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aint.Picture" ShapeID="_x0000_i1025" DrawAspect="Content" ObjectID="_1589800334"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51D14C7B" w:rsidR="002D5B2C" w:rsidRPr="005A2A7D" w:rsidRDefault="005A2A7D" w:rsidP="002D5B2C">
      <w:pPr>
        <w:pStyle w:val="Footer"/>
        <w:tabs>
          <w:tab w:val="left" w:pos="720"/>
        </w:tabs>
        <w:rPr>
          <w:b/>
          <w:noProof/>
          <w:lang w:val="sr-Cyrl-RS"/>
        </w:rPr>
      </w:pPr>
      <w:r>
        <w:rPr>
          <w:b/>
          <w:noProof/>
          <w:lang w:val="sr-Cyrl-RS"/>
        </w:rPr>
        <w:t xml:space="preserve">Број: </w:t>
      </w:r>
      <w:r w:rsidR="0009064C">
        <w:rPr>
          <w:b/>
          <w:bCs/>
        </w:rPr>
        <w:t>112-18-O</w:t>
      </w:r>
      <w:r w:rsidR="0035018A">
        <w:rPr>
          <w:b/>
          <w:bCs/>
          <w:lang w:val="sr-Cyrl-RS"/>
        </w:rPr>
        <w:t>С</w:t>
      </w:r>
      <w:r>
        <w:rPr>
          <w:b/>
          <w:noProof/>
          <w:lang w:val="sr-Cyrl-RS"/>
        </w:rPr>
        <w:t>/1</w:t>
      </w:r>
    </w:p>
    <w:p w14:paraId="06C086CA" w14:textId="2C336264" w:rsidR="002D5B2C" w:rsidRPr="005A2A7D" w:rsidRDefault="005A2A7D" w:rsidP="002D5B2C">
      <w:pPr>
        <w:pStyle w:val="Footer"/>
        <w:tabs>
          <w:tab w:val="left" w:pos="720"/>
        </w:tabs>
        <w:rPr>
          <w:b/>
          <w:noProof/>
          <w:lang w:val="sr-Cyrl-RS"/>
        </w:rPr>
      </w:pPr>
      <w:r w:rsidRPr="00255359">
        <w:rPr>
          <w:b/>
          <w:noProof/>
          <w:lang w:val="sr-Cyrl-RS"/>
        </w:rPr>
        <w:t>Дана:</w:t>
      </w:r>
      <w:r w:rsidR="003048A9">
        <w:rPr>
          <w:b/>
          <w:noProof/>
          <w:lang w:val="sr-Latn-RS"/>
        </w:rPr>
        <w:t xml:space="preserve"> </w:t>
      </w:r>
      <w:r w:rsidR="00255359">
        <w:rPr>
          <w:b/>
          <w:noProof/>
          <w:lang w:val="sr-Latn-RS"/>
        </w:rPr>
        <w:t>06.06.2018</w:t>
      </w:r>
      <w:r>
        <w:rPr>
          <w:b/>
          <w:noProof/>
          <w:lang w:val="sr-Cyrl-RS"/>
        </w:rPr>
        <w:t xml:space="preserve"> </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bookmarkStart w:id="0" w:name="_GoBack"/>
      <w:bookmarkEnd w:id="0"/>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26736C90" w:rsidR="008B2119" w:rsidRPr="0009064C" w:rsidRDefault="0009064C" w:rsidP="008B2119">
      <w:pPr>
        <w:pStyle w:val="Footer"/>
        <w:jc w:val="center"/>
        <w:rPr>
          <w:b/>
        </w:rPr>
      </w:pPr>
      <w:r w:rsidRPr="0009064C">
        <w:rPr>
          <w:b/>
        </w:rPr>
        <w:t>Потрошни материјал за медицинске апарате</w:t>
      </w:r>
    </w:p>
    <w:p w14:paraId="3518A356" w14:textId="77777777" w:rsidR="0009064C" w:rsidRPr="0009064C" w:rsidRDefault="0009064C" w:rsidP="008B2119">
      <w:pPr>
        <w:pStyle w:val="Footer"/>
        <w:jc w:val="center"/>
        <w:rPr>
          <w:b/>
          <w:noProof/>
        </w:rPr>
      </w:pPr>
    </w:p>
    <w:p w14:paraId="2766DC5F" w14:textId="77777777" w:rsidR="008B2119" w:rsidRPr="0009064C" w:rsidRDefault="003048A9"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09064C">
            <w:rPr>
              <w:b/>
            </w:rPr>
            <w:t>Отворени поступак</w:t>
          </w:r>
        </w:sdtContent>
      </w:sdt>
      <w:r w:rsidR="008B2119" w:rsidRPr="0009064C">
        <w:rPr>
          <w:b/>
          <w:noProof/>
        </w:rPr>
        <w:t xml:space="preserve"> </w:t>
      </w:r>
    </w:p>
    <w:p w14:paraId="3020F637" w14:textId="77777777" w:rsidR="008B2119" w:rsidRPr="0009064C" w:rsidRDefault="008B2119" w:rsidP="008B2119">
      <w:pPr>
        <w:pStyle w:val="Footer"/>
        <w:tabs>
          <w:tab w:val="left" w:pos="720"/>
        </w:tabs>
        <w:jc w:val="center"/>
        <w:rPr>
          <w:b/>
          <w:noProof/>
        </w:rPr>
      </w:pPr>
    </w:p>
    <w:p w14:paraId="3912D540" w14:textId="656FE01A" w:rsidR="002D5B2C" w:rsidRPr="0035018A" w:rsidRDefault="0009064C" w:rsidP="0009064C">
      <w:pPr>
        <w:pStyle w:val="Footer"/>
        <w:tabs>
          <w:tab w:val="left" w:pos="720"/>
        </w:tabs>
        <w:jc w:val="center"/>
        <w:rPr>
          <w:b/>
          <w:noProof/>
          <w:lang w:val="sr-Cyrl-RS"/>
        </w:rPr>
      </w:pPr>
      <w:r w:rsidRPr="0009064C">
        <w:rPr>
          <w:b/>
          <w:bCs/>
        </w:rPr>
        <w:t>112-18-O</w:t>
      </w:r>
      <w:r w:rsidR="0035018A">
        <w:rPr>
          <w:b/>
          <w:bCs/>
          <w:lang w:val="sr-Cyrl-RS"/>
        </w:rPr>
        <w:t>С</w:t>
      </w: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255359" w:rsidRDefault="002D5B2C" w:rsidP="002D5B2C">
      <w:pPr>
        <w:pStyle w:val="Footer"/>
        <w:tabs>
          <w:tab w:val="left" w:pos="720"/>
        </w:tabs>
        <w:rPr>
          <w:noProof/>
          <w:lang w:val="sr-Cyrl-RS"/>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91260C1" w:rsidR="005A2A7D" w:rsidRPr="00AE1407" w:rsidRDefault="005A2A7D" w:rsidP="005A2A7D">
      <w:pPr>
        <w:pStyle w:val="Footer"/>
        <w:tabs>
          <w:tab w:val="left" w:pos="720"/>
        </w:tabs>
        <w:jc w:val="center"/>
        <w:rPr>
          <w:b/>
          <w:noProof/>
          <w:lang w:val="sr-Cyrl-CS"/>
        </w:rPr>
      </w:pPr>
      <w:r w:rsidRPr="00AD7987">
        <w:rPr>
          <w:b/>
          <w:noProof/>
          <w:lang w:val="sr-Cyrl-CS"/>
        </w:rPr>
        <w:t xml:space="preserve">Нови Сад, </w:t>
      </w:r>
      <w:r w:rsidR="00255359">
        <w:rPr>
          <w:b/>
          <w:noProof/>
          <w:lang w:val="sr-Latn-RS"/>
        </w:rPr>
        <w:t xml:space="preserve"> </w:t>
      </w:r>
      <w:r w:rsidR="00255359">
        <w:rPr>
          <w:b/>
          <w:noProof/>
          <w:lang w:val="sr-Cyrl-RS"/>
        </w:rPr>
        <w:t>јун</w:t>
      </w:r>
      <w:r w:rsidR="00255359">
        <w:rPr>
          <w:b/>
          <w:noProof/>
          <w:lang w:val="sr-Latn-RS"/>
        </w:rPr>
        <w:t xml:space="preserve"> </w:t>
      </w:r>
      <w:r w:rsidRPr="00AD7987">
        <w:rPr>
          <w:b/>
          <w:noProof/>
          <w:lang w:val="sr-Cyrl-CS"/>
        </w:rPr>
        <w:t>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0FF521FC" w:rsidR="008B2119" w:rsidRPr="00AD7987" w:rsidRDefault="003048A9"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AD7987">
            <w:rPr>
              <w:b/>
              <w:noProof/>
            </w:rPr>
            <w:t>у отвореном поступку јавне набавке</w:t>
          </w:r>
        </w:sdtContent>
      </w:sdt>
      <w:r w:rsidR="008B2119" w:rsidRPr="00AD7987">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80EF4" w:rsidRPr="00AD7987">
            <w:rPr>
              <w:b/>
              <w:noProof/>
            </w:rPr>
            <w:t>добара</w:t>
          </w:r>
        </w:sdtContent>
      </w:sdt>
      <w:r w:rsidR="00680EF4" w:rsidRPr="00AD7987">
        <w:rPr>
          <w:b/>
          <w:noProof/>
        </w:rPr>
        <w:t xml:space="preserve"> </w:t>
      </w:r>
      <w:r w:rsidR="008B2119" w:rsidRPr="00AD7987">
        <w:rPr>
          <w:b/>
          <w:noProof/>
        </w:rPr>
        <w:t>бр</w:t>
      </w:r>
      <w:r w:rsidR="00AD7987" w:rsidRPr="00AD7987">
        <w:rPr>
          <w:b/>
          <w:noProof/>
          <w:lang w:val="sr-Cyrl-RS"/>
        </w:rPr>
        <w:t xml:space="preserve">. </w:t>
      </w:r>
      <w:r w:rsidR="00AD7987" w:rsidRPr="00AD7987">
        <w:rPr>
          <w:b/>
          <w:noProof/>
        </w:rPr>
        <w:t>112-18-O</w:t>
      </w:r>
      <w:r w:rsidR="0035018A">
        <w:rPr>
          <w:b/>
          <w:noProof/>
          <w:lang w:val="sr-Cyrl-RS"/>
        </w:rPr>
        <w:t>С</w:t>
      </w:r>
      <w:r w:rsidR="00AD7987" w:rsidRPr="00AD7987">
        <w:rPr>
          <w:b/>
          <w:noProof/>
        </w:rPr>
        <w:t xml:space="preserve"> – Потрошни материјал за медицинске апарате</w:t>
      </w:r>
    </w:p>
    <w:p w14:paraId="1C40E9C2" w14:textId="77777777" w:rsidR="000C3B23" w:rsidRPr="00AE1407" w:rsidRDefault="000C3B23" w:rsidP="008B2119">
      <w:pPr>
        <w:jc w:val="center"/>
      </w:pPr>
    </w:p>
    <w:bookmarkEnd w:id="1"/>
    <w:bookmarkEnd w:id="2"/>
    <w:bookmarkEnd w:id="3"/>
    <w:bookmarkEnd w:id="4"/>
    <w:p w14:paraId="63CEFB8D" w14:textId="2B04ED79" w:rsidR="00DA1BB7" w:rsidRDefault="001366BB" w:rsidP="00A139C4">
      <w:pPr>
        <w:jc w:val="both"/>
      </w:pPr>
      <w:r w:rsidRPr="00AE1407">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Pr>
          <w:noProof/>
          <w:sz w:val="28"/>
          <w:lang w:val="sr-Latn-CS"/>
        </w:rPr>
        <w:t xml:space="preserve"> </w:t>
      </w:r>
      <w:bookmarkStart w:id="10" w:name="_Toc389030809"/>
      <w:bookmarkStart w:id="11" w:name="_Toc448222233"/>
      <w:bookmarkStart w:id="12" w:name="_Toc477327705"/>
      <w:bookmarkStart w:id="13" w:name="_Toc477327988"/>
    </w:p>
    <w:bookmarkStart w:id="14" w:name="_Toc477328717"/>
    <w:p w14:paraId="7D960B61" w14:textId="77777777" w:rsidR="00CF5A92" w:rsidRPr="00CF5A92"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F5A92">
        <w:rPr>
          <w:rFonts w:ascii="Times New Roman" w:hAnsi="Times New Roman"/>
          <w:b w:val="0"/>
          <w:sz w:val="24"/>
          <w:szCs w:val="24"/>
        </w:rPr>
        <w:fldChar w:fldCharType="begin"/>
      </w:r>
      <w:r w:rsidRPr="00CF5A92">
        <w:rPr>
          <w:rFonts w:ascii="Times New Roman" w:hAnsi="Times New Roman"/>
          <w:b w:val="0"/>
          <w:sz w:val="24"/>
          <w:szCs w:val="24"/>
        </w:rPr>
        <w:instrText xml:space="preserve"> TOC \o "1-3" \u </w:instrText>
      </w:r>
      <w:r w:rsidRPr="00CF5A92">
        <w:rPr>
          <w:rFonts w:ascii="Times New Roman" w:hAnsi="Times New Roman"/>
          <w:b w:val="0"/>
          <w:sz w:val="24"/>
          <w:szCs w:val="24"/>
        </w:rPr>
        <w:fldChar w:fldCharType="separate"/>
      </w:r>
      <w:r w:rsidR="00CF5A92" w:rsidRPr="00CF5A92">
        <w:rPr>
          <w:rFonts w:ascii="Times New Roman" w:hAnsi="Times New Roman"/>
          <w:b w:val="0"/>
          <w:noProof/>
          <w:sz w:val="24"/>
          <w:szCs w:val="24"/>
        </w:rPr>
        <w:t>1.</w:t>
      </w:r>
      <w:r w:rsidR="00CF5A92" w:rsidRPr="00CF5A92">
        <w:rPr>
          <w:rFonts w:ascii="Times New Roman" w:eastAsiaTheme="minorEastAsia" w:hAnsi="Times New Roman"/>
          <w:b w:val="0"/>
          <w:bCs w:val="0"/>
          <w:caps w:val="0"/>
          <w:noProof/>
          <w:sz w:val="24"/>
          <w:szCs w:val="24"/>
          <w:lang w:val="sr-Latn-RS" w:eastAsia="sr-Latn-RS"/>
        </w:rPr>
        <w:tab/>
      </w:r>
      <w:r w:rsidR="00CF5A92" w:rsidRPr="00CF5A92">
        <w:rPr>
          <w:rFonts w:ascii="Times New Roman" w:hAnsi="Times New Roman"/>
          <w:b w:val="0"/>
          <w:noProof/>
          <w:sz w:val="24"/>
          <w:szCs w:val="24"/>
        </w:rPr>
        <w:t>ОПШТИ ПОДАЦИ О НАБАВЦИ</w:t>
      </w:r>
      <w:r w:rsidR="00CF5A92" w:rsidRPr="00CF5A92">
        <w:rPr>
          <w:rFonts w:ascii="Times New Roman" w:hAnsi="Times New Roman"/>
          <w:b w:val="0"/>
          <w:noProof/>
          <w:sz w:val="24"/>
          <w:szCs w:val="24"/>
        </w:rPr>
        <w:tab/>
      </w:r>
      <w:r w:rsidR="00CF5A92" w:rsidRPr="00CF5A92">
        <w:rPr>
          <w:rFonts w:ascii="Times New Roman" w:hAnsi="Times New Roman"/>
          <w:b w:val="0"/>
          <w:noProof/>
          <w:sz w:val="24"/>
          <w:szCs w:val="24"/>
        </w:rPr>
        <w:fldChar w:fldCharType="begin"/>
      </w:r>
      <w:r w:rsidR="00CF5A92" w:rsidRPr="00CF5A92">
        <w:rPr>
          <w:rFonts w:ascii="Times New Roman" w:hAnsi="Times New Roman"/>
          <w:b w:val="0"/>
          <w:noProof/>
          <w:sz w:val="24"/>
          <w:szCs w:val="24"/>
        </w:rPr>
        <w:instrText xml:space="preserve"> PAGEREF _Toc515261263 \h </w:instrText>
      </w:r>
      <w:r w:rsidR="00CF5A92" w:rsidRPr="00CF5A92">
        <w:rPr>
          <w:rFonts w:ascii="Times New Roman" w:hAnsi="Times New Roman"/>
          <w:b w:val="0"/>
          <w:noProof/>
          <w:sz w:val="24"/>
          <w:szCs w:val="24"/>
        </w:rPr>
      </w:r>
      <w:r w:rsidR="00CF5A92" w:rsidRPr="00CF5A92">
        <w:rPr>
          <w:rFonts w:ascii="Times New Roman" w:hAnsi="Times New Roman"/>
          <w:b w:val="0"/>
          <w:noProof/>
          <w:sz w:val="24"/>
          <w:szCs w:val="24"/>
        </w:rPr>
        <w:fldChar w:fldCharType="separate"/>
      </w:r>
      <w:r w:rsidR="00255359">
        <w:rPr>
          <w:rFonts w:ascii="Times New Roman" w:hAnsi="Times New Roman"/>
          <w:b w:val="0"/>
          <w:noProof/>
          <w:sz w:val="24"/>
          <w:szCs w:val="24"/>
        </w:rPr>
        <w:t>3</w:t>
      </w:r>
      <w:r w:rsidR="00CF5A92" w:rsidRPr="00CF5A92">
        <w:rPr>
          <w:rFonts w:ascii="Times New Roman" w:hAnsi="Times New Roman"/>
          <w:b w:val="0"/>
          <w:noProof/>
          <w:sz w:val="24"/>
          <w:szCs w:val="24"/>
        </w:rPr>
        <w:fldChar w:fldCharType="end"/>
      </w:r>
    </w:p>
    <w:p w14:paraId="003F855F" w14:textId="77777777" w:rsidR="00CF5A92" w:rsidRPr="00CF5A92" w:rsidRDefault="00CF5A92">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F5A92">
        <w:rPr>
          <w:rFonts w:ascii="Times New Roman" w:hAnsi="Times New Roman"/>
          <w:b w:val="0"/>
          <w:noProof/>
          <w:sz w:val="24"/>
          <w:szCs w:val="24"/>
        </w:rPr>
        <w:t>2.</w:t>
      </w:r>
      <w:r w:rsidRPr="00CF5A92">
        <w:rPr>
          <w:rFonts w:ascii="Times New Roman" w:eastAsiaTheme="minorEastAsia" w:hAnsi="Times New Roman"/>
          <w:b w:val="0"/>
          <w:bCs w:val="0"/>
          <w:caps w:val="0"/>
          <w:noProof/>
          <w:sz w:val="24"/>
          <w:szCs w:val="24"/>
          <w:lang w:val="sr-Latn-RS" w:eastAsia="sr-Latn-RS"/>
        </w:rPr>
        <w:tab/>
      </w:r>
      <w:r w:rsidRPr="00CF5A92">
        <w:rPr>
          <w:rFonts w:ascii="Times New Roman" w:hAnsi="Times New Roman"/>
          <w:b w:val="0"/>
          <w:noProof/>
          <w:sz w:val="24"/>
          <w:szCs w:val="24"/>
        </w:rPr>
        <w:t>ОПИС ПРЕДМЕТА ЈАВНЕ НАБАВКЕ</w:t>
      </w:r>
      <w:r w:rsidRPr="00CF5A92">
        <w:rPr>
          <w:rFonts w:ascii="Times New Roman" w:hAnsi="Times New Roman"/>
          <w:b w:val="0"/>
          <w:noProof/>
          <w:sz w:val="24"/>
          <w:szCs w:val="24"/>
        </w:rPr>
        <w:tab/>
      </w:r>
      <w:r w:rsidRPr="00CF5A92">
        <w:rPr>
          <w:rFonts w:ascii="Times New Roman" w:hAnsi="Times New Roman"/>
          <w:b w:val="0"/>
          <w:noProof/>
          <w:sz w:val="24"/>
          <w:szCs w:val="24"/>
        </w:rPr>
        <w:fldChar w:fldCharType="begin"/>
      </w:r>
      <w:r w:rsidRPr="00CF5A92">
        <w:rPr>
          <w:rFonts w:ascii="Times New Roman" w:hAnsi="Times New Roman"/>
          <w:b w:val="0"/>
          <w:noProof/>
          <w:sz w:val="24"/>
          <w:szCs w:val="24"/>
        </w:rPr>
        <w:instrText xml:space="preserve"> PAGEREF _Toc515261264 \h </w:instrText>
      </w:r>
      <w:r w:rsidRPr="00CF5A92">
        <w:rPr>
          <w:rFonts w:ascii="Times New Roman" w:hAnsi="Times New Roman"/>
          <w:b w:val="0"/>
          <w:noProof/>
          <w:sz w:val="24"/>
          <w:szCs w:val="24"/>
        </w:rPr>
      </w:r>
      <w:r w:rsidRPr="00CF5A92">
        <w:rPr>
          <w:rFonts w:ascii="Times New Roman" w:hAnsi="Times New Roman"/>
          <w:b w:val="0"/>
          <w:noProof/>
          <w:sz w:val="24"/>
          <w:szCs w:val="24"/>
        </w:rPr>
        <w:fldChar w:fldCharType="separate"/>
      </w:r>
      <w:r w:rsidR="00255359">
        <w:rPr>
          <w:rFonts w:ascii="Times New Roman" w:hAnsi="Times New Roman"/>
          <w:b w:val="0"/>
          <w:noProof/>
          <w:sz w:val="24"/>
          <w:szCs w:val="24"/>
        </w:rPr>
        <w:t>4</w:t>
      </w:r>
      <w:r w:rsidRPr="00CF5A92">
        <w:rPr>
          <w:rFonts w:ascii="Times New Roman" w:hAnsi="Times New Roman"/>
          <w:b w:val="0"/>
          <w:noProof/>
          <w:sz w:val="24"/>
          <w:szCs w:val="24"/>
        </w:rPr>
        <w:fldChar w:fldCharType="end"/>
      </w:r>
    </w:p>
    <w:p w14:paraId="1FEC4E2D" w14:textId="7DAB9180" w:rsidR="00CF5A92" w:rsidRPr="00CF5A92" w:rsidRDefault="00CF5A92">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F5A92">
        <w:rPr>
          <w:rFonts w:ascii="Times New Roman" w:hAnsi="Times New Roman"/>
          <w:b w:val="0"/>
          <w:noProof/>
          <w:sz w:val="24"/>
          <w:szCs w:val="24"/>
        </w:rPr>
        <w:t>3.</w:t>
      </w:r>
      <w:r w:rsidRPr="00CF5A92">
        <w:rPr>
          <w:rFonts w:ascii="Times New Roman" w:eastAsiaTheme="minorEastAsia" w:hAnsi="Times New Roman"/>
          <w:b w:val="0"/>
          <w:bCs w:val="0"/>
          <w:caps w:val="0"/>
          <w:noProof/>
          <w:sz w:val="24"/>
          <w:szCs w:val="24"/>
          <w:lang w:val="sr-Latn-RS" w:eastAsia="sr-Latn-RS"/>
        </w:rPr>
        <w:tab/>
      </w:r>
      <w:r w:rsidRPr="00CF5A92">
        <w:rPr>
          <w:rFonts w:ascii="Times New Roman" w:hAnsi="Times New Roman"/>
          <w:b w:val="0"/>
          <w:noProof/>
          <w:sz w:val="24"/>
          <w:szCs w:val="24"/>
        </w:rPr>
        <w:t xml:space="preserve">УСЛОВИ ЗА УЧЕШЋЕ У ПОСТУПКУ ЈАВНЕ НАБАВКЕ ИЗ ЧЛ. 75. И 76. </w:t>
      </w:r>
      <w:r>
        <w:rPr>
          <w:rFonts w:ascii="Times New Roman" w:hAnsi="Times New Roman"/>
          <w:b w:val="0"/>
          <w:noProof/>
          <w:sz w:val="24"/>
          <w:szCs w:val="24"/>
        </w:rPr>
        <w:tab/>
      </w:r>
      <w:r w:rsidRPr="00CF5A92">
        <w:rPr>
          <w:rFonts w:ascii="Times New Roman" w:hAnsi="Times New Roman"/>
          <w:b w:val="0"/>
          <w:noProof/>
          <w:sz w:val="24"/>
          <w:szCs w:val="24"/>
        </w:rPr>
        <w:t>ЗАКОНА И УПУТСТВО КАКО СЕ ДОКАЗУЈЕ ИСПУЊЕНОСТ ТИХ УСЛОВА</w:t>
      </w:r>
      <w:r w:rsidRPr="00CF5A92">
        <w:rPr>
          <w:rFonts w:ascii="Times New Roman" w:hAnsi="Times New Roman"/>
          <w:b w:val="0"/>
          <w:noProof/>
          <w:sz w:val="24"/>
          <w:szCs w:val="24"/>
        </w:rPr>
        <w:tab/>
      </w:r>
      <w:r w:rsidRPr="00CF5A92">
        <w:rPr>
          <w:rFonts w:ascii="Times New Roman" w:hAnsi="Times New Roman"/>
          <w:b w:val="0"/>
          <w:noProof/>
          <w:sz w:val="24"/>
          <w:szCs w:val="24"/>
        </w:rPr>
        <w:fldChar w:fldCharType="begin"/>
      </w:r>
      <w:r w:rsidRPr="00CF5A92">
        <w:rPr>
          <w:rFonts w:ascii="Times New Roman" w:hAnsi="Times New Roman"/>
          <w:b w:val="0"/>
          <w:noProof/>
          <w:sz w:val="24"/>
          <w:szCs w:val="24"/>
        </w:rPr>
        <w:instrText xml:space="preserve"> PAGEREF _Toc515261265 \h </w:instrText>
      </w:r>
      <w:r w:rsidRPr="00CF5A92">
        <w:rPr>
          <w:rFonts w:ascii="Times New Roman" w:hAnsi="Times New Roman"/>
          <w:b w:val="0"/>
          <w:noProof/>
          <w:sz w:val="24"/>
          <w:szCs w:val="24"/>
        </w:rPr>
      </w:r>
      <w:r w:rsidRPr="00CF5A92">
        <w:rPr>
          <w:rFonts w:ascii="Times New Roman" w:hAnsi="Times New Roman"/>
          <w:b w:val="0"/>
          <w:noProof/>
          <w:sz w:val="24"/>
          <w:szCs w:val="24"/>
        </w:rPr>
        <w:fldChar w:fldCharType="separate"/>
      </w:r>
      <w:r w:rsidR="00255359">
        <w:rPr>
          <w:rFonts w:ascii="Times New Roman" w:hAnsi="Times New Roman"/>
          <w:b w:val="0"/>
          <w:noProof/>
          <w:sz w:val="24"/>
          <w:szCs w:val="24"/>
        </w:rPr>
        <w:t>6</w:t>
      </w:r>
      <w:r w:rsidRPr="00CF5A92">
        <w:rPr>
          <w:rFonts w:ascii="Times New Roman" w:hAnsi="Times New Roman"/>
          <w:b w:val="0"/>
          <w:noProof/>
          <w:sz w:val="24"/>
          <w:szCs w:val="24"/>
        </w:rPr>
        <w:fldChar w:fldCharType="end"/>
      </w:r>
    </w:p>
    <w:p w14:paraId="477FE4D2" w14:textId="77777777" w:rsidR="00CF5A92" w:rsidRPr="00CF5A92" w:rsidRDefault="00CF5A92">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F5A92">
        <w:rPr>
          <w:rFonts w:ascii="Times New Roman" w:hAnsi="Times New Roman"/>
          <w:b w:val="0"/>
          <w:noProof/>
          <w:sz w:val="24"/>
          <w:szCs w:val="24"/>
        </w:rPr>
        <w:t>4.</w:t>
      </w:r>
      <w:r w:rsidRPr="00CF5A92">
        <w:rPr>
          <w:rFonts w:ascii="Times New Roman" w:eastAsiaTheme="minorEastAsia" w:hAnsi="Times New Roman"/>
          <w:b w:val="0"/>
          <w:bCs w:val="0"/>
          <w:caps w:val="0"/>
          <w:noProof/>
          <w:sz w:val="24"/>
          <w:szCs w:val="24"/>
          <w:lang w:val="sr-Latn-RS" w:eastAsia="sr-Latn-RS"/>
        </w:rPr>
        <w:tab/>
      </w:r>
      <w:r w:rsidRPr="00CF5A92">
        <w:rPr>
          <w:rFonts w:ascii="Times New Roman" w:hAnsi="Times New Roman"/>
          <w:b w:val="0"/>
          <w:noProof/>
          <w:sz w:val="24"/>
          <w:szCs w:val="24"/>
        </w:rPr>
        <w:t>УПУТСТВО ПОНУЂАЧИМА КАКО ДА САЧИНЕ ПОНУДУ</w:t>
      </w:r>
      <w:r w:rsidRPr="00CF5A92">
        <w:rPr>
          <w:rFonts w:ascii="Times New Roman" w:hAnsi="Times New Roman"/>
          <w:b w:val="0"/>
          <w:noProof/>
          <w:sz w:val="24"/>
          <w:szCs w:val="24"/>
        </w:rPr>
        <w:tab/>
      </w:r>
      <w:r w:rsidRPr="00CF5A92">
        <w:rPr>
          <w:rFonts w:ascii="Times New Roman" w:hAnsi="Times New Roman"/>
          <w:b w:val="0"/>
          <w:noProof/>
          <w:sz w:val="24"/>
          <w:szCs w:val="24"/>
        </w:rPr>
        <w:fldChar w:fldCharType="begin"/>
      </w:r>
      <w:r w:rsidRPr="00CF5A92">
        <w:rPr>
          <w:rFonts w:ascii="Times New Roman" w:hAnsi="Times New Roman"/>
          <w:b w:val="0"/>
          <w:noProof/>
          <w:sz w:val="24"/>
          <w:szCs w:val="24"/>
        </w:rPr>
        <w:instrText xml:space="preserve"> PAGEREF _Toc515261266 \h </w:instrText>
      </w:r>
      <w:r w:rsidRPr="00CF5A92">
        <w:rPr>
          <w:rFonts w:ascii="Times New Roman" w:hAnsi="Times New Roman"/>
          <w:b w:val="0"/>
          <w:noProof/>
          <w:sz w:val="24"/>
          <w:szCs w:val="24"/>
        </w:rPr>
      </w:r>
      <w:r w:rsidRPr="00CF5A92">
        <w:rPr>
          <w:rFonts w:ascii="Times New Roman" w:hAnsi="Times New Roman"/>
          <w:b w:val="0"/>
          <w:noProof/>
          <w:sz w:val="24"/>
          <w:szCs w:val="24"/>
        </w:rPr>
        <w:fldChar w:fldCharType="separate"/>
      </w:r>
      <w:r w:rsidR="00255359">
        <w:rPr>
          <w:rFonts w:ascii="Times New Roman" w:hAnsi="Times New Roman"/>
          <w:b w:val="0"/>
          <w:noProof/>
          <w:sz w:val="24"/>
          <w:szCs w:val="24"/>
        </w:rPr>
        <w:t>10</w:t>
      </w:r>
      <w:r w:rsidRPr="00CF5A92">
        <w:rPr>
          <w:rFonts w:ascii="Times New Roman" w:hAnsi="Times New Roman"/>
          <w:b w:val="0"/>
          <w:noProof/>
          <w:sz w:val="24"/>
          <w:szCs w:val="24"/>
        </w:rPr>
        <w:fldChar w:fldCharType="end"/>
      </w:r>
    </w:p>
    <w:p w14:paraId="107A37AA" w14:textId="77777777" w:rsidR="00CF5A92" w:rsidRPr="00CF5A92" w:rsidRDefault="00CF5A92">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F5A92">
        <w:rPr>
          <w:rFonts w:ascii="Times New Roman" w:hAnsi="Times New Roman"/>
          <w:b w:val="0"/>
          <w:noProof/>
          <w:sz w:val="24"/>
          <w:szCs w:val="24"/>
        </w:rPr>
        <w:t>5.</w:t>
      </w:r>
      <w:r w:rsidRPr="00CF5A92">
        <w:rPr>
          <w:rFonts w:ascii="Times New Roman" w:eastAsiaTheme="minorEastAsia" w:hAnsi="Times New Roman"/>
          <w:b w:val="0"/>
          <w:bCs w:val="0"/>
          <w:caps w:val="0"/>
          <w:noProof/>
          <w:sz w:val="24"/>
          <w:szCs w:val="24"/>
          <w:lang w:val="sr-Latn-RS" w:eastAsia="sr-Latn-RS"/>
        </w:rPr>
        <w:tab/>
      </w:r>
      <w:r w:rsidRPr="00CF5A92">
        <w:rPr>
          <w:rFonts w:ascii="Times New Roman" w:hAnsi="Times New Roman"/>
          <w:b w:val="0"/>
          <w:noProof/>
          <w:sz w:val="24"/>
          <w:szCs w:val="24"/>
        </w:rPr>
        <w:t>РАЗРАДА КРИТЕРИЈУМА</w:t>
      </w:r>
      <w:r w:rsidRPr="00CF5A92">
        <w:rPr>
          <w:rFonts w:ascii="Times New Roman" w:hAnsi="Times New Roman"/>
          <w:b w:val="0"/>
          <w:noProof/>
          <w:sz w:val="24"/>
          <w:szCs w:val="24"/>
        </w:rPr>
        <w:tab/>
      </w:r>
      <w:r w:rsidRPr="00CF5A92">
        <w:rPr>
          <w:rFonts w:ascii="Times New Roman" w:hAnsi="Times New Roman"/>
          <w:b w:val="0"/>
          <w:noProof/>
          <w:sz w:val="24"/>
          <w:szCs w:val="24"/>
        </w:rPr>
        <w:fldChar w:fldCharType="begin"/>
      </w:r>
      <w:r w:rsidRPr="00CF5A92">
        <w:rPr>
          <w:rFonts w:ascii="Times New Roman" w:hAnsi="Times New Roman"/>
          <w:b w:val="0"/>
          <w:noProof/>
          <w:sz w:val="24"/>
          <w:szCs w:val="24"/>
        </w:rPr>
        <w:instrText xml:space="preserve"> PAGEREF _Toc515261267 \h </w:instrText>
      </w:r>
      <w:r w:rsidRPr="00CF5A92">
        <w:rPr>
          <w:rFonts w:ascii="Times New Roman" w:hAnsi="Times New Roman"/>
          <w:b w:val="0"/>
          <w:noProof/>
          <w:sz w:val="24"/>
          <w:szCs w:val="24"/>
        </w:rPr>
      </w:r>
      <w:r w:rsidRPr="00CF5A92">
        <w:rPr>
          <w:rFonts w:ascii="Times New Roman" w:hAnsi="Times New Roman"/>
          <w:b w:val="0"/>
          <w:noProof/>
          <w:sz w:val="24"/>
          <w:szCs w:val="24"/>
        </w:rPr>
        <w:fldChar w:fldCharType="separate"/>
      </w:r>
      <w:r w:rsidR="00255359">
        <w:rPr>
          <w:rFonts w:ascii="Times New Roman" w:hAnsi="Times New Roman"/>
          <w:b w:val="0"/>
          <w:noProof/>
          <w:sz w:val="24"/>
          <w:szCs w:val="24"/>
        </w:rPr>
        <w:t>22</w:t>
      </w:r>
      <w:r w:rsidRPr="00CF5A92">
        <w:rPr>
          <w:rFonts w:ascii="Times New Roman" w:hAnsi="Times New Roman"/>
          <w:b w:val="0"/>
          <w:noProof/>
          <w:sz w:val="24"/>
          <w:szCs w:val="24"/>
        </w:rPr>
        <w:fldChar w:fldCharType="end"/>
      </w:r>
    </w:p>
    <w:p w14:paraId="3BB63366" w14:textId="77777777" w:rsidR="00CF5A92" w:rsidRPr="00CF5A92" w:rsidRDefault="00CF5A92">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F5A92">
        <w:rPr>
          <w:rFonts w:ascii="Times New Roman" w:hAnsi="Times New Roman"/>
          <w:b w:val="0"/>
          <w:noProof/>
          <w:sz w:val="24"/>
          <w:szCs w:val="24"/>
        </w:rPr>
        <w:t>6.</w:t>
      </w:r>
      <w:r w:rsidRPr="00CF5A92">
        <w:rPr>
          <w:rFonts w:ascii="Times New Roman" w:eastAsiaTheme="minorEastAsia" w:hAnsi="Times New Roman"/>
          <w:b w:val="0"/>
          <w:bCs w:val="0"/>
          <w:caps w:val="0"/>
          <w:noProof/>
          <w:sz w:val="24"/>
          <w:szCs w:val="24"/>
          <w:lang w:val="sr-Latn-RS" w:eastAsia="sr-Latn-RS"/>
        </w:rPr>
        <w:tab/>
      </w:r>
      <w:r w:rsidRPr="00CF5A92">
        <w:rPr>
          <w:rFonts w:ascii="Times New Roman" w:hAnsi="Times New Roman"/>
          <w:b w:val="0"/>
          <w:noProof/>
          <w:sz w:val="24"/>
          <w:szCs w:val="24"/>
        </w:rPr>
        <w:t>МОДЕЛ УГОВОРА</w:t>
      </w:r>
      <w:r w:rsidRPr="00CF5A92">
        <w:rPr>
          <w:rFonts w:ascii="Times New Roman" w:hAnsi="Times New Roman"/>
          <w:b w:val="0"/>
          <w:noProof/>
          <w:sz w:val="24"/>
          <w:szCs w:val="24"/>
        </w:rPr>
        <w:tab/>
      </w:r>
      <w:r w:rsidRPr="00CF5A92">
        <w:rPr>
          <w:rFonts w:ascii="Times New Roman" w:hAnsi="Times New Roman"/>
          <w:b w:val="0"/>
          <w:noProof/>
          <w:sz w:val="24"/>
          <w:szCs w:val="24"/>
        </w:rPr>
        <w:fldChar w:fldCharType="begin"/>
      </w:r>
      <w:r w:rsidRPr="00CF5A92">
        <w:rPr>
          <w:rFonts w:ascii="Times New Roman" w:hAnsi="Times New Roman"/>
          <w:b w:val="0"/>
          <w:noProof/>
          <w:sz w:val="24"/>
          <w:szCs w:val="24"/>
        </w:rPr>
        <w:instrText xml:space="preserve"> PAGEREF _Toc515261268 \h </w:instrText>
      </w:r>
      <w:r w:rsidRPr="00CF5A92">
        <w:rPr>
          <w:rFonts w:ascii="Times New Roman" w:hAnsi="Times New Roman"/>
          <w:b w:val="0"/>
          <w:noProof/>
          <w:sz w:val="24"/>
          <w:szCs w:val="24"/>
        </w:rPr>
      </w:r>
      <w:r w:rsidRPr="00CF5A92">
        <w:rPr>
          <w:rFonts w:ascii="Times New Roman" w:hAnsi="Times New Roman"/>
          <w:b w:val="0"/>
          <w:noProof/>
          <w:sz w:val="24"/>
          <w:szCs w:val="24"/>
        </w:rPr>
        <w:fldChar w:fldCharType="separate"/>
      </w:r>
      <w:r w:rsidR="00255359">
        <w:rPr>
          <w:rFonts w:ascii="Times New Roman" w:hAnsi="Times New Roman"/>
          <w:b w:val="0"/>
          <w:noProof/>
          <w:sz w:val="24"/>
          <w:szCs w:val="24"/>
        </w:rPr>
        <w:t>23</w:t>
      </w:r>
      <w:r w:rsidRPr="00CF5A92">
        <w:rPr>
          <w:rFonts w:ascii="Times New Roman" w:hAnsi="Times New Roman"/>
          <w:b w:val="0"/>
          <w:noProof/>
          <w:sz w:val="24"/>
          <w:szCs w:val="24"/>
        </w:rPr>
        <w:fldChar w:fldCharType="end"/>
      </w:r>
    </w:p>
    <w:p w14:paraId="57DEA433" w14:textId="77777777" w:rsidR="00CF5A92" w:rsidRPr="00CF5A92" w:rsidRDefault="00CF5A92">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F5A92">
        <w:rPr>
          <w:rFonts w:ascii="Times New Roman" w:hAnsi="Times New Roman"/>
          <w:b w:val="0"/>
          <w:noProof/>
          <w:sz w:val="24"/>
          <w:szCs w:val="24"/>
        </w:rPr>
        <w:t>7.</w:t>
      </w:r>
      <w:r w:rsidRPr="00CF5A92">
        <w:rPr>
          <w:rFonts w:ascii="Times New Roman" w:eastAsiaTheme="minorEastAsia" w:hAnsi="Times New Roman"/>
          <w:b w:val="0"/>
          <w:bCs w:val="0"/>
          <w:caps w:val="0"/>
          <w:noProof/>
          <w:sz w:val="24"/>
          <w:szCs w:val="24"/>
          <w:lang w:val="sr-Latn-RS" w:eastAsia="sr-Latn-RS"/>
        </w:rPr>
        <w:tab/>
      </w:r>
      <w:r w:rsidRPr="00CF5A92">
        <w:rPr>
          <w:rFonts w:ascii="Times New Roman" w:hAnsi="Times New Roman"/>
          <w:b w:val="0"/>
          <w:noProof/>
          <w:sz w:val="24"/>
          <w:szCs w:val="24"/>
        </w:rPr>
        <w:t>ИЗЈАВА О НЕЗАВИСНОЈ ПОНУДИ</w:t>
      </w:r>
      <w:r w:rsidRPr="00CF5A92">
        <w:rPr>
          <w:rFonts w:ascii="Times New Roman" w:hAnsi="Times New Roman"/>
          <w:b w:val="0"/>
          <w:noProof/>
          <w:sz w:val="24"/>
          <w:szCs w:val="24"/>
        </w:rPr>
        <w:tab/>
      </w:r>
      <w:r w:rsidRPr="00CF5A92">
        <w:rPr>
          <w:rFonts w:ascii="Times New Roman" w:hAnsi="Times New Roman"/>
          <w:b w:val="0"/>
          <w:noProof/>
          <w:sz w:val="24"/>
          <w:szCs w:val="24"/>
        </w:rPr>
        <w:fldChar w:fldCharType="begin"/>
      </w:r>
      <w:r w:rsidRPr="00CF5A92">
        <w:rPr>
          <w:rFonts w:ascii="Times New Roman" w:hAnsi="Times New Roman"/>
          <w:b w:val="0"/>
          <w:noProof/>
          <w:sz w:val="24"/>
          <w:szCs w:val="24"/>
        </w:rPr>
        <w:instrText xml:space="preserve"> PAGEREF _Toc515261269 \h </w:instrText>
      </w:r>
      <w:r w:rsidRPr="00CF5A92">
        <w:rPr>
          <w:rFonts w:ascii="Times New Roman" w:hAnsi="Times New Roman"/>
          <w:b w:val="0"/>
          <w:noProof/>
          <w:sz w:val="24"/>
          <w:szCs w:val="24"/>
        </w:rPr>
      </w:r>
      <w:r w:rsidRPr="00CF5A92">
        <w:rPr>
          <w:rFonts w:ascii="Times New Roman" w:hAnsi="Times New Roman"/>
          <w:b w:val="0"/>
          <w:noProof/>
          <w:sz w:val="24"/>
          <w:szCs w:val="24"/>
        </w:rPr>
        <w:fldChar w:fldCharType="separate"/>
      </w:r>
      <w:r w:rsidR="00255359">
        <w:rPr>
          <w:rFonts w:ascii="Times New Roman" w:hAnsi="Times New Roman"/>
          <w:b w:val="0"/>
          <w:noProof/>
          <w:sz w:val="24"/>
          <w:szCs w:val="24"/>
        </w:rPr>
        <w:t>28</w:t>
      </w:r>
      <w:r w:rsidRPr="00CF5A92">
        <w:rPr>
          <w:rFonts w:ascii="Times New Roman" w:hAnsi="Times New Roman"/>
          <w:b w:val="0"/>
          <w:noProof/>
          <w:sz w:val="24"/>
          <w:szCs w:val="24"/>
        </w:rPr>
        <w:fldChar w:fldCharType="end"/>
      </w:r>
    </w:p>
    <w:p w14:paraId="134E11B2" w14:textId="77777777" w:rsidR="00CF5A92" w:rsidRPr="00CF5A92" w:rsidRDefault="00CF5A92">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F5A92">
        <w:rPr>
          <w:rFonts w:ascii="Times New Roman" w:hAnsi="Times New Roman"/>
          <w:b w:val="0"/>
          <w:noProof/>
          <w:sz w:val="24"/>
          <w:szCs w:val="24"/>
        </w:rPr>
        <w:t>8.</w:t>
      </w:r>
      <w:r w:rsidRPr="00CF5A92">
        <w:rPr>
          <w:rFonts w:ascii="Times New Roman" w:eastAsiaTheme="minorEastAsia" w:hAnsi="Times New Roman"/>
          <w:b w:val="0"/>
          <w:bCs w:val="0"/>
          <w:caps w:val="0"/>
          <w:noProof/>
          <w:sz w:val="24"/>
          <w:szCs w:val="24"/>
          <w:lang w:val="sr-Latn-RS" w:eastAsia="sr-Latn-RS"/>
        </w:rPr>
        <w:tab/>
      </w:r>
      <w:r w:rsidRPr="00CF5A92">
        <w:rPr>
          <w:rFonts w:ascii="Times New Roman" w:hAnsi="Times New Roman"/>
          <w:b w:val="0"/>
          <w:noProof/>
          <w:sz w:val="24"/>
          <w:szCs w:val="24"/>
        </w:rPr>
        <w:t>ОБРАЗАЦ ИЗЈАВЕ О ПОШТОВАЊУ ОБАВЕЗА</w:t>
      </w:r>
      <w:r w:rsidRPr="00CF5A92">
        <w:rPr>
          <w:rFonts w:ascii="Times New Roman" w:hAnsi="Times New Roman"/>
          <w:b w:val="0"/>
          <w:noProof/>
          <w:sz w:val="24"/>
          <w:szCs w:val="24"/>
        </w:rPr>
        <w:tab/>
      </w:r>
      <w:r w:rsidRPr="00CF5A92">
        <w:rPr>
          <w:rFonts w:ascii="Times New Roman" w:hAnsi="Times New Roman"/>
          <w:b w:val="0"/>
          <w:noProof/>
          <w:sz w:val="24"/>
          <w:szCs w:val="24"/>
        </w:rPr>
        <w:fldChar w:fldCharType="begin"/>
      </w:r>
      <w:r w:rsidRPr="00CF5A92">
        <w:rPr>
          <w:rFonts w:ascii="Times New Roman" w:hAnsi="Times New Roman"/>
          <w:b w:val="0"/>
          <w:noProof/>
          <w:sz w:val="24"/>
          <w:szCs w:val="24"/>
        </w:rPr>
        <w:instrText xml:space="preserve"> PAGEREF _Toc515261270 \h </w:instrText>
      </w:r>
      <w:r w:rsidRPr="00CF5A92">
        <w:rPr>
          <w:rFonts w:ascii="Times New Roman" w:hAnsi="Times New Roman"/>
          <w:b w:val="0"/>
          <w:noProof/>
          <w:sz w:val="24"/>
          <w:szCs w:val="24"/>
        </w:rPr>
      </w:r>
      <w:r w:rsidRPr="00CF5A92">
        <w:rPr>
          <w:rFonts w:ascii="Times New Roman" w:hAnsi="Times New Roman"/>
          <w:b w:val="0"/>
          <w:noProof/>
          <w:sz w:val="24"/>
          <w:szCs w:val="24"/>
        </w:rPr>
        <w:fldChar w:fldCharType="separate"/>
      </w:r>
      <w:r w:rsidR="00255359">
        <w:rPr>
          <w:rFonts w:ascii="Times New Roman" w:hAnsi="Times New Roman"/>
          <w:b w:val="0"/>
          <w:noProof/>
          <w:sz w:val="24"/>
          <w:szCs w:val="24"/>
        </w:rPr>
        <w:t>29</w:t>
      </w:r>
      <w:r w:rsidRPr="00CF5A92">
        <w:rPr>
          <w:rFonts w:ascii="Times New Roman" w:hAnsi="Times New Roman"/>
          <w:b w:val="0"/>
          <w:noProof/>
          <w:sz w:val="24"/>
          <w:szCs w:val="24"/>
        </w:rPr>
        <w:fldChar w:fldCharType="end"/>
      </w:r>
    </w:p>
    <w:p w14:paraId="350992FC" w14:textId="77777777" w:rsidR="00CF5A92" w:rsidRPr="00CF5A92" w:rsidRDefault="00CF5A92">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F5A92">
        <w:rPr>
          <w:rFonts w:ascii="Times New Roman" w:hAnsi="Times New Roman"/>
          <w:b w:val="0"/>
          <w:noProof/>
          <w:sz w:val="24"/>
          <w:szCs w:val="24"/>
        </w:rPr>
        <w:t>9.</w:t>
      </w:r>
      <w:r w:rsidRPr="00CF5A92">
        <w:rPr>
          <w:rFonts w:ascii="Times New Roman" w:eastAsiaTheme="minorEastAsia" w:hAnsi="Times New Roman"/>
          <w:b w:val="0"/>
          <w:bCs w:val="0"/>
          <w:caps w:val="0"/>
          <w:noProof/>
          <w:sz w:val="24"/>
          <w:szCs w:val="24"/>
          <w:lang w:val="sr-Latn-RS" w:eastAsia="sr-Latn-RS"/>
        </w:rPr>
        <w:tab/>
      </w:r>
      <w:r w:rsidRPr="00CF5A92">
        <w:rPr>
          <w:rFonts w:ascii="Times New Roman" w:hAnsi="Times New Roman"/>
          <w:b w:val="0"/>
          <w:noProof/>
          <w:sz w:val="24"/>
          <w:szCs w:val="24"/>
        </w:rPr>
        <w:t>ОБРАЗАЦ ТРОШКОВА ПРИПРЕМЕ ПОНУДЕ</w:t>
      </w:r>
      <w:r w:rsidRPr="00CF5A92">
        <w:rPr>
          <w:rFonts w:ascii="Times New Roman" w:hAnsi="Times New Roman"/>
          <w:b w:val="0"/>
          <w:noProof/>
          <w:sz w:val="24"/>
          <w:szCs w:val="24"/>
        </w:rPr>
        <w:tab/>
      </w:r>
      <w:r w:rsidRPr="00CF5A92">
        <w:rPr>
          <w:rFonts w:ascii="Times New Roman" w:hAnsi="Times New Roman"/>
          <w:b w:val="0"/>
          <w:noProof/>
          <w:sz w:val="24"/>
          <w:szCs w:val="24"/>
        </w:rPr>
        <w:fldChar w:fldCharType="begin"/>
      </w:r>
      <w:r w:rsidRPr="00CF5A92">
        <w:rPr>
          <w:rFonts w:ascii="Times New Roman" w:hAnsi="Times New Roman"/>
          <w:b w:val="0"/>
          <w:noProof/>
          <w:sz w:val="24"/>
          <w:szCs w:val="24"/>
        </w:rPr>
        <w:instrText xml:space="preserve"> PAGEREF _Toc515261271 \h </w:instrText>
      </w:r>
      <w:r w:rsidRPr="00CF5A92">
        <w:rPr>
          <w:rFonts w:ascii="Times New Roman" w:hAnsi="Times New Roman"/>
          <w:b w:val="0"/>
          <w:noProof/>
          <w:sz w:val="24"/>
          <w:szCs w:val="24"/>
        </w:rPr>
      </w:r>
      <w:r w:rsidRPr="00CF5A92">
        <w:rPr>
          <w:rFonts w:ascii="Times New Roman" w:hAnsi="Times New Roman"/>
          <w:b w:val="0"/>
          <w:noProof/>
          <w:sz w:val="24"/>
          <w:szCs w:val="24"/>
        </w:rPr>
        <w:fldChar w:fldCharType="separate"/>
      </w:r>
      <w:r w:rsidR="00255359">
        <w:rPr>
          <w:rFonts w:ascii="Times New Roman" w:hAnsi="Times New Roman"/>
          <w:b w:val="0"/>
          <w:noProof/>
          <w:sz w:val="24"/>
          <w:szCs w:val="24"/>
        </w:rPr>
        <w:t>30</w:t>
      </w:r>
      <w:r w:rsidRPr="00CF5A92">
        <w:rPr>
          <w:rFonts w:ascii="Times New Roman" w:hAnsi="Times New Roman"/>
          <w:b w:val="0"/>
          <w:noProof/>
          <w:sz w:val="24"/>
          <w:szCs w:val="24"/>
        </w:rPr>
        <w:fldChar w:fldCharType="end"/>
      </w:r>
    </w:p>
    <w:p w14:paraId="4B58A5AA" w14:textId="77777777" w:rsidR="00CF5A92" w:rsidRPr="00CF5A92" w:rsidRDefault="00CF5A92">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F5A92">
        <w:rPr>
          <w:rFonts w:ascii="Times New Roman" w:hAnsi="Times New Roman"/>
          <w:b w:val="0"/>
          <w:noProof/>
          <w:sz w:val="24"/>
          <w:szCs w:val="24"/>
        </w:rPr>
        <w:t>10.</w:t>
      </w:r>
      <w:r w:rsidRPr="00CF5A92">
        <w:rPr>
          <w:rFonts w:ascii="Times New Roman" w:eastAsiaTheme="minorEastAsia" w:hAnsi="Times New Roman"/>
          <w:b w:val="0"/>
          <w:bCs w:val="0"/>
          <w:caps w:val="0"/>
          <w:noProof/>
          <w:sz w:val="24"/>
          <w:szCs w:val="24"/>
          <w:lang w:val="sr-Latn-RS" w:eastAsia="sr-Latn-RS"/>
        </w:rPr>
        <w:tab/>
      </w:r>
      <w:r w:rsidRPr="00CF5A92">
        <w:rPr>
          <w:rFonts w:ascii="Times New Roman" w:hAnsi="Times New Roman"/>
          <w:b w:val="0"/>
          <w:noProof/>
          <w:sz w:val="24"/>
          <w:szCs w:val="24"/>
          <w:lang w:val="sr-Cyrl-RS"/>
        </w:rPr>
        <w:t xml:space="preserve">А) </w:t>
      </w:r>
      <w:r w:rsidRPr="00CF5A92">
        <w:rPr>
          <w:rFonts w:ascii="Times New Roman" w:hAnsi="Times New Roman"/>
          <w:b w:val="0"/>
          <w:noProof/>
          <w:sz w:val="24"/>
          <w:szCs w:val="24"/>
        </w:rPr>
        <w:t>ОБРАЗАЦ ПОНУДЕ</w:t>
      </w:r>
      <w:r w:rsidRPr="00CF5A92">
        <w:rPr>
          <w:rFonts w:ascii="Times New Roman" w:hAnsi="Times New Roman"/>
          <w:b w:val="0"/>
          <w:noProof/>
          <w:sz w:val="24"/>
          <w:szCs w:val="24"/>
        </w:rPr>
        <w:tab/>
      </w:r>
      <w:r w:rsidRPr="00CF5A92">
        <w:rPr>
          <w:rFonts w:ascii="Times New Roman" w:hAnsi="Times New Roman"/>
          <w:b w:val="0"/>
          <w:noProof/>
          <w:sz w:val="24"/>
          <w:szCs w:val="24"/>
        </w:rPr>
        <w:fldChar w:fldCharType="begin"/>
      </w:r>
      <w:r w:rsidRPr="00CF5A92">
        <w:rPr>
          <w:rFonts w:ascii="Times New Roman" w:hAnsi="Times New Roman"/>
          <w:b w:val="0"/>
          <w:noProof/>
          <w:sz w:val="24"/>
          <w:szCs w:val="24"/>
        </w:rPr>
        <w:instrText xml:space="preserve"> PAGEREF _Toc515261272 \h </w:instrText>
      </w:r>
      <w:r w:rsidRPr="00CF5A92">
        <w:rPr>
          <w:rFonts w:ascii="Times New Roman" w:hAnsi="Times New Roman"/>
          <w:b w:val="0"/>
          <w:noProof/>
          <w:sz w:val="24"/>
          <w:szCs w:val="24"/>
        </w:rPr>
      </w:r>
      <w:r w:rsidRPr="00CF5A92">
        <w:rPr>
          <w:rFonts w:ascii="Times New Roman" w:hAnsi="Times New Roman"/>
          <w:b w:val="0"/>
          <w:noProof/>
          <w:sz w:val="24"/>
          <w:szCs w:val="24"/>
        </w:rPr>
        <w:fldChar w:fldCharType="separate"/>
      </w:r>
      <w:r w:rsidR="00255359">
        <w:rPr>
          <w:rFonts w:ascii="Times New Roman" w:hAnsi="Times New Roman"/>
          <w:b w:val="0"/>
          <w:noProof/>
          <w:sz w:val="24"/>
          <w:szCs w:val="24"/>
        </w:rPr>
        <w:t>31</w:t>
      </w:r>
      <w:r w:rsidRPr="00CF5A92">
        <w:rPr>
          <w:rFonts w:ascii="Times New Roman" w:hAnsi="Times New Roman"/>
          <w:b w:val="0"/>
          <w:noProof/>
          <w:sz w:val="24"/>
          <w:szCs w:val="24"/>
        </w:rPr>
        <w:fldChar w:fldCharType="end"/>
      </w:r>
    </w:p>
    <w:p w14:paraId="22D8359D" w14:textId="77777777" w:rsidR="00CF5A92" w:rsidRPr="00CF5A92" w:rsidRDefault="00CF5A92">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F5A92">
        <w:rPr>
          <w:rFonts w:ascii="Times New Roman" w:hAnsi="Times New Roman"/>
          <w:b w:val="0"/>
          <w:noProof/>
          <w:sz w:val="24"/>
          <w:szCs w:val="24"/>
        </w:rPr>
        <w:t>10.</w:t>
      </w:r>
      <w:r w:rsidRPr="00CF5A92">
        <w:rPr>
          <w:rFonts w:ascii="Times New Roman" w:eastAsiaTheme="minorEastAsia" w:hAnsi="Times New Roman"/>
          <w:b w:val="0"/>
          <w:bCs w:val="0"/>
          <w:caps w:val="0"/>
          <w:noProof/>
          <w:sz w:val="24"/>
          <w:szCs w:val="24"/>
          <w:lang w:val="sr-Latn-RS" w:eastAsia="sr-Latn-RS"/>
        </w:rPr>
        <w:tab/>
      </w:r>
      <w:r w:rsidRPr="00CF5A92">
        <w:rPr>
          <w:rFonts w:ascii="Times New Roman" w:hAnsi="Times New Roman"/>
          <w:b w:val="0"/>
          <w:noProof/>
          <w:sz w:val="24"/>
          <w:szCs w:val="24"/>
          <w:lang w:val="sr-Cyrl-RS"/>
        </w:rPr>
        <w:t xml:space="preserve">Б) </w:t>
      </w:r>
      <w:r w:rsidRPr="00CF5A92">
        <w:rPr>
          <w:rFonts w:ascii="Times New Roman" w:hAnsi="Times New Roman"/>
          <w:b w:val="0"/>
          <w:noProof/>
          <w:sz w:val="24"/>
          <w:szCs w:val="24"/>
        </w:rPr>
        <w:t>ОБРАЗАЦ ПОНУДЕ</w:t>
      </w:r>
      <w:r w:rsidRPr="00CF5A92">
        <w:rPr>
          <w:rFonts w:ascii="Times New Roman" w:hAnsi="Times New Roman"/>
          <w:b w:val="0"/>
          <w:noProof/>
          <w:sz w:val="24"/>
          <w:szCs w:val="24"/>
        </w:rPr>
        <w:tab/>
      </w:r>
      <w:r w:rsidRPr="00CF5A92">
        <w:rPr>
          <w:rFonts w:ascii="Times New Roman" w:hAnsi="Times New Roman"/>
          <w:b w:val="0"/>
          <w:noProof/>
          <w:sz w:val="24"/>
          <w:szCs w:val="24"/>
        </w:rPr>
        <w:fldChar w:fldCharType="begin"/>
      </w:r>
      <w:r w:rsidRPr="00CF5A92">
        <w:rPr>
          <w:rFonts w:ascii="Times New Roman" w:hAnsi="Times New Roman"/>
          <w:b w:val="0"/>
          <w:noProof/>
          <w:sz w:val="24"/>
          <w:szCs w:val="24"/>
        </w:rPr>
        <w:instrText xml:space="preserve"> PAGEREF _Toc515261273 \h </w:instrText>
      </w:r>
      <w:r w:rsidRPr="00CF5A92">
        <w:rPr>
          <w:rFonts w:ascii="Times New Roman" w:hAnsi="Times New Roman"/>
          <w:b w:val="0"/>
          <w:noProof/>
          <w:sz w:val="24"/>
          <w:szCs w:val="24"/>
        </w:rPr>
      </w:r>
      <w:r w:rsidRPr="00CF5A92">
        <w:rPr>
          <w:rFonts w:ascii="Times New Roman" w:hAnsi="Times New Roman"/>
          <w:b w:val="0"/>
          <w:noProof/>
          <w:sz w:val="24"/>
          <w:szCs w:val="24"/>
        </w:rPr>
        <w:fldChar w:fldCharType="separate"/>
      </w:r>
      <w:r w:rsidR="00255359">
        <w:rPr>
          <w:rFonts w:ascii="Times New Roman" w:hAnsi="Times New Roman"/>
          <w:b w:val="0"/>
          <w:noProof/>
          <w:sz w:val="24"/>
          <w:szCs w:val="24"/>
        </w:rPr>
        <w:t>33</w:t>
      </w:r>
      <w:r w:rsidRPr="00CF5A92">
        <w:rPr>
          <w:rFonts w:ascii="Times New Roman" w:hAnsi="Times New Roman"/>
          <w:b w:val="0"/>
          <w:noProof/>
          <w:sz w:val="24"/>
          <w:szCs w:val="24"/>
        </w:rPr>
        <w:fldChar w:fldCharType="end"/>
      </w:r>
    </w:p>
    <w:p w14:paraId="5B8D8D1E" w14:textId="77777777" w:rsidR="00CF5A92" w:rsidRPr="00CF5A92" w:rsidRDefault="00CF5A92">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F5A92">
        <w:rPr>
          <w:rFonts w:ascii="Times New Roman" w:hAnsi="Times New Roman"/>
          <w:b w:val="0"/>
          <w:noProof/>
          <w:sz w:val="24"/>
          <w:szCs w:val="24"/>
        </w:rPr>
        <w:t>10.</w:t>
      </w:r>
      <w:r w:rsidRPr="00CF5A92">
        <w:rPr>
          <w:rFonts w:ascii="Times New Roman" w:eastAsiaTheme="minorEastAsia" w:hAnsi="Times New Roman"/>
          <w:b w:val="0"/>
          <w:bCs w:val="0"/>
          <w:caps w:val="0"/>
          <w:noProof/>
          <w:sz w:val="24"/>
          <w:szCs w:val="24"/>
          <w:lang w:val="sr-Latn-RS" w:eastAsia="sr-Latn-RS"/>
        </w:rPr>
        <w:tab/>
      </w:r>
      <w:r w:rsidRPr="00CF5A92">
        <w:rPr>
          <w:rFonts w:ascii="Times New Roman" w:hAnsi="Times New Roman"/>
          <w:b w:val="0"/>
          <w:noProof/>
          <w:sz w:val="24"/>
          <w:szCs w:val="24"/>
          <w:lang w:val="sr-Cyrl-RS"/>
        </w:rPr>
        <w:t xml:space="preserve">В) </w:t>
      </w:r>
      <w:r w:rsidRPr="00CF5A92">
        <w:rPr>
          <w:rFonts w:ascii="Times New Roman" w:hAnsi="Times New Roman"/>
          <w:b w:val="0"/>
          <w:noProof/>
          <w:sz w:val="24"/>
          <w:szCs w:val="24"/>
        </w:rPr>
        <w:t>ОБРАЗАЦ ПОНУДЕ</w:t>
      </w:r>
      <w:r w:rsidRPr="00CF5A92">
        <w:rPr>
          <w:rFonts w:ascii="Times New Roman" w:hAnsi="Times New Roman"/>
          <w:b w:val="0"/>
          <w:noProof/>
          <w:sz w:val="24"/>
          <w:szCs w:val="24"/>
        </w:rPr>
        <w:tab/>
      </w:r>
      <w:r w:rsidRPr="00CF5A92">
        <w:rPr>
          <w:rFonts w:ascii="Times New Roman" w:hAnsi="Times New Roman"/>
          <w:b w:val="0"/>
          <w:noProof/>
          <w:sz w:val="24"/>
          <w:szCs w:val="24"/>
        </w:rPr>
        <w:fldChar w:fldCharType="begin"/>
      </w:r>
      <w:r w:rsidRPr="00CF5A92">
        <w:rPr>
          <w:rFonts w:ascii="Times New Roman" w:hAnsi="Times New Roman"/>
          <w:b w:val="0"/>
          <w:noProof/>
          <w:sz w:val="24"/>
          <w:szCs w:val="24"/>
        </w:rPr>
        <w:instrText xml:space="preserve"> PAGEREF _Toc515261274 \h </w:instrText>
      </w:r>
      <w:r w:rsidRPr="00CF5A92">
        <w:rPr>
          <w:rFonts w:ascii="Times New Roman" w:hAnsi="Times New Roman"/>
          <w:b w:val="0"/>
          <w:noProof/>
          <w:sz w:val="24"/>
          <w:szCs w:val="24"/>
        </w:rPr>
      </w:r>
      <w:r w:rsidRPr="00CF5A92">
        <w:rPr>
          <w:rFonts w:ascii="Times New Roman" w:hAnsi="Times New Roman"/>
          <w:b w:val="0"/>
          <w:noProof/>
          <w:sz w:val="24"/>
          <w:szCs w:val="24"/>
        </w:rPr>
        <w:fldChar w:fldCharType="separate"/>
      </w:r>
      <w:r w:rsidR="00255359">
        <w:rPr>
          <w:rFonts w:ascii="Times New Roman" w:hAnsi="Times New Roman"/>
          <w:b w:val="0"/>
          <w:noProof/>
          <w:sz w:val="24"/>
          <w:szCs w:val="24"/>
        </w:rPr>
        <w:t>36</w:t>
      </w:r>
      <w:r w:rsidRPr="00CF5A92">
        <w:rPr>
          <w:rFonts w:ascii="Times New Roman" w:hAnsi="Times New Roman"/>
          <w:b w:val="0"/>
          <w:noProof/>
          <w:sz w:val="24"/>
          <w:szCs w:val="24"/>
        </w:rPr>
        <w:fldChar w:fldCharType="end"/>
      </w:r>
    </w:p>
    <w:p w14:paraId="606BA3DE" w14:textId="77777777" w:rsidR="00CF5A92" w:rsidRPr="00CF5A92" w:rsidRDefault="00CF5A92">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F5A92">
        <w:rPr>
          <w:rFonts w:ascii="Times New Roman" w:hAnsi="Times New Roman"/>
          <w:b w:val="0"/>
          <w:noProof/>
          <w:sz w:val="24"/>
          <w:szCs w:val="24"/>
        </w:rPr>
        <w:t>10.</w:t>
      </w:r>
      <w:r w:rsidRPr="00CF5A92">
        <w:rPr>
          <w:rFonts w:ascii="Times New Roman" w:eastAsiaTheme="minorEastAsia" w:hAnsi="Times New Roman"/>
          <w:b w:val="0"/>
          <w:bCs w:val="0"/>
          <w:caps w:val="0"/>
          <w:noProof/>
          <w:sz w:val="24"/>
          <w:szCs w:val="24"/>
          <w:lang w:val="sr-Latn-RS" w:eastAsia="sr-Latn-RS"/>
        </w:rPr>
        <w:tab/>
      </w:r>
      <w:r w:rsidRPr="00CF5A92">
        <w:rPr>
          <w:rFonts w:ascii="Times New Roman" w:hAnsi="Times New Roman"/>
          <w:b w:val="0"/>
          <w:noProof/>
          <w:sz w:val="24"/>
          <w:szCs w:val="24"/>
          <w:lang w:val="sr-Cyrl-RS"/>
        </w:rPr>
        <w:t xml:space="preserve">Г) </w:t>
      </w:r>
      <w:r w:rsidRPr="00CF5A92">
        <w:rPr>
          <w:rFonts w:ascii="Times New Roman" w:hAnsi="Times New Roman"/>
          <w:b w:val="0"/>
          <w:noProof/>
          <w:sz w:val="24"/>
          <w:szCs w:val="24"/>
        </w:rPr>
        <w:t>ОБРАЗАЦ ПОНУДЕ</w:t>
      </w:r>
      <w:r w:rsidRPr="00CF5A92">
        <w:rPr>
          <w:rFonts w:ascii="Times New Roman" w:hAnsi="Times New Roman"/>
          <w:b w:val="0"/>
          <w:noProof/>
          <w:sz w:val="24"/>
          <w:szCs w:val="24"/>
        </w:rPr>
        <w:tab/>
      </w:r>
      <w:r w:rsidRPr="00CF5A92">
        <w:rPr>
          <w:rFonts w:ascii="Times New Roman" w:hAnsi="Times New Roman"/>
          <w:b w:val="0"/>
          <w:noProof/>
          <w:sz w:val="24"/>
          <w:szCs w:val="24"/>
        </w:rPr>
        <w:fldChar w:fldCharType="begin"/>
      </w:r>
      <w:r w:rsidRPr="00CF5A92">
        <w:rPr>
          <w:rFonts w:ascii="Times New Roman" w:hAnsi="Times New Roman"/>
          <w:b w:val="0"/>
          <w:noProof/>
          <w:sz w:val="24"/>
          <w:szCs w:val="24"/>
        </w:rPr>
        <w:instrText xml:space="preserve"> PAGEREF _Toc515261275 \h </w:instrText>
      </w:r>
      <w:r w:rsidRPr="00CF5A92">
        <w:rPr>
          <w:rFonts w:ascii="Times New Roman" w:hAnsi="Times New Roman"/>
          <w:b w:val="0"/>
          <w:noProof/>
          <w:sz w:val="24"/>
          <w:szCs w:val="24"/>
        </w:rPr>
      </w:r>
      <w:r w:rsidRPr="00CF5A92">
        <w:rPr>
          <w:rFonts w:ascii="Times New Roman" w:hAnsi="Times New Roman"/>
          <w:b w:val="0"/>
          <w:noProof/>
          <w:sz w:val="24"/>
          <w:szCs w:val="24"/>
        </w:rPr>
        <w:fldChar w:fldCharType="separate"/>
      </w:r>
      <w:r w:rsidR="00255359">
        <w:rPr>
          <w:rFonts w:ascii="Times New Roman" w:hAnsi="Times New Roman"/>
          <w:b w:val="0"/>
          <w:noProof/>
          <w:sz w:val="24"/>
          <w:szCs w:val="24"/>
        </w:rPr>
        <w:t>39</w:t>
      </w:r>
      <w:r w:rsidRPr="00CF5A92">
        <w:rPr>
          <w:rFonts w:ascii="Times New Roman" w:hAnsi="Times New Roman"/>
          <w:b w:val="0"/>
          <w:noProof/>
          <w:sz w:val="24"/>
          <w:szCs w:val="24"/>
        </w:rPr>
        <w:fldChar w:fldCharType="end"/>
      </w:r>
    </w:p>
    <w:p w14:paraId="1C7A720A" w14:textId="77777777" w:rsidR="00CF5A92" w:rsidRPr="00CF5A92" w:rsidRDefault="00CF5A92">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F5A92">
        <w:rPr>
          <w:rFonts w:ascii="Times New Roman" w:hAnsi="Times New Roman"/>
          <w:b w:val="0"/>
          <w:noProof/>
          <w:sz w:val="24"/>
          <w:szCs w:val="24"/>
        </w:rPr>
        <w:t>10.</w:t>
      </w:r>
      <w:r w:rsidRPr="00CF5A92">
        <w:rPr>
          <w:rFonts w:ascii="Times New Roman" w:eastAsiaTheme="minorEastAsia" w:hAnsi="Times New Roman"/>
          <w:b w:val="0"/>
          <w:bCs w:val="0"/>
          <w:caps w:val="0"/>
          <w:noProof/>
          <w:sz w:val="24"/>
          <w:szCs w:val="24"/>
          <w:lang w:val="sr-Latn-RS" w:eastAsia="sr-Latn-RS"/>
        </w:rPr>
        <w:tab/>
      </w:r>
      <w:r w:rsidRPr="00CF5A92">
        <w:rPr>
          <w:rFonts w:ascii="Times New Roman" w:hAnsi="Times New Roman"/>
          <w:b w:val="0"/>
          <w:noProof/>
          <w:sz w:val="24"/>
          <w:szCs w:val="24"/>
          <w:lang w:val="sr-Cyrl-RS"/>
        </w:rPr>
        <w:t xml:space="preserve">Д) </w:t>
      </w:r>
      <w:r w:rsidRPr="00CF5A92">
        <w:rPr>
          <w:rFonts w:ascii="Times New Roman" w:hAnsi="Times New Roman"/>
          <w:b w:val="0"/>
          <w:noProof/>
          <w:sz w:val="24"/>
          <w:szCs w:val="24"/>
        </w:rPr>
        <w:t>ОБРАЗАЦ ПОНУДЕ</w:t>
      </w:r>
      <w:r w:rsidRPr="00CF5A92">
        <w:rPr>
          <w:rFonts w:ascii="Times New Roman" w:hAnsi="Times New Roman"/>
          <w:b w:val="0"/>
          <w:noProof/>
          <w:sz w:val="24"/>
          <w:szCs w:val="24"/>
        </w:rPr>
        <w:tab/>
      </w:r>
      <w:r w:rsidRPr="00CF5A92">
        <w:rPr>
          <w:rFonts w:ascii="Times New Roman" w:hAnsi="Times New Roman"/>
          <w:b w:val="0"/>
          <w:noProof/>
          <w:sz w:val="24"/>
          <w:szCs w:val="24"/>
        </w:rPr>
        <w:fldChar w:fldCharType="begin"/>
      </w:r>
      <w:r w:rsidRPr="00CF5A92">
        <w:rPr>
          <w:rFonts w:ascii="Times New Roman" w:hAnsi="Times New Roman"/>
          <w:b w:val="0"/>
          <w:noProof/>
          <w:sz w:val="24"/>
          <w:szCs w:val="24"/>
        </w:rPr>
        <w:instrText xml:space="preserve"> PAGEREF _Toc515261276 \h </w:instrText>
      </w:r>
      <w:r w:rsidRPr="00CF5A92">
        <w:rPr>
          <w:rFonts w:ascii="Times New Roman" w:hAnsi="Times New Roman"/>
          <w:b w:val="0"/>
          <w:noProof/>
          <w:sz w:val="24"/>
          <w:szCs w:val="24"/>
        </w:rPr>
      </w:r>
      <w:r w:rsidRPr="00CF5A92">
        <w:rPr>
          <w:rFonts w:ascii="Times New Roman" w:hAnsi="Times New Roman"/>
          <w:b w:val="0"/>
          <w:noProof/>
          <w:sz w:val="24"/>
          <w:szCs w:val="24"/>
        </w:rPr>
        <w:fldChar w:fldCharType="separate"/>
      </w:r>
      <w:r w:rsidR="00255359">
        <w:rPr>
          <w:rFonts w:ascii="Times New Roman" w:hAnsi="Times New Roman"/>
          <w:b w:val="0"/>
          <w:noProof/>
          <w:sz w:val="24"/>
          <w:szCs w:val="24"/>
        </w:rPr>
        <w:t>42</w:t>
      </w:r>
      <w:r w:rsidRPr="00CF5A92">
        <w:rPr>
          <w:rFonts w:ascii="Times New Roman" w:hAnsi="Times New Roman"/>
          <w:b w:val="0"/>
          <w:noProof/>
          <w:sz w:val="24"/>
          <w:szCs w:val="24"/>
        </w:rPr>
        <w:fldChar w:fldCharType="end"/>
      </w:r>
    </w:p>
    <w:p w14:paraId="20759CD0" w14:textId="77777777" w:rsidR="00CF5A92" w:rsidRPr="00CF5A92" w:rsidRDefault="00CF5A92">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F5A92">
        <w:rPr>
          <w:rFonts w:ascii="Times New Roman" w:hAnsi="Times New Roman"/>
          <w:b w:val="0"/>
          <w:noProof/>
          <w:sz w:val="24"/>
          <w:szCs w:val="24"/>
        </w:rPr>
        <w:t>10.</w:t>
      </w:r>
      <w:r w:rsidRPr="00CF5A92">
        <w:rPr>
          <w:rFonts w:ascii="Times New Roman" w:eastAsiaTheme="minorEastAsia" w:hAnsi="Times New Roman"/>
          <w:b w:val="0"/>
          <w:bCs w:val="0"/>
          <w:caps w:val="0"/>
          <w:noProof/>
          <w:sz w:val="24"/>
          <w:szCs w:val="24"/>
          <w:lang w:val="sr-Latn-RS" w:eastAsia="sr-Latn-RS"/>
        </w:rPr>
        <w:tab/>
      </w:r>
      <w:r w:rsidRPr="00CF5A92">
        <w:rPr>
          <w:rFonts w:ascii="Times New Roman" w:hAnsi="Times New Roman"/>
          <w:b w:val="0"/>
          <w:noProof/>
          <w:sz w:val="24"/>
          <w:szCs w:val="24"/>
          <w:lang w:val="sr-Cyrl-RS"/>
        </w:rPr>
        <w:t xml:space="preserve">Ђ) </w:t>
      </w:r>
      <w:r w:rsidRPr="00CF5A92">
        <w:rPr>
          <w:rFonts w:ascii="Times New Roman" w:hAnsi="Times New Roman"/>
          <w:b w:val="0"/>
          <w:noProof/>
          <w:sz w:val="24"/>
          <w:szCs w:val="24"/>
        </w:rPr>
        <w:t>ОБРАЗАЦ ПОНУДЕ</w:t>
      </w:r>
      <w:r w:rsidRPr="00CF5A92">
        <w:rPr>
          <w:rFonts w:ascii="Times New Roman" w:hAnsi="Times New Roman"/>
          <w:b w:val="0"/>
          <w:noProof/>
          <w:sz w:val="24"/>
          <w:szCs w:val="24"/>
        </w:rPr>
        <w:tab/>
      </w:r>
      <w:r w:rsidRPr="00CF5A92">
        <w:rPr>
          <w:rFonts w:ascii="Times New Roman" w:hAnsi="Times New Roman"/>
          <w:b w:val="0"/>
          <w:noProof/>
          <w:sz w:val="24"/>
          <w:szCs w:val="24"/>
        </w:rPr>
        <w:fldChar w:fldCharType="begin"/>
      </w:r>
      <w:r w:rsidRPr="00CF5A92">
        <w:rPr>
          <w:rFonts w:ascii="Times New Roman" w:hAnsi="Times New Roman"/>
          <w:b w:val="0"/>
          <w:noProof/>
          <w:sz w:val="24"/>
          <w:szCs w:val="24"/>
        </w:rPr>
        <w:instrText xml:space="preserve"> PAGEREF _Toc515261277 \h </w:instrText>
      </w:r>
      <w:r w:rsidRPr="00CF5A92">
        <w:rPr>
          <w:rFonts w:ascii="Times New Roman" w:hAnsi="Times New Roman"/>
          <w:b w:val="0"/>
          <w:noProof/>
          <w:sz w:val="24"/>
          <w:szCs w:val="24"/>
        </w:rPr>
      </w:r>
      <w:r w:rsidRPr="00CF5A92">
        <w:rPr>
          <w:rFonts w:ascii="Times New Roman" w:hAnsi="Times New Roman"/>
          <w:b w:val="0"/>
          <w:noProof/>
          <w:sz w:val="24"/>
          <w:szCs w:val="24"/>
        </w:rPr>
        <w:fldChar w:fldCharType="separate"/>
      </w:r>
      <w:r w:rsidR="00255359">
        <w:rPr>
          <w:rFonts w:ascii="Times New Roman" w:hAnsi="Times New Roman"/>
          <w:b w:val="0"/>
          <w:noProof/>
          <w:sz w:val="24"/>
          <w:szCs w:val="24"/>
        </w:rPr>
        <w:t>46</w:t>
      </w:r>
      <w:r w:rsidRPr="00CF5A92">
        <w:rPr>
          <w:rFonts w:ascii="Times New Roman" w:hAnsi="Times New Roman"/>
          <w:b w:val="0"/>
          <w:noProof/>
          <w:sz w:val="24"/>
          <w:szCs w:val="24"/>
        </w:rPr>
        <w:fldChar w:fldCharType="end"/>
      </w:r>
    </w:p>
    <w:p w14:paraId="48CB2735" w14:textId="11B12D1F" w:rsidR="00A139C4" w:rsidRDefault="007B6E05">
      <w:pPr>
        <w:rPr>
          <w:b/>
          <w:bCs/>
          <w:sz w:val="28"/>
          <w:lang w:val="hr-HR"/>
        </w:rPr>
      </w:pPr>
      <w:r w:rsidRPr="00CF5A92">
        <w:fldChar w:fldCharType="end"/>
      </w:r>
      <w:r w:rsidR="00A139C4">
        <w:br w:type="page"/>
      </w:r>
    </w:p>
    <w:p w14:paraId="659483C9" w14:textId="63DCA538" w:rsidR="002D5B2C" w:rsidRPr="00BD205C" w:rsidRDefault="002D5B2C" w:rsidP="004763B4">
      <w:pPr>
        <w:pStyle w:val="Heading1"/>
      </w:pPr>
      <w:bookmarkStart w:id="15" w:name="_Toc477329188"/>
      <w:bookmarkStart w:id="16" w:name="_Toc515261263"/>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640310" w:rsidRPr="00DA0553" w14:paraId="1034F58C" w14:textId="77777777" w:rsidTr="00115B82">
        <w:tc>
          <w:tcPr>
            <w:tcW w:w="4643" w:type="dxa"/>
          </w:tcPr>
          <w:p w14:paraId="00897AD6" w14:textId="2A9ACF01" w:rsidR="00640310" w:rsidRPr="00DA0553" w:rsidRDefault="00640310" w:rsidP="00640310">
            <w:pPr>
              <w:rPr>
                <w:b/>
                <w:noProof/>
              </w:rPr>
            </w:pPr>
            <w:r w:rsidRPr="00DA0553">
              <w:rPr>
                <w:b/>
                <w:noProof/>
              </w:rPr>
              <w:t>Предмет јавне набавке</w:t>
            </w:r>
          </w:p>
        </w:tc>
        <w:tc>
          <w:tcPr>
            <w:tcW w:w="4643" w:type="dxa"/>
          </w:tcPr>
          <w:p w14:paraId="353A1499" w14:textId="4A258089" w:rsidR="00640310" w:rsidRPr="00DA0553" w:rsidRDefault="003048A9" w:rsidP="00640310">
            <w:pPr>
              <w:rPr>
                <w:noProof/>
              </w:rPr>
            </w:pPr>
            <w:sdt>
              <w:sdtPr>
                <w:rPr>
                  <w:noProof/>
                </w:rPr>
                <w:alias w:val="Vrsta predmeta"/>
                <w:tag w:val="Vrsta predmeta"/>
                <w:id w:val="13491622"/>
                <w:placeholder>
                  <w:docPart w:val="28DD0F5BE4A7430CA5C7D6BD7E682E9A"/>
                </w:placeholder>
                <w:dropDownList>
                  <w:listItem w:displayText="Добра" w:value="Добра"/>
                  <w:listItem w:displayText="Услуге" w:value="Услуге"/>
                  <w:listItem w:displayText="Радови" w:value="Радови"/>
                </w:dropDownList>
              </w:sdtPr>
              <w:sdtEndPr/>
              <w:sdtContent>
                <w:r w:rsidR="00640310">
                  <w:rPr>
                    <w:noProof/>
                  </w:rPr>
                  <w:t>Добра</w:t>
                </w:r>
              </w:sdtContent>
            </w:sdt>
            <w:r w:rsidR="00640310" w:rsidRPr="00B24E6D">
              <w:rPr>
                <w:noProof/>
              </w:rPr>
              <w:t xml:space="preserve"> бр. </w:t>
            </w:r>
            <w:r w:rsidR="00640310" w:rsidRPr="00B24E6D">
              <w:rPr>
                <w:bCs/>
              </w:rPr>
              <w:t>112-18-O</w:t>
            </w:r>
            <w:r w:rsidR="0035018A">
              <w:rPr>
                <w:bCs/>
                <w:lang w:val="sr-Cyrl-RS"/>
              </w:rPr>
              <w:t>С</w:t>
            </w:r>
            <w:r w:rsidR="00640310" w:rsidRPr="00B24E6D">
              <w:rPr>
                <w:noProof/>
              </w:rPr>
              <w:t xml:space="preserve"> – </w:t>
            </w:r>
            <w:r w:rsidR="00640310" w:rsidRPr="00B24E6D">
              <w:rPr>
                <w:noProof/>
                <w:lang w:val="sr-Cyrl-RS"/>
              </w:rPr>
              <w:t xml:space="preserve">Потрошни материјал за медицинске </w:t>
            </w:r>
            <w:r w:rsidR="00640310">
              <w:rPr>
                <w:noProof/>
                <w:lang w:val="sr-Cyrl-RS"/>
              </w:rPr>
              <w:t>апарате</w:t>
            </w:r>
          </w:p>
        </w:tc>
      </w:tr>
      <w:tr w:rsidR="00B331BC" w:rsidRPr="00640310" w14:paraId="616B1D58" w14:textId="77777777" w:rsidTr="00115B82">
        <w:tc>
          <w:tcPr>
            <w:tcW w:w="4643" w:type="dxa"/>
          </w:tcPr>
          <w:p w14:paraId="7E961934" w14:textId="77777777" w:rsidR="00B331BC" w:rsidRPr="00640310" w:rsidRDefault="00B331BC" w:rsidP="00B331BC">
            <w:pPr>
              <w:rPr>
                <w:b/>
                <w:noProof/>
              </w:rPr>
            </w:pPr>
            <w:r w:rsidRPr="00640310">
              <w:rPr>
                <w:b/>
                <w:noProof/>
              </w:rPr>
              <w:t>Врста поступка</w:t>
            </w:r>
          </w:p>
        </w:tc>
        <w:tc>
          <w:tcPr>
            <w:tcW w:w="4643" w:type="dxa"/>
          </w:tcPr>
          <w:p w14:paraId="5F51D527" w14:textId="46B66561" w:rsidR="00B331BC" w:rsidRPr="00640310" w:rsidRDefault="003048A9"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640310">
                  <w:t>Отворени поступак</w:t>
                </w:r>
              </w:sdtContent>
            </w:sdt>
            <w:r w:rsidR="00115B82" w:rsidRPr="00640310">
              <w:rPr>
                <w:noProof/>
              </w:rPr>
              <w:t xml:space="preserve"> </w:t>
            </w:r>
          </w:p>
        </w:tc>
      </w:tr>
      <w:tr w:rsidR="00B331BC" w:rsidRPr="00DA0553" w14:paraId="7FF5F8A0" w14:textId="77777777" w:rsidTr="00115B82">
        <w:tc>
          <w:tcPr>
            <w:tcW w:w="4643" w:type="dxa"/>
          </w:tcPr>
          <w:p w14:paraId="6158BA40" w14:textId="77777777" w:rsidR="00B331BC" w:rsidRPr="00640310" w:rsidRDefault="00B331BC" w:rsidP="00B331BC">
            <w:pPr>
              <w:rPr>
                <w:noProof/>
              </w:rPr>
            </w:pPr>
            <w:r w:rsidRPr="00640310">
              <w:rPr>
                <w:b/>
                <w:bCs/>
                <w:lang w:val="sr-Cyrl-CS"/>
              </w:rPr>
              <w:t>Циљ поступка</w:t>
            </w:r>
          </w:p>
        </w:tc>
        <w:tc>
          <w:tcPr>
            <w:tcW w:w="4643" w:type="dxa"/>
          </w:tcPr>
          <w:p w14:paraId="23EE1706" w14:textId="574482B1" w:rsidR="00B331BC" w:rsidRPr="00DA0553" w:rsidRDefault="0035018A" w:rsidP="00B331BC">
            <w:pPr>
              <w:jc w:val="both"/>
              <w:rPr>
                <w:i/>
                <w:iCs/>
              </w:rPr>
            </w:pPr>
            <w:r w:rsidRPr="0035018A">
              <w:rPr>
                <w:lang w:val="sr-Cyrl-CS"/>
              </w:rPr>
              <w:t>Поступак јавне набавке се спроводи ради закључења</w:t>
            </w:r>
            <w:r w:rsidRPr="0035018A">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35018A">
                  <w:t>оквирног споразума</w:t>
                </w:r>
              </w:sdtContent>
            </w:sdt>
          </w:p>
        </w:tc>
      </w:tr>
      <w:tr w:rsidR="0035018A" w:rsidRPr="00DA0553" w14:paraId="0C2477CB" w14:textId="77777777" w:rsidTr="00115B82">
        <w:tc>
          <w:tcPr>
            <w:tcW w:w="4643" w:type="dxa"/>
          </w:tcPr>
          <w:p w14:paraId="605FA794" w14:textId="0FFB1F2B" w:rsidR="0035018A" w:rsidRPr="00640310" w:rsidRDefault="0035018A" w:rsidP="00B331BC">
            <w:pPr>
              <w:rPr>
                <w:b/>
                <w:bCs/>
                <w:lang w:val="sr-Cyrl-CS"/>
              </w:rPr>
            </w:pPr>
            <w:r w:rsidRPr="00B620C6">
              <w:rPr>
                <w:b/>
                <w:noProof/>
              </w:rPr>
              <w:t>Врста оквирног споразума</w:t>
            </w:r>
          </w:p>
        </w:tc>
        <w:tc>
          <w:tcPr>
            <w:tcW w:w="4643" w:type="dxa"/>
          </w:tcPr>
          <w:p w14:paraId="50ACB18E" w14:textId="5CC20B0B" w:rsidR="0035018A" w:rsidRPr="00640310" w:rsidRDefault="0035018A" w:rsidP="0035018A">
            <w:pPr>
              <w:jc w:val="both"/>
              <w:rPr>
                <w:lang w:val="sr-Cyrl-CS"/>
              </w:rPr>
            </w:pPr>
            <w:r w:rsidRPr="00B620C6">
              <w:t>Оквирни споразум између једног наручиоца и једног понуђача.</w:t>
            </w:r>
          </w:p>
        </w:tc>
      </w:tr>
      <w:tr w:rsidR="0035018A" w:rsidRPr="00DA0553" w14:paraId="7132E738" w14:textId="77777777" w:rsidTr="00115B82">
        <w:tc>
          <w:tcPr>
            <w:tcW w:w="4643" w:type="dxa"/>
          </w:tcPr>
          <w:p w14:paraId="4542B513" w14:textId="653A0194" w:rsidR="0035018A" w:rsidRPr="00640310" w:rsidRDefault="0035018A" w:rsidP="00B331BC">
            <w:pPr>
              <w:rPr>
                <w:b/>
                <w:bCs/>
                <w:lang w:val="sr-Cyrl-CS"/>
              </w:rPr>
            </w:pPr>
            <w:r w:rsidRPr="00B620C6">
              <w:rPr>
                <w:b/>
                <w:noProof/>
                <w:lang w:val="sr-Cyrl-CS"/>
              </w:rPr>
              <w:t>Време т</w:t>
            </w:r>
            <w:r w:rsidRPr="00B620C6">
              <w:rPr>
                <w:b/>
                <w:noProof/>
              </w:rPr>
              <w:t>рајањ</w:t>
            </w:r>
            <w:r w:rsidRPr="00B620C6">
              <w:rPr>
                <w:b/>
                <w:noProof/>
                <w:lang w:val="sr-Cyrl-CS"/>
              </w:rPr>
              <w:t>а</w:t>
            </w:r>
            <w:r w:rsidRPr="00B620C6">
              <w:rPr>
                <w:b/>
                <w:noProof/>
              </w:rPr>
              <w:t xml:space="preserve"> оквирног споразума</w:t>
            </w:r>
          </w:p>
        </w:tc>
        <w:tc>
          <w:tcPr>
            <w:tcW w:w="4643" w:type="dxa"/>
          </w:tcPr>
          <w:p w14:paraId="7D5B8738" w14:textId="77777777" w:rsidR="0035018A" w:rsidRPr="00B620C6" w:rsidRDefault="0035018A" w:rsidP="0035018A">
            <w:pPr>
              <w:rPr>
                <w:noProof/>
              </w:rPr>
            </w:pPr>
            <w:r w:rsidRPr="00B620C6">
              <w:t>Оквирни споразум не може трајати дуже од 12месеци</w:t>
            </w:r>
          </w:p>
          <w:p w14:paraId="2B2979D0" w14:textId="77777777" w:rsidR="0035018A" w:rsidRPr="00640310" w:rsidRDefault="0035018A" w:rsidP="00B331BC">
            <w:pPr>
              <w:jc w:val="both"/>
              <w:rPr>
                <w:lang w:val="sr-Cyrl-CS"/>
              </w:rPr>
            </w:pPr>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Default="00AD0C56">
      <w:pPr>
        <w:rPr>
          <w:noProof/>
          <w:lang w:val="sr-Cyrl-RS"/>
        </w:rPr>
      </w:pPr>
    </w:p>
    <w:p w14:paraId="5692BDB1" w14:textId="77777777" w:rsidR="0035018A" w:rsidRPr="00B620C6" w:rsidRDefault="0035018A" w:rsidP="0035018A"/>
    <w:p w14:paraId="5684064B" w14:textId="77777777" w:rsidR="0035018A" w:rsidRPr="00B620C6" w:rsidRDefault="0035018A" w:rsidP="0035018A">
      <w:pPr>
        <w:pStyle w:val="BodyText"/>
        <w:rPr>
          <w:b/>
          <w:noProof/>
          <w:szCs w:val="24"/>
        </w:rPr>
      </w:pPr>
      <w:r w:rsidRPr="00B620C6">
        <w:rPr>
          <w:noProof/>
        </w:rPr>
        <w:t xml:space="preserve">Наручилац ће користећи могућност закључивања оквирног споразума спровести предметни отворени поступак јавне набавке у којем ће изабрати једног понуђача </w:t>
      </w:r>
      <w:r w:rsidRPr="00B620C6">
        <w:rPr>
          <w:noProof/>
          <w:lang w:val="sr-Cyrl-RS"/>
        </w:rPr>
        <w:t xml:space="preserve">за сваку партију појединачно </w:t>
      </w:r>
      <w:r w:rsidRPr="00B620C6">
        <w:rPr>
          <w:noProof/>
        </w:rPr>
        <w:t>са којим ће закључити оквирни споразум, а касније када настане конкретна потреба за предметним добрима које су предмет закљученог оквирног споразума, наручилац ће закључити уговор о јавној набавци на начин како је то предвиђено оквирним споразумом.</w:t>
      </w:r>
    </w:p>
    <w:p w14:paraId="21F240AB" w14:textId="77777777" w:rsidR="0035018A" w:rsidRPr="00AE1407" w:rsidRDefault="0035018A" w:rsidP="0035018A">
      <w:pPr>
        <w:rPr>
          <w:noProof/>
        </w:rPr>
      </w:pPr>
    </w:p>
    <w:p w14:paraId="5D89CF4C" w14:textId="77777777" w:rsidR="0035018A" w:rsidRPr="0035018A" w:rsidRDefault="0035018A">
      <w:pPr>
        <w:rPr>
          <w:noProof/>
          <w:lang w:val="sr-Cyrl-RS"/>
        </w:rPr>
      </w:pPr>
    </w:p>
    <w:p w14:paraId="5A300E5D" w14:textId="1E3F598C" w:rsidR="004D2E66" w:rsidRDefault="00C21A19">
      <w:pPr>
        <w:rPr>
          <w:b/>
          <w:noProof/>
        </w:rPr>
      </w:pPr>
      <w:r w:rsidRPr="00640310">
        <w:rPr>
          <w:b/>
          <w:noProof/>
        </w:rPr>
        <w:t xml:space="preserve">Предмет јавне набавке </w:t>
      </w:r>
      <w:r w:rsidR="002D7AEC" w:rsidRPr="00640310">
        <w:rPr>
          <w:b/>
          <w:noProof/>
        </w:rPr>
        <w:t>је</w:t>
      </w:r>
      <w:r w:rsidR="009A5352" w:rsidRPr="00640310">
        <w:rPr>
          <w:b/>
          <w:noProof/>
        </w:rPr>
        <w:t xml:space="preserve"> обликован по партијама</w:t>
      </w:r>
      <w:r w:rsidRPr="00640310">
        <w:rPr>
          <w:b/>
          <w:noProof/>
        </w:rPr>
        <w:t>.</w:t>
      </w:r>
    </w:p>
    <w:tbl>
      <w:tblPr>
        <w:tblStyle w:val="TableGrid"/>
        <w:tblW w:w="5000" w:type="pct"/>
        <w:tblLook w:val="04A0" w:firstRow="1" w:lastRow="0" w:firstColumn="1" w:lastColumn="0" w:noHBand="0" w:noVBand="1"/>
      </w:tblPr>
      <w:tblGrid>
        <w:gridCol w:w="522"/>
        <w:gridCol w:w="6229"/>
        <w:gridCol w:w="2535"/>
      </w:tblGrid>
      <w:tr w:rsidR="00640310" w:rsidRPr="000A432C" w14:paraId="3FC865F6" w14:textId="77777777" w:rsidTr="00A05871">
        <w:trPr>
          <w:trHeight w:val="165"/>
        </w:trPr>
        <w:tc>
          <w:tcPr>
            <w:tcW w:w="271" w:type="pct"/>
            <w:tcBorders>
              <w:top w:val="single" w:sz="4" w:space="0" w:color="auto"/>
              <w:left w:val="single" w:sz="4" w:space="0" w:color="auto"/>
              <w:bottom w:val="single" w:sz="4" w:space="0" w:color="auto"/>
              <w:right w:val="single" w:sz="4" w:space="0" w:color="auto"/>
            </w:tcBorders>
            <w:vAlign w:val="center"/>
            <w:hideMark/>
          </w:tcPr>
          <w:p w14:paraId="2F2503C7" w14:textId="77777777" w:rsidR="00640310" w:rsidRPr="000A432C" w:rsidRDefault="00640310" w:rsidP="008F025F">
            <w:pPr>
              <w:jc w:val="center"/>
              <w:rPr>
                <w:b/>
                <w:lang w:val="sr-Cyrl-CS"/>
              </w:rPr>
            </w:pPr>
            <w:r w:rsidRPr="000A432C">
              <w:rPr>
                <w:b/>
                <w:lang w:val="sr-Cyrl-CS"/>
              </w:rPr>
              <w:t>РБ</w:t>
            </w:r>
          </w:p>
        </w:tc>
        <w:tc>
          <w:tcPr>
            <w:tcW w:w="3359" w:type="pct"/>
            <w:tcBorders>
              <w:top w:val="single" w:sz="4" w:space="0" w:color="auto"/>
              <w:left w:val="single" w:sz="4" w:space="0" w:color="auto"/>
              <w:bottom w:val="single" w:sz="4" w:space="0" w:color="auto"/>
              <w:right w:val="single" w:sz="4" w:space="0" w:color="auto"/>
            </w:tcBorders>
            <w:vAlign w:val="center"/>
            <w:hideMark/>
          </w:tcPr>
          <w:p w14:paraId="3A0EA982" w14:textId="77777777" w:rsidR="00640310" w:rsidRPr="000A432C" w:rsidRDefault="00640310" w:rsidP="008F025F">
            <w:pPr>
              <w:jc w:val="center"/>
              <w:rPr>
                <w:b/>
              </w:rPr>
            </w:pPr>
            <w:r w:rsidRPr="000A432C">
              <w:rPr>
                <w:b/>
              </w:rPr>
              <w:t>Назив</w:t>
            </w:r>
          </w:p>
        </w:tc>
        <w:tc>
          <w:tcPr>
            <w:tcW w:w="1370" w:type="pct"/>
            <w:tcBorders>
              <w:top w:val="single" w:sz="4" w:space="0" w:color="auto"/>
              <w:left w:val="single" w:sz="4" w:space="0" w:color="auto"/>
              <w:bottom w:val="single" w:sz="4" w:space="0" w:color="auto"/>
              <w:right w:val="single" w:sz="4" w:space="0" w:color="auto"/>
            </w:tcBorders>
            <w:vAlign w:val="center"/>
            <w:hideMark/>
          </w:tcPr>
          <w:p w14:paraId="5F89AD40" w14:textId="77777777" w:rsidR="00640310" w:rsidRPr="000A432C" w:rsidRDefault="00640310" w:rsidP="008F025F">
            <w:pPr>
              <w:jc w:val="center"/>
              <w:rPr>
                <w:b/>
              </w:rPr>
            </w:pPr>
            <w:r w:rsidRPr="000A432C">
              <w:rPr>
                <w:b/>
              </w:rPr>
              <w:t>Процењена вредност</w:t>
            </w:r>
          </w:p>
        </w:tc>
      </w:tr>
      <w:tr w:rsidR="00640310" w:rsidRPr="000A432C" w14:paraId="60C101BD" w14:textId="77777777" w:rsidTr="00A05871">
        <w:trPr>
          <w:trHeight w:val="165"/>
        </w:trPr>
        <w:tc>
          <w:tcPr>
            <w:tcW w:w="271" w:type="pct"/>
            <w:tcBorders>
              <w:top w:val="single" w:sz="4" w:space="0" w:color="auto"/>
              <w:left w:val="single" w:sz="4" w:space="0" w:color="auto"/>
              <w:bottom w:val="single" w:sz="4" w:space="0" w:color="auto"/>
              <w:right w:val="single" w:sz="4" w:space="0" w:color="auto"/>
            </w:tcBorders>
            <w:vAlign w:val="center"/>
          </w:tcPr>
          <w:p w14:paraId="05FC75EC" w14:textId="77777777" w:rsidR="00640310" w:rsidRPr="000A432C" w:rsidRDefault="00640310" w:rsidP="001D4A0F">
            <w:pPr>
              <w:pStyle w:val="ListParagraph"/>
              <w:numPr>
                <w:ilvl w:val="0"/>
                <w:numId w:val="17"/>
              </w:numPr>
              <w:rPr>
                <w:noProof/>
              </w:rPr>
            </w:pPr>
          </w:p>
        </w:tc>
        <w:tc>
          <w:tcPr>
            <w:tcW w:w="3359" w:type="pct"/>
            <w:tcBorders>
              <w:top w:val="single" w:sz="4" w:space="0" w:color="auto"/>
              <w:left w:val="single" w:sz="4" w:space="0" w:color="auto"/>
              <w:bottom w:val="single" w:sz="4" w:space="0" w:color="auto"/>
              <w:right w:val="single" w:sz="4" w:space="0" w:color="auto"/>
            </w:tcBorders>
            <w:vAlign w:val="center"/>
          </w:tcPr>
          <w:p w14:paraId="41449342" w14:textId="77777777" w:rsidR="00640310" w:rsidRPr="000A432C" w:rsidRDefault="00640310" w:rsidP="008F025F">
            <w:pPr>
              <w:rPr>
                <w:noProof/>
              </w:rPr>
            </w:pPr>
            <w:r w:rsidRPr="00B24E6D">
              <w:rPr>
                <w:noProof/>
                <w:lang w:val="sr-Cyrl-RS"/>
              </w:rPr>
              <w:t xml:space="preserve">Потрошни материјал за </w:t>
            </w:r>
            <w:r>
              <w:rPr>
                <w:noProof/>
              </w:rPr>
              <w:t>a</w:t>
            </w:r>
            <w:r w:rsidRPr="00075E46">
              <w:rPr>
                <w:noProof/>
              </w:rPr>
              <w:t xml:space="preserve">парате произвођача </w:t>
            </w:r>
            <w:r w:rsidRPr="000A432C">
              <w:rPr>
                <w:noProof/>
              </w:rPr>
              <w:t xml:space="preserve">„Datex Ohmeda“ и „GE Healthcare“              </w:t>
            </w:r>
          </w:p>
        </w:tc>
        <w:tc>
          <w:tcPr>
            <w:tcW w:w="1370" w:type="pct"/>
            <w:tcBorders>
              <w:top w:val="single" w:sz="4" w:space="0" w:color="auto"/>
              <w:left w:val="single" w:sz="4" w:space="0" w:color="auto"/>
              <w:bottom w:val="single" w:sz="4" w:space="0" w:color="auto"/>
              <w:right w:val="single" w:sz="4" w:space="0" w:color="auto"/>
            </w:tcBorders>
            <w:vAlign w:val="center"/>
          </w:tcPr>
          <w:p w14:paraId="7ED2317A" w14:textId="77777777" w:rsidR="00640310" w:rsidRPr="000A432C" w:rsidRDefault="00640310" w:rsidP="008F025F">
            <w:pPr>
              <w:jc w:val="right"/>
            </w:pPr>
            <w:r w:rsidRPr="000A432C">
              <w:rPr>
                <w:noProof/>
              </w:rPr>
              <w:t>577.748,00</w:t>
            </w:r>
          </w:p>
        </w:tc>
      </w:tr>
      <w:tr w:rsidR="00640310" w:rsidRPr="000A432C" w14:paraId="7ECE01E1" w14:textId="77777777" w:rsidTr="00A05871">
        <w:trPr>
          <w:trHeight w:val="165"/>
        </w:trPr>
        <w:tc>
          <w:tcPr>
            <w:tcW w:w="271" w:type="pct"/>
            <w:tcBorders>
              <w:top w:val="single" w:sz="4" w:space="0" w:color="auto"/>
              <w:left w:val="single" w:sz="4" w:space="0" w:color="auto"/>
              <w:bottom w:val="single" w:sz="4" w:space="0" w:color="auto"/>
              <w:right w:val="single" w:sz="4" w:space="0" w:color="auto"/>
            </w:tcBorders>
            <w:vAlign w:val="center"/>
          </w:tcPr>
          <w:p w14:paraId="676CA991" w14:textId="77777777" w:rsidR="00640310" w:rsidRPr="000A432C" w:rsidRDefault="00640310" w:rsidP="001D4A0F">
            <w:pPr>
              <w:pStyle w:val="ListParagraph"/>
              <w:numPr>
                <w:ilvl w:val="0"/>
                <w:numId w:val="17"/>
              </w:numPr>
            </w:pPr>
          </w:p>
        </w:tc>
        <w:tc>
          <w:tcPr>
            <w:tcW w:w="3359" w:type="pct"/>
            <w:tcBorders>
              <w:top w:val="single" w:sz="4" w:space="0" w:color="auto"/>
              <w:left w:val="single" w:sz="4" w:space="0" w:color="auto"/>
              <w:bottom w:val="single" w:sz="4" w:space="0" w:color="auto"/>
              <w:right w:val="single" w:sz="4" w:space="0" w:color="auto"/>
            </w:tcBorders>
            <w:vAlign w:val="center"/>
          </w:tcPr>
          <w:p w14:paraId="4EB20DD2" w14:textId="77777777" w:rsidR="00640310" w:rsidRPr="000A432C" w:rsidRDefault="00640310" w:rsidP="008F025F">
            <w:r w:rsidRPr="00B24E6D">
              <w:rPr>
                <w:noProof/>
                <w:lang w:val="sr-Cyrl-RS"/>
              </w:rPr>
              <w:t xml:space="preserve">Потрошни материјал за </w:t>
            </w:r>
            <w:r>
              <w:rPr>
                <w:noProof/>
              </w:rPr>
              <w:t>a</w:t>
            </w:r>
            <w:r w:rsidRPr="00075E46">
              <w:rPr>
                <w:noProof/>
              </w:rPr>
              <w:t xml:space="preserve">парате </w:t>
            </w:r>
            <w:r w:rsidRPr="00075E46">
              <w:rPr>
                <w:noProof/>
                <w:lang w:val="sr-Cyrl-RS"/>
              </w:rPr>
              <w:t xml:space="preserve">произвођача </w:t>
            </w:r>
            <w:r w:rsidRPr="000A432C">
              <w:t>„Drager“</w:t>
            </w:r>
          </w:p>
        </w:tc>
        <w:tc>
          <w:tcPr>
            <w:tcW w:w="1370" w:type="pct"/>
            <w:tcBorders>
              <w:top w:val="single" w:sz="4" w:space="0" w:color="auto"/>
              <w:left w:val="single" w:sz="4" w:space="0" w:color="auto"/>
              <w:bottom w:val="single" w:sz="4" w:space="0" w:color="auto"/>
              <w:right w:val="single" w:sz="4" w:space="0" w:color="auto"/>
            </w:tcBorders>
            <w:vAlign w:val="center"/>
          </w:tcPr>
          <w:p w14:paraId="1FC90B94" w14:textId="77777777" w:rsidR="00640310" w:rsidRPr="000A432C" w:rsidRDefault="00640310" w:rsidP="008F025F">
            <w:pPr>
              <w:jc w:val="right"/>
            </w:pPr>
            <w:r w:rsidRPr="000A432C">
              <w:t>4.000.000,00</w:t>
            </w:r>
          </w:p>
        </w:tc>
      </w:tr>
      <w:tr w:rsidR="00640310" w:rsidRPr="000A432C" w14:paraId="00C179E4" w14:textId="77777777" w:rsidTr="00A05871">
        <w:trPr>
          <w:trHeight w:val="165"/>
        </w:trPr>
        <w:tc>
          <w:tcPr>
            <w:tcW w:w="271" w:type="pct"/>
          </w:tcPr>
          <w:p w14:paraId="402B2221" w14:textId="77777777" w:rsidR="00640310" w:rsidRPr="000A432C" w:rsidRDefault="00640310" w:rsidP="001D4A0F">
            <w:pPr>
              <w:pStyle w:val="ListParagraph"/>
              <w:numPr>
                <w:ilvl w:val="0"/>
                <w:numId w:val="17"/>
              </w:numPr>
              <w:rPr>
                <w:noProof/>
              </w:rPr>
            </w:pPr>
          </w:p>
        </w:tc>
        <w:tc>
          <w:tcPr>
            <w:tcW w:w="3359" w:type="pct"/>
          </w:tcPr>
          <w:p w14:paraId="51C91C89" w14:textId="77777777" w:rsidR="00640310" w:rsidRPr="000A432C" w:rsidRDefault="00640310" w:rsidP="008F025F">
            <w:pPr>
              <w:rPr>
                <w:noProof/>
              </w:rPr>
            </w:pPr>
            <w:r w:rsidRPr="00B24E6D">
              <w:rPr>
                <w:noProof/>
                <w:lang w:val="sr-Cyrl-RS"/>
              </w:rPr>
              <w:t xml:space="preserve">Потрошни материјал за </w:t>
            </w:r>
            <w:r>
              <w:rPr>
                <w:noProof/>
              </w:rPr>
              <w:t>a</w:t>
            </w:r>
            <w:r w:rsidRPr="00075E46">
              <w:rPr>
                <w:noProof/>
              </w:rPr>
              <w:t xml:space="preserve">парате </w:t>
            </w:r>
            <w:r w:rsidRPr="00075E46">
              <w:rPr>
                <w:noProof/>
                <w:lang w:val="sr-Cyrl-RS"/>
              </w:rPr>
              <w:t xml:space="preserve">произвођача </w:t>
            </w:r>
            <w:r w:rsidRPr="000A432C">
              <w:rPr>
                <w:noProof/>
              </w:rPr>
              <w:t>„Puritan Bennett“</w:t>
            </w:r>
          </w:p>
        </w:tc>
        <w:tc>
          <w:tcPr>
            <w:tcW w:w="1370" w:type="pct"/>
          </w:tcPr>
          <w:p w14:paraId="2B5897BA" w14:textId="77777777" w:rsidR="00640310" w:rsidRPr="000A432C" w:rsidRDefault="00640310" w:rsidP="008F025F">
            <w:pPr>
              <w:jc w:val="right"/>
            </w:pPr>
            <w:r w:rsidRPr="000A432C">
              <w:t>377.515,00</w:t>
            </w:r>
          </w:p>
        </w:tc>
      </w:tr>
      <w:tr w:rsidR="00640310" w:rsidRPr="000A432C" w14:paraId="120422F3" w14:textId="77777777" w:rsidTr="00A05871">
        <w:trPr>
          <w:trHeight w:val="165"/>
        </w:trPr>
        <w:tc>
          <w:tcPr>
            <w:tcW w:w="271" w:type="pct"/>
          </w:tcPr>
          <w:p w14:paraId="196DBF9A" w14:textId="77777777" w:rsidR="00640310" w:rsidRPr="000A432C" w:rsidRDefault="00640310" w:rsidP="001D4A0F">
            <w:pPr>
              <w:pStyle w:val="ListParagraph"/>
              <w:numPr>
                <w:ilvl w:val="0"/>
                <w:numId w:val="17"/>
              </w:numPr>
            </w:pPr>
          </w:p>
        </w:tc>
        <w:tc>
          <w:tcPr>
            <w:tcW w:w="3359" w:type="pct"/>
          </w:tcPr>
          <w:p w14:paraId="225C2B06" w14:textId="77777777" w:rsidR="00640310" w:rsidRPr="000A432C" w:rsidRDefault="00640310" w:rsidP="008F025F">
            <w:r w:rsidRPr="00B24E6D">
              <w:rPr>
                <w:noProof/>
                <w:lang w:val="sr-Cyrl-RS"/>
              </w:rPr>
              <w:t xml:space="preserve">Потрошни материјал за </w:t>
            </w:r>
            <w:r>
              <w:rPr>
                <w:noProof/>
              </w:rPr>
              <w:t>a</w:t>
            </w:r>
            <w:r w:rsidRPr="00075E46">
              <w:rPr>
                <w:noProof/>
              </w:rPr>
              <w:t xml:space="preserve">парате </w:t>
            </w:r>
            <w:r w:rsidRPr="00075E46">
              <w:rPr>
                <w:noProof/>
                <w:lang w:val="sr-Cyrl-RS"/>
              </w:rPr>
              <w:t xml:space="preserve">произвођача </w:t>
            </w:r>
            <w:r w:rsidRPr="000A432C">
              <w:t>„Maquet“,</w:t>
            </w:r>
            <w:r w:rsidRPr="000A432C">
              <w:rPr>
                <w:lang w:val="sr-Cyrl-RS"/>
              </w:rPr>
              <w:t xml:space="preserve"> </w:t>
            </w:r>
            <w:r w:rsidRPr="000A432C">
              <w:t>„Tecno“,</w:t>
            </w:r>
            <w:r w:rsidRPr="000A432C">
              <w:rPr>
                <w:lang w:val="sr-Cyrl-RS"/>
              </w:rPr>
              <w:t xml:space="preserve"> </w:t>
            </w:r>
            <w:r w:rsidRPr="000A432C">
              <w:t>„Sherion“,</w:t>
            </w:r>
            <w:r w:rsidRPr="000A432C">
              <w:rPr>
                <w:lang w:val="sr-Cyrl-RS"/>
              </w:rPr>
              <w:t xml:space="preserve"> </w:t>
            </w:r>
            <w:r w:rsidRPr="000A432C">
              <w:t>„Fujinon“</w:t>
            </w:r>
            <w:r w:rsidRPr="000A432C">
              <w:rPr>
                <w:lang w:val="sr-Cyrl-RS"/>
              </w:rPr>
              <w:t xml:space="preserve">, </w:t>
            </w:r>
            <w:r w:rsidRPr="000A432C">
              <w:t xml:space="preserve">„Soluscope“  </w:t>
            </w:r>
          </w:p>
        </w:tc>
        <w:tc>
          <w:tcPr>
            <w:tcW w:w="1370" w:type="pct"/>
          </w:tcPr>
          <w:p w14:paraId="44EB4D60" w14:textId="77777777" w:rsidR="00640310" w:rsidRPr="000A432C" w:rsidRDefault="00640310" w:rsidP="008F025F">
            <w:pPr>
              <w:jc w:val="right"/>
            </w:pPr>
            <w:r w:rsidRPr="000A432C">
              <w:t>1.530.600,00</w:t>
            </w:r>
          </w:p>
        </w:tc>
      </w:tr>
      <w:tr w:rsidR="00640310" w:rsidRPr="000A432C" w14:paraId="07043446" w14:textId="77777777" w:rsidTr="00A05871">
        <w:trPr>
          <w:trHeight w:val="165"/>
        </w:trPr>
        <w:tc>
          <w:tcPr>
            <w:tcW w:w="271" w:type="pct"/>
          </w:tcPr>
          <w:p w14:paraId="43BD6F96" w14:textId="77777777" w:rsidR="00640310" w:rsidRPr="000A432C" w:rsidRDefault="00640310" w:rsidP="001D4A0F">
            <w:pPr>
              <w:pStyle w:val="ListParagraph"/>
              <w:numPr>
                <w:ilvl w:val="0"/>
                <w:numId w:val="17"/>
              </w:numPr>
              <w:rPr>
                <w:noProof/>
              </w:rPr>
            </w:pPr>
          </w:p>
        </w:tc>
        <w:tc>
          <w:tcPr>
            <w:tcW w:w="3359" w:type="pct"/>
          </w:tcPr>
          <w:p w14:paraId="556EA6E1" w14:textId="77777777" w:rsidR="00640310" w:rsidRPr="000A432C" w:rsidRDefault="00640310" w:rsidP="008F025F">
            <w:pPr>
              <w:rPr>
                <w:noProof/>
              </w:rPr>
            </w:pPr>
            <w:r w:rsidRPr="00B24E6D">
              <w:rPr>
                <w:noProof/>
                <w:lang w:val="sr-Cyrl-RS"/>
              </w:rPr>
              <w:t xml:space="preserve">Потрошни материјал за </w:t>
            </w:r>
            <w:r>
              <w:rPr>
                <w:noProof/>
              </w:rPr>
              <w:t>a</w:t>
            </w:r>
            <w:r w:rsidRPr="00075E46">
              <w:rPr>
                <w:noProof/>
              </w:rPr>
              <w:t xml:space="preserve">парате </w:t>
            </w:r>
            <w:r w:rsidRPr="00075E46">
              <w:rPr>
                <w:noProof/>
                <w:lang w:val="sr-Cyrl-RS"/>
              </w:rPr>
              <w:t xml:space="preserve">произвођача </w:t>
            </w:r>
            <w:r w:rsidRPr="000A432C">
              <w:rPr>
                <w:noProof/>
              </w:rPr>
              <w:t>„Karl Storz“</w:t>
            </w:r>
          </w:p>
        </w:tc>
        <w:tc>
          <w:tcPr>
            <w:tcW w:w="1370" w:type="pct"/>
          </w:tcPr>
          <w:p w14:paraId="1104FA54" w14:textId="77777777" w:rsidR="00640310" w:rsidRPr="000A432C" w:rsidRDefault="00640310" w:rsidP="008F025F">
            <w:pPr>
              <w:jc w:val="right"/>
            </w:pPr>
            <w:r w:rsidRPr="000A432C">
              <w:t>1.108.832,00</w:t>
            </w:r>
          </w:p>
        </w:tc>
      </w:tr>
      <w:tr w:rsidR="00640310" w:rsidRPr="00A21168" w14:paraId="3442EE9F" w14:textId="77777777" w:rsidTr="00A05871">
        <w:trPr>
          <w:trHeight w:val="165"/>
        </w:trPr>
        <w:tc>
          <w:tcPr>
            <w:tcW w:w="271" w:type="pct"/>
          </w:tcPr>
          <w:p w14:paraId="4756070B" w14:textId="77777777" w:rsidR="00640310" w:rsidRPr="000A432C" w:rsidRDefault="00640310" w:rsidP="001D4A0F">
            <w:pPr>
              <w:pStyle w:val="ListParagraph"/>
              <w:numPr>
                <w:ilvl w:val="0"/>
                <w:numId w:val="17"/>
              </w:numPr>
            </w:pPr>
          </w:p>
        </w:tc>
        <w:tc>
          <w:tcPr>
            <w:tcW w:w="3359" w:type="pct"/>
          </w:tcPr>
          <w:p w14:paraId="4A5911E1" w14:textId="77777777" w:rsidR="00640310" w:rsidRPr="00C20B01" w:rsidRDefault="00640310" w:rsidP="008F025F">
            <w:pPr>
              <w:rPr>
                <w:noProof/>
                <w:lang w:val="sr-Cyrl-RS"/>
              </w:rPr>
            </w:pPr>
            <w:r>
              <w:rPr>
                <w:noProof/>
                <w:lang w:val="sr-Cyrl-RS"/>
              </w:rPr>
              <w:t>Потрошни материјал-сијалицe</w:t>
            </w:r>
            <w:r w:rsidRPr="00C20B01">
              <w:rPr>
                <w:noProof/>
                <w:lang w:val="sr-Cyrl-RS"/>
              </w:rPr>
              <w:t xml:space="preserve"> </w:t>
            </w:r>
            <w:r w:rsidRPr="00B24E6D">
              <w:rPr>
                <w:noProof/>
                <w:lang w:val="sr-Cyrl-RS"/>
              </w:rPr>
              <w:t xml:space="preserve">за </w:t>
            </w:r>
            <w:r>
              <w:rPr>
                <w:noProof/>
              </w:rPr>
              <w:t>a</w:t>
            </w:r>
            <w:r w:rsidRPr="00075E46">
              <w:rPr>
                <w:noProof/>
              </w:rPr>
              <w:t xml:space="preserve">парате </w:t>
            </w:r>
            <w:r w:rsidRPr="00075E46">
              <w:rPr>
                <w:noProof/>
                <w:lang w:val="sr-Cyrl-RS"/>
              </w:rPr>
              <w:t xml:space="preserve">произвођача </w:t>
            </w:r>
            <w:r w:rsidRPr="00C20B01">
              <w:rPr>
                <w:noProof/>
                <w:lang w:val="sr-Cyrl-RS"/>
              </w:rPr>
              <w:t>„Karl Zeiss“</w:t>
            </w:r>
            <w:r>
              <w:rPr>
                <w:noProof/>
              </w:rPr>
              <w:t>,</w:t>
            </w:r>
            <w:r w:rsidRPr="00C20B01">
              <w:rPr>
                <w:noProof/>
                <w:lang w:val="sr-Cyrl-RS"/>
              </w:rPr>
              <w:t xml:space="preserve"> „Tomey“, </w:t>
            </w:r>
            <w:r>
              <w:rPr>
                <w:noProof/>
                <w:lang w:val="sr-Cyrl-RS"/>
              </w:rPr>
              <w:t>„Hagstrait“, “</w:t>
            </w:r>
            <w:r w:rsidRPr="00C20B01">
              <w:rPr>
                <w:noProof/>
                <w:lang w:val="sr-Cyrl-RS"/>
              </w:rPr>
              <w:t>Topcon“, „Karl Storz“, „Pentax“</w:t>
            </w:r>
            <w:r>
              <w:rPr>
                <w:noProof/>
              </w:rPr>
              <w:t>,</w:t>
            </w:r>
            <w:r w:rsidRPr="00C20B01">
              <w:rPr>
                <w:noProof/>
                <w:lang w:val="sr-Cyrl-RS"/>
              </w:rPr>
              <w:t xml:space="preserve"> „Jena“</w:t>
            </w:r>
          </w:p>
        </w:tc>
        <w:tc>
          <w:tcPr>
            <w:tcW w:w="1370" w:type="pct"/>
          </w:tcPr>
          <w:p w14:paraId="560FB942" w14:textId="77777777" w:rsidR="00640310" w:rsidRPr="00A21168" w:rsidRDefault="00640310" w:rsidP="008F025F">
            <w:pPr>
              <w:jc w:val="right"/>
            </w:pPr>
            <w:r w:rsidRPr="000A432C">
              <w:t>400.000,00</w:t>
            </w:r>
          </w:p>
        </w:tc>
      </w:tr>
    </w:tbl>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4763B4">
      <w:pPr>
        <w:pStyle w:val="Heading1"/>
      </w:pPr>
      <w:bookmarkStart w:id="24" w:name="_Toc515261264"/>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CE36DB" w:rsidRDefault="00E43FAE">
      <w:pPr>
        <w:rPr>
          <w:b/>
          <w:noProof/>
        </w:rPr>
      </w:pPr>
    </w:p>
    <w:p w14:paraId="77F71B24" w14:textId="3F3855E1" w:rsidR="00C95468" w:rsidRPr="00B71C69" w:rsidRDefault="00B71C69" w:rsidP="00C95468">
      <w:pPr>
        <w:jc w:val="both"/>
        <w:rPr>
          <w:bCs/>
          <w:iCs/>
          <w:lang w:val="sr-Cyrl-RS"/>
        </w:rPr>
      </w:pPr>
      <w:r>
        <w:rPr>
          <w:bCs/>
          <w:iCs/>
          <w:lang w:val="sr-Cyrl-RS"/>
        </w:rPr>
        <w:t>Предмет јавне набавке је:</w:t>
      </w:r>
    </w:p>
    <w:p w14:paraId="2A082066" w14:textId="77777777" w:rsidR="00B71C69" w:rsidRDefault="00B71C69" w:rsidP="00B71C69">
      <w:pPr>
        <w:jc w:val="both"/>
        <w:rPr>
          <w:b/>
          <w:noProof/>
          <w:highlight w:val="yellow"/>
          <w:lang w:val="sr-Cyrl-RS"/>
        </w:rPr>
      </w:pPr>
    </w:p>
    <w:p w14:paraId="6A87452A" w14:textId="699376DB" w:rsidR="00CE36DB" w:rsidRPr="00B71C69" w:rsidRDefault="00B71C69" w:rsidP="00B71C69">
      <w:pPr>
        <w:jc w:val="both"/>
        <w:rPr>
          <w:b/>
          <w:noProof/>
          <w:lang w:val="sr-Cyrl-RS"/>
        </w:rPr>
      </w:pPr>
      <w:r w:rsidRPr="00B71C69">
        <w:rPr>
          <w:b/>
          <w:noProof/>
          <w:lang w:val="sr-Cyrl-RS"/>
        </w:rPr>
        <w:t>ПАРТИЈА 1</w:t>
      </w:r>
    </w:p>
    <w:p w14:paraId="62754F45" w14:textId="51B7063E" w:rsidR="00CE36DB" w:rsidRPr="00B71C69" w:rsidRDefault="00B71C69" w:rsidP="00B71C69">
      <w:pPr>
        <w:ind w:left="720"/>
        <w:jc w:val="both"/>
        <w:rPr>
          <w:noProof/>
          <w:lang w:val="sr-Cyrl-RS"/>
        </w:rPr>
      </w:pPr>
      <w:r w:rsidRPr="00B71C69">
        <w:rPr>
          <w:noProof/>
          <w:lang w:val="sr-Cyrl-RS"/>
        </w:rPr>
        <w:t>Потрошни материјал</w:t>
      </w:r>
      <w:r w:rsidR="00CE36DB" w:rsidRPr="00B71C69">
        <w:rPr>
          <w:noProof/>
        </w:rPr>
        <w:t xml:space="preserve"> </w:t>
      </w:r>
      <w:r w:rsidR="0009469C">
        <w:rPr>
          <w:noProof/>
          <w:lang w:val="sr-Cyrl-RS"/>
        </w:rPr>
        <w:t xml:space="preserve">за </w:t>
      </w:r>
      <w:r w:rsidR="00CE36DB" w:rsidRPr="00B71C69">
        <w:rPr>
          <w:noProof/>
        </w:rPr>
        <w:t>апарате за анестезију и мониторе произвођача „Datex Ohmeda“ и „GE Healthcare“</w:t>
      </w:r>
      <w:r w:rsidRPr="00B71C69">
        <w:rPr>
          <w:noProof/>
          <w:lang w:val="sr-Cyrl-RS"/>
        </w:rPr>
        <w:t>,</w:t>
      </w:r>
    </w:p>
    <w:p w14:paraId="44BD0323" w14:textId="77777777" w:rsidR="00B71C69" w:rsidRPr="00B71C69" w:rsidRDefault="00B71C69" w:rsidP="00B71C69">
      <w:pPr>
        <w:jc w:val="both"/>
        <w:rPr>
          <w:b/>
          <w:noProof/>
          <w:lang w:val="sr-Cyrl-RS"/>
        </w:rPr>
      </w:pPr>
    </w:p>
    <w:p w14:paraId="4A1B7749" w14:textId="7F74F3E1" w:rsidR="00B71C69" w:rsidRPr="00B71C69" w:rsidRDefault="00B71C69" w:rsidP="00B71C69">
      <w:pPr>
        <w:jc w:val="both"/>
        <w:rPr>
          <w:b/>
          <w:noProof/>
          <w:lang w:val="sr-Cyrl-RS"/>
        </w:rPr>
      </w:pPr>
      <w:r w:rsidRPr="00B71C69">
        <w:rPr>
          <w:b/>
          <w:noProof/>
          <w:lang w:val="sr-Cyrl-RS"/>
        </w:rPr>
        <w:t>ПАРТИЈА 2</w:t>
      </w:r>
    </w:p>
    <w:p w14:paraId="42DE76C4" w14:textId="757760D2" w:rsidR="00CE36DB" w:rsidRPr="00B71C69" w:rsidRDefault="00B71C69" w:rsidP="00B71C69">
      <w:pPr>
        <w:ind w:left="720"/>
        <w:jc w:val="both"/>
        <w:rPr>
          <w:b/>
          <w:noProof/>
          <w:lang w:val="sr-Cyrl-RS"/>
        </w:rPr>
      </w:pPr>
      <w:r w:rsidRPr="00B71C69">
        <w:rPr>
          <w:noProof/>
          <w:lang w:val="sr-Cyrl-RS"/>
        </w:rPr>
        <w:t>Потрошни материјал</w:t>
      </w:r>
      <w:r w:rsidRPr="00B71C69">
        <w:rPr>
          <w:noProof/>
        </w:rPr>
        <w:t xml:space="preserve"> </w:t>
      </w:r>
      <w:r w:rsidR="00CE36DB" w:rsidRPr="00B71C69">
        <w:rPr>
          <w:noProof/>
        </w:rPr>
        <w:t>за апарате за анестезију, мониторе и р</w:t>
      </w:r>
      <w:r w:rsidR="0009469C">
        <w:rPr>
          <w:noProof/>
        </w:rPr>
        <w:t>еспираторе произвођача „Drager“</w:t>
      </w:r>
      <w:r w:rsidRPr="00B71C69">
        <w:rPr>
          <w:noProof/>
          <w:lang w:val="sr-Cyrl-RS"/>
        </w:rPr>
        <w:t>,</w:t>
      </w:r>
    </w:p>
    <w:p w14:paraId="222E2E0F" w14:textId="77777777" w:rsidR="00B71C69" w:rsidRPr="00B71C69" w:rsidRDefault="00B71C69" w:rsidP="00B71C69">
      <w:pPr>
        <w:jc w:val="both"/>
        <w:rPr>
          <w:b/>
          <w:noProof/>
          <w:lang w:val="sr-Cyrl-RS"/>
        </w:rPr>
      </w:pPr>
    </w:p>
    <w:p w14:paraId="6D26CA0B" w14:textId="48200A06" w:rsidR="00B71C69" w:rsidRPr="00B71C69" w:rsidRDefault="00B71C69" w:rsidP="00B71C69">
      <w:pPr>
        <w:jc w:val="both"/>
        <w:rPr>
          <w:b/>
          <w:noProof/>
          <w:lang w:val="sr-Cyrl-RS"/>
        </w:rPr>
      </w:pPr>
      <w:r w:rsidRPr="00B71C69">
        <w:rPr>
          <w:b/>
          <w:noProof/>
          <w:lang w:val="sr-Cyrl-RS"/>
        </w:rPr>
        <w:t>ПАРТИЈА 3</w:t>
      </w:r>
    </w:p>
    <w:p w14:paraId="05843418" w14:textId="7FCA527E" w:rsidR="00CE36DB" w:rsidRPr="00B71C69" w:rsidRDefault="00B71C69" w:rsidP="00B71C69">
      <w:pPr>
        <w:ind w:left="720"/>
        <w:jc w:val="both"/>
        <w:rPr>
          <w:noProof/>
          <w:lang w:val="sr-Cyrl-RS"/>
        </w:rPr>
      </w:pPr>
      <w:r w:rsidRPr="00B71C69">
        <w:rPr>
          <w:noProof/>
          <w:lang w:val="sr-Cyrl-RS"/>
        </w:rPr>
        <w:t>Потрошни материјал</w:t>
      </w:r>
      <w:r w:rsidRPr="00B71C69">
        <w:rPr>
          <w:noProof/>
        </w:rPr>
        <w:t xml:space="preserve"> </w:t>
      </w:r>
      <w:r w:rsidR="00CE36DB" w:rsidRPr="00B71C69">
        <w:rPr>
          <w:noProof/>
        </w:rPr>
        <w:t>за респираторе произвођача „Puritan Bennett“</w:t>
      </w:r>
      <w:r w:rsidRPr="00B71C69">
        <w:rPr>
          <w:noProof/>
          <w:lang w:val="sr-Cyrl-RS"/>
        </w:rPr>
        <w:t>,</w:t>
      </w:r>
    </w:p>
    <w:p w14:paraId="60A9AED8" w14:textId="77777777" w:rsidR="00B71C69" w:rsidRPr="00B71C69" w:rsidRDefault="00B71C69" w:rsidP="00B71C69">
      <w:pPr>
        <w:jc w:val="both"/>
        <w:rPr>
          <w:b/>
          <w:noProof/>
          <w:lang w:val="sr-Cyrl-RS"/>
        </w:rPr>
      </w:pPr>
    </w:p>
    <w:p w14:paraId="0383128C" w14:textId="385288C6" w:rsidR="00B71C69" w:rsidRPr="00B71C69" w:rsidRDefault="00B71C69" w:rsidP="00B71C69">
      <w:pPr>
        <w:jc w:val="both"/>
        <w:rPr>
          <w:b/>
          <w:noProof/>
          <w:lang w:val="sr-Cyrl-RS"/>
        </w:rPr>
      </w:pPr>
      <w:r w:rsidRPr="00B71C69">
        <w:rPr>
          <w:b/>
          <w:noProof/>
          <w:lang w:val="sr-Cyrl-RS"/>
        </w:rPr>
        <w:t>ПАРТИЈА 4</w:t>
      </w:r>
    </w:p>
    <w:p w14:paraId="1775B475" w14:textId="211D06E4" w:rsidR="00CE36DB" w:rsidRPr="00B71C69" w:rsidRDefault="00B71C69" w:rsidP="00B71C69">
      <w:pPr>
        <w:ind w:left="720"/>
        <w:jc w:val="both"/>
        <w:rPr>
          <w:noProof/>
          <w:lang w:val="sr-Cyrl-RS"/>
        </w:rPr>
      </w:pPr>
      <w:r w:rsidRPr="00B71C69">
        <w:rPr>
          <w:noProof/>
          <w:lang w:val="sr-Cyrl-RS"/>
        </w:rPr>
        <w:t>Потрошни материјал</w:t>
      </w:r>
      <w:r w:rsidRPr="00B71C69">
        <w:rPr>
          <w:noProof/>
        </w:rPr>
        <w:t xml:space="preserve"> </w:t>
      </w:r>
      <w:r w:rsidR="006D35E0">
        <w:rPr>
          <w:noProof/>
          <w:lang w:val="sr-Cyrl-RS"/>
        </w:rPr>
        <w:t xml:space="preserve">за </w:t>
      </w:r>
      <w:r w:rsidR="00CE36DB" w:rsidRPr="00B71C69">
        <w:rPr>
          <w:noProof/>
        </w:rPr>
        <w:t>апарате за анестезију и мониторе произвођача „Maquet“,  лапороскопски стуб произвођача „Tecno“, аспираторе произвођача „Sherion“, видеоендоскопе произвођача „Fujinon“  машине за прање ендоскопа произвођача „Soluscope“</w:t>
      </w:r>
      <w:r w:rsidRPr="00B71C69">
        <w:rPr>
          <w:noProof/>
          <w:lang w:val="sr-Cyrl-RS"/>
        </w:rPr>
        <w:t>,</w:t>
      </w:r>
    </w:p>
    <w:p w14:paraId="68A5738D" w14:textId="77777777" w:rsidR="00B71C69" w:rsidRPr="00B71C69" w:rsidRDefault="00B71C69" w:rsidP="00B71C69">
      <w:pPr>
        <w:jc w:val="both"/>
        <w:rPr>
          <w:b/>
          <w:noProof/>
          <w:lang w:val="sr-Cyrl-RS"/>
        </w:rPr>
      </w:pPr>
    </w:p>
    <w:p w14:paraId="76BB728F" w14:textId="6705A1F4" w:rsidR="00B71C69" w:rsidRPr="00B71C69" w:rsidRDefault="00B71C69" w:rsidP="00B71C69">
      <w:pPr>
        <w:jc w:val="both"/>
        <w:rPr>
          <w:b/>
          <w:noProof/>
          <w:lang w:val="sr-Cyrl-RS"/>
        </w:rPr>
      </w:pPr>
      <w:r w:rsidRPr="00B71C69">
        <w:rPr>
          <w:b/>
          <w:noProof/>
          <w:lang w:val="sr-Cyrl-RS"/>
        </w:rPr>
        <w:t>ПАРТИЈА 5</w:t>
      </w:r>
    </w:p>
    <w:p w14:paraId="1251CE6C" w14:textId="391D9D1F" w:rsidR="00CE36DB" w:rsidRPr="00B71C69" w:rsidRDefault="00B71C69" w:rsidP="00B71C69">
      <w:pPr>
        <w:ind w:left="720"/>
        <w:jc w:val="both"/>
        <w:rPr>
          <w:noProof/>
          <w:lang w:val="sr-Cyrl-RS"/>
        </w:rPr>
      </w:pPr>
      <w:r w:rsidRPr="00B71C69">
        <w:rPr>
          <w:noProof/>
          <w:lang w:val="sr-Cyrl-RS"/>
        </w:rPr>
        <w:t>Потрошни материјал</w:t>
      </w:r>
      <w:r w:rsidRPr="00B71C69">
        <w:rPr>
          <w:noProof/>
        </w:rPr>
        <w:t xml:space="preserve"> </w:t>
      </w:r>
      <w:r w:rsidR="00CE36DB" w:rsidRPr="00B71C69">
        <w:rPr>
          <w:noProof/>
        </w:rPr>
        <w:t>за медицинску опрему произвођача „KARL STORZ“</w:t>
      </w:r>
      <w:r w:rsidRPr="00B71C69">
        <w:rPr>
          <w:noProof/>
          <w:lang w:val="sr-Cyrl-RS"/>
        </w:rPr>
        <w:t>,</w:t>
      </w:r>
    </w:p>
    <w:p w14:paraId="2E4ED552" w14:textId="77777777" w:rsidR="00B71C69" w:rsidRPr="00B71C69" w:rsidRDefault="00B71C69" w:rsidP="00B71C69">
      <w:pPr>
        <w:jc w:val="both"/>
        <w:rPr>
          <w:b/>
          <w:noProof/>
          <w:lang w:val="sr-Cyrl-RS"/>
        </w:rPr>
      </w:pPr>
    </w:p>
    <w:p w14:paraId="51D087FD" w14:textId="0024DCAC" w:rsidR="00B71C69" w:rsidRPr="00B71C69" w:rsidRDefault="00B71C69" w:rsidP="00B71C69">
      <w:pPr>
        <w:jc w:val="both"/>
        <w:rPr>
          <w:b/>
          <w:noProof/>
          <w:lang w:val="sr-Cyrl-RS"/>
        </w:rPr>
      </w:pPr>
      <w:r w:rsidRPr="00B71C69">
        <w:rPr>
          <w:b/>
          <w:noProof/>
          <w:lang w:val="sr-Cyrl-RS"/>
        </w:rPr>
        <w:t>ПАРТИЈА 6</w:t>
      </w:r>
    </w:p>
    <w:p w14:paraId="3AB34B10" w14:textId="28C50972" w:rsidR="00CE36DB" w:rsidRPr="00B71C69" w:rsidRDefault="00B71C69" w:rsidP="00B71C69">
      <w:pPr>
        <w:ind w:left="720"/>
        <w:jc w:val="both"/>
        <w:rPr>
          <w:noProof/>
        </w:rPr>
      </w:pPr>
      <w:r w:rsidRPr="00B71C69">
        <w:rPr>
          <w:noProof/>
          <w:lang w:val="sr-Cyrl-RS"/>
        </w:rPr>
        <w:t>Потрошни материјал</w:t>
      </w:r>
      <w:r w:rsidRPr="00B71C69">
        <w:rPr>
          <w:noProof/>
        </w:rPr>
        <w:t>-сијалице</w:t>
      </w:r>
      <w:r w:rsidR="00CE36DB" w:rsidRPr="00B71C69">
        <w:rPr>
          <w:noProof/>
        </w:rPr>
        <w:t xml:space="preserve"> за биомикроскопе произвођача „KARL ZEISS“ „TOMEY“, HAGSTRAIT“ ,</w:t>
      </w:r>
      <w:r w:rsidR="00CE36DB" w:rsidRPr="00B71C69">
        <w:rPr>
          <w:noProof/>
          <w:lang w:val="sr-Cyrl-RS"/>
        </w:rPr>
        <w:t>“</w:t>
      </w:r>
      <w:r w:rsidR="00CE36DB" w:rsidRPr="00B71C69">
        <w:rPr>
          <w:noProof/>
          <w:lang w:val="sr-Latn-ME"/>
        </w:rPr>
        <w:t>TOPCON“, „KARL STORZ“, „PENTAX“ „JENA“</w:t>
      </w:r>
      <w:r w:rsidR="00CE36DB" w:rsidRPr="00B71C69">
        <w:rPr>
          <w:noProof/>
        </w:rPr>
        <w:t xml:space="preserve"> </w:t>
      </w:r>
    </w:p>
    <w:p w14:paraId="0B536AB9" w14:textId="4021930A" w:rsidR="00CE36DB" w:rsidRPr="00CE36DB" w:rsidRDefault="00CE36DB" w:rsidP="00B71C69">
      <w:pPr>
        <w:ind w:left="720"/>
        <w:jc w:val="both"/>
        <w:rPr>
          <w:noProof/>
          <w:lang w:val="sr-Cyrl-RS"/>
        </w:rPr>
      </w:pPr>
      <w:r w:rsidRPr="00B71C69">
        <w:rPr>
          <w:noProof/>
        </w:rPr>
        <w:t>и изворе хладног светл</w:t>
      </w:r>
      <w:r w:rsidRPr="00B71C69">
        <w:rPr>
          <w:noProof/>
          <w:lang w:val="sr-Cyrl-RS"/>
        </w:rPr>
        <w:t>а</w:t>
      </w:r>
      <w:r w:rsidR="00B71C69" w:rsidRPr="00B71C69">
        <w:rPr>
          <w:noProof/>
          <w:lang w:val="sr-Cyrl-RS"/>
        </w:rPr>
        <w:t>.</w:t>
      </w:r>
    </w:p>
    <w:p w14:paraId="1A3200BE" w14:textId="77777777" w:rsidR="00CE36DB" w:rsidRPr="008F5C02" w:rsidRDefault="00CE36DB" w:rsidP="00C95468">
      <w:pPr>
        <w:jc w:val="both"/>
        <w:rPr>
          <w:bCs/>
          <w:iCs/>
        </w:rPr>
      </w:pPr>
    </w:p>
    <w:p w14:paraId="1F921693" w14:textId="4331CD6A" w:rsidR="008F5C02" w:rsidRPr="008F5C02" w:rsidRDefault="008F5C02" w:rsidP="008F5C02">
      <w:pPr>
        <w:pStyle w:val="BodyTextIndent"/>
        <w:spacing w:line="276" w:lineRule="auto"/>
        <w:ind w:left="0" w:firstLine="0"/>
        <w:jc w:val="both"/>
        <w:rPr>
          <w:b w:val="0"/>
          <w:lang w:val="sr-Cyrl-RS"/>
        </w:rPr>
      </w:pPr>
      <w:bookmarkStart w:id="25" w:name="_Toc389030812"/>
      <w:bookmarkStart w:id="26" w:name="_Toc375826005"/>
      <w:bookmarkStart w:id="27" w:name="_Toc448222236"/>
      <w:r w:rsidRPr="0035018A">
        <w:rPr>
          <w:b w:val="0"/>
          <w:noProof/>
        </w:rPr>
        <w:t>У поглављу бр. 1</w:t>
      </w:r>
      <w:r w:rsidRPr="0035018A">
        <w:rPr>
          <w:b w:val="0"/>
          <w:noProof/>
          <w:lang w:val="sr-Cyrl-RS"/>
        </w:rPr>
        <w:t>0</w:t>
      </w:r>
      <w:r w:rsidRPr="0035018A">
        <w:rPr>
          <w:b w:val="0"/>
          <w:noProof/>
        </w:rPr>
        <w:t>. Обрасцу понуде</w:t>
      </w:r>
      <w:r w:rsidRPr="0035018A">
        <w:rPr>
          <w:b w:val="0"/>
          <w:noProof/>
          <w:lang w:val="sr-Cyrl-RS"/>
        </w:rPr>
        <w:t xml:space="preserve"> ( за све партије) </w:t>
      </w:r>
      <w:r w:rsidRPr="0035018A">
        <w:rPr>
          <w:b w:val="0"/>
          <w:noProof/>
        </w:rPr>
        <w:t xml:space="preserve"> где је наведен произвођач</w:t>
      </w:r>
      <w:r w:rsidRPr="0035018A">
        <w:rPr>
          <w:b w:val="0"/>
          <w:noProof/>
          <w:lang w:val="sr-Cyrl-RS"/>
        </w:rPr>
        <w:t xml:space="preserve"> опреме за које се набавља потрошни материјал</w:t>
      </w:r>
      <w:r w:rsidRPr="0035018A">
        <w:rPr>
          <w:b w:val="0"/>
          <w:noProof/>
        </w:rPr>
        <w:t xml:space="preserve">, </w:t>
      </w:r>
      <w:r w:rsidRPr="0035018A">
        <w:rPr>
          <w:b w:val="0"/>
          <w:lang w:val="sr-Cyrl-RS"/>
        </w:rPr>
        <w:t>Наручилац захтева да за наведени потрошни материјал различитих произвођача, понуђач понуди оригинални потрошни материјал наведеног произвођача или „одговарајућег“ квалитета.</w:t>
      </w:r>
    </w:p>
    <w:p w14:paraId="1537BE83" w14:textId="646F73D7" w:rsidR="008F5C02" w:rsidRDefault="008F5C02" w:rsidP="00AE66EF">
      <w:pPr>
        <w:jc w:val="both"/>
        <w:rPr>
          <w:lang w:val="sr-Cyrl-RS"/>
        </w:rPr>
      </w:pPr>
    </w:p>
    <w:p w14:paraId="556D2876" w14:textId="169476F1" w:rsidR="009A6485" w:rsidRDefault="009A6485" w:rsidP="00AE66EF">
      <w:pPr>
        <w:jc w:val="both"/>
      </w:pPr>
      <w:r w:rsidRPr="00B84472">
        <w:t xml:space="preserve">Понуђач је дужан да наручиоцу сукцесивно </w:t>
      </w:r>
      <w:r>
        <w:t>испоручи</w:t>
      </w:r>
      <w:r w:rsidRPr="00B84472">
        <w:t xml:space="preserve"> количину и врсту добара прецизирану за</w:t>
      </w:r>
      <w:r>
        <w:t>хтевом.</w:t>
      </w:r>
    </w:p>
    <w:p w14:paraId="00918B93" w14:textId="77777777" w:rsidR="009A6485" w:rsidRDefault="009A6485" w:rsidP="00AE66EF">
      <w:pPr>
        <w:jc w:val="both"/>
      </w:pPr>
      <w:r w:rsidRPr="00B84472">
        <w:t xml:space="preserve">Понуђач је дужан да </w:t>
      </w:r>
      <w:r>
        <w:rPr>
          <w:lang w:val="sr-Cyrl-RS"/>
        </w:rPr>
        <w:t xml:space="preserve">добра </w:t>
      </w:r>
      <w:r>
        <w:t>испоручи</w:t>
      </w:r>
      <w:r w:rsidRPr="00B84472">
        <w:t xml:space="preserve"> на за то предвиђено место код наручиоца. </w:t>
      </w:r>
    </w:p>
    <w:p w14:paraId="6AA43382" w14:textId="77777777" w:rsidR="009A6485" w:rsidRPr="009A6485" w:rsidRDefault="009A6485" w:rsidP="00AE66EF">
      <w:pPr>
        <w:jc w:val="both"/>
        <w:rPr>
          <w:noProof/>
        </w:rPr>
      </w:pPr>
      <w:r w:rsidRPr="009A6485">
        <w:rPr>
          <w:noProof/>
        </w:rPr>
        <w:t>Место извршења је Клинички центар Војводине, Хајдук Вељкова 1</w:t>
      </w:r>
      <w:r w:rsidRPr="009A6485">
        <w:rPr>
          <w:noProof/>
          <w:lang w:val="sr-Cyrl-RS"/>
        </w:rPr>
        <w:t>-9</w:t>
      </w:r>
      <w:r w:rsidRPr="009A6485">
        <w:rPr>
          <w:noProof/>
        </w:rPr>
        <w:t>, Нови Сад.</w:t>
      </w:r>
    </w:p>
    <w:p w14:paraId="45FEFE4B" w14:textId="2E05928F" w:rsidR="009A6485" w:rsidRPr="009A6485" w:rsidRDefault="009A6485" w:rsidP="00AE66EF">
      <w:pPr>
        <w:jc w:val="both"/>
      </w:pPr>
      <w:r w:rsidRPr="00B84472">
        <w:t>Наручилац ће у случају рекламације у смислу к</w:t>
      </w:r>
      <w:r>
        <w:t>валитета или количине испоручених</w:t>
      </w:r>
      <w:r w:rsidRPr="00B84472">
        <w:t xml:space="preserve"> </w:t>
      </w:r>
      <w:r>
        <w:rPr>
          <w:lang w:val="sr-Cyrl-RS"/>
        </w:rPr>
        <w:t xml:space="preserve">добара </w:t>
      </w:r>
      <w:r w:rsidRPr="00B84472">
        <w:t>писаним путем обавестити понуђача</w:t>
      </w:r>
      <w:r>
        <w:rPr>
          <w:lang w:val="sr-Cyrl-RS"/>
        </w:rPr>
        <w:t xml:space="preserve">, у року од 24 часа, </w:t>
      </w:r>
      <w:r w:rsidRPr="00B84472">
        <w:t xml:space="preserve">о </w:t>
      </w:r>
      <w:r w:rsidR="0062723C">
        <w:rPr>
          <w:lang w:val="sr-Cyrl-RS"/>
        </w:rPr>
        <w:t>ч</w:t>
      </w:r>
      <w:r>
        <w:rPr>
          <w:lang w:val="sr-Cyrl-RS"/>
        </w:rPr>
        <w:t>ему</w:t>
      </w:r>
      <w:r w:rsidRPr="00B84472">
        <w:t xml:space="preserve"> ће заједнички сачинити записник </w:t>
      </w:r>
      <w:r>
        <w:rPr>
          <w:lang w:val="sr-Cyrl-RS"/>
        </w:rPr>
        <w:t>којим би констатовали</w:t>
      </w:r>
      <w:r w:rsidRPr="00B84472">
        <w:t xml:space="preserve"> чињенично стање квалитета </w:t>
      </w:r>
      <w:r>
        <w:rPr>
          <w:lang w:val="sr-Cyrl-RS"/>
        </w:rPr>
        <w:t>и/</w:t>
      </w:r>
      <w:r>
        <w:t>или количине испоруке.</w:t>
      </w:r>
    </w:p>
    <w:p w14:paraId="5E829DB8" w14:textId="77777777" w:rsidR="00AD0B48" w:rsidRDefault="00AD0B48" w:rsidP="00AE66EF">
      <w:pPr>
        <w:jc w:val="both"/>
      </w:pPr>
    </w:p>
    <w:p w14:paraId="53796698" w14:textId="77777777" w:rsidR="00BF3C41" w:rsidRPr="00BF3C41" w:rsidRDefault="00BF3C41" w:rsidP="00BF3C41">
      <w:pPr>
        <w:tabs>
          <w:tab w:val="left" w:pos="6505"/>
        </w:tabs>
        <w:spacing w:after="120"/>
        <w:rPr>
          <w:b/>
        </w:rP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End w:id="25"/>
      <w:bookmarkEnd w:id="26"/>
      <w:bookmarkEnd w:id="27"/>
      <w:r w:rsidRPr="00BF3C41">
        <w:rPr>
          <w:b/>
          <w:lang w:val="sr-Cyrl-CS"/>
        </w:rPr>
        <w:t>НАПОМЕН</w:t>
      </w:r>
      <w:r w:rsidRPr="00BF3C41">
        <w:rPr>
          <w:b/>
        </w:rPr>
        <w:t>E</w:t>
      </w:r>
      <w:r w:rsidRPr="00BF3C41">
        <w:rPr>
          <w:b/>
          <w:lang w:val="sr-Cyrl-CS"/>
        </w:rPr>
        <w:t xml:space="preserve">: </w:t>
      </w:r>
    </w:p>
    <w:p w14:paraId="000828C6" w14:textId="77777777" w:rsidR="0062723C" w:rsidRDefault="00BF3C41" w:rsidP="003970CC">
      <w:pPr>
        <w:jc w:val="both"/>
        <w:rPr>
          <w:lang w:val="sr-Cyrl-RS"/>
        </w:rPr>
      </w:pPr>
      <w:r w:rsidRPr="003970CC">
        <w:t xml:space="preserve">Наручилац је у поглављу бр. 10 Обрасца понуде </w:t>
      </w:r>
      <w:r w:rsidR="003970CC" w:rsidRPr="003970CC">
        <w:t>за поједине партије навео к</w:t>
      </w:r>
      <w:r w:rsidRPr="003970CC">
        <w:t>аталошк</w:t>
      </w:r>
      <w:r w:rsidR="003970CC">
        <w:rPr>
          <w:lang w:val="sr-Cyrl-RS"/>
        </w:rPr>
        <w:t>е</w:t>
      </w:r>
      <w:r w:rsidRPr="003970CC">
        <w:t xml:space="preserve"> бројев</w:t>
      </w:r>
      <w:r w:rsidR="003970CC" w:rsidRPr="003970CC">
        <w:t>е који</w:t>
      </w:r>
      <w:r w:rsidRPr="003970CC">
        <w:t xml:space="preserve"> су преузети из каталога </w:t>
      </w:r>
      <w:r w:rsidR="003970CC" w:rsidRPr="003970CC">
        <w:t xml:space="preserve">наведених </w:t>
      </w:r>
      <w:r w:rsidRPr="003970CC">
        <w:t>произвођача</w:t>
      </w:r>
      <w:r w:rsidR="003970CC">
        <w:rPr>
          <w:lang w:val="sr-Cyrl-RS"/>
        </w:rPr>
        <w:t>.</w:t>
      </w:r>
      <w:r w:rsidRPr="003970CC">
        <w:t xml:space="preserve"> </w:t>
      </w:r>
    </w:p>
    <w:p w14:paraId="62B8A126" w14:textId="49621B84" w:rsidR="00043A80" w:rsidRDefault="0062723C" w:rsidP="0062723C">
      <w:pPr>
        <w:jc w:val="both"/>
        <w:rPr>
          <w:bCs/>
          <w:iCs/>
          <w:lang w:val="sr-Cyrl-RS"/>
        </w:rPr>
      </w:pPr>
      <w:r>
        <w:rPr>
          <w:bCs/>
          <w:iCs/>
          <w:lang w:val="sr-Cyrl-RS"/>
        </w:rPr>
        <w:lastRenderedPageBreak/>
        <w:t xml:space="preserve">Оквирни споразум </w:t>
      </w:r>
      <w:r w:rsidRPr="008237FB">
        <w:rPr>
          <w:bCs/>
          <w:iCs/>
          <w:lang w:val="sr-Cyrl-RS"/>
        </w:rPr>
        <w:t xml:space="preserve">се закључује на износ процењене вредности за време трајања </w:t>
      </w:r>
      <w:r>
        <w:rPr>
          <w:bCs/>
          <w:iCs/>
          <w:lang w:val="sr-Cyrl-RS"/>
        </w:rPr>
        <w:t>оквирног споразума</w:t>
      </w:r>
      <w:r w:rsidRPr="008237FB">
        <w:rPr>
          <w:bCs/>
          <w:iCs/>
          <w:lang w:val="sr-Cyrl-RS"/>
        </w:rPr>
        <w:t xml:space="preserve">, до истека финансијских средстава, односно максимално годину дана од дана закључења </w:t>
      </w:r>
      <w:r>
        <w:rPr>
          <w:bCs/>
          <w:iCs/>
          <w:lang w:val="sr-Cyrl-RS"/>
        </w:rPr>
        <w:t>оквирног споразума</w:t>
      </w:r>
      <w:r w:rsidRPr="008237FB">
        <w:rPr>
          <w:bCs/>
          <w:iCs/>
          <w:lang w:val="sr-Cyrl-RS"/>
        </w:rPr>
        <w:t xml:space="preserve">, по ценама из Обрасца понуде, односно Ценовника </w:t>
      </w:r>
      <w:r w:rsidRPr="008237FB">
        <w:rPr>
          <w:bCs/>
          <w:iCs/>
        </w:rPr>
        <w:t>оригиналн</w:t>
      </w:r>
      <w:r>
        <w:rPr>
          <w:bCs/>
          <w:iCs/>
          <w:lang w:val="sr-Cyrl-RS"/>
        </w:rPr>
        <w:t xml:space="preserve">ог или </w:t>
      </w:r>
      <w:r w:rsidR="00C92AE7">
        <w:rPr>
          <w:bCs/>
          <w:iCs/>
          <w:lang w:val="sr-Cyrl-RS"/>
        </w:rPr>
        <w:t>„</w:t>
      </w:r>
      <w:r>
        <w:rPr>
          <w:bCs/>
          <w:iCs/>
          <w:lang w:val="sr-Cyrl-RS"/>
        </w:rPr>
        <w:t>одговарајућег</w:t>
      </w:r>
      <w:r w:rsidR="00C92AE7">
        <w:rPr>
          <w:bCs/>
          <w:iCs/>
          <w:lang w:val="sr-Cyrl-RS"/>
        </w:rPr>
        <w:t>“</w:t>
      </w:r>
      <w:r>
        <w:rPr>
          <w:bCs/>
          <w:iCs/>
          <w:lang w:val="sr-Cyrl-RS"/>
        </w:rPr>
        <w:t xml:space="preserve"> потрошног материјала. </w:t>
      </w:r>
    </w:p>
    <w:p w14:paraId="218D2B15" w14:textId="77777777" w:rsidR="00043A80" w:rsidRDefault="00043A80" w:rsidP="00043A80">
      <w:pPr>
        <w:jc w:val="both"/>
        <w:rPr>
          <w:rFonts w:asciiTheme="majorHAnsi" w:hAnsiTheme="majorHAnsi" w:cs="Arial"/>
          <w:noProof/>
          <w:lang w:val="sr-Cyrl-RS" w:eastAsia="sr-Latn-RS"/>
        </w:rPr>
      </w:pPr>
    </w:p>
    <w:p w14:paraId="7827666F" w14:textId="77777777" w:rsidR="00043A80" w:rsidRPr="00043A80" w:rsidRDefault="00043A80" w:rsidP="00043A80">
      <w:pPr>
        <w:jc w:val="both"/>
        <w:rPr>
          <w:bCs/>
          <w:noProof/>
          <w:lang w:val="sr-Cyrl-RS"/>
        </w:rPr>
      </w:pPr>
      <w:r w:rsidRPr="00043A80">
        <w:rPr>
          <w:bCs/>
          <w:noProof/>
          <w:lang w:val="sr-Cyrl-RS"/>
        </w:rPr>
        <w:t>НАПОМЕНА:</w:t>
      </w:r>
    </w:p>
    <w:p w14:paraId="1A91B433" w14:textId="6B8843C8" w:rsidR="00043A80" w:rsidRPr="00043A80" w:rsidRDefault="00043A80" w:rsidP="00043A80">
      <w:pPr>
        <w:jc w:val="both"/>
        <w:rPr>
          <w:bCs/>
          <w:iCs/>
          <w:noProof/>
          <w:lang w:val="sr-Cyrl-RS"/>
        </w:rPr>
      </w:pPr>
      <w:r w:rsidRPr="00043A80">
        <w:rPr>
          <w:bCs/>
          <w:iCs/>
          <w:noProof/>
          <w:lang w:val="sr-Cyrl-RS"/>
        </w:rPr>
        <w:t xml:space="preserve">Количина је дата као објективно претпостављена, оквирна и очекивана количина у виду </w:t>
      </w:r>
      <w:r>
        <w:rPr>
          <w:bCs/>
          <w:iCs/>
          <w:noProof/>
          <w:lang w:val="sr-Cyrl-RS"/>
        </w:rPr>
        <w:t>реалних потр</w:t>
      </w:r>
      <w:r w:rsidR="00890255">
        <w:rPr>
          <w:bCs/>
          <w:iCs/>
          <w:noProof/>
          <w:lang w:val="sr-Cyrl-RS"/>
        </w:rPr>
        <w:t>еба Наручиоца</w:t>
      </w:r>
      <w:r w:rsidRPr="00043A80">
        <w:rPr>
          <w:bCs/>
          <w:iCs/>
          <w:noProof/>
          <w:lang w:val="sr-Cyrl-RS"/>
        </w:rPr>
        <w:t xml:space="preserve">, за време </w:t>
      </w:r>
      <w:r>
        <w:rPr>
          <w:bCs/>
          <w:iCs/>
          <w:noProof/>
          <w:lang w:val="sr-Cyrl-RS"/>
        </w:rPr>
        <w:t>једногодишњег</w:t>
      </w:r>
      <w:r w:rsidRPr="00043A80">
        <w:rPr>
          <w:bCs/>
          <w:iCs/>
          <w:noProof/>
          <w:lang w:val="sr-Cyrl-RS"/>
        </w:rPr>
        <w:t xml:space="preserve"> трајања оквирног споразума. Наручилац задржава право, да се </w:t>
      </w:r>
      <w:r>
        <w:rPr>
          <w:bCs/>
          <w:iCs/>
          <w:noProof/>
          <w:lang w:val="sr-Cyrl-RS"/>
        </w:rPr>
        <w:t xml:space="preserve">испорука </w:t>
      </w:r>
      <w:r w:rsidRPr="00043A80">
        <w:rPr>
          <w:bCs/>
          <w:iCs/>
          <w:noProof/>
          <w:lang w:val="sr-Cyrl-RS"/>
        </w:rPr>
        <w:t xml:space="preserve">изврши и у другачијој, већој или мањој количини, у зависности од стварних потреба, а плаћања ће бити вршена у складу са јединичним ценама </w:t>
      </w:r>
      <w:r>
        <w:rPr>
          <w:bCs/>
          <w:iCs/>
          <w:noProof/>
          <w:lang w:val="sr-Cyrl-RS"/>
        </w:rPr>
        <w:t>из Обрасца понуде.</w:t>
      </w:r>
    </w:p>
    <w:p w14:paraId="3FBA9B3F" w14:textId="77777777" w:rsidR="00043A80" w:rsidRDefault="00043A80" w:rsidP="00043A80">
      <w:pPr>
        <w:jc w:val="both"/>
        <w:rPr>
          <w:rFonts w:asciiTheme="majorHAnsi" w:hAnsiTheme="majorHAnsi" w:cs="Arial"/>
          <w:noProof/>
          <w:lang w:val="sr-Cyrl-RS" w:eastAsia="sr-Latn-RS"/>
        </w:rPr>
      </w:pPr>
    </w:p>
    <w:p w14:paraId="78781138" w14:textId="5410DB91" w:rsidR="00AE66EF" w:rsidRPr="003970CC" w:rsidRDefault="00AE66EF" w:rsidP="003970CC">
      <w:pPr>
        <w:jc w:val="both"/>
      </w:pPr>
      <w:r w:rsidRPr="003970CC">
        <w:br w:type="page"/>
      </w:r>
    </w:p>
    <w:p w14:paraId="3C990FE9" w14:textId="5322C8A4" w:rsidR="00127AFC" w:rsidRPr="00CC366C" w:rsidRDefault="002D5B2C" w:rsidP="004763B4">
      <w:pPr>
        <w:pStyle w:val="Heading1"/>
      </w:pPr>
      <w:bookmarkStart w:id="35" w:name="_Toc515261265"/>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3"/>
        <w:gridCol w:w="3616"/>
        <w:gridCol w:w="169"/>
        <w:gridCol w:w="4548"/>
      </w:tblGrid>
      <w:tr w:rsidR="00AE66EF" w:rsidRPr="00AE1407" w14:paraId="22EDEC2C" w14:textId="77777777" w:rsidTr="00AE66EF">
        <w:trPr>
          <w:trHeight w:val="972"/>
        </w:trPr>
        <w:tc>
          <w:tcPr>
            <w:tcW w:w="513" w:type="pct"/>
            <w:vAlign w:val="center"/>
          </w:tcPr>
          <w:p w14:paraId="57B1385F" w14:textId="77777777" w:rsidR="00AE66EF" w:rsidRPr="00AE1407" w:rsidRDefault="00AE66EF" w:rsidP="00CD60D3">
            <w:pPr>
              <w:jc w:val="center"/>
              <w:rPr>
                <w:noProof/>
              </w:rPr>
            </w:pPr>
            <w:r w:rsidRPr="00AE1407">
              <w:rPr>
                <w:noProof/>
              </w:rPr>
              <w:t>Бр.</w:t>
            </w:r>
          </w:p>
        </w:tc>
        <w:tc>
          <w:tcPr>
            <w:tcW w:w="2038" w:type="pct"/>
            <w:gridSpan w:val="2"/>
            <w:vAlign w:val="center"/>
          </w:tcPr>
          <w:p w14:paraId="44CC777E" w14:textId="77777777" w:rsidR="00AE66EF" w:rsidRPr="00AE1407" w:rsidRDefault="00AE66EF" w:rsidP="00CD60D3">
            <w:pPr>
              <w:jc w:val="center"/>
              <w:rPr>
                <w:noProof/>
              </w:rPr>
            </w:pPr>
            <w:r w:rsidRPr="00AE1407">
              <w:rPr>
                <w:noProof/>
              </w:rPr>
              <w:t>УСЛОВИ</w:t>
            </w:r>
          </w:p>
        </w:tc>
        <w:tc>
          <w:tcPr>
            <w:tcW w:w="2449" w:type="pct"/>
            <w:vAlign w:val="center"/>
          </w:tcPr>
          <w:p w14:paraId="7310F496" w14:textId="77777777" w:rsidR="00AE66EF" w:rsidRPr="00AE1407" w:rsidRDefault="00AE66EF" w:rsidP="00CD60D3">
            <w:pPr>
              <w:jc w:val="center"/>
              <w:rPr>
                <w:noProof/>
              </w:rPr>
            </w:pPr>
            <w:r w:rsidRPr="00AE1407">
              <w:rPr>
                <w:noProof/>
              </w:rPr>
              <w:t>ДОКАЗИ</w:t>
            </w:r>
          </w:p>
        </w:tc>
      </w:tr>
      <w:tr w:rsidR="00AE66EF" w:rsidRPr="00AE1407" w14:paraId="23AB3BF9" w14:textId="77777777" w:rsidTr="00AE66EF">
        <w:trPr>
          <w:trHeight w:val="505"/>
        </w:trPr>
        <w:tc>
          <w:tcPr>
            <w:tcW w:w="5000" w:type="pct"/>
            <w:gridSpan w:val="4"/>
          </w:tcPr>
          <w:p w14:paraId="1C8A1F24" w14:textId="77777777" w:rsidR="00AE66EF" w:rsidRPr="00AE1407" w:rsidRDefault="00AE66EF" w:rsidP="00CD60D3">
            <w:pPr>
              <w:jc w:val="center"/>
              <w:rPr>
                <w:b/>
                <w:noProof/>
              </w:rPr>
            </w:pPr>
            <w:r w:rsidRPr="00AE1407">
              <w:rPr>
                <w:b/>
                <w:noProof/>
              </w:rPr>
              <w:t>ОБАВЕЗНИ УСЛОВИ ЗА УЧЕШЋЕ У ПОСТУПКУ ЈАВНЕ НАБАВКЕ ИЗ ЧЛАНА 75. ЗАКОНА</w:t>
            </w:r>
          </w:p>
        </w:tc>
      </w:tr>
      <w:tr w:rsidR="00AE66EF" w:rsidRPr="00AE1407" w14:paraId="188A7F4F" w14:textId="77777777" w:rsidTr="00AE66EF">
        <w:trPr>
          <w:trHeight w:val="505"/>
        </w:trPr>
        <w:tc>
          <w:tcPr>
            <w:tcW w:w="513" w:type="pct"/>
            <w:vAlign w:val="center"/>
          </w:tcPr>
          <w:p w14:paraId="7B28910D" w14:textId="77777777" w:rsidR="00AE66EF" w:rsidRPr="00AE1407" w:rsidRDefault="00AE66EF" w:rsidP="001D4A0F">
            <w:pPr>
              <w:pStyle w:val="ListParagraph"/>
              <w:numPr>
                <w:ilvl w:val="0"/>
                <w:numId w:val="10"/>
              </w:numPr>
              <w:rPr>
                <w:noProof/>
              </w:rPr>
            </w:pPr>
          </w:p>
        </w:tc>
        <w:tc>
          <w:tcPr>
            <w:tcW w:w="2038" w:type="pct"/>
            <w:gridSpan w:val="2"/>
          </w:tcPr>
          <w:p w14:paraId="5E519881" w14:textId="77777777" w:rsidR="00AE66EF" w:rsidRPr="00AE1407" w:rsidRDefault="00AE66EF"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2449" w:type="pct"/>
          </w:tcPr>
          <w:p w14:paraId="42BD1BDF" w14:textId="3B117B54" w:rsidR="00AE66EF" w:rsidRDefault="00AE66EF"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AE66EF" w:rsidRPr="00B741B2" w:rsidRDefault="00AE66EF"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AE66EF" w:rsidRPr="009937B8" w:rsidRDefault="00AE66EF"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AE66EF" w:rsidRPr="00B741B2" w:rsidRDefault="00AE66EF"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AE66EF" w:rsidRPr="00AE1407" w14:paraId="1C66CB3C" w14:textId="77777777" w:rsidTr="00AE66EF">
        <w:trPr>
          <w:trHeight w:val="458"/>
        </w:trPr>
        <w:tc>
          <w:tcPr>
            <w:tcW w:w="513" w:type="pct"/>
            <w:vAlign w:val="center"/>
          </w:tcPr>
          <w:p w14:paraId="1442B07A" w14:textId="77777777" w:rsidR="00AE66EF" w:rsidRPr="00AE1407" w:rsidRDefault="00AE66EF" w:rsidP="001D4A0F">
            <w:pPr>
              <w:pStyle w:val="ListParagraph"/>
              <w:numPr>
                <w:ilvl w:val="0"/>
                <w:numId w:val="10"/>
              </w:numPr>
              <w:rPr>
                <w:noProof/>
              </w:rPr>
            </w:pPr>
          </w:p>
        </w:tc>
        <w:tc>
          <w:tcPr>
            <w:tcW w:w="2038" w:type="pct"/>
            <w:gridSpan w:val="2"/>
          </w:tcPr>
          <w:p w14:paraId="5D78E354" w14:textId="77777777" w:rsidR="00AE66EF" w:rsidRPr="00AE1407" w:rsidRDefault="00AE66EF"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449" w:type="pct"/>
          </w:tcPr>
          <w:p w14:paraId="01B5F166" w14:textId="4541D198" w:rsidR="00AE66EF" w:rsidRPr="009937B8" w:rsidRDefault="00AE66EF"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AE66EF" w:rsidRPr="000738FF" w:rsidRDefault="00AE66EF"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AE66EF" w:rsidRPr="00AE1407" w:rsidRDefault="00AE66EF"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организованог </w:t>
            </w:r>
            <w:r>
              <w:rPr>
                <w:rFonts w:ascii="Times New Roman" w:hAnsi="Times New Roman" w:cs="Times New Roman"/>
                <w:color w:val="auto"/>
              </w:rPr>
              <w:lastRenderedPageBreak/>
              <w:t>криминала.</w:t>
            </w:r>
          </w:p>
          <w:p w14:paraId="296CEA8E" w14:textId="531CBF22" w:rsidR="00AE66EF" w:rsidRPr="005B07C0" w:rsidRDefault="00AE66EF"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AE66EF" w:rsidRPr="009937B8" w:rsidRDefault="00AE66EF"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AE66EF" w:rsidRPr="0028014B" w:rsidRDefault="00AE66EF"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E66EF" w:rsidRPr="00AE1407" w14:paraId="52084727" w14:textId="77777777" w:rsidTr="00AE66EF">
        <w:trPr>
          <w:trHeight w:val="789"/>
        </w:trPr>
        <w:tc>
          <w:tcPr>
            <w:tcW w:w="513" w:type="pct"/>
            <w:vAlign w:val="center"/>
          </w:tcPr>
          <w:p w14:paraId="2E8F8661" w14:textId="77777777" w:rsidR="00AE66EF" w:rsidRPr="00AE1407" w:rsidRDefault="00AE66EF" w:rsidP="001D4A0F">
            <w:pPr>
              <w:pStyle w:val="ListParagraph"/>
              <w:numPr>
                <w:ilvl w:val="0"/>
                <w:numId w:val="10"/>
              </w:numPr>
              <w:rPr>
                <w:noProof/>
              </w:rPr>
            </w:pPr>
          </w:p>
        </w:tc>
        <w:tc>
          <w:tcPr>
            <w:tcW w:w="2038" w:type="pct"/>
            <w:gridSpan w:val="2"/>
          </w:tcPr>
          <w:p w14:paraId="5322F8F3" w14:textId="77777777" w:rsidR="00AE66EF" w:rsidRPr="00AE1407" w:rsidRDefault="00AE66EF"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49" w:type="pct"/>
          </w:tcPr>
          <w:p w14:paraId="7FB56794" w14:textId="3AA5DEA8" w:rsidR="00AE66EF" w:rsidRPr="00AE1407" w:rsidRDefault="00AE66EF"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AE66EF" w:rsidRPr="00753D5C" w:rsidRDefault="00AE66EF"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AE66EF" w:rsidRPr="00AE1407" w14:paraId="3E6053D1" w14:textId="77777777" w:rsidTr="00032B16">
        <w:trPr>
          <w:trHeight w:val="1675"/>
        </w:trPr>
        <w:tc>
          <w:tcPr>
            <w:tcW w:w="513" w:type="pct"/>
            <w:vAlign w:val="center"/>
          </w:tcPr>
          <w:p w14:paraId="229E9669" w14:textId="77777777" w:rsidR="00AE66EF" w:rsidRPr="00AE1407" w:rsidRDefault="00AE66EF" w:rsidP="001D4A0F">
            <w:pPr>
              <w:pStyle w:val="ListParagraph"/>
              <w:numPr>
                <w:ilvl w:val="0"/>
                <w:numId w:val="10"/>
              </w:numPr>
              <w:rPr>
                <w:noProof/>
              </w:rPr>
            </w:pPr>
          </w:p>
        </w:tc>
        <w:tc>
          <w:tcPr>
            <w:tcW w:w="2038" w:type="pct"/>
            <w:gridSpan w:val="2"/>
          </w:tcPr>
          <w:p w14:paraId="30EB0208" w14:textId="42B9C878" w:rsidR="00032B16" w:rsidRPr="00032B16" w:rsidRDefault="00032B16" w:rsidP="00CD60D3">
            <w:pPr>
              <w:jc w:val="both"/>
              <w:rPr>
                <w:b/>
                <w:noProof/>
                <w:lang w:val="sr-Cyrl-RS"/>
              </w:rPr>
            </w:pPr>
            <w:r w:rsidRPr="00032B16">
              <w:rPr>
                <w:b/>
                <w:noProof/>
                <w:lang w:val="sr-Cyrl-RS"/>
              </w:rPr>
              <w:t>СВЕ ПАРТИЈЕ ОСИМ ПАРТИЈЕ 6</w:t>
            </w:r>
          </w:p>
          <w:p w14:paraId="53A37160" w14:textId="4A583440" w:rsidR="00AE66EF" w:rsidRPr="00032B16" w:rsidRDefault="00AE66EF" w:rsidP="00CD60D3">
            <w:pPr>
              <w:jc w:val="both"/>
              <w:rPr>
                <w:noProof/>
                <w:lang w:val="sr-Cyrl-CS"/>
              </w:rPr>
            </w:pPr>
            <w:r w:rsidRPr="00032B16">
              <w:rPr>
                <w:noProof/>
              </w:rPr>
              <w:t>Понуђач има важећу дозволу надлежног органа за обављање делатности која је предмет јавне набавке</w:t>
            </w:r>
            <w:r w:rsidRPr="00032B16">
              <w:rPr>
                <w:noProof/>
                <w:lang w:val="sr-Cyrl-CS"/>
              </w:rPr>
              <w:t>.</w:t>
            </w:r>
          </w:p>
        </w:tc>
        <w:tc>
          <w:tcPr>
            <w:tcW w:w="2449" w:type="pct"/>
          </w:tcPr>
          <w:p w14:paraId="4C126AF0" w14:textId="77777777" w:rsidR="00AE66EF" w:rsidRPr="00032B16" w:rsidRDefault="00AE66EF" w:rsidP="00B741B2">
            <w:pPr>
              <w:pStyle w:val="Default"/>
              <w:jc w:val="both"/>
              <w:rPr>
                <w:rFonts w:ascii="Times New Roman" w:hAnsi="Times New Roman" w:cs="Times New Roman"/>
                <w:b/>
                <w:iCs/>
                <w:color w:val="auto"/>
              </w:rPr>
            </w:pPr>
            <w:r w:rsidRPr="00032B16">
              <w:rPr>
                <w:rFonts w:ascii="Times New Roman" w:hAnsi="Times New Roman" w:cs="Times New Roman"/>
                <w:iCs/>
                <w:color w:val="auto"/>
              </w:rPr>
              <w:t xml:space="preserve">Доказ за </w:t>
            </w:r>
            <w:r w:rsidRPr="00032B16">
              <w:rPr>
                <w:rFonts w:ascii="Times New Roman" w:hAnsi="Times New Roman" w:cs="Times New Roman"/>
                <w:b/>
                <w:iCs/>
                <w:color w:val="auto"/>
              </w:rPr>
              <w:t>правна лица / предузетнике / физичка лица:</w:t>
            </w:r>
          </w:p>
          <w:p w14:paraId="596351CD" w14:textId="7A5FC231" w:rsidR="00AE66EF" w:rsidRPr="00032B16" w:rsidRDefault="00AE66EF" w:rsidP="002D087B">
            <w:pPr>
              <w:jc w:val="both"/>
              <w:rPr>
                <w:iCs/>
              </w:rPr>
            </w:pPr>
            <w:r w:rsidRPr="00032B16">
              <w:rPr>
                <w:iCs/>
              </w:rPr>
              <w:t>Решење за обављање промета на велико медицинским средствима која су предмет јавне набавке</w:t>
            </w:r>
            <w:r w:rsidR="006354BC">
              <w:rPr>
                <w:iCs/>
                <w:lang w:val="sr-Cyrl-RS"/>
              </w:rPr>
              <w:t>,</w:t>
            </w:r>
            <w:r w:rsidRPr="00032B16">
              <w:rPr>
                <w:iCs/>
              </w:rPr>
              <w:t xml:space="preserve"> издато од стране Министарства здравља.</w:t>
            </w:r>
            <w:r w:rsidRPr="00032B16">
              <w:rPr>
                <w:noProof/>
              </w:rPr>
              <w:t xml:space="preserve"> </w:t>
            </w:r>
          </w:p>
          <w:p w14:paraId="52460980" w14:textId="77777777" w:rsidR="00AE66EF" w:rsidRPr="00032B16" w:rsidRDefault="00AE66EF" w:rsidP="002D087B">
            <w:pPr>
              <w:jc w:val="both"/>
              <w:rPr>
                <w:noProof/>
              </w:rPr>
            </w:pPr>
            <w:r w:rsidRPr="00032B16">
              <w:rPr>
                <w:b/>
                <w:noProof/>
              </w:rPr>
              <w:t>Дозвола мора бити важећа.</w:t>
            </w:r>
          </w:p>
        </w:tc>
      </w:tr>
      <w:tr w:rsidR="00AE66EF" w:rsidRPr="00AE66EF" w14:paraId="3E5B9D58" w14:textId="77777777" w:rsidTr="00AE66EF">
        <w:trPr>
          <w:trHeight w:val="848"/>
        </w:trPr>
        <w:tc>
          <w:tcPr>
            <w:tcW w:w="5000" w:type="pct"/>
            <w:gridSpan w:val="4"/>
            <w:vAlign w:val="center"/>
          </w:tcPr>
          <w:p w14:paraId="107C53BE" w14:textId="77777777" w:rsidR="00AE66EF" w:rsidRPr="00AE66EF" w:rsidRDefault="00AE66EF" w:rsidP="001E45F1">
            <w:pPr>
              <w:jc w:val="center"/>
              <w:rPr>
                <w:b/>
                <w:noProof/>
              </w:rPr>
            </w:pPr>
            <w:r w:rsidRPr="00AE66EF">
              <w:rPr>
                <w:b/>
                <w:noProof/>
              </w:rPr>
              <w:t>ДОДАТНИ УСЛОВИ ЗА УЧЕШЋЕ У ПОСТУПКУ ЈАВНЕ НАБАВКЕ ИЗ ЧЛАНА 76. ЗАКОНА</w:t>
            </w:r>
          </w:p>
        </w:tc>
      </w:tr>
      <w:tr w:rsidR="00AE66EF" w:rsidRPr="00AE1407" w14:paraId="013C28E1" w14:textId="77777777" w:rsidTr="00AE66EF">
        <w:trPr>
          <w:trHeight w:val="132"/>
        </w:trPr>
        <w:tc>
          <w:tcPr>
            <w:tcW w:w="513" w:type="pct"/>
            <w:shd w:val="clear" w:color="auto" w:fill="auto"/>
            <w:vAlign w:val="center"/>
          </w:tcPr>
          <w:p w14:paraId="3ECFB915" w14:textId="77777777" w:rsidR="00AE66EF" w:rsidRPr="00AE66EF" w:rsidRDefault="00AE66EF" w:rsidP="001D4A0F">
            <w:pPr>
              <w:pStyle w:val="ListParagraph"/>
              <w:numPr>
                <w:ilvl w:val="0"/>
                <w:numId w:val="12"/>
              </w:numPr>
              <w:rPr>
                <w:noProof/>
              </w:rPr>
            </w:pPr>
          </w:p>
        </w:tc>
        <w:tc>
          <w:tcPr>
            <w:tcW w:w="1947" w:type="pct"/>
            <w:shd w:val="clear" w:color="auto" w:fill="auto"/>
          </w:tcPr>
          <w:p w14:paraId="41FC42DB" w14:textId="60FCC883" w:rsidR="00AE66EF" w:rsidRPr="00AE66EF" w:rsidRDefault="00AE66EF" w:rsidP="00AE66EF">
            <w:pPr>
              <w:jc w:val="both"/>
            </w:pPr>
            <w:r w:rsidRPr="00AE66EF">
              <w:rPr>
                <w:lang w:val="sr-Latn-CS"/>
              </w:rPr>
              <w:t xml:space="preserve">Понуђач има минимум </w:t>
            </w:r>
            <w:r w:rsidRPr="00AE66EF">
              <w:rPr>
                <w:lang w:val="sr-Cyrl-RS"/>
              </w:rPr>
              <w:t>два</w:t>
            </w:r>
            <w:r w:rsidRPr="00AE66EF">
              <w:t xml:space="preserve"> радно ангажована </w:t>
            </w:r>
            <w:r w:rsidRPr="00AE66EF">
              <w:rPr>
                <w:lang w:val="sr-Cyrl-RS"/>
              </w:rPr>
              <w:t>лица</w:t>
            </w:r>
            <w:r w:rsidRPr="00AE66EF">
              <w:t>.</w:t>
            </w:r>
          </w:p>
        </w:tc>
        <w:tc>
          <w:tcPr>
            <w:tcW w:w="2540" w:type="pct"/>
            <w:gridSpan w:val="2"/>
            <w:shd w:val="clear" w:color="auto" w:fill="auto"/>
            <w:vAlign w:val="center"/>
          </w:tcPr>
          <w:p w14:paraId="2950E422" w14:textId="77777777" w:rsidR="00AE66EF" w:rsidRPr="00AE66EF" w:rsidRDefault="00AE66EF" w:rsidP="00EC19BC">
            <w:pPr>
              <w:pStyle w:val="Default"/>
              <w:jc w:val="both"/>
              <w:rPr>
                <w:rFonts w:ascii="Times New Roman" w:hAnsi="Times New Roman" w:cs="Times New Roman"/>
                <w:b/>
                <w:iCs/>
                <w:color w:val="auto"/>
              </w:rPr>
            </w:pPr>
            <w:r w:rsidRPr="00AE66EF">
              <w:rPr>
                <w:rFonts w:ascii="Times New Roman" w:hAnsi="Times New Roman" w:cs="Times New Roman"/>
                <w:iCs/>
                <w:color w:val="auto"/>
              </w:rPr>
              <w:t xml:space="preserve">Доказ за </w:t>
            </w:r>
            <w:r w:rsidRPr="00AE66EF">
              <w:rPr>
                <w:rFonts w:ascii="Times New Roman" w:hAnsi="Times New Roman" w:cs="Times New Roman"/>
                <w:b/>
                <w:iCs/>
                <w:color w:val="auto"/>
              </w:rPr>
              <w:t>правна лица / предузетнике / физичка лица:</w:t>
            </w:r>
          </w:p>
          <w:p w14:paraId="059D9870" w14:textId="7141CE55" w:rsidR="00AE66EF" w:rsidRPr="00AE66EF" w:rsidRDefault="00AE66EF" w:rsidP="00AE66EF">
            <w:pPr>
              <w:jc w:val="both"/>
              <w:rPr>
                <w:lang w:val="sr-Latn-CS"/>
              </w:rPr>
            </w:pPr>
            <w:r w:rsidRPr="00AE66EF">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r w:rsidR="00AE66EF" w:rsidRPr="00AE1407" w14:paraId="4F7412DB" w14:textId="77777777" w:rsidTr="00AE66EF">
        <w:trPr>
          <w:trHeight w:val="1573"/>
        </w:trPr>
        <w:tc>
          <w:tcPr>
            <w:tcW w:w="513" w:type="pct"/>
            <w:shd w:val="clear" w:color="auto" w:fill="auto"/>
            <w:vAlign w:val="center"/>
          </w:tcPr>
          <w:p w14:paraId="436EBEB0" w14:textId="77777777" w:rsidR="00AE66EF" w:rsidRPr="00AE66EF" w:rsidRDefault="00AE66EF" w:rsidP="001D4A0F">
            <w:pPr>
              <w:pStyle w:val="ListParagraph"/>
              <w:numPr>
                <w:ilvl w:val="0"/>
                <w:numId w:val="12"/>
              </w:numPr>
              <w:rPr>
                <w:noProof/>
              </w:rPr>
            </w:pPr>
          </w:p>
        </w:tc>
        <w:tc>
          <w:tcPr>
            <w:tcW w:w="1947" w:type="pct"/>
            <w:shd w:val="clear" w:color="auto" w:fill="auto"/>
          </w:tcPr>
          <w:p w14:paraId="0A963417" w14:textId="73E87AAC" w:rsidR="00AE66EF" w:rsidRPr="00AE66EF" w:rsidRDefault="00AE66EF" w:rsidP="008F7B69">
            <w:pPr>
              <w:jc w:val="both"/>
              <w:rPr>
                <w:lang w:val="sr-Latn-CS"/>
              </w:rPr>
            </w:pPr>
            <w:r w:rsidRPr="00AE66EF">
              <w:rPr>
                <w:lang w:val="sr-Latn-CS"/>
              </w:rPr>
              <w:t>Понуђач има минимум</w:t>
            </w:r>
            <w:r w:rsidRPr="00AE66EF">
              <w:rPr>
                <w:lang w:val="sr-Cyrl-RS"/>
              </w:rPr>
              <w:t xml:space="preserve"> једно</w:t>
            </w:r>
            <w:r w:rsidRPr="00AE66EF">
              <w:rPr>
                <w:lang w:val="sr-Latn-CS"/>
              </w:rPr>
              <w:t xml:space="preserve"> </w:t>
            </w:r>
            <w:r w:rsidRPr="00AE66EF">
              <w:rPr>
                <w:lang w:val="sr-Cyrl-RS"/>
              </w:rPr>
              <w:t>возило</w:t>
            </w:r>
            <w:r w:rsidRPr="00AE66EF">
              <w:rPr>
                <w:lang w:val="sr-Latn-CS"/>
              </w:rPr>
              <w:t>.</w:t>
            </w:r>
          </w:p>
        </w:tc>
        <w:tc>
          <w:tcPr>
            <w:tcW w:w="2540" w:type="pct"/>
            <w:gridSpan w:val="2"/>
            <w:shd w:val="clear" w:color="auto" w:fill="auto"/>
          </w:tcPr>
          <w:p w14:paraId="46588285" w14:textId="77777777" w:rsidR="00AE66EF" w:rsidRPr="00AE66EF" w:rsidRDefault="00AE66EF" w:rsidP="00EC19BC">
            <w:pPr>
              <w:pStyle w:val="Default"/>
              <w:jc w:val="both"/>
              <w:rPr>
                <w:rFonts w:ascii="Times New Roman" w:hAnsi="Times New Roman" w:cs="Times New Roman"/>
                <w:b/>
                <w:iCs/>
                <w:color w:val="auto"/>
              </w:rPr>
            </w:pPr>
            <w:r w:rsidRPr="00AE66EF">
              <w:rPr>
                <w:rFonts w:ascii="Times New Roman" w:hAnsi="Times New Roman" w:cs="Times New Roman"/>
                <w:iCs/>
                <w:color w:val="auto"/>
              </w:rPr>
              <w:t xml:space="preserve">Доказ за </w:t>
            </w:r>
            <w:r w:rsidRPr="00AE66EF">
              <w:rPr>
                <w:rFonts w:ascii="Times New Roman" w:hAnsi="Times New Roman" w:cs="Times New Roman"/>
                <w:b/>
                <w:iCs/>
                <w:color w:val="auto"/>
              </w:rPr>
              <w:t>правна лица / предузетнике / физичка лица:</w:t>
            </w:r>
          </w:p>
          <w:p w14:paraId="64E3E71A" w14:textId="77777777" w:rsidR="00AE66EF" w:rsidRPr="00AE66EF" w:rsidRDefault="00AE66EF" w:rsidP="00EC19BC">
            <w:pPr>
              <w:pStyle w:val="Default"/>
              <w:jc w:val="both"/>
              <w:rPr>
                <w:rFonts w:ascii="Times New Roman" w:hAnsi="Times New Roman" w:cs="Times New Roman"/>
                <w:b/>
                <w:iCs/>
                <w:color w:val="auto"/>
              </w:rPr>
            </w:pPr>
          </w:p>
          <w:p w14:paraId="4E1F8BFB" w14:textId="77777777" w:rsidR="00AE66EF" w:rsidRPr="00AE66EF" w:rsidRDefault="00AE66EF" w:rsidP="00DE0521">
            <w:pPr>
              <w:pStyle w:val="Default"/>
              <w:jc w:val="both"/>
              <w:rPr>
                <w:rFonts w:ascii="Times New Roman" w:hAnsi="Times New Roman" w:cs="Times New Roman"/>
                <w:b/>
                <w:iCs/>
                <w:color w:val="auto"/>
                <w:lang w:val="sr-Cyrl-RS"/>
              </w:rPr>
            </w:pPr>
            <w:r w:rsidRPr="00AE66EF">
              <w:rPr>
                <w:rFonts w:ascii="Times New Roman" w:hAnsi="Times New Roman" w:cs="Times New Roman"/>
                <w:b/>
                <w:iCs/>
                <w:color w:val="auto"/>
                <w:lang w:val="sr-Cyrl-RS"/>
              </w:rPr>
              <w:t>ЗА ВОЗИЛА КОЈА СУ У ВЛАСНИШТВУ ПОНУЂАЧА</w:t>
            </w:r>
          </w:p>
          <w:p w14:paraId="2B49FF3E" w14:textId="77777777" w:rsidR="00AE66EF" w:rsidRPr="00AE66EF" w:rsidRDefault="00AE66EF" w:rsidP="00DE0521">
            <w:pPr>
              <w:pStyle w:val="Default"/>
              <w:jc w:val="both"/>
              <w:rPr>
                <w:rFonts w:ascii="Times New Roman" w:hAnsi="Times New Roman" w:cs="Times New Roman"/>
                <w:iCs/>
                <w:color w:val="auto"/>
                <w:lang w:val="sr-Cyrl-RS"/>
              </w:rPr>
            </w:pPr>
            <w:r w:rsidRPr="00AE66EF">
              <w:rPr>
                <w:rFonts w:ascii="Times New Roman" w:hAnsi="Times New Roman" w:cs="Times New Roman"/>
                <w:iCs/>
                <w:color w:val="auto"/>
                <w:lang w:val="sr-Cyrl-RS"/>
              </w:rPr>
              <w:t>Очитана саобраћајна дозвола.</w:t>
            </w:r>
          </w:p>
          <w:p w14:paraId="50D1A5F2" w14:textId="77777777" w:rsidR="00AE66EF" w:rsidRPr="00AE66EF" w:rsidRDefault="00AE66EF" w:rsidP="00DE0521">
            <w:pPr>
              <w:pStyle w:val="Default"/>
              <w:jc w:val="both"/>
              <w:rPr>
                <w:rFonts w:ascii="Times New Roman" w:hAnsi="Times New Roman" w:cs="Times New Roman"/>
                <w:iCs/>
                <w:color w:val="auto"/>
                <w:lang w:val="sr-Cyrl-RS"/>
              </w:rPr>
            </w:pPr>
          </w:p>
          <w:p w14:paraId="15D80624" w14:textId="77777777" w:rsidR="00AE66EF" w:rsidRPr="00AE66EF" w:rsidRDefault="00AE66EF" w:rsidP="00DE0521">
            <w:pPr>
              <w:pStyle w:val="Default"/>
              <w:jc w:val="both"/>
              <w:rPr>
                <w:rFonts w:ascii="Times New Roman" w:hAnsi="Times New Roman" w:cs="Times New Roman"/>
                <w:b/>
                <w:iCs/>
                <w:color w:val="auto"/>
                <w:lang w:val="sr-Cyrl-RS"/>
              </w:rPr>
            </w:pPr>
            <w:r w:rsidRPr="00AE66EF">
              <w:rPr>
                <w:rFonts w:ascii="Times New Roman" w:hAnsi="Times New Roman" w:cs="Times New Roman"/>
                <w:b/>
                <w:iCs/>
                <w:color w:val="auto"/>
                <w:lang w:val="sr-Cyrl-RS"/>
              </w:rPr>
              <w:t>ЗА ВОЗИЛА КОЈА НИСУ У ВЛАСНИШТВУ ПОНУЂАЧА</w:t>
            </w:r>
          </w:p>
          <w:p w14:paraId="1B7042A9" w14:textId="77777777" w:rsidR="00AE66EF" w:rsidRPr="00AE66EF" w:rsidRDefault="00AE66EF" w:rsidP="001D4A0F">
            <w:pPr>
              <w:pStyle w:val="Default"/>
              <w:numPr>
                <w:ilvl w:val="0"/>
                <w:numId w:val="15"/>
              </w:numPr>
              <w:jc w:val="both"/>
              <w:rPr>
                <w:rFonts w:ascii="Times New Roman" w:hAnsi="Times New Roman" w:cs="Times New Roman"/>
                <w:iCs/>
                <w:color w:val="auto"/>
                <w:lang w:val="sr-Cyrl-RS"/>
              </w:rPr>
            </w:pPr>
            <w:r w:rsidRPr="00AE66EF">
              <w:rPr>
                <w:rFonts w:ascii="Times New Roman" w:hAnsi="Times New Roman" w:cs="Times New Roman"/>
                <w:iCs/>
                <w:color w:val="auto"/>
                <w:lang w:val="sr-Cyrl-RS"/>
              </w:rPr>
              <w:t>Очитана саобраћајна дозвола.</w:t>
            </w:r>
          </w:p>
          <w:p w14:paraId="3F591B24" w14:textId="3CBA0DFC" w:rsidR="00AE66EF" w:rsidRPr="00AE66EF" w:rsidRDefault="00AE66EF" w:rsidP="001D4A0F">
            <w:pPr>
              <w:pStyle w:val="Default"/>
              <w:numPr>
                <w:ilvl w:val="0"/>
                <w:numId w:val="15"/>
              </w:numPr>
              <w:jc w:val="both"/>
              <w:rPr>
                <w:rFonts w:ascii="Times New Roman" w:hAnsi="Times New Roman" w:cs="Times New Roman"/>
                <w:b/>
                <w:iCs/>
                <w:color w:val="auto"/>
              </w:rPr>
            </w:pPr>
            <w:r w:rsidRPr="00AE66EF">
              <w:rPr>
                <w:rFonts w:ascii="Times New Roman" w:hAnsi="Times New Roman" w:cs="Times New Roman"/>
                <w:lang w:val="sr-Latn-CS"/>
              </w:rPr>
              <w:t>Уговор о закупу или лизингу или други основ којим се доказује поседовање возила</w:t>
            </w:r>
            <w:r w:rsidRPr="00AE66EF">
              <w:rPr>
                <w:rFonts w:ascii="Times New Roman" w:hAnsi="Times New Roman" w:cs="Times New Roman"/>
                <w:lang w:val="sr-Cyrl-RS"/>
              </w:rPr>
              <w:t>.</w:t>
            </w:r>
          </w:p>
        </w:tc>
      </w:tr>
      <w:tr w:rsidR="00F36BF9" w:rsidRPr="00AE1407" w14:paraId="383DB0A2" w14:textId="77777777" w:rsidTr="00AE66EF">
        <w:trPr>
          <w:trHeight w:val="1573"/>
        </w:trPr>
        <w:tc>
          <w:tcPr>
            <w:tcW w:w="513" w:type="pct"/>
            <w:shd w:val="clear" w:color="auto" w:fill="auto"/>
            <w:vAlign w:val="center"/>
          </w:tcPr>
          <w:p w14:paraId="099E9887" w14:textId="77777777" w:rsidR="00F36BF9" w:rsidRPr="00AE66EF" w:rsidRDefault="00F36BF9" w:rsidP="001D4A0F">
            <w:pPr>
              <w:pStyle w:val="ListParagraph"/>
              <w:numPr>
                <w:ilvl w:val="0"/>
                <w:numId w:val="12"/>
              </w:numPr>
              <w:rPr>
                <w:noProof/>
              </w:rPr>
            </w:pPr>
          </w:p>
        </w:tc>
        <w:tc>
          <w:tcPr>
            <w:tcW w:w="1947" w:type="pct"/>
            <w:shd w:val="clear" w:color="auto" w:fill="auto"/>
          </w:tcPr>
          <w:p w14:paraId="1175987D" w14:textId="4C5011CD" w:rsidR="00F36BF9" w:rsidRDefault="00F36BF9" w:rsidP="00F36BF9">
            <w:pPr>
              <w:rPr>
                <w:noProof/>
                <w:lang w:val="sr-Cyrl-CS"/>
              </w:rPr>
            </w:pPr>
            <w:r w:rsidRPr="00F36BF9">
              <w:rPr>
                <w:b/>
                <w:noProof/>
                <w:lang w:val="sr-Cyrl-CS"/>
              </w:rPr>
              <w:t>За све партије</w:t>
            </w:r>
            <w:r w:rsidR="0032466D">
              <w:rPr>
                <w:b/>
                <w:noProof/>
                <w:lang w:val="sr-Latn-RS"/>
              </w:rPr>
              <w:t xml:space="preserve"> </w:t>
            </w:r>
            <w:r w:rsidR="0032466D">
              <w:rPr>
                <w:b/>
                <w:noProof/>
                <w:lang w:val="sr-Cyrl-RS"/>
              </w:rPr>
              <w:t>осим за партију 6</w:t>
            </w:r>
            <w:r>
              <w:rPr>
                <w:noProof/>
                <w:lang w:val="sr-Cyrl-CS"/>
              </w:rPr>
              <w:t>:</w:t>
            </w:r>
          </w:p>
          <w:p w14:paraId="244E2FE3" w14:textId="7D1E2EF9" w:rsidR="00F36BF9" w:rsidRPr="00AE66EF" w:rsidRDefault="0032466D" w:rsidP="0032466D">
            <w:pPr>
              <w:rPr>
                <w:lang w:val="sr-Latn-CS"/>
              </w:rPr>
            </w:pPr>
            <w:r>
              <w:rPr>
                <w:noProof/>
                <w:lang w:val="sr-Cyrl-CS"/>
              </w:rPr>
              <w:t xml:space="preserve">Понуђач  нуди </w:t>
            </w:r>
            <w:r w:rsidR="00F36BF9" w:rsidRPr="00F36BF9">
              <w:rPr>
                <w:noProof/>
                <w:lang w:val="sr-Cyrl-CS"/>
              </w:rPr>
              <w:t xml:space="preserve"> технички потрошни материјал који</w:t>
            </w:r>
            <w:r>
              <w:rPr>
                <w:noProof/>
                <w:lang w:val="sr-Cyrl-CS"/>
              </w:rPr>
              <w:t xml:space="preserve"> је </w:t>
            </w:r>
            <w:r w:rsidR="00F36BF9" w:rsidRPr="00F36BF9">
              <w:rPr>
                <w:noProof/>
                <w:lang w:val="sr-Cyrl-CS"/>
              </w:rPr>
              <w:t xml:space="preserve"> </w:t>
            </w:r>
            <w:r w:rsidR="00F36BF9" w:rsidRPr="00F36BF9">
              <w:rPr>
                <w:bCs/>
                <w:noProof/>
                <w:lang w:val="sr-Cyrl-CS"/>
              </w:rPr>
              <w:t>компатибилан са медицинском опремом за коју се врши набавка техничког потрошног материјала</w:t>
            </w:r>
            <w:r w:rsidR="00F36BF9">
              <w:rPr>
                <w:bCs/>
                <w:noProof/>
                <w:lang w:val="sr-Cyrl-CS"/>
              </w:rPr>
              <w:t>.</w:t>
            </w:r>
          </w:p>
        </w:tc>
        <w:tc>
          <w:tcPr>
            <w:tcW w:w="2540" w:type="pct"/>
            <w:gridSpan w:val="2"/>
            <w:shd w:val="clear" w:color="auto" w:fill="auto"/>
          </w:tcPr>
          <w:p w14:paraId="69E21264" w14:textId="77777777" w:rsidR="00F36BF9" w:rsidRPr="00F36BF9" w:rsidRDefault="00F36BF9" w:rsidP="00F36BF9">
            <w:pPr>
              <w:rPr>
                <w:b/>
                <w:noProof/>
              </w:rPr>
            </w:pPr>
            <w:r w:rsidRPr="00F36BF9">
              <w:rPr>
                <w:b/>
                <w:noProof/>
                <w:lang w:val="sr-Cyrl-CS"/>
              </w:rPr>
              <w:t>Доказ:</w:t>
            </w:r>
          </w:p>
          <w:p w14:paraId="668FDDD2" w14:textId="1E39C469" w:rsidR="00F36BF9" w:rsidRPr="00AE66EF" w:rsidRDefault="00F36BF9" w:rsidP="00255359">
            <w:pPr>
              <w:pStyle w:val="Default"/>
              <w:jc w:val="both"/>
              <w:rPr>
                <w:rFonts w:ascii="Times New Roman" w:hAnsi="Times New Roman" w:cs="Times New Roman"/>
                <w:iCs/>
                <w:color w:val="auto"/>
              </w:rPr>
            </w:pPr>
            <w:r w:rsidRPr="00F36BF9">
              <w:rPr>
                <w:rFonts w:ascii="Times New Roman" w:hAnsi="Times New Roman" w:cs="Times New Roman"/>
                <w:bCs/>
                <w:lang w:val="sr-Cyrl-CS"/>
              </w:rPr>
              <w:t xml:space="preserve">Изјава </w:t>
            </w:r>
            <w:r w:rsidRPr="00F36BF9">
              <w:rPr>
                <w:rFonts w:ascii="Times New Roman" w:hAnsi="Times New Roman" w:cs="Times New Roman"/>
                <w:b/>
                <w:bCs/>
                <w:lang w:val="sr-Cyrl-CS"/>
              </w:rPr>
              <w:t>произвођача</w:t>
            </w:r>
            <w:r w:rsidRPr="00F36BF9">
              <w:rPr>
                <w:rFonts w:ascii="Times New Roman" w:hAnsi="Times New Roman" w:cs="Times New Roman"/>
                <w:bCs/>
                <w:lang w:val="sr-Cyrl-CS"/>
              </w:rPr>
              <w:t xml:space="preserve"> техничког потрошног материјала који се нуди, да је компатибилан са медицинском опремом за коју се врши набавка техничког потрошног материјала.</w:t>
            </w:r>
            <w:r w:rsidR="00255359">
              <w:rPr>
                <w:rFonts w:ascii="Times New Roman" w:hAnsi="Times New Roman" w:cs="Times New Roman"/>
                <w:bCs/>
                <w:lang w:val="sr-Cyrl-CS"/>
              </w:rPr>
              <w:t xml:space="preserve"> </w:t>
            </w:r>
            <w:r w:rsidR="008F5C02">
              <w:rPr>
                <w:rFonts w:ascii="Times New Roman" w:hAnsi="Times New Roman" w:cs="Times New Roman"/>
                <w:bCs/>
                <w:lang w:val="sr-Cyrl-CS"/>
              </w:rPr>
              <w:t>У изјави мора бити јасно дефинисано на који потрошни материјал се односи</w:t>
            </w:r>
            <w:r w:rsidR="00255359">
              <w:rPr>
                <w:rFonts w:ascii="Times New Roman" w:hAnsi="Times New Roman" w:cs="Times New Roman"/>
                <w:bCs/>
                <w:lang w:val="sr-Cyrl-CS"/>
              </w:rPr>
              <w:t xml:space="preserve"> </w:t>
            </w:r>
            <w:r w:rsidR="008F5C02">
              <w:rPr>
                <w:rFonts w:ascii="Times New Roman" w:hAnsi="Times New Roman" w:cs="Times New Roman"/>
                <w:bCs/>
                <w:lang w:val="sr-Cyrl-CS"/>
              </w:rPr>
              <w:t xml:space="preserve">(тачан назив </w:t>
            </w:r>
            <w:r w:rsidR="009A08B2">
              <w:rPr>
                <w:rFonts w:ascii="Times New Roman" w:hAnsi="Times New Roman" w:cs="Times New Roman"/>
                <w:bCs/>
                <w:lang w:val="sr-Cyrl-CS"/>
              </w:rPr>
              <w:t>и каталошки број)</w:t>
            </w:r>
          </w:p>
        </w:tc>
      </w:tr>
    </w:tbl>
    <w:p w14:paraId="7BF8F383" w14:textId="6767B771"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1A902558" w:rsidR="00FC1E62" w:rsidRPr="003B4A8F" w:rsidRDefault="00FC1E62" w:rsidP="00FC1E62">
      <w:pPr>
        <w:pStyle w:val="ListParagraph"/>
        <w:numPr>
          <w:ilvl w:val="0"/>
          <w:numId w:val="1"/>
        </w:numPr>
        <w:jc w:val="both"/>
        <w:rPr>
          <w:noProof/>
        </w:rPr>
      </w:pPr>
      <w:r w:rsidRPr="00AC413F">
        <w:rPr>
          <w:noProof/>
          <w:lang w:val="sr-Cyrl-CS"/>
        </w:rPr>
        <w:t>И</w:t>
      </w:r>
      <w:r w:rsidRPr="00AC413F">
        <w:rPr>
          <w:noProof/>
        </w:rPr>
        <w:t>спуњеност услова понуђач доказује достављањем доказа наведених у табели</w:t>
      </w:r>
      <w:r w:rsidR="004B0A93" w:rsidRPr="00AC413F">
        <w:rPr>
          <w:noProof/>
        </w:rPr>
        <w:t>.</w:t>
      </w:r>
    </w:p>
    <w:p w14:paraId="01DC78F9" w14:textId="77777777" w:rsidR="003B4A8F" w:rsidRPr="00AC413F" w:rsidRDefault="003B4A8F" w:rsidP="003B4A8F">
      <w:pPr>
        <w:pStyle w:val="ListParagraph"/>
        <w:ind w:left="405"/>
        <w:jc w:val="both"/>
        <w:rPr>
          <w:noProof/>
        </w:rPr>
      </w:pPr>
    </w:p>
    <w:p w14:paraId="26379770" w14:textId="04737792" w:rsidR="003B4A8F" w:rsidRDefault="003B4A8F" w:rsidP="003B4A8F">
      <w:pPr>
        <w:pStyle w:val="ListParagraph"/>
        <w:numPr>
          <w:ilvl w:val="0"/>
          <w:numId w:val="1"/>
        </w:numPr>
        <w:tabs>
          <w:tab w:val="left" w:pos="680"/>
        </w:tabs>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Pr="003B4A8F">
        <w:rPr>
          <w:rFonts w:eastAsia="TimesNewRomanPSMT"/>
          <w:bCs/>
        </w:rPr>
        <w:t>оквирног споразума</w:t>
      </w:r>
      <w:r w:rsidRPr="003D19C1">
        <w:rPr>
          <w:rFonts w:eastAsia="TimesNewRomanPSMT"/>
          <w:bCs/>
        </w:rPr>
        <w:t xml:space="preserve">, односно током важења </w:t>
      </w:r>
      <w:r w:rsidRPr="003B4A8F">
        <w:rPr>
          <w:rFonts w:eastAsia="TimesNewRomanPSMT"/>
          <w:bCs/>
        </w:rPr>
        <w:t>оквирног споразума о јавној</w:t>
      </w:r>
      <w:r w:rsidRPr="003D19C1">
        <w:rPr>
          <w:rFonts w:eastAsia="TimesNewRomanPSMT"/>
          <w:bCs/>
        </w:rPr>
        <w:t xml:space="preserve"> набавци и да је документује на прописани начин</w:t>
      </w:r>
      <w:r w:rsidRPr="00014853">
        <w:rPr>
          <w:rFonts w:eastAsia="TimesNewRomanPSMT"/>
          <w:bCs/>
        </w:rPr>
        <w:t>.</w:t>
      </w:r>
    </w:p>
    <w:p w14:paraId="3DB95A9C" w14:textId="77777777" w:rsidR="003B4A8F" w:rsidRPr="008B636C" w:rsidRDefault="003B4A8F" w:rsidP="003B4A8F">
      <w:pPr>
        <w:pStyle w:val="ListParagraph"/>
        <w:rPr>
          <w:rFonts w:eastAsia="TimesNewRomanPSMT"/>
          <w:bCs/>
        </w:rPr>
      </w:pPr>
    </w:p>
    <w:p w14:paraId="0AD5F1FC" w14:textId="77777777" w:rsidR="003B4A8F" w:rsidRPr="00340CEE" w:rsidRDefault="003B4A8F" w:rsidP="003B4A8F">
      <w:pPr>
        <w:pStyle w:val="ListParagraph"/>
        <w:numPr>
          <w:ilvl w:val="0"/>
          <w:numId w:val="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CB105D2" w14:textId="77777777" w:rsidR="003B4A8F" w:rsidRPr="00340CEE" w:rsidRDefault="003B4A8F" w:rsidP="003B4A8F">
      <w:pPr>
        <w:pStyle w:val="ListParagraph"/>
        <w:rPr>
          <w:bCs/>
          <w:lang w:val="sr-Cyrl-CS"/>
        </w:rPr>
      </w:pPr>
    </w:p>
    <w:p w14:paraId="3E3928C0" w14:textId="26CF9114" w:rsidR="003B4A8F" w:rsidRPr="004E5B58" w:rsidRDefault="003B4A8F" w:rsidP="003B4A8F">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w:t>
      </w:r>
      <w:r w:rsidRPr="003B4A8F">
        <w:rPr>
          <w:rFonts w:eastAsia="TimesNewRomanPS-BoldMT"/>
          <w:bCs/>
          <w:lang w:val="sr-Cyrl-CS"/>
        </w:rPr>
        <w:t>додели закључењу оквирног споразума да тражи од понуђача, чија је понуда на основ</w:t>
      </w:r>
      <w:r w:rsidRPr="00734936">
        <w:rPr>
          <w:rFonts w:eastAsia="TimesNewRomanPS-BoldMT"/>
          <w:bCs/>
          <w:lang w:val="sr-Cyrl-CS"/>
        </w:rPr>
        <w:t xml:space="preserve">у извештаја комисије за </w:t>
      </w:r>
      <w:r w:rsidRPr="00734936">
        <w:rPr>
          <w:rFonts w:eastAsia="TimesNewRomanPS-BoldMT"/>
          <w:bCs/>
          <w:lang w:val="sr-Cyrl-CS"/>
        </w:rPr>
        <w:lastRenderedPageBreak/>
        <w:t>јавну набавку оцењена као најповољнија, да достави на увид оригинал или оверену копију свих или поједних доказа.</w:t>
      </w:r>
    </w:p>
    <w:p w14:paraId="08E08496" w14:textId="77777777" w:rsidR="003B4A8F" w:rsidRDefault="003B4A8F" w:rsidP="003B4A8F">
      <w:pPr>
        <w:pStyle w:val="ListParagraph"/>
        <w:tabs>
          <w:tab w:val="left" w:pos="680"/>
        </w:tabs>
        <w:ind w:left="405"/>
        <w:jc w:val="both"/>
        <w:rPr>
          <w:bCs/>
          <w:lang w:val="sr-Cyrl-CS"/>
        </w:rPr>
      </w:pPr>
    </w:p>
    <w:p w14:paraId="284B3274" w14:textId="77777777" w:rsidR="003B4A8F" w:rsidRDefault="003B4A8F" w:rsidP="003B4A8F">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67DB5C50" w14:textId="77777777" w:rsidR="003B4A8F" w:rsidRPr="00300477" w:rsidRDefault="003B4A8F" w:rsidP="003B4A8F">
      <w:pPr>
        <w:pStyle w:val="ListParagraph"/>
        <w:tabs>
          <w:tab w:val="left" w:pos="680"/>
        </w:tabs>
        <w:ind w:left="405"/>
        <w:jc w:val="both"/>
        <w:rPr>
          <w:bCs/>
          <w:lang w:val="sr-Cyrl-CS"/>
        </w:rPr>
      </w:pPr>
    </w:p>
    <w:p w14:paraId="65715089" w14:textId="77777777" w:rsidR="003B4A8F" w:rsidRDefault="003B4A8F" w:rsidP="003B4A8F">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472B920D" w14:textId="77777777" w:rsidR="003B4A8F" w:rsidRPr="008B636C" w:rsidRDefault="003B4A8F" w:rsidP="003B4A8F">
      <w:pPr>
        <w:pStyle w:val="ListParagraph"/>
        <w:tabs>
          <w:tab w:val="left" w:pos="680"/>
        </w:tabs>
        <w:ind w:left="405"/>
        <w:jc w:val="both"/>
        <w:rPr>
          <w:bCs/>
          <w:lang w:val="sr-Cyrl-CS"/>
        </w:rPr>
      </w:pPr>
    </w:p>
    <w:p w14:paraId="6D8EE758" w14:textId="77777777" w:rsidR="003B4A8F" w:rsidRDefault="003B4A8F" w:rsidP="003B4A8F">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E4E0705" w14:textId="77777777" w:rsidR="003B4A8F" w:rsidRPr="0085346B" w:rsidRDefault="003B4A8F" w:rsidP="003B4A8F">
      <w:pPr>
        <w:pStyle w:val="ListParagraph"/>
        <w:rPr>
          <w:rFonts w:eastAsia="TimesNewRomanPS-BoldMT"/>
          <w:bCs/>
        </w:rPr>
      </w:pPr>
    </w:p>
    <w:p w14:paraId="326FFB72" w14:textId="77777777" w:rsidR="003B4A8F" w:rsidRDefault="003B4A8F" w:rsidP="003B4A8F">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0D0E19D6" w14:textId="77777777" w:rsidR="003B4A8F" w:rsidRDefault="003B4A8F" w:rsidP="003B4A8F">
      <w:pPr>
        <w:pStyle w:val="ListParagraph"/>
      </w:pPr>
    </w:p>
    <w:p w14:paraId="7101DCEA" w14:textId="77777777" w:rsidR="003B4A8F" w:rsidRPr="0085346B" w:rsidRDefault="003B4A8F" w:rsidP="003B4A8F">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F84E35B" w14:textId="77777777" w:rsidR="003B4A8F" w:rsidRDefault="003B4A8F" w:rsidP="003B4A8F">
      <w:pPr>
        <w:pStyle w:val="ListParagraph"/>
      </w:pPr>
    </w:p>
    <w:p w14:paraId="58131EE8" w14:textId="77777777" w:rsidR="003B4A8F" w:rsidRPr="0085346B" w:rsidRDefault="003B4A8F" w:rsidP="003B4A8F">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0958611" w14:textId="77777777" w:rsidR="003B4A8F" w:rsidRPr="0085346B" w:rsidRDefault="003B4A8F" w:rsidP="003B4A8F">
      <w:pPr>
        <w:pStyle w:val="ListParagraph"/>
        <w:rPr>
          <w:lang w:val="en-US"/>
        </w:rPr>
      </w:pPr>
    </w:p>
    <w:p w14:paraId="33452792" w14:textId="77777777" w:rsidR="003B4A8F" w:rsidRPr="0085346B" w:rsidRDefault="003B4A8F" w:rsidP="003B4A8F">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F0BED5E" w14:textId="77777777" w:rsidR="003B4A8F" w:rsidRPr="00F45FF0" w:rsidRDefault="003B4A8F" w:rsidP="003B4A8F">
      <w:pPr>
        <w:tabs>
          <w:tab w:val="left" w:pos="680"/>
        </w:tabs>
        <w:jc w:val="both"/>
        <w:rPr>
          <w:rFonts w:eastAsia="TimesNewRomanPSMT"/>
          <w:b/>
          <w:bCs/>
        </w:rPr>
      </w:pPr>
    </w:p>
    <w:p w14:paraId="079E2D7B" w14:textId="77777777" w:rsidR="003B4A8F" w:rsidRPr="003B4A8F" w:rsidRDefault="003B4A8F" w:rsidP="003B4A8F">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Pr="003B4A8F">
        <w:rPr>
          <w:bCs/>
          <w:iCs/>
          <w:lang w:val="sr-Cyrl-CS"/>
        </w:rPr>
        <w:t>),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5A438499" w14:textId="3BFFB8BF" w:rsidR="003B4A8F" w:rsidRPr="009F696A" w:rsidRDefault="003B4A8F" w:rsidP="003B4A8F">
      <w:pPr>
        <w:pStyle w:val="ListParagraph"/>
        <w:ind w:left="405"/>
        <w:jc w:val="both"/>
        <w:rPr>
          <w:bCs/>
          <w:iCs/>
          <w:color w:val="FF0000"/>
        </w:rPr>
      </w:pPr>
      <w:r w:rsidRPr="003B4A8F">
        <w:rPr>
          <w:bCs/>
          <w:iCs/>
          <w:lang w:val="sr-Cyrl-CS"/>
        </w:rPr>
        <w:t>Додатне услове група понуђача испуњава заједно</w:t>
      </w:r>
      <w:r w:rsidRPr="009F696A">
        <w:rPr>
          <w:bCs/>
          <w:iCs/>
          <w:lang w:val="sr-Cyrl-CS"/>
        </w:rPr>
        <w:t>.</w:t>
      </w:r>
      <w:r w:rsidRPr="009F696A">
        <w:rPr>
          <w:bCs/>
          <w:iCs/>
          <w:color w:val="FF0000"/>
        </w:rPr>
        <w:t xml:space="preserve"> </w:t>
      </w:r>
    </w:p>
    <w:p w14:paraId="6B42D545" w14:textId="77777777" w:rsidR="003B4A8F" w:rsidRPr="009F696A" w:rsidRDefault="003B4A8F" w:rsidP="003B4A8F">
      <w:pPr>
        <w:pStyle w:val="ListParagraph"/>
        <w:ind w:left="405"/>
        <w:jc w:val="both"/>
        <w:rPr>
          <w:bCs/>
          <w:iCs/>
          <w:color w:val="FF0000"/>
        </w:rPr>
      </w:pPr>
    </w:p>
    <w:p w14:paraId="7DFCA349" w14:textId="77777777" w:rsidR="003B4A8F" w:rsidRPr="009F696A" w:rsidRDefault="003B4A8F" w:rsidP="003B4A8F">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4C21C092" w14:textId="77777777" w:rsidR="00C15D3D" w:rsidRDefault="00C15D3D" w:rsidP="004F4808">
      <w:pPr>
        <w:pStyle w:val="ListParagraph"/>
        <w:ind w:left="405"/>
        <w:jc w:val="both"/>
        <w:rPr>
          <w:noProof/>
          <w:highlight w:val="yellow"/>
          <w:lang w:val="sr-Cyrl-RS"/>
        </w:rPr>
      </w:pPr>
    </w:p>
    <w:p w14:paraId="5C5F5E30" w14:textId="77777777" w:rsidR="003B4A8F" w:rsidRDefault="003B4A8F" w:rsidP="004F4808">
      <w:pPr>
        <w:pStyle w:val="ListParagraph"/>
        <w:ind w:left="405"/>
        <w:jc w:val="both"/>
        <w:rPr>
          <w:noProof/>
          <w:highlight w:val="yellow"/>
          <w:lang w:val="sr-Cyrl-RS"/>
        </w:rPr>
      </w:pPr>
    </w:p>
    <w:p w14:paraId="51AD395E" w14:textId="77777777" w:rsidR="003B4A8F" w:rsidRDefault="003B4A8F" w:rsidP="004F4808">
      <w:pPr>
        <w:pStyle w:val="ListParagraph"/>
        <w:ind w:left="405"/>
        <w:jc w:val="both"/>
        <w:rPr>
          <w:noProof/>
          <w:highlight w:val="yellow"/>
          <w:lang w:val="sr-Cyrl-RS"/>
        </w:rPr>
      </w:pPr>
    </w:p>
    <w:p w14:paraId="7D7EB47F" w14:textId="77777777" w:rsidR="003B4A8F" w:rsidRDefault="003B4A8F" w:rsidP="004F4808">
      <w:pPr>
        <w:pStyle w:val="ListParagraph"/>
        <w:ind w:left="405"/>
        <w:jc w:val="both"/>
        <w:rPr>
          <w:noProof/>
          <w:highlight w:val="yellow"/>
          <w:lang w:val="sr-Cyrl-RS"/>
        </w:rPr>
      </w:pPr>
    </w:p>
    <w:p w14:paraId="00DF54D1" w14:textId="77777777" w:rsidR="003B4A8F" w:rsidRDefault="003B4A8F" w:rsidP="004F4808">
      <w:pPr>
        <w:pStyle w:val="ListParagraph"/>
        <w:ind w:left="405"/>
        <w:jc w:val="both"/>
        <w:rPr>
          <w:noProof/>
          <w:highlight w:val="yellow"/>
          <w:lang w:val="sr-Cyrl-RS"/>
        </w:rPr>
      </w:pPr>
    </w:p>
    <w:p w14:paraId="12C57FF7" w14:textId="77777777" w:rsidR="003B4A8F" w:rsidRDefault="003B4A8F" w:rsidP="004F4808">
      <w:pPr>
        <w:pStyle w:val="ListParagraph"/>
        <w:ind w:left="405"/>
        <w:jc w:val="both"/>
        <w:rPr>
          <w:noProof/>
          <w:highlight w:val="yellow"/>
          <w:lang w:val="sr-Cyrl-RS"/>
        </w:rPr>
      </w:pPr>
    </w:p>
    <w:p w14:paraId="3DCAD663" w14:textId="77777777" w:rsidR="003B4A8F" w:rsidRDefault="003B4A8F" w:rsidP="004F4808">
      <w:pPr>
        <w:pStyle w:val="ListParagraph"/>
        <w:ind w:left="405"/>
        <w:jc w:val="both"/>
        <w:rPr>
          <w:noProof/>
          <w:highlight w:val="yellow"/>
          <w:lang w:val="sr-Cyrl-RS"/>
        </w:rPr>
      </w:pPr>
    </w:p>
    <w:p w14:paraId="738B94CC" w14:textId="3AB814EF" w:rsidR="002D5B2C" w:rsidRPr="00CC366C" w:rsidRDefault="002D5B2C" w:rsidP="004763B4">
      <w:pPr>
        <w:pStyle w:val="Heading1"/>
      </w:pPr>
      <w:bookmarkStart w:id="36" w:name="_Toc375826007"/>
      <w:bookmarkStart w:id="37" w:name="_Toc389030814"/>
      <w:bookmarkStart w:id="38" w:name="_Toc448222238"/>
      <w:bookmarkStart w:id="39" w:name="_Toc477327710"/>
      <w:bookmarkStart w:id="40" w:name="_Toc477327993"/>
      <w:bookmarkStart w:id="41" w:name="_Toc477328722"/>
      <w:bookmarkStart w:id="42" w:name="_Toc477329193"/>
      <w:bookmarkStart w:id="43" w:name="_Toc515261266"/>
      <w:r w:rsidRPr="00CC366C">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14:paraId="4CD8515E" w14:textId="77777777" w:rsidR="00937994" w:rsidRPr="00AE1407" w:rsidRDefault="00937994" w:rsidP="00937994">
      <w:pPr>
        <w:ind w:left="540"/>
        <w:jc w:val="both"/>
        <w:rPr>
          <w:noProof/>
        </w:rPr>
      </w:pPr>
    </w:p>
    <w:p w14:paraId="5B10D48A" w14:textId="77777777" w:rsidR="00F345EE" w:rsidRDefault="00A878F3" w:rsidP="001D4A0F">
      <w:pPr>
        <w:pStyle w:val="ListParagraph"/>
        <w:numPr>
          <w:ilvl w:val="0"/>
          <w:numId w:val="9"/>
        </w:numPr>
        <w:jc w:val="both"/>
        <w:rPr>
          <w:b/>
          <w:bCs/>
          <w:i/>
          <w:iCs/>
        </w:rPr>
      </w:pPr>
      <w:r w:rsidRPr="0068551F">
        <w:rPr>
          <w:b/>
          <w:bCs/>
          <w:i/>
          <w:iCs/>
        </w:rPr>
        <w:t>ПОДАЦИ О ЈЕЗИКУ НА КОЈЕМ ПОНУДА МОРА ДА БУДЕ САСТАВЉЕНА</w:t>
      </w:r>
    </w:p>
    <w:p w14:paraId="688E7737" w14:textId="77777777" w:rsidR="004A71EA" w:rsidRDefault="004A71EA" w:rsidP="00522DF9">
      <w:pPr>
        <w:jc w:val="both"/>
        <w:rPr>
          <w:noProof/>
        </w:rPr>
      </w:pPr>
    </w:p>
    <w:p w14:paraId="5ECB55FE" w14:textId="52FD35E4" w:rsidR="00251440" w:rsidRPr="007F6F85" w:rsidRDefault="00545532" w:rsidP="00522DF9">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1D4A0F">
      <w:pPr>
        <w:pStyle w:val="ListParagraph"/>
        <w:numPr>
          <w:ilvl w:val="0"/>
          <w:numId w:val="9"/>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1D4A0F">
      <w:pPr>
        <w:pStyle w:val="ListParagraph"/>
        <w:numPr>
          <w:ilvl w:val="0"/>
          <w:numId w:val="9"/>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3B74971D" w:rsidR="00C21A19" w:rsidRPr="00AC413F" w:rsidRDefault="00C21A19" w:rsidP="00C21A19">
      <w:pPr>
        <w:rPr>
          <w:noProof/>
        </w:rPr>
      </w:pPr>
      <w:r w:rsidRPr="00AC413F">
        <w:rPr>
          <w:noProof/>
        </w:rPr>
        <w:t xml:space="preserve">Предмет јавне набавке </w:t>
      </w:r>
      <w:r w:rsidR="00AC413F" w:rsidRPr="00AC413F">
        <w:rPr>
          <w:noProof/>
        </w:rPr>
        <w:t>је</w:t>
      </w:r>
      <w:r w:rsidRPr="00AC413F">
        <w:rPr>
          <w:noProof/>
        </w:rPr>
        <w:t xml:space="preserve"> обликован по партијама.</w:t>
      </w:r>
    </w:p>
    <w:p w14:paraId="65C5AD4A" w14:textId="77777777" w:rsidR="00666DD8" w:rsidRPr="00AC413F" w:rsidRDefault="00666DD8" w:rsidP="001D4A0F">
      <w:pPr>
        <w:pStyle w:val="ListParagraph"/>
        <w:numPr>
          <w:ilvl w:val="0"/>
          <w:numId w:val="6"/>
        </w:numPr>
        <w:ind w:left="357" w:hanging="357"/>
        <w:jc w:val="both"/>
        <w:rPr>
          <w:rFonts w:eastAsia="TimesNewRomanPSMT"/>
          <w:bCs/>
        </w:rPr>
      </w:pPr>
      <w:r w:rsidRPr="00AC413F">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6B95E2E5" w14:textId="77777777" w:rsidR="00666DD8" w:rsidRPr="00AC413F" w:rsidRDefault="00666DD8" w:rsidP="001D4A0F">
      <w:pPr>
        <w:pStyle w:val="ListParagraph"/>
        <w:numPr>
          <w:ilvl w:val="0"/>
          <w:numId w:val="6"/>
        </w:numPr>
        <w:ind w:left="357" w:hanging="357"/>
        <w:jc w:val="both"/>
        <w:rPr>
          <w:rFonts w:eastAsia="TimesNewRomanPSMT"/>
          <w:bCs/>
        </w:rPr>
      </w:pPr>
      <w:r w:rsidRPr="00AC413F">
        <w:rPr>
          <w:rFonts w:eastAsia="TimesNewRomanPSMT"/>
          <w:bCs/>
        </w:rPr>
        <w:t>Понуђач је дужан да у понуди наведе да ли се понуда односи на целокупну набавку или само на одређене партије.</w:t>
      </w:r>
    </w:p>
    <w:p w14:paraId="702E646C" w14:textId="77777777" w:rsidR="00666DD8" w:rsidRPr="00AC413F" w:rsidRDefault="00666DD8" w:rsidP="001D4A0F">
      <w:pPr>
        <w:pStyle w:val="ListParagraph"/>
        <w:numPr>
          <w:ilvl w:val="0"/>
          <w:numId w:val="6"/>
        </w:numPr>
        <w:ind w:left="357" w:hanging="357"/>
        <w:jc w:val="both"/>
        <w:rPr>
          <w:rFonts w:eastAsia="TimesNewRomanPSMT"/>
          <w:bCs/>
        </w:rPr>
      </w:pPr>
      <w:r w:rsidRPr="00AC413F">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3ECF7F8A" w14:textId="77777777" w:rsidR="00B676A6" w:rsidRPr="00AC413F" w:rsidRDefault="00B676A6" w:rsidP="001D4A0F">
      <w:pPr>
        <w:pStyle w:val="ListParagraph"/>
        <w:numPr>
          <w:ilvl w:val="0"/>
          <w:numId w:val="5"/>
        </w:numPr>
        <w:ind w:left="357" w:hanging="357"/>
        <w:jc w:val="both"/>
        <w:rPr>
          <w:rFonts w:eastAsia="TimesNewRomanPSMT"/>
          <w:bCs/>
        </w:rPr>
      </w:pPr>
      <w:r w:rsidRPr="00AC413F">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395CB829" w14:textId="77777777" w:rsidR="00B676A6" w:rsidRPr="00AC413F" w:rsidRDefault="00B676A6" w:rsidP="00B676A6">
      <w:pPr>
        <w:jc w:val="both"/>
        <w:rPr>
          <w:rFonts w:eastAsia="TimesNewRomanPSMT"/>
          <w:bCs/>
        </w:rPr>
      </w:pPr>
    </w:p>
    <w:p w14:paraId="3511CD5E" w14:textId="45311280" w:rsidR="00A878F3" w:rsidRPr="00AC413F" w:rsidRDefault="00666DD8" w:rsidP="00666DD8">
      <w:pPr>
        <w:jc w:val="both"/>
      </w:pPr>
      <w:r w:rsidRPr="00AC413F">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sidR="00AC413F" w:rsidRPr="003B4A8F">
        <w:rPr>
          <w:b/>
          <w:lang w:val="sr-Cyrl-CS"/>
        </w:rPr>
        <w:t>3.</w:t>
      </w:r>
      <w:r w:rsidRPr="00AC413F">
        <w:rPr>
          <w:b/>
          <w:lang w:val="sr-Cyrl-CS"/>
        </w:rPr>
        <w:t xml:space="preserve"> конкурсне документације)</w:t>
      </w:r>
      <w:r w:rsidRPr="00AC413F">
        <w:rPr>
          <w:b/>
          <w:lang w:val="sr-Latn-CS"/>
        </w:rPr>
        <w:t xml:space="preserve">, </w:t>
      </w:r>
      <w:r w:rsidRPr="00AC413F">
        <w:rPr>
          <w:b/>
          <w:lang w:val="sr-Cyrl-CS"/>
        </w:rPr>
        <w:t>а у посебним ковертама понуде са припадајућом документацијом за сваку партију понаособ</w:t>
      </w:r>
      <w:r w:rsidRPr="00AC413F">
        <w:rPr>
          <w:b/>
        </w:rPr>
        <w:t>.</w:t>
      </w:r>
    </w:p>
    <w:p w14:paraId="07006C23" w14:textId="77777777" w:rsidR="00A878F3" w:rsidRPr="00AC413F" w:rsidRDefault="00A878F3" w:rsidP="00A878F3">
      <w:pPr>
        <w:jc w:val="both"/>
      </w:pPr>
    </w:p>
    <w:p w14:paraId="36413E27" w14:textId="77777777" w:rsidR="00A878F3" w:rsidRPr="00AC413F" w:rsidRDefault="00A878F3" w:rsidP="001D4A0F">
      <w:pPr>
        <w:pStyle w:val="ListParagraph"/>
        <w:numPr>
          <w:ilvl w:val="0"/>
          <w:numId w:val="9"/>
        </w:numPr>
        <w:jc w:val="both"/>
        <w:rPr>
          <w:bCs/>
          <w:iCs/>
        </w:rPr>
      </w:pPr>
      <w:r w:rsidRPr="00AC413F">
        <w:rPr>
          <w:b/>
          <w:bCs/>
          <w:i/>
          <w:iCs/>
        </w:rPr>
        <w:t>ПОНУДА СА ВАРИЈАНТАМА</w:t>
      </w:r>
    </w:p>
    <w:p w14:paraId="7FFA23EC" w14:textId="77777777" w:rsidR="00A878F3" w:rsidRPr="00AC413F" w:rsidRDefault="00A878F3" w:rsidP="00A878F3">
      <w:pPr>
        <w:jc w:val="both"/>
        <w:rPr>
          <w:bCs/>
          <w:iCs/>
        </w:rPr>
      </w:pPr>
    </w:p>
    <w:p w14:paraId="3A41190F" w14:textId="5452A763" w:rsidR="00A878F3" w:rsidRPr="00AC413F" w:rsidRDefault="00A878F3" w:rsidP="00A878F3">
      <w:pPr>
        <w:jc w:val="both"/>
        <w:rPr>
          <w:b/>
          <w:bCs/>
          <w:i/>
          <w:iCs/>
        </w:rPr>
      </w:pPr>
      <w:r w:rsidRPr="00AC413F">
        <w:rPr>
          <w:bCs/>
          <w:iCs/>
        </w:rPr>
        <w:t>По</w:t>
      </w:r>
      <w:r w:rsidR="00705D76" w:rsidRPr="00AC413F">
        <w:rPr>
          <w:bCs/>
          <w:iCs/>
        </w:rPr>
        <w:t xml:space="preserve">дношење понуде са варијантама </w:t>
      </w:r>
      <w:r w:rsidR="002238DC" w:rsidRPr="00AC413F">
        <w:rPr>
          <w:bCs/>
          <w:iCs/>
          <w:lang w:val="sr-Cyrl-RS"/>
        </w:rPr>
        <w:t>ни</w:t>
      </w:r>
      <w:r w:rsidRPr="00AC413F">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1D4A0F">
      <w:pPr>
        <w:pStyle w:val="ListParagraph"/>
        <w:numPr>
          <w:ilvl w:val="0"/>
          <w:numId w:val="9"/>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1D4A0F">
      <w:pPr>
        <w:pStyle w:val="ListParagraph"/>
        <w:numPr>
          <w:ilvl w:val="0"/>
          <w:numId w:val="9"/>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BBE5293" w14:textId="77777777" w:rsidR="003B4A8F" w:rsidRPr="0068551F" w:rsidRDefault="003B4A8F" w:rsidP="003B4A8F">
      <w:pPr>
        <w:pStyle w:val="ListParagraph"/>
        <w:numPr>
          <w:ilvl w:val="0"/>
          <w:numId w:val="9"/>
        </w:numPr>
        <w:jc w:val="both"/>
        <w:rPr>
          <w:iCs/>
        </w:rPr>
      </w:pPr>
      <w:r w:rsidRPr="0068551F">
        <w:rPr>
          <w:b/>
          <w:bCs/>
          <w:i/>
          <w:iCs/>
        </w:rPr>
        <w:t>ПОНУДА СА ПОДИЗВОЂАЧЕМ</w:t>
      </w:r>
    </w:p>
    <w:p w14:paraId="4F72CC82" w14:textId="77777777" w:rsidR="003B4A8F" w:rsidRPr="00AE1407" w:rsidRDefault="003B4A8F" w:rsidP="003B4A8F">
      <w:pPr>
        <w:jc w:val="both"/>
        <w:rPr>
          <w:iCs/>
        </w:rPr>
      </w:pPr>
    </w:p>
    <w:p w14:paraId="021C81DB" w14:textId="77777777" w:rsidR="003B4A8F" w:rsidRPr="00AE1407" w:rsidRDefault="003B4A8F" w:rsidP="003B4A8F">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AAE4DE2" w14:textId="77777777" w:rsidR="003B4A8F" w:rsidRPr="00AE1407" w:rsidRDefault="003B4A8F" w:rsidP="003B4A8F">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BEE87BC" w14:textId="77777777" w:rsidR="003B4A8F" w:rsidRPr="00AE1407" w:rsidRDefault="003B4A8F" w:rsidP="003B4A8F">
      <w:pPr>
        <w:jc w:val="both"/>
        <w:rPr>
          <w:iCs/>
          <w:highlight w:val="green"/>
        </w:rPr>
      </w:pPr>
    </w:p>
    <w:p w14:paraId="78D9FD5A" w14:textId="1A07BA20" w:rsidR="003B4A8F" w:rsidRPr="003B4A8F" w:rsidRDefault="003B4A8F" w:rsidP="003B4A8F">
      <w:pPr>
        <w:jc w:val="both"/>
        <w:rPr>
          <w:bCs/>
          <w:iCs/>
        </w:rPr>
      </w:pPr>
      <w:r w:rsidRPr="003B4A8F">
        <w:rPr>
          <w:iCs/>
        </w:rPr>
        <w:lastRenderedPageBreak/>
        <w:t xml:space="preserve">Уколико </w:t>
      </w:r>
      <w:r w:rsidRPr="003B4A8F">
        <w:rPr>
          <w:iCs/>
          <w:lang w:val="sr-Cyrl-RS"/>
        </w:rPr>
        <w:t>оквирни споразум</w:t>
      </w:r>
      <w:r w:rsidRPr="003B4A8F">
        <w:rPr>
          <w:iCs/>
        </w:rPr>
        <w:t xml:space="preserve"> о јавној набавци буде закључен између наручиоца и понуђача који подноси понуду са подизвођачем, тај подизвођач ће бити наведен и у оквирном споразумуо јавној набавци.</w:t>
      </w:r>
      <w:r w:rsidRPr="003B4A8F">
        <w:rPr>
          <w:bCs/>
          <w:iCs/>
        </w:rPr>
        <w:t xml:space="preserve"> </w:t>
      </w:r>
    </w:p>
    <w:p w14:paraId="5DD95F87" w14:textId="73CCAA8F" w:rsidR="003B4A8F" w:rsidRPr="003B4A8F" w:rsidRDefault="003B4A8F" w:rsidP="003B4A8F">
      <w:pPr>
        <w:jc w:val="both"/>
        <w:rPr>
          <w:iCs/>
        </w:rPr>
      </w:pPr>
      <w:r w:rsidRPr="003B4A8F">
        <w:rPr>
          <w:bCs/>
          <w:iCs/>
        </w:rPr>
        <w:t xml:space="preserve">Понуђач је дужан да за подизвођаче достави доказе о испуњености услова који су наведени у </w:t>
      </w:r>
      <w:r w:rsidRPr="003B4A8F">
        <w:rPr>
          <w:bCs/>
          <w:iCs/>
          <w:lang w:val="sr-Cyrl-CS"/>
        </w:rPr>
        <w:t>поглављу</w:t>
      </w:r>
      <w:r w:rsidRPr="003B4A8F">
        <w:rPr>
          <w:bCs/>
          <w:iCs/>
        </w:rPr>
        <w:t xml:space="preserve"> </w:t>
      </w:r>
      <w:r>
        <w:rPr>
          <w:bCs/>
          <w:iCs/>
          <w:lang w:val="sr-Cyrl-RS"/>
        </w:rPr>
        <w:t>3</w:t>
      </w:r>
      <w:r w:rsidRPr="003B4A8F">
        <w:rPr>
          <w:bCs/>
          <w:iCs/>
        </w:rPr>
        <w:t>. конкурсне документације, у складу са упутством како се доказује испуњеност услова.</w:t>
      </w:r>
    </w:p>
    <w:p w14:paraId="7732A537" w14:textId="77777777" w:rsidR="003B4A8F" w:rsidRPr="003B4A8F" w:rsidRDefault="003B4A8F" w:rsidP="003B4A8F">
      <w:pPr>
        <w:jc w:val="both"/>
        <w:rPr>
          <w:iCs/>
        </w:rPr>
      </w:pPr>
      <w:r w:rsidRPr="003B4A8F">
        <w:rPr>
          <w:iCs/>
        </w:rPr>
        <w:t>Понуђач је дужан да наручиоцу, на његов захтев, омогући приступ код подизвођача, ради утврђивања испуњености тражених услова.</w:t>
      </w:r>
    </w:p>
    <w:p w14:paraId="6CF933C0" w14:textId="77777777" w:rsidR="003B4A8F" w:rsidRPr="003B4A8F" w:rsidRDefault="003B4A8F" w:rsidP="003B4A8F">
      <w:pPr>
        <w:jc w:val="both"/>
        <w:rPr>
          <w:iCs/>
        </w:rPr>
      </w:pPr>
      <w:r w:rsidRPr="003B4A8F">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2F4347DC" w14:textId="77777777" w:rsidR="003B4A8F" w:rsidRPr="00AE1407" w:rsidRDefault="003B4A8F" w:rsidP="003B4A8F">
      <w:pPr>
        <w:jc w:val="both"/>
        <w:rPr>
          <w:iCs/>
        </w:rPr>
      </w:pPr>
      <w:r w:rsidRPr="003B4A8F">
        <w:rPr>
          <w:iCs/>
        </w:rPr>
        <w:t>Наручилац не дозвољава пренос доспелих потраживања директно подизвођачу у смислу члана 80. став 9. Закона о</w:t>
      </w:r>
      <w:r w:rsidRPr="00AE1407">
        <w:rPr>
          <w:iCs/>
        </w:rPr>
        <w:t xml:space="preserve"> јавним набавкама.</w:t>
      </w:r>
    </w:p>
    <w:p w14:paraId="4AC1524A" w14:textId="77777777" w:rsidR="00A878F3" w:rsidRPr="00AE1407" w:rsidRDefault="00A878F3" w:rsidP="00A878F3">
      <w:pPr>
        <w:jc w:val="both"/>
        <w:rPr>
          <w:iCs/>
        </w:rPr>
      </w:pPr>
    </w:p>
    <w:p w14:paraId="4157A2DD" w14:textId="77777777" w:rsidR="00A878F3" w:rsidRPr="00AE1407" w:rsidRDefault="00A878F3" w:rsidP="00A878F3">
      <w:pPr>
        <w:jc w:val="both"/>
        <w:rPr>
          <w:b/>
          <w:i/>
        </w:rPr>
      </w:pPr>
    </w:p>
    <w:p w14:paraId="5A0FC9A8" w14:textId="77777777" w:rsidR="00A878F3" w:rsidRPr="00642456" w:rsidRDefault="00A878F3" w:rsidP="001D4A0F">
      <w:pPr>
        <w:pStyle w:val="ListParagraph"/>
        <w:numPr>
          <w:ilvl w:val="0"/>
          <w:numId w:val="9"/>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1D4A0F">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1D4A0F">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704C964F" w:rsidR="00A878F3" w:rsidRPr="00AC413F" w:rsidRDefault="00A878F3" w:rsidP="00A878F3">
      <w:pPr>
        <w:jc w:val="both"/>
      </w:pPr>
      <w:r w:rsidRPr="00AC413F">
        <w:rPr>
          <w:rFonts w:eastAsia="TimesNewRomanPSMT"/>
          <w:bCs/>
        </w:rPr>
        <w:t xml:space="preserve">Група понуђача је дужна да достави све доказе о испуњености услова који су наведени у </w:t>
      </w:r>
      <w:r w:rsidRPr="00AC413F">
        <w:rPr>
          <w:rFonts w:eastAsia="TimesNewRomanPSMT"/>
          <w:bCs/>
          <w:lang w:val="sr-Cyrl-CS"/>
        </w:rPr>
        <w:t>поглављу</w:t>
      </w:r>
      <w:r w:rsidRPr="00AC413F">
        <w:rPr>
          <w:rFonts w:eastAsia="TimesNewRomanPSMT"/>
          <w:bCs/>
        </w:rPr>
        <w:t xml:space="preserve"> </w:t>
      </w:r>
      <w:r w:rsidR="00AC413F" w:rsidRPr="00AC413F">
        <w:rPr>
          <w:rFonts w:eastAsia="TimesNewRomanPSMT"/>
          <w:bCs/>
          <w:lang w:val="sr-Cyrl-RS"/>
        </w:rPr>
        <w:t>3</w:t>
      </w:r>
      <w:r w:rsidR="0084500F" w:rsidRPr="00AC413F">
        <w:rPr>
          <w:rFonts w:eastAsia="TimesNewRomanPSMT"/>
          <w:bCs/>
          <w:color w:val="FF0000"/>
        </w:rPr>
        <w:t>.</w:t>
      </w:r>
      <w:r w:rsidRPr="00AC413F">
        <w:rPr>
          <w:rFonts w:eastAsia="TimesNewRomanPSMT"/>
          <w:bCs/>
          <w:lang w:val="ru-RU"/>
        </w:rPr>
        <w:t xml:space="preserve"> </w:t>
      </w:r>
      <w:r w:rsidRPr="00AC413F">
        <w:rPr>
          <w:rFonts w:eastAsia="TimesNewRomanPSMT"/>
          <w:bCs/>
        </w:rPr>
        <w:t>конкурсне документације, у складу са Упутством како се доказује испуњеност услова.</w:t>
      </w:r>
    </w:p>
    <w:p w14:paraId="7A95268B" w14:textId="77777777" w:rsidR="00A878F3" w:rsidRPr="00AC413F" w:rsidRDefault="00A878F3" w:rsidP="00A878F3">
      <w:pPr>
        <w:jc w:val="both"/>
      </w:pPr>
      <w:r w:rsidRPr="00AC413F">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AC413F">
        <w:t>Задруга може</w:t>
      </w:r>
      <w:r w:rsidRPr="00642456">
        <w:t xml:space="preserve">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1D4A0F">
      <w:pPr>
        <w:pStyle w:val="ListParagraph"/>
        <w:numPr>
          <w:ilvl w:val="0"/>
          <w:numId w:val="9"/>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1D4A0F">
      <w:pPr>
        <w:pStyle w:val="ListParagraph"/>
        <w:numPr>
          <w:ilvl w:val="1"/>
          <w:numId w:val="8"/>
        </w:numPr>
        <w:rPr>
          <w:b/>
          <w:u w:val="single"/>
        </w:rPr>
      </w:pPr>
      <w:r w:rsidRPr="0068551F">
        <w:rPr>
          <w:b/>
          <w:u w:val="single"/>
        </w:rPr>
        <w:t>Захтеви у погледу начина, рока и услова плаћања</w:t>
      </w:r>
    </w:p>
    <w:p w14:paraId="6923933E" w14:textId="799B4318" w:rsidR="00D641A2" w:rsidRPr="00E607CC" w:rsidRDefault="00FC2837" w:rsidP="0068551F">
      <w:pPr>
        <w:jc w:val="both"/>
        <w:rPr>
          <w:noProof/>
          <w:lang w:val="sr-Cyrl-CS"/>
        </w:rPr>
      </w:pPr>
      <w:r w:rsidRPr="00E607CC">
        <w:rPr>
          <w:noProof/>
          <w:lang w:val="sr-Cyrl-CS"/>
        </w:rPr>
        <w:t>Наручилац захтева да рок плаћања буде</w:t>
      </w:r>
      <w:r w:rsidR="00E607CC" w:rsidRPr="00E607CC">
        <w:rPr>
          <w:noProof/>
          <w:lang w:val="sr-Cyrl-CS"/>
        </w:rPr>
        <w:t xml:space="preserve"> 90</w:t>
      </w:r>
      <w:r w:rsidRPr="00E607CC">
        <w:rPr>
          <w:noProof/>
          <w:lang w:val="sr-Cyrl-CS"/>
        </w:rPr>
        <w:t xml:space="preserve"> дана, од дана </w:t>
      </w:r>
      <w:r w:rsidR="00D641A2" w:rsidRPr="00E607CC">
        <w:rPr>
          <w:noProof/>
          <w:lang w:val="sr-Cyrl-CS"/>
        </w:rPr>
        <w:t xml:space="preserve">доставе </w:t>
      </w:r>
      <w:r w:rsidR="0084325D" w:rsidRPr="00E607CC">
        <w:rPr>
          <w:noProof/>
          <w:lang w:val="sr-Cyrl-CS"/>
        </w:rPr>
        <w:t xml:space="preserve"> </w:t>
      </w:r>
      <w:r w:rsidR="00D641A2" w:rsidRPr="00E607CC">
        <w:rPr>
          <w:noProof/>
          <w:lang w:val="sr-Cyrl-CS"/>
        </w:rPr>
        <w:t>рачуна.</w:t>
      </w:r>
    </w:p>
    <w:p w14:paraId="1301D5A9" w14:textId="77777777" w:rsidR="0068551F" w:rsidRPr="00C35CDB" w:rsidRDefault="0068551F" w:rsidP="0068551F">
      <w:pPr>
        <w:jc w:val="both"/>
        <w:rPr>
          <w:iCs/>
        </w:rPr>
      </w:pPr>
      <w:r w:rsidRPr="00C35CDB">
        <w:rPr>
          <w:iCs/>
        </w:rPr>
        <w:t>Плаћање се врши уплатом на рачун понуђача.</w:t>
      </w:r>
    </w:p>
    <w:p w14:paraId="486E6ADE" w14:textId="77777777" w:rsidR="0068551F" w:rsidRPr="00AC413F" w:rsidRDefault="0068551F" w:rsidP="0068551F">
      <w:pPr>
        <w:jc w:val="both"/>
        <w:rPr>
          <w:iCs/>
        </w:rPr>
      </w:pPr>
      <w:r w:rsidRPr="00AC413F">
        <w:rPr>
          <w:iCs/>
        </w:rPr>
        <w:t>Понуђачу није дозвољено да захтева аванс.</w:t>
      </w:r>
    </w:p>
    <w:p w14:paraId="365389F7" w14:textId="77777777" w:rsidR="009B42AC" w:rsidRDefault="009B42AC" w:rsidP="0068551F">
      <w:pPr>
        <w:jc w:val="both"/>
        <w:rPr>
          <w:iCs/>
          <w:highlight w:val="yellow"/>
        </w:rPr>
      </w:pPr>
    </w:p>
    <w:p w14:paraId="03929F5B" w14:textId="52CE95E4" w:rsidR="007F6617" w:rsidRPr="00A0425E" w:rsidRDefault="007F6617" w:rsidP="007F6617">
      <w:pPr>
        <w:jc w:val="both"/>
        <w:rPr>
          <w:iCs/>
        </w:rPr>
      </w:pPr>
      <w:r w:rsidRPr="00A0425E">
        <w:rPr>
          <w:iCs/>
        </w:rPr>
        <w:t xml:space="preserve">Рачун </w:t>
      </w:r>
      <w:r w:rsidR="00422F8C" w:rsidRPr="00A0425E">
        <w:rPr>
          <w:iCs/>
          <w:lang w:val="sr-Cyrl-RS"/>
        </w:rPr>
        <w:t xml:space="preserve">се </w:t>
      </w:r>
      <w:r w:rsidR="00422F8C" w:rsidRPr="00A0425E">
        <w:rPr>
          <w:iCs/>
        </w:rPr>
        <w:t>испоставља</w:t>
      </w:r>
      <w:r w:rsidRPr="00A0425E">
        <w:rPr>
          <w:iCs/>
        </w:rPr>
        <w:t xml:space="preserve"> на основу потписаног документа-</w:t>
      </w:r>
      <w:r w:rsidRPr="00A0425E">
        <w:rPr>
          <w:iCs/>
          <w:lang w:val="sr-Cyrl-RS"/>
        </w:rPr>
        <w:t>отпремнице,</w:t>
      </w:r>
      <w:r w:rsidRPr="00A0425E">
        <w:rPr>
          <w:iCs/>
        </w:rPr>
        <w:t xml:space="preserve"> од стране овлашћеног лица </w:t>
      </w:r>
      <w:r w:rsidRPr="00A0425E">
        <w:rPr>
          <w:bCs/>
          <w:noProof/>
        </w:rPr>
        <w:t>за техничк</w:t>
      </w:r>
      <w:r w:rsidRPr="00A0425E">
        <w:rPr>
          <w:bCs/>
          <w:noProof/>
          <w:lang w:val="sr-Cyrl-RS"/>
        </w:rPr>
        <w:t xml:space="preserve">у </w:t>
      </w:r>
      <w:r w:rsidRPr="00A0425E">
        <w:rPr>
          <w:bCs/>
          <w:noProof/>
        </w:rPr>
        <w:t>реализациј</w:t>
      </w:r>
      <w:r w:rsidRPr="00A0425E">
        <w:rPr>
          <w:bCs/>
          <w:noProof/>
          <w:lang w:val="sr-Cyrl-RS"/>
        </w:rPr>
        <w:t xml:space="preserve">у </w:t>
      </w:r>
      <w:r w:rsidRPr="00A0425E">
        <w:rPr>
          <w:iCs/>
          <w:lang w:val="sr-Cyrl-RS"/>
        </w:rPr>
        <w:t>уговора</w:t>
      </w:r>
      <w:r w:rsidRPr="00A0425E">
        <w:rPr>
          <w:iCs/>
        </w:rPr>
        <w:t xml:space="preserve"> којим се верификује квалитет испору</w:t>
      </w:r>
      <w:r w:rsidRPr="00A0425E">
        <w:rPr>
          <w:iCs/>
          <w:lang w:val="sr-Cyrl-RS"/>
        </w:rPr>
        <w:t>чених добара.</w:t>
      </w:r>
      <w:r w:rsidRPr="00A0425E">
        <w:rPr>
          <w:iCs/>
        </w:rPr>
        <w:t xml:space="preserve"> </w:t>
      </w:r>
    </w:p>
    <w:p w14:paraId="2F0BA8DD" w14:textId="77777777" w:rsidR="007F6617" w:rsidRPr="00A0425E" w:rsidRDefault="007F6617" w:rsidP="00D31C73">
      <w:pPr>
        <w:ind w:firstLine="708"/>
        <w:jc w:val="both"/>
        <w:rPr>
          <w:iCs/>
        </w:rPr>
      </w:pPr>
    </w:p>
    <w:p w14:paraId="4C954997" w14:textId="77777777" w:rsidR="0068551F" w:rsidRPr="0068551F" w:rsidRDefault="0068551F" w:rsidP="001D4A0F">
      <w:pPr>
        <w:pStyle w:val="ListParagraph"/>
        <w:numPr>
          <w:ilvl w:val="1"/>
          <w:numId w:val="8"/>
        </w:numPr>
        <w:rPr>
          <w:b/>
          <w:u w:val="single"/>
        </w:rPr>
      </w:pPr>
      <w:r w:rsidRPr="0068551F">
        <w:rPr>
          <w:b/>
          <w:u w:val="single"/>
        </w:rPr>
        <w:t>Захтеви у погледу гарантног рока</w:t>
      </w:r>
    </w:p>
    <w:p w14:paraId="706B73B9" w14:textId="60044A53" w:rsidR="007B4B72" w:rsidRPr="007B4B72" w:rsidRDefault="002A52DF" w:rsidP="00A0425E">
      <w:pPr>
        <w:jc w:val="both"/>
        <w:rPr>
          <w:iCs/>
        </w:rPr>
      </w:pPr>
      <w:r w:rsidRPr="00A0425E">
        <w:rPr>
          <w:iCs/>
        </w:rPr>
        <w:t xml:space="preserve">Наручилац захтева да гарантни рок </w:t>
      </w:r>
      <w:r w:rsidR="008F025F">
        <w:rPr>
          <w:iCs/>
          <w:lang w:val="sr-Cyrl-RS"/>
        </w:rPr>
        <w:t xml:space="preserve">на испоручена добра </w:t>
      </w:r>
      <w:r w:rsidRPr="00A0425E">
        <w:rPr>
          <w:iCs/>
          <w:lang w:val="sr-Cyrl-RS"/>
        </w:rPr>
        <w:t xml:space="preserve">буде </w:t>
      </w:r>
      <w:r w:rsidR="005C615C" w:rsidRPr="009A6485">
        <w:rPr>
          <w:iCs/>
          <w:lang w:val="sr-Cyrl-RS"/>
        </w:rPr>
        <w:t>најмање</w:t>
      </w:r>
      <w:r w:rsidR="005C615C" w:rsidRPr="009A6485">
        <w:rPr>
          <w:iCs/>
        </w:rPr>
        <w:t xml:space="preserve"> </w:t>
      </w:r>
      <w:r w:rsidR="00A0425E" w:rsidRPr="00A0425E">
        <w:rPr>
          <w:iCs/>
          <w:lang w:val="sr-Cyrl-RS"/>
        </w:rPr>
        <w:t>6</w:t>
      </w:r>
      <w:r w:rsidR="00916054">
        <w:rPr>
          <w:iCs/>
          <w:lang w:val="sr-Cyrl-RS"/>
        </w:rPr>
        <w:t xml:space="preserve"> месеци</w:t>
      </w:r>
      <w:r w:rsidR="00A0425E" w:rsidRPr="00A0425E">
        <w:rPr>
          <w:iCs/>
          <w:lang w:val="sr-Cyrl-RS"/>
        </w:rPr>
        <w:t xml:space="preserve"> од дана испоруке.</w:t>
      </w:r>
    </w:p>
    <w:p w14:paraId="0AC37B85" w14:textId="77777777" w:rsidR="0068551F" w:rsidRPr="002E1A33" w:rsidRDefault="0068551F" w:rsidP="0068551F">
      <w:pPr>
        <w:jc w:val="both"/>
        <w:rPr>
          <w:iCs/>
          <w:highlight w:val="yellow"/>
        </w:rPr>
      </w:pPr>
    </w:p>
    <w:p w14:paraId="086656B7" w14:textId="77777777" w:rsidR="0068551F" w:rsidRPr="009A6485" w:rsidRDefault="0068551F" w:rsidP="001D4A0F">
      <w:pPr>
        <w:pStyle w:val="ListParagraph"/>
        <w:numPr>
          <w:ilvl w:val="1"/>
          <w:numId w:val="8"/>
        </w:numPr>
        <w:rPr>
          <w:b/>
          <w:u w:val="single"/>
        </w:rPr>
      </w:pPr>
      <w:r w:rsidRPr="009A6485">
        <w:rPr>
          <w:b/>
          <w:u w:val="single"/>
        </w:rPr>
        <w:t>Захтев у погледу рока (испоруке добара, извршења услуге, извођења радова)</w:t>
      </w:r>
    </w:p>
    <w:p w14:paraId="59196333" w14:textId="6EDD45ED" w:rsidR="0068551F" w:rsidRPr="009A6485" w:rsidRDefault="0068551F" w:rsidP="0068551F">
      <w:pPr>
        <w:jc w:val="both"/>
        <w:rPr>
          <w:b/>
          <w:iCs/>
        </w:rPr>
      </w:pPr>
      <w:r w:rsidRPr="009A6485">
        <w:rPr>
          <w:bCs/>
          <w:lang w:val="sr-Latn-CS"/>
        </w:rPr>
        <w:t xml:space="preserve">Наручилац захтева </w:t>
      </w:r>
      <w:r w:rsidR="008F025F">
        <w:rPr>
          <w:bCs/>
          <w:lang w:val="sr-Cyrl-RS"/>
        </w:rPr>
        <w:t>д</w:t>
      </w:r>
      <w:r w:rsidRPr="009A6485">
        <w:rPr>
          <w:bCs/>
          <w:lang w:val="sr-Latn-CS"/>
        </w:rPr>
        <w:t xml:space="preserve">а рок испоруке буде </w:t>
      </w:r>
      <w:r w:rsidR="005C615C">
        <w:rPr>
          <w:bCs/>
          <w:lang w:val="sr-Cyrl-RS"/>
        </w:rPr>
        <w:t>највише</w:t>
      </w:r>
      <w:r w:rsidRPr="009A6485">
        <w:rPr>
          <w:bCs/>
          <w:lang w:val="sr-Latn-CS"/>
        </w:rPr>
        <w:t xml:space="preserve"> </w:t>
      </w:r>
      <w:r w:rsidR="009A6485" w:rsidRPr="009A6485">
        <w:rPr>
          <w:bCs/>
          <w:lang w:val="sr-Cyrl-RS"/>
        </w:rPr>
        <w:t>8 дана</w:t>
      </w:r>
      <w:r w:rsidRPr="009A6485">
        <w:rPr>
          <w:bCs/>
          <w:lang w:val="sr-Latn-CS"/>
        </w:rPr>
        <w:t xml:space="preserve"> </w:t>
      </w:r>
      <w:r w:rsidR="009A6485" w:rsidRPr="009A6485">
        <w:rPr>
          <w:bCs/>
          <w:lang w:val="sr-Cyrl-RS"/>
        </w:rPr>
        <w:t>од дана</w:t>
      </w:r>
      <w:r w:rsidRPr="009A6485">
        <w:rPr>
          <w:bCs/>
        </w:rPr>
        <w:t xml:space="preserve"> </w:t>
      </w:r>
      <w:r w:rsidR="003F2D4B">
        <w:rPr>
          <w:bCs/>
          <w:lang w:val="sr-Cyrl-RS"/>
        </w:rPr>
        <w:t>упућивања</w:t>
      </w:r>
      <w:r w:rsidR="003F2D4B">
        <w:rPr>
          <w:bCs/>
          <w:lang w:val="sr-Latn-CS"/>
        </w:rPr>
        <w:t xml:space="preserve"> захтева</w:t>
      </w:r>
      <w:r w:rsidRPr="009A6485">
        <w:rPr>
          <w:bCs/>
          <w:lang w:val="sr-Latn-CS"/>
        </w:rPr>
        <w:t>.</w:t>
      </w:r>
    </w:p>
    <w:p w14:paraId="4F61986C" w14:textId="77777777" w:rsidR="0031299B" w:rsidRPr="009A6485" w:rsidRDefault="0031299B" w:rsidP="00193469">
      <w:pPr>
        <w:jc w:val="both"/>
        <w:rPr>
          <w:bCs/>
          <w:lang w:val="sr-Latn-CS"/>
        </w:rPr>
      </w:pPr>
    </w:p>
    <w:p w14:paraId="12B1415D" w14:textId="77777777" w:rsidR="00EA33FC" w:rsidRPr="009A6485" w:rsidRDefault="00EA33FC" w:rsidP="00EA33FC">
      <w:pPr>
        <w:jc w:val="both"/>
        <w:rPr>
          <w:bCs/>
          <w:lang w:val="sr-Latn-CS"/>
        </w:rPr>
      </w:pPr>
      <w:r w:rsidRPr="009A6485">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6C2049E0" w14:textId="77777777" w:rsidR="00193469" w:rsidRPr="009A6485" w:rsidRDefault="00193469" w:rsidP="00193469">
      <w:pPr>
        <w:jc w:val="both"/>
        <w:rPr>
          <w:bCs/>
          <w:lang w:val="sr-Latn-CS"/>
        </w:rPr>
      </w:pPr>
    </w:p>
    <w:p w14:paraId="2DBF0545" w14:textId="2A880BEF" w:rsidR="00193469" w:rsidRPr="00C84078" w:rsidRDefault="00193469" w:rsidP="00193469">
      <w:pPr>
        <w:jc w:val="both"/>
        <w:rPr>
          <w:bCs/>
          <w:lang w:val="sr-Latn-CS"/>
        </w:rPr>
      </w:pPr>
      <w:r w:rsidRPr="009A6485">
        <w:rPr>
          <w:bCs/>
          <w:lang w:val="sr-Latn-CS"/>
        </w:rPr>
        <w:t xml:space="preserve">Наручилац упућује </w:t>
      </w:r>
      <w:r w:rsidR="00B44A6A">
        <w:rPr>
          <w:bCs/>
          <w:lang w:val="sr-Latn-CS"/>
        </w:rPr>
        <w:t xml:space="preserve">захтев </w:t>
      </w:r>
      <w:r w:rsidRPr="009A6485">
        <w:rPr>
          <w:bCs/>
          <w:lang w:val="sr-Latn-CS"/>
        </w:rPr>
        <w:t>на контакте које понуђач достави у својој понуди.</w:t>
      </w:r>
    </w:p>
    <w:p w14:paraId="0F292796" w14:textId="77777777" w:rsidR="0068551F" w:rsidRPr="009A6485" w:rsidRDefault="0068551F" w:rsidP="0068551F">
      <w:pPr>
        <w:jc w:val="both"/>
        <w:rPr>
          <w:iCs/>
        </w:rPr>
      </w:pPr>
    </w:p>
    <w:p w14:paraId="58542845" w14:textId="77777777" w:rsidR="0068551F" w:rsidRPr="009A6485" w:rsidRDefault="0068551F" w:rsidP="001D4A0F">
      <w:pPr>
        <w:pStyle w:val="ListParagraph"/>
        <w:numPr>
          <w:ilvl w:val="1"/>
          <w:numId w:val="8"/>
        </w:numPr>
        <w:rPr>
          <w:b/>
          <w:u w:val="single"/>
        </w:rPr>
      </w:pPr>
      <w:r w:rsidRPr="009A6485">
        <w:rPr>
          <w:b/>
          <w:u w:val="single"/>
        </w:rPr>
        <w:t>Захтев у погледу рока важења понуде</w:t>
      </w:r>
    </w:p>
    <w:p w14:paraId="2FDECA1F" w14:textId="77777777" w:rsidR="002A52DF" w:rsidRPr="009A6485" w:rsidRDefault="002A52DF" w:rsidP="002A52DF">
      <w:pPr>
        <w:jc w:val="both"/>
        <w:rPr>
          <w:iCs/>
        </w:rPr>
      </w:pPr>
      <w:r w:rsidRPr="009A6485">
        <w:rPr>
          <w:iCs/>
        </w:rPr>
        <w:t xml:space="preserve">Наручилац захтева </w:t>
      </w:r>
      <w:r w:rsidRPr="009A6485">
        <w:rPr>
          <w:iCs/>
          <w:lang w:val="sr-Cyrl-RS"/>
        </w:rPr>
        <w:t>да р</w:t>
      </w:r>
      <w:r w:rsidRPr="009A6485">
        <w:rPr>
          <w:iCs/>
        </w:rPr>
        <w:t xml:space="preserve">ок важења понуде </w:t>
      </w:r>
      <w:r w:rsidRPr="009A6485">
        <w:rPr>
          <w:iCs/>
          <w:lang w:val="sr-Cyrl-RS"/>
        </w:rPr>
        <w:t>буде најмање</w:t>
      </w:r>
      <w:r w:rsidRPr="009A6485">
        <w:rPr>
          <w:iCs/>
        </w:rPr>
        <w:t xml:space="preserve"> 60 дана од дана отварања понуда.</w:t>
      </w:r>
    </w:p>
    <w:p w14:paraId="10FCE1A1" w14:textId="77777777" w:rsidR="002A52DF" w:rsidRPr="009A6485" w:rsidRDefault="002A52DF" w:rsidP="002A52DF">
      <w:pPr>
        <w:jc w:val="both"/>
        <w:rPr>
          <w:iCs/>
        </w:rPr>
      </w:pPr>
      <w:r w:rsidRPr="009A6485">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Default="002A52DF" w:rsidP="002A52DF">
      <w:pPr>
        <w:jc w:val="both"/>
        <w:rPr>
          <w:iCs/>
        </w:rPr>
      </w:pPr>
      <w:r w:rsidRPr="009A6485">
        <w:rPr>
          <w:iCs/>
        </w:rPr>
        <w:t>Понуђач који прихвати захтев за продужење рока важења понуде на може мењати понуду.</w:t>
      </w:r>
    </w:p>
    <w:p w14:paraId="09967B76" w14:textId="77777777" w:rsidR="00762D19" w:rsidRDefault="00762D19" w:rsidP="002A52DF">
      <w:pPr>
        <w:jc w:val="both"/>
        <w:rPr>
          <w:iCs/>
        </w:rPr>
      </w:pPr>
    </w:p>
    <w:p w14:paraId="626BF4F6" w14:textId="21D7DCEE" w:rsidR="00762D19" w:rsidRPr="00E21225" w:rsidRDefault="00762D19" w:rsidP="00762D19">
      <w:pPr>
        <w:pStyle w:val="ListParagraph"/>
        <w:ind w:left="360"/>
        <w:contextualSpacing w:val="0"/>
        <w:rPr>
          <w:iCs/>
          <w:lang w:val="sr-Cyrl-RS"/>
        </w:rPr>
      </w:pPr>
      <w:r w:rsidRPr="00762D19">
        <w:rPr>
          <w:b/>
          <w:iCs/>
          <w:u w:val="single"/>
        </w:rPr>
        <w:t xml:space="preserve">9.5 </w:t>
      </w:r>
      <w:r w:rsidRPr="00762D19">
        <w:rPr>
          <w:b/>
          <w:iCs/>
          <w:u w:val="single"/>
          <w:lang w:val="sr-Cyrl-RS"/>
        </w:rPr>
        <w:t>Други захтеви</w:t>
      </w:r>
      <w:r w:rsidR="00E21225" w:rsidRPr="00E21225">
        <w:rPr>
          <w:iCs/>
          <w:lang w:val="sr-Latn-RS"/>
        </w:rPr>
        <w:t xml:space="preserve">: </w:t>
      </w:r>
      <w:r w:rsidR="00E21225" w:rsidRPr="00E21225">
        <w:rPr>
          <w:iCs/>
          <w:lang w:val="sr-Cyrl-RS"/>
        </w:rPr>
        <w:t>Нема.</w:t>
      </w:r>
    </w:p>
    <w:p w14:paraId="07FD7025" w14:textId="7345C3C5" w:rsidR="00F36BF9" w:rsidRDefault="00F36BF9" w:rsidP="00F36BF9">
      <w:pPr>
        <w:rPr>
          <w:iCs/>
          <w:highlight w:val="yellow"/>
          <w:lang w:val="sr-Cyrl-RS"/>
        </w:rPr>
      </w:pP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1D4A0F">
      <w:pPr>
        <w:pStyle w:val="ListParagraph"/>
        <w:numPr>
          <w:ilvl w:val="0"/>
          <w:numId w:val="9"/>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1D4A0F">
      <w:pPr>
        <w:pStyle w:val="ListParagraph"/>
        <w:numPr>
          <w:ilvl w:val="0"/>
          <w:numId w:val="9"/>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08A9F87C" w14:textId="004E0C36" w:rsidR="00727172" w:rsidRPr="00AC413F" w:rsidRDefault="00727172" w:rsidP="00727172">
      <w:pPr>
        <w:jc w:val="both"/>
        <w:rPr>
          <w:noProof/>
        </w:rPr>
      </w:pPr>
      <w:r w:rsidRPr="00AC413F">
        <w:t xml:space="preserve">Понуђач је дужан да уз понуду достави </w:t>
      </w:r>
      <w:r w:rsidRPr="00AC413F">
        <w:rPr>
          <w:b/>
        </w:rPr>
        <w:t>регистровану бланко меницу и менично овлашћење</w:t>
      </w:r>
      <w:r w:rsidRPr="00AC413F">
        <w:rPr>
          <w:b/>
          <w:noProof/>
        </w:rPr>
        <w:t xml:space="preserve"> за озбиљност понуде</w:t>
      </w:r>
      <w:r w:rsidRPr="00AC413F">
        <w:rPr>
          <w:noProof/>
        </w:rPr>
        <w:t xml:space="preserve">, </w:t>
      </w:r>
      <w:r w:rsidRPr="00AC413F">
        <w:rPr>
          <w:rFonts w:eastAsia="TimesNewRomanPSMT"/>
          <w:bCs/>
          <w:iCs/>
          <w:lang w:val="sr-Cyrl-CS"/>
        </w:rPr>
        <w:t xml:space="preserve">на којем је потребно навести </w:t>
      </w:r>
      <w:r w:rsidRPr="00AC413F">
        <w:rPr>
          <w:rFonts w:eastAsia="TimesNewRomanPSMT"/>
          <w:b/>
          <w:bCs/>
          <w:iCs/>
          <w:u w:val="single"/>
          <w:lang w:val="sr-Cyrl-CS"/>
        </w:rPr>
        <w:t>све партије</w:t>
      </w:r>
      <w:r w:rsidRPr="00AC413F">
        <w:rPr>
          <w:rFonts w:eastAsia="TimesNewRomanPSMT"/>
          <w:bCs/>
          <w:iCs/>
          <w:lang w:val="sr-Cyrl-CS"/>
        </w:rPr>
        <w:t xml:space="preserve"> за које је понуђач поднео понуду</w:t>
      </w:r>
      <w:r w:rsidRPr="00AC413F">
        <w:rPr>
          <w:noProof/>
        </w:rPr>
        <w:t xml:space="preserve">, попуњено на износ од 10% од укупне </w:t>
      </w:r>
      <w:r>
        <w:rPr>
          <w:noProof/>
          <w:lang w:val="sr-Cyrl-RS"/>
        </w:rPr>
        <w:t>вредности понуде</w:t>
      </w:r>
      <w:r w:rsidRPr="00AC413F">
        <w:rPr>
          <w:noProof/>
        </w:rPr>
        <w:t xml:space="preserve"> без ПДВ-а</w:t>
      </w:r>
      <w:r>
        <w:rPr>
          <w:noProof/>
          <w:lang w:val="sr-Cyrl-RS"/>
        </w:rPr>
        <w:t xml:space="preserve"> партије за коју подноси понуду</w:t>
      </w:r>
      <w:r w:rsidRPr="00AC413F">
        <w:rPr>
          <w:noProof/>
        </w:rPr>
        <w:t>, којом понуђач гарантује испуњење својих обавеза у поступку јавне набавке.</w:t>
      </w:r>
    </w:p>
    <w:p w14:paraId="7BAE592D" w14:textId="77777777" w:rsidR="00727172" w:rsidRPr="00AC413F" w:rsidRDefault="00727172" w:rsidP="00727172">
      <w:pPr>
        <w:jc w:val="both"/>
        <w:rPr>
          <w:noProof/>
        </w:rPr>
      </w:pPr>
    </w:p>
    <w:p w14:paraId="6C3A32FC" w14:textId="2329B97B" w:rsidR="00727172" w:rsidRPr="00727172" w:rsidRDefault="00727172" w:rsidP="00727172">
      <w:pPr>
        <w:jc w:val="both"/>
      </w:pPr>
      <w:r w:rsidRPr="00727172">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оквирни споразум; понуђач коме је додељен оквирни споразум</w:t>
      </w:r>
      <w:r w:rsidRPr="00727172">
        <w:rPr>
          <w:iCs/>
          <w:lang w:val="sr-Cyrl-CS"/>
        </w:rPr>
        <w:t xml:space="preserve"> не поднесе средства обезбеђења у складу са захтевима из конкурсне документације.</w:t>
      </w:r>
    </w:p>
    <w:p w14:paraId="0FC2CE82" w14:textId="77777777" w:rsidR="00727172" w:rsidRPr="00727172" w:rsidRDefault="00727172" w:rsidP="00727172">
      <w:pPr>
        <w:jc w:val="both"/>
      </w:pPr>
      <w:r w:rsidRPr="00727172">
        <w:rPr>
          <w:rFonts w:eastAsia="TimesNewRomanPSMT"/>
          <w:bCs/>
          <w:iCs/>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3F79065A" w14:textId="77777777" w:rsidR="00727172" w:rsidRPr="00727172" w:rsidRDefault="00727172" w:rsidP="00727172">
      <w:pPr>
        <w:ind w:left="87"/>
        <w:jc w:val="both"/>
        <w:rPr>
          <w:noProof/>
        </w:rPr>
      </w:pPr>
    </w:p>
    <w:p w14:paraId="20F57C38" w14:textId="500D6677" w:rsidR="00727172" w:rsidRPr="00727172" w:rsidRDefault="00727172" w:rsidP="00727172">
      <w:pPr>
        <w:jc w:val="both"/>
        <w:rPr>
          <w:noProof/>
        </w:rPr>
      </w:pPr>
      <w:r w:rsidRPr="00727172">
        <w:rPr>
          <w:noProof/>
        </w:rPr>
        <w:t xml:space="preserve">Понуђач који је изабран као најповољнији је дужан да, приликом потписивања </w:t>
      </w:r>
      <w:r w:rsidRPr="00727172">
        <w:rPr>
          <w:noProof/>
          <w:lang w:val="sr-Cyrl-RS"/>
        </w:rPr>
        <w:t>оквирног споразума</w:t>
      </w:r>
      <w:r w:rsidRPr="00727172">
        <w:rPr>
          <w:noProof/>
        </w:rPr>
        <w:t>, достави:</w:t>
      </w:r>
    </w:p>
    <w:p w14:paraId="3821D794" w14:textId="77777777" w:rsidR="00727172" w:rsidRPr="00727172" w:rsidRDefault="00727172" w:rsidP="00727172">
      <w:pPr>
        <w:pStyle w:val="ListParagraph"/>
        <w:numPr>
          <w:ilvl w:val="0"/>
          <w:numId w:val="7"/>
        </w:numPr>
        <w:jc w:val="both"/>
        <w:rPr>
          <w:noProof/>
        </w:rPr>
      </w:pPr>
      <w:r w:rsidRPr="00727172">
        <w:rPr>
          <w:b/>
        </w:rPr>
        <w:lastRenderedPageBreak/>
        <w:t>регистровану бланко меницу и менично овлашћење</w:t>
      </w:r>
      <w:r w:rsidRPr="00727172">
        <w:rPr>
          <w:b/>
          <w:noProof/>
        </w:rPr>
        <w:t xml:space="preserve"> за извршење уговорне обавезе</w:t>
      </w:r>
      <w:r w:rsidRPr="00727172">
        <w:rPr>
          <w:noProof/>
        </w:rPr>
        <w:t>, попуњено на износ од 10% од укупне вредности уговора</w:t>
      </w:r>
      <w:r w:rsidRPr="00727172">
        <w:rPr>
          <w:noProof/>
          <w:lang w:val="sr-Cyrl-RS"/>
        </w:rPr>
        <w:t xml:space="preserve"> без ПДВ-а</w:t>
      </w:r>
      <w:r w:rsidRPr="0072717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55813C6" w14:textId="77777777" w:rsidR="00727172" w:rsidRPr="00727172" w:rsidRDefault="00727172" w:rsidP="00727172">
      <w:pPr>
        <w:pStyle w:val="ListParagraph"/>
        <w:numPr>
          <w:ilvl w:val="0"/>
          <w:numId w:val="7"/>
        </w:numPr>
        <w:jc w:val="both"/>
        <w:rPr>
          <w:noProof/>
        </w:rPr>
      </w:pPr>
      <w:r w:rsidRPr="00727172">
        <w:rPr>
          <w:b/>
        </w:rPr>
        <w:t>регистровану бланко меницу и менично овлашћење</w:t>
      </w:r>
      <w:r w:rsidRPr="00727172">
        <w:rPr>
          <w:b/>
          <w:noProof/>
        </w:rPr>
        <w:t xml:space="preserve"> за отклањање недостатака у гарантном року</w:t>
      </w:r>
      <w:r w:rsidRPr="00727172">
        <w:rPr>
          <w:noProof/>
        </w:rPr>
        <w:t>,</w:t>
      </w:r>
      <w:r w:rsidRPr="00727172">
        <w:rPr>
          <w:noProof/>
          <w:lang w:val="sr-Cyrl-RS"/>
        </w:rPr>
        <w:t xml:space="preserve"> </w:t>
      </w:r>
      <w:r w:rsidRPr="00727172">
        <w:rPr>
          <w:noProof/>
        </w:rPr>
        <w:t>попуњено на износ од 10% од укупне вредности уговора</w:t>
      </w:r>
      <w:r w:rsidRPr="00727172">
        <w:rPr>
          <w:noProof/>
          <w:lang w:val="sr-Cyrl-RS"/>
        </w:rPr>
        <w:t xml:space="preserve"> без ПДВ-а,</w:t>
      </w:r>
      <w:r w:rsidRPr="0072717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344C3FD9" w14:textId="77777777" w:rsidR="00727172" w:rsidRDefault="00727172" w:rsidP="007D5B55">
      <w:pPr>
        <w:jc w:val="both"/>
        <w:rPr>
          <w:lang w:val="sr-Cyrl-RS"/>
        </w:rPr>
      </w:pPr>
    </w:p>
    <w:p w14:paraId="1EB70C8D" w14:textId="4BE38924" w:rsidR="006E6A7C" w:rsidRPr="00AC413F" w:rsidRDefault="009E2746" w:rsidP="00BF2948">
      <w:pPr>
        <w:jc w:val="both"/>
        <w:rPr>
          <w:rFonts w:eastAsia="TimesNewRomanPSMT"/>
          <w:bCs/>
          <w:iCs/>
          <w:lang w:val="sr-Cyrl-CS"/>
        </w:rPr>
      </w:pPr>
      <w:r w:rsidRPr="00AC413F">
        <w:rPr>
          <w:rFonts w:eastAsia="TimesNewRomanPSMT"/>
          <w:bCs/>
          <w:iCs/>
          <w:lang w:val="sr-Cyrl-CS"/>
        </w:rPr>
        <w:t xml:space="preserve">Меница мора бити </w:t>
      </w:r>
      <w:r w:rsidRPr="00AC413F">
        <w:rPr>
          <w:rFonts w:eastAsia="TimesNewRomanPSMT"/>
          <w:b/>
          <w:bCs/>
          <w:iCs/>
          <w:lang w:val="sr-Cyrl-CS"/>
        </w:rPr>
        <w:t>оверена печатом и потписана</w:t>
      </w:r>
      <w:r w:rsidRPr="00AC413F">
        <w:rPr>
          <w:rFonts w:eastAsia="TimesNewRomanPSMT"/>
          <w:bCs/>
          <w:iCs/>
          <w:lang w:val="sr-Cyrl-CS"/>
        </w:rPr>
        <w:t xml:space="preserve"> од стране лица овлашћеног за заступање, а уз исту мора бити достављено попуњено и оверено </w:t>
      </w:r>
      <w:r w:rsidRPr="00AC413F">
        <w:rPr>
          <w:rFonts w:eastAsia="TimesNewRomanPSMT"/>
          <w:b/>
          <w:bCs/>
          <w:iCs/>
          <w:lang w:val="sr-Cyrl-CS"/>
        </w:rPr>
        <w:t>менично овлашћење – писмо</w:t>
      </w:r>
      <w:r w:rsidRPr="00AC413F">
        <w:rPr>
          <w:rFonts w:eastAsia="TimesNewRomanPSMT"/>
          <w:bCs/>
          <w:iCs/>
          <w:lang w:val="sr-Cyrl-CS"/>
        </w:rPr>
        <w:t xml:space="preserve">, са назначеним износом, </w:t>
      </w:r>
      <w:r w:rsidRPr="00AC413F">
        <w:rPr>
          <w:rFonts w:eastAsia="TimesNewRomanPSMT"/>
          <w:b/>
          <w:bCs/>
          <w:iCs/>
          <w:lang w:val="sr-Cyrl-CS"/>
        </w:rPr>
        <w:t>копија картона депонованих потписа</w:t>
      </w:r>
      <w:r w:rsidRPr="00AC413F">
        <w:rPr>
          <w:rFonts w:eastAsia="TimesNewRomanPSMT"/>
          <w:bCs/>
          <w:iCs/>
          <w:lang w:val="sr-Cyrl-CS"/>
        </w:rPr>
        <w:t xml:space="preserve"> који је издат од стране пословне банке коју понуђач наводи у меничном овлашћењу – писму и </w:t>
      </w:r>
      <w:r w:rsidRPr="00AC413F">
        <w:rPr>
          <w:rFonts w:eastAsia="TimesNewRomanPSMT"/>
          <w:b/>
          <w:bCs/>
          <w:iCs/>
          <w:lang w:val="sr-Cyrl-CS"/>
        </w:rPr>
        <w:t>образац овере потписа лица овлашћених за заступање  - ОП образац</w:t>
      </w:r>
      <w:r w:rsidRPr="00AC413F">
        <w:rPr>
          <w:rFonts w:eastAsia="TimesNewRomanPSMT"/>
          <w:bCs/>
          <w:iCs/>
          <w:lang w:val="sr-Cyrl-CS"/>
        </w:rPr>
        <w:t>.</w:t>
      </w:r>
    </w:p>
    <w:p w14:paraId="6F694381" w14:textId="77777777" w:rsidR="006E6A7C" w:rsidRDefault="006E6A7C" w:rsidP="006E6A7C">
      <w:pPr>
        <w:jc w:val="both"/>
        <w:rPr>
          <w:noProof/>
        </w:rPr>
      </w:pPr>
      <w:r w:rsidRPr="00AC413F">
        <w:rPr>
          <w:noProof/>
        </w:rPr>
        <w:t xml:space="preserve">Понуђач је дужан да достави и </w:t>
      </w:r>
      <w:r w:rsidRPr="00AC413F">
        <w:rPr>
          <w:b/>
          <w:noProof/>
        </w:rPr>
        <w:t xml:space="preserve">копију извода из Регистра </w:t>
      </w:r>
      <w:r w:rsidRPr="00AC413F">
        <w:rPr>
          <w:noProof/>
        </w:rPr>
        <w:t xml:space="preserve"> </w:t>
      </w:r>
      <w:r w:rsidRPr="00AC413F">
        <w:rPr>
          <w:b/>
          <w:noProof/>
        </w:rPr>
        <w:t>меница и овлашћења</w:t>
      </w:r>
      <w:r w:rsidRPr="00AC413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AE1407" w:rsidRDefault="006E6A7C" w:rsidP="006E6A7C">
      <w:pPr>
        <w:pStyle w:val="ListParagraph"/>
        <w:ind w:left="87" w:firstLine="453"/>
        <w:jc w:val="both"/>
        <w:rPr>
          <w:noProof/>
        </w:rPr>
      </w:pPr>
    </w:p>
    <w:p w14:paraId="2FE4FDA3" w14:textId="42A5ED4A" w:rsidR="006E6A7C" w:rsidRPr="002C4BE3" w:rsidRDefault="006E6A7C" w:rsidP="006E6A7C">
      <w:pPr>
        <w:jc w:val="both"/>
      </w:pPr>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7EE32795" w14:textId="77777777" w:rsidR="006E6A7C" w:rsidRDefault="006E6A7C" w:rsidP="006E6A7C">
      <w:pPr>
        <w:jc w:val="both"/>
      </w:pPr>
      <w:r w:rsidRPr="002C4BE3">
        <w:t>Средство обезбеђења не може се вратити понуђачу пре истека рока трајања.</w:t>
      </w:r>
    </w:p>
    <w:p w14:paraId="5D636640" w14:textId="77777777" w:rsidR="00915894" w:rsidRDefault="00915894" w:rsidP="006E6A7C">
      <w:pPr>
        <w:jc w:val="both"/>
      </w:pPr>
    </w:p>
    <w:p w14:paraId="03124100" w14:textId="77777777" w:rsidR="00C83932" w:rsidRDefault="00C83932" w:rsidP="00C83932">
      <w:pPr>
        <w:jc w:val="both"/>
      </w:pPr>
      <w:r>
        <w:t>Наручилац ће уновчити дату меницу уколико: 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испуњава преузете обавезе по појединачним уговорима о јавној набавци, закљученим на основу овог оквирног споразума.</w:t>
      </w:r>
    </w:p>
    <w:p w14:paraId="6E543CFE" w14:textId="77777777" w:rsidR="00C83932" w:rsidRDefault="00C83932" w:rsidP="00C83932">
      <w:pPr>
        <w:jc w:val="both"/>
        <w:rPr>
          <w:lang w:val="sr-Cyrl-RS"/>
        </w:rPr>
      </w:pPr>
      <w:r>
        <w:t>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p>
    <w:p w14:paraId="2AC7BFF3" w14:textId="132E41B1" w:rsidR="00E92C0B" w:rsidRPr="00C9396C" w:rsidRDefault="00E92C0B" w:rsidP="00C83932">
      <w:pPr>
        <w:ind w:firstLine="720"/>
        <w:rPr>
          <w:sz w:val="22"/>
          <w:szCs w:val="22"/>
          <w:lang w:val="sr-Cyrl-CS"/>
        </w:rPr>
      </w:pPr>
      <w:r>
        <w:rPr>
          <w:lang w:val="sr-Cyrl-RS"/>
        </w:rPr>
        <w:br w:type="page"/>
      </w:r>
      <w:r w:rsidRPr="00C9396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C9396C"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C9396C" w14:paraId="32BB20A9" w14:textId="77777777" w:rsidTr="008B636C">
        <w:tc>
          <w:tcPr>
            <w:tcW w:w="1548" w:type="dxa"/>
            <w:shd w:val="clear" w:color="auto" w:fill="auto"/>
          </w:tcPr>
          <w:p w14:paraId="56A2D839" w14:textId="77777777" w:rsidR="00E92C0B" w:rsidRPr="00C9396C" w:rsidRDefault="00E92C0B" w:rsidP="008B636C">
            <w:pPr>
              <w:rPr>
                <w:b/>
                <w:sz w:val="22"/>
                <w:szCs w:val="22"/>
                <w:lang w:val="sr-Cyrl-CS"/>
              </w:rPr>
            </w:pPr>
            <w:r w:rsidRPr="00C9396C">
              <w:rPr>
                <w:b/>
                <w:sz w:val="22"/>
                <w:szCs w:val="22"/>
                <w:lang w:val="sr-Cyrl-CS"/>
              </w:rPr>
              <w:t>ДУЖНИК:</w:t>
            </w:r>
          </w:p>
        </w:tc>
        <w:tc>
          <w:tcPr>
            <w:tcW w:w="8100" w:type="dxa"/>
            <w:shd w:val="clear" w:color="auto" w:fill="auto"/>
          </w:tcPr>
          <w:p w14:paraId="404DEAB5" w14:textId="77777777" w:rsidR="00E92C0B" w:rsidRPr="00C9396C" w:rsidRDefault="00E92C0B" w:rsidP="008B636C">
            <w:pPr>
              <w:rPr>
                <w:b/>
                <w:sz w:val="22"/>
                <w:szCs w:val="22"/>
                <w:lang w:val="sr-Cyrl-CS"/>
              </w:rPr>
            </w:pPr>
            <w:r w:rsidRPr="00C9396C">
              <w:rPr>
                <w:b/>
                <w:sz w:val="22"/>
                <w:szCs w:val="22"/>
                <w:lang w:val="sr-Cyrl-CS"/>
              </w:rPr>
              <w:t>Пун назив и седиште:__________________________________________________</w:t>
            </w:r>
          </w:p>
          <w:p w14:paraId="08320018" w14:textId="77777777" w:rsidR="00E92C0B" w:rsidRPr="00C9396C" w:rsidRDefault="00E92C0B" w:rsidP="008B636C">
            <w:pPr>
              <w:rPr>
                <w:b/>
                <w:sz w:val="22"/>
                <w:szCs w:val="22"/>
                <w:lang w:val="sr-Cyrl-CS"/>
              </w:rPr>
            </w:pPr>
            <w:r w:rsidRPr="00C9396C">
              <w:rPr>
                <w:b/>
                <w:sz w:val="22"/>
                <w:szCs w:val="22"/>
                <w:lang w:val="sr-Cyrl-CS"/>
              </w:rPr>
              <w:t>ПИБ</w:t>
            </w:r>
            <w:r w:rsidRPr="00C9396C">
              <w:rPr>
                <w:b/>
                <w:sz w:val="22"/>
                <w:szCs w:val="22"/>
                <w:lang w:val="sr-Latn-CS"/>
              </w:rPr>
              <w:t>:</w:t>
            </w:r>
            <w:r w:rsidRPr="00C9396C">
              <w:rPr>
                <w:b/>
                <w:sz w:val="22"/>
                <w:szCs w:val="22"/>
                <w:lang w:val="sr-Cyrl-CS"/>
              </w:rPr>
              <w:t xml:space="preserve"> </w:t>
            </w:r>
            <w:r w:rsidRPr="00C9396C">
              <w:rPr>
                <w:b/>
                <w:sz w:val="22"/>
                <w:szCs w:val="22"/>
                <w:lang w:val="sr-Latn-CS"/>
              </w:rPr>
              <w:t>_________________</w:t>
            </w:r>
            <w:r w:rsidRPr="00C9396C">
              <w:rPr>
                <w:b/>
                <w:sz w:val="22"/>
                <w:szCs w:val="22"/>
                <w:lang w:val="sr-Cyrl-CS"/>
              </w:rPr>
              <w:t>______  Матични број:___________________________</w:t>
            </w:r>
          </w:p>
          <w:p w14:paraId="013A4023" w14:textId="77777777" w:rsidR="00E92C0B" w:rsidRPr="00C9396C" w:rsidRDefault="00E92C0B" w:rsidP="008B636C">
            <w:pPr>
              <w:rPr>
                <w:b/>
                <w:sz w:val="22"/>
                <w:szCs w:val="22"/>
                <w:lang w:val="sr-Cyrl-CS"/>
              </w:rPr>
            </w:pPr>
            <w:r w:rsidRPr="00C9396C">
              <w:rPr>
                <w:b/>
                <w:sz w:val="22"/>
                <w:szCs w:val="22"/>
                <w:lang w:val="sr-Cyrl-CS"/>
              </w:rPr>
              <w:t>Текући рачун:____________________код: _____________________(назив банке),</w:t>
            </w:r>
          </w:p>
        </w:tc>
      </w:tr>
      <w:tr w:rsidR="00E92C0B" w:rsidRPr="00C9396C" w14:paraId="3B666B4C" w14:textId="77777777" w:rsidTr="008B636C">
        <w:tc>
          <w:tcPr>
            <w:tcW w:w="9648" w:type="dxa"/>
            <w:gridSpan w:val="2"/>
            <w:shd w:val="clear" w:color="auto" w:fill="auto"/>
          </w:tcPr>
          <w:p w14:paraId="4FE0B1BC" w14:textId="77777777" w:rsidR="00E92C0B" w:rsidRPr="00C9396C" w:rsidRDefault="00E92C0B" w:rsidP="008B636C">
            <w:pPr>
              <w:jc w:val="center"/>
              <w:rPr>
                <w:b/>
                <w:sz w:val="22"/>
                <w:szCs w:val="22"/>
                <w:lang w:val="sr-Cyrl-CS"/>
              </w:rPr>
            </w:pPr>
          </w:p>
          <w:p w14:paraId="7A0F636E" w14:textId="77777777" w:rsidR="00E92C0B" w:rsidRPr="00C9396C" w:rsidRDefault="00E92C0B" w:rsidP="008B636C">
            <w:pPr>
              <w:jc w:val="center"/>
              <w:rPr>
                <w:b/>
                <w:sz w:val="22"/>
                <w:szCs w:val="22"/>
                <w:lang w:val="sr-Cyrl-CS"/>
              </w:rPr>
            </w:pPr>
            <w:r w:rsidRPr="00C9396C">
              <w:rPr>
                <w:b/>
                <w:sz w:val="22"/>
                <w:szCs w:val="22"/>
                <w:lang w:val="sr-Cyrl-CS"/>
              </w:rPr>
              <w:t>И з д а ј е</w:t>
            </w:r>
          </w:p>
        </w:tc>
      </w:tr>
    </w:tbl>
    <w:p w14:paraId="632F11A8" w14:textId="77777777" w:rsidR="00E92C0B" w:rsidRPr="00C9396C" w:rsidRDefault="00E92C0B" w:rsidP="00E92C0B">
      <w:pPr>
        <w:rPr>
          <w:b/>
          <w:sz w:val="22"/>
          <w:szCs w:val="22"/>
          <w:lang w:val="sr-Cyrl-CS"/>
        </w:rPr>
      </w:pPr>
    </w:p>
    <w:p w14:paraId="1FC54C13" w14:textId="77777777" w:rsidR="00E92C0B" w:rsidRPr="00C9396C" w:rsidRDefault="00E92C0B" w:rsidP="00E92C0B">
      <w:pPr>
        <w:jc w:val="center"/>
        <w:rPr>
          <w:b/>
          <w:sz w:val="28"/>
          <w:szCs w:val="28"/>
          <w:lang w:val="sr-Cyrl-CS"/>
        </w:rPr>
      </w:pPr>
      <w:r w:rsidRPr="00C9396C">
        <w:rPr>
          <w:b/>
          <w:sz w:val="28"/>
          <w:szCs w:val="28"/>
          <w:lang w:val="sr-Cyrl-CS"/>
        </w:rPr>
        <w:t>МЕНИЧНО ПИСМО – ОВЛАШЋЕЊЕ</w:t>
      </w:r>
    </w:p>
    <w:p w14:paraId="6F0439E9" w14:textId="77777777" w:rsidR="00E92C0B" w:rsidRPr="00C9396C" w:rsidRDefault="00E92C0B" w:rsidP="00E92C0B">
      <w:pPr>
        <w:jc w:val="center"/>
        <w:rPr>
          <w:b/>
          <w:sz w:val="22"/>
          <w:szCs w:val="22"/>
          <w:lang w:val="sr-Cyrl-CS"/>
        </w:rPr>
      </w:pPr>
      <w:r w:rsidRPr="00C9396C">
        <w:rPr>
          <w:b/>
          <w:sz w:val="22"/>
          <w:szCs w:val="22"/>
          <w:lang w:val="sr-Cyrl-CS"/>
        </w:rPr>
        <w:t>ЗА КОРИСНИКА БЛАНКО СОЛО МЕНИЦЕ</w:t>
      </w:r>
    </w:p>
    <w:p w14:paraId="102E84A7" w14:textId="77777777" w:rsidR="00E92C0B" w:rsidRPr="00C9396C"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C9396C" w14:paraId="4F5FEDFD" w14:textId="77777777" w:rsidTr="008B636C">
        <w:tc>
          <w:tcPr>
            <w:tcW w:w="1548" w:type="dxa"/>
            <w:shd w:val="clear" w:color="auto" w:fill="auto"/>
          </w:tcPr>
          <w:p w14:paraId="63A3A873" w14:textId="77777777" w:rsidR="00E92C0B" w:rsidRPr="00C9396C" w:rsidRDefault="00E92C0B" w:rsidP="008B636C">
            <w:pPr>
              <w:rPr>
                <w:b/>
                <w:sz w:val="22"/>
                <w:szCs w:val="22"/>
                <w:lang w:val="sr-Cyrl-CS"/>
              </w:rPr>
            </w:pPr>
            <w:r w:rsidRPr="00C9396C">
              <w:rPr>
                <w:b/>
                <w:sz w:val="22"/>
                <w:szCs w:val="22"/>
                <w:lang w:val="sr-Cyrl-CS"/>
              </w:rPr>
              <w:t>КОРИСНИК:</w:t>
            </w:r>
          </w:p>
          <w:p w14:paraId="18821CF2" w14:textId="77777777" w:rsidR="00E92C0B" w:rsidRPr="00C9396C" w:rsidRDefault="00E92C0B" w:rsidP="008B636C">
            <w:pPr>
              <w:rPr>
                <w:b/>
                <w:sz w:val="22"/>
                <w:szCs w:val="22"/>
                <w:lang w:val="sr-Cyrl-CS"/>
              </w:rPr>
            </w:pPr>
            <w:r w:rsidRPr="00C9396C">
              <w:rPr>
                <w:b/>
                <w:sz w:val="22"/>
                <w:szCs w:val="22"/>
                <w:lang w:val="sr-Cyrl-CS"/>
              </w:rPr>
              <w:t>(поверилац)</w:t>
            </w:r>
          </w:p>
        </w:tc>
        <w:tc>
          <w:tcPr>
            <w:tcW w:w="8100" w:type="dxa"/>
            <w:shd w:val="clear" w:color="auto" w:fill="auto"/>
          </w:tcPr>
          <w:p w14:paraId="529D293C" w14:textId="77777777" w:rsidR="00E92C0B" w:rsidRPr="00C9396C" w:rsidRDefault="00E92C0B" w:rsidP="008B636C">
            <w:pPr>
              <w:jc w:val="both"/>
              <w:rPr>
                <w:sz w:val="22"/>
                <w:szCs w:val="22"/>
                <w:lang w:val="sr-Cyrl-CS"/>
              </w:rPr>
            </w:pPr>
            <w:r w:rsidRPr="00C9396C">
              <w:rPr>
                <w:b/>
                <w:sz w:val="22"/>
                <w:szCs w:val="22"/>
                <w:lang w:val="sr-Cyrl-CS"/>
              </w:rPr>
              <w:t>Пун назив и седиште:</w:t>
            </w:r>
            <w:r w:rsidRPr="00C9396C">
              <w:rPr>
                <w:sz w:val="22"/>
                <w:szCs w:val="22"/>
              </w:rPr>
              <w:t xml:space="preserve"> </w:t>
            </w:r>
            <w:r w:rsidRPr="00C9396C">
              <w:rPr>
                <w:sz w:val="22"/>
                <w:szCs w:val="22"/>
                <w:lang w:val="sr-Cyrl-CS"/>
              </w:rPr>
              <w:t>КЛИНИЧКИ ЦЕНТАР ВОЈВОДИНЕ, ул. Хајдук Вељкова бр. 1, Нови Сад</w:t>
            </w:r>
          </w:p>
          <w:p w14:paraId="7243BAE9" w14:textId="77777777" w:rsidR="00E92C0B" w:rsidRPr="00C9396C" w:rsidRDefault="00E92C0B" w:rsidP="008B636C">
            <w:pPr>
              <w:jc w:val="both"/>
              <w:rPr>
                <w:b/>
                <w:sz w:val="22"/>
                <w:szCs w:val="22"/>
                <w:lang w:val="sr-Cyrl-CS"/>
              </w:rPr>
            </w:pPr>
            <w:r w:rsidRPr="00C9396C">
              <w:rPr>
                <w:b/>
                <w:sz w:val="22"/>
                <w:szCs w:val="22"/>
                <w:lang w:val="sr-Cyrl-CS"/>
              </w:rPr>
              <w:t>ПИБ</w:t>
            </w:r>
            <w:r w:rsidRPr="00C9396C">
              <w:rPr>
                <w:b/>
                <w:sz w:val="22"/>
                <w:szCs w:val="22"/>
                <w:lang w:val="sr-Latn-CS"/>
              </w:rPr>
              <w:t>:</w:t>
            </w:r>
            <w:r w:rsidRPr="00C9396C">
              <w:rPr>
                <w:b/>
                <w:sz w:val="22"/>
                <w:szCs w:val="22"/>
                <w:lang w:val="sr-Cyrl-CS"/>
              </w:rPr>
              <w:t xml:space="preserve"> </w:t>
            </w:r>
            <w:r w:rsidRPr="00C9396C">
              <w:rPr>
                <w:sz w:val="22"/>
                <w:szCs w:val="22"/>
                <w:lang w:val="sr-Latn-CS"/>
              </w:rPr>
              <w:t>101696893</w:t>
            </w:r>
            <w:r w:rsidRPr="00C9396C">
              <w:rPr>
                <w:b/>
                <w:sz w:val="22"/>
                <w:szCs w:val="22"/>
                <w:lang w:val="sr-Cyrl-CS"/>
              </w:rPr>
              <w:t xml:space="preserve">  Матични број:</w:t>
            </w:r>
            <w:r w:rsidRPr="00C9396C">
              <w:rPr>
                <w:sz w:val="22"/>
                <w:szCs w:val="22"/>
              </w:rPr>
              <w:t xml:space="preserve"> </w:t>
            </w:r>
            <w:r w:rsidRPr="00C9396C">
              <w:rPr>
                <w:sz w:val="22"/>
                <w:szCs w:val="22"/>
                <w:lang w:val="sr-Cyrl-CS"/>
              </w:rPr>
              <w:t>08664161</w:t>
            </w:r>
          </w:p>
          <w:p w14:paraId="2B666DDD" w14:textId="77777777" w:rsidR="00E92C0B" w:rsidRPr="00C9396C" w:rsidRDefault="00E92C0B" w:rsidP="008B636C">
            <w:pPr>
              <w:jc w:val="both"/>
              <w:rPr>
                <w:sz w:val="22"/>
                <w:szCs w:val="22"/>
                <w:lang w:val="sr-Cyrl-CS"/>
              </w:rPr>
            </w:pPr>
            <w:r w:rsidRPr="00C9396C">
              <w:rPr>
                <w:b/>
                <w:sz w:val="22"/>
                <w:szCs w:val="22"/>
                <w:lang w:val="sr-Cyrl-CS"/>
              </w:rPr>
              <w:t xml:space="preserve">Текући рачун: </w:t>
            </w:r>
            <w:r w:rsidRPr="00C9396C">
              <w:rPr>
                <w:sz w:val="22"/>
                <w:szCs w:val="22"/>
                <w:lang w:val="sr-Cyrl-CS"/>
              </w:rPr>
              <w:t>840-577661-50,</w:t>
            </w:r>
            <w:r w:rsidRPr="00C9396C">
              <w:rPr>
                <w:b/>
                <w:sz w:val="22"/>
                <w:szCs w:val="22"/>
                <w:lang w:val="sr-Cyrl-CS"/>
              </w:rPr>
              <w:t xml:space="preserve">  код : </w:t>
            </w:r>
            <w:r w:rsidRPr="00C9396C">
              <w:rPr>
                <w:sz w:val="22"/>
                <w:szCs w:val="22"/>
                <w:lang w:val="sr-Cyrl-CS"/>
              </w:rPr>
              <w:t>Управа за трезор –Република Србија,</w:t>
            </w:r>
          </w:p>
          <w:p w14:paraId="13917C72" w14:textId="77777777" w:rsidR="00E92C0B" w:rsidRPr="00C9396C" w:rsidRDefault="00E92C0B" w:rsidP="008B636C">
            <w:pPr>
              <w:jc w:val="both"/>
              <w:rPr>
                <w:b/>
                <w:sz w:val="22"/>
                <w:szCs w:val="22"/>
                <w:lang w:val="sr-Cyrl-CS"/>
              </w:rPr>
            </w:pPr>
            <w:r w:rsidRPr="00C9396C">
              <w:rPr>
                <w:sz w:val="22"/>
                <w:szCs w:val="22"/>
                <w:lang w:val="sr-Cyrl-CS"/>
              </w:rPr>
              <w:t xml:space="preserve">Министарство финансија, </w:t>
            </w:r>
          </w:p>
        </w:tc>
      </w:tr>
    </w:tbl>
    <w:p w14:paraId="2E39F52D" w14:textId="77777777" w:rsidR="00E92C0B" w:rsidRPr="00C9396C" w:rsidRDefault="00E92C0B" w:rsidP="00E92C0B">
      <w:pPr>
        <w:jc w:val="both"/>
        <w:rPr>
          <w:sz w:val="22"/>
          <w:szCs w:val="22"/>
          <w:lang w:val="sr-Cyrl-CS"/>
        </w:rPr>
      </w:pPr>
    </w:p>
    <w:p w14:paraId="4830F74A" w14:textId="0CB12AEC" w:rsidR="007060F0" w:rsidRPr="00C9396C" w:rsidRDefault="007060F0" w:rsidP="007060F0">
      <w:pPr>
        <w:ind w:firstLine="720"/>
        <w:jc w:val="both"/>
        <w:rPr>
          <w:sz w:val="22"/>
          <w:szCs w:val="22"/>
          <w:lang w:val="sr-Latn-RS"/>
        </w:rPr>
      </w:pPr>
      <w:r w:rsidRPr="00C9396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9396C">
        <w:rPr>
          <w:b/>
          <w:sz w:val="22"/>
          <w:szCs w:val="22"/>
          <w:lang w:val="sr-Cyrl-CS"/>
        </w:rPr>
        <w:t xml:space="preserve"> за озбиљност понуде, </w:t>
      </w:r>
      <w:r w:rsidRPr="00C9396C">
        <w:rPr>
          <w:sz w:val="22"/>
          <w:szCs w:val="22"/>
          <w:lang w:val="sr-Cyrl-CS"/>
        </w:rPr>
        <w:t>назив јавне набавке _________________</w:t>
      </w:r>
      <w:r w:rsidR="00673D33" w:rsidRPr="00C9396C">
        <w:rPr>
          <w:sz w:val="22"/>
          <w:szCs w:val="22"/>
          <w:lang w:val="sr-Cyrl-CS"/>
        </w:rPr>
        <w:t>_____________________________</w:t>
      </w:r>
      <w:r w:rsidRPr="00C9396C">
        <w:rPr>
          <w:sz w:val="22"/>
          <w:szCs w:val="22"/>
          <w:lang w:val="sr-Cyrl-CS"/>
        </w:rPr>
        <w:t xml:space="preserve">, </w:t>
      </w:r>
      <w:r w:rsidRPr="00C9396C">
        <w:rPr>
          <w:sz w:val="22"/>
          <w:szCs w:val="22"/>
          <w:lang w:val="sr-Cyrl-RS"/>
        </w:rPr>
        <w:t>за партију број</w:t>
      </w:r>
      <w:r w:rsidR="00426203">
        <w:rPr>
          <w:sz w:val="22"/>
          <w:szCs w:val="22"/>
          <w:lang w:val="sr-Cyrl-RS"/>
        </w:rPr>
        <w:t xml:space="preserve"> </w:t>
      </w:r>
      <w:r w:rsidRPr="00C9396C">
        <w:rPr>
          <w:sz w:val="22"/>
          <w:szCs w:val="22"/>
          <w:lang w:val="sr-Cyrl-RS"/>
        </w:rPr>
        <w:t>_________________,</w:t>
      </w:r>
      <w:r w:rsidRPr="00C9396C">
        <w:rPr>
          <w:sz w:val="22"/>
          <w:szCs w:val="22"/>
          <w:lang w:val="sr-Cyrl-CS"/>
        </w:rPr>
        <w:t xml:space="preserve"> и овлашћује меничног повериоца да предату меницу може попунити на износ од 10%</w:t>
      </w:r>
      <w:r w:rsidRPr="00C9396C">
        <w:rPr>
          <w:b/>
          <w:sz w:val="22"/>
          <w:szCs w:val="22"/>
          <w:lang w:val="sr-Cyrl-CS"/>
        </w:rPr>
        <w:t xml:space="preserve"> </w:t>
      </w:r>
      <w:r w:rsidRPr="00C9396C">
        <w:rPr>
          <w:sz w:val="22"/>
          <w:szCs w:val="22"/>
          <w:lang w:val="sr-Cyrl-CS"/>
        </w:rPr>
        <w:t xml:space="preserve">од </w:t>
      </w:r>
      <w:r w:rsidRPr="00C9396C">
        <w:rPr>
          <w:noProof/>
          <w:sz w:val="22"/>
          <w:szCs w:val="22"/>
        </w:rPr>
        <w:t>укупн</w:t>
      </w:r>
      <w:r w:rsidR="00727172">
        <w:rPr>
          <w:noProof/>
          <w:sz w:val="22"/>
          <w:szCs w:val="22"/>
          <w:lang w:val="sr-Cyrl-RS"/>
        </w:rPr>
        <w:t>у вредност понуде</w:t>
      </w:r>
      <w:r w:rsidRPr="00C9396C">
        <w:rPr>
          <w:noProof/>
          <w:sz w:val="22"/>
          <w:szCs w:val="22"/>
        </w:rPr>
        <w:t xml:space="preserve"> без ПДВ-а</w:t>
      </w:r>
      <w:r w:rsidR="00C9396C" w:rsidRPr="00C9396C">
        <w:rPr>
          <w:noProof/>
          <w:sz w:val="22"/>
          <w:szCs w:val="22"/>
          <w:lang w:val="sr-Cyrl-RS"/>
        </w:rPr>
        <w:t xml:space="preserve"> </w:t>
      </w:r>
      <w:r w:rsidR="00C9396C" w:rsidRPr="00C9396C">
        <w:rPr>
          <w:noProof/>
          <w:lang w:val="sr-Cyrl-RS"/>
        </w:rPr>
        <w:t>партија за које подноси понуду</w:t>
      </w:r>
      <w:r w:rsidRPr="00C9396C">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C9396C" w:rsidRDefault="001A5464" w:rsidP="001A5464">
      <w:pPr>
        <w:ind w:firstLine="720"/>
        <w:jc w:val="both"/>
        <w:rPr>
          <w:sz w:val="22"/>
          <w:szCs w:val="22"/>
          <w:lang w:val="sr-Cyrl-CS"/>
        </w:rPr>
      </w:pPr>
      <w:r w:rsidRPr="00C9396C">
        <w:rPr>
          <w:sz w:val="22"/>
          <w:szCs w:val="22"/>
          <w:lang w:val="sr-Cyrl-CS"/>
        </w:rPr>
        <w:t xml:space="preserve">Рок важности менице и меничног овлашћења _________________ (најмање </w:t>
      </w:r>
      <w:r w:rsidR="0041105F" w:rsidRPr="00C9396C">
        <w:rPr>
          <w:sz w:val="22"/>
          <w:szCs w:val="22"/>
          <w:lang w:val="sr-Latn-RS"/>
        </w:rPr>
        <w:t>30</w:t>
      </w:r>
      <w:r w:rsidRPr="00C9396C">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C9396C" w:rsidRDefault="00E92C0B" w:rsidP="00E92C0B">
      <w:pPr>
        <w:ind w:firstLine="720"/>
        <w:jc w:val="both"/>
        <w:rPr>
          <w:sz w:val="22"/>
          <w:szCs w:val="22"/>
          <w:lang w:val="ru-RU"/>
        </w:rPr>
      </w:pPr>
      <w:r w:rsidRPr="00C9396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C9396C" w:rsidRDefault="00E92C0B" w:rsidP="00E92C0B">
      <w:pPr>
        <w:jc w:val="both"/>
        <w:rPr>
          <w:color w:val="FF0000"/>
          <w:sz w:val="22"/>
          <w:szCs w:val="22"/>
          <w:lang w:val="sr-Cyrl-CS"/>
        </w:rPr>
      </w:pPr>
    </w:p>
    <w:p w14:paraId="56B57E18" w14:textId="1F8459D3" w:rsidR="00E92C0B" w:rsidRPr="00C9396C" w:rsidRDefault="00782C2C" w:rsidP="00E92C0B">
      <w:pPr>
        <w:jc w:val="both"/>
        <w:rPr>
          <w:sz w:val="22"/>
          <w:szCs w:val="22"/>
          <w:lang w:val="sr-Cyrl-CS"/>
        </w:rPr>
      </w:pPr>
      <w:r w:rsidRPr="00C9396C">
        <w:rPr>
          <w:sz w:val="22"/>
          <w:szCs w:val="22"/>
          <w:lang w:val="ru-RU"/>
        </w:rPr>
        <w:t xml:space="preserve">Прилог: </w:t>
      </w:r>
      <w:r w:rsidR="00E92C0B" w:rsidRPr="00C9396C">
        <w:rPr>
          <w:sz w:val="22"/>
          <w:szCs w:val="22"/>
          <w:lang w:val="ru-RU"/>
        </w:rPr>
        <w:t xml:space="preserve">- </w:t>
      </w:r>
      <w:r w:rsidRPr="00C9396C">
        <w:rPr>
          <w:sz w:val="22"/>
          <w:szCs w:val="22"/>
          <w:lang w:val="ru-RU"/>
        </w:rPr>
        <w:t>М</w:t>
      </w:r>
      <w:r w:rsidR="00E92C0B" w:rsidRPr="00C9396C">
        <w:rPr>
          <w:sz w:val="22"/>
          <w:szCs w:val="22"/>
          <w:lang w:val="ru-RU"/>
        </w:rPr>
        <w:t xml:space="preserve">еница серијски број </w:t>
      </w:r>
      <w:r w:rsidR="00E92C0B" w:rsidRPr="00C9396C">
        <w:rPr>
          <w:sz w:val="22"/>
          <w:szCs w:val="22"/>
          <w:lang w:val="sr-Cyrl-CS"/>
        </w:rPr>
        <w:t xml:space="preserve">_____________________  </w:t>
      </w:r>
    </w:p>
    <w:p w14:paraId="0BB34539" w14:textId="3376AEFF" w:rsidR="00E92C0B" w:rsidRPr="00C9396C" w:rsidRDefault="00E92C0B" w:rsidP="00E92C0B">
      <w:pPr>
        <w:jc w:val="both"/>
        <w:rPr>
          <w:sz w:val="22"/>
          <w:szCs w:val="22"/>
          <w:lang w:val="sr-Cyrl-CS"/>
        </w:rPr>
      </w:pPr>
      <w:r w:rsidRPr="00C9396C">
        <w:rPr>
          <w:sz w:val="22"/>
          <w:szCs w:val="22"/>
          <w:lang w:val="sr-Cyrl-CS"/>
        </w:rPr>
        <w:t xml:space="preserve">              </w:t>
      </w:r>
      <w:r w:rsidR="00782C2C" w:rsidRPr="00C9396C">
        <w:rPr>
          <w:sz w:val="22"/>
          <w:szCs w:val="22"/>
          <w:lang w:val="sr-Cyrl-CS"/>
        </w:rPr>
        <w:t xml:space="preserve"> </w:t>
      </w:r>
      <w:r w:rsidRPr="00C9396C">
        <w:rPr>
          <w:sz w:val="22"/>
          <w:szCs w:val="22"/>
          <w:lang w:val="sr-Cyrl-CS"/>
        </w:rPr>
        <w:t xml:space="preserve">- </w:t>
      </w:r>
      <w:r w:rsidR="00782C2C" w:rsidRPr="00C9396C">
        <w:rPr>
          <w:sz w:val="22"/>
          <w:szCs w:val="22"/>
          <w:lang w:val="sr-Cyrl-CS"/>
        </w:rPr>
        <w:t xml:space="preserve">Копија </w:t>
      </w:r>
      <w:r w:rsidRPr="00C9396C">
        <w:rPr>
          <w:sz w:val="22"/>
          <w:szCs w:val="22"/>
          <w:lang w:val="sr-Cyrl-CS"/>
        </w:rPr>
        <w:t>картон</w:t>
      </w:r>
      <w:r w:rsidR="00782C2C" w:rsidRPr="00C9396C">
        <w:rPr>
          <w:sz w:val="22"/>
          <w:szCs w:val="22"/>
          <w:lang w:val="sr-Cyrl-CS"/>
        </w:rPr>
        <w:t>а</w:t>
      </w:r>
      <w:r w:rsidRPr="00C9396C">
        <w:rPr>
          <w:sz w:val="22"/>
          <w:szCs w:val="22"/>
          <w:lang w:val="sr-Cyrl-CS"/>
        </w:rPr>
        <w:t xml:space="preserve"> депонованих потписа</w:t>
      </w:r>
    </w:p>
    <w:p w14:paraId="777361C3" w14:textId="6B244114" w:rsidR="00E92C0B" w:rsidRPr="00C9396C" w:rsidRDefault="00E92C0B" w:rsidP="00E92C0B">
      <w:pPr>
        <w:jc w:val="both"/>
        <w:rPr>
          <w:sz w:val="22"/>
          <w:szCs w:val="22"/>
          <w:lang w:val="sr-Cyrl-CS"/>
        </w:rPr>
      </w:pPr>
      <w:r w:rsidRPr="00C9396C">
        <w:rPr>
          <w:sz w:val="22"/>
          <w:szCs w:val="22"/>
          <w:lang w:val="sr-Cyrl-CS"/>
        </w:rPr>
        <w:t xml:space="preserve">              </w:t>
      </w:r>
      <w:r w:rsidR="00782C2C" w:rsidRPr="00C9396C">
        <w:rPr>
          <w:sz w:val="22"/>
          <w:szCs w:val="22"/>
          <w:lang w:val="sr-Cyrl-CS"/>
        </w:rPr>
        <w:t xml:space="preserve"> </w:t>
      </w:r>
      <w:r w:rsidRPr="00C9396C">
        <w:rPr>
          <w:sz w:val="22"/>
          <w:szCs w:val="22"/>
          <w:lang w:val="sr-Cyrl-CS"/>
        </w:rPr>
        <w:t xml:space="preserve">- </w:t>
      </w:r>
      <w:r w:rsidR="00782C2C" w:rsidRPr="00C9396C">
        <w:rPr>
          <w:rFonts w:eastAsia="TimesNewRomanPSMT"/>
          <w:bCs/>
          <w:iCs/>
          <w:sz w:val="22"/>
          <w:szCs w:val="22"/>
          <w:lang w:val="sr-Cyrl-CS"/>
        </w:rPr>
        <w:t>ОП образац</w:t>
      </w:r>
    </w:p>
    <w:p w14:paraId="207A6FAD" w14:textId="177E2413" w:rsidR="00E92C0B" w:rsidRPr="00C9396C" w:rsidRDefault="00782C2C" w:rsidP="00E92C0B">
      <w:pPr>
        <w:jc w:val="both"/>
        <w:rPr>
          <w:sz w:val="22"/>
          <w:szCs w:val="22"/>
          <w:lang w:val="sr-Cyrl-CS"/>
        </w:rPr>
      </w:pPr>
      <w:r w:rsidRPr="00C9396C">
        <w:rPr>
          <w:sz w:val="22"/>
          <w:szCs w:val="22"/>
          <w:lang w:val="sr-Cyrl-CS"/>
        </w:rPr>
        <w:t xml:space="preserve">               - </w:t>
      </w:r>
      <w:r w:rsidR="00C415B8" w:rsidRPr="00C9396C">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C9396C" w14:paraId="6735A8BF" w14:textId="77777777" w:rsidTr="008B636C">
        <w:tc>
          <w:tcPr>
            <w:tcW w:w="4428" w:type="dxa"/>
            <w:shd w:val="clear" w:color="auto" w:fill="auto"/>
          </w:tcPr>
          <w:p w14:paraId="141B00D0" w14:textId="77777777" w:rsidR="00E92C0B" w:rsidRPr="00C9396C" w:rsidRDefault="00E92C0B" w:rsidP="008B636C">
            <w:pPr>
              <w:jc w:val="both"/>
              <w:rPr>
                <w:b/>
                <w:sz w:val="22"/>
                <w:szCs w:val="22"/>
                <w:lang w:val="sr-Cyrl-CS"/>
              </w:rPr>
            </w:pPr>
          </w:p>
          <w:p w14:paraId="6AFAF18B" w14:textId="77777777" w:rsidR="00E92C0B" w:rsidRPr="00C9396C" w:rsidRDefault="00E92C0B" w:rsidP="008B636C">
            <w:pPr>
              <w:jc w:val="both"/>
              <w:rPr>
                <w:b/>
                <w:sz w:val="22"/>
                <w:szCs w:val="22"/>
                <w:lang w:val="sr-Cyrl-CS"/>
              </w:rPr>
            </w:pPr>
          </w:p>
        </w:tc>
        <w:tc>
          <w:tcPr>
            <w:tcW w:w="1260" w:type="dxa"/>
            <w:shd w:val="clear" w:color="auto" w:fill="auto"/>
          </w:tcPr>
          <w:p w14:paraId="3811545D" w14:textId="77777777" w:rsidR="00E92C0B" w:rsidRPr="00C9396C" w:rsidRDefault="00E92C0B" w:rsidP="008B636C">
            <w:pPr>
              <w:jc w:val="both"/>
              <w:rPr>
                <w:b/>
                <w:sz w:val="22"/>
                <w:szCs w:val="22"/>
                <w:lang w:val="sr-Cyrl-CS"/>
              </w:rPr>
            </w:pPr>
          </w:p>
        </w:tc>
        <w:tc>
          <w:tcPr>
            <w:tcW w:w="4140" w:type="dxa"/>
            <w:shd w:val="clear" w:color="auto" w:fill="auto"/>
          </w:tcPr>
          <w:p w14:paraId="0BDE38CC" w14:textId="77777777" w:rsidR="00E92C0B" w:rsidRPr="00C9396C" w:rsidRDefault="00E92C0B" w:rsidP="008B636C">
            <w:pPr>
              <w:jc w:val="center"/>
              <w:rPr>
                <w:b/>
                <w:sz w:val="22"/>
                <w:szCs w:val="22"/>
                <w:lang w:val="sr-Cyrl-CS"/>
              </w:rPr>
            </w:pPr>
          </w:p>
        </w:tc>
      </w:tr>
      <w:tr w:rsidR="00E92C0B" w:rsidRPr="00C9396C" w14:paraId="1F31F1EF" w14:textId="77777777" w:rsidTr="008B636C">
        <w:trPr>
          <w:trHeight w:val="212"/>
        </w:trPr>
        <w:tc>
          <w:tcPr>
            <w:tcW w:w="4428" w:type="dxa"/>
            <w:shd w:val="clear" w:color="auto" w:fill="auto"/>
          </w:tcPr>
          <w:p w14:paraId="1097A1E6" w14:textId="77777777" w:rsidR="00E92C0B" w:rsidRPr="00C9396C" w:rsidRDefault="00E92C0B" w:rsidP="008B636C">
            <w:pPr>
              <w:jc w:val="center"/>
              <w:rPr>
                <w:b/>
                <w:sz w:val="22"/>
                <w:szCs w:val="22"/>
                <w:lang w:val="sr-Cyrl-CS"/>
              </w:rPr>
            </w:pPr>
            <w:r w:rsidRPr="00C9396C">
              <w:rPr>
                <w:b/>
                <w:sz w:val="22"/>
                <w:szCs w:val="22"/>
                <w:lang w:val="sr-Cyrl-CS"/>
              </w:rPr>
              <w:t>Место и датум издавања Овлашћења:</w:t>
            </w:r>
          </w:p>
        </w:tc>
        <w:tc>
          <w:tcPr>
            <w:tcW w:w="1260" w:type="dxa"/>
            <w:shd w:val="clear" w:color="auto" w:fill="auto"/>
          </w:tcPr>
          <w:p w14:paraId="242AA75C" w14:textId="77777777" w:rsidR="00E92C0B" w:rsidRPr="00C9396C" w:rsidRDefault="00E92C0B" w:rsidP="008B636C">
            <w:pPr>
              <w:jc w:val="both"/>
              <w:rPr>
                <w:b/>
                <w:sz w:val="22"/>
                <w:szCs w:val="22"/>
                <w:lang w:val="sr-Cyrl-CS"/>
              </w:rPr>
            </w:pPr>
          </w:p>
        </w:tc>
        <w:tc>
          <w:tcPr>
            <w:tcW w:w="4140" w:type="dxa"/>
            <w:shd w:val="clear" w:color="auto" w:fill="auto"/>
          </w:tcPr>
          <w:p w14:paraId="13632DBF" w14:textId="77777777" w:rsidR="00E92C0B" w:rsidRPr="00C9396C" w:rsidRDefault="00E92C0B" w:rsidP="008B636C">
            <w:pPr>
              <w:rPr>
                <w:b/>
                <w:sz w:val="22"/>
                <w:szCs w:val="22"/>
                <w:lang w:val="sr-Cyrl-CS"/>
              </w:rPr>
            </w:pPr>
            <w:r w:rsidRPr="00C9396C">
              <w:rPr>
                <w:b/>
                <w:sz w:val="22"/>
                <w:szCs w:val="22"/>
                <w:lang w:val="sr-Cyrl-CS"/>
              </w:rPr>
              <w:t>ДУЖНИК – ИЗДАВАЛАЦ МЕНИЦЕ</w:t>
            </w:r>
          </w:p>
          <w:p w14:paraId="5EDEAA23" w14:textId="77777777" w:rsidR="00E92C0B" w:rsidRPr="00C9396C" w:rsidRDefault="00E92C0B" w:rsidP="008B636C">
            <w:pPr>
              <w:jc w:val="center"/>
              <w:rPr>
                <w:b/>
                <w:sz w:val="22"/>
                <w:szCs w:val="22"/>
                <w:lang w:val="sr-Cyrl-CS"/>
              </w:rPr>
            </w:pPr>
          </w:p>
        </w:tc>
      </w:tr>
      <w:tr w:rsidR="00E92C0B" w:rsidRPr="00C9396C" w14:paraId="23BD59C2" w14:textId="77777777" w:rsidTr="008B636C">
        <w:tc>
          <w:tcPr>
            <w:tcW w:w="4428" w:type="dxa"/>
            <w:tcBorders>
              <w:bottom w:val="single" w:sz="4" w:space="0" w:color="auto"/>
            </w:tcBorders>
            <w:shd w:val="clear" w:color="auto" w:fill="auto"/>
          </w:tcPr>
          <w:p w14:paraId="5A1B22E8" w14:textId="77777777" w:rsidR="00E92C0B" w:rsidRPr="00C9396C" w:rsidRDefault="00E92C0B" w:rsidP="008B636C">
            <w:pPr>
              <w:rPr>
                <w:sz w:val="22"/>
                <w:szCs w:val="22"/>
                <w:lang w:val="sr-Cyrl-CS"/>
              </w:rPr>
            </w:pPr>
          </w:p>
        </w:tc>
        <w:tc>
          <w:tcPr>
            <w:tcW w:w="1260" w:type="dxa"/>
            <w:shd w:val="clear" w:color="auto" w:fill="auto"/>
          </w:tcPr>
          <w:p w14:paraId="5E170A40" w14:textId="77777777" w:rsidR="00E92C0B" w:rsidRPr="00C9396C" w:rsidRDefault="00E92C0B" w:rsidP="008B636C">
            <w:pPr>
              <w:jc w:val="center"/>
              <w:rPr>
                <w:b/>
                <w:sz w:val="22"/>
                <w:szCs w:val="22"/>
                <w:lang w:val="sr-Cyrl-CS"/>
              </w:rPr>
            </w:pPr>
            <w:r w:rsidRPr="00C9396C">
              <w:rPr>
                <w:sz w:val="22"/>
                <w:szCs w:val="22"/>
                <w:lang w:val="sr-Cyrl-CS"/>
              </w:rPr>
              <w:t>МП</w:t>
            </w:r>
          </w:p>
        </w:tc>
        <w:tc>
          <w:tcPr>
            <w:tcW w:w="4140" w:type="dxa"/>
            <w:tcBorders>
              <w:bottom w:val="single" w:sz="4" w:space="0" w:color="auto"/>
            </w:tcBorders>
            <w:shd w:val="clear" w:color="auto" w:fill="auto"/>
          </w:tcPr>
          <w:p w14:paraId="34F12FA3" w14:textId="77777777" w:rsidR="00E92C0B" w:rsidRPr="00C9396C" w:rsidRDefault="00E92C0B" w:rsidP="008B636C">
            <w:pPr>
              <w:rPr>
                <w:b/>
                <w:sz w:val="22"/>
                <w:szCs w:val="22"/>
                <w:lang w:val="sr-Cyrl-CS"/>
              </w:rPr>
            </w:pPr>
          </w:p>
        </w:tc>
      </w:tr>
      <w:tr w:rsidR="00E92C0B" w:rsidRPr="00252BAC" w14:paraId="23B59058" w14:textId="77777777" w:rsidTr="008B636C">
        <w:tc>
          <w:tcPr>
            <w:tcW w:w="4428" w:type="dxa"/>
            <w:tcBorders>
              <w:top w:val="single" w:sz="4" w:space="0" w:color="auto"/>
            </w:tcBorders>
            <w:shd w:val="clear" w:color="auto" w:fill="auto"/>
          </w:tcPr>
          <w:p w14:paraId="32291D47" w14:textId="77777777" w:rsidR="00E92C0B" w:rsidRPr="00C9396C" w:rsidRDefault="00E92C0B" w:rsidP="008B636C">
            <w:pPr>
              <w:jc w:val="both"/>
              <w:rPr>
                <w:b/>
                <w:sz w:val="22"/>
                <w:szCs w:val="22"/>
                <w:lang w:val="sr-Cyrl-CS"/>
              </w:rPr>
            </w:pPr>
          </w:p>
        </w:tc>
        <w:tc>
          <w:tcPr>
            <w:tcW w:w="1260" w:type="dxa"/>
            <w:shd w:val="clear" w:color="auto" w:fill="auto"/>
          </w:tcPr>
          <w:p w14:paraId="6E54F04D" w14:textId="77777777" w:rsidR="00E92C0B" w:rsidRPr="00C9396C" w:rsidRDefault="00E92C0B" w:rsidP="008B636C">
            <w:pPr>
              <w:jc w:val="right"/>
              <w:rPr>
                <w:sz w:val="22"/>
                <w:szCs w:val="22"/>
                <w:lang w:val="sr-Cyrl-CS"/>
              </w:rPr>
            </w:pPr>
          </w:p>
          <w:p w14:paraId="4B93AD10" w14:textId="77777777" w:rsidR="00E92C0B" w:rsidRPr="00C9396C"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C9396C" w:rsidRDefault="00E92C0B" w:rsidP="008B636C">
            <w:pPr>
              <w:jc w:val="center"/>
              <w:rPr>
                <w:b/>
                <w:sz w:val="22"/>
                <w:szCs w:val="22"/>
                <w:lang w:val="sr-Cyrl-CS"/>
              </w:rPr>
            </w:pPr>
            <w:r w:rsidRPr="00C9396C">
              <w:rPr>
                <w:sz w:val="22"/>
                <w:szCs w:val="22"/>
                <w:lang w:val="sr-Cyrl-CS"/>
              </w:rPr>
              <w:t>Потпис овлашћеног лица</w:t>
            </w:r>
          </w:p>
        </w:tc>
      </w:tr>
    </w:tbl>
    <w:p w14:paraId="094462E4" w14:textId="77777777" w:rsidR="00B17BE5" w:rsidRDefault="00B17BE5" w:rsidP="003E1502">
      <w:pPr>
        <w:ind w:firstLine="720"/>
        <w:jc w:val="both"/>
        <w:rPr>
          <w:sz w:val="22"/>
          <w:szCs w:val="22"/>
          <w:highlight w:val="yellow"/>
          <w:lang w:val="sr-Cyrl-CS"/>
        </w:rPr>
      </w:pPr>
    </w:p>
    <w:p w14:paraId="54235738" w14:textId="77777777" w:rsidR="00B17BE5" w:rsidRDefault="00B17BE5">
      <w:pPr>
        <w:rPr>
          <w:sz w:val="22"/>
          <w:szCs w:val="22"/>
          <w:highlight w:val="yellow"/>
          <w:lang w:val="sr-Cyrl-CS"/>
        </w:rPr>
      </w:pPr>
      <w:r>
        <w:rPr>
          <w:sz w:val="22"/>
          <w:szCs w:val="22"/>
          <w:highlight w:val="yellow"/>
          <w:lang w:val="sr-Cyrl-CS"/>
        </w:rPr>
        <w:br w:type="page"/>
      </w:r>
    </w:p>
    <w:p w14:paraId="4AA1E191" w14:textId="1F928C76" w:rsidR="00915894" w:rsidRPr="00ED7DD7" w:rsidRDefault="00915894" w:rsidP="003E1502">
      <w:pPr>
        <w:ind w:firstLine="720"/>
        <w:jc w:val="both"/>
        <w:rPr>
          <w:sz w:val="22"/>
          <w:szCs w:val="22"/>
          <w:lang w:val="sr-Cyrl-CS"/>
        </w:rPr>
      </w:pPr>
      <w:r w:rsidRPr="00ED7DD7">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ED7DD7"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ED7DD7" w14:paraId="40C91762" w14:textId="77777777" w:rsidTr="004B0A93">
        <w:tc>
          <w:tcPr>
            <w:tcW w:w="1548" w:type="dxa"/>
            <w:shd w:val="clear" w:color="auto" w:fill="auto"/>
          </w:tcPr>
          <w:p w14:paraId="45054636" w14:textId="77777777" w:rsidR="00915894" w:rsidRPr="00ED7DD7" w:rsidRDefault="00915894" w:rsidP="004B0A93">
            <w:pPr>
              <w:rPr>
                <w:b/>
                <w:sz w:val="22"/>
                <w:szCs w:val="22"/>
                <w:lang w:val="sr-Cyrl-CS"/>
              </w:rPr>
            </w:pPr>
            <w:r w:rsidRPr="00ED7DD7">
              <w:rPr>
                <w:b/>
                <w:sz w:val="22"/>
                <w:szCs w:val="22"/>
                <w:lang w:val="sr-Cyrl-CS"/>
              </w:rPr>
              <w:t>ДУЖНИК:</w:t>
            </w:r>
          </w:p>
        </w:tc>
        <w:tc>
          <w:tcPr>
            <w:tcW w:w="8100" w:type="dxa"/>
            <w:shd w:val="clear" w:color="auto" w:fill="auto"/>
          </w:tcPr>
          <w:p w14:paraId="76636081" w14:textId="77777777" w:rsidR="00915894" w:rsidRPr="00ED7DD7" w:rsidRDefault="00915894" w:rsidP="004B0A93">
            <w:pPr>
              <w:rPr>
                <w:b/>
                <w:sz w:val="22"/>
                <w:szCs w:val="22"/>
                <w:lang w:val="sr-Cyrl-CS"/>
              </w:rPr>
            </w:pPr>
            <w:r w:rsidRPr="00ED7DD7">
              <w:rPr>
                <w:b/>
                <w:sz w:val="22"/>
                <w:szCs w:val="22"/>
                <w:lang w:val="sr-Cyrl-CS"/>
              </w:rPr>
              <w:t>Пун назив и седиште:__________________________________________________</w:t>
            </w:r>
          </w:p>
          <w:p w14:paraId="5D7A1B5D" w14:textId="77777777" w:rsidR="00915894" w:rsidRPr="00ED7DD7" w:rsidRDefault="00915894" w:rsidP="004B0A93">
            <w:pPr>
              <w:rPr>
                <w:b/>
                <w:sz w:val="22"/>
                <w:szCs w:val="22"/>
                <w:lang w:val="sr-Cyrl-CS"/>
              </w:rPr>
            </w:pPr>
            <w:r w:rsidRPr="00ED7DD7">
              <w:rPr>
                <w:b/>
                <w:sz w:val="22"/>
                <w:szCs w:val="22"/>
                <w:lang w:val="sr-Cyrl-CS"/>
              </w:rPr>
              <w:t>ПИБ</w:t>
            </w:r>
            <w:r w:rsidRPr="00ED7DD7">
              <w:rPr>
                <w:b/>
                <w:sz w:val="22"/>
                <w:szCs w:val="22"/>
                <w:lang w:val="sr-Latn-CS"/>
              </w:rPr>
              <w:t>:</w:t>
            </w:r>
            <w:r w:rsidRPr="00ED7DD7">
              <w:rPr>
                <w:b/>
                <w:sz w:val="22"/>
                <w:szCs w:val="22"/>
                <w:lang w:val="sr-Cyrl-CS"/>
              </w:rPr>
              <w:t xml:space="preserve"> </w:t>
            </w:r>
            <w:r w:rsidRPr="00ED7DD7">
              <w:rPr>
                <w:b/>
                <w:sz w:val="22"/>
                <w:szCs w:val="22"/>
                <w:lang w:val="sr-Latn-CS"/>
              </w:rPr>
              <w:t>_________________</w:t>
            </w:r>
            <w:r w:rsidRPr="00ED7DD7">
              <w:rPr>
                <w:b/>
                <w:sz w:val="22"/>
                <w:szCs w:val="22"/>
                <w:lang w:val="sr-Cyrl-CS"/>
              </w:rPr>
              <w:t>______  Матични број:___________________________</w:t>
            </w:r>
          </w:p>
          <w:p w14:paraId="3078AB35" w14:textId="77777777" w:rsidR="00915894" w:rsidRPr="00ED7DD7" w:rsidRDefault="00915894" w:rsidP="004B0A93">
            <w:pPr>
              <w:rPr>
                <w:b/>
                <w:sz w:val="22"/>
                <w:szCs w:val="22"/>
                <w:lang w:val="sr-Cyrl-CS"/>
              </w:rPr>
            </w:pPr>
            <w:r w:rsidRPr="00ED7DD7">
              <w:rPr>
                <w:b/>
                <w:sz w:val="22"/>
                <w:szCs w:val="22"/>
                <w:lang w:val="sr-Cyrl-CS"/>
              </w:rPr>
              <w:t>Текући рачун:____________________код: _____________________(назив банке),</w:t>
            </w:r>
          </w:p>
          <w:p w14:paraId="204CE3BA" w14:textId="77777777" w:rsidR="00915894" w:rsidRPr="00ED7DD7" w:rsidRDefault="00915894" w:rsidP="004B0A93">
            <w:pPr>
              <w:rPr>
                <w:b/>
                <w:sz w:val="22"/>
                <w:szCs w:val="22"/>
                <w:lang w:val="sr-Cyrl-CS"/>
              </w:rPr>
            </w:pPr>
          </w:p>
        </w:tc>
      </w:tr>
      <w:tr w:rsidR="00915894" w:rsidRPr="00ED7DD7" w14:paraId="4CE79200" w14:textId="77777777" w:rsidTr="004B0A93">
        <w:tc>
          <w:tcPr>
            <w:tcW w:w="9648" w:type="dxa"/>
            <w:gridSpan w:val="2"/>
            <w:shd w:val="clear" w:color="auto" w:fill="auto"/>
          </w:tcPr>
          <w:p w14:paraId="0801ECD6" w14:textId="77777777" w:rsidR="00915894" w:rsidRPr="00ED7DD7" w:rsidRDefault="00915894" w:rsidP="004B0A93">
            <w:pPr>
              <w:jc w:val="center"/>
              <w:rPr>
                <w:b/>
                <w:sz w:val="22"/>
                <w:szCs w:val="22"/>
                <w:lang w:val="sr-Cyrl-CS"/>
              </w:rPr>
            </w:pPr>
            <w:r w:rsidRPr="00ED7DD7">
              <w:rPr>
                <w:b/>
                <w:sz w:val="22"/>
                <w:szCs w:val="22"/>
                <w:lang w:val="sr-Cyrl-CS"/>
              </w:rPr>
              <w:t>И з д а ј е</w:t>
            </w:r>
          </w:p>
        </w:tc>
      </w:tr>
    </w:tbl>
    <w:p w14:paraId="2064015A" w14:textId="77777777" w:rsidR="00915894" w:rsidRPr="00ED7DD7" w:rsidRDefault="00915894" w:rsidP="00915894">
      <w:pPr>
        <w:rPr>
          <w:b/>
          <w:sz w:val="22"/>
          <w:szCs w:val="22"/>
          <w:lang w:val="sr-Cyrl-CS"/>
        </w:rPr>
      </w:pPr>
    </w:p>
    <w:p w14:paraId="3794AF30" w14:textId="77777777" w:rsidR="00915894" w:rsidRPr="00ED7DD7" w:rsidRDefault="00915894" w:rsidP="00915894">
      <w:pPr>
        <w:jc w:val="center"/>
        <w:rPr>
          <w:b/>
          <w:sz w:val="28"/>
          <w:szCs w:val="28"/>
          <w:lang w:val="sr-Cyrl-CS"/>
        </w:rPr>
      </w:pPr>
      <w:r w:rsidRPr="00ED7DD7">
        <w:rPr>
          <w:b/>
          <w:sz w:val="28"/>
          <w:szCs w:val="28"/>
          <w:lang w:val="sr-Cyrl-CS"/>
        </w:rPr>
        <w:t>МЕНИЧНО ПИСМО – ОВЛАШЋЕЊЕ</w:t>
      </w:r>
    </w:p>
    <w:p w14:paraId="5E11A7F1" w14:textId="77777777" w:rsidR="00915894" w:rsidRPr="00ED7DD7" w:rsidRDefault="00915894" w:rsidP="00915894">
      <w:pPr>
        <w:jc w:val="center"/>
        <w:rPr>
          <w:b/>
          <w:sz w:val="22"/>
          <w:szCs w:val="22"/>
          <w:lang w:val="sr-Cyrl-CS"/>
        </w:rPr>
      </w:pPr>
      <w:r w:rsidRPr="00ED7DD7">
        <w:rPr>
          <w:b/>
          <w:sz w:val="22"/>
          <w:szCs w:val="22"/>
          <w:lang w:val="sr-Cyrl-CS"/>
        </w:rPr>
        <w:t>ЗА КОРИСНИКА БЛАНКО СОЛО МЕНИЦЕ</w:t>
      </w:r>
    </w:p>
    <w:p w14:paraId="6664AAC8" w14:textId="77777777" w:rsidR="00915894" w:rsidRPr="00ED7DD7"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ED7DD7" w14:paraId="49734CC2" w14:textId="77777777" w:rsidTr="000B6016">
        <w:tc>
          <w:tcPr>
            <w:tcW w:w="1587" w:type="dxa"/>
            <w:shd w:val="clear" w:color="auto" w:fill="auto"/>
          </w:tcPr>
          <w:p w14:paraId="3EF89984" w14:textId="77777777" w:rsidR="00915894" w:rsidRPr="00ED7DD7" w:rsidRDefault="00915894" w:rsidP="004B0A93">
            <w:pPr>
              <w:rPr>
                <w:b/>
                <w:sz w:val="22"/>
                <w:szCs w:val="22"/>
                <w:lang w:val="sr-Cyrl-CS"/>
              </w:rPr>
            </w:pPr>
            <w:r w:rsidRPr="00ED7DD7">
              <w:rPr>
                <w:b/>
                <w:sz w:val="22"/>
                <w:szCs w:val="22"/>
                <w:lang w:val="sr-Cyrl-CS"/>
              </w:rPr>
              <w:t>КОРИСНИК:</w:t>
            </w:r>
          </w:p>
          <w:p w14:paraId="62263524" w14:textId="77777777" w:rsidR="00915894" w:rsidRPr="00ED7DD7" w:rsidRDefault="00915894" w:rsidP="004B0A93">
            <w:pPr>
              <w:rPr>
                <w:b/>
                <w:sz w:val="22"/>
                <w:szCs w:val="22"/>
                <w:lang w:val="sr-Cyrl-CS"/>
              </w:rPr>
            </w:pPr>
            <w:r w:rsidRPr="00ED7DD7">
              <w:rPr>
                <w:b/>
                <w:sz w:val="22"/>
                <w:szCs w:val="22"/>
                <w:lang w:val="sr-Cyrl-CS"/>
              </w:rPr>
              <w:t>(поверилац)</w:t>
            </w:r>
          </w:p>
        </w:tc>
        <w:tc>
          <w:tcPr>
            <w:tcW w:w="7699" w:type="dxa"/>
            <w:shd w:val="clear" w:color="auto" w:fill="auto"/>
          </w:tcPr>
          <w:p w14:paraId="6ED19E43" w14:textId="77777777" w:rsidR="00915894" w:rsidRPr="00ED7DD7" w:rsidRDefault="00915894" w:rsidP="004B0A93">
            <w:pPr>
              <w:jc w:val="both"/>
              <w:rPr>
                <w:sz w:val="22"/>
                <w:szCs w:val="22"/>
                <w:lang w:val="sr-Cyrl-CS"/>
              </w:rPr>
            </w:pPr>
            <w:r w:rsidRPr="00ED7DD7">
              <w:rPr>
                <w:b/>
                <w:sz w:val="22"/>
                <w:szCs w:val="22"/>
                <w:lang w:val="sr-Cyrl-CS"/>
              </w:rPr>
              <w:t>Пун назив и седиште:</w:t>
            </w:r>
            <w:r w:rsidRPr="00ED7DD7">
              <w:rPr>
                <w:sz w:val="22"/>
                <w:szCs w:val="22"/>
              </w:rPr>
              <w:t xml:space="preserve"> </w:t>
            </w:r>
            <w:r w:rsidRPr="00ED7DD7">
              <w:rPr>
                <w:sz w:val="22"/>
                <w:szCs w:val="22"/>
                <w:lang w:val="sr-Cyrl-CS"/>
              </w:rPr>
              <w:t>КЛИНИЧКИ ЦЕНТАР ВОЈВОДИНЕ, ул. Хајдук Вељкова бр. 1, Нови Сад</w:t>
            </w:r>
          </w:p>
          <w:p w14:paraId="7AB157AA" w14:textId="77777777" w:rsidR="00915894" w:rsidRPr="00ED7DD7" w:rsidRDefault="00915894" w:rsidP="004B0A93">
            <w:pPr>
              <w:jc w:val="both"/>
              <w:rPr>
                <w:b/>
                <w:sz w:val="22"/>
                <w:szCs w:val="22"/>
                <w:lang w:val="sr-Cyrl-CS"/>
              </w:rPr>
            </w:pPr>
            <w:r w:rsidRPr="00ED7DD7">
              <w:rPr>
                <w:b/>
                <w:sz w:val="22"/>
                <w:szCs w:val="22"/>
                <w:lang w:val="sr-Cyrl-CS"/>
              </w:rPr>
              <w:t>ПИБ</w:t>
            </w:r>
            <w:r w:rsidRPr="00ED7DD7">
              <w:rPr>
                <w:b/>
                <w:sz w:val="22"/>
                <w:szCs w:val="22"/>
                <w:lang w:val="sr-Latn-CS"/>
              </w:rPr>
              <w:t>:</w:t>
            </w:r>
            <w:r w:rsidRPr="00ED7DD7">
              <w:rPr>
                <w:b/>
                <w:sz w:val="22"/>
                <w:szCs w:val="22"/>
                <w:lang w:val="sr-Cyrl-CS"/>
              </w:rPr>
              <w:t xml:space="preserve"> </w:t>
            </w:r>
            <w:r w:rsidRPr="00ED7DD7">
              <w:rPr>
                <w:sz w:val="22"/>
                <w:szCs w:val="22"/>
                <w:lang w:val="sr-Latn-CS"/>
              </w:rPr>
              <w:t>101696893</w:t>
            </w:r>
            <w:r w:rsidRPr="00ED7DD7">
              <w:rPr>
                <w:b/>
                <w:sz w:val="22"/>
                <w:szCs w:val="22"/>
                <w:lang w:val="sr-Cyrl-CS"/>
              </w:rPr>
              <w:t xml:space="preserve">  Матични број:</w:t>
            </w:r>
            <w:r w:rsidRPr="00ED7DD7">
              <w:rPr>
                <w:sz w:val="22"/>
                <w:szCs w:val="22"/>
              </w:rPr>
              <w:t xml:space="preserve"> </w:t>
            </w:r>
            <w:r w:rsidRPr="00ED7DD7">
              <w:rPr>
                <w:sz w:val="22"/>
                <w:szCs w:val="22"/>
                <w:lang w:val="sr-Cyrl-CS"/>
              </w:rPr>
              <w:t>08664161</w:t>
            </w:r>
          </w:p>
          <w:p w14:paraId="007D012F" w14:textId="77777777" w:rsidR="00915894" w:rsidRPr="00ED7DD7" w:rsidRDefault="00915894" w:rsidP="004B0A93">
            <w:pPr>
              <w:jc w:val="both"/>
              <w:rPr>
                <w:sz w:val="22"/>
                <w:szCs w:val="22"/>
                <w:lang w:val="sr-Cyrl-CS"/>
              </w:rPr>
            </w:pPr>
            <w:r w:rsidRPr="00ED7DD7">
              <w:rPr>
                <w:b/>
                <w:sz w:val="22"/>
                <w:szCs w:val="22"/>
                <w:lang w:val="sr-Cyrl-CS"/>
              </w:rPr>
              <w:t xml:space="preserve">Текући рачун: </w:t>
            </w:r>
            <w:r w:rsidRPr="00ED7DD7">
              <w:rPr>
                <w:sz w:val="22"/>
                <w:szCs w:val="22"/>
                <w:lang w:val="sr-Cyrl-CS"/>
              </w:rPr>
              <w:t>840-577661-50,</w:t>
            </w:r>
            <w:r w:rsidRPr="00ED7DD7">
              <w:rPr>
                <w:b/>
                <w:sz w:val="22"/>
                <w:szCs w:val="22"/>
                <w:lang w:val="sr-Cyrl-CS"/>
              </w:rPr>
              <w:t xml:space="preserve">  код : </w:t>
            </w:r>
            <w:r w:rsidRPr="00ED7DD7">
              <w:rPr>
                <w:sz w:val="22"/>
                <w:szCs w:val="22"/>
                <w:lang w:val="sr-Cyrl-CS"/>
              </w:rPr>
              <w:t>Управа за трезор –Република Србија,</w:t>
            </w:r>
          </w:p>
          <w:p w14:paraId="3494EE20" w14:textId="77777777" w:rsidR="00915894" w:rsidRPr="00ED7DD7" w:rsidRDefault="00915894" w:rsidP="004B0A93">
            <w:pPr>
              <w:jc w:val="both"/>
              <w:rPr>
                <w:sz w:val="22"/>
                <w:szCs w:val="22"/>
                <w:lang w:val="sr-Cyrl-CS"/>
              </w:rPr>
            </w:pPr>
            <w:r w:rsidRPr="00ED7DD7">
              <w:rPr>
                <w:sz w:val="22"/>
                <w:szCs w:val="22"/>
                <w:lang w:val="sr-Cyrl-CS"/>
              </w:rPr>
              <w:t xml:space="preserve">Министарство финансија, </w:t>
            </w:r>
          </w:p>
          <w:p w14:paraId="56A31541" w14:textId="77777777" w:rsidR="003E1502" w:rsidRPr="00ED7DD7" w:rsidRDefault="003E1502" w:rsidP="004B0A93">
            <w:pPr>
              <w:jc w:val="both"/>
              <w:rPr>
                <w:b/>
                <w:sz w:val="22"/>
                <w:szCs w:val="22"/>
                <w:lang w:val="sr-Cyrl-CS"/>
              </w:rPr>
            </w:pPr>
          </w:p>
        </w:tc>
      </w:tr>
    </w:tbl>
    <w:p w14:paraId="187BFD6D" w14:textId="653B3D7A" w:rsidR="00915894" w:rsidRPr="00ED7DD7" w:rsidRDefault="000B6016" w:rsidP="0041105F">
      <w:pPr>
        <w:ind w:firstLine="720"/>
        <w:jc w:val="both"/>
        <w:rPr>
          <w:sz w:val="22"/>
          <w:szCs w:val="22"/>
          <w:lang w:val="sr-Cyrl-CS"/>
        </w:rPr>
      </w:pPr>
      <w:r w:rsidRPr="00ED7DD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D7DD7">
        <w:rPr>
          <w:b/>
          <w:noProof/>
          <w:sz w:val="22"/>
          <w:szCs w:val="22"/>
        </w:rPr>
        <w:t>за извршење уговорне обавезе</w:t>
      </w:r>
      <w:r w:rsidRPr="00ED7DD7">
        <w:rPr>
          <w:b/>
          <w:noProof/>
          <w:sz w:val="22"/>
          <w:szCs w:val="22"/>
          <w:lang w:val="sr-Cyrl-RS"/>
        </w:rPr>
        <w:t>,</w:t>
      </w:r>
      <w:r w:rsidRPr="00ED7DD7">
        <w:rPr>
          <w:sz w:val="22"/>
          <w:szCs w:val="22"/>
          <w:lang w:val="sr-Cyrl-CS"/>
        </w:rPr>
        <w:t xml:space="preserve"> и овлашћује меничног повериоца да предату меницу може попунити </w:t>
      </w:r>
      <w:r w:rsidRPr="00ED7DD7">
        <w:rPr>
          <w:b/>
          <w:sz w:val="22"/>
          <w:szCs w:val="22"/>
          <w:lang w:val="sr-Cyrl-CS"/>
        </w:rPr>
        <w:t xml:space="preserve">на износ од 10% од уговорене вредности без ПДВ-а </w:t>
      </w:r>
      <w:r w:rsidR="00915894" w:rsidRPr="00ED7DD7">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ED7DD7">
        <w:rPr>
          <w:sz w:val="22"/>
          <w:szCs w:val="22"/>
          <w:lang w:val="sr-Latn-RS"/>
        </w:rPr>
        <w:t xml:space="preserve">, </w:t>
      </w:r>
      <w:r w:rsidR="00915894" w:rsidRPr="00ED7DD7">
        <w:rPr>
          <w:sz w:val="22"/>
          <w:szCs w:val="22"/>
          <w:lang w:val="sr-Cyrl-CS"/>
        </w:rPr>
        <w:t>назив јавне набавке _________________________________________________</w:t>
      </w:r>
      <w:r w:rsidR="00673D33" w:rsidRPr="00ED7DD7">
        <w:rPr>
          <w:sz w:val="22"/>
          <w:szCs w:val="22"/>
          <w:lang w:val="sr-Cyrl-RS"/>
        </w:rPr>
        <w:t xml:space="preserve"> </w:t>
      </w:r>
      <w:r w:rsidR="00915894" w:rsidRPr="00ED7DD7">
        <w:rPr>
          <w:sz w:val="22"/>
          <w:szCs w:val="22"/>
          <w:lang w:val="sr-Cyrl-CS"/>
        </w:rPr>
        <w:t>заведен код наручиоца–повериоца под бројем</w:t>
      </w:r>
      <w:r w:rsidR="0041105F" w:rsidRPr="00ED7DD7">
        <w:rPr>
          <w:sz w:val="22"/>
          <w:szCs w:val="22"/>
          <w:lang w:val="sr-Cyrl-CS"/>
        </w:rPr>
        <w:t xml:space="preserve"> </w:t>
      </w:r>
      <w:r w:rsidR="00915894" w:rsidRPr="00ED7DD7">
        <w:rPr>
          <w:sz w:val="22"/>
          <w:szCs w:val="22"/>
          <w:lang w:val="sr-Cyrl-CS"/>
        </w:rPr>
        <w:t>____________ дана _________________, уколико као</w:t>
      </w:r>
      <w:r w:rsidR="0041105F" w:rsidRPr="00ED7DD7">
        <w:rPr>
          <w:sz w:val="22"/>
          <w:szCs w:val="22"/>
          <w:lang w:val="sr-Cyrl-CS"/>
        </w:rPr>
        <w:t xml:space="preserve"> </w:t>
      </w:r>
      <w:r w:rsidR="00915894" w:rsidRPr="00ED7DD7">
        <w:rPr>
          <w:sz w:val="22"/>
          <w:szCs w:val="22"/>
          <w:lang w:val="sr-Cyrl-CS"/>
        </w:rPr>
        <w:t xml:space="preserve">дужник не изврши </w:t>
      </w:r>
      <w:r w:rsidR="00B11D31" w:rsidRPr="00ED7DD7">
        <w:rPr>
          <w:sz w:val="22"/>
          <w:szCs w:val="22"/>
          <w:lang w:val="sr-Cyrl-CS"/>
        </w:rPr>
        <w:t>предвиђене обавезе</w:t>
      </w:r>
      <w:r w:rsidR="00915894" w:rsidRPr="00ED7DD7">
        <w:rPr>
          <w:sz w:val="22"/>
          <w:szCs w:val="22"/>
          <w:lang w:val="sr-Cyrl-CS"/>
        </w:rPr>
        <w:t>.</w:t>
      </w:r>
    </w:p>
    <w:p w14:paraId="3EBADF8F" w14:textId="278B57D7" w:rsidR="004A5D81" w:rsidRPr="00ED7DD7" w:rsidRDefault="004A5D81" w:rsidP="004A5D81">
      <w:pPr>
        <w:ind w:firstLine="720"/>
        <w:jc w:val="both"/>
        <w:rPr>
          <w:sz w:val="22"/>
          <w:szCs w:val="22"/>
          <w:lang w:val="sr-Cyrl-CS"/>
        </w:rPr>
      </w:pPr>
      <w:r w:rsidRPr="00ED7DD7">
        <w:rPr>
          <w:sz w:val="22"/>
          <w:szCs w:val="22"/>
          <w:lang w:val="sr-Cyrl-CS"/>
        </w:rPr>
        <w:t xml:space="preserve">Рок важности менице и меничног овлашћења _________________ (најмање </w:t>
      </w:r>
      <w:r w:rsidR="0041105F" w:rsidRPr="00ED7DD7">
        <w:rPr>
          <w:sz w:val="22"/>
          <w:szCs w:val="22"/>
        </w:rPr>
        <w:t>3</w:t>
      </w:r>
      <w:r w:rsidRPr="00ED7DD7">
        <w:rPr>
          <w:sz w:val="22"/>
          <w:szCs w:val="22"/>
          <w:lang w:val="sr-Latn-RS"/>
        </w:rPr>
        <w:t>0</w:t>
      </w:r>
      <w:r w:rsidRPr="00ED7DD7">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ED7DD7" w:rsidRDefault="00915894" w:rsidP="00915894">
      <w:pPr>
        <w:ind w:firstLine="720"/>
        <w:jc w:val="both"/>
        <w:rPr>
          <w:sz w:val="22"/>
          <w:szCs w:val="22"/>
          <w:lang w:val="sr-Cyrl-CS"/>
        </w:rPr>
      </w:pPr>
      <w:r w:rsidRPr="00ED7DD7">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ED7DD7" w:rsidRDefault="00915894" w:rsidP="00915894">
      <w:pPr>
        <w:ind w:firstLine="720"/>
        <w:jc w:val="both"/>
        <w:rPr>
          <w:sz w:val="22"/>
          <w:szCs w:val="22"/>
          <w:lang w:val="ru-RU"/>
        </w:rPr>
      </w:pPr>
      <w:r w:rsidRPr="00ED7DD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ED7DD7" w:rsidRDefault="00915894" w:rsidP="00915894">
      <w:pPr>
        <w:ind w:firstLine="720"/>
        <w:jc w:val="both"/>
        <w:rPr>
          <w:sz w:val="22"/>
          <w:szCs w:val="22"/>
          <w:lang w:val="ru-RU"/>
        </w:rPr>
      </w:pPr>
      <w:r w:rsidRPr="00ED7DD7">
        <w:rPr>
          <w:sz w:val="22"/>
          <w:szCs w:val="22"/>
          <w:lang w:val="ru-RU"/>
        </w:rPr>
        <w:t>Ово менично писмо – овлашћење сачињено је у 2 (два) истоветна</w:t>
      </w:r>
      <w:r w:rsidRPr="00ED7DD7">
        <w:rPr>
          <w:b/>
          <w:sz w:val="22"/>
          <w:szCs w:val="22"/>
          <w:lang w:val="ru-RU"/>
        </w:rPr>
        <w:t xml:space="preserve"> </w:t>
      </w:r>
      <w:r w:rsidRPr="00ED7DD7">
        <w:rPr>
          <w:sz w:val="22"/>
          <w:szCs w:val="22"/>
          <w:lang w:val="ru-RU"/>
        </w:rPr>
        <w:t>примерка, од којих је 1 (један) примерак за Повериоца, а 1 (један) задржава Дужник.</w:t>
      </w:r>
    </w:p>
    <w:p w14:paraId="12149139" w14:textId="77777777" w:rsidR="00915894" w:rsidRPr="00ED7DD7" w:rsidRDefault="00915894" w:rsidP="00915894">
      <w:pPr>
        <w:jc w:val="both"/>
        <w:rPr>
          <w:sz w:val="22"/>
          <w:szCs w:val="22"/>
          <w:lang w:val="sr-Cyrl-CS"/>
        </w:rPr>
      </w:pPr>
    </w:p>
    <w:p w14:paraId="53851D5C" w14:textId="77777777" w:rsidR="00F134F3" w:rsidRPr="00ED7DD7" w:rsidRDefault="00F134F3" w:rsidP="00F134F3">
      <w:pPr>
        <w:jc w:val="both"/>
        <w:rPr>
          <w:sz w:val="22"/>
          <w:szCs w:val="22"/>
          <w:lang w:val="sr-Cyrl-CS"/>
        </w:rPr>
      </w:pPr>
      <w:r w:rsidRPr="00ED7DD7">
        <w:rPr>
          <w:sz w:val="22"/>
          <w:szCs w:val="22"/>
          <w:lang w:val="ru-RU"/>
        </w:rPr>
        <w:t xml:space="preserve">Прилог: - Меница серијски број </w:t>
      </w:r>
      <w:r w:rsidRPr="00ED7DD7">
        <w:rPr>
          <w:sz w:val="22"/>
          <w:szCs w:val="22"/>
          <w:lang w:val="sr-Cyrl-CS"/>
        </w:rPr>
        <w:t xml:space="preserve">_____________________  </w:t>
      </w:r>
    </w:p>
    <w:p w14:paraId="34C4352E" w14:textId="77777777" w:rsidR="00F134F3" w:rsidRPr="00ED7DD7" w:rsidRDefault="00F134F3" w:rsidP="00F134F3">
      <w:pPr>
        <w:jc w:val="both"/>
        <w:rPr>
          <w:sz w:val="22"/>
          <w:szCs w:val="22"/>
          <w:lang w:val="sr-Cyrl-CS"/>
        </w:rPr>
      </w:pPr>
      <w:r w:rsidRPr="00ED7DD7">
        <w:rPr>
          <w:sz w:val="22"/>
          <w:szCs w:val="22"/>
          <w:lang w:val="sr-Cyrl-CS"/>
        </w:rPr>
        <w:t xml:space="preserve">               - Копија картона депонованих потписа</w:t>
      </w:r>
    </w:p>
    <w:p w14:paraId="6638E89F" w14:textId="77777777" w:rsidR="00F134F3" w:rsidRPr="00ED7DD7" w:rsidRDefault="00F134F3" w:rsidP="00F134F3">
      <w:pPr>
        <w:jc w:val="both"/>
        <w:rPr>
          <w:sz w:val="22"/>
          <w:szCs w:val="22"/>
          <w:lang w:val="sr-Cyrl-CS"/>
        </w:rPr>
      </w:pPr>
      <w:r w:rsidRPr="00ED7DD7">
        <w:rPr>
          <w:sz w:val="22"/>
          <w:szCs w:val="22"/>
          <w:lang w:val="sr-Cyrl-CS"/>
        </w:rPr>
        <w:t xml:space="preserve">               - </w:t>
      </w:r>
      <w:r w:rsidRPr="00ED7DD7">
        <w:rPr>
          <w:rFonts w:eastAsia="TimesNewRomanPSMT"/>
          <w:bCs/>
          <w:iCs/>
          <w:sz w:val="22"/>
          <w:szCs w:val="22"/>
          <w:lang w:val="sr-Cyrl-CS"/>
        </w:rPr>
        <w:t>ОП образац</w:t>
      </w:r>
    </w:p>
    <w:p w14:paraId="3040FD78" w14:textId="77777777" w:rsidR="00F134F3" w:rsidRPr="00ED7DD7" w:rsidRDefault="00F134F3" w:rsidP="00F134F3">
      <w:pPr>
        <w:jc w:val="both"/>
        <w:rPr>
          <w:sz w:val="22"/>
          <w:szCs w:val="22"/>
          <w:lang w:val="sr-Cyrl-CS"/>
        </w:rPr>
      </w:pPr>
      <w:r w:rsidRPr="00ED7DD7">
        <w:rPr>
          <w:sz w:val="22"/>
          <w:szCs w:val="22"/>
          <w:lang w:val="sr-Cyrl-CS"/>
        </w:rPr>
        <w:t xml:space="preserve">               - </w:t>
      </w:r>
      <w:r w:rsidRPr="00ED7DD7">
        <w:rPr>
          <w:noProof/>
          <w:sz w:val="22"/>
          <w:szCs w:val="22"/>
        </w:rPr>
        <w:t>Копија извода из Регистра  меница и овлашћења</w:t>
      </w:r>
    </w:p>
    <w:p w14:paraId="0D115E1E" w14:textId="29010BFF" w:rsidR="00915894" w:rsidRPr="00ED7DD7" w:rsidRDefault="00915894" w:rsidP="003E1502">
      <w:pPr>
        <w:ind w:firstLine="720"/>
        <w:jc w:val="both"/>
        <w:rPr>
          <w:sz w:val="22"/>
          <w:szCs w:val="22"/>
          <w:lang w:val="sr-Cyrl-CS"/>
        </w:rPr>
      </w:pPr>
      <w:r w:rsidRPr="00ED7DD7">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ED7DD7" w14:paraId="00FF5A90" w14:textId="77777777" w:rsidTr="00345B33">
        <w:tc>
          <w:tcPr>
            <w:tcW w:w="4428" w:type="dxa"/>
            <w:shd w:val="clear" w:color="auto" w:fill="auto"/>
          </w:tcPr>
          <w:p w14:paraId="465D1002" w14:textId="77777777" w:rsidR="00345B33" w:rsidRPr="00ED7DD7" w:rsidRDefault="00345B33" w:rsidP="003E149E">
            <w:pPr>
              <w:jc w:val="both"/>
              <w:rPr>
                <w:b/>
                <w:sz w:val="22"/>
                <w:szCs w:val="22"/>
                <w:lang w:val="sr-Cyrl-CS"/>
              </w:rPr>
            </w:pPr>
          </w:p>
        </w:tc>
        <w:tc>
          <w:tcPr>
            <w:tcW w:w="1260" w:type="dxa"/>
            <w:shd w:val="clear" w:color="auto" w:fill="auto"/>
          </w:tcPr>
          <w:p w14:paraId="7B3BEC72" w14:textId="77777777" w:rsidR="00064F9A" w:rsidRPr="00ED7DD7" w:rsidRDefault="00064F9A" w:rsidP="003E149E">
            <w:pPr>
              <w:jc w:val="both"/>
              <w:rPr>
                <w:b/>
                <w:sz w:val="22"/>
                <w:szCs w:val="22"/>
                <w:lang w:val="sr-Cyrl-CS"/>
              </w:rPr>
            </w:pPr>
          </w:p>
        </w:tc>
        <w:tc>
          <w:tcPr>
            <w:tcW w:w="4140" w:type="dxa"/>
            <w:shd w:val="clear" w:color="auto" w:fill="auto"/>
          </w:tcPr>
          <w:p w14:paraId="44EADBCF" w14:textId="77777777" w:rsidR="00064F9A" w:rsidRPr="00ED7DD7" w:rsidRDefault="00064F9A" w:rsidP="003E149E">
            <w:pPr>
              <w:jc w:val="center"/>
              <w:rPr>
                <w:b/>
                <w:sz w:val="22"/>
                <w:szCs w:val="22"/>
                <w:lang w:val="sr-Cyrl-CS"/>
              </w:rPr>
            </w:pPr>
          </w:p>
        </w:tc>
      </w:tr>
      <w:tr w:rsidR="00064F9A" w:rsidRPr="00ED7DD7" w14:paraId="13AC61BC" w14:textId="77777777" w:rsidTr="00345B33">
        <w:trPr>
          <w:trHeight w:val="212"/>
        </w:trPr>
        <w:tc>
          <w:tcPr>
            <w:tcW w:w="4428" w:type="dxa"/>
            <w:shd w:val="clear" w:color="auto" w:fill="auto"/>
          </w:tcPr>
          <w:p w14:paraId="5F41E8EE" w14:textId="77777777" w:rsidR="00064F9A" w:rsidRPr="00ED7DD7" w:rsidRDefault="00064F9A" w:rsidP="003E149E">
            <w:pPr>
              <w:jc w:val="center"/>
              <w:rPr>
                <w:b/>
                <w:sz w:val="22"/>
                <w:szCs w:val="22"/>
                <w:lang w:val="sr-Cyrl-CS"/>
              </w:rPr>
            </w:pPr>
            <w:r w:rsidRPr="00ED7DD7">
              <w:rPr>
                <w:b/>
                <w:sz w:val="22"/>
                <w:szCs w:val="22"/>
                <w:lang w:val="sr-Cyrl-CS"/>
              </w:rPr>
              <w:t>Место и датум издавања Овлашћења:</w:t>
            </w:r>
          </w:p>
        </w:tc>
        <w:tc>
          <w:tcPr>
            <w:tcW w:w="1260" w:type="dxa"/>
            <w:shd w:val="clear" w:color="auto" w:fill="auto"/>
          </w:tcPr>
          <w:p w14:paraId="7E91C927" w14:textId="77777777" w:rsidR="00064F9A" w:rsidRPr="00ED7DD7" w:rsidRDefault="00064F9A" w:rsidP="003E149E">
            <w:pPr>
              <w:jc w:val="both"/>
              <w:rPr>
                <w:b/>
                <w:sz w:val="22"/>
                <w:szCs w:val="22"/>
                <w:lang w:val="sr-Cyrl-CS"/>
              </w:rPr>
            </w:pPr>
          </w:p>
        </w:tc>
        <w:tc>
          <w:tcPr>
            <w:tcW w:w="4140" w:type="dxa"/>
            <w:shd w:val="clear" w:color="auto" w:fill="auto"/>
          </w:tcPr>
          <w:p w14:paraId="39DEC88A" w14:textId="77777777" w:rsidR="00064F9A" w:rsidRPr="00ED7DD7" w:rsidRDefault="00064F9A" w:rsidP="003E149E">
            <w:pPr>
              <w:rPr>
                <w:b/>
                <w:sz w:val="22"/>
                <w:szCs w:val="22"/>
                <w:lang w:val="sr-Cyrl-CS"/>
              </w:rPr>
            </w:pPr>
            <w:r w:rsidRPr="00ED7DD7">
              <w:rPr>
                <w:b/>
                <w:sz w:val="22"/>
                <w:szCs w:val="22"/>
                <w:lang w:val="sr-Cyrl-CS"/>
              </w:rPr>
              <w:t>ДУЖНИК – ИЗДАВАЛАЦ МЕНИЦЕ</w:t>
            </w:r>
          </w:p>
          <w:p w14:paraId="32C03B36" w14:textId="77777777" w:rsidR="00064F9A" w:rsidRPr="00ED7DD7" w:rsidRDefault="00064F9A" w:rsidP="003E149E">
            <w:pPr>
              <w:jc w:val="center"/>
              <w:rPr>
                <w:b/>
                <w:sz w:val="22"/>
                <w:szCs w:val="22"/>
                <w:lang w:val="sr-Cyrl-CS"/>
              </w:rPr>
            </w:pPr>
          </w:p>
        </w:tc>
      </w:tr>
      <w:tr w:rsidR="00064F9A" w:rsidRPr="00ED7DD7" w14:paraId="3CAC6E7E" w14:textId="77777777" w:rsidTr="00345B33">
        <w:tc>
          <w:tcPr>
            <w:tcW w:w="4428" w:type="dxa"/>
            <w:tcBorders>
              <w:bottom w:val="single" w:sz="4" w:space="0" w:color="auto"/>
            </w:tcBorders>
            <w:shd w:val="clear" w:color="auto" w:fill="auto"/>
          </w:tcPr>
          <w:p w14:paraId="572E17FA" w14:textId="77777777" w:rsidR="00064F9A" w:rsidRPr="00ED7DD7" w:rsidRDefault="00064F9A" w:rsidP="003E149E">
            <w:pPr>
              <w:rPr>
                <w:sz w:val="22"/>
                <w:szCs w:val="22"/>
                <w:lang w:val="sr-Cyrl-CS"/>
              </w:rPr>
            </w:pPr>
          </w:p>
        </w:tc>
        <w:tc>
          <w:tcPr>
            <w:tcW w:w="1260" w:type="dxa"/>
            <w:shd w:val="clear" w:color="auto" w:fill="auto"/>
          </w:tcPr>
          <w:p w14:paraId="1E5AB1E1" w14:textId="77777777" w:rsidR="00064F9A" w:rsidRPr="00ED7DD7" w:rsidRDefault="00064F9A" w:rsidP="003E149E">
            <w:pPr>
              <w:jc w:val="center"/>
              <w:rPr>
                <w:b/>
                <w:sz w:val="22"/>
                <w:szCs w:val="22"/>
                <w:lang w:val="sr-Cyrl-CS"/>
              </w:rPr>
            </w:pPr>
            <w:r w:rsidRPr="00ED7DD7">
              <w:rPr>
                <w:sz w:val="22"/>
                <w:szCs w:val="22"/>
                <w:lang w:val="sr-Cyrl-CS"/>
              </w:rPr>
              <w:t>МП</w:t>
            </w:r>
          </w:p>
        </w:tc>
        <w:tc>
          <w:tcPr>
            <w:tcW w:w="4140" w:type="dxa"/>
            <w:tcBorders>
              <w:bottom w:val="single" w:sz="4" w:space="0" w:color="auto"/>
            </w:tcBorders>
            <w:shd w:val="clear" w:color="auto" w:fill="auto"/>
          </w:tcPr>
          <w:p w14:paraId="1866D956" w14:textId="77777777" w:rsidR="00064F9A" w:rsidRPr="00ED7DD7" w:rsidRDefault="00064F9A" w:rsidP="003E149E">
            <w:pPr>
              <w:rPr>
                <w:b/>
                <w:sz w:val="22"/>
                <w:szCs w:val="22"/>
                <w:lang w:val="sr-Cyrl-CS"/>
              </w:rPr>
            </w:pPr>
          </w:p>
        </w:tc>
      </w:tr>
      <w:tr w:rsidR="00064F9A" w:rsidRPr="00ED7DD7" w14:paraId="0DEE79E4" w14:textId="77777777" w:rsidTr="00345B33">
        <w:tc>
          <w:tcPr>
            <w:tcW w:w="4428" w:type="dxa"/>
            <w:tcBorders>
              <w:top w:val="single" w:sz="4" w:space="0" w:color="auto"/>
            </w:tcBorders>
            <w:shd w:val="clear" w:color="auto" w:fill="auto"/>
          </w:tcPr>
          <w:p w14:paraId="3E179EBB" w14:textId="77777777" w:rsidR="00064F9A" w:rsidRPr="00ED7DD7" w:rsidRDefault="00064F9A" w:rsidP="003E149E">
            <w:pPr>
              <w:jc w:val="both"/>
              <w:rPr>
                <w:b/>
                <w:sz w:val="22"/>
                <w:szCs w:val="22"/>
                <w:lang w:val="sr-Cyrl-CS"/>
              </w:rPr>
            </w:pPr>
          </w:p>
        </w:tc>
        <w:tc>
          <w:tcPr>
            <w:tcW w:w="1260" w:type="dxa"/>
            <w:shd w:val="clear" w:color="auto" w:fill="auto"/>
          </w:tcPr>
          <w:p w14:paraId="2B31464C" w14:textId="77777777" w:rsidR="00064F9A" w:rsidRPr="00ED7DD7" w:rsidRDefault="00064F9A" w:rsidP="003E149E">
            <w:pPr>
              <w:jc w:val="right"/>
              <w:rPr>
                <w:sz w:val="22"/>
                <w:szCs w:val="22"/>
                <w:lang w:val="sr-Cyrl-CS"/>
              </w:rPr>
            </w:pPr>
          </w:p>
          <w:p w14:paraId="1C62ADB3" w14:textId="77777777" w:rsidR="00064F9A" w:rsidRPr="00ED7DD7"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ED7DD7" w:rsidRDefault="00064F9A" w:rsidP="003E149E">
            <w:pPr>
              <w:jc w:val="center"/>
              <w:rPr>
                <w:b/>
                <w:sz w:val="22"/>
                <w:szCs w:val="22"/>
                <w:lang w:val="sr-Cyrl-CS"/>
              </w:rPr>
            </w:pPr>
            <w:r w:rsidRPr="00ED7DD7">
              <w:rPr>
                <w:sz w:val="22"/>
                <w:szCs w:val="22"/>
                <w:lang w:val="sr-Cyrl-CS"/>
              </w:rPr>
              <w:t>Потпис овлашћеног лица</w:t>
            </w:r>
          </w:p>
        </w:tc>
      </w:tr>
    </w:tbl>
    <w:p w14:paraId="3A9568AB" w14:textId="4A8AF6FD" w:rsidR="00F134F3" w:rsidRPr="00ED7DD7" w:rsidRDefault="00F134F3"/>
    <w:tbl>
      <w:tblPr>
        <w:tblW w:w="9286" w:type="dxa"/>
        <w:tblLook w:val="01E0" w:firstRow="1" w:lastRow="1" w:firstColumn="1" w:lastColumn="1" w:noHBand="0" w:noVBand="0"/>
      </w:tblPr>
      <w:tblGrid>
        <w:gridCol w:w="9286"/>
      </w:tblGrid>
      <w:tr w:rsidR="00915894" w:rsidRPr="00ED7DD7" w14:paraId="3112EDD7" w14:textId="77777777" w:rsidTr="00F134F3">
        <w:tc>
          <w:tcPr>
            <w:tcW w:w="9286" w:type="dxa"/>
            <w:shd w:val="clear" w:color="auto" w:fill="auto"/>
          </w:tcPr>
          <w:p w14:paraId="01F133B0" w14:textId="2835FF71" w:rsidR="007556AB" w:rsidRPr="00ED7DD7" w:rsidRDefault="007556AB" w:rsidP="007556AB">
            <w:pPr>
              <w:ind w:firstLine="720"/>
              <w:jc w:val="both"/>
              <w:rPr>
                <w:sz w:val="22"/>
                <w:szCs w:val="22"/>
                <w:lang w:val="sr-Cyrl-CS"/>
              </w:rPr>
            </w:pPr>
            <w:r w:rsidRPr="00ED7DD7">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ED7DD7"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ED7DD7" w14:paraId="07D38BBD" w14:textId="77777777" w:rsidTr="003E149E">
              <w:tc>
                <w:tcPr>
                  <w:tcW w:w="1548" w:type="dxa"/>
                  <w:shd w:val="clear" w:color="auto" w:fill="auto"/>
                </w:tcPr>
                <w:p w14:paraId="697C5973" w14:textId="77777777" w:rsidR="007556AB" w:rsidRPr="00ED7DD7" w:rsidRDefault="007556AB" w:rsidP="007556AB">
                  <w:pPr>
                    <w:rPr>
                      <w:b/>
                      <w:sz w:val="22"/>
                      <w:szCs w:val="22"/>
                      <w:lang w:val="sr-Cyrl-CS"/>
                    </w:rPr>
                  </w:pPr>
                  <w:r w:rsidRPr="00ED7DD7">
                    <w:rPr>
                      <w:b/>
                      <w:sz w:val="22"/>
                      <w:szCs w:val="22"/>
                      <w:lang w:val="sr-Cyrl-CS"/>
                    </w:rPr>
                    <w:t>ДУЖНИК:</w:t>
                  </w:r>
                </w:p>
              </w:tc>
              <w:tc>
                <w:tcPr>
                  <w:tcW w:w="8100" w:type="dxa"/>
                  <w:shd w:val="clear" w:color="auto" w:fill="auto"/>
                </w:tcPr>
                <w:p w14:paraId="62808165" w14:textId="77777777" w:rsidR="007556AB" w:rsidRPr="00ED7DD7" w:rsidRDefault="007556AB" w:rsidP="007556AB">
                  <w:pPr>
                    <w:rPr>
                      <w:b/>
                      <w:sz w:val="22"/>
                      <w:szCs w:val="22"/>
                      <w:lang w:val="sr-Cyrl-CS"/>
                    </w:rPr>
                  </w:pPr>
                  <w:r w:rsidRPr="00ED7DD7">
                    <w:rPr>
                      <w:b/>
                      <w:sz w:val="22"/>
                      <w:szCs w:val="22"/>
                      <w:lang w:val="sr-Cyrl-CS"/>
                    </w:rPr>
                    <w:t>Пун назив и седиште:__________________________________________________</w:t>
                  </w:r>
                </w:p>
                <w:p w14:paraId="76F0D9C1" w14:textId="77777777" w:rsidR="007556AB" w:rsidRPr="00ED7DD7" w:rsidRDefault="007556AB" w:rsidP="007556AB">
                  <w:pPr>
                    <w:rPr>
                      <w:b/>
                      <w:sz w:val="22"/>
                      <w:szCs w:val="22"/>
                      <w:lang w:val="sr-Cyrl-CS"/>
                    </w:rPr>
                  </w:pPr>
                  <w:r w:rsidRPr="00ED7DD7">
                    <w:rPr>
                      <w:b/>
                      <w:sz w:val="22"/>
                      <w:szCs w:val="22"/>
                      <w:lang w:val="sr-Cyrl-CS"/>
                    </w:rPr>
                    <w:t>ПИБ</w:t>
                  </w:r>
                  <w:r w:rsidRPr="00ED7DD7">
                    <w:rPr>
                      <w:b/>
                      <w:sz w:val="22"/>
                      <w:szCs w:val="22"/>
                      <w:lang w:val="sr-Latn-CS"/>
                    </w:rPr>
                    <w:t>:</w:t>
                  </w:r>
                  <w:r w:rsidRPr="00ED7DD7">
                    <w:rPr>
                      <w:b/>
                      <w:sz w:val="22"/>
                      <w:szCs w:val="22"/>
                      <w:lang w:val="sr-Cyrl-CS"/>
                    </w:rPr>
                    <w:t xml:space="preserve"> </w:t>
                  </w:r>
                  <w:r w:rsidRPr="00ED7DD7">
                    <w:rPr>
                      <w:b/>
                      <w:sz w:val="22"/>
                      <w:szCs w:val="22"/>
                      <w:lang w:val="sr-Latn-CS"/>
                    </w:rPr>
                    <w:t>_________________</w:t>
                  </w:r>
                  <w:r w:rsidRPr="00ED7DD7">
                    <w:rPr>
                      <w:b/>
                      <w:sz w:val="22"/>
                      <w:szCs w:val="22"/>
                      <w:lang w:val="sr-Cyrl-CS"/>
                    </w:rPr>
                    <w:t>______  Матични број:___________________________</w:t>
                  </w:r>
                </w:p>
                <w:p w14:paraId="10DEA7B1" w14:textId="77777777" w:rsidR="007556AB" w:rsidRPr="00ED7DD7" w:rsidRDefault="007556AB" w:rsidP="007556AB">
                  <w:pPr>
                    <w:rPr>
                      <w:b/>
                      <w:sz w:val="22"/>
                      <w:szCs w:val="22"/>
                      <w:lang w:val="sr-Cyrl-CS"/>
                    </w:rPr>
                  </w:pPr>
                  <w:r w:rsidRPr="00ED7DD7">
                    <w:rPr>
                      <w:b/>
                      <w:sz w:val="22"/>
                      <w:szCs w:val="22"/>
                      <w:lang w:val="sr-Cyrl-CS"/>
                    </w:rPr>
                    <w:t>Текући рачун:____________________код: _____________________(назив банке),</w:t>
                  </w:r>
                </w:p>
                <w:p w14:paraId="48D3FE67" w14:textId="77777777" w:rsidR="007556AB" w:rsidRPr="00ED7DD7" w:rsidRDefault="007556AB" w:rsidP="007556AB">
                  <w:pPr>
                    <w:rPr>
                      <w:b/>
                      <w:sz w:val="22"/>
                      <w:szCs w:val="22"/>
                      <w:lang w:val="sr-Cyrl-CS"/>
                    </w:rPr>
                  </w:pPr>
                </w:p>
              </w:tc>
            </w:tr>
          </w:tbl>
          <w:p w14:paraId="1F4EE77A" w14:textId="77777777" w:rsidR="00915894" w:rsidRPr="00ED7DD7" w:rsidRDefault="00915894" w:rsidP="004B0A93">
            <w:pPr>
              <w:jc w:val="center"/>
              <w:rPr>
                <w:b/>
                <w:sz w:val="22"/>
                <w:szCs w:val="22"/>
                <w:lang w:val="sr-Cyrl-CS"/>
              </w:rPr>
            </w:pPr>
            <w:r w:rsidRPr="00ED7DD7">
              <w:rPr>
                <w:b/>
                <w:sz w:val="22"/>
                <w:szCs w:val="22"/>
                <w:lang w:val="sr-Cyrl-CS"/>
              </w:rPr>
              <w:t>И з д а ј е</w:t>
            </w:r>
          </w:p>
        </w:tc>
      </w:tr>
    </w:tbl>
    <w:p w14:paraId="7E1F40C4" w14:textId="77777777" w:rsidR="00915894" w:rsidRPr="00ED7DD7" w:rsidRDefault="00915894" w:rsidP="00915894">
      <w:pPr>
        <w:rPr>
          <w:b/>
          <w:sz w:val="22"/>
          <w:szCs w:val="22"/>
          <w:lang w:val="sr-Cyrl-CS"/>
        </w:rPr>
      </w:pPr>
    </w:p>
    <w:p w14:paraId="100490A6" w14:textId="77777777" w:rsidR="00915894" w:rsidRPr="00ED7DD7" w:rsidRDefault="00915894" w:rsidP="00915894">
      <w:pPr>
        <w:jc w:val="center"/>
        <w:rPr>
          <w:b/>
          <w:sz w:val="28"/>
          <w:szCs w:val="28"/>
          <w:lang w:val="sr-Cyrl-CS"/>
        </w:rPr>
      </w:pPr>
      <w:r w:rsidRPr="00ED7DD7">
        <w:rPr>
          <w:b/>
          <w:sz w:val="28"/>
          <w:szCs w:val="28"/>
          <w:lang w:val="sr-Cyrl-CS"/>
        </w:rPr>
        <w:t>МЕНИЧНО ПИСМО – ОВЛАШЋЕЊЕ</w:t>
      </w:r>
    </w:p>
    <w:p w14:paraId="1A2DE3EF" w14:textId="77777777" w:rsidR="00915894" w:rsidRPr="00ED7DD7" w:rsidRDefault="00915894" w:rsidP="00915894">
      <w:pPr>
        <w:jc w:val="center"/>
        <w:rPr>
          <w:b/>
          <w:sz w:val="22"/>
          <w:szCs w:val="22"/>
          <w:lang w:val="sr-Cyrl-CS"/>
        </w:rPr>
      </w:pPr>
      <w:r w:rsidRPr="00ED7DD7">
        <w:rPr>
          <w:b/>
          <w:sz w:val="22"/>
          <w:szCs w:val="22"/>
          <w:lang w:val="sr-Cyrl-CS"/>
        </w:rPr>
        <w:t>ЗА КОРИСНИКА БЛАНКО СОЛО МЕНИЦЕ</w:t>
      </w:r>
    </w:p>
    <w:p w14:paraId="6D8E0111" w14:textId="77777777" w:rsidR="00915894" w:rsidRPr="00ED7DD7"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ED7DD7" w14:paraId="0560AB15" w14:textId="77777777" w:rsidTr="004B0A93">
        <w:tc>
          <w:tcPr>
            <w:tcW w:w="1548" w:type="dxa"/>
            <w:shd w:val="clear" w:color="auto" w:fill="auto"/>
          </w:tcPr>
          <w:p w14:paraId="7BCBE0AF" w14:textId="77777777" w:rsidR="00915894" w:rsidRPr="00ED7DD7" w:rsidRDefault="00915894" w:rsidP="004B0A93">
            <w:pPr>
              <w:rPr>
                <w:b/>
                <w:sz w:val="22"/>
                <w:szCs w:val="22"/>
                <w:lang w:val="sr-Cyrl-CS"/>
              </w:rPr>
            </w:pPr>
            <w:r w:rsidRPr="00ED7DD7">
              <w:rPr>
                <w:b/>
                <w:sz w:val="22"/>
                <w:szCs w:val="22"/>
                <w:lang w:val="sr-Cyrl-CS"/>
              </w:rPr>
              <w:t>КОРИСНИК:</w:t>
            </w:r>
          </w:p>
          <w:p w14:paraId="57778EFC" w14:textId="77777777" w:rsidR="00915894" w:rsidRPr="00ED7DD7" w:rsidRDefault="00915894" w:rsidP="004B0A93">
            <w:pPr>
              <w:rPr>
                <w:b/>
                <w:sz w:val="22"/>
                <w:szCs w:val="22"/>
                <w:lang w:val="sr-Cyrl-CS"/>
              </w:rPr>
            </w:pPr>
            <w:r w:rsidRPr="00ED7DD7">
              <w:rPr>
                <w:b/>
                <w:sz w:val="22"/>
                <w:szCs w:val="22"/>
                <w:lang w:val="sr-Cyrl-CS"/>
              </w:rPr>
              <w:t>(поверилац)</w:t>
            </w:r>
          </w:p>
        </w:tc>
        <w:tc>
          <w:tcPr>
            <w:tcW w:w="8100" w:type="dxa"/>
            <w:shd w:val="clear" w:color="auto" w:fill="auto"/>
          </w:tcPr>
          <w:p w14:paraId="20B54BAA" w14:textId="77777777" w:rsidR="00915894" w:rsidRPr="00ED7DD7" w:rsidRDefault="00915894" w:rsidP="004B0A93">
            <w:pPr>
              <w:jc w:val="both"/>
              <w:rPr>
                <w:sz w:val="22"/>
                <w:szCs w:val="22"/>
                <w:lang w:val="sr-Cyrl-CS"/>
              </w:rPr>
            </w:pPr>
            <w:r w:rsidRPr="00ED7DD7">
              <w:rPr>
                <w:b/>
                <w:sz w:val="22"/>
                <w:szCs w:val="22"/>
                <w:lang w:val="sr-Cyrl-CS"/>
              </w:rPr>
              <w:t>Пун назив и седиште:</w:t>
            </w:r>
            <w:r w:rsidRPr="00ED7DD7">
              <w:rPr>
                <w:sz w:val="22"/>
                <w:szCs w:val="22"/>
              </w:rPr>
              <w:t xml:space="preserve"> </w:t>
            </w:r>
            <w:r w:rsidRPr="00ED7DD7">
              <w:rPr>
                <w:sz w:val="22"/>
                <w:szCs w:val="22"/>
                <w:lang w:val="sr-Cyrl-CS"/>
              </w:rPr>
              <w:t>КЛИНИЧКИ ЦЕНТАР ВОЈВОДИНЕ, ул. Хајдук Вељкова бр. 1, Нови Сад</w:t>
            </w:r>
          </w:p>
          <w:p w14:paraId="662484BC" w14:textId="77777777" w:rsidR="00915894" w:rsidRPr="00ED7DD7" w:rsidRDefault="00915894" w:rsidP="004B0A93">
            <w:pPr>
              <w:jc w:val="both"/>
              <w:rPr>
                <w:b/>
                <w:sz w:val="22"/>
                <w:szCs w:val="22"/>
                <w:lang w:val="sr-Cyrl-CS"/>
              </w:rPr>
            </w:pPr>
            <w:r w:rsidRPr="00ED7DD7">
              <w:rPr>
                <w:b/>
                <w:sz w:val="22"/>
                <w:szCs w:val="22"/>
                <w:lang w:val="sr-Cyrl-CS"/>
              </w:rPr>
              <w:t>ПИБ</w:t>
            </w:r>
            <w:r w:rsidRPr="00ED7DD7">
              <w:rPr>
                <w:b/>
                <w:sz w:val="22"/>
                <w:szCs w:val="22"/>
                <w:lang w:val="sr-Latn-CS"/>
              </w:rPr>
              <w:t>:</w:t>
            </w:r>
            <w:r w:rsidRPr="00ED7DD7">
              <w:rPr>
                <w:b/>
                <w:sz w:val="22"/>
                <w:szCs w:val="22"/>
                <w:lang w:val="sr-Cyrl-CS"/>
              </w:rPr>
              <w:t xml:space="preserve"> </w:t>
            </w:r>
            <w:r w:rsidRPr="00ED7DD7">
              <w:rPr>
                <w:sz w:val="22"/>
                <w:szCs w:val="22"/>
                <w:lang w:val="sr-Latn-CS"/>
              </w:rPr>
              <w:t>101696893</w:t>
            </w:r>
            <w:r w:rsidRPr="00ED7DD7">
              <w:rPr>
                <w:b/>
                <w:sz w:val="22"/>
                <w:szCs w:val="22"/>
                <w:lang w:val="sr-Cyrl-CS"/>
              </w:rPr>
              <w:t xml:space="preserve">  Матични број:</w:t>
            </w:r>
            <w:r w:rsidRPr="00ED7DD7">
              <w:rPr>
                <w:sz w:val="22"/>
                <w:szCs w:val="22"/>
              </w:rPr>
              <w:t xml:space="preserve"> </w:t>
            </w:r>
            <w:r w:rsidRPr="00ED7DD7">
              <w:rPr>
                <w:sz w:val="22"/>
                <w:szCs w:val="22"/>
                <w:lang w:val="sr-Cyrl-CS"/>
              </w:rPr>
              <w:t>08664161</w:t>
            </w:r>
          </w:p>
          <w:p w14:paraId="2205012E" w14:textId="77777777" w:rsidR="00915894" w:rsidRPr="00ED7DD7" w:rsidRDefault="00915894" w:rsidP="004B0A93">
            <w:pPr>
              <w:jc w:val="both"/>
              <w:rPr>
                <w:sz w:val="22"/>
                <w:szCs w:val="22"/>
                <w:lang w:val="sr-Cyrl-CS"/>
              </w:rPr>
            </w:pPr>
            <w:r w:rsidRPr="00ED7DD7">
              <w:rPr>
                <w:b/>
                <w:sz w:val="22"/>
                <w:szCs w:val="22"/>
                <w:lang w:val="sr-Cyrl-CS"/>
              </w:rPr>
              <w:t xml:space="preserve">Текући рачун: </w:t>
            </w:r>
            <w:r w:rsidRPr="00ED7DD7">
              <w:rPr>
                <w:sz w:val="22"/>
                <w:szCs w:val="22"/>
                <w:lang w:val="sr-Cyrl-CS"/>
              </w:rPr>
              <w:t>840-577661-50,</w:t>
            </w:r>
            <w:r w:rsidRPr="00ED7DD7">
              <w:rPr>
                <w:b/>
                <w:sz w:val="22"/>
                <w:szCs w:val="22"/>
                <w:lang w:val="sr-Cyrl-CS"/>
              </w:rPr>
              <w:t xml:space="preserve">  код : </w:t>
            </w:r>
            <w:r w:rsidRPr="00ED7DD7">
              <w:rPr>
                <w:sz w:val="22"/>
                <w:szCs w:val="22"/>
                <w:lang w:val="sr-Cyrl-CS"/>
              </w:rPr>
              <w:t>Управа за трезор –Република Србија,</w:t>
            </w:r>
          </w:p>
          <w:p w14:paraId="350B163B" w14:textId="77777777" w:rsidR="00915894" w:rsidRPr="00ED7DD7" w:rsidRDefault="00915894" w:rsidP="004B0A93">
            <w:pPr>
              <w:jc w:val="both"/>
              <w:rPr>
                <w:b/>
                <w:sz w:val="22"/>
                <w:szCs w:val="22"/>
                <w:lang w:val="sr-Cyrl-CS"/>
              </w:rPr>
            </w:pPr>
            <w:r w:rsidRPr="00ED7DD7">
              <w:rPr>
                <w:sz w:val="22"/>
                <w:szCs w:val="22"/>
                <w:lang w:val="sr-Cyrl-CS"/>
              </w:rPr>
              <w:t xml:space="preserve">Министарство финансија, </w:t>
            </w:r>
          </w:p>
        </w:tc>
      </w:tr>
    </w:tbl>
    <w:p w14:paraId="73F7AEF4" w14:textId="77777777" w:rsidR="00915894" w:rsidRPr="00ED7DD7" w:rsidRDefault="00915894" w:rsidP="00915894">
      <w:pPr>
        <w:jc w:val="both"/>
        <w:rPr>
          <w:sz w:val="22"/>
          <w:szCs w:val="22"/>
          <w:lang w:val="sr-Cyrl-CS"/>
        </w:rPr>
      </w:pPr>
    </w:p>
    <w:p w14:paraId="13597430" w14:textId="2CB25CD8" w:rsidR="00915894" w:rsidRPr="00ED7DD7" w:rsidRDefault="00A3038D" w:rsidP="003E1502">
      <w:pPr>
        <w:ind w:firstLine="720"/>
        <w:jc w:val="both"/>
        <w:rPr>
          <w:sz w:val="22"/>
          <w:szCs w:val="22"/>
          <w:lang w:val="sr-Cyrl-CS"/>
        </w:rPr>
      </w:pPr>
      <w:r w:rsidRPr="00ED7DD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ED7DD7">
        <w:rPr>
          <w:b/>
          <w:noProof/>
          <w:sz w:val="22"/>
          <w:szCs w:val="22"/>
        </w:rPr>
        <w:t>за отклањање недостатака у гарантном року</w:t>
      </w:r>
      <w:r w:rsidRPr="00ED7DD7">
        <w:rPr>
          <w:b/>
          <w:noProof/>
          <w:sz w:val="22"/>
          <w:szCs w:val="22"/>
          <w:lang w:val="sr-Cyrl-RS"/>
        </w:rPr>
        <w:t>,</w:t>
      </w:r>
      <w:r w:rsidRPr="00ED7DD7">
        <w:rPr>
          <w:sz w:val="22"/>
          <w:szCs w:val="22"/>
          <w:lang w:val="sr-Cyrl-CS"/>
        </w:rPr>
        <w:t xml:space="preserve"> и овлашћује меничног повериоца да предату меницу може попунити </w:t>
      </w:r>
      <w:r w:rsidRPr="00ED7DD7">
        <w:rPr>
          <w:b/>
          <w:sz w:val="22"/>
          <w:szCs w:val="22"/>
          <w:lang w:val="sr-Cyrl-CS"/>
        </w:rPr>
        <w:t xml:space="preserve">на износ од 10% од уговорене вредности без ПДВ-а </w:t>
      </w:r>
      <w:r w:rsidR="002872AF" w:rsidRPr="00ED7DD7">
        <w:rPr>
          <w:sz w:val="22"/>
          <w:szCs w:val="22"/>
          <w:lang w:val="sr-Cyrl-CS"/>
        </w:rPr>
        <w:t xml:space="preserve">и наплатити до максималног износа од </w:t>
      </w:r>
      <w:r w:rsidR="00915894" w:rsidRPr="00ED7DD7">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ED7DD7">
        <w:rPr>
          <w:sz w:val="22"/>
          <w:szCs w:val="22"/>
          <w:lang w:val="sr-Cyrl-RS"/>
        </w:rPr>
        <w:t xml:space="preserve"> </w:t>
      </w:r>
      <w:r w:rsidR="00915894" w:rsidRPr="00ED7DD7">
        <w:rPr>
          <w:sz w:val="22"/>
          <w:szCs w:val="22"/>
          <w:lang w:val="sr-Cyrl-CS"/>
        </w:rPr>
        <w:t xml:space="preserve">заведен код наручиоца–повериоца под бројем____________ дана _________________, уколико као дужник </w:t>
      </w:r>
      <w:r w:rsidR="002872AF" w:rsidRPr="00ED7DD7">
        <w:rPr>
          <w:sz w:val="22"/>
          <w:szCs w:val="22"/>
          <w:lang w:val="sr-Cyrl-CS"/>
        </w:rPr>
        <w:t>не изврши предвиђене обавезе</w:t>
      </w:r>
      <w:r w:rsidR="00915894" w:rsidRPr="00ED7DD7">
        <w:rPr>
          <w:sz w:val="22"/>
          <w:szCs w:val="22"/>
          <w:lang w:val="sr-Cyrl-CS"/>
        </w:rPr>
        <w:t>.</w:t>
      </w:r>
    </w:p>
    <w:p w14:paraId="2CCD6DF9" w14:textId="2302AB23" w:rsidR="0076305D" w:rsidRPr="00ED7DD7" w:rsidRDefault="0076305D" w:rsidP="0076305D">
      <w:pPr>
        <w:ind w:firstLine="720"/>
        <w:jc w:val="both"/>
        <w:rPr>
          <w:sz w:val="22"/>
          <w:szCs w:val="22"/>
          <w:lang w:val="sr-Cyrl-CS"/>
        </w:rPr>
      </w:pPr>
      <w:r w:rsidRPr="00ED7DD7">
        <w:rPr>
          <w:sz w:val="22"/>
          <w:szCs w:val="22"/>
          <w:lang w:val="sr-Cyrl-CS"/>
        </w:rPr>
        <w:t xml:space="preserve">Рок важности менице и меничног овлашћења _________________ (најмање </w:t>
      </w:r>
      <w:r w:rsidR="0041105F" w:rsidRPr="00ED7DD7">
        <w:rPr>
          <w:sz w:val="22"/>
          <w:szCs w:val="22"/>
          <w:lang w:val="sr-Latn-RS"/>
        </w:rPr>
        <w:t>3</w:t>
      </w:r>
      <w:r w:rsidR="005662CF" w:rsidRPr="00ED7DD7">
        <w:rPr>
          <w:sz w:val="22"/>
          <w:szCs w:val="22"/>
          <w:lang w:val="sr-Latn-RS"/>
        </w:rPr>
        <w:t>0</w:t>
      </w:r>
      <w:r w:rsidRPr="00ED7DD7">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ED7DD7" w:rsidRDefault="00915894" w:rsidP="00915894">
      <w:pPr>
        <w:ind w:firstLine="720"/>
        <w:jc w:val="both"/>
        <w:rPr>
          <w:sz w:val="22"/>
          <w:szCs w:val="22"/>
          <w:lang w:val="sr-Cyrl-CS"/>
        </w:rPr>
      </w:pPr>
      <w:r w:rsidRPr="00ED7DD7">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ED7DD7" w:rsidRDefault="00915894" w:rsidP="00915894">
      <w:pPr>
        <w:ind w:firstLine="720"/>
        <w:jc w:val="both"/>
        <w:rPr>
          <w:sz w:val="22"/>
          <w:szCs w:val="22"/>
          <w:lang w:val="ru-RU"/>
        </w:rPr>
      </w:pPr>
      <w:r w:rsidRPr="00ED7DD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ED7DD7" w:rsidRDefault="00915894" w:rsidP="00915894">
      <w:pPr>
        <w:ind w:firstLine="720"/>
        <w:jc w:val="both"/>
        <w:rPr>
          <w:sz w:val="22"/>
          <w:szCs w:val="22"/>
          <w:lang w:val="ru-RU"/>
        </w:rPr>
      </w:pPr>
      <w:r w:rsidRPr="00ED7DD7">
        <w:rPr>
          <w:sz w:val="22"/>
          <w:szCs w:val="22"/>
          <w:lang w:val="ru-RU"/>
        </w:rPr>
        <w:t>Ово менично писмо – овлашћење сачињено је у 2 (два) истоветна</w:t>
      </w:r>
      <w:r w:rsidRPr="00ED7DD7">
        <w:rPr>
          <w:b/>
          <w:sz w:val="22"/>
          <w:szCs w:val="22"/>
          <w:lang w:val="ru-RU"/>
        </w:rPr>
        <w:t xml:space="preserve"> </w:t>
      </w:r>
      <w:r w:rsidRPr="00ED7DD7">
        <w:rPr>
          <w:sz w:val="22"/>
          <w:szCs w:val="22"/>
          <w:lang w:val="ru-RU"/>
        </w:rPr>
        <w:t>примерка, од којих је 1 (један) примерак за Повериоца, а 1 (један) задржава Дужник.</w:t>
      </w:r>
    </w:p>
    <w:p w14:paraId="77739699" w14:textId="77777777" w:rsidR="00915894" w:rsidRPr="00ED7DD7" w:rsidRDefault="00915894" w:rsidP="00915894">
      <w:pPr>
        <w:jc w:val="both"/>
        <w:rPr>
          <w:color w:val="FF0000"/>
          <w:sz w:val="22"/>
          <w:szCs w:val="22"/>
          <w:lang w:val="sr-Cyrl-CS"/>
        </w:rPr>
      </w:pPr>
    </w:p>
    <w:p w14:paraId="1315CD98" w14:textId="77777777" w:rsidR="00F134F3" w:rsidRPr="00ED7DD7" w:rsidRDefault="00F134F3" w:rsidP="00673D33">
      <w:pPr>
        <w:jc w:val="both"/>
        <w:rPr>
          <w:sz w:val="22"/>
          <w:szCs w:val="22"/>
          <w:lang w:val="sr-Cyrl-CS"/>
        </w:rPr>
      </w:pPr>
      <w:r w:rsidRPr="00ED7DD7">
        <w:rPr>
          <w:sz w:val="22"/>
          <w:szCs w:val="22"/>
          <w:lang w:val="ru-RU"/>
        </w:rPr>
        <w:t xml:space="preserve">Прилог: - Меница серијски број </w:t>
      </w:r>
      <w:r w:rsidRPr="00ED7DD7">
        <w:rPr>
          <w:sz w:val="22"/>
          <w:szCs w:val="22"/>
          <w:lang w:val="sr-Cyrl-CS"/>
        </w:rPr>
        <w:t xml:space="preserve">_____________________  </w:t>
      </w:r>
    </w:p>
    <w:p w14:paraId="467CFE56" w14:textId="77777777" w:rsidR="00F134F3" w:rsidRPr="00ED7DD7" w:rsidRDefault="00F134F3" w:rsidP="00673D33">
      <w:pPr>
        <w:jc w:val="both"/>
        <w:rPr>
          <w:sz w:val="22"/>
          <w:szCs w:val="22"/>
          <w:lang w:val="sr-Cyrl-CS"/>
        </w:rPr>
      </w:pPr>
      <w:r w:rsidRPr="00ED7DD7">
        <w:rPr>
          <w:sz w:val="22"/>
          <w:szCs w:val="22"/>
          <w:lang w:val="sr-Cyrl-CS"/>
        </w:rPr>
        <w:t xml:space="preserve">               - Копија картона депонованих потписа</w:t>
      </w:r>
    </w:p>
    <w:p w14:paraId="4435F2F9" w14:textId="77777777" w:rsidR="00F134F3" w:rsidRPr="00ED7DD7" w:rsidRDefault="00F134F3" w:rsidP="00673D33">
      <w:pPr>
        <w:jc w:val="both"/>
        <w:rPr>
          <w:sz w:val="22"/>
          <w:szCs w:val="22"/>
          <w:lang w:val="sr-Cyrl-CS"/>
        </w:rPr>
      </w:pPr>
      <w:r w:rsidRPr="00ED7DD7">
        <w:rPr>
          <w:sz w:val="22"/>
          <w:szCs w:val="22"/>
          <w:lang w:val="sr-Cyrl-CS"/>
        </w:rPr>
        <w:t xml:space="preserve">               - </w:t>
      </w:r>
      <w:r w:rsidRPr="00ED7DD7">
        <w:rPr>
          <w:rFonts w:eastAsia="TimesNewRomanPSMT"/>
          <w:bCs/>
          <w:iCs/>
          <w:sz w:val="22"/>
          <w:szCs w:val="22"/>
          <w:lang w:val="sr-Cyrl-CS"/>
        </w:rPr>
        <w:t>ОП образац</w:t>
      </w:r>
    </w:p>
    <w:p w14:paraId="64B70A1B" w14:textId="77777777" w:rsidR="00F134F3" w:rsidRPr="00ED7DD7" w:rsidRDefault="00F134F3" w:rsidP="00F134F3">
      <w:pPr>
        <w:jc w:val="both"/>
        <w:rPr>
          <w:sz w:val="22"/>
          <w:szCs w:val="22"/>
          <w:lang w:val="sr-Cyrl-CS"/>
        </w:rPr>
      </w:pPr>
      <w:r w:rsidRPr="00ED7DD7">
        <w:rPr>
          <w:sz w:val="22"/>
          <w:szCs w:val="22"/>
          <w:lang w:val="sr-Cyrl-CS"/>
        </w:rPr>
        <w:t xml:space="preserve">               - </w:t>
      </w:r>
      <w:r w:rsidRPr="00ED7DD7">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ED7DD7" w14:paraId="16D5D3C7" w14:textId="77777777" w:rsidTr="003E1502">
        <w:tc>
          <w:tcPr>
            <w:tcW w:w="4428" w:type="dxa"/>
            <w:shd w:val="clear" w:color="auto" w:fill="auto"/>
          </w:tcPr>
          <w:p w14:paraId="2F150E44" w14:textId="77777777" w:rsidR="00064F9A" w:rsidRPr="00ED7DD7" w:rsidRDefault="00064F9A" w:rsidP="004B0A93">
            <w:pPr>
              <w:jc w:val="both"/>
              <w:rPr>
                <w:b/>
                <w:sz w:val="22"/>
                <w:szCs w:val="22"/>
                <w:lang w:val="sr-Cyrl-CS"/>
              </w:rPr>
            </w:pPr>
          </w:p>
        </w:tc>
        <w:tc>
          <w:tcPr>
            <w:tcW w:w="1260" w:type="dxa"/>
            <w:shd w:val="clear" w:color="auto" w:fill="auto"/>
          </w:tcPr>
          <w:p w14:paraId="55D12004" w14:textId="77777777" w:rsidR="00915894" w:rsidRPr="00ED7DD7" w:rsidRDefault="00915894" w:rsidP="004B0A93">
            <w:pPr>
              <w:jc w:val="both"/>
              <w:rPr>
                <w:b/>
                <w:sz w:val="22"/>
                <w:szCs w:val="22"/>
                <w:lang w:val="sr-Cyrl-CS"/>
              </w:rPr>
            </w:pPr>
          </w:p>
        </w:tc>
        <w:tc>
          <w:tcPr>
            <w:tcW w:w="4140" w:type="dxa"/>
            <w:shd w:val="clear" w:color="auto" w:fill="auto"/>
          </w:tcPr>
          <w:p w14:paraId="52C62713" w14:textId="77777777" w:rsidR="00915894" w:rsidRPr="00ED7DD7" w:rsidRDefault="00915894" w:rsidP="004B0A93">
            <w:pPr>
              <w:jc w:val="center"/>
              <w:rPr>
                <w:b/>
                <w:sz w:val="22"/>
                <w:szCs w:val="22"/>
                <w:lang w:val="sr-Cyrl-CS"/>
              </w:rPr>
            </w:pPr>
          </w:p>
        </w:tc>
      </w:tr>
      <w:tr w:rsidR="003E1502" w:rsidRPr="00ED7DD7" w14:paraId="4655E4BD" w14:textId="77777777" w:rsidTr="003E1502">
        <w:trPr>
          <w:trHeight w:val="212"/>
        </w:trPr>
        <w:tc>
          <w:tcPr>
            <w:tcW w:w="4428" w:type="dxa"/>
            <w:shd w:val="clear" w:color="auto" w:fill="auto"/>
          </w:tcPr>
          <w:p w14:paraId="242A44E6" w14:textId="77777777" w:rsidR="003E1502" w:rsidRPr="00ED7DD7" w:rsidRDefault="003E1502" w:rsidP="003E1502">
            <w:pPr>
              <w:jc w:val="center"/>
              <w:rPr>
                <w:b/>
                <w:sz w:val="22"/>
                <w:szCs w:val="22"/>
                <w:lang w:val="sr-Cyrl-CS"/>
              </w:rPr>
            </w:pPr>
            <w:r w:rsidRPr="00ED7DD7">
              <w:rPr>
                <w:b/>
                <w:sz w:val="22"/>
                <w:szCs w:val="22"/>
                <w:lang w:val="sr-Cyrl-CS"/>
              </w:rPr>
              <w:t>Место и датум издавања Овлашћења:</w:t>
            </w:r>
          </w:p>
        </w:tc>
        <w:tc>
          <w:tcPr>
            <w:tcW w:w="1260" w:type="dxa"/>
            <w:shd w:val="clear" w:color="auto" w:fill="auto"/>
          </w:tcPr>
          <w:p w14:paraId="04A1E999" w14:textId="77777777" w:rsidR="003E1502" w:rsidRPr="00ED7DD7" w:rsidRDefault="003E1502" w:rsidP="003E1502">
            <w:pPr>
              <w:jc w:val="both"/>
              <w:rPr>
                <w:b/>
                <w:sz w:val="22"/>
                <w:szCs w:val="22"/>
                <w:lang w:val="sr-Cyrl-CS"/>
              </w:rPr>
            </w:pPr>
          </w:p>
        </w:tc>
        <w:tc>
          <w:tcPr>
            <w:tcW w:w="4140" w:type="dxa"/>
            <w:shd w:val="clear" w:color="auto" w:fill="auto"/>
          </w:tcPr>
          <w:p w14:paraId="4F96E461" w14:textId="464CB180" w:rsidR="003E1502" w:rsidRPr="00ED7DD7" w:rsidRDefault="003E1502" w:rsidP="003E1502">
            <w:pPr>
              <w:rPr>
                <w:b/>
                <w:sz w:val="22"/>
                <w:szCs w:val="22"/>
                <w:lang w:val="sr-Cyrl-CS"/>
              </w:rPr>
            </w:pPr>
            <w:r w:rsidRPr="00ED7DD7">
              <w:rPr>
                <w:b/>
                <w:sz w:val="22"/>
                <w:szCs w:val="22"/>
                <w:lang w:val="sr-Cyrl-CS"/>
              </w:rPr>
              <w:t>ДУЖНИК – ИЗДАВАЛАЦ МЕНИЦЕ</w:t>
            </w:r>
          </w:p>
          <w:p w14:paraId="528B5558" w14:textId="4CB13BB7" w:rsidR="003E1502" w:rsidRPr="00ED7DD7" w:rsidRDefault="003E1502" w:rsidP="003E1502">
            <w:pPr>
              <w:jc w:val="center"/>
              <w:rPr>
                <w:b/>
                <w:sz w:val="22"/>
                <w:szCs w:val="22"/>
                <w:lang w:val="sr-Cyrl-CS"/>
              </w:rPr>
            </w:pPr>
          </w:p>
        </w:tc>
      </w:tr>
      <w:tr w:rsidR="003E1502" w:rsidRPr="00ED7DD7" w14:paraId="52AD2F38" w14:textId="77777777" w:rsidTr="003E1502">
        <w:tc>
          <w:tcPr>
            <w:tcW w:w="4428" w:type="dxa"/>
            <w:tcBorders>
              <w:bottom w:val="single" w:sz="4" w:space="0" w:color="auto"/>
            </w:tcBorders>
            <w:shd w:val="clear" w:color="auto" w:fill="auto"/>
          </w:tcPr>
          <w:p w14:paraId="68350358" w14:textId="77777777" w:rsidR="003E1502" w:rsidRPr="00ED7DD7" w:rsidRDefault="003E1502" w:rsidP="003E1502">
            <w:pPr>
              <w:rPr>
                <w:sz w:val="22"/>
                <w:szCs w:val="22"/>
                <w:lang w:val="sr-Cyrl-CS"/>
              </w:rPr>
            </w:pPr>
          </w:p>
        </w:tc>
        <w:tc>
          <w:tcPr>
            <w:tcW w:w="1260" w:type="dxa"/>
            <w:shd w:val="clear" w:color="auto" w:fill="auto"/>
          </w:tcPr>
          <w:p w14:paraId="54CE3B42" w14:textId="131D6CD4" w:rsidR="003E1502" w:rsidRPr="00ED7DD7" w:rsidRDefault="003E1502" w:rsidP="003E1502">
            <w:pPr>
              <w:jc w:val="center"/>
              <w:rPr>
                <w:b/>
                <w:sz w:val="22"/>
                <w:szCs w:val="22"/>
                <w:lang w:val="sr-Cyrl-CS"/>
              </w:rPr>
            </w:pPr>
            <w:r w:rsidRPr="00ED7DD7">
              <w:rPr>
                <w:sz w:val="22"/>
                <w:szCs w:val="22"/>
                <w:lang w:val="sr-Cyrl-CS"/>
              </w:rPr>
              <w:t>МП</w:t>
            </w:r>
          </w:p>
        </w:tc>
        <w:tc>
          <w:tcPr>
            <w:tcW w:w="4140" w:type="dxa"/>
            <w:tcBorders>
              <w:bottom w:val="single" w:sz="4" w:space="0" w:color="auto"/>
            </w:tcBorders>
            <w:shd w:val="clear" w:color="auto" w:fill="auto"/>
          </w:tcPr>
          <w:p w14:paraId="2E6E25CF" w14:textId="17B8EF73" w:rsidR="003E1502" w:rsidRPr="00ED7DD7" w:rsidRDefault="003E1502" w:rsidP="003E1502">
            <w:pPr>
              <w:rPr>
                <w:b/>
                <w:sz w:val="22"/>
                <w:szCs w:val="22"/>
                <w:lang w:val="sr-Cyrl-CS"/>
              </w:rPr>
            </w:pPr>
          </w:p>
        </w:tc>
      </w:tr>
      <w:tr w:rsidR="003E1502" w:rsidRPr="00252BAC" w14:paraId="406BED3E" w14:textId="77777777" w:rsidTr="003E1502">
        <w:tc>
          <w:tcPr>
            <w:tcW w:w="4428" w:type="dxa"/>
            <w:tcBorders>
              <w:top w:val="single" w:sz="4" w:space="0" w:color="auto"/>
            </w:tcBorders>
            <w:shd w:val="clear" w:color="auto" w:fill="auto"/>
          </w:tcPr>
          <w:p w14:paraId="58F959F3" w14:textId="77777777" w:rsidR="003E1502" w:rsidRPr="00ED7DD7" w:rsidRDefault="003E1502" w:rsidP="003E1502">
            <w:pPr>
              <w:jc w:val="both"/>
              <w:rPr>
                <w:b/>
                <w:sz w:val="22"/>
                <w:szCs w:val="22"/>
                <w:lang w:val="sr-Cyrl-CS"/>
              </w:rPr>
            </w:pPr>
          </w:p>
        </w:tc>
        <w:tc>
          <w:tcPr>
            <w:tcW w:w="1260" w:type="dxa"/>
            <w:shd w:val="clear" w:color="auto" w:fill="auto"/>
          </w:tcPr>
          <w:p w14:paraId="70FC9A9D" w14:textId="77777777" w:rsidR="003E1502" w:rsidRPr="00ED7DD7" w:rsidRDefault="003E1502" w:rsidP="003E1502">
            <w:pPr>
              <w:jc w:val="right"/>
              <w:rPr>
                <w:sz w:val="22"/>
                <w:szCs w:val="22"/>
                <w:lang w:val="sr-Cyrl-CS"/>
              </w:rPr>
            </w:pPr>
          </w:p>
          <w:p w14:paraId="25C462FC" w14:textId="45B6DBDC" w:rsidR="003E1502" w:rsidRPr="00ED7DD7"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ED7DD7" w:rsidRDefault="003E1502" w:rsidP="003E1502">
            <w:pPr>
              <w:jc w:val="center"/>
              <w:rPr>
                <w:b/>
                <w:sz w:val="22"/>
                <w:szCs w:val="22"/>
                <w:lang w:val="sr-Cyrl-CS"/>
              </w:rPr>
            </w:pPr>
            <w:r w:rsidRPr="00ED7DD7">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p w14:paraId="2B45AF8E" w14:textId="77777777" w:rsidR="00A878F3" w:rsidRPr="00AE1407" w:rsidRDefault="00A878F3" w:rsidP="001D4A0F">
      <w:pPr>
        <w:pStyle w:val="ListParagraph"/>
        <w:numPr>
          <w:ilvl w:val="0"/>
          <w:numId w:val="9"/>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ED7DD7">
        <w:t>Предметна набавка не садржи поверљиве информације које наручилац ставља на располагање.</w:t>
      </w:r>
    </w:p>
    <w:p w14:paraId="035E3644" w14:textId="77777777" w:rsidR="008B55B5" w:rsidRDefault="008B55B5" w:rsidP="00A878F3">
      <w:pPr>
        <w:jc w:val="both"/>
        <w:rPr>
          <w:b/>
          <w:bCs/>
          <w:lang w:val="sr-Cyrl-CS"/>
        </w:rPr>
      </w:pPr>
    </w:p>
    <w:p w14:paraId="2AA0D2DE" w14:textId="77777777" w:rsidR="00A878F3" w:rsidRPr="0068551F" w:rsidRDefault="00A878F3" w:rsidP="001D4A0F">
      <w:pPr>
        <w:pStyle w:val="ListParagraph"/>
        <w:numPr>
          <w:ilvl w:val="0"/>
          <w:numId w:val="9"/>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16FD799" w14:textId="77777777" w:rsidR="00A878F3" w:rsidRPr="0068551F" w:rsidRDefault="00A878F3" w:rsidP="001D4A0F">
      <w:pPr>
        <w:pStyle w:val="ListParagraph"/>
        <w:numPr>
          <w:ilvl w:val="0"/>
          <w:numId w:val="9"/>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05FA97FF" w:rsidR="00A878F3" w:rsidRPr="00A43FB2" w:rsidRDefault="00A878F3" w:rsidP="001D4A0F">
      <w:pPr>
        <w:pStyle w:val="ListParagraph"/>
        <w:numPr>
          <w:ilvl w:val="0"/>
          <w:numId w:val="9"/>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3F90CF56" w:rsidR="00A878F3" w:rsidRPr="009669AC" w:rsidRDefault="00A878F3" w:rsidP="00A878F3">
      <w:pPr>
        <w:jc w:val="both"/>
        <w:rPr>
          <w:b/>
          <w:bCs/>
          <w:i/>
          <w:iCs/>
        </w:rPr>
      </w:pPr>
      <w:r w:rsidRPr="009669AC">
        <w:t>Избор најповољније понуде ће се извршити применом критеријума</w:t>
      </w:r>
      <w:r w:rsidR="00A43FB2" w:rsidRPr="009669AC">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CE36DB" w:rsidRPr="009669AC">
            <w:rPr>
              <w:b/>
            </w:rPr>
            <w:t xml:space="preserve">„економски најповољнија понуда“. </w:t>
          </w:r>
        </w:sdtContent>
      </w:sdt>
      <w:r w:rsidRPr="009669AC">
        <w:rPr>
          <w:b/>
          <w:bCs/>
        </w:rPr>
        <w:t xml:space="preserve"> </w:t>
      </w:r>
    </w:p>
    <w:p w14:paraId="6C26BA40" w14:textId="04AA4D96" w:rsidR="0072089F" w:rsidRPr="009669AC" w:rsidRDefault="00FC4113" w:rsidP="00A878F3">
      <w:pPr>
        <w:jc w:val="both"/>
        <w:rPr>
          <w:rFonts w:eastAsia="TimesNewRomanPSMT"/>
          <w:bCs/>
        </w:rPr>
      </w:pPr>
      <w:r w:rsidRPr="009669AC">
        <w:rPr>
          <w:bCs/>
          <w:iCs/>
        </w:rPr>
        <w:t>Разрада критеријума</w:t>
      </w:r>
      <w:r w:rsidR="009C505A" w:rsidRPr="009669AC">
        <w:rPr>
          <w:bCs/>
          <w:iCs/>
        </w:rPr>
        <w:t xml:space="preserve"> је </w:t>
      </w:r>
      <w:r w:rsidR="0072089F" w:rsidRPr="009669AC">
        <w:rPr>
          <w:rFonts w:eastAsia="TimesNewRomanPSMT"/>
          <w:bCs/>
        </w:rPr>
        <w:t xml:space="preserve">у </w:t>
      </w:r>
      <w:r w:rsidR="0072089F" w:rsidRPr="009669AC">
        <w:rPr>
          <w:rFonts w:eastAsia="TimesNewRomanPSMT"/>
          <w:bCs/>
          <w:lang w:val="sr-Cyrl-CS"/>
        </w:rPr>
        <w:t>поглављу</w:t>
      </w:r>
      <w:r w:rsidR="0072089F" w:rsidRPr="009669AC">
        <w:rPr>
          <w:rFonts w:eastAsia="TimesNewRomanPSMT"/>
          <w:bCs/>
        </w:rPr>
        <w:t xml:space="preserve"> </w:t>
      </w:r>
      <w:r w:rsidR="00CE36DB" w:rsidRPr="009669AC">
        <w:rPr>
          <w:rFonts w:eastAsia="TimesNewRomanPSMT"/>
          <w:bCs/>
        </w:rPr>
        <w:t>5</w:t>
      </w:r>
      <w:r w:rsidR="0072089F" w:rsidRPr="009669AC">
        <w:rPr>
          <w:rFonts w:eastAsia="TimesNewRomanPSMT"/>
          <w:bCs/>
        </w:rPr>
        <w:t>.</w:t>
      </w:r>
      <w:r w:rsidR="0072089F" w:rsidRPr="009669AC">
        <w:rPr>
          <w:rFonts w:eastAsia="TimesNewRomanPSMT"/>
          <w:bCs/>
          <w:lang w:val="ru-RU"/>
        </w:rPr>
        <w:t xml:space="preserve"> </w:t>
      </w:r>
      <w:r w:rsidR="0072089F" w:rsidRPr="009669AC">
        <w:rPr>
          <w:rFonts w:eastAsia="TimesNewRomanPSMT"/>
          <w:bCs/>
        </w:rPr>
        <w:t>конкурсне документације</w:t>
      </w:r>
      <w:r w:rsidR="009C505A" w:rsidRPr="009669AC">
        <w:rPr>
          <w:rFonts w:eastAsia="TimesNewRomanPSMT"/>
          <w:bCs/>
        </w:rPr>
        <w:t>.</w:t>
      </w:r>
    </w:p>
    <w:p w14:paraId="24C40F14" w14:textId="77777777" w:rsidR="00A878F3" w:rsidRPr="00AE1407" w:rsidRDefault="00A878F3" w:rsidP="00A878F3">
      <w:pPr>
        <w:jc w:val="both"/>
        <w:rPr>
          <w:highlight w:val="green"/>
        </w:rPr>
      </w:pPr>
    </w:p>
    <w:p w14:paraId="1083466A" w14:textId="77777777" w:rsidR="00A878F3" w:rsidRPr="00A43FB2" w:rsidRDefault="00A878F3" w:rsidP="001D4A0F">
      <w:pPr>
        <w:pStyle w:val="ListParagraph"/>
        <w:numPr>
          <w:ilvl w:val="0"/>
          <w:numId w:val="9"/>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2BCF4904" w:rsidR="003E431D" w:rsidRDefault="003E431D" w:rsidP="00597475">
      <w:pPr>
        <w:jc w:val="both"/>
        <w:rPr>
          <w:noProof/>
          <w:lang w:val="sr-Cyrl-RS"/>
        </w:rPr>
      </w:pPr>
      <w:r w:rsidRPr="009669AC">
        <w:rPr>
          <w:iCs/>
        </w:rPr>
        <w:t>Уколико две или више понуда имају исти број пондера,</w:t>
      </w:r>
      <w:r w:rsidRPr="009669AC">
        <w:rPr>
          <w:noProof/>
        </w:rPr>
        <w:t xml:space="preserve"> </w:t>
      </w:r>
      <w:r w:rsidRPr="009669AC">
        <w:rPr>
          <w:iCs/>
        </w:rPr>
        <w:t xml:space="preserve">као најповољнија биће изабрана понуда оног понуђача </w:t>
      </w:r>
      <w:r w:rsidRPr="009669AC">
        <w:rPr>
          <w:iCs/>
          <w:lang w:val="sr-Cyrl-RS"/>
        </w:rPr>
        <w:t xml:space="preserve">који </w:t>
      </w:r>
      <w:r w:rsidRPr="009669AC">
        <w:rPr>
          <w:noProof/>
        </w:rPr>
        <w:t>понуди дужи гарантни рок;</w:t>
      </w:r>
      <w:r w:rsidRPr="009669AC">
        <w:rPr>
          <w:noProof/>
          <w:lang w:val="sr-Cyrl-RS"/>
        </w:rPr>
        <w:t xml:space="preserve"> </w:t>
      </w:r>
      <w:r w:rsidRPr="009669AC">
        <w:rPr>
          <w:noProof/>
        </w:rPr>
        <w:t xml:space="preserve">уколико је и то </w:t>
      </w:r>
      <w:r w:rsidRPr="009669AC">
        <w:rPr>
          <w:noProof/>
          <w:lang w:val="sr-Cyrl-RS"/>
        </w:rPr>
        <w:t xml:space="preserve">исто </w:t>
      </w:r>
      <w:r w:rsidRPr="009669AC">
        <w:rPr>
          <w:iCs/>
        </w:rPr>
        <w:t xml:space="preserve">најповољнија понуда биће изабрана </w:t>
      </w:r>
      <w:r w:rsidRPr="009669AC">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1D4A0F">
      <w:pPr>
        <w:pStyle w:val="ListParagraph"/>
        <w:numPr>
          <w:ilvl w:val="0"/>
          <w:numId w:val="9"/>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1D4A0F">
      <w:pPr>
        <w:pStyle w:val="ListParagraph"/>
        <w:numPr>
          <w:ilvl w:val="0"/>
          <w:numId w:val="9"/>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1D4A0F">
      <w:pPr>
        <w:pStyle w:val="ListParagraph"/>
        <w:numPr>
          <w:ilvl w:val="0"/>
          <w:numId w:val="9"/>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1D4A0F">
      <w:pPr>
        <w:pStyle w:val="ListParagraph"/>
        <w:numPr>
          <w:ilvl w:val="0"/>
          <w:numId w:val="9"/>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1D4A0F">
      <w:pPr>
        <w:pStyle w:val="ListParagraph"/>
        <w:numPr>
          <w:ilvl w:val="0"/>
          <w:numId w:val="16"/>
        </w:numPr>
        <w:jc w:val="both"/>
      </w:pPr>
      <w:r>
        <w:t>Уколико се повећа обим предмета јавне набавке због непредвиђених околности;</w:t>
      </w:r>
    </w:p>
    <w:p w14:paraId="2CB0178F" w14:textId="77777777" w:rsidR="00384F96" w:rsidRDefault="00384F96" w:rsidP="001D4A0F">
      <w:pPr>
        <w:pStyle w:val="ListParagraph"/>
        <w:numPr>
          <w:ilvl w:val="0"/>
          <w:numId w:val="16"/>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1D4A0F">
      <w:pPr>
        <w:pStyle w:val="ListParagraph"/>
        <w:numPr>
          <w:ilvl w:val="0"/>
          <w:numId w:val="16"/>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1D4A0F">
      <w:pPr>
        <w:pStyle w:val="ListParagraph"/>
        <w:numPr>
          <w:ilvl w:val="0"/>
          <w:numId w:val="16"/>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75DEED1A" w14:textId="28F8E883" w:rsidR="00AD0C56" w:rsidRPr="00522DF9" w:rsidRDefault="00806C68" w:rsidP="004763B4">
      <w:pPr>
        <w:pStyle w:val="Heading1"/>
      </w:pPr>
      <w:bookmarkStart w:id="44" w:name="_Toc311016791"/>
      <w:bookmarkStart w:id="45" w:name="_Toc311017143"/>
      <w:bookmarkStart w:id="46" w:name="_Toc311017332"/>
      <w:bookmarkStart w:id="47" w:name="_Toc312747151"/>
      <w:bookmarkStart w:id="48" w:name="_Toc312747210"/>
      <w:bookmarkStart w:id="49" w:name="_Toc375826008"/>
      <w:bookmarkStart w:id="50" w:name="_Toc389030815"/>
      <w:bookmarkStart w:id="51" w:name="_Toc448222239"/>
      <w:bookmarkStart w:id="52" w:name="_Toc477327711"/>
      <w:bookmarkStart w:id="53" w:name="_Toc477327994"/>
      <w:bookmarkStart w:id="54" w:name="_Toc477328723"/>
      <w:bookmarkStart w:id="55" w:name="_Toc477329194"/>
      <w:bookmarkStart w:id="56" w:name="_Toc515261267"/>
      <w:r w:rsidRPr="00522DF9">
        <w:lastRenderedPageBreak/>
        <w:t>РАЗРАДА КРИТЕРИЈУМА</w:t>
      </w:r>
      <w:bookmarkEnd w:id="44"/>
      <w:bookmarkEnd w:id="45"/>
      <w:bookmarkEnd w:id="46"/>
      <w:bookmarkEnd w:id="47"/>
      <w:bookmarkEnd w:id="48"/>
      <w:bookmarkEnd w:id="49"/>
      <w:bookmarkEnd w:id="50"/>
      <w:bookmarkEnd w:id="51"/>
      <w:bookmarkEnd w:id="52"/>
      <w:bookmarkEnd w:id="53"/>
      <w:bookmarkEnd w:id="54"/>
      <w:bookmarkEnd w:id="55"/>
      <w:bookmarkEnd w:id="56"/>
    </w:p>
    <w:p w14:paraId="73CFC568" w14:textId="77777777" w:rsidR="00241B13" w:rsidRPr="00522DF9" w:rsidRDefault="00241B13" w:rsidP="00241B1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241B13" w:rsidRPr="00522DF9" w14:paraId="3EEAF78D" w14:textId="77777777" w:rsidTr="00D460D0">
        <w:trPr>
          <w:trHeight w:val="1076"/>
          <w:jc w:val="center"/>
        </w:trPr>
        <w:tc>
          <w:tcPr>
            <w:tcW w:w="549" w:type="dxa"/>
            <w:vAlign w:val="center"/>
          </w:tcPr>
          <w:p w14:paraId="7E9ED63A" w14:textId="77777777" w:rsidR="00241B13" w:rsidRPr="00522DF9" w:rsidRDefault="00241B13" w:rsidP="00D460D0">
            <w:pPr>
              <w:rPr>
                <w:b/>
                <w:sz w:val="22"/>
                <w:szCs w:val="22"/>
                <w:lang w:val="sr-Cyrl-RS"/>
              </w:rPr>
            </w:pPr>
            <w:r w:rsidRPr="00522DF9">
              <w:rPr>
                <w:b/>
                <w:sz w:val="22"/>
                <w:szCs w:val="22"/>
                <w:lang w:val="sr-Cyrl-RS"/>
              </w:rPr>
              <w:t>РБ</w:t>
            </w:r>
          </w:p>
        </w:tc>
        <w:tc>
          <w:tcPr>
            <w:tcW w:w="3403" w:type="dxa"/>
            <w:vAlign w:val="center"/>
          </w:tcPr>
          <w:p w14:paraId="2E8D66CF" w14:textId="77777777" w:rsidR="00241B13" w:rsidRPr="00522DF9" w:rsidRDefault="00241B13" w:rsidP="00D460D0">
            <w:pPr>
              <w:jc w:val="center"/>
              <w:rPr>
                <w:b/>
                <w:sz w:val="22"/>
                <w:szCs w:val="22"/>
              </w:rPr>
            </w:pPr>
            <w:r w:rsidRPr="00522DF9">
              <w:rPr>
                <w:b/>
                <w:sz w:val="22"/>
                <w:szCs w:val="22"/>
              </w:rPr>
              <w:t>КРИТЕРИЈУМ</w:t>
            </w:r>
          </w:p>
        </w:tc>
        <w:tc>
          <w:tcPr>
            <w:tcW w:w="1276" w:type="dxa"/>
            <w:shd w:val="clear" w:color="auto" w:fill="auto"/>
            <w:vAlign w:val="center"/>
          </w:tcPr>
          <w:p w14:paraId="01ADD0DF" w14:textId="77777777" w:rsidR="00241B13" w:rsidRPr="00522DF9" w:rsidRDefault="00241B13" w:rsidP="00D460D0">
            <w:pPr>
              <w:jc w:val="center"/>
              <w:rPr>
                <w:b/>
                <w:sz w:val="22"/>
                <w:szCs w:val="22"/>
              </w:rPr>
            </w:pPr>
            <w:r w:rsidRPr="00522DF9">
              <w:rPr>
                <w:b/>
                <w:sz w:val="22"/>
                <w:szCs w:val="22"/>
              </w:rPr>
              <w:t>ОЗНАКА</w:t>
            </w:r>
          </w:p>
        </w:tc>
        <w:tc>
          <w:tcPr>
            <w:tcW w:w="1417" w:type="dxa"/>
            <w:shd w:val="clear" w:color="auto" w:fill="auto"/>
            <w:vAlign w:val="center"/>
          </w:tcPr>
          <w:p w14:paraId="04329AEF" w14:textId="77777777" w:rsidR="00241B13" w:rsidRPr="00522DF9" w:rsidRDefault="00241B13" w:rsidP="00D460D0">
            <w:pPr>
              <w:jc w:val="center"/>
              <w:rPr>
                <w:b/>
                <w:sz w:val="22"/>
                <w:szCs w:val="22"/>
              </w:rPr>
            </w:pPr>
            <w:r w:rsidRPr="00522DF9">
              <w:rPr>
                <w:b/>
                <w:sz w:val="22"/>
                <w:szCs w:val="22"/>
              </w:rPr>
              <w:t>МАКС. БР. ПОНДЕРА</w:t>
            </w:r>
          </w:p>
        </w:tc>
        <w:tc>
          <w:tcPr>
            <w:tcW w:w="4091" w:type="dxa"/>
            <w:shd w:val="clear" w:color="auto" w:fill="auto"/>
            <w:vAlign w:val="center"/>
          </w:tcPr>
          <w:p w14:paraId="246E84D7" w14:textId="77777777" w:rsidR="00241B13" w:rsidRPr="00522DF9" w:rsidRDefault="00241B13" w:rsidP="00D460D0">
            <w:pPr>
              <w:jc w:val="center"/>
              <w:rPr>
                <w:b/>
                <w:sz w:val="22"/>
                <w:szCs w:val="22"/>
              </w:rPr>
            </w:pPr>
            <w:r w:rsidRPr="00522DF9">
              <w:rPr>
                <w:b/>
                <w:sz w:val="22"/>
                <w:szCs w:val="22"/>
              </w:rPr>
              <w:t>ФОРМУЛА</w:t>
            </w:r>
          </w:p>
        </w:tc>
      </w:tr>
      <w:tr w:rsidR="00241B13" w:rsidRPr="00522DF9" w14:paraId="41BFBB40" w14:textId="77777777" w:rsidTr="00D460D0">
        <w:trPr>
          <w:trHeight w:val="731"/>
          <w:jc w:val="center"/>
        </w:trPr>
        <w:tc>
          <w:tcPr>
            <w:tcW w:w="549" w:type="dxa"/>
            <w:vAlign w:val="center"/>
          </w:tcPr>
          <w:p w14:paraId="5727A371" w14:textId="77777777" w:rsidR="00241B13" w:rsidRPr="00522DF9" w:rsidRDefault="00241B13" w:rsidP="001D4A0F">
            <w:pPr>
              <w:pStyle w:val="ListParagraph"/>
              <w:numPr>
                <w:ilvl w:val="0"/>
                <w:numId w:val="11"/>
              </w:numPr>
              <w:jc w:val="center"/>
              <w:rPr>
                <w:b/>
                <w:noProof/>
                <w:sz w:val="22"/>
                <w:szCs w:val="22"/>
              </w:rPr>
            </w:pPr>
          </w:p>
        </w:tc>
        <w:tc>
          <w:tcPr>
            <w:tcW w:w="3403" w:type="dxa"/>
            <w:vAlign w:val="center"/>
          </w:tcPr>
          <w:p w14:paraId="26B605A9" w14:textId="6C00D567" w:rsidR="00241B13" w:rsidRPr="00522DF9" w:rsidRDefault="00241B13" w:rsidP="00522DF9">
            <w:pPr>
              <w:pStyle w:val="ListParagraph"/>
              <w:ind w:left="0"/>
              <w:jc w:val="both"/>
              <w:rPr>
                <w:b/>
                <w:noProof/>
                <w:sz w:val="22"/>
                <w:szCs w:val="22"/>
                <w:lang w:val="sr-Cyrl-RS"/>
              </w:rPr>
            </w:pPr>
            <w:r w:rsidRPr="00522DF9">
              <w:rPr>
                <w:b/>
                <w:noProof/>
                <w:lang w:val="sr-Cyrl-RS"/>
              </w:rPr>
              <w:t xml:space="preserve">Укупна </w:t>
            </w:r>
            <w:r w:rsidR="00522DF9">
              <w:rPr>
                <w:b/>
                <w:noProof/>
                <w:lang w:val="sr-Cyrl-RS"/>
              </w:rPr>
              <w:t>вредност ценовника</w:t>
            </w:r>
            <w:r w:rsidR="00F26733">
              <w:rPr>
                <w:b/>
                <w:noProof/>
                <w:lang w:val="sr-Cyrl-RS"/>
              </w:rPr>
              <w:t xml:space="preserve"> потрошног материјала</w:t>
            </w:r>
          </w:p>
        </w:tc>
        <w:tc>
          <w:tcPr>
            <w:tcW w:w="1276" w:type="dxa"/>
            <w:shd w:val="clear" w:color="auto" w:fill="auto"/>
            <w:vAlign w:val="center"/>
          </w:tcPr>
          <w:p w14:paraId="3003F58B" w14:textId="6BF18BBF" w:rsidR="00241B13" w:rsidRPr="00522DF9" w:rsidRDefault="00F26733" w:rsidP="00D460D0">
            <w:pPr>
              <w:jc w:val="center"/>
              <w:rPr>
                <w:sz w:val="22"/>
                <w:szCs w:val="22"/>
                <w:lang w:val="sr-Cyrl-RS"/>
              </w:rPr>
            </w:pPr>
            <w:r>
              <w:rPr>
                <w:sz w:val="22"/>
                <w:szCs w:val="22"/>
                <w:lang w:val="sr-Cyrl-RS"/>
              </w:rPr>
              <w:t>ЦЕ</w:t>
            </w:r>
          </w:p>
        </w:tc>
        <w:tc>
          <w:tcPr>
            <w:tcW w:w="1417" w:type="dxa"/>
            <w:shd w:val="clear" w:color="auto" w:fill="auto"/>
            <w:vAlign w:val="center"/>
          </w:tcPr>
          <w:p w14:paraId="22EFA479" w14:textId="0374BDCA" w:rsidR="00241B13" w:rsidRPr="00522DF9" w:rsidRDefault="00522DF9" w:rsidP="00D460D0">
            <w:pPr>
              <w:jc w:val="center"/>
              <w:rPr>
                <w:sz w:val="22"/>
                <w:szCs w:val="22"/>
                <w:lang w:val="sr-Cyrl-RS"/>
              </w:rPr>
            </w:pPr>
            <w:r w:rsidRPr="00522DF9">
              <w:rPr>
                <w:sz w:val="22"/>
                <w:szCs w:val="22"/>
                <w:lang w:val="sr-Cyrl-RS"/>
              </w:rPr>
              <w:t>85</w:t>
            </w:r>
          </w:p>
        </w:tc>
        <w:tc>
          <w:tcPr>
            <w:tcW w:w="4091" w:type="dxa"/>
            <w:shd w:val="clear" w:color="auto" w:fill="auto"/>
            <w:vAlign w:val="center"/>
          </w:tcPr>
          <w:p w14:paraId="5E857AAA" w14:textId="581D9D2D" w:rsidR="00241B13" w:rsidRPr="00522DF9" w:rsidRDefault="003048A9" w:rsidP="00F26733">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*85</m:t>
                </m:r>
              </m:oMath>
            </m:oMathPara>
          </w:p>
        </w:tc>
      </w:tr>
      <w:tr w:rsidR="00241B13" w:rsidRPr="00522DF9" w14:paraId="29DF7B1F" w14:textId="77777777" w:rsidTr="00D460D0">
        <w:trPr>
          <w:trHeight w:val="731"/>
          <w:jc w:val="center"/>
        </w:trPr>
        <w:tc>
          <w:tcPr>
            <w:tcW w:w="549" w:type="dxa"/>
            <w:vAlign w:val="center"/>
          </w:tcPr>
          <w:p w14:paraId="737F6AE0" w14:textId="77777777" w:rsidR="00241B13" w:rsidRPr="00522DF9" w:rsidRDefault="00241B13" w:rsidP="001D4A0F">
            <w:pPr>
              <w:pStyle w:val="ListParagraph"/>
              <w:numPr>
                <w:ilvl w:val="0"/>
                <w:numId w:val="11"/>
              </w:numPr>
              <w:jc w:val="center"/>
              <w:rPr>
                <w:b/>
                <w:noProof/>
                <w:sz w:val="22"/>
                <w:szCs w:val="22"/>
              </w:rPr>
            </w:pPr>
          </w:p>
        </w:tc>
        <w:tc>
          <w:tcPr>
            <w:tcW w:w="3403" w:type="dxa"/>
            <w:vAlign w:val="center"/>
          </w:tcPr>
          <w:p w14:paraId="7A341167" w14:textId="113E19A5" w:rsidR="00241B13" w:rsidRPr="00522DF9" w:rsidRDefault="00522DF9" w:rsidP="00D460D0">
            <w:pPr>
              <w:jc w:val="both"/>
              <w:rPr>
                <w:sz w:val="22"/>
                <w:szCs w:val="22"/>
              </w:rPr>
            </w:pPr>
            <w:r w:rsidRPr="00522DF9">
              <w:rPr>
                <w:b/>
                <w:noProof/>
                <w:lang w:val="sr-Cyrl-RS"/>
              </w:rPr>
              <w:t>Рок испоруке</w:t>
            </w:r>
          </w:p>
        </w:tc>
        <w:tc>
          <w:tcPr>
            <w:tcW w:w="1276" w:type="dxa"/>
            <w:shd w:val="clear" w:color="auto" w:fill="auto"/>
            <w:vAlign w:val="center"/>
          </w:tcPr>
          <w:p w14:paraId="3A8C8A57" w14:textId="1F7C9016" w:rsidR="00241B13" w:rsidRPr="00522DF9" w:rsidRDefault="00522DF9" w:rsidP="00D460D0">
            <w:pPr>
              <w:jc w:val="center"/>
              <w:rPr>
                <w:sz w:val="22"/>
                <w:szCs w:val="22"/>
                <w:lang w:val="sr-Cyrl-RS"/>
              </w:rPr>
            </w:pPr>
            <w:r w:rsidRPr="00522DF9">
              <w:rPr>
                <w:sz w:val="22"/>
                <w:szCs w:val="22"/>
                <w:lang w:val="sr-Cyrl-RS"/>
              </w:rPr>
              <w:t>РИ</w:t>
            </w:r>
          </w:p>
        </w:tc>
        <w:tc>
          <w:tcPr>
            <w:tcW w:w="1417" w:type="dxa"/>
            <w:shd w:val="clear" w:color="auto" w:fill="auto"/>
            <w:vAlign w:val="center"/>
          </w:tcPr>
          <w:p w14:paraId="3CA3F111" w14:textId="63BCF3FB" w:rsidR="00241B13" w:rsidRPr="00522DF9" w:rsidRDefault="00522DF9" w:rsidP="00D460D0">
            <w:pPr>
              <w:jc w:val="center"/>
              <w:rPr>
                <w:sz w:val="22"/>
                <w:szCs w:val="22"/>
                <w:lang w:val="sr-Cyrl-RS"/>
              </w:rPr>
            </w:pPr>
            <w:r w:rsidRPr="00522DF9">
              <w:rPr>
                <w:sz w:val="22"/>
                <w:szCs w:val="22"/>
                <w:lang w:val="sr-Cyrl-RS"/>
              </w:rPr>
              <w:t>15</w:t>
            </w:r>
          </w:p>
        </w:tc>
        <w:tc>
          <w:tcPr>
            <w:tcW w:w="4091" w:type="dxa"/>
            <w:shd w:val="clear" w:color="auto" w:fill="auto"/>
            <w:vAlign w:val="center"/>
          </w:tcPr>
          <w:p w14:paraId="7863DB42" w14:textId="5B2BBE9A" w:rsidR="00241B13" w:rsidRPr="00522DF9" w:rsidRDefault="003048A9" w:rsidP="00B740BE">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Најкраћи понуђени рок</m:t>
                    </m:r>
                  </m:num>
                  <m:den>
                    <m:r>
                      <w:rPr>
                        <w:rFonts w:ascii="Cambria Math" w:hAnsi="Cambria Math"/>
                        <w:sz w:val="22"/>
                        <w:szCs w:val="22"/>
                      </w:rPr>
                      <m:t>Понуђени рок</m:t>
                    </m:r>
                  </m:den>
                </m:f>
                <m:r>
                  <w:rPr>
                    <w:rFonts w:ascii="Cambria Math" w:hAnsi="Cambria Math"/>
                    <w:sz w:val="22"/>
                    <w:szCs w:val="22"/>
                  </w:rPr>
                  <m:t>*15</m:t>
                </m:r>
              </m:oMath>
            </m:oMathPara>
          </w:p>
        </w:tc>
      </w:tr>
      <w:tr w:rsidR="00241B13" w:rsidRPr="00522DF9" w14:paraId="6D755147" w14:textId="77777777" w:rsidTr="00D460D0">
        <w:trPr>
          <w:trHeight w:val="332"/>
          <w:jc w:val="center"/>
        </w:trPr>
        <w:tc>
          <w:tcPr>
            <w:tcW w:w="3952" w:type="dxa"/>
            <w:gridSpan w:val="2"/>
            <w:vAlign w:val="center"/>
          </w:tcPr>
          <w:p w14:paraId="6EEF65F5" w14:textId="77777777" w:rsidR="00241B13" w:rsidRPr="00522DF9" w:rsidRDefault="00241B13" w:rsidP="00D460D0">
            <w:pPr>
              <w:pStyle w:val="ListParagraph"/>
              <w:ind w:left="0"/>
              <w:jc w:val="center"/>
              <w:rPr>
                <w:b/>
                <w:noProof/>
                <w:sz w:val="22"/>
                <w:szCs w:val="22"/>
              </w:rPr>
            </w:pPr>
            <w:r w:rsidRPr="00522DF9">
              <w:rPr>
                <w:b/>
                <w:noProof/>
                <w:sz w:val="22"/>
                <w:szCs w:val="22"/>
              </w:rPr>
              <w:t>УКУПНО</w:t>
            </w:r>
          </w:p>
        </w:tc>
        <w:tc>
          <w:tcPr>
            <w:tcW w:w="1276" w:type="dxa"/>
            <w:shd w:val="clear" w:color="auto" w:fill="auto"/>
            <w:vAlign w:val="center"/>
          </w:tcPr>
          <w:p w14:paraId="71274C68" w14:textId="77777777" w:rsidR="00241B13" w:rsidRPr="00522DF9" w:rsidRDefault="00241B13" w:rsidP="00D460D0">
            <w:pPr>
              <w:jc w:val="center"/>
              <w:rPr>
                <w:b/>
                <w:sz w:val="22"/>
                <w:szCs w:val="22"/>
              </w:rPr>
            </w:pPr>
            <w:r w:rsidRPr="00522DF9">
              <w:rPr>
                <w:b/>
                <w:sz w:val="22"/>
                <w:szCs w:val="22"/>
              </w:rPr>
              <w:t>УК</w:t>
            </w:r>
          </w:p>
        </w:tc>
        <w:tc>
          <w:tcPr>
            <w:tcW w:w="1417" w:type="dxa"/>
            <w:shd w:val="clear" w:color="auto" w:fill="auto"/>
            <w:vAlign w:val="center"/>
          </w:tcPr>
          <w:p w14:paraId="0BAB1AE9" w14:textId="77777777" w:rsidR="00241B13" w:rsidRPr="00522DF9" w:rsidRDefault="00241B13" w:rsidP="00D460D0">
            <w:pPr>
              <w:jc w:val="center"/>
              <w:rPr>
                <w:b/>
                <w:sz w:val="22"/>
                <w:szCs w:val="22"/>
              </w:rPr>
            </w:pPr>
            <w:r w:rsidRPr="00522DF9">
              <w:rPr>
                <w:b/>
                <w:sz w:val="22"/>
                <w:szCs w:val="22"/>
              </w:rPr>
              <w:t>100</w:t>
            </w:r>
          </w:p>
        </w:tc>
        <w:tc>
          <w:tcPr>
            <w:tcW w:w="4091" w:type="dxa"/>
            <w:shd w:val="clear" w:color="auto" w:fill="auto"/>
            <w:vAlign w:val="center"/>
          </w:tcPr>
          <w:p w14:paraId="3E340A20" w14:textId="08749CF4" w:rsidR="00241B13" w:rsidRPr="00522DF9" w:rsidRDefault="00F26733" w:rsidP="00D460D0">
            <w:pPr>
              <w:jc w:val="center"/>
              <w:rPr>
                <w:b/>
                <w:sz w:val="22"/>
                <w:szCs w:val="22"/>
              </w:rPr>
            </w:pPr>
            <w:r>
              <w:rPr>
                <w:b/>
                <w:sz w:val="22"/>
                <w:szCs w:val="22"/>
                <w:lang w:val="sr-Cyrl-RS"/>
              </w:rPr>
              <w:t>ЦЕ + РИ</w:t>
            </w:r>
          </w:p>
        </w:tc>
      </w:tr>
    </w:tbl>
    <w:p w14:paraId="04D51BF9" w14:textId="77777777" w:rsidR="00241B13" w:rsidRPr="00522DF9" w:rsidRDefault="00241B13" w:rsidP="00241B13">
      <w:pPr>
        <w:rPr>
          <w:lang w:val="hr-HR"/>
        </w:rPr>
      </w:pPr>
    </w:p>
    <w:p w14:paraId="54C8589D" w14:textId="77777777" w:rsidR="00300477" w:rsidRPr="000C3EB7" w:rsidRDefault="00300477" w:rsidP="00AD0C56">
      <w:pPr>
        <w:pStyle w:val="ListParagraph"/>
        <w:ind w:left="0"/>
        <w:jc w:val="center"/>
        <w:rPr>
          <w:sz w:val="28"/>
          <w:szCs w:val="28"/>
          <w:highlight w:val="yellow"/>
          <w:lang w:val="sr-Latn-CS"/>
        </w:rPr>
      </w:pPr>
    </w:p>
    <w:p w14:paraId="0FB69B3A" w14:textId="77777777" w:rsidR="00043A80" w:rsidRDefault="00043A80">
      <w:pPr>
        <w:rPr>
          <w:lang w:val="sr-Cyrl-RS"/>
        </w:rPr>
      </w:pPr>
      <w:bookmarkStart w:id="57" w:name="_Toc375826009"/>
      <w:bookmarkStart w:id="58" w:name="_Toc389030816"/>
      <w:bookmarkStart w:id="59" w:name="_Toc448222240"/>
      <w:bookmarkStart w:id="60" w:name="_Toc477327712"/>
      <w:bookmarkStart w:id="61" w:name="_Toc477327995"/>
      <w:bookmarkStart w:id="62" w:name="_Toc477328724"/>
      <w:bookmarkStart w:id="63" w:name="_Toc477329195"/>
    </w:p>
    <w:p w14:paraId="56AD4948" w14:textId="77777777" w:rsidR="004A1393" w:rsidRDefault="004A1393">
      <w:pPr>
        <w:rPr>
          <w:lang w:val="sr-Cyrl-RS"/>
        </w:rPr>
      </w:pPr>
    </w:p>
    <w:p w14:paraId="50E13D26" w14:textId="77777777" w:rsidR="004A1393" w:rsidRDefault="004A1393">
      <w:pPr>
        <w:rPr>
          <w:lang w:val="sr-Cyrl-RS"/>
        </w:rPr>
      </w:pPr>
    </w:p>
    <w:p w14:paraId="6BF3CD84" w14:textId="77777777" w:rsidR="004A1393" w:rsidRDefault="004A1393">
      <w:pPr>
        <w:rPr>
          <w:lang w:val="sr-Cyrl-RS"/>
        </w:rPr>
      </w:pPr>
    </w:p>
    <w:p w14:paraId="032044AE" w14:textId="77777777" w:rsidR="004A1393" w:rsidRDefault="004A1393">
      <w:pPr>
        <w:rPr>
          <w:lang w:val="sr-Cyrl-RS"/>
        </w:rPr>
      </w:pPr>
    </w:p>
    <w:p w14:paraId="07F78721" w14:textId="77777777" w:rsidR="004A1393" w:rsidRDefault="004A1393">
      <w:pPr>
        <w:rPr>
          <w:lang w:val="sr-Cyrl-RS"/>
        </w:rPr>
      </w:pPr>
    </w:p>
    <w:p w14:paraId="3E07AE25" w14:textId="77777777" w:rsidR="004A1393" w:rsidRDefault="004A1393">
      <w:pPr>
        <w:rPr>
          <w:lang w:val="sr-Cyrl-RS"/>
        </w:rPr>
      </w:pPr>
    </w:p>
    <w:p w14:paraId="47B091E8" w14:textId="77777777" w:rsidR="004A1393" w:rsidRDefault="004A1393">
      <w:pPr>
        <w:rPr>
          <w:lang w:val="sr-Cyrl-RS"/>
        </w:rPr>
      </w:pPr>
    </w:p>
    <w:p w14:paraId="5BDA3EFB" w14:textId="77777777" w:rsidR="004A1393" w:rsidRDefault="004A1393">
      <w:pPr>
        <w:rPr>
          <w:lang w:val="sr-Cyrl-RS"/>
        </w:rPr>
      </w:pPr>
    </w:p>
    <w:p w14:paraId="5EAF0AE2" w14:textId="77777777" w:rsidR="004A1393" w:rsidRDefault="004A1393">
      <w:pPr>
        <w:rPr>
          <w:lang w:val="sr-Cyrl-RS"/>
        </w:rPr>
      </w:pPr>
    </w:p>
    <w:p w14:paraId="7C4168EC" w14:textId="77777777" w:rsidR="004A1393" w:rsidRDefault="004A1393">
      <w:pPr>
        <w:rPr>
          <w:lang w:val="sr-Cyrl-RS"/>
        </w:rPr>
      </w:pPr>
    </w:p>
    <w:p w14:paraId="74632A5B" w14:textId="77777777" w:rsidR="004A1393" w:rsidRDefault="004A1393">
      <w:pPr>
        <w:rPr>
          <w:lang w:val="sr-Cyrl-RS"/>
        </w:rPr>
      </w:pPr>
    </w:p>
    <w:p w14:paraId="1B5CD23B" w14:textId="77777777" w:rsidR="004A1393" w:rsidRDefault="004A1393">
      <w:pPr>
        <w:rPr>
          <w:lang w:val="sr-Cyrl-RS"/>
        </w:rPr>
      </w:pPr>
    </w:p>
    <w:p w14:paraId="52F9EDEF" w14:textId="77777777" w:rsidR="004A1393" w:rsidRDefault="004A1393">
      <w:pPr>
        <w:rPr>
          <w:lang w:val="sr-Cyrl-RS"/>
        </w:rPr>
      </w:pPr>
    </w:p>
    <w:p w14:paraId="5929D51F" w14:textId="77777777" w:rsidR="004A1393" w:rsidRDefault="004A1393">
      <w:pPr>
        <w:rPr>
          <w:lang w:val="sr-Cyrl-RS"/>
        </w:rPr>
      </w:pPr>
    </w:p>
    <w:p w14:paraId="34E1E44C" w14:textId="77777777" w:rsidR="004A1393" w:rsidRDefault="004A1393">
      <w:pPr>
        <w:rPr>
          <w:lang w:val="sr-Cyrl-RS"/>
        </w:rPr>
      </w:pPr>
    </w:p>
    <w:p w14:paraId="59000FE0" w14:textId="77777777" w:rsidR="004A1393" w:rsidRDefault="004A1393">
      <w:pPr>
        <w:rPr>
          <w:lang w:val="sr-Cyrl-RS"/>
        </w:rPr>
      </w:pPr>
    </w:p>
    <w:p w14:paraId="726DDD2A" w14:textId="77777777" w:rsidR="004A1393" w:rsidRDefault="004A1393">
      <w:pPr>
        <w:rPr>
          <w:lang w:val="sr-Cyrl-RS"/>
        </w:rPr>
      </w:pPr>
    </w:p>
    <w:p w14:paraId="7BCA7776" w14:textId="77777777" w:rsidR="004A1393" w:rsidRDefault="004A1393">
      <w:pPr>
        <w:rPr>
          <w:lang w:val="sr-Cyrl-RS"/>
        </w:rPr>
      </w:pPr>
    </w:p>
    <w:p w14:paraId="2155D697" w14:textId="77777777" w:rsidR="004A1393" w:rsidRDefault="004A1393">
      <w:pPr>
        <w:rPr>
          <w:lang w:val="sr-Cyrl-RS"/>
        </w:rPr>
      </w:pPr>
    </w:p>
    <w:p w14:paraId="751627E8" w14:textId="77777777" w:rsidR="004A1393" w:rsidRDefault="004A1393">
      <w:pPr>
        <w:rPr>
          <w:lang w:val="sr-Cyrl-RS"/>
        </w:rPr>
      </w:pPr>
    </w:p>
    <w:p w14:paraId="6E05F34D" w14:textId="77777777" w:rsidR="004A1393" w:rsidRDefault="004A1393">
      <w:pPr>
        <w:rPr>
          <w:lang w:val="sr-Cyrl-RS"/>
        </w:rPr>
      </w:pPr>
    </w:p>
    <w:p w14:paraId="7553D31F" w14:textId="77777777" w:rsidR="004A1393" w:rsidRDefault="004A1393">
      <w:pPr>
        <w:rPr>
          <w:lang w:val="sr-Cyrl-RS"/>
        </w:rPr>
      </w:pPr>
    </w:p>
    <w:p w14:paraId="2BD739BC" w14:textId="77777777" w:rsidR="004A1393" w:rsidRDefault="004A1393">
      <w:pPr>
        <w:rPr>
          <w:lang w:val="sr-Cyrl-RS"/>
        </w:rPr>
      </w:pPr>
    </w:p>
    <w:p w14:paraId="7ACEA34E" w14:textId="77777777" w:rsidR="004A1393" w:rsidRDefault="004A1393">
      <w:pPr>
        <w:rPr>
          <w:lang w:val="sr-Cyrl-RS"/>
        </w:rPr>
      </w:pPr>
    </w:p>
    <w:p w14:paraId="645BE883" w14:textId="77777777" w:rsidR="004A1393" w:rsidRDefault="004A1393">
      <w:pPr>
        <w:rPr>
          <w:lang w:val="sr-Cyrl-RS"/>
        </w:rPr>
      </w:pPr>
    </w:p>
    <w:p w14:paraId="34F3C920" w14:textId="77777777" w:rsidR="004A1393" w:rsidRDefault="004A1393">
      <w:pPr>
        <w:rPr>
          <w:lang w:val="sr-Cyrl-RS"/>
        </w:rPr>
      </w:pPr>
    </w:p>
    <w:p w14:paraId="07779ACF" w14:textId="77777777" w:rsidR="004A1393" w:rsidRDefault="004A1393">
      <w:pPr>
        <w:rPr>
          <w:lang w:val="sr-Cyrl-RS"/>
        </w:rPr>
      </w:pPr>
    </w:p>
    <w:p w14:paraId="127AA3EF" w14:textId="77777777" w:rsidR="004A1393" w:rsidRDefault="004A1393">
      <w:pPr>
        <w:rPr>
          <w:lang w:val="sr-Cyrl-RS"/>
        </w:rPr>
      </w:pPr>
    </w:p>
    <w:p w14:paraId="05EFCC2A" w14:textId="77777777" w:rsidR="004A1393" w:rsidRDefault="004A1393">
      <w:pPr>
        <w:rPr>
          <w:lang w:val="sr-Cyrl-RS"/>
        </w:rPr>
      </w:pPr>
    </w:p>
    <w:p w14:paraId="5B780D8B" w14:textId="77777777" w:rsidR="004A1393" w:rsidRDefault="004A1393">
      <w:pPr>
        <w:rPr>
          <w:lang w:val="sr-Cyrl-RS"/>
        </w:rPr>
      </w:pPr>
    </w:p>
    <w:p w14:paraId="27AC86BB" w14:textId="77777777" w:rsidR="004A1393" w:rsidRDefault="004A1393">
      <w:pPr>
        <w:rPr>
          <w:lang w:val="sr-Cyrl-RS"/>
        </w:rPr>
      </w:pPr>
    </w:p>
    <w:p w14:paraId="20B989BB" w14:textId="77777777" w:rsidR="004A1393" w:rsidRDefault="004A1393">
      <w:pPr>
        <w:rPr>
          <w:lang w:val="sr-Cyrl-RS"/>
        </w:rPr>
      </w:pPr>
    </w:p>
    <w:p w14:paraId="08E57D97" w14:textId="77777777" w:rsidR="004A1393" w:rsidRDefault="004A1393">
      <w:pPr>
        <w:rPr>
          <w:lang w:val="sr-Cyrl-RS"/>
        </w:rPr>
      </w:pPr>
    </w:p>
    <w:p w14:paraId="670FB53D" w14:textId="77777777" w:rsidR="004A1393" w:rsidRDefault="004A1393">
      <w:pPr>
        <w:rPr>
          <w:lang w:val="sr-Cyrl-RS"/>
        </w:rPr>
      </w:pPr>
    </w:p>
    <w:p w14:paraId="60A8C584" w14:textId="77777777" w:rsidR="004A1393" w:rsidRDefault="004A1393">
      <w:pPr>
        <w:rPr>
          <w:lang w:val="sr-Cyrl-RS"/>
        </w:rPr>
      </w:pPr>
    </w:p>
    <w:p w14:paraId="4B6ED753" w14:textId="79A5BD9E" w:rsidR="00B819C7" w:rsidRPr="00CC366C" w:rsidRDefault="00B819C7" w:rsidP="004763B4">
      <w:pPr>
        <w:pStyle w:val="Heading1"/>
      </w:pPr>
      <w:bookmarkStart w:id="64" w:name="_Toc515261268"/>
      <w:r w:rsidRPr="00CC366C">
        <w:lastRenderedPageBreak/>
        <w:t>МОДЕЛ УГОВОРА</w:t>
      </w:r>
      <w:bookmarkEnd w:id="57"/>
      <w:bookmarkEnd w:id="58"/>
      <w:bookmarkEnd w:id="59"/>
      <w:bookmarkEnd w:id="60"/>
      <w:bookmarkEnd w:id="61"/>
      <w:bookmarkEnd w:id="62"/>
      <w:bookmarkEnd w:id="63"/>
      <w:bookmarkEnd w:id="64"/>
      <w:r w:rsidR="00417604" w:rsidRPr="00CC366C">
        <w:t xml:space="preserve"> </w:t>
      </w:r>
    </w:p>
    <w:p w14:paraId="033B903C" w14:textId="77777777" w:rsidR="007B663B" w:rsidRDefault="007B663B" w:rsidP="007B663B">
      <w:pPr>
        <w:rPr>
          <w:noProof/>
          <w:lang w:val="sr-Cyrl-RS"/>
        </w:rPr>
      </w:pPr>
      <w:bookmarkStart w:id="65" w:name="_Toc375826010"/>
      <w:bookmarkStart w:id="66" w:name="_Toc389030817"/>
    </w:p>
    <w:p w14:paraId="7773E0D8" w14:textId="77777777" w:rsidR="000E708F" w:rsidRPr="009E3E64" w:rsidRDefault="000E708F" w:rsidP="000E708F">
      <w:pPr>
        <w:pStyle w:val="ListParagraph"/>
        <w:spacing w:before="100" w:beforeAutospacing="1" w:line="210" w:lineRule="atLeast"/>
        <w:ind w:left="0" w:firstLine="720"/>
        <w:jc w:val="both"/>
        <w:rPr>
          <w:b/>
          <w:noProof/>
        </w:rPr>
      </w:pPr>
      <w:r w:rsidRPr="009E3E64">
        <w:rPr>
          <w:noProof/>
        </w:rPr>
        <w:t xml:space="preserve">На основу </w:t>
      </w:r>
      <w:r w:rsidRPr="006B6EF5">
        <w:rPr>
          <w:noProof/>
        </w:rPr>
        <w:t xml:space="preserve">члана </w:t>
      </w:r>
      <w:r>
        <w:rPr>
          <w:noProof/>
          <w:lang w:val="sr-Cyrl-RS"/>
        </w:rPr>
        <w:t>40</w:t>
      </w:r>
      <w:r w:rsidRPr="006B6EF5">
        <w:rPr>
          <w:noProof/>
        </w:rPr>
        <w:t>.</w:t>
      </w:r>
      <w:r>
        <w:rPr>
          <w:noProof/>
        </w:rPr>
        <w:t xml:space="preserve"> и </w:t>
      </w:r>
      <w:r>
        <w:rPr>
          <w:noProof/>
          <w:lang w:val="sr-Cyrl-RS"/>
        </w:rPr>
        <w:t>112</w:t>
      </w:r>
      <w:r>
        <w:rPr>
          <w:noProof/>
        </w:rPr>
        <w:t>.</w:t>
      </w:r>
      <w:r w:rsidRPr="006B6EF5">
        <w:rPr>
          <w:noProof/>
        </w:rPr>
        <w:t xml:space="preserve"> Закона</w:t>
      </w:r>
      <w:r w:rsidRPr="009E3E64">
        <w:rPr>
          <w:noProof/>
        </w:rPr>
        <w:t xml:space="preserve"> о јавним набавкама („Службени гласник Републике Србије” бр. </w:t>
      </w:r>
      <w:r>
        <w:t>124/</w:t>
      </w:r>
      <w:r w:rsidRPr="00E2734A">
        <w:t>12</w:t>
      </w:r>
      <w:r w:rsidRPr="00E2734A">
        <w:rPr>
          <w:lang w:val="sr-Cyrl-RS"/>
        </w:rPr>
        <w:t>,</w:t>
      </w:r>
      <w:r w:rsidRPr="00E2734A">
        <w:rPr>
          <w:lang w:val="sr-Latn-RS"/>
        </w:rPr>
        <w:t xml:space="preserve"> </w:t>
      </w:r>
      <w:r w:rsidRPr="00E2734A">
        <w:t xml:space="preserve">14/15 </w:t>
      </w:r>
      <w:r w:rsidRPr="00E2734A">
        <w:rPr>
          <w:lang w:val="sr-Cyrl-RS"/>
        </w:rPr>
        <w:t>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14:paraId="3385C93D" w14:textId="77777777" w:rsidR="000E708F" w:rsidRPr="004E6706" w:rsidRDefault="000E708F" w:rsidP="000E708F">
      <w:pPr>
        <w:rPr>
          <w:b/>
          <w:noProof/>
          <w:lang w:val="sr-Cyrl-RS"/>
        </w:rPr>
      </w:pPr>
    </w:p>
    <w:p w14:paraId="2E85EBEC" w14:textId="77777777" w:rsidR="000E708F" w:rsidRPr="0004207C" w:rsidRDefault="000E708F" w:rsidP="000E708F">
      <w:pPr>
        <w:jc w:val="center"/>
        <w:rPr>
          <w:b/>
          <w:noProof/>
          <w:lang w:val="sr-Cyrl-RS"/>
        </w:rPr>
      </w:pPr>
      <w:r w:rsidRPr="009E3E64">
        <w:rPr>
          <w:b/>
          <w:noProof/>
        </w:rPr>
        <w:t>ОКВИРНИ  С</w:t>
      </w:r>
      <w:r>
        <w:rPr>
          <w:b/>
          <w:noProof/>
        </w:rPr>
        <w:t xml:space="preserve">ПОРАЗУМ О ЈАВНОЈ  НАБАВЦИ БРОЈ </w:t>
      </w:r>
      <w:r>
        <w:rPr>
          <w:b/>
          <w:noProof/>
          <w:lang w:val="sr-Cyrl-RS"/>
        </w:rPr>
        <w:t>112-18</w:t>
      </w:r>
      <w:r>
        <w:rPr>
          <w:b/>
          <w:noProof/>
        </w:rPr>
        <w:t>-O</w:t>
      </w:r>
      <w:r>
        <w:rPr>
          <w:b/>
          <w:noProof/>
          <w:lang w:val="sr-Cyrl-RS"/>
        </w:rPr>
        <w:t>С</w:t>
      </w:r>
    </w:p>
    <w:p w14:paraId="62B89081" w14:textId="77777777" w:rsidR="000E708F" w:rsidRPr="004E6706" w:rsidRDefault="000E708F" w:rsidP="000E708F">
      <w:pPr>
        <w:rPr>
          <w:noProof/>
          <w:lang w:val="sr-Cyrl-RS"/>
        </w:rPr>
      </w:pPr>
    </w:p>
    <w:p w14:paraId="5D8C818C" w14:textId="77777777" w:rsidR="000E708F" w:rsidRDefault="000E708F" w:rsidP="000E708F">
      <w:pPr>
        <w:rPr>
          <w:noProof/>
        </w:rPr>
      </w:pPr>
      <w:r w:rsidRPr="009E3E64">
        <w:rPr>
          <w:noProof/>
        </w:rPr>
        <w:t>Овај оквирни споразум закључен је између</w:t>
      </w:r>
      <w:r>
        <w:rPr>
          <w:noProof/>
        </w:rPr>
        <w:t>:</w:t>
      </w:r>
    </w:p>
    <w:p w14:paraId="7252CC25" w14:textId="77777777" w:rsidR="000E708F" w:rsidRPr="009E3E64" w:rsidRDefault="000E708F" w:rsidP="000E708F">
      <w:pPr>
        <w:rPr>
          <w:noProof/>
        </w:rPr>
      </w:pPr>
    </w:p>
    <w:p w14:paraId="6D6EA40B" w14:textId="77777777" w:rsidR="000E708F" w:rsidRPr="00CF4654" w:rsidRDefault="000E708F" w:rsidP="000E708F">
      <w:pPr>
        <w:numPr>
          <w:ilvl w:val="0"/>
          <w:numId w:val="3"/>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14:paraId="48983CE5" w14:textId="77777777" w:rsidR="000E708F" w:rsidRPr="00FE7238" w:rsidRDefault="000E708F" w:rsidP="000E708F">
      <w:pPr>
        <w:ind w:left="720"/>
        <w:jc w:val="both"/>
        <w:rPr>
          <w:noProof/>
        </w:rPr>
      </w:pPr>
      <w:r w:rsidRPr="00CF4654">
        <w:rPr>
          <w:noProof/>
        </w:rPr>
        <w:t xml:space="preserve">ПИБ: 101696893 </w:t>
      </w:r>
      <w:r w:rsidRPr="00FE7238">
        <w:rPr>
          <w:noProof/>
        </w:rPr>
        <w:t>Матични број: 08664161.</w:t>
      </w:r>
    </w:p>
    <w:p w14:paraId="1365039F" w14:textId="77777777" w:rsidR="000E708F" w:rsidRPr="00FE7238" w:rsidRDefault="000E708F" w:rsidP="000E708F">
      <w:pPr>
        <w:ind w:left="720"/>
        <w:jc w:val="both"/>
        <w:rPr>
          <w:noProof/>
        </w:rPr>
      </w:pPr>
      <w:r w:rsidRPr="00FE7238">
        <w:rPr>
          <w:noProof/>
        </w:rPr>
        <w:t xml:space="preserve">Број рачуна: 840-577661-50, </w:t>
      </w:r>
      <w:r w:rsidRPr="00FE7238">
        <w:rPr>
          <w:noProof/>
          <w:lang w:val="sr-Cyrl-CS"/>
        </w:rPr>
        <w:t>Управа за трезор - Република Србија Министарство финансија и привреде</w:t>
      </w:r>
      <w:r w:rsidRPr="00FE7238">
        <w:rPr>
          <w:noProof/>
        </w:rPr>
        <w:t>,</w:t>
      </w:r>
      <w:r w:rsidRPr="00FE7238">
        <w:rPr>
          <w:noProof/>
          <w:lang w:val="sr-Cyrl-CS"/>
        </w:rPr>
        <w:t xml:space="preserve"> </w:t>
      </w:r>
      <w:r w:rsidRPr="00FE7238">
        <w:rPr>
          <w:noProof/>
        </w:rPr>
        <w:t>Телефон: 021/484-3-484.</w:t>
      </w:r>
    </w:p>
    <w:p w14:paraId="2548A9DA" w14:textId="77777777" w:rsidR="000E708F" w:rsidRPr="00FE7238" w:rsidRDefault="000E708F" w:rsidP="000E708F">
      <w:pPr>
        <w:ind w:left="720"/>
        <w:jc w:val="both"/>
        <w:rPr>
          <w:noProof/>
        </w:rPr>
      </w:pPr>
      <w:r w:rsidRPr="00FE7238">
        <w:rPr>
          <w:noProof/>
        </w:rPr>
        <w:t xml:space="preserve">(у даљем тексту: наручилац), кога заступа </w:t>
      </w:r>
      <w:r>
        <w:rPr>
          <w:noProof/>
          <w:lang w:val="sr-Cyrl-RS"/>
        </w:rPr>
        <w:t>проф. др Петар Сланкаменац.</w:t>
      </w:r>
    </w:p>
    <w:p w14:paraId="6FA8E7C9" w14:textId="77777777" w:rsidR="000E708F" w:rsidRPr="00FE7238" w:rsidRDefault="000E708F" w:rsidP="000E708F">
      <w:pPr>
        <w:ind w:left="1440" w:firstLine="720"/>
        <w:jc w:val="both"/>
        <w:rPr>
          <w:noProof/>
          <w:sz w:val="16"/>
          <w:szCs w:val="16"/>
        </w:rPr>
      </w:pPr>
    </w:p>
    <w:p w14:paraId="3DD0F0D2" w14:textId="77777777" w:rsidR="000E708F" w:rsidRPr="00FE7238" w:rsidRDefault="000E708F" w:rsidP="000E708F">
      <w:pPr>
        <w:jc w:val="both"/>
        <w:rPr>
          <w:noProof/>
        </w:rPr>
      </w:pPr>
    </w:p>
    <w:p w14:paraId="13B38A39" w14:textId="77777777" w:rsidR="000E708F" w:rsidRPr="00FE7238" w:rsidRDefault="000E708F" w:rsidP="000E708F">
      <w:pPr>
        <w:numPr>
          <w:ilvl w:val="0"/>
          <w:numId w:val="3"/>
        </w:numPr>
        <w:jc w:val="both"/>
        <w:rPr>
          <w:noProof/>
        </w:rPr>
      </w:pPr>
      <w:r w:rsidRPr="00FE7238">
        <w:rPr>
          <w:noProof/>
        </w:rPr>
        <w:t>____________________________________________________________________,</w:t>
      </w:r>
    </w:p>
    <w:p w14:paraId="69CA6FB1" w14:textId="77777777" w:rsidR="000E708F" w:rsidRPr="00FE7238" w:rsidRDefault="000E708F" w:rsidP="000E708F">
      <w:pPr>
        <w:jc w:val="center"/>
      </w:pPr>
      <w:r w:rsidRPr="00FE7238">
        <w:rPr>
          <w:noProof/>
        </w:rPr>
        <w:t>(</w:t>
      </w:r>
      <w:r w:rsidRPr="00FE7238">
        <w:rPr>
          <w:i/>
          <w:noProof/>
        </w:rPr>
        <w:t>назив и адреса)</w:t>
      </w:r>
    </w:p>
    <w:p w14:paraId="162BC1FA" w14:textId="77777777" w:rsidR="000E708F" w:rsidRPr="00FE7238" w:rsidRDefault="000E708F" w:rsidP="000E708F">
      <w:pPr>
        <w:ind w:left="720"/>
        <w:jc w:val="both"/>
        <w:rPr>
          <w:noProof/>
        </w:rPr>
      </w:pPr>
      <w:r w:rsidRPr="00FE7238">
        <w:rPr>
          <w:noProof/>
        </w:rPr>
        <w:t>ПИБ:.......................... Матични број: ........................................</w:t>
      </w:r>
    </w:p>
    <w:p w14:paraId="27BD6425" w14:textId="77777777" w:rsidR="000E708F" w:rsidRPr="00FE7238" w:rsidRDefault="000E708F" w:rsidP="000E708F">
      <w:pPr>
        <w:ind w:left="720"/>
        <w:jc w:val="both"/>
        <w:rPr>
          <w:noProof/>
        </w:rPr>
      </w:pPr>
      <w:r w:rsidRPr="00FE7238">
        <w:rPr>
          <w:noProof/>
        </w:rPr>
        <w:t>Број рачуна: ............................................ Назив банке:......................................,</w:t>
      </w:r>
    </w:p>
    <w:p w14:paraId="27B7AE7E" w14:textId="77777777" w:rsidR="000E708F" w:rsidRPr="00FE7238" w:rsidRDefault="000E708F" w:rsidP="000E708F">
      <w:pPr>
        <w:ind w:left="720"/>
        <w:jc w:val="both"/>
        <w:rPr>
          <w:noProof/>
        </w:rPr>
      </w:pPr>
      <w:r w:rsidRPr="00FE7238">
        <w:rPr>
          <w:noProof/>
        </w:rPr>
        <w:t>Телефон:............................Телефакс:......................................</w:t>
      </w:r>
    </w:p>
    <w:p w14:paraId="4CADE373" w14:textId="77777777" w:rsidR="000E708F" w:rsidRPr="00FE7238" w:rsidRDefault="000E708F" w:rsidP="000E708F">
      <w:pPr>
        <w:ind w:left="720"/>
        <w:jc w:val="both"/>
        <w:rPr>
          <w:noProof/>
        </w:rPr>
      </w:pPr>
      <w:r w:rsidRPr="00FE7238">
        <w:rPr>
          <w:noProof/>
        </w:rPr>
        <w:t>(у даљем тексту: добављач), кога заступа ________________________________ .</w:t>
      </w:r>
    </w:p>
    <w:p w14:paraId="45FB9E26" w14:textId="77777777" w:rsidR="000E708F" w:rsidRPr="00FE7238" w:rsidRDefault="000E708F" w:rsidP="000E708F">
      <w:pPr>
        <w:rPr>
          <w:b/>
          <w:noProof/>
          <w:lang w:val="sr-Cyrl-RS"/>
        </w:rPr>
      </w:pPr>
    </w:p>
    <w:p w14:paraId="60EEFCCE" w14:textId="77777777" w:rsidR="000E708F" w:rsidRPr="00FE7238" w:rsidRDefault="000E708F" w:rsidP="000E708F">
      <w:pPr>
        <w:jc w:val="center"/>
        <w:rPr>
          <w:b/>
          <w:noProof/>
          <w:lang w:val="sr-Cyrl-RS"/>
        </w:rPr>
      </w:pPr>
      <w:r w:rsidRPr="00FE7238">
        <w:rPr>
          <w:b/>
          <w:noProof/>
        </w:rPr>
        <w:t>Члан 1.</w:t>
      </w:r>
    </w:p>
    <w:p w14:paraId="4B656558" w14:textId="77777777" w:rsidR="000E708F" w:rsidRPr="00FE7238" w:rsidRDefault="000E708F" w:rsidP="000E708F">
      <w:pPr>
        <w:autoSpaceDE w:val="0"/>
        <w:autoSpaceDN w:val="0"/>
        <w:adjustRightInd w:val="0"/>
        <w:jc w:val="both"/>
        <w:rPr>
          <w:b/>
        </w:rPr>
      </w:pPr>
      <w:r w:rsidRPr="00FE7238">
        <w:rPr>
          <w:b/>
        </w:rPr>
        <w:t>Стране у оквирном споразуму сагласно констатују:</w:t>
      </w:r>
    </w:p>
    <w:p w14:paraId="0BEDBA23" w14:textId="77777777" w:rsidR="000E708F" w:rsidRPr="00FE7238" w:rsidRDefault="000E708F" w:rsidP="000E708F">
      <w:pPr>
        <w:autoSpaceDE w:val="0"/>
        <w:autoSpaceDN w:val="0"/>
        <w:adjustRightInd w:val="0"/>
        <w:jc w:val="both"/>
        <w:rPr>
          <w:b/>
        </w:rPr>
      </w:pPr>
    </w:p>
    <w:p w14:paraId="3A0A8A09" w14:textId="77777777" w:rsidR="000E708F" w:rsidRPr="00187775" w:rsidRDefault="000E708F" w:rsidP="000E708F">
      <w:pPr>
        <w:pStyle w:val="Footer"/>
        <w:tabs>
          <w:tab w:val="left" w:pos="720"/>
        </w:tabs>
        <w:jc w:val="both"/>
        <w:rPr>
          <w:noProof/>
          <w:lang w:val="sr-Cyrl-RS"/>
        </w:rPr>
      </w:pPr>
      <w:r w:rsidRPr="00FE7238">
        <w:t xml:space="preserve">да је </w:t>
      </w:r>
      <w:r w:rsidRPr="00FE7238">
        <w:rPr>
          <w:lang w:val="sr-Cyrl-RS"/>
        </w:rPr>
        <w:t>н</w:t>
      </w:r>
      <w:r w:rsidRPr="00FE7238">
        <w:t xml:space="preserve">аручилац у складу са Законом о јавним набавкама („Службени гласник РС” број 124/12, 14/15 </w:t>
      </w:r>
      <w:r w:rsidRPr="00FE7238">
        <w:rPr>
          <w:lang w:val="sr-Cyrl-RS"/>
        </w:rPr>
        <w:t>и 68/15</w:t>
      </w:r>
      <w:r w:rsidRPr="00FE7238">
        <w:t>; у даљем тексту: Закон) спровео отворени поступак јавне набавке</w:t>
      </w:r>
      <w:r>
        <w:rPr>
          <w:lang w:val="sr-Cyrl-RS"/>
        </w:rPr>
        <w:t xml:space="preserve"> добара број </w:t>
      </w:r>
      <w:r w:rsidRPr="00AD7987">
        <w:rPr>
          <w:b/>
          <w:noProof/>
        </w:rPr>
        <w:t>112-18-O</w:t>
      </w:r>
      <w:r>
        <w:rPr>
          <w:b/>
          <w:noProof/>
          <w:lang w:val="sr-Cyrl-RS"/>
        </w:rPr>
        <w:t>С</w:t>
      </w:r>
      <w:r w:rsidRPr="00AD7987">
        <w:rPr>
          <w:b/>
          <w:noProof/>
        </w:rPr>
        <w:t xml:space="preserve"> – Потрошни материјал за </w:t>
      </w:r>
      <w:r w:rsidRPr="00187775">
        <w:rPr>
          <w:b/>
          <w:noProof/>
        </w:rPr>
        <w:t>медицинске апарате</w:t>
      </w:r>
      <w:r w:rsidRPr="00187775">
        <w:rPr>
          <w:lang w:val="sr-Cyrl-RS"/>
        </w:rPr>
        <w:t xml:space="preserve">, </w:t>
      </w:r>
      <w:r w:rsidRPr="00187775">
        <w:t xml:space="preserve">са циљем закључивања оквирног споразума са једним </w:t>
      </w:r>
      <w:r w:rsidRPr="00187775">
        <w:rPr>
          <w:lang w:val="sr-Cyrl-RS"/>
        </w:rPr>
        <w:t>добављачем</w:t>
      </w:r>
      <w:r w:rsidRPr="00187775">
        <w:t xml:space="preserve"> на период од једне године;</w:t>
      </w:r>
    </w:p>
    <w:p w14:paraId="415E5363" w14:textId="77777777" w:rsidR="000E708F" w:rsidRPr="00FE7238" w:rsidRDefault="000E708F" w:rsidP="000E708F">
      <w:pPr>
        <w:numPr>
          <w:ilvl w:val="0"/>
          <w:numId w:val="47"/>
        </w:numPr>
        <w:autoSpaceDE w:val="0"/>
        <w:autoSpaceDN w:val="0"/>
        <w:adjustRightInd w:val="0"/>
        <w:jc w:val="both"/>
      </w:pPr>
      <w:r w:rsidRPr="00FE7238">
        <w:t xml:space="preserve">да је </w:t>
      </w:r>
      <w:r w:rsidRPr="00FE7238">
        <w:rPr>
          <w:lang w:val="sr-Cyrl-RS"/>
        </w:rPr>
        <w:t>н</w:t>
      </w:r>
      <w:r w:rsidRPr="00FE7238">
        <w:t>аручилац донео Одлуку о закључивању оквирног споразума број ........... од ………</w:t>
      </w:r>
      <w:r w:rsidRPr="00FE7238">
        <w:rPr>
          <w:lang w:val="sr-Latn-CS"/>
        </w:rPr>
        <w:t xml:space="preserve"> </w:t>
      </w:r>
      <w:r w:rsidRPr="00FE7238">
        <w:t xml:space="preserve">године, у складу са којом се закључује овај оквирни споразум између </w:t>
      </w:r>
      <w:r w:rsidRPr="00FE7238">
        <w:rPr>
          <w:lang w:val="sr-Cyrl-RS"/>
        </w:rPr>
        <w:t>н</w:t>
      </w:r>
      <w:r w:rsidRPr="00FE7238">
        <w:t xml:space="preserve">аручиоца  и </w:t>
      </w:r>
      <w:r w:rsidRPr="00FE7238">
        <w:rPr>
          <w:lang w:val="sr-Cyrl-RS"/>
        </w:rPr>
        <w:t>д</w:t>
      </w:r>
      <w:r w:rsidRPr="00FE7238">
        <w:t>обављача;</w:t>
      </w:r>
    </w:p>
    <w:p w14:paraId="5AB1C7D1" w14:textId="77777777" w:rsidR="000E708F" w:rsidRPr="00FE7238" w:rsidRDefault="000E708F" w:rsidP="000E708F">
      <w:pPr>
        <w:numPr>
          <w:ilvl w:val="0"/>
          <w:numId w:val="47"/>
        </w:numPr>
        <w:autoSpaceDE w:val="0"/>
        <w:autoSpaceDN w:val="0"/>
        <w:adjustRightInd w:val="0"/>
        <w:jc w:val="both"/>
      </w:pPr>
      <w:r w:rsidRPr="00FE7238">
        <w:t xml:space="preserve">да је </w:t>
      </w:r>
      <w:r w:rsidRPr="00FE7238">
        <w:rPr>
          <w:lang w:val="sr-Cyrl-RS"/>
        </w:rPr>
        <w:t>д</w:t>
      </w:r>
      <w:r w:rsidRPr="00FE7238">
        <w:t xml:space="preserve">обављач доставио </w:t>
      </w:r>
      <w:r w:rsidRPr="00FE7238">
        <w:rPr>
          <w:lang w:val="sr-Cyrl-RS"/>
        </w:rPr>
        <w:t>п</w:t>
      </w:r>
      <w:r w:rsidRPr="00FE7238">
        <w:t xml:space="preserve">онуду </w:t>
      </w:r>
      <w:r w:rsidRPr="00FE7238">
        <w:rPr>
          <w:iCs/>
        </w:rPr>
        <w:t xml:space="preserve">бр. ......... од .................., која чини саставни део овог оквирног споразума (у даљем тексту: </w:t>
      </w:r>
      <w:r w:rsidRPr="00FE7238">
        <w:rPr>
          <w:iCs/>
          <w:lang w:val="sr-Cyrl-RS"/>
        </w:rPr>
        <w:t>п</w:t>
      </w:r>
      <w:r w:rsidRPr="00FE7238">
        <w:rPr>
          <w:iCs/>
        </w:rPr>
        <w:t xml:space="preserve">онуда </w:t>
      </w:r>
      <w:r w:rsidRPr="00FE7238">
        <w:rPr>
          <w:iCs/>
          <w:lang w:val="sr-Cyrl-RS"/>
        </w:rPr>
        <w:t>д</w:t>
      </w:r>
      <w:r w:rsidRPr="00FE7238">
        <w:rPr>
          <w:iCs/>
        </w:rPr>
        <w:t>обављача);</w:t>
      </w:r>
    </w:p>
    <w:p w14:paraId="714B885F" w14:textId="77777777" w:rsidR="000E708F" w:rsidRPr="00FE7238" w:rsidRDefault="000E708F" w:rsidP="000E708F">
      <w:pPr>
        <w:numPr>
          <w:ilvl w:val="0"/>
          <w:numId w:val="47"/>
        </w:numPr>
        <w:suppressAutoHyphens/>
        <w:spacing w:line="100" w:lineRule="atLeast"/>
        <w:jc w:val="both"/>
      </w:pPr>
      <w:r w:rsidRPr="00FE7238">
        <w:t xml:space="preserve">овај оквирни споразум не представља обавезу </w:t>
      </w:r>
      <w:r w:rsidRPr="00FE7238">
        <w:rPr>
          <w:lang w:val="sr-Cyrl-RS"/>
        </w:rPr>
        <w:t>н</w:t>
      </w:r>
      <w:r w:rsidRPr="00FE7238">
        <w:t xml:space="preserve">аручиоца на закључивање </w:t>
      </w:r>
      <w:r w:rsidRPr="00FE7238">
        <w:rPr>
          <w:lang w:val="sr-Cyrl-RS"/>
        </w:rPr>
        <w:t>У</w:t>
      </w:r>
      <w:r w:rsidRPr="00FE7238">
        <w:t xml:space="preserve">говора о јавној набавци;  </w:t>
      </w:r>
    </w:p>
    <w:p w14:paraId="79BB907B" w14:textId="77777777" w:rsidR="000E708F" w:rsidRPr="00FE7238" w:rsidRDefault="000E708F" w:rsidP="000E708F">
      <w:pPr>
        <w:numPr>
          <w:ilvl w:val="0"/>
          <w:numId w:val="47"/>
        </w:numPr>
        <w:autoSpaceDE w:val="0"/>
        <w:autoSpaceDN w:val="0"/>
        <w:adjustRightInd w:val="0"/>
        <w:jc w:val="both"/>
      </w:pPr>
      <w:r w:rsidRPr="00FE7238">
        <w:t xml:space="preserve">обавеза настаје закључивањем појединачног </w:t>
      </w:r>
      <w:r w:rsidRPr="00FE7238">
        <w:rPr>
          <w:lang w:val="sr-Cyrl-RS"/>
        </w:rPr>
        <w:t>У</w:t>
      </w:r>
      <w:r w:rsidRPr="00FE7238">
        <w:t>говора о јавној набавци на основу овог оквирног споразума.</w:t>
      </w:r>
    </w:p>
    <w:p w14:paraId="2BA2B526" w14:textId="77777777" w:rsidR="000E708F" w:rsidRPr="00FE7238" w:rsidRDefault="000E708F" w:rsidP="000E708F">
      <w:pPr>
        <w:autoSpaceDE w:val="0"/>
        <w:autoSpaceDN w:val="0"/>
        <w:adjustRightInd w:val="0"/>
        <w:jc w:val="both"/>
        <w:rPr>
          <w:lang w:val="sr-Cyrl-RS"/>
        </w:rPr>
      </w:pPr>
    </w:p>
    <w:p w14:paraId="1C0C2D07" w14:textId="77777777" w:rsidR="000E708F" w:rsidRPr="00FE7238" w:rsidRDefault="000E708F" w:rsidP="000E708F">
      <w:pPr>
        <w:autoSpaceDE w:val="0"/>
        <w:autoSpaceDN w:val="0"/>
        <w:adjustRightInd w:val="0"/>
        <w:jc w:val="both"/>
        <w:rPr>
          <w:b/>
        </w:rPr>
      </w:pPr>
      <w:r w:rsidRPr="00FE7238">
        <w:rPr>
          <w:b/>
        </w:rPr>
        <w:t>Стране у оквирном споразуму споразумеле су се о следећем:</w:t>
      </w:r>
    </w:p>
    <w:p w14:paraId="1A281E31" w14:textId="77777777" w:rsidR="000E708F" w:rsidRPr="00FE7238" w:rsidRDefault="000E708F" w:rsidP="000E708F">
      <w:pPr>
        <w:autoSpaceDE w:val="0"/>
        <w:autoSpaceDN w:val="0"/>
        <w:adjustRightInd w:val="0"/>
        <w:jc w:val="both"/>
      </w:pPr>
    </w:p>
    <w:p w14:paraId="101AFD91" w14:textId="77777777" w:rsidR="000E708F" w:rsidRPr="00FE7238" w:rsidRDefault="000E708F" w:rsidP="000E708F">
      <w:pPr>
        <w:autoSpaceDE w:val="0"/>
        <w:autoSpaceDN w:val="0"/>
        <w:adjustRightInd w:val="0"/>
        <w:jc w:val="center"/>
        <w:rPr>
          <w:b/>
        </w:rPr>
      </w:pPr>
      <w:r w:rsidRPr="00FE7238">
        <w:rPr>
          <w:b/>
        </w:rPr>
        <w:t>ПРЕДМЕТ ОКВИРНОГ СПОРАЗУМА</w:t>
      </w:r>
    </w:p>
    <w:p w14:paraId="767E6D41" w14:textId="77777777" w:rsidR="000E708F" w:rsidRPr="00FE7238" w:rsidRDefault="000E708F" w:rsidP="000E708F">
      <w:pPr>
        <w:autoSpaceDE w:val="0"/>
        <w:autoSpaceDN w:val="0"/>
        <w:adjustRightInd w:val="0"/>
        <w:jc w:val="both"/>
        <w:rPr>
          <w:b/>
        </w:rPr>
      </w:pPr>
    </w:p>
    <w:p w14:paraId="6B323EB0" w14:textId="77777777" w:rsidR="000E708F" w:rsidRPr="00FE7238" w:rsidRDefault="000E708F" w:rsidP="000E708F">
      <w:pPr>
        <w:autoSpaceDE w:val="0"/>
        <w:autoSpaceDN w:val="0"/>
        <w:adjustRightInd w:val="0"/>
        <w:jc w:val="center"/>
        <w:rPr>
          <w:b/>
          <w:lang w:val="sr-Cyrl-RS"/>
        </w:rPr>
      </w:pPr>
      <w:r w:rsidRPr="00FE7238">
        <w:rPr>
          <w:b/>
        </w:rPr>
        <w:t>Члан 2</w:t>
      </w:r>
      <w:r w:rsidRPr="00FE7238">
        <w:rPr>
          <w:b/>
          <w:lang w:val="sr-Cyrl-RS"/>
        </w:rPr>
        <w:t>.</w:t>
      </w:r>
    </w:p>
    <w:p w14:paraId="019BCB52" w14:textId="77777777" w:rsidR="000E708F" w:rsidRPr="00FE7238" w:rsidRDefault="000E708F" w:rsidP="000E708F">
      <w:pPr>
        <w:pStyle w:val="Footer"/>
        <w:tabs>
          <w:tab w:val="left" w:pos="720"/>
        </w:tabs>
        <w:jc w:val="both"/>
        <w:rPr>
          <w:noProof/>
          <w:lang w:val="sr-Cyrl-RS"/>
        </w:rPr>
      </w:pPr>
      <w:r>
        <w:rPr>
          <w:lang w:val="sr-Cyrl-RS"/>
        </w:rPr>
        <w:tab/>
      </w:r>
      <w:r w:rsidRPr="00FE7238">
        <w:t xml:space="preserve">Предмет </w:t>
      </w:r>
      <w:r w:rsidRPr="00FE7238">
        <w:rPr>
          <w:lang w:val="sr-Cyrl-RS"/>
        </w:rPr>
        <w:t xml:space="preserve">овог </w:t>
      </w:r>
      <w:r w:rsidRPr="00FE7238">
        <w:t xml:space="preserve">оквирног споразума је утврђивање услова за закључивање појединачних </w:t>
      </w:r>
      <w:r w:rsidRPr="00FE7238">
        <w:rPr>
          <w:lang w:val="sr-Cyrl-RS"/>
        </w:rPr>
        <w:t>У</w:t>
      </w:r>
      <w:r w:rsidRPr="00FE7238">
        <w:t>говора о јавној набавци</w:t>
      </w:r>
      <w:r>
        <w:rPr>
          <w:b/>
          <w:noProof/>
        </w:rPr>
        <w:t>–</w:t>
      </w:r>
      <w:r w:rsidRPr="00AD7987">
        <w:rPr>
          <w:b/>
          <w:noProof/>
        </w:rPr>
        <w:t>Потрошни материјал за медицинске апарате</w:t>
      </w:r>
      <w:r>
        <w:rPr>
          <w:lang w:val="sr-Cyrl-RS"/>
        </w:rPr>
        <w:t xml:space="preserve"> </w:t>
      </w:r>
      <w:r>
        <w:rPr>
          <w:noProof/>
        </w:rPr>
        <w:t xml:space="preserve">за </w:t>
      </w:r>
      <w:r>
        <w:rPr>
          <w:b/>
          <w:i/>
          <w:noProof/>
        </w:rPr>
        <w:t xml:space="preserve">партију бр. </w:t>
      </w:r>
      <w:r>
        <w:rPr>
          <w:b/>
          <w:i/>
          <w:noProof/>
          <w:lang w:val="sr-Cyrl-RS"/>
        </w:rPr>
        <w:t>___</w:t>
      </w:r>
      <w:r>
        <w:rPr>
          <w:noProof/>
        </w:rPr>
        <w:t>–</w:t>
      </w:r>
      <w:r>
        <w:rPr>
          <w:noProof/>
          <w:lang w:val="sr-Cyrl-RS"/>
        </w:rPr>
        <w:t>_______________________________________,</w:t>
      </w:r>
      <w:r>
        <w:rPr>
          <w:noProof/>
          <w:lang w:val="sr-Cyrl-CS"/>
        </w:rPr>
        <w:t xml:space="preserve">  </w:t>
      </w:r>
      <w:r w:rsidRPr="00FE7238">
        <w:t xml:space="preserve">између </w:t>
      </w:r>
      <w:r w:rsidRPr="00FE7238">
        <w:rPr>
          <w:lang w:val="sr-Cyrl-RS"/>
        </w:rPr>
        <w:t>н</w:t>
      </w:r>
      <w:r w:rsidRPr="00FE7238">
        <w:t xml:space="preserve">аручиоца и </w:t>
      </w:r>
      <w:r w:rsidRPr="00FE7238">
        <w:rPr>
          <w:lang w:val="sr-Cyrl-RS"/>
        </w:rPr>
        <w:lastRenderedPageBreak/>
        <w:t>д</w:t>
      </w:r>
      <w:r w:rsidRPr="00FE7238">
        <w:t xml:space="preserve">обављача, у складу са условима из конкурсне документације, понудом добављача, одредбама овог оквирног споразума и стварним потребама </w:t>
      </w:r>
      <w:r w:rsidRPr="00FE7238">
        <w:rPr>
          <w:lang w:val="sr-Cyrl-RS"/>
        </w:rPr>
        <w:t>н</w:t>
      </w:r>
      <w:r w:rsidRPr="00FE7238">
        <w:t>аручиоца.</w:t>
      </w:r>
    </w:p>
    <w:p w14:paraId="50D3B31F" w14:textId="77777777" w:rsidR="000E708F" w:rsidRDefault="000E708F" w:rsidP="000E708F">
      <w:pPr>
        <w:tabs>
          <w:tab w:val="left" w:pos="3130"/>
        </w:tabs>
        <w:jc w:val="both"/>
        <w:rPr>
          <w:lang w:val="sr-Cyrl-RS"/>
        </w:rPr>
      </w:pPr>
      <w:r w:rsidRPr="00FE7238">
        <w:t xml:space="preserve">  </w:t>
      </w:r>
    </w:p>
    <w:p w14:paraId="648B9E27" w14:textId="77777777" w:rsidR="000E708F" w:rsidRDefault="000E708F" w:rsidP="000E708F">
      <w:pPr>
        <w:tabs>
          <w:tab w:val="left" w:pos="3130"/>
        </w:tabs>
        <w:jc w:val="both"/>
        <w:rPr>
          <w:lang w:val="sr-Cyrl-RS"/>
        </w:rPr>
      </w:pPr>
    </w:p>
    <w:p w14:paraId="5B3F2711" w14:textId="77777777" w:rsidR="000E708F" w:rsidRPr="00C04EFE" w:rsidRDefault="000E708F" w:rsidP="000E708F">
      <w:pPr>
        <w:tabs>
          <w:tab w:val="left" w:pos="3130"/>
        </w:tabs>
        <w:jc w:val="both"/>
        <w:rPr>
          <w:lang w:val="sr-Cyrl-RS"/>
        </w:rPr>
      </w:pPr>
    </w:p>
    <w:p w14:paraId="20CA9C68" w14:textId="77777777" w:rsidR="000E708F" w:rsidRPr="00FE7238" w:rsidRDefault="000E708F" w:rsidP="000E708F">
      <w:pPr>
        <w:autoSpaceDE w:val="0"/>
        <w:autoSpaceDN w:val="0"/>
        <w:adjustRightInd w:val="0"/>
        <w:jc w:val="center"/>
        <w:rPr>
          <w:b/>
        </w:rPr>
      </w:pPr>
      <w:r w:rsidRPr="00FE7238">
        <w:rPr>
          <w:b/>
        </w:rPr>
        <w:t>ВАЖЕЊЕ ОКВИРНОГ СПОРАЗУМА</w:t>
      </w:r>
    </w:p>
    <w:p w14:paraId="17DF0478" w14:textId="77777777" w:rsidR="000E708F" w:rsidRPr="00FE7238" w:rsidRDefault="000E708F" w:rsidP="000E708F">
      <w:pPr>
        <w:autoSpaceDE w:val="0"/>
        <w:autoSpaceDN w:val="0"/>
        <w:adjustRightInd w:val="0"/>
        <w:jc w:val="center"/>
        <w:rPr>
          <w:b/>
        </w:rPr>
      </w:pPr>
    </w:p>
    <w:p w14:paraId="61BB3C65" w14:textId="77777777" w:rsidR="000E708F" w:rsidRPr="00FE7238" w:rsidRDefault="000E708F" w:rsidP="000E708F">
      <w:pPr>
        <w:autoSpaceDE w:val="0"/>
        <w:autoSpaceDN w:val="0"/>
        <w:adjustRightInd w:val="0"/>
        <w:jc w:val="center"/>
        <w:rPr>
          <w:b/>
          <w:lang w:val="sr-Cyrl-RS"/>
        </w:rPr>
      </w:pPr>
      <w:r w:rsidRPr="00FE7238">
        <w:rPr>
          <w:b/>
        </w:rPr>
        <w:t>Члан 3.</w:t>
      </w:r>
    </w:p>
    <w:p w14:paraId="6708CF7F" w14:textId="77777777" w:rsidR="000E708F" w:rsidRPr="00FE7238" w:rsidRDefault="000E708F" w:rsidP="000E708F">
      <w:pPr>
        <w:autoSpaceDE w:val="0"/>
        <w:autoSpaceDN w:val="0"/>
        <w:adjustRightInd w:val="0"/>
        <w:ind w:firstLine="720"/>
        <w:jc w:val="both"/>
      </w:pPr>
      <w:r w:rsidRPr="00FE7238">
        <w:t xml:space="preserve">Овај оквирни споразум се закључује на </w:t>
      </w:r>
      <w:r w:rsidRPr="00187775">
        <w:rPr>
          <w:lang w:val="sr-Cyrl-RS"/>
        </w:rPr>
        <w:t xml:space="preserve">одређено време, на </w:t>
      </w:r>
      <w:r w:rsidRPr="00187775">
        <w:t>период од једне године, а ступа на снагу даном потписивања.</w:t>
      </w:r>
      <w:r w:rsidRPr="00FE7238">
        <w:t xml:space="preserve"> </w:t>
      </w:r>
    </w:p>
    <w:p w14:paraId="580D2F0D" w14:textId="77777777" w:rsidR="000E708F" w:rsidRPr="00FE7238" w:rsidRDefault="000E708F" w:rsidP="000E708F">
      <w:pPr>
        <w:autoSpaceDE w:val="0"/>
        <w:autoSpaceDN w:val="0"/>
        <w:adjustRightInd w:val="0"/>
        <w:ind w:firstLine="720"/>
        <w:jc w:val="both"/>
        <w:rPr>
          <w:lang w:val="sr-Cyrl-RS"/>
        </w:rPr>
      </w:pPr>
      <w:r w:rsidRPr="00FE7238">
        <w:t xml:space="preserve">Током периода важења овог оквирног споразума, предвиђа се, закључивање више појединачних </w:t>
      </w:r>
      <w:r>
        <w:rPr>
          <w:lang w:val="sr-Cyrl-RS"/>
        </w:rPr>
        <w:t>у</w:t>
      </w:r>
      <w:r w:rsidRPr="00FE7238">
        <w:t>говора</w:t>
      </w:r>
      <w:r w:rsidRPr="00FE7238">
        <w:rPr>
          <w:lang w:val="sr-Cyrl-RS"/>
        </w:rPr>
        <w:t xml:space="preserve"> о јавној набавци</w:t>
      </w:r>
      <w:r w:rsidRPr="00FE7238">
        <w:t xml:space="preserve">, у зависности од стварних потреба </w:t>
      </w:r>
      <w:r w:rsidRPr="00FE7238">
        <w:rPr>
          <w:lang w:val="sr-Cyrl-RS"/>
        </w:rPr>
        <w:t>н</w:t>
      </w:r>
      <w:r w:rsidRPr="00FE7238">
        <w:t>аручиоца.</w:t>
      </w:r>
    </w:p>
    <w:p w14:paraId="0CD2DF7D" w14:textId="77777777" w:rsidR="000E708F" w:rsidRPr="00FE7238" w:rsidRDefault="000E708F" w:rsidP="000E708F">
      <w:pPr>
        <w:autoSpaceDE w:val="0"/>
        <w:autoSpaceDN w:val="0"/>
        <w:adjustRightInd w:val="0"/>
        <w:ind w:firstLine="720"/>
        <w:jc w:val="both"/>
        <w:rPr>
          <w:lang w:val="sr-Cyrl-RS"/>
        </w:rPr>
      </w:pPr>
    </w:p>
    <w:p w14:paraId="10D4891E" w14:textId="77777777" w:rsidR="000E708F" w:rsidRPr="002D388F" w:rsidRDefault="000E708F" w:rsidP="000E708F">
      <w:pPr>
        <w:autoSpaceDE w:val="0"/>
        <w:autoSpaceDN w:val="0"/>
        <w:adjustRightInd w:val="0"/>
        <w:jc w:val="center"/>
        <w:rPr>
          <w:b/>
          <w:lang w:val="sr-Cyrl-RS"/>
        </w:rPr>
      </w:pPr>
      <w:r>
        <w:rPr>
          <w:b/>
        </w:rPr>
        <w:t>ЦЕН</w:t>
      </w:r>
      <w:r>
        <w:rPr>
          <w:b/>
          <w:lang w:val="sr-Cyrl-RS"/>
        </w:rPr>
        <w:t>А</w:t>
      </w:r>
    </w:p>
    <w:p w14:paraId="449CFB0C" w14:textId="77777777" w:rsidR="000E708F" w:rsidRPr="00FE7238" w:rsidRDefault="000E708F" w:rsidP="000E708F">
      <w:pPr>
        <w:autoSpaceDE w:val="0"/>
        <w:autoSpaceDN w:val="0"/>
        <w:adjustRightInd w:val="0"/>
        <w:jc w:val="both"/>
        <w:rPr>
          <w:b/>
        </w:rPr>
      </w:pPr>
    </w:p>
    <w:p w14:paraId="5557C935" w14:textId="77777777" w:rsidR="000E708F" w:rsidRPr="00FE7238" w:rsidRDefault="000E708F" w:rsidP="000E708F">
      <w:pPr>
        <w:autoSpaceDE w:val="0"/>
        <w:autoSpaceDN w:val="0"/>
        <w:adjustRightInd w:val="0"/>
        <w:jc w:val="center"/>
        <w:rPr>
          <w:b/>
          <w:lang w:val="sr-Cyrl-RS"/>
        </w:rPr>
      </w:pPr>
      <w:r w:rsidRPr="00FE7238">
        <w:rPr>
          <w:b/>
        </w:rPr>
        <w:t>Члан 4.</w:t>
      </w:r>
    </w:p>
    <w:p w14:paraId="23CEEBE5" w14:textId="77777777" w:rsidR="000E708F" w:rsidRPr="00FE7238" w:rsidRDefault="000E708F" w:rsidP="000E708F">
      <w:pPr>
        <w:autoSpaceDE w:val="0"/>
        <w:autoSpaceDN w:val="0"/>
        <w:adjustRightInd w:val="0"/>
        <w:ind w:firstLine="720"/>
        <w:jc w:val="both"/>
        <w:rPr>
          <w:lang w:val="sr-Cyrl-CS"/>
        </w:rPr>
      </w:pPr>
      <w:r w:rsidRPr="00FE7238">
        <w:t xml:space="preserve">Укупна вредност овог оквирног споразума </w:t>
      </w:r>
      <w:r>
        <w:rPr>
          <w:noProof/>
        </w:rPr>
        <w:t xml:space="preserve">за </w:t>
      </w:r>
      <w:r>
        <w:rPr>
          <w:b/>
          <w:i/>
          <w:noProof/>
        </w:rPr>
        <w:t xml:space="preserve">партију бр. </w:t>
      </w:r>
      <w:r>
        <w:rPr>
          <w:b/>
          <w:i/>
          <w:noProof/>
          <w:lang w:val="sr-Cyrl-RS"/>
        </w:rPr>
        <w:t>___</w:t>
      </w:r>
      <w:r>
        <w:rPr>
          <w:noProof/>
        </w:rPr>
        <w:t>–</w:t>
      </w:r>
      <w:r>
        <w:rPr>
          <w:noProof/>
          <w:lang w:val="sr-Cyrl-RS"/>
        </w:rPr>
        <w:t>_______________________________________,</w:t>
      </w:r>
      <w:r>
        <w:rPr>
          <w:noProof/>
          <w:lang w:val="sr-Cyrl-CS"/>
        </w:rPr>
        <w:t xml:space="preserve"> </w:t>
      </w:r>
      <w:r w:rsidRPr="00DC3453">
        <w:rPr>
          <w:b/>
          <w:noProof/>
          <w:lang w:val="sr-Cyrl-CS"/>
        </w:rPr>
        <w:t>(попуњава наручилац)</w:t>
      </w:r>
      <w:r>
        <w:rPr>
          <w:noProof/>
          <w:lang w:val="sr-Cyrl-CS"/>
        </w:rPr>
        <w:t xml:space="preserve"> </w:t>
      </w:r>
      <w:r w:rsidRPr="00FE7238">
        <w:rPr>
          <w:lang w:val="sr-Latn-CS"/>
        </w:rPr>
        <w:t>без пореза на додату вредност</w:t>
      </w:r>
      <w:r w:rsidRPr="00FE7238">
        <w:t xml:space="preserve"> износи _____________, </w:t>
      </w:r>
      <w:r w:rsidRPr="00FE7238">
        <w:rPr>
          <w:lang w:val="sr-Latn-CS"/>
        </w:rPr>
        <w:t>односно са порезом на додату вредност износи</w:t>
      </w:r>
      <w:r>
        <w:rPr>
          <w:lang w:val="sr-Cyrl-CS"/>
        </w:rPr>
        <w:t xml:space="preserve"> _______________</w:t>
      </w:r>
      <w:r w:rsidRPr="00DC3453">
        <w:rPr>
          <w:b/>
          <w:noProof/>
          <w:lang w:val="sr-Cyrl-CS"/>
        </w:rPr>
        <w:t>(попуњава наручилац)</w:t>
      </w:r>
      <w:r>
        <w:rPr>
          <w:b/>
          <w:noProof/>
          <w:lang w:val="sr-Cyrl-CS"/>
        </w:rPr>
        <w:t>.</w:t>
      </w:r>
    </w:p>
    <w:p w14:paraId="543C6A69" w14:textId="77777777" w:rsidR="000E708F" w:rsidRPr="00FE7238" w:rsidRDefault="000E708F" w:rsidP="000E708F">
      <w:pPr>
        <w:autoSpaceDE w:val="0"/>
        <w:autoSpaceDN w:val="0"/>
        <w:adjustRightInd w:val="0"/>
        <w:ind w:firstLine="720"/>
        <w:jc w:val="both"/>
        <w:rPr>
          <w:lang w:val="sr-Cyrl-RS"/>
        </w:rPr>
      </w:pPr>
      <w:r w:rsidRPr="00FE7238">
        <w:t xml:space="preserve">Цене су фиксне и не могу се мењати за време </w:t>
      </w:r>
      <w:r>
        <w:rPr>
          <w:lang w:val="sr-Cyrl-RS"/>
        </w:rPr>
        <w:t>трајања овог</w:t>
      </w:r>
      <w:r w:rsidRPr="00FE7238">
        <w:t xml:space="preserve"> оквирног споразума.</w:t>
      </w:r>
    </w:p>
    <w:p w14:paraId="2CCB1D28" w14:textId="77777777" w:rsidR="000E708F" w:rsidRPr="00767AFA" w:rsidRDefault="000E708F" w:rsidP="000E708F">
      <w:pPr>
        <w:autoSpaceDE w:val="0"/>
        <w:autoSpaceDN w:val="0"/>
        <w:adjustRightInd w:val="0"/>
        <w:jc w:val="both"/>
        <w:rPr>
          <w:b/>
          <w:lang w:val="sr-Cyrl-RS"/>
        </w:rPr>
      </w:pPr>
    </w:p>
    <w:p w14:paraId="072A474D" w14:textId="77777777" w:rsidR="000E708F" w:rsidRPr="00FE7238" w:rsidRDefault="000E708F" w:rsidP="000E708F">
      <w:pPr>
        <w:autoSpaceDE w:val="0"/>
        <w:autoSpaceDN w:val="0"/>
        <w:adjustRightInd w:val="0"/>
        <w:jc w:val="center"/>
        <w:rPr>
          <w:b/>
        </w:rPr>
      </w:pPr>
      <w:r w:rsidRPr="00FE7238">
        <w:rPr>
          <w:b/>
        </w:rPr>
        <w:t>НАЧИН И УСЛОВИ ЗАКЉУЧИВАЊА ПОЈЕДИНАЧНИХ УГОВОРА</w:t>
      </w:r>
    </w:p>
    <w:p w14:paraId="7BFDF830" w14:textId="77777777" w:rsidR="000E708F" w:rsidRPr="00FE7238" w:rsidRDefault="000E708F" w:rsidP="000E708F">
      <w:pPr>
        <w:autoSpaceDE w:val="0"/>
        <w:autoSpaceDN w:val="0"/>
        <w:adjustRightInd w:val="0"/>
        <w:jc w:val="center"/>
        <w:rPr>
          <w:b/>
        </w:rPr>
      </w:pPr>
    </w:p>
    <w:p w14:paraId="59273183" w14:textId="77777777" w:rsidR="000E708F" w:rsidRPr="00FE7238" w:rsidRDefault="000E708F" w:rsidP="000E708F">
      <w:pPr>
        <w:autoSpaceDE w:val="0"/>
        <w:autoSpaceDN w:val="0"/>
        <w:adjustRightInd w:val="0"/>
        <w:jc w:val="center"/>
        <w:rPr>
          <w:b/>
          <w:lang w:val="sr-Cyrl-RS"/>
        </w:rPr>
      </w:pPr>
      <w:r w:rsidRPr="00FE7238">
        <w:rPr>
          <w:b/>
        </w:rPr>
        <w:t>Члан 5.</w:t>
      </w:r>
    </w:p>
    <w:p w14:paraId="4FA353F8" w14:textId="77777777" w:rsidR="000E708F" w:rsidRPr="00FE7238" w:rsidRDefault="000E708F" w:rsidP="000E708F">
      <w:pPr>
        <w:autoSpaceDE w:val="0"/>
        <w:autoSpaceDN w:val="0"/>
        <w:adjustRightInd w:val="0"/>
        <w:ind w:firstLine="720"/>
        <w:jc w:val="both"/>
      </w:pPr>
      <w:r w:rsidRPr="00FE7238">
        <w:t xml:space="preserve">Након закључења оквирног споразума, када настане потреба </w:t>
      </w:r>
      <w:r w:rsidRPr="00FE7238">
        <w:rPr>
          <w:lang w:val="sr-Cyrl-RS"/>
        </w:rPr>
        <w:t>н</w:t>
      </w:r>
      <w:r w:rsidRPr="00FE7238">
        <w:t xml:space="preserve">аручиоца за предметом набавке, </w:t>
      </w:r>
      <w:r w:rsidRPr="00FE7238">
        <w:rPr>
          <w:lang w:val="sr-Cyrl-RS"/>
        </w:rPr>
        <w:t>н</w:t>
      </w:r>
      <w:r w:rsidRPr="00FE7238">
        <w:t xml:space="preserve">аручилац ће упутити </w:t>
      </w:r>
      <w:r w:rsidRPr="00FE7238">
        <w:rPr>
          <w:lang w:val="sr-Cyrl-RS"/>
        </w:rPr>
        <w:t>д</w:t>
      </w:r>
      <w:r w:rsidRPr="00FE7238">
        <w:t xml:space="preserve">обављачу позив за достављање понуде у циљу закључивања појединачног </w:t>
      </w:r>
      <w:r>
        <w:rPr>
          <w:lang w:val="sr-Cyrl-RS"/>
        </w:rPr>
        <w:t>у</w:t>
      </w:r>
      <w:r w:rsidRPr="00FE7238">
        <w:t>говора о јавној набавци</w:t>
      </w:r>
      <w:r w:rsidRPr="00FE7238">
        <w:rPr>
          <w:lang w:val="sr-Cyrl-RS"/>
        </w:rPr>
        <w:t>,</w:t>
      </w:r>
      <w:r w:rsidRPr="00FE7238">
        <w:t xml:space="preserve"> са спецификацијом</w:t>
      </w:r>
      <w:r>
        <w:rPr>
          <w:lang w:val="sr-Cyrl-RS"/>
        </w:rPr>
        <w:t xml:space="preserve"> и количином потребних </w:t>
      </w:r>
      <w:r w:rsidRPr="00FE7238">
        <w:t>добара.</w:t>
      </w:r>
    </w:p>
    <w:p w14:paraId="47D921B7" w14:textId="77777777" w:rsidR="000E708F" w:rsidRPr="00FE7238" w:rsidRDefault="000E708F" w:rsidP="000E708F">
      <w:pPr>
        <w:autoSpaceDE w:val="0"/>
        <w:autoSpaceDN w:val="0"/>
        <w:adjustRightInd w:val="0"/>
        <w:ind w:firstLine="720"/>
        <w:jc w:val="both"/>
      </w:pPr>
      <w:r w:rsidRPr="00FE7238">
        <w:t xml:space="preserve">При закључивању појединачних </w:t>
      </w:r>
      <w:r>
        <w:rPr>
          <w:lang w:val="sr-Cyrl-RS"/>
        </w:rPr>
        <w:t>у</w:t>
      </w:r>
      <w:r w:rsidRPr="00FE7238">
        <w:t xml:space="preserve">говора </w:t>
      </w:r>
      <w:r w:rsidRPr="00FE7238">
        <w:rPr>
          <w:lang w:val="sr-Cyrl-RS"/>
        </w:rPr>
        <w:t xml:space="preserve">о јавној набавци, </w:t>
      </w:r>
      <w:r w:rsidRPr="00FE7238">
        <w:t>не могу се мењати битни услови из овог оквирног споразума.</w:t>
      </w:r>
    </w:p>
    <w:p w14:paraId="6FEF5467" w14:textId="77777777" w:rsidR="000E708F" w:rsidRPr="00FE7238" w:rsidRDefault="000E708F" w:rsidP="000E708F">
      <w:pPr>
        <w:autoSpaceDE w:val="0"/>
        <w:autoSpaceDN w:val="0"/>
        <w:adjustRightInd w:val="0"/>
        <w:ind w:firstLine="720"/>
        <w:jc w:val="both"/>
      </w:pPr>
      <w:r w:rsidRPr="00FE7238">
        <w:t>Понуда из става 1. овог члана,  нарочито садржи цену, количине, рок испоруке и квалитет тражених производа.</w:t>
      </w:r>
    </w:p>
    <w:p w14:paraId="4B85D4F9" w14:textId="77777777" w:rsidR="000E708F" w:rsidRPr="00FE7238" w:rsidRDefault="000E708F" w:rsidP="000E708F">
      <w:pPr>
        <w:autoSpaceDE w:val="0"/>
        <w:autoSpaceDN w:val="0"/>
        <w:adjustRightInd w:val="0"/>
        <w:ind w:firstLine="720"/>
        <w:jc w:val="both"/>
      </w:pPr>
      <w:r w:rsidRPr="00FE7238">
        <w:t xml:space="preserve">Рок за достављање понуде из става 1. овог члана, износи ______ </w:t>
      </w:r>
      <w:r w:rsidRPr="00FE7238">
        <w:rPr>
          <w:i/>
        </w:rPr>
        <w:t>(највише 3 дана),</w:t>
      </w:r>
      <w:r w:rsidRPr="00FE7238">
        <w:t xml:space="preserve"> од дана упућивања позива за достављање понуде</w:t>
      </w:r>
      <w:r w:rsidRPr="00FE7238">
        <w:rPr>
          <w:lang w:val="sr-Cyrl-RS"/>
        </w:rPr>
        <w:t xml:space="preserve"> д</w:t>
      </w:r>
      <w:r w:rsidRPr="00FE7238">
        <w:t xml:space="preserve">обављачу. </w:t>
      </w:r>
    </w:p>
    <w:p w14:paraId="68484153" w14:textId="77777777" w:rsidR="000E708F" w:rsidRPr="00FE7238" w:rsidRDefault="000E708F" w:rsidP="000E708F">
      <w:pPr>
        <w:autoSpaceDE w:val="0"/>
        <w:autoSpaceDN w:val="0"/>
        <w:adjustRightInd w:val="0"/>
        <w:ind w:firstLine="720"/>
        <w:jc w:val="both"/>
      </w:pPr>
      <w:r w:rsidRPr="00FE7238">
        <w:t xml:space="preserve">Позив за достављање понуде ће бити упућен на адресу </w:t>
      </w:r>
      <w:r w:rsidRPr="00FE7238">
        <w:rPr>
          <w:lang w:val="sr-Cyrl-RS"/>
        </w:rPr>
        <w:t>д</w:t>
      </w:r>
      <w:r w:rsidRPr="00FE7238">
        <w:t xml:space="preserve">обављача путем поште, или путем факса на број </w:t>
      </w:r>
      <w:r w:rsidRPr="00FE7238">
        <w:rPr>
          <w:noProof/>
        </w:rPr>
        <w:t>____________</w:t>
      </w:r>
      <w:r w:rsidRPr="00FE7238">
        <w:t xml:space="preserve"> или путем електронске поште на адресу </w:t>
      </w:r>
      <w:r w:rsidRPr="00FE7238">
        <w:rPr>
          <w:noProof/>
        </w:rPr>
        <w:t>____________________.</w:t>
      </w:r>
      <w:r w:rsidRPr="00FE7238">
        <w:rPr>
          <w:i/>
          <w:lang w:val="ru-RU"/>
        </w:rPr>
        <w:t xml:space="preserve"> </w:t>
      </w:r>
      <w:r w:rsidRPr="00FE7238">
        <w:t xml:space="preserve"> </w:t>
      </w:r>
      <w:r w:rsidRPr="00FE7238">
        <w:rPr>
          <w:lang w:val="ru-RU"/>
        </w:rPr>
        <w:t xml:space="preserve"> </w:t>
      </w:r>
    </w:p>
    <w:p w14:paraId="36FF0A6F" w14:textId="77777777" w:rsidR="000E708F" w:rsidRPr="00FE7238" w:rsidRDefault="000E708F" w:rsidP="000E708F">
      <w:pPr>
        <w:autoSpaceDE w:val="0"/>
        <w:autoSpaceDN w:val="0"/>
        <w:adjustRightInd w:val="0"/>
        <w:ind w:firstLine="720"/>
        <w:jc w:val="both"/>
      </w:pPr>
      <w:r w:rsidRPr="00FE7238">
        <w:t xml:space="preserve">Добављач је дужан да у року из става 4. овог члана, достави своју понуду путем поште, путем електронске поште на адресу наручиоца: </w:t>
      </w:r>
      <w:hyperlink r:id="rId12" w:history="1">
        <w:r w:rsidRPr="00FE7238">
          <w:rPr>
            <w:rStyle w:val="Hyperlink"/>
            <w:lang w:val="sr-Latn-RS"/>
          </w:rPr>
          <w:t>nabavke@kcv.rs</w:t>
        </w:r>
      </w:hyperlink>
      <w:r w:rsidRPr="00FE7238">
        <w:rPr>
          <w:lang w:val="sr-Latn-RS"/>
        </w:rPr>
        <w:t xml:space="preserve"> </w:t>
      </w:r>
      <w:r w:rsidRPr="00FE7238">
        <w:t xml:space="preserve"> или путем </w:t>
      </w:r>
      <w:r w:rsidRPr="00FE7238">
        <w:rPr>
          <w:lang w:val="sr-Cyrl-CS"/>
        </w:rPr>
        <w:t>факса (број факса: 021/487-22-4</w:t>
      </w:r>
      <w:r>
        <w:rPr>
          <w:lang w:val="sr-Cyrl-CS"/>
        </w:rPr>
        <w:t>4</w:t>
      </w:r>
      <w:r w:rsidRPr="00FE7238">
        <w:rPr>
          <w:lang w:val="sr-Cyrl-CS"/>
        </w:rPr>
        <w:t>).</w:t>
      </w:r>
    </w:p>
    <w:p w14:paraId="714012C5" w14:textId="77777777" w:rsidR="000E708F" w:rsidRPr="00FE7238" w:rsidRDefault="000E708F" w:rsidP="000E708F">
      <w:pPr>
        <w:autoSpaceDE w:val="0"/>
        <w:autoSpaceDN w:val="0"/>
        <w:adjustRightInd w:val="0"/>
        <w:ind w:firstLine="720"/>
        <w:jc w:val="both"/>
        <w:rPr>
          <w:i/>
        </w:rPr>
      </w:pPr>
      <w:r w:rsidRPr="00FE7238">
        <w:t>Понуда из става 1. овог члана, мора бити заснована на ценама из овог оквирног споразума и не може се мењати.</w:t>
      </w:r>
    </w:p>
    <w:p w14:paraId="421D1696" w14:textId="77777777" w:rsidR="000E708F" w:rsidRDefault="000E708F" w:rsidP="000E708F">
      <w:pPr>
        <w:autoSpaceDE w:val="0"/>
        <w:autoSpaceDN w:val="0"/>
        <w:adjustRightInd w:val="0"/>
        <w:ind w:firstLine="720"/>
        <w:jc w:val="both"/>
        <w:rPr>
          <w:lang w:val="sr-Cyrl-RS"/>
        </w:rPr>
      </w:pPr>
      <w:r w:rsidRPr="00FE7238">
        <w:t xml:space="preserve">Наручилац и </w:t>
      </w:r>
      <w:r w:rsidRPr="00FE7238">
        <w:rPr>
          <w:lang w:val="sr-Cyrl-RS"/>
        </w:rPr>
        <w:t>д</w:t>
      </w:r>
      <w:r w:rsidRPr="00FE7238">
        <w:t xml:space="preserve">обављач ће закључити појединачни </w:t>
      </w:r>
      <w:r>
        <w:rPr>
          <w:lang w:val="sr-Cyrl-RS"/>
        </w:rPr>
        <w:t>у</w:t>
      </w:r>
      <w:r w:rsidRPr="00FE7238">
        <w:t xml:space="preserve">говор о јавној набавци у року од </w:t>
      </w:r>
      <w:r>
        <w:rPr>
          <w:i/>
        </w:rPr>
        <w:t>____ (</w:t>
      </w:r>
      <w:r w:rsidRPr="00FE7238">
        <w:rPr>
          <w:i/>
        </w:rPr>
        <w:t>највише 5 дана)</w:t>
      </w:r>
      <w:r w:rsidRPr="00FE7238">
        <w:t xml:space="preserve"> дана</w:t>
      </w:r>
      <w:r w:rsidRPr="00FE7238">
        <w:rPr>
          <w:lang w:val="sr-Cyrl-RS"/>
        </w:rPr>
        <w:t>,</w:t>
      </w:r>
      <w:r w:rsidRPr="00FE7238">
        <w:t xml:space="preserve">  од дана достављања понуде из става 1. овог члана, уколико је иста достављена</w:t>
      </w:r>
      <w:r w:rsidRPr="00FE7238">
        <w:rPr>
          <w:lang w:val="sr-Cyrl-RS"/>
        </w:rPr>
        <w:t xml:space="preserve"> </w:t>
      </w:r>
      <w:r w:rsidRPr="00FE7238">
        <w:t>у складу са овим оквирним споразумом.</w:t>
      </w:r>
    </w:p>
    <w:p w14:paraId="70F85E78" w14:textId="77777777" w:rsidR="000E708F" w:rsidRPr="001E3D57" w:rsidRDefault="000E708F" w:rsidP="000E708F">
      <w:pPr>
        <w:autoSpaceDE w:val="0"/>
        <w:autoSpaceDN w:val="0"/>
        <w:adjustRightInd w:val="0"/>
        <w:ind w:firstLine="720"/>
        <w:jc w:val="both"/>
        <w:rPr>
          <w:b/>
          <w:bCs/>
          <w:i/>
          <w:iCs/>
          <w:lang w:val="sr-Cyrl-RS"/>
        </w:rPr>
      </w:pPr>
      <w:r w:rsidRPr="00FE7238">
        <w:t xml:space="preserve">Појединачни </w:t>
      </w:r>
      <w:r>
        <w:rPr>
          <w:lang w:val="sr-Cyrl-RS"/>
        </w:rPr>
        <w:t>у</w:t>
      </w:r>
      <w:r w:rsidRPr="00FE7238">
        <w:t xml:space="preserve">говор о јавној набавци се закључује под условима из овог оквирног споразума у погледу </w:t>
      </w:r>
      <w:r w:rsidRPr="00733B93">
        <w:t>предмета набавке, цена, начина и рокова плаћања, рока  испоруке</w:t>
      </w:r>
      <w:r w:rsidRPr="00733B93">
        <w:rPr>
          <w:iCs/>
        </w:rPr>
        <w:t>.</w:t>
      </w:r>
    </w:p>
    <w:p w14:paraId="034D039B" w14:textId="77777777" w:rsidR="000E708F" w:rsidRDefault="000E708F" w:rsidP="000E708F">
      <w:pPr>
        <w:autoSpaceDE w:val="0"/>
        <w:autoSpaceDN w:val="0"/>
        <w:adjustRightInd w:val="0"/>
        <w:ind w:firstLine="720"/>
        <w:jc w:val="both"/>
      </w:pPr>
      <w:r>
        <w:lastRenderedPageBreak/>
        <w:t xml:space="preserve">Уколико  </w:t>
      </w:r>
      <w:r>
        <w:rPr>
          <w:lang w:val="sr-Cyrl-RS"/>
        </w:rPr>
        <w:t>д</w:t>
      </w:r>
      <w:r>
        <w:t xml:space="preserve">обављач  одбије да достави понуду или је не достви у року из става 4. овог </w:t>
      </w:r>
      <w:r w:rsidRPr="00582570">
        <w:t xml:space="preserve">члана наручилац ће реализовати средство обезбеђења за добро извршења посла из из члана </w:t>
      </w:r>
      <w:r w:rsidRPr="00582570">
        <w:rPr>
          <w:lang w:val="sr-Cyrl-RS"/>
        </w:rPr>
        <w:t xml:space="preserve"> 9</w:t>
      </w:r>
      <w:r w:rsidRPr="00582570">
        <w:t>. овог оквирног</w:t>
      </w:r>
      <w:r w:rsidRPr="00733B93">
        <w:t xml:space="preserve"> споразума.</w:t>
      </w:r>
    </w:p>
    <w:p w14:paraId="3C8FF4E6" w14:textId="77777777" w:rsidR="000E708F" w:rsidRDefault="000E708F" w:rsidP="000E708F">
      <w:pPr>
        <w:jc w:val="both"/>
        <w:rPr>
          <w:b/>
          <w:bCs/>
          <w:i/>
          <w:iCs/>
          <w:lang w:val="sr-Cyrl-RS"/>
        </w:rPr>
      </w:pPr>
    </w:p>
    <w:p w14:paraId="7BA6C52B" w14:textId="77777777" w:rsidR="000E708F" w:rsidRPr="001E3D57" w:rsidRDefault="000E708F" w:rsidP="000E708F">
      <w:pPr>
        <w:jc w:val="both"/>
        <w:rPr>
          <w:b/>
          <w:bCs/>
          <w:i/>
          <w:iCs/>
          <w:lang w:val="sr-Cyrl-RS"/>
        </w:rPr>
      </w:pPr>
    </w:p>
    <w:p w14:paraId="47E6F569" w14:textId="77777777" w:rsidR="000E708F" w:rsidRPr="00FE7238" w:rsidRDefault="000E708F" w:rsidP="000E708F">
      <w:pPr>
        <w:autoSpaceDE w:val="0"/>
        <w:autoSpaceDN w:val="0"/>
        <w:adjustRightInd w:val="0"/>
        <w:jc w:val="center"/>
        <w:rPr>
          <w:b/>
        </w:rPr>
      </w:pPr>
      <w:r w:rsidRPr="00FE7238">
        <w:rPr>
          <w:b/>
        </w:rPr>
        <w:t>НАЧИН И РОК ПЛАЋАЊА</w:t>
      </w:r>
    </w:p>
    <w:p w14:paraId="0261A17A" w14:textId="77777777" w:rsidR="000E708F" w:rsidRPr="00FE7238" w:rsidRDefault="000E708F" w:rsidP="000E708F">
      <w:pPr>
        <w:autoSpaceDE w:val="0"/>
        <w:autoSpaceDN w:val="0"/>
        <w:adjustRightInd w:val="0"/>
        <w:jc w:val="both"/>
        <w:rPr>
          <w:b/>
        </w:rPr>
      </w:pPr>
    </w:p>
    <w:p w14:paraId="767C811C" w14:textId="77777777" w:rsidR="000E708F" w:rsidRPr="00FE7238" w:rsidRDefault="000E708F" w:rsidP="000E708F">
      <w:pPr>
        <w:autoSpaceDE w:val="0"/>
        <w:autoSpaceDN w:val="0"/>
        <w:adjustRightInd w:val="0"/>
        <w:jc w:val="center"/>
        <w:rPr>
          <w:b/>
          <w:lang w:val="sr-Cyrl-RS"/>
        </w:rPr>
      </w:pPr>
      <w:r w:rsidRPr="00FE7238">
        <w:rPr>
          <w:b/>
        </w:rPr>
        <w:t xml:space="preserve">Члан </w:t>
      </w:r>
      <w:r>
        <w:rPr>
          <w:b/>
          <w:lang w:val="sr-Cyrl-RS"/>
        </w:rPr>
        <w:t>6</w:t>
      </w:r>
      <w:r w:rsidRPr="00FE7238">
        <w:rPr>
          <w:b/>
        </w:rPr>
        <w:t>.</w:t>
      </w:r>
    </w:p>
    <w:p w14:paraId="21720D6E" w14:textId="77777777" w:rsidR="000E708F" w:rsidRPr="00FE7238" w:rsidRDefault="000E708F" w:rsidP="000E708F">
      <w:pPr>
        <w:pStyle w:val="BodyTextIndent"/>
        <w:ind w:left="0" w:firstLine="720"/>
        <w:jc w:val="both"/>
        <w:rPr>
          <w:b w:val="0"/>
          <w:lang w:val="sr-Cyrl-RS"/>
        </w:rPr>
      </w:pPr>
      <w:r w:rsidRPr="00FE7238">
        <w:rPr>
          <w:b w:val="0"/>
          <w:lang w:val="ru-RU"/>
        </w:rPr>
        <w:t xml:space="preserve">Наручилац ће цену добара добављачу исплатити одложено </w:t>
      </w:r>
      <w:r w:rsidRPr="00FE7238">
        <w:rPr>
          <w:b w:val="0"/>
          <w:iCs/>
        </w:rPr>
        <w:t xml:space="preserve">у року од </w:t>
      </w:r>
      <w:r w:rsidRPr="00FE7238">
        <w:rPr>
          <w:b w:val="0"/>
          <w:iCs/>
          <w:lang w:val="sr-Cyrl-RS"/>
        </w:rPr>
        <w:t>90</w:t>
      </w:r>
      <w:r w:rsidRPr="00FE7238">
        <w:rPr>
          <w:b w:val="0"/>
          <w:noProof/>
        </w:rPr>
        <w:t xml:space="preserve"> дана</w:t>
      </w:r>
      <w:r w:rsidRPr="00FE7238">
        <w:rPr>
          <w:b w:val="0"/>
          <w:noProof/>
          <w:lang w:val="sr-Cyrl-RS"/>
        </w:rPr>
        <w:t xml:space="preserve">, </w:t>
      </w:r>
      <w:r w:rsidRPr="00FE7238">
        <w:rPr>
          <w:b w:val="0"/>
          <w:noProof/>
        </w:rPr>
        <w:t xml:space="preserve">од </w:t>
      </w:r>
      <w:r>
        <w:rPr>
          <w:b w:val="0"/>
          <w:noProof/>
        </w:rPr>
        <w:t xml:space="preserve">дана испоруке добара и пријема </w:t>
      </w:r>
      <w:r w:rsidRPr="00FE7238">
        <w:rPr>
          <w:b w:val="0"/>
          <w:noProof/>
        </w:rPr>
        <w:t xml:space="preserve">рачуна, </w:t>
      </w:r>
      <w:r w:rsidRPr="00FE7238">
        <w:rPr>
          <w:b w:val="0"/>
        </w:rPr>
        <w:t xml:space="preserve">на основу појединачног </w:t>
      </w:r>
      <w:r w:rsidRPr="00FE7238">
        <w:rPr>
          <w:b w:val="0"/>
          <w:lang w:val="sr-Cyrl-RS"/>
        </w:rPr>
        <w:t>у</w:t>
      </w:r>
      <w:r w:rsidRPr="00FE7238">
        <w:rPr>
          <w:b w:val="0"/>
        </w:rPr>
        <w:t>говора о ја</w:t>
      </w:r>
      <w:r w:rsidRPr="00FE7238">
        <w:rPr>
          <w:b w:val="0"/>
          <w:lang w:val="sr-Cyrl-CS"/>
        </w:rPr>
        <w:t>в</w:t>
      </w:r>
      <w:r w:rsidRPr="00FE7238">
        <w:rPr>
          <w:b w:val="0"/>
        </w:rPr>
        <w:t>ној набавци</w:t>
      </w:r>
      <w:r w:rsidRPr="00FE7238">
        <w:rPr>
          <w:b w:val="0"/>
          <w:lang w:val="sr-Cyrl-RS"/>
        </w:rPr>
        <w:t xml:space="preserve">, </w:t>
      </w:r>
      <w:r w:rsidRPr="00FE7238">
        <w:rPr>
          <w:b w:val="0"/>
        </w:rPr>
        <w:t>у складу са овим оквирним споразумом</w:t>
      </w:r>
      <w:r w:rsidRPr="00FE7238">
        <w:rPr>
          <w:b w:val="0"/>
          <w:lang w:val="sr-Cyrl-RS"/>
        </w:rPr>
        <w:t>.</w:t>
      </w:r>
    </w:p>
    <w:p w14:paraId="2F7A01EA" w14:textId="77777777" w:rsidR="000E708F" w:rsidRPr="00FE7238" w:rsidRDefault="000E708F" w:rsidP="000E708F">
      <w:pPr>
        <w:ind w:firstLine="708"/>
        <w:jc w:val="both"/>
        <w:rPr>
          <w:iCs/>
          <w:lang w:val="sr-Cyrl-RS"/>
        </w:rPr>
      </w:pPr>
      <w:r w:rsidRPr="00FE7238">
        <w:rPr>
          <w:iCs/>
        </w:rPr>
        <w:t xml:space="preserve">Рачун за </w:t>
      </w:r>
      <w:r w:rsidRPr="00FE7238">
        <w:rPr>
          <w:iCs/>
          <w:lang w:val="sr-Cyrl-RS"/>
        </w:rPr>
        <w:t>испоручена добра</w:t>
      </w:r>
      <w:r w:rsidRPr="00FE7238">
        <w:rPr>
          <w:iCs/>
        </w:rPr>
        <w:t xml:space="preserve"> испоставља се на основу потписаног документа-</w:t>
      </w:r>
      <w:r>
        <w:rPr>
          <w:iCs/>
          <w:lang w:val="sr-Cyrl-RS"/>
        </w:rPr>
        <w:t>отпремнице</w:t>
      </w:r>
      <w:r w:rsidRPr="00FE7238">
        <w:rPr>
          <w:iCs/>
          <w:lang w:val="sr-Cyrl-RS"/>
        </w:rPr>
        <w:t>,</w:t>
      </w:r>
      <w:r w:rsidRPr="00FE7238">
        <w:rPr>
          <w:iCs/>
        </w:rPr>
        <w:t xml:space="preserve"> од стране овлашћеног лица </w:t>
      </w:r>
      <w:r w:rsidRPr="00FE7238">
        <w:rPr>
          <w:iCs/>
          <w:lang w:val="sr-Cyrl-RS"/>
        </w:rPr>
        <w:t>из појединачног уговора</w:t>
      </w:r>
      <w:r w:rsidRPr="00FE7238">
        <w:rPr>
          <w:iCs/>
        </w:rPr>
        <w:t xml:space="preserve"> којим се верификује квалитет испору</w:t>
      </w:r>
      <w:r w:rsidRPr="00FE7238">
        <w:rPr>
          <w:iCs/>
          <w:lang w:val="sr-Cyrl-RS"/>
        </w:rPr>
        <w:t>чених добара.</w:t>
      </w:r>
    </w:p>
    <w:p w14:paraId="76A83663" w14:textId="77777777" w:rsidR="000E708F" w:rsidRPr="00FE7238" w:rsidRDefault="000E708F" w:rsidP="000E708F">
      <w:pPr>
        <w:pStyle w:val="BodyTextIndent"/>
        <w:ind w:left="0" w:firstLine="720"/>
        <w:jc w:val="both"/>
        <w:rPr>
          <w:b w:val="0"/>
          <w:noProof/>
        </w:rPr>
      </w:pPr>
      <w:r w:rsidRPr="00FE7238">
        <w:rPr>
          <w:b w:val="0"/>
          <w:noProof/>
        </w:rPr>
        <w:t>Добављач се обавезује да назив добара из рачуна</w:t>
      </w:r>
      <w:r>
        <w:rPr>
          <w:b w:val="0"/>
          <w:noProof/>
          <w:lang w:val="sr-Cyrl-RS"/>
        </w:rPr>
        <w:t xml:space="preserve"> </w:t>
      </w:r>
      <w:r w:rsidRPr="00FE7238">
        <w:rPr>
          <w:b w:val="0"/>
          <w:noProof/>
        </w:rPr>
        <w:t>(отпремнице) буде идентичан називима из обрасца понуде.</w:t>
      </w:r>
    </w:p>
    <w:p w14:paraId="2E3B5FA3" w14:textId="77777777" w:rsidR="000E708F" w:rsidRPr="00FE7238" w:rsidRDefault="000E708F" w:rsidP="000E708F">
      <w:pPr>
        <w:pStyle w:val="BodyTextIndent"/>
        <w:ind w:left="0" w:firstLine="720"/>
        <w:jc w:val="both"/>
        <w:rPr>
          <w:b w:val="0"/>
          <w:noProof/>
          <w:lang w:val="sr-Cyrl-RS"/>
        </w:rPr>
      </w:pPr>
      <w:r w:rsidRPr="00FE7238">
        <w:rPr>
          <w:b w:val="0"/>
          <w:noProof/>
          <w:lang w:val="sr-Cyrl-CS"/>
        </w:rPr>
        <w:t>Добављач се обавезује да рачун достави преко писарнице наручиоца, адресирано на седиште наручиоца, ОЈ Сектор за економско-финансијске послове, Одељење за набавке КЦВ</w:t>
      </w:r>
      <w:r w:rsidRPr="00FE7238">
        <w:rPr>
          <w:b w:val="0"/>
          <w:noProof/>
          <w:lang w:val="en-GB"/>
        </w:rPr>
        <w:t>,</w:t>
      </w:r>
      <w:r w:rsidRPr="00FE7238">
        <w:rPr>
          <w:b w:val="0"/>
          <w:noProof/>
          <w:lang w:val="sr-Cyrl-CS"/>
        </w:rPr>
        <w:t xml:space="preserve"> Служба за набавку и складиштење.</w:t>
      </w:r>
    </w:p>
    <w:p w14:paraId="36D0CACE" w14:textId="77777777" w:rsidR="000E708F" w:rsidRPr="00FE7238" w:rsidRDefault="000E708F" w:rsidP="000E708F">
      <w:pPr>
        <w:pStyle w:val="BodyTextIndent"/>
        <w:ind w:left="0" w:firstLine="720"/>
        <w:jc w:val="both"/>
        <w:rPr>
          <w:b w:val="0"/>
          <w:noProof/>
          <w:lang w:val="en-GB"/>
        </w:rPr>
      </w:pPr>
    </w:p>
    <w:p w14:paraId="03010B78" w14:textId="77777777" w:rsidR="000E708F" w:rsidRPr="00FE7238" w:rsidRDefault="000E708F" w:rsidP="000E708F">
      <w:pPr>
        <w:tabs>
          <w:tab w:val="left" w:pos="720"/>
          <w:tab w:val="left" w:pos="1080"/>
        </w:tabs>
        <w:jc w:val="center"/>
        <w:rPr>
          <w:b/>
          <w:lang w:val="ru-RU"/>
        </w:rPr>
      </w:pPr>
      <w:r w:rsidRPr="00FE7238">
        <w:rPr>
          <w:b/>
          <w:lang w:val="ru-RU"/>
        </w:rPr>
        <w:t>РОК И МЕСТО ИСПОРУКЕ</w:t>
      </w:r>
    </w:p>
    <w:p w14:paraId="5A21AAC5" w14:textId="77777777" w:rsidR="000E708F" w:rsidRPr="00FE7238" w:rsidRDefault="000E708F" w:rsidP="000E708F">
      <w:pPr>
        <w:tabs>
          <w:tab w:val="left" w:pos="720"/>
          <w:tab w:val="left" w:pos="1080"/>
        </w:tabs>
        <w:jc w:val="both"/>
        <w:rPr>
          <w:b/>
          <w:lang w:val="ru-RU"/>
        </w:rPr>
      </w:pPr>
    </w:p>
    <w:p w14:paraId="58A13FE7" w14:textId="77777777" w:rsidR="000E708F" w:rsidRPr="00FE7238" w:rsidRDefault="000E708F" w:rsidP="000E708F">
      <w:pPr>
        <w:autoSpaceDE w:val="0"/>
        <w:autoSpaceDN w:val="0"/>
        <w:adjustRightInd w:val="0"/>
        <w:jc w:val="center"/>
        <w:rPr>
          <w:b/>
          <w:lang w:val="sr-Cyrl-RS"/>
        </w:rPr>
      </w:pPr>
      <w:r w:rsidRPr="00FE7238">
        <w:rPr>
          <w:b/>
        </w:rPr>
        <w:t xml:space="preserve">Члан </w:t>
      </w:r>
      <w:r>
        <w:rPr>
          <w:b/>
          <w:lang w:val="sr-Cyrl-RS"/>
        </w:rPr>
        <w:t>7</w:t>
      </w:r>
      <w:r w:rsidRPr="00FE7238">
        <w:rPr>
          <w:b/>
        </w:rPr>
        <w:t>.</w:t>
      </w:r>
    </w:p>
    <w:p w14:paraId="3D1D66D2" w14:textId="77777777" w:rsidR="000E708F" w:rsidRPr="00FE7238" w:rsidRDefault="000E708F" w:rsidP="000E708F">
      <w:pPr>
        <w:ind w:firstLine="720"/>
        <w:jc w:val="both"/>
        <w:rPr>
          <w:noProof/>
        </w:rPr>
      </w:pPr>
      <w:r w:rsidRPr="00FE7238">
        <w:rPr>
          <w:noProof/>
        </w:rPr>
        <w:t xml:space="preserve">Добављач је  дужан  да </w:t>
      </w:r>
      <w:r>
        <w:rPr>
          <w:noProof/>
          <w:lang w:val="sr-Cyrl-RS"/>
        </w:rPr>
        <w:t>предметна добра испоручи</w:t>
      </w:r>
      <w:r w:rsidRPr="00FE7238">
        <w:rPr>
          <w:noProof/>
        </w:rPr>
        <w:t xml:space="preserve"> на основу појединачног </w:t>
      </w:r>
      <w:r>
        <w:rPr>
          <w:noProof/>
          <w:lang w:val="sr-Cyrl-RS"/>
        </w:rPr>
        <w:t>у</w:t>
      </w:r>
      <w:r w:rsidRPr="00FE7238">
        <w:rPr>
          <w:noProof/>
        </w:rPr>
        <w:t>говора о јавној наб</w:t>
      </w:r>
      <w:r>
        <w:rPr>
          <w:noProof/>
          <w:lang w:val="sr-Cyrl-RS"/>
        </w:rPr>
        <w:t>а</w:t>
      </w:r>
      <w:r w:rsidRPr="00FE7238">
        <w:rPr>
          <w:noProof/>
        </w:rPr>
        <w:t>вци.</w:t>
      </w:r>
    </w:p>
    <w:p w14:paraId="2BFE6154" w14:textId="77777777" w:rsidR="000E708F" w:rsidRPr="00FE7238" w:rsidRDefault="000E708F" w:rsidP="000E708F">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lang w:val="en-US"/>
        </w:rPr>
        <w:t xml:space="preserve">Добављач се обавезује да </w:t>
      </w:r>
      <w:r w:rsidRPr="00FE7238">
        <w:rPr>
          <w:rFonts w:ascii="Times New Roman CYR" w:hAnsi="Times New Roman CYR" w:cs="Times New Roman CYR"/>
          <w:lang w:val="en-US"/>
        </w:rPr>
        <w:t xml:space="preserve">наручену количину и врсту добара испоручивати наручиоцу сукцесивно, </w:t>
      </w:r>
      <w:r>
        <w:rPr>
          <w:rFonts w:ascii="Times New Roman CYR" w:hAnsi="Times New Roman CYR" w:cs="Times New Roman CYR"/>
          <w:lang w:val="sr-Cyrl-RS"/>
        </w:rPr>
        <w:t>у року од _______(</w:t>
      </w:r>
      <w:r w:rsidRPr="00345F99">
        <w:rPr>
          <w:bCs/>
          <w:i/>
          <w:lang w:val="sr-Cyrl-RS"/>
        </w:rPr>
        <w:t>највише</w:t>
      </w:r>
      <w:r w:rsidRPr="00345F99">
        <w:rPr>
          <w:bCs/>
          <w:i/>
          <w:lang w:val="sr-Latn-CS"/>
        </w:rPr>
        <w:t xml:space="preserve"> </w:t>
      </w:r>
      <w:r w:rsidRPr="00345F99">
        <w:rPr>
          <w:bCs/>
          <w:i/>
          <w:lang w:val="sr-Cyrl-RS"/>
        </w:rPr>
        <w:t>8 дана</w:t>
      </w:r>
      <w:r>
        <w:rPr>
          <w:bCs/>
          <w:lang w:val="sr-Cyrl-RS"/>
        </w:rPr>
        <w:t xml:space="preserve">), од дана пријема захтева наручиоца, а </w:t>
      </w:r>
      <w:r w:rsidRPr="00FE7238">
        <w:rPr>
          <w:rFonts w:ascii="Times New Roman CYR" w:hAnsi="Times New Roman CYR" w:cs="Times New Roman CYR"/>
          <w:lang w:val="en-US"/>
        </w:rPr>
        <w:t xml:space="preserve">на основу писаног захтева који наручилац доставља добављачу путем електронске поште на адресу </w:t>
      </w:r>
      <w:r w:rsidRPr="00FE7238">
        <w:rPr>
          <w:rFonts w:ascii="Times New Roman CYR" w:hAnsi="Times New Roman CYR" w:cs="Times New Roman CYR"/>
          <w:lang w:val="sr-Cyrl-RS"/>
        </w:rPr>
        <w:t>_______</w:t>
      </w:r>
      <w:r w:rsidRPr="00FE7238">
        <w:rPr>
          <w:rFonts w:ascii="Times New Roman CYR" w:hAnsi="Times New Roman CYR" w:cs="Times New Roman CYR"/>
          <w:lang w:val="en-US"/>
        </w:rPr>
        <w:t>, а уколико то из било ког разлога није могуће, путем телефакса на број</w:t>
      </w:r>
      <w:r w:rsidRPr="00FE7238">
        <w:rPr>
          <w:rFonts w:ascii="Times New Roman CYR" w:hAnsi="Times New Roman CYR" w:cs="Times New Roman CYR"/>
          <w:lang w:val="sr-Cyrl-RS"/>
        </w:rPr>
        <w:t xml:space="preserve"> _____________</w:t>
      </w:r>
      <w:r w:rsidRPr="00FE7238">
        <w:rPr>
          <w:rFonts w:ascii="Times New Roman CYR" w:hAnsi="Times New Roman CYR" w:cs="Times New Roman CYR"/>
          <w:lang w:val="en-US"/>
        </w:rPr>
        <w:t>.</w:t>
      </w:r>
    </w:p>
    <w:p w14:paraId="58E8A197" w14:textId="77777777" w:rsidR="000E708F" w:rsidRPr="00345F99" w:rsidRDefault="000E708F" w:rsidP="000E708F">
      <w:pPr>
        <w:widowControl w:val="0"/>
        <w:autoSpaceDE w:val="0"/>
        <w:autoSpaceDN w:val="0"/>
        <w:adjustRightInd w:val="0"/>
        <w:jc w:val="both"/>
        <w:rPr>
          <w:lang w:val="sr-Cyrl-RS"/>
        </w:rPr>
      </w:pPr>
    </w:p>
    <w:p w14:paraId="6F8C0208" w14:textId="77777777" w:rsidR="000E708F" w:rsidRPr="008E4C1E" w:rsidRDefault="000E708F" w:rsidP="000E708F">
      <w:pPr>
        <w:jc w:val="center"/>
        <w:rPr>
          <w:b/>
          <w:lang w:val="sr-Cyrl-RS"/>
        </w:rPr>
      </w:pPr>
      <w:r w:rsidRPr="008E4C1E">
        <w:rPr>
          <w:b/>
        </w:rPr>
        <w:t>ПРИЈЕМ ДОБАРА И ОТКЛАЊАЊЕ НЕДОСТАТАКА</w:t>
      </w:r>
    </w:p>
    <w:p w14:paraId="6936E77D" w14:textId="77777777" w:rsidR="000E708F" w:rsidRPr="008E4C1E" w:rsidRDefault="000E708F" w:rsidP="000E708F">
      <w:pPr>
        <w:jc w:val="center"/>
        <w:rPr>
          <w:b/>
          <w:lang w:val="sr-Cyrl-RS"/>
        </w:rPr>
      </w:pPr>
    </w:p>
    <w:p w14:paraId="7A5B868A" w14:textId="77777777" w:rsidR="000E708F" w:rsidRPr="008E4C1E" w:rsidRDefault="000E708F" w:rsidP="000E708F">
      <w:pPr>
        <w:ind w:firstLine="425"/>
        <w:jc w:val="center"/>
        <w:rPr>
          <w:b/>
          <w:lang w:val="sr-Cyrl-RS"/>
        </w:rPr>
      </w:pPr>
      <w:r w:rsidRPr="008E4C1E">
        <w:rPr>
          <w:b/>
        </w:rPr>
        <w:t xml:space="preserve">Члан </w:t>
      </w:r>
      <w:r w:rsidRPr="008E4C1E">
        <w:rPr>
          <w:b/>
          <w:lang w:val="sr-Cyrl-RS"/>
        </w:rPr>
        <w:t>8.</w:t>
      </w:r>
    </w:p>
    <w:p w14:paraId="24455E0F" w14:textId="77777777" w:rsidR="000E708F" w:rsidRPr="008E4C1E" w:rsidRDefault="000E708F" w:rsidP="000E708F">
      <w:pPr>
        <w:ind w:firstLine="720"/>
        <w:jc w:val="both"/>
        <w:rPr>
          <w:iCs/>
        </w:rPr>
      </w:pPr>
      <w:r w:rsidRPr="008E4C1E">
        <w:rPr>
          <w:iCs/>
        </w:rPr>
        <w:t>Добављач преузима потпуну одговорност за квалитет испоручених</w:t>
      </w:r>
      <w:r w:rsidRPr="008E4C1E">
        <w:rPr>
          <w:iCs/>
          <w:lang w:val="sr-Cyrl-RS"/>
        </w:rPr>
        <w:t xml:space="preserve"> предметних</w:t>
      </w:r>
      <w:r w:rsidRPr="008E4C1E">
        <w:rPr>
          <w:iCs/>
        </w:rPr>
        <w:t xml:space="preserve"> добара на основу појединачног </w:t>
      </w:r>
      <w:r w:rsidRPr="008E4C1E">
        <w:rPr>
          <w:iCs/>
          <w:lang w:val="sr-Cyrl-RS"/>
        </w:rPr>
        <w:t>у</w:t>
      </w:r>
      <w:r w:rsidRPr="008E4C1E">
        <w:rPr>
          <w:iCs/>
        </w:rPr>
        <w:t>говора о јавној набавци</w:t>
      </w:r>
      <w:r w:rsidRPr="008E4C1E">
        <w:rPr>
          <w:iCs/>
          <w:lang w:val="sr-Cyrl-RS"/>
        </w:rPr>
        <w:t xml:space="preserve">, </w:t>
      </w:r>
      <w:r w:rsidRPr="008E4C1E">
        <w:rPr>
          <w:iCs/>
        </w:rPr>
        <w:t>у складу са овим оквирним споразумом.</w:t>
      </w:r>
    </w:p>
    <w:p w14:paraId="14363DF1" w14:textId="77777777" w:rsidR="000E708F" w:rsidRPr="008E4C1E" w:rsidRDefault="000E708F" w:rsidP="000E708F">
      <w:pPr>
        <w:ind w:firstLine="720"/>
        <w:jc w:val="both"/>
        <w:rPr>
          <w:rFonts w:ascii="Times New Roman CYR" w:hAnsi="Times New Roman CYR" w:cs="Times New Roman CYR"/>
          <w:lang w:val="sr-Cyrl-RS"/>
        </w:rPr>
      </w:pPr>
      <w:r w:rsidRPr="008E4C1E">
        <w:rPr>
          <w:rFonts w:ascii="Times New Roman CYR" w:hAnsi="Times New Roman CYR" w:cs="Times New Roman CYR"/>
        </w:rPr>
        <w:t xml:space="preserve">Добављач се обавезује да квалитет добара која су предмет појединачног уговора одговара стандардима и прописима </w:t>
      </w:r>
      <w:r w:rsidRPr="008E4C1E">
        <w:rPr>
          <w:rFonts w:ascii="Times New Roman CYR" w:hAnsi="Times New Roman CYR" w:cs="Times New Roman CYR"/>
          <w:lang w:val="sr-Cyrl-RS"/>
        </w:rPr>
        <w:t>Р</w:t>
      </w:r>
      <w:r w:rsidRPr="008E4C1E">
        <w:rPr>
          <w:rFonts w:ascii="Times New Roman CYR" w:hAnsi="Times New Roman CYR" w:cs="Times New Roman CYR"/>
        </w:rPr>
        <w:t xml:space="preserve">епублике Србије и Европске </w:t>
      </w:r>
      <w:r w:rsidRPr="008E4C1E">
        <w:rPr>
          <w:rFonts w:ascii="Times New Roman CYR" w:hAnsi="Times New Roman CYR" w:cs="Times New Roman CYR"/>
          <w:lang w:val="sr-Cyrl-RS"/>
        </w:rPr>
        <w:t>у</w:t>
      </w:r>
      <w:r w:rsidRPr="008E4C1E">
        <w:rPr>
          <w:rFonts w:ascii="Times New Roman CYR" w:hAnsi="Times New Roman CYR" w:cs="Times New Roman CYR"/>
        </w:rPr>
        <w:t>није о производњи и промету добара о производњи и промету животних намирница.</w:t>
      </w:r>
    </w:p>
    <w:p w14:paraId="7FF30DE1" w14:textId="77777777" w:rsidR="000E708F" w:rsidRPr="008E4C1E" w:rsidRDefault="000E708F" w:rsidP="000E708F">
      <w:pPr>
        <w:ind w:firstLine="720"/>
        <w:jc w:val="both"/>
        <w:rPr>
          <w:iCs/>
          <w:lang w:val="sr-Cyrl-RS"/>
        </w:rPr>
      </w:pPr>
      <w:r w:rsidRPr="008E4C1E">
        <w:rPr>
          <w:iCs/>
        </w:rPr>
        <w:t xml:space="preserve">Наручилац и добављач ће приликом испоруке </w:t>
      </w:r>
      <w:r w:rsidRPr="008E4C1E">
        <w:rPr>
          <w:iCs/>
          <w:lang w:val="sr-Cyrl-RS"/>
        </w:rPr>
        <w:t xml:space="preserve">предметних добара </w:t>
      </w:r>
      <w:r w:rsidRPr="008E4C1E">
        <w:rPr>
          <w:rFonts w:ascii="Times New Roman CYR" w:hAnsi="Times New Roman CYR" w:cs="Times New Roman CYR"/>
          <w:lang w:val="en-US"/>
        </w:rPr>
        <w:t>записнички констатовати преузимање добара</w:t>
      </w:r>
      <w:r w:rsidRPr="008E4C1E">
        <w:rPr>
          <w:rFonts w:ascii="Times New Roman CYR" w:hAnsi="Times New Roman CYR" w:cs="Times New Roman CYR"/>
          <w:lang w:val="sr-Cyrl-RS"/>
        </w:rPr>
        <w:t xml:space="preserve"> и </w:t>
      </w:r>
      <w:r w:rsidRPr="008E4C1E">
        <w:rPr>
          <w:iCs/>
          <w:lang w:val="sr-Cyrl-RS"/>
        </w:rPr>
        <w:t>утврђене</w:t>
      </w:r>
      <w:r w:rsidRPr="008E4C1E">
        <w:rPr>
          <w:iCs/>
        </w:rPr>
        <w:t xml:space="preserve"> недостатак</w:t>
      </w:r>
      <w:r w:rsidRPr="008E4C1E">
        <w:rPr>
          <w:iCs/>
          <w:lang w:val="sr-Cyrl-RS"/>
        </w:rPr>
        <w:t>е.</w:t>
      </w:r>
    </w:p>
    <w:p w14:paraId="2A686DF2" w14:textId="77777777" w:rsidR="000E708F" w:rsidRDefault="000E708F" w:rsidP="000E708F">
      <w:pPr>
        <w:ind w:firstLine="708"/>
        <w:jc w:val="both"/>
        <w:rPr>
          <w:iCs/>
        </w:rPr>
      </w:pPr>
      <w:r w:rsidRPr="008E4C1E">
        <w:rPr>
          <w:iCs/>
        </w:rPr>
        <w:t xml:space="preserve">Записник </w:t>
      </w:r>
      <w:r w:rsidRPr="008E4C1E">
        <w:rPr>
          <w:iCs/>
          <w:lang w:val="sr-Cyrl-RS"/>
        </w:rPr>
        <w:t xml:space="preserve">о рекламацији </w:t>
      </w:r>
      <w:r w:rsidRPr="008E4C1E">
        <w:rPr>
          <w:iCs/>
        </w:rPr>
        <w:t xml:space="preserve">ће потписати лице  овлашћено од стране наручиоца за праћење техничке реализације које ће бити именовано у појединачном закљученом </w:t>
      </w:r>
      <w:r w:rsidRPr="008E4C1E">
        <w:rPr>
          <w:iCs/>
          <w:lang w:val="sr-Cyrl-RS"/>
        </w:rPr>
        <w:t>у</w:t>
      </w:r>
      <w:r w:rsidRPr="008E4C1E">
        <w:rPr>
          <w:iCs/>
        </w:rPr>
        <w:t xml:space="preserve">говору о јавној набавци и лице које буде присутно приликом испоруке добара од стране </w:t>
      </w:r>
      <w:r w:rsidRPr="008E4C1E">
        <w:rPr>
          <w:iCs/>
          <w:lang w:val="sr-Cyrl-RS"/>
        </w:rPr>
        <w:t>д</w:t>
      </w:r>
      <w:r w:rsidRPr="008E4C1E">
        <w:rPr>
          <w:iCs/>
        </w:rPr>
        <w:t>обављача.</w:t>
      </w:r>
    </w:p>
    <w:p w14:paraId="2CD2C1EC" w14:textId="5D27CC8D" w:rsidR="000E708F" w:rsidRPr="0008478B" w:rsidRDefault="000E708F" w:rsidP="000E708F">
      <w:pPr>
        <w:ind w:firstLine="426"/>
        <w:jc w:val="both"/>
        <w:rPr>
          <w:noProof/>
          <w:lang w:val="sr-Cyrl-RS"/>
        </w:rPr>
      </w:pPr>
      <w:r w:rsidRPr="000E708F">
        <w:rPr>
          <w:noProof/>
        </w:rPr>
        <w:t xml:space="preserve">Добављач </w:t>
      </w:r>
      <w:r w:rsidRPr="000E708F">
        <w:rPr>
          <w:noProof/>
          <w:lang w:val="sr-Cyrl-RS"/>
        </w:rPr>
        <w:t>даје</w:t>
      </w:r>
      <w:r w:rsidRPr="000E708F">
        <w:rPr>
          <w:noProof/>
        </w:rPr>
        <w:t xml:space="preserve"> гарантни рок на </w:t>
      </w:r>
      <w:r w:rsidRPr="000E708F">
        <w:rPr>
          <w:noProof/>
          <w:lang w:val="sr-Cyrl-RS"/>
        </w:rPr>
        <w:t xml:space="preserve">испоручена добра  </w:t>
      </w:r>
      <w:r w:rsidRPr="000E708F">
        <w:rPr>
          <w:i/>
          <w:iCs/>
          <w:lang w:val="sr-Cyrl-RS"/>
        </w:rPr>
        <w:t>_____(најкраће</w:t>
      </w:r>
      <w:r w:rsidRPr="000E708F">
        <w:rPr>
          <w:i/>
          <w:iCs/>
          <w:lang w:val="sr-Latn-RS"/>
        </w:rPr>
        <w:t xml:space="preserve"> </w:t>
      </w:r>
      <w:r w:rsidRPr="000E708F">
        <w:rPr>
          <w:i/>
          <w:iCs/>
          <w:lang w:val="sr-Cyrl-RS"/>
        </w:rPr>
        <w:t>6 месеци),</w:t>
      </w:r>
      <w:r w:rsidRPr="000E708F">
        <w:rPr>
          <w:iCs/>
          <w:lang w:val="sr-Cyrl-RS"/>
        </w:rPr>
        <w:t xml:space="preserve"> </w:t>
      </w:r>
      <w:r w:rsidRPr="000E708F">
        <w:rPr>
          <w:noProof/>
        </w:rPr>
        <w:t xml:space="preserve"> од дана његове </w:t>
      </w:r>
      <w:r w:rsidRPr="000E708F">
        <w:rPr>
          <w:noProof/>
          <w:lang w:val="sr-Cyrl-RS"/>
        </w:rPr>
        <w:t>испоруке.</w:t>
      </w:r>
    </w:p>
    <w:p w14:paraId="6A3DBA4D" w14:textId="11C1EEAF" w:rsidR="000E708F" w:rsidRPr="007B4B72" w:rsidRDefault="000E708F" w:rsidP="000E708F">
      <w:pPr>
        <w:jc w:val="both"/>
        <w:rPr>
          <w:iCs/>
        </w:rPr>
      </w:pPr>
    </w:p>
    <w:p w14:paraId="130B1FE1" w14:textId="77777777" w:rsidR="000E708F" w:rsidRPr="008E4C1E" w:rsidRDefault="000E708F" w:rsidP="000E708F">
      <w:pPr>
        <w:ind w:firstLine="708"/>
        <w:jc w:val="both"/>
        <w:rPr>
          <w:iCs/>
        </w:rPr>
      </w:pPr>
    </w:p>
    <w:p w14:paraId="034EA47A" w14:textId="77777777" w:rsidR="000E708F" w:rsidRPr="00FE7238" w:rsidRDefault="000E708F" w:rsidP="000E708F">
      <w:pPr>
        <w:ind w:firstLine="720"/>
        <w:jc w:val="both"/>
      </w:pPr>
      <w:r w:rsidRPr="008E4C1E">
        <w:rPr>
          <w:noProof/>
        </w:rPr>
        <w:lastRenderedPageBreak/>
        <w:t>У случају да се на добрима која су предмет ове јавне набавке установи било какав други недостатак, добављач се обавезује да замену рекламиране количине добара изврши у најкраћем могућем року, а најкасније у року од</w:t>
      </w:r>
      <w:r w:rsidRPr="00FE7238">
        <w:rPr>
          <w:noProof/>
        </w:rPr>
        <w:t xml:space="preserve"> 24 часа од дана пријема писмене рекламације наручиоца.</w:t>
      </w:r>
    </w:p>
    <w:p w14:paraId="7B087B56" w14:textId="77777777" w:rsidR="000E708F" w:rsidRDefault="000E708F" w:rsidP="000E708F">
      <w:pPr>
        <w:ind w:firstLine="720"/>
        <w:jc w:val="both"/>
        <w:rPr>
          <w:lang w:val="sr-Cyrl-RS"/>
        </w:rPr>
      </w:pPr>
      <w:r w:rsidRPr="00FE7238">
        <w:t>У  случајевима из ст</w:t>
      </w:r>
      <w:r w:rsidRPr="00FE7238">
        <w:rPr>
          <w:lang w:val="sr-Cyrl-CS"/>
        </w:rPr>
        <w:t>а</w:t>
      </w:r>
      <w:r w:rsidRPr="00FE7238">
        <w:t xml:space="preserve">ва 1. , 2. , 3. и 4. овог члана, </w:t>
      </w:r>
      <w:r w:rsidRPr="00FE7238">
        <w:rPr>
          <w:lang w:val="sr-Cyrl-RS"/>
        </w:rPr>
        <w:t>н</w:t>
      </w:r>
      <w:r w:rsidRPr="00FE7238">
        <w:t xml:space="preserve">аручилац има право да захтева од </w:t>
      </w:r>
      <w:r w:rsidRPr="00FE7238">
        <w:rPr>
          <w:lang w:val="sr-Cyrl-RS"/>
        </w:rPr>
        <w:t>д</w:t>
      </w:r>
      <w:r w:rsidRPr="00FE7238">
        <w:t xml:space="preserve">обављача да отклони недостатак у примереном року или да испоручи нова  добра без недостатака. </w:t>
      </w:r>
    </w:p>
    <w:p w14:paraId="01E45B88" w14:textId="77777777" w:rsidR="000E708F" w:rsidRPr="00582570" w:rsidRDefault="000E708F" w:rsidP="000E708F">
      <w:pPr>
        <w:jc w:val="both"/>
        <w:rPr>
          <w:u w:val="single"/>
          <w:lang w:val="sr-Cyrl-RS"/>
        </w:rPr>
      </w:pPr>
    </w:p>
    <w:p w14:paraId="309818F2" w14:textId="77777777" w:rsidR="000E708F" w:rsidRPr="00FE7238" w:rsidRDefault="000E708F" w:rsidP="000E708F">
      <w:pPr>
        <w:autoSpaceDE w:val="0"/>
        <w:autoSpaceDN w:val="0"/>
        <w:adjustRightInd w:val="0"/>
        <w:jc w:val="center"/>
        <w:rPr>
          <w:b/>
        </w:rPr>
      </w:pPr>
      <w:r w:rsidRPr="00FE7238">
        <w:rPr>
          <w:b/>
        </w:rPr>
        <w:t>СРЕДСТВА ОБЕЗБЕЂЕЊА</w:t>
      </w:r>
    </w:p>
    <w:p w14:paraId="5601B9A8" w14:textId="77777777" w:rsidR="000E708F" w:rsidRPr="00FE7238" w:rsidRDefault="000E708F" w:rsidP="000E708F">
      <w:pPr>
        <w:autoSpaceDE w:val="0"/>
        <w:autoSpaceDN w:val="0"/>
        <w:adjustRightInd w:val="0"/>
        <w:jc w:val="center"/>
        <w:rPr>
          <w:b/>
        </w:rPr>
      </w:pPr>
    </w:p>
    <w:p w14:paraId="1B3C464A" w14:textId="77777777" w:rsidR="000E708F" w:rsidRDefault="000E708F" w:rsidP="000E708F">
      <w:pPr>
        <w:autoSpaceDE w:val="0"/>
        <w:autoSpaceDN w:val="0"/>
        <w:adjustRightInd w:val="0"/>
        <w:jc w:val="center"/>
        <w:rPr>
          <w:b/>
          <w:lang w:val="sr-Cyrl-RS"/>
        </w:rPr>
      </w:pPr>
      <w:r w:rsidRPr="00FE7238">
        <w:rPr>
          <w:b/>
        </w:rPr>
        <w:t xml:space="preserve">Члан </w:t>
      </w:r>
      <w:r>
        <w:rPr>
          <w:b/>
          <w:lang w:val="sr-Cyrl-RS"/>
        </w:rPr>
        <w:t>9</w:t>
      </w:r>
      <w:r w:rsidRPr="00FE7238">
        <w:rPr>
          <w:b/>
        </w:rPr>
        <w:t>.</w:t>
      </w:r>
    </w:p>
    <w:p w14:paraId="726139B4" w14:textId="77777777" w:rsidR="000E708F" w:rsidRPr="009E1856" w:rsidRDefault="000E708F" w:rsidP="000E708F">
      <w:pPr>
        <w:autoSpaceDE w:val="0"/>
        <w:autoSpaceDN w:val="0"/>
        <w:adjustRightInd w:val="0"/>
        <w:ind w:firstLine="708"/>
        <w:jc w:val="both"/>
        <w:rPr>
          <w:b/>
          <w:lang w:val="sr-Cyrl-RS"/>
        </w:rPr>
      </w:pPr>
      <w:r w:rsidRPr="00FE7238">
        <w:rPr>
          <w:rFonts w:eastAsia="TimesNewRomanPSMT"/>
          <w:bCs/>
          <w:iCs/>
          <w:lang w:val="sr-Cyrl-CS"/>
        </w:rPr>
        <w:t>Стране у овом оквирном споразуму констатују да је добављач доставио наручиоцу следећ</w:t>
      </w:r>
      <w:r>
        <w:rPr>
          <w:rFonts w:eastAsia="TimesNewRomanPSMT"/>
          <w:bCs/>
          <w:iCs/>
          <w:lang w:val="sr-Cyrl-CS"/>
        </w:rPr>
        <w:t>е</w:t>
      </w:r>
      <w:r w:rsidRPr="00FE7238">
        <w:rPr>
          <w:rFonts w:eastAsia="TimesNewRomanPSMT"/>
          <w:bCs/>
          <w:iCs/>
          <w:lang w:val="sr-Cyrl-CS"/>
        </w:rPr>
        <w:t xml:space="preserve"> средств</w:t>
      </w:r>
      <w:r>
        <w:rPr>
          <w:rFonts w:eastAsia="TimesNewRomanPSMT"/>
          <w:bCs/>
          <w:iCs/>
          <w:lang w:val="sr-Cyrl-CS"/>
        </w:rPr>
        <w:t>о</w:t>
      </w:r>
      <w:r w:rsidRPr="00FE7238">
        <w:rPr>
          <w:rFonts w:eastAsia="TimesNewRomanPSMT"/>
          <w:bCs/>
          <w:iCs/>
          <w:lang w:val="sr-Cyrl-CS"/>
        </w:rPr>
        <w:t xml:space="preserve"> обезбеђења са овлашћењ</w:t>
      </w:r>
      <w:r>
        <w:rPr>
          <w:rFonts w:eastAsia="TimesNewRomanPSMT"/>
          <w:bCs/>
          <w:iCs/>
          <w:lang w:val="sr-Cyrl-CS"/>
        </w:rPr>
        <w:t xml:space="preserve">ем </w:t>
      </w:r>
      <w:r w:rsidRPr="00FE7238">
        <w:rPr>
          <w:rFonts w:eastAsia="TimesNewRomanPSMT"/>
          <w:bCs/>
          <w:iCs/>
          <w:lang w:val="sr-Cyrl-CS"/>
        </w:rPr>
        <w:t>за наплату:</w:t>
      </w:r>
    </w:p>
    <w:p w14:paraId="16EFB0C5" w14:textId="77777777" w:rsidR="000E708F" w:rsidRPr="00FE7238" w:rsidRDefault="000E708F" w:rsidP="000E708F">
      <w:pPr>
        <w:pStyle w:val="ListParagraph"/>
        <w:tabs>
          <w:tab w:val="left" w:pos="0"/>
        </w:tabs>
        <w:ind w:left="0"/>
        <w:jc w:val="both"/>
        <w:rPr>
          <w:rFonts w:eastAsia="TimesNewRomanPSMT"/>
          <w:bCs/>
          <w:iCs/>
          <w:lang w:val="sr-Cyrl-CS"/>
        </w:rPr>
      </w:pPr>
    </w:p>
    <w:p w14:paraId="14673664" w14:textId="055FFBBE" w:rsidR="000E708F" w:rsidRPr="00727172" w:rsidRDefault="000E708F" w:rsidP="000E708F">
      <w:pPr>
        <w:pStyle w:val="ListParagraph"/>
        <w:numPr>
          <w:ilvl w:val="6"/>
          <w:numId w:val="2"/>
        </w:numPr>
        <w:jc w:val="both"/>
        <w:rPr>
          <w:noProof/>
        </w:rPr>
      </w:pPr>
      <w:r w:rsidRPr="000E708F">
        <w:rPr>
          <w:b/>
        </w:rPr>
        <w:t>регистровану бланко меницу и менично овлашћење</w:t>
      </w:r>
      <w:r w:rsidRPr="000E708F">
        <w:rPr>
          <w:b/>
          <w:noProof/>
        </w:rPr>
        <w:t xml:space="preserve"> за извршење уговорне обавезе</w:t>
      </w:r>
      <w:r w:rsidRPr="00727172">
        <w:rPr>
          <w:noProof/>
        </w:rPr>
        <w:t>, попуњено на износ од 10% од укупне вредности уговора</w:t>
      </w:r>
      <w:r w:rsidRPr="000E708F">
        <w:rPr>
          <w:noProof/>
          <w:lang w:val="sr-Cyrl-RS"/>
        </w:rPr>
        <w:t xml:space="preserve"> без ПДВ-а</w:t>
      </w:r>
      <w:r w:rsidRPr="0072717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569E4855" w14:textId="57667813" w:rsidR="000E708F" w:rsidRPr="00727172" w:rsidRDefault="000E708F" w:rsidP="000E708F">
      <w:pPr>
        <w:pStyle w:val="ListParagraph"/>
        <w:numPr>
          <w:ilvl w:val="6"/>
          <w:numId w:val="2"/>
        </w:numPr>
        <w:jc w:val="both"/>
        <w:rPr>
          <w:noProof/>
        </w:rPr>
      </w:pPr>
      <w:r w:rsidRPr="000E708F">
        <w:rPr>
          <w:b/>
        </w:rPr>
        <w:t>регистровану бланко меницу и менично овлашћење</w:t>
      </w:r>
      <w:r w:rsidRPr="000E708F">
        <w:rPr>
          <w:b/>
          <w:noProof/>
        </w:rPr>
        <w:t xml:space="preserve"> за отклањање недостатака у гарантном року</w:t>
      </w:r>
      <w:r w:rsidRPr="00727172">
        <w:rPr>
          <w:noProof/>
        </w:rPr>
        <w:t>,</w:t>
      </w:r>
      <w:r w:rsidRPr="000E708F">
        <w:rPr>
          <w:noProof/>
          <w:lang w:val="sr-Cyrl-RS"/>
        </w:rPr>
        <w:t xml:space="preserve"> </w:t>
      </w:r>
      <w:r w:rsidRPr="00727172">
        <w:rPr>
          <w:noProof/>
        </w:rPr>
        <w:t>попуњено на износ од 10% од укупне вредности уговора</w:t>
      </w:r>
      <w:r w:rsidRPr="000E708F">
        <w:rPr>
          <w:noProof/>
          <w:lang w:val="sr-Cyrl-RS"/>
        </w:rPr>
        <w:t xml:space="preserve"> без ПДВ-а,</w:t>
      </w:r>
      <w:r w:rsidRPr="0072717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02F7A72" w14:textId="77777777" w:rsidR="000E708F" w:rsidRPr="00FE7238" w:rsidRDefault="000E708F" w:rsidP="000E708F">
      <w:pPr>
        <w:pStyle w:val="ListParagraph"/>
        <w:ind w:left="0" w:firstLine="720"/>
        <w:jc w:val="both"/>
        <w:rPr>
          <w:iCs/>
          <w:lang w:val="sr-Cyrl-RS"/>
        </w:rPr>
      </w:pPr>
      <w:r w:rsidRPr="00FE7238">
        <w:rPr>
          <w:rFonts w:eastAsia="TimesNewRomanPSMT"/>
          <w:bCs/>
          <w:iCs/>
        </w:rPr>
        <w:t xml:space="preserve">Наручилац ће уновчити дату </w:t>
      </w:r>
      <w:r w:rsidRPr="00FE7238">
        <w:rPr>
          <w:rFonts w:eastAsia="TimesNewRomanPSMT"/>
          <w:bCs/>
          <w:iCs/>
          <w:lang w:val="sr-Cyrl-CS"/>
        </w:rPr>
        <w:t>меницу</w:t>
      </w:r>
      <w:r w:rsidRPr="00FE7238">
        <w:rPr>
          <w:rFonts w:eastAsia="TimesNewRomanPSMT"/>
          <w:bCs/>
          <w:iCs/>
        </w:rPr>
        <w:t xml:space="preserve"> уколико: </w:t>
      </w:r>
      <w:r w:rsidRPr="00FE7238">
        <w:rPr>
          <w:iCs/>
        </w:rPr>
        <w:t xml:space="preserve">Добављач не буде не закључи појединачни уговор у складу са овим оквирним споразумом или не достави средство обезбеђења уз појединачни </w:t>
      </w:r>
      <w:r w:rsidRPr="00FE7238">
        <w:rPr>
          <w:iCs/>
          <w:lang w:val="sr-Cyrl-RS"/>
        </w:rPr>
        <w:t>у</w:t>
      </w:r>
      <w:r w:rsidRPr="00FE7238">
        <w:rPr>
          <w:iCs/>
        </w:rPr>
        <w:t xml:space="preserve">говор </w:t>
      </w:r>
      <w:r w:rsidRPr="00FE7238">
        <w:rPr>
          <w:iCs/>
          <w:lang w:val="sr-Cyrl-RS"/>
        </w:rPr>
        <w:t xml:space="preserve">о јавној набавци, </w:t>
      </w:r>
      <w:r w:rsidRPr="00FE7238">
        <w:rPr>
          <w:iCs/>
        </w:rPr>
        <w:t>закључе</w:t>
      </w:r>
      <w:r w:rsidRPr="00FE7238">
        <w:rPr>
          <w:iCs/>
          <w:lang w:val="sr-Cyrl-RS"/>
        </w:rPr>
        <w:t>н</w:t>
      </w:r>
      <w:r w:rsidRPr="00FE7238">
        <w:rPr>
          <w:iCs/>
        </w:rPr>
        <w:t xml:space="preserve"> по основу овог оквирног споразума.</w:t>
      </w:r>
    </w:p>
    <w:p w14:paraId="6879667E" w14:textId="77777777" w:rsidR="000E708F" w:rsidRDefault="000E708F" w:rsidP="000E708F">
      <w:pPr>
        <w:pStyle w:val="ListParagraph"/>
        <w:ind w:left="0" w:firstLine="720"/>
        <w:jc w:val="both"/>
        <w:rPr>
          <w:iCs/>
          <w:lang w:val="sr-Cyrl-RS"/>
        </w:rPr>
      </w:pPr>
      <w:r w:rsidRPr="00FE7238">
        <w:rPr>
          <w:iCs/>
          <w:lang w:val="sr-Cyrl-RS"/>
        </w:rPr>
        <w:t xml:space="preserve"> </w:t>
      </w:r>
    </w:p>
    <w:p w14:paraId="145DCC03" w14:textId="77777777" w:rsidR="000E708F" w:rsidRDefault="000E708F" w:rsidP="000E708F">
      <w:pPr>
        <w:pStyle w:val="ListParagraph"/>
        <w:ind w:left="0" w:firstLine="720"/>
        <w:jc w:val="center"/>
        <w:rPr>
          <w:rFonts w:eastAsia="TimesNewRomanPSMT"/>
          <w:b/>
          <w:bCs/>
          <w:iCs/>
          <w:lang w:val="sr-Cyrl-RS"/>
        </w:rPr>
      </w:pPr>
      <w:r>
        <w:rPr>
          <w:rFonts w:eastAsia="TimesNewRomanPSMT"/>
          <w:b/>
          <w:bCs/>
          <w:iCs/>
          <w:lang w:val="sr-Cyrl-RS"/>
        </w:rPr>
        <w:t>ИЗМЕНЕ ТОКОМ ТРАЈАЊА ОКВИРНОГ СПОРАЗУМА</w:t>
      </w:r>
    </w:p>
    <w:p w14:paraId="6D685991" w14:textId="77777777" w:rsidR="000E708F" w:rsidRDefault="000E708F" w:rsidP="000E708F">
      <w:pPr>
        <w:pStyle w:val="ListParagraph"/>
        <w:ind w:left="0" w:firstLine="720"/>
        <w:jc w:val="center"/>
        <w:rPr>
          <w:rFonts w:eastAsia="TimesNewRomanPSMT"/>
          <w:bCs/>
          <w:iCs/>
          <w:lang w:val="sr-Cyrl-RS"/>
        </w:rPr>
      </w:pPr>
    </w:p>
    <w:p w14:paraId="5740FEA5" w14:textId="77777777" w:rsidR="000E708F" w:rsidRDefault="000E708F" w:rsidP="000E708F">
      <w:pPr>
        <w:autoSpaceDE w:val="0"/>
        <w:autoSpaceDN w:val="0"/>
        <w:adjustRightInd w:val="0"/>
        <w:jc w:val="center"/>
        <w:rPr>
          <w:b/>
          <w:lang w:val="sr-Cyrl-RS"/>
        </w:rPr>
      </w:pPr>
      <w:r>
        <w:rPr>
          <w:b/>
        </w:rPr>
        <w:t xml:space="preserve">Члан </w:t>
      </w:r>
      <w:r>
        <w:rPr>
          <w:b/>
          <w:lang w:val="sr-Cyrl-RS"/>
        </w:rPr>
        <w:t>10</w:t>
      </w:r>
      <w:r>
        <w:rPr>
          <w:b/>
        </w:rPr>
        <w:t>.</w:t>
      </w:r>
    </w:p>
    <w:p w14:paraId="7375DA3A" w14:textId="77777777" w:rsidR="000E708F" w:rsidRDefault="000E708F" w:rsidP="000E708F">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w:t>
      </w:r>
      <w:r>
        <w:rPr>
          <w:lang w:val="sr-Cyrl-RS"/>
        </w:rPr>
        <w:t>оквирног споразума</w:t>
      </w:r>
      <w:r>
        <w:t xml:space="preserve"> без спровођења поступка јавне набавке повећати обим предмета набавке, с тим да се вредност </w:t>
      </w:r>
      <w:r>
        <w:rPr>
          <w:lang w:val="sr-Cyrl-RS"/>
        </w:rPr>
        <w:t>оквирног споразума</w:t>
      </w:r>
      <w:r>
        <w:t xml:space="preserve"> може повећати максимално до 5% од укупне вредности</w:t>
      </w:r>
      <w:r>
        <w:rPr>
          <w:lang w:val="en-US"/>
        </w:rPr>
        <w:t xml:space="preserve"> </w:t>
      </w:r>
      <w:r>
        <w:t xml:space="preserve">првобитно закљученог </w:t>
      </w:r>
      <w:r>
        <w:rPr>
          <w:lang w:val="sr-Cyrl-RS"/>
        </w:rPr>
        <w:t>оквирног споразума</w:t>
      </w:r>
      <w:r>
        <w:t xml:space="preserve"> при чему укупна вредност повећања </w:t>
      </w:r>
      <w:r>
        <w:rPr>
          <w:lang w:val="sr-Cyrl-RS"/>
        </w:rPr>
        <w:t>оквирног споразума</w:t>
      </w:r>
      <w:r>
        <w:t xml:space="preserve"> не може да буде већа од вредности из члана 39. став 1. </w:t>
      </w:r>
      <w:r>
        <w:rPr>
          <w:noProof/>
          <w:color w:val="000000" w:themeColor="text1"/>
        </w:rPr>
        <w:t>Закона о јавним набавкама.</w:t>
      </w:r>
    </w:p>
    <w:p w14:paraId="0B41DE8E" w14:textId="77777777" w:rsidR="000E708F" w:rsidRDefault="000E708F" w:rsidP="000E708F">
      <w:pPr>
        <w:ind w:firstLine="720"/>
        <w:jc w:val="both"/>
        <w:rPr>
          <w:shd w:val="clear" w:color="auto" w:fill="FFFFFF"/>
          <w:lang w:val="sr-Cyrl-RS"/>
        </w:rPr>
      </w:pPr>
      <w:r>
        <w:rPr>
          <w:shd w:val="clear" w:color="auto" w:fill="FFFFFF"/>
        </w:rPr>
        <w:t xml:space="preserve">Након закључења </w:t>
      </w:r>
      <w:r>
        <w:rPr>
          <w:lang w:val="sr-Cyrl-RS"/>
        </w:rPr>
        <w:t>оквирног споразума</w:t>
      </w:r>
      <w:r>
        <w:rPr>
          <w:shd w:val="clear" w:color="auto" w:fill="FFFFFF"/>
        </w:rPr>
        <w:t xml:space="preserve"> наручилац може да дозволи промену цене и других битних елемената из објективних разлога који морају бити јасно и прецизно одређени и образложени, односно предвиђени посебним прописима. </w:t>
      </w:r>
    </w:p>
    <w:p w14:paraId="7903AE3F" w14:textId="77777777" w:rsidR="000E708F" w:rsidRDefault="000E708F" w:rsidP="000E708F">
      <w:pPr>
        <w:ind w:firstLine="720"/>
        <w:jc w:val="both"/>
        <w:rPr>
          <w:shd w:val="clear" w:color="auto" w:fill="FFFFFF"/>
          <w:lang w:val="sr-Cyrl-RS"/>
        </w:rPr>
      </w:pPr>
    </w:p>
    <w:p w14:paraId="1D409DBA" w14:textId="77777777" w:rsidR="000E708F" w:rsidRDefault="000E708F" w:rsidP="000E708F">
      <w:pPr>
        <w:ind w:firstLine="720"/>
        <w:jc w:val="both"/>
        <w:rPr>
          <w:lang w:val="sr-Cyrl-RS"/>
        </w:rPr>
      </w:pPr>
      <w:r>
        <w:t xml:space="preserve">Наручилац ће дозволити измене </w:t>
      </w:r>
      <w:r>
        <w:rPr>
          <w:lang w:val="sr-Cyrl-RS"/>
        </w:rPr>
        <w:t>оквирног споразума</w:t>
      </w:r>
      <w:r>
        <w:t xml:space="preserve"> у следећим ситуацијама:</w:t>
      </w:r>
    </w:p>
    <w:p w14:paraId="52EF9F31" w14:textId="77777777" w:rsidR="000E708F" w:rsidRDefault="000E708F" w:rsidP="000E708F">
      <w:pPr>
        <w:pStyle w:val="ListParagraph"/>
        <w:numPr>
          <w:ilvl w:val="0"/>
          <w:numId w:val="1"/>
        </w:numPr>
        <w:jc w:val="both"/>
      </w:pPr>
      <w:r>
        <w:t xml:space="preserve">Уколико се повећа обим предмета </w:t>
      </w:r>
      <w:r>
        <w:rPr>
          <w:lang w:val="sr-Cyrl-RS"/>
        </w:rPr>
        <w:t>оквирног споразума</w:t>
      </w:r>
      <w:r>
        <w:t xml:space="preserve"> због непредвиђених околности;</w:t>
      </w:r>
    </w:p>
    <w:p w14:paraId="4DBB0499" w14:textId="77777777" w:rsidR="000E708F" w:rsidRDefault="000E708F" w:rsidP="000E708F">
      <w:pPr>
        <w:pStyle w:val="ListParagraph"/>
        <w:numPr>
          <w:ilvl w:val="0"/>
          <w:numId w:val="1"/>
        </w:numPr>
        <w:jc w:val="both"/>
      </w:pPr>
      <w:r>
        <w:t xml:space="preserve">У случајевима да наступе оне околности за које наручилац и добављач нису знали нити могли да знају у моменту закључења </w:t>
      </w:r>
      <w:r>
        <w:rPr>
          <w:lang w:val="sr-Cyrl-RS"/>
        </w:rPr>
        <w:t>оквирног споразума</w:t>
      </w:r>
      <w:r>
        <w:t>, те сходно томе нису у могућности да у потпуности изврше преузете обавезе;</w:t>
      </w:r>
    </w:p>
    <w:p w14:paraId="1AAC4DB5" w14:textId="77777777" w:rsidR="000E708F" w:rsidRDefault="000E708F" w:rsidP="000E708F">
      <w:pPr>
        <w:pStyle w:val="ListParagraph"/>
        <w:numPr>
          <w:ilvl w:val="0"/>
          <w:numId w:val="1"/>
        </w:numPr>
        <w:jc w:val="both"/>
      </w:pPr>
      <w:r>
        <w:t>Као и уколико наступе све оне околности које представљају основ за измену али су у интересу наручиоца као здравствене уставове и корисника задравствене услуге.</w:t>
      </w:r>
    </w:p>
    <w:p w14:paraId="5F2DD059" w14:textId="77777777" w:rsidR="000E708F" w:rsidRDefault="000E708F" w:rsidP="000E708F">
      <w:pPr>
        <w:jc w:val="both"/>
        <w:rPr>
          <w:iCs/>
          <w:lang w:val="sr-Cyrl-RS"/>
        </w:rPr>
      </w:pPr>
    </w:p>
    <w:p w14:paraId="013D287A" w14:textId="77777777" w:rsidR="000E708F" w:rsidRDefault="000E708F" w:rsidP="000E708F">
      <w:pPr>
        <w:jc w:val="both"/>
        <w:rPr>
          <w:iCs/>
          <w:lang w:val="sr-Cyrl-RS"/>
        </w:rPr>
      </w:pPr>
    </w:p>
    <w:p w14:paraId="2246818D" w14:textId="77777777" w:rsidR="000E708F" w:rsidRDefault="000E708F" w:rsidP="000E708F">
      <w:pPr>
        <w:jc w:val="both"/>
        <w:rPr>
          <w:iCs/>
          <w:lang w:val="sr-Cyrl-RS"/>
        </w:rPr>
      </w:pPr>
    </w:p>
    <w:p w14:paraId="05E4BEAB" w14:textId="77777777" w:rsidR="000E708F" w:rsidRPr="002D388F" w:rsidRDefault="000E708F" w:rsidP="000E708F">
      <w:pPr>
        <w:jc w:val="both"/>
        <w:rPr>
          <w:iCs/>
          <w:lang w:val="sr-Cyrl-RS"/>
        </w:rPr>
      </w:pPr>
    </w:p>
    <w:p w14:paraId="7B9EDDFD" w14:textId="77777777" w:rsidR="000E708F" w:rsidRPr="00FE7238" w:rsidRDefault="000E708F" w:rsidP="000E708F">
      <w:pPr>
        <w:autoSpaceDE w:val="0"/>
        <w:autoSpaceDN w:val="0"/>
        <w:adjustRightInd w:val="0"/>
        <w:jc w:val="center"/>
        <w:rPr>
          <w:b/>
          <w:lang w:val="sr-Cyrl-RS"/>
        </w:rPr>
      </w:pPr>
      <w:r w:rsidRPr="00FE7238">
        <w:rPr>
          <w:b/>
        </w:rPr>
        <w:t>ВИША СИЛА</w:t>
      </w:r>
    </w:p>
    <w:p w14:paraId="18B73630" w14:textId="77777777" w:rsidR="000E708F" w:rsidRPr="00FE7238" w:rsidRDefault="000E708F" w:rsidP="000E708F">
      <w:pPr>
        <w:autoSpaceDE w:val="0"/>
        <w:autoSpaceDN w:val="0"/>
        <w:adjustRightInd w:val="0"/>
        <w:jc w:val="center"/>
        <w:rPr>
          <w:b/>
        </w:rPr>
      </w:pPr>
    </w:p>
    <w:p w14:paraId="47A68BE8" w14:textId="77777777" w:rsidR="000E708F" w:rsidRPr="00FE7238" w:rsidRDefault="000E708F" w:rsidP="000E708F">
      <w:pPr>
        <w:autoSpaceDE w:val="0"/>
        <w:autoSpaceDN w:val="0"/>
        <w:adjustRightInd w:val="0"/>
        <w:jc w:val="center"/>
        <w:rPr>
          <w:b/>
          <w:lang w:val="sr-Cyrl-RS"/>
        </w:rPr>
      </w:pPr>
      <w:r w:rsidRPr="00FE7238">
        <w:rPr>
          <w:b/>
        </w:rPr>
        <w:t>Члан 1</w:t>
      </w:r>
      <w:r>
        <w:rPr>
          <w:b/>
          <w:lang w:val="sr-Cyrl-RS"/>
        </w:rPr>
        <w:t>1</w:t>
      </w:r>
      <w:r w:rsidRPr="00FE7238">
        <w:rPr>
          <w:b/>
        </w:rPr>
        <w:t>.</w:t>
      </w:r>
    </w:p>
    <w:p w14:paraId="5B520D29" w14:textId="77777777" w:rsidR="000E708F" w:rsidRPr="00FE7238" w:rsidRDefault="000E708F" w:rsidP="000E708F">
      <w:pPr>
        <w:ind w:firstLine="720"/>
        <w:jc w:val="both"/>
        <w:rPr>
          <w:noProof/>
        </w:rPr>
      </w:pPr>
      <w:r w:rsidRPr="00FE7238">
        <w:rPr>
          <w:noProof/>
        </w:rPr>
        <w:t xml:space="preserve">У случају наступања чињеница које могу утицати да </w:t>
      </w:r>
      <w:r w:rsidRPr="00FE7238">
        <w:rPr>
          <w:noProof/>
          <w:lang w:val="sr-Cyrl-RS"/>
        </w:rPr>
        <w:t xml:space="preserve">предмет </w:t>
      </w:r>
      <w:r>
        <w:rPr>
          <w:lang w:val="sr-Cyrl-RS"/>
        </w:rPr>
        <w:t>оквирног споразума</w:t>
      </w:r>
      <w:r>
        <w:t xml:space="preserve"> </w:t>
      </w:r>
      <w:r w:rsidRPr="00FE7238">
        <w:rPr>
          <w:noProof/>
        </w:rPr>
        <w:t>не бу</w:t>
      </w:r>
      <w:r w:rsidRPr="00FE7238">
        <w:rPr>
          <w:noProof/>
          <w:lang w:val="sr-Cyrl-RS"/>
        </w:rPr>
        <w:t>де</w:t>
      </w:r>
      <w:r w:rsidRPr="00FE7238">
        <w:rPr>
          <w:noProof/>
        </w:rPr>
        <w:t xml:space="preserve"> извршен</w:t>
      </w:r>
      <w:r w:rsidRPr="00FE7238">
        <w:rPr>
          <w:noProof/>
          <w:lang w:val="sr-Cyrl-RS"/>
        </w:rPr>
        <w:t xml:space="preserve"> </w:t>
      </w:r>
      <w:r>
        <w:rPr>
          <w:noProof/>
          <w:lang w:val="sr-Cyrl-RS"/>
        </w:rPr>
        <w:t xml:space="preserve">у предвиђеним </w:t>
      </w:r>
      <w:r w:rsidRPr="00FE7238">
        <w:rPr>
          <w:noProof/>
          <w:lang w:val="sr-Cyrl-RS"/>
        </w:rPr>
        <w:t>роковима,</w:t>
      </w:r>
      <w:r w:rsidRPr="00FE7238">
        <w:rPr>
          <w:noProof/>
        </w:rPr>
        <w:t xml:space="preserve"> </w:t>
      </w:r>
      <w:r w:rsidRPr="00FE7238">
        <w:rPr>
          <w:noProof/>
          <w:lang w:val="sr-Cyrl-RS"/>
        </w:rPr>
        <w:t xml:space="preserve">једна уговорна страна </w:t>
      </w:r>
      <w:r w:rsidRPr="00FE7238">
        <w:rPr>
          <w:noProof/>
        </w:rPr>
        <w:t>је дужн</w:t>
      </w:r>
      <w:r w:rsidRPr="00FE7238">
        <w:rPr>
          <w:noProof/>
          <w:lang w:val="sr-Cyrl-RS"/>
        </w:rPr>
        <w:t>а</w:t>
      </w:r>
      <w:r w:rsidRPr="00FE7238">
        <w:rPr>
          <w:noProof/>
        </w:rPr>
        <w:t xml:space="preserve"> да одмах по њиховом сазнању о истим писмено обавести </w:t>
      </w:r>
      <w:r w:rsidRPr="00FE7238">
        <w:rPr>
          <w:noProof/>
          <w:lang w:val="sr-Cyrl-RS"/>
        </w:rPr>
        <w:t>другу уговорну страну</w:t>
      </w:r>
      <w:r w:rsidRPr="00FE7238">
        <w:rPr>
          <w:noProof/>
        </w:rPr>
        <w:t>.</w:t>
      </w:r>
    </w:p>
    <w:p w14:paraId="75CFBB7A" w14:textId="77777777" w:rsidR="000E708F" w:rsidRPr="00FE7238" w:rsidRDefault="000E708F" w:rsidP="000E708F">
      <w:pPr>
        <w:ind w:firstLine="720"/>
        <w:jc w:val="both"/>
        <w:rPr>
          <w:noProof/>
        </w:rPr>
      </w:pPr>
      <w:r w:rsidRPr="00FE7238">
        <w:rPr>
          <w:noProof/>
        </w:rPr>
        <w:t>Сва обавештења која нису дата у писаном облику неће производити правно дејство.</w:t>
      </w:r>
    </w:p>
    <w:p w14:paraId="3D583281" w14:textId="77777777" w:rsidR="000E708F" w:rsidRPr="00FE7238" w:rsidRDefault="000E708F" w:rsidP="000E708F">
      <w:pPr>
        <w:ind w:firstLine="708"/>
        <w:jc w:val="both"/>
        <w:rPr>
          <w:color w:val="000000" w:themeColor="text1"/>
          <w:lang w:val="sr-Cyrl-RS"/>
        </w:rPr>
      </w:pPr>
      <w:r w:rsidRPr="00FE7238">
        <w:rPr>
          <w:noProof/>
          <w:lang w:val="sr-Cyrl-RS"/>
        </w:rPr>
        <w:t xml:space="preserve">Рокови  предвиђени </w:t>
      </w:r>
      <w:r>
        <w:rPr>
          <w:noProof/>
          <w:lang w:val="sr-Cyrl-RS"/>
        </w:rPr>
        <w:t xml:space="preserve">овим </w:t>
      </w:r>
      <w:r>
        <w:rPr>
          <w:lang w:val="sr-Cyrl-RS"/>
        </w:rPr>
        <w:t>оквирним споразумом</w:t>
      </w:r>
      <w:r>
        <w:t xml:space="preserve"> </w:t>
      </w:r>
      <w:r w:rsidRPr="00FE7238">
        <w:rPr>
          <w:noProof/>
        </w:rPr>
        <w:t xml:space="preserve">могу </w:t>
      </w:r>
      <w:r w:rsidRPr="00FE7238">
        <w:rPr>
          <w:noProof/>
          <w:color w:val="000000" w:themeColor="text1"/>
        </w:rPr>
        <w:t>бити продужени услед настанка случаја више силе,</w:t>
      </w:r>
      <w:r w:rsidRPr="00FE7238">
        <w:rPr>
          <w:color w:val="000000" w:themeColor="text1"/>
          <w:shd w:val="clear" w:color="auto" w:fill="FFFFFF"/>
        </w:rPr>
        <w:t xml:space="preserve"> </w:t>
      </w:r>
      <w:r w:rsidRPr="00FE7238">
        <w:rPr>
          <w:color w:val="000000" w:themeColor="text1"/>
          <w:shd w:val="clear" w:color="auto" w:fill="FFFFFF"/>
          <w:lang w:val="sr-Cyrl-RS"/>
        </w:rPr>
        <w:t xml:space="preserve">односно наступања свих оних </w:t>
      </w:r>
      <w:r w:rsidRPr="00FE7238">
        <w:rPr>
          <w:color w:val="000000" w:themeColor="text1"/>
          <w:lang w:val="sr-Cyrl-RS"/>
        </w:rPr>
        <w:t xml:space="preserve"> догађаја који се нису могли предвидвети, </w:t>
      </w:r>
      <w:r w:rsidRPr="00FE7238">
        <w:rPr>
          <w:color w:val="000000" w:themeColor="text1"/>
        </w:rPr>
        <w:t>избећи или отклонити</w:t>
      </w:r>
      <w:r w:rsidRPr="00FE7238">
        <w:rPr>
          <w:color w:val="000000" w:themeColor="text1"/>
          <w:lang w:val="sr-Cyrl-RS"/>
        </w:rPr>
        <w:t>,</w:t>
      </w:r>
      <w:r w:rsidRPr="00FE7238">
        <w:rPr>
          <w:color w:val="000000" w:themeColor="text1"/>
          <w:shd w:val="clear" w:color="auto" w:fill="FFFFFF"/>
          <w:lang w:val="sr-Cyrl-RS"/>
        </w:rPr>
        <w:t xml:space="preserve"> </w:t>
      </w:r>
      <w:r w:rsidRPr="00FE7238">
        <w:rPr>
          <w:color w:val="000000" w:themeColor="text1"/>
          <w:shd w:val="clear" w:color="auto" w:fill="FFFFFF"/>
        </w:rPr>
        <w:t xml:space="preserve">у тренутку </w:t>
      </w:r>
      <w:r w:rsidRPr="00FE7238">
        <w:rPr>
          <w:color w:val="000000" w:themeColor="text1"/>
          <w:shd w:val="clear" w:color="auto" w:fill="FFFFFF"/>
          <w:lang w:val="sr-Cyrl-RS"/>
        </w:rPr>
        <w:t>закључења</w:t>
      </w:r>
      <w:r w:rsidRPr="00FE7238">
        <w:rPr>
          <w:rStyle w:val="apple-converted-space"/>
          <w:color w:val="000000" w:themeColor="text1"/>
          <w:shd w:val="clear" w:color="auto" w:fill="FFFFFF"/>
        </w:rPr>
        <w:t> </w:t>
      </w:r>
      <w:r w:rsidRPr="00FE7238">
        <w:rPr>
          <w:noProof/>
          <w:lang w:val="sr-Cyrl-RS"/>
        </w:rPr>
        <w:t>оквирног споразума</w:t>
      </w:r>
      <w:r w:rsidRPr="00FE7238">
        <w:rPr>
          <w:rStyle w:val="apple-converted-space"/>
          <w:color w:val="000000" w:themeColor="text1"/>
          <w:shd w:val="clear" w:color="auto" w:fill="FFFFFF"/>
          <w:lang w:val="sr-Cyrl-RS"/>
        </w:rPr>
        <w:t xml:space="preserve">, </w:t>
      </w:r>
      <w:r w:rsidRPr="00FE7238">
        <w:rPr>
          <w:color w:val="000000" w:themeColor="text1"/>
          <w:shd w:val="clear" w:color="auto" w:fill="FFFFFF"/>
        </w:rPr>
        <w:t xml:space="preserve">и на који уговорне стране објективно не могу и нису могле </w:t>
      </w:r>
      <w:r w:rsidRPr="00FE7238">
        <w:rPr>
          <w:color w:val="000000" w:themeColor="text1"/>
          <w:shd w:val="clear" w:color="auto" w:fill="FFFFFF"/>
          <w:lang w:val="sr-Cyrl-RS"/>
        </w:rPr>
        <w:t xml:space="preserve">да утичу </w:t>
      </w:r>
      <w:r w:rsidRPr="00FE7238">
        <w:rPr>
          <w:color w:val="000000" w:themeColor="text1"/>
          <w:shd w:val="clear" w:color="auto" w:fill="FFFFFF"/>
        </w:rPr>
        <w:t xml:space="preserve">(догађај мора бити за </w:t>
      </w:r>
      <w:r w:rsidRPr="00FE7238">
        <w:rPr>
          <w:color w:val="000000" w:themeColor="text1"/>
          <w:shd w:val="clear" w:color="auto" w:fill="FFFFFF"/>
          <w:lang w:val="sr-Cyrl-RS"/>
        </w:rPr>
        <w:t>уговорне стране</w:t>
      </w:r>
      <w:r w:rsidRPr="00FE7238">
        <w:rPr>
          <w:color w:val="000000" w:themeColor="text1"/>
          <w:shd w:val="clear" w:color="auto" w:fill="FFFFFF"/>
        </w:rPr>
        <w:t xml:space="preserve"> неочекиван, изванредан, непредвидив), нпр.</w:t>
      </w:r>
      <w:r w:rsidRPr="00FE7238">
        <w:rPr>
          <w:rStyle w:val="apple-converted-space"/>
          <w:color w:val="000000" w:themeColor="text1"/>
          <w:shd w:val="clear" w:color="auto" w:fill="FFFFFF"/>
        </w:rPr>
        <w:t> </w:t>
      </w:r>
      <w:hyperlink r:id="rId13" w:tooltip="Rat" w:history="1">
        <w:r w:rsidRPr="00FE7238">
          <w:rPr>
            <w:rStyle w:val="Hyperlink"/>
            <w:color w:val="000000" w:themeColor="text1"/>
            <w:shd w:val="clear" w:color="auto" w:fill="FFFFFF"/>
          </w:rPr>
          <w:t>ратно</w:t>
        </w:r>
      </w:hyperlink>
      <w:r w:rsidRPr="00FE7238">
        <w:rPr>
          <w:rStyle w:val="apple-converted-space"/>
          <w:color w:val="000000" w:themeColor="text1"/>
          <w:shd w:val="clear" w:color="auto" w:fill="FFFFFF"/>
        </w:rPr>
        <w:t> </w:t>
      </w:r>
      <w:r w:rsidRPr="00FE7238">
        <w:rPr>
          <w:color w:val="000000" w:themeColor="text1"/>
          <w:shd w:val="clear" w:color="auto" w:fill="FFFFFF"/>
        </w:rPr>
        <w:t>стање,</w:t>
      </w:r>
      <w:r w:rsidRPr="00FE7238">
        <w:rPr>
          <w:rStyle w:val="apple-converted-space"/>
          <w:color w:val="000000" w:themeColor="text1"/>
          <w:shd w:val="clear" w:color="auto" w:fill="FFFFFF"/>
        </w:rPr>
        <w:t> </w:t>
      </w:r>
      <w:hyperlink r:id="rId14" w:tooltip="Štrajk" w:history="1">
        <w:r w:rsidRPr="00FE7238">
          <w:rPr>
            <w:rStyle w:val="Hyperlink"/>
            <w:color w:val="000000" w:themeColor="text1"/>
            <w:shd w:val="clear" w:color="auto" w:fill="FFFFFF"/>
          </w:rPr>
          <w:t>штрајк</w:t>
        </w:r>
      </w:hyperlink>
      <w:r w:rsidRPr="00FE7238">
        <w:rPr>
          <w:color w:val="000000" w:themeColor="text1"/>
          <w:shd w:val="clear" w:color="auto" w:fill="FFFFFF"/>
        </w:rPr>
        <w:t>,</w:t>
      </w:r>
      <w:r w:rsidRPr="00FE7238">
        <w:rPr>
          <w:color w:val="000000" w:themeColor="text1"/>
          <w:shd w:val="clear" w:color="auto" w:fill="FFFFFF"/>
          <w:lang w:val="sr-Cyrl-RS"/>
        </w:rPr>
        <w:t xml:space="preserve"> </w:t>
      </w:r>
      <w:r w:rsidRPr="00FE7238">
        <w:rPr>
          <w:color w:val="000000" w:themeColor="text1"/>
          <w:shd w:val="clear" w:color="auto" w:fill="FFFFFF"/>
        </w:rPr>
        <w:t>елементарне непогоде</w:t>
      </w:r>
      <w:r w:rsidRPr="00FE7238">
        <w:rPr>
          <w:color w:val="000000" w:themeColor="text1"/>
          <w:shd w:val="clear" w:color="auto" w:fill="FFFFFF"/>
          <w:lang w:val="sr-Cyrl-RS"/>
        </w:rPr>
        <w:t xml:space="preserve">, природне катастрофе, </w:t>
      </w:r>
      <w:r w:rsidRPr="00FE7238">
        <w:rPr>
          <w:color w:val="000000" w:themeColor="text1"/>
        </w:rPr>
        <w:t>пожар, поплава, експлозија, транспортне несреће</w:t>
      </w:r>
      <w:r w:rsidRPr="00FE7238">
        <w:rPr>
          <w:color w:val="000000" w:themeColor="text1"/>
          <w:lang w:val="sr-Cyrl-RS"/>
        </w:rPr>
        <w:t xml:space="preserve"> изазване природним катастрофама</w:t>
      </w:r>
      <w:r w:rsidRPr="00FE7238">
        <w:rPr>
          <w:color w:val="000000" w:themeColor="text1"/>
        </w:rPr>
        <w:t>, одлуке органа власти</w:t>
      </w:r>
      <w:r w:rsidRPr="00FE7238">
        <w:rPr>
          <w:color w:val="000000" w:themeColor="text1"/>
          <w:lang w:val="sr-Cyrl-RS"/>
        </w:rPr>
        <w:t xml:space="preserve">, </w:t>
      </w:r>
      <w:r w:rsidRPr="00FE7238">
        <w:rPr>
          <w:color w:val="000000" w:themeColor="text1"/>
        </w:rPr>
        <w:t>забране увоза, извоза и други случајеви, који су законом утврђени као виша сила</w:t>
      </w:r>
      <w:r w:rsidRPr="00FE7238">
        <w:rPr>
          <w:color w:val="000000" w:themeColor="text1"/>
          <w:lang w:val="sr-Cyrl-RS"/>
        </w:rPr>
        <w:t xml:space="preserve">, те се у предвиђеним случајевима </w:t>
      </w:r>
      <w:r w:rsidRPr="00FE7238">
        <w:rPr>
          <w:color w:val="000000" w:themeColor="text1"/>
          <w:lang w:val="sr-Latn-RS"/>
        </w:rPr>
        <w:t xml:space="preserve"> </w:t>
      </w:r>
      <w:r w:rsidRPr="00FE7238">
        <w:rPr>
          <w:color w:val="000000" w:themeColor="text1"/>
          <w:lang w:val="sr-Cyrl-RS"/>
        </w:rPr>
        <w:t xml:space="preserve">уговорне стране </w:t>
      </w:r>
      <w:r w:rsidRPr="00FE7238">
        <w:rPr>
          <w:color w:val="000000" w:themeColor="text1"/>
        </w:rPr>
        <w:t>ослобођ</w:t>
      </w:r>
      <w:r w:rsidRPr="00FE7238">
        <w:rPr>
          <w:color w:val="000000" w:themeColor="text1"/>
          <w:lang w:val="sr-Cyrl-RS"/>
        </w:rPr>
        <w:t>ају су</w:t>
      </w:r>
      <w:r w:rsidRPr="00FE7238">
        <w:rPr>
          <w:color w:val="000000" w:themeColor="text1"/>
        </w:rPr>
        <w:t xml:space="preserve"> одговорности за штету</w:t>
      </w:r>
      <w:r w:rsidRPr="00FE7238">
        <w:rPr>
          <w:color w:val="000000" w:themeColor="text1"/>
          <w:lang w:val="sr-Cyrl-RS"/>
        </w:rPr>
        <w:t>.</w:t>
      </w:r>
    </w:p>
    <w:p w14:paraId="7B964A03" w14:textId="77777777" w:rsidR="000E708F" w:rsidRPr="00FE7238" w:rsidRDefault="000E708F" w:rsidP="000E708F">
      <w:pPr>
        <w:ind w:firstLine="708"/>
        <w:jc w:val="both"/>
        <w:rPr>
          <w:rStyle w:val="Hyperlink"/>
          <w:color w:val="000000" w:themeColor="text1"/>
          <w:lang w:val="sr-Cyrl-RS"/>
        </w:rPr>
      </w:pPr>
      <w:r w:rsidRPr="00FE7238">
        <w:rPr>
          <w:color w:val="000000" w:themeColor="text1"/>
          <w:lang w:val="sr-Cyrl-RS"/>
        </w:rPr>
        <w:t xml:space="preserve">Уколико наступе случајеви одређени као виша сила, односно оних случајева </w:t>
      </w:r>
      <w:r w:rsidRPr="00FE7238">
        <w:rPr>
          <w:color w:val="000000" w:themeColor="text1"/>
        </w:rPr>
        <w:t xml:space="preserve">на које уговорне стране не могу утицати, а које чине испуњење </w:t>
      </w:r>
      <w:r w:rsidRPr="00FE7238">
        <w:rPr>
          <w:noProof/>
          <w:lang w:val="sr-Cyrl-RS"/>
        </w:rPr>
        <w:t xml:space="preserve">оквирног споразума </w:t>
      </w:r>
      <w:r w:rsidRPr="00FE7238">
        <w:rPr>
          <w:color w:val="000000" w:themeColor="text1"/>
        </w:rPr>
        <w:t>трајно или привремено немогућим</w:t>
      </w:r>
      <w:r w:rsidRPr="00FE7238">
        <w:rPr>
          <w:color w:val="000000" w:themeColor="text1"/>
          <w:lang w:val="sr-Cyrl-RS"/>
        </w:rPr>
        <w:t>, наручилац може да обустави испуњење уговорних обавеза до момента отклањања догађаја који је наступио</w:t>
      </w:r>
      <w:r w:rsidRPr="00FE7238">
        <w:rPr>
          <w:color w:val="000000" w:themeColor="text1"/>
        </w:rPr>
        <w:t xml:space="preserve"> или</w:t>
      </w:r>
      <w:r w:rsidRPr="00FE7238">
        <w:rPr>
          <w:rStyle w:val="apple-converted-space"/>
          <w:color w:val="000000" w:themeColor="text1"/>
        </w:rPr>
        <w:t> </w:t>
      </w:r>
      <w:r w:rsidRPr="00FE7238">
        <w:rPr>
          <w:rStyle w:val="apple-converted-space"/>
          <w:color w:val="000000" w:themeColor="text1"/>
          <w:lang w:val="sr-Cyrl-RS"/>
        </w:rPr>
        <w:t xml:space="preserve">да приступи </w:t>
      </w:r>
      <w:r w:rsidRPr="00FE7238">
        <w:rPr>
          <w:color w:val="000000" w:themeColor="text1"/>
        </w:rPr>
        <w:t>раскид</w:t>
      </w:r>
      <w:r w:rsidRPr="00FE7238">
        <w:rPr>
          <w:color w:val="000000" w:themeColor="text1"/>
          <w:lang w:val="sr-Cyrl-RS"/>
        </w:rPr>
        <w:t>у оквирног споразума.</w:t>
      </w:r>
    </w:p>
    <w:p w14:paraId="4FA25C69" w14:textId="77777777" w:rsidR="000E708F" w:rsidRPr="00FE7238" w:rsidRDefault="000E708F" w:rsidP="000E708F">
      <w:pPr>
        <w:autoSpaceDE w:val="0"/>
        <w:autoSpaceDN w:val="0"/>
        <w:adjustRightInd w:val="0"/>
        <w:jc w:val="both"/>
        <w:rPr>
          <w:b/>
        </w:rPr>
      </w:pPr>
    </w:p>
    <w:p w14:paraId="22C003A2" w14:textId="77777777" w:rsidR="000E708F" w:rsidRPr="00FE7238" w:rsidRDefault="000E708F" w:rsidP="000E708F">
      <w:pPr>
        <w:autoSpaceDE w:val="0"/>
        <w:autoSpaceDN w:val="0"/>
        <w:adjustRightInd w:val="0"/>
        <w:jc w:val="center"/>
        <w:rPr>
          <w:b/>
        </w:rPr>
      </w:pPr>
      <w:r w:rsidRPr="00FE7238">
        <w:rPr>
          <w:b/>
        </w:rPr>
        <w:t>ПОСЕБНЕ И ЗАВРШНЕ ОДРЕДБЕ</w:t>
      </w:r>
    </w:p>
    <w:p w14:paraId="3B582F60" w14:textId="77777777" w:rsidR="000E708F" w:rsidRPr="00FE7238" w:rsidRDefault="000E708F" w:rsidP="000E708F">
      <w:pPr>
        <w:autoSpaceDE w:val="0"/>
        <w:autoSpaceDN w:val="0"/>
        <w:adjustRightInd w:val="0"/>
        <w:jc w:val="both"/>
        <w:rPr>
          <w:b/>
        </w:rPr>
      </w:pPr>
    </w:p>
    <w:p w14:paraId="411E4154" w14:textId="77777777" w:rsidR="000E708F" w:rsidRPr="00FE7238" w:rsidRDefault="000E708F" w:rsidP="000E708F">
      <w:pPr>
        <w:ind w:firstLine="425"/>
        <w:jc w:val="center"/>
        <w:rPr>
          <w:b/>
          <w:lang w:val="sr-Cyrl-RS"/>
        </w:rPr>
      </w:pPr>
      <w:r w:rsidRPr="00FE7238">
        <w:rPr>
          <w:b/>
        </w:rPr>
        <w:t>Члан 1</w:t>
      </w:r>
      <w:r>
        <w:rPr>
          <w:b/>
          <w:lang w:val="sr-Cyrl-RS"/>
        </w:rPr>
        <w:t>2</w:t>
      </w:r>
      <w:r w:rsidRPr="00FE7238">
        <w:rPr>
          <w:b/>
        </w:rPr>
        <w:t>.</w:t>
      </w:r>
    </w:p>
    <w:p w14:paraId="40BD09FC" w14:textId="77777777" w:rsidR="000E708F" w:rsidRPr="00FE7238" w:rsidRDefault="000E708F" w:rsidP="000E708F">
      <w:pPr>
        <w:ind w:firstLine="720"/>
        <w:jc w:val="both"/>
      </w:pPr>
      <w:r w:rsidRPr="00FE7238">
        <w:t xml:space="preserve">За све што није регулисано овим оквирним споразумом примењиваће се одредбе </w:t>
      </w:r>
      <w:r w:rsidRPr="00FE7238">
        <w:rPr>
          <w:lang w:val="sr-Cyrl-RS"/>
        </w:rPr>
        <w:t>З</w:t>
      </w:r>
      <w:r w:rsidRPr="00FE7238">
        <w:t xml:space="preserve">акона </w:t>
      </w:r>
      <w:r w:rsidRPr="00FE7238">
        <w:rPr>
          <w:lang w:val="sr-Cyrl-RS"/>
        </w:rPr>
        <w:t>о</w:t>
      </w:r>
      <w:r w:rsidRPr="00FE7238">
        <w:t xml:space="preserve"> облигацио</w:t>
      </w:r>
      <w:r w:rsidRPr="00FE7238">
        <w:rPr>
          <w:lang w:val="sr-Cyrl-RS"/>
        </w:rPr>
        <w:t>ним</w:t>
      </w:r>
      <w:r w:rsidRPr="00FE7238">
        <w:t xml:space="preserve"> однос</w:t>
      </w:r>
      <w:r w:rsidRPr="00FE7238">
        <w:rPr>
          <w:lang w:val="sr-Cyrl-RS"/>
        </w:rPr>
        <w:t>има</w:t>
      </w:r>
      <w:r w:rsidRPr="00FE7238">
        <w:t xml:space="preserve">, као и други прописи који регулишу ову материју. </w:t>
      </w:r>
    </w:p>
    <w:p w14:paraId="2F34D38D" w14:textId="77777777" w:rsidR="000E708F" w:rsidRPr="00FE7238" w:rsidRDefault="000E708F" w:rsidP="000E708F">
      <w:pPr>
        <w:jc w:val="both"/>
      </w:pPr>
    </w:p>
    <w:p w14:paraId="18A49B3F" w14:textId="77777777" w:rsidR="000E708F" w:rsidRPr="002D388F" w:rsidRDefault="000E708F" w:rsidP="000E708F">
      <w:pPr>
        <w:ind w:firstLine="425"/>
        <w:jc w:val="center"/>
        <w:rPr>
          <w:b/>
          <w:lang w:val="sr-Cyrl-RS"/>
        </w:rPr>
      </w:pPr>
      <w:r w:rsidRPr="00FE7238">
        <w:rPr>
          <w:b/>
        </w:rPr>
        <w:t>Члан 1</w:t>
      </w:r>
      <w:r>
        <w:rPr>
          <w:b/>
          <w:lang w:val="sr-Cyrl-RS"/>
        </w:rPr>
        <w:t>3.</w:t>
      </w:r>
    </w:p>
    <w:p w14:paraId="7DE47D40" w14:textId="77777777" w:rsidR="000E708F" w:rsidRDefault="000E708F" w:rsidP="000E708F">
      <w:pPr>
        <w:pStyle w:val="NoSpacing"/>
        <w:ind w:firstLine="425"/>
        <w:jc w:val="both"/>
        <w:rPr>
          <w:lang w:val="sr-Cyrl-RS"/>
        </w:rPr>
      </w:pPr>
      <w:r>
        <w:t>Све спорове који проистекну у реализацији овог оквирног споразума, стране ће решавати споразумно.</w:t>
      </w:r>
    </w:p>
    <w:p w14:paraId="41A5F763" w14:textId="77777777" w:rsidR="000E708F" w:rsidRDefault="000E708F" w:rsidP="000E708F">
      <w:pPr>
        <w:pStyle w:val="NoSpacing"/>
        <w:jc w:val="both"/>
        <w:rPr>
          <w:lang w:val="sr-Cyrl-RS"/>
        </w:rPr>
      </w:pPr>
      <w:r>
        <w:rPr>
          <w:lang w:val="sr-Cyrl-RS"/>
        </w:rPr>
        <w:t xml:space="preserve"> </w:t>
      </w:r>
      <w:r>
        <w:rPr>
          <w:lang w:val="sr-Cyrl-RS"/>
        </w:rPr>
        <w:tab/>
      </w:r>
      <w:r>
        <w:t>У случају да споразум није могућ, спор ће решавати</w:t>
      </w:r>
      <w:r>
        <w:rPr>
          <w:lang w:val="sr-Cyrl-RS"/>
        </w:rPr>
        <w:t xml:space="preserve"> стварно</w:t>
      </w:r>
      <w:r>
        <w:t xml:space="preserve"> надлежни суд у Новом Саду.</w:t>
      </w:r>
    </w:p>
    <w:p w14:paraId="17106377" w14:textId="77777777" w:rsidR="000E708F" w:rsidRDefault="000E708F" w:rsidP="000E708F">
      <w:pPr>
        <w:pStyle w:val="NoSpacing"/>
        <w:ind w:firstLine="425"/>
        <w:jc w:val="both"/>
        <w:rPr>
          <w:noProof/>
          <w:lang w:val="sr-Cyrl-RS"/>
        </w:rPr>
      </w:pPr>
      <w:r>
        <w:rPr>
          <w:noProof/>
          <w:lang w:val="en-US"/>
        </w:rPr>
        <w:t xml:space="preserve">Уговорне стране су сагласне да се ближе одређење начина реализације овог </w:t>
      </w:r>
      <w:r>
        <w:rPr>
          <w:noProof/>
          <w:lang w:val="sr-Cyrl-RS"/>
        </w:rPr>
        <w:t>оквирног споразума</w:t>
      </w:r>
      <w:r>
        <w:rPr>
          <w:noProof/>
          <w:lang w:val="en-US"/>
        </w:rPr>
        <w:t xml:space="preserve"> врш</w:t>
      </w:r>
      <w:r>
        <w:rPr>
          <w:noProof/>
        </w:rPr>
        <w:t>и</w:t>
      </w:r>
      <w:r>
        <w:rPr>
          <w:noProof/>
          <w:lang w:val="en-US"/>
        </w:rPr>
        <w:t xml:space="preserve"> путем протокола о спровођењу овог </w:t>
      </w:r>
      <w:r>
        <w:rPr>
          <w:noProof/>
          <w:lang w:val="sr-Cyrl-RS"/>
        </w:rPr>
        <w:t>оквирног споразума</w:t>
      </w:r>
      <w:r>
        <w:rPr>
          <w:noProof/>
          <w:lang w:val="en-US"/>
        </w:rPr>
        <w:t xml:space="preserve"> закљученим између уговорних страна.</w:t>
      </w:r>
    </w:p>
    <w:p w14:paraId="6AC47F2E" w14:textId="77777777" w:rsidR="000E708F" w:rsidRPr="008C73E0" w:rsidRDefault="000E708F" w:rsidP="000E708F">
      <w:pPr>
        <w:pStyle w:val="BodyTextIndent3"/>
        <w:ind w:left="0" w:firstLine="720"/>
        <w:jc w:val="both"/>
        <w:rPr>
          <w:sz w:val="24"/>
          <w:szCs w:val="24"/>
          <w:lang w:val="sr-Cyrl-RS"/>
        </w:rPr>
      </w:pPr>
    </w:p>
    <w:p w14:paraId="0F4FF556" w14:textId="77777777" w:rsidR="000E708F" w:rsidRPr="00FE7238" w:rsidRDefault="000E708F" w:rsidP="000E708F">
      <w:pPr>
        <w:ind w:firstLine="425"/>
        <w:jc w:val="center"/>
        <w:rPr>
          <w:b/>
          <w:lang w:val="sr-Cyrl-RS"/>
        </w:rPr>
      </w:pPr>
      <w:r w:rsidRPr="00FE7238">
        <w:rPr>
          <w:b/>
        </w:rPr>
        <w:t>Члан 1</w:t>
      </w:r>
      <w:r>
        <w:rPr>
          <w:b/>
          <w:lang w:val="sr-Cyrl-RS"/>
        </w:rPr>
        <w:t>4</w:t>
      </w:r>
      <w:r w:rsidRPr="00FE7238">
        <w:rPr>
          <w:b/>
        </w:rPr>
        <w:t>.</w:t>
      </w:r>
    </w:p>
    <w:p w14:paraId="09838DD5" w14:textId="77777777" w:rsidR="000E708F" w:rsidRDefault="000E708F" w:rsidP="000E708F">
      <w:pPr>
        <w:ind w:firstLine="720"/>
        <w:jc w:val="both"/>
        <w:rPr>
          <w:noProof/>
          <w:lang w:val="sr-Cyrl-RS"/>
        </w:rPr>
      </w:pPr>
      <w:r w:rsidRPr="00FE7238">
        <w:rPr>
          <w:noProof/>
        </w:rPr>
        <w:t xml:space="preserve">Овај оквирни споразум  је сачињен у </w:t>
      </w:r>
      <w:r>
        <w:rPr>
          <w:noProof/>
          <w:lang w:val="sr-Cyrl-RS"/>
        </w:rPr>
        <w:t>три</w:t>
      </w:r>
      <w:r w:rsidRPr="00FE7238">
        <w:rPr>
          <w:noProof/>
        </w:rPr>
        <w:t xml:space="preserve"> (</w:t>
      </w:r>
      <w:r>
        <w:rPr>
          <w:noProof/>
          <w:lang w:val="sr-Cyrl-RS"/>
        </w:rPr>
        <w:t>3</w:t>
      </w:r>
      <w:r w:rsidRPr="00FE7238">
        <w:rPr>
          <w:noProof/>
        </w:rPr>
        <w:t>)</w:t>
      </w:r>
      <w:r>
        <w:rPr>
          <w:noProof/>
        </w:rPr>
        <w:t xml:space="preserve"> истовет</w:t>
      </w:r>
      <w:r>
        <w:rPr>
          <w:noProof/>
          <w:lang w:val="sr-Cyrl-RS"/>
        </w:rPr>
        <w:t>на</w:t>
      </w:r>
      <w:r>
        <w:rPr>
          <w:noProof/>
        </w:rPr>
        <w:t xml:space="preserve"> примерка од којих </w:t>
      </w:r>
      <w:r>
        <w:rPr>
          <w:noProof/>
          <w:lang w:val="sr-Cyrl-RS"/>
        </w:rPr>
        <w:t>н</w:t>
      </w:r>
      <w:r w:rsidRPr="00FE7238">
        <w:rPr>
          <w:noProof/>
        </w:rPr>
        <w:t>а</w:t>
      </w:r>
      <w:r>
        <w:rPr>
          <w:noProof/>
        </w:rPr>
        <w:t xml:space="preserve">ручилац задржава </w:t>
      </w:r>
      <w:r>
        <w:rPr>
          <w:noProof/>
          <w:lang w:val="sr-Cyrl-RS"/>
        </w:rPr>
        <w:t>два</w:t>
      </w:r>
      <w:r>
        <w:rPr>
          <w:noProof/>
        </w:rPr>
        <w:t xml:space="preserve"> (</w:t>
      </w:r>
      <w:r>
        <w:rPr>
          <w:noProof/>
          <w:lang w:val="sr-Cyrl-RS"/>
        </w:rPr>
        <w:t>2</w:t>
      </w:r>
      <w:r>
        <w:rPr>
          <w:noProof/>
        </w:rPr>
        <w:t xml:space="preserve">), а </w:t>
      </w:r>
      <w:r>
        <w:rPr>
          <w:noProof/>
          <w:lang w:val="sr-Cyrl-RS"/>
        </w:rPr>
        <w:t>д</w:t>
      </w:r>
      <w:r w:rsidRPr="00FE7238">
        <w:rPr>
          <w:noProof/>
        </w:rPr>
        <w:t xml:space="preserve">обављач </w:t>
      </w:r>
      <w:r>
        <w:rPr>
          <w:noProof/>
          <w:lang w:val="sr-Cyrl-RS"/>
        </w:rPr>
        <w:t>један</w:t>
      </w:r>
      <w:r w:rsidRPr="00FE7238">
        <w:rPr>
          <w:noProof/>
        </w:rPr>
        <w:t xml:space="preserve"> (</w:t>
      </w:r>
      <w:r>
        <w:rPr>
          <w:noProof/>
          <w:lang w:val="sr-Cyrl-RS"/>
        </w:rPr>
        <w:t>1</w:t>
      </w:r>
      <w:r w:rsidRPr="00FE7238">
        <w:rPr>
          <w:noProof/>
        </w:rPr>
        <w:t>) пример</w:t>
      </w:r>
      <w:r>
        <w:rPr>
          <w:noProof/>
          <w:lang w:val="sr-Cyrl-RS"/>
        </w:rPr>
        <w:t>а</w:t>
      </w:r>
      <w:r>
        <w:rPr>
          <w:noProof/>
        </w:rPr>
        <w:t>к</w:t>
      </w:r>
      <w:r w:rsidRPr="00FE7238">
        <w:rPr>
          <w:noProof/>
        </w:rPr>
        <w:t>.</w:t>
      </w:r>
    </w:p>
    <w:p w14:paraId="16E4D097" w14:textId="77777777" w:rsidR="000E708F" w:rsidRPr="008C73E0" w:rsidRDefault="000E708F" w:rsidP="000E708F">
      <w:pPr>
        <w:ind w:firstLine="720"/>
        <w:jc w:val="both"/>
        <w:rPr>
          <w:noProof/>
          <w:lang w:val="sr-Cyrl-RS"/>
        </w:rPr>
      </w:pPr>
    </w:p>
    <w:p w14:paraId="6322EAC6" w14:textId="77777777" w:rsidR="000E708F" w:rsidRPr="00FE7238" w:rsidRDefault="000E708F" w:rsidP="000E708F">
      <w:pPr>
        <w:jc w:val="both"/>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0E708F" w14:paraId="00D744D5" w14:textId="77777777" w:rsidTr="00FD4052">
        <w:trPr>
          <w:trHeight w:val="347"/>
        </w:trPr>
        <w:tc>
          <w:tcPr>
            <w:tcW w:w="3216" w:type="dxa"/>
            <w:vAlign w:val="center"/>
            <w:hideMark/>
          </w:tcPr>
          <w:p w14:paraId="4D95976E" w14:textId="77777777" w:rsidR="000E708F" w:rsidRDefault="000E708F" w:rsidP="00FD4052">
            <w:pPr>
              <w:spacing w:line="276" w:lineRule="auto"/>
              <w:jc w:val="center"/>
              <w:rPr>
                <w:noProof/>
              </w:rPr>
            </w:pPr>
            <w:r>
              <w:rPr>
                <w:noProof/>
              </w:rPr>
              <w:t>ЗА ДОБАВЉАЧА:</w:t>
            </w:r>
          </w:p>
        </w:tc>
        <w:tc>
          <w:tcPr>
            <w:tcW w:w="2279" w:type="dxa"/>
          </w:tcPr>
          <w:p w14:paraId="7EDF2735" w14:textId="77777777" w:rsidR="000E708F" w:rsidRDefault="000E708F" w:rsidP="00FD4052">
            <w:pPr>
              <w:spacing w:line="276" w:lineRule="auto"/>
              <w:jc w:val="center"/>
              <w:rPr>
                <w:noProof/>
              </w:rPr>
            </w:pPr>
          </w:p>
        </w:tc>
        <w:tc>
          <w:tcPr>
            <w:tcW w:w="3827" w:type="dxa"/>
            <w:vAlign w:val="center"/>
            <w:hideMark/>
          </w:tcPr>
          <w:p w14:paraId="51F00AB3" w14:textId="77777777" w:rsidR="000E708F" w:rsidRDefault="000E708F" w:rsidP="00FD4052">
            <w:pPr>
              <w:spacing w:line="276" w:lineRule="auto"/>
              <w:jc w:val="center"/>
              <w:rPr>
                <w:noProof/>
              </w:rPr>
            </w:pPr>
            <w:r>
              <w:rPr>
                <w:noProof/>
              </w:rPr>
              <w:t>ЗА НАРУЧИОЦА:</w:t>
            </w:r>
          </w:p>
        </w:tc>
      </w:tr>
      <w:tr w:rsidR="000E708F" w14:paraId="151E14B6" w14:textId="77777777" w:rsidTr="00FD4052">
        <w:trPr>
          <w:trHeight w:val="359"/>
        </w:trPr>
        <w:tc>
          <w:tcPr>
            <w:tcW w:w="3216" w:type="dxa"/>
            <w:vAlign w:val="center"/>
            <w:hideMark/>
          </w:tcPr>
          <w:p w14:paraId="5D783DA6" w14:textId="77777777" w:rsidR="000E708F" w:rsidRDefault="000E708F" w:rsidP="00FD4052">
            <w:pPr>
              <w:spacing w:line="276" w:lineRule="auto"/>
              <w:jc w:val="center"/>
              <w:rPr>
                <w:noProof/>
              </w:rPr>
            </w:pPr>
            <w:r>
              <w:rPr>
                <w:noProof/>
              </w:rPr>
              <w:t>ДИРЕКТОР</w:t>
            </w:r>
          </w:p>
        </w:tc>
        <w:tc>
          <w:tcPr>
            <w:tcW w:w="2279" w:type="dxa"/>
          </w:tcPr>
          <w:p w14:paraId="68E1F1D4" w14:textId="77777777" w:rsidR="000E708F" w:rsidRDefault="000E708F" w:rsidP="00FD4052">
            <w:pPr>
              <w:spacing w:line="276" w:lineRule="auto"/>
              <w:jc w:val="center"/>
              <w:rPr>
                <w:noProof/>
              </w:rPr>
            </w:pPr>
          </w:p>
        </w:tc>
        <w:tc>
          <w:tcPr>
            <w:tcW w:w="3827" w:type="dxa"/>
            <w:vAlign w:val="center"/>
            <w:hideMark/>
          </w:tcPr>
          <w:p w14:paraId="3F07463B" w14:textId="77777777" w:rsidR="000E708F" w:rsidRDefault="000E708F" w:rsidP="00FD4052">
            <w:pPr>
              <w:spacing w:line="276" w:lineRule="auto"/>
              <w:jc w:val="center"/>
              <w:rPr>
                <w:noProof/>
              </w:rPr>
            </w:pPr>
            <w:r>
              <w:rPr>
                <w:noProof/>
                <w:lang w:val="sr-Cyrl-RS"/>
              </w:rPr>
              <w:t xml:space="preserve">В. Д. </w:t>
            </w:r>
            <w:r>
              <w:rPr>
                <w:noProof/>
              </w:rPr>
              <w:t>ДИРЕКТОР</w:t>
            </w:r>
          </w:p>
        </w:tc>
      </w:tr>
      <w:tr w:rsidR="000E708F" w14:paraId="30777701" w14:textId="77777777" w:rsidTr="00FD4052">
        <w:trPr>
          <w:trHeight w:val="347"/>
        </w:trPr>
        <w:tc>
          <w:tcPr>
            <w:tcW w:w="3216" w:type="dxa"/>
            <w:vAlign w:val="bottom"/>
          </w:tcPr>
          <w:p w14:paraId="3E0D4456" w14:textId="77777777" w:rsidR="000E708F" w:rsidRDefault="000E708F" w:rsidP="00FD4052">
            <w:pPr>
              <w:spacing w:line="276" w:lineRule="auto"/>
              <w:jc w:val="center"/>
              <w:rPr>
                <w:noProof/>
              </w:rPr>
            </w:pPr>
          </w:p>
          <w:p w14:paraId="1E037641" w14:textId="77777777" w:rsidR="000E708F" w:rsidRDefault="000E708F" w:rsidP="00FD4052">
            <w:pPr>
              <w:spacing w:line="276" w:lineRule="auto"/>
              <w:jc w:val="center"/>
              <w:rPr>
                <w:noProof/>
              </w:rPr>
            </w:pPr>
            <w:r>
              <w:rPr>
                <w:noProof/>
              </w:rPr>
              <w:t>_________________________</w:t>
            </w:r>
          </w:p>
        </w:tc>
        <w:tc>
          <w:tcPr>
            <w:tcW w:w="2279" w:type="dxa"/>
            <w:vAlign w:val="bottom"/>
          </w:tcPr>
          <w:p w14:paraId="05DC5B62" w14:textId="77777777" w:rsidR="000E708F" w:rsidRDefault="000E708F" w:rsidP="00FD4052">
            <w:pPr>
              <w:spacing w:line="276" w:lineRule="auto"/>
              <w:jc w:val="both"/>
              <w:rPr>
                <w:noProof/>
              </w:rPr>
            </w:pPr>
          </w:p>
        </w:tc>
        <w:tc>
          <w:tcPr>
            <w:tcW w:w="3827" w:type="dxa"/>
            <w:vAlign w:val="bottom"/>
            <w:hideMark/>
          </w:tcPr>
          <w:p w14:paraId="71AA61D1" w14:textId="77777777" w:rsidR="000E708F" w:rsidRDefault="000E708F" w:rsidP="00FD4052">
            <w:pPr>
              <w:spacing w:line="276" w:lineRule="auto"/>
              <w:jc w:val="center"/>
              <w:rPr>
                <w:noProof/>
              </w:rPr>
            </w:pPr>
            <w:r>
              <w:rPr>
                <w:noProof/>
              </w:rPr>
              <w:t>___________________________</w:t>
            </w:r>
          </w:p>
        </w:tc>
      </w:tr>
    </w:tbl>
    <w:p w14:paraId="721D2060" w14:textId="77777777" w:rsidR="000E708F" w:rsidRPr="00FE7238" w:rsidRDefault="000E708F" w:rsidP="000E708F">
      <w:pPr>
        <w:jc w:val="both"/>
        <w:rPr>
          <w:lang w:val="sr-Cyrl-RS"/>
        </w:rPr>
      </w:pPr>
    </w:p>
    <w:p w14:paraId="5880F26A" w14:textId="29EE220C" w:rsidR="002D5B2C" w:rsidRPr="00CC366C" w:rsidRDefault="002D5B2C" w:rsidP="004763B4">
      <w:pPr>
        <w:pStyle w:val="Heading1"/>
      </w:pPr>
      <w:bookmarkStart w:id="67" w:name="_Toc448222241"/>
      <w:bookmarkStart w:id="68" w:name="_Toc477327713"/>
      <w:bookmarkStart w:id="69" w:name="_Toc477327996"/>
      <w:bookmarkStart w:id="70" w:name="_Toc477328725"/>
      <w:bookmarkStart w:id="71" w:name="_Toc477329196"/>
      <w:bookmarkStart w:id="72" w:name="_Toc515261269"/>
      <w:r w:rsidRPr="00CC366C">
        <w:t>ИЗЈАВА О НЕЗАВИСНОЈ ПОНУДИ</w:t>
      </w:r>
      <w:bookmarkEnd w:id="65"/>
      <w:bookmarkEnd w:id="66"/>
      <w:bookmarkEnd w:id="67"/>
      <w:bookmarkEnd w:id="68"/>
      <w:bookmarkEnd w:id="69"/>
      <w:bookmarkEnd w:id="70"/>
      <w:bookmarkEnd w:id="71"/>
      <w:bookmarkEnd w:id="72"/>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5D7B9289" w14:textId="77777777" w:rsidR="004F1B65" w:rsidRDefault="002B3E1A" w:rsidP="004F1B65">
      <w:pPr>
        <w:jc w:val="both"/>
        <w:rPr>
          <w:lang w:val="sr-Cyrl-CS"/>
        </w:rPr>
      </w:pPr>
      <w:r w:rsidRPr="00CE36DB">
        <w:t>партија ........</w:t>
      </w:r>
      <w:r w:rsidRPr="00CE36DB">
        <w:rPr>
          <w:i/>
          <w:iCs/>
        </w:rPr>
        <w:t xml:space="preserve"> [навести р.бр. партије]</w:t>
      </w:r>
      <w:r w:rsidR="00A23F31" w:rsidRPr="00AE1407">
        <w:t xml:space="preserve"> </w:t>
      </w: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3" w:name="_Toc375826011"/>
      <w:bookmarkStart w:id="74" w:name="_Toc389030818"/>
      <w:bookmarkStart w:id="75"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4763B4">
      <w:pPr>
        <w:pStyle w:val="Heading1"/>
      </w:pPr>
      <w:bookmarkStart w:id="76" w:name="_Toc477327714"/>
      <w:bookmarkStart w:id="77" w:name="_Toc477327997"/>
      <w:bookmarkStart w:id="78" w:name="_Toc477328726"/>
      <w:bookmarkStart w:id="79" w:name="_Toc477329197"/>
      <w:bookmarkStart w:id="80" w:name="_Toc515261270"/>
      <w:r w:rsidRPr="00CC366C">
        <w:lastRenderedPageBreak/>
        <w:t>ОБРАЗАЦ ИЗЈАВЕ О ПОШТОВАЊУ ОБАВЕЗА</w:t>
      </w:r>
      <w:bookmarkEnd w:id="73"/>
      <w:bookmarkEnd w:id="74"/>
      <w:bookmarkEnd w:id="76"/>
      <w:bookmarkEnd w:id="77"/>
      <w:bookmarkEnd w:id="78"/>
      <w:bookmarkEnd w:id="79"/>
      <w:bookmarkEnd w:id="80"/>
    </w:p>
    <w:bookmarkEnd w:id="75"/>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2489E35C" w14:textId="77777777" w:rsidR="00F42F3B" w:rsidRDefault="00F42F3B" w:rsidP="00F42F3B">
      <w:pPr>
        <w:jc w:val="both"/>
        <w:rPr>
          <w:lang w:val="sr-Cyrl-CS"/>
        </w:rPr>
      </w:pPr>
      <w:r w:rsidRPr="00CE36DB">
        <w:t>партија ........</w:t>
      </w:r>
      <w:r w:rsidRPr="00CE36DB">
        <w:rPr>
          <w:i/>
          <w:iCs/>
        </w:rPr>
        <w:t xml:space="preserve"> [навести р.бр. партије]</w:t>
      </w:r>
      <w:r w:rsidRPr="00AE1407">
        <w:t xml:space="preserve"> </w:t>
      </w: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1" w:name="_Toc375826012"/>
      <w:bookmarkStart w:id="82" w:name="_Toc389030819"/>
      <w:bookmarkStart w:id="83" w:name="_Toc448222243"/>
      <w:r>
        <w:rPr>
          <w:sz w:val="28"/>
          <w:szCs w:val="28"/>
          <w:highlight w:val="lightGray"/>
        </w:rPr>
        <w:br w:type="page"/>
      </w:r>
    </w:p>
    <w:p w14:paraId="5BB1EFAB" w14:textId="336C0216" w:rsidR="00B819C7" w:rsidRPr="00CC366C" w:rsidRDefault="00B819C7" w:rsidP="004763B4">
      <w:pPr>
        <w:pStyle w:val="Heading1"/>
      </w:pPr>
      <w:bookmarkStart w:id="84" w:name="_Toc375826013"/>
      <w:bookmarkStart w:id="85" w:name="_Toc389030820"/>
      <w:bookmarkStart w:id="86" w:name="_Toc448222244"/>
      <w:bookmarkStart w:id="87" w:name="_Toc477327716"/>
      <w:bookmarkStart w:id="88" w:name="_Toc477327999"/>
      <w:bookmarkStart w:id="89" w:name="_Toc477328728"/>
      <w:bookmarkStart w:id="90" w:name="_Toc477329199"/>
      <w:bookmarkStart w:id="91" w:name="_Toc515261271"/>
      <w:bookmarkEnd w:id="81"/>
      <w:bookmarkEnd w:id="82"/>
      <w:bookmarkEnd w:id="83"/>
      <w:r w:rsidRPr="00CC366C">
        <w:lastRenderedPageBreak/>
        <w:t>ОБРАЗАЦ ТРОШКОВА ПРИПРЕМЕ ПОНУДЕ</w:t>
      </w:r>
      <w:bookmarkEnd w:id="84"/>
      <w:bookmarkEnd w:id="85"/>
      <w:bookmarkEnd w:id="86"/>
      <w:bookmarkEnd w:id="87"/>
      <w:bookmarkEnd w:id="88"/>
      <w:bookmarkEnd w:id="89"/>
      <w:bookmarkEnd w:id="90"/>
      <w:bookmarkEnd w:id="91"/>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1D4A0F">
      <w:pPr>
        <w:pStyle w:val="Heading2"/>
        <w:numPr>
          <w:ilvl w:val="0"/>
          <w:numId w:val="11"/>
        </w:numPr>
        <w:jc w:val="left"/>
        <w:rPr>
          <w:noProof/>
        </w:rPr>
        <w:sectPr w:rsidR="0006401C" w:rsidRPr="00AE1407" w:rsidSect="00EC6771">
          <w:headerReference w:type="default" r:id="rId15"/>
          <w:footerReference w:type="even" r:id="rId16"/>
          <w:footerReference w:type="default" r:id="rId17"/>
          <w:pgSz w:w="11906" w:h="16838"/>
          <w:pgMar w:top="1276" w:right="1418" w:bottom="1418" w:left="1418" w:header="709" w:footer="709" w:gutter="0"/>
          <w:cols w:space="708"/>
          <w:docGrid w:linePitch="360"/>
        </w:sectPr>
      </w:pPr>
    </w:p>
    <w:p w14:paraId="56DA1268" w14:textId="4A09BF0A" w:rsidR="002D5B2C" w:rsidRPr="00BD205C" w:rsidRDefault="00D12443" w:rsidP="004763B4">
      <w:pPr>
        <w:pStyle w:val="Heading1"/>
      </w:pPr>
      <w:bookmarkStart w:id="92" w:name="_Toc375826014"/>
      <w:bookmarkStart w:id="93" w:name="_Toc389030821"/>
      <w:bookmarkStart w:id="94" w:name="_Toc448222245"/>
      <w:bookmarkStart w:id="95" w:name="_Toc477327717"/>
      <w:bookmarkStart w:id="96" w:name="_Toc477328000"/>
      <w:bookmarkStart w:id="97" w:name="_Toc477328729"/>
      <w:bookmarkStart w:id="98" w:name="_Toc477329200"/>
      <w:r>
        <w:rPr>
          <w:lang w:val="sr-Cyrl-RS"/>
        </w:rPr>
        <w:lastRenderedPageBreak/>
        <w:t xml:space="preserve"> </w:t>
      </w:r>
      <w:bookmarkStart w:id="99" w:name="_Toc515261272"/>
      <w:r>
        <w:rPr>
          <w:lang w:val="sr-Cyrl-RS"/>
        </w:rPr>
        <w:t xml:space="preserve">А) </w:t>
      </w:r>
      <w:r w:rsidR="002D5B2C" w:rsidRPr="00BD205C">
        <w:t>ОБРАЗАЦ ПОНУДЕ</w:t>
      </w:r>
      <w:bookmarkEnd w:id="92"/>
      <w:bookmarkEnd w:id="93"/>
      <w:bookmarkEnd w:id="94"/>
      <w:bookmarkEnd w:id="95"/>
      <w:bookmarkEnd w:id="96"/>
      <w:bookmarkEnd w:id="97"/>
      <w:bookmarkEnd w:id="98"/>
      <w:bookmarkEnd w:id="99"/>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336E24FD" w14:textId="1BC0E642" w:rsidR="005E2923" w:rsidRDefault="000941BC" w:rsidP="00D51194">
            <w:pPr>
              <w:rPr>
                <w:noProof/>
              </w:rPr>
            </w:pPr>
            <w:r w:rsidRPr="000941BC">
              <w:rPr>
                <w:noProof/>
              </w:rPr>
              <w:t>112-18-O</w:t>
            </w:r>
            <w:r w:rsidR="0035018A">
              <w:rPr>
                <w:noProof/>
                <w:lang w:val="sr-Cyrl-RS"/>
              </w:rPr>
              <w:t>С</w:t>
            </w:r>
            <w:r w:rsidRPr="000941BC">
              <w:rPr>
                <w:noProof/>
              </w:rPr>
              <w:t xml:space="preserve"> – Потрошни материјал за медицинске апарате</w:t>
            </w:r>
          </w:p>
          <w:p w14:paraId="7675BCDD" w14:textId="58FFA839" w:rsidR="000941BC" w:rsidRPr="000941BC" w:rsidRDefault="000941BC" w:rsidP="00D51194">
            <w:pPr>
              <w:rPr>
                <w:noProof/>
                <w:lang w:val="sr-Cyrl-RS"/>
              </w:rPr>
            </w:pPr>
            <w:r>
              <w:rPr>
                <w:noProof/>
                <w:lang w:val="sr-Cyrl-RS"/>
              </w:rPr>
              <w:t xml:space="preserve">ПАРТИЈА 1 - </w:t>
            </w:r>
            <w:r w:rsidR="008917DB" w:rsidRPr="00B24E6D">
              <w:rPr>
                <w:noProof/>
                <w:lang w:val="sr-Cyrl-RS"/>
              </w:rPr>
              <w:t xml:space="preserve">Потрошни материјал за </w:t>
            </w:r>
            <w:r w:rsidR="008917DB">
              <w:rPr>
                <w:noProof/>
              </w:rPr>
              <w:t>a</w:t>
            </w:r>
            <w:r w:rsidR="008917DB" w:rsidRPr="00075E46">
              <w:rPr>
                <w:noProof/>
              </w:rPr>
              <w:t xml:space="preserve">парате произвођача </w:t>
            </w:r>
            <w:r w:rsidR="008917DB" w:rsidRPr="000A432C">
              <w:rPr>
                <w:noProof/>
              </w:rPr>
              <w:t xml:space="preserve">„Datex Ohmeda“ и „GE Healthcare“              </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E9E18BA" w:rsidR="005E2923" w:rsidRPr="00AE1407" w:rsidRDefault="00380975" w:rsidP="00CE36DB">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CE36DB">
              <w:rPr>
                <w:noProof/>
              </w:rPr>
              <w:t xml:space="preserve">дана отварања понуда, који не може бити краћи </w:t>
            </w:r>
            <w:r w:rsidR="00260A31" w:rsidRPr="00CE36DB">
              <w:rPr>
                <w:noProof/>
              </w:rPr>
              <w:t>од 6</w:t>
            </w:r>
            <w:r w:rsidRPr="00CE36DB">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131902B6" w:rsidR="005E2923" w:rsidRPr="00AE1407" w:rsidRDefault="005E2923" w:rsidP="00CE36DB">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CE36DB" w14:paraId="550C3B0C" w14:textId="77777777" w:rsidTr="008F025F">
        <w:trPr>
          <w:trHeight w:val="293"/>
        </w:trPr>
        <w:tc>
          <w:tcPr>
            <w:tcW w:w="5245" w:type="dxa"/>
          </w:tcPr>
          <w:p w14:paraId="6BA0582A" w14:textId="77777777" w:rsidR="00475DDE" w:rsidRPr="00CE36DB" w:rsidRDefault="00475DDE" w:rsidP="008F025F">
            <w:pPr>
              <w:rPr>
                <w:noProof/>
              </w:rPr>
            </w:pPr>
            <w:r w:rsidRPr="00CE36DB">
              <w:t>Начин, рок и услови плаћања</w:t>
            </w:r>
          </w:p>
        </w:tc>
        <w:tc>
          <w:tcPr>
            <w:tcW w:w="10065" w:type="dxa"/>
            <w:gridSpan w:val="5"/>
          </w:tcPr>
          <w:p w14:paraId="01632EEF" w14:textId="77777777" w:rsidR="00475DDE" w:rsidRPr="00CE36DB" w:rsidRDefault="00475DDE" w:rsidP="008F025F">
            <w:pPr>
              <w:rPr>
                <w:b/>
                <w:noProof/>
              </w:rPr>
            </w:pPr>
          </w:p>
        </w:tc>
      </w:tr>
      <w:tr w:rsidR="00475DDE" w:rsidRPr="00CE36DB" w14:paraId="59207558" w14:textId="77777777" w:rsidTr="008F025F">
        <w:trPr>
          <w:trHeight w:val="283"/>
        </w:trPr>
        <w:tc>
          <w:tcPr>
            <w:tcW w:w="5245" w:type="dxa"/>
          </w:tcPr>
          <w:p w14:paraId="51422C5A" w14:textId="40A19195" w:rsidR="00475DDE" w:rsidRPr="00CE36DB" w:rsidRDefault="00475DDE" w:rsidP="00CE36DB">
            <w:pPr>
              <w:rPr>
                <w:noProof/>
              </w:rPr>
            </w:pPr>
            <w:r w:rsidRPr="00CE36DB">
              <w:t xml:space="preserve">Гарантни рок  </w:t>
            </w:r>
          </w:p>
        </w:tc>
        <w:tc>
          <w:tcPr>
            <w:tcW w:w="10065" w:type="dxa"/>
            <w:gridSpan w:val="5"/>
          </w:tcPr>
          <w:p w14:paraId="72AC5AB3" w14:textId="77777777" w:rsidR="00475DDE" w:rsidRPr="00CE36DB" w:rsidRDefault="00475DDE" w:rsidP="008F025F">
            <w:pPr>
              <w:rPr>
                <w:b/>
                <w:noProof/>
              </w:rPr>
            </w:pPr>
          </w:p>
        </w:tc>
      </w:tr>
      <w:tr w:rsidR="00475DDE" w:rsidRPr="009E1C54" w14:paraId="631E1D2B" w14:textId="77777777" w:rsidTr="008F025F">
        <w:trPr>
          <w:trHeight w:val="283"/>
        </w:trPr>
        <w:tc>
          <w:tcPr>
            <w:tcW w:w="5245" w:type="dxa"/>
          </w:tcPr>
          <w:p w14:paraId="4C75C6D7" w14:textId="5C003531" w:rsidR="00475DDE" w:rsidRPr="00CE36DB" w:rsidRDefault="00475DDE" w:rsidP="00843013">
            <w:pPr>
              <w:rPr>
                <w:noProof/>
                <w:lang w:val="sr-Cyrl-RS"/>
              </w:rPr>
            </w:pPr>
            <w:r w:rsidRPr="00CE36DB">
              <w:t xml:space="preserve">Рок </w:t>
            </w:r>
            <w:r w:rsidR="00CE36DB" w:rsidRPr="00CE36DB">
              <w:rPr>
                <w:lang w:val="sr-Cyrl-RS"/>
              </w:rPr>
              <w:t>испоруке</w:t>
            </w:r>
          </w:p>
        </w:tc>
        <w:tc>
          <w:tcPr>
            <w:tcW w:w="10065" w:type="dxa"/>
            <w:gridSpan w:val="5"/>
          </w:tcPr>
          <w:p w14:paraId="5D5A0FD4" w14:textId="77777777" w:rsidR="00475DDE" w:rsidRPr="00CE36DB" w:rsidRDefault="00475DDE" w:rsidP="008F025F">
            <w:pPr>
              <w:rPr>
                <w:b/>
                <w:noProof/>
              </w:rPr>
            </w:pPr>
          </w:p>
        </w:tc>
      </w:tr>
    </w:tbl>
    <w:p w14:paraId="615059DB" w14:textId="5788C9C5" w:rsidR="00443424" w:rsidRDefault="00443424">
      <w:pPr>
        <w:rPr>
          <w:noProof/>
          <w:lang w:val="sl-SI"/>
        </w:rPr>
      </w:pPr>
      <w:r>
        <w:rPr>
          <w:noProof/>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78"/>
        <w:gridCol w:w="4151"/>
        <w:gridCol w:w="1229"/>
        <w:gridCol w:w="1229"/>
        <w:gridCol w:w="1538"/>
        <w:gridCol w:w="1432"/>
        <w:gridCol w:w="324"/>
        <w:gridCol w:w="1016"/>
        <w:gridCol w:w="967"/>
        <w:gridCol w:w="368"/>
        <w:gridCol w:w="1330"/>
      </w:tblGrid>
      <w:tr w:rsidR="009A3654" w:rsidRPr="00F0235C" w14:paraId="373D531C" w14:textId="77777777" w:rsidTr="009A3654">
        <w:trPr>
          <w:cantSplit/>
          <w:trHeight w:val="327"/>
        </w:trPr>
        <w:tc>
          <w:tcPr>
            <w:tcW w:w="5000" w:type="pct"/>
            <w:gridSpan w:val="11"/>
            <w:shd w:val="clear" w:color="auto" w:fill="C4BC96" w:themeFill="background2" w:themeFillShade="BF"/>
          </w:tcPr>
          <w:p w14:paraId="74BDFA6E" w14:textId="171D6F4E" w:rsidR="009A3654" w:rsidRPr="00F0235C" w:rsidRDefault="009A3654" w:rsidP="008151B6">
            <w:pPr>
              <w:pStyle w:val="BodyText"/>
              <w:jc w:val="center"/>
              <w:rPr>
                <w:b/>
                <w:noProof/>
                <w:szCs w:val="24"/>
              </w:rPr>
            </w:pPr>
            <w:r w:rsidRPr="00F0235C">
              <w:rPr>
                <w:b/>
                <w:noProof/>
                <w:szCs w:val="24"/>
                <w:lang w:val="sr-Cyrl-RS"/>
              </w:rPr>
              <w:lastRenderedPageBreak/>
              <w:t xml:space="preserve"> </w:t>
            </w:r>
            <w:r w:rsidR="00661709" w:rsidRPr="00B24E6D">
              <w:rPr>
                <w:noProof/>
                <w:lang w:val="sr-Cyrl-RS"/>
              </w:rPr>
              <w:t xml:space="preserve">Потрошни материјал за </w:t>
            </w:r>
            <w:r w:rsidR="00661709">
              <w:rPr>
                <w:noProof/>
              </w:rPr>
              <w:t>a</w:t>
            </w:r>
            <w:r w:rsidR="00661709" w:rsidRPr="00075E46">
              <w:rPr>
                <w:noProof/>
              </w:rPr>
              <w:t xml:space="preserve">парате произвођача </w:t>
            </w:r>
            <w:r w:rsidR="00661709" w:rsidRPr="000A432C">
              <w:rPr>
                <w:noProof/>
              </w:rPr>
              <w:t>„Datex Ohmeda“ и „GE Healthcare</w:t>
            </w:r>
          </w:p>
        </w:tc>
      </w:tr>
      <w:tr w:rsidR="009A3654" w:rsidRPr="00F0235C" w14:paraId="41C1FFD4" w14:textId="77777777" w:rsidTr="009A3654">
        <w:trPr>
          <w:cantSplit/>
          <w:trHeight w:val="327"/>
        </w:trPr>
        <w:tc>
          <w:tcPr>
            <w:tcW w:w="170" w:type="pct"/>
            <w:vAlign w:val="center"/>
          </w:tcPr>
          <w:p w14:paraId="46AA2A78" w14:textId="77777777" w:rsidR="009A3654" w:rsidRPr="00F0235C" w:rsidRDefault="009A3654" w:rsidP="00D460D0">
            <w:pPr>
              <w:autoSpaceDE w:val="0"/>
              <w:autoSpaceDN w:val="0"/>
              <w:adjustRightInd w:val="0"/>
              <w:jc w:val="center"/>
              <w:rPr>
                <w:noProof/>
                <w:lang w:val="sr-Cyrl-RS"/>
              </w:rPr>
            </w:pPr>
            <w:r w:rsidRPr="00F0235C">
              <w:rPr>
                <w:noProof/>
                <w:lang w:val="sr-Cyrl-RS"/>
              </w:rPr>
              <w:t>РБ</w:t>
            </w:r>
          </w:p>
        </w:tc>
        <w:tc>
          <w:tcPr>
            <w:tcW w:w="1476" w:type="pct"/>
            <w:vAlign w:val="center"/>
          </w:tcPr>
          <w:p w14:paraId="092C1A82" w14:textId="77777777" w:rsidR="009A3654" w:rsidRPr="0087733E" w:rsidRDefault="009A3654" w:rsidP="00D460D0">
            <w:pPr>
              <w:autoSpaceDE w:val="0"/>
              <w:autoSpaceDN w:val="0"/>
              <w:adjustRightInd w:val="0"/>
              <w:jc w:val="center"/>
              <w:rPr>
                <w:noProof/>
                <w:lang w:val="sr-Cyrl-RS"/>
              </w:rPr>
            </w:pPr>
            <w:r>
              <w:rPr>
                <w:lang w:val="sr-Cyrl-RS"/>
              </w:rPr>
              <w:t>Назив</w:t>
            </w:r>
          </w:p>
        </w:tc>
        <w:tc>
          <w:tcPr>
            <w:tcW w:w="437" w:type="pct"/>
          </w:tcPr>
          <w:p w14:paraId="3138A3DD" w14:textId="74425CA6" w:rsidR="009A3654" w:rsidRDefault="004A1393" w:rsidP="00D460D0">
            <w:pPr>
              <w:autoSpaceDE w:val="0"/>
              <w:autoSpaceDN w:val="0"/>
              <w:adjustRightInd w:val="0"/>
              <w:jc w:val="center"/>
              <w:rPr>
                <w:lang w:val="sr-Cyrl-RS"/>
              </w:rPr>
            </w:pPr>
            <w:r w:rsidRPr="00B620C6">
              <w:rPr>
                <w:noProof/>
                <w:sz w:val="22"/>
                <w:szCs w:val="22"/>
                <w:lang w:val="sr-Cyrl-RS"/>
              </w:rPr>
              <w:t>Оквирна к</w:t>
            </w:r>
            <w:r w:rsidRPr="00B620C6">
              <w:rPr>
                <w:noProof/>
                <w:sz w:val="22"/>
                <w:szCs w:val="22"/>
                <w:lang w:val="en-US"/>
              </w:rPr>
              <w:t>оличина</w:t>
            </w:r>
          </w:p>
        </w:tc>
        <w:tc>
          <w:tcPr>
            <w:tcW w:w="437" w:type="pct"/>
            <w:vAlign w:val="center"/>
          </w:tcPr>
          <w:p w14:paraId="7C01A9B1" w14:textId="18EF5911" w:rsidR="009A3654" w:rsidRPr="0087733E" w:rsidRDefault="009A3654" w:rsidP="00D460D0">
            <w:pPr>
              <w:autoSpaceDE w:val="0"/>
              <w:autoSpaceDN w:val="0"/>
              <w:adjustRightInd w:val="0"/>
              <w:jc w:val="center"/>
              <w:rPr>
                <w:noProof/>
                <w:lang w:val="sr-Cyrl-RS"/>
              </w:rPr>
            </w:pPr>
            <w:r>
              <w:rPr>
                <w:lang w:val="sr-Cyrl-RS"/>
              </w:rPr>
              <w:t>Јединица мере</w:t>
            </w:r>
          </w:p>
        </w:tc>
        <w:tc>
          <w:tcPr>
            <w:tcW w:w="547" w:type="pct"/>
            <w:vAlign w:val="center"/>
          </w:tcPr>
          <w:p w14:paraId="66D7DB8B" w14:textId="77777777" w:rsidR="009A3654" w:rsidRPr="00F0235C" w:rsidRDefault="009A3654" w:rsidP="00D460D0">
            <w:pPr>
              <w:autoSpaceDE w:val="0"/>
              <w:autoSpaceDN w:val="0"/>
              <w:adjustRightInd w:val="0"/>
              <w:jc w:val="center"/>
              <w:rPr>
                <w:noProof/>
                <w:lang w:val="en-US"/>
              </w:rPr>
            </w:pPr>
            <w:r w:rsidRPr="00F0235C">
              <w:rPr>
                <w:noProof/>
                <w:lang w:val="en-US"/>
              </w:rPr>
              <w:t>Јединична цена без ПДВ-а</w:t>
            </w:r>
          </w:p>
        </w:tc>
        <w:tc>
          <w:tcPr>
            <w:tcW w:w="509" w:type="pct"/>
            <w:vAlign w:val="center"/>
          </w:tcPr>
          <w:p w14:paraId="020E413C" w14:textId="77777777" w:rsidR="009A3654" w:rsidRPr="00F0235C" w:rsidRDefault="009A3654" w:rsidP="00D460D0">
            <w:pPr>
              <w:autoSpaceDE w:val="0"/>
              <w:autoSpaceDN w:val="0"/>
              <w:adjustRightInd w:val="0"/>
              <w:jc w:val="center"/>
              <w:rPr>
                <w:noProof/>
                <w:lang w:val="en-US"/>
              </w:rPr>
            </w:pPr>
            <w:r w:rsidRPr="00F0235C">
              <w:rPr>
                <w:noProof/>
                <w:lang w:val="en-US"/>
              </w:rPr>
              <w:t>Јединична цена са ПДВ-ом</w:t>
            </w:r>
          </w:p>
        </w:tc>
        <w:tc>
          <w:tcPr>
            <w:tcW w:w="476" w:type="pct"/>
            <w:gridSpan w:val="2"/>
          </w:tcPr>
          <w:p w14:paraId="0B7B424B" w14:textId="509C4FF0" w:rsidR="009A3654" w:rsidRPr="008151B6" w:rsidRDefault="009A3654" w:rsidP="00D460D0">
            <w:pPr>
              <w:pStyle w:val="BodyText"/>
              <w:jc w:val="center"/>
              <w:rPr>
                <w:noProof/>
                <w:szCs w:val="24"/>
                <w:lang w:val="sr-Cyrl-RS"/>
              </w:rPr>
            </w:pPr>
            <w:r>
              <w:rPr>
                <w:noProof/>
                <w:szCs w:val="24"/>
                <w:lang w:val="sr-Cyrl-RS"/>
              </w:rPr>
              <w:t>Произвођач/ Земља порекла</w:t>
            </w:r>
          </w:p>
        </w:tc>
        <w:tc>
          <w:tcPr>
            <w:tcW w:w="475" w:type="pct"/>
            <w:gridSpan w:val="2"/>
          </w:tcPr>
          <w:p w14:paraId="734564D8" w14:textId="77777777" w:rsidR="009A3654" w:rsidRDefault="009A3654" w:rsidP="00D460D0">
            <w:pPr>
              <w:pStyle w:val="BodyText"/>
              <w:jc w:val="center"/>
              <w:rPr>
                <w:noProof/>
                <w:szCs w:val="24"/>
                <w:lang w:val="sr-Cyrl-RS"/>
              </w:rPr>
            </w:pPr>
            <w:r>
              <w:rPr>
                <w:noProof/>
                <w:szCs w:val="24"/>
                <w:lang w:val="sr-Cyrl-RS"/>
              </w:rPr>
              <w:t>Каталошки број</w:t>
            </w:r>
          </w:p>
          <w:p w14:paraId="5ED0899B" w14:textId="0CD2E9FC" w:rsidR="009A3654" w:rsidRPr="009A08B2" w:rsidRDefault="009A3654" w:rsidP="009A3654">
            <w:pPr>
              <w:pStyle w:val="BodyText"/>
              <w:jc w:val="center"/>
              <w:rPr>
                <w:noProof/>
                <w:szCs w:val="24"/>
                <w:lang w:val="sr-Cyrl-RS"/>
              </w:rPr>
            </w:pPr>
            <w:r>
              <w:rPr>
                <w:noProof/>
                <w:szCs w:val="24"/>
                <w:lang w:val="sr-Cyrl-RS"/>
              </w:rPr>
              <w:t>(уписати ако има)</w:t>
            </w:r>
          </w:p>
        </w:tc>
        <w:tc>
          <w:tcPr>
            <w:tcW w:w="473" w:type="pct"/>
            <w:vAlign w:val="center"/>
          </w:tcPr>
          <w:p w14:paraId="77E95730" w14:textId="25CA594C" w:rsidR="009A3654" w:rsidRPr="00F0235C" w:rsidRDefault="009A3654" w:rsidP="00D460D0">
            <w:pPr>
              <w:pStyle w:val="BodyText"/>
              <w:jc w:val="center"/>
              <w:rPr>
                <w:noProof/>
                <w:szCs w:val="24"/>
              </w:rPr>
            </w:pPr>
            <w:r w:rsidRPr="00F0235C">
              <w:rPr>
                <w:noProof/>
                <w:szCs w:val="24"/>
              </w:rPr>
              <w:t>Стопа</w:t>
            </w:r>
          </w:p>
          <w:p w14:paraId="4DC2B5B7" w14:textId="77777777" w:rsidR="009A3654" w:rsidRPr="00F0235C" w:rsidRDefault="009A3654" w:rsidP="00D460D0">
            <w:pPr>
              <w:autoSpaceDE w:val="0"/>
              <w:autoSpaceDN w:val="0"/>
              <w:adjustRightInd w:val="0"/>
              <w:jc w:val="center"/>
              <w:rPr>
                <w:noProof/>
                <w:lang w:val="sr-Cyrl-RS"/>
              </w:rPr>
            </w:pPr>
            <w:r w:rsidRPr="00F0235C">
              <w:rPr>
                <w:noProof/>
              </w:rPr>
              <w:t>ПДВ-а</w:t>
            </w:r>
          </w:p>
        </w:tc>
      </w:tr>
      <w:tr w:rsidR="009A3654" w:rsidRPr="00AD4206" w14:paraId="18904409" w14:textId="77777777" w:rsidTr="009A3654">
        <w:trPr>
          <w:cantSplit/>
          <w:trHeight w:val="327"/>
        </w:trPr>
        <w:tc>
          <w:tcPr>
            <w:tcW w:w="170" w:type="pct"/>
            <w:tcBorders>
              <w:top w:val="single" w:sz="4" w:space="0" w:color="auto"/>
              <w:left w:val="single" w:sz="4" w:space="0" w:color="auto"/>
              <w:bottom w:val="single" w:sz="4" w:space="0" w:color="auto"/>
              <w:right w:val="single" w:sz="4" w:space="0" w:color="auto"/>
            </w:tcBorders>
            <w:vAlign w:val="center"/>
          </w:tcPr>
          <w:p w14:paraId="6F3E127E" w14:textId="77777777" w:rsidR="009A3654" w:rsidRPr="00AD4206" w:rsidRDefault="009A3654" w:rsidP="00DF4A6F">
            <w:pPr>
              <w:pStyle w:val="ListParagraph"/>
              <w:numPr>
                <w:ilvl w:val="0"/>
                <w:numId w:val="33"/>
              </w:numPr>
              <w:rPr>
                <w:noProof/>
              </w:rPr>
            </w:pPr>
            <w:bookmarkStart w:id="100" w:name="_Toc515256134"/>
            <w:bookmarkEnd w:id="100"/>
          </w:p>
        </w:tc>
        <w:tc>
          <w:tcPr>
            <w:tcW w:w="1476" w:type="pct"/>
            <w:tcBorders>
              <w:top w:val="single" w:sz="4" w:space="0" w:color="auto"/>
              <w:left w:val="single" w:sz="4" w:space="0" w:color="auto"/>
              <w:bottom w:val="single" w:sz="4" w:space="0" w:color="auto"/>
              <w:right w:val="single" w:sz="4" w:space="0" w:color="auto"/>
            </w:tcBorders>
          </w:tcPr>
          <w:p w14:paraId="3B585E31" w14:textId="4AAF5D0F" w:rsidR="009A3654" w:rsidRPr="00AD4206" w:rsidRDefault="009A3654" w:rsidP="00C67C8C">
            <w:pPr>
              <w:autoSpaceDE w:val="0"/>
              <w:autoSpaceDN w:val="0"/>
              <w:adjustRightInd w:val="0"/>
              <w:rPr>
                <w:noProof/>
                <w:lang w:val="sr-Cyrl-RS"/>
              </w:rPr>
            </w:pPr>
            <w:r w:rsidRPr="00AD4206">
              <w:t xml:space="preserve">Кабл+ штипаљка за сатурацију кисеоника (Datex)              </w:t>
            </w:r>
          </w:p>
        </w:tc>
        <w:tc>
          <w:tcPr>
            <w:tcW w:w="437" w:type="pct"/>
            <w:tcBorders>
              <w:top w:val="single" w:sz="4" w:space="0" w:color="auto"/>
              <w:left w:val="single" w:sz="4" w:space="0" w:color="auto"/>
              <w:bottom w:val="single" w:sz="4" w:space="0" w:color="auto"/>
              <w:right w:val="single" w:sz="4" w:space="0" w:color="auto"/>
            </w:tcBorders>
            <w:vAlign w:val="center"/>
          </w:tcPr>
          <w:p w14:paraId="5E6F86CC" w14:textId="5CE32617" w:rsidR="009A3654" w:rsidRPr="009A3654" w:rsidRDefault="009A3654" w:rsidP="001D4A0F">
            <w:pPr>
              <w:autoSpaceDE w:val="0"/>
              <w:autoSpaceDN w:val="0"/>
              <w:adjustRightInd w:val="0"/>
              <w:jc w:val="center"/>
            </w:pPr>
            <w:r w:rsidRPr="009A3654">
              <w:rPr>
                <w:noProof/>
                <w:color w:val="000000" w:themeColor="text1"/>
              </w:rPr>
              <w:t>2+2</w:t>
            </w:r>
          </w:p>
        </w:tc>
        <w:tc>
          <w:tcPr>
            <w:tcW w:w="437" w:type="pct"/>
            <w:tcBorders>
              <w:top w:val="single" w:sz="4" w:space="0" w:color="auto"/>
              <w:left w:val="single" w:sz="4" w:space="0" w:color="auto"/>
              <w:bottom w:val="single" w:sz="4" w:space="0" w:color="auto"/>
              <w:right w:val="single" w:sz="4" w:space="0" w:color="auto"/>
            </w:tcBorders>
          </w:tcPr>
          <w:p w14:paraId="48223F5D" w14:textId="2F62E7D9" w:rsidR="009A3654" w:rsidRPr="00DF4A6F" w:rsidRDefault="009A3654" w:rsidP="001D4A0F">
            <w:pPr>
              <w:autoSpaceDE w:val="0"/>
              <w:autoSpaceDN w:val="0"/>
              <w:adjustRightInd w:val="0"/>
              <w:jc w:val="center"/>
              <w:rPr>
                <w:noProof/>
                <w:lang w:val="sr-Cyrl-RS"/>
              </w:rPr>
            </w:pPr>
            <w:r>
              <w:rPr>
                <w:lang w:val="sr-Cyrl-RS"/>
              </w:rPr>
              <w:t>к</w:t>
            </w:r>
            <w:r w:rsidRPr="00AD4206">
              <w:t>ом</w:t>
            </w:r>
            <w:r>
              <w:rPr>
                <w:lang w:val="sr-Cyrl-RS"/>
              </w:rPr>
              <w:t>.</w:t>
            </w:r>
          </w:p>
        </w:tc>
        <w:tc>
          <w:tcPr>
            <w:tcW w:w="547" w:type="pct"/>
            <w:tcBorders>
              <w:top w:val="single" w:sz="4" w:space="0" w:color="auto"/>
              <w:left w:val="single" w:sz="4" w:space="0" w:color="auto"/>
              <w:bottom w:val="single" w:sz="4" w:space="0" w:color="auto"/>
              <w:right w:val="single" w:sz="4" w:space="0" w:color="auto"/>
            </w:tcBorders>
            <w:vAlign w:val="center"/>
          </w:tcPr>
          <w:p w14:paraId="64E5AA26" w14:textId="77777777" w:rsidR="009A3654" w:rsidRPr="00AD4206" w:rsidRDefault="009A3654" w:rsidP="001D4A0F">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14:paraId="59BD6C10" w14:textId="77777777" w:rsidR="009A3654" w:rsidRPr="00AD4206" w:rsidRDefault="009A3654" w:rsidP="001D4A0F">
            <w:pPr>
              <w:autoSpaceDE w:val="0"/>
              <w:autoSpaceDN w:val="0"/>
              <w:adjustRightInd w:val="0"/>
              <w:jc w:val="center"/>
              <w:rPr>
                <w:noProof/>
                <w:lang w:val="en-US"/>
              </w:rPr>
            </w:pPr>
          </w:p>
        </w:tc>
        <w:tc>
          <w:tcPr>
            <w:tcW w:w="476" w:type="pct"/>
            <w:gridSpan w:val="2"/>
            <w:tcBorders>
              <w:top w:val="single" w:sz="4" w:space="0" w:color="auto"/>
              <w:left w:val="single" w:sz="4" w:space="0" w:color="auto"/>
              <w:bottom w:val="single" w:sz="4" w:space="0" w:color="auto"/>
              <w:right w:val="single" w:sz="4" w:space="0" w:color="auto"/>
            </w:tcBorders>
          </w:tcPr>
          <w:p w14:paraId="405ABFA2" w14:textId="77777777" w:rsidR="009A3654" w:rsidRPr="00AD4206" w:rsidRDefault="009A3654" w:rsidP="001D4A0F">
            <w:pPr>
              <w:pStyle w:val="BodyText"/>
              <w:jc w:val="center"/>
              <w:rPr>
                <w:noProof/>
                <w:szCs w:val="24"/>
              </w:rPr>
            </w:pPr>
          </w:p>
        </w:tc>
        <w:tc>
          <w:tcPr>
            <w:tcW w:w="475" w:type="pct"/>
            <w:gridSpan w:val="2"/>
            <w:tcBorders>
              <w:top w:val="single" w:sz="4" w:space="0" w:color="auto"/>
              <w:left w:val="single" w:sz="4" w:space="0" w:color="auto"/>
              <w:bottom w:val="single" w:sz="4" w:space="0" w:color="auto"/>
              <w:right w:val="single" w:sz="4" w:space="0" w:color="auto"/>
            </w:tcBorders>
          </w:tcPr>
          <w:p w14:paraId="720EA111" w14:textId="77777777" w:rsidR="009A3654" w:rsidRPr="00AD4206" w:rsidRDefault="009A3654" w:rsidP="001D4A0F">
            <w:pPr>
              <w:pStyle w:val="BodyText"/>
              <w:jc w:val="center"/>
              <w:rPr>
                <w:noProof/>
                <w:szCs w:val="24"/>
              </w:rPr>
            </w:pPr>
          </w:p>
        </w:tc>
        <w:tc>
          <w:tcPr>
            <w:tcW w:w="473" w:type="pct"/>
            <w:tcBorders>
              <w:top w:val="single" w:sz="4" w:space="0" w:color="auto"/>
              <w:left w:val="single" w:sz="4" w:space="0" w:color="auto"/>
              <w:bottom w:val="single" w:sz="4" w:space="0" w:color="auto"/>
              <w:right w:val="single" w:sz="4" w:space="0" w:color="auto"/>
            </w:tcBorders>
            <w:vAlign w:val="center"/>
          </w:tcPr>
          <w:p w14:paraId="52E7901B" w14:textId="013BE6B7" w:rsidR="009A3654" w:rsidRPr="00AD4206" w:rsidRDefault="009A3654" w:rsidP="001D4A0F">
            <w:pPr>
              <w:pStyle w:val="BodyText"/>
              <w:jc w:val="center"/>
              <w:rPr>
                <w:noProof/>
                <w:szCs w:val="24"/>
              </w:rPr>
            </w:pPr>
          </w:p>
        </w:tc>
      </w:tr>
      <w:tr w:rsidR="009A3654" w:rsidRPr="00AD4206" w14:paraId="65B6E2E2" w14:textId="77777777" w:rsidTr="009A3654">
        <w:trPr>
          <w:cantSplit/>
          <w:trHeight w:val="327"/>
        </w:trPr>
        <w:tc>
          <w:tcPr>
            <w:tcW w:w="170" w:type="pct"/>
            <w:tcBorders>
              <w:top w:val="single" w:sz="4" w:space="0" w:color="auto"/>
              <w:left w:val="single" w:sz="4" w:space="0" w:color="auto"/>
              <w:bottom w:val="single" w:sz="4" w:space="0" w:color="auto"/>
              <w:right w:val="single" w:sz="4" w:space="0" w:color="auto"/>
            </w:tcBorders>
            <w:vAlign w:val="center"/>
          </w:tcPr>
          <w:p w14:paraId="775BC759" w14:textId="77777777" w:rsidR="009A3654" w:rsidRPr="00AD4206" w:rsidRDefault="009A3654" w:rsidP="00DF4A6F">
            <w:pPr>
              <w:pStyle w:val="ListParagraph"/>
              <w:numPr>
                <w:ilvl w:val="0"/>
                <w:numId w:val="33"/>
              </w:numPr>
              <w:rPr>
                <w:noProof/>
              </w:rPr>
            </w:pPr>
            <w:bookmarkStart w:id="101" w:name="_Toc515256135"/>
            <w:bookmarkEnd w:id="101"/>
          </w:p>
        </w:tc>
        <w:tc>
          <w:tcPr>
            <w:tcW w:w="1476" w:type="pct"/>
            <w:tcBorders>
              <w:top w:val="single" w:sz="4" w:space="0" w:color="auto"/>
              <w:left w:val="single" w:sz="4" w:space="0" w:color="auto"/>
              <w:bottom w:val="single" w:sz="4" w:space="0" w:color="auto"/>
              <w:right w:val="single" w:sz="4" w:space="0" w:color="auto"/>
            </w:tcBorders>
          </w:tcPr>
          <w:p w14:paraId="16FB9DCA" w14:textId="4491D806" w:rsidR="009A3654" w:rsidRPr="00AD4206" w:rsidRDefault="009A3654" w:rsidP="00C67C8C">
            <w:pPr>
              <w:autoSpaceDE w:val="0"/>
              <w:autoSpaceDN w:val="0"/>
              <w:adjustRightInd w:val="0"/>
              <w:rPr>
                <w:noProof/>
                <w:lang w:val="sr-Cyrl-RS"/>
              </w:rPr>
            </w:pPr>
            <w:r w:rsidRPr="00AD4206">
              <w:t xml:space="preserve">„TRUNK“- комплет ЕКГ кабл са 3 одвода (Datex)                 </w:t>
            </w:r>
          </w:p>
        </w:tc>
        <w:tc>
          <w:tcPr>
            <w:tcW w:w="437" w:type="pct"/>
            <w:tcBorders>
              <w:top w:val="single" w:sz="4" w:space="0" w:color="auto"/>
              <w:left w:val="single" w:sz="4" w:space="0" w:color="auto"/>
              <w:bottom w:val="single" w:sz="4" w:space="0" w:color="auto"/>
              <w:right w:val="single" w:sz="4" w:space="0" w:color="auto"/>
            </w:tcBorders>
            <w:vAlign w:val="center"/>
          </w:tcPr>
          <w:p w14:paraId="653FA3F1" w14:textId="113927E9" w:rsidR="009A3654" w:rsidRPr="009A3654" w:rsidRDefault="009A3654" w:rsidP="001D4A0F">
            <w:pPr>
              <w:autoSpaceDE w:val="0"/>
              <w:autoSpaceDN w:val="0"/>
              <w:adjustRightInd w:val="0"/>
              <w:jc w:val="center"/>
            </w:pPr>
            <w:r w:rsidRPr="009A3654">
              <w:rPr>
                <w:noProof/>
                <w:color w:val="000000" w:themeColor="text1"/>
              </w:rPr>
              <w:t>2</w:t>
            </w:r>
          </w:p>
        </w:tc>
        <w:tc>
          <w:tcPr>
            <w:tcW w:w="437" w:type="pct"/>
            <w:tcBorders>
              <w:top w:val="single" w:sz="4" w:space="0" w:color="auto"/>
              <w:left w:val="single" w:sz="4" w:space="0" w:color="auto"/>
              <w:bottom w:val="single" w:sz="4" w:space="0" w:color="auto"/>
              <w:right w:val="single" w:sz="4" w:space="0" w:color="auto"/>
            </w:tcBorders>
          </w:tcPr>
          <w:p w14:paraId="4DE11CFB" w14:textId="422E4224" w:rsidR="009A3654" w:rsidRPr="00DF4A6F" w:rsidRDefault="009A3654" w:rsidP="001D4A0F">
            <w:pPr>
              <w:autoSpaceDE w:val="0"/>
              <w:autoSpaceDN w:val="0"/>
              <w:adjustRightInd w:val="0"/>
              <w:jc w:val="center"/>
              <w:rPr>
                <w:noProof/>
                <w:lang w:val="sr-Cyrl-RS"/>
              </w:rPr>
            </w:pPr>
            <w:r w:rsidRPr="002E361B">
              <w:rPr>
                <w:lang w:val="sr-Cyrl-RS"/>
              </w:rPr>
              <w:t>к</w:t>
            </w:r>
            <w:r w:rsidRPr="002E361B">
              <w:t>ом</w:t>
            </w:r>
            <w:r w:rsidRPr="002E361B">
              <w:rPr>
                <w:lang w:val="sr-Cyrl-RS"/>
              </w:rPr>
              <w:t>.</w:t>
            </w:r>
          </w:p>
        </w:tc>
        <w:tc>
          <w:tcPr>
            <w:tcW w:w="547" w:type="pct"/>
            <w:tcBorders>
              <w:top w:val="single" w:sz="4" w:space="0" w:color="auto"/>
              <w:left w:val="single" w:sz="4" w:space="0" w:color="auto"/>
              <w:bottom w:val="single" w:sz="4" w:space="0" w:color="auto"/>
              <w:right w:val="single" w:sz="4" w:space="0" w:color="auto"/>
            </w:tcBorders>
            <w:vAlign w:val="center"/>
          </w:tcPr>
          <w:p w14:paraId="5021B7C7" w14:textId="77777777" w:rsidR="009A3654" w:rsidRPr="00AD4206" w:rsidRDefault="009A3654" w:rsidP="001D4A0F">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14:paraId="38942B07" w14:textId="77777777" w:rsidR="009A3654" w:rsidRPr="00AD4206" w:rsidRDefault="009A3654" w:rsidP="001D4A0F">
            <w:pPr>
              <w:autoSpaceDE w:val="0"/>
              <w:autoSpaceDN w:val="0"/>
              <w:adjustRightInd w:val="0"/>
              <w:jc w:val="center"/>
              <w:rPr>
                <w:noProof/>
                <w:lang w:val="en-US"/>
              </w:rPr>
            </w:pPr>
          </w:p>
        </w:tc>
        <w:tc>
          <w:tcPr>
            <w:tcW w:w="476" w:type="pct"/>
            <w:gridSpan w:val="2"/>
            <w:tcBorders>
              <w:top w:val="single" w:sz="4" w:space="0" w:color="auto"/>
              <w:left w:val="single" w:sz="4" w:space="0" w:color="auto"/>
              <w:bottom w:val="single" w:sz="4" w:space="0" w:color="auto"/>
              <w:right w:val="single" w:sz="4" w:space="0" w:color="auto"/>
            </w:tcBorders>
          </w:tcPr>
          <w:p w14:paraId="7F25EBCF" w14:textId="77777777" w:rsidR="009A3654" w:rsidRPr="00AD4206" w:rsidRDefault="009A3654" w:rsidP="001D4A0F">
            <w:pPr>
              <w:pStyle w:val="BodyText"/>
              <w:jc w:val="center"/>
              <w:rPr>
                <w:noProof/>
                <w:szCs w:val="24"/>
              </w:rPr>
            </w:pPr>
          </w:p>
        </w:tc>
        <w:tc>
          <w:tcPr>
            <w:tcW w:w="475" w:type="pct"/>
            <w:gridSpan w:val="2"/>
            <w:tcBorders>
              <w:top w:val="single" w:sz="4" w:space="0" w:color="auto"/>
              <w:left w:val="single" w:sz="4" w:space="0" w:color="auto"/>
              <w:bottom w:val="single" w:sz="4" w:space="0" w:color="auto"/>
              <w:right w:val="single" w:sz="4" w:space="0" w:color="auto"/>
            </w:tcBorders>
          </w:tcPr>
          <w:p w14:paraId="3544E995" w14:textId="77777777" w:rsidR="009A3654" w:rsidRPr="00AD4206" w:rsidRDefault="009A3654" w:rsidP="001D4A0F">
            <w:pPr>
              <w:pStyle w:val="BodyText"/>
              <w:jc w:val="center"/>
              <w:rPr>
                <w:noProof/>
                <w:szCs w:val="24"/>
              </w:rPr>
            </w:pPr>
          </w:p>
        </w:tc>
        <w:tc>
          <w:tcPr>
            <w:tcW w:w="473" w:type="pct"/>
            <w:tcBorders>
              <w:top w:val="single" w:sz="4" w:space="0" w:color="auto"/>
              <w:left w:val="single" w:sz="4" w:space="0" w:color="auto"/>
              <w:bottom w:val="single" w:sz="4" w:space="0" w:color="auto"/>
              <w:right w:val="single" w:sz="4" w:space="0" w:color="auto"/>
            </w:tcBorders>
            <w:vAlign w:val="center"/>
          </w:tcPr>
          <w:p w14:paraId="27438E4D" w14:textId="3645F7EC" w:rsidR="009A3654" w:rsidRPr="00AD4206" w:rsidRDefault="009A3654" w:rsidP="001D4A0F">
            <w:pPr>
              <w:pStyle w:val="BodyText"/>
              <w:jc w:val="center"/>
              <w:rPr>
                <w:noProof/>
                <w:szCs w:val="24"/>
              </w:rPr>
            </w:pPr>
          </w:p>
        </w:tc>
      </w:tr>
      <w:tr w:rsidR="009A3654" w:rsidRPr="00AD4206" w14:paraId="597FDBC2" w14:textId="77777777" w:rsidTr="009A3654">
        <w:trPr>
          <w:cantSplit/>
          <w:trHeight w:val="327"/>
        </w:trPr>
        <w:tc>
          <w:tcPr>
            <w:tcW w:w="170" w:type="pct"/>
            <w:tcBorders>
              <w:top w:val="single" w:sz="4" w:space="0" w:color="auto"/>
              <w:left w:val="single" w:sz="4" w:space="0" w:color="auto"/>
              <w:bottom w:val="single" w:sz="4" w:space="0" w:color="auto"/>
              <w:right w:val="single" w:sz="4" w:space="0" w:color="auto"/>
            </w:tcBorders>
            <w:vAlign w:val="center"/>
          </w:tcPr>
          <w:p w14:paraId="528FF24B" w14:textId="77777777" w:rsidR="009A3654" w:rsidRPr="00AD4206" w:rsidRDefault="009A3654" w:rsidP="00DF4A6F">
            <w:pPr>
              <w:pStyle w:val="ListParagraph"/>
              <w:numPr>
                <w:ilvl w:val="0"/>
                <w:numId w:val="33"/>
              </w:numPr>
              <w:rPr>
                <w:noProof/>
              </w:rPr>
            </w:pPr>
            <w:bookmarkStart w:id="102" w:name="_Toc515256136"/>
            <w:bookmarkEnd w:id="102"/>
          </w:p>
        </w:tc>
        <w:tc>
          <w:tcPr>
            <w:tcW w:w="1476" w:type="pct"/>
            <w:tcBorders>
              <w:top w:val="single" w:sz="4" w:space="0" w:color="auto"/>
              <w:left w:val="single" w:sz="4" w:space="0" w:color="auto"/>
              <w:bottom w:val="single" w:sz="4" w:space="0" w:color="auto"/>
              <w:right w:val="single" w:sz="4" w:space="0" w:color="auto"/>
            </w:tcBorders>
          </w:tcPr>
          <w:p w14:paraId="774EFCE3" w14:textId="2A193446" w:rsidR="009A3654" w:rsidRPr="00AD4206" w:rsidRDefault="009A3654" w:rsidP="00C67C8C">
            <w:pPr>
              <w:autoSpaceDE w:val="0"/>
              <w:autoSpaceDN w:val="0"/>
              <w:adjustRightInd w:val="0"/>
              <w:rPr>
                <w:noProof/>
                <w:lang w:val="sr-Cyrl-RS"/>
              </w:rPr>
            </w:pPr>
            <w:r w:rsidRPr="00AD4206">
              <w:t xml:space="preserve">Манжетне за притисак вел. М (Datex)                                  </w:t>
            </w:r>
          </w:p>
        </w:tc>
        <w:tc>
          <w:tcPr>
            <w:tcW w:w="437" w:type="pct"/>
            <w:tcBorders>
              <w:top w:val="single" w:sz="4" w:space="0" w:color="auto"/>
              <w:left w:val="single" w:sz="4" w:space="0" w:color="auto"/>
              <w:bottom w:val="single" w:sz="4" w:space="0" w:color="auto"/>
              <w:right w:val="single" w:sz="4" w:space="0" w:color="auto"/>
            </w:tcBorders>
            <w:vAlign w:val="center"/>
          </w:tcPr>
          <w:p w14:paraId="5B589BE8" w14:textId="58BCCA2B" w:rsidR="009A3654" w:rsidRPr="009A3654" w:rsidRDefault="009A3654" w:rsidP="001D4A0F">
            <w:pPr>
              <w:autoSpaceDE w:val="0"/>
              <w:autoSpaceDN w:val="0"/>
              <w:adjustRightInd w:val="0"/>
              <w:jc w:val="center"/>
            </w:pPr>
            <w:r w:rsidRPr="009A3654">
              <w:rPr>
                <w:noProof/>
                <w:color w:val="000000" w:themeColor="text1"/>
              </w:rPr>
              <w:t>4</w:t>
            </w:r>
          </w:p>
        </w:tc>
        <w:tc>
          <w:tcPr>
            <w:tcW w:w="437" w:type="pct"/>
            <w:tcBorders>
              <w:top w:val="single" w:sz="4" w:space="0" w:color="auto"/>
              <w:left w:val="single" w:sz="4" w:space="0" w:color="auto"/>
              <w:bottom w:val="single" w:sz="4" w:space="0" w:color="auto"/>
              <w:right w:val="single" w:sz="4" w:space="0" w:color="auto"/>
            </w:tcBorders>
          </w:tcPr>
          <w:p w14:paraId="2C4881E8" w14:textId="7E13C371" w:rsidR="009A3654" w:rsidRPr="00DF4A6F" w:rsidRDefault="009A3654" w:rsidP="001D4A0F">
            <w:pPr>
              <w:autoSpaceDE w:val="0"/>
              <w:autoSpaceDN w:val="0"/>
              <w:adjustRightInd w:val="0"/>
              <w:jc w:val="center"/>
              <w:rPr>
                <w:noProof/>
                <w:lang w:val="sr-Cyrl-RS"/>
              </w:rPr>
            </w:pPr>
            <w:r w:rsidRPr="002E361B">
              <w:rPr>
                <w:lang w:val="sr-Cyrl-RS"/>
              </w:rPr>
              <w:t>к</w:t>
            </w:r>
            <w:r w:rsidRPr="002E361B">
              <w:t>ом</w:t>
            </w:r>
            <w:r w:rsidRPr="002E361B">
              <w:rPr>
                <w:lang w:val="sr-Cyrl-RS"/>
              </w:rPr>
              <w:t>.</w:t>
            </w:r>
          </w:p>
        </w:tc>
        <w:tc>
          <w:tcPr>
            <w:tcW w:w="547" w:type="pct"/>
            <w:tcBorders>
              <w:top w:val="single" w:sz="4" w:space="0" w:color="auto"/>
              <w:left w:val="single" w:sz="4" w:space="0" w:color="auto"/>
              <w:bottom w:val="single" w:sz="4" w:space="0" w:color="auto"/>
              <w:right w:val="single" w:sz="4" w:space="0" w:color="auto"/>
            </w:tcBorders>
            <w:vAlign w:val="center"/>
          </w:tcPr>
          <w:p w14:paraId="74AC7B6B" w14:textId="77777777" w:rsidR="009A3654" w:rsidRPr="00AD4206" w:rsidRDefault="009A3654" w:rsidP="001D4A0F">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14:paraId="1807A56B" w14:textId="77777777" w:rsidR="009A3654" w:rsidRPr="00AD4206" w:rsidRDefault="009A3654" w:rsidP="001D4A0F">
            <w:pPr>
              <w:autoSpaceDE w:val="0"/>
              <w:autoSpaceDN w:val="0"/>
              <w:adjustRightInd w:val="0"/>
              <w:jc w:val="center"/>
              <w:rPr>
                <w:noProof/>
                <w:lang w:val="en-US"/>
              </w:rPr>
            </w:pPr>
          </w:p>
        </w:tc>
        <w:tc>
          <w:tcPr>
            <w:tcW w:w="476" w:type="pct"/>
            <w:gridSpan w:val="2"/>
            <w:tcBorders>
              <w:top w:val="single" w:sz="4" w:space="0" w:color="auto"/>
              <w:left w:val="single" w:sz="4" w:space="0" w:color="auto"/>
              <w:bottom w:val="single" w:sz="4" w:space="0" w:color="auto"/>
              <w:right w:val="single" w:sz="4" w:space="0" w:color="auto"/>
            </w:tcBorders>
          </w:tcPr>
          <w:p w14:paraId="2ACC18CA" w14:textId="77777777" w:rsidR="009A3654" w:rsidRPr="00AD4206" w:rsidRDefault="009A3654" w:rsidP="001D4A0F">
            <w:pPr>
              <w:pStyle w:val="BodyText"/>
              <w:jc w:val="center"/>
              <w:rPr>
                <w:noProof/>
                <w:szCs w:val="24"/>
              </w:rPr>
            </w:pPr>
          </w:p>
        </w:tc>
        <w:tc>
          <w:tcPr>
            <w:tcW w:w="475" w:type="pct"/>
            <w:gridSpan w:val="2"/>
            <w:tcBorders>
              <w:top w:val="single" w:sz="4" w:space="0" w:color="auto"/>
              <w:left w:val="single" w:sz="4" w:space="0" w:color="auto"/>
              <w:bottom w:val="single" w:sz="4" w:space="0" w:color="auto"/>
              <w:right w:val="single" w:sz="4" w:space="0" w:color="auto"/>
            </w:tcBorders>
          </w:tcPr>
          <w:p w14:paraId="39B8E66A" w14:textId="77777777" w:rsidR="009A3654" w:rsidRPr="00AD4206" w:rsidRDefault="009A3654" w:rsidP="001D4A0F">
            <w:pPr>
              <w:pStyle w:val="BodyText"/>
              <w:jc w:val="center"/>
              <w:rPr>
                <w:noProof/>
                <w:szCs w:val="24"/>
              </w:rPr>
            </w:pPr>
          </w:p>
        </w:tc>
        <w:tc>
          <w:tcPr>
            <w:tcW w:w="473" w:type="pct"/>
            <w:tcBorders>
              <w:top w:val="single" w:sz="4" w:space="0" w:color="auto"/>
              <w:left w:val="single" w:sz="4" w:space="0" w:color="auto"/>
              <w:bottom w:val="single" w:sz="4" w:space="0" w:color="auto"/>
              <w:right w:val="single" w:sz="4" w:space="0" w:color="auto"/>
            </w:tcBorders>
            <w:vAlign w:val="center"/>
          </w:tcPr>
          <w:p w14:paraId="7861C2EC" w14:textId="2FC1D298" w:rsidR="009A3654" w:rsidRPr="00AD4206" w:rsidRDefault="009A3654" w:rsidP="001D4A0F">
            <w:pPr>
              <w:pStyle w:val="BodyText"/>
              <w:jc w:val="center"/>
              <w:rPr>
                <w:noProof/>
                <w:szCs w:val="24"/>
              </w:rPr>
            </w:pPr>
          </w:p>
        </w:tc>
      </w:tr>
      <w:tr w:rsidR="009A3654" w:rsidRPr="00AD4206" w14:paraId="6ED1F40F" w14:textId="77777777" w:rsidTr="009A3654">
        <w:trPr>
          <w:cantSplit/>
          <w:trHeight w:val="327"/>
        </w:trPr>
        <w:tc>
          <w:tcPr>
            <w:tcW w:w="170" w:type="pct"/>
            <w:tcBorders>
              <w:top w:val="single" w:sz="4" w:space="0" w:color="auto"/>
              <w:left w:val="single" w:sz="4" w:space="0" w:color="auto"/>
              <w:bottom w:val="single" w:sz="4" w:space="0" w:color="auto"/>
              <w:right w:val="single" w:sz="4" w:space="0" w:color="auto"/>
            </w:tcBorders>
            <w:vAlign w:val="center"/>
          </w:tcPr>
          <w:p w14:paraId="0E4F6F92" w14:textId="77777777" w:rsidR="009A3654" w:rsidRPr="00AD4206" w:rsidRDefault="009A3654" w:rsidP="00DF4A6F">
            <w:pPr>
              <w:pStyle w:val="ListParagraph"/>
              <w:numPr>
                <w:ilvl w:val="0"/>
                <w:numId w:val="33"/>
              </w:numPr>
              <w:rPr>
                <w:noProof/>
              </w:rPr>
            </w:pPr>
            <w:bookmarkStart w:id="103" w:name="_Toc515256137"/>
            <w:bookmarkEnd w:id="103"/>
          </w:p>
        </w:tc>
        <w:tc>
          <w:tcPr>
            <w:tcW w:w="1476" w:type="pct"/>
            <w:tcBorders>
              <w:top w:val="single" w:sz="4" w:space="0" w:color="auto"/>
              <w:left w:val="single" w:sz="4" w:space="0" w:color="auto"/>
              <w:bottom w:val="single" w:sz="4" w:space="0" w:color="auto"/>
              <w:right w:val="single" w:sz="4" w:space="0" w:color="auto"/>
            </w:tcBorders>
          </w:tcPr>
          <w:p w14:paraId="1877F2E8" w14:textId="23F72FF5" w:rsidR="009A3654" w:rsidRPr="00AD4206" w:rsidRDefault="009A3654" w:rsidP="00C67C8C">
            <w:pPr>
              <w:autoSpaceDE w:val="0"/>
              <w:autoSpaceDN w:val="0"/>
              <w:adjustRightInd w:val="0"/>
              <w:rPr>
                <w:noProof/>
                <w:lang w:val="sr-Cyrl-RS"/>
              </w:rPr>
            </w:pPr>
            <w:r w:rsidRPr="00AD4206">
              <w:t xml:space="preserve">Манжетне за притисак вел. Л (Datex)                                      </w:t>
            </w:r>
          </w:p>
        </w:tc>
        <w:tc>
          <w:tcPr>
            <w:tcW w:w="437" w:type="pct"/>
            <w:tcBorders>
              <w:top w:val="single" w:sz="4" w:space="0" w:color="auto"/>
              <w:left w:val="single" w:sz="4" w:space="0" w:color="auto"/>
              <w:bottom w:val="single" w:sz="4" w:space="0" w:color="auto"/>
              <w:right w:val="single" w:sz="4" w:space="0" w:color="auto"/>
            </w:tcBorders>
            <w:vAlign w:val="center"/>
          </w:tcPr>
          <w:p w14:paraId="58C66269" w14:textId="5DA4BA1F" w:rsidR="009A3654" w:rsidRPr="009A3654" w:rsidRDefault="009A3654" w:rsidP="001D4A0F">
            <w:pPr>
              <w:autoSpaceDE w:val="0"/>
              <w:autoSpaceDN w:val="0"/>
              <w:adjustRightInd w:val="0"/>
              <w:jc w:val="center"/>
            </w:pPr>
            <w:r w:rsidRPr="009A3654">
              <w:rPr>
                <w:noProof/>
                <w:color w:val="000000" w:themeColor="text1"/>
              </w:rPr>
              <w:t>4</w:t>
            </w:r>
          </w:p>
        </w:tc>
        <w:tc>
          <w:tcPr>
            <w:tcW w:w="437" w:type="pct"/>
            <w:tcBorders>
              <w:top w:val="single" w:sz="4" w:space="0" w:color="auto"/>
              <w:left w:val="single" w:sz="4" w:space="0" w:color="auto"/>
              <w:bottom w:val="single" w:sz="4" w:space="0" w:color="auto"/>
              <w:right w:val="single" w:sz="4" w:space="0" w:color="auto"/>
            </w:tcBorders>
          </w:tcPr>
          <w:p w14:paraId="4CAE70F8" w14:textId="75679A53" w:rsidR="009A3654" w:rsidRPr="00DF4A6F" w:rsidRDefault="009A3654" w:rsidP="001D4A0F">
            <w:pPr>
              <w:autoSpaceDE w:val="0"/>
              <w:autoSpaceDN w:val="0"/>
              <w:adjustRightInd w:val="0"/>
              <w:jc w:val="center"/>
              <w:rPr>
                <w:noProof/>
                <w:lang w:val="sr-Cyrl-RS"/>
              </w:rPr>
            </w:pPr>
            <w:r w:rsidRPr="002E361B">
              <w:rPr>
                <w:lang w:val="sr-Cyrl-RS"/>
              </w:rPr>
              <w:t>к</w:t>
            </w:r>
            <w:r w:rsidRPr="002E361B">
              <w:t>ом</w:t>
            </w:r>
            <w:r w:rsidRPr="002E361B">
              <w:rPr>
                <w:lang w:val="sr-Cyrl-RS"/>
              </w:rPr>
              <w:t>.</w:t>
            </w:r>
          </w:p>
        </w:tc>
        <w:tc>
          <w:tcPr>
            <w:tcW w:w="547" w:type="pct"/>
            <w:tcBorders>
              <w:top w:val="single" w:sz="4" w:space="0" w:color="auto"/>
              <w:left w:val="single" w:sz="4" w:space="0" w:color="auto"/>
              <w:bottom w:val="single" w:sz="4" w:space="0" w:color="auto"/>
              <w:right w:val="single" w:sz="4" w:space="0" w:color="auto"/>
            </w:tcBorders>
            <w:vAlign w:val="center"/>
          </w:tcPr>
          <w:p w14:paraId="5B30A6E5" w14:textId="77777777" w:rsidR="009A3654" w:rsidRPr="00AD4206" w:rsidRDefault="009A3654" w:rsidP="001D4A0F">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14:paraId="747F7FFF" w14:textId="77777777" w:rsidR="009A3654" w:rsidRPr="00AD4206" w:rsidRDefault="009A3654" w:rsidP="001D4A0F">
            <w:pPr>
              <w:autoSpaceDE w:val="0"/>
              <w:autoSpaceDN w:val="0"/>
              <w:adjustRightInd w:val="0"/>
              <w:jc w:val="center"/>
              <w:rPr>
                <w:noProof/>
                <w:lang w:val="en-US"/>
              </w:rPr>
            </w:pPr>
          </w:p>
        </w:tc>
        <w:tc>
          <w:tcPr>
            <w:tcW w:w="476" w:type="pct"/>
            <w:gridSpan w:val="2"/>
            <w:tcBorders>
              <w:top w:val="single" w:sz="4" w:space="0" w:color="auto"/>
              <w:left w:val="single" w:sz="4" w:space="0" w:color="auto"/>
              <w:bottom w:val="single" w:sz="4" w:space="0" w:color="auto"/>
              <w:right w:val="single" w:sz="4" w:space="0" w:color="auto"/>
            </w:tcBorders>
          </w:tcPr>
          <w:p w14:paraId="0B992DB3" w14:textId="77777777" w:rsidR="009A3654" w:rsidRPr="00AD4206" w:rsidRDefault="009A3654" w:rsidP="001D4A0F">
            <w:pPr>
              <w:pStyle w:val="BodyText"/>
              <w:jc w:val="center"/>
              <w:rPr>
                <w:noProof/>
                <w:szCs w:val="24"/>
              </w:rPr>
            </w:pPr>
          </w:p>
        </w:tc>
        <w:tc>
          <w:tcPr>
            <w:tcW w:w="475" w:type="pct"/>
            <w:gridSpan w:val="2"/>
            <w:tcBorders>
              <w:top w:val="single" w:sz="4" w:space="0" w:color="auto"/>
              <w:left w:val="single" w:sz="4" w:space="0" w:color="auto"/>
              <w:bottom w:val="single" w:sz="4" w:space="0" w:color="auto"/>
              <w:right w:val="single" w:sz="4" w:space="0" w:color="auto"/>
            </w:tcBorders>
          </w:tcPr>
          <w:p w14:paraId="23B2896F" w14:textId="77777777" w:rsidR="009A3654" w:rsidRPr="00AD4206" w:rsidRDefault="009A3654" w:rsidP="001D4A0F">
            <w:pPr>
              <w:pStyle w:val="BodyText"/>
              <w:jc w:val="center"/>
              <w:rPr>
                <w:noProof/>
                <w:szCs w:val="24"/>
              </w:rPr>
            </w:pPr>
          </w:p>
        </w:tc>
        <w:tc>
          <w:tcPr>
            <w:tcW w:w="473" w:type="pct"/>
            <w:tcBorders>
              <w:top w:val="single" w:sz="4" w:space="0" w:color="auto"/>
              <w:left w:val="single" w:sz="4" w:space="0" w:color="auto"/>
              <w:bottom w:val="single" w:sz="4" w:space="0" w:color="auto"/>
              <w:right w:val="single" w:sz="4" w:space="0" w:color="auto"/>
            </w:tcBorders>
            <w:vAlign w:val="center"/>
          </w:tcPr>
          <w:p w14:paraId="5A5E4D8D" w14:textId="056C3825" w:rsidR="009A3654" w:rsidRPr="00AD4206" w:rsidRDefault="009A3654" w:rsidP="001D4A0F">
            <w:pPr>
              <w:pStyle w:val="BodyText"/>
              <w:jc w:val="center"/>
              <w:rPr>
                <w:noProof/>
                <w:szCs w:val="24"/>
              </w:rPr>
            </w:pPr>
          </w:p>
        </w:tc>
      </w:tr>
      <w:tr w:rsidR="009A3654" w:rsidRPr="00AD4206" w14:paraId="5EDC54AB" w14:textId="77777777" w:rsidTr="009A3654">
        <w:trPr>
          <w:cantSplit/>
          <w:trHeight w:val="327"/>
        </w:trPr>
        <w:tc>
          <w:tcPr>
            <w:tcW w:w="170" w:type="pct"/>
            <w:tcBorders>
              <w:top w:val="single" w:sz="4" w:space="0" w:color="auto"/>
              <w:left w:val="single" w:sz="4" w:space="0" w:color="auto"/>
              <w:bottom w:val="single" w:sz="4" w:space="0" w:color="auto"/>
              <w:right w:val="single" w:sz="4" w:space="0" w:color="auto"/>
            </w:tcBorders>
            <w:vAlign w:val="center"/>
          </w:tcPr>
          <w:p w14:paraId="767ABEE6" w14:textId="77777777" w:rsidR="009A3654" w:rsidRPr="00AD4206" w:rsidRDefault="009A3654" w:rsidP="00DF4A6F">
            <w:pPr>
              <w:pStyle w:val="ListParagraph"/>
              <w:numPr>
                <w:ilvl w:val="0"/>
                <w:numId w:val="33"/>
              </w:numPr>
              <w:rPr>
                <w:noProof/>
              </w:rPr>
            </w:pPr>
            <w:bookmarkStart w:id="104" w:name="_Toc515256138"/>
            <w:bookmarkEnd w:id="104"/>
          </w:p>
        </w:tc>
        <w:tc>
          <w:tcPr>
            <w:tcW w:w="1476" w:type="pct"/>
            <w:tcBorders>
              <w:top w:val="single" w:sz="4" w:space="0" w:color="auto"/>
              <w:left w:val="single" w:sz="4" w:space="0" w:color="auto"/>
              <w:bottom w:val="single" w:sz="4" w:space="0" w:color="auto"/>
              <w:right w:val="single" w:sz="4" w:space="0" w:color="auto"/>
            </w:tcBorders>
          </w:tcPr>
          <w:p w14:paraId="5DFA6794" w14:textId="5CF78B44" w:rsidR="009A3654" w:rsidRPr="00AD4206" w:rsidRDefault="009A3654" w:rsidP="00C67C8C">
            <w:pPr>
              <w:autoSpaceDE w:val="0"/>
              <w:autoSpaceDN w:val="0"/>
              <w:adjustRightInd w:val="0"/>
              <w:rPr>
                <w:noProof/>
                <w:lang w:val="sr-Cyrl-RS"/>
              </w:rPr>
            </w:pPr>
            <w:r w:rsidRPr="00AD4206">
              <w:t xml:space="preserve">Канистер за Сода лине (Datex)                                                    </w:t>
            </w:r>
          </w:p>
        </w:tc>
        <w:tc>
          <w:tcPr>
            <w:tcW w:w="437" w:type="pct"/>
            <w:tcBorders>
              <w:top w:val="single" w:sz="4" w:space="0" w:color="auto"/>
              <w:left w:val="single" w:sz="4" w:space="0" w:color="auto"/>
              <w:bottom w:val="single" w:sz="4" w:space="0" w:color="auto"/>
              <w:right w:val="single" w:sz="4" w:space="0" w:color="auto"/>
            </w:tcBorders>
            <w:vAlign w:val="center"/>
          </w:tcPr>
          <w:p w14:paraId="7BD25C93" w14:textId="138523B0" w:rsidR="009A3654" w:rsidRPr="009A3654" w:rsidRDefault="009A3654" w:rsidP="001D4A0F">
            <w:pPr>
              <w:autoSpaceDE w:val="0"/>
              <w:autoSpaceDN w:val="0"/>
              <w:adjustRightInd w:val="0"/>
              <w:jc w:val="center"/>
            </w:pPr>
            <w:r w:rsidRPr="009A3654">
              <w:rPr>
                <w:noProof/>
                <w:color w:val="000000" w:themeColor="text1"/>
              </w:rPr>
              <w:t>1</w:t>
            </w:r>
          </w:p>
        </w:tc>
        <w:tc>
          <w:tcPr>
            <w:tcW w:w="437" w:type="pct"/>
            <w:tcBorders>
              <w:top w:val="single" w:sz="4" w:space="0" w:color="auto"/>
              <w:left w:val="single" w:sz="4" w:space="0" w:color="auto"/>
              <w:bottom w:val="single" w:sz="4" w:space="0" w:color="auto"/>
              <w:right w:val="single" w:sz="4" w:space="0" w:color="auto"/>
            </w:tcBorders>
          </w:tcPr>
          <w:p w14:paraId="6A647380" w14:textId="4C581F57" w:rsidR="009A3654" w:rsidRPr="00DF4A6F" w:rsidRDefault="009A3654" w:rsidP="001D4A0F">
            <w:pPr>
              <w:autoSpaceDE w:val="0"/>
              <w:autoSpaceDN w:val="0"/>
              <w:adjustRightInd w:val="0"/>
              <w:jc w:val="center"/>
              <w:rPr>
                <w:noProof/>
                <w:lang w:val="sr-Cyrl-RS"/>
              </w:rPr>
            </w:pPr>
            <w:r w:rsidRPr="002E361B">
              <w:rPr>
                <w:lang w:val="sr-Cyrl-RS"/>
              </w:rPr>
              <w:t>к</w:t>
            </w:r>
            <w:r w:rsidRPr="002E361B">
              <w:t>ом</w:t>
            </w:r>
            <w:r w:rsidRPr="002E361B">
              <w:rPr>
                <w:lang w:val="sr-Cyrl-RS"/>
              </w:rPr>
              <w:t>.</w:t>
            </w:r>
          </w:p>
        </w:tc>
        <w:tc>
          <w:tcPr>
            <w:tcW w:w="547" w:type="pct"/>
            <w:tcBorders>
              <w:top w:val="single" w:sz="4" w:space="0" w:color="auto"/>
              <w:left w:val="single" w:sz="4" w:space="0" w:color="auto"/>
              <w:bottom w:val="single" w:sz="4" w:space="0" w:color="auto"/>
              <w:right w:val="single" w:sz="4" w:space="0" w:color="auto"/>
            </w:tcBorders>
            <w:vAlign w:val="center"/>
          </w:tcPr>
          <w:p w14:paraId="2AAFF46E" w14:textId="77777777" w:rsidR="009A3654" w:rsidRPr="00AD4206" w:rsidRDefault="009A3654" w:rsidP="001D4A0F">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14:paraId="3B40EE43" w14:textId="77777777" w:rsidR="009A3654" w:rsidRPr="00AD4206" w:rsidRDefault="009A3654" w:rsidP="001D4A0F">
            <w:pPr>
              <w:autoSpaceDE w:val="0"/>
              <w:autoSpaceDN w:val="0"/>
              <w:adjustRightInd w:val="0"/>
              <w:jc w:val="center"/>
              <w:rPr>
                <w:noProof/>
                <w:lang w:val="en-US"/>
              </w:rPr>
            </w:pPr>
          </w:p>
        </w:tc>
        <w:tc>
          <w:tcPr>
            <w:tcW w:w="476" w:type="pct"/>
            <w:gridSpan w:val="2"/>
            <w:tcBorders>
              <w:top w:val="single" w:sz="4" w:space="0" w:color="auto"/>
              <w:left w:val="single" w:sz="4" w:space="0" w:color="auto"/>
              <w:bottom w:val="single" w:sz="4" w:space="0" w:color="auto"/>
              <w:right w:val="single" w:sz="4" w:space="0" w:color="auto"/>
            </w:tcBorders>
          </w:tcPr>
          <w:p w14:paraId="1B78628E" w14:textId="77777777" w:rsidR="009A3654" w:rsidRPr="00AD4206" w:rsidRDefault="009A3654" w:rsidP="001D4A0F">
            <w:pPr>
              <w:pStyle w:val="BodyText"/>
              <w:jc w:val="center"/>
              <w:rPr>
                <w:noProof/>
                <w:szCs w:val="24"/>
              </w:rPr>
            </w:pPr>
          </w:p>
        </w:tc>
        <w:tc>
          <w:tcPr>
            <w:tcW w:w="475" w:type="pct"/>
            <w:gridSpan w:val="2"/>
            <w:tcBorders>
              <w:top w:val="single" w:sz="4" w:space="0" w:color="auto"/>
              <w:left w:val="single" w:sz="4" w:space="0" w:color="auto"/>
              <w:bottom w:val="single" w:sz="4" w:space="0" w:color="auto"/>
              <w:right w:val="single" w:sz="4" w:space="0" w:color="auto"/>
            </w:tcBorders>
          </w:tcPr>
          <w:p w14:paraId="5D4B1611" w14:textId="77777777" w:rsidR="009A3654" w:rsidRPr="00AD4206" w:rsidRDefault="009A3654" w:rsidP="001D4A0F">
            <w:pPr>
              <w:pStyle w:val="BodyText"/>
              <w:jc w:val="center"/>
              <w:rPr>
                <w:noProof/>
                <w:szCs w:val="24"/>
              </w:rPr>
            </w:pPr>
          </w:p>
        </w:tc>
        <w:tc>
          <w:tcPr>
            <w:tcW w:w="473" w:type="pct"/>
            <w:tcBorders>
              <w:top w:val="single" w:sz="4" w:space="0" w:color="auto"/>
              <w:left w:val="single" w:sz="4" w:space="0" w:color="auto"/>
              <w:bottom w:val="single" w:sz="4" w:space="0" w:color="auto"/>
              <w:right w:val="single" w:sz="4" w:space="0" w:color="auto"/>
            </w:tcBorders>
            <w:vAlign w:val="center"/>
          </w:tcPr>
          <w:p w14:paraId="45015310" w14:textId="134F1E53" w:rsidR="009A3654" w:rsidRPr="00AD4206" w:rsidRDefault="009A3654" w:rsidP="001D4A0F">
            <w:pPr>
              <w:pStyle w:val="BodyText"/>
              <w:jc w:val="center"/>
              <w:rPr>
                <w:noProof/>
                <w:szCs w:val="24"/>
              </w:rPr>
            </w:pPr>
          </w:p>
        </w:tc>
      </w:tr>
      <w:tr w:rsidR="009A3654" w:rsidRPr="00AD4206" w14:paraId="2B69865E" w14:textId="77777777" w:rsidTr="009A3654">
        <w:trPr>
          <w:cantSplit/>
          <w:trHeight w:val="327"/>
        </w:trPr>
        <w:tc>
          <w:tcPr>
            <w:tcW w:w="170" w:type="pct"/>
            <w:tcBorders>
              <w:top w:val="single" w:sz="4" w:space="0" w:color="auto"/>
              <w:left w:val="single" w:sz="4" w:space="0" w:color="auto"/>
              <w:bottom w:val="single" w:sz="4" w:space="0" w:color="auto"/>
              <w:right w:val="single" w:sz="4" w:space="0" w:color="auto"/>
            </w:tcBorders>
            <w:vAlign w:val="center"/>
          </w:tcPr>
          <w:p w14:paraId="276A2CD4" w14:textId="77777777" w:rsidR="009A3654" w:rsidRPr="00AD4206" w:rsidRDefault="009A3654" w:rsidP="00DF4A6F">
            <w:pPr>
              <w:pStyle w:val="ListParagraph"/>
              <w:numPr>
                <w:ilvl w:val="0"/>
                <w:numId w:val="33"/>
              </w:numPr>
              <w:rPr>
                <w:noProof/>
              </w:rPr>
            </w:pPr>
            <w:bookmarkStart w:id="105" w:name="_Toc515256139"/>
            <w:bookmarkEnd w:id="105"/>
          </w:p>
        </w:tc>
        <w:tc>
          <w:tcPr>
            <w:tcW w:w="1476" w:type="pct"/>
            <w:tcBorders>
              <w:top w:val="single" w:sz="4" w:space="0" w:color="auto"/>
              <w:left w:val="single" w:sz="4" w:space="0" w:color="auto"/>
              <w:bottom w:val="single" w:sz="4" w:space="0" w:color="auto"/>
              <w:right w:val="single" w:sz="4" w:space="0" w:color="auto"/>
            </w:tcBorders>
          </w:tcPr>
          <w:p w14:paraId="2F469696" w14:textId="1FA69190" w:rsidR="009A3654" w:rsidRPr="00AD4206" w:rsidRDefault="009A3654" w:rsidP="00C67C8C">
            <w:pPr>
              <w:autoSpaceDE w:val="0"/>
              <w:autoSpaceDN w:val="0"/>
              <w:adjustRightInd w:val="0"/>
              <w:rPr>
                <w:noProof/>
                <w:lang w:val="sr-Cyrl-RS"/>
              </w:rPr>
            </w:pPr>
            <w:r w:rsidRPr="00AD4206">
              <w:t xml:space="preserve">Чашице за узорак гасова (Datex)                                          </w:t>
            </w:r>
          </w:p>
        </w:tc>
        <w:tc>
          <w:tcPr>
            <w:tcW w:w="437" w:type="pct"/>
            <w:tcBorders>
              <w:top w:val="single" w:sz="4" w:space="0" w:color="auto"/>
              <w:left w:val="single" w:sz="4" w:space="0" w:color="auto"/>
              <w:bottom w:val="single" w:sz="4" w:space="0" w:color="auto"/>
              <w:right w:val="single" w:sz="4" w:space="0" w:color="auto"/>
            </w:tcBorders>
            <w:vAlign w:val="center"/>
          </w:tcPr>
          <w:p w14:paraId="55D53DD8" w14:textId="75B6C40B" w:rsidR="009A3654" w:rsidRPr="009A3654" w:rsidRDefault="009A3654" w:rsidP="001D4A0F">
            <w:pPr>
              <w:autoSpaceDE w:val="0"/>
              <w:autoSpaceDN w:val="0"/>
              <w:adjustRightInd w:val="0"/>
              <w:jc w:val="center"/>
            </w:pPr>
            <w:r w:rsidRPr="009A3654">
              <w:rPr>
                <w:noProof/>
                <w:color w:val="000000" w:themeColor="text1"/>
              </w:rPr>
              <w:t>5</w:t>
            </w:r>
          </w:p>
        </w:tc>
        <w:tc>
          <w:tcPr>
            <w:tcW w:w="437" w:type="pct"/>
            <w:tcBorders>
              <w:top w:val="single" w:sz="4" w:space="0" w:color="auto"/>
              <w:left w:val="single" w:sz="4" w:space="0" w:color="auto"/>
              <w:bottom w:val="single" w:sz="4" w:space="0" w:color="auto"/>
              <w:right w:val="single" w:sz="4" w:space="0" w:color="auto"/>
            </w:tcBorders>
          </w:tcPr>
          <w:p w14:paraId="420BD39B" w14:textId="6D788781" w:rsidR="009A3654" w:rsidRPr="00DF4A6F" w:rsidRDefault="009A3654" w:rsidP="001D4A0F">
            <w:pPr>
              <w:autoSpaceDE w:val="0"/>
              <w:autoSpaceDN w:val="0"/>
              <w:adjustRightInd w:val="0"/>
              <w:jc w:val="center"/>
              <w:rPr>
                <w:noProof/>
                <w:lang w:val="sr-Cyrl-RS"/>
              </w:rPr>
            </w:pPr>
            <w:r w:rsidRPr="002E361B">
              <w:rPr>
                <w:lang w:val="sr-Cyrl-RS"/>
              </w:rPr>
              <w:t>к</w:t>
            </w:r>
            <w:r w:rsidRPr="002E361B">
              <w:t>ом</w:t>
            </w:r>
            <w:r w:rsidRPr="002E361B">
              <w:rPr>
                <w:lang w:val="sr-Cyrl-RS"/>
              </w:rPr>
              <w:t>.</w:t>
            </w:r>
          </w:p>
        </w:tc>
        <w:tc>
          <w:tcPr>
            <w:tcW w:w="547" w:type="pct"/>
            <w:tcBorders>
              <w:top w:val="single" w:sz="4" w:space="0" w:color="auto"/>
              <w:left w:val="single" w:sz="4" w:space="0" w:color="auto"/>
              <w:bottom w:val="single" w:sz="4" w:space="0" w:color="auto"/>
              <w:right w:val="single" w:sz="4" w:space="0" w:color="auto"/>
            </w:tcBorders>
            <w:vAlign w:val="center"/>
          </w:tcPr>
          <w:p w14:paraId="5AC1B65A" w14:textId="77777777" w:rsidR="009A3654" w:rsidRPr="00AD4206" w:rsidRDefault="009A3654" w:rsidP="001D4A0F">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14:paraId="547D7AC1" w14:textId="77777777" w:rsidR="009A3654" w:rsidRPr="00AD4206" w:rsidRDefault="009A3654" w:rsidP="001D4A0F">
            <w:pPr>
              <w:autoSpaceDE w:val="0"/>
              <w:autoSpaceDN w:val="0"/>
              <w:adjustRightInd w:val="0"/>
              <w:jc w:val="center"/>
              <w:rPr>
                <w:noProof/>
                <w:lang w:val="en-US"/>
              </w:rPr>
            </w:pPr>
          </w:p>
        </w:tc>
        <w:tc>
          <w:tcPr>
            <w:tcW w:w="476" w:type="pct"/>
            <w:gridSpan w:val="2"/>
            <w:tcBorders>
              <w:top w:val="single" w:sz="4" w:space="0" w:color="auto"/>
              <w:left w:val="single" w:sz="4" w:space="0" w:color="auto"/>
              <w:bottom w:val="single" w:sz="4" w:space="0" w:color="auto"/>
              <w:right w:val="single" w:sz="4" w:space="0" w:color="auto"/>
            </w:tcBorders>
          </w:tcPr>
          <w:p w14:paraId="129C4C12" w14:textId="77777777" w:rsidR="009A3654" w:rsidRPr="00AD4206" w:rsidRDefault="009A3654" w:rsidP="001D4A0F">
            <w:pPr>
              <w:pStyle w:val="BodyText"/>
              <w:jc w:val="center"/>
              <w:rPr>
                <w:noProof/>
                <w:szCs w:val="24"/>
              </w:rPr>
            </w:pPr>
          </w:p>
        </w:tc>
        <w:tc>
          <w:tcPr>
            <w:tcW w:w="475" w:type="pct"/>
            <w:gridSpan w:val="2"/>
            <w:tcBorders>
              <w:top w:val="single" w:sz="4" w:space="0" w:color="auto"/>
              <w:left w:val="single" w:sz="4" w:space="0" w:color="auto"/>
              <w:bottom w:val="single" w:sz="4" w:space="0" w:color="auto"/>
              <w:right w:val="single" w:sz="4" w:space="0" w:color="auto"/>
            </w:tcBorders>
          </w:tcPr>
          <w:p w14:paraId="51A2A322" w14:textId="77777777" w:rsidR="009A3654" w:rsidRPr="00AD4206" w:rsidRDefault="009A3654" w:rsidP="001D4A0F">
            <w:pPr>
              <w:pStyle w:val="BodyText"/>
              <w:jc w:val="center"/>
              <w:rPr>
                <w:noProof/>
                <w:szCs w:val="24"/>
              </w:rPr>
            </w:pPr>
          </w:p>
        </w:tc>
        <w:tc>
          <w:tcPr>
            <w:tcW w:w="473" w:type="pct"/>
            <w:tcBorders>
              <w:top w:val="single" w:sz="4" w:space="0" w:color="auto"/>
              <w:left w:val="single" w:sz="4" w:space="0" w:color="auto"/>
              <w:bottom w:val="single" w:sz="4" w:space="0" w:color="auto"/>
              <w:right w:val="single" w:sz="4" w:space="0" w:color="auto"/>
            </w:tcBorders>
            <w:vAlign w:val="center"/>
          </w:tcPr>
          <w:p w14:paraId="6CDB12B4" w14:textId="249A61B2" w:rsidR="009A3654" w:rsidRPr="00AD4206" w:rsidRDefault="009A3654" w:rsidP="001D4A0F">
            <w:pPr>
              <w:pStyle w:val="BodyText"/>
              <w:jc w:val="center"/>
              <w:rPr>
                <w:noProof/>
                <w:szCs w:val="24"/>
              </w:rPr>
            </w:pPr>
          </w:p>
        </w:tc>
      </w:tr>
      <w:tr w:rsidR="009A3654" w:rsidRPr="00AD4206" w14:paraId="7C5A70BA" w14:textId="77777777" w:rsidTr="009A3654">
        <w:trPr>
          <w:cantSplit/>
          <w:trHeight w:val="327"/>
        </w:trPr>
        <w:tc>
          <w:tcPr>
            <w:tcW w:w="170" w:type="pct"/>
            <w:tcBorders>
              <w:top w:val="single" w:sz="4" w:space="0" w:color="auto"/>
              <w:left w:val="single" w:sz="4" w:space="0" w:color="auto"/>
              <w:bottom w:val="single" w:sz="4" w:space="0" w:color="auto"/>
              <w:right w:val="single" w:sz="4" w:space="0" w:color="auto"/>
            </w:tcBorders>
            <w:vAlign w:val="center"/>
          </w:tcPr>
          <w:p w14:paraId="1E7F922B" w14:textId="77777777" w:rsidR="009A3654" w:rsidRPr="00AD4206" w:rsidRDefault="009A3654" w:rsidP="00DF4A6F">
            <w:pPr>
              <w:pStyle w:val="ListParagraph"/>
              <w:numPr>
                <w:ilvl w:val="0"/>
                <w:numId w:val="33"/>
              </w:numPr>
              <w:rPr>
                <w:noProof/>
              </w:rPr>
            </w:pPr>
            <w:bookmarkStart w:id="106" w:name="_Toc515256140"/>
            <w:bookmarkEnd w:id="106"/>
          </w:p>
        </w:tc>
        <w:tc>
          <w:tcPr>
            <w:tcW w:w="1476" w:type="pct"/>
            <w:tcBorders>
              <w:top w:val="single" w:sz="4" w:space="0" w:color="auto"/>
              <w:left w:val="single" w:sz="4" w:space="0" w:color="auto"/>
              <w:bottom w:val="single" w:sz="4" w:space="0" w:color="auto"/>
              <w:right w:val="single" w:sz="4" w:space="0" w:color="auto"/>
            </w:tcBorders>
          </w:tcPr>
          <w:p w14:paraId="1F1735D8" w14:textId="542AFD54" w:rsidR="009A3654" w:rsidRPr="00AD4206" w:rsidRDefault="009A3654" w:rsidP="00C67C8C">
            <w:pPr>
              <w:autoSpaceDE w:val="0"/>
              <w:autoSpaceDN w:val="0"/>
              <w:adjustRightInd w:val="0"/>
              <w:rPr>
                <w:noProof/>
                <w:lang w:val="sr-Cyrl-RS"/>
              </w:rPr>
            </w:pPr>
            <w:r w:rsidRPr="00AD4206">
              <w:t>Gassempler (Datex)</w:t>
            </w:r>
          </w:p>
        </w:tc>
        <w:tc>
          <w:tcPr>
            <w:tcW w:w="437" w:type="pct"/>
            <w:tcBorders>
              <w:top w:val="single" w:sz="4" w:space="0" w:color="auto"/>
              <w:left w:val="single" w:sz="4" w:space="0" w:color="auto"/>
              <w:bottom w:val="single" w:sz="4" w:space="0" w:color="auto"/>
              <w:right w:val="single" w:sz="4" w:space="0" w:color="auto"/>
            </w:tcBorders>
            <w:vAlign w:val="center"/>
          </w:tcPr>
          <w:p w14:paraId="097960C7" w14:textId="7F8BC12B" w:rsidR="009A3654" w:rsidRPr="009A3654" w:rsidRDefault="009A3654" w:rsidP="001D4A0F">
            <w:pPr>
              <w:autoSpaceDE w:val="0"/>
              <w:autoSpaceDN w:val="0"/>
              <w:adjustRightInd w:val="0"/>
              <w:jc w:val="center"/>
            </w:pPr>
            <w:r w:rsidRPr="009A3654">
              <w:rPr>
                <w:noProof/>
                <w:color w:val="000000" w:themeColor="text1"/>
              </w:rPr>
              <w:t>50</w:t>
            </w:r>
          </w:p>
        </w:tc>
        <w:tc>
          <w:tcPr>
            <w:tcW w:w="437" w:type="pct"/>
            <w:tcBorders>
              <w:top w:val="single" w:sz="4" w:space="0" w:color="auto"/>
              <w:left w:val="single" w:sz="4" w:space="0" w:color="auto"/>
              <w:bottom w:val="single" w:sz="4" w:space="0" w:color="auto"/>
              <w:right w:val="single" w:sz="4" w:space="0" w:color="auto"/>
            </w:tcBorders>
          </w:tcPr>
          <w:p w14:paraId="5879581D" w14:textId="690FD110" w:rsidR="009A3654" w:rsidRPr="00DF4A6F" w:rsidRDefault="009A3654" w:rsidP="001D4A0F">
            <w:pPr>
              <w:autoSpaceDE w:val="0"/>
              <w:autoSpaceDN w:val="0"/>
              <w:adjustRightInd w:val="0"/>
              <w:jc w:val="center"/>
              <w:rPr>
                <w:noProof/>
                <w:lang w:val="sr-Cyrl-RS"/>
              </w:rPr>
            </w:pPr>
            <w:r w:rsidRPr="002E361B">
              <w:rPr>
                <w:lang w:val="sr-Cyrl-RS"/>
              </w:rPr>
              <w:t>к</w:t>
            </w:r>
            <w:r w:rsidRPr="002E361B">
              <w:t>ом</w:t>
            </w:r>
            <w:r w:rsidRPr="002E361B">
              <w:rPr>
                <w:lang w:val="sr-Cyrl-RS"/>
              </w:rPr>
              <w:t>.</w:t>
            </w:r>
          </w:p>
        </w:tc>
        <w:tc>
          <w:tcPr>
            <w:tcW w:w="547" w:type="pct"/>
            <w:tcBorders>
              <w:top w:val="single" w:sz="4" w:space="0" w:color="auto"/>
              <w:left w:val="single" w:sz="4" w:space="0" w:color="auto"/>
              <w:bottom w:val="single" w:sz="4" w:space="0" w:color="auto"/>
              <w:right w:val="single" w:sz="4" w:space="0" w:color="auto"/>
            </w:tcBorders>
            <w:vAlign w:val="center"/>
          </w:tcPr>
          <w:p w14:paraId="423636AA" w14:textId="77777777" w:rsidR="009A3654" w:rsidRPr="00AD4206" w:rsidRDefault="009A3654" w:rsidP="001D4A0F">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14:paraId="34DBE157" w14:textId="77777777" w:rsidR="009A3654" w:rsidRPr="00AD4206" w:rsidRDefault="009A3654" w:rsidP="001D4A0F">
            <w:pPr>
              <w:autoSpaceDE w:val="0"/>
              <w:autoSpaceDN w:val="0"/>
              <w:adjustRightInd w:val="0"/>
              <w:jc w:val="center"/>
              <w:rPr>
                <w:noProof/>
                <w:lang w:val="en-US"/>
              </w:rPr>
            </w:pPr>
          </w:p>
        </w:tc>
        <w:tc>
          <w:tcPr>
            <w:tcW w:w="476" w:type="pct"/>
            <w:gridSpan w:val="2"/>
            <w:tcBorders>
              <w:top w:val="single" w:sz="4" w:space="0" w:color="auto"/>
              <w:left w:val="single" w:sz="4" w:space="0" w:color="auto"/>
              <w:bottom w:val="single" w:sz="4" w:space="0" w:color="auto"/>
              <w:right w:val="single" w:sz="4" w:space="0" w:color="auto"/>
            </w:tcBorders>
          </w:tcPr>
          <w:p w14:paraId="717FB860" w14:textId="77777777" w:rsidR="009A3654" w:rsidRPr="00AD4206" w:rsidRDefault="009A3654" w:rsidP="001D4A0F">
            <w:pPr>
              <w:pStyle w:val="BodyText"/>
              <w:jc w:val="center"/>
              <w:rPr>
                <w:noProof/>
                <w:szCs w:val="24"/>
              </w:rPr>
            </w:pPr>
          </w:p>
        </w:tc>
        <w:tc>
          <w:tcPr>
            <w:tcW w:w="475" w:type="pct"/>
            <w:gridSpan w:val="2"/>
            <w:tcBorders>
              <w:top w:val="single" w:sz="4" w:space="0" w:color="auto"/>
              <w:left w:val="single" w:sz="4" w:space="0" w:color="auto"/>
              <w:bottom w:val="single" w:sz="4" w:space="0" w:color="auto"/>
              <w:right w:val="single" w:sz="4" w:space="0" w:color="auto"/>
            </w:tcBorders>
          </w:tcPr>
          <w:p w14:paraId="64629964" w14:textId="77777777" w:rsidR="009A3654" w:rsidRPr="00AD4206" w:rsidRDefault="009A3654" w:rsidP="001D4A0F">
            <w:pPr>
              <w:pStyle w:val="BodyText"/>
              <w:jc w:val="center"/>
              <w:rPr>
                <w:noProof/>
                <w:szCs w:val="24"/>
              </w:rPr>
            </w:pPr>
          </w:p>
        </w:tc>
        <w:tc>
          <w:tcPr>
            <w:tcW w:w="473" w:type="pct"/>
            <w:tcBorders>
              <w:top w:val="single" w:sz="4" w:space="0" w:color="auto"/>
              <w:left w:val="single" w:sz="4" w:space="0" w:color="auto"/>
              <w:bottom w:val="single" w:sz="4" w:space="0" w:color="auto"/>
              <w:right w:val="single" w:sz="4" w:space="0" w:color="auto"/>
            </w:tcBorders>
            <w:vAlign w:val="center"/>
          </w:tcPr>
          <w:p w14:paraId="72608851" w14:textId="67593567" w:rsidR="009A3654" w:rsidRPr="00AD4206" w:rsidRDefault="009A3654" w:rsidP="001D4A0F">
            <w:pPr>
              <w:pStyle w:val="BodyText"/>
              <w:jc w:val="center"/>
              <w:rPr>
                <w:noProof/>
                <w:szCs w:val="24"/>
              </w:rPr>
            </w:pPr>
          </w:p>
        </w:tc>
      </w:tr>
      <w:tr w:rsidR="009A3654" w:rsidRPr="00AD4206" w14:paraId="06340B14" w14:textId="77777777" w:rsidTr="009A3654">
        <w:trPr>
          <w:cantSplit/>
          <w:trHeight w:val="327"/>
        </w:trPr>
        <w:tc>
          <w:tcPr>
            <w:tcW w:w="170" w:type="pct"/>
            <w:tcBorders>
              <w:top w:val="single" w:sz="4" w:space="0" w:color="auto"/>
              <w:left w:val="single" w:sz="4" w:space="0" w:color="auto"/>
              <w:bottom w:val="single" w:sz="4" w:space="0" w:color="auto"/>
              <w:right w:val="single" w:sz="4" w:space="0" w:color="auto"/>
            </w:tcBorders>
            <w:vAlign w:val="center"/>
          </w:tcPr>
          <w:p w14:paraId="403307F6" w14:textId="77777777" w:rsidR="009A3654" w:rsidRPr="00AD4206" w:rsidRDefault="009A3654" w:rsidP="00DF4A6F">
            <w:pPr>
              <w:pStyle w:val="ListParagraph"/>
              <w:numPr>
                <w:ilvl w:val="0"/>
                <w:numId w:val="33"/>
              </w:numPr>
              <w:rPr>
                <w:noProof/>
              </w:rPr>
            </w:pPr>
            <w:bookmarkStart w:id="107" w:name="_Toc515256141"/>
            <w:bookmarkEnd w:id="107"/>
          </w:p>
        </w:tc>
        <w:tc>
          <w:tcPr>
            <w:tcW w:w="1476" w:type="pct"/>
            <w:tcBorders>
              <w:top w:val="single" w:sz="4" w:space="0" w:color="auto"/>
              <w:left w:val="single" w:sz="4" w:space="0" w:color="auto"/>
              <w:bottom w:val="single" w:sz="4" w:space="0" w:color="auto"/>
              <w:right w:val="single" w:sz="4" w:space="0" w:color="auto"/>
            </w:tcBorders>
          </w:tcPr>
          <w:p w14:paraId="00C52BF5" w14:textId="10456C51" w:rsidR="009A3654" w:rsidRPr="00AD4206" w:rsidRDefault="009A3654" w:rsidP="00C67C8C">
            <w:pPr>
              <w:autoSpaceDE w:val="0"/>
              <w:autoSpaceDN w:val="0"/>
              <w:adjustRightInd w:val="0"/>
              <w:rPr>
                <w:noProof/>
                <w:lang w:val="sr-Cyrl-RS"/>
              </w:rPr>
            </w:pPr>
            <w:r w:rsidRPr="00AD4206">
              <w:t xml:space="preserve">SpO2 сензор (Datex)                                                         </w:t>
            </w:r>
          </w:p>
        </w:tc>
        <w:tc>
          <w:tcPr>
            <w:tcW w:w="437" w:type="pct"/>
            <w:tcBorders>
              <w:top w:val="single" w:sz="4" w:space="0" w:color="auto"/>
              <w:left w:val="single" w:sz="4" w:space="0" w:color="auto"/>
              <w:bottom w:val="single" w:sz="4" w:space="0" w:color="auto"/>
              <w:right w:val="single" w:sz="4" w:space="0" w:color="auto"/>
            </w:tcBorders>
            <w:vAlign w:val="center"/>
          </w:tcPr>
          <w:p w14:paraId="732B6365" w14:textId="2F7E9378" w:rsidR="009A3654" w:rsidRPr="009A3654" w:rsidRDefault="009A3654" w:rsidP="001D4A0F">
            <w:pPr>
              <w:autoSpaceDE w:val="0"/>
              <w:autoSpaceDN w:val="0"/>
              <w:adjustRightInd w:val="0"/>
              <w:jc w:val="center"/>
            </w:pPr>
            <w:r w:rsidRPr="009A3654">
              <w:rPr>
                <w:noProof/>
                <w:color w:val="000000" w:themeColor="text1"/>
              </w:rPr>
              <w:t>2</w:t>
            </w:r>
          </w:p>
        </w:tc>
        <w:tc>
          <w:tcPr>
            <w:tcW w:w="437" w:type="pct"/>
            <w:tcBorders>
              <w:top w:val="single" w:sz="4" w:space="0" w:color="auto"/>
              <w:left w:val="single" w:sz="4" w:space="0" w:color="auto"/>
              <w:bottom w:val="single" w:sz="4" w:space="0" w:color="auto"/>
              <w:right w:val="single" w:sz="4" w:space="0" w:color="auto"/>
            </w:tcBorders>
          </w:tcPr>
          <w:p w14:paraId="27340356" w14:textId="4D266FD0" w:rsidR="009A3654" w:rsidRPr="00DF4A6F" w:rsidRDefault="009A3654" w:rsidP="001D4A0F">
            <w:pPr>
              <w:autoSpaceDE w:val="0"/>
              <w:autoSpaceDN w:val="0"/>
              <w:adjustRightInd w:val="0"/>
              <w:jc w:val="center"/>
              <w:rPr>
                <w:noProof/>
                <w:lang w:val="sr-Cyrl-RS"/>
              </w:rPr>
            </w:pPr>
            <w:r w:rsidRPr="002E361B">
              <w:rPr>
                <w:lang w:val="sr-Cyrl-RS"/>
              </w:rPr>
              <w:t>к</w:t>
            </w:r>
            <w:r w:rsidRPr="002E361B">
              <w:t>ом</w:t>
            </w:r>
            <w:r w:rsidRPr="002E361B">
              <w:rPr>
                <w:lang w:val="sr-Cyrl-RS"/>
              </w:rPr>
              <w:t>.</w:t>
            </w:r>
          </w:p>
        </w:tc>
        <w:tc>
          <w:tcPr>
            <w:tcW w:w="547" w:type="pct"/>
            <w:tcBorders>
              <w:top w:val="single" w:sz="4" w:space="0" w:color="auto"/>
              <w:left w:val="single" w:sz="4" w:space="0" w:color="auto"/>
              <w:bottom w:val="single" w:sz="4" w:space="0" w:color="auto"/>
              <w:right w:val="single" w:sz="4" w:space="0" w:color="auto"/>
            </w:tcBorders>
            <w:vAlign w:val="center"/>
          </w:tcPr>
          <w:p w14:paraId="1170CFF7" w14:textId="77777777" w:rsidR="009A3654" w:rsidRPr="00AD4206" w:rsidRDefault="009A3654" w:rsidP="001D4A0F">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14:paraId="2FE6EDEB" w14:textId="77777777" w:rsidR="009A3654" w:rsidRPr="00AD4206" w:rsidRDefault="009A3654" w:rsidP="001D4A0F">
            <w:pPr>
              <w:autoSpaceDE w:val="0"/>
              <w:autoSpaceDN w:val="0"/>
              <w:adjustRightInd w:val="0"/>
              <w:jc w:val="center"/>
              <w:rPr>
                <w:noProof/>
                <w:lang w:val="en-US"/>
              </w:rPr>
            </w:pPr>
          </w:p>
        </w:tc>
        <w:tc>
          <w:tcPr>
            <w:tcW w:w="476" w:type="pct"/>
            <w:gridSpan w:val="2"/>
            <w:tcBorders>
              <w:top w:val="single" w:sz="4" w:space="0" w:color="auto"/>
              <w:left w:val="single" w:sz="4" w:space="0" w:color="auto"/>
              <w:bottom w:val="single" w:sz="4" w:space="0" w:color="auto"/>
              <w:right w:val="single" w:sz="4" w:space="0" w:color="auto"/>
            </w:tcBorders>
          </w:tcPr>
          <w:p w14:paraId="33CBCBE9" w14:textId="77777777" w:rsidR="009A3654" w:rsidRPr="00AD4206" w:rsidRDefault="009A3654" w:rsidP="001D4A0F">
            <w:pPr>
              <w:pStyle w:val="BodyText"/>
              <w:jc w:val="center"/>
              <w:rPr>
                <w:noProof/>
                <w:szCs w:val="24"/>
              </w:rPr>
            </w:pPr>
          </w:p>
        </w:tc>
        <w:tc>
          <w:tcPr>
            <w:tcW w:w="475" w:type="pct"/>
            <w:gridSpan w:val="2"/>
            <w:tcBorders>
              <w:top w:val="single" w:sz="4" w:space="0" w:color="auto"/>
              <w:left w:val="single" w:sz="4" w:space="0" w:color="auto"/>
              <w:bottom w:val="single" w:sz="4" w:space="0" w:color="auto"/>
              <w:right w:val="single" w:sz="4" w:space="0" w:color="auto"/>
            </w:tcBorders>
          </w:tcPr>
          <w:p w14:paraId="5C13629B" w14:textId="77777777" w:rsidR="009A3654" w:rsidRPr="00AD4206" w:rsidRDefault="009A3654" w:rsidP="001D4A0F">
            <w:pPr>
              <w:pStyle w:val="BodyText"/>
              <w:jc w:val="center"/>
              <w:rPr>
                <w:noProof/>
                <w:szCs w:val="24"/>
              </w:rPr>
            </w:pPr>
          </w:p>
        </w:tc>
        <w:tc>
          <w:tcPr>
            <w:tcW w:w="473" w:type="pct"/>
            <w:tcBorders>
              <w:top w:val="single" w:sz="4" w:space="0" w:color="auto"/>
              <w:left w:val="single" w:sz="4" w:space="0" w:color="auto"/>
              <w:bottom w:val="single" w:sz="4" w:space="0" w:color="auto"/>
              <w:right w:val="single" w:sz="4" w:space="0" w:color="auto"/>
            </w:tcBorders>
            <w:vAlign w:val="center"/>
          </w:tcPr>
          <w:p w14:paraId="49420E86" w14:textId="35A37D87" w:rsidR="009A3654" w:rsidRPr="00AD4206" w:rsidRDefault="009A3654" w:rsidP="001D4A0F">
            <w:pPr>
              <w:pStyle w:val="BodyText"/>
              <w:jc w:val="center"/>
              <w:rPr>
                <w:noProof/>
                <w:szCs w:val="24"/>
              </w:rPr>
            </w:pPr>
          </w:p>
        </w:tc>
      </w:tr>
      <w:tr w:rsidR="009A3654" w:rsidRPr="00AD4206" w14:paraId="184D97C9" w14:textId="77777777" w:rsidTr="009A3654">
        <w:trPr>
          <w:cantSplit/>
          <w:trHeight w:val="327"/>
        </w:trPr>
        <w:tc>
          <w:tcPr>
            <w:tcW w:w="170" w:type="pct"/>
            <w:tcBorders>
              <w:top w:val="single" w:sz="4" w:space="0" w:color="auto"/>
              <w:left w:val="single" w:sz="4" w:space="0" w:color="auto"/>
              <w:bottom w:val="single" w:sz="4" w:space="0" w:color="auto"/>
              <w:right w:val="single" w:sz="4" w:space="0" w:color="auto"/>
            </w:tcBorders>
            <w:vAlign w:val="center"/>
          </w:tcPr>
          <w:p w14:paraId="5C80D6B1" w14:textId="77777777" w:rsidR="009A3654" w:rsidRPr="00AD4206" w:rsidRDefault="009A3654" w:rsidP="00DF4A6F">
            <w:pPr>
              <w:pStyle w:val="ListParagraph"/>
              <w:numPr>
                <w:ilvl w:val="0"/>
                <w:numId w:val="33"/>
              </w:numPr>
              <w:rPr>
                <w:noProof/>
              </w:rPr>
            </w:pPr>
            <w:bookmarkStart w:id="108" w:name="_Toc515256142"/>
            <w:bookmarkEnd w:id="108"/>
          </w:p>
        </w:tc>
        <w:tc>
          <w:tcPr>
            <w:tcW w:w="1476" w:type="pct"/>
            <w:tcBorders>
              <w:top w:val="single" w:sz="4" w:space="0" w:color="auto"/>
              <w:left w:val="single" w:sz="4" w:space="0" w:color="auto"/>
              <w:bottom w:val="single" w:sz="4" w:space="0" w:color="auto"/>
              <w:right w:val="single" w:sz="4" w:space="0" w:color="auto"/>
            </w:tcBorders>
          </w:tcPr>
          <w:p w14:paraId="55B92362" w14:textId="52590903" w:rsidR="009A3654" w:rsidRPr="00AD4206" w:rsidRDefault="009A3654" w:rsidP="00C67C8C">
            <w:pPr>
              <w:autoSpaceDE w:val="0"/>
              <w:autoSpaceDN w:val="0"/>
              <w:adjustRightInd w:val="0"/>
              <w:rPr>
                <w:noProof/>
                <w:lang w:val="sr-Cyrl-RS"/>
              </w:rPr>
            </w:pPr>
            <w:r w:rsidRPr="00AD4206">
              <w:t xml:space="preserve">НБП манжетне вел. М (Datex)                                                                                                       </w:t>
            </w:r>
          </w:p>
        </w:tc>
        <w:tc>
          <w:tcPr>
            <w:tcW w:w="437" w:type="pct"/>
            <w:tcBorders>
              <w:top w:val="single" w:sz="4" w:space="0" w:color="auto"/>
              <w:left w:val="single" w:sz="4" w:space="0" w:color="auto"/>
              <w:bottom w:val="single" w:sz="4" w:space="0" w:color="auto"/>
              <w:right w:val="single" w:sz="4" w:space="0" w:color="auto"/>
            </w:tcBorders>
            <w:vAlign w:val="center"/>
          </w:tcPr>
          <w:p w14:paraId="710055F0" w14:textId="25EC3E62" w:rsidR="009A3654" w:rsidRPr="009A3654" w:rsidRDefault="009A3654" w:rsidP="001D4A0F">
            <w:pPr>
              <w:autoSpaceDE w:val="0"/>
              <w:autoSpaceDN w:val="0"/>
              <w:adjustRightInd w:val="0"/>
              <w:jc w:val="center"/>
            </w:pPr>
            <w:r w:rsidRPr="009A3654">
              <w:rPr>
                <w:noProof/>
                <w:color w:val="000000" w:themeColor="text1"/>
              </w:rPr>
              <w:t>2</w:t>
            </w:r>
          </w:p>
        </w:tc>
        <w:tc>
          <w:tcPr>
            <w:tcW w:w="437" w:type="pct"/>
            <w:tcBorders>
              <w:top w:val="single" w:sz="4" w:space="0" w:color="auto"/>
              <w:left w:val="single" w:sz="4" w:space="0" w:color="auto"/>
              <w:bottom w:val="single" w:sz="4" w:space="0" w:color="auto"/>
              <w:right w:val="single" w:sz="4" w:space="0" w:color="auto"/>
            </w:tcBorders>
          </w:tcPr>
          <w:p w14:paraId="3A8F53B3" w14:textId="484889F5" w:rsidR="009A3654" w:rsidRPr="00DF4A6F" w:rsidRDefault="009A3654" w:rsidP="001D4A0F">
            <w:pPr>
              <w:autoSpaceDE w:val="0"/>
              <w:autoSpaceDN w:val="0"/>
              <w:adjustRightInd w:val="0"/>
              <w:jc w:val="center"/>
              <w:rPr>
                <w:noProof/>
                <w:lang w:val="sr-Cyrl-RS"/>
              </w:rPr>
            </w:pPr>
            <w:r w:rsidRPr="002E361B">
              <w:rPr>
                <w:lang w:val="sr-Cyrl-RS"/>
              </w:rPr>
              <w:t>к</w:t>
            </w:r>
            <w:r w:rsidRPr="002E361B">
              <w:t>ом</w:t>
            </w:r>
            <w:r w:rsidRPr="002E361B">
              <w:rPr>
                <w:lang w:val="sr-Cyrl-RS"/>
              </w:rPr>
              <w:t>.</w:t>
            </w:r>
          </w:p>
        </w:tc>
        <w:tc>
          <w:tcPr>
            <w:tcW w:w="547" w:type="pct"/>
            <w:tcBorders>
              <w:top w:val="single" w:sz="4" w:space="0" w:color="auto"/>
              <w:left w:val="single" w:sz="4" w:space="0" w:color="auto"/>
              <w:bottom w:val="single" w:sz="4" w:space="0" w:color="auto"/>
              <w:right w:val="single" w:sz="4" w:space="0" w:color="auto"/>
            </w:tcBorders>
            <w:vAlign w:val="center"/>
          </w:tcPr>
          <w:p w14:paraId="278ABF7D" w14:textId="77777777" w:rsidR="009A3654" w:rsidRPr="00AD4206" w:rsidRDefault="009A3654" w:rsidP="001D4A0F">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14:paraId="10E0E080" w14:textId="77777777" w:rsidR="009A3654" w:rsidRPr="00AD4206" w:rsidRDefault="009A3654" w:rsidP="001D4A0F">
            <w:pPr>
              <w:autoSpaceDE w:val="0"/>
              <w:autoSpaceDN w:val="0"/>
              <w:adjustRightInd w:val="0"/>
              <w:jc w:val="center"/>
              <w:rPr>
                <w:noProof/>
                <w:lang w:val="en-US"/>
              </w:rPr>
            </w:pPr>
          </w:p>
        </w:tc>
        <w:tc>
          <w:tcPr>
            <w:tcW w:w="476" w:type="pct"/>
            <w:gridSpan w:val="2"/>
            <w:tcBorders>
              <w:top w:val="single" w:sz="4" w:space="0" w:color="auto"/>
              <w:left w:val="single" w:sz="4" w:space="0" w:color="auto"/>
              <w:bottom w:val="single" w:sz="4" w:space="0" w:color="auto"/>
              <w:right w:val="single" w:sz="4" w:space="0" w:color="auto"/>
            </w:tcBorders>
          </w:tcPr>
          <w:p w14:paraId="27C09A3B" w14:textId="77777777" w:rsidR="009A3654" w:rsidRPr="00AD4206" w:rsidRDefault="009A3654" w:rsidP="001D4A0F">
            <w:pPr>
              <w:pStyle w:val="BodyText"/>
              <w:jc w:val="center"/>
              <w:rPr>
                <w:noProof/>
                <w:szCs w:val="24"/>
              </w:rPr>
            </w:pPr>
          </w:p>
        </w:tc>
        <w:tc>
          <w:tcPr>
            <w:tcW w:w="475" w:type="pct"/>
            <w:gridSpan w:val="2"/>
            <w:tcBorders>
              <w:top w:val="single" w:sz="4" w:space="0" w:color="auto"/>
              <w:left w:val="single" w:sz="4" w:space="0" w:color="auto"/>
              <w:bottom w:val="single" w:sz="4" w:space="0" w:color="auto"/>
              <w:right w:val="single" w:sz="4" w:space="0" w:color="auto"/>
            </w:tcBorders>
          </w:tcPr>
          <w:p w14:paraId="0E91AD1F" w14:textId="77777777" w:rsidR="009A3654" w:rsidRPr="00AD4206" w:rsidRDefault="009A3654" w:rsidP="001D4A0F">
            <w:pPr>
              <w:pStyle w:val="BodyText"/>
              <w:jc w:val="center"/>
              <w:rPr>
                <w:noProof/>
                <w:szCs w:val="24"/>
              </w:rPr>
            </w:pPr>
          </w:p>
        </w:tc>
        <w:tc>
          <w:tcPr>
            <w:tcW w:w="473" w:type="pct"/>
            <w:tcBorders>
              <w:top w:val="single" w:sz="4" w:space="0" w:color="auto"/>
              <w:left w:val="single" w:sz="4" w:space="0" w:color="auto"/>
              <w:bottom w:val="single" w:sz="4" w:space="0" w:color="auto"/>
              <w:right w:val="single" w:sz="4" w:space="0" w:color="auto"/>
            </w:tcBorders>
            <w:vAlign w:val="center"/>
          </w:tcPr>
          <w:p w14:paraId="1E1149EC" w14:textId="6EBAC7D8" w:rsidR="009A3654" w:rsidRPr="00AD4206" w:rsidRDefault="009A3654" w:rsidP="001D4A0F">
            <w:pPr>
              <w:pStyle w:val="BodyText"/>
              <w:jc w:val="center"/>
              <w:rPr>
                <w:noProof/>
                <w:szCs w:val="24"/>
              </w:rPr>
            </w:pPr>
          </w:p>
        </w:tc>
      </w:tr>
      <w:tr w:rsidR="009A3654" w:rsidRPr="00AD4206" w14:paraId="6EBB8E28" w14:textId="77777777" w:rsidTr="009A3654">
        <w:trPr>
          <w:cantSplit/>
          <w:trHeight w:val="327"/>
        </w:trPr>
        <w:tc>
          <w:tcPr>
            <w:tcW w:w="170" w:type="pct"/>
            <w:tcBorders>
              <w:top w:val="single" w:sz="4" w:space="0" w:color="auto"/>
              <w:left w:val="single" w:sz="4" w:space="0" w:color="auto"/>
              <w:bottom w:val="single" w:sz="4" w:space="0" w:color="auto"/>
              <w:right w:val="single" w:sz="4" w:space="0" w:color="auto"/>
            </w:tcBorders>
            <w:vAlign w:val="center"/>
          </w:tcPr>
          <w:p w14:paraId="4150FE77" w14:textId="77777777" w:rsidR="009A3654" w:rsidRPr="00AD4206" w:rsidRDefault="009A3654" w:rsidP="00DF4A6F">
            <w:pPr>
              <w:pStyle w:val="ListParagraph"/>
              <w:numPr>
                <w:ilvl w:val="0"/>
                <w:numId w:val="33"/>
              </w:numPr>
              <w:rPr>
                <w:noProof/>
              </w:rPr>
            </w:pPr>
            <w:bookmarkStart w:id="109" w:name="_Toc515256143"/>
            <w:bookmarkEnd w:id="109"/>
          </w:p>
        </w:tc>
        <w:tc>
          <w:tcPr>
            <w:tcW w:w="1476" w:type="pct"/>
            <w:tcBorders>
              <w:top w:val="single" w:sz="4" w:space="0" w:color="auto"/>
              <w:left w:val="single" w:sz="4" w:space="0" w:color="auto"/>
              <w:bottom w:val="single" w:sz="4" w:space="0" w:color="auto"/>
              <w:right w:val="single" w:sz="4" w:space="0" w:color="auto"/>
            </w:tcBorders>
          </w:tcPr>
          <w:p w14:paraId="5B3F058D" w14:textId="3CBB8AA9" w:rsidR="009A3654" w:rsidRPr="00AD4206" w:rsidRDefault="009A3654" w:rsidP="00C67C8C">
            <w:pPr>
              <w:autoSpaceDE w:val="0"/>
              <w:autoSpaceDN w:val="0"/>
              <w:adjustRightInd w:val="0"/>
              <w:rPr>
                <w:noProof/>
                <w:lang w:val="sr-Cyrl-RS"/>
              </w:rPr>
            </w:pPr>
            <w:r w:rsidRPr="00AD4206">
              <w:t xml:space="preserve">Кабл+сензор за сатурацију кисеоника (Dash)                          </w:t>
            </w:r>
          </w:p>
        </w:tc>
        <w:tc>
          <w:tcPr>
            <w:tcW w:w="437" w:type="pct"/>
            <w:tcBorders>
              <w:top w:val="single" w:sz="4" w:space="0" w:color="auto"/>
              <w:left w:val="single" w:sz="4" w:space="0" w:color="auto"/>
              <w:bottom w:val="single" w:sz="4" w:space="0" w:color="auto"/>
              <w:right w:val="single" w:sz="4" w:space="0" w:color="auto"/>
            </w:tcBorders>
            <w:vAlign w:val="center"/>
          </w:tcPr>
          <w:p w14:paraId="241A5FEC" w14:textId="7321FCA1" w:rsidR="009A3654" w:rsidRPr="009A3654" w:rsidRDefault="009A3654" w:rsidP="001D4A0F">
            <w:pPr>
              <w:autoSpaceDE w:val="0"/>
              <w:autoSpaceDN w:val="0"/>
              <w:adjustRightInd w:val="0"/>
              <w:jc w:val="center"/>
            </w:pPr>
            <w:r w:rsidRPr="009A3654">
              <w:rPr>
                <w:noProof/>
                <w:color w:val="000000" w:themeColor="text1"/>
              </w:rPr>
              <w:t>1</w:t>
            </w:r>
          </w:p>
        </w:tc>
        <w:tc>
          <w:tcPr>
            <w:tcW w:w="437" w:type="pct"/>
            <w:tcBorders>
              <w:top w:val="single" w:sz="4" w:space="0" w:color="auto"/>
              <w:left w:val="single" w:sz="4" w:space="0" w:color="auto"/>
              <w:bottom w:val="single" w:sz="4" w:space="0" w:color="auto"/>
              <w:right w:val="single" w:sz="4" w:space="0" w:color="auto"/>
            </w:tcBorders>
          </w:tcPr>
          <w:p w14:paraId="1BC4E8C3" w14:textId="5F111555" w:rsidR="009A3654" w:rsidRPr="00DF4A6F" w:rsidRDefault="009A3654" w:rsidP="001D4A0F">
            <w:pPr>
              <w:autoSpaceDE w:val="0"/>
              <w:autoSpaceDN w:val="0"/>
              <w:adjustRightInd w:val="0"/>
              <w:jc w:val="center"/>
              <w:rPr>
                <w:noProof/>
                <w:lang w:val="sr-Cyrl-RS"/>
              </w:rPr>
            </w:pPr>
            <w:r w:rsidRPr="002E361B">
              <w:rPr>
                <w:lang w:val="sr-Cyrl-RS"/>
              </w:rPr>
              <w:t>к</w:t>
            </w:r>
            <w:r w:rsidRPr="002E361B">
              <w:t>ом</w:t>
            </w:r>
            <w:r w:rsidRPr="002E361B">
              <w:rPr>
                <w:lang w:val="sr-Cyrl-RS"/>
              </w:rPr>
              <w:t>.</w:t>
            </w:r>
          </w:p>
        </w:tc>
        <w:tc>
          <w:tcPr>
            <w:tcW w:w="547" w:type="pct"/>
            <w:tcBorders>
              <w:top w:val="single" w:sz="4" w:space="0" w:color="auto"/>
              <w:left w:val="single" w:sz="4" w:space="0" w:color="auto"/>
              <w:bottom w:val="single" w:sz="4" w:space="0" w:color="auto"/>
              <w:right w:val="single" w:sz="4" w:space="0" w:color="auto"/>
            </w:tcBorders>
            <w:vAlign w:val="center"/>
          </w:tcPr>
          <w:p w14:paraId="6C2241F3" w14:textId="77777777" w:rsidR="009A3654" w:rsidRPr="00AD4206" w:rsidRDefault="009A3654" w:rsidP="001D4A0F">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14:paraId="7949018F" w14:textId="77777777" w:rsidR="009A3654" w:rsidRPr="00AD4206" w:rsidRDefault="009A3654" w:rsidP="001D4A0F">
            <w:pPr>
              <w:autoSpaceDE w:val="0"/>
              <w:autoSpaceDN w:val="0"/>
              <w:adjustRightInd w:val="0"/>
              <w:jc w:val="center"/>
              <w:rPr>
                <w:noProof/>
                <w:lang w:val="en-US"/>
              </w:rPr>
            </w:pPr>
          </w:p>
        </w:tc>
        <w:tc>
          <w:tcPr>
            <w:tcW w:w="476" w:type="pct"/>
            <w:gridSpan w:val="2"/>
            <w:tcBorders>
              <w:top w:val="single" w:sz="4" w:space="0" w:color="auto"/>
              <w:left w:val="single" w:sz="4" w:space="0" w:color="auto"/>
              <w:bottom w:val="single" w:sz="4" w:space="0" w:color="auto"/>
              <w:right w:val="single" w:sz="4" w:space="0" w:color="auto"/>
            </w:tcBorders>
          </w:tcPr>
          <w:p w14:paraId="72EB227E" w14:textId="77777777" w:rsidR="009A3654" w:rsidRPr="00AD4206" w:rsidRDefault="009A3654" w:rsidP="001D4A0F">
            <w:pPr>
              <w:pStyle w:val="BodyText"/>
              <w:jc w:val="center"/>
              <w:rPr>
                <w:noProof/>
                <w:szCs w:val="24"/>
              </w:rPr>
            </w:pPr>
          </w:p>
        </w:tc>
        <w:tc>
          <w:tcPr>
            <w:tcW w:w="475" w:type="pct"/>
            <w:gridSpan w:val="2"/>
            <w:tcBorders>
              <w:top w:val="single" w:sz="4" w:space="0" w:color="auto"/>
              <w:left w:val="single" w:sz="4" w:space="0" w:color="auto"/>
              <w:bottom w:val="single" w:sz="4" w:space="0" w:color="auto"/>
              <w:right w:val="single" w:sz="4" w:space="0" w:color="auto"/>
            </w:tcBorders>
          </w:tcPr>
          <w:p w14:paraId="1474A7C4" w14:textId="77777777" w:rsidR="009A3654" w:rsidRPr="00AD4206" w:rsidRDefault="009A3654" w:rsidP="001D4A0F">
            <w:pPr>
              <w:pStyle w:val="BodyText"/>
              <w:jc w:val="center"/>
              <w:rPr>
                <w:noProof/>
                <w:szCs w:val="24"/>
              </w:rPr>
            </w:pPr>
          </w:p>
        </w:tc>
        <w:tc>
          <w:tcPr>
            <w:tcW w:w="473" w:type="pct"/>
            <w:tcBorders>
              <w:top w:val="single" w:sz="4" w:space="0" w:color="auto"/>
              <w:left w:val="single" w:sz="4" w:space="0" w:color="auto"/>
              <w:bottom w:val="single" w:sz="4" w:space="0" w:color="auto"/>
              <w:right w:val="single" w:sz="4" w:space="0" w:color="auto"/>
            </w:tcBorders>
            <w:vAlign w:val="center"/>
          </w:tcPr>
          <w:p w14:paraId="00CDB594" w14:textId="05AB3749" w:rsidR="009A3654" w:rsidRPr="00AD4206" w:rsidRDefault="009A3654" w:rsidP="001D4A0F">
            <w:pPr>
              <w:pStyle w:val="BodyText"/>
              <w:jc w:val="center"/>
              <w:rPr>
                <w:noProof/>
                <w:szCs w:val="24"/>
              </w:rPr>
            </w:pPr>
          </w:p>
        </w:tc>
      </w:tr>
      <w:tr w:rsidR="009A3654" w:rsidRPr="00AD4206" w14:paraId="3061A604" w14:textId="77777777" w:rsidTr="009A3654">
        <w:trPr>
          <w:cantSplit/>
          <w:trHeight w:val="327"/>
        </w:trPr>
        <w:tc>
          <w:tcPr>
            <w:tcW w:w="170" w:type="pct"/>
            <w:tcBorders>
              <w:top w:val="single" w:sz="4" w:space="0" w:color="auto"/>
              <w:left w:val="single" w:sz="4" w:space="0" w:color="auto"/>
              <w:bottom w:val="single" w:sz="4" w:space="0" w:color="auto"/>
              <w:right w:val="single" w:sz="4" w:space="0" w:color="auto"/>
            </w:tcBorders>
            <w:vAlign w:val="center"/>
          </w:tcPr>
          <w:p w14:paraId="5F0F35D6" w14:textId="77777777" w:rsidR="009A3654" w:rsidRPr="00AD4206" w:rsidRDefault="009A3654" w:rsidP="00DF4A6F">
            <w:pPr>
              <w:pStyle w:val="ListParagraph"/>
              <w:numPr>
                <w:ilvl w:val="0"/>
                <w:numId w:val="33"/>
              </w:numPr>
              <w:rPr>
                <w:noProof/>
              </w:rPr>
            </w:pPr>
            <w:bookmarkStart w:id="110" w:name="_Toc515256144"/>
            <w:bookmarkEnd w:id="110"/>
          </w:p>
        </w:tc>
        <w:tc>
          <w:tcPr>
            <w:tcW w:w="1476" w:type="pct"/>
            <w:tcBorders>
              <w:top w:val="single" w:sz="4" w:space="0" w:color="auto"/>
              <w:left w:val="single" w:sz="4" w:space="0" w:color="auto"/>
              <w:bottom w:val="single" w:sz="4" w:space="0" w:color="auto"/>
              <w:right w:val="single" w:sz="4" w:space="0" w:color="auto"/>
            </w:tcBorders>
          </w:tcPr>
          <w:p w14:paraId="659146F4" w14:textId="01C355AE" w:rsidR="009A3654" w:rsidRPr="00AD4206" w:rsidRDefault="009A3654" w:rsidP="00C67C8C">
            <w:pPr>
              <w:autoSpaceDE w:val="0"/>
              <w:autoSpaceDN w:val="0"/>
              <w:adjustRightInd w:val="0"/>
              <w:rPr>
                <w:noProof/>
                <w:lang w:val="sr-Cyrl-RS"/>
              </w:rPr>
            </w:pPr>
            <w:r w:rsidRPr="00AD4206">
              <w:t xml:space="preserve">Манжетне за притисак вел. М (Dash)                                       </w:t>
            </w:r>
          </w:p>
        </w:tc>
        <w:tc>
          <w:tcPr>
            <w:tcW w:w="437" w:type="pct"/>
            <w:tcBorders>
              <w:top w:val="single" w:sz="4" w:space="0" w:color="auto"/>
              <w:left w:val="single" w:sz="4" w:space="0" w:color="auto"/>
              <w:bottom w:val="single" w:sz="4" w:space="0" w:color="auto"/>
              <w:right w:val="single" w:sz="4" w:space="0" w:color="auto"/>
            </w:tcBorders>
            <w:vAlign w:val="center"/>
          </w:tcPr>
          <w:p w14:paraId="554F4F15" w14:textId="79E5B42E" w:rsidR="009A3654" w:rsidRPr="009A3654" w:rsidRDefault="009A3654" w:rsidP="001D4A0F">
            <w:pPr>
              <w:autoSpaceDE w:val="0"/>
              <w:autoSpaceDN w:val="0"/>
              <w:adjustRightInd w:val="0"/>
              <w:jc w:val="center"/>
            </w:pPr>
            <w:r w:rsidRPr="009A3654">
              <w:rPr>
                <w:noProof/>
                <w:color w:val="000000" w:themeColor="text1"/>
              </w:rPr>
              <w:t>1</w:t>
            </w:r>
          </w:p>
        </w:tc>
        <w:tc>
          <w:tcPr>
            <w:tcW w:w="437" w:type="pct"/>
            <w:tcBorders>
              <w:top w:val="single" w:sz="4" w:space="0" w:color="auto"/>
              <w:left w:val="single" w:sz="4" w:space="0" w:color="auto"/>
              <w:bottom w:val="single" w:sz="4" w:space="0" w:color="auto"/>
              <w:right w:val="single" w:sz="4" w:space="0" w:color="auto"/>
            </w:tcBorders>
          </w:tcPr>
          <w:p w14:paraId="115BF448" w14:textId="30C4046A" w:rsidR="009A3654" w:rsidRPr="00DF4A6F" w:rsidRDefault="009A3654" w:rsidP="001D4A0F">
            <w:pPr>
              <w:autoSpaceDE w:val="0"/>
              <w:autoSpaceDN w:val="0"/>
              <w:adjustRightInd w:val="0"/>
              <w:jc w:val="center"/>
              <w:rPr>
                <w:noProof/>
                <w:lang w:val="sr-Cyrl-RS"/>
              </w:rPr>
            </w:pPr>
            <w:r w:rsidRPr="002E361B">
              <w:rPr>
                <w:lang w:val="sr-Cyrl-RS"/>
              </w:rPr>
              <w:t>к</w:t>
            </w:r>
            <w:r w:rsidRPr="002E361B">
              <w:t>ом</w:t>
            </w:r>
            <w:r w:rsidRPr="002E361B">
              <w:rPr>
                <w:lang w:val="sr-Cyrl-RS"/>
              </w:rPr>
              <w:t>.</w:t>
            </w:r>
          </w:p>
        </w:tc>
        <w:tc>
          <w:tcPr>
            <w:tcW w:w="547" w:type="pct"/>
            <w:tcBorders>
              <w:top w:val="single" w:sz="4" w:space="0" w:color="auto"/>
              <w:left w:val="single" w:sz="4" w:space="0" w:color="auto"/>
              <w:bottom w:val="single" w:sz="4" w:space="0" w:color="auto"/>
              <w:right w:val="single" w:sz="4" w:space="0" w:color="auto"/>
            </w:tcBorders>
            <w:vAlign w:val="center"/>
          </w:tcPr>
          <w:p w14:paraId="0FB72861" w14:textId="77777777" w:rsidR="009A3654" w:rsidRPr="00AD4206" w:rsidRDefault="009A3654" w:rsidP="001D4A0F">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14:paraId="0094C9E3" w14:textId="77777777" w:rsidR="009A3654" w:rsidRPr="00AD4206" w:rsidRDefault="009A3654" w:rsidP="001D4A0F">
            <w:pPr>
              <w:autoSpaceDE w:val="0"/>
              <w:autoSpaceDN w:val="0"/>
              <w:adjustRightInd w:val="0"/>
              <w:jc w:val="center"/>
              <w:rPr>
                <w:noProof/>
                <w:lang w:val="en-US"/>
              </w:rPr>
            </w:pPr>
          </w:p>
        </w:tc>
        <w:tc>
          <w:tcPr>
            <w:tcW w:w="476" w:type="pct"/>
            <w:gridSpan w:val="2"/>
            <w:tcBorders>
              <w:top w:val="single" w:sz="4" w:space="0" w:color="auto"/>
              <w:left w:val="single" w:sz="4" w:space="0" w:color="auto"/>
              <w:bottom w:val="single" w:sz="4" w:space="0" w:color="auto"/>
              <w:right w:val="single" w:sz="4" w:space="0" w:color="auto"/>
            </w:tcBorders>
          </w:tcPr>
          <w:p w14:paraId="62C7CD46" w14:textId="77777777" w:rsidR="009A3654" w:rsidRPr="00AD4206" w:rsidRDefault="009A3654" w:rsidP="001D4A0F">
            <w:pPr>
              <w:pStyle w:val="BodyText"/>
              <w:jc w:val="center"/>
              <w:rPr>
                <w:noProof/>
                <w:szCs w:val="24"/>
              </w:rPr>
            </w:pPr>
          </w:p>
        </w:tc>
        <w:tc>
          <w:tcPr>
            <w:tcW w:w="475" w:type="pct"/>
            <w:gridSpan w:val="2"/>
            <w:tcBorders>
              <w:top w:val="single" w:sz="4" w:space="0" w:color="auto"/>
              <w:left w:val="single" w:sz="4" w:space="0" w:color="auto"/>
              <w:bottom w:val="single" w:sz="4" w:space="0" w:color="auto"/>
              <w:right w:val="single" w:sz="4" w:space="0" w:color="auto"/>
            </w:tcBorders>
          </w:tcPr>
          <w:p w14:paraId="00370B4D" w14:textId="77777777" w:rsidR="009A3654" w:rsidRPr="00AD4206" w:rsidRDefault="009A3654" w:rsidP="001D4A0F">
            <w:pPr>
              <w:pStyle w:val="BodyText"/>
              <w:jc w:val="center"/>
              <w:rPr>
                <w:noProof/>
                <w:szCs w:val="24"/>
              </w:rPr>
            </w:pPr>
          </w:p>
        </w:tc>
        <w:tc>
          <w:tcPr>
            <w:tcW w:w="473" w:type="pct"/>
            <w:tcBorders>
              <w:top w:val="single" w:sz="4" w:space="0" w:color="auto"/>
              <w:left w:val="single" w:sz="4" w:space="0" w:color="auto"/>
              <w:bottom w:val="single" w:sz="4" w:space="0" w:color="auto"/>
              <w:right w:val="single" w:sz="4" w:space="0" w:color="auto"/>
            </w:tcBorders>
            <w:vAlign w:val="center"/>
          </w:tcPr>
          <w:p w14:paraId="6711C93A" w14:textId="5A54BF2D" w:rsidR="009A3654" w:rsidRPr="00AD4206" w:rsidRDefault="009A3654" w:rsidP="001D4A0F">
            <w:pPr>
              <w:pStyle w:val="BodyText"/>
              <w:jc w:val="center"/>
              <w:rPr>
                <w:noProof/>
                <w:szCs w:val="24"/>
              </w:rPr>
            </w:pPr>
          </w:p>
        </w:tc>
      </w:tr>
      <w:tr w:rsidR="009A3654" w:rsidRPr="00AD4206" w14:paraId="569476C6" w14:textId="77777777" w:rsidTr="009A3654">
        <w:trPr>
          <w:cantSplit/>
          <w:trHeight w:val="327"/>
        </w:trPr>
        <w:tc>
          <w:tcPr>
            <w:tcW w:w="170" w:type="pct"/>
            <w:tcBorders>
              <w:top w:val="single" w:sz="4" w:space="0" w:color="auto"/>
              <w:left w:val="single" w:sz="4" w:space="0" w:color="auto"/>
              <w:bottom w:val="single" w:sz="4" w:space="0" w:color="auto"/>
              <w:right w:val="single" w:sz="4" w:space="0" w:color="auto"/>
            </w:tcBorders>
            <w:vAlign w:val="center"/>
          </w:tcPr>
          <w:p w14:paraId="19B556A1" w14:textId="77777777" w:rsidR="009A3654" w:rsidRPr="00AD4206" w:rsidRDefault="009A3654" w:rsidP="00DF4A6F">
            <w:pPr>
              <w:pStyle w:val="ListParagraph"/>
              <w:numPr>
                <w:ilvl w:val="0"/>
                <w:numId w:val="33"/>
              </w:numPr>
              <w:rPr>
                <w:noProof/>
              </w:rPr>
            </w:pPr>
            <w:bookmarkStart w:id="111" w:name="_Toc515256145"/>
            <w:bookmarkEnd w:id="111"/>
          </w:p>
        </w:tc>
        <w:tc>
          <w:tcPr>
            <w:tcW w:w="1476" w:type="pct"/>
            <w:tcBorders>
              <w:top w:val="single" w:sz="4" w:space="0" w:color="auto"/>
              <w:left w:val="single" w:sz="4" w:space="0" w:color="auto"/>
              <w:bottom w:val="single" w:sz="4" w:space="0" w:color="auto"/>
              <w:right w:val="single" w:sz="4" w:space="0" w:color="auto"/>
            </w:tcBorders>
          </w:tcPr>
          <w:p w14:paraId="5CC92DE9" w14:textId="3DBAB759" w:rsidR="009A3654" w:rsidRPr="00AD4206" w:rsidRDefault="009A3654" w:rsidP="00C67C8C">
            <w:pPr>
              <w:autoSpaceDE w:val="0"/>
              <w:autoSpaceDN w:val="0"/>
              <w:adjustRightInd w:val="0"/>
              <w:rPr>
                <w:noProof/>
                <w:lang w:val="sr-Cyrl-RS"/>
              </w:rPr>
            </w:pPr>
            <w:r w:rsidRPr="00AD4206">
              <w:t xml:space="preserve">Манжетне за притисак вел. Л (Dash)                                           </w:t>
            </w:r>
          </w:p>
        </w:tc>
        <w:tc>
          <w:tcPr>
            <w:tcW w:w="437" w:type="pct"/>
            <w:tcBorders>
              <w:top w:val="single" w:sz="4" w:space="0" w:color="auto"/>
              <w:left w:val="single" w:sz="4" w:space="0" w:color="auto"/>
              <w:bottom w:val="single" w:sz="4" w:space="0" w:color="auto"/>
              <w:right w:val="single" w:sz="4" w:space="0" w:color="auto"/>
            </w:tcBorders>
            <w:vAlign w:val="center"/>
          </w:tcPr>
          <w:p w14:paraId="4B35022F" w14:textId="7C3E471D" w:rsidR="009A3654" w:rsidRPr="009A3654" w:rsidRDefault="009A3654" w:rsidP="001D4A0F">
            <w:pPr>
              <w:autoSpaceDE w:val="0"/>
              <w:autoSpaceDN w:val="0"/>
              <w:adjustRightInd w:val="0"/>
              <w:jc w:val="center"/>
            </w:pPr>
            <w:r w:rsidRPr="009A3654">
              <w:rPr>
                <w:noProof/>
                <w:color w:val="000000" w:themeColor="text1"/>
              </w:rPr>
              <w:t>1</w:t>
            </w:r>
          </w:p>
        </w:tc>
        <w:tc>
          <w:tcPr>
            <w:tcW w:w="437" w:type="pct"/>
            <w:tcBorders>
              <w:top w:val="single" w:sz="4" w:space="0" w:color="auto"/>
              <w:left w:val="single" w:sz="4" w:space="0" w:color="auto"/>
              <w:bottom w:val="single" w:sz="4" w:space="0" w:color="auto"/>
              <w:right w:val="single" w:sz="4" w:space="0" w:color="auto"/>
            </w:tcBorders>
          </w:tcPr>
          <w:p w14:paraId="2CF3322A" w14:textId="34B53EDC" w:rsidR="009A3654" w:rsidRPr="00DF4A6F" w:rsidRDefault="009A3654" w:rsidP="001D4A0F">
            <w:pPr>
              <w:autoSpaceDE w:val="0"/>
              <w:autoSpaceDN w:val="0"/>
              <w:adjustRightInd w:val="0"/>
              <w:jc w:val="center"/>
              <w:rPr>
                <w:noProof/>
                <w:lang w:val="sr-Cyrl-RS"/>
              </w:rPr>
            </w:pPr>
            <w:r w:rsidRPr="002E361B">
              <w:rPr>
                <w:lang w:val="sr-Cyrl-RS"/>
              </w:rPr>
              <w:t>к</w:t>
            </w:r>
            <w:r w:rsidRPr="002E361B">
              <w:t>ом</w:t>
            </w:r>
            <w:r w:rsidRPr="002E361B">
              <w:rPr>
                <w:lang w:val="sr-Cyrl-RS"/>
              </w:rPr>
              <w:t>.</w:t>
            </w:r>
          </w:p>
        </w:tc>
        <w:tc>
          <w:tcPr>
            <w:tcW w:w="547" w:type="pct"/>
            <w:tcBorders>
              <w:top w:val="single" w:sz="4" w:space="0" w:color="auto"/>
              <w:left w:val="single" w:sz="4" w:space="0" w:color="auto"/>
              <w:bottom w:val="single" w:sz="4" w:space="0" w:color="auto"/>
              <w:right w:val="single" w:sz="4" w:space="0" w:color="auto"/>
            </w:tcBorders>
            <w:vAlign w:val="center"/>
          </w:tcPr>
          <w:p w14:paraId="08D84C07" w14:textId="77777777" w:rsidR="009A3654" w:rsidRPr="00AD4206" w:rsidRDefault="009A3654" w:rsidP="001D4A0F">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14:paraId="6CE9690E" w14:textId="77777777" w:rsidR="009A3654" w:rsidRPr="00AD4206" w:rsidRDefault="009A3654" w:rsidP="001D4A0F">
            <w:pPr>
              <w:autoSpaceDE w:val="0"/>
              <w:autoSpaceDN w:val="0"/>
              <w:adjustRightInd w:val="0"/>
              <w:jc w:val="center"/>
              <w:rPr>
                <w:noProof/>
                <w:lang w:val="en-US"/>
              </w:rPr>
            </w:pPr>
          </w:p>
        </w:tc>
        <w:tc>
          <w:tcPr>
            <w:tcW w:w="476" w:type="pct"/>
            <w:gridSpan w:val="2"/>
            <w:tcBorders>
              <w:top w:val="single" w:sz="4" w:space="0" w:color="auto"/>
              <w:left w:val="single" w:sz="4" w:space="0" w:color="auto"/>
              <w:bottom w:val="single" w:sz="4" w:space="0" w:color="auto"/>
              <w:right w:val="single" w:sz="4" w:space="0" w:color="auto"/>
            </w:tcBorders>
          </w:tcPr>
          <w:p w14:paraId="70977780" w14:textId="77777777" w:rsidR="009A3654" w:rsidRPr="00AD4206" w:rsidRDefault="009A3654" w:rsidP="001D4A0F">
            <w:pPr>
              <w:pStyle w:val="BodyText"/>
              <w:jc w:val="center"/>
              <w:rPr>
                <w:noProof/>
                <w:szCs w:val="24"/>
              </w:rPr>
            </w:pPr>
          </w:p>
        </w:tc>
        <w:tc>
          <w:tcPr>
            <w:tcW w:w="475" w:type="pct"/>
            <w:gridSpan w:val="2"/>
            <w:tcBorders>
              <w:top w:val="single" w:sz="4" w:space="0" w:color="auto"/>
              <w:left w:val="single" w:sz="4" w:space="0" w:color="auto"/>
              <w:bottom w:val="single" w:sz="4" w:space="0" w:color="auto"/>
              <w:right w:val="single" w:sz="4" w:space="0" w:color="auto"/>
            </w:tcBorders>
          </w:tcPr>
          <w:p w14:paraId="0E65240F" w14:textId="77777777" w:rsidR="009A3654" w:rsidRPr="00AD4206" w:rsidRDefault="009A3654" w:rsidP="001D4A0F">
            <w:pPr>
              <w:pStyle w:val="BodyText"/>
              <w:jc w:val="center"/>
              <w:rPr>
                <w:noProof/>
                <w:szCs w:val="24"/>
              </w:rPr>
            </w:pPr>
          </w:p>
        </w:tc>
        <w:tc>
          <w:tcPr>
            <w:tcW w:w="473" w:type="pct"/>
            <w:tcBorders>
              <w:top w:val="single" w:sz="4" w:space="0" w:color="auto"/>
              <w:left w:val="single" w:sz="4" w:space="0" w:color="auto"/>
              <w:bottom w:val="single" w:sz="4" w:space="0" w:color="auto"/>
              <w:right w:val="single" w:sz="4" w:space="0" w:color="auto"/>
            </w:tcBorders>
            <w:vAlign w:val="center"/>
          </w:tcPr>
          <w:p w14:paraId="517026FC" w14:textId="5AB9364E" w:rsidR="009A3654" w:rsidRPr="00AD4206" w:rsidRDefault="009A3654" w:rsidP="001D4A0F">
            <w:pPr>
              <w:pStyle w:val="BodyText"/>
              <w:jc w:val="center"/>
              <w:rPr>
                <w:noProof/>
                <w:szCs w:val="24"/>
              </w:rPr>
            </w:pPr>
          </w:p>
        </w:tc>
      </w:tr>
      <w:tr w:rsidR="009A3654" w:rsidRPr="00AD4206" w14:paraId="7FAD0242" w14:textId="77777777" w:rsidTr="009A3654">
        <w:trPr>
          <w:cantSplit/>
          <w:trHeight w:val="327"/>
        </w:trPr>
        <w:tc>
          <w:tcPr>
            <w:tcW w:w="170" w:type="pct"/>
            <w:tcBorders>
              <w:top w:val="single" w:sz="4" w:space="0" w:color="auto"/>
              <w:left w:val="single" w:sz="4" w:space="0" w:color="auto"/>
              <w:bottom w:val="single" w:sz="4" w:space="0" w:color="auto"/>
              <w:right w:val="single" w:sz="4" w:space="0" w:color="auto"/>
            </w:tcBorders>
            <w:vAlign w:val="center"/>
          </w:tcPr>
          <w:p w14:paraId="768FE92D" w14:textId="77777777" w:rsidR="009A3654" w:rsidRPr="00AD4206" w:rsidRDefault="009A3654" w:rsidP="00DF4A6F">
            <w:pPr>
              <w:pStyle w:val="ListParagraph"/>
              <w:numPr>
                <w:ilvl w:val="0"/>
                <w:numId w:val="33"/>
              </w:numPr>
              <w:rPr>
                <w:noProof/>
              </w:rPr>
            </w:pPr>
          </w:p>
        </w:tc>
        <w:tc>
          <w:tcPr>
            <w:tcW w:w="1476" w:type="pct"/>
            <w:tcBorders>
              <w:top w:val="single" w:sz="4" w:space="0" w:color="auto"/>
              <w:left w:val="single" w:sz="4" w:space="0" w:color="auto"/>
              <w:bottom w:val="single" w:sz="4" w:space="0" w:color="auto"/>
              <w:right w:val="single" w:sz="4" w:space="0" w:color="auto"/>
            </w:tcBorders>
          </w:tcPr>
          <w:p w14:paraId="09F159AA" w14:textId="6AAB2CE5" w:rsidR="009A3654" w:rsidRPr="00AD4206" w:rsidRDefault="009A3654" w:rsidP="00C67C8C">
            <w:pPr>
              <w:autoSpaceDE w:val="0"/>
              <w:autoSpaceDN w:val="0"/>
              <w:adjustRightInd w:val="0"/>
            </w:pPr>
            <w:r w:rsidRPr="00506C99">
              <w:t xml:space="preserve">ЕКГ кабл са 3 одвода-комплетан (Dash)                                </w:t>
            </w:r>
          </w:p>
        </w:tc>
        <w:tc>
          <w:tcPr>
            <w:tcW w:w="437" w:type="pct"/>
            <w:tcBorders>
              <w:top w:val="single" w:sz="4" w:space="0" w:color="auto"/>
              <w:left w:val="single" w:sz="4" w:space="0" w:color="auto"/>
              <w:bottom w:val="single" w:sz="4" w:space="0" w:color="auto"/>
              <w:right w:val="single" w:sz="4" w:space="0" w:color="auto"/>
            </w:tcBorders>
            <w:vAlign w:val="center"/>
          </w:tcPr>
          <w:p w14:paraId="151A88FF" w14:textId="7C3B0DDB" w:rsidR="009A3654" w:rsidRPr="009A3654" w:rsidRDefault="009A3654" w:rsidP="001D4A0F">
            <w:pPr>
              <w:autoSpaceDE w:val="0"/>
              <w:autoSpaceDN w:val="0"/>
              <w:adjustRightInd w:val="0"/>
              <w:jc w:val="center"/>
            </w:pPr>
            <w:r w:rsidRPr="009A3654">
              <w:rPr>
                <w:noProof/>
                <w:color w:val="000000" w:themeColor="text1"/>
              </w:rPr>
              <w:t>1</w:t>
            </w:r>
          </w:p>
        </w:tc>
        <w:tc>
          <w:tcPr>
            <w:tcW w:w="437" w:type="pct"/>
            <w:tcBorders>
              <w:top w:val="single" w:sz="4" w:space="0" w:color="auto"/>
              <w:left w:val="single" w:sz="4" w:space="0" w:color="auto"/>
              <w:bottom w:val="single" w:sz="4" w:space="0" w:color="auto"/>
              <w:right w:val="single" w:sz="4" w:space="0" w:color="auto"/>
            </w:tcBorders>
          </w:tcPr>
          <w:p w14:paraId="0B097B0B" w14:textId="3916FA77" w:rsidR="009A3654" w:rsidRPr="00AD4206" w:rsidRDefault="009A3654" w:rsidP="001D4A0F">
            <w:pPr>
              <w:autoSpaceDE w:val="0"/>
              <w:autoSpaceDN w:val="0"/>
              <w:adjustRightInd w:val="0"/>
              <w:jc w:val="center"/>
            </w:pPr>
            <w:r w:rsidRPr="002E361B">
              <w:rPr>
                <w:lang w:val="sr-Cyrl-RS"/>
              </w:rPr>
              <w:t>к</w:t>
            </w:r>
            <w:r w:rsidRPr="002E361B">
              <w:t>ом</w:t>
            </w:r>
            <w:r w:rsidRPr="002E361B">
              <w:rPr>
                <w:lang w:val="sr-Cyrl-RS"/>
              </w:rPr>
              <w:t>.</w:t>
            </w:r>
          </w:p>
        </w:tc>
        <w:tc>
          <w:tcPr>
            <w:tcW w:w="547" w:type="pct"/>
            <w:tcBorders>
              <w:top w:val="single" w:sz="4" w:space="0" w:color="auto"/>
              <w:left w:val="single" w:sz="4" w:space="0" w:color="auto"/>
              <w:bottom w:val="single" w:sz="4" w:space="0" w:color="auto"/>
              <w:right w:val="single" w:sz="4" w:space="0" w:color="auto"/>
            </w:tcBorders>
            <w:vAlign w:val="center"/>
          </w:tcPr>
          <w:p w14:paraId="05C215E3" w14:textId="77777777" w:rsidR="009A3654" w:rsidRPr="00AD4206" w:rsidRDefault="009A3654" w:rsidP="001D4A0F">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14:paraId="01CE647C" w14:textId="77777777" w:rsidR="009A3654" w:rsidRPr="00AD4206" w:rsidRDefault="009A3654" w:rsidP="001D4A0F">
            <w:pPr>
              <w:autoSpaceDE w:val="0"/>
              <w:autoSpaceDN w:val="0"/>
              <w:adjustRightInd w:val="0"/>
              <w:jc w:val="center"/>
              <w:rPr>
                <w:noProof/>
                <w:lang w:val="en-US"/>
              </w:rPr>
            </w:pPr>
          </w:p>
        </w:tc>
        <w:tc>
          <w:tcPr>
            <w:tcW w:w="476" w:type="pct"/>
            <w:gridSpan w:val="2"/>
            <w:tcBorders>
              <w:top w:val="single" w:sz="4" w:space="0" w:color="auto"/>
              <w:left w:val="single" w:sz="4" w:space="0" w:color="auto"/>
              <w:bottom w:val="single" w:sz="4" w:space="0" w:color="auto"/>
              <w:right w:val="single" w:sz="4" w:space="0" w:color="auto"/>
            </w:tcBorders>
          </w:tcPr>
          <w:p w14:paraId="3BE4B90F" w14:textId="77777777" w:rsidR="009A3654" w:rsidRPr="00AD4206" w:rsidRDefault="009A3654" w:rsidP="001D4A0F">
            <w:pPr>
              <w:pStyle w:val="BodyText"/>
              <w:jc w:val="center"/>
              <w:rPr>
                <w:noProof/>
                <w:szCs w:val="24"/>
              </w:rPr>
            </w:pPr>
          </w:p>
        </w:tc>
        <w:tc>
          <w:tcPr>
            <w:tcW w:w="475" w:type="pct"/>
            <w:gridSpan w:val="2"/>
            <w:tcBorders>
              <w:top w:val="single" w:sz="4" w:space="0" w:color="auto"/>
              <w:left w:val="single" w:sz="4" w:space="0" w:color="auto"/>
              <w:bottom w:val="single" w:sz="4" w:space="0" w:color="auto"/>
              <w:right w:val="single" w:sz="4" w:space="0" w:color="auto"/>
            </w:tcBorders>
          </w:tcPr>
          <w:p w14:paraId="7D847863" w14:textId="77777777" w:rsidR="009A3654" w:rsidRPr="00AD4206" w:rsidRDefault="009A3654" w:rsidP="001D4A0F">
            <w:pPr>
              <w:pStyle w:val="BodyText"/>
              <w:jc w:val="center"/>
              <w:rPr>
                <w:noProof/>
                <w:szCs w:val="24"/>
              </w:rPr>
            </w:pPr>
          </w:p>
        </w:tc>
        <w:tc>
          <w:tcPr>
            <w:tcW w:w="473" w:type="pct"/>
            <w:tcBorders>
              <w:top w:val="single" w:sz="4" w:space="0" w:color="auto"/>
              <w:left w:val="single" w:sz="4" w:space="0" w:color="auto"/>
              <w:bottom w:val="single" w:sz="4" w:space="0" w:color="auto"/>
              <w:right w:val="single" w:sz="4" w:space="0" w:color="auto"/>
            </w:tcBorders>
            <w:vAlign w:val="center"/>
          </w:tcPr>
          <w:p w14:paraId="65F1934E" w14:textId="59250D84" w:rsidR="009A3654" w:rsidRPr="00AD4206" w:rsidRDefault="009A3654" w:rsidP="001D4A0F">
            <w:pPr>
              <w:pStyle w:val="BodyText"/>
              <w:jc w:val="center"/>
              <w:rPr>
                <w:noProof/>
                <w:szCs w:val="24"/>
              </w:rPr>
            </w:pPr>
          </w:p>
        </w:tc>
      </w:tr>
      <w:tr w:rsidR="004A1393" w:rsidRPr="00F0235C" w14:paraId="721D12A7" w14:textId="77777777" w:rsidTr="004A1393">
        <w:trPr>
          <w:cantSplit/>
          <w:trHeight w:val="327"/>
        </w:trPr>
        <w:tc>
          <w:tcPr>
            <w:tcW w:w="3066" w:type="pct"/>
            <w:gridSpan w:val="5"/>
            <w:tcBorders>
              <w:top w:val="single" w:sz="4" w:space="0" w:color="auto"/>
              <w:left w:val="single" w:sz="4" w:space="0" w:color="auto"/>
              <w:bottom w:val="single" w:sz="4" w:space="0" w:color="auto"/>
              <w:right w:val="single" w:sz="4" w:space="0" w:color="auto"/>
            </w:tcBorders>
            <w:vAlign w:val="center"/>
          </w:tcPr>
          <w:p w14:paraId="3538E82C" w14:textId="7043EE90" w:rsidR="004A1393" w:rsidRPr="00F0235C" w:rsidRDefault="004A1393" w:rsidP="004A1393">
            <w:pPr>
              <w:autoSpaceDE w:val="0"/>
              <w:autoSpaceDN w:val="0"/>
              <w:adjustRightInd w:val="0"/>
              <w:jc w:val="right"/>
              <w:rPr>
                <w:noProof/>
                <w:lang w:val="sr-Cyrl-RS"/>
              </w:rPr>
            </w:pPr>
            <w:r w:rsidRPr="004B0C3E">
              <w:rPr>
                <w:b/>
                <w:noProof/>
                <w:lang w:val="sr-Cyrl-RS"/>
              </w:rPr>
              <w:t xml:space="preserve">УКУПНА ВРЕДНОСТ ЦЕНОВНИКА </w:t>
            </w:r>
            <w:r>
              <w:rPr>
                <w:b/>
                <w:noProof/>
                <w:lang w:val="sr-Cyrl-RS"/>
              </w:rPr>
              <w:t>ПОТРОШНОГ МАТЕРИЈАЛА:</w:t>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632FAD3C" w14:textId="77777777" w:rsidR="004A1393" w:rsidRPr="00F0235C" w:rsidRDefault="004A1393" w:rsidP="004A1393">
            <w:pPr>
              <w:autoSpaceDE w:val="0"/>
              <w:autoSpaceDN w:val="0"/>
              <w:adjustRightInd w:val="0"/>
              <w:jc w:val="center"/>
              <w:rPr>
                <w:noProof/>
                <w:lang w:val="en-US"/>
              </w:rPr>
            </w:pPr>
          </w:p>
        </w:tc>
        <w:tc>
          <w:tcPr>
            <w:tcW w:w="705" w:type="pct"/>
            <w:gridSpan w:val="2"/>
            <w:tcBorders>
              <w:top w:val="single" w:sz="4" w:space="0" w:color="auto"/>
              <w:left w:val="single" w:sz="4" w:space="0" w:color="auto"/>
              <w:bottom w:val="single" w:sz="4" w:space="0" w:color="auto"/>
              <w:right w:val="single" w:sz="4" w:space="0" w:color="auto"/>
            </w:tcBorders>
            <w:vAlign w:val="center"/>
          </w:tcPr>
          <w:p w14:paraId="3715BB0D" w14:textId="77777777" w:rsidR="004A1393" w:rsidRPr="00F0235C" w:rsidRDefault="004A1393" w:rsidP="004A1393">
            <w:pPr>
              <w:autoSpaceDE w:val="0"/>
              <w:autoSpaceDN w:val="0"/>
              <w:adjustRightInd w:val="0"/>
              <w:jc w:val="center"/>
              <w:rPr>
                <w:noProof/>
                <w:lang w:val="en-US"/>
              </w:rPr>
            </w:pPr>
          </w:p>
        </w:tc>
        <w:tc>
          <w:tcPr>
            <w:tcW w:w="604" w:type="pct"/>
            <w:gridSpan w:val="2"/>
            <w:tcBorders>
              <w:top w:val="single" w:sz="4" w:space="0" w:color="auto"/>
              <w:left w:val="single" w:sz="4" w:space="0" w:color="auto"/>
              <w:bottom w:val="single" w:sz="4" w:space="0" w:color="auto"/>
              <w:right w:val="single" w:sz="4" w:space="0" w:color="auto"/>
            </w:tcBorders>
            <w:vAlign w:val="center"/>
          </w:tcPr>
          <w:p w14:paraId="57B5BCE9" w14:textId="77777777" w:rsidR="004A1393" w:rsidRPr="00F0235C" w:rsidRDefault="004A1393" w:rsidP="004A1393">
            <w:pPr>
              <w:pStyle w:val="BodyText"/>
              <w:jc w:val="center"/>
              <w:rPr>
                <w:noProof/>
                <w:szCs w:val="24"/>
              </w:rPr>
            </w:pPr>
          </w:p>
        </w:tc>
      </w:tr>
    </w:tbl>
    <w:p w14:paraId="7476CB35" w14:textId="77777777" w:rsidR="00443424" w:rsidRDefault="00443424" w:rsidP="00443424">
      <w:pPr>
        <w:pStyle w:val="BodyText"/>
        <w:ind w:left="6480"/>
        <w:rPr>
          <w:noProof/>
          <w:szCs w:val="24"/>
        </w:rPr>
      </w:pPr>
      <w:bookmarkStart w:id="112" w:name="_Toc515256146"/>
      <w:bookmarkEnd w:id="112"/>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23ADAD64" w14:textId="5F43C951" w:rsidR="007A3E9D" w:rsidRDefault="00531A8A" w:rsidP="00661709">
      <w:pPr>
        <w:pStyle w:val="BodyText"/>
        <w:rPr>
          <w:noProof/>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007A3E9D">
        <w:rPr>
          <w:noProof/>
        </w:rPr>
        <w:br w:type="page"/>
      </w:r>
    </w:p>
    <w:p w14:paraId="58E191B8" w14:textId="49944486" w:rsidR="007A3E9D" w:rsidRPr="00BD205C" w:rsidRDefault="007A2121" w:rsidP="004763B4">
      <w:pPr>
        <w:pStyle w:val="Heading1"/>
        <w:numPr>
          <w:ilvl w:val="0"/>
          <w:numId w:val="26"/>
        </w:numPr>
      </w:pPr>
      <w:r w:rsidRPr="004763B4">
        <w:rPr>
          <w:lang w:val="sr-Cyrl-RS"/>
        </w:rPr>
        <w:lastRenderedPageBreak/>
        <w:t xml:space="preserve"> </w:t>
      </w:r>
      <w:bookmarkStart w:id="113" w:name="_Toc515261273"/>
      <w:r w:rsidRPr="004763B4">
        <w:rPr>
          <w:lang w:val="sr-Cyrl-RS"/>
        </w:rPr>
        <w:t xml:space="preserve">Б) </w:t>
      </w:r>
      <w:r w:rsidR="007A3E9D" w:rsidRPr="00BD205C">
        <w:t>ОБРАЗАЦ ПОНУДЕ</w:t>
      </w:r>
      <w:bookmarkEnd w:id="113"/>
    </w:p>
    <w:p w14:paraId="60A0291E" w14:textId="77777777" w:rsidR="007A3E9D" w:rsidRPr="00AE1407" w:rsidRDefault="007A3E9D" w:rsidP="007A3E9D">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7A3E9D" w:rsidRPr="00AE1407" w14:paraId="382EDD74" w14:textId="77777777" w:rsidTr="00522DF9">
        <w:trPr>
          <w:trHeight w:val="229"/>
        </w:trPr>
        <w:tc>
          <w:tcPr>
            <w:tcW w:w="5245" w:type="dxa"/>
            <w:tcBorders>
              <w:right w:val="single" w:sz="4" w:space="0" w:color="auto"/>
            </w:tcBorders>
            <w:vAlign w:val="center"/>
          </w:tcPr>
          <w:p w14:paraId="7B56459A" w14:textId="77777777" w:rsidR="007A3E9D" w:rsidRPr="00AE1407" w:rsidRDefault="007A3E9D" w:rsidP="00522DF9">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37B91FC1" w14:textId="524E2753" w:rsidR="007A3E9D" w:rsidRDefault="007A3E9D" w:rsidP="00522DF9">
            <w:pPr>
              <w:rPr>
                <w:noProof/>
              </w:rPr>
            </w:pPr>
            <w:r w:rsidRPr="000941BC">
              <w:rPr>
                <w:noProof/>
              </w:rPr>
              <w:t>112-18-O</w:t>
            </w:r>
            <w:r w:rsidR="0035018A">
              <w:rPr>
                <w:noProof/>
                <w:lang w:val="sr-Cyrl-RS"/>
              </w:rPr>
              <w:t>С</w:t>
            </w:r>
            <w:r w:rsidRPr="000941BC">
              <w:rPr>
                <w:noProof/>
              </w:rPr>
              <w:t xml:space="preserve"> – Потрошни материјал за медицинске апарате</w:t>
            </w:r>
          </w:p>
          <w:p w14:paraId="5403FDDD" w14:textId="5C843886" w:rsidR="007A3E9D" w:rsidRPr="000941BC" w:rsidRDefault="008917DB" w:rsidP="00522DF9">
            <w:pPr>
              <w:rPr>
                <w:noProof/>
                <w:lang w:val="sr-Cyrl-RS"/>
              </w:rPr>
            </w:pPr>
            <w:r>
              <w:rPr>
                <w:noProof/>
                <w:lang w:val="sr-Cyrl-RS"/>
              </w:rPr>
              <w:t>ПАРТИЈА 2</w:t>
            </w:r>
            <w:r w:rsidR="007A3E9D">
              <w:rPr>
                <w:noProof/>
                <w:lang w:val="sr-Cyrl-RS"/>
              </w:rPr>
              <w:t xml:space="preserve"> - </w:t>
            </w:r>
            <w:r w:rsidRPr="00B24E6D">
              <w:rPr>
                <w:noProof/>
                <w:lang w:val="sr-Cyrl-RS"/>
              </w:rPr>
              <w:t xml:space="preserve">Потрошни материјал за </w:t>
            </w:r>
            <w:r>
              <w:rPr>
                <w:noProof/>
              </w:rPr>
              <w:t>a</w:t>
            </w:r>
            <w:r w:rsidRPr="00075E46">
              <w:rPr>
                <w:noProof/>
              </w:rPr>
              <w:t xml:space="preserve">парате </w:t>
            </w:r>
            <w:r w:rsidRPr="00075E46">
              <w:rPr>
                <w:noProof/>
                <w:lang w:val="sr-Cyrl-RS"/>
              </w:rPr>
              <w:t xml:space="preserve">произвођача </w:t>
            </w:r>
            <w:r w:rsidRPr="000A432C">
              <w:t>„Drager“</w:t>
            </w:r>
          </w:p>
        </w:tc>
      </w:tr>
      <w:tr w:rsidR="007A3E9D" w:rsidRPr="00AE1407" w14:paraId="1643115E" w14:textId="77777777" w:rsidTr="00522DF9">
        <w:tc>
          <w:tcPr>
            <w:tcW w:w="5245" w:type="dxa"/>
          </w:tcPr>
          <w:p w14:paraId="78F280A1" w14:textId="77777777" w:rsidR="007A3E9D" w:rsidRPr="00AE1407" w:rsidRDefault="007A3E9D" w:rsidP="00522DF9">
            <w:pPr>
              <w:jc w:val="right"/>
              <w:rPr>
                <w:noProof/>
              </w:rPr>
            </w:pPr>
            <w:r w:rsidRPr="00AE1407">
              <w:rPr>
                <w:noProof/>
              </w:rPr>
              <w:t>Број понуде</w:t>
            </w:r>
          </w:p>
        </w:tc>
        <w:tc>
          <w:tcPr>
            <w:tcW w:w="3402" w:type="dxa"/>
            <w:gridSpan w:val="2"/>
            <w:tcBorders>
              <w:top w:val="inset" w:sz="6" w:space="0" w:color="auto"/>
            </w:tcBorders>
          </w:tcPr>
          <w:p w14:paraId="0A3DAA5C" w14:textId="77777777" w:rsidR="007A3E9D" w:rsidRPr="00AE1407" w:rsidRDefault="007A3E9D" w:rsidP="00522DF9">
            <w:pPr>
              <w:jc w:val="right"/>
              <w:rPr>
                <w:noProof/>
              </w:rPr>
            </w:pPr>
          </w:p>
        </w:tc>
        <w:tc>
          <w:tcPr>
            <w:tcW w:w="2977" w:type="dxa"/>
            <w:tcBorders>
              <w:top w:val="inset" w:sz="6" w:space="0" w:color="auto"/>
            </w:tcBorders>
          </w:tcPr>
          <w:p w14:paraId="7ABD4749" w14:textId="77777777" w:rsidR="007A3E9D" w:rsidRPr="00AE1407" w:rsidRDefault="007A3E9D" w:rsidP="00522DF9">
            <w:pPr>
              <w:jc w:val="right"/>
              <w:rPr>
                <w:noProof/>
              </w:rPr>
            </w:pPr>
            <w:r w:rsidRPr="00AE1407">
              <w:rPr>
                <w:noProof/>
              </w:rPr>
              <w:t>Датум понуде</w:t>
            </w:r>
          </w:p>
        </w:tc>
        <w:tc>
          <w:tcPr>
            <w:tcW w:w="3686" w:type="dxa"/>
            <w:gridSpan w:val="2"/>
            <w:tcBorders>
              <w:top w:val="inset" w:sz="6" w:space="0" w:color="auto"/>
            </w:tcBorders>
          </w:tcPr>
          <w:p w14:paraId="4A64C0BE" w14:textId="77777777" w:rsidR="007A3E9D" w:rsidRPr="00AE1407" w:rsidRDefault="007A3E9D" w:rsidP="00522DF9">
            <w:pPr>
              <w:jc w:val="right"/>
              <w:rPr>
                <w:b/>
                <w:noProof/>
              </w:rPr>
            </w:pPr>
          </w:p>
        </w:tc>
      </w:tr>
      <w:tr w:rsidR="007A3E9D" w:rsidRPr="00AE1407" w14:paraId="1BCE3F95" w14:textId="77777777" w:rsidTr="00522DF9">
        <w:tc>
          <w:tcPr>
            <w:tcW w:w="15310" w:type="dxa"/>
            <w:gridSpan w:val="6"/>
          </w:tcPr>
          <w:p w14:paraId="25FDFC8C" w14:textId="77777777" w:rsidR="007A3E9D" w:rsidRPr="00AE1407" w:rsidRDefault="007A3E9D" w:rsidP="00522DF9">
            <w:pPr>
              <w:jc w:val="center"/>
              <w:rPr>
                <w:b/>
                <w:noProof/>
              </w:rPr>
            </w:pPr>
            <w:r w:rsidRPr="00AE1407">
              <w:rPr>
                <w:b/>
                <w:noProof/>
              </w:rPr>
              <w:br w:type="page"/>
              <w:t>Општи подаци о понуђачу</w:t>
            </w:r>
          </w:p>
        </w:tc>
      </w:tr>
      <w:tr w:rsidR="007A3E9D" w:rsidRPr="00AE1407" w14:paraId="02877D7A" w14:textId="77777777" w:rsidTr="00522DF9">
        <w:tc>
          <w:tcPr>
            <w:tcW w:w="5245" w:type="dxa"/>
            <w:vAlign w:val="center"/>
          </w:tcPr>
          <w:p w14:paraId="5269FDDC" w14:textId="77777777" w:rsidR="007A3E9D" w:rsidRPr="00AE1407" w:rsidRDefault="007A3E9D" w:rsidP="00522DF9">
            <w:pPr>
              <w:rPr>
                <w:b/>
                <w:noProof/>
              </w:rPr>
            </w:pPr>
            <w:r w:rsidRPr="00AE1407">
              <w:rPr>
                <w:noProof/>
              </w:rPr>
              <w:t>Пословно име или скраћени назив из одговарајућег регистра</w:t>
            </w:r>
          </w:p>
        </w:tc>
        <w:tc>
          <w:tcPr>
            <w:tcW w:w="10065" w:type="dxa"/>
            <w:gridSpan w:val="5"/>
          </w:tcPr>
          <w:p w14:paraId="473CCCBE" w14:textId="77777777" w:rsidR="007A3E9D" w:rsidRPr="00AE1407" w:rsidRDefault="007A3E9D" w:rsidP="00522DF9">
            <w:pPr>
              <w:rPr>
                <w:b/>
                <w:noProof/>
              </w:rPr>
            </w:pPr>
          </w:p>
        </w:tc>
      </w:tr>
      <w:tr w:rsidR="007A3E9D" w:rsidRPr="00AE1407" w14:paraId="70B73C75" w14:textId="77777777" w:rsidTr="00522DF9">
        <w:tc>
          <w:tcPr>
            <w:tcW w:w="5245" w:type="dxa"/>
            <w:vAlign w:val="center"/>
          </w:tcPr>
          <w:p w14:paraId="22E56CBE" w14:textId="77777777" w:rsidR="007A3E9D" w:rsidRPr="00AE1407" w:rsidRDefault="007A3E9D" w:rsidP="00522DF9">
            <w:pPr>
              <w:rPr>
                <w:b/>
                <w:noProof/>
              </w:rPr>
            </w:pPr>
            <w:r w:rsidRPr="00AE1407">
              <w:rPr>
                <w:noProof/>
              </w:rPr>
              <w:t>Адреса седишта</w:t>
            </w:r>
          </w:p>
        </w:tc>
        <w:tc>
          <w:tcPr>
            <w:tcW w:w="10065" w:type="dxa"/>
            <w:gridSpan w:val="5"/>
          </w:tcPr>
          <w:p w14:paraId="56896A13" w14:textId="77777777" w:rsidR="007A3E9D" w:rsidRPr="00AE1407" w:rsidRDefault="007A3E9D" w:rsidP="00522DF9">
            <w:pPr>
              <w:rPr>
                <w:b/>
                <w:noProof/>
              </w:rPr>
            </w:pPr>
          </w:p>
        </w:tc>
      </w:tr>
      <w:tr w:rsidR="007A3E9D" w:rsidRPr="00AE1407" w14:paraId="7D488C77" w14:textId="77777777" w:rsidTr="00522DF9">
        <w:tc>
          <w:tcPr>
            <w:tcW w:w="5245" w:type="dxa"/>
            <w:vAlign w:val="center"/>
          </w:tcPr>
          <w:p w14:paraId="40974160" w14:textId="77777777" w:rsidR="007A3E9D" w:rsidRPr="00AE1407" w:rsidRDefault="007A3E9D" w:rsidP="00522DF9">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05B3D6DF" w14:textId="77777777" w:rsidR="007A3E9D" w:rsidRPr="00AE1407" w:rsidRDefault="007A3E9D" w:rsidP="00522DF9">
            <w:pPr>
              <w:rPr>
                <w:b/>
                <w:noProof/>
              </w:rPr>
            </w:pPr>
          </w:p>
        </w:tc>
        <w:tc>
          <w:tcPr>
            <w:tcW w:w="3508" w:type="dxa"/>
            <w:gridSpan w:val="2"/>
            <w:vAlign w:val="center"/>
          </w:tcPr>
          <w:p w14:paraId="5F46D811" w14:textId="77777777" w:rsidR="007A3E9D" w:rsidRPr="00AE1407" w:rsidRDefault="007A3E9D" w:rsidP="00522DF9">
            <w:pPr>
              <w:jc w:val="right"/>
              <w:rPr>
                <w:b/>
                <w:noProof/>
              </w:rPr>
            </w:pPr>
            <w:r w:rsidRPr="00AE1407">
              <w:rPr>
                <w:noProof/>
              </w:rPr>
              <w:t xml:space="preserve">Матични број </w:t>
            </w:r>
          </w:p>
        </w:tc>
        <w:tc>
          <w:tcPr>
            <w:tcW w:w="3155" w:type="dxa"/>
          </w:tcPr>
          <w:p w14:paraId="3BDBE0B6" w14:textId="77777777" w:rsidR="007A3E9D" w:rsidRPr="00AE1407" w:rsidRDefault="007A3E9D" w:rsidP="00522DF9">
            <w:pPr>
              <w:jc w:val="right"/>
              <w:rPr>
                <w:b/>
                <w:noProof/>
              </w:rPr>
            </w:pPr>
          </w:p>
        </w:tc>
      </w:tr>
      <w:tr w:rsidR="007A3E9D" w:rsidRPr="00AE1407" w14:paraId="02FA4C67" w14:textId="77777777" w:rsidTr="00522DF9">
        <w:tc>
          <w:tcPr>
            <w:tcW w:w="5245" w:type="dxa"/>
            <w:vAlign w:val="center"/>
          </w:tcPr>
          <w:p w14:paraId="6341B614" w14:textId="77777777" w:rsidR="007A3E9D" w:rsidRPr="00AE1407" w:rsidRDefault="007A3E9D" w:rsidP="00522DF9">
            <w:pPr>
              <w:rPr>
                <w:b/>
                <w:noProof/>
              </w:rPr>
            </w:pPr>
            <w:r w:rsidRPr="00AE1407">
              <w:rPr>
                <w:noProof/>
              </w:rPr>
              <w:t>Телефон/факс</w:t>
            </w:r>
          </w:p>
        </w:tc>
        <w:tc>
          <w:tcPr>
            <w:tcW w:w="3402" w:type="dxa"/>
            <w:gridSpan w:val="2"/>
          </w:tcPr>
          <w:p w14:paraId="6AF2F90D" w14:textId="77777777" w:rsidR="007A3E9D" w:rsidRPr="00AE1407" w:rsidRDefault="007A3E9D" w:rsidP="00522DF9">
            <w:pPr>
              <w:rPr>
                <w:b/>
                <w:noProof/>
              </w:rPr>
            </w:pPr>
          </w:p>
        </w:tc>
        <w:tc>
          <w:tcPr>
            <w:tcW w:w="3508" w:type="dxa"/>
            <w:gridSpan w:val="2"/>
            <w:vAlign w:val="center"/>
          </w:tcPr>
          <w:p w14:paraId="0649551F" w14:textId="77777777" w:rsidR="007A3E9D" w:rsidRPr="00AE1407" w:rsidRDefault="007A3E9D" w:rsidP="00522DF9">
            <w:pPr>
              <w:jc w:val="right"/>
              <w:rPr>
                <w:b/>
                <w:noProof/>
              </w:rPr>
            </w:pPr>
            <w:r w:rsidRPr="00AE1407">
              <w:rPr>
                <w:noProof/>
              </w:rPr>
              <w:t>Порески идентификациони број</w:t>
            </w:r>
          </w:p>
        </w:tc>
        <w:tc>
          <w:tcPr>
            <w:tcW w:w="3155" w:type="dxa"/>
          </w:tcPr>
          <w:p w14:paraId="4653413B" w14:textId="77777777" w:rsidR="007A3E9D" w:rsidRPr="00AE1407" w:rsidRDefault="007A3E9D" w:rsidP="00522DF9">
            <w:pPr>
              <w:jc w:val="right"/>
              <w:rPr>
                <w:b/>
                <w:noProof/>
              </w:rPr>
            </w:pPr>
          </w:p>
        </w:tc>
      </w:tr>
      <w:tr w:rsidR="007A3E9D" w:rsidRPr="00AE1407" w14:paraId="16A00767" w14:textId="77777777" w:rsidTr="00522DF9">
        <w:tc>
          <w:tcPr>
            <w:tcW w:w="5245" w:type="dxa"/>
            <w:vAlign w:val="center"/>
          </w:tcPr>
          <w:p w14:paraId="5751C855" w14:textId="77777777" w:rsidR="007A3E9D" w:rsidRPr="00AE1407" w:rsidRDefault="007A3E9D" w:rsidP="00522DF9">
            <w:pPr>
              <w:rPr>
                <w:b/>
                <w:noProof/>
              </w:rPr>
            </w:pPr>
            <w:r>
              <w:rPr>
                <w:noProof/>
              </w:rPr>
              <w:t>Е-мејл</w:t>
            </w:r>
          </w:p>
        </w:tc>
        <w:tc>
          <w:tcPr>
            <w:tcW w:w="3402" w:type="dxa"/>
            <w:gridSpan w:val="2"/>
          </w:tcPr>
          <w:p w14:paraId="777F5891" w14:textId="77777777" w:rsidR="007A3E9D" w:rsidRPr="00AE1407" w:rsidRDefault="007A3E9D" w:rsidP="00522DF9">
            <w:pPr>
              <w:rPr>
                <w:b/>
                <w:noProof/>
              </w:rPr>
            </w:pPr>
          </w:p>
        </w:tc>
        <w:tc>
          <w:tcPr>
            <w:tcW w:w="3508" w:type="dxa"/>
            <w:gridSpan w:val="2"/>
            <w:vAlign w:val="center"/>
          </w:tcPr>
          <w:p w14:paraId="6B75B4E6" w14:textId="77777777" w:rsidR="007A3E9D" w:rsidRPr="00AE1407" w:rsidRDefault="007A3E9D" w:rsidP="00522DF9">
            <w:pPr>
              <w:jc w:val="right"/>
              <w:rPr>
                <w:noProof/>
              </w:rPr>
            </w:pPr>
            <w:r w:rsidRPr="00AE1407">
              <w:rPr>
                <w:noProof/>
              </w:rPr>
              <w:t>Регистарски број</w:t>
            </w:r>
          </w:p>
        </w:tc>
        <w:tc>
          <w:tcPr>
            <w:tcW w:w="3155" w:type="dxa"/>
          </w:tcPr>
          <w:p w14:paraId="1DA9D012" w14:textId="77777777" w:rsidR="007A3E9D" w:rsidRPr="00AE1407" w:rsidRDefault="007A3E9D" w:rsidP="00522DF9">
            <w:pPr>
              <w:jc w:val="right"/>
              <w:rPr>
                <w:b/>
                <w:noProof/>
              </w:rPr>
            </w:pPr>
          </w:p>
        </w:tc>
      </w:tr>
      <w:tr w:rsidR="007A3E9D" w:rsidRPr="00AE1407" w14:paraId="1F824901" w14:textId="77777777" w:rsidTr="00522DF9">
        <w:tc>
          <w:tcPr>
            <w:tcW w:w="5245" w:type="dxa"/>
            <w:vAlign w:val="center"/>
          </w:tcPr>
          <w:p w14:paraId="1448AB20" w14:textId="77777777" w:rsidR="007A3E9D" w:rsidRPr="00AE1407" w:rsidRDefault="007A3E9D" w:rsidP="00522DF9">
            <w:pPr>
              <w:rPr>
                <w:noProof/>
              </w:rPr>
            </w:pPr>
            <w:r w:rsidRPr="00380975">
              <w:rPr>
                <w:noProof/>
              </w:rPr>
              <w:t>Овлашћено лице, које ће потписати Уговор</w:t>
            </w:r>
          </w:p>
        </w:tc>
        <w:tc>
          <w:tcPr>
            <w:tcW w:w="3402" w:type="dxa"/>
            <w:gridSpan w:val="2"/>
          </w:tcPr>
          <w:p w14:paraId="42D9A0A6" w14:textId="77777777" w:rsidR="007A3E9D" w:rsidRPr="00AE1407" w:rsidRDefault="007A3E9D" w:rsidP="00522DF9">
            <w:pPr>
              <w:rPr>
                <w:b/>
                <w:noProof/>
              </w:rPr>
            </w:pPr>
          </w:p>
        </w:tc>
        <w:tc>
          <w:tcPr>
            <w:tcW w:w="3508" w:type="dxa"/>
            <w:gridSpan w:val="2"/>
            <w:vAlign w:val="center"/>
          </w:tcPr>
          <w:p w14:paraId="31F4D8B9" w14:textId="77777777" w:rsidR="007A3E9D" w:rsidRPr="00AE1407" w:rsidRDefault="007A3E9D" w:rsidP="00522DF9">
            <w:pPr>
              <w:jc w:val="right"/>
              <w:rPr>
                <w:noProof/>
              </w:rPr>
            </w:pPr>
            <w:r w:rsidRPr="00AE1407">
              <w:rPr>
                <w:noProof/>
              </w:rPr>
              <w:t>Шифра делатности</w:t>
            </w:r>
          </w:p>
        </w:tc>
        <w:tc>
          <w:tcPr>
            <w:tcW w:w="3155" w:type="dxa"/>
          </w:tcPr>
          <w:p w14:paraId="192AF193" w14:textId="77777777" w:rsidR="007A3E9D" w:rsidRPr="00AE1407" w:rsidRDefault="007A3E9D" w:rsidP="00522DF9">
            <w:pPr>
              <w:jc w:val="right"/>
              <w:rPr>
                <w:b/>
                <w:noProof/>
              </w:rPr>
            </w:pPr>
          </w:p>
        </w:tc>
      </w:tr>
      <w:tr w:rsidR="007A3E9D" w:rsidRPr="00AE1407" w14:paraId="6FADA7E6" w14:textId="77777777" w:rsidTr="00522DF9">
        <w:trPr>
          <w:trHeight w:val="345"/>
        </w:trPr>
        <w:tc>
          <w:tcPr>
            <w:tcW w:w="5245" w:type="dxa"/>
            <w:vMerge w:val="restart"/>
            <w:vAlign w:val="center"/>
          </w:tcPr>
          <w:p w14:paraId="64377278" w14:textId="77777777" w:rsidR="007A3E9D" w:rsidRPr="00AE1407" w:rsidRDefault="007A3E9D" w:rsidP="00522DF9">
            <w:pPr>
              <w:rPr>
                <w:b/>
                <w:noProof/>
              </w:rPr>
            </w:pPr>
            <w:r w:rsidRPr="00AE1407">
              <w:rPr>
                <w:b/>
                <w:noProof/>
              </w:rPr>
              <w:br w:type="page"/>
            </w:r>
            <w:r w:rsidRPr="00AE1407">
              <w:rPr>
                <w:noProof/>
              </w:rPr>
              <w:t xml:space="preserve">Рок важења понуде изражен у броју дана од </w:t>
            </w:r>
            <w:r w:rsidRPr="00CE36DB">
              <w:rPr>
                <w:noProof/>
              </w:rPr>
              <w:t>дана отварања понуда, који не може бити краћи од 60 дана</w:t>
            </w:r>
          </w:p>
        </w:tc>
        <w:tc>
          <w:tcPr>
            <w:tcW w:w="3402" w:type="dxa"/>
            <w:gridSpan w:val="2"/>
            <w:vMerge w:val="restart"/>
          </w:tcPr>
          <w:p w14:paraId="3E2F4DE5" w14:textId="77777777" w:rsidR="007A3E9D" w:rsidRPr="00AE1407" w:rsidRDefault="007A3E9D" w:rsidP="00522DF9">
            <w:pPr>
              <w:rPr>
                <w:b/>
                <w:noProof/>
              </w:rPr>
            </w:pPr>
          </w:p>
        </w:tc>
        <w:tc>
          <w:tcPr>
            <w:tcW w:w="3508" w:type="dxa"/>
            <w:gridSpan w:val="2"/>
            <w:vAlign w:val="center"/>
          </w:tcPr>
          <w:p w14:paraId="37CC1E09" w14:textId="77777777" w:rsidR="007A3E9D" w:rsidRPr="00223DF2" w:rsidRDefault="007A3E9D" w:rsidP="00522DF9">
            <w:pPr>
              <w:jc w:val="right"/>
              <w:rPr>
                <w:noProof/>
                <w:lang w:val="sr-Cyrl-CS"/>
              </w:rPr>
            </w:pPr>
            <w:r>
              <w:rPr>
                <w:noProof/>
                <w:lang w:val="sr-Cyrl-RS"/>
              </w:rPr>
              <w:t>Величина обвезника</w:t>
            </w:r>
          </w:p>
        </w:tc>
        <w:tc>
          <w:tcPr>
            <w:tcW w:w="3155" w:type="dxa"/>
            <w:vAlign w:val="center"/>
          </w:tcPr>
          <w:p w14:paraId="2CA922ED" w14:textId="77777777" w:rsidR="007A3E9D" w:rsidRPr="00AE1407" w:rsidRDefault="007A3E9D" w:rsidP="00522DF9">
            <w:pPr>
              <w:rPr>
                <w:b/>
                <w:noProof/>
              </w:rPr>
            </w:pPr>
          </w:p>
        </w:tc>
      </w:tr>
      <w:tr w:rsidR="007A3E9D" w:rsidRPr="00AE1407" w14:paraId="322E111C" w14:textId="77777777" w:rsidTr="00522DF9">
        <w:trPr>
          <w:trHeight w:val="344"/>
        </w:trPr>
        <w:tc>
          <w:tcPr>
            <w:tcW w:w="5245" w:type="dxa"/>
            <w:vMerge/>
          </w:tcPr>
          <w:p w14:paraId="740F1F88" w14:textId="77777777" w:rsidR="007A3E9D" w:rsidRPr="00AE1407" w:rsidRDefault="007A3E9D" w:rsidP="00522DF9">
            <w:pPr>
              <w:rPr>
                <w:b/>
                <w:noProof/>
              </w:rPr>
            </w:pPr>
          </w:p>
        </w:tc>
        <w:tc>
          <w:tcPr>
            <w:tcW w:w="3402" w:type="dxa"/>
            <w:gridSpan w:val="2"/>
            <w:vMerge/>
          </w:tcPr>
          <w:p w14:paraId="0339A3B7" w14:textId="77777777" w:rsidR="007A3E9D" w:rsidRPr="00AE1407" w:rsidRDefault="007A3E9D" w:rsidP="00522DF9">
            <w:pPr>
              <w:rPr>
                <w:b/>
                <w:noProof/>
              </w:rPr>
            </w:pPr>
          </w:p>
        </w:tc>
        <w:tc>
          <w:tcPr>
            <w:tcW w:w="3508" w:type="dxa"/>
            <w:gridSpan w:val="2"/>
            <w:vAlign w:val="center"/>
          </w:tcPr>
          <w:p w14:paraId="554A47F8" w14:textId="77777777" w:rsidR="007A3E9D" w:rsidRPr="00AE1407" w:rsidRDefault="007A3E9D" w:rsidP="00522DF9">
            <w:pPr>
              <w:jc w:val="right"/>
              <w:rPr>
                <w:noProof/>
              </w:rPr>
            </w:pPr>
            <w:r w:rsidRPr="00AE1407">
              <w:rPr>
                <w:noProof/>
              </w:rPr>
              <w:t>Жиро рачун и назив банке</w:t>
            </w:r>
          </w:p>
        </w:tc>
        <w:tc>
          <w:tcPr>
            <w:tcW w:w="3155" w:type="dxa"/>
          </w:tcPr>
          <w:p w14:paraId="1DB7E08C" w14:textId="77777777" w:rsidR="007A3E9D" w:rsidRPr="00AE1407" w:rsidRDefault="007A3E9D" w:rsidP="00522DF9">
            <w:pPr>
              <w:jc w:val="right"/>
              <w:rPr>
                <w:b/>
                <w:noProof/>
              </w:rPr>
            </w:pPr>
          </w:p>
        </w:tc>
      </w:tr>
      <w:tr w:rsidR="007A3E9D" w:rsidRPr="00AE1407" w14:paraId="0CEA9A5B" w14:textId="77777777" w:rsidTr="00522DF9">
        <w:tc>
          <w:tcPr>
            <w:tcW w:w="15310" w:type="dxa"/>
            <w:gridSpan w:val="6"/>
          </w:tcPr>
          <w:p w14:paraId="2C532621" w14:textId="77777777" w:rsidR="007A3E9D" w:rsidRPr="00AE1407" w:rsidRDefault="007A3E9D" w:rsidP="00522DF9">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7A3E9D" w:rsidRPr="00AE1407" w14:paraId="42A6145C" w14:textId="77777777" w:rsidTr="00522DF9">
        <w:tc>
          <w:tcPr>
            <w:tcW w:w="5245" w:type="dxa"/>
            <w:vMerge w:val="restart"/>
            <w:vAlign w:val="center"/>
          </w:tcPr>
          <w:p w14:paraId="1F304AC9" w14:textId="77777777" w:rsidR="007A3E9D" w:rsidRPr="00AE1407" w:rsidRDefault="007A3E9D" w:rsidP="00522DF9">
            <w:pPr>
              <w:rPr>
                <w:noProof/>
              </w:rPr>
            </w:pPr>
            <w:r w:rsidRPr="00AE1407">
              <w:rPr>
                <w:noProof/>
              </w:rPr>
              <w:t>Начин подношења понуде (заокружити)</w:t>
            </w:r>
          </w:p>
        </w:tc>
        <w:tc>
          <w:tcPr>
            <w:tcW w:w="426" w:type="dxa"/>
          </w:tcPr>
          <w:p w14:paraId="1AB1BD90" w14:textId="77777777" w:rsidR="007A3E9D" w:rsidRPr="00AE1407" w:rsidRDefault="007A3E9D" w:rsidP="00522DF9">
            <w:pPr>
              <w:rPr>
                <w:noProof/>
              </w:rPr>
            </w:pPr>
            <w:r w:rsidRPr="00AE1407">
              <w:rPr>
                <w:noProof/>
              </w:rPr>
              <w:t>а</w:t>
            </w:r>
          </w:p>
        </w:tc>
        <w:tc>
          <w:tcPr>
            <w:tcW w:w="9639" w:type="dxa"/>
            <w:gridSpan w:val="4"/>
          </w:tcPr>
          <w:p w14:paraId="2FC20E29" w14:textId="77777777" w:rsidR="007A3E9D" w:rsidRPr="00AE1407" w:rsidRDefault="007A3E9D" w:rsidP="00522DF9">
            <w:pPr>
              <w:rPr>
                <w:noProof/>
              </w:rPr>
            </w:pPr>
            <w:r w:rsidRPr="00AE1407">
              <w:rPr>
                <w:noProof/>
              </w:rPr>
              <w:t>Самостална понуда</w:t>
            </w:r>
          </w:p>
        </w:tc>
      </w:tr>
      <w:tr w:rsidR="007A3E9D" w:rsidRPr="00AE1407" w14:paraId="509EAB56" w14:textId="77777777" w:rsidTr="00522DF9">
        <w:tc>
          <w:tcPr>
            <w:tcW w:w="5245" w:type="dxa"/>
            <w:vMerge/>
          </w:tcPr>
          <w:p w14:paraId="7867E29D" w14:textId="77777777" w:rsidR="007A3E9D" w:rsidRPr="00AE1407" w:rsidRDefault="007A3E9D" w:rsidP="00522DF9">
            <w:pPr>
              <w:rPr>
                <w:b/>
                <w:noProof/>
              </w:rPr>
            </w:pPr>
          </w:p>
        </w:tc>
        <w:tc>
          <w:tcPr>
            <w:tcW w:w="426" w:type="dxa"/>
          </w:tcPr>
          <w:p w14:paraId="446D8F08" w14:textId="77777777" w:rsidR="007A3E9D" w:rsidRPr="00AE1407" w:rsidRDefault="007A3E9D" w:rsidP="00522DF9">
            <w:pPr>
              <w:rPr>
                <w:noProof/>
              </w:rPr>
            </w:pPr>
            <w:r w:rsidRPr="00AE1407">
              <w:rPr>
                <w:noProof/>
              </w:rPr>
              <w:t>б</w:t>
            </w:r>
          </w:p>
        </w:tc>
        <w:tc>
          <w:tcPr>
            <w:tcW w:w="9639" w:type="dxa"/>
            <w:gridSpan w:val="4"/>
          </w:tcPr>
          <w:p w14:paraId="3A14F242" w14:textId="77777777" w:rsidR="007A3E9D" w:rsidRPr="00AE1407" w:rsidRDefault="007A3E9D" w:rsidP="00522DF9">
            <w:pPr>
              <w:rPr>
                <w:noProof/>
              </w:rPr>
            </w:pPr>
            <w:r w:rsidRPr="00AE1407">
              <w:rPr>
                <w:noProof/>
              </w:rPr>
              <w:t>Заједничка понуда</w:t>
            </w:r>
          </w:p>
        </w:tc>
      </w:tr>
      <w:tr w:rsidR="007A3E9D" w:rsidRPr="00AE1407" w14:paraId="7987F1AB" w14:textId="77777777" w:rsidTr="00522DF9">
        <w:tc>
          <w:tcPr>
            <w:tcW w:w="5245" w:type="dxa"/>
            <w:vMerge/>
          </w:tcPr>
          <w:p w14:paraId="721FE884" w14:textId="77777777" w:rsidR="007A3E9D" w:rsidRPr="00AE1407" w:rsidRDefault="007A3E9D" w:rsidP="00522DF9">
            <w:pPr>
              <w:rPr>
                <w:b/>
                <w:noProof/>
              </w:rPr>
            </w:pPr>
          </w:p>
        </w:tc>
        <w:tc>
          <w:tcPr>
            <w:tcW w:w="426" w:type="dxa"/>
          </w:tcPr>
          <w:p w14:paraId="4D280DD5" w14:textId="77777777" w:rsidR="007A3E9D" w:rsidRPr="00AE1407" w:rsidRDefault="007A3E9D" w:rsidP="00522DF9">
            <w:pPr>
              <w:rPr>
                <w:noProof/>
              </w:rPr>
            </w:pPr>
            <w:r w:rsidRPr="00AE1407">
              <w:rPr>
                <w:noProof/>
              </w:rPr>
              <w:t>в</w:t>
            </w:r>
          </w:p>
        </w:tc>
        <w:tc>
          <w:tcPr>
            <w:tcW w:w="9639" w:type="dxa"/>
            <w:gridSpan w:val="4"/>
          </w:tcPr>
          <w:p w14:paraId="14A78437" w14:textId="77777777" w:rsidR="007A3E9D" w:rsidRPr="00AE1407" w:rsidRDefault="007A3E9D" w:rsidP="00522DF9">
            <w:pPr>
              <w:rPr>
                <w:noProof/>
              </w:rPr>
            </w:pPr>
            <w:r w:rsidRPr="00AE1407">
              <w:rPr>
                <w:noProof/>
              </w:rPr>
              <w:t>Понуда са подизвођачем</w:t>
            </w:r>
          </w:p>
        </w:tc>
      </w:tr>
      <w:tr w:rsidR="007A3E9D" w:rsidRPr="00CE36DB" w14:paraId="16210FE2" w14:textId="77777777" w:rsidTr="00522DF9">
        <w:trPr>
          <w:trHeight w:val="293"/>
        </w:trPr>
        <w:tc>
          <w:tcPr>
            <w:tcW w:w="5245" w:type="dxa"/>
          </w:tcPr>
          <w:p w14:paraId="6F4F1618" w14:textId="77777777" w:rsidR="007A3E9D" w:rsidRPr="00CE36DB" w:rsidRDefault="007A3E9D" w:rsidP="00522DF9">
            <w:pPr>
              <w:rPr>
                <w:noProof/>
              </w:rPr>
            </w:pPr>
            <w:r w:rsidRPr="00CE36DB">
              <w:t>Начин, рок и услови плаћања</w:t>
            </w:r>
          </w:p>
        </w:tc>
        <w:tc>
          <w:tcPr>
            <w:tcW w:w="10065" w:type="dxa"/>
            <w:gridSpan w:val="5"/>
          </w:tcPr>
          <w:p w14:paraId="480F82FD" w14:textId="77777777" w:rsidR="007A3E9D" w:rsidRPr="00CE36DB" w:rsidRDefault="007A3E9D" w:rsidP="00522DF9">
            <w:pPr>
              <w:rPr>
                <w:b/>
                <w:noProof/>
              </w:rPr>
            </w:pPr>
          </w:p>
        </w:tc>
      </w:tr>
      <w:tr w:rsidR="007A3E9D" w:rsidRPr="00CE36DB" w14:paraId="4E74016B" w14:textId="77777777" w:rsidTr="00522DF9">
        <w:trPr>
          <w:trHeight w:val="283"/>
        </w:trPr>
        <w:tc>
          <w:tcPr>
            <w:tcW w:w="5245" w:type="dxa"/>
          </w:tcPr>
          <w:p w14:paraId="0D6B2121" w14:textId="77777777" w:rsidR="007A3E9D" w:rsidRPr="00CE36DB" w:rsidRDefault="007A3E9D" w:rsidP="00522DF9">
            <w:pPr>
              <w:rPr>
                <w:noProof/>
              </w:rPr>
            </w:pPr>
            <w:r w:rsidRPr="00CE36DB">
              <w:t xml:space="preserve">Гарантни рок  </w:t>
            </w:r>
          </w:p>
        </w:tc>
        <w:tc>
          <w:tcPr>
            <w:tcW w:w="10065" w:type="dxa"/>
            <w:gridSpan w:val="5"/>
          </w:tcPr>
          <w:p w14:paraId="61E2A22A" w14:textId="77777777" w:rsidR="007A3E9D" w:rsidRPr="00CE36DB" w:rsidRDefault="007A3E9D" w:rsidP="00522DF9">
            <w:pPr>
              <w:rPr>
                <w:b/>
                <w:noProof/>
              </w:rPr>
            </w:pPr>
          </w:p>
        </w:tc>
      </w:tr>
      <w:tr w:rsidR="007A3E9D" w:rsidRPr="009E1C54" w14:paraId="51957560" w14:textId="77777777" w:rsidTr="00522DF9">
        <w:trPr>
          <w:trHeight w:val="283"/>
        </w:trPr>
        <w:tc>
          <w:tcPr>
            <w:tcW w:w="5245" w:type="dxa"/>
          </w:tcPr>
          <w:p w14:paraId="53674FBE" w14:textId="77777777" w:rsidR="007A3E9D" w:rsidRPr="00CE36DB" w:rsidRDefault="007A3E9D" w:rsidP="00522DF9">
            <w:pPr>
              <w:rPr>
                <w:noProof/>
                <w:lang w:val="sr-Cyrl-RS"/>
              </w:rPr>
            </w:pPr>
            <w:r w:rsidRPr="00CE36DB">
              <w:t xml:space="preserve">Рок </w:t>
            </w:r>
            <w:r w:rsidRPr="00CE36DB">
              <w:rPr>
                <w:lang w:val="sr-Cyrl-RS"/>
              </w:rPr>
              <w:t>испоруке</w:t>
            </w:r>
          </w:p>
        </w:tc>
        <w:tc>
          <w:tcPr>
            <w:tcW w:w="10065" w:type="dxa"/>
            <w:gridSpan w:val="5"/>
          </w:tcPr>
          <w:p w14:paraId="3D6B1F1D" w14:textId="77777777" w:rsidR="007A3E9D" w:rsidRPr="00CE36DB" w:rsidRDefault="007A3E9D" w:rsidP="00522DF9">
            <w:pPr>
              <w:rPr>
                <w:b/>
                <w:noProof/>
              </w:rPr>
            </w:pPr>
          </w:p>
        </w:tc>
      </w:tr>
    </w:tbl>
    <w:p w14:paraId="41FBB30D" w14:textId="400F7757" w:rsidR="00AD4206" w:rsidRDefault="00AD4206" w:rsidP="007A3E9D">
      <w:pPr>
        <w:rPr>
          <w:noProof/>
        </w:rPr>
      </w:pPr>
    </w:p>
    <w:p w14:paraId="2C62136E" w14:textId="77777777" w:rsidR="00AD4206" w:rsidRDefault="00AD4206">
      <w:pPr>
        <w:rPr>
          <w:noProof/>
        </w:rPr>
      </w:pPr>
      <w:r>
        <w:rPr>
          <w:noProof/>
        </w:rPr>
        <w:br w:type="page"/>
      </w: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59"/>
        <w:gridCol w:w="3541"/>
        <w:gridCol w:w="1195"/>
        <w:gridCol w:w="1659"/>
        <w:gridCol w:w="1561"/>
        <w:gridCol w:w="1561"/>
        <w:gridCol w:w="1364"/>
        <w:gridCol w:w="1364"/>
        <w:gridCol w:w="1358"/>
      </w:tblGrid>
      <w:tr w:rsidR="002D3A78" w:rsidRPr="00F0235C" w14:paraId="67F92FE2" w14:textId="77777777" w:rsidTr="002D3A78">
        <w:trPr>
          <w:trHeight w:val="327"/>
        </w:trPr>
        <w:tc>
          <w:tcPr>
            <w:tcW w:w="5000" w:type="pct"/>
            <w:gridSpan w:val="9"/>
            <w:shd w:val="clear" w:color="auto" w:fill="C4BC96" w:themeFill="background2" w:themeFillShade="BF"/>
          </w:tcPr>
          <w:p w14:paraId="6773FE8C" w14:textId="60B6BB33" w:rsidR="002D3A78" w:rsidRPr="00F0235C" w:rsidRDefault="002D3A78" w:rsidP="009F2D4C">
            <w:pPr>
              <w:pStyle w:val="BodyText"/>
              <w:jc w:val="center"/>
              <w:rPr>
                <w:b/>
                <w:noProof/>
                <w:szCs w:val="24"/>
              </w:rPr>
            </w:pPr>
            <w:r w:rsidRPr="00B24E6D">
              <w:rPr>
                <w:noProof/>
                <w:lang w:val="sr-Cyrl-RS"/>
              </w:rPr>
              <w:lastRenderedPageBreak/>
              <w:t xml:space="preserve">Потрошни материјал за </w:t>
            </w:r>
            <w:r>
              <w:rPr>
                <w:noProof/>
              </w:rPr>
              <w:t>a</w:t>
            </w:r>
            <w:r w:rsidRPr="00075E46">
              <w:rPr>
                <w:noProof/>
              </w:rPr>
              <w:t xml:space="preserve">парате </w:t>
            </w:r>
            <w:r w:rsidRPr="00075E46">
              <w:rPr>
                <w:noProof/>
                <w:lang w:val="sr-Cyrl-RS"/>
              </w:rPr>
              <w:t xml:space="preserve">произвођача </w:t>
            </w:r>
            <w:r w:rsidRPr="000A432C">
              <w:t>„Drager“</w:t>
            </w:r>
          </w:p>
        </w:tc>
      </w:tr>
      <w:tr w:rsidR="00661709" w:rsidRPr="00F0235C" w14:paraId="78EA9AE9" w14:textId="77777777" w:rsidTr="002D3A78">
        <w:trPr>
          <w:trHeight w:val="327"/>
        </w:trPr>
        <w:tc>
          <w:tcPr>
            <w:tcW w:w="163" w:type="pct"/>
            <w:vAlign w:val="center"/>
          </w:tcPr>
          <w:p w14:paraId="5DAEDA26" w14:textId="77777777" w:rsidR="00661709" w:rsidRPr="00F0235C" w:rsidRDefault="00661709" w:rsidP="009F2D4C">
            <w:pPr>
              <w:autoSpaceDE w:val="0"/>
              <w:autoSpaceDN w:val="0"/>
              <w:adjustRightInd w:val="0"/>
              <w:jc w:val="center"/>
              <w:rPr>
                <w:noProof/>
                <w:lang w:val="sr-Cyrl-RS"/>
              </w:rPr>
            </w:pPr>
            <w:r w:rsidRPr="00F0235C">
              <w:rPr>
                <w:noProof/>
                <w:lang w:val="sr-Cyrl-RS"/>
              </w:rPr>
              <w:t>РБ</w:t>
            </w:r>
          </w:p>
        </w:tc>
        <w:tc>
          <w:tcPr>
            <w:tcW w:w="1259" w:type="pct"/>
            <w:vAlign w:val="center"/>
          </w:tcPr>
          <w:p w14:paraId="17F3D6F9" w14:textId="77777777" w:rsidR="00661709" w:rsidRPr="0087733E" w:rsidRDefault="00661709" w:rsidP="009F2D4C">
            <w:pPr>
              <w:autoSpaceDE w:val="0"/>
              <w:autoSpaceDN w:val="0"/>
              <w:adjustRightInd w:val="0"/>
              <w:jc w:val="center"/>
              <w:rPr>
                <w:noProof/>
                <w:lang w:val="sr-Cyrl-RS"/>
              </w:rPr>
            </w:pPr>
            <w:r>
              <w:rPr>
                <w:lang w:val="sr-Cyrl-RS"/>
              </w:rPr>
              <w:t>Назив</w:t>
            </w:r>
          </w:p>
        </w:tc>
        <w:tc>
          <w:tcPr>
            <w:tcW w:w="425" w:type="pct"/>
          </w:tcPr>
          <w:p w14:paraId="4BE570F2" w14:textId="01FD9F68" w:rsidR="00661709" w:rsidRDefault="004A1393" w:rsidP="005A55BA">
            <w:pPr>
              <w:autoSpaceDE w:val="0"/>
              <w:autoSpaceDN w:val="0"/>
              <w:adjustRightInd w:val="0"/>
              <w:jc w:val="center"/>
              <w:rPr>
                <w:lang w:val="sr-Cyrl-RS"/>
              </w:rPr>
            </w:pPr>
            <w:r w:rsidRPr="00B620C6">
              <w:rPr>
                <w:noProof/>
                <w:sz w:val="22"/>
                <w:szCs w:val="22"/>
                <w:lang w:val="sr-Cyrl-RS"/>
              </w:rPr>
              <w:t>Оквирна к</w:t>
            </w:r>
            <w:r w:rsidRPr="00B620C6">
              <w:rPr>
                <w:noProof/>
                <w:sz w:val="22"/>
                <w:szCs w:val="22"/>
                <w:lang w:val="en-US"/>
              </w:rPr>
              <w:t>оличина</w:t>
            </w:r>
          </w:p>
        </w:tc>
        <w:tc>
          <w:tcPr>
            <w:tcW w:w="590" w:type="pct"/>
            <w:vAlign w:val="center"/>
          </w:tcPr>
          <w:p w14:paraId="008AC8E8" w14:textId="70DF91B3" w:rsidR="00661709" w:rsidRPr="0087733E" w:rsidRDefault="00661709" w:rsidP="005A55BA">
            <w:pPr>
              <w:autoSpaceDE w:val="0"/>
              <w:autoSpaceDN w:val="0"/>
              <w:adjustRightInd w:val="0"/>
              <w:jc w:val="center"/>
              <w:rPr>
                <w:noProof/>
                <w:lang w:val="sr-Cyrl-RS"/>
              </w:rPr>
            </w:pPr>
            <w:r>
              <w:rPr>
                <w:lang w:val="sr-Cyrl-RS"/>
              </w:rPr>
              <w:t>Јединица мере</w:t>
            </w:r>
          </w:p>
        </w:tc>
        <w:tc>
          <w:tcPr>
            <w:tcW w:w="555" w:type="pct"/>
            <w:vAlign w:val="center"/>
          </w:tcPr>
          <w:p w14:paraId="674A1377" w14:textId="77777777" w:rsidR="00661709" w:rsidRPr="00F0235C" w:rsidRDefault="00661709" w:rsidP="009F2D4C">
            <w:pPr>
              <w:autoSpaceDE w:val="0"/>
              <w:autoSpaceDN w:val="0"/>
              <w:adjustRightInd w:val="0"/>
              <w:jc w:val="center"/>
              <w:rPr>
                <w:noProof/>
                <w:lang w:val="en-US"/>
              </w:rPr>
            </w:pPr>
            <w:r w:rsidRPr="00F0235C">
              <w:rPr>
                <w:noProof/>
                <w:lang w:val="en-US"/>
              </w:rPr>
              <w:t>Јединична цена без ПДВ-а</w:t>
            </w:r>
          </w:p>
        </w:tc>
        <w:tc>
          <w:tcPr>
            <w:tcW w:w="555" w:type="pct"/>
            <w:vAlign w:val="center"/>
          </w:tcPr>
          <w:p w14:paraId="1FD9BC5C" w14:textId="77777777" w:rsidR="00661709" w:rsidRPr="00F0235C" w:rsidRDefault="00661709" w:rsidP="009F2D4C">
            <w:pPr>
              <w:autoSpaceDE w:val="0"/>
              <w:autoSpaceDN w:val="0"/>
              <w:adjustRightInd w:val="0"/>
              <w:jc w:val="center"/>
              <w:rPr>
                <w:noProof/>
                <w:lang w:val="en-US"/>
              </w:rPr>
            </w:pPr>
            <w:r w:rsidRPr="00F0235C">
              <w:rPr>
                <w:noProof/>
                <w:lang w:val="en-US"/>
              </w:rPr>
              <w:t>Јединична цена са ПДВ-ом</w:t>
            </w:r>
          </w:p>
        </w:tc>
        <w:tc>
          <w:tcPr>
            <w:tcW w:w="485" w:type="pct"/>
          </w:tcPr>
          <w:p w14:paraId="232D7AAF" w14:textId="3770B43A" w:rsidR="00661709" w:rsidRPr="00F0235C" w:rsidRDefault="00661709" w:rsidP="009F2D4C">
            <w:pPr>
              <w:pStyle w:val="BodyText"/>
              <w:jc w:val="center"/>
              <w:rPr>
                <w:noProof/>
                <w:szCs w:val="24"/>
              </w:rPr>
            </w:pPr>
            <w:r>
              <w:rPr>
                <w:noProof/>
                <w:szCs w:val="24"/>
                <w:lang w:val="sr-Cyrl-RS"/>
              </w:rPr>
              <w:t>Произвођач/ Земља порекла</w:t>
            </w:r>
          </w:p>
        </w:tc>
        <w:tc>
          <w:tcPr>
            <w:tcW w:w="485" w:type="pct"/>
          </w:tcPr>
          <w:p w14:paraId="47CB664F" w14:textId="77777777" w:rsidR="002D3A78" w:rsidRDefault="002D3A78" w:rsidP="002D3A78">
            <w:pPr>
              <w:pStyle w:val="BodyText"/>
              <w:jc w:val="center"/>
              <w:rPr>
                <w:noProof/>
                <w:szCs w:val="24"/>
                <w:lang w:val="sr-Cyrl-RS"/>
              </w:rPr>
            </w:pPr>
            <w:r>
              <w:rPr>
                <w:noProof/>
                <w:szCs w:val="24"/>
                <w:lang w:val="sr-Cyrl-RS"/>
              </w:rPr>
              <w:t>Каталошки број</w:t>
            </w:r>
          </w:p>
          <w:p w14:paraId="478F188E" w14:textId="596D5D1E" w:rsidR="00661709" w:rsidRPr="00F0235C" w:rsidRDefault="00661709" w:rsidP="002D3A78">
            <w:pPr>
              <w:pStyle w:val="BodyText"/>
              <w:jc w:val="center"/>
              <w:rPr>
                <w:noProof/>
                <w:szCs w:val="24"/>
              </w:rPr>
            </w:pPr>
          </w:p>
        </w:tc>
        <w:tc>
          <w:tcPr>
            <w:tcW w:w="483" w:type="pct"/>
            <w:vAlign w:val="center"/>
          </w:tcPr>
          <w:p w14:paraId="7F1BEB96" w14:textId="5D9F6914" w:rsidR="00661709" w:rsidRPr="00F0235C" w:rsidRDefault="00661709" w:rsidP="009F2D4C">
            <w:pPr>
              <w:pStyle w:val="BodyText"/>
              <w:jc w:val="center"/>
              <w:rPr>
                <w:noProof/>
                <w:szCs w:val="24"/>
              </w:rPr>
            </w:pPr>
            <w:r w:rsidRPr="00F0235C">
              <w:rPr>
                <w:noProof/>
                <w:szCs w:val="24"/>
              </w:rPr>
              <w:t>Стопа</w:t>
            </w:r>
          </w:p>
          <w:p w14:paraId="6D29D559" w14:textId="77777777" w:rsidR="00661709" w:rsidRPr="00F0235C" w:rsidRDefault="00661709" w:rsidP="009F2D4C">
            <w:pPr>
              <w:autoSpaceDE w:val="0"/>
              <w:autoSpaceDN w:val="0"/>
              <w:adjustRightInd w:val="0"/>
              <w:jc w:val="center"/>
              <w:rPr>
                <w:noProof/>
                <w:lang w:val="sr-Cyrl-RS"/>
              </w:rPr>
            </w:pPr>
            <w:r w:rsidRPr="00F0235C">
              <w:rPr>
                <w:noProof/>
              </w:rPr>
              <w:t>ПДВ-а</w:t>
            </w:r>
          </w:p>
        </w:tc>
      </w:tr>
      <w:tr w:rsidR="002D3A78" w:rsidRPr="00AD4206" w14:paraId="708B85BC"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55AA4FE4" w14:textId="77777777" w:rsidR="002D3A78" w:rsidRPr="004763B4"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01C7BFB0" w14:textId="0683766F" w:rsidR="002D3A78" w:rsidRPr="00AD4206" w:rsidRDefault="002D3A78" w:rsidP="005A55BA">
            <w:pPr>
              <w:autoSpaceDE w:val="0"/>
              <w:autoSpaceDN w:val="0"/>
              <w:adjustRightInd w:val="0"/>
              <w:rPr>
                <w:noProof/>
                <w:lang w:val="sr-Cyrl-RS"/>
              </w:rPr>
            </w:pPr>
            <w:r w:rsidRPr="0028395A">
              <w:t>Višekratni Dräger SpO2 senzor</w:t>
            </w:r>
          </w:p>
        </w:tc>
        <w:tc>
          <w:tcPr>
            <w:tcW w:w="425" w:type="pct"/>
            <w:tcBorders>
              <w:top w:val="single" w:sz="4" w:space="0" w:color="auto"/>
              <w:left w:val="single" w:sz="4" w:space="0" w:color="auto"/>
              <w:bottom w:val="single" w:sz="4" w:space="0" w:color="auto"/>
              <w:right w:val="single" w:sz="4" w:space="0" w:color="auto"/>
            </w:tcBorders>
          </w:tcPr>
          <w:p w14:paraId="4F9D485F" w14:textId="145BA8F3" w:rsidR="002D3A78" w:rsidRPr="002D3A78" w:rsidRDefault="002D3A78" w:rsidP="00E21225">
            <w:pPr>
              <w:jc w:val="center"/>
              <w:rPr>
                <w:rFonts w:eastAsia="Segoe UI"/>
                <w:color w:val="000000"/>
              </w:rPr>
            </w:pPr>
            <w:r w:rsidRPr="002D3A78">
              <w:rPr>
                <w:rFonts w:eastAsia="Segoe UI"/>
                <w:color w:val="000000"/>
              </w:rPr>
              <w:t>45</w:t>
            </w:r>
          </w:p>
        </w:tc>
        <w:tc>
          <w:tcPr>
            <w:tcW w:w="590" w:type="pct"/>
            <w:tcBorders>
              <w:top w:val="single" w:sz="4" w:space="0" w:color="auto"/>
              <w:left w:val="single" w:sz="4" w:space="0" w:color="auto"/>
              <w:bottom w:val="single" w:sz="4" w:space="0" w:color="auto"/>
              <w:right w:val="single" w:sz="4" w:space="0" w:color="auto"/>
            </w:tcBorders>
          </w:tcPr>
          <w:tbl>
            <w:tblPr>
              <w:tblW w:w="0" w:type="auto"/>
              <w:jc w:val="center"/>
              <w:tblCellMar>
                <w:left w:w="0" w:type="dxa"/>
                <w:right w:w="0" w:type="dxa"/>
              </w:tblCellMar>
              <w:tblLook w:val="0000" w:firstRow="0" w:lastRow="0" w:firstColumn="0" w:lastColumn="0" w:noHBand="0" w:noVBand="0"/>
            </w:tblPr>
            <w:tblGrid>
              <w:gridCol w:w="650"/>
            </w:tblGrid>
            <w:tr w:rsidR="002D3A78" w:rsidRPr="002D3A78" w14:paraId="3837C392" w14:textId="77777777" w:rsidTr="008151B6">
              <w:trPr>
                <w:trHeight w:hRule="exact" w:val="245"/>
                <w:jc w:val="center"/>
              </w:trPr>
              <w:tc>
                <w:tcPr>
                  <w:tcW w:w="650" w:type="dxa"/>
                  <w:tcMar>
                    <w:top w:w="0" w:type="dxa"/>
                    <w:left w:w="0" w:type="dxa"/>
                    <w:bottom w:w="0" w:type="dxa"/>
                    <w:right w:w="0" w:type="dxa"/>
                  </w:tcMar>
                </w:tcPr>
                <w:p w14:paraId="36E988F4" w14:textId="2CEC8BF8" w:rsidR="002D3A78" w:rsidRPr="002D3A78" w:rsidRDefault="002D3A78" w:rsidP="003048A9">
                  <w:pPr>
                    <w:framePr w:hSpace="181" w:wrap="around" w:vAnchor="text" w:hAnchor="text" w:y="1"/>
                    <w:suppressOverlap/>
                    <w:jc w:val="center"/>
                    <w:rPr>
                      <w:sz w:val="22"/>
                    </w:rPr>
                  </w:pPr>
                  <w:r w:rsidRPr="002D3A78">
                    <w:rPr>
                      <w:rFonts w:eastAsia="Segoe UI"/>
                      <w:color w:val="000000"/>
                      <w:sz w:val="22"/>
                    </w:rPr>
                    <w:t>ком.</w:t>
                  </w:r>
                </w:p>
              </w:tc>
            </w:tr>
          </w:tbl>
          <w:p w14:paraId="67117EF4" w14:textId="201DEBBE" w:rsidR="002D3A78" w:rsidRPr="002D3A78" w:rsidRDefault="002D3A78" w:rsidP="005A55BA">
            <w:pPr>
              <w:autoSpaceDE w:val="0"/>
              <w:autoSpaceDN w:val="0"/>
              <w:adjustRightInd w:val="0"/>
              <w:jc w:val="center"/>
              <w:rPr>
                <w:noProof/>
                <w:sz w:val="22"/>
                <w:lang w:val="sr-Cyrl-RS"/>
              </w:rPr>
            </w:pPr>
          </w:p>
        </w:tc>
        <w:tc>
          <w:tcPr>
            <w:tcW w:w="555" w:type="pct"/>
            <w:tcBorders>
              <w:top w:val="single" w:sz="4" w:space="0" w:color="auto"/>
              <w:left w:val="single" w:sz="4" w:space="0" w:color="auto"/>
              <w:bottom w:val="single" w:sz="4" w:space="0" w:color="auto"/>
              <w:right w:val="single" w:sz="4" w:space="0" w:color="auto"/>
            </w:tcBorders>
            <w:vAlign w:val="center"/>
          </w:tcPr>
          <w:p w14:paraId="25404371"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2D6806A4"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7991AB96"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42F1027A" w14:textId="700C5E23" w:rsidR="002D3A78" w:rsidRPr="002D3A78" w:rsidRDefault="002D3A78" w:rsidP="005A55BA">
            <w:pPr>
              <w:pStyle w:val="BodyText"/>
              <w:jc w:val="left"/>
              <w:rPr>
                <w:noProof/>
                <w:szCs w:val="24"/>
              </w:rPr>
            </w:pPr>
            <w:r w:rsidRPr="002D3A78">
              <w:rPr>
                <w:rFonts w:eastAsia="Segoe UI"/>
                <w:color w:val="000000"/>
              </w:rPr>
              <w:t>MS13235</w:t>
            </w:r>
          </w:p>
        </w:tc>
        <w:tc>
          <w:tcPr>
            <w:tcW w:w="483" w:type="pct"/>
            <w:tcBorders>
              <w:top w:val="single" w:sz="4" w:space="0" w:color="auto"/>
              <w:left w:val="single" w:sz="4" w:space="0" w:color="auto"/>
              <w:bottom w:val="single" w:sz="4" w:space="0" w:color="auto"/>
              <w:right w:val="single" w:sz="4" w:space="0" w:color="auto"/>
            </w:tcBorders>
            <w:vAlign w:val="center"/>
          </w:tcPr>
          <w:p w14:paraId="0AD38B16" w14:textId="57ADD5D4" w:rsidR="002D3A78" w:rsidRPr="00AD4206" w:rsidRDefault="002D3A78" w:rsidP="005A55BA">
            <w:pPr>
              <w:pStyle w:val="BodyText"/>
              <w:jc w:val="left"/>
              <w:rPr>
                <w:noProof/>
                <w:szCs w:val="24"/>
              </w:rPr>
            </w:pPr>
          </w:p>
        </w:tc>
      </w:tr>
      <w:tr w:rsidR="002D3A78" w:rsidRPr="00AD4206" w14:paraId="4EBF5DB2"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339666B9"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2BEF9090" w14:textId="075673A9" w:rsidR="002D3A78" w:rsidRPr="00AD4206" w:rsidRDefault="002D3A78" w:rsidP="005A55BA">
            <w:pPr>
              <w:autoSpaceDE w:val="0"/>
              <w:autoSpaceDN w:val="0"/>
              <w:adjustRightInd w:val="0"/>
              <w:rPr>
                <w:noProof/>
                <w:lang w:val="sr-Cyrl-RS"/>
              </w:rPr>
            </w:pPr>
            <w:r w:rsidRPr="0028395A">
              <w:t>Kabl za SpO2 senzor dužine 1m</w:t>
            </w:r>
          </w:p>
        </w:tc>
        <w:tc>
          <w:tcPr>
            <w:tcW w:w="425" w:type="pct"/>
            <w:tcBorders>
              <w:top w:val="single" w:sz="4" w:space="0" w:color="auto"/>
              <w:left w:val="single" w:sz="4" w:space="0" w:color="auto"/>
              <w:bottom w:val="single" w:sz="4" w:space="0" w:color="auto"/>
              <w:right w:val="single" w:sz="4" w:space="0" w:color="auto"/>
            </w:tcBorders>
          </w:tcPr>
          <w:p w14:paraId="554A6CCB" w14:textId="1B6D2B27"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25</w:t>
            </w:r>
          </w:p>
        </w:tc>
        <w:tc>
          <w:tcPr>
            <w:tcW w:w="590" w:type="pct"/>
            <w:tcBorders>
              <w:top w:val="single" w:sz="4" w:space="0" w:color="auto"/>
              <w:left w:val="single" w:sz="4" w:space="0" w:color="auto"/>
              <w:bottom w:val="single" w:sz="4" w:space="0" w:color="auto"/>
              <w:right w:val="single" w:sz="4" w:space="0" w:color="auto"/>
            </w:tcBorders>
          </w:tcPr>
          <w:p w14:paraId="2089B77C" w14:textId="02B08455" w:rsidR="002D3A78" w:rsidRPr="002D3A78" w:rsidRDefault="002D3A78" w:rsidP="005A55BA">
            <w:pPr>
              <w:autoSpaceDE w:val="0"/>
              <w:autoSpaceDN w:val="0"/>
              <w:adjustRightInd w:val="0"/>
              <w:jc w:val="center"/>
              <w:rPr>
                <w:noProof/>
                <w:sz w:val="22"/>
                <w:lang w:val="sr-Cyrl-RS"/>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5E50DB59"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5EFBD439"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4E26FA73"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10F79900" w14:textId="2584527D" w:rsidR="002D3A78" w:rsidRPr="002D3A78" w:rsidRDefault="002D3A78" w:rsidP="005A55BA">
            <w:pPr>
              <w:pStyle w:val="BodyText"/>
              <w:jc w:val="left"/>
              <w:rPr>
                <w:noProof/>
                <w:szCs w:val="24"/>
              </w:rPr>
            </w:pPr>
            <w:r w:rsidRPr="002D3A78">
              <w:rPr>
                <w:rFonts w:eastAsia="Segoe UI"/>
                <w:color w:val="000000"/>
              </w:rPr>
              <w:t>3368433</w:t>
            </w:r>
          </w:p>
        </w:tc>
        <w:tc>
          <w:tcPr>
            <w:tcW w:w="483" w:type="pct"/>
            <w:tcBorders>
              <w:top w:val="single" w:sz="4" w:space="0" w:color="auto"/>
              <w:left w:val="single" w:sz="4" w:space="0" w:color="auto"/>
              <w:bottom w:val="single" w:sz="4" w:space="0" w:color="auto"/>
              <w:right w:val="single" w:sz="4" w:space="0" w:color="auto"/>
            </w:tcBorders>
            <w:vAlign w:val="center"/>
          </w:tcPr>
          <w:p w14:paraId="7E098850" w14:textId="32F8E1B5" w:rsidR="002D3A78" w:rsidRPr="00AD4206" w:rsidRDefault="002D3A78" w:rsidP="005A55BA">
            <w:pPr>
              <w:pStyle w:val="BodyText"/>
              <w:jc w:val="left"/>
              <w:rPr>
                <w:noProof/>
                <w:szCs w:val="24"/>
              </w:rPr>
            </w:pPr>
          </w:p>
        </w:tc>
      </w:tr>
      <w:tr w:rsidR="002D3A78" w:rsidRPr="00AD4206" w14:paraId="3EE09EEE"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1E7A6097"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57D83C0C" w14:textId="02899495" w:rsidR="002D3A78" w:rsidRPr="00AD4206" w:rsidRDefault="002D3A78" w:rsidP="005A55BA">
            <w:pPr>
              <w:autoSpaceDE w:val="0"/>
              <w:autoSpaceDN w:val="0"/>
              <w:adjustRightInd w:val="0"/>
              <w:rPr>
                <w:noProof/>
                <w:lang w:val="sr-Cyrl-RS"/>
              </w:rPr>
            </w:pPr>
            <w:r w:rsidRPr="0028395A">
              <w:t>MultiMed 5 dužine 1,5m</w:t>
            </w:r>
          </w:p>
        </w:tc>
        <w:tc>
          <w:tcPr>
            <w:tcW w:w="425" w:type="pct"/>
            <w:tcBorders>
              <w:top w:val="single" w:sz="4" w:space="0" w:color="auto"/>
              <w:left w:val="single" w:sz="4" w:space="0" w:color="auto"/>
              <w:bottom w:val="single" w:sz="4" w:space="0" w:color="auto"/>
              <w:right w:val="single" w:sz="4" w:space="0" w:color="auto"/>
            </w:tcBorders>
          </w:tcPr>
          <w:p w14:paraId="63F0A167" w14:textId="461D2579"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1</w:t>
            </w:r>
          </w:p>
        </w:tc>
        <w:tc>
          <w:tcPr>
            <w:tcW w:w="590" w:type="pct"/>
            <w:tcBorders>
              <w:top w:val="single" w:sz="4" w:space="0" w:color="auto"/>
              <w:left w:val="single" w:sz="4" w:space="0" w:color="auto"/>
              <w:bottom w:val="single" w:sz="4" w:space="0" w:color="auto"/>
              <w:right w:val="single" w:sz="4" w:space="0" w:color="auto"/>
            </w:tcBorders>
          </w:tcPr>
          <w:p w14:paraId="1D84853C" w14:textId="247103D2" w:rsidR="002D3A78" w:rsidRPr="002D3A78" w:rsidRDefault="002D3A78" w:rsidP="005A55BA">
            <w:pPr>
              <w:autoSpaceDE w:val="0"/>
              <w:autoSpaceDN w:val="0"/>
              <w:adjustRightInd w:val="0"/>
              <w:jc w:val="center"/>
              <w:rPr>
                <w:noProof/>
                <w:sz w:val="22"/>
                <w:lang w:val="sr-Cyrl-RS"/>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7FF7FF59"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680BEE25"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14C410ED"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16E3BF69" w14:textId="605D3CEE" w:rsidR="002D3A78" w:rsidRPr="002D3A78" w:rsidRDefault="002D3A78" w:rsidP="005A55BA">
            <w:pPr>
              <w:pStyle w:val="BodyText"/>
              <w:jc w:val="left"/>
              <w:rPr>
                <w:noProof/>
                <w:szCs w:val="24"/>
              </w:rPr>
            </w:pPr>
            <w:r w:rsidRPr="002D3A78">
              <w:rPr>
                <w:rFonts w:eastAsia="Segoe UI"/>
                <w:color w:val="000000"/>
              </w:rPr>
              <w:t>5950196</w:t>
            </w:r>
          </w:p>
        </w:tc>
        <w:tc>
          <w:tcPr>
            <w:tcW w:w="483" w:type="pct"/>
            <w:tcBorders>
              <w:top w:val="single" w:sz="4" w:space="0" w:color="auto"/>
              <w:left w:val="single" w:sz="4" w:space="0" w:color="auto"/>
              <w:bottom w:val="single" w:sz="4" w:space="0" w:color="auto"/>
              <w:right w:val="single" w:sz="4" w:space="0" w:color="auto"/>
            </w:tcBorders>
            <w:vAlign w:val="center"/>
          </w:tcPr>
          <w:p w14:paraId="2CBBE22D" w14:textId="05B549FA" w:rsidR="002D3A78" w:rsidRPr="00AD4206" w:rsidRDefault="002D3A78" w:rsidP="005A55BA">
            <w:pPr>
              <w:pStyle w:val="BodyText"/>
              <w:jc w:val="left"/>
              <w:rPr>
                <w:noProof/>
                <w:szCs w:val="24"/>
              </w:rPr>
            </w:pPr>
          </w:p>
        </w:tc>
      </w:tr>
      <w:tr w:rsidR="002D3A78" w:rsidRPr="00AD4206" w14:paraId="469F021B"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4A3DEE59"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44ED96A9" w14:textId="233FACDE" w:rsidR="002D3A78" w:rsidRPr="00AD4206" w:rsidRDefault="002D3A78" w:rsidP="005A55BA">
            <w:pPr>
              <w:autoSpaceDE w:val="0"/>
              <w:autoSpaceDN w:val="0"/>
              <w:adjustRightInd w:val="0"/>
              <w:rPr>
                <w:noProof/>
                <w:lang w:val="sr-Cyrl-RS"/>
              </w:rPr>
            </w:pPr>
            <w:r w:rsidRPr="0028395A">
              <w:t>NBP manžetna M+, 23-33/43 cm</w:t>
            </w:r>
          </w:p>
        </w:tc>
        <w:tc>
          <w:tcPr>
            <w:tcW w:w="425" w:type="pct"/>
            <w:tcBorders>
              <w:top w:val="single" w:sz="4" w:space="0" w:color="auto"/>
              <w:left w:val="single" w:sz="4" w:space="0" w:color="auto"/>
              <w:bottom w:val="single" w:sz="4" w:space="0" w:color="auto"/>
              <w:right w:val="single" w:sz="4" w:space="0" w:color="auto"/>
            </w:tcBorders>
          </w:tcPr>
          <w:p w14:paraId="681DBFB2" w14:textId="67337689"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75</w:t>
            </w:r>
          </w:p>
        </w:tc>
        <w:tc>
          <w:tcPr>
            <w:tcW w:w="590" w:type="pct"/>
            <w:tcBorders>
              <w:top w:val="single" w:sz="4" w:space="0" w:color="auto"/>
              <w:left w:val="single" w:sz="4" w:space="0" w:color="auto"/>
              <w:bottom w:val="single" w:sz="4" w:space="0" w:color="auto"/>
              <w:right w:val="single" w:sz="4" w:space="0" w:color="auto"/>
            </w:tcBorders>
          </w:tcPr>
          <w:p w14:paraId="69B9B26D" w14:textId="5472A961" w:rsidR="002D3A78" w:rsidRPr="002D3A78" w:rsidRDefault="002D3A78" w:rsidP="005A55BA">
            <w:pPr>
              <w:autoSpaceDE w:val="0"/>
              <w:autoSpaceDN w:val="0"/>
              <w:adjustRightInd w:val="0"/>
              <w:jc w:val="center"/>
              <w:rPr>
                <w:noProof/>
                <w:sz w:val="22"/>
                <w:lang w:val="sr-Cyrl-RS"/>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13FEE20E"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3433007D"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257C96F1"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49DB3A0A" w14:textId="73F76726" w:rsidR="002D3A78" w:rsidRPr="002D3A78" w:rsidRDefault="002D3A78" w:rsidP="005A55BA">
            <w:pPr>
              <w:pStyle w:val="BodyText"/>
              <w:jc w:val="left"/>
              <w:rPr>
                <w:noProof/>
                <w:szCs w:val="24"/>
              </w:rPr>
            </w:pPr>
            <w:r w:rsidRPr="002D3A78">
              <w:rPr>
                <w:rFonts w:eastAsia="Segoe UI"/>
                <w:color w:val="000000"/>
              </w:rPr>
              <w:t>MP00916</w:t>
            </w:r>
          </w:p>
        </w:tc>
        <w:tc>
          <w:tcPr>
            <w:tcW w:w="483" w:type="pct"/>
            <w:tcBorders>
              <w:top w:val="single" w:sz="4" w:space="0" w:color="auto"/>
              <w:left w:val="single" w:sz="4" w:space="0" w:color="auto"/>
              <w:bottom w:val="single" w:sz="4" w:space="0" w:color="auto"/>
              <w:right w:val="single" w:sz="4" w:space="0" w:color="auto"/>
            </w:tcBorders>
            <w:vAlign w:val="center"/>
          </w:tcPr>
          <w:p w14:paraId="23A6873D" w14:textId="3A32CC7A" w:rsidR="002D3A78" w:rsidRPr="00AD4206" w:rsidRDefault="002D3A78" w:rsidP="005A55BA">
            <w:pPr>
              <w:pStyle w:val="BodyText"/>
              <w:jc w:val="left"/>
              <w:rPr>
                <w:noProof/>
                <w:szCs w:val="24"/>
              </w:rPr>
            </w:pPr>
          </w:p>
        </w:tc>
      </w:tr>
      <w:tr w:rsidR="002D3A78" w:rsidRPr="00AD4206" w14:paraId="3F20DC7C"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5D20A292"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48098FEF" w14:textId="54C790AB" w:rsidR="002D3A78" w:rsidRPr="00AD4206" w:rsidRDefault="002D3A78" w:rsidP="005A55BA">
            <w:pPr>
              <w:autoSpaceDE w:val="0"/>
              <w:autoSpaceDN w:val="0"/>
              <w:adjustRightInd w:val="0"/>
              <w:rPr>
                <w:noProof/>
                <w:lang w:val="sr-Cyrl-RS"/>
              </w:rPr>
            </w:pPr>
            <w:r w:rsidRPr="0028395A">
              <w:t>NBP manžetna L, 31-40 cm</w:t>
            </w:r>
          </w:p>
        </w:tc>
        <w:tc>
          <w:tcPr>
            <w:tcW w:w="425" w:type="pct"/>
            <w:tcBorders>
              <w:top w:val="single" w:sz="4" w:space="0" w:color="auto"/>
              <w:left w:val="single" w:sz="4" w:space="0" w:color="auto"/>
              <w:bottom w:val="single" w:sz="4" w:space="0" w:color="auto"/>
              <w:right w:val="single" w:sz="4" w:space="0" w:color="auto"/>
            </w:tcBorders>
          </w:tcPr>
          <w:p w14:paraId="0D75C343" w14:textId="3C574EF8"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20</w:t>
            </w:r>
          </w:p>
        </w:tc>
        <w:tc>
          <w:tcPr>
            <w:tcW w:w="590" w:type="pct"/>
            <w:tcBorders>
              <w:top w:val="single" w:sz="4" w:space="0" w:color="auto"/>
              <w:left w:val="single" w:sz="4" w:space="0" w:color="auto"/>
              <w:bottom w:val="single" w:sz="4" w:space="0" w:color="auto"/>
              <w:right w:val="single" w:sz="4" w:space="0" w:color="auto"/>
            </w:tcBorders>
          </w:tcPr>
          <w:p w14:paraId="31E395F2" w14:textId="1174CDF3" w:rsidR="002D3A78" w:rsidRPr="002D3A78" w:rsidRDefault="002D3A78" w:rsidP="005A55BA">
            <w:pPr>
              <w:autoSpaceDE w:val="0"/>
              <w:autoSpaceDN w:val="0"/>
              <w:adjustRightInd w:val="0"/>
              <w:jc w:val="center"/>
              <w:rPr>
                <w:noProof/>
                <w:sz w:val="22"/>
                <w:lang w:val="sr-Cyrl-RS"/>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02FC41C1"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22733E9D"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113C903D"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2C52E015" w14:textId="753D2432" w:rsidR="002D3A78" w:rsidRPr="002D3A78" w:rsidRDefault="002D3A78" w:rsidP="005A55BA">
            <w:pPr>
              <w:pStyle w:val="BodyText"/>
              <w:jc w:val="left"/>
              <w:rPr>
                <w:noProof/>
                <w:szCs w:val="24"/>
              </w:rPr>
            </w:pPr>
            <w:r w:rsidRPr="002D3A78">
              <w:rPr>
                <w:rFonts w:eastAsia="Segoe UI"/>
                <w:color w:val="000000"/>
              </w:rPr>
              <w:t>MP00918</w:t>
            </w:r>
          </w:p>
        </w:tc>
        <w:tc>
          <w:tcPr>
            <w:tcW w:w="483" w:type="pct"/>
            <w:tcBorders>
              <w:top w:val="single" w:sz="4" w:space="0" w:color="auto"/>
              <w:left w:val="single" w:sz="4" w:space="0" w:color="auto"/>
              <w:bottom w:val="single" w:sz="4" w:space="0" w:color="auto"/>
              <w:right w:val="single" w:sz="4" w:space="0" w:color="auto"/>
            </w:tcBorders>
            <w:vAlign w:val="center"/>
          </w:tcPr>
          <w:p w14:paraId="3A35DB0A" w14:textId="7A4E63AD" w:rsidR="002D3A78" w:rsidRPr="00AD4206" w:rsidRDefault="002D3A78" w:rsidP="005A55BA">
            <w:pPr>
              <w:pStyle w:val="BodyText"/>
              <w:jc w:val="left"/>
              <w:rPr>
                <w:noProof/>
                <w:szCs w:val="24"/>
              </w:rPr>
            </w:pPr>
          </w:p>
        </w:tc>
      </w:tr>
      <w:tr w:rsidR="002D3A78" w:rsidRPr="00AD4206" w14:paraId="515AECAD"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6AB75052"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15913A60" w14:textId="07914C78" w:rsidR="002D3A78" w:rsidRPr="00AD4206" w:rsidRDefault="002D3A78" w:rsidP="005A55BA">
            <w:pPr>
              <w:autoSpaceDE w:val="0"/>
              <w:autoSpaceDN w:val="0"/>
              <w:adjustRightInd w:val="0"/>
              <w:rPr>
                <w:noProof/>
                <w:lang w:val="sr-Cyrl-RS"/>
              </w:rPr>
            </w:pPr>
            <w:r w:rsidRPr="0028395A">
              <w:t>NBP manžetna S, 17-25/29 cm</w:t>
            </w:r>
          </w:p>
        </w:tc>
        <w:tc>
          <w:tcPr>
            <w:tcW w:w="425" w:type="pct"/>
            <w:tcBorders>
              <w:top w:val="single" w:sz="4" w:space="0" w:color="auto"/>
              <w:left w:val="single" w:sz="4" w:space="0" w:color="auto"/>
              <w:bottom w:val="single" w:sz="4" w:space="0" w:color="auto"/>
              <w:right w:val="single" w:sz="4" w:space="0" w:color="auto"/>
            </w:tcBorders>
          </w:tcPr>
          <w:p w14:paraId="5290A019" w14:textId="7C7D5AD4"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10</w:t>
            </w:r>
          </w:p>
        </w:tc>
        <w:tc>
          <w:tcPr>
            <w:tcW w:w="590" w:type="pct"/>
            <w:tcBorders>
              <w:top w:val="single" w:sz="4" w:space="0" w:color="auto"/>
              <w:left w:val="single" w:sz="4" w:space="0" w:color="auto"/>
              <w:bottom w:val="single" w:sz="4" w:space="0" w:color="auto"/>
              <w:right w:val="single" w:sz="4" w:space="0" w:color="auto"/>
            </w:tcBorders>
          </w:tcPr>
          <w:p w14:paraId="7F792D84" w14:textId="288B653A" w:rsidR="002D3A78" w:rsidRPr="002D3A78" w:rsidRDefault="002D3A78" w:rsidP="005A55BA">
            <w:pPr>
              <w:autoSpaceDE w:val="0"/>
              <w:autoSpaceDN w:val="0"/>
              <w:adjustRightInd w:val="0"/>
              <w:jc w:val="center"/>
              <w:rPr>
                <w:noProof/>
                <w:sz w:val="22"/>
                <w:lang w:val="sr-Cyrl-RS"/>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66D42D71"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74E03811"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62482271"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676647E0" w14:textId="45A29B0F" w:rsidR="002D3A78" w:rsidRPr="002D3A78" w:rsidRDefault="002D3A78" w:rsidP="005A55BA">
            <w:pPr>
              <w:pStyle w:val="BodyText"/>
              <w:jc w:val="left"/>
              <w:rPr>
                <w:noProof/>
                <w:szCs w:val="24"/>
              </w:rPr>
            </w:pPr>
            <w:r w:rsidRPr="002D3A78">
              <w:rPr>
                <w:rFonts w:eastAsia="Segoe UI"/>
                <w:color w:val="000000"/>
              </w:rPr>
              <w:t>MP00913</w:t>
            </w:r>
          </w:p>
        </w:tc>
        <w:tc>
          <w:tcPr>
            <w:tcW w:w="483" w:type="pct"/>
            <w:tcBorders>
              <w:top w:val="single" w:sz="4" w:space="0" w:color="auto"/>
              <w:left w:val="single" w:sz="4" w:space="0" w:color="auto"/>
              <w:bottom w:val="single" w:sz="4" w:space="0" w:color="auto"/>
              <w:right w:val="single" w:sz="4" w:space="0" w:color="auto"/>
            </w:tcBorders>
            <w:vAlign w:val="center"/>
          </w:tcPr>
          <w:p w14:paraId="58D3D338" w14:textId="026B3F41" w:rsidR="002D3A78" w:rsidRPr="00AD4206" w:rsidRDefault="002D3A78" w:rsidP="005A55BA">
            <w:pPr>
              <w:pStyle w:val="BodyText"/>
              <w:jc w:val="left"/>
              <w:rPr>
                <w:noProof/>
                <w:szCs w:val="24"/>
              </w:rPr>
            </w:pPr>
          </w:p>
        </w:tc>
      </w:tr>
      <w:tr w:rsidR="002D3A78" w:rsidRPr="00AD4206" w14:paraId="03BE07A7"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283680D1"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4DF88ED8" w14:textId="6E0C3B73" w:rsidR="002D3A78" w:rsidRPr="00AD4206" w:rsidRDefault="002D3A78" w:rsidP="005A55BA">
            <w:pPr>
              <w:autoSpaceDE w:val="0"/>
              <w:autoSpaceDN w:val="0"/>
              <w:adjustRightInd w:val="0"/>
              <w:rPr>
                <w:noProof/>
                <w:lang w:val="sr-Cyrl-RS"/>
              </w:rPr>
            </w:pPr>
            <w:r w:rsidRPr="0028395A">
              <w:t>Crevo za NBP dužine 3.7m</w:t>
            </w:r>
          </w:p>
        </w:tc>
        <w:tc>
          <w:tcPr>
            <w:tcW w:w="425" w:type="pct"/>
            <w:tcBorders>
              <w:top w:val="single" w:sz="4" w:space="0" w:color="auto"/>
              <w:left w:val="single" w:sz="4" w:space="0" w:color="auto"/>
              <w:bottom w:val="single" w:sz="4" w:space="0" w:color="auto"/>
              <w:right w:val="single" w:sz="4" w:space="0" w:color="auto"/>
            </w:tcBorders>
          </w:tcPr>
          <w:p w14:paraId="5F109771" w14:textId="701275F1"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20</w:t>
            </w:r>
          </w:p>
        </w:tc>
        <w:tc>
          <w:tcPr>
            <w:tcW w:w="590" w:type="pct"/>
            <w:tcBorders>
              <w:top w:val="single" w:sz="4" w:space="0" w:color="auto"/>
              <w:left w:val="single" w:sz="4" w:space="0" w:color="auto"/>
              <w:bottom w:val="single" w:sz="4" w:space="0" w:color="auto"/>
              <w:right w:val="single" w:sz="4" w:space="0" w:color="auto"/>
            </w:tcBorders>
          </w:tcPr>
          <w:p w14:paraId="538CC1CB" w14:textId="3D881691" w:rsidR="002D3A78" w:rsidRPr="002D3A78" w:rsidRDefault="002D3A78" w:rsidP="005A55BA">
            <w:pPr>
              <w:autoSpaceDE w:val="0"/>
              <w:autoSpaceDN w:val="0"/>
              <w:adjustRightInd w:val="0"/>
              <w:jc w:val="center"/>
              <w:rPr>
                <w:noProof/>
                <w:sz w:val="22"/>
                <w:lang w:val="sr-Cyrl-RS"/>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59F373F8"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6BB4C828"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2BB7E7A1"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0A9538C3" w14:textId="0A2362E6" w:rsidR="002D3A78" w:rsidRPr="002D3A78" w:rsidRDefault="002D3A78" w:rsidP="005A55BA">
            <w:pPr>
              <w:pStyle w:val="BodyText"/>
              <w:jc w:val="left"/>
              <w:rPr>
                <w:noProof/>
                <w:szCs w:val="24"/>
              </w:rPr>
            </w:pPr>
            <w:r w:rsidRPr="002D3A78">
              <w:rPr>
                <w:rFonts w:eastAsia="Segoe UI"/>
                <w:color w:val="000000"/>
              </w:rPr>
              <w:t>MP00953</w:t>
            </w:r>
          </w:p>
        </w:tc>
        <w:tc>
          <w:tcPr>
            <w:tcW w:w="483" w:type="pct"/>
            <w:tcBorders>
              <w:top w:val="single" w:sz="4" w:space="0" w:color="auto"/>
              <w:left w:val="single" w:sz="4" w:space="0" w:color="auto"/>
              <w:bottom w:val="single" w:sz="4" w:space="0" w:color="auto"/>
              <w:right w:val="single" w:sz="4" w:space="0" w:color="auto"/>
            </w:tcBorders>
            <w:vAlign w:val="center"/>
          </w:tcPr>
          <w:p w14:paraId="116FA949" w14:textId="59E03D1C" w:rsidR="002D3A78" w:rsidRPr="00AD4206" w:rsidRDefault="002D3A78" w:rsidP="005A55BA">
            <w:pPr>
              <w:pStyle w:val="BodyText"/>
              <w:jc w:val="left"/>
              <w:rPr>
                <w:noProof/>
                <w:szCs w:val="24"/>
              </w:rPr>
            </w:pPr>
          </w:p>
        </w:tc>
      </w:tr>
      <w:tr w:rsidR="002D3A78" w:rsidRPr="00AD4206" w14:paraId="143F7E8D"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2C3832A3"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02FB6E10" w14:textId="637E4EEF" w:rsidR="002D3A78" w:rsidRPr="00AD4206" w:rsidRDefault="002D3A78" w:rsidP="005A55BA">
            <w:pPr>
              <w:autoSpaceDE w:val="0"/>
              <w:autoSpaceDN w:val="0"/>
              <w:adjustRightInd w:val="0"/>
              <w:rPr>
                <w:noProof/>
                <w:lang w:val="sr-Cyrl-RS"/>
              </w:rPr>
            </w:pPr>
            <w:r w:rsidRPr="0028395A">
              <w:t>Filter</w:t>
            </w:r>
          </w:p>
        </w:tc>
        <w:tc>
          <w:tcPr>
            <w:tcW w:w="425" w:type="pct"/>
            <w:tcBorders>
              <w:top w:val="single" w:sz="4" w:space="0" w:color="auto"/>
              <w:left w:val="single" w:sz="4" w:space="0" w:color="auto"/>
              <w:bottom w:val="single" w:sz="4" w:space="0" w:color="auto"/>
              <w:right w:val="single" w:sz="4" w:space="0" w:color="auto"/>
            </w:tcBorders>
          </w:tcPr>
          <w:p w14:paraId="6EF85F10" w14:textId="0F439338"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25</w:t>
            </w:r>
          </w:p>
        </w:tc>
        <w:tc>
          <w:tcPr>
            <w:tcW w:w="590" w:type="pct"/>
            <w:tcBorders>
              <w:top w:val="single" w:sz="4" w:space="0" w:color="auto"/>
              <w:left w:val="single" w:sz="4" w:space="0" w:color="auto"/>
              <w:bottom w:val="single" w:sz="4" w:space="0" w:color="auto"/>
              <w:right w:val="single" w:sz="4" w:space="0" w:color="auto"/>
            </w:tcBorders>
          </w:tcPr>
          <w:p w14:paraId="02B9FCEF" w14:textId="4CAB2D83" w:rsidR="002D3A78" w:rsidRPr="002D3A78" w:rsidRDefault="002D3A78" w:rsidP="005A55BA">
            <w:pPr>
              <w:autoSpaceDE w:val="0"/>
              <w:autoSpaceDN w:val="0"/>
              <w:adjustRightInd w:val="0"/>
              <w:jc w:val="center"/>
              <w:rPr>
                <w:noProof/>
                <w:sz w:val="22"/>
                <w:lang w:val="sr-Cyrl-RS"/>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34291B3E"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2806EFC3"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647A115F"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731C11C2" w14:textId="0A95B9DF" w:rsidR="002D3A78" w:rsidRPr="002D3A78" w:rsidRDefault="002D3A78" w:rsidP="005A55BA">
            <w:pPr>
              <w:pStyle w:val="BodyText"/>
              <w:jc w:val="left"/>
              <w:rPr>
                <w:noProof/>
                <w:szCs w:val="24"/>
              </w:rPr>
            </w:pPr>
            <w:r w:rsidRPr="002D3A78">
              <w:rPr>
                <w:rFonts w:eastAsia="Segoe UI"/>
                <w:color w:val="000000"/>
              </w:rPr>
              <w:t>M33294</w:t>
            </w:r>
          </w:p>
        </w:tc>
        <w:tc>
          <w:tcPr>
            <w:tcW w:w="483" w:type="pct"/>
            <w:tcBorders>
              <w:top w:val="single" w:sz="4" w:space="0" w:color="auto"/>
              <w:left w:val="single" w:sz="4" w:space="0" w:color="auto"/>
              <w:bottom w:val="single" w:sz="4" w:space="0" w:color="auto"/>
              <w:right w:val="single" w:sz="4" w:space="0" w:color="auto"/>
            </w:tcBorders>
            <w:vAlign w:val="center"/>
          </w:tcPr>
          <w:p w14:paraId="2D28E0A9" w14:textId="19AF3F4C" w:rsidR="002D3A78" w:rsidRPr="00AD4206" w:rsidRDefault="002D3A78" w:rsidP="005A55BA">
            <w:pPr>
              <w:pStyle w:val="BodyText"/>
              <w:jc w:val="left"/>
              <w:rPr>
                <w:noProof/>
                <w:szCs w:val="24"/>
              </w:rPr>
            </w:pPr>
          </w:p>
        </w:tc>
      </w:tr>
      <w:tr w:rsidR="002D3A78" w:rsidRPr="00AD4206" w14:paraId="61BBE266"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62E6A1D1"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44DAAA6A" w14:textId="4558655A" w:rsidR="002D3A78" w:rsidRPr="00AD4206" w:rsidRDefault="002D3A78" w:rsidP="005A55BA">
            <w:pPr>
              <w:autoSpaceDE w:val="0"/>
              <w:autoSpaceDN w:val="0"/>
              <w:adjustRightInd w:val="0"/>
              <w:rPr>
                <w:noProof/>
                <w:lang w:val="sr-Cyrl-RS"/>
              </w:rPr>
            </w:pPr>
            <w:r w:rsidRPr="0028395A">
              <w:t>Filter za aspirator</w:t>
            </w:r>
          </w:p>
        </w:tc>
        <w:tc>
          <w:tcPr>
            <w:tcW w:w="425" w:type="pct"/>
            <w:tcBorders>
              <w:top w:val="single" w:sz="4" w:space="0" w:color="auto"/>
              <w:left w:val="single" w:sz="4" w:space="0" w:color="auto"/>
              <w:bottom w:val="single" w:sz="4" w:space="0" w:color="auto"/>
              <w:right w:val="single" w:sz="4" w:space="0" w:color="auto"/>
            </w:tcBorders>
          </w:tcPr>
          <w:p w14:paraId="19060F2B" w14:textId="2E7377C7"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100</w:t>
            </w:r>
          </w:p>
        </w:tc>
        <w:tc>
          <w:tcPr>
            <w:tcW w:w="590" w:type="pct"/>
            <w:tcBorders>
              <w:top w:val="single" w:sz="4" w:space="0" w:color="auto"/>
              <w:left w:val="single" w:sz="4" w:space="0" w:color="auto"/>
              <w:bottom w:val="single" w:sz="4" w:space="0" w:color="auto"/>
              <w:right w:val="single" w:sz="4" w:space="0" w:color="auto"/>
            </w:tcBorders>
          </w:tcPr>
          <w:p w14:paraId="13C87608" w14:textId="6B9ACAD9" w:rsidR="002D3A78" w:rsidRPr="002D3A78" w:rsidRDefault="002D3A78" w:rsidP="005A55BA">
            <w:pPr>
              <w:autoSpaceDE w:val="0"/>
              <w:autoSpaceDN w:val="0"/>
              <w:adjustRightInd w:val="0"/>
              <w:jc w:val="center"/>
              <w:rPr>
                <w:noProof/>
                <w:sz w:val="22"/>
                <w:lang w:val="sr-Cyrl-RS"/>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0C64DC5D"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14668BE4"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2B09C053"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01C2DB9A" w14:textId="2D0848D9" w:rsidR="002D3A78" w:rsidRPr="002D3A78" w:rsidRDefault="002D3A78" w:rsidP="005A55BA">
            <w:pPr>
              <w:pStyle w:val="BodyText"/>
              <w:jc w:val="left"/>
              <w:rPr>
                <w:noProof/>
                <w:szCs w:val="24"/>
              </w:rPr>
            </w:pPr>
            <w:r w:rsidRPr="002D3A78">
              <w:rPr>
                <w:rFonts w:eastAsia="Segoe UI"/>
                <w:color w:val="000000"/>
              </w:rPr>
              <w:t>MK00514</w:t>
            </w:r>
          </w:p>
        </w:tc>
        <w:tc>
          <w:tcPr>
            <w:tcW w:w="483" w:type="pct"/>
            <w:tcBorders>
              <w:top w:val="single" w:sz="4" w:space="0" w:color="auto"/>
              <w:left w:val="single" w:sz="4" w:space="0" w:color="auto"/>
              <w:bottom w:val="single" w:sz="4" w:space="0" w:color="auto"/>
              <w:right w:val="single" w:sz="4" w:space="0" w:color="auto"/>
            </w:tcBorders>
            <w:vAlign w:val="center"/>
          </w:tcPr>
          <w:p w14:paraId="3D1174D5" w14:textId="16E246CD" w:rsidR="002D3A78" w:rsidRPr="00AD4206" w:rsidRDefault="002D3A78" w:rsidP="005A55BA">
            <w:pPr>
              <w:pStyle w:val="BodyText"/>
              <w:jc w:val="left"/>
              <w:rPr>
                <w:noProof/>
                <w:szCs w:val="24"/>
              </w:rPr>
            </w:pPr>
          </w:p>
        </w:tc>
      </w:tr>
      <w:tr w:rsidR="002D3A78" w:rsidRPr="00AD4206" w14:paraId="4E01CDBC"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7FE946C8"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334D5DCB" w14:textId="6C18A852" w:rsidR="002D3A78" w:rsidRPr="00AD4206" w:rsidRDefault="002D3A78" w:rsidP="005A55BA">
            <w:pPr>
              <w:autoSpaceDE w:val="0"/>
              <w:autoSpaceDN w:val="0"/>
              <w:adjustRightInd w:val="0"/>
              <w:rPr>
                <w:noProof/>
                <w:lang w:val="sr-Cyrl-RS"/>
              </w:rPr>
            </w:pPr>
            <w:r w:rsidRPr="0028395A">
              <w:t>Dräger Sorb 800 plus, 5 litara</w:t>
            </w:r>
          </w:p>
        </w:tc>
        <w:tc>
          <w:tcPr>
            <w:tcW w:w="425" w:type="pct"/>
            <w:tcBorders>
              <w:top w:val="single" w:sz="4" w:space="0" w:color="auto"/>
              <w:left w:val="single" w:sz="4" w:space="0" w:color="auto"/>
              <w:bottom w:val="single" w:sz="4" w:space="0" w:color="auto"/>
              <w:right w:val="single" w:sz="4" w:space="0" w:color="auto"/>
            </w:tcBorders>
          </w:tcPr>
          <w:p w14:paraId="1A20D432" w14:textId="1EC6DC1F"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10</w:t>
            </w:r>
          </w:p>
        </w:tc>
        <w:tc>
          <w:tcPr>
            <w:tcW w:w="590" w:type="pct"/>
            <w:tcBorders>
              <w:top w:val="single" w:sz="4" w:space="0" w:color="auto"/>
              <w:left w:val="single" w:sz="4" w:space="0" w:color="auto"/>
              <w:bottom w:val="single" w:sz="4" w:space="0" w:color="auto"/>
              <w:right w:val="single" w:sz="4" w:space="0" w:color="auto"/>
            </w:tcBorders>
          </w:tcPr>
          <w:p w14:paraId="3A140765" w14:textId="35A13A36" w:rsidR="002D3A78" w:rsidRPr="002D3A78" w:rsidRDefault="002D3A78" w:rsidP="005A55BA">
            <w:pPr>
              <w:autoSpaceDE w:val="0"/>
              <w:autoSpaceDN w:val="0"/>
              <w:adjustRightInd w:val="0"/>
              <w:jc w:val="center"/>
              <w:rPr>
                <w:noProof/>
                <w:sz w:val="22"/>
                <w:lang w:val="sr-Cyrl-RS"/>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2D6C6E95"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33DB0925"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70781443"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68142D43" w14:textId="31DF8673" w:rsidR="002D3A78" w:rsidRPr="002D3A78" w:rsidRDefault="002D3A78" w:rsidP="005A55BA">
            <w:pPr>
              <w:pStyle w:val="BodyText"/>
              <w:jc w:val="left"/>
              <w:rPr>
                <w:noProof/>
                <w:szCs w:val="24"/>
              </w:rPr>
            </w:pPr>
            <w:r w:rsidRPr="002D3A78">
              <w:rPr>
                <w:rFonts w:eastAsia="Segoe UI"/>
                <w:color w:val="000000"/>
              </w:rPr>
              <w:t>MX00001</w:t>
            </w:r>
          </w:p>
        </w:tc>
        <w:tc>
          <w:tcPr>
            <w:tcW w:w="483" w:type="pct"/>
            <w:tcBorders>
              <w:top w:val="single" w:sz="4" w:space="0" w:color="auto"/>
              <w:left w:val="single" w:sz="4" w:space="0" w:color="auto"/>
              <w:bottom w:val="single" w:sz="4" w:space="0" w:color="auto"/>
              <w:right w:val="single" w:sz="4" w:space="0" w:color="auto"/>
            </w:tcBorders>
            <w:vAlign w:val="center"/>
          </w:tcPr>
          <w:p w14:paraId="74FAA110" w14:textId="2B6F4E1B" w:rsidR="002D3A78" w:rsidRPr="00AD4206" w:rsidRDefault="002D3A78" w:rsidP="005A55BA">
            <w:pPr>
              <w:pStyle w:val="BodyText"/>
              <w:jc w:val="left"/>
              <w:rPr>
                <w:noProof/>
                <w:szCs w:val="24"/>
              </w:rPr>
            </w:pPr>
          </w:p>
        </w:tc>
      </w:tr>
      <w:tr w:rsidR="002D3A78" w:rsidRPr="00AD4206" w14:paraId="30D9D2AD"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363E86EE"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17CB25F1" w14:textId="1B130345" w:rsidR="002D3A78" w:rsidRPr="00AD4206" w:rsidRDefault="002D3A78" w:rsidP="005A55BA">
            <w:pPr>
              <w:autoSpaceDE w:val="0"/>
              <w:autoSpaceDN w:val="0"/>
              <w:adjustRightInd w:val="0"/>
              <w:rPr>
                <w:noProof/>
                <w:lang w:val="sr-Cyrl-RS"/>
              </w:rPr>
            </w:pPr>
            <w:r w:rsidRPr="0028395A">
              <w:t>Dräger Sorb Clic Free</w:t>
            </w:r>
          </w:p>
        </w:tc>
        <w:tc>
          <w:tcPr>
            <w:tcW w:w="425" w:type="pct"/>
            <w:tcBorders>
              <w:top w:val="single" w:sz="4" w:space="0" w:color="auto"/>
              <w:left w:val="single" w:sz="4" w:space="0" w:color="auto"/>
              <w:bottom w:val="single" w:sz="4" w:space="0" w:color="auto"/>
              <w:right w:val="single" w:sz="4" w:space="0" w:color="auto"/>
            </w:tcBorders>
          </w:tcPr>
          <w:p w14:paraId="5C848C54" w14:textId="4DF74809"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30</w:t>
            </w:r>
          </w:p>
        </w:tc>
        <w:tc>
          <w:tcPr>
            <w:tcW w:w="590" w:type="pct"/>
            <w:tcBorders>
              <w:top w:val="single" w:sz="4" w:space="0" w:color="auto"/>
              <w:left w:val="single" w:sz="4" w:space="0" w:color="auto"/>
              <w:bottom w:val="single" w:sz="4" w:space="0" w:color="auto"/>
              <w:right w:val="single" w:sz="4" w:space="0" w:color="auto"/>
            </w:tcBorders>
          </w:tcPr>
          <w:p w14:paraId="677B3AFB" w14:textId="74397015" w:rsidR="002D3A78" w:rsidRPr="002D3A78" w:rsidRDefault="002D3A78" w:rsidP="005A55BA">
            <w:pPr>
              <w:autoSpaceDE w:val="0"/>
              <w:autoSpaceDN w:val="0"/>
              <w:adjustRightInd w:val="0"/>
              <w:jc w:val="center"/>
              <w:rPr>
                <w:noProof/>
                <w:sz w:val="22"/>
                <w:lang w:val="sr-Cyrl-RS"/>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7D92A45E"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7DB8ADA5"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3F5598AD"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0B3DFD81" w14:textId="6735A68B" w:rsidR="002D3A78" w:rsidRPr="002D3A78" w:rsidRDefault="002D3A78" w:rsidP="005A55BA">
            <w:pPr>
              <w:pStyle w:val="BodyText"/>
              <w:jc w:val="left"/>
              <w:rPr>
                <w:noProof/>
                <w:szCs w:val="24"/>
              </w:rPr>
            </w:pPr>
            <w:r w:rsidRPr="002D3A78">
              <w:rPr>
                <w:rFonts w:eastAsia="Segoe UI"/>
                <w:color w:val="000000"/>
              </w:rPr>
              <w:t>MX50100</w:t>
            </w:r>
          </w:p>
        </w:tc>
        <w:tc>
          <w:tcPr>
            <w:tcW w:w="483" w:type="pct"/>
            <w:tcBorders>
              <w:top w:val="single" w:sz="4" w:space="0" w:color="auto"/>
              <w:left w:val="single" w:sz="4" w:space="0" w:color="auto"/>
              <w:bottom w:val="single" w:sz="4" w:space="0" w:color="auto"/>
              <w:right w:val="single" w:sz="4" w:space="0" w:color="auto"/>
            </w:tcBorders>
            <w:vAlign w:val="center"/>
          </w:tcPr>
          <w:p w14:paraId="30EA8AC1" w14:textId="691950CF" w:rsidR="002D3A78" w:rsidRPr="00AD4206" w:rsidRDefault="002D3A78" w:rsidP="005A55BA">
            <w:pPr>
              <w:pStyle w:val="BodyText"/>
              <w:jc w:val="left"/>
              <w:rPr>
                <w:noProof/>
                <w:szCs w:val="24"/>
              </w:rPr>
            </w:pPr>
          </w:p>
        </w:tc>
      </w:tr>
      <w:tr w:rsidR="002D3A78" w:rsidRPr="00AD4206" w14:paraId="51471426"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2F73F20B"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0E195682" w14:textId="69651D88" w:rsidR="002D3A78" w:rsidRPr="00AD4206" w:rsidRDefault="002D3A78" w:rsidP="005A55BA">
            <w:pPr>
              <w:autoSpaceDE w:val="0"/>
              <w:autoSpaceDN w:val="0"/>
              <w:adjustRightInd w:val="0"/>
              <w:rPr>
                <w:noProof/>
                <w:lang w:val="sr-Cyrl-RS"/>
              </w:rPr>
            </w:pPr>
            <w:r w:rsidRPr="0028395A">
              <w:t>Set creva (10 komada)</w:t>
            </w:r>
          </w:p>
        </w:tc>
        <w:tc>
          <w:tcPr>
            <w:tcW w:w="425" w:type="pct"/>
            <w:tcBorders>
              <w:top w:val="single" w:sz="4" w:space="0" w:color="auto"/>
              <w:left w:val="single" w:sz="4" w:space="0" w:color="auto"/>
              <w:bottom w:val="single" w:sz="4" w:space="0" w:color="auto"/>
              <w:right w:val="single" w:sz="4" w:space="0" w:color="auto"/>
            </w:tcBorders>
          </w:tcPr>
          <w:p w14:paraId="2D9F8E25" w14:textId="229352A5"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20</w:t>
            </w:r>
          </w:p>
        </w:tc>
        <w:tc>
          <w:tcPr>
            <w:tcW w:w="590" w:type="pct"/>
            <w:tcBorders>
              <w:top w:val="single" w:sz="4" w:space="0" w:color="auto"/>
              <w:left w:val="single" w:sz="4" w:space="0" w:color="auto"/>
              <w:bottom w:val="single" w:sz="4" w:space="0" w:color="auto"/>
              <w:right w:val="single" w:sz="4" w:space="0" w:color="auto"/>
            </w:tcBorders>
          </w:tcPr>
          <w:p w14:paraId="7D1869C7" w14:textId="0C5FD46D" w:rsidR="002D3A78" w:rsidRPr="002D3A78" w:rsidRDefault="002D3A78" w:rsidP="005A55BA">
            <w:pPr>
              <w:autoSpaceDE w:val="0"/>
              <w:autoSpaceDN w:val="0"/>
              <w:adjustRightInd w:val="0"/>
              <w:jc w:val="center"/>
              <w:rPr>
                <w:noProof/>
                <w:sz w:val="22"/>
                <w:lang w:val="sr-Cyrl-RS"/>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2C9EEC1C"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67D4A88A"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0D8ED1CB"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107B72A0" w14:textId="10430840" w:rsidR="002D3A78" w:rsidRPr="002D3A78" w:rsidRDefault="002D3A78" w:rsidP="005A55BA">
            <w:pPr>
              <w:pStyle w:val="BodyText"/>
              <w:jc w:val="left"/>
              <w:rPr>
                <w:noProof/>
                <w:szCs w:val="24"/>
              </w:rPr>
            </w:pPr>
            <w:r w:rsidRPr="002D3A78">
              <w:rPr>
                <w:rFonts w:eastAsia="Segoe UI"/>
                <w:color w:val="000000"/>
              </w:rPr>
              <w:t>8290286</w:t>
            </w:r>
          </w:p>
        </w:tc>
        <w:tc>
          <w:tcPr>
            <w:tcW w:w="483" w:type="pct"/>
            <w:tcBorders>
              <w:top w:val="single" w:sz="4" w:space="0" w:color="auto"/>
              <w:left w:val="single" w:sz="4" w:space="0" w:color="auto"/>
              <w:bottom w:val="single" w:sz="4" w:space="0" w:color="auto"/>
              <w:right w:val="single" w:sz="4" w:space="0" w:color="auto"/>
            </w:tcBorders>
            <w:vAlign w:val="center"/>
          </w:tcPr>
          <w:p w14:paraId="6452A314" w14:textId="6432EB58" w:rsidR="002D3A78" w:rsidRPr="00AD4206" w:rsidRDefault="002D3A78" w:rsidP="005A55BA">
            <w:pPr>
              <w:pStyle w:val="BodyText"/>
              <w:jc w:val="left"/>
              <w:rPr>
                <w:noProof/>
                <w:szCs w:val="24"/>
              </w:rPr>
            </w:pPr>
          </w:p>
        </w:tc>
      </w:tr>
      <w:tr w:rsidR="002D3A78" w:rsidRPr="00AD4206" w14:paraId="2F23EEE0"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2EDCE680"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6B83772B" w14:textId="72E7A651" w:rsidR="002D3A78" w:rsidRPr="00AD4206" w:rsidRDefault="002D3A78" w:rsidP="005A55BA">
            <w:pPr>
              <w:autoSpaceDE w:val="0"/>
              <w:autoSpaceDN w:val="0"/>
              <w:adjustRightInd w:val="0"/>
              <w:rPr>
                <w:noProof/>
                <w:lang w:val="sr-Cyrl-RS"/>
              </w:rPr>
            </w:pPr>
            <w:r w:rsidRPr="0028395A">
              <w:t>Čašice za vlagu</w:t>
            </w:r>
          </w:p>
        </w:tc>
        <w:tc>
          <w:tcPr>
            <w:tcW w:w="425" w:type="pct"/>
            <w:tcBorders>
              <w:top w:val="single" w:sz="4" w:space="0" w:color="auto"/>
              <w:left w:val="single" w:sz="4" w:space="0" w:color="auto"/>
              <w:bottom w:val="single" w:sz="4" w:space="0" w:color="auto"/>
              <w:right w:val="single" w:sz="4" w:space="0" w:color="auto"/>
            </w:tcBorders>
          </w:tcPr>
          <w:p w14:paraId="3AF5156F" w14:textId="08D64176"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120</w:t>
            </w:r>
          </w:p>
        </w:tc>
        <w:tc>
          <w:tcPr>
            <w:tcW w:w="590" w:type="pct"/>
            <w:tcBorders>
              <w:top w:val="single" w:sz="4" w:space="0" w:color="auto"/>
              <w:left w:val="single" w:sz="4" w:space="0" w:color="auto"/>
              <w:bottom w:val="single" w:sz="4" w:space="0" w:color="auto"/>
              <w:right w:val="single" w:sz="4" w:space="0" w:color="auto"/>
            </w:tcBorders>
          </w:tcPr>
          <w:p w14:paraId="2D7F8F14" w14:textId="69FD9DAE" w:rsidR="002D3A78" w:rsidRPr="002D3A78" w:rsidRDefault="002D3A78" w:rsidP="005A55BA">
            <w:pPr>
              <w:autoSpaceDE w:val="0"/>
              <w:autoSpaceDN w:val="0"/>
              <w:adjustRightInd w:val="0"/>
              <w:jc w:val="center"/>
              <w:rPr>
                <w:noProof/>
                <w:sz w:val="22"/>
                <w:lang w:val="sr-Cyrl-RS"/>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11A0BFD2"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5EEB8EB0"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65ABCE29"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0E93DA15" w14:textId="76A04C59" w:rsidR="002D3A78" w:rsidRPr="002D3A78" w:rsidRDefault="002D3A78" w:rsidP="005A55BA">
            <w:pPr>
              <w:pStyle w:val="BodyText"/>
              <w:jc w:val="left"/>
              <w:rPr>
                <w:noProof/>
                <w:szCs w:val="24"/>
              </w:rPr>
            </w:pPr>
            <w:r w:rsidRPr="002D3A78">
              <w:rPr>
                <w:rFonts w:eastAsia="Segoe UI"/>
                <w:color w:val="000000"/>
              </w:rPr>
              <w:t>6872130</w:t>
            </w:r>
          </w:p>
        </w:tc>
        <w:tc>
          <w:tcPr>
            <w:tcW w:w="483" w:type="pct"/>
            <w:tcBorders>
              <w:top w:val="single" w:sz="4" w:space="0" w:color="auto"/>
              <w:left w:val="single" w:sz="4" w:space="0" w:color="auto"/>
              <w:bottom w:val="single" w:sz="4" w:space="0" w:color="auto"/>
              <w:right w:val="single" w:sz="4" w:space="0" w:color="auto"/>
            </w:tcBorders>
            <w:vAlign w:val="center"/>
          </w:tcPr>
          <w:p w14:paraId="0DCDE702" w14:textId="6AE92DED" w:rsidR="002D3A78" w:rsidRPr="00AD4206" w:rsidRDefault="002D3A78" w:rsidP="005A55BA">
            <w:pPr>
              <w:pStyle w:val="BodyText"/>
              <w:jc w:val="left"/>
              <w:rPr>
                <w:noProof/>
                <w:szCs w:val="24"/>
              </w:rPr>
            </w:pPr>
          </w:p>
        </w:tc>
      </w:tr>
      <w:tr w:rsidR="002D3A78" w:rsidRPr="00AD4206" w14:paraId="44055A4A"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4FAAF2A1"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6C2AD8DC" w14:textId="3BE46E8E" w:rsidR="002D3A78" w:rsidRPr="00AD4206" w:rsidRDefault="002D3A78" w:rsidP="005A55BA">
            <w:pPr>
              <w:autoSpaceDE w:val="0"/>
              <w:autoSpaceDN w:val="0"/>
              <w:adjustRightInd w:val="0"/>
            </w:pPr>
            <w:r w:rsidRPr="0028395A">
              <w:t>Plastični poklopac aspiratora</w:t>
            </w:r>
          </w:p>
        </w:tc>
        <w:tc>
          <w:tcPr>
            <w:tcW w:w="425" w:type="pct"/>
            <w:tcBorders>
              <w:top w:val="single" w:sz="4" w:space="0" w:color="auto"/>
              <w:left w:val="single" w:sz="4" w:space="0" w:color="auto"/>
              <w:bottom w:val="single" w:sz="4" w:space="0" w:color="auto"/>
              <w:right w:val="single" w:sz="4" w:space="0" w:color="auto"/>
            </w:tcBorders>
          </w:tcPr>
          <w:p w14:paraId="39F4B361" w14:textId="1E9A0437"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5</w:t>
            </w:r>
          </w:p>
        </w:tc>
        <w:tc>
          <w:tcPr>
            <w:tcW w:w="590" w:type="pct"/>
            <w:tcBorders>
              <w:top w:val="single" w:sz="4" w:space="0" w:color="auto"/>
              <w:left w:val="single" w:sz="4" w:space="0" w:color="auto"/>
              <w:bottom w:val="single" w:sz="4" w:space="0" w:color="auto"/>
              <w:right w:val="single" w:sz="4" w:space="0" w:color="auto"/>
            </w:tcBorders>
          </w:tcPr>
          <w:p w14:paraId="42CE6FF9" w14:textId="5A5E2061" w:rsidR="002D3A78" w:rsidRPr="002D3A78" w:rsidRDefault="002D3A78" w:rsidP="005A55BA">
            <w:pPr>
              <w:autoSpaceDE w:val="0"/>
              <w:autoSpaceDN w:val="0"/>
              <w:adjustRightInd w:val="0"/>
              <w:jc w:val="center"/>
              <w:rPr>
                <w:sz w:val="22"/>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04AA8DA2"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1E084217"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22A0C0BC"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09EE5E09" w14:textId="7E9DEF02" w:rsidR="002D3A78" w:rsidRPr="002D3A78" w:rsidRDefault="002D3A78" w:rsidP="005A55BA">
            <w:pPr>
              <w:pStyle w:val="BodyText"/>
              <w:jc w:val="left"/>
              <w:rPr>
                <w:noProof/>
                <w:szCs w:val="24"/>
              </w:rPr>
            </w:pPr>
            <w:r w:rsidRPr="002D3A78">
              <w:rPr>
                <w:rFonts w:eastAsia="Segoe UI"/>
                <w:color w:val="000000"/>
              </w:rPr>
              <w:t>2M85011</w:t>
            </w:r>
          </w:p>
        </w:tc>
        <w:tc>
          <w:tcPr>
            <w:tcW w:w="483" w:type="pct"/>
            <w:tcBorders>
              <w:top w:val="single" w:sz="4" w:space="0" w:color="auto"/>
              <w:left w:val="single" w:sz="4" w:space="0" w:color="auto"/>
              <w:bottom w:val="single" w:sz="4" w:space="0" w:color="auto"/>
              <w:right w:val="single" w:sz="4" w:space="0" w:color="auto"/>
            </w:tcBorders>
            <w:vAlign w:val="center"/>
          </w:tcPr>
          <w:p w14:paraId="3DDC35B6" w14:textId="59220A34" w:rsidR="002D3A78" w:rsidRPr="00AD4206" w:rsidRDefault="002D3A78" w:rsidP="005A55BA">
            <w:pPr>
              <w:pStyle w:val="BodyText"/>
              <w:jc w:val="left"/>
              <w:rPr>
                <w:noProof/>
                <w:szCs w:val="24"/>
              </w:rPr>
            </w:pPr>
          </w:p>
        </w:tc>
      </w:tr>
      <w:tr w:rsidR="002D3A78" w:rsidRPr="00AD4206" w14:paraId="174C49E0"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39A5EE8D"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2DBD69DF" w14:textId="4572249D" w:rsidR="002D3A78" w:rsidRPr="00AD4206" w:rsidRDefault="002D3A78" w:rsidP="005A55BA">
            <w:pPr>
              <w:autoSpaceDE w:val="0"/>
              <w:autoSpaceDN w:val="0"/>
              <w:adjustRightInd w:val="0"/>
            </w:pPr>
            <w:r w:rsidRPr="0028395A">
              <w:t>Silikonsko crevo za sukciju</w:t>
            </w:r>
          </w:p>
        </w:tc>
        <w:tc>
          <w:tcPr>
            <w:tcW w:w="425" w:type="pct"/>
            <w:tcBorders>
              <w:top w:val="single" w:sz="4" w:space="0" w:color="auto"/>
              <w:left w:val="single" w:sz="4" w:space="0" w:color="auto"/>
              <w:bottom w:val="single" w:sz="4" w:space="0" w:color="auto"/>
              <w:right w:val="single" w:sz="4" w:space="0" w:color="auto"/>
            </w:tcBorders>
          </w:tcPr>
          <w:p w14:paraId="3BE80855" w14:textId="15A07C3D"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6</w:t>
            </w:r>
          </w:p>
        </w:tc>
        <w:tc>
          <w:tcPr>
            <w:tcW w:w="590" w:type="pct"/>
            <w:tcBorders>
              <w:top w:val="single" w:sz="4" w:space="0" w:color="auto"/>
              <w:left w:val="single" w:sz="4" w:space="0" w:color="auto"/>
              <w:bottom w:val="single" w:sz="4" w:space="0" w:color="auto"/>
              <w:right w:val="single" w:sz="4" w:space="0" w:color="auto"/>
            </w:tcBorders>
          </w:tcPr>
          <w:p w14:paraId="569350E6" w14:textId="5A77972E" w:rsidR="002D3A78" w:rsidRPr="002D3A78" w:rsidRDefault="002D3A78" w:rsidP="005A55BA">
            <w:pPr>
              <w:autoSpaceDE w:val="0"/>
              <w:autoSpaceDN w:val="0"/>
              <w:adjustRightInd w:val="0"/>
              <w:jc w:val="center"/>
              <w:rPr>
                <w:sz w:val="22"/>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6C936CEE"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6EC6DD72"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2A44C762"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7031C8B1" w14:textId="0BE72986" w:rsidR="002D3A78" w:rsidRPr="002D3A78" w:rsidRDefault="002D3A78" w:rsidP="005A55BA">
            <w:pPr>
              <w:pStyle w:val="BodyText"/>
              <w:jc w:val="left"/>
              <w:rPr>
                <w:noProof/>
                <w:szCs w:val="24"/>
              </w:rPr>
            </w:pPr>
            <w:r w:rsidRPr="002D3A78">
              <w:rPr>
                <w:rFonts w:eastAsia="Segoe UI"/>
                <w:color w:val="000000"/>
              </w:rPr>
              <w:t>M25780</w:t>
            </w:r>
          </w:p>
        </w:tc>
        <w:tc>
          <w:tcPr>
            <w:tcW w:w="483" w:type="pct"/>
            <w:tcBorders>
              <w:top w:val="single" w:sz="4" w:space="0" w:color="auto"/>
              <w:left w:val="single" w:sz="4" w:space="0" w:color="auto"/>
              <w:bottom w:val="single" w:sz="4" w:space="0" w:color="auto"/>
              <w:right w:val="single" w:sz="4" w:space="0" w:color="auto"/>
            </w:tcBorders>
            <w:vAlign w:val="center"/>
          </w:tcPr>
          <w:p w14:paraId="5E2A4956" w14:textId="189A3D63" w:rsidR="002D3A78" w:rsidRPr="00AD4206" w:rsidRDefault="002D3A78" w:rsidP="005A55BA">
            <w:pPr>
              <w:pStyle w:val="BodyText"/>
              <w:jc w:val="left"/>
              <w:rPr>
                <w:noProof/>
                <w:szCs w:val="24"/>
              </w:rPr>
            </w:pPr>
          </w:p>
        </w:tc>
      </w:tr>
      <w:tr w:rsidR="002D3A78" w:rsidRPr="00AD4206" w14:paraId="40F24997"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31745422"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56CC669B" w14:textId="46F36B82" w:rsidR="002D3A78" w:rsidRPr="00AD4206" w:rsidRDefault="002D3A78" w:rsidP="005A55BA">
            <w:pPr>
              <w:autoSpaceDE w:val="0"/>
              <w:autoSpaceDN w:val="0"/>
              <w:adjustRightInd w:val="0"/>
            </w:pPr>
            <w:r w:rsidRPr="0028395A">
              <w:t>Plastični kanister za absorber</w:t>
            </w:r>
          </w:p>
        </w:tc>
        <w:tc>
          <w:tcPr>
            <w:tcW w:w="425" w:type="pct"/>
            <w:tcBorders>
              <w:top w:val="single" w:sz="4" w:space="0" w:color="auto"/>
              <w:left w:val="single" w:sz="4" w:space="0" w:color="auto"/>
              <w:bottom w:val="single" w:sz="4" w:space="0" w:color="auto"/>
              <w:right w:val="single" w:sz="4" w:space="0" w:color="auto"/>
            </w:tcBorders>
          </w:tcPr>
          <w:p w14:paraId="0FD69E9F" w14:textId="48CAE3DC"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1</w:t>
            </w:r>
          </w:p>
        </w:tc>
        <w:tc>
          <w:tcPr>
            <w:tcW w:w="590" w:type="pct"/>
            <w:tcBorders>
              <w:top w:val="single" w:sz="4" w:space="0" w:color="auto"/>
              <w:left w:val="single" w:sz="4" w:space="0" w:color="auto"/>
              <w:bottom w:val="single" w:sz="4" w:space="0" w:color="auto"/>
              <w:right w:val="single" w:sz="4" w:space="0" w:color="auto"/>
            </w:tcBorders>
          </w:tcPr>
          <w:p w14:paraId="7A89225F" w14:textId="5DB4076F" w:rsidR="002D3A78" w:rsidRPr="002D3A78" w:rsidRDefault="002D3A78" w:rsidP="005A55BA">
            <w:pPr>
              <w:autoSpaceDE w:val="0"/>
              <w:autoSpaceDN w:val="0"/>
              <w:adjustRightInd w:val="0"/>
              <w:jc w:val="center"/>
              <w:rPr>
                <w:sz w:val="22"/>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79F87D16"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4CE3A875"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7A9C2201"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6496EE32" w14:textId="3E30AEA8" w:rsidR="002D3A78" w:rsidRPr="002D3A78" w:rsidRDefault="002D3A78" w:rsidP="005A55BA">
            <w:pPr>
              <w:pStyle w:val="BodyText"/>
              <w:jc w:val="left"/>
              <w:rPr>
                <w:noProof/>
                <w:szCs w:val="24"/>
              </w:rPr>
            </w:pPr>
            <w:r w:rsidRPr="002D3A78">
              <w:rPr>
                <w:rFonts w:eastAsia="Segoe UI"/>
                <w:color w:val="000000"/>
              </w:rPr>
              <w:t>M33719</w:t>
            </w:r>
          </w:p>
        </w:tc>
        <w:tc>
          <w:tcPr>
            <w:tcW w:w="483" w:type="pct"/>
            <w:tcBorders>
              <w:top w:val="single" w:sz="4" w:space="0" w:color="auto"/>
              <w:left w:val="single" w:sz="4" w:space="0" w:color="auto"/>
              <w:bottom w:val="single" w:sz="4" w:space="0" w:color="auto"/>
              <w:right w:val="single" w:sz="4" w:space="0" w:color="auto"/>
            </w:tcBorders>
            <w:vAlign w:val="center"/>
          </w:tcPr>
          <w:p w14:paraId="54C266E5" w14:textId="40ED2450" w:rsidR="002D3A78" w:rsidRPr="00AD4206" w:rsidRDefault="002D3A78" w:rsidP="005A55BA">
            <w:pPr>
              <w:pStyle w:val="BodyText"/>
              <w:jc w:val="left"/>
              <w:rPr>
                <w:noProof/>
                <w:szCs w:val="24"/>
              </w:rPr>
            </w:pPr>
          </w:p>
        </w:tc>
      </w:tr>
      <w:tr w:rsidR="002D3A78" w:rsidRPr="00AD4206" w14:paraId="67AD467A"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05F09B12"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7A79C3C6" w14:textId="03703737" w:rsidR="002D3A78" w:rsidRPr="00AD4206" w:rsidRDefault="002D3A78" w:rsidP="005A55BA">
            <w:pPr>
              <w:autoSpaceDE w:val="0"/>
              <w:autoSpaceDN w:val="0"/>
              <w:adjustRightInd w:val="0"/>
            </w:pPr>
            <w:r w:rsidRPr="0028395A">
              <w:t>Metalni priključak za crevo 45</w:t>
            </w:r>
          </w:p>
        </w:tc>
        <w:tc>
          <w:tcPr>
            <w:tcW w:w="425" w:type="pct"/>
            <w:tcBorders>
              <w:top w:val="single" w:sz="4" w:space="0" w:color="auto"/>
              <w:left w:val="single" w:sz="4" w:space="0" w:color="auto"/>
              <w:bottom w:val="single" w:sz="4" w:space="0" w:color="auto"/>
              <w:right w:val="single" w:sz="4" w:space="0" w:color="auto"/>
            </w:tcBorders>
          </w:tcPr>
          <w:p w14:paraId="282847DA" w14:textId="2A945580"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1</w:t>
            </w:r>
          </w:p>
        </w:tc>
        <w:tc>
          <w:tcPr>
            <w:tcW w:w="590" w:type="pct"/>
            <w:tcBorders>
              <w:top w:val="single" w:sz="4" w:space="0" w:color="auto"/>
              <w:left w:val="single" w:sz="4" w:space="0" w:color="auto"/>
              <w:bottom w:val="single" w:sz="4" w:space="0" w:color="auto"/>
              <w:right w:val="single" w:sz="4" w:space="0" w:color="auto"/>
            </w:tcBorders>
          </w:tcPr>
          <w:p w14:paraId="2C5872A6" w14:textId="09DB0641" w:rsidR="002D3A78" w:rsidRPr="002D3A78" w:rsidRDefault="002D3A78" w:rsidP="005A55BA">
            <w:pPr>
              <w:autoSpaceDE w:val="0"/>
              <w:autoSpaceDN w:val="0"/>
              <w:adjustRightInd w:val="0"/>
              <w:jc w:val="center"/>
              <w:rPr>
                <w:sz w:val="22"/>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58331D8D"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3C017C7F"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48B43E11"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7532BA6E" w14:textId="6CA9269D" w:rsidR="002D3A78" w:rsidRPr="002D3A78" w:rsidRDefault="002D3A78" w:rsidP="005A55BA">
            <w:pPr>
              <w:pStyle w:val="BodyText"/>
              <w:jc w:val="left"/>
              <w:rPr>
                <w:noProof/>
                <w:szCs w:val="24"/>
              </w:rPr>
            </w:pPr>
            <w:r w:rsidRPr="002D3A78">
              <w:rPr>
                <w:rFonts w:eastAsia="Segoe UI"/>
                <w:color w:val="000000"/>
              </w:rPr>
              <w:t>G60440</w:t>
            </w:r>
          </w:p>
        </w:tc>
        <w:tc>
          <w:tcPr>
            <w:tcW w:w="483" w:type="pct"/>
            <w:tcBorders>
              <w:top w:val="single" w:sz="4" w:space="0" w:color="auto"/>
              <w:left w:val="single" w:sz="4" w:space="0" w:color="auto"/>
              <w:bottom w:val="single" w:sz="4" w:space="0" w:color="auto"/>
              <w:right w:val="single" w:sz="4" w:space="0" w:color="auto"/>
            </w:tcBorders>
            <w:vAlign w:val="center"/>
          </w:tcPr>
          <w:p w14:paraId="2011D88C" w14:textId="0D3CEBE7" w:rsidR="002D3A78" w:rsidRPr="00AD4206" w:rsidRDefault="002D3A78" w:rsidP="005A55BA">
            <w:pPr>
              <w:pStyle w:val="BodyText"/>
              <w:jc w:val="left"/>
              <w:rPr>
                <w:noProof/>
                <w:szCs w:val="24"/>
              </w:rPr>
            </w:pPr>
          </w:p>
        </w:tc>
      </w:tr>
      <w:tr w:rsidR="002D3A78" w:rsidRPr="00AD4206" w14:paraId="698A9FE3"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117F5337" w14:textId="77777777" w:rsidR="002D3A78" w:rsidRPr="00AD4206" w:rsidRDefault="002D3A78" w:rsidP="004A3ED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5CA80D97" w14:textId="0302FC6C" w:rsidR="002D3A78" w:rsidRPr="00AD4206" w:rsidRDefault="002D3A78" w:rsidP="004A3EDF">
            <w:pPr>
              <w:autoSpaceDE w:val="0"/>
              <w:autoSpaceDN w:val="0"/>
              <w:adjustRightInd w:val="0"/>
            </w:pPr>
            <w:r w:rsidRPr="0028395A">
              <w:t>Trožilni EKG kabl - dual pin</w:t>
            </w:r>
          </w:p>
        </w:tc>
        <w:tc>
          <w:tcPr>
            <w:tcW w:w="425" w:type="pct"/>
            <w:tcBorders>
              <w:top w:val="single" w:sz="4" w:space="0" w:color="auto"/>
              <w:left w:val="single" w:sz="4" w:space="0" w:color="auto"/>
              <w:bottom w:val="single" w:sz="4" w:space="0" w:color="auto"/>
              <w:right w:val="single" w:sz="4" w:space="0" w:color="auto"/>
            </w:tcBorders>
          </w:tcPr>
          <w:p w14:paraId="74B470BD" w14:textId="17A0DC87" w:rsidR="002D3A78" w:rsidRPr="002D3A78" w:rsidRDefault="002D3A78" w:rsidP="004A3EDF">
            <w:pPr>
              <w:autoSpaceDE w:val="0"/>
              <w:autoSpaceDN w:val="0"/>
              <w:adjustRightInd w:val="0"/>
              <w:jc w:val="center"/>
              <w:rPr>
                <w:rFonts w:eastAsia="Segoe UI"/>
                <w:color w:val="000000"/>
              </w:rPr>
            </w:pPr>
            <w:r w:rsidRPr="002D3A78">
              <w:rPr>
                <w:rFonts w:eastAsia="Segoe UI"/>
                <w:color w:val="000000"/>
              </w:rPr>
              <w:t>20</w:t>
            </w:r>
          </w:p>
        </w:tc>
        <w:tc>
          <w:tcPr>
            <w:tcW w:w="590" w:type="pct"/>
            <w:tcBorders>
              <w:top w:val="single" w:sz="4" w:space="0" w:color="auto"/>
              <w:left w:val="single" w:sz="4" w:space="0" w:color="auto"/>
              <w:bottom w:val="single" w:sz="4" w:space="0" w:color="auto"/>
              <w:right w:val="single" w:sz="4" w:space="0" w:color="auto"/>
            </w:tcBorders>
          </w:tcPr>
          <w:p w14:paraId="361E44EE" w14:textId="2F0A420F" w:rsidR="002D3A78" w:rsidRPr="002D3A78" w:rsidRDefault="002D3A78" w:rsidP="004A3EDF">
            <w:pPr>
              <w:autoSpaceDE w:val="0"/>
              <w:autoSpaceDN w:val="0"/>
              <w:adjustRightInd w:val="0"/>
              <w:jc w:val="center"/>
              <w:rPr>
                <w:sz w:val="22"/>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42472797" w14:textId="77777777" w:rsidR="002D3A78" w:rsidRPr="00AD4206" w:rsidRDefault="002D3A78" w:rsidP="004A3EDF">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3EC6B07C" w14:textId="77777777" w:rsidR="002D3A78" w:rsidRPr="00AD4206" w:rsidRDefault="002D3A78" w:rsidP="004A3EDF">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20621AA8" w14:textId="77777777" w:rsidR="002D3A78" w:rsidRPr="00AD4206" w:rsidRDefault="002D3A78" w:rsidP="004A3EDF">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14120A87" w14:textId="303B4F18" w:rsidR="002D3A78" w:rsidRPr="002D3A78" w:rsidRDefault="002D3A78" w:rsidP="004A3EDF">
            <w:pPr>
              <w:pStyle w:val="BodyText"/>
              <w:jc w:val="left"/>
              <w:rPr>
                <w:noProof/>
                <w:szCs w:val="24"/>
              </w:rPr>
            </w:pPr>
            <w:r w:rsidRPr="002D3A78">
              <w:rPr>
                <w:rFonts w:eastAsia="Segoe UI"/>
                <w:color w:val="000000"/>
              </w:rPr>
              <w:t>MP03411</w:t>
            </w:r>
          </w:p>
        </w:tc>
        <w:tc>
          <w:tcPr>
            <w:tcW w:w="483" w:type="pct"/>
            <w:tcBorders>
              <w:top w:val="single" w:sz="4" w:space="0" w:color="auto"/>
              <w:left w:val="single" w:sz="4" w:space="0" w:color="auto"/>
              <w:bottom w:val="single" w:sz="4" w:space="0" w:color="auto"/>
              <w:right w:val="single" w:sz="4" w:space="0" w:color="auto"/>
            </w:tcBorders>
            <w:vAlign w:val="center"/>
          </w:tcPr>
          <w:p w14:paraId="676D5CB6" w14:textId="36271309" w:rsidR="002D3A78" w:rsidRPr="00AD4206" w:rsidRDefault="002D3A78" w:rsidP="004A3EDF">
            <w:pPr>
              <w:pStyle w:val="BodyText"/>
              <w:jc w:val="left"/>
              <w:rPr>
                <w:noProof/>
                <w:szCs w:val="24"/>
              </w:rPr>
            </w:pPr>
          </w:p>
        </w:tc>
      </w:tr>
      <w:tr w:rsidR="002D3A78" w:rsidRPr="00AD4206" w14:paraId="1A8E42F5"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7947F10C" w14:textId="77777777" w:rsidR="002D3A78" w:rsidRPr="00AD4206" w:rsidRDefault="002D3A78" w:rsidP="004A3ED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57F747BA" w14:textId="249A5AA2" w:rsidR="002D3A78" w:rsidRPr="00AD4206" w:rsidRDefault="002D3A78" w:rsidP="004A3EDF">
            <w:pPr>
              <w:autoSpaceDE w:val="0"/>
              <w:autoSpaceDN w:val="0"/>
              <w:adjustRightInd w:val="0"/>
            </w:pPr>
            <w:r w:rsidRPr="0028395A">
              <w:t>Petožilni EKG kabl</w:t>
            </w:r>
          </w:p>
        </w:tc>
        <w:tc>
          <w:tcPr>
            <w:tcW w:w="425" w:type="pct"/>
            <w:tcBorders>
              <w:top w:val="single" w:sz="4" w:space="0" w:color="auto"/>
              <w:left w:val="single" w:sz="4" w:space="0" w:color="auto"/>
              <w:bottom w:val="single" w:sz="4" w:space="0" w:color="auto"/>
              <w:right w:val="single" w:sz="4" w:space="0" w:color="auto"/>
            </w:tcBorders>
          </w:tcPr>
          <w:p w14:paraId="01DB7F81" w14:textId="1138F665" w:rsidR="002D3A78" w:rsidRPr="002D3A78" w:rsidRDefault="002D3A78" w:rsidP="004A3EDF">
            <w:pPr>
              <w:autoSpaceDE w:val="0"/>
              <w:autoSpaceDN w:val="0"/>
              <w:adjustRightInd w:val="0"/>
              <w:jc w:val="center"/>
              <w:rPr>
                <w:rFonts w:eastAsia="Segoe UI"/>
                <w:color w:val="000000"/>
              </w:rPr>
            </w:pPr>
            <w:r w:rsidRPr="002D3A78">
              <w:rPr>
                <w:rFonts w:eastAsia="Segoe UI"/>
                <w:color w:val="000000"/>
              </w:rPr>
              <w:t>14</w:t>
            </w:r>
          </w:p>
        </w:tc>
        <w:tc>
          <w:tcPr>
            <w:tcW w:w="590" w:type="pct"/>
            <w:tcBorders>
              <w:top w:val="single" w:sz="4" w:space="0" w:color="auto"/>
              <w:left w:val="single" w:sz="4" w:space="0" w:color="auto"/>
              <w:bottom w:val="single" w:sz="4" w:space="0" w:color="auto"/>
              <w:right w:val="single" w:sz="4" w:space="0" w:color="auto"/>
            </w:tcBorders>
          </w:tcPr>
          <w:p w14:paraId="448799D7" w14:textId="69D8D4AB" w:rsidR="002D3A78" w:rsidRPr="002D3A78" w:rsidRDefault="002D3A78" w:rsidP="004A3EDF">
            <w:pPr>
              <w:autoSpaceDE w:val="0"/>
              <w:autoSpaceDN w:val="0"/>
              <w:adjustRightInd w:val="0"/>
              <w:jc w:val="center"/>
              <w:rPr>
                <w:sz w:val="22"/>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21259CD5" w14:textId="77777777" w:rsidR="002D3A78" w:rsidRPr="00AD4206" w:rsidRDefault="002D3A78" w:rsidP="004A3EDF">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3AFE550C" w14:textId="77777777" w:rsidR="002D3A78" w:rsidRPr="00AD4206" w:rsidRDefault="002D3A78" w:rsidP="004A3EDF">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588EA90F" w14:textId="77777777" w:rsidR="002D3A78" w:rsidRPr="00AD4206" w:rsidRDefault="002D3A78" w:rsidP="004A3EDF">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62FFAF99" w14:textId="6E562182" w:rsidR="002D3A78" w:rsidRPr="002D3A78" w:rsidRDefault="002D3A78" w:rsidP="004A3EDF">
            <w:pPr>
              <w:pStyle w:val="BodyText"/>
              <w:jc w:val="left"/>
              <w:rPr>
                <w:noProof/>
                <w:szCs w:val="24"/>
              </w:rPr>
            </w:pPr>
            <w:r w:rsidRPr="002D3A78">
              <w:rPr>
                <w:rFonts w:eastAsia="Segoe UI"/>
                <w:color w:val="000000"/>
              </w:rPr>
              <w:t>MP03413</w:t>
            </w:r>
          </w:p>
        </w:tc>
        <w:tc>
          <w:tcPr>
            <w:tcW w:w="483" w:type="pct"/>
            <w:tcBorders>
              <w:top w:val="single" w:sz="4" w:space="0" w:color="auto"/>
              <w:left w:val="single" w:sz="4" w:space="0" w:color="auto"/>
              <w:bottom w:val="single" w:sz="4" w:space="0" w:color="auto"/>
              <w:right w:val="single" w:sz="4" w:space="0" w:color="auto"/>
            </w:tcBorders>
            <w:vAlign w:val="center"/>
          </w:tcPr>
          <w:p w14:paraId="4A1173A4" w14:textId="132A90BF" w:rsidR="002D3A78" w:rsidRPr="00AD4206" w:rsidRDefault="002D3A78" w:rsidP="004A3EDF">
            <w:pPr>
              <w:pStyle w:val="BodyText"/>
              <w:jc w:val="left"/>
              <w:rPr>
                <w:noProof/>
                <w:szCs w:val="24"/>
              </w:rPr>
            </w:pPr>
          </w:p>
        </w:tc>
      </w:tr>
      <w:tr w:rsidR="002D3A78" w:rsidRPr="00AD4206" w14:paraId="7F23C1B0"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2AC12AAC"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4F8ED73C" w14:textId="5093B073" w:rsidR="002D3A78" w:rsidRPr="00AD4206" w:rsidRDefault="002D3A78" w:rsidP="005A55BA">
            <w:pPr>
              <w:autoSpaceDE w:val="0"/>
              <w:autoSpaceDN w:val="0"/>
              <w:adjustRightInd w:val="0"/>
            </w:pPr>
            <w:r w:rsidRPr="0028395A">
              <w:t>Silikonsko crevo za aspiraciju</w:t>
            </w:r>
          </w:p>
        </w:tc>
        <w:tc>
          <w:tcPr>
            <w:tcW w:w="425" w:type="pct"/>
            <w:tcBorders>
              <w:top w:val="single" w:sz="4" w:space="0" w:color="auto"/>
              <w:left w:val="single" w:sz="4" w:space="0" w:color="auto"/>
              <w:bottom w:val="single" w:sz="4" w:space="0" w:color="auto"/>
              <w:right w:val="single" w:sz="4" w:space="0" w:color="auto"/>
            </w:tcBorders>
          </w:tcPr>
          <w:p w14:paraId="7A095A26" w14:textId="515141E1" w:rsidR="002D3A78" w:rsidRPr="002D3A78" w:rsidRDefault="002D3A78" w:rsidP="005A55BA">
            <w:pPr>
              <w:autoSpaceDE w:val="0"/>
              <w:autoSpaceDN w:val="0"/>
              <w:adjustRightInd w:val="0"/>
              <w:jc w:val="center"/>
            </w:pPr>
            <w:r w:rsidRPr="002D3A78">
              <w:rPr>
                <w:rFonts w:eastAsia="Segoe UI"/>
                <w:color w:val="000000"/>
              </w:rPr>
              <w:t>20</w:t>
            </w:r>
          </w:p>
        </w:tc>
        <w:tc>
          <w:tcPr>
            <w:tcW w:w="590" w:type="pct"/>
            <w:tcBorders>
              <w:top w:val="single" w:sz="4" w:space="0" w:color="auto"/>
              <w:left w:val="single" w:sz="4" w:space="0" w:color="auto"/>
              <w:bottom w:val="single" w:sz="4" w:space="0" w:color="auto"/>
              <w:right w:val="single" w:sz="4" w:space="0" w:color="auto"/>
            </w:tcBorders>
          </w:tcPr>
          <w:p w14:paraId="35E3EEF7" w14:textId="0E9881DB" w:rsidR="002D3A78" w:rsidRPr="002D3A78" w:rsidRDefault="002D3A78" w:rsidP="005A55BA">
            <w:pPr>
              <w:autoSpaceDE w:val="0"/>
              <w:autoSpaceDN w:val="0"/>
              <w:adjustRightInd w:val="0"/>
              <w:jc w:val="center"/>
              <w:rPr>
                <w:sz w:val="22"/>
              </w:rPr>
            </w:pPr>
            <w:r w:rsidRPr="002D3A78">
              <w:rPr>
                <w:sz w:val="22"/>
              </w:rPr>
              <w:t>метар</w:t>
            </w:r>
          </w:p>
        </w:tc>
        <w:tc>
          <w:tcPr>
            <w:tcW w:w="555" w:type="pct"/>
            <w:tcBorders>
              <w:top w:val="single" w:sz="4" w:space="0" w:color="auto"/>
              <w:left w:val="single" w:sz="4" w:space="0" w:color="auto"/>
              <w:bottom w:val="single" w:sz="4" w:space="0" w:color="auto"/>
              <w:right w:val="single" w:sz="4" w:space="0" w:color="auto"/>
            </w:tcBorders>
            <w:vAlign w:val="center"/>
          </w:tcPr>
          <w:p w14:paraId="04534F3A"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0B132137"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21EBCDB5"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5A6DE6CE" w14:textId="7950779A" w:rsidR="002D3A78" w:rsidRPr="002D3A78" w:rsidRDefault="002D3A78" w:rsidP="005A55BA">
            <w:pPr>
              <w:pStyle w:val="BodyText"/>
              <w:jc w:val="left"/>
              <w:rPr>
                <w:noProof/>
                <w:szCs w:val="24"/>
              </w:rPr>
            </w:pPr>
            <w:r w:rsidRPr="002D3A78">
              <w:rPr>
                <w:rFonts w:eastAsia="Segoe UI"/>
                <w:color w:val="000000"/>
              </w:rPr>
              <w:t>1203606</w:t>
            </w:r>
          </w:p>
        </w:tc>
        <w:tc>
          <w:tcPr>
            <w:tcW w:w="483" w:type="pct"/>
            <w:tcBorders>
              <w:top w:val="single" w:sz="4" w:space="0" w:color="auto"/>
              <w:left w:val="single" w:sz="4" w:space="0" w:color="auto"/>
              <w:bottom w:val="single" w:sz="4" w:space="0" w:color="auto"/>
              <w:right w:val="single" w:sz="4" w:space="0" w:color="auto"/>
            </w:tcBorders>
            <w:vAlign w:val="center"/>
          </w:tcPr>
          <w:p w14:paraId="77EDF6D8" w14:textId="060073FA" w:rsidR="002D3A78" w:rsidRPr="00AD4206" w:rsidRDefault="002D3A78" w:rsidP="005A55BA">
            <w:pPr>
              <w:pStyle w:val="BodyText"/>
              <w:jc w:val="left"/>
              <w:rPr>
                <w:noProof/>
                <w:szCs w:val="24"/>
              </w:rPr>
            </w:pPr>
          </w:p>
        </w:tc>
      </w:tr>
      <w:tr w:rsidR="002D3A78" w:rsidRPr="00AD4206" w14:paraId="64E7DF7A"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14C1C095"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6805CB0D" w14:textId="4CE51414" w:rsidR="002D3A78" w:rsidRPr="00AD4206" w:rsidRDefault="002D3A78" w:rsidP="005A55BA">
            <w:pPr>
              <w:autoSpaceDE w:val="0"/>
              <w:autoSpaceDN w:val="0"/>
              <w:adjustRightInd w:val="0"/>
            </w:pPr>
            <w:r w:rsidRPr="0028395A">
              <w:t>Senzor za kiseonik</w:t>
            </w:r>
          </w:p>
        </w:tc>
        <w:tc>
          <w:tcPr>
            <w:tcW w:w="425" w:type="pct"/>
            <w:tcBorders>
              <w:top w:val="single" w:sz="4" w:space="0" w:color="auto"/>
              <w:left w:val="single" w:sz="4" w:space="0" w:color="auto"/>
              <w:bottom w:val="single" w:sz="4" w:space="0" w:color="auto"/>
              <w:right w:val="single" w:sz="4" w:space="0" w:color="auto"/>
            </w:tcBorders>
          </w:tcPr>
          <w:p w14:paraId="1310D4E1" w14:textId="35592FA1"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1</w:t>
            </w:r>
          </w:p>
        </w:tc>
        <w:tc>
          <w:tcPr>
            <w:tcW w:w="590" w:type="pct"/>
            <w:tcBorders>
              <w:top w:val="single" w:sz="4" w:space="0" w:color="auto"/>
              <w:left w:val="single" w:sz="4" w:space="0" w:color="auto"/>
              <w:bottom w:val="single" w:sz="4" w:space="0" w:color="auto"/>
              <w:right w:val="single" w:sz="4" w:space="0" w:color="auto"/>
            </w:tcBorders>
          </w:tcPr>
          <w:p w14:paraId="414BA809" w14:textId="428BBB8C" w:rsidR="002D3A78" w:rsidRPr="002D3A78" w:rsidRDefault="002D3A78" w:rsidP="005A55BA">
            <w:pPr>
              <w:autoSpaceDE w:val="0"/>
              <w:autoSpaceDN w:val="0"/>
              <w:adjustRightInd w:val="0"/>
              <w:jc w:val="center"/>
              <w:rPr>
                <w:sz w:val="22"/>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0E7A33D8"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01239F64"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1167168D"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367E34DB" w14:textId="1F09470F" w:rsidR="002D3A78" w:rsidRPr="002D3A78" w:rsidRDefault="002D3A78" w:rsidP="005A55BA">
            <w:pPr>
              <w:pStyle w:val="BodyText"/>
              <w:jc w:val="left"/>
              <w:rPr>
                <w:noProof/>
                <w:szCs w:val="24"/>
              </w:rPr>
            </w:pPr>
            <w:r w:rsidRPr="002D3A78">
              <w:rPr>
                <w:rFonts w:eastAsia="Segoe UI"/>
                <w:color w:val="000000"/>
              </w:rPr>
              <w:t>6850645</w:t>
            </w:r>
          </w:p>
        </w:tc>
        <w:tc>
          <w:tcPr>
            <w:tcW w:w="483" w:type="pct"/>
            <w:tcBorders>
              <w:top w:val="single" w:sz="4" w:space="0" w:color="auto"/>
              <w:left w:val="single" w:sz="4" w:space="0" w:color="auto"/>
              <w:bottom w:val="single" w:sz="4" w:space="0" w:color="auto"/>
              <w:right w:val="single" w:sz="4" w:space="0" w:color="auto"/>
            </w:tcBorders>
            <w:vAlign w:val="center"/>
          </w:tcPr>
          <w:p w14:paraId="4EA68277" w14:textId="453C5463" w:rsidR="002D3A78" w:rsidRPr="00AD4206" w:rsidRDefault="002D3A78" w:rsidP="005A55BA">
            <w:pPr>
              <w:pStyle w:val="BodyText"/>
              <w:jc w:val="left"/>
              <w:rPr>
                <w:noProof/>
                <w:szCs w:val="24"/>
              </w:rPr>
            </w:pPr>
          </w:p>
        </w:tc>
      </w:tr>
      <w:tr w:rsidR="002D3A78" w:rsidRPr="00AD4206" w14:paraId="06C9EAD2"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76D7D2C6"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50BDE7D2" w14:textId="0B40171D" w:rsidR="002D3A78" w:rsidRPr="00AD4206" w:rsidRDefault="002D3A78" w:rsidP="005A55BA">
            <w:pPr>
              <w:autoSpaceDE w:val="0"/>
              <w:autoSpaceDN w:val="0"/>
              <w:adjustRightInd w:val="0"/>
            </w:pPr>
            <w:r w:rsidRPr="0028395A">
              <w:t>Spirolog - senzor ( 5 komada )</w:t>
            </w:r>
          </w:p>
        </w:tc>
        <w:tc>
          <w:tcPr>
            <w:tcW w:w="425" w:type="pct"/>
            <w:tcBorders>
              <w:top w:val="single" w:sz="4" w:space="0" w:color="auto"/>
              <w:left w:val="single" w:sz="4" w:space="0" w:color="auto"/>
              <w:bottom w:val="single" w:sz="4" w:space="0" w:color="auto"/>
              <w:right w:val="single" w:sz="4" w:space="0" w:color="auto"/>
            </w:tcBorders>
          </w:tcPr>
          <w:p w14:paraId="6E15D397" w14:textId="3984F3A1"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7</w:t>
            </w:r>
          </w:p>
        </w:tc>
        <w:tc>
          <w:tcPr>
            <w:tcW w:w="590" w:type="pct"/>
            <w:tcBorders>
              <w:top w:val="single" w:sz="4" w:space="0" w:color="auto"/>
              <w:left w:val="single" w:sz="4" w:space="0" w:color="auto"/>
              <w:bottom w:val="single" w:sz="4" w:space="0" w:color="auto"/>
              <w:right w:val="single" w:sz="4" w:space="0" w:color="auto"/>
            </w:tcBorders>
          </w:tcPr>
          <w:p w14:paraId="207340BA" w14:textId="104E90FE" w:rsidR="002D3A78" w:rsidRPr="002D3A78" w:rsidRDefault="002D3A78" w:rsidP="005A55BA">
            <w:pPr>
              <w:autoSpaceDE w:val="0"/>
              <w:autoSpaceDN w:val="0"/>
              <w:adjustRightInd w:val="0"/>
              <w:jc w:val="center"/>
              <w:rPr>
                <w:sz w:val="22"/>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0086E675"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5243C389"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2CE999C0"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7FB61A15" w14:textId="41F7C485" w:rsidR="002D3A78" w:rsidRPr="002D3A78" w:rsidRDefault="002D3A78" w:rsidP="005A55BA">
            <w:pPr>
              <w:pStyle w:val="BodyText"/>
              <w:jc w:val="left"/>
              <w:rPr>
                <w:noProof/>
                <w:szCs w:val="24"/>
              </w:rPr>
            </w:pPr>
            <w:r w:rsidRPr="002D3A78">
              <w:rPr>
                <w:rFonts w:eastAsia="Segoe UI"/>
                <w:color w:val="000000"/>
              </w:rPr>
              <w:t>8403735</w:t>
            </w:r>
          </w:p>
        </w:tc>
        <w:tc>
          <w:tcPr>
            <w:tcW w:w="483" w:type="pct"/>
            <w:tcBorders>
              <w:top w:val="single" w:sz="4" w:space="0" w:color="auto"/>
              <w:left w:val="single" w:sz="4" w:space="0" w:color="auto"/>
              <w:bottom w:val="single" w:sz="4" w:space="0" w:color="auto"/>
              <w:right w:val="single" w:sz="4" w:space="0" w:color="auto"/>
            </w:tcBorders>
            <w:vAlign w:val="center"/>
          </w:tcPr>
          <w:p w14:paraId="0CB13EFB" w14:textId="22BE75B3" w:rsidR="002D3A78" w:rsidRPr="00AD4206" w:rsidRDefault="002D3A78" w:rsidP="005A55BA">
            <w:pPr>
              <w:pStyle w:val="BodyText"/>
              <w:jc w:val="left"/>
              <w:rPr>
                <w:noProof/>
                <w:szCs w:val="24"/>
              </w:rPr>
            </w:pPr>
          </w:p>
        </w:tc>
      </w:tr>
      <w:tr w:rsidR="002D3A78" w:rsidRPr="00AD4206" w14:paraId="7CCA3D65"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61A1E579"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1AED39FC" w14:textId="34C370D4" w:rsidR="002D3A78" w:rsidRPr="00AD4206" w:rsidRDefault="002D3A78" w:rsidP="005A55BA">
            <w:pPr>
              <w:autoSpaceDE w:val="0"/>
              <w:autoSpaceDN w:val="0"/>
              <w:adjustRightInd w:val="0"/>
            </w:pPr>
            <w:r w:rsidRPr="0028395A">
              <w:t>Filter BOX/4</w:t>
            </w:r>
          </w:p>
        </w:tc>
        <w:tc>
          <w:tcPr>
            <w:tcW w:w="425" w:type="pct"/>
            <w:tcBorders>
              <w:top w:val="single" w:sz="4" w:space="0" w:color="auto"/>
              <w:left w:val="single" w:sz="4" w:space="0" w:color="auto"/>
              <w:bottom w:val="single" w:sz="4" w:space="0" w:color="auto"/>
              <w:right w:val="single" w:sz="4" w:space="0" w:color="auto"/>
            </w:tcBorders>
          </w:tcPr>
          <w:p w14:paraId="3A29551D" w14:textId="3C832D8C"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4</w:t>
            </w:r>
          </w:p>
        </w:tc>
        <w:tc>
          <w:tcPr>
            <w:tcW w:w="590" w:type="pct"/>
            <w:tcBorders>
              <w:top w:val="single" w:sz="4" w:space="0" w:color="auto"/>
              <w:left w:val="single" w:sz="4" w:space="0" w:color="auto"/>
              <w:bottom w:val="single" w:sz="4" w:space="0" w:color="auto"/>
              <w:right w:val="single" w:sz="4" w:space="0" w:color="auto"/>
            </w:tcBorders>
          </w:tcPr>
          <w:p w14:paraId="19D64906" w14:textId="234DDB2A" w:rsidR="002D3A78" w:rsidRPr="002D3A78" w:rsidRDefault="002D3A78" w:rsidP="005A55BA">
            <w:pPr>
              <w:autoSpaceDE w:val="0"/>
              <w:autoSpaceDN w:val="0"/>
              <w:adjustRightInd w:val="0"/>
              <w:jc w:val="center"/>
              <w:rPr>
                <w:sz w:val="22"/>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4CBC21CD"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68699F45"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04D8F1F3"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71C0430A" w14:textId="593AF363" w:rsidR="002D3A78" w:rsidRPr="002D3A78" w:rsidRDefault="002D3A78" w:rsidP="005A55BA">
            <w:pPr>
              <w:pStyle w:val="BodyText"/>
              <w:jc w:val="left"/>
              <w:rPr>
                <w:noProof/>
                <w:szCs w:val="24"/>
              </w:rPr>
            </w:pPr>
            <w:r w:rsidRPr="002D3A78">
              <w:rPr>
                <w:rFonts w:eastAsia="Segoe UI"/>
                <w:color w:val="000000"/>
              </w:rPr>
              <w:t>MU12504</w:t>
            </w:r>
          </w:p>
        </w:tc>
        <w:tc>
          <w:tcPr>
            <w:tcW w:w="483" w:type="pct"/>
            <w:tcBorders>
              <w:top w:val="single" w:sz="4" w:space="0" w:color="auto"/>
              <w:left w:val="single" w:sz="4" w:space="0" w:color="auto"/>
              <w:bottom w:val="single" w:sz="4" w:space="0" w:color="auto"/>
              <w:right w:val="single" w:sz="4" w:space="0" w:color="auto"/>
            </w:tcBorders>
            <w:vAlign w:val="center"/>
          </w:tcPr>
          <w:p w14:paraId="37100630" w14:textId="08139177" w:rsidR="002D3A78" w:rsidRPr="00AD4206" w:rsidRDefault="002D3A78" w:rsidP="005A55BA">
            <w:pPr>
              <w:pStyle w:val="BodyText"/>
              <w:jc w:val="left"/>
              <w:rPr>
                <w:noProof/>
                <w:szCs w:val="24"/>
              </w:rPr>
            </w:pPr>
          </w:p>
        </w:tc>
      </w:tr>
      <w:tr w:rsidR="002D3A78" w:rsidRPr="00AD4206" w14:paraId="4986FBF3"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24733B5C"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73B8FBDB" w14:textId="48CC3ED2" w:rsidR="002D3A78" w:rsidRPr="00AD4206" w:rsidRDefault="002D3A78" w:rsidP="005A55BA">
            <w:pPr>
              <w:autoSpaceDE w:val="0"/>
              <w:autoSpaceDN w:val="0"/>
              <w:adjustRightInd w:val="0"/>
            </w:pPr>
            <w:r w:rsidRPr="0028395A">
              <w:t>Filter za Caleo (20komada)</w:t>
            </w:r>
          </w:p>
        </w:tc>
        <w:tc>
          <w:tcPr>
            <w:tcW w:w="425" w:type="pct"/>
            <w:tcBorders>
              <w:top w:val="single" w:sz="4" w:space="0" w:color="auto"/>
              <w:left w:val="single" w:sz="4" w:space="0" w:color="auto"/>
              <w:bottom w:val="single" w:sz="4" w:space="0" w:color="auto"/>
              <w:right w:val="single" w:sz="4" w:space="0" w:color="auto"/>
            </w:tcBorders>
          </w:tcPr>
          <w:p w14:paraId="1504122F" w14:textId="0F772755"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1</w:t>
            </w:r>
          </w:p>
        </w:tc>
        <w:tc>
          <w:tcPr>
            <w:tcW w:w="590" w:type="pct"/>
            <w:tcBorders>
              <w:top w:val="single" w:sz="4" w:space="0" w:color="auto"/>
              <w:left w:val="single" w:sz="4" w:space="0" w:color="auto"/>
              <w:bottom w:val="single" w:sz="4" w:space="0" w:color="auto"/>
              <w:right w:val="single" w:sz="4" w:space="0" w:color="auto"/>
            </w:tcBorders>
          </w:tcPr>
          <w:p w14:paraId="1AA2ECAF" w14:textId="46F63408" w:rsidR="002D3A78" w:rsidRPr="002D3A78" w:rsidRDefault="002D3A78" w:rsidP="005A55BA">
            <w:pPr>
              <w:autoSpaceDE w:val="0"/>
              <w:autoSpaceDN w:val="0"/>
              <w:adjustRightInd w:val="0"/>
              <w:jc w:val="center"/>
              <w:rPr>
                <w:sz w:val="22"/>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775EAD3E"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06292228"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0C32CF91"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5565F986" w14:textId="45980B56" w:rsidR="002D3A78" w:rsidRPr="002D3A78" w:rsidRDefault="002D3A78" w:rsidP="005A55BA">
            <w:pPr>
              <w:pStyle w:val="BodyText"/>
              <w:jc w:val="left"/>
              <w:rPr>
                <w:noProof/>
                <w:szCs w:val="24"/>
              </w:rPr>
            </w:pPr>
            <w:r w:rsidRPr="002D3A78">
              <w:rPr>
                <w:rFonts w:eastAsia="Segoe UI"/>
                <w:color w:val="000000"/>
              </w:rPr>
              <w:t>MX17015</w:t>
            </w:r>
          </w:p>
        </w:tc>
        <w:tc>
          <w:tcPr>
            <w:tcW w:w="483" w:type="pct"/>
            <w:tcBorders>
              <w:top w:val="single" w:sz="4" w:space="0" w:color="auto"/>
              <w:left w:val="single" w:sz="4" w:space="0" w:color="auto"/>
              <w:bottom w:val="single" w:sz="4" w:space="0" w:color="auto"/>
              <w:right w:val="single" w:sz="4" w:space="0" w:color="auto"/>
            </w:tcBorders>
            <w:vAlign w:val="center"/>
          </w:tcPr>
          <w:p w14:paraId="73100B1B" w14:textId="77D8DB67" w:rsidR="002D3A78" w:rsidRPr="00AD4206" w:rsidRDefault="002D3A78" w:rsidP="005A55BA">
            <w:pPr>
              <w:pStyle w:val="BodyText"/>
              <w:jc w:val="left"/>
              <w:rPr>
                <w:noProof/>
                <w:szCs w:val="24"/>
              </w:rPr>
            </w:pPr>
          </w:p>
        </w:tc>
      </w:tr>
      <w:tr w:rsidR="002D3A78" w:rsidRPr="00AD4206" w14:paraId="03DF2969"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236D0AE9"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294852C7" w14:textId="5E92D4E8" w:rsidR="002D3A78" w:rsidRPr="00AD4206" w:rsidRDefault="002D3A78" w:rsidP="005A55BA">
            <w:pPr>
              <w:autoSpaceDE w:val="0"/>
              <w:autoSpaceDN w:val="0"/>
              <w:adjustRightInd w:val="0"/>
            </w:pPr>
            <w:r w:rsidRPr="0028395A">
              <w:t>Y-nastavak 90°</w:t>
            </w:r>
          </w:p>
        </w:tc>
        <w:tc>
          <w:tcPr>
            <w:tcW w:w="425" w:type="pct"/>
            <w:tcBorders>
              <w:top w:val="single" w:sz="4" w:space="0" w:color="auto"/>
              <w:left w:val="single" w:sz="4" w:space="0" w:color="auto"/>
              <w:bottom w:val="single" w:sz="4" w:space="0" w:color="auto"/>
              <w:right w:val="single" w:sz="4" w:space="0" w:color="auto"/>
            </w:tcBorders>
          </w:tcPr>
          <w:p w14:paraId="4DC4C8FE" w14:textId="692CA8B1"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1</w:t>
            </w:r>
          </w:p>
        </w:tc>
        <w:tc>
          <w:tcPr>
            <w:tcW w:w="590" w:type="pct"/>
            <w:tcBorders>
              <w:top w:val="single" w:sz="4" w:space="0" w:color="auto"/>
              <w:left w:val="single" w:sz="4" w:space="0" w:color="auto"/>
              <w:bottom w:val="single" w:sz="4" w:space="0" w:color="auto"/>
              <w:right w:val="single" w:sz="4" w:space="0" w:color="auto"/>
            </w:tcBorders>
          </w:tcPr>
          <w:p w14:paraId="569C76BB" w14:textId="1F16A420" w:rsidR="002D3A78" w:rsidRPr="002D3A78" w:rsidRDefault="002D3A78" w:rsidP="005A55BA">
            <w:pPr>
              <w:autoSpaceDE w:val="0"/>
              <w:autoSpaceDN w:val="0"/>
              <w:adjustRightInd w:val="0"/>
              <w:jc w:val="center"/>
              <w:rPr>
                <w:sz w:val="22"/>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4B83C6FD"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1975B6B2"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1B2A20A2"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78D49A04" w14:textId="74F7AB12" w:rsidR="002D3A78" w:rsidRPr="002D3A78" w:rsidRDefault="002D3A78" w:rsidP="005A55BA">
            <w:pPr>
              <w:pStyle w:val="BodyText"/>
              <w:jc w:val="left"/>
              <w:rPr>
                <w:noProof/>
                <w:szCs w:val="24"/>
              </w:rPr>
            </w:pPr>
            <w:r w:rsidRPr="002D3A78">
              <w:rPr>
                <w:rFonts w:eastAsia="Segoe UI"/>
                <w:color w:val="000000"/>
              </w:rPr>
              <w:t>8403077</w:t>
            </w:r>
          </w:p>
        </w:tc>
        <w:tc>
          <w:tcPr>
            <w:tcW w:w="483" w:type="pct"/>
            <w:tcBorders>
              <w:top w:val="single" w:sz="4" w:space="0" w:color="auto"/>
              <w:left w:val="single" w:sz="4" w:space="0" w:color="auto"/>
              <w:bottom w:val="single" w:sz="4" w:space="0" w:color="auto"/>
              <w:right w:val="single" w:sz="4" w:space="0" w:color="auto"/>
            </w:tcBorders>
            <w:vAlign w:val="center"/>
          </w:tcPr>
          <w:p w14:paraId="53EE9BE3" w14:textId="4422744D" w:rsidR="002D3A78" w:rsidRPr="00AD4206" w:rsidRDefault="002D3A78" w:rsidP="005A55BA">
            <w:pPr>
              <w:pStyle w:val="BodyText"/>
              <w:jc w:val="left"/>
              <w:rPr>
                <w:noProof/>
                <w:szCs w:val="24"/>
              </w:rPr>
            </w:pPr>
          </w:p>
        </w:tc>
      </w:tr>
      <w:tr w:rsidR="002D3A78" w:rsidRPr="00AD4206" w14:paraId="2E31F417"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60BCFE9B"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4D8078B8" w14:textId="41FEA139" w:rsidR="002D3A78" w:rsidRPr="00AD4206" w:rsidRDefault="002D3A78" w:rsidP="005A55BA">
            <w:pPr>
              <w:autoSpaceDE w:val="0"/>
              <w:autoSpaceDN w:val="0"/>
              <w:adjustRightInd w:val="0"/>
            </w:pPr>
            <w:r w:rsidRPr="0028395A">
              <w:t>Neonatalni Y nastavak sa senz.</w:t>
            </w:r>
          </w:p>
        </w:tc>
        <w:tc>
          <w:tcPr>
            <w:tcW w:w="425" w:type="pct"/>
            <w:tcBorders>
              <w:top w:val="single" w:sz="4" w:space="0" w:color="auto"/>
              <w:left w:val="single" w:sz="4" w:space="0" w:color="auto"/>
              <w:bottom w:val="single" w:sz="4" w:space="0" w:color="auto"/>
              <w:right w:val="single" w:sz="4" w:space="0" w:color="auto"/>
            </w:tcBorders>
          </w:tcPr>
          <w:p w14:paraId="18B7A841" w14:textId="71506CB5"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1</w:t>
            </w:r>
          </w:p>
        </w:tc>
        <w:tc>
          <w:tcPr>
            <w:tcW w:w="590" w:type="pct"/>
            <w:tcBorders>
              <w:top w:val="single" w:sz="4" w:space="0" w:color="auto"/>
              <w:left w:val="single" w:sz="4" w:space="0" w:color="auto"/>
              <w:bottom w:val="single" w:sz="4" w:space="0" w:color="auto"/>
              <w:right w:val="single" w:sz="4" w:space="0" w:color="auto"/>
            </w:tcBorders>
          </w:tcPr>
          <w:p w14:paraId="54A400B6" w14:textId="71EEC927" w:rsidR="002D3A78" w:rsidRPr="002D3A78" w:rsidRDefault="002D3A78" w:rsidP="005A55BA">
            <w:pPr>
              <w:autoSpaceDE w:val="0"/>
              <w:autoSpaceDN w:val="0"/>
              <w:adjustRightInd w:val="0"/>
              <w:jc w:val="center"/>
              <w:rPr>
                <w:sz w:val="22"/>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32BC261A"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770E8111"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471FE318"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2DFE42B2" w14:textId="5C6AC0A8" w:rsidR="002D3A78" w:rsidRPr="002D3A78" w:rsidRDefault="002D3A78" w:rsidP="005A55BA">
            <w:pPr>
              <w:pStyle w:val="BodyText"/>
              <w:jc w:val="left"/>
              <w:rPr>
                <w:noProof/>
                <w:szCs w:val="24"/>
              </w:rPr>
            </w:pPr>
            <w:r w:rsidRPr="002D3A78">
              <w:rPr>
                <w:rFonts w:eastAsia="Segoe UI"/>
                <w:color w:val="000000"/>
              </w:rPr>
              <w:t>8410185</w:t>
            </w:r>
          </w:p>
        </w:tc>
        <w:tc>
          <w:tcPr>
            <w:tcW w:w="483" w:type="pct"/>
            <w:tcBorders>
              <w:top w:val="single" w:sz="4" w:space="0" w:color="auto"/>
              <w:left w:val="single" w:sz="4" w:space="0" w:color="auto"/>
              <w:bottom w:val="single" w:sz="4" w:space="0" w:color="auto"/>
              <w:right w:val="single" w:sz="4" w:space="0" w:color="auto"/>
            </w:tcBorders>
            <w:vAlign w:val="center"/>
          </w:tcPr>
          <w:p w14:paraId="027A7047" w14:textId="0F2588D0" w:rsidR="002D3A78" w:rsidRPr="00AD4206" w:rsidRDefault="002D3A78" w:rsidP="005A55BA">
            <w:pPr>
              <w:pStyle w:val="BodyText"/>
              <w:jc w:val="left"/>
              <w:rPr>
                <w:noProof/>
                <w:szCs w:val="24"/>
              </w:rPr>
            </w:pPr>
          </w:p>
        </w:tc>
      </w:tr>
      <w:tr w:rsidR="002D3A78" w:rsidRPr="00AD4206" w14:paraId="25019B5A"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0396A9A5"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45F6E167" w14:textId="607BD27C" w:rsidR="002D3A78" w:rsidRPr="00AD4206" w:rsidRDefault="002D3A78" w:rsidP="005A55BA">
            <w:pPr>
              <w:autoSpaceDE w:val="0"/>
              <w:autoSpaceDN w:val="0"/>
              <w:adjustRightInd w:val="0"/>
            </w:pPr>
            <w:r w:rsidRPr="0028395A">
              <w:t>Traka za glavu L</w:t>
            </w:r>
          </w:p>
        </w:tc>
        <w:tc>
          <w:tcPr>
            <w:tcW w:w="425" w:type="pct"/>
            <w:tcBorders>
              <w:top w:val="single" w:sz="4" w:space="0" w:color="auto"/>
              <w:left w:val="single" w:sz="4" w:space="0" w:color="auto"/>
              <w:bottom w:val="single" w:sz="4" w:space="0" w:color="auto"/>
              <w:right w:val="single" w:sz="4" w:space="0" w:color="auto"/>
            </w:tcBorders>
          </w:tcPr>
          <w:p w14:paraId="21E42EBD" w14:textId="356756DD"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1</w:t>
            </w:r>
          </w:p>
        </w:tc>
        <w:tc>
          <w:tcPr>
            <w:tcW w:w="590" w:type="pct"/>
            <w:tcBorders>
              <w:top w:val="single" w:sz="4" w:space="0" w:color="auto"/>
              <w:left w:val="single" w:sz="4" w:space="0" w:color="auto"/>
              <w:bottom w:val="single" w:sz="4" w:space="0" w:color="auto"/>
              <w:right w:val="single" w:sz="4" w:space="0" w:color="auto"/>
            </w:tcBorders>
          </w:tcPr>
          <w:p w14:paraId="2B320AAE" w14:textId="023BC0D9" w:rsidR="002D3A78" w:rsidRPr="002D3A78" w:rsidRDefault="002D3A78" w:rsidP="005A55BA">
            <w:pPr>
              <w:autoSpaceDE w:val="0"/>
              <w:autoSpaceDN w:val="0"/>
              <w:adjustRightInd w:val="0"/>
              <w:jc w:val="center"/>
              <w:rPr>
                <w:sz w:val="22"/>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39D07C05"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0E32983F"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21F5559F"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636EB811" w14:textId="066DD543" w:rsidR="002D3A78" w:rsidRPr="002D3A78" w:rsidRDefault="002D3A78" w:rsidP="005A55BA">
            <w:pPr>
              <w:pStyle w:val="BodyText"/>
              <w:jc w:val="left"/>
              <w:rPr>
                <w:noProof/>
                <w:szCs w:val="24"/>
              </w:rPr>
            </w:pPr>
            <w:r w:rsidRPr="002D3A78">
              <w:rPr>
                <w:rFonts w:eastAsia="Segoe UI"/>
                <w:color w:val="000000"/>
              </w:rPr>
              <w:t>8418421</w:t>
            </w:r>
          </w:p>
        </w:tc>
        <w:tc>
          <w:tcPr>
            <w:tcW w:w="483" w:type="pct"/>
            <w:tcBorders>
              <w:top w:val="single" w:sz="4" w:space="0" w:color="auto"/>
              <w:left w:val="single" w:sz="4" w:space="0" w:color="auto"/>
              <w:bottom w:val="single" w:sz="4" w:space="0" w:color="auto"/>
              <w:right w:val="single" w:sz="4" w:space="0" w:color="auto"/>
            </w:tcBorders>
            <w:vAlign w:val="center"/>
          </w:tcPr>
          <w:p w14:paraId="460766DA" w14:textId="0E5163CF" w:rsidR="002D3A78" w:rsidRPr="00AD4206" w:rsidRDefault="002D3A78" w:rsidP="005A55BA">
            <w:pPr>
              <w:pStyle w:val="BodyText"/>
              <w:jc w:val="left"/>
              <w:rPr>
                <w:noProof/>
                <w:szCs w:val="24"/>
              </w:rPr>
            </w:pPr>
          </w:p>
        </w:tc>
      </w:tr>
      <w:tr w:rsidR="002D3A78" w:rsidRPr="00AD4206" w14:paraId="70F78901"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29D723BD"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3D82E1D0" w14:textId="0946C388" w:rsidR="002D3A78" w:rsidRPr="00AD4206" w:rsidRDefault="002D3A78" w:rsidP="005A55BA">
            <w:pPr>
              <w:autoSpaceDE w:val="0"/>
              <w:autoSpaceDN w:val="0"/>
              <w:adjustRightInd w:val="0"/>
            </w:pPr>
            <w:r w:rsidRPr="0028395A">
              <w:t>Traka za glavu XL</w:t>
            </w:r>
          </w:p>
        </w:tc>
        <w:tc>
          <w:tcPr>
            <w:tcW w:w="425" w:type="pct"/>
            <w:tcBorders>
              <w:top w:val="single" w:sz="4" w:space="0" w:color="auto"/>
              <w:left w:val="single" w:sz="4" w:space="0" w:color="auto"/>
              <w:bottom w:val="single" w:sz="4" w:space="0" w:color="auto"/>
              <w:right w:val="single" w:sz="4" w:space="0" w:color="auto"/>
            </w:tcBorders>
          </w:tcPr>
          <w:p w14:paraId="78EF035A" w14:textId="587C208B"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1</w:t>
            </w:r>
          </w:p>
        </w:tc>
        <w:tc>
          <w:tcPr>
            <w:tcW w:w="590" w:type="pct"/>
            <w:tcBorders>
              <w:top w:val="single" w:sz="4" w:space="0" w:color="auto"/>
              <w:left w:val="single" w:sz="4" w:space="0" w:color="auto"/>
              <w:bottom w:val="single" w:sz="4" w:space="0" w:color="auto"/>
              <w:right w:val="single" w:sz="4" w:space="0" w:color="auto"/>
            </w:tcBorders>
          </w:tcPr>
          <w:p w14:paraId="611DCA14" w14:textId="000C3A20" w:rsidR="002D3A78" w:rsidRPr="002D3A78" w:rsidRDefault="002D3A78" w:rsidP="005A55BA">
            <w:pPr>
              <w:autoSpaceDE w:val="0"/>
              <w:autoSpaceDN w:val="0"/>
              <w:adjustRightInd w:val="0"/>
              <w:jc w:val="center"/>
              <w:rPr>
                <w:sz w:val="22"/>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4EDE5DCC"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43C1309A"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1ACDDAEB"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51508876" w14:textId="3E9B11DA" w:rsidR="002D3A78" w:rsidRPr="002D3A78" w:rsidRDefault="002D3A78" w:rsidP="005A55BA">
            <w:pPr>
              <w:pStyle w:val="BodyText"/>
              <w:jc w:val="left"/>
              <w:rPr>
                <w:noProof/>
                <w:szCs w:val="24"/>
              </w:rPr>
            </w:pPr>
            <w:r w:rsidRPr="002D3A78">
              <w:rPr>
                <w:rFonts w:eastAsia="Segoe UI"/>
                <w:color w:val="000000"/>
              </w:rPr>
              <w:t>8418422</w:t>
            </w:r>
          </w:p>
        </w:tc>
        <w:tc>
          <w:tcPr>
            <w:tcW w:w="483" w:type="pct"/>
            <w:tcBorders>
              <w:top w:val="single" w:sz="4" w:space="0" w:color="auto"/>
              <w:left w:val="single" w:sz="4" w:space="0" w:color="auto"/>
              <w:bottom w:val="single" w:sz="4" w:space="0" w:color="auto"/>
              <w:right w:val="single" w:sz="4" w:space="0" w:color="auto"/>
            </w:tcBorders>
            <w:vAlign w:val="center"/>
          </w:tcPr>
          <w:p w14:paraId="65726773" w14:textId="29984309" w:rsidR="002D3A78" w:rsidRPr="00AD4206" w:rsidRDefault="002D3A78" w:rsidP="005A55BA">
            <w:pPr>
              <w:pStyle w:val="BodyText"/>
              <w:jc w:val="left"/>
              <w:rPr>
                <w:noProof/>
                <w:szCs w:val="24"/>
              </w:rPr>
            </w:pPr>
          </w:p>
        </w:tc>
      </w:tr>
      <w:tr w:rsidR="002D3A78" w:rsidRPr="00AD4206" w14:paraId="4FF9F8A6"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773E343E"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28671D0B" w14:textId="7AC7DBC5" w:rsidR="002D3A78" w:rsidRPr="00AD4206" w:rsidRDefault="002D3A78" w:rsidP="005A55BA">
            <w:pPr>
              <w:autoSpaceDE w:val="0"/>
              <w:autoSpaceDN w:val="0"/>
              <w:adjustRightInd w:val="0"/>
            </w:pPr>
            <w:r w:rsidRPr="0028395A">
              <w:t>Traka za glavu M</w:t>
            </w:r>
          </w:p>
        </w:tc>
        <w:tc>
          <w:tcPr>
            <w:tcW w:w="425" w:type="pct"/>
            <w:tcBorders>
              <w:top w:val="single" w:sz="4" w:space="0" w:color="auto"/>
              <w:left w:val="single" w:sz="4" w:space="0" w:color="auto"/>
              <w:bottom w:val="single" w:sz="4" w:space="0" w:color="auto"/>
              <w:right w:val="single" w:sz="4" w:space="0" w:color="auto"/>
            </w:tcBorders>
          </w:tcPr>
          <w:p w14:paraId="05E069B5" w14:textId="2CF9608B"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1</w:t>
            </w:r>
          </w:p>
        </w:tc>
        <w:tc>
          <w:tcPr>
            <w:tcW w:w="590" w:type="pct"/>
            <w:tcBorders>
              <w:top w:val="single" w:sz="4" w:space="0" w:color="auto"/>
              <w:left w:val="single" w:sz="4" w:space="0" w:color="auto"/>
              <w:bottom w:val="single" w:sz="4" w:space="0" w:color="auto"/>
              <w:right w:val="single" w:sz="4" w:space="0" w:color="auto"/>
            </w:tcBorders>
          </w:tcPr>
          <w:p w14:paraId="16D205D7" w14:textId="260917A8" w:rsidR="002D3A78" w:rsidRPr="002D3A78" w:rsidRDefault="002D3A78" w:rsidP="005A55BA">
            <w:pPr>
              <w:autoSpaceDE w:val="0"/>
              <w:autoSpaceDN w:val="0"/>
              <w:adjustRightInd w:val="0"/>
              <w:jc w:val="center"/>
              <w:rPr>
                <w:sz w:val="22"/>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1236D097"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5BECEF45"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43CC838A"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40DE8F44" w14:textId="5E08BFF8" w:rsidR="002D3A78" w:rsidRPr="002D3A78" w:rsidRDefault="002D3A78" w:rsidP="005A55BA">
            <w:pPr>
              <w:pStyle w:val="BodyText"/>
              <w:jc w:val="left"/>
              <w:rPr>
                <w:noProof/>
                <w:szCs w:val="24"/>
              </w:rPr>
            </w:pPr>
            <w:r w:rsidRPr="002D3A78">
              <w:rPr>
                <w:rFonts w:eastAsia="Segoe UI"/>
                <w:color w:val="000000"/>
              </w:rPr>
              <w:t>8418420</w:t>
            </w:r>
          </w:p>
        </w:tc>
        <w:tc>
          <w:tcPr>
            <w:tcW w:w="483" w:type="pct"/>
            <w:tcBorders>
              <w:top w:val="single" w:sz="4" w:space="0" w:color="auto"/>
              <w:left w:val="single" w:sz="4" w:space="0" w:color="auto"/>
              <w:bottom w:val="single" w:sz="4" w:space="0" w:color="auto"/>
              <w:right w:val="single" w:sz="4" w:space="0" w:color="auto"/>
            </w:tcBorders>
            <w:vAlign w:val="center"/>
          </w:tcPr>
          <w:p w14:paraId="2BA40FAC" w14:textId="198FE8B1" w:rsidR="002D3A78" w:rsidRPr="00AD4206" w:rsidRDefault="002D3A78" w:rsidP="005A55BA">
            <w:pPr>
              <w:pStyle w:val="BodyText"/>
              <w:jc w:val="left"/>
              <w:rPr>
                <w:noProof/>
                <w:szCs w:val="24"/>
              </w:rPr>
            </w:pPr>
          </w:p>
        </w:tc>
      </w:tr>
      <w:tr w:rsidR="002D3A78" w:rsidRPr="00AD4206" w14:paraId="3391B925"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6C16F8A3"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484D77EE" w14:textId="60470A94" w:rsidR="002D3A78" w:rsidRPr="00AD4206" w:rsidRDefault="002D3A78" w:rsidP="005A55BA">
            <w:pPr>
              <w:autoSpaceDE w:val="0"/>
              <w:autoSpaceDN w:val="0"/>
              <w:adjustRightInd w:val="0"/>
            </w:pPr>
            <w:r w:rsidRPr="0028395A">
              <w:t>Maska za disanje S (10 komada)</w:t>
            </w:r>
          </w:p>
        </w:tc>
        <w:tc>
          <w:tcPr>
            <w:tcW w:w="425" w:type="pct"/>
            <w:tcBorders>
              <w:top w:val="single" w:sz="4" w:space="0" w:color="auto"/>
              <w:left w:val="single" w:sz="4" w:space="0" w:color="auto"/>
              <w:bottom w:val="single" w:sz="4" w:space="0" w:color="auto"/>
              <w:right w:val="single" w:sz="4" w:space="0" w:color="auto"/>
            </w:tcBorders>
          </w:tcPr>
          <w:p w14:paraId="04741727" w14:textId="75F98B7C"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1</w:t>
            </w:r>
          </w:p>
        </w:tc>
        <w:tc>
          <w:tcPr>
            <w:tcW w:w="590" w:type="pct"/>
            <w:tcBorders>
              <w:top w:val="single" w:sz="4" w:space="0" w:color="auto"/>
              <w:left w:val="single" w:sz="4" w:space="0" w:color="auto"/>
              <w:bottom w:val="single" w:sz="4" w:space="0" w:color="auto"/>
              <w:right w:val="single" w:sz="4" w:space="0" w:color="auto"/>
            </w:tcBorders>
          </w:tcPr>
          <w:p w14:paraId="5EFEC2E5" w14:textId="237293F6" w:rsidR="002D3A78" w:rsidRPr="002D3A78" w:rsidRDefault="002D3A78" w:rsidP="005A55BA">
            <w:pPr>
              <w:autoSpaceDE w:val="0"/>
              <w:autoSpaceDN w:val="0"/>
              <w:adjustRightInd w:val="0"/>
              <w:jc w:val="center"/>
              <w:rPr>
                <w:sz w:val="22"/>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6E87B86F"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67BB7415"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64D3D237"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4A53D170" w14:textId="10B97CE4" w:rsidR="002D3A78" w:rsidRPr="002D3A78" w:rsidRDefault="002D3A78" w:rsidP="005A55BA">
            <w:pPr>
              <w:pStyle w:val="BodyText"/>
              <w:jc w:val="left"/>
              <w:rPr>
                <w:noProof/>
                <w:szCs w:val="24"/>
              </w:rPr>
            </w:pPr>
            <w:r w:rsidRPr="002D3A78">
              <w:rPr>
                <w:rFonts w:eastAsia="Segoe UI"/>
                <w:color w:val="000000"/>
              </w:rPr>
              <w:t>8418605</w:t>
            </w:r>
          </w:p>
        </w:tc>
        <w:tc>
          <w:tcPr>
            <w:tcW w:w="483" w:type="pct"/>
            <w:tcBorders>
              <w:top w:val="single" w:sz="4" w:space="0" w:color="auto"/>
              <w:left w:val="single" w:sz="4" w:space="0" w:color="auto"/>
              <w:bottom w:val="single" w:sz="4" w:space="0" w:color="auto"/>
              <w:right w:val="single" w:sz="4" w:space="0" w:color="auto"/>
            </w:tcBorders>
            <w:vAlign w:val="center"/>
          </w:tcPr>
          <w:p w14:paraId="1D6129EA" w14:textId="352AE9B0" w:rsidR="002D3A78" w:rsidRPr="00AD4206" w:rsidRDefault="002D3A78" w:rsidP="005A55BA">
            <w:pPr>
              <w:pStyle w:val="BodyText"/>
              <w:jc w:val="left"/>
              <w:rPr>
                <w:noProof/>
                <w:szCs w:val="24"/>
              </w:rPr>
            </w:pPr>
          </w:p>
        </w:tc>
      </w:tr>
      <w:tr w:rsidR="002D3A78" w:rsidRPr="00AD4206" w14:paraId="022837F9"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25731117"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4A636A22" w14:textId="206DACE7" w:rsidR="002D3A78" w:rsidRPr="00AD4206" w:rsidRDefault="002D3A78" w:rsidP="005A55BA">
            <w:pPr>
              <w:autoSpaceDE w:val="0"/>
              <w:autoSpaceDN w:val="0"/>
              <w:adjustRightInd w:val="0"/>
            </w:pPr>
            <w:r w:rsidRPr="0028395A">
              <w:t>Maska za disanje M (10 komada)</w:t>
            </w:r>
          </w:p>
        </w:tc>
        <w:tc>
          <w:tcPr>
            <w:tcW w:w="425" w:type="pct"/>
            <w:tcBorders>
              <w:top w:val="single" w:sz="4" w:space="0" w:color="auto"/>
              <w:left w:val="single" w:sz="4" w:space="0" w:color="auto"/>
              <w:bottom w:val="single" w:sz="4" w:space="0" w:color="auto"/>
              <w:right w:val="single" w:sz="4" w:space="0" w:color="auto"/>
            </w:tcBorders>
          </w:tcPr>
          <w:p w14:paraId="0D044C5E" w14:textId="01690FD5"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1</w:t>
            </w:r>
          </w:p>
        </w:tc>
        <w:tc>
          <w:tcPr>
            <w:tcW w:w="590" w:type="pct"/>
            <w:tcBorders>
              <w:top w:val="single" w:sz="4" w:space="0" w:color="auto"/>
              <w:left w:val="single" w:sz="4" w:space="0" w:color="auto"/>
              <w:bottom w:val="single" w:sz="4" w:space="0" w:color="auto"/>
              <w:right w:val="single" w:sz="4" w:space="0" w:color="auto"/>
            </w:tcBorders>
          </w:tcPr>
          <w:p w14:paraId="62EB7ED4" w14:textId="7EC1D974" w:rsidR="002D3A78" w:rsidRPr="002D3A78" w:rsidRDefault="002D3A78" w:rsidP="005A55BA">
            <w:pPr>
              <w:autoSpaceDE w:val="0"/>
              <w:autoSpaceDN w:val="0"/>
              <w:adjustRightInd w:val="0"/>
              <w:jc w:val="center"/>
              <w:rPr>
                <w:sz w:val="22"/>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7F6D7B1B"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2618B0D3"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4FB5EEA6"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09AAC196" w14:textId="36F8EA9B" w:rsidR="002D3A78" w:rsidRPr="002D3A78" w:rsidRDefault="002D3A78" w:rsidP="005A55BA">
            <w:pPr>
              <w:pStyle w:val="BodyText"/>
              <w:jc w:val="left"/>
              <w:rPr>
                <w:noProof/>
                <w:szCs w:val="24"/>
              </w:rPr>
            </w:pPr>
            <w:r w:rsidRPr="002D3A78">
              <w:rPr>
                <w:rFonts w:eastAsia="Segoe UI"/>
                <w:color w:val="000000"/>
              </w:rPr>
              <w:t>8418416</w:t>
            </w:r>
          </w:p>
        </w:tc>
        <w:tc>
          <w:tcPr>
            <w:tcW w:w="483" w:type="pct"/>
            <w:tcBorders>
              <w:top w:val="single" w:sz="4" w:space="0" w:color="auto"/>
              <w:left w:val="single" w:sz="4" w:space="0" w:color="auto"/>
              <w:bottom w:val="single" w:sz="4" w:space="0" w:color="auto"/>
              <w:right w:val="single" w:sz="4" w:space="0" w:color="auto"/>
            </w:tcBorders>
            <w:vAlign w:val="center"/>
          </w:tcPr>
          <w:p w14:paraId="1C44456D" w14:textId="0C96A0FD" w:rsidR="002D3A78" w:rsidRPr="00AD4206" w:rsidRDefault="002D3A78" w:rsidP="005A55BA">
            <w:pPr>
              <w:pStyle w:val="BodyText"/>
              <w:jc w:val="left"/>
              <w:rPr>
                <w:noProof/>
                <w:szCs w:val="24"/>
              </w:rPr>
            </w:pPr>
          </w:p>
        </w:tc>
      </w:tr>
      <w:tr w:rsidR="002D3A78" w:rsidRPr="00AD4206" w14:paraId="1D5F2ED8"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4554A647"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5B7BD226" w14:textId="2A8EEB4B" w:rsidR="002D3A78" w:rsidRPr="00AD4206" w:rsidRDefault="002D3A78" w:rsidP="005A55BA">
            <w:pPr>
              <w:autoSpaceDE w:val="0"/>
              <w:autoSpaceDN w:val="0"/>
              <w:adjustRightInd w:val="0"/>
            </w:pPr>
            <w:r w:rsidRPr="0028395A">
              <w:t>Maska za disanje L (pakovanje 10 komada)</w:t>
            </w:r>
          </w:p>
        </w:tc>
        <w:tc>
          <w:tcPr>
            <w:tcW w:w="425" w:type="pct"/>
            <w:tcBorders>
              <w:top w:val="single" w:sz="4" w:space="0" w:color="auto"/>
              <w:left w:val="single" w:sz="4" w:space="0" w:color="auto"/>
              <w:bottom w:val="single" w:sz="4" w:space="0" w:color="auto"/>
              <w:right w:val="single" w:sz="4" w:space="0" w:color="auto"/>
            </w:tcBorders>
          </w:tcPr>
          <w:p w14:paraId="0973174C" w14:textId="3691148E"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1</w:t>
            </w:r>
          </w:p>
        </w:tc>
        <w:tc>
          <w:tcPr>
            <w:tcW w:w="590" w:type="pct"/>
            <w:tcBorders>
              <w:top w:val="single" w:sz="4" w:space="0" w:color="auto"/>
              <w:left w:val="single" w:sz="4" w:space="0" w:color="auto"/>
              <w:bottom w:val="single" w:sz="4" w:space="0" w:color="auto"/>
              <w:right w:val="single" w:sz="4" w:space="0" w:color="auto"/>
            </w:tcBorders>
          </w:tcPr>
          <w:p w14:paraId="3839EC46" w14:textId="06BCF29C" w:rsidR="002D3A78" w:rsidRPr="002D3A78" w:rsidRDefault="002D3A78" w:rsidP="005A55BA">
            <w:pPr>
              <w:autoSpaceDE w:val="0"/>
              <w:autoSpaceDN w:val="0"/>
              <w:adjustRightInd w:val="0"/>
              <w:jc w:val="center"/>
              <w:rPr>
                <w:sz w:val="22"/>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212A058F"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64240767"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08C01AD3"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55F9807B" w14:textId="064D037F" w:rsidR="002D3A78" w:rsidRPr="002D3A78" w:rsidRDefault="002D3A78" w:rsidP="005A55BA">
            <w:pPr>
              <w:pStyle w:val="BodyText"/>
              <w:jc w:val="left"/>
              <w:rPr>
                <w:noProof/>
                <w:szCs w:val="24"/>
              </w:rPr>
            </w:pPr>
            <w:r w:rsidRPr="002D3A78">
              <w:rPr>
                <w:rFonts w:eastAsia="Segoe UI"/>
                <w:color w:val="000000"/>
              </w:rPr>
              <w:t>8418531</w:t>
            </w:r>
          </w:p>
        </w:tc>
        <w:tc>
          <w:tcPr>
            <w:tcW w:w="483" w:type="pct"/>
            <w:tcBorders>
              <w:top w:val="single" w:sz="4" w:space="0" w:color="auto"/>
              <w:left w:val="single" w:sz="4" w:space="0" w:color="auto"/>
              <w:bottom w:val="single" w:sz="4" w:space="0" w:color="auto"/>
              <w:right w:val="single" w:sz="4" w:space="0" w:color="auto"/>
            </w:tcBorders>
            <w:vAlign w:val="center"/>
          </w:tcPr>
          <w:p w14:paraId="553CED0F" w14:textId="76D14964" w:rsidR="002D3A78" w:rsidRPr="00AD4206" w:rsidRDefault="002D3A78" w:rsidP="005A55BA">
            <w:pPr>
              <w:pStyle w:val="BodyText"/>
              <w:jc w:val="left"/>
              <w:rPr>
                <w:noProof/>
                <w:szCs w:val="24"/>
              </w:rPr>
            </w:pPr>
          </w:p>
        </w:tc>
      </w:tr>
      <w:tr w:rsidR="002D3A78" w:rsidRPr="00AD4206" w14:paraId="00864CDE"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585CCDAC"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7B4B14D3" w14:textId="47E559C3" w:rsidR="002D3A78" w:rsidRPr="00AD4206" w:rsidRDefault="002D3A78" w:rsidP="005A55BA">
            <w:pPr>
              <w:autoSpaceDE w:val="0"/>
              <w:autoSpaceDN w:val="0"/>
              <w:adjustRightInd w:val="0"/>
            </w:pPr>
            <w:r w:rsidRPr="0028395A">
              <w:t>Maska za disanje S/10 kom (N)</w:t>
            </w:r>
          </w:p>
        </w:tc>
        <w:tc>
          <w:tcPr>
            <w:tcW w:w="425" w:type="pct"/>
            <w:tcBorders>
              <w:top w:val="single" w:sz="4" w:space="0" w:color="auto"/>
              <w:left w:val="single" w:sz="4" w:space="0" w:color="auto"/>
              <w:bottom w:val="single" w:sz="4" w:space="0" w:color="auto"/>
              <w:right w:val="single" w:sz="4" w:space="0" w:color="auto"/>
            </w:tcBorders>
          </w:tcPr>
          <w:p w14:paraId="11A11288" w14:textId="76CE4B93"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1</w:t>
            </w:r>
          </w:p>
        </w:tc>
        <w:tc>
          <w:tcPr>
            <w:tcW w:w="590" w:type="pct"/>
            <w:tcBorders>
              <w:top w:val="single" w:sz="4" w:space="0" w:color="auto"/>
              <w:left w:val="single" w:sz="4" w:space="0" w:color="auto"/>
              <w:bottom w:val="single" w:sz="4" w:space="0" w:color="auto"/>
              <w:right w:val="single" w:sz="4" w:space="0" w:color="auto"/>
            </w:tcBorders>
          </w:tcPr>
          <w:p w14:paraId="0A6ADE96" w14:textId="4D56F7CF" w:rsidR="002D3A78" w:rsidRPr="002D3A78" w:rsidRDefault="002D3A78" w:rsidP="005A55BA">
            <w:pPr>
              <w:autoSpaceDE w:val="0"/>
              <w:autoSpaceDN w:val="0"/>
              <w:adjustRightInd w:val="0"/>
              <w:jc w:val="center"/>
              <w:rPr>
                <w:sz w:val="22"/>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40E9E4C1"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67F985CB"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2885DED5"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4FFDBE0E" w14:textId="538BC1AE" w:rsidR="002D3A78" w:rsidRPr="002D3A78" w:rsidRDefault="002D3A78" w:rsidP="005A55BA">
            <w:pPr>
              <w:pStyle w:val="BodyText"/>
              <w:jc w:val="left"/>
              <w:rPr>
                <w:noProof/>
                <w:szCs w:val="24"/>
              </w:rPr>
            </w:pPr>
            <w:r w:rsidRPr="002D3A78">
              <w:rPr>
                <w:rFonts w:eastAsia="Segoe UI"/>
                <w:color w:val="000000"/>
              </w:rPr>
              <w:t>8418491</w:t>
            </w:r>
          </w:p>
        </w:tc>
        <w:tc>
          <w:tcPr>
            <w:tcW w:w="483" w:type="pct"/>
            <w:tcBorders>
              <w:top w:val="single" w:sz="4" w:space="0" w:color="auto"/>
              <w:left w:val="single" w:sz="4" w:space="0" w:color="auto"/>
              <w:bottom w:val="single" w:sz="4" w:space="0" w:color="auto"/>
              <w:right w:val="single" w:sz="4" w:space="0" w:color="auto"/>
            </w:tcBorders>
            <w:vAlign w:val="center"/>
          </w:tcPr>
          <w:p w14:paraId="6A8EBA19" w14:textId="5FC2D1F6" w:rsidR="002D3A78" w:rsidRPr="00AD4206" w:rsidRDefault="002D3A78" w:rsidP="005A55BA">
            <w:pPr>
              <w:pStyle w:val="BodyText"/>
              <w:jc w:val="left"/>
              <w:rPr>
                <w:noProof/>
                <w:szCs w:val="24"/>
              </w:rPr>
            </w:pPr>
          </w:p>
        </w:tc>
      </w:tr>
      <w:tr w:rsidR="002D3A78" w:rsidRPr="00AD4206" w14:paraId="4A79AA41"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63F8F181"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6055C31E" w14:textId="44B16C8D" w:rsidR="002D3A78" w:rsidRPr="00AD4206" w:rsidRDefault="002D3A78" w:rsidP="005A55BA">
            <w:pPr>
              <w:autoSpaceDE w:val="0"/>
              <w:autoSpaceDN w:val="0"/>
              <w:adjustRightInd w:val="0"/>
            </w:pPr>
            <w:r w:rsidRPr="0028395A">
              <w:t>Maska za disanje M/10 kom (N)</w:t>
            </w:r>
          </w:p>
        </w:tc>
        <w:tc>
          <w:tcPr>
            <w:tcW w:w="425" w:type="pct"/>
            <w:tcBorders>
              <w:top w:val="single" w:sz="4" w:space="0" w:color="auto"/>
              <w:left w:val="single" w:sz="4" w:space="0" w:color="auto"/>
              <w:bottom w:val="single" w:sz="4" w:space="0" w:color="auto"/>
              <w:right w:val="single" w:sz="4" w:space="0" w:color="auto"/>
            </w:tcBorders>
          </w:tcPr>
          <w:p w14:paraId="0EFD5500" w14:textId="63363059"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1</w:t>
            </w:r>
          </w:p>
        </w:tc>
        <w:tc>
          <w:tcPr>
            <w:tcW w:w="590" w:type="pct"/>
            <w:tcBorders>
              <w:top w:val="single" w:sz="4" w:space="0" w:color="auto"/>
              <w:left w:val="single" w:sz="4" w:space="0" w:color="auto"/>
              <w:bottom w:val="single" w:sz="4" w:space="0" w:color="auto"/>
              <w:right w:val="single" w:sz="4" w:space="0" w:color="auto"/>
            </w:tcBorders>
          </w:tcPr>
          <w:p w14:paraId="552B4D42" w14:textId="0183F717" w:rsidR="002D3A78" w:rsidRPr="002D3A78" w:rsidRDefault="002D3A78" w:rsidP="005A55BA">
            <w:pPr>
              <w:autoSpaceDE w:val="0"/>
              <w:autoSpaceDN w:val="0"/>
              <w:adjustRightInd w:val="0"/>
              <w:jc w:val="center"/>
              <w:rPr>
                <w:sz w:val="22"/>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793FC460"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1E5D8A31"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63EEFF2D"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0FA54FC5" w14:textId="3391FFF0" w:rsidR="002D3A78" w:rsidRPr="002D3A78" w:rsidRDefault="002D3A78" w:rsidP="005A55BA">
            <w:pPr>
              <w:pStyle w:val="BodyText"/>
              <w:jc w:val="left"/>
              <w:rPr>
                <w:noProof/>
                <w:szCs w:val="24"/>
              </w:rPr>
            </w:pPr>
            <w:r w:rsidRPr="002D3A78">
              <w:rPr>
                <w:rFonts w:eastAsia="Segoe UI"/>
                <w:color w:val="000000"/>
              </w:rPr>
              <w:t>8418490</w:t>
            </w:r>
          </w:p>
        </w:tc>
        <w:tc>
          <w:tcPr>
            <w:tcW w:w="483" w:type="pct"/>
            <w:tcBorders>
              <w:top w:val="single" w:sz="4" w:space="0" w:color="auto"/>
              <w:left w:val="single" w:sz="4" w:space="0" w:color="auto"/>
              <w:bottom w:val="single" w:sz="4" w:space="0" w:color="auto"/>
              <w:right w:val="single" w:sz="4" w:space="0" w:color="auto"/>
            </w:tcBorders>
            <w:vAlign w:val="center"/>
          </w:tcPr>
          <w:p w14:paraId="058B4243" w14:textId="54710A4F" w:rsidR="002D3A78" w:rsidRPr="00AD4206" w:rsidRDefault="002D3A78" w:rsidP="005A55BA">
            <w:pPr>
              <w:pStyle w:val="BodyText"/>
              <w:jc w:val="left"/>
              <w:rPr>
                <w:noProof/>
                <w:szCs w:val="24"/>
              </w:rPr>
            </w:pPr>
          </w:p>
        </w:tc>
      </w:tr>
      <w:tr w:rsidR="002D3A78" w:rsidRPr="00AD4206" w14:paraId="5664DA9E"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23F27FCA"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291D2BD2" w14:textId="659E277A" w:rsidR="002D3A78" w:rsidRPr="00AD4206" w:rsidRDefault="002D3A78" w:rsidP="005A55BA">
            <w:pPr>
              <w:autoSpaceDE w:val="0"/>
              <w:autoSpaceDN w:val="0"/>
              <w:adjustRightInd w:val="0"/>
            </w:pPr>
            <w:r w:rsidRPr="0028395A">
              <w:t>Maska za disanje</w:t>
            </w:r>
          </w:p>
        </w:tc>
        <w:tc>
          <w:tcPr>
            <w:tcW w:w="425" w:type="pct"/>
            <w:tcBorders>
              <w:top w:val="single" w:sz="4" w:space="0" w:color="auto"/>
              <w:left w:val="single" w:sz="4" w:space="0" w:color="auto"/>
              <w:bottom w:val="single" w:sz="4" w:space="0" w:color="auto"/>
              <w:right w:val="single" w:sz="4" w:space="0" w:color="auto"/>
            </w:tcBorders>
          </w:tcPr>
          <w:p w14:paraId="0AF0C73C" w14:textId="30E9C064"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1</w:t>
            </w:r>
          </w:p>
        </w:tc>
        <w:tc>
          <w:tcPr>
            <w:tcW w:w="590" w:type="pct"/>
            <w:tcBorders>
              <w:top w:val="single" w:sz="4" w:space="0" w:color="auto"/>
              <w:left w:val="single" w:sz="4" w:space="0" w:color="auto"/>
              <w:bottom w:val="single" w:sz="4" w:space="0" w:color="auto"/>
              <w:right w:val="single" w:sz="4" w:space="0" w:color="auto"/>
            </w:tcBorders>
          </w:tcPr>
          <w:p w14:paraId="5F26DD0C" w14:textId="4B530B0D" w:rsidR="002D3A78" w:rsidRPr="002D3A78" w:rsidRDefault="002D3A78" w:rsidP="005A55BA">
            <w:pPr>
              <w:autoSpaceDE w:val="0"/>
              <w:autoSpaceDN w:val="0"/>
              <w:adjustRightInd w:val="0"/>
              <w:jc w:val="center"/>
              <w:rPr>
                <w:sz w:val="22"/>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70FAF351"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66556216"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03B6F199"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035AEF46" w14:textId="031457DC" w:rsidR="002D3A78" w:rsidRPr="002D3A78" w:rsidRDefault="002D3A78" w:rsidP="005A55BA">
            <w:pPr>
              <w:pStyle w:val="BodyText"/>
              <w:jc w:val="left"/>
              <w:rPr>
                <w:noProof/>
                <w:szCs w:val="24"/>
              </w:rPr>
            </w:pPr>
            <w:r w:rsidRPr="002D3A78">
              <w:rPr>
                <w:rFonts w:eastAsia="Segoe UI"/>
                <w:color w:val="000000"/>
              </w:rPr>
              <w:t>8418619</w:t>
            </w:r>
          </w:p>
        </w:tc>
        <w:tc>
          <w:tcPr>
            <w:tcW w:w="483" w:type="pct"/>
            <w:tcBorders>
              <w:top w:val="single" w:sz="4" w:space="0" w:color="auto"/>
              <w:left w:val="single" w:sz="4" w:space="0" w:color="auto"/>
              <w:bottom w:val="single" w:sz="4" w:space="0" w:color="auto"/>
              <w:right w:val="single" w:sz="4" w:space="0" w:color="auto"/>
            </w:tcBorders>
            <w:vAlign w:val="center"/>
          </w:tcPr>
          <w:p w14:paraId="74A0C2FA" w14:textId="53F1EE97" w:rsidR="002D3A78" w:rsidRPr="00AD4206" w:rsidRDefault="002D3A78" w:rsidP="005A55BA">
            <w:pPr>
              <w:pStyle w:val="BodyText"/>
              <w:jc w:val="left"/>
              <w:rPr>
                <w:noProof/>
                <w:szCs w:val="24"/>
              </w:rPr>
            </w:pPr>
          </w:p>
        </w:tc>
      </w:tr>
      <w:tr w:rsidR="002D3A78" w:rsidRPr="00AD4206" w14:paraId="3FDFAC87"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0D555DD4"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1EFD4CCF" w14:textId="7F5D4D61" w:rsidR="002D3A78" w:rsidRPr="00AD4206" w:rsidRDefault="002D3A78" w:rsidP="005A55BA">
            <w:pPr>
              <w:autoSpaceDE w:val="0"/>
              <w:autoSpaceDN w:val="0"/>
              <w:adjustRightInd w:val="0"/>
            </w:pPr>
            <w:r w:rsidRPr="0028395A">
              <w:t>VentStar? Resuscitaire komplet</w:t>
            </w:r>
          </w:p>
        </w:tc>
        <w:tc>
          <w:tcPr>
            <w:tcW w:w="425" w:type="pct"/>
            <w:tcBorders>
              <w:top w:val="single" w:sz="4" w:space="0" w:color="auto"/>
              <w:left w:val="single" w:sz="4" w:space="0" w:color="auto"/>
              <w:bottom w:val="single" w:sz="4" w:space="0" w:color="auto"/>
              <w:right w:val="single" w:sz="4" w:space="0" w:color="auto"/>
            </w:tcBorders>
          </w:tcPr>
          <w:p w14:paraId="7DAE95AB" w14:textId="1286920D"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10</w:t>
            </w:r>
          </w:p>
        </w:tc>
        <w:tc>
          <w:tcPr>
            <w:tcW w:w="590" w:type="pct"/>
            <w:tcBorders>
              <w:top w:val="single" w:sz="4" w:space="0" w:color="auto"/>
              <w:left w:val="single" w:sz="4" w:space="0" w:color="auto"/>
              <w:bottom w:val="single" w:sz="4" w:space="0" w:color="auto"/>
              <w:right w:val="single" w:sz="4" w:space="0" w:color="auto"/>
            </w:tcBorders>
          </w:tcPr>
          <w:p w14:paraId="76785CEA" w14:textId="1F429DF3" w:rsidR="002D3A78" w:rsidRPr="002D3A78" w:rsidRDefault="002D3A78" w:rsidP="005A55BA">
            <w:pPr>
              <w:autoSpaceDE w:val="0"/>
              <w:autoSpaceDN w:val="0"/>
              <w:adjustRightInd w:val="0"/>
              <w:jc w:val="center"/>
              <w:rPr>
                <w:sz w:val="22"/>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0291744C"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212741AE"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07ED245A"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7B8316B5" w14:textId="3E7B32D7" w:rsidR="002D3A78" w:rsidRPr="002D3A78" w:rsidRDefault="002D3A78" w:rsidP="005A55BA">
            <w:pPr>
              <w:pStyle w:val="BodyText"/>
              <w:jc w:val="left"/>
              <w:rPr>
                <w:noProof/>
                <w:szCs w:val="24"/>
              </w:rPr>
            </w:pPr>
            <w:r w:rsidRPr="002D3A78">
              <w:rPr>
                <w:rFonts w:eastAsia="Segoe UI"/>
                <w:color w:val="000000"/>
              </w:rPr>
              <w:t>MP00310</w:t>
            </w:r>
          </w:p>
        </w:tc>
        <w:tc>
          <w:tcPr>
            <w:tcW w:w="483" w:type="pct"/>
            <w:tcBorders>
              <w:top w:val="single" w:sz="4" w:space="0" w:color="auto"/>
              <w:left w:val="single" w:sz="4" w:space="0" w:color="auto"/>
              <w:bottom w:val="single" w:sz="4" w:space="0" w:color="auto"/>
              <w:right w:val="single" w:sz="4" w:space="0" w:color="auto"/>
            </w:tcBorders>
            <w:vAlign w:val="center"/>
          </w:tcPr>
          <w:p w14:paraId="7A0F8148" w14:textId="529A10CB" w:rsidR="002D3A78" w:rsidRPr="00AD4206" w:rsidRDefault="002D3A78" w:rsidP="005A55BA">
            <w:pPr>
              <w:pStyle w:val="BodyText"/>
              <w:jc w:val="left"/>
              <w:rPr>
                <w:noProof/>
                <w:szCs w:val="24"/>
              </w:rPr>
            </w:pPr>
          </w:p>
        </w:tc>
      </w:tr>
      <w:tr w:rsidR="002D3A78" w:rsidRPr="00AD4206" w14:paraId="0FA862E4"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5A6B61E8"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6497E562" w14:textId="396E8F2E" w:rsidR="002D3A78" w:rsidRPr="00AD4206" w:rsidRDefault="002D3A78" w:rsidP="005A55BA">
            <w:pPr>
              <w:autoSpaceDE w:val="0"/>
              <w:autoSpaceDN w:val="0"/>
              <w:adjustRightInd w:val="0"/>
            </w:pPr>
            <w:r w:rsidRPr="0028395A">
              <w:t>Dräger SpO2 senzor (24 komada)</w:t>
            </w:r>
          </w:p>
        </w:tc>
        <w:tc>
          <w:tcPr>
            <w:tcW w:w="425" w:type="pct"/>
            <w:tcBorders>
              <w:top w:val="single" w:sz="4" w:space="0" w:color="auto"/>
              <w:left w:val="single" w:sz="4" w:space="0" w:color="auto"/>
              <w:bottom w:val="single" w:sz="4" w:space="0" w:color="auto"/>
              <w:right w:val="single" w:sz="4" w:space="0" w:color="auto"/>
            </w:tcBorders>
          </w:tcPr>
          <w:p w14:paraId="6DF3018E" w14:textId="4F9DA868"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2</w:t>
            </w:r>
          </w:p>
        </w:tc>
        <w:tc>
          <w:tcPr>
            <w:tcW w:w="590" w:type="pct"/>
            <w:tcBorders>
              <w:top w:val="single" w:sz="4" w:space="0" w:color="auto"/>
              <w:left w:val="single" w:sz="4" w:space="0" w:color="auto"/>
              <w:bottom w:val="single" w:sz="4" w:space="0" w:color="auto"/>
              <w:right w:val="single" w:sz="4" w:space="0" w:color="auto"/>
            </w:tcBorders>
          </w:tcPr>
          <w:p w14:paraId="3247D438" w14:textId="3C7E5C1E" w:rsidR="002D3A78" w:rsidRPr="002D3A78" w:rsidRDefault="002D3A78" w:rsidP="005A55BA">
            <w:pPr>
              <w:autoSpaceDE w:val="0"/>
              <w:autoSpaceDN w:val="0"/>
              <w:adjustRightInd w:val="0"/>
              <w:jc w:val="center"/>
              <w:rPr>
                <w:sz w:val="22"/>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08A5263D"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42B8A6FC"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01030C12"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15BA7216" w14:textId="175A4A7C" w:rsidR="002D3A78" w:rsidRPr="002D3A78" w:rsidRDefault="002D3A78" w:rsidP="005A55BA">
            <w:pPr>
              <w:pStyle w:val="BodyText"/>
              <w:jc w:val="left"/>
              <w:rPr>
                <w:noProof/>
                <w:szCs w:val="24"/>
              </w:rPr>
            </w:pPr>
            <w:r w:rsidRPr="002D3A78">
              <w:rPr>
                <w:rFonts w:eastAsia="Segoe UI"/>
                <w:color w:val="000000"/>
              </w:rPr>
              <w:t>MS16446</w:t>
            </w:r>
          </w:p>
        </w:tc>
        <w:tc>
          <w:tcPr>
            <w:tcW w:w="483" w:type="pct"/>
            <w:tcBorders>
              <w:top w:val="single" w:sz="4" w:space="0" w:color="auto"/>
              <w:left w:val="single" w:sz="4" w:space="0" w:color="auto"/>
              <w:bottom w:val="single" w:sz="4" w:space="0" w:color="auto"/>
              <w:right w:val="single" w:sz="4" w:space="0" w:color="auto"/>
            </w:tcBorders>
            <w:vAlign w:val="center"/>
          </w:tcPr>
          <w:p w14:paraId="40EAED8F" w14:textId="6F0B0B39" w:rsidR="002D3A78" w:rsidRPr="00AD4206" w:rsidRDefault="002D3A78" w:rsidP="005A55BA">
            <w:pPr>
              <w:pStyle w:val="BodyText"/>
              <w:jc w:val="left"/>
              <w:rPr>
                <w:noProof/>
                <w:szCs w:val="24"/>
              </w:rPr>
            </w:pPr>
          </w:p>
        </w:tc>
      </w:tr>
      <w:tr w:rsidR="002D3A78" w:rsidRPr="00AD4206" w14:paraId="1C0216DB"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54AF8C4C"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6DA623B6" w14:textId="6177A4CF" w:rsidR="002D3A78" w:rsidRPr="00AD4206" w:rsidRDefault="002D3A78" w:rsidP="005A55BA">
            <w:pPr>
              <w:autoSpaceDE w:val="0"/>
              <w:autoSpaceDN w:val="0"/>
              <w:adjustRightInd w:val="0"/>
            </w:pPr>
            <w:r w:rsidRPr="0028395A">
              <w:t>Manžetna za NBP 2, 10 komada</w:t>
            </w:r>
          </w:p>
        </w:tc>
        <w:tc>
          <w:tcPr>
            <w:tcW w:w="425" w:type="pct"/>
            <w:tcBorders>
              <w:top w:val="single" w:sz="4" w:space="0" w:color="auto"/>
              <w:left w:val="single" w:sz="4" w:space="0" w:color="auto"/>
              <w:bottom w:val="single" w:sz="4" w:space="0" w:color="auto"/>
              <w:right w:val="single" w:sz="4" w:space="0" w:color="auto"/>
            </w:tcBorders>
          </w:tcPr>
          <w:p w14:paraId="07754DC6" w14:textId="6E5273A6"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1</w:t>
            </w:r>
          </w:p>
        </w:tc>
        <w:tc>
          <w:tcPr>
            <w:tcW w:w="590" w:type="pct"/>
            <w:tcBorders>
              <w:top w:val="single" w:sz="4" w:space="0" w:color="auto"/>
              <w:left w:val="single" w:sz="4" w:space="0" w:color="auto"/>
              <w:bottom w:val="single" w:sz="4" w:space="0" w:color="auto"/>
              <w:right w:val="single" w:sz="4" w:space="0" w:color="auto"/>
            </w:tcBorders>
          </w:tcPr>
          <w:p w14:paraId="19B4F0BC" w14:textId="238B4B8E" w:rsidR="002D3A78" w:rsidRPr="002D3A78" w:rsidRDefault="002D3A78" w:rsidP="005A55BA">
            <w:pPr>
              <w:autoSpaceDE w:val="0"/>
              <w:autoSpaceDN w:val="0"/>
              <w:adjustRightInd w:val="0"/>
              <w:jc w:val="center"/>
              <w:rPr>
                <w:sz w:val="22"/>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4D841A43"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5FF05E7F"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3A378C0A"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137E3075" w14:textId="7DE8427F" w:rsidR="002D3A78" w:rsidRPr="002D3A78" w:rsidRDefault="002D3A78" w:rsidP="005A55BA">
            <w:pPr>
              <w:pStyle w:val="BodyText"/>
              <w:jc w:val="left"/>
              <w:rPr>
                <w:noProof/>
                <w:szCs w:val="24"/>
              </w:rPr>
            </w:pPr>
            <w:r w:rsidRPr="002D3A78">
              <w:rPr>
                <w:rFonts w:eastAsia="Segoe UI"/>
                <w:color w:val="000000"/>
              </w:rPr>
              <w:t>2870199</w:t>
            </w:r>
          </w:p>
        </w:tc>
        <w:tc>
          <w:tcPr>
            <w:tcW w:w="483" w:type="pct"/>
            <w:tcBorders>
              <w:top w:val="single" w:sz="4" w:space="0" w:color="auto"/>
              <w:left w:val="single" w:sz="4" w:space="0" w:color="auto"/>
              <w:bottom w:val="single" w:sz="4" w:space="0" w:color="auto"/>
              <w:right w:val="single" w:sz="4" w:space="0" w:color="auto"/>
            </w:tcBorders>
            <w:vAlign w:val="center"/>
          </w:tcPr>
          <w:p w14:paraId="23660608" w14:textId="2CB76A85" w:rsidR="002D3A78" w:rsidRPr="00AD4206" w:rsidRDefault="002D3A78" w:rsidP="005A55BA">
            <w:pPr>
              <w:pStyle w:val="BodyText"/>
              <w:jc w:val="left"/>
              <w:rPr>
                <w:noProof/>
                <w:szCs w:val="24"/>
              </w:rPr>
            </w:pPr>
          </w:p>
        </w:tc>
      </w:tr>
      <w:tr w:rsidR="002D3A78" w:rsidRPr="00AD4206" w14:paraId="3C9D9E69"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7A31EA46"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67F58819" w14:textId="45FA95E1" w:rsidR="002D3A78" w:rsidRPr="00AD4206" w:rsidRDefault="002D3A78" w:rsidP="005A55BA">
            <w:pPr>
              <w:autoSpaceDE w:val="0"/>
              <w:autoSpaceDN w:val="0"/>
              <w:adjustRightInd w:val="0"/>
            </w:pPr>
            <w:r w:rsidRPr="0028395A">
              <w:t>Manžetna za NBP 3, 10 komada</w:t>
            </w:r>
          </w:p>
        </w:tc>
        <w:tc>
          <w:tcPr>
            <w:tcW w:w="425" w:type="pct"/>
            <w:tcBorders>
              <w:top w:val="single" w:sz="4" w:space="0" w:color="auto"/>
              <w:left w:val="single" w:sz="4" w:space="0" w:color="auto"/>
              <w:bottom w:val="single" w:sz="4" w:space="0" w:color="auto"/>
              <w:right w:val="single" w:sz="4" w:space="0" w:color="auto"/>
            </w:tcBorders>
          </w:tcPr>
          <w:p w14:paraId="2CF4AF4A" w14:textId="6C2B8749"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1</w:t>
            </w:r>
          </w:p>
        </w:tc>
        <w:tc>
          <w:tcPr>
            <w:tcW w:w="590" w:type="pct"/>
            <w:tcBorders>
              <w:top w:val="single" w:sz="4" w:space="0" w:color="auto"/>
              <w:left w:val="single" w:sz="4" w:space="0" w:color="auto"/>
              <w:bottom w:val="single" w:sz="4" w:space="0" w:color="auto"/>
              <w:right w:val="single" w:sz="4" w:space="0" w:color="auto"/>
            </w:tcBorders>
          </w:tcPr>
          <w:p w14:paraId="51730CE9" w14:textId="607D1B7A" w:rsidR="002D3A78" w:rsidRPr="002D3A78" w:rsidRDefault="002D3A78" w:rsidP="005A55BA">
            <w:pPr>
              <w:autoSpaceDE w:val="0"/>
              <w:autoSpaceDN w:val="0"/>
              <w:adjustRightInd w:val="0"/>
              <w:jc w:val="center"/>
              <w:rPr>
                <w:sz w:val="22"/>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45C31AB7"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68E4B0AD"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39599919"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3C3C6DC8" w14:textId="524BFEF7" w:rsidR="002D3A78" w:rsidRPr="002D3A78" w:rsidRDefault="002D3A78" w:rsidP="005A55BA">
            <w:pPr>
              <w:pStyle w:val="BodyText"/>
              <w:jc w:val="left"/>
              <w:rPr>
                <w:noProof/>
                <w:szCs w:val="24"/>
              </w:rPr>
            </w:pPr>
            <w:r w:rsidRPr="002D3A78">
              <w:rPr>
                <w:rFonts w:eastAsia="Segoe UI"/>
                <w:color w:val="000000"/>
              </w:rPr>
              <w:t>2870207</w:t>
            </w:r>
          </w:p>
        </w:tc>
        <w:tc>
          <w:tcPr>
            <w:tcW w:w="483" w:type="pct"/>
            <w:tcBorders>
              <w:top w:val="single" w:sz="4" w:space="0" w:color="auto"/>
              <w:left w:val="single" w:sz="4" w:space="0" w:color="auto"/>
              <w:bottom w:val="single" w:sz="4" w:space="0" w:color="auto"/>
              <w:right w:val="single" w:sz="4" w:space="0" w:color="auto"/>
            </w:tcBorders>
            <w:vAlign w:val="center"/>
          </w:tcPr>
          <w:p w14:paraId="285AC0A7" w14:textId="6B15BE8F" w:rsidR="002D3A78" w:rsidRPr="00AD4206" w:rsidRDefault="002D3A78" w:rsidP="005A55BA">
            <w:pPr>
              <w:pStyle w:val="BodyText"/>
              <w:jc w:val="left"/>
              <w:rPr>
                <w:noProof/>
                <w:szCs w:val="24"/>
              </w:rPr>
            </w:pPr>
          </w:p>
        </w:tc>
      </w:tr>
      <w:tr w:rsidR="002D3A78" w:rsidRPr="00AD4206" w14:paraId="5F59EF1B"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72E22D71"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69F64F85" w14:textId="3954BC2B" w:rsidR="002D3A78" w:rsidRPr="00AD4206" w:rsidRDefault="002D3A78" w:rsidP="005A55BA">
            <w:pPr>
              <w:autoSpaceDE w:val="0"/>
              <w:autoSpaceDN w:val="0"/>
              <w:adjustRightInd w:val="0"/>
            </w:pPr>
            <w:r w:rsidRPr="0028395A">
              <w:t>Grejač creva 110 cm</w:t>
            </w:r>
          </w:p>
        </w:tc>
        <w:tc>
          <w:tcPr>
            <w:tcW w:w="425" w:type="pct"/>
            <w:tcBorders>
              <w:top w:val="single" w:sz="4" w:space="0" w:color="auto"/>
              <w:left w:val="single" w:sz="4" w:space="0" w:color="auto"/>
              <w:bottom w:val="single" w:sz="4" w:space="0" w:color="auto"/>
              <w:right w:val="single" w:sz="4" w:space="0" w:color="auto"/>
            </w:tcBorders>
          </w:tcPr>
          <w:p w14:paraId="00445EFB" w14:textId="5CF1EF95"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1</w:t>
            </w:r>
          </w:p>
        </w:tc>
        <w:tc>
          <w:tcPr>
            <w:tcW w:w="590" w:type="pct"/>
            <w:tcBorders>
              <w:top w:val="single" w:sz="4" w:space="0" w:color="auto"/>
              <w:left w:val="single" w:sz="4" w:space="0" w:color="auto"/>
              <w:bottom w:val="single" w:sz="4" w:space="0" w:color="auto"/>
              <w:right w:val="single" w:sz="4" w:space="0" w:color="auto"/>
            </w:tcBorders>
          </w:tcPr>
          <w:p w14:paraId="29558ABE" w14:textId="1859C5A5" w:rsidR="002D3A78" w:rsidRPr="002D3A78" w:rsidRDefault="002D3A78" w:rsidP="005A55BA">
            <w:pPr>
              <w:autoSpaceDE w:val="0"/>
              <w:autoSpaceDN w:val="0"/>
              <w:adjustRightInd w:val="0"/>
              <w:jc w:val="center"/>
              <w:rPr>
                <w:sz w:val="22"/>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51B8644D"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29ECD08A"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3CB383A5"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11C461CB" w14:textId="48813B19" w:rsidR="002D3A78" w:rsidRPr="002D3A78" w:rsidRDefault="002D3A78" w:rsidP="005A55BA">
            <w:pPr>
              <w:pStyle w:val="BodyText"/>
              <w:jc w:val="left"/>
              <w:rPr>
                <w:noProof/>
                <w:szCs w:val="24"/>
              </w:rPr>
            </w:pPr>
            <w:r w:rsidRPr="002D3A78">
              <w:rPr>
                <w:rFonts w:eastAsia="Segoe UI"/>
                <w:color w:val="000000"/>
              </w:rPr>
              <w:t>8414993</w:t>
            </w:r>
          </w:p>
        </w:tc>
        <w:tc>
          <w:tcPr>
            <w:tcW w:w="483" w:type="pct"/>
            <w:tcBorders>
              <w:top w:val="single" w:sz="4" w:space="0" w:color="auto"/>
              <w:left w:val="single" w:sz="4" w:space="0" w:color="auto"/>
              <w:bottom w:val="single" w:sz="4" w:space="0" w:color="auto"/>
              <w:right w:val="single" w:sz="4" w:space="0" w:color="auto"/>
            </w:tcBorders>
            <w:vAlign w:val="center"/>
          </w:tcPr>
          <w:p w14:paraId="7D090D8E" w14:textId="754C78D4" w:rsidR="002D3A78" w:rsidRPr="00AD4206" w:rsidRDefault="002D3A78" w:rsidP="005A55BA">
            <w:pPr>
              <w:pStyle w:val="BodyText"/>
              <w:jc w:val="left"/>
              <w:rPr>
                <w:noProof/>
                <w:szCs w:val="24"/>
              </w:rPr>
            </w:pPr>
          </w:p>
        </w:tc>
      </w:tr>
      <w:tr w:rsidR="002D3A78" w:rsidRPr="00AD4206" w14:paraId="1E84B419" w14:textId="77777777" w:rsidTr="002D3A78">
        <w:trPr>
          <w:trHeight w:val="327"/>
        </w:trPr>
        <w:tc>
          <w:tcPr>
            <w:tcW w:w="163" w:type="pct"/>
            <w:tcBorders>
              <w:top w:val="single" w:sz="4" w:space="0" w:color="auto"/>
              <w:left w:val="single" w:sz="4" w:space="0" w:color="auto"/>
              <w:bottom w:val="single" w:sz="4" w:space="0" w:color="auto"/>
              <w:right w:val="single" w:sz="4" w:space="0" w:color="auto"/>
            </w:tcBorders>
            <w:vAlign w:val="center"/>
          </w:tcPr>
          <w:p w14:paraId="3C4ACD84" w14:textId="77777777" w:rsidR="002D3A78" w:rsidRPr="00AD4206" w:rsidRDefault="002D3A78" w:rsidP="00DF4A6F">
            <w:pPr>
              <w:pStyle w:val="ListParagraph"/>
              <w:numPr>
                <w:ilvl w:val="0"/>
                <w:numId w:val="34"/>
              </w:numPr>
              <w:rPr>
                <w:noProof/>
              </w:rPr>
            </w:pPr>
          </w:p>
        </w:tc>
        <w:tc>
          <w:tcPr>
            <w:tcW w:w="1259" w:type="pct"/>
            <w:tcBorders>
              <w:top w:val="single" w:sz="4" w:space="0" w:color="auto"/>
              <w:left w:val="single" w:sz="4" w:space="0" w:color="auto"/>
              <w:bottom w:val="single" w:sz="4" w:space="0" w:color="auto"/>
              <w:right w:val="single" w:sz="4" w:space="0" w:color="auto"/>
            </w:tcBorders>
          </w:tcPr>
          <w:p w14:paraId="1CBB11A7" w14:textId="02C398E3" w:rsidR="002D3A78" w:rsidRPr="00AD4206" w:rsidRDefault="002D3A78" w:rsidP="005A55BA">
            <w:pPr>
              <w:autoSpaceDE w:val="0"/>
              <w:autoSpaceDN w:val="0"/>
              <w:adjustRightInd w:val="0"/>
            </w:pPr>
            <w:r w:rsidRPr="0028395A">
              <w:t>Neonatalni senzori (5 komada)</w:t>
            </w:r>
          </w:p>
        </w:tc>
        <w:tc>
          <w:tcPr>
            <w:tcW w:w="425" w:type="pct"/>
            <w:tcBorders>
              <w:top w:val="single" w:sz="4" w:space="0" w:color="auto"/>
              <w:left w:val="single" w:sz="4" w:space="0" w:color="auto"/>
              <w:bottom w:val="single" w:sz="4" w:space="0" w:color="auto"/>
              <w:right w:val="single" w:sz="4" w:space="0" w:color="auto"/>
            </w:tcBorders>
          </w:tcPr>
          <w:p w14:paraId="4649D898" w14:textId="48810EE8" w:rsidR="002D3A78" w:rsidRPr="002D3A78" w:rsidRDefault="002D3A78" w:rsidP="005A55BA">
            <w:pPr>
              <w:autoSpaceDE w:val="0"/>
              <w:autoSpaceDN w:val="0"/>
              <w:adjustRightInd w:val="0"/>
              <w:jc w:val="center"/>
              <w:rPr>
                <w:rFonts w:eastAsia="Segoe UI"/>
                <w:color w:val="000000"/>
              </w:rPr>
            </w:pPr>
            <w:r w:rsidRPr="002D3A78">
              <w:rPr>
                <w:rFonts w:eastAsia="Segoe UI"/>
                <w:color w:val="000000"/>
              </w:rPr>
              <w:t>1</w:t>
            </w:r>
          </w:p>
        </w:tc>
        <w:tc>
          <w:tcPr>
            <w:tcW w:w="590" w:type="pct"/>
            <w:tcBorders>
              <w:top w:val="single" w:sz="4" w:space="0" w:color="auto"/>
              <w:left w:val="single" w:sz="4" w:space="0" w:color="auto"/>
              <w:bottom w:val="single" w:sz="4" w:space="0" w:color="auto"/>
              <w:right w:val="single" w:sz="4" w:space="0" w:color="auto"/>
            </w:tcBorders>
          </w:tcPr>
          <w:p w14:paraId="4FA0FF32" w14:textId="340497DB" w:rsidR="002D3A78" w:rsidRPr="002D3A78" w:rsidRDefault="002D3A78" w:rsidP="005A55BA">
            <w:pPr>
              <w:autoSpaceDE w:val="0"/>
              <w:autoSpaceDN w:val="0"/>
              <w:adjustRightInd w:val="0"/>
              <w:jc w:val="center"/>
              <w:rPr>
                <w:sz w:val="22"/>
              </w:rPr>
            </w:pPr>
            <w:r w:rsidRPr="002D3A78">
              <w:rPr>
                <w:rFonts w:eastAsia="Segoe UI"/>
                <w:color w:val="000000"/>
                <w:sz w:val="22"/>
              </w:rPr>
              <w:t>ком.</w:t>
            </w:r>
          </w:p>
        </w:tc>
        <w:tc>
          <w:tcPr>
            <w:tcW w:w="555" w:type="pct"/>
            <w:tcBorders>
              <w:top w:val="single" w:sz="4" w:space="0" w:color="auto"/>
              <w:left w:val="single" w:sz="4" w:space="0" w:color="auto"/>
              <w:bottom w:val="single" w:sz="4" w:space="0" w:color="auto"/>
              <w:right w:val="single" w:sz="4" w:space="0" w:color="auto"/>
            </w:tcBorders>
            <w:vAlign w:val="center"/>
          </w:tcPr>
          <w:p w14:paraId="6E6AFE99" w14:textId="77777777" w:rsidR="002D3A78" w:rsidRPr="00AD4206" w:rsidRDefault="002D3A78" w:rsidP="005A55BA">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19B620D5" w14:textId="77777777" w:rsidR="002D3A78" w:rsidRPr="00AD4206" w:rsidRDefault="002D3A78" w:rsidP="005A55BA">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14:paraId="7A01242D" w14:textId="77777777" w:rsidR="002D3A78" w:rsidRPr="00AD4206" w:rsidRDefault="002D3A78" w:rsidP="005A55BA">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14:paraId="2D63512D" w14:textId="40C8262D" w:rsidR="002D3A78" w:rsidRPr="002D3A78" w:rsidRDefault="002D3A78" w:rsidP="005A55BA">
            <w:pPr>
              <w:pStyle w:val="BodyText"/>
              <w:jc w:val="left"/>
              <w:rPr>
                <w:noProof/>
                <w:szCs w:val="24"/>
              </w:rPr>
            </w:pPr>
            <w:r w:rsidRPr="002D3A78">
              <w:rPr>
                <w:rFonts w:eastAsia="Segoe UI"/>
                <w:color w:val="000000"/>
              </w:rPr>
              <w:t>8410179</w:t>
            </w:r>
          </w:p>
        </w:tc>
        <w:tc>
          <w:tcPr>
            <w:tcW w:w="483" w:type="pct"/>
            <w:tcBorders>
              <w:top w:val="single" w:sz="4" w:space="0" w:color="auto"/>
              <w:left w:val="single" w:sz="4" w:space="0" w:color="auto"/>
              <w:bottom w:val="single" w:sz="4" w:space="0" w:color="auto"/>
              <w:right w:val="single" w:sz="4" w:space="0" w:color="auto"/>
            </w:tcBorders>
            <w:vAlign w:val="center"/>
          </w:tcPr>
          <w:p w14:paraId="7B16388F" w14:textId="35E85721" w:rsidR="002D3A78" w:rsidRPr="00AD4206" w:rsidRDefault="002D3A78" w:rsidP="005A55BA">
            <w:pPr>
              <w:pStyle w:val="BodyText"/>
              <w:jc w:val="left"/>
              <w:rPr>
                <w:noProof/>
                <w:szCs w:val="24"/>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625"/>
        <w:gridCol w:w="1755"/>
        <w:gridCol w:w="1983"/>
        <w:gridCol w:w="1699"/>
      </w:tblGrid>
      <w:tr w:rsidR="004A1393" w:rsidRPr="00F0235C" w14:paraId="4494BA09" w14:textId="77777777" w:rsidTr="004A1393">
        <w:trPr>
          <w:cantSplit/>
          <w:trHeight w:val="327"/>
        </w:trPr>
        <w:tc>
          <w:tcPr>
            <w:tcW w:w="3067" w:type="pct"/>
            <w:tcBorders>
              <w:top w:val="single" w:sz="4" w:space="0" w:color="auto"/>
              <w:left w:val="single" w:sz="4" w:space="0" w:color="auto"/>
              <w:bottom w:val="single" w:sz="4" w:space="0" w:color="auto"/>
              <w:right w:val="single" w:sz="4" w:space="0" w:color="auto"/>
            </w:tcBorders>
            <w:vAlign w:val="center"/>
          </w:tcPr>
          <w:p w14:paraId="3B1F736E" w14:textId="77777777" w:rsidR="004A1393" w:rsidRPr="00F0235C" w:rsidRDefault="004A1393" w:rsidP="004A1393">
            <w:pPr>
              <w:autoSpaceDE w:val="0"/>
              <w:autoSpaceDN w:val="0"/>
              <w:adjustRightInd w:val="0"/>
              <w:jc w:val="right"/>
              <w:rPr>
                <w:noProof/>
                <w:lang w:val="sr-Cyrl-RS"/>
              </w:rPr>
            </w:pPr>
            <w:r w:rsidRPr="004B0C3E">
              <w:rPr>
                <w:b/>
                <w:noProof/>
                <w:lang w:val="sr-Cyrl-RS"/>
              </w:rPr>
              <w:t xml:space="preserve">УКУПНА ВРЕДНОСТ ЦЕНОВНИКА </w:t>
            </w:r>
            <w:r>
              <w:rPr>
                <w:b/>
                <w:noProof/>
                <w:lang w:val="sr-Cyrl-RS"/>
              </w:rPr>
              <w:t>ПОТРОШНОГ МАТЕРИЈАЛА:</w:t>
            </w:r>
          </w:p>
        </w:tc>
        <w:tc>
          <w:tcPr>
            <w:tcW w:w="624" w:type="pct"/>
            <w:tcBorders>
              <w:top w:val="single" w:sz="4" w:space="0" w:color="auto"/>
              <w:left w:val="single" w:sz="4" w:space="0" w:color="auto"/>
              <w:bottom w:val="single" w:sz="4" w:space="0" w:color="auto"/>
              <w:right w:val="single" w:sz="4" w:space="0" w:color="auto"/>
            </w:tcBorders>
            <w:vAlign w:val="center"/>
          </w:tcPr>
          <w:p w14:paraId="409C0D71" w14:textId="77777777" w:rsidR="004A1393" w:rsidRPr="00F0235C" w:rsidRDefault="004A1393" w:rsidP="004A1393">
            <w:pPr>
              <w:autoSpaceDE w:val="0"/>
              <w:autoSpaceDN w:val="0"/>
              <w:adjustRightInd w:val="0"/>
              <w:jc w:val="center"/>
              <w:rPr>
                <w:noProof/>
                <w:lang w:val="en-US"/>
              </w:rPr>
            </w:pPr>
          </w:p>
        </w:tc>
        <w:tc>
          <w:tcPr>
            <w:tcW w:w="705" w:type="pct"/>
            <w:tcBorders>
              <w:top w:val="single" w:sz="4" w:space="0" w:color="auto"/>
              <w:left w:val="single" w:sz="4" w:space="0" w:color="auto"/>
              <w:bottom w:val="single" w:sz="4" w:space="0" w:color="auto"/>
              <w:right w:val="single" w:sz="4" w:space="0" w:color="auto"/>
            </w:tcBorders>
            <w:vAlign w:val="center"/>
          </w:tcPr>
          <w:p w14:paraId="3DBC70A8" w14:textId="77777777" w:rsidR="004A1393" w:rsidRPr="00F0235C" w:rsidRDefault="004A1393" w:rsidP="004A139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13AB740" w14:textId="77777777" w:rsidR="004A1393" w:rsidRPr="00F0235C" w:rsidRDefault="004A1393" w:rsidP="004A1393">
            <w:pPr>
              <w:pStyle w:val="BodyText"/>
              <w:jc w:val="center"/>
              <w:rPr>
                <w:noProof/>
                <w:szCs w:val="24"/>
              </w:rPr>
            </w:pPr>
          </w:p>
        </w:tc>
      </w:tr>
    </w:tbl>
    <w:p w14:paraId="62BE7806" w14:textId="77777777" w:rsidR="00FB4662" w:rsidRDefault="00FB4662" w:rsidP="007A3E9D">
      <w:pPr>
        <w:rPr>
          <w:noProof/>
        </w:rPr>
      </w:pPr>
    </w:p>
    <w:p w14:paraId="68B46884" w14:textId="77777777" w:rsidR="004763B4" w:rsidRDefault="004763B4" w:rsidP="007A3E9D">
      <w:pPr>
        <w:rPr>
          <w:noProof/>
        </w:rPr>
      </w:pPr>
    </w:p>
    <w:p w14:paraId="1E760FF4" w14:textId="77777777" w:rsidR="007A3E9D" w:rsidRPr="00AE1407" w:rsidRDefault="007A3E9D" w:rsidP="007A3E9D">
      <w:pPr>
        <w:pStyle w:val="BodyText"/>
        <w:ind w:left="6480"/>
        <w:rPr>
          <w:noProof/>
          <w:szCs w:val="24"/>
        </w:rPr>
      </w:pPr>
    </w:p>
    <w:p w14:paraId="324EB625" w14:textId="77777777" w:rsidR="007A3E9D" w:rsidRPr="00AE1407" w:rsidRDefault="007A3E9D" w:rsidP="007A3E9D">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0AE6D41" w14:textId="77777777" w:rsidR="007A3E9D" w:rsidRPr="00AE1407" w:rsidRDefault="007A3E9D" w:rsidP="007A3E9D">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6C20A899" w14:textId="0EA218DA" w:rsidR="007A3E9D" w:rsidRDefault="007A3E9D">
      <w:pPr>
        <w:rPr>
          <w:noProof/>
          <w:lang w:val="sl-SI"/>
        </w:rPr>
      </w:pPr>
      <w:r>
        <w:rPr>
          <w:noProof/>
        </w:rPr>
        <w:br w:type="page"/>
      </w:r>
    </w:p>
    <w:p w14:paraId="4AD9F065" w14:textId="6EF88B15" w:rsidR="007A3E9D" w:rsidRPr="00BD205C" w:rsidRDefault="00FF6057" w:rsidP="004763B4">
      <w:pPr>
        <w:pStyle w:val="Heading1"/>
        <w:numPr>
          <w:ilvl w:val="0"/>
          <w:numId w:val="19"/>
        </w:numPr>
      </w:pPr>
      <w:r w:rsidRPr="004763B4">
        <w:rPr>
          <w:lang w:val="sr-Cyrl-RS"/>
        </w:rPr>
        <w:lastRenderedPageBreak/>
        <w:t xml:space="preserve"> </w:t>
      </w:r>
      <w:bookmarkStart w:id="114" w:name="_Toc515261274"/>
      <w:r w:rsidRPr="004763B4">
        <w:rPr>
          <w:lang w:val="sr-Cyrl-RS"/>
        </w:rPr>
        <w:t xml:space="preserve">В) </w:t>
      </w:r>
      <w:r w:rsidR="007A3E9D" w:rsidRPr="00BD205C">
        <w:t>ОБРАЗАЦ ПОНУДЕ</w:t>
      </w:r>
      <w:bookmarkEnd w:id="114"/>
    </w:p>
    <w:p w14:paraId="25E81E25" w14:textId="77777777" w:rsidR="007A3E9D" w:rsidRPr="00AE1407" w:rsidRDefault="007A3E9D" w:rsidP="007A3E9D">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7A3E9D" w:rsidRPr="00AE1407" w14:paraId="1929DAE2" w14:textId="77777777" w:rsidTr="00522DF9">
        <w:trPr>
          <w:trHeight w:val="229"/>
        </w:trPr>
        <w:tc>
          <w:tcPr>
            <w:tcW w:w="5245" w:type="dxa"/>
            <w:tcBorders>
              <w:right w:val="single" w:sz="4" w:space="0" w:color="auto"/>
            </w:tcBorders>
            <w:vAlign w:val="center"/>
          </w:tcPr>
          <w:p w14:paraId="54D947E8" w14:textId="77777777" w:rsidR="007A3E9D" w:rsidRPr="00AE1407" w:rsidRDefault="007A3E9D" w:rsidP="00522DF9">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2EA880A6" w14:textId="1B478195" w:rsidR="007A3E9D" w:rsidRDefault="007A3E9D" w:rsidP="00522DF9">
            <w:pPr>
              <w:rPr>
                <w:noProof/>
              </w:rPr>
            </w:pPr>
            <w:r w:rsidRPr="000941BC">
              <w:rPr>
                <w:noProof/>
              </w:rPr>
              <w:t>112-18-O</w:t>
            </w:r>
            <w:r w:rsidR="0035018A">
              <w:rPr>
                <w:noProof/>
                <w:lang w:val="sr-Cyrl-RS"/>
              </w:rPr>
              <w:t>С</w:t>
            </w:r>
            <w:r w:rsidRPr="000941BC">
              <w:rPr>
                <w:noProof/>
              </w:rPr>
              <w:t xml:space="preserve"> – Потрошни материјал за медицинске апарате</w:t>
            </w:r>
          </w:p>
          <w:p w14:paraId="115C3354" w14:textId="1C0D2B34" w:rsidR="007A3E9D" w:rsidRPr="000941BC" w:rsidRDefault="008917DB" w:rsidP="00522DF9">
            <w:pPr>
              <w:rPr>
                <w:noProof/>
                <w:lang w:val="sr-Cyrl-RS"/>
              </w:rPr>
            </w:pPr>
            <w:r>
              <w:rPr>
                <w:noProof/>
                <w:lang w:val="sr-Cyrl-RS"/>
              </w:rPr>
              <w:t>ПАРТИЈА 3</w:t>
            </w:r>
            <w:r w:rsidR="007A3E9D">
              <w:rPr>
                <w:noProof/>
                <w:lang w:val="sr-Cyrl-RS"/>
              </w:rPr>
              <w:t xml:space="preserve"> - </w:t>
            </w:r>
            <w:r w:rsidRPr="00B24E6D">
              <w:rPr>
                <w:noProof/>
                <w:lang w:val="sr-Cyrl-RS"/>
              </w:rPr>
              <w:t xml:space="preserve">Потрошни материјал за </w:t>
            </w:r>
            <w:r>
              <w:rPr>
                <w:noProof/>
              </w:rPr>
              <w:t>a</w:t>
            </w:r>
            <w:r w:rsidRPr="00075E46">
              <w:rPr>
                <w:noProof/>
              </w:rPr>
              <w:t xml:space="preserve">парате </w:t>
            </w:r>
            <w:r w:rsidRPr="00075E46">
              <w:rPr>
                <w:noProof/>
                <w:lang w:val="sr-Cyrl-RS"/>
              </w:rPr>
              <w:t xml:space="preserve">произвођача </w:t>
            </w:r>
            <w:r w:rsidRPr="000A432C">
              <w:rPr>
                <w:noProof/>
              </w:rPr>
              <w:t>„Puritan Bennett“</w:t>
            </w:r>
          </w:p>
        </w:tc>
      </w:tr>
      <w:tr w:rsidR="007A3E9D" w:rsidRPr="00AE1407" w14:paraId="2C31E1B2" w14:textId="77777777" w:rsidTr="00522DF9">
        <w:tc>
          <w:tcPr>
            <w:tcW w:w="5245" w:type="dxa"/>
          </w:tcPr>
          <w:p w14:paraId="75BEE0DF" w14:textId="77777777" w:rsidR="007A3E9D" w:rsidRPr="00AE1407" w:rsidRDefault="007A3E9D" w:rsidP="00522DF9">
            <w:pPr>
              <w:jc w:val="right"/>
              <w:rPr>
                <w:noProof/>
              </w:rPr>
            </w:pPr>
            <w:r w:rsidRPr="00AE1407">
              <w:rPr>
                <w:noProof/>
              </w:rPr>
              <w:t>Број понуде</w:t>
            </w:r>
          </w:p>
        </w:tc>
        <w:tc>
          <w:tcPr>
            <w:tcW w:w="3402" w:type="dxa"/>
            <w:gridSpan w:val="2"/>
            <w:tcBorders>
              <w:top w:val="inset" w:sz="6" w:space="0" w:color="auto"/>
            </w:tcBorders>
          </w:tcPr>
          <w:p w14:paraId="36C5C3DF" w14:textId="77777777" w:rsidR="007A3E9D" w:rsidRPr="00AE1407" w:rsidRDefault="007A3E9D" w:rsidP="00522DF9">
            <w:pPr>
              <w:jc w:val="right"/>
              <w:rPr>
                <w:noProof/>
              </w:rPr>
            </w:pPr>
          </w:p>
        </w:tc>
        <w:tc>
          <w:tcPr>
            <w:tcW w:w="2977" w:type="dxa"/>
            <w:tcBorders>
              <w:top w:val="inset" w:sz="6" w:space="0" w:color="auto"/>
            </w:tcBorders>
          </w:tcPr>
          <w:p w14:paraId="5BF81B66" w14:textId="77777777" w:rsidR="007A3E9D" w:rsidRPr="00AE1407" w:rsidRDefault="007A3E9D" w:rsidP="00522DF9">
            <w:pPr>
              <w:jc w:val="right"/>
              <w:rPr>
                <w:noProof/>
              </w:rPr>
            </w:pPr>
            <w:r w:rsidRPr="00AE1407">
              <w:rPr>
                <w:noProof/>
              </w:rPr>
              <w:t>Датум понуде</w:t>
            </w:r>
          </w:p>
        </w:tc>
        <w:tc>
          <w:tcPr>
            <w:tcW w:w="3686" w:type="dxa"/>
            <w:gridSpan w:val="2"/>
            <w:tcBorders>
              <w:top w:val="inset" w:sz="6" w:space="0" w:color="auto"/>
            </w:tcBorders>
          </w:tcPr>
          <w:p w14:paraId="58400CA4" w14:textId="77777777" w:rsidR="007A3E9D" w:rsidRPr="00AE1407" w:rsidRDefault="007A3E9D" w:rsidP="00522DF9">
            <w:pPr>
              <w:jc w:val="right"/>
              <w:rPr>
                <w:b/>
                <w:noProof/>
              </w:rPr>
            </w:pPr>
          </w:p>
        </w:tc>
      </w:tr>
      <w:tr w:rsidR="007A3E9D" w:rsidRPr="00AE1407" w14:paraId="3992B576" w14:textId="77777777" w:rsidTr="00522DF9">
        <w:tc>
          <w:tcPr>
            <w:tcW w:w="15310" w:type="dxa"/>
            <w:gridSpan w:val="6"/>
          </w:tcPr>
          <w:p w14:paraId="10AC35A5" w14:textId="77777777" w:rsidR="007A3E9D" w:rsidRPr="00AE1407" w:rsidRDefault="007A3E9D" w:rsidP="00522DF9">
            <w:pPr>
              <w:jc w:val="center"/>
              <w:rPr>
                <w:b/>
                <w:noProof/>
              </w:rPr>
            </w:pPr>
            <w:r w:rsidRPr="00AE1407">
              <w:rPr>
                <w:b/>
                <w:noProof/>
              </w:rPr>
              <w:br w:type="page"/>
              <w:t>Општи подаци о понуђачу</w:t>
            </w:r>
          </w:p>
        </w:tc>
      </w:tr>
      <w:tr w:rsidR="007A3E9D" w:rsidRPr="00AE1407" w14:paraId="0A84AEC1" w14:textId="77777777" w:rsidTr="00522DF9">
        <w:tc>
          <w:tcPr>
            <w:tcW w:w="5245" w:type="dxa"/>
            <w:vAlign w:val="center"/>
          </w:tcPr>
          <w:p w14:paraId="4C484463" w14:textId="77777777" w:rsidR="007A3E9D" w:rsidRPr="00AE1407" w:rsidRDefault="007A3E9D" w:rsidP="00522DF9">
            <w:pPr>
              <w:rPr>
                <w:b/>
                <w:noProof/>
              </w:rPr>
            </w:pPr>
            <w:r w:rsidRPr="00AE1407">
              <w:rPr>
                <w:noProof/>
              </w:rPr>
              <w:t>Пословно име или скраћени назив из одговарајућег регистра</w:t>
            </w:r>
          </w:p>
        </w:tc>
        <w:tc>
          <w:tcPr>
            <w:tcW w:w="10065" w:type="dxa"/>
            <w:gridSpan w:val="5"/>
          </w:tcPr>
          <w:p w14:paraId="0B745F9D" w14:textId="77777777" w:rsidR="007A3E9D" w:rsidRPr="00AE1407" w:rsidRDefault="007A3E9D" w:rsidP="00522DF9">
            <w:pPr>
              <w:rPr>
                <w:b/>
                <w:noProof/>
              </w:rPr>
            </w:pPr>
          </w:p>
        </w:tc>
      </w:tr>
      <w:tr w:rsidR="007A3E9D" w:rsidRPr="00AE1407" w14:paraId="0C128F38" w14:textId="77777777" w:rsidTr="00522DF9">
        <w:tc>
          <w:tcPr>
            <w:tcW w:w="5245" w:type="dxa"/>
            <w:vAlign w:val="center"/>
          </w:tcPr>
          <w:p w14:paraId="1F30D5BE" w14:textId="77777777" w:rsidR="007A3E9D" w:rsidRPr="00AE1407" w:rsidRDefault="007A3E9D" w:rsidP="00522DF9">
            <w:pPr>
              <w:rPr>
                <w:b/>
                <w:noProof/>
              </w:rPr>
            </w:pPr>
            <w:r w:rsidRPr="00AE1407">
              <w:rPr>
                <w:noProof/>
              </w:rPr>
              <w:t>Адреса седишта</w:t>
            </w:r>
          </w:p>
        </w:tc>
        <w:tc>
          <w:tcPr>
            <w:tcW w:w="10065" w:type="dxa"/>
            <w:gridSpan w:val="5"/>
          </w:tcPr>
          <w:p w14:paraId="2F849345" w14:textId="77777777" w:rsidR="007A3E9D" w:rsidRPr="00AE1407" w:rsidRDefault="007A3E9D" w:rsidP="00522DF9">
            <w:pPr>
              <w:rPr>
                <w:b/>
                <w:noProof/>
              </w:rPr>
            </w:pPr>
          </w:p>
        </w:tc>
      </w:tr>
      <w:tr w:rsidR="007A3E9D" w:rsidRPr="00AE1407" w14:paraId="0B7AA5A4" w14:textId="77777777" w:rsidTr="00522DF9">
        <w:tc>
          <w:tcPr>
            <w:tcW w:w="5245" w:type="dxa"/>
            <w:vAlign w:val="center"/>
          </w:tcPr>
          <w:p w14:paraId="3F0CFFF5" w14:textId="77777777" w:rsidR="007A3E9D" w:rsidRPr="00AE1407" w:rsidRDefault="007A3E9D" w:rsidP="00522DF9">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70C41EB6" w14:textId="77777777" w:rsidR="007A3E9D" w:rsidRPr="00AE1407" w:rsidRDefault="007A3E9D" w:rsidP="00522DF9">
            <w:pPr>
              <w:rPr>
                <w:b/>
                <w:noProof/>
              </w:rPr>
            </w:pPr>
          </w:p>
        </w:tc>
        <w:tc>
          <w:tcPr>
            <w:tcW w:w="3508" w:type="dxa"/>
            <w:gridSpan w:val="2"/>
            <w:vAlign w:val="center"/>
          </w:tcPr>
          <w:p w14:paraId="2EDB1B9D" w14:textId="77777777" w:rsidR="007A3E9D" w:rsidRPr="00AE1407" w:rsidRDefault="007A3E9D" w:rsidP="00522DF9">
            <w:pPr>
              <w:jc w:val="right"/>
              <w:rPr>
                <w:b/>
                <w:noProof/>
              </w:rPr>
            </w:pPr>
            <w:r w:rsidRPr="00AE1407">
              <w:rPr>
                <w:noProof/>
              </w:rPr>
              <w:t xml:space="preserve">Матични број </w:t>
            </w:r>
          </w:p>
        </w:tc>
        <w:tc>
          <w:tcPr>
            <w:tcW w:w="3155" w:type="dxa"/>
          </w:tcPr>
          <w:p w14:paraId="26BF144D" w14:textId="77777777" w:rsidR="007A3E9D" w:rsidRPr="00AE1407" w:rsidRDefault="007A3E9D" w:rsidP="00522DF9">
            <w:pPr>
              <w:jc w:val="right"/>
              <w:rPr>
                <w:b/>
                <w:noProof/>
              </w:rPr>
            </w:pPr>
          </w:p>
        </w:tc>
      </w:tr>
      <w:tr w:rsidR="007A3E9D" w:rsidRPr="00AE1407" w14:paraId="3CF07C48" w14:textId="77777777" w:rsidTr="00522DF9">
        <w:tc>
          <w:tcPr>
            <w:tcW w:w="5245" w:type="dxa"/>
            <w:vAlign w:val="center"/>
          </w:tcPr>
          <w:p w14:paraId="7B314BFB" w14:textId="77777777" w:rsidR="007A3E9D" w:rsidRPr="00AE1407" w:rsidRDefault="007A3E9D" w:rsidP="00522DF9">
            <w:pPr>
              <w:rPr>
                <w:b/>
                <w:noProof/>
              </w:rPr>
            </w:pPr>
            <w:r w:rsidRPr="00AE1407">
              <w:rPr>
                <w:noProof/>
              </w:rPr>
              <w:t>Телефон/факс</w:t>
            </w:r>
          </w:p>
        </w:tc>
        <w:tc>
          <w:tcPr>
            <w:tcW w:w="3402" w:type="dxa"/>
            <w:gridSpan w:val="2"/>
          </w:tcPr>
          <w:p w14:paraId="2D3CE05C" w14:textId="77777777" w:rsidR="007A3E9D" w:rsidRPr="00AE1407" w:rsidRDefault="007A3E9D" w:rsidP="00522DF9">
            <w:pPr>
              <w:rPr>
                <w:b/>
                <w:noProof/>
              </w:rPr>
            </w:pPr>
          </w:p>
        </w:tc>
        <w:tc>
          <w:tcPr>
            <w:tcW w:w="3508" w:type="dxa"/>
            <w:gridSpan w:val="2"/>
            <w:vAlign w:val="center"/>
          </w:tcPr>
          <w:p w14:paraId="1377ECC9" w14:textId="77777777" w:rsidR="007A3E9D" w:rsidRPr="00AE1407" w:rsidRDefault="007A3E9D" w:rsidP="00522DF9">
            <w:pPr>
              <w:jc w:val="right"/>
              <w:rPr>
                <w:b/>
                <w:noProof/>
              </w:rPr>
            </w:pPr>
            <w:r w:rsidRPr="00AE1407">
              <w:rPr>
                <w:noProof/>
              </w:rPr>
              <w:t>Порески идентификациони број</w:t>
            </w:r>
          </w:p>
        </w:tc>
        <w:tc>
          <w:tcPr>
            <w:tcW w:w="3155" w:type="dxa"/>
          </w:tcPr>
          <w:p w14:paraId="7AC399CE" w14:textId="77777777" w:rsidR="007A3E9D" w:rsidRPr="00AE1407" w:rsidRDefault="007A3E9D" w:rsidP="00522DF9">
            <w:pPr>
              <w:jc w:val="right"/>
              <w:rPr>
                <w:b/>
                <w:noProof/>
              </w:rPr>
            </w:pPr>
          </w:p>
        </w:tc>
      </w:tr>
      <w:tr w:rsidR="007A3E9D" w:rsidRPr="00AE1407" w14:paraId="688C5156" w14:textId="77777777" w:rsidTr="00522DF9">
        <w:tc>
          <w:tcPr>
            <w:tcW w:w="5245" w:type="dxa"/>
            <w:vAlign w:val="center"/>
          </w:tcPr>
          <w:p w14:paraId="70DCA727" w14:textId="77777777" w:rsidR="007A3E9D" w:rsidRPr="00AE1407" w:rsidRDefault="007A3E9D" w:rsidP="00522DF9">
            <w:pPr>
              <w:rPr>
                <w:b/>
                <w:noProof/>
              </w:rPr>
            </w:pPr>
            <w:r>
              <w:rPr>
                <w:noProof/>
              </w:rPr>
              <w:t>Е-мејл</w:t>
            </w:r>
          </w:p>
        </w:tc>
        <w:tc>
          <w:tcPr>
            <w:tcW w:w="3402" w:type="dxa"/>
            <w:gridSpan w:val="2"/>
          </w:tcPr>
          <w:p w14:paraId="5C056A91" w14:textId="77777777" w:rsidR="007A3E9D" w:rsidRPr="00AE1407" w:rsidRDefault="007A3E9D" w:rsidP="00522DF9">
            <w:pPr>
              <w:rPr>
                <w:b/>
                <w:noProof/>
              </w:rPr>
            </w:pPr>
          </w:p>
        </w:tc>
        <w:tc>
          <w:tcPr>
            <w:tcW w:w="3508" w:type="dxa"/>
            <w:gridSpan w:val="2"/>
            <w:vAlign w:val="center"/>
          </w:tcPr>
          <w:p w14:paraId="56D62FFD" w14:textId="77777777" w:rsidR="007A3E9D" w:rsidRPr="00AE1407" w:rsidRDefault="007A3E9D" w:rsidP="00522DF9">
            <w:pPr>
              <w:jc w:val="right"/>
              <w:rPr>
                <w:noProof/>
              </w:rPr>
            </w:pPr>
            <w:r w:rsidRPr="00AE1407">
              <w:rPr>
                <w:noProof/>
              </w:rPr>
              <w:t>Регистарски број</w:t>
            </w:r>
          </w:p>
        </w:tc>
        <w:tc>
          <w:tcPr>
            <w:tcW w:w="3155" w:type="dxa"/>
          </w:tcPr>
          <w:p w14:paraId="71FBEBA7" w14:textId="77777777" w:rsidR="007A3E9D" w:rsidRPr="00AE1407" w:rsidRDefault="007A3E9D" w:rsidP="00522DF9">
            <w:pPr>
              <w:jc w:val="right"/>
              <w:rPr>
                <w:b/>
                <w:noProof/>
              </w:rPr>
            </w:pPr>
          </w:p>
        </w:tc>
      </w:tr>
      <w:tr w:rsidR="007A3E9D" w:rsidRPr="00AE1407" w14:paraId="27E54376" w14:textId="77777777" w:rsidTr="00522DF9">
        <w:tc>
          <w:tcPr>
            <w:tcW w:w="5245" w:type="dxa"/>
            <w:vAlign w:val="center"/>
          </w:tcPr>
          <w:p w14:paraId="6A195131" w14:textId="77777777" w:rsidR="007A3E9D" w:rsidRPr="00AE1407" w:rsidRDefault="007A3E9D" w:rsidP="00522DF9">
            <w:pPr>
              <w:rPr>
                <w:noProof/>
              </w:rPr>
            </w:pPr>
            <w:r w:rsidRPr="00380975">
              <w:rPr>
                <w:noProof/>
              </w:rPr>
              <w:t>Овлашћено лице, које ће потписати Уговор</w:t>
            </w:r>
          </w:p>
        </w:tc>
        <w:tc>
          <w:tcPr>
            <w:tcW w:w="3402" w:type="dxa"/>
            <w:gridSpan w:val="2"/>
          </w:tcPr>
          <w:p w14:paraId="684CB5CA" w14:textId="77777777" w:rsidR="007A3E9D" w:rsidRPr="00AE1407" w:rsidRDefault="007A3E9D" w:rsidP="00522DF9">
            <w:pPr>
              <w:rPr>
                <w:b/>
                <w:noProof/>
              </w:rPr>
            </w:pPr>
          </w:p>
        </w:tc>
        <w:tc>
          <w:tcPr>
            <w:tcW w:w="3508" w:type="dxa"/>
            <w:gridSpan w:val="2"/>
            <w:vAlign w:val="center"/>
          </w:tcPr>
          <w:p w14:paraId="61E70349" w14:textId="77777777" w:rsidR="007A3E9D" w:rsidRPr="00AE1407" w:rsidRDefault="007A3E9D" w:rsidP="00522DF9">
            <w:pPr>
              <w:jc w:val="right"/>
              <w:rPr>
                <w:noProof/>
              </w:rPr>
            </w:pPr>
            <w:r w:rsidRPr="00AE1407">
              <w:rPr>
                <w:noProof/>
              </w:rPr>
              <w:t>Шифра делатности</w:t>
            </w:r>
          </w:p>
        </w:tc>
        <w:tc>
          <w:tcPr>
            <w:tcW w:w="3155" w:type="dxa"/>
          </w:tcPr>
          <w:p w14:paraId="7675FFDA" w14:textId="77777777" w:rsidR="007A3E9D" w:rsidRPr="00AE1407" w:rsidRDefault="007A3E9D" w:rsidP="00522DF9">
            <w:pPr>
              <w:jc w:val="right"/>
              <w:rPr>
                <w:b/>
                <w:noProof/>
              </w:rPr>
            </w:pPr>
          </w:p>
        </w:tc>
      </w:tr>
      <w:tr w:rsidR="007A3E9D" w:rsidRPr="00AE1407" w14:paraId="1DDB2077" w14:textId="77777777" w:rsidTr="00522DF9">
        <w:trPr>
          <w:trHeight w:val="345"/>
        </w:trPr>
        <w:tc>
          <w:tcPr>
            <w:tcW w:w="5245" w:type="dxa"/>
            <w:vMerge w:val="restart"/>
            <w:vAlign w:val="center"/>
          </w:tcPr>
          <w:p w14:paraId="2159C3AF" w14:textId="77777777" w:rsidR="007A3E9D" w:rsidRPr="00AE1407" w:rsidRDefault="007A3E9D" w:rsidP="00522DF9">
            <w:pPr>
              <w:rPr>
                <w:b/>
                <w:noProof/>
              </w:rPr>
            </w:pPr>
            <w:r w:rsidRPr="00AE1407">
              <w:rPr>
                <w:b/>
                <w:noProof/>
              </w:rPr>
              <w:br w:type="page"/>
            </w:r>
            <w:r w:rsidRPr="00AE1407">
              <w:rPr>
                <w:noProof/>
              </w:rPr>
              <w:t xml:space="preserve">Рок важења понуде изражен у броју дана од </w:t>
            </w:r>
            <w:r w:rsidRPr="00CE36DB">
              <w:rPr>
                <w:noProof/>
              </w:rPr>
              <w:t>дана отварања понуда, који не може бити краћи од 60 дана</w:t>
            </w:r>
          </w:p>
        </w:tc>
        <w:tc>
          <w:tcPr>
            <w:tcW w:w="3402" w:type="dxa"/>
            <w:gridSpan w:val="2"/>
            <w:vMerge w:val="restart"/>
          </w:tcPr>
          <w:p w14:paraId="0BB4E4CC" w14:textId="77777777" w:rsidR="007A3E9D" w:rsidRPr="00AE1407" w:rsidRDefault="007A3E9D" w:rsidP="00522DF9">
            <w:pPr>
              <w:rPr>
                <w:b/>
                <w:noProof/>
              </w:rPr>
            </w:pPr>
          </w:p>
        </w:tc>
        <w:tc>
          <w:tcPr>
            <w:tcW w:w="3508" w:type="dxa"/>
            <w:gridSpan w:val="2"/>
            <w:vAlign w:val="center"/>
          </w:tcPr>
          <w:p w14:paraId="35BA1FE1" w14:textId="77777777" w:rsidR="007A3E9D" w:rsidRPr="00223DF2" w:rsidRDefault="007A3E9D" w:rsidP="00522DF9">
            <w:pPr>
              <w:jc w:val="right"/>
              <w:rPr>
                <w:noProof/>
                <w:lang w:val="sr-Cyrl-CS"/>
              </w:rPr>
            </w:pPr>
            <w:r>
              <w:rPr>
                <w:noProof/>
                <w:lang w:val="sr-Cyrl-RS"/>
              </w:rPr>
              <w:t>Величина обвезника</w:t>
            </w:r>
          </w:p>
        </w:tc>
        <w:tc>
          <w:tcPr>
            <w:tcW w:w="3155" w:type="dxa"/>
            <w:vAlign w:val="center"/>
          </w:tcPr>
          <w:p w14:paraId="4065D64D" w14:textId="77777777" w:rsidR="007A3E9D" w:rsidRPr="00AE1407" w:rsidRDefault="007A3E9D" w:rsidP="00522DF9">
            <w:pPr>
              <w:rPr>
                <w:b/>
                <w:noProof/>
              </w:rPr>
            </w:pPr>
          </w:p>
        </w:tc>
      </w:tr>
      <w:tr w:rsidR="007A3E9D" w:rsidRPr="00AE1407" w14:paraId="1084B825" w14:textId="77777777" w:rsidTr="00522DF9">
        <w:trPr>
          <w:trHeight w:val="344"/>
        </w:trPr>
        <w:tc>
          <w:tcPr>
            <w:tcW w:w="5245" w:type="dxa"/>
            <w:vMerge/>
          </w:tcPr>
          <w:p w14:paraId="7A793C8F" w14:textId="77777777" w:rsidR="007A3E9D" w:rsidRPr="00AE1407" w:rsidRDefault="007A3E9D" w:rsidP="00522DF9">
            <w:pPr>
              <w:rPr>
                <w:b/>
                <w:noProof/>
              </w:rPr>
            </w:pPr>
          </w:p>
        </w:tc>
        <w:tc>
          <w:tcPr>
            <w:tcW w:w="3402" w:type="dxa"/>
            <w:gridSpan w:val="2"/>
            <w:vMerge/>
          </w:tcPr>
          <w:p w14:paraId="18153728" w14:textId="77777777" w:rsidR="007A3E9D" w:rsidRPr="00AE1407" w:rsidRDefault="007A3E9D" w:rsidP="00522DF9">
            <w:pPr>
              <w:rPr>
                <w:b/>
                <w:noProof/>
              </w:rPr>
            </w:pPr>
          </w:p>
        </w:tc>
        <w:tc>
          <w:tcPr>
            <w:tcW w:w="3508" w:type="dxa"/>
            <w:gridSpan w:val="2"/>
            <w:vAlign w:val="center"/>
          </w:tcPr>
          <w:p w14:paraId="00F1C118" w14:textId="77777777" w:rsidR="007A3E9D" w:rsidRPr="00AE1407" w:rsidRDefault="007A3E9D" w:rsidP="00522DF9">
            <w:pPr>
              <w:jc w:val="right"/>
              <w:rPr>
                <w:noProof/>
              </w:rPr>
            </w:pPr>
            <w:r w:rsidRPr="00AE1407">
              <w:rPr>
                <w:noProof/>
              </w:rPr>
              <w:t>Жиро рачун и назив банке</w:t>
            </w:r>
          </w:p>
        </w:tc>
        <w:tc>
          <w:tcPr>
            <w:tcW w:w="3155" w:type="dxa"/>
          </w:tcPr>
          <w:p w14:paraId="558954BD" w14:textId="77777777" w:rsidR="007A3E9D" w:rsidRPr="00AE1407" w:rsidRDefault="007A3E9D" w:rsidP="00522DF9">
            <w:pPr>
              <w:jc w:val="right"/>
              <w:rPr>
                <w:b/>
                <w:noProof/>
              </w:rPr>
            </w:pPr>
          </w:p>
        </w:tc>
      </w:tr>
      <w:tr w:rsidR="007A3E9D" w:rsidRPr="00AE1407" w14:paraId="65979E6F" w14:textId="77777777" w:rsidTr="00522DF9">
        <w:tc>
          <w:tcPr>
            <w:tcW w:w="15310" w:type="dxa"/>
            <w:gridSpan w:val="6"/>
          </w:tcPr>
          <w:p w14:paraId="4E992E72" w14:textId="77777777" w:rsidR="007A3E9D" w:rsidRPr="00AE1407" w:rsidRDefault="007A3E9D" w:rsidP="00522DF9">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7A3E9D" w:rsidRPr="00AE1407" w14:paraId="1A12D143" w14:textId="77777777" w:rsidTr="00522DF9">
        <w:tc>
          <w:tcPr>
            <w:tcW w:w="5245" w:type="dxa"/>
            <w:vMerge w:val="restart"/>
            <w:vAlign w:val="center"/>
          </w:tcPr>
          <w:p w14:paraId="04A5EC0F" w14:textId="77777777" w:rsidR="007A3E9D" w:rsidRPr="00AE1407" w:rsidRDefault="007A3E9D" w:rsidP="00522DF9">
            <w:pPr>
              <w:rPr>
                <w:noProof/>
              </w:rPr>
            </w:pPr>
            <w:r w:rsidRPr="00AE1407">
              <w:rPr>
                <w:noProof/>
              </w:rPr>
              <w:t>Начин подношења понуде (заокружити)</w:t>
            </w:r>
          </w:p>
        </w:tc>
        <w:tc>
          <w:tcPr>
            <w:tcW w:w="426" w:type="dxa"/>
          </w:tcPr>
          <w:p w14:paraId="6C5DA5DB" w14:textId="77777777" w:rsidR="007A3E9D" w:rsidRPr="00AE1407" w:rsidRDefault="007A3E9D" w:rsidP="00522DF9">
            <w:pPr>
              <w:rPr>
                <w:noProof/>
              </w:rPr>
            </w:pPr>
            <w:r w:rsidRPr="00AE1407">
              <w:rPr>
                <w:noProof/>
              </w:rPr>
              <w:t>а</w:t>
            </w:r>
          </w:p>
        </w:tc>
        <w:tc>
          <w:tcPr>
            <w:tcW w:w="9639" w:type="dxa"/>
            <w:gridSpan w:val="4"/>
          </w:tcPr>
          <w:p w14:paraId="5FB0BB6B" w14:textId="77777777" w:rsidR="007A3E9D" w:rsidRPr="00AE1407" w:rsidRDefault="007A3E9D" w:rsidP="00522DF9">
            <w:pPr>
              <w:rPr>
                <w:noProof/>
              </w:rPr>
            </w:pPr>
            <w:r w:rsidRPr="00AE1407">
              <w:rPr>
                <w:noProof/>
              </w:rPr>
              <w:t>Самостална понуда</w:t>
            </w:r>
          </w:p>
        </w:tc>
      </w:tr>
      <w:tr w:rsidR="007A3E9D" w:rsidRPr="00AE1407" w14:paraId="760CB211" w14:textId="77777777" w:rsidTr="00522DF9">
        <w:tc>
          <w:tcPr>
            <w:tcW w:w="5245" w:type="dxa"/>
            <w:vMerge/>
          </w:tcPr>
          <w:p w14:paraId="5EF2C590" w14:textId="77777777" w:rsidR="007A3E9D" w:rsidRPr="00AE1407" w:rsidRDefault="007A3E9D" w:rsidP="00522DF9">
            <w:pPr>
              <w:rPr>
                <w:b/>
                <w:noProof/>
              </w:rPr>
            </w:pPr>
          </w:p>
        </w:tc>
        <w:tc>
          <w:tcPr>
            <w:tcW w:w="426" w:type="dxa"/>
          </w:tcPr>
          <w:p w14:paraId="2292176E" w14:textId="77777777" w:rsidR="007A3E9D" w:rsidRPr="00AE1407" w:rsidRDefault="007A3E9D" w:rsidP="00522DF9">
            <w:pPr>
              <w:rPr>
                <w:noProof/>
              </w:rPr>
            </w:pPr>
            <w:r w:rsidRPr="00AE1407">
              <w:rPr>
                <w:noProof/>
              </w:rPr>
              <w:t>б</w:t>
            </w:r>
          </w:p>
        </w:tc>
        <w:tc>
          <w:tcPr>
            <w:tcW w:w="9639" w:type="dxa"/>
            <w:gridSpan w:val="4"/>
          </w:tcPr>
          <w:p w14:paraId="5999A2F0" w14:textId="77777777" w:rsidR="007A3E9D" w:rsidRPr="00AE1407" w:rsidRDefault="007A3E9D" w:rsidP="00522DF9">
            <w:pPr>
              <w:rPr>
                <w:noProof/>
              </w:rPr>
            </w:pPr>
            <w:r w:rsidRPr="00AE1407">
              <w:rPr>
                <w:noProof/>
              </w:rPr>
              <w:t>Заједничка понуда</w:t>
            </w:r>
          </w:p>
        </w:tc>
      </w:tr>
      <w:tr w:rsidR="007A3E9D" w:rsidRPr="00AE1407" w14:paraId="14EAD51A" w14:textId="77777777" w:rsidTr="00522DF9">
        <w:tc>
          <w:tcPr>
            <w:tcW w:w="5245" w:type="dxa"/>
            <w:vMerge/>
          </w:tcPr>
          <w:p w14:paraId="6018310E" w14:textId="77777777" w:rsidR="007A3E9D" w:rsidRPr="00AE1407" w:rsidRDefault="007A3E9D" w:rsidP="00522DF9">
            <w:pPr>
              <w:rPr>
                <w:b/>
                <w:noProof/>
              </w:rPr>
            </w:pPr>
          </w:p>
        </w:tc>
        <w:tc>
          <w:tcPr>
            <w:tcW w:w="426" w:type="dxa"/>
          </w:tcPr>
          <w:p w14:paraId="1B1EE218" w14:textId="77777777" w:rsidR="007A3E9D" w:rsidRPr="00AE1407" w:rsidRDefault="007A3E9D" w:rsidP="00522DF9">
            <w:pPr>
              <w:rPr>
                <w:noProof/>
              </w:rPr>
            </w:pPr>
            <w:r w:rsidRPr="00AE1407">
              <w:rPr>
                <w:noProof/>
              </w:rPr>
              <w:t>в</w:t>
            </w:r>
          </w:p>
        </w:tc>
        <w:tc>
          <w:tcPr>
            <w:tcW w:w="9639" w:type="dxa"/>
            <w:gridSpan w:val="4"/>
          </w:tcPr>
          <w:p w14:paraId="0AD47DCD" w14:textId="77777777" w:rsidR="007A3E9D" w:rsidRPr="00AE1407" w:rsidRDefault="007A3E9D" w:rsidP="00522DF9">
            <w:pPr>
              <w:rPr>
                <w:noProof/>
              </w:rPr>
            </w:pPr>
            <w:r w:rsidRPr="00AE1407">
              <w:rPr>
                <w:noProof/>
              </w:rPr>
              <w:t>Понуда са подизвођачем</w:t>
            </w:r>
          </w:p>
        </w:tc>
      </w:tr>
      <w:tr w:rsidR="007A3E9D" w:rsidRPr="00CE36DB" w14:paraId="2402DCC1" w14:textId="77777777" w:rsidTr="00522DF9">
        <w:trPr>
          <w:trHeight w:val="293"/>
        </w:trPr>
        <w:tc>
          <w:tcPr>
            <w:tcW w:w="5245" w:type="dxa"/>
          </w:tcPr>
          <w:p w14:paraId="0FFDFFB2" w14:textId="77777777" w:rsidR="007A3E9D" w:rsidRPr="00CE36DB" w:rsidRDefault="007A3E9D" w:rsidP="00522DF9">
            <w:pPr>
              <w:rPr>
                <w:noProof/>
              </w:rPr>
            </w:pPr>
            <w:r w:rsidRPr="00CE36DB">
              <w:t>Начин, рок и услови плаћања</w:t>
            </w:r>
          </w:p>
        </w:tc>
        <w:tc>
          <w:tcPr>
            <w:tcW w:w="10065" w:type="dxa"/>
            <w:gridSpan w:val="5"/>
          </w:tcPr>
          <w:p w14:paraId="1E46FA73" w14:textId="77777777" w:rsidR="007A3E9D" w:rsidRPr="00CE36DB" w:rsidRDefault="007A3E9D" w:rsidP="00522DF9">
            <w:pPr>
              <w:rPr>
                <w:b/>
                <w:noProof/>
              </w:rPr>
            </w:pPr>
          </w:p>
        </w:tc>
      </w:tr>
      <w:tr w:rsidR="007A3E9D" w:rsidRPr="00CE36DB" w14:paraId="402FC449" w14:textId="77777777" w:rsidTr="00522DF9">
        <w:trPr>
          <w:trHeight w:val="283"/>
        </w:trPr>
        <w:tc>
          <w:tcPr>
            <w:tcW w:w="5245" w:type="dxa"/>
          </w:tcPr>
          <w:p w14:paraId="1CDB9CD3" w14:textId="77777777" w:rsidR="007A3E9D" w:rsidRPr="00CE36DB" w:rsidRDefault="007A3E9D" w:rsidP="00522DF9">
            <w:pPr>
              <w:rPr>
                <w:noProof/>
              </w:rPr>
            </w:pPr>
            <w:r w:rsidRPr="00CE36DB">
              <w:t xml:space="preserve">Гарантни рок  </w:t>
            </w:r>
          </w:p>
        </w:tc>
        <w:tc>
          <w:tcPr>
            <w:tcW w:w="10065" w:type="dxa"/>
            <w:gridSpan w:val="5"/>
          </w:tcPr>
          <w:p w14:paraId="301C13C9" w14:textId="77777777" w:rsidR="007A3E9D" w:rsidRPr="00CE36DB" w:rsidRDefault="007A3E9D" w:rsidP="00522DF9">
            <w:pPr>
              <w:rPr>
                <w:b/>
                <w:noProof/>
              </w:rPr>
            </w:pPr>
          </w:p>
        </w:tc>
      </w:tr>
      <w:tr w:rsidR="007A3E9D" w:rsidRPr="009E1C54" w14:paraId="12A13048" w14:textId="77777777" w:rsidTr="00522DF9">
        <w:trPr>
          <w:trHeight w:val="283"/>
        </w:trPr>
        <w:tc>
          <w:tcPr>
            <w:tcW w:w="5245" w:type="dxa"/>
          </w:tcPr>
          <w:p w14:paraId="0389FC31" w14:textId="77777777" w:rsidR="007A3E9D" w:rsidRPr="00CE36DB" w:rsidRDefault="007A3E9D" w:rsidP="00522DF9">
            <w:pPr>
              <w:rPr>
                <w:noProof/>
                <w:lang w:val="sr-Cyrl-RS"/>
              </w:rPr>
            </w:pPr>
            <w:r w:rsidRPr="00CE36DB">
              <w:t xml:space="preserve">Рок </w:t>
            </w:r>
            <w:r w:rsidRPr="00CE36DB">
              <w:rPr>
                <w:lang w:val="sr-Cyrl-RS"/>
              </w:rPr>
              <w:t>испоруке</w:t>
            </w:r>
          </w:p>
        </w:tc>
        <w:tc>
          <w:tcPr>
            <w:tcW w:w="10065" w:type="dxa"/>
            <w:gridSpan w:val="5"/>
          </w:tcPr>
          <w:p w14:paraId="5F9C84D8" w14:textId="77777777" w:rsidR="007A3E9D" w:rsidRPr="00CE36DB" w:rsidRDefault="007A3E9D" w:rsidP="00522DF9">
            <w:pPr>
              <w:rPr>
                <w:b/>
                <w:noProof/>
              </w:rPr>
            </w:pPr>
          </w:p>
        </w:tc>
      </w:tr>
    </w:tbl>
    <w:p w14:paraId="2C426761" w14:textId="77777777" w:rsidR="00C75D91" w:rsidRDefault="00C75D91">
      <w:pPr>
        <w:rPr>
          <w:noProof/>
        </w:rPr>
      </w:pPr>
    </w:p>
    <w:p w14:paraId="7B7AA237" w14:textId="041A3070" w:rsidR="00B25AC9" w:rsidRDefault="00C75D91">
      <w:pPr>
        <w:rPr>
          <w:noProof/>
        </w:rPr>
      </w:pPr>
      <w:r>
        <w:rPr>
          <w:noProof/>
        </w:rPr>
        <w:br w:type="page"/>
      </w: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2"/>
        <w:gridCol w:w="6"/>
        <w:gridCol w:w="387"/>
        <w:gridCol w:w="875"/>
        <w:gridCol w:w="4551"/>
        <w:gridCol w:w="949"/>
        <w:gridCol w:w="1003"/>
        <w:gridCol w:w="1335"/>
        <w:gridCol w:w="1396"/>
        <w:gridCol w:w="1340"/>
        <w:gridCol w:w="1208"/>
        <w:gridCol w:w="680"/>
      </w:tblGrid>
      <w:tr w:rsidR="00E75837" w:rsidRPr="00F0235C" w14:paraId="41E3FAE2" w14:textId="77777777" w:rsidTr="00E75837">
        <w:trPr>
          <w:trHeight w:val="327"/>
        </w:trPr>
        <w:tc>
          <w:tcPr>
            <w:tcW w:w="120" w:type="pct"/>
            <w:gridSpan w:val="2"/>
            <w:shd w:val="clear" w:color="auto" w:fill="C4BC96" w:themeFill="background2" w:themeFillShade="BF"/>
          </w:tcPr>
          <w:p w14:paraId="2BD8AB1D" w14:textId="77777777" w:rsidR="00E75837" w:rsidRPr="00F0235C" w:rsidRDefault="00E75837" w:rsidP="008151B6">
            <w:pPr>
              <w:pStyle w:val="BodyText"/>
              <w:jc w:val="center"/>
              <w:rPr>
                <w:b/>
                <w:noProof/>
                <w:szCs w:val="24"/>
                <w:lang w:val="sr-Cyrl-RS"/>
              </w:rPr>
            </w:pPr>
          </w:p>
        </w:tc>
        <w:tc>
          <w:tcPr>
            <w:tcW w:w="142" w:type="pct"/>
            <w:shd w:val="clear" w:color="auto" w:fill="C4BC96" w:themeFill="background2" w:themeFillShade="BF"/>
          </w:tcPr>
          <w:p w14:paraId="2290FA47" w14:textId="77777777" w:rsidR="00E75837" w:rsidRPr="00B24E6D" w:rsidRDefault="00E75837" w:rsidP="008151B6">
            <w:pPr>
              <w:pStyle w:val="BodyText"/>
              <w:jc w:val="center"/>
              <w:rPr>
                <w:noProof/>
                <w:lang w:val="sr-Cyrl-RS"/>
              </w:rPr>
            </w:pPr>
          </w:p>
        </w:tc>
        <w:tc>
          <w:tcPr>
            <w:tcW w:w="315" w:type="pct"/>
            <w:shd w:val="clear" w:color="auto" w:fill="C4BC96" w:themeFill="background2" w:themeFillShade="BF"/>
          </w:tcPr>
          <w:p w14:paraId="67E0582D" w14:textId="77777777" w:rsidR="00E75837" w:rsidRPr="00B24E6D" w:rsidRDefault="00E75837" w:rsidP="008151B6">
            <w:pPr>
              <w:pStyle w:val="BodyText"/>
              <w:jc w:val="center"/>
              <w:rPr>
                <w:noProof/>
                <w:lang w:val="sr-Cyrl-RS"/>
              </w:rPr>
            </w:pPr>
          </w:p>
        </w:tc>
        <w:tc>
          <w:tcPr>
            <w:tcW w:w="4422" w:type="pct"/>
            <w:gridSpan w:val="8"/>
            <w:shd w:val="clear" w:color="auto" w:fill="C4BC96" w:themeFill="background2" w:themeFillShade="BF"/>
          </w:tcPr>
          <w:p w14:paraId="2AA61E45" w14:textId="5CA6037A" w:rsidR="00E75837" w:rsidRPr="00F0235C" w:rsidRDefault="00E75837" w:rsidP="008151B6">
            <w:pPr>
              <w:pStyle w:val="BodyText"/>
              <w:jc w:val="center"/>
              <w:rPr>
                <w:b/>
                <w:noProof/>
                <w:szCs w:val="24"/>
              </w:rPr>
            </w:pPr>
            <w:r w:rsidRPr="00B24E6D">
              <w:rPr>
                <w:noProof/>
                <w:lang w:val="sr-Cyrl-RS"/>
              </w:rPr>
              <w:t xml:space="preserve">Потрошни материјал за </w:t>
            </w:r>
            <w:r>
              <w:rPr>
                <w:noProof/>
              </w:rPr>
              <w:t>a</w:t>
            </w:r>
            <w:r w:rsidRPr="00075E46">
              <w:rPr>
                <w:noProof/>
              </w:rPr>
              <w:t xml:space="preserve">парате </w:t>
            </w:r>
            <w:r w:rsidRPr="00075E46">
              <w:rPr>
                <w:noProof/>
                <w:lang w:val="sr-Cyrl-RS"/>
              </w:rPr>
              <w:t xml:space="preserve">произвођача </w:t>
            </w:r>
            <w:r w:rsidRPr="000A432C">
              <w:rPr>
                <w:noProof/>
              </w:rPr>
              <w:t>„Puritan Bennett“</w:t>
            </w:r>
          </w:p>
        </w:tc>
      </w:tr>
      <w:tr w:rsidR="00E75837" w:rsidRPr="00F0235C" w14:paraId="5602E2AE" w14:textId="77777777" w:rsidTr="00E75837">
        <w:trPr>
          <w:trHeight w:val="327"/>
        </w:trPr>
        <w:tc>
          <w:tcPr>
            <w:tcW w:w="118" w:type="pct"/>
            <w:vAlign w:val="center"/>
          </w:tcPr>
          <w:p w14:paraId="621C8452" w14:textId="77777777" w:rsidR="00E75837" w:rsidRPr="00F0235C" w:rsidRDefault="00E75837" w:rsidP="008151B6">
            <w:pPr>
              <w:autoSpaceDE w:val="0"/>
              <w:autoSpaceDN w:val="0"/>
              <w:adjustRightInd w:val="0"/>
              <w:jc w:val="center"/>
              <w:rPr>
                <w:noProof/>
                <w:lang w:val="sr-Cyrl-RS"/>
              </w:rPr>
            </w:pPr>
            <w:r w:rsidRPr="00F0235C">
              <w:rPr>
                <w:noProof/>
                <w:lang w:val="sr-Cyrl-RS"/>
              </w:rPr>
              <w:t>РБ</w:t>
            </w:r>
          </w:p>
        </w:tc>
        <w:tc>
          <w:tcPr>
            <w:tcW w:w="2081" w:type="pct"/>
            <w:gridSpan w:val="4"/>
            <w:vAlign w:val="center"/>
          </w:tcPr>
          <w:p w14:paraId="7B0D1DEB" w14:textId="77777777" w:rsidR="00E75837" w:rsidRPr="0087733E" w:rsidRDefault="00E75837" w:rsidP="008151B6">
            <w:pPr>
              <w:autoSpaceDE w:val="0"/>
              <w:autoSpaceDN w:val="0"/>
              <w:adjustRightInd w:val="0"/>
              <w:jc w:val="center"/>
              <w:rPr>
                <w:noProof/>
                <w:lang w:val="sr-Cyrl-RS"/>
              </w:rPr>
            </w:pPr>
            <w:r>
              <w:rPr>
                <w:lang w:val="sr-Cyrl-RS"/>
              </w:rPr>
              <w:t>Назив</w:t>
            </w:r>
          </w:p>
        </w:tc>
        <w:tc>
          <w:tcPr>
            <w:tcW w:w="315" w:type="pct"/>
          </w:tcPr>
          <w:p w14:paraId="378AF1CD" w14:textId="17FCE30A" w:rsidR="00E75837" w:rsidRDefault="004A1393" w:rsidP="008151B6">
            <w:pPr>
              <w:autoSpaceDE w:val="0"/>
              <w:autoSpaceDN w:val="0"/>
              <w:adjustRightInd w:val="0"/>
              <w:jc w:val="center"/>
              <w:rPr>
                <w:lang w:val="sr-Cyrl-RS"/>
              </w:rPr>
            </w:pPr>
            <w:r w:rsidRPr="00B620C6">
              <w:rPr>
                <w:noProof/>
                <w:sz w:val="22"/>
                <w:szCs w:val="22"/>
                <w:lang w:val="sr-Cyrl-RS"/>
              </w:rPr>
              <w:t>Оквирна к</w:t>
            </w:r>
            <w:r w:rsidRPr="00B620C6">
              <w:rPr>
                <w:noProof/>
                <w:sz w:val="22"/>
                <w:szCs w:val="22"/>
                <w:lang w:val="en-US"/>
              </w:rPr>
              <w:t>оличина</w:t>
            </w:r>
          </w:p>
        </w:tc>
        <w:tc>
          <w:tcPr>
            <w:tcW w:w="357" w:type="pct"/>
            <w:vAlign w:val="center"/>
          </w:tcPr>
          <w:p w14:paraId="4141C24C" w14:textId="24A3B607" w:rsidR="00E75837" w:rsidRPr="0087733E" w:rsidRDefault="00E75837" w:rsidP="008151B6">
            <w:pPr>
              <w:autoSpaceDE w:val="0"/>
              <w:autoSpaceDN w:val="0"/>
              <w:adjustRightInd w:val="0"/>
              <w:jc w:val="center"/>
              <w:rPr>
                <w:noProof/>
                <w:lang w:val="sr-Cyrl-RS"/>
              </w:rPr>
            </w:pPr>
            <w:r>
              <w:rPr>
                <w:lang w:val="sr-Cyrl-RS"/>
              </w:rPr>
              <w:t>Јединица мере</w:t>
            </w:r>
          </w:p>
        </w:tc>
        <w:tc>
          <w:tcPr>
            <w:tcW w:w="481" w:type="pct"/>
            <w:vAlign w:val="center"/>
          </w:tcPr>
          <w:p w14:paraId="12C7B641" w14:textId="77777777" w:rsidR="00E75837" w:rsidRPr="00F0235C" w:rsidRDefault="00E75837" w:rsidP="008151B6">
            <w:pPr>
              <w:autoSpaceDE w:val="0"/>
              <w:autoSpaceDN w:val="0"/>
              <w:adjustRightInd w:val="0"/>
              <w:jc w:val="center"/>
              <w:rPr>
                <w:noProof/>
                <w:lang w:val="en-US"/>
              </w:rPr>
            </w:pPr>
            <w:r w:rsidRPr="00F0235C">
              <w:rPr>
                <w:noProof/>
                <w:lang w:val="en-US"/>
              </w:rPr>
              <w:t>Јединична цена без ПДВ-а</w:t>
            </w:r>
          </w:p>
        </w:tc>
        <w:tc>
          <w:tcPr>
            <w:tcW w:w="500" w:type="pct"/>
            <w:vAlign w:val="center"/>
          </w:tcPr>
          <w:p w14:paraId="12A78A86" w14:textId="77777777" w:rsidR="00E75837" w:rsidRPr="00F0235C" w:rsidRDefault="00E75837" w:rsidP="008151B6">
            <w:pPr>
              <w:autoSpaceDE w:val="0"/>
              <w:autoSpaceDN w:val="0"/>
              <w:adjustRightInd w:val="0"/>
              <w:jc w:val="center"/>
              <w:rPr>
                <w:noProof/>
                <w:lang w:val="en-US"/>
              </w:rPr>
            </w:pPr>
            <w:r w:rsidRPr="00F0235C">
              <w:rPr>
                <w:noProof/>
                <w:lang w:val="en-US"/>
              </w:rPr>
              <w:t>Јединична цена са ПДВ-ом</w:t>
            </w:r>
          </w:p>
        </w:tc>
        <w:tc>
          <w:tcPr>
            <w:tcW w:w="476" w:type="pct"/>
          </w:tcPr>
          <w:p w14:paraId="7210307D" w14:textId="7C548B72" w:rsidR="00E75837" w:rsidRPr="00F0235C" w:rsidRDefault="00E75837" w:rsidP="008151B6">
            <w:pPr>
              <w:pStyle w:val="BodyText"/>
              <w:jc w:val="center"/>
              <w:rPr>
                <w:noProof/>
                <w:szCs w:val="24"/>
              </w:rPr>
            </w:pPr>
            <w:r>
              <w:rPr>
                <w:noProof/>
                <w:szCs w:val="24"/>
                <w:lang w:val="sr-Cyrl-RS"/>
              </w:rPr>
              <w:t>Произвођач/ Земља порекла</w:t>
            </w:r>
          </w:p>
        </w:tc>
        <w:tc>
          <w:tcPr>
            <w:tcW w:w="430" w:type="pct"/>
          </w:tcPr>
          <w:p w14:paraId="373E0B26" w14:textId="77777777" w:rsidR="00E75837" w:rsidRDefault="00E75837" w:rsidP="00546CB1">
            <w:pPr>
              <w:pStyle w:val="BodyText"/>
              <w:jc w:val="center"/>
              <w:rPr>
                <w:noProof/>
                <w:szCs w:val="24"/>
                <w:lang w:val="sr-Cyrl-RS"/>
              </w:rPr>
            </w:pPr>
            <w:r>
              <w:rPr>
                <w:noProof/>
                <w:szCs w:val="24"/>
                <w:lang w:val="sr-Cyrl-RS"/>
              </w:rPr>
              <w:t>Каталошки број</w:t>
            </w:r>
          </w:p>
          <w:p w14:paraId="1FEFBF0E" w14:textId="77777777" w:rsidR="00E75837" w:rsidRPr="00F0235C" w:rsidRDefault="00E75837" w:rsidP="008151B6">
            <w:pPr>
              <w:pStyle w:val="BodyText"/>
              <w:jc w:val="center"/>
              <w:rPr>
                <w:noProof/>
                <w:szCs w:val="24"/>
              </w:rPr>
            </w:pPr>
          </w:p>
        </w:tc>
        <w:tc>
          <w:tcPr>
            <w:tcW w:w="242" w:type="pct"/>
            <w:vAlign w:val="center"/>
          </w:tcPr>
          <w:p w14:paraId="4079DEEB" w14:textId="2EDE4452" w:rsidR="00E75837" w:rsidRPr="00F0235C" w:rsidRDefault="00E75837" w:rsidP="008151B6">
            <w:pPr>
              <w:pStyle w:val="BodyText"/>
              <w:jc w:val="center"/>
              <w:rPr>
                <w:noProof/>
                <w:szCs w:val="24"/>
              </w:rPr>
            </w:pPr>
            <w:r w:rsidRPr="00F0235C">
              <w:rPr>
                <w:noProof/>
                <w:szCs w:val="24"/>
              </w:rPr>
              <w:t>Стопа</w:t>
            </w:r>
          </w:p>
          <w:p w14:paraId="1E69A59B" w14:textId="77777777" w:rsidR="00E75837" w:rsidRPr="00F0235C" w:rsidRDefault="00E75837" w:rsidP="008151B6">
            <w:pPr>
              <w:autoSpaceDE w:val="0"/>
              <w:autoSpaceDN w:val="0"/>
              <w:adjustRightInd w:val="0"/>
              <w:jc w:val="center"/>
              <w:rPr>
                <w:noProof/>
                <w:lang w:val="sr-Cyrl-RS"/>
              </w:rPr>
            </w:pPr>
            <w:r w:rsidRPr="00F0235C">
              <w:rPr>
                <w:noProof/>
              </w:rPr>
              <w:t>ПДВ-а</w:t>
            </w:r>
          </w:p>
        </w:tc>
      </w:tr>
    </w:tbl>
    <w:tbl>
      <w:tblPr>
        <w:tblW w:w="4946" w:type="pct"/>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
        <w:gridCol w:w="506"/>
        <w:gridCol w:w="186"/>
        <w:gridCol w:w="627"/>
        <w:gridCol w:w="993"/>
        <w:gridCol w:w="3786"/>
        <w:gridCol w:w="987"/>
        <w:gridCol w:w="6"/>
        <w:gridCol w:w="993"/>
        <w:gridCol w:w="509"/>
        <w:gridCol w:w="768"/>
        <w:gridCol w:w="987"/>
        <w:gridCol w:w="430"/>
        <w:gridCol w:w="1420"/>
        <w:gridCol w:w="132"/>
        <w:gridCol w:w="999"/>
        <w:gridCol w:w="703"/>
      </w:tblGrid>
      <w:tr w:rsidR="00E75837" w:rsidRPr="000744AE" w14:paraId="048944A6" w14:textId="77777777" w:rsidTr="004A1393">
        <w:trPr>
          <w:gridBefore w:val="1"/>
          <w:wBefore w:w="11" w:type="pct"/>
          <w:trHeight w:val="300"/>
        </w:trPr>
        <w:tc>
          <w:tcPr>
            <w:tcW w:w="246" w:type="pct"/>
            <w:gridSpan w:val="2"/>
          </w:tcPr>
          <w:p w14:paraId="79D96723" w14:textId="77777777" w:rsidR="00E75837" w:rsidRPr="000744AE" w:rsidRDefault="00E75837" w:rsidP="006B6A78">
            <w:pPr>
              <w:jc w:val="center"/>
              <w:rPr>
                <w:b/>
                <w:bCs/>
                <w:color w:val="000000"/>
              </w:rPr>
            </w:pPr>
          </w:p>
        </w:tc>
        <w:tc>
          <w:tcPr>
            <w:tcW w:w="223" w:type="pct"/>
          </w:tcPr>
          <w:p w14:paraId="48E8FB86" w14:textId="77777777" w:rsidR="00E75837" w:rsidRPr="000744AE" w:rsidRDefault="00E75837" w:rsidP="006B6A78">
            <w:pPr>
              <w:jc w:val="center"/>
              <w:rPr>
                <w:b/>
                <w:bCs/>
                <w:color w:val="000000"/>
              </w:rPr>
            </w:pPr>
          </w:p>
        </w:tc>
        <w:tc>
          <w:tcPr>
            <w:tcW w:w="353" w:type="pct"/>
          </w:tcPr>
          <w:p w14:paraId="5ACAD4B4" w14:textId="77777777" w:rsidR="00E75837" w:rsidRPr="000744AE" w:rsidRDefault="00E75837" w:rsidP="006B6A78">
            <w:pPr>
              <w:jc w:val="center"/>
              <w:rPr>
                <w:b/>
                <w:bCs/>
                <w:color w:val="000000"/>
              </w:rPr>
            </w:pPr>
          </w:p>
        </w:tc>
        <w:tc>
          <w:tcPr>
            <w:tcW w:w="4167" w:type="pct"/>
            <w:gridSpan w:val="12"/>
            <w:shd w:val="clear" w:color="auto" w:fill="auto"/>
            <w:vAlign w:val="center"/>
            <w:hideMark/>
          </w:tcPr>
          <w:p w14:paraId="7063A9EA" w14:textId="3EA854D2" w:rsidR="00E75837" w:rsidRPr="000744AE" w:rsidRDefault="00E75837" w:rsidP="006B6A78">
            <w:pPr>
              <w:jc w:val="center"/>
              <w:rPr>
                <w:color w:val="000000"/>
              </w:rPr>
            </w:pPr>
            <w:r w:rsidRPr="000744AE">
              <w:rPr>
                <w:b/>
                <w:bCs/>
                <w:color w:val="000000"/>
              </w:rPr>
              <w:t xml:space="preserve">Респиратор – модел </w:t>
            </w:r>
            <w:r w:rsidRPr="000744AE">
              <w:rPr>
                <w:b/>
                <w:bCs/>
                <w:i/>
                <w:iCs/>
                <w:color w:val="000000"/>
              </w:rPr>
              <w:t xml:space="preserve"> PB 840</w:t>
            </w:r>
          </w:p>
        </w:tc>
      </w:tr>
      <w:tr w:rsidR="00E75837" w:rsidRPr="000744AE" w14:paraId="6905CD1F" w14:textId="77777777" w:rsidTr="004A1393">
        <w:trPr>
          <w:gridBefore w:val="1"/>
          <w:wBefore w:w="11" w:type="pct"/>
          <w:trHeight w:val="68"/>
        </w:trPr>
        <w:tc>
          <w:tcPr>
            <w:tcW w:w="180" w:type="pct"/>
            <w:shd w:val="clear" w:color="auto" w:fill="auto"/>
            <w:vAlign w:val="center"/>
          </w:tcPr>
          <w:p w14:paraId="211B5618" w14:textId="098507A4" w:rsidR="00E75837" w:rsidRPr="00544342" w:rsidRDefault="00E75837" w:rsidP="00544342">
            <w:pPr>
              <w:pStyle w:val="ListParagraph"/>
              <w:numPr>
                <w:ilvl w:val="0"/>
                <w:numId w:val="35"/>
              </w:numPr>
              <w:jc w:val="center"/>
              <w:rPr>
                <w:color w:val="000000"/>
              </w:rPr>
            </w:pPr>
          </w:p>
        </w:tc>
        <w:tc>
          <w:tcPr>
            <w:tcW w:w="1988" w:type="pct"/>
            <w:gridSpan w:val="4"/>
            <w:shd w:val="clear" w:color="auto" w:fill="auto"/>
            <w:vAlign w:val="center"/>
            <w:hideMark/>
          </w:tcPr>
          <w:p w14:paraId="34FF9206" w14:textId="77777777" w:rsidR="00E75837" w:rsidRPr="000744AE" w:rsidRDefault="00E75837" w:rsidP="002500CA">
            <w:pPr>
              <w:rPr>
                <w:color w:val="000000"/>
              </w:rPr>
            </w:pPr>
            <w:r w:rsidRPr="000744AE">
              <w:rPr>
                <w:color w:val="000000"/>
              </w:rPr>
              <w:t>Аутоклавибилни експираторни филтер на респиратору Puritan Bennett 840</w:t>
            </w:r>
          </w:p>
        </w:tc>
        <w:tc>
          <w:tcPr>
            <w:tcW w:w="351" w:type="pct"/>
            <w:vAlign w:val="center"/>
          </w:tcPr>
          <w:p w14:paraId="17922DDD" w14:textId="35F628DD" w:rsidR="00E75837" w:rsidRPr="00E75837" w:rsidRDefault="00E75837" w:rsidP="000744AE">
            <w:pPr>
              <w:jc w:val="center"/>
              <w:rPr>
                <w:rFonts w:eastAsia="Segoe UI"/>
                <w:color w:val="000000"/>
              </w:rPr>
            </w:pPr>
            <w:r w:rsidRPr="00E75837">
              <w:rPr>
                <w:color w:val="000000"/>
                <w:sz w:val="22"/>
                <w:szCs w:val="22"/>
              </w:rPr>
              <w:t>10</w:t>
            </w:r>
          </w:p>
        </w:tc>
        <w:tc>
          <w:tcPr>
            <w:tcW w:w="355" w:type="pct"/>
            <w:gridSpan w:val="2"/>
            <w:shd w:val="clear" w:color="auto" w:fill="auto"/>
            <w:noWrap/>
            <w:vAlign w:val="center"/>
            <w:hideMark/>
          </w:tcPr>
          <w:p w14:paraId="4B91B93C" w14:textId="324EE41E" w:rsidR="00E75837" w:rsidRPr="000744AE" w:rsidRDefault="00E75837" w:rsidP="000744AE">
            <w:pPr>
              <w:jc w:val="center"/>
              <w:rPr>
                <w:color w:val="000000"/>
              </w:rPr>
            </w:pPr>
            <w:r w:rsidRPr="002A7513">
              <w:rPr>
                <w:rFonts w:eastAsia="Segoe UI"/>
                <w:color w:val="000000"/>
              </w:rPr>
              <w:t>ком.</w:t>
            </w:r>
          </w:p>
        </w:tc>
        <w:tc>
          <w:tcPr>
            <w:tcW w:w="454" w:type="pct"/>
            <w:gridSpan w:val="2"/>
            <w:shd w:val="clear" w:color="auto" w:fill="auto"/>
            <w:noWrap/>
            <w:vAlign w:val="center"/>
          </w:tcPr>
          <w:p w14:paraId="307C1075" w14:textId="0C0016B6" w:rsidR="00E75837" w:rsidRPr="000744AE" w:rsidRDefault="00E75837" w:rsidP="000744AE">
            <w:pPr>
              <w:jc w:val="center"/>
              <w:rPr>
                <w:color w:val="000000"/>
              </w:rPr>
            </w:pPr>
          </w:p>
        </w:tc>
        <w:tc>
          <w:tcPr>
            <w:tcW w:w="504" w:type="pct"/>
            <w:gridSpan w:val="2"/>
            <w:shd w:val="clear" w:color="auto" w:fill="auto"/>
            <w:noWrap/>
            <w:vAlign w:val="center"/>
          </w:tcPr>
          <w:p w14:paraId="2290344B" w14:textId="77777777" w:rsidR="00E75837" w:rsidRPr="000744AE" w:rsidRDefault="00E75837" w:rsidP="000744AE">
            <w:pPr>
              <w:jc w:val="center"/>
              <w:rPr>
                <w:color w:val="000000"/>
              </w:rPr>
            </w:pPr>
          </w:p>
        </w:tc>
        <w:tc>
          <w:tcPr>
            <w:tcW w:w="505" w:type="pct"/>
          </w:tcPr>
          <w:p w14:paraId="299C66BF" w14:textId="77777777" w:rsidR="00E75837" w:rsidRPr="000744AE" w:rsidRDefault="00E75837" w:rsidP="000744AE">
            <w:pPr>
              <w:jc w:val="center"/>
              <w:rPr>
                <w:color w:val="000000"/>
              </w:rPr>
            </w:pPr>
          </w:p>
        </w:tc>
        <w:tc>
          <w:tcPr>
            <w:tcW w:w="402" w:type="pct"/>
            <w:gridSpan w:val="2"/>
          </w:tcPr>
          <w:p w14:paraId="0A292F3B" w14:textId="77777777" w:rsidR="00E75837" w:rsidRDefault="00E75837" w:rsidP="00546CB1">
            <w:pPr>
              <w:rPr>
                <w:color w:val="000000"/>
                <w:sz w:val="22"/>
                <w:szCs w:val="22"/>
                <w:lang w:val="sr-Cyrl-RS"/>
              </w:rPr>
            </w:pPr>
            <w:r w:rsidRPr="00546CB1">
              <w:rPr>
                <w:color w:val="000000"/>
                <w:sz w:val="22"/>
                <w:szCs w:val="22"/>
              </w:rPr>
              <w:t>4-070305</w:t>
            </w:r>
          </w:p>
          <w:p w14:paraId="5E5F6C38" w14:textId="6905AD31" w:rsidR="00E75837" w:rsidRPr="00546CB1" w:rsidRDefault="00E75837" w:rsidP="00546CB1">
            <w:pPr>
              <w:rPr>
                <w:color w:val="000000"/>
                <w:sz w:val="22"/>
                <w:szCs w:val="22"/>
              </w:rPr>
            </w:pPr>
            <w:r w:rsidRPr="00546CB1">
              <w:rPr>
                <w:color w:val="000000"/>
                <w:sz w:val="22"/>
                <w:szCs w:val="22"/>
              </w:rPr>
              <w:t>-00</w:t>
            </w:r>
          </w:p>
        </w:tc>
        <w:tc>
          <w:tcPr>
            <w:tcW w:w="250" w:type="pct"/>
            <w:shd w:val="clear" w:color="auto" w:fill="auto"/>
          </w:tcPr>
          <w:p w14:paraId="1132E848" w14:textId="2D061BA6" w:rsidR="00E75837" w:rsidRPr="000744AE" w:rsidRDefault="00E75837" w:rsidP="00E75837">
            <w:pPr>
              <w:ind w:right="744"/>
              <w:jc w:val="center"/>
              <w:rPr>
                <w:color w:val="000000"/>
              </w:rPr>
            </w:pPr>
          </w:p>
        </w:tc>
      </w:tr>
      <w:tr w:rsidR="00E75837" w:rsidRPr="000744AE" w14:paraId="0D955706" w14:textId="77777777" w:rsidTr="004A1393">
        <w:trPr>
          <w:gridBefore w:val="1"/>
          <w:wBefore w:w="11" w:type="pct"/>
          <w:trHeight w:val="198"/>
        </w:trPr>
        <w:tc>
          <w:tcPr>
            <w:tcW w:w="180" w:type="pct"/>
            <w:shd w:val="clear" w:color="auto" w:fill="auto"/>
            <w:vAlign w:val="center"/>
          </w:tcPr>
          <w:p w14:paraId="1E9B1C98" w14:textId="4F82DDBE" w:rsidR="00E75837" w:rsidRPr="00544342" w:rsidRDefault="00E75837" w:rsidP="00544342">
            <w:pPr>
              <w:pStyle w:val="ListParagraph"/>
              <w:numPr>
                <w:ilvl w:val="0"/>
                <w:numId w:val="35"/>
              </w:numPr>
              <w:jc w:val="center"/>
              <w:rPr>
                <w:color w:val="000000"/>
              </w:rPr>
            </w:pPr>
          </w:p>
        </w:tc>
        <w:tc>
          <w:tcPr>
            <w:tcW w:w="1988" w:type="pct"/>
            <w:gridSpan w:val="4"/>
            <w:shd w:val="clear" w:color="auto" w:fill="auto"/>
            <w:vAlign w:val="center"/>
            <w:hideMark/>
          </w:tcPr>
          <w:p w14:paraId="2C05FC0B" w14:textId="77777777" w:rsidR="00E75837" w:rsidRPr="000744AE" w:rsidRDefault="00E75837" w:rsidP="002500CA">
            <w:pPr>
              <w:rPr>
                <w:color w:val="000000"/>
              </w:rPr>
            </w:pPr>
            <w:r w:rsidRPr="000744AE">
              <w:rPr>
                <w:color w:val="000000"/>
              </w:rPr>
              <w:t>Аутоклавибилни инспираторни филтер на респиратору Puritan Bennett 760 , 840</w:t>
            </w:r>
          </w:p>
        </w:tc>
        <w:tc>
          <w:tcPr>
            <w:tcW w:w="351" w:type="pct"/>
            <w:vAlign w:val="center"/>
          </w:tcPr>
          <w:p w14:paraId="4AC46AA1" w14:textId="3F8A8479" w:rsidR="00E75837" w:rsidRPr="00E75837" w:rsidRDefault="00E75837" w:rsidP="000744AE">
            <w:pPr>
              <w:jc w:val="center"/>
              <w:rPr>
                <w:rFonts w:eastAsia="Segoe UI"/>
                <w:color w:val="000000"/>
              </w:rPr>
            </w:pPr>
            <w:r w:rsidRPr="00E75837">
              <w:rPr>
                <w:color w:val="000000"/>
                <w:sz w:val="22"/>
                <w:szCs w:val="22"/>
              </w:rPr>
              <w:t>10</w:t>
            </w:r>
          </w:p>
        </w:tc>
        <w:tc>
          <w:tcPr>
            <w:tcW w:w="355" w:type="pct"/>
            <w:gridSpan w:val="2"/>
            <w:shd w:val="clear" w:color="auto" w:fill="auto"/>
            <w:noWrap/>
            <w:vAlign w:val="center"/>
            <w:hideMark/>
          </w:tcPr>
          <w:p w14:paraId="7CA2F6DA" w14:textId="5DF63E64" w:rsidR="00E75837" w:rsidRPr="000744AE" w:rsidRDefault="00E75837" w:rsidP="000744AE">
            <w:pPr>
              <w:jc w:val="center"/>
              <w:rPr>
                <w:color w:val="000000"/>
              </w:rPr>
            </w:pPr>
            <w:r w:rsidRPr="002A7513">
              <w:rPr>
                <w:rFonts w:eastAsia="Segoe UI"/>
                <w:color w:val="000000"/>
              </w:rPr>
              <w:t>ком.</w:t>
            </w:r>
          </w:p>
        </w:tc>
        <w:tc>
          <w:tcPr>
            <w:tcW w:w="454" w:type="pct"/>
            <w:gridSpan w:val="2"/>
            <w:shd w:val="clear" w:color="auto" w:fill="auto"/>
            <w:noWrap/>
            <w:vAlign w:val="center"/>
          </w:tcPr>
          <w:p w14:paraId="12E506A1" w14:textId="7A73F771" w:rsidR="00E75837" w:rsidRPr="000744AE" w:rsidRDefault="00E75837" w:rsidP="000744AE">
            <w:pPr>
              <w:jc w:val="center"/>
              <w:rPr>
                <w:color w:val="000000"/>
              </w:rPr>
            </w:pPr>
          </w:p>
        </w:tc>
        <w:tc>
          <w:tcPr>
            <w:tcW w:w="504" w:type="pct"/>
            <w:gridSpan w:val="2"/>
            <w:shd w:val="clear" w:color="auto" w:fill="auto"/>
            <w:noWrap/>
            <w:vAlign w:val="center"/>
          </w:tcPr>
          <w:p w14:paraId="773C04A9" w14:textId="77777777" w:rsidR="00E75837" w:rsidRPr="000744AE" w:rsidRDefault="00E75837" w:rsidP="008151B6">
            <w:pPr>
              <w:ind w:left="-390"/>
              <w:jc w:val="center"/>
              <w:rPr>
                <w:color w:val="000000"/>
              </w:rPr>
            </w:pPr>
          </w:p>
        </w:tc>
        <w:tc>
          <w:tcPr>
            <w:tcW w:w="505" w:type="pct"/>
          </w:tcPr>
          <w:p w14:paraId="5B5F4E76" w14:textId="77777777" w:rsidR="00E75837" w:rsidRPr="000744AE" w:rsidRDefault="00E75837" w:rsidP="000744AE">
            <w:pPr>
              <w:jc w:val="center"/>
              <w:rPr>
                <w:color w:val="000000"/>
              </w:rPr>
            </w:pPr>
          </w:p>
        </w:tc>
        <w:tc>
          <w:tcPr>
            <w:tcW w:w="402" w:type="pct"/>
            <w:gridSpan w:val="2"/>
          </w:tcPr>
          <w:p w14:paraId="19D22AF0" w14:textId="77777777" w:rsidR="00E75837" w:rsidRDefault="00E75837" w:rsidP="00546CB1">
            <w:pPr>
              <w:rPr>
                <w:color w:val="000000"/>
                <w:sz w:val="22"/>
                <w:szCs w:val="22"/>
                <w:lang w:val="sr-Cyrl-RS"/>
              </w:rPr>
            </w:pPr>
            <w:r w:rsidRPr="00546CB1">
              <w:rPr>
                <w:color w:val="000000"/>
                <w:sz w:val="22"/>
                <w:szCs w:val="22"/>
              </w:rPr>
              <w:t>4-074600</w:t>
            </w:r>
          </w:p>
          <w:p w14:paraId="3C86E221" w14:textId="2EC5EF83" w:rsidR="00E75837" w:rsidRPr="00546CB1" w:rsidRDefault="00E75837" w:rsidP="00546CB1">
            <w:pPr>
              <w:rPr>
                <w:color w:val="000000"/>
                <w:sz w:val="22"/>
                <w:szCs w:val="22"/>
              </w:rPr>
            </w:pPr>
            <w:r w:rsidRPr="00546CB1">
              <w:rPr>
                <w:color w:val="000000"/>
                <w:sz w:val="22"/>
                <w:szCs w:val="22"/>
              </w:rPr>
              <w:t>-00</w:t>
            </w:r>
          </w:p>
        </w:tc>
        <w:tc>
          <w:tcPr>
            <w:tcW w:w="250" w:type="pct"/>
            <w:shd w:val="clear" w:color="auto" w:fill="auto"/>
          </w:tcPr>
          <w:p w14:paraId="548BADBF" w14:textId="0DC79409" w:rsidR="00E75837" w:rsidRPr="000744AE" w:rsidRDefault="00E75837" w:rsidP="000744AE">
            <w:pPr>
              <w:jc w:val="center"/>
              <w:rPr>
                <w:color w:val="000000"/>
              </w:rPr>
            </w:pPr>
          </w:p>
        </w:tc>
      </w:tr>
      <w:tr w:rsidR="00E75837" w:rsidRPr="000744AE" w14:paraId="29B7DDF7" w14:textId="77777777" w:rsidTr="004A1393">
        <w:trPr>
          <w:gridBefore w:val="1"/>
          <w:wBefore w:w="11" w:type="pct"/>
          <w:trHeight w:val="206"/>
        </w:trPr>
        <w:tc>
          <w:tcPr>
            <w:tcW w:w="180" w:type="pct"/>
            <w:shd w:val="clear" w:color="auto" w:fill="auto"/>
            <w:vAlign w:val="center"/>
          </w:tcPr>
          <w:p w14:paraId="35384477" w14:textId="6A81A095" w:rsidR="00E75837" w:rsidRPr="00544342" w:rsidRDefault="00E75837" w:rsidP="00544342">
            <w:pPr>
              <w:pStyle w:val="ListParagraph"/>
              <w:numPr>
                <w:ilvl w:val="0"/>
                <w:numId w:val="35"/>
              </w:numPr>
              <w:jc w:val="center"/>
              <w:rPr>
                <w:color w:val="000000"/>
              </w:rPr>
            </w:pPr>
          </w:p>
        </w:tc>
        <w:tc>
          <w:tcPr>
            <w:tcW w:w="1988" w:type="pct"/>
            <w:gridSpan w:val="4"/>
            <w:shd w:val="clear" w:color="auto" w:fill="auto"/>
            <w:vAlign w:val="center"/>
            <w:hideMark/>
          </w:tcPr>
          <w:p w14:paraId="133733B7" w14:textId="77777777" w:rsidR="00E75837" w:rsidRPr="000744AE" w:rsidRDefault="00E75837" w:rsidP="002500CA">
            <w:pPr>
              <w:rPr>
                <w:color w:val="000000"/>
              </w:rPr>
            </w:pPr>
            <w:r w:rsidRPr="000744AE">
              <w:rPr>
                <w:color w:val="000000"/>
              </w:rPr>
              <w:t>Посуда за сакупљање кондензата при експираторном филтеру на респиратору Puritan Bennett 840</w:t>
            </w:r>
          </w:p>
        </w:tc>
        <w:tc>
          <w:tcPr>
            <w:tcW w:w="351" w:type="pct"/>
            <w:vAlign w:val="center"/>
          </w:tcPr>
          <w:p w14:paraId="40377E89" w14:textId="4008E143" w:rsidR="00E75837" w:rsidRPr="00E75837" w:rsidRDefault="00E75837" w:rsidP="000744AE">
            <w:pPr>
              <w:jc w:val="center"/>
              <w:rPr>
                <w:rFonts w:eastAsia="Segoe UI"/>
                <w:color w:val="000000"/>
              </w:rPr>
            </w:pPr>
            <w:r w:rsidRPr="00E75837">
              <w:rPr>
                <w:color w:val="000000"/>
                <w:sz w:val="22"/>
                <w:szCs w:val="22"/>
              </w:rPr>
              <w:t>10</w:t>
            </w:r>
          </w:p>
        </w:tc>
        <w:tc>
          <w:tcPr>
            <w:tcW w:w="355" w:type="pct"/>
            <w:gridSpan w:val="2"/>
            <w:shd w:val="clear" w:color="auto" w:fill="auto"/>
            <w:noWrap/>
            <w:vAlign w:val="center"/>
            <w:hideMark/>
          </w:tcPr>
          <w:p w14:paraId="47C79DAA" w14:textId="6C3B7655" w:rsidR="00E75837" w:rsidRPr="000744AE" w:rsidRDefault="00E75837" w:rsidP="000744AE">
            <w:pPr>
              <w:jc w:val="center"/>
              <w:rPr>
                <w:color w:val="000000"/>
              </w:rPr>
            </w:pPr>
            <w:r w:rsidRPr="002A7513">
              <w:rPr>
                <w:rFonts w:eastAsia="Segoe UI"/>
                <w:color w:val="000000"/>
              </w:rPr>
              <w:t>ком.</w:t>
            </w:r>
          </w:p>
        </w:tc>
        <w:tc>
          <w:tcPr>
            <w:tcW w:w="454" w:type="pct"/>
            <w:gridSpan w:val="2"/>
            <w:shd w:val="clear" w:color="auto" w:fill="auto"/>
            <w:noWrap/>
            <w:vAlign w:val="center"/>
          </w:tcPr>
          <w:p w14:paraId="4FF866B6" w14:textId="4DE89426" w:rsidR="00E75837" w:rsidRPr="000744AE" w:rsidRDefault="00E75837" w:rsidP="000744AE">
            <w:pPr>
              <w:jc w:val="center"/>
              <w:rPr>
                <w:color w:val="000000"/>
              </w:rPr>
            </w:pPr>
          </w:p>
        </w:tc>
        <w:tc>
          <w:tcPr>
            <w:tcW w:w="504" w:type="pct"/>
            <w:gridSpan w:val="2"/>
            <w:shd w:val="clear" w:color="auto" w:fill="auto"/>
            <w:noWrap/>
            <w:vAlign w:val="center"/>
          </w:tcPr>
          <w:p w14:paraId="078939CC" w14:textId="77777777" w:rsidR="00E75837" w:rsidRPr="000744AE" w:rsidRDefault="00E75837" w:rsidP="000744AE">
            <w:pPr>
              <w:jc w:val="center"/>
              <w:rPr>
                <w:color w:val="000000"/>
              </w:rPr>
            </w:pPr>
          </w:p>
        </w:tc>
        <w:tc>
          <w:tcPr>
            <w:tcW w:w="505" w:type="pct"/>
          </w:tcPr>
          <w:p w14:paraId="4AD0CC4E" w14:textId="77777777" w:rsidR="00E75837" w:rsidRPr="000744AE" w:rsidRDefault="00E75837" w:rsidP="000744AE">
            <w:pPr>
              <w:jc w:val="center"/>
              <w:rPr>
                <w:color w:val="000000"/>
              </w:rPr>
            </w:pPr>
          </w:p>
        </w:tc>
        <w:tc>
          <w:tcPr>
            <w:tcW w:w="402" w:type="pct"/>
            <w:gridSpan w:val="2"/>
          </w:tcPr>
          <w:p w14:paraId="7A824283" w14:textId="77777777" w:rsidR="00E75837" w:rsidRDefault="00E75837" w:rsidP="00546CB1">
            <w:pPr>
              <w:rPr>
                <w:color w:val="000000"/>
                <w:sz w:val="22"/>
                <w:szCs w:val="22"/>
                <w:lang w:val="sr-Cyrl-RS"/>
              </w:rPr>
            </w:pPr>
            <w:r w:rsidRPr="00546CB1">
              <w:rPr>
                <w:color w:val="000000"/>
                <w:sz w:val="22"/>
                <w:szCs w:val="22"/>
              </w:rPr>
              <w:t>4-074647</w:t>
            </w:r>
          </w:p>
          <w:p w14:paraId="4D1C6C79" w14:textId="723E9831" w:rsidR="00E75837" w:rsidRPr="00546CB1" w:rsidRDefault="00E75837" w:rsidP="00546CB1">
            <w:pPr>
              <w:rPr>
                <w:color w:val="000000"/>
                <w:sz w:val="22"/>
                <w:szCs w:val="22"/>
              </w:rPr>
            </w:pPr>
            <w:r w:rsidRPr="00546CB1">
              <w:rPr>
                <w:color w:val="000000"/>
                <w:sz w:val="22"/>
                <w:szCs w:val="22"/>
              </w:rPr>
              <w:t>-00</w:t>
            </w:r>
          </w:p>
        </w:tc>
        <w:tc>
          <w:tcPr>
            <w:tcW w:w="250" w:type="pct"/>
            <w:shd w:val="clear" w:color="auto" w:fill="auto"/>
          </w:tcPr>
          <w:p w14:paraId="367B0D3E" w14:textId="1D9DE30F" w:rsidR="00E75837" w:rsidRPr="000744AE" w:rsidRDefault="00E75837" w:rsidP="000744AE">
            <w:pPr>
              <w:jc w:val="center"/>
              <w:rPr>
                <w:color w:val="000000"/>
              </w:rPr>
            </w:pPr>
          </w:p>
        </w:tc>
      </w:tr>
      <w:tr w:rsidR="00E75837" w:rsidRPr="000744AE" w14:paraId="253C7614" w14:textId="77777777" w:rsidTr="004A1393">
        <w:trPr>
          <w:gridBefore w:val="1"/>
          <w:wBefore w:w="11" w:type="pct"/>
          <w:trHeight w:val="214"/>
        </w:trPr>
        <w:tc>
          <w:tcPr>
            <w:tcW w:w="180" w:type="pct"/>
            <w:shd w:val="clear" w:color="auto" w:fill="auto"/>
            <w:vAlign w:val="center"/>
          </w:tcPr>
          <w:p w14:paraId="0DCB096D" w14:textId="09FA56D0" w:rsidR="00E75837" w:rsidRPr="00544342" w:rsidRDefault="00E75837" w:rsidP="00544342">
            <w:pPr>
              <w:pStyle w:val="ListParagraph"/>
              <w:numPr>
                <w:ilvl w:val="0"/>
                <w:numId w:val="35"/>
              </w:numPr>
              <w:jc w:val="center"/>
              <w:rPr>
                <w:color w:val="000000"/>
              </w:rPr>
            </w:pPr>
          </w:p>
        </w:tc>
        <w:tc>
          <w:tcPr>
            <w:tcW w:w="1988" w:type="pct"/>
            <w:gridSpan w:val="4"/>
            <w:shd w:val="clear" w:color="auto" w:fill="auto"/>
            <w:vAlign w:val="center"/>
            <w:hideMark/>
          </w:tcPr>
          <w:p w14:paraId="35BEB80A" w14:textId="77777777" w:rsidR="00E75837" w:rsidRPr="000744AE" w:rsidRDefault="00E75837" w:rsidP="002500CA">
            <w:pPr>
              <w:rPr>
                <w:color w:val="000000"/>
              </w:rPr>
            </w:pPr>
            <w:r w:rsidRPr="000744AE">
              <w:rPr>
                <w:color w:val="000000"/>
              </w:rPr>
              <w:t>Комплет који садржи : два силиконска аутоклавибилна црева šifra : 809 са Y наставком šifra : 15040 за респираторе Puritan bennett 760,840</w:t>
            </w:r>
          </w:p>
        </w:tc>
        <w:tc>
          <w:tcPr>
            <w:tcW w:w="351" w:type="pct"/>
            <w:vAlign w:val="center"/>
          </w:tcPr>
          <w:p w14:paraId="4DDB3905" w14:textId="2FB68FDF" w:rsidR="00E75837" w:rsidRPr="00E75837" w:rsidRDefault="00E75837" w:rsidP="000744AE">
            <w:pPr>
              <w:jc w:val="center"/>
              <w:rPr>
                <w:rFonts w:eastAsia="Segoe UI"/>
                <w:color w:val="000000"/>
              </w:rPr>
            </w:pPr>
            <w:r w:rsidRPr="00E75837">
              <w:rPr>
                <w:color w:val="000000"/>
                <w:sz w:val="22"/>
                <w:szCs w:val="22"/>
              </w:rPr>
              <w:t>1</w:t>
            </w:r>
          </w:p>
        </w:tc>
        <w:tc>
          <w:tcPr>
            <w:tcW w:w="355" w:type="pct"/>
            <w:gridSpan w:val="2"/>
            <w:shd w:val="clear" w:color="auto" w:fill="auto"/>
            <w:noWrap/>
            <w:vAlign w:val="center"/>
            <w:hideMark/>
          </w:tcPr>
          <w:p w14:paraId="70A72D93" w14:textId="2BFE1793" w:rsidR="00E75837" w:rsidRPr="000744AE" w:rsidRDefault="00E75837" w:rsidP="000744AE">
            <w:pPr>
              <w:jc w:val="center"/>
              <w:rPr>
                <w:color w:val="000000"/>
              </w:rPr>
            </w:pPr>
            <w:r w:rsidRPr="002A7513">
              <w:rPr>
                <w:rFonts w:eastAsia="Segoe UI"/>
                <w:color w:val="000000"/>
              </w:rPr>
              <w:t>ком.</w:t>
            </w:r>
          </w:p>
        </w:tc>
        <w:tc>
          <w:tcPr>
            <w:tcW w:w="454" w:type="pct"/>
            <w:gridSpan w:val="2"/>
            <w:shd w:val="clear" w:color="auto" w:fill="auto"/>
            <w:noWrap/>
            <w:vAlign w:val="center"/>
          </w:tcPr>
          <w:p w14:paraId="588C475A" w14:textId="6E88576F" w:rsidR="00E75837" w:rsidRPr="000744AE" w:rsidRDefault="00E75837" w:rsidP="000744AE">
            <w:pPr>
              <w:jc w:val="center"/>
              <w:rPr>
                <w:color w:val="000000"/>
              </w:rPr>
            </w:pPr>
          </w:p>
        </w:tc>
        <w:tc>
          <w:tcPr>
            <w:tcW w:w="504" w:type="pct"/>
            <w:gridSpan w:val="2"/>
            <w:shd w:val="clear" w:color="auto" w:fill="auto"/>
            <w:noWrap/>
            <w:vAlign w:val="center"/>
          </w:tcPr>
          <w:p w14:paraId="189A37B7" w14:textId="77777777" w:rsidR="00E75837" w:rsidRPr="000744AE" w:rsidRDefault="00E75837" w:rsidP="000744AE">
            <w:pPr>
              <w:jc w:val="center"/>
              <w:rPr>
                <w:color w:val="000000"/>
              </w:rPr>
            </w:pPr>
          </w:p>
        </w:tc>
        <w:tc>
          <w:tcPr>
            <w:tcW w:w="505" w:type="pct"/>
          </w:tcPr>
          <w:p w14:paraId="2E95EE93" w14:textId="77777777" w:rsidR="00E75837" w:rsidRPr="000744AE" w:rsidRDefault="00E75837" w:rsidP="000744AE">
            <w:pPr>
              <w:jc w:val="center"/>
              <w:rPr>
                <w:color w:val="000000"/>
              </w:rPr>
            </w:pPr>
          </w:p>
        </w:tc>
        <w:tc>
          <w:tcPr>
            <w:tcW w:w="402" w:type="pct"/>
            <w:gridSpan w:val="2"/>
          </w:tcPr>
          <w:p w14:paraId="2984C13D" w14:textId="5A6FC4F2" w:rsidR="00E75837" w:rsidRPr="00546CB1" w:rsidRDefault="00E75837" w:rsidP="00546CB1">
            <w:pPr>
              <w:rPr>
                <w:color w:val="000000"/>
                <w:sz w:val="22"/>
                <w:szCs w:val="22"/>
              </w:rPr>
            </w:pPr>
            <w:r w:rsidRPr="00546CB1">
              <w:rPr>
                <w:color w:val="000000"/>
                <w:sz w:val="22"/>
                <w:szCs w:val="22"/>
              </w:rPr>
              <w:t> </w:t>
            </w:r>
          </w:p>
        </w:tc>
        <w:tc>
          <w:tcPr>
            <w:tcW w:w="250" w:type="pct"/>
            <w:shd w:val="clear" w:color="auto" w:fill="auto"/>
          </w:tcPr>
          <w:p w14:paraId="6F583029" w14:textId="567A365F" w:rsidR="00E75837" w:rsidRPr="000744AE" w:rsidRDefault="00E75837" w:rsidP="000744AE">
            <w:pPr>
              <w:jc w:val="center"/>
              <w:rPr>
                <w:color w:val="000000"/>
              </w:rPr>
            </w:pPr>
          </w:p>
        </w:tc>
      </w:tr>
      <w:tr w:rsidR="00E75837" w:rsidRPr="000744AE" w14:paraId="3876ADC5" w14:textId="77777777" w:rsidTr="004A1393">
        <w:trPr>
          <w:gridBefore w:val="1"/>
          <w:wBefore w:w="11" w:type="pct"/>
          <w:trHeight w:val="68"/>
        </w:trPr>
        <w:tc>
          <w:tcPr>
            <w:tcW w:w="180" w:type="pct"/>
            <w:shd w:val="clear" w:color="auto" w:fill="auto"/>
            <w:vAlign w:val="center"/>
          </w:tcPr>
          <w:p w14:paraId="1B8AA75F" w14:textId="63E12581" w:rsidR="00E75837" w:rsidRPr="00544342" w:rsidRDefault="00E75837" w:rsidP="00544342">
            <w:pPr>
              <w:pStyle w:val="ListParagraph"/>
              <w:numPr>
                <w:ilvl w:val="0"/>
                <w:numId w:val="35"/>
              </w:numPr>
              <w:jc w:val="center"/>
              <w:rPr>
                <w:color w:val="000000"/>
              </w:rPr>
            </w:pPr>
          </w:p>
        </w:tc>
        <w:tc>
          <w:tcPr>
            <w:tcW w:w="1988" w:type="pct"/>
            <w:gridSpan w:val="4"/>
            <w:shd w:val="clear" w:color="auto" w:fill="auto"/>
            <w:vAlign w:val="center"/>
            <w:hideMark/>
          </w:tcPr>
          <w:p w14:paraId="0D4F630A" w14:textId="77777777" w:rsidR="00E75837" w:rsidRPr="000744AE" w:rsidRDefault="00E75837" w:rsidP="002500CA">
            <w:pPr>
              <w:rPr>
                <w:color w:val="000000"/>
              </w:rPr>
            </w:pPr>
            <w:r w:rsidRPr="000744AE">
              <w:rPr>
                <w:color w:val="000000"/>
              </w:rPr>
              <w:t>Чеп отвора за дренажу кондензата на посуди, на респиратору Puritan Bennett 840</w:t>
            </w:r>
          </w:p>
        </w:tc>
        <w:tc>
          <w:tcPr>
            <w:tcW w:w="351" w:type="pct"/>
            <w:vAlign w:val="center"/>
          </w:tcPr>
          <w:p w14:paraId="74DED641" w14:textId="09BA3143" w:rsidR="00E75837" w:rsidRPr="00E75837" w:rsidRDefault="00E75837" w:rsidP="000744AE">
            <w:pPr>
              <w:jc w:val="center"/>
              <w:rPr>
                <w:rFonts w:eastAsia="Segoe UI"/>
                <w:color w:val="000000"/>
              </w:rPr>
            </w:pPr>
            <w:r w:rsidRPr="00E75837">
              <w:rPr>
                <w:color w:val="000000"/>
                <w:sz w:val="22"/>
                <w:szCs w:val="22"/>
              </w:rPr>
              <w:t>24</w:t>
            </w:r>
          </w:p>
        </w:tc>
        <w:tc>
          <w:tcPr>
            <w:tcW w:w="355" w:type="pct"/>
            <w:gridSpan w:val="2"/>
            <w:shd w:val="clear" w:color="auto" w:fill="auto"/>
            <w:noWrap/>
            <w:vAlign w:val="center"/>
            <w:hideMark/>
          </w:tcPr>
          <w:p w14:paraId="39971C8C" w14:textId="6E274DC1" w:rsidR="00E75837" w:rsidRPr="000744AE" w:rsidRDefault="00E75837" w:rsidP="000744AE">
            <w:pPr>
              <w:jc w:val="center"/>
              <w:rPr>
                <w:color w:val="000000"/>
              </w:rPr>
            </w:pPr>
            <w:r w:rsidRPr="002A7513">
              <w:rPr>
                <w:rFonts w:eastAsia="Segoe UI"/>
                <w:color w:val="000000"/>
              </w:rPr>
              <w:t>ком.</w:t>
            </w:r>
          </w:p>
        </w:tc>
        <w:tc>
          <w:tcPr>
            <w:tcW w:w="454" w:type="pct"/>
            <w:gridSpan w:val="2"/>
            <w:shd w:val="clear" w:color="auto" w:fill="auto"/>
            <w:noWrap/>
            <w:vAlign w:val="center"/>
          </w:tcPr>
          <w:p w14:paraId="752EFD40" w14:textId="7F8F3129" w:rsidR="00E75837" w:rsidRPr="000744AE" w:rsidRDefault="00E75837" w:rsidP="000744AE">
            <w:pPr>
              <w:jc w:val="center"/>
              <w:rPr>
                <w:color w:val="000000"/>
              </w:rPr>
            </w:pPr>
          </w:p>
        </w:tc>
        <w:tc>
          <w:tcPr>
            <w:tcW w:w="504" w:type="pct"/>
            <w:gridSpan w:val="2"/>
            <w:shd w:val="clear" w:color="auto" w:fill="auto"/>
            <w:noWrap/>
            <w:vAlign w:val="center"/>
          </w:tcPr>
          <w:p w14:paraId="26B66AA6" w14:textId="77777777" w:rsidR="00E75837" w:rsidRPr="000744AE" w:rsidRDefault="00E75837" w:rsidP="000744AE">
            <w:pPr>
              <w:jc w:val="center"/>
              <w:rPr>
                <w:color w:val="000000"/>
              </w:rPr>
            </w:pPr>
          </w:p>
        </w:tc>
        <w:tc>
          <w:tcPr>
            <w:tcW w:w="505" w:type="pct"/>
          </w:tcPr>
          <w:p w14:paraId="79148886" w14:textId="77777777" w:rsidR="00E75837" w:rsidRPr="000744AE" w:rsidRDefault="00E75837" w:rsidP="000744AE">
            <w:pPr>
              <w:jc w:val="center"/>
              <w:rPr>
                <w:color w:val="000000"/>
              </w:rPr>
            </w:pPr>
          </w:p>
        </w:tc>
        <w:tc>
          <w:tcPr>
            <w:tcW w:w="402" w:type="pct"/>
            <w:gridSpan w:val="2"/>
            <w:vAlign w:val="center"/>
          </w:tcPr>
          <w:p w14:paraId="666192B3" w14:textId="77777777" w:rsidR="00E75837" w:rsidRDefault="00E75837" w:rsidP="00546CB1">
            <w:pPr>
              <w:rPr>
                <w:color w:val="000000"/>
                <w:sz w:val="22"/>
                <w:szCs w:val="22"/>
                <w:lang w:val="sr-Cyrl-RS"/>
              </w:rPr>
            </w:pPr>
            <w:r w:rsidRPr="00546CB1">
              <w:rPr>
                <w:color w:val="000000"/>
                <w:sz w:val="22"/>
                <w:szCs w:val="22"/>
              </w:rPr>
              <w:t>4-074613</w:t>
            </w:r>
          </w:p>
          <w:p w14:paraId="50A1BEBB" w14:textId="4845C374" w:rsidR="00E75837" w:rsidRPr="00546CB1" w:rsidRDefault="00E75837" w:rsidP="00546CB1">
            <w:pPr>
              <w:rPr>
                <w:color w:val="000000"/>
                <w:sz w:val="22"/>
                <w:szCs w:val="22"/>
              </w:rPr>
            </w:pPr>
            <w:r w:rsidRPr="00546CB1">
              <w:rPr>
                <w:color w:val="000000"/>
                <w:sz w:val="22"/>
                <w:szCs w:val="22"/>
              </w:rPr>
              <w:t>-00</w:t>
            </w:r>
          </w:p>
        </w:tc>
        <w:tc>
          <w:tcPr>
            <w:tcW w:w="250" w:type="pct"/>
            <w:shd w:val="clear" w:color="auto" w:fill="auto"/>
          </w:tcPr>
          <w:p w14:paraId="3F263972" w14:textId="64F61C1F" w:rsidR="00E75837" w:rsidRPr="000744AE" w:rsidRDefault="00E75837" w:rsidP="000744AE">
            <w:pPr>
              <w:jc w:val="center"/>
              <w:rPr>
                <w:color w:val="000000"/>
              </w:rPr>
            </w:pPr>
          </w:p>
        </w:tc>
      </w:tr>
      <w:tr w:rsidR="00E75837" w:rsidRPr="000744AE" w14:paraId="09345386" w14:textId="77777777" w:rsidTr="004A1393">
        <w:trPr>
          <w:gridBefore w:val="1"/>
          <w:wBefore w:w="11" w:type="pct"/>
          <w:trHeight w:val="68"/>
        </w:trPr>
        <w:tc>
          <w:tcPr>
            <w:tcW w:w="246" w:type="pct"/>
            <w:gridSpan w:val="2"/>
          </w:tcPr>
          <w:p w14:paraId="49C9014A" w14:textId="77777777" w:rsidR="00E75837" w:rsidRPr="000744AE" w:rsidRDefault="00E75837" w:rsidP="008151B6">
            <w:pPr>
              <w:jc w:val="center"/>
              <w:rPr>
                <w:b/>
                <w:bCs/>
                <w:color w:val="000000"/>
              </w:rPr>
            </w:pPr>
          </w:p>
        </w:tc>
        <w:tc>
          <w:tcPr>
            <w:tcW w:w="223" w:type="pct"/>
          </w:tcPr>
          <w:p w14:paraId="068C75A5" w14:textId="77777777" w:rsidR="00E75837" w:rsidRPr="000744AE" w:rsidRDefault="00E75837" w:rsidP="008151B6">
            <w:pPr>
              <w:jc w:val="center"/>
              <w:rPr>
                <w:b/>
                <w:bCs/>
                <w:color w:val="000000"/>
              </w:rPr>
            </w:pPr>
          </w:p>
        </w:tc>
        <w:tc>
          <w:tcPr>
            <w:tcW w:w="353" w:type="pct"/>
          </w:tcPr>
          <w:p w14:paraId="3F494286" w14:textId="77777777" w:rsidR="00E75837" w:rsidRPr="00546CB1" w:rsidRDefault="00E75837" w:rsidP="00546CB1">
            <w:pPr>
              <w:rPr>
                <w:b/>
                <w:bCs/>
                <w:color w:val="000000"/>
                <w:sz w:val="22"/>
                <w:szCs w:val="22"/>
              </w:rPr>
            </w:pPr>
          </w:p>
        </w:tc>
        <w:tc>
          <w:tcPr>
            <w:tcW w:w="4167" w:type="pct"/>
            <w:gridSpan w:val="12"/>
            <w:shd w:val="clear" w:color="auto" w:fill="auto"/>
            <w:vAlign w:val="center"/>
            <w:hideMark/>
          </w:tcPr>
          <w:p w14:paraId="5EA55ED7" w14:textId="23CE6018" w:rsidR="00E75837" w:rsidRPr="00546CB1" w:rsidRDefault="00E75837" w:rsidP="00546CB1">
            <w:pPr>
              <w:rPr>
                <w:color w:val="000000"/>
                <w:sz w:val="22"/>
                <w:szCs w:val="22"/>
              </w:rPr>
            </w:pPr>
            <w:r w:rsidRPr="00546CB1">
              <w:rPr>
                <w:b/>
                <w:bCs/>
                <w:color w:val="000000"/>
                <w:sz w:val="22"/>
                <w:szCs w:val="22"/>
              </w:rPr>
              <w:t xml:space="preserve">Респиратор – модел </w:t>
            </w:r>
            <w:r w:rsidRPr="00546CB1">
              <w:rPr>
                <w:b/>
                <w:bCs/>
                <w:i/>
                <w:iCs/>
                <w:color w:val="000000"/>
                <w:sz w:val="22"/>
                <w:szCs w:val="22"/>
              </w:rPr>
              <w:t xml:space="preserve"> PB 760</w:t>
            </w:r>
          </w:p>
        </w:tc>
      </w:tr>
      <w:tr w:rsidR="00E75837" w:rsidRPr="000744AE" w14:paraId="4C3375A7" w14:textId="77777777" w:rsidTr="004A1393">
        <w:trPr>
          <w:gridBefore w:val="1"/>
          <w:wBefore w:w="11" w:type="pct"/>
          <w:trHeight w:val="68"/>
        </w:trPr>
        <w:tc>
          <w:tcPr>
            <w:tcW w:w="180" w:type="pct"/>
            <w:shd w:val="clear" w:color="auto" w:fill="auto"/>
            <w:vAlign w:val="center"/>
          </w:tcPr>
          <w:p w14:paraId="3774E0FF" w14:textId="4041C9FC" w:rsidR="00E75837" w:rsidRPr="00D137EC" w:rsidRDefault="00E75837" w:rsidP="00D137EC">
            <w:pPr>
              <w:pStyle w:val="ListParagraph"/>
              <w:numPr>
                <w:ilvl w:val="0"/>
                <w:numId w:val="36"/>
              </w:numPr>
              <w:jc w:val="center"/>
              <w:rPr>
                <w:color w:val="000000"/>
              </w:rPr>
            </w:pPr>
          </w:p>
        </w:tc>
        <w:tc>
          <w:tcPr>
            <w:tcW w:w="1988" w:type="pct"/>
            <w:gridSpan w:val="4"/>
            <w:shd w:val="clear" w:color="auto" w:fill="auto"/>
            <w:vAlign w:val="center"/>
            <w:hideMark/>
          </w:tcPr>
          <w:p w14:paraId="0210ADF3" w14:textId="77777777" w:rsidR="00E75837" w:rsidRPr="000744AE" w:rsidRDefault="00E75837" w:rsidP="002500CA">
            <w:pPr>
              <w:rPr>
                <w:color w:val="000000"/>
              </w:rPr>
            </w:pPr>
            <w:r w:rsidRPr="000744AE">
              <w:rPr>
                <w:color w:val="000000"/>
              </w:rPr>
              <w:t>Аутоклавибилни инспираторни филтер на респиратору Puritan Bennett 760 , 840</w:t>
            </w:r>
          </w:p>
        </w:tc>
        <w:tc>
          <w:tcPr>
            <w:tcW w:w="351" w:type="pct"/>
          </w:tcPr>
          <w:p w14:paraId="5D2E6D8C" w14:textId="4700833F" w:rsidR="00E75837" w:rsidRPr="00E75837" w:rsidRDefault="00E75837" w:rsidP="000744AE">
            <w:pPr>
              <w:jc w:val="center"/>
              <w:rPr>
                <w:rFonts w:eastAsia="Segoe UI"/>
                <w:color w:val="000000"/>
                <w:lang w:val="sr-Cyrl-RS"/>
              </w:rPr>
            </w:pPr>
            <w:r>
              <w:rPr>
                <w:rFonts w:eastAsia="Segoe UI"/>
                <w:color w:val="000000"/>
                <w:lang w:val="sr-Cyrl-RS"/>
              </w:rPr>
              <w:t>2</w:t>
            </w:r>
          </w:p>
        </w:tc>
        <w:tc>
          <w:tcPr>
            <w:tcW w:w="355" w:type="pct"/>
            <w:gridSpan w:val="2"/>
            <w:shd w:val="clear" w:color="auto" w:fill="auto"/>
            <w:noWrap/>
            <w:vAlign w:val="center"/>
            <w:hideMark/>
          </w:tcPr>
          <w:p w14:paraId="54EDF10F" w14:textId="7889E54B" w:rsidR="00E75837" w:rsidRPr="000744AE" w:rsidRDefault="00E75837" w:rsidP="000744AE">
            <w:pPr>
              <w:jc w:val="center"/>
              <w:rPr>
                <w:color w:val="000000"/>
              </w:rPr>
            </w:pPr>
            <w:r w:rsidRPr="008A4873">
              <w:rPr>
                <w:rFonts w:eastAsia="Segoe UI"/>
                <w:color w:val="000000"/>
              </w:rPr>
              <w:t>ком.</w:t>
            </w:r>
          </w:p>
        </w:tc>
        <w:tc>
          <w:tcPr>
            <w:tcW w:w="454" w:type="pct"/>
            <w:gridSpan w:val="2"/>
            <w:shd w:val="clear" w:color="auto" w:fill="auto"/>
            <w:noWrap/>
            <w:vAlign w:val="center"/>
          </w:tcPr>
          <w:p w14:paraId="4745A59E" w14:textId="335DEB34" w:rsidR="00E75837" w:rsidRPr="000744AE" w:rsidRDefault="00E75837" w:rsidP="000744AE">
            <w:pPr>
              <w:jc w:val="center"/>
              <w:rPr>
                <w:color w:val="000000"/>
              </w:rPr>
            </w:pPr>
          </w:p>
        </w:tc>
        <w:tc>
          <w:tcPr>
            <w:tcW w:w="504" w:type="pct"/>
            <w:gridSpan w:val="2"/>
            <w:shd w:val="clear" w:color="auto" w:fill="auto"/>
            <w:noWrap/>
            <w:vAlign w:val="center"/>
          </w:tcPr>
          <w:p w14:paraId="55EF6EB8" w14:textId="77777777" w:rsidR="00E75837" w:rsidRPr="000744AE" w:rsidRDefault="00E75837" w:rsidP="000744AE">
            <w:pPr>
              <w:jc w:val="center"/>
              <w:rPr>
                <w:color w:val="000000"/>
              </w:rPr>
            </w:pPr>
          </w:p>
        </w:tc>
        <w:tc>
          <w:tcPr>
            <w:tcW w:w="505" w:type="pct"/>
          </w:tcPr>
          <w:p w14:paraId="12183A41" w14:textId="77777777" w:rsidR="00E75837" w:rsidRPr="000744AE" w:rsidRDefault="00E75837" w:rsidP="000744AE">
            <w:pPr>
              <w:jc w:val="center"/>
              <w:rPr>
                <w:color w:val="000000"/>
              </w:rPr>
            </w:pPr>
          </w:p>
        </w:tc>
        <w:tc>
          <w:tcPr>
            <w:tcW w:w="402" w:type="pct"/>
            <w:gridSpan w:val="2"/>
          </w:tcPr>
          <w:p w14:paraId="37681E98" w14:textId="77777777" w:rsidR="00E75837" w:rsidRDefault="00E75837" w:rsidP="00546CB1">
            <w:pPr>
              <w:rPr>
                <w:color w:val="000000"/>
                <w:sz w:val="22"/>
                <w:szCs w:val="22"/>
                <w:lang w:val="sr-Cyrl-RS"/>
              </w:rPr>
            </w:pPr>
            <w:r w:rsidRPr="00546CB1">
              <w:rPr>
                <w:color w:val="000000"/>
                <w:sz w:val="22"/>
                <w:szCs w:val="22"/>
              </w:rPr>
              <w:t>4-074600</w:t>
            </w:r>
          </w:p>
          <w:p w14:paraId="2904DF9A" w14:textId="306A84D0" w:rsidR="00E75837" w:rsidRPr="00546CB1" w:rsidRDefault="00E75837" w:rsidP="00546CB1">
            <w:pPr>
              <w:rPr>
                <w:color w:val="000000"/>
                <w:sz w:val="22"/>
                <w:szCs w:val="22"/>
              </w:rPr>
            </w:pPr>
            <w:r w:rsidRPr="00546CB1">
              <w:rPr>
                <w:color w:val="000000"/>
                <w:sz w:val="22"/>
                <w:szCs w:val="22"/>
              </w:rPr>
              <w:t>-00</w:t>
            </w:r>
          </w:p>
        </w:tc>
        <w:tc>
          <w:tcPr>
            <w:tcW w:w="250" w:type="pct"/>
            <w:shd w:val="clear" w:color="auto" w:fill="auto"/>
          </w:tcPr>
          <w:p w14:paraId="5D777E41" w14:textId="5589F83B" w:rsidR="00E75837" w:rsidRPr="000744AE" w:rsidRDefault="00E75837" w:rsidP="000744AE">
            <w:pPr>
              <w:jc w:val="center"/>
              <w:rPr>
                <w:color w:val="000000"/>
              </w:rPr>
            </w:pPr>
          </w:p>
        </w:tc>
      </w:tr>
      <w:tr w:rsidR="00E75837" w:rsidRPr="000744AE" w14:paraId="77BC5B13" w14:textId="77777777" w:rsidTr="004A1393">
        <w:trPr>
          <w:gridBefore w:val="1"/>
          <w:wBefore w:w="11" w:type="pct"/>
          <w:trHeight w:val="68"/>
        </w:trPr>
        <w:tc>
          <w:tcPr>
            <w:tcW w:w="180" w:type="pct"/>
            <w:shd w:val="clear" w:color="auto" w:fill="auto"/>
            <w:vAlign w:val="center"/>
          </w:tcPr>
          <w:p w14:paraId="6D35730A" w14:textId="36EEAE3A" w:rsidR="00E75837" w:rsidRPr="00D137EC" w:rsidRDefault="00E75837" w:rsidP="00D137EC">
            <w:pPr>
              <w:pStyle w:val="ListParagraph"/>
              <w:numPr>
                <w:ilvl w:val="0"/>
                <w:numId w:val="36"/>
              </w:numPr>
              <w:jc w:val="center"/>
              <w:rPr>
                <w:color w:val="000000"/>
              </w:rPr>
            </w:pPr>
          </w:p>
        </w:tc>
        <w:tc>
          <w:tcPr>
            <w:tcW w:w="1988" w:type="pct"/>
            <w:gridSpan w:val="4"/>
            <w:shd w:val="clear" w:color="auto" w:fill="auto"/>
            <w:vAlign w:val="center"/>
            <w:hideMark/>
          </w:tcPr>
          <w:p w14:paraId="1415E05D" w14:textId="77777777" w:rsidR="00E75837" w:rsidRPr="000744AE" w:rsidRDefault="00E75837" w:rsidP="002500CA">
            <w:pPr>
              <w:rPr>
                <w:color w:val="000000"/>
              </w:rPr>
            </w:pPr>
            <w:r w:rsidRPr="000744AE">
              <w:rPr>
                <w:color w:val="000000"/>
              </w:rPr>
              <w:t>Аутоклавибилни експираторни филтер на респиратору Puritan Bennett 760</w:t>
            </w:r>
          </w:p>
        </w:tc>
        <w:tc>
          <w:tcPr>
            <w:tcW w:w="351" w:type="pct"/>
          </w:tcPr>
          <w:p w14:paraId="4257155A" w14:textId="79B7F2A8" w:rsidR="00E75837" w:rsidRPr="00E75837" w:rsidRDefault="00E75837" w:rsidP="000744AE">
            <w:pPr>
              <w:jc w:val="center"/>
              <w:rPr>
                <w:rFonts w:eastAsia="Segoe UI"/>
                <w:color w:val="000000"/>
                <w:lang w:val="sr-Cyrl-RS"/>
              </w:rPr>
            </w:pPr>
            <w:r>
              <w:rPr>
                <w:rFonts w:eastAsia="Segoe UI"/>
                <w:color w:val="000000"/>
                <w:lang w:val="sr-Cyrl-RS"/>
              </w:rPr>
              <w:t>2</w:t>
            </w:r>
          </w:p>
        </w:tc>
        <w:tc>
          <w:tcPr>
            <w:tcW w:w="355" w:type="pct"/>
            <w:gridSpan w:val="2"/>
            <w:shd w:val="clear" w:color="auto" w:fill="auto"/>
            <w:noWrap/>
            <w:vAlign w:val="center"/>
            <w:hideMark/>
          </w:tcPr>
          <w:p w14:paraId="264D0297" w14:textId="592D8513" w:rsidR="00E75837" w:rsidRPr="000744AE" w:rsidRDefault="00E75837" w:rsidP="000744AE">
            <w:pPr>
              <w:jc w:val="center"/>
              <w:rPr>
                <w:color w:val="000000"/>
              </w:rPr>
            </w:pPr>
            <w:r w:rsidRPr="008A4873">
              <w:rPr>
                <w:rFonts w:eastAsia="Segoe UI"/>
                <w:color w:val="000000"/>
              </w:rPr>
              <w:t>ком.</w:t>
            </w:r>
          </w:p>
        </w:tc>
        <w:tc>
          <w:tcPr>
            <w:tcW w:w="454" w:type="pct"/>
            <w:gridSpan w:val="2"/>
            <w:shd w:val="clear" w:color="auto" w:fill="auto"/>
            <w:noWrap/>
            <w:vAlign w:val="center"/>
          </w:tcPr>
          <w:p w14:paraId="7369142C" w14:textId="351506BA" w:rsidR="00E75837" w:rsidRPr="000744AE" w:rsidRDefault="00E75837" w:rsidP="000744AE">
            <w:pPr>
              <w:jc w:val="center"/>
              <w:rPr>
                <w:color w:val="000000"/>
              </w:rPr>
            </w:pPr>
          </w:p>
        </w:tc>
        <w:tc>
          <w:tcPr>
            <w:tcW w:w="504" w:type="pct"/>
            <w:gridSpan w:val="2"/>
            <w:shd w:val="clear" w:color="auto" w:fill="auto"/>
            <w:noWrap/>
            <w:vAlign w:val="center"/>
          </w:tcPr>
          <w:p w14:paraId="2137DA77" w14:textId="77777777" w:rsidR="00E75837" w:rsidRPr="000744AE" w:rsidRDefault="00E75837" w:rsidP="000744AE">
            <w:pPr>
              <w:jc w:val="center"/>
              <w:rPr>
                <w:color w:val="000000"/>
              </w:rPr>
            </w:pPr>
          </w:p>
        </w:tc>
        <w:tc>
          <w:tcPr>
            <w:tcW w:w="505" w:type="pct"/>
          </w:tcPr>
          <w:p w14:paraId="281F1523" w14:textId="77777777" w:rsidR="00E75837" w:rsidRPr="000744AE" w:rsidRDefault="00E75837" w:rsidP="000744AE">
            <w:pPr>
              <w:jc w:val="center"/>
              <w:rPr>
                <w:color w:val="000000"/>
              </w:rPr>
            </w:pPr>
          </w:p>
        </w:tc>
        <w:tc>
          <w:tcPr>
            <w:tcW w:w="402" w:type="pct"/>
            <w:gridSpan w:val="2"/>
          </w:tcPr>
          <w:p w14:paraId="6FDD2743" w14:textId="77777777" w:rsidR="00E75837" w:rsidRDefault="00E75837" w:rsidP="00546CB1">
            <w:pPr>
              <w:rPr>
                <w:color w:val="000000"/>
                <w:sz w:val="22"/>
                <w:szCs w:val="22"/>
                <w:lang w:val="sr-Cyrl-RS"/>
              </w:rPr>
            </w:pPr>
            <w:r w:rsidRPr="00546CB1">
              <w:rPr>
                <w:color w:val="000000"/>
                <w:sz w:val="22"/>
                <w:szCs w:val="22"/>
              </w:rPr>
              <w:t>G-060525</w:t>
            </w:r>
          </w:p>
          <w:p w14:paraId="7A608640" w14:textId="1238280F" w:rsidR="00E75837" w:rsidRPr="00546CB1" w:rsidRDefault="00E75837" w:rsidP="00546CB1">
            <w:pPr>
              <w:rPr>
                <w:color w:val="000000"/>
                <w:sz w:val="22"/>
                <w:szCs w:val="22"/>
              </w:rPr>
            </w:pPr>
            <w:r w:rsidRPr="00546CB1">
              <w:rPr>
                <w:color w:val="000000"/>
                <w:sz w:val="22"/>
                <w:szCs w:val="22"/>
              </w:rPr>
              <w:t>-00</w:t>
            </w:r>
          </w:p>
        </w:tc>
        <w:tc>
          <w:tcPr>
            <w:tcW w:w="250" w:type="pct"/>
            <w:shd w:val="clear" w:color="auto" w:fill="auto"/>
          </w:tcPr>
          <w:p w14:paraId="76C4D215" w14:textId="3B02ED90" w:rsidR="00E75837" w:rsidRPr="000744AE" w:rsidRDefault="00E75837" w:rsidP="000744AE">
            <w:pPr>
              <w:jc w:val="center"/>
              <w:rPr>
                <w:color w:val="000000"/>
              </w:rPr>
            </w:pPr>
          </w:p>
        </w:tc>
      </w:tr>
      <w:tr w:rsidR="00E75837" w:rsidRPr="000744AE" w14:paraId="1AA54563" w14:textId="77777777" w:rsidTr="004A1393">
        <w:trPr>
          <w:gridBefore w:val="1"/>
          <w:wBefore w:w="11" w:type="pct"/>
          <w:trHeight w:val="68"/>
        </w:trPr>
        <w:tc>
          <w:tcPr>
            <w:tcW w:w="180" w:type="pct"/>
            <w:shd w:val="clear" w:color="auto" w:fill="auto"/>
            <w:vAlign w:val="center"/>
          </w:tcPr>
          <w:p w14:paraId="0FFED407" w14:textId="7D9EAD33" w:rsidR="00E75837" w:rsidRPr="00D137EC" w:rsidRDefault="00E75837" w:rsidP="00D137EC">
            <w:pPr>
              <w:pStyle w:val="ListParagraph"/>
              <w:numPr>
                <w:ilvl w:val="0"/>
                <w:numId w:val="36"/>
              </w:numPr>
              <w:jc w:val="center"/>
              <w:rPr>
                <w:color w:val="000000"/>
              </w:rPr>
            </w:pPr>
          </w:p>
        </w:tc>
        <w:tc>
          <w:tcPr>
            <w:tcW w:w="1988" w:type="pct"/>
            <w:gridSpan w:val="4"/>
            <w:shd w:val="clear" w:color="auto" w:fill="auto"/>
            <w:vAlign w:val="center"/>
            <w:hideMark/>
          </w:tcPr>
          <w:p w14:paraId="57C5BE3F" w14:textId="77777777" w:rsidR="00E75837" w:rsidRPr="000744AE" w:rsidRDefault="00E75837" w:rsidP="002500CA">
            <w:pPr>
              <w:rPr>
                <w:color w:val="000000"/>
              </w:rPr>
            </w:pPr>
            <w:r w:rsidRPr="000744AE">
              <w:rPr>
                <w:color w:val="000000"/>
              </w:rPr>
              <w:t>Посуда за сакупљање кондензата (део дисајних црева) на респиратору Puritan Bennett 760</w:t>
            </w:r>
          </w:p>
        </w:tc>
        <w:tc>
          <w:tcPr>
            <w:tcW w:w="351" w:type="pct"/>
          </w:tcPr>
          <w:p w14:paraId="654EF75B" w14:textId="20E51104" w:rsidR="00E75837" w:rsidRPr="00E75837" w:rsidRDefault="00E75837" w:rsidP="000744AE">
            <w:pPr>
              <w:jc w:val="center"/>
              <w:rPr>
                <w:rFonts w:eastAsia="Segoe UI"/>
                <w:color w:val="000000"/>
                <w:lang w:val="sr-Cyrl-RS"/>
              </w:rPr>
            </w:pPr>
            <w:r>
              <w:rPr>
                <w:rFonts w:eastAsia="Segoe UI"/>
                <w:color w:val="000000"/>
                <w:lang w:val="sr-Cyrl-RS"/>
              </w:rPr>
              <w:t>2</w:t>
            </w:r>
          </w:p>
        </w:tc>
        <w:tc>
          <w:tcPr>
            <w:tcW w:w="355" w:type="pct"/>
            <w:gridSpan w:val="2"/>
            <w:shd w:val="clear" w:color="auto" w:fill="auto"/>
            <w:noWrap/>
            <w:vAlign w:val="center"/>
            <w:hideMark/>
          </w:tcPr>
          <w:p w14:paraId="58204FAD" w14:textId="21DAE34E" w:rsidR="00E75837" w:rsidRPr="000744AE" w:rsidRDefault="00E75837" w:rsidP="000744AE">
            <w:pPr>
              <w:jc w:val="center"/>
              <w:rPr>
                <w:color w:val="000000"/>
              </w:rPr>
            </w:pPr>
            <w:r w:rsidRPr="008A4873">
              <w:rPr>
                <w:rFonts w:eastAsia="Segoe UI"/>
                <w:color w:val="000000"/>
              </w:rPr>
              <w:t>ком.</w:t>
            </w:r>
          </w:p>
        </w:tc>
        <w:tc>
          <w:tcPr>
            <w:tcW w:w="454" w:type="pct"/>
            <w:gridSpan w:val="2"/>
            <w:shd w:val="clear" w:color="auto" w:fill="auto"/>
            <w:noWrap/>
            <w:vAlign w:val="center"/>
          </w:tcPr>
          <w:p w14:paraId="6A9D830D" w14:textId="02AFE970" w:rsidR="00E75837" w:rsidRPr="000744AE" w:rsidRDefault="00E75837" w:rsidP="000744AE">
            <w:pPr>
              <w:jc w:val="center"/>
              <w:rPr>
                <w:color w:val="000000"/>
              </w:rPr>
            </w:pPr>
          </w:p>
        </w:tc>
        <w:tc>
          <w:tcPr>
            <w:tcW w:w="504" w:type="pct"/>
            <w:gridSpan w:val="2"/>
            <w:shd w:val="clear" w:color="auto" w:fill="auto"/>
            <w:noWrap/>
            <w:vAlign w:val="center"/>
          </w:tcPr>
          <w:p w14:paraId="37B97672" w14:textId="77777777" w:rsidR="00E75837" w:rsidRPr="000744AE" w:rsidRDefault="00E75837" w:rsidP="000744AE">
            <w:pPr>
              <w:jc w:val="center"/>
              <w:rPr>
                <w:color w:val="000000"/>
              </w:rPr>
            </w:pPr>
          </w:p>
        </w:tc>
        <w:tc>
          <w:tcPr>
            <w:tcW w:w="505" w:type="pct"/>
          </w:tcPr>
          <w:p w14:paraId="3B618E76" w14:textId="77777777" w:rsidR="00E75837" w:rsidRPr="000744AE" w:rsidRDefault="00E75837" w:rsidP="000744AE">
            <w:pPr>
              <w:jc w:val="center"/>
              <w:rPr>
                <w:color w:val="000000"/>
              </w:rPr>
            </w:pPr>
          </w:p>
        </w:tc>
        <w:tc>
          <w:tcPr>
            <w:tcW w:w="402" w:type="pct"/>
            <w:gridSpan w:val="2"/>
          </w:tcPr>
          <w:p w14:paraId="44D458B8" w14:textId="77777777" w:rsidR="00E75837" w:rsidRDefault="00E75837" w:rsidP="00546CB1">
            <w:pPr>
              <w:rPr>
                <w:color w:val="000000"/>
                <w:sz w:val="22"/>
                <w:szCs w:val="22"/>
                <w:lang w:val="sr-Cyrl-RS"/>
              </w:rPr>
            </w:pPr>
            <w:r w:rsidRPr="00546CB1">
              <w:rPr>
                <w:color w:val="000000"/>
                <w:sz w:val="22"/>
                <w:szCs w:val="22"/>
              </w:rPr>
              <w:t>G-061668</w:t>
            </w:r>
          </w:p>
          <w:p w14:paraId="1D327ECF" w14:textId="215C600A" w:rsidR="00E75837" w:rsidRPr="00546CB1" w:rsidRDefault="00E75837" w:rsidP="00546CB1">
            <w:pPr>
              <w:rPr>
                <w:color w:val="000000"/>
                <w:sz w:val="22"/>
                <w:szCs w:val="22"/>
              </w:rPr>
            </w:pPr>
            <w:r w:rsidRPr="00546CB1">
              <w:rPr>
                <w:color w:val="000000"/>
                <w:sz w:val="22"/>
                <w:szCs w:val="22"/>
              </w:rPr>
              <w:t>-SP</w:t>
            </w:r>
          </w:p>
        </w:tc>
        <w:tc>
          <w:tcPr>
            <w:tcW w:w="250" w:type="pct"/>
            <w:shd w:val="clear" w:color="auto" w:fill="auto"/>
          </w:tcPr>
          <w:p w14:paraId="6101BC64" w14:textId="640B3664" w:rsidR="00E75837" w:rsidRPr="000744AE" w:rsidRDefault="00E75837" w:rsidP="000744AE">
            <w:pPr>
              <w:jc w:val="center"/>
              <w:rPr>
                <w:color w:val="000000"/>
              </w:rPr>
            </w:pPr>
          </w:p>
        </w:tc>
      </w:tr>
      <w:tr w:rsidR="00E75837" w:rsidRPr="000744AE" w14:paraId="627C1D2F" w14:textId="77777777" w:rsidTr="004A1393">
        <w:trPr>
          <w:gridBefore w:val="1"/>
          <w:wBefore w:w="11" w:type="pct"/>
          <w:trHeight w:val="68"/>
        </w:trPr>
        <w:tc>
          <w:tcPr>
            <w:tcW w:w="246" w:type="pct"/>
            <w:gridSpan w:val="2"/>
          </w:tcPr>
          <w:p w14:paraId="6D07E612" w14:textId="77777777" w:rsidR="00E75837" w:rsidRPr="000744AE" w:rsidRDefault="00E75837" w:rsidP="008151B6">
            <w:pPr>
              <w:jc w:val="center"/>
              <w:rPr>
                <w:b/>
                <w:bCs/>
                <w:color w:val="000000"/>
              </w:rPr>
            </w:pPr>
          </w:p>
        </w:tc>
        <w:tc>
          <w:tcPr>
            <w:tcW w:w="223" w:type="pct"/>
          </w:tcPr>
          <w:p w14:paraId="30593E1C" w14:textId="77777777" w:rsidR="00E75837" w:rsidRPr="000744AE" w:rsidRDefault="00E75837" w:rsidP="008151B6">
            <w:pPr>
              <w:jc w:val="center"/>
              <w:rPr>
                <w:b/>
                <w:bCs/>
                <w:color w:val="000000"/>
              </w:rPr>
            </w:pPr>
          </w:p>
        </w:tc>
        <w:tc>
          <w:tcPr>
            <w:tcW w:w="353" w:type="pct"/>
          </w:tcPr>
          <w:p w14:paraId="08458288" w14:textId="77777777" w:rsidR="00E75837" w:rsidRPr="00546CB1" w:rsidRDefault="00E75837" w:rsidP="00546CB1">
            <w:pPr>
              <w:rPr>
                <w:b/>
                <w:bCs/>
                <w:color w:val="000000"/>
                <w:sz w:val="22"/>
                <w:szCs w:val="22"/>
              </w:rPr>
            </w:pPr>
          </w:p>
        </w:tc>
        <w:tc>
          <w:tcPr>
            <w:tcW w:w="4167" w:type="pct"/>
            <w:gridSpan w:val="12"/>
            <w:shd w:val="clear" w:color="auto" w:fill="auto"/>
            <w:vAlign w:val="center"/>
            <w:hideMark/>
          </w:tcPr>
          <w:p w14:paraId="4CE75A32" w14:textId="21745DF7" w:rsidR="00E75837" w:rsidRPr="00546CB1" w:rsidRDefault="00E75837" w:rsidP="00546CB1">
            <w:pPr>
              <w:rPr>
                <w:color w:val="000000"/>
                <w:sz w:val="22"/>
                <w:szCs w:val="22"/>
              </w:rPr>
            </w:pPr>
            <w:r w:rsidRPr="00546CB1">
              <w:rPr>
                <w:b/>
                <w:bCs/>
                <w:color w:val="000000"/>
                <w:sz w:val="22"/>
                <w:szCs w:val="22"/>
              </w:rPr>
              <w:t xml:space="preserve">Портабилни респиратор – модел </w:t>
            </w:r>
            <w:r w:rsidRPr="00546CB1">
              <w:rPr>
                <w:b/>
                <w:bCs/>
                <w:i/>
                <w:iCs/>
                <w:color w:val="000000"/>
                <w:sz w:val="22"/>
                <w:szCs w:val="22"/>
              </w:rPr>
              <w:t xml:space="preserve"> Supportair</w:t>
            </w:r>
          </w:p>
        </w:tc>
      </w:tr>
      <w:tr w:rsidR="00E75837" w:rsidRPr="000744AE" w14:paraId="7CBCB34B" w14:textId="77777777" w:rsidTr="004A1393">
        <w:trPr>
          <w:gridBefore w:val="1"/>
          <w:wBefore w:w="11" w:type="pct"/>
          <w:trHeight w:val="68"/>
        </w:trPr>
        <w:tc>
          <w:tcPr>
            <w:tcW w:w="180" w:type="pct"/>
            <w:shd w:val="clear" w:color="auto" w:fill="auto"/>
            <w:vAlign w:val="center"/>
          </w:tcPr>
          <w:p w14:paraId="4E7878ED" w14:textId="4B677E54" w:rsidR="00E75837" w:rsidRPr="00D137EC" w:rsidRDefault="00E75837" w:rsidP="00D137EC">
            <w:pPr>
              <w:pStyle w:val="ListParagraph"/>
              <w:numPr>
                <w:ilvl w:val="0"/>
                <w:numId w:val="37"/>
              </w:numPr>
              <w:jc w:val="center"/>
              <w:rPr>
                <w:color w:val="000000"/>
              </w:rPr>
            </w:pPr>
          </w:p>
        </w:tc>
        <w:tc>
          <w:tcPr>
            <w:tcW w:w="1988" w:type="pct"/>
            <w:gridSpan w:val="4"/>
            <w:shd w:val="clear" w:color="auto" w:fill="auto"/>
            <w:vAlign w:val="center"/>
            <w:hideMark/>
          </w:tcPr>
          <w:p w14:paraId="418D6987" w14:textId="77777777" w:rsidR="00E75837" w:rsidRPr="000744AE" w:rsidRDefault="00E75837" w:rsidP="002500CA">
            <w:pPr>
              <w:rPr>
                <w:color w:val="000000"/>
              </w:rPr>
            </w:pPr>
            <w:r w:rsidRPr="000744AE">
              <w:rPr>
                <w:color w:val="000000"/>
              </w:rPr>
              <w:t>Издисајни блок на портабилоном респиратору Supportair</w:t>
            </w:r>
          </w:p>
        </w:tc>
        <w:tc>
          <w:tcPr>
            <w:tcW w:w="353" w:type="pct"/>
            <w:gridSpan w:val="2"/>
          </w:tcPr>
          <w:p w14:paraId="2F1F2A19" w14:textId="0ECA9535" w:rsidR="00E75837" w:rsidRPr="00E75837" w:rsidRDefault="00E75837" w:rsidP="000744AE">
            <w:pPr>
              <w:jc w:val="center"/>
              <w:rPr>
                <w:rFonts w:eastAsia="Segoe UI"/>
                <w:color w:val="000000"/>
                <w:lang w:val="sr-Cyrl-RS"/>
              </w:rPr>
            </w:pPr>
            <w:r>
              <w:rPr>
                <w:rFonts w:eastAsia="Segoe UI"/>
                <w:color w:val="000000"/>
                <w:lang w:val="sr-Cyrl-RS"/>
              </w:rPr>
              <w:t>1</w:t>
            </w:r>
          </w:p>
        </w:tc>
        <w:tc>
          <w:tcPr>
            <w:tcW w:w="353" w:type="pct"/>
            <w:shd w:val="clear" w:color="auto" w:fill="auto"/>
            <w:noWrap/>
            <w:vAlign w:val="center"/>
            <w:hideMark/>
          </w:tcPr>
          <w:p w14:paraId="69163EFA" w14:textId="6DAD5EEA" w:rsidR="00E75837" w:rsidRPr="000744AE" w:rsidRDefault="00E75837" w:rsidP="000744AE">
            <w:pPr>
              <w:jc w:val="center"/>
              <w:rPr>
                <w:color w:val="000000"/>
              </w:rPr>
            </w:pPr>
            <w:r w:rsidRPr="002442A2">
              <w:rPr>
                <w:rFonts w:eastAsia="Segoe UI"/>
                <w:color w:val="000000"/>
              </w:rPr>
              <w:t>ком.</w:t>
            </w:r>
          </w:p>
        </w:tc>
        <w:tc>
          <w:tcPr>
            <w:tcW w:w="454" w:type="pct"/>
            <w:gridSpan w:val="2"/>
            <w:shd w:val="clear" w:color="auto" w:fill="auto"/>
            <w:noWrap/>
            <w:vAlign w:val="bottom"/>
          </w:tcPr>
          <w:p w14:paraId="157ADBFB" w14:textId="319B1553" w:rsidR="00E75837" w:rsidRPr="000744AE" w:rsidRDefault="00E75837" w:rsidP="000744AE">
            <w:pPr>
              <w:jc w:val="center"/>
              <w:rPr>
                <w:color w:val="000000"/>
              </w:rPr>
            </w:pPr>
          </w:p>
        </w:tc>
        <w:tc>
          <w:tcPr>
            <w:tcW w:w="504" w:type="pct"/>
            <w:gridSpan w:val="2"/>
            <w:shd w:val="clear" w:color="auto" w:fill="auto"/>
            <w:noWrap/>
            <w:vAlign w:val="center"/>
          </w:tcPr>
          <w:p w14:paraId="2555F9E3" w14:textId="77777777" w:rsidR="00E75837" w:rsidRPr="000744AE" w:rsidRDefault="00E75837" w:rsidP="000744AE">
            <w:pPr>
              <w:jc w:val="center"/>
              <w:rPr>
                <w:color w:val="000000"/>
              </w:rPr>
            </w:pPr>
          </w:p>
        </w:tc>
        <w:tc>
          <w:tcPr>
            <w:tcW w:w="505" w:type="pct"/>
          </w:tcPr>
          <w:p w14:paraId="4B53ACE9" w14:textId="77777777" w:rsidR="00E75837" w:rsidRPr="000744AE" w:rsidRDefault="00E75837" w:rsidP="000744AE">
            <w:pPr>
              <w:jc w:val="center"/>
              <w:rPr>
                <w:color w:val="000000"/>
              </w:rPr>
            </w:pPr>
          </w:p>
        </w:tc>
        <w:tc>
          <w:tcPr>
            <w:tcW w:w="402" w:type="pct"/>
            <w:gridSpan w:val="2"/>
            <w:vAlign w:val="bottom"/>
          </w:tcPr>
          <w:p w14:paraId="1359E934" w14:textId="1A0CBDBA" w:rsidR="00E75837" w:rsidRPr="00546CB1" w:rsidRDefault="00E75837" w:rsidP="00546CB1">
            <w:pPr>
              <w:rPr>
                <w:color w:val="000000"/>
                <w:sz w:val="22"/>
                <w:szCs w:val="22"/>
              </w:rPr>
            </w:pPr>
            <w:r w:rsidRPr="00546CB1">
              <w:rPr>
                <w:color w:val="000000"/>
                <w:sz w:val="22"/>
                <w:szCs w:val="22"/>
              </w:rPr>
              <w:t>3823099</w:t>
            </w:r>
          </w:p>
        </w:tc>
        <w:tc>
          <w:tcPr>
            <w:tcW w:w="250" w:type="pct"/>
            <w:shd w:val="clear" w:color="auto" w:fill="auto"/>
          </w:tcPr>
          <w:p w14:paraId="6E603ACD" w14:textId="6AB0953B" w:rsidR="00E75837" w:rsidRPr="000744AE" w:rsidRDefault="00E75837" w:rsidP="000744AE">
            <w:pPr>
              <w:jc w:val="center"/>
              <w:rPr>
                <w:color w:val="000000"/>
              </w:rPr>
            </w:pPr>
          </w:p>
        </w:tc>
      </w:tr>
      <w:tr w:rsidR="00E75837" w:rsidRPr="000744AE" w14:paraId="723FD249" w14:textId="77777777" w:rsidTr="004A1393">
        <w:trPr>
          <w:gridBefore w:val="1"/>
          <w:wBefore w:w="11" w:type="pct"/>
          <w:trHeight w:val="68"/>
        </w:trPr>
        <w:tc>
          <w:tcPr>
            <w:tcW w:w="180" w:type="pct"/>
            <w:shd w:val="clear" w:color="auto" w:fill="auto"/>
            <w:vAlign w:val="center"/>
          </w:tcPr>
          <w:p w14:paraId="6E3748F1" w14:textId="5C663FA5" w:rsidR="00E75837" w:rsidRPr="00D137EC" w:rsidRDefault="00E75837" w:rsidP="00D137EC">
            <w:pPr>
              <w:pStyle w:val="ListParagraph"/>
              <w:numPr>
                <w:ilvl w:val="0"/>
                <w:numId w:val="37"/>
              </w:numPr>
              <w:jc w:val="center"/>
              <w:rPr>
                <w:color w:val="000000"/>
              </w:rPr>
            </w:pPr>
          </w:p>
        </w:tc>
        <w:tc>
          <w:tcPr>
            <w:tcW w:w="1988" w:type="pct"/>
            <w:gridSpan w:val="4"/>
            <w:shd w:val="clear" w:color="auto" w:fill="auto"/>
            <w:vAlign w:val="center"/>
            <w:hideMark/>
          </w:tcPr>
          <w:p w14:paraId="5612E38D" w14:textId="77777777" w:rsidR="00E75837" w:rsidRPr="000744AE" w:rsidRDefault="00E75837" w:rsidP="002500CA">
            <w:pPr>
              <w:rPr>
                <w:color w:val="000000"/>
              </w:rPr>
            </w:pPr>
            <w:r w:rsidRPr="000744AE">
              <w:rPr>
                <w:color w:val="000000"/>
              </w:rPr>
              <w:t>Издувни фини филтер (6 ком/пак) на портабилоном респиратору Supportair</w:t>
            </w:r>
          </w:p>
        </w:tc>
        <w:tc>
          <w:tcPr>
            <w:tcW w:w="353" w:type="pct"/>
            <w:gridSpan w:val="2"/>
          </w:tcPr>
          <w:p w14:paraId="3E416168" w14:textId="0CCAC210" w:rsidR="00E75837" w:rsidRPr="00E75837" w:rsidRDefault="00E75837" w:rsidP="000744AE">
            <w:pPr>
              <w:jc w:val="center"/>
              <w:rPr>
                <w:rFonts w:eastAsia="Segoe UI"/>
                <w:color w:val="000000"/>
                <w:lang w:val="sr-Cyrl-RS"/>
              </w:rPr>
            </w:pPr>
            <w:r>
              <w:rPr>
                <w:rFonts w:eastAsia="Segoe UI"/>
                <w:color w:val="000000"/>
                <w:lang w:val="sr-Cyrl-RS"/>
              </w:rPr>
              <w:t>1</w:t>
            </w:r>
          </w:p>
        </w:tc>
        <w:tc>
          <w:tcPr>
            <w:tcW w:w="353" w:type="pct"/>
            <w:shd w:val="clear" w:color="auto" w:fill="auto"/>
            <w:noWrap/>
            <w:vAlign w:val="center"/>
            <w:hideMark/>
          </w:tcPr>
          <w:p w14:paraId="2DB07FC6" w14:textId="599EDAEB" w:rsidR="00E75837" w:rsidRPr="000744AE" w:rsidRDefault="00E75837" w:rsidP="000744AE">
            <w:pPr>
              <w:jc w:val="center"/>
              <w:rPr>
                <w:color w:val="000000"/>
              </w:rPr>
            </w:pPr>
            <w:r w:rsidRPr="002442A2">
              <w:rPr>
                <w:rFonts w:eastAsia="Segoe UI"/>
                <w:color w:val="000000"/>
              </w:rPr>
              <w:t>ком.</w:t>
            </w:r>
          </w:p>
        </w:tc>
        <w:tc>
          <w:tcPr>
            <w:tcW w:w="454" w:type="pct"/>
            <w:gridSpan w:val="2"/>
            <w:shd w:val="clear" w:color="auto" w:fill="auto"/>
            <w:noWrap/>
            <w:vAlign w:val="bottom"/>
          </w:tcPr>
          <w:p w14:paraId="6722A9D1" w14:textId="258DEE5E" w:rsidR="00E75837" w:rsidRPr="000744AE" w:rsidRDefault="00E75837" w:rsidP="000744AE">
            <w:pPr>
              <w:jc w:val="center"/>
              <w:rPr>
                <w:color w:val="000000"/>
              </w:rPr>
            </w:pPr>
          </w:p>
        </w:tc>
        <w:tc>
          <w:tcPr>
            <w:tcW w:w="504" w:type="pct"/>
            <w:gridSpan w:val="2"/>
            <w:shd w:val="clear" w:color="auto" w:fill="auto"/>
            <w:noWrap/>
            <w:vAlign w:val="center"/>
          </w:tcPr>
          <w:p w14:paraId="37D99D6E" w14:textId="77777777" w:rsidR="00E75837" w:rsidRPr="000744AE" w:rsidRDefault="00E75837" w:rsidP="000744AE">
            <w:pPr>
              <w:jc w:val="center"/>
              <w:rPr>
                <w:color w:val="000000"/>
              </w:rPr>
            </w:pPr>
          </w:p>
        </w:tc>
        <w:tc>
          <w:tcPr>
            <w:tcW w:w="505" w:type="pct"/>
          </w:tcPr>
          <w:p w14:paraId="544AA3AC" w14:textId="77777777" w:rsidR="00E75837" w:rsidRPr="000744AE" w:rsidRDefault="00E75837" w:rsidP="000744AE">
            <w:pPr>
              <w:jc w:val="center"/>
              <w:rPr>
                <w:color w:val="000000"/>
              </w:rPr>
            </w:pPr>
          </w:p>
        </w:tc>
        <w:tc>
          <w:tcPr>
            <w:tcW w:w="402" w:type="pct"/>
            <w:gridSpan w:val="2"/>
            <w:vAlign w:val="bottom"/>
          </w:tcPr>
          <w:p w14:paraId="67FCE660" w14:textId="75D74855" w:rsidR="00E75837" w:rsidRPr="00546CB1" w:rsidRDefault="00E75837" w:rsidP="00546CB1">
            <w:pPr>
              <w:rPr>
                <w:color w:val="000000"/>
                <w:sz w:val="22"/>
                <w:szCs w:val="22"/>
              </w:rPr>
            </w:pPr>
            <w:r w:rsidRPr="00546CB1">
              <w:rPr>
                <w:color w:val="000000"/>
                <w:sz w:val="22"/>
                <w:szCs w:val="22"/>
              </w:rPr>
              <w:t>2963399</w:t>
            </w:r>
          </w:p>
        </w:tc>
        <w:tc>
          <w:tcPr>
            <w:tcW w:w="250" w:type="pct"/>
            <w:shd w:val="clear" w:color="auto" w:fill="auto"/>
          </w:tcPr>
          <w:p w14:paraId="32794B05" w14:textId="7B543186" w:rsidR="00E75837" w:rsidRPr="000744AE" w:rsidRDefault="00E75837" w:rsidP="000744AE">
            <w:pPr>
              <w:jc w:val="center"/>
              <w:rPr>
                <w:color w:val="000000"/>
              </w:rPr>
            </w:pPr>
          </w:p>
        </w:tc>
      </w:tr>
      <w:tr w:rsidR="00E75837" w:rsidRPr="000744AE" w14:paraId="12310D34" w14:textId="77777777" w:rsidTr="004A1393">
        <w:trPr>
          <w:gridBefore w:val="1"/>
          <w:wBefore w:w="11" w:type="pct"/>
          <w:trHeight w:val="68"/>
        </w:trPr>
        <w:tc>
          <w:tcPr>
            <w:tcW w:w="180" w:type="pct"/>
            <w:shd w:val="clear" w:color="auto" w:fill="auto"/>
            <w:vAlign w:val="center"/>
          </w:tcPr>
          <w:p w14:paraId="157321B3" w14:textId="59A482B1" w:rsidR="00E75837" w:rsidRPr="00D137EC" w:rsidRDefault="00E75837" w:rsidP="00D137EC">
            <w:pPr>
              <w:pStyle w:val="ListParagraph"/>
              <w:numPr>
                <w:ilvl w:val="0"/>
                <w:numId w:val="37"/>
              </w:numPr>
              <w:jc w:val="center"/>
              <w:rPr>
                <w:color w:val="000000"/>
              </w:rPr>
            </w:pPr>
          </w:p>
        </w:tc>
        <w:tc>
          <w:tcPr>
            <w:tcW w:w="1988" w:type="pct"/>
            <w:gridSpan w:val="4"/>
            <w:shd w:val="clear" w:color="auto" w:fill="auto"/>
            <w:vAlign w:val="center"/>
            <w:hideMark/>
          </w:tcPr>
          <w:p w14:paraId="4CD3F584" w14:textId="77777777" w:rsidR="00E75837" w:rsidRPr="000744AE" w:rsidRDefault="00E75837" w:rsidP="002500CA">
            <w:pPr>
              <w:rPr>
                <w:color w:val="000000"/>
              </w:rPr>
            </w:pPr>
            <w:r w:rsidRPr="000744AE">
              <w:rPr>
                <w:color w:val="000000"/>
              </w:rPr>
              <w:t>Једнократна пацијент црева – нестерилна за портабилни респиратор Supportair</w:t>
            </w:r>
          </w:p>
        </w:tc>
        <w:tc>
          <w:tcPr>
            <w:tcW w:w="353" w:type="pct"/>
            <w:gridSpan w:val="2"/>
          </w:tcPr>
          <w:p w14:paraId="31D3E236" w14:textId="59838EF1" w:rsidR="00E75837" w:rsidRPr="00E75837" w:rsidRDefault="00E75837" w:rsidP="000744AE">
            <w:pPr>
              <w:jc w:val="center"/>
              <w:rPr>
                <w:rFonts w:eastAsia="Segoe UI"/>
                <w:color w:val="000000"/>
                <w:lang w:val="sr-Cyrl-RS"/>
              </w:rPr>
            </w:pPr>
            <w:r>
              <w:rPr>
                <w:rFonts w:eastAsia="Segoe UI"/>
                <w:color w:val="000000"/>
                <w:lang w:val="sr-Cyrl-RS"/>
              </w:rPr>
              <w:t>1</w:t>
            </w:r>
          </w:p>
        </w:tc>
        <w:tc>
          <w:tcPr>
            <w:tcW w:w="353" w:type="pct"/>
            <w:shd w:val="clear" w:color="auto" w:fill="auto"/>
            <w:noWrap/>
            <w:vAlign w:val="center"/>
            <w:hideMark/>
          </w:tcPr>
          <w:p w14:paraId="7A7EAF60" w14:textId="6D42AC2B" w:rsidR="00E75837" w:rsidRPr="000744AE" w:rsidRDefault="00E75837" w:rsidP="000744AE">
            <w:pPr>
              <w:jc w:val="center"/>
              <w:rPr>
                <w:color w:val="000000"/>
              </w:rPr>
            </w:pPr>
            <w:r w:rsidRPr="002442A2">
              <w:rPr>
                <w:rFonts w:eastAsia="Segoe UI"/>
                <w:color w:val="000000"/>
              </w:rPr>
              <w:t>ком.</w:t>
            </w:r>
          </w:p>
        </w:tc>
        <w:tc>
          <w:tcPr>
            <w:tcW w:w="454" w:type="pct"/>
            <w:gridSpan w:val="2"/>
            <w:shd w:val="clear" w:color="auto" w:fill="auto"/>
            <w:noWrap/>
            <w:vAlign w:val="bottom"/>
          </w:tcPr>
          <w:p w14:paraId="691B01B0" w14:textId="50FE5521" w:rsidR="00E75837" w:rsidRPr="000744AE" w:rsidRDefault="00E75837" w:rsidP="000744AE">
            <w:pPr>
              <w:jc w:val="center"/>
              <w:rPr>
                <w:color w:val="000000"/>
              </w:rPr>
            </w:pPr>
          </w:p>
        </w:tc>
        <w:tc>
          <w:tcPr>
            <w:tcW w:w="504" w:type="pct"/>
            <w:gridSpan w:val="2"/>
            <w:shd w:val="clear" w:color="auto" w:fill="auto"/>
            <w:noWrap/>
            <w:vAlign w:val="center"/>
          </w:tcPr>
          <w:p w14:paraId="4C1CBB0B" w14:textId="77777777" w:rsidR="00E75837" w:rsidRPr="000744AE" w:rsidRDefault="00E75837" w:rsidP="000744AE">
            <w:pPr>
              <w:jc w:val="center"/>
              <w:rPr>
                <w:color w:val="000000"/>
              </w:rPr>
            </w:pPr>
          </w:p>
        </w:tc>
        <w:tc>
          <w:tcPr>
            <w:tcW w:w="505" w:type="pct"/>
          </w:tcPr>
          <w:p w14:paraId="191D44F9" w14:textId="77777777" w:rsidR="00E75837" w:rsidRPr="000744AE" w:rsidRDefault="00E75837" w:rsidP="000744AE">
            <w:pPr>
              <w:jc w:val="center"/>
              <w:rPr>
                <w:color w:val="000000"/>
              </w:rPr>
            </w:pPr>
          </w:p>
        </w:tc>
        <w:tc>
          <w:tcPr>
            <w:tcW w:w="402" w:type="pct"/>
            <w:gridSpan w:val="2"/>
            <w:vAlign w:val="bottom"/>
          </w:tcPr>
          <w:p w14:paraId="784772A0" w14:textId="5EFED4D2" w:rsidR="00E75837" w:rsidRPr="00546CB1" w:rsidRDefault="00E75837" w:rsidP="00546CB1">
            <w:pPr>
              <w:rPr>
                <w:color w:val="000000"/>
                <w:sz w:val="22"/>
                <w:szCs w:val="22"/>
              </w:rPr>
            </w:pPr>
            <w:r w:rsidRPr="00546CB1">
              <w:rPr>
                <w:color w:val="000000"/>
                <w:sz w:val="22"/>
                <w:szCs w:val="22"/>
              </w:rPr>
              <w:t>5094000</w:t>
            </w:r>
          </w:p>
        </w:tc>
        <w:tc>
          <w:tcPr>
            <w:tcW w:w="250" w:type="pct"/>
            <w:shd w:val="clear" w:color="auto" w:fill="auto"/>
          </w:tcPr>
          <w:p w14:paraId="05406360" w14:textId="6C1EE516" w:rsidR="00E75837" w:rsidRPr="000744AE" w:rsidRDefault="00E75837" w:rsidP="000744AE">
            <w:pPr>
              <w:jc w:val="center"/>
              <w:rPr>
                <w:color w:val="000000"/>
              </w:rPr>
            </w:pPr>
          </w:p>
        </w:tc>
      </w:tr>
      <w:tr w:rsidR="00E75837" w:rsidRPr="000744AE" w14:paraId="5264FB3B" w14:textId="77777777" w:rsidTr="004A1393">
        <w:trPr>
          <w:gridBefore w:val="1"/>
          <w:wBefore w:w="11" w:type="pct"/>
          <w:trHeight w:val="68"/>
        </w:trPr>
        <w:tc>
          <w:tcPr>
            <w:tcW w:w="180" w:type="pct"/>
            <w:shd w:val="clear" w:color="auto" w:fill="auto"/>
            <w:vAlign w:val="center"/>
          </w:tcPr>
          <w:p w14:paraId="7ED4479F" w14:textId="1736B3C5" w:rsidR="00E75837" w:rsidRPr="00D137EC" w:rsidRDefault="00E75837" w:rsidP="00D137EC">
            <w:pPr>
              <w:pStyle w:val="ListParagraph"/>
              <w:numPr>
                <w:ilvl w:val="0"/>
                <w:numId w:val="37"/>
              </w:numPr>
              <w:jc w:val="center"/>
              <w:rPr>
                <w:color w:val="000000"/>
              </w:rPr>
            </w:pPr>
          </w:p>
        </w:tc>
        <w:tc>
          <w:tcPr>
            <w:tcW w:w="1988" w:type="pct"/>
            <w:gridSpan w:val="4"/>
            <w:shd w:val="clear" w:color="auto" w:fill="auto"/>
            <w:vAlign w:val="center"/>
            <w:hideMark/>
          </w:tcPr>
          <w:p w14:paraId="36262E07" w14:textId="77777777" w:rsidR="00E75837" w:rsidRPr="000744AE" w:rsidRDefault="00E75837" w:rsidP="002500CA">
            <w:pPr>
              <w:rPr>
                <w:color w:val="000000"/>
              </w:rPr>
            </w:pPr>
            <w:r w:rsidRPr="000744AE">
              <w:rPr>
                <w:color w:val="000000"/>
              </w:rPr>
              <w:t>Једнократна пацијент црева – стерилна за портабилни респиратор Supportair</w:t>
            </w:r>
          </w:p>
        </w:tc>
        <w:tc>
          <w:tcPr>
            <w:tcW w:w="353" w:type="pct"/>
            <w:gridSpan w:val="2"/>
          </w:tcPr>
          <w:p w14:paraId="3699F17D" w14:textId="270F970F" w:rsidR="00E75837" w:rsidRPr="00E75837" w:rsidRDefault="00E75837" w:rsidP="000744AE">
            <w:pPr>
              <w:jc w:val="center"/>
              <w:rPr>
                <w:rFonts w:eastAsia="Segoe UI"/>
                <w:color w:val="000000"/>
                <w:lang w:val="sr-Cyrl-RS"/>
              </w:rPr>
            </w:pPr>
            <w:r>
              <w:rPr>
                <w:rFonts w:eastAsia="Segoe UI"/>
                <w:color w:val="000000"/>
                <w:lang w:val="sr-Cyrl-RS"/>
              </w:rPr>
              <w:t>1</w:t>
            </w:r>
          </w:p>
        </w:tc>
        <w:tc>
          <w:tcPr>
            <w:tcW w:w="353" w:type="pct"/>
            <w:shd w:val="clear" w:color="auto" w:fill="auto"/>
            <w:noWrap/>
            <w:vAlign w:val="center"/>
            <w:hideMark/>
          </w:tcPr>
          <w:p w14:paraId="71C09C4E" w14:textId="2899FD5F" w:rsidR="00E75837" w:rsidRPr="000744AE" w:rsidRDefault="00E75837" w:rsidP="000744AE">
            <w:pPr>
              <w:jc w:val="center"/>
              <w:rPr>
                <w:color w:val="000000"/>
              </w:rPr>
            </w:pPr>
            <w:r w:rsidRPr="002442A2">
              <w:rPr>
                <w:rFonts w:eastAsia="Segoe UI"/>
                <w:color w:val="000000"/>
              </w:rPr>
              <w:t>ком.</w:t>
            </w:r>
          </w:p>
        </w:tc>
        <w:tc>
          <w:tcPr>
            <w:tcW w:w="454" w:type="pct"/>
            <w:gridSpan w:val="2"/>
            <w:shd w:val="clear" w:color="auto" w:fill="auto"/>
            <w:noWrap/>
            <w:vAlign w:val="bottom"/>
          </w:tcPr>
          <w:p w14:paraId="05394D68" w14:textId="4814A9AE" w:rsidR="00E75837" w:rsidRPr="000744AE" w:rsidRDefault="00E75837" w:rsidP="000744AE">
            <w:pPr>
              <w:jc w:val="center"/>
              <w:rPr>
                <w:color w:val="000000"/>
              </w:rPr>
            </w:pPr>
          </w:p>
        </w:tc>
        <w:tc>
          <w:tcPr>
            <w:tcW w:w="504" w:type="pct"/>
            <w:gridSpan w:val="2"/>
            <w:shd w:val="clear" w:color="auto" w:fill="auto"/>
            <w:noWrap/>
            <w:vAlign w:val="center"/>
          </w:tcPr>
          <w:p w14:paraId="025B4602" w14:textId="77777777" w:rsidR="00E75837" w:rsidRPr="000744AE" w:rsidRDefault="00E75837" w:rsidP="000744AE">
            <w:pPr>
              <w:jc w:val="center"/>
              <w:rPr>
                <w:color w:val="000000"/>
              </w:rPr>
            </w:pPr>
          </w:p>
        </w:tc>
        <w:tc>
          <w:tcPr>
            <w:tcW w:w="505" w:type="pct"/>
          </w:tcPr>
          <w:p w14:paraId="5C3B6E40" w14:textId="77777777" w:rsidR="00E75837" w:rsidRPr="000744AE" w:rsidRDefault="00E75837" w:rsidP="000744AE">
            <w:pPr>
              <w:jc w:val="center"/>
              <w:rPr>
                <w:color w:val="000000"/>
              </w:rPr>
            </w:pPr>
          </w:p>
        </w:tc>
        <w:tc>
          <w:tcPr>
            <w:tcW w:w="402" w:type="pct"/>
            <w:gridSpan w:val="2"/>
            <w:vAlign w:val="bottom"/>
          </w:tcPr>
          <w:p w14:paraId="32E970A0" w14:textId="7137645D" w:rsidR="00E75837" w:rsidRPr="00546CB1" w:rsidRDefault="00E75837" w:rsidP="00546CB1">
            <w:pPr>
              <w:rPr>
                <w:color w:val="000000"/>
                <w:sz w:val="22"/>
                <w:szCs w:val="22"/>
              </w:rPr>
            </w:pPr>
            <w:r w:rsidRPr="00546CB1">
              <w:rPr>
                <w:color w:val="000000"/>
                <w:sz w:val="22"/>
                <w:szCs w:val="22"/>
              </w:rPr>
              <w:t>5093600</w:t>
            </w:r>
          </w:p>
        </w:tc>
        <w:tc>
          <w:tcPr>
            <w:tcW w:w="250" w:type="pct"/>
            <w:shd w:val="clear" w:color="auto" w:fill="auto"/>
          </w:tcPr>
          <w:p w14:paraId="02996930" w14:textId="68056B12" w:rsidR="00E75837" w:rsidRPr="000744AE" w:rsidRDefault="00E75837" w:rsidP="000744AE">
            <w:pPr>
              <w:jc w:val="center"/>
              <w:rPr>
                <w:color w:val="000000"/>
              </w:rPr>
            </w:pPr>
          </w:p>
        </w:tc>
      </w:tr>
      <w:tr w:rsidR="00E75837" w:rsidRPr="000744AE" w14:paraId="713500C4" w14:textId="77777777" w:rsidTr="004A1393">
        <w:trPr>
          <w:gridBefore w:val="1"/>
          <w:wBefore w:w="11" w:type="pct"/>
          <w:trHeight w:val="68"/>
        </w:trPr>
        <w:tc>
          <w:tcPr>
            <w:tcW w:w="180" w:type="pct"/>
            <w:shd w:val="clear" w:color="auto" w:fill="auto"/>
            <w:noWrap/>
            <w:vAlign w:val="center"/>
          </w:tcPr>
          <w:p w14:paraId="0706D808" w14:textId="289B3C86" w:rsidR="00E75837" w:rsidRPr="00D137EC" w:rsidRDefault="00E75837" w:rsidP="00D137EC">
            <w:pPr>
              <w:pStyle w:val="ListParagraph"/>
              <w:numPr>
                <w:ilvl w:val="0"/>
                <w:numId w:val="37"/>
              </w:numPr>
              <w:jc w:val="center"/>
              <w:rPr>
                <w:color w:val="000000"/>
              </w:rPr>
            </w:pPr>
          </w:p>
        </w:tc>
        <w:tc>
          <w:tcPr>
            <w:tcW w:w="1988" w:type="pct"/>
            <w:gridSpan w:val="4"/>
            <w:shd w:val="clear" w:color="auto" w:fill="auto"/>
            <w:vAlign w:val="center"/>
            <w:hideMark/>
          </w:tcPr>
          <w:p w14:paraId="36E1E145" w14:textId="77777777" w:rsidR="00E75837" w:rsidRPr="000744AE" w:rsidRDefault="00E75837" w:rsidP="002500CA">
            <w:pPr>
              <w:rPr>
                <w:color w:val="000000"/>
              </w:rPr>
            </w:pPr>
            <w:r w:rsidRPr="000744AE">
              <w:rPr>
                <w:color w:val="000000"/>
              </w:rPr>
              <w:t>Т- адаптер на портабилоном респиратору Supportair</w:t>
            </w:r>
          </w:p>
        </w:tc>
        <w:tc>
          <w:tcPr>
            <w:tcW w:w="353" w:type="pct"/>
            <w:gridSpan w:val="2"/>
          </w:tcPr>
          <w:p w14:paraId="7B86F6C3" w14:textId="1C22D652" w:rsidR="00E75837" w:rsidRPr="00E75837" w:rsidRDefault="00E75837" w:rsidP="000744AE">
            <w:pPr>
              <w:jc w:val="center"/>
              <w:rPr>
                <w:rFonts w:eastAsia="Segoe UI"/>
                <w:color w:val="000000"/>
                <w:lang w:val="sr-Cyrl-RS"/>
              </w:rPr>
            </w:pPr>
            <w:r>
              <w:rPr>
                <w:rFonts w:eastAsia="Segoe UI"/>
                <w:color w:val="000000"/>
                <w:lang w:val="sr-Cyrl-RS"/>
              </w:rPr>
              <w:t>1</w:t>
            </w:r>
          </w:p>
        </w:tc>
        <w:tc>
          <w:tcPr>
            <w:tcW w:w="353" w:type="pct"/>
            <w:shd w:val="clear" w:color="auto" w:fill="auto"/>
            <w:noWrap/>
            <w:vAlign w:val="center"/>
            <w:hideMark/>
          </w:tcPr>
          <w:p w14:paraId="128BDDCD" w14:textId="4AD2294B" w:rsidR="00E75837" w:rsidRPr="000744AE" w:rsidRDefault="00E75837" w:rsidP="000744AE">
            <w:pPr>
              <w:jc w:val="center"/>
              <w:rPr>
                <w:color w:val="000000"/>
              </w:rPr>
            </w:pPr>
            <w:r w:rsidRPr="002442A2">
              <w:rPr>
                <w:rFonts w:eastAsia="Segoe UI"/>
                <w:color w:val="000000"/>
              </w:rPr>
              <w:t>ком.</w:t>
            </w:r>
          </w:p>
        </w:tc>
        <w:tc>
          <w:tcPr>
            <w:tcW w:w="454" w:type="pct"/>
            <w:gridSpan w:val="2"/>
            <w:shd w:val="clear" w:color="auto" w:fill="auto"/>
            <w:noWrap/>
            <w:vAlign w:val="center"/>
          </w:tcPr>
          <w:p w14:paraId="1AC8AAC3" w14:textId="5BBE581E" w:rsidR="00E75837" w:rsidRPr="000744AE" w:rsidRDefault="00E75837" w:rsidP="000744AE">
            <w:pPr>
              <w:jc w:val="center"/>
              <w:rPr>
                <w:color w:val="000000"/>
              </w:rPr>
            </w:pPr>
          </w:p>
        </w:tc>
        <w:tc>
          <w:tcPr>
            <w:tcW w:w="504" w:type="pct"/>
            <w:gridSpan w:val="2"/>
            <w:shd w:val="clear" w:color="auto" w:fill="auto"/>
            <w:noWrap/>
            <w:vAlign w:val="center"/>
          </w:tcPr>
          <w:p w14:paraId="1F4BB18A" w14:textId="77777777" w:rsidR="00E75837" w:rsidRPr="000744AE" w:rsidRDefault="00E75837" w:rsidP="000744AE">
            <w:pPr>
              <w:jc w:val="center"/>
              <w:rPr>
                <w:color w:val="000000"/>
              </w:rPr>
            </w:pPr>
          </w:p>
        </w:tc>
        <w:tc>
          <w:tcPr>
            <w:tcW w:w="505" w:type="pct"/>
          </w:tcPr>
          <w:p w14:paraId="2738285C" w14:textId="77777777" w:rsidR="00E75837" w:rsidRPr="000744AE" w:rsidRDefault="00E75837" w:rsidP="000744AE">
            <w:pPr>
              <w:jc w:val="center"/>
              <w:rPr>
                <w:color w:val="000000"/>
              </w:rPr>
            </w:pPr>
          </w:p>
        </w:tc>
        <w:tc>
          <w:tcPr>
            <w:tcW w:w="402" w:type="pct"/>
            <w:gridSpan w:val="2"/>
            <w:vAlign w:val="center"/>
          </w:tcPr>
          <w:p w14:paraId="4D006D61" w14:textId="75122916" w:rsidR="00E75837" w:rsidRPr="00546CB1" w:rsidRDefault="00E75837" w:rsidP="00546CB1">
            <w:pPr>
              <w:rPr>
                <w:color w:val="000000"/>
                <w:sz w:val="22"/>
                <w:szCs w:val="22"/>
              </w:rPr>
            </w:pPr>
            <w:r w:rsidRPr="00546CB1">
              <w:rPr>
                <w:color w:val="000000"/>
                <w:sz w:val="22"/>
                <w:szCs w:val="22"/>
              </w:rPr>
              <w:t>615/5245</w:t>
            </w:r>
          </w:p>
        </w:tc>
        <w:tc>
          <w:tcPr>
            <w:tcW w:w="250" w:type="pct"/>
            <w:shd w:val="clear" w:color="auto" w:fill="auto"/>
          </w:tcPr>
          <w:p w14:paraId="35E6C58A" w14:textId="409270DC" w:rsidR="00E75837" w:rsidRPr="000744AE" w:rsidRDefault="00E75837" w:rsidP="000744AE">
            <w:pPr>
              <w:jc w:val="center"/>
              <w:rPr>
                <w:color w:val="000000"/>
              </w:rPr>
            </w:pPr>
          </w:p>
        </w:tc>
      </w:tr>
      <w:tr w:rsidR="004A1393" w:rsidRPr="00F0235C" w14:paraId="3917CC64" w14:textId="77777777" w:rsidTr="004A1393">
        <w:tblPrEx>
          <w:tblCellMar>
            <w:left w:w="30" w:type="dxa"/>
            <w:right w:w="30" w:type="dxa"/>
          </w:tblCellMar>
          <w:tblLook w:val="0000" w:firstRow="0" w:lastRow="0" w:firstColumn="0" w:lastColumn="0" w:noHBand="0" w:noVBand="0"/>
        </w:tblPrEx>
        <w:trPr>
          <w:cantSplit/>
          <w:trHeight w:val="327"/>
        </w:trPr>
        <w:tc>
          <w:tcPr>
            <w:tcW w:w="3066" w:type="pct"/>
            <w:gridSpan w:val="10"/>
            <w:tcBorders>
              <w:top w:val="single" w:sz="4" w:space="0" w:color="auto"/>
              <w:left w:val="single" w:sz="4" w:space="0" w:color="auto"/>
              <w:bottom w:val="single" w:sz="4" w:space="0" w:color="auto"/>
              <w:right w:val="single" w:sz="4" w:space="0" w:color="auto"/>
            </w:tcBorders>
            <w:vAlign w:val="center"/>
          </w:tcPr>
          <w:p w14:paraId="146580AA" w14:textId="77777777" w:rsidR="004A1393" w:rsidRPr="00F0235C" w:rsidRDefault="004A1393" w:rsidP="004A1393">
            <w:pPr>
              <w:autoSpaceDE w:val="0"/>
              <w:autoSpaceDN w:val="0"/>
              <w:adjustRightInd w:val="0"/>
              <w:jc w:val="right"/>
              <w:rPr>
                <w:noProof/>
                <w:lang w:val="sr-Cyrl-RS"/>
              </w:rPr>
            </w:pPr>
            <w:r w:rsidRPr="004B0C3E">
              <w:rPr>
                <w:b/>
                <w:noProof/>
                <w:lang w:val="sr-Cyrl-RS"/>
              </w:rPr>
              <w:t xml:space="preserve">УКУПНА ВРЕДНОСТ ЦЕНОВНИКА </w:t>
            </w:r>
            <w:r>
              <w:rPr>
                <w:b/>
                <w:noProof/>
                <w:lang w:val="sr-Cyrl-RS"/>
              </w:rPr>
              <w:t>ПОТРОШНОГ МАТЕРИЈАЛА:</w:t>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1505B88D" w14:textId="77777777" w:rsidR="004A1393" w:rsidRPr="00F0235C" w:rsidRDefault="004A1393" w:rsidP="004A1393">
            <w:pPr>
              <w:autoSpaceDE w:val="0"/>
              <w:autoSpaceDN w:val="0"/>
              <w:adjustRightInd w:val="0"/>
              <w:jc w:val="center"/>
              <w:rPr>
                <w:noProof/>
                <w:lang w:val="en-US"/>
              </w:rPr>
            </w:pPr>
          </w:p>
        </w:tc>
        <w:tc>
          <w:tcPr>
            <w:tcW w:w="705" w:type="pct"/>
            <w:gridSpan w:val="3"/>
            <w:tcBorders>
              <w:top w:val="single" w:sz="4" w:space="0" w:color="auto"/>
              <w:left w:val="single" w:sz="4" w:space="0" w:color="auto"/>
              <w:bottom w:val="single" w:sz="4" w:space="0" w:color="auto"/>
              <w:right w:val="single" w:sz="4" w:space="0" w:color="auto"/>
            </w:tcBorders>
            <w:vAlign w:val="center"/>
          </w:tcPr>
          <w:p w14:paraId="1785B4F1" w14:textId="77777777" w:rsidR="004A1393" w:rsidRPr="00F0235C" w:rsidRDefault="004A1393" w:rsidP="004A1393">
            <w:pPr>
              <w:autoSpaceDE w:val="0"/>
              <w:autoSpaceDN w:val="0"/>
              <w:adjustRightInd w:val="0"/>
              <w:jc w:val="center"/>
              <w:rPr>
                <w:noProof/>
                <w:lang w:val="en-US"/>
              </w:rPr>
            </w:pPr>
          </w:p>
        </w:tc>
        <w:tc>
          <w:tcPr>
            <w:tcW w:w="605" w:type="pct"/>
            <w:gridSpan w:val="2"/>
            <w:tcBorders>
              <w:top w:val="single" w:sz="4" w:space="0" w:color="auto"/>
              <w:left w:val="single" w:sz="4" w:space="0" w:color="auto"/>
              <w:bottom w:val="single" w:sz="4" w:space="0" w:color="auto"/>
              <w:right w:val="single" w:sz="4" w:space="0" w:color="auto"/>
            </w:tcBorders>
            <w:vAlign w:val="center"/>
          </w:tcPr>
          <w:p w14:paraId="7F7B5278" w14:textId="77777777" w:rsidR="004A1393" w:rsidRPr="00F0235C" w:rsidRDefault="004A1393" w:rsidP="004A1393">
            <w:pPr>
              <w:pStyle w:val="BodyText"/>
              <w:jc w:val="center"/>
              <w:rPr>
                <w:noProof/>
                <w:szCs w:val="24"/>
              </w:rPr>
            </w:pPr>
          </w:p>
        </w:tc>
      </w:tr>
    </w:tbl>
    <w:p w14:paraId="387D525F" w14:textId="77777777" w:rsidR="007A3E9D" w:rsidRPr="000744AE" w:rsidRDefault="007A3E9D" w:rsidP="00C75D91">
      <w:pPr>
        <w:rPr>
          <w:noProof/>
        </w:rPr>
      </w:pPr>
    </w:p>
    <w:p w14:paraId="3B140AEC" w14:textId="77777777" w:rsidR="007A3E9D" w:rsidRDefault="007A3E9D" w:rsidP="007A3E9D">
      <w:pPr>
        <w:pStyle w:val="BodyText"/>
        <w:ind w:left="6480"/>
        <w:rPr>
          <w:noProof/>
          <w:szCs w:val="24"/>
        </w:rPr>
      </w:pPr>
    </w:p>
    <w:p w14:paraId="0AF3DB73" w14:textId="77777777" w:rsidR="007A3E9D" w:rsidRDefault="007A3E9D" w:rsidP="007A3E9D">
      <w:pPr>
        <w:pStyle w:val="BodyText"/>
        <w:ind w:left="6480"/>
        <w:rPr>
          <w:noProof/>
          <w:szCs w:val="24"/>
        </w:rPr>
      </w:pPr>
    </w:p>
    <w:p w14:paraId="48368AD7" w14:textId="77777777" w:rsidR="007A3E9D" w:rsidRPr="00AE1407" w:rsidRDefault="007A3E9D" w:rsidP="007A3E9D">
      <w:pPr>
        <w:pStyle w:val="BodyText"/>
        <w:ind w:left="6480"/>
        <w:rPr>
          <w:noProof/>
          <w:szCs w:val="24"/>
        </w:rPr>
      </w:pPr>
    </w:p>
    <w:p w14:paraId="6F793F8E" w14:textId="77777777" w:rsidR="007A3E9D" w:rsidRPr="00AE1407" w:rsidRDefault="007A3E9D" w:rsidP="007A3E9D">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988288B" w14:textId="77777777" w:rsidR="007A3E9D" w:rsidRPr="00AE1407" w:rsidRDefault="007A3E9D" w:rsidP="007A3E9D">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A02C8C" w14:textId="17881D03" w:rsidR="007A3E9D" w:rsidRDefault="007A3E9D">
      <w:pPr>
        <w:rPr>
          <w:noProof/>
          <w:lang w:val="sl-SI"/>
        </w:rPr>
      </w:pPr>
      <w:r>
        <w:rPr>
          <w:noProof/>
        </w:rPr>
        <w:br w:type="page"/>
      </w:r>
    </w:p>
    <w:p w14:paraId="7F16E559" w14:textId="1A803113" w:rsidR="007A3E9D" w:rsidRPr="00BD205C" w:rsidRDefault="002C7B14" w:rsidP="004763B4">
      <w:pPr>
        <w:pStyle w:val="Heading1"/>
        <w:numPr>
          <w:ilvl w:val="0"/>
          <w:numId w:val="20"/>
        </w:numPr>
      </w:pPr>
      <w:r w:rsidRPr="004763B4">
        <w:rPr>
          <w:lang w:val="sr-Cyrl-RS"/>
        </w:rPr>
        <w:lastRenderedPageBreak/>
        <w:t xml:space="preserve"> </w:t>
      </w:r>
      <w:bookmarkStart w:id="115" w:name="_Toc515261275"/>
      <w:r w:rsidRPr="004763B4">
        <w:rPr>
          <w:lang w:val="sr-Cyrl-RS"/>
        </w:rPr>
        <w:t xml:space="preserve">Г) </w:t>
      </w:r>
      <w:r w:rsidR="007A3E9D" w:rsidRPr="00BD205C">
        <w:t>ОБРАЗАЦ ПОНУДЕ</w:t>
      </w:r>
      <w:bookmarkEnd w:id="115"/>
    </w:p>
    <w:p w14:paraId="2C6996BF" w14:textId="77777777" w:rsidR="007A3E9D" w:rsidRPr="00AE1407" w:rsidRDefault="007A3E9D" w:rsidP="007A3E9D">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7A3E9D" w:rsidRPr="00AE1407" w14:paraId="2DC77CDC" w14:textId="77777777" w:rsidTr="00522DF9">
        <w:trPr>
          <w:trHeight w:val="229"/>
        </w:trPr>
        <w:tc>
          <w:tcPr>
            <w:tcW w:w="5245" w:type="dxa"/>
            <w:tcBorders>
              <w:right w:val="single" w:sz="4" w:space="0" w:color="auto"/>
            </w:tcBorders>
            <w:vAlign w:val="center"/>
          </w:tcPr>
          <w:p w14:paraId="69C8EA56" w14:textId="77777777" w:rsidR="007A3E9D" w:rsidRPr="00AE1407" w:rsidRDefault="007A3E9D" w:rsidP="00522DF9">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BD2D3FC" w14:textId="2142F039" w:rsidR="007A3E9D" w:rsidRDefault="007A3E9D" w:rsidP="00522DF9">
            <w:pPr>
              <w:rPr>
                <w:noProof/>
              </w:rPr>
            </w:pPr>
            <w:r w:rsidRPr="000941BC">
              <w:rPr>
                <w:noProof/>
              </w:rPr>
              <w:t>112-18-O</w:t>
            </w:r>
            <w:r w:rsidR="0035018A">
              <w:rPr>
                <w:noProof/>
                <w:lang w:val="sr-Cyrl-RS"/>
              </w:rPr>
              <w:t>С</w:t>
            </w:r>
            <w:r w:rsidRPr="000941BC">
              <w:rPr>
                <w:noProof/>
              </w:rPr>
              <w:t xml:space="preserve"> – Потрошни материјал за медицинске апарате</w:t>
            </w:r>
          </w:p>
          <w:p w14:paraId="421B5638" w14:textId="11999853" w:rsidR="007A3E9D" w:rsidRPr="000941BC" w:rsidRDefault="007A3E9D" w:rsidP="008917DB">
            <w:pPr>
              <w:rPr>
                <w:noProof/>
                <w:lang w:val="sr-Cyrl-RS"/>
              </w:rPr>
            </w:pPr>
            <w:r>
              <w:rPr>
                <w:noProof/>
                <w:lang w:val="sr-Cyrl-RS"/>
              </w:rPr>
              <w:t xml:space="preserve">ПАРТИЈА </w:t>
            </w:r>
            <w:r w:rsidR="008917DB">
              <w:rPr>
                <w:noProof/>
              </w:rPr>
              <w:t>4</w:t>
            </w:r>
            <w:r>
              <w:rPr>
                <w:noProof/>
                <w:lang w:val="sr-Cyrl-RS"/>
              </w:rPr>
              <w:t xml:space="preserve"> - </w:t>
            </w:r>
            <w:r w:rsidR="008917DB" w:rsidRPr="00B24E6D">
              <w:rPr>
                <w:noProof/>
                <w:lang w:val="sr-Cyrl-RS"/>
              </w:rPr>
              <w:t xml:space="preserve">Потрошни материјал за </w:t>
            </w:r>
            <w:r w:rsidR="008917DB">
              <w:rPr>
                <w:noProof/>
              </w:rPr>
              <w:t>a</w:t>
            </w:r>
            <w:r w:rsidR="008917DB" w:rsidRPr="00075E46">
              <w:rPr>
                <w:noProof/>
              </w:rPr>
              <w:t xml:space="preserve">парате </w:t>
            </w:r>
            <w:r w:rsidR="008917DB" w:rsidRPr="00075E46">
              <w:rPr>
                <w:noProof/>
                <w:lang w:val="sr-Cyrl-RS"/>
              </w:rPr>
              <w:t xml:space="preserve">произвођача </w:t>
            </w:r>
            <w:r w:rsidR="008917DB" w:rsidRPr="000A432C">
              <w:t>„Maquet“,</w:t>
            </w:r>
            <w:r w:rsidR="008917DB" w:rsidRPr="000A432C">
              <w:rPr>
                <w:lang w:val="sr-Cyrl-RS"/>
              </w:rPr>
              <w:t xml:space="preserve"> </w:t>
            </w:r>
            <w:r w:rsidR="008917DB" w:rsidRPr="000A432C">
              <w:t>„Tecno“,</w:t>
            </w:r>
            <w:r w:rsidR="008917DB" w:rsidRPr="000A432C">
              <w:rPr>
                <w:lang w:val="sr-Cyrl-RS"/>
              </w:rPr>
              <w:t xml:space="preserve"> </w:t>
            </w:r>
            <w:r w:rsidR="008917DB" w:rsidRPr="000A432C">
              <w:t>„Sherion“,</w:t>
            </w:r>
            <w:r w:rsidR="008917DB" w:rsidRPr="000A432C">
              <w:rPr>
                <w:lang w:val="sr-Cyrl-RS"/>
              </w:rPr>
              <w:t xml:space="preserve"> </w:t>
            </w:r>
            <w:r w:rsidR="008917DB" w:rsidRPr="000A432C">
              <w:t>„Fujinon“</w:t>
            </w:r>
            <w:r w:rsidR="008917DB" w:rsidRPr="000A432C">
              <w:rPr>
                <w:lang w:val="sr-Cyrl-RS"/>
              </w:rPr>
              <w:t xml:space="preserve">, </w:t>
            </w:r>
            <w:r w:rsidR="008917DB" w:rsidRPr="000A432C">
              <w:t xml:space="preserve">„Soluscope“  </w:t>
            </w:r>
          </w:p>
        </w:tc>
      </w:tr>
      <w:tr w:rsidR="007A3E9D" w:rsidRPr="00AE1407" w14:paraId="20C6D624" w14:textId="77777777" w:rsidTr="00522DF9">
        <w:tc>
          <w:tcPr>
            <w:tcW w:w="5245" w:type="dxa"/>
          </w:tcPr>
          <w:p w14:paraId="590DC795" w14:textId="77777777" w:rsidR="007A3E9D" w:rsidRPr="00AE1407" w:rsidRDefault="007A3E9D" w:rsidP="00522DF9">
            <w:pPr>
              <w:jc w:val="right"/>
              <w:rPr>
                <w:noProof/>
              </w:rPr>
            </w:pPr>
            <w:r w:rsidRPr="00AE1407">
              <w:rPr>
                <w:noProof/>
              </w:rPr>
              <w:t>Број понуде</w:t>
            </w:r>
          </w:p>
        </w:tc>
        <w:tc>
          <w:tcPr>
            <w:tcW w:w="3402" w:type="dxa"/>
            <w:gridSpan w:val="2"/>
            <w:tcBorders>
              <w:top w:val="inset" w:sz="6" w:space="0" w:color="auto"/>
            </w:tcBorders>
          </w:tcPr>
          <w:p w14:paraId="00AE79CC" w14:textId="77777777" w:rsidR="007A3E9D" w:rsidRPr="00AE1407" w:rsidRDefault="007A3E9D" w:rsidP="00522DF9">
            <w:pPr>
              <w:jc w:val="right"/>
              <w:rPr>
                <w:noProof/>
              </w:rPr>
            </w:pPr>
          </w:p>
        </w:tc>
        <w:tc>
          <w:tcPr>
            <w:tcW w:w="2977" w:type="dxa"/>
            <w:tcBorders>
              <w:top w:val="inset" w:sz="6" w:space="0" w:color="auto"/>
            </w:tcBorders>
          </w:tcPr>
          <w:p w14:paraId="40833258" w14:textId="77777777" w:rsidR="007A3E9D" w:rsidRPr="00AE1407" w:rsidRDefault="007A3E9D" w:rsidP="00522DF9">
            <w:pPr>
              <w:jc w:val="right"/>
              <w:rPr>
                <w:noProof/>
              </w:rPr>
            </w:pPr>
            <w:r w:rsidRPr="00AE1407">
              <w:rPr>
                <w:noProof/>
              </w:rPr>
              <w:t>Датум понуде</w:t>
            </w:r>
          </w:p>
        </w:tc>
        <w:tc>
          <w:tcPr>
            <w:tcW w:w="3686" w:type="dxa"/>
            <w:gridSpan w:val="2"/>
            <w:tcBorders>
              <w:top w:val="inset" w:sz="6" w:space="0" w:color="auto"/>
            </w:tcBorders>
          </w:tcPr>
          <w:p w14:paraId="042F2C65" w14:textId="77777777" w:rsidR="007A3E9D" w:rsidRPr="00AE1407" w:rsidRDefault="007A3E9D" w:rsidP="00522DF9">
            <w:pPr>
              <w:jc w:val="right"/>
              <w:rPr>
                <w:b/>
                <w:noProof/>
              </w:rPr>
            </w:pPr>
          </w:p>
        </w:tc>
      </w:tr>
      <w:tr w:rsidR="007A3E9D" w:rsidRPr="00AE1407" w14:paraId="54C23BD7" w14:textId="77777777" w:rsidTr="00522DF9">
        <w:tc>
          <w:tcPr>
            <w:tcW w:w="15310" w:type="dxa"/>
            <w:gridSpan w:val="6"/>
          </w:tcPr>
          <w:p w14:paraId="0711E671" w14:textId="77777777" w:rsidR="007A3E9D" w:rsidRPr="00AE1407" w:rsidRDefault="007A3E9D" w:rsidP="00522DF9">
            <w:pPr>
              <w:jc w:val="center"/>
              <w:rPr>
                <w:b/>
                <w:noProof/>
              </w:rPr>
            </w:pPr>
            <w:r w:rsidRPr="00AE1407">
              <w:rPr>
                <w:b/>
                <w:noProof/>
              </w:rPr>
              <w:br w:type="page"/>
              <w:t>Општи подаци о понуђачу</w:t>
            </w:r>
          </w:p>
        </w:tc>
      </w:tr>
      <w:tr w:rsidR="007A3E9D" w:rsidRPr="00AE1407" w14:paraId="7929F4DA" w14:textId="77777777" w:rsidTr="00522DF9">
        <w:tc>
          <w:tcPr>
            <w:tcW w:w="5245" w:type="dxa"/>
            <w:vAlign w:val="center"/>
          </w:tcPr>
          <w:p w14:paraId="3A7E8930" w14:textId="77777777" w:rsidR="007A3E9D" w:rsidRPr="00AE1407" w:rsidRDefault="007A3E9D" w:rsidP="00522DF9">
            <w:pPr>
              <w:rPr>
                <w:b/>
                <w:noProof/>
              </w:rPr>
            </w:pPr>
            <w:r w:rsidRPr="00AE1407">
              <w:rPr>
                <w:noProof/>
              </w:rPr>
              <w:t>Пословно име или скраћени назив из одговарајућег регистра</w:t>
            </w:r>
          </w:p>
        </w:tc>
        <w:tc>
          <w:tcPr>
            <w:tcW w:w="10065" w:type="dxa"/>
            <w:gridSpan w:val="5"/>
          </w:tcPr>
          <w:p w14:paraId="2361C75D" w14:textId="77777777" w:rsidR="007A3E9D" w:rsidRPr="00AE1407" w:rsidRDefault="007A3E9D" w:rsidP="00522DF9">
            <w:pPr>
              <w:rPr>
                <w:b/>
                <w:noProof/>
              </w:rPr>
            </w:pPr>
          </w:p>
        </w:tc>
      </w:tr>
      <w:tr w:rsidR="007A3E9D" w:rsidRPr="00AE1407" w14:paraId="1D9D8C7F" w14:textId="77777777" w:rsidTr="00522DF9">
        <w:tc>
          <w:tcPr>
            <w:tcW w:w="5245" w:type="dxa"/>
            <w:vAlign w:val="center"/>
          </w:tcPr>
          <w:p w14:paraId="59A346A1" w14:textId="77777777" w:rsidR="007A3E9D" w:rsidRPr="00AE1407" w:rsidRDefault="007A3E9D" w:rsidP="00522DF9">
            <w:pPr>
              <w:rPr>
                <w:b/>
                <w:noProof/>
              </w:rPr>
            </w:pPr>
            <w:r w:rsidRPr="00AE1407">
              <w:rPr>
                <w:noProof/>
              </w:rPr>
              <w:t>Адреса седишта</w:t>
            </w:r>
          </w:p>
        </w:tc>
        <w:tc>
          <w:tcPr>
            <w:tcW w:w="10065" w:type="dxa"/>
            <w:gridSpan w:val="5"/>
          </w:tcPr>
          <w:p w14:paraId="67D97D01" w14:textId="77777777" w:rsidR="007A3E9D" w:rsidRPr="00AE1407" w:rsidRDefault="007A3E9D" w:rsidP="00522DF9">
            <w:pPr>
              <w:rPr>
                <w:b/>
                <w:noProof/>
              </w:rPr>
            </w:pPr>
          </w:p>
        </w:tc>
      </w:tr>
      <w:tr w:rsidR="007A3E9D" w:rsidRPr="00AE1407" w14:paraId="4AD5A314" w14:textId="77777777" w:rsidTr="00522DF9">
        <w:tc>
          <w:tcPr>
            <w:tcW w:w="5245" w:type="dxa"/>
            <w:vAlign w:val="center"/>
          </w:tcPr>
          <w:p w14:paraId="4023A4A6" w14:textId="77777777" w:rsidR="007A3E9D" w:rsidRPr="00AE1407" w:rsidRDefault="007A3E9D" w:rsidP="00522DF9">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32705D35" w14:textId="77777777" w:rsidR="007A3E9D" w:rsidRPr="00AE1407" w:rsidRDefault="007A3E9D" w:rsidP="00522DF9">
            <w:pPr>
              <w:rPr>
                <w:b/>
                <w:noProof/>
              </w:rPr>
            </w:pPr>
          </w:p>
        </w:tc>
        <w:tc>
          <w:tcPr>
            <w:tcW w:w="3508" w:type="dxa"/>
            <w:gridSpan w:val="2"/>
            <w:vAlign w:val="center"/>
          </w:tcPr>
          <w:p w14:paraId="1BB4791F" w14:textId="77777777" w:rsidR="007A3E9D" w:rsidRPr="00AE1407" w:rsidRDefault="007A3E9D" w:rsidP="00522DF9">
            <w:pPr>
              <w:jc w:val="right"/>
              <w:rPr>
                <w:b/>
                <w:noProof/>
              </w:rPr>
            </w:pPr>
            <w:r w:rsidRPr="00AE1407">
              <w:rPr>
                <w:noProof/>
              </w:rPr>
              <w:t xml:space="preserve">Матични број </w:t>
            </w:r>
          </w:p>
        </w:tc>
        <w:tc>
          <w:tcPr>
            <w:tcW w:w="3155" w:type="dxa"/>
          </w:tcPr>
          <w:p w14:paraId="75975CF2" w14:textId="77777777" w:rsidR="007A3E9D" w:rsidRPr="00AE1407" w:rsidRDefault="007A3E9D" w:rsidP="00522DF9">
            <w:pPr>
              <w:jc w:val="right"/>
              <w:rPr>
                <w:b/>
                <w:noProof/>
              </w:rPr>
            </w:pPr>
          </w:p>
        </w:tc>
      </w:tr>
      <w:tr w:rsidR="007A3E9D" w:rsidRPr="00AE1407" w14:paraId="37C132B7" w14:textId="77777777" w:rsidTr="00522DF9">
        <w:tc>
          <w:tcPr>
            <w:tcW w:w="5245" w:type="dxa"/>
            <w:vAlign w:val="center"/>
          </w:tcPr>
          <w:p w14:paraId="00DE1727" w14:textId="77777777" w:rsidR="007A3E9D" w:rsidRPr="00AE1407" w:rsidRDefault="007A3E9D" w:rsidP="00522DF9">
            <w:pPr>
              <w:rPr>
                <w:b/>
                <w:noProof/>
              </w:rPr>
            </w:pPr>
            <w:r w:rsidRPr="00AE1407">
              <w:rPr>
                <w:noProof/>
              </w:rPr>
              <w:t>Телефон/факс</w:t>
            </w:r>
          </w:p>
        </w:tc>
        <w:tc>
          <w:tcPr>
            <w:tcW w:w="3402" w:type="dxa"/>
            <w:gridSpan w:val="2"/>
          </w:tcPr>
          <w:p w14:paraId="632AE152" w14:textId="77777777" w:rsidR="007A3E9D" w:rsidRPr="00AE1407" w:rsidRDefault="007A3E9D" w:rsidP="00522DF9">
            <w:pPr>
              <w:rPr>
                <w:b/>
                <w:noProof/>
              </w:rPr>
            </w:pPr>
          </w:p>
        </w:tc>
        <w:tc>
          <w:tcPr>
            <w:tcW w:w="3508" w:type="dxa"/>
            <w:gridSpan w:val="2"/>
            <w:vAlign w:val="center"/>
          </w:tcPr>
          <w:p w14:paraId="7F1302CB" w14:textId="77777777" w:rsidR="007A3E9D" w:rsidRPr="00AE1407" w:rsidRDefault="007A3E9D" w:rsidP="00522DF9">
            <w:pPr>
              <w:jc w:val="right"/>
              <w:rPr>
                <w:b/>
                <w:noProof/>
              </w:rPr>
            </w:pPr>
            <w:r w:rsidRPr="00AE1407">
              <w:rPr>
                <w:noProof/>
              </w:rPr>
              <w:t>Порески идентификациони број</w:t>
            </w:r>
          </w:p>
        </w:tc>
        <w:tc>
          <w:tcPr>
            <w:tcW w:w="3155" w:type="dxa"/>
          </w:tcPr>
          <w:p w14:paraId="175F22A8" w14:textId="77777777" w:rsidR="007A3E9D" w:rsidRPr="00AE1407" w:rsidRDefault="007A3E9D" w:rsidP="00522DF9">
            <w:pPr>
              <w:jc w:val="right"/>
              <w:rPr>
                <w:b/>
                <w:noProof/>
              </w:rPr>
            </w:pPr>
          </w:p>
        </w:tc>
      </w:tr>
      <w:tr w:rsidR="007A3E9D" w:rsidRPr="00AE1407" w14:paraId="3F076916" w14:textId="77777777" w:rsidTr="00522DF9">
        <w:tc>
          <w:tcPr>
            <w:tcW w:w="5245" w:type="dxa"/>
            <w:vAlign w:val="center"/>
          </w:tcPr>
          <w:p w14:paraId="09C36C5A" w14:textId="77777777" w:rsidR="007A3E9D" w:rsidRPr="00AE1407" w:rsidRDefault="007A3E9D" w:rsidP="00522DF9">
            <w:pPr>
              <w:rPr>
                <w:b/>
                <w:noProof/>
              </w:rPr>
            </w:pPr>
            <w:r>
              <w:rPr>
                <w:noProof/>
              </w:rPr>
              <w:t>Е-мејл</w:t>
            </w:r>
          </w:p>
        </w:tc>
        <w:tc>
          <w:tcPr>
            <w:tcW w:w="3402" w:type="dxa"/>
            <w:gridSpan w:val="2"/>
          </w:tcPr>
          <w:p w14:paraId="29207251" w14:textId="77777777" w:rsidR="007A3E9D" w:rsidRPr="00AE1407" w:rsidRDefault="007A3E9D" w:rsidP="00522DF9">
            <w:pPr>
              <w:rPr>
                <w:b/>
                <w:noProof/>
              </w:rPr>
            </w:pPr>
          </w:p>
        </w:tc>
        <w:tc>
          <w:tcPr>
            <w:tcW w:w="3508" w:type="dxa"/>
            <w:gridSpan w:val="2"/>
            <w:vAlign w:val="center"/>
          </w:tcPr>
          <w:p w14:paraId="5CCE5B0D" w14:textId="77777777" w:rsidR="007A3E9D" w:rsidRPr="00AE1407" w:rsidRDefault="007A3E9D" w:rsidP="00522DF9">
            <w:pPr>
              <w:jc w:val="right"/>
              <w:rPr>
                <w:noProof/>
              </w:rPr>
            </w:pPr>
            <w:r w:rsidRPr="00AE1407">
              <w:rPr>
                <w:noProof/>
              </w:rPr>
              <w:t>Регистарски број</w:t>
            </w:r>
          </w:p>
        </w:tc>
        <w:tc>
          <w:tcPr>
            <w:tcW w:w="3155" w:type="dxa"/>
          </w:tcPr>
          <w:p w14:paraId="7387E274" w14:textId="77777777" w:rsidR="007A3E9D" w:rsidRPr="00AE1407" w:rsidRDefault="007A3E9D" w:rsidP="00522DF9">
            <w:pPr>
              <w:jc w:val="right"/>
              <w:rPr>
                <w:b/>
                <w:noProof/>
              </w:rPr>
            </w:pPr>
          </w:p>
        </w:tc>
      </w:tr>
      <w:tr w:rsidR="007A3E9D" w:rsidRPr="00AE1407" w14:paraId="71033641" w14:textId="77777777" w:rsidTr="00522DF9">
        <w:tc>
          <w:tcPr>
            <w:tcW w:w="5245" w:type="dxa"/>
            <w:vAlign w:val="center"/>
          </w:tcPr>
          <w:p w14:paraId="1A574F08" w14:textId="77777777" w:rsidR="007A3E9D" w:rsidRPr="00AE1407" w:rsidRDefault="007A3E9D" w:rsidP="00522DF9">
            <w:pPr>
              <w:rPr>
                <w:noProof/>
              </w:rPr>
            </w:pPr>
            <w:r w:rsidRPr="00380975">
              <w:rPr>
                <w:noProof/>
              </w:rPr>
              <w:t>Овлашћено лице, које ће потписати Уговор</w:t>
            </w:r>
          </w:p>
        </w:tc>
        <w:tc>
          <w:tcPr>
            <w:tcW w:w="3402" w:type="dxa"/>
            <w:gridSpan w:val="2"/>
          </w:tcPr>
          <w:p w14:paraId="227F97D0" w14:textId="77777777" w:rsidR="007A3E9D" w:rsidRPr="00AE1407" w:rsidRDefault="007A3E9D" w:rsidP="00522DF9">
            <w:pPr>
              <w:rPr>
                <w:b/>
                <w:noProof/>
              </w:rPr>
            </w:pPr>
          </w:p>
        </w:tc>
        <w:tc>
          <w:tcPr>
            <w:tcW w:w="3508" w:type="dxa"/>
            <w:gridSpan w:val="2"/>
            <w:vAlign w:val="center"/>
          </w:tcPr>
          <w:p w14:paraId="13EFB8FE" w14:textId="77777777" w:rsidR="007A3E9D" w:rsidRPr="00AE1407" w:rsidRDefault="007A3E9D" w:rsidP="00522DF9">
            <w:pPr>
              <w:jc w:val="right"/>
              <w:rPr>
                <w:noProof/>
              </w:rPr>
            </w:pPr>
            <w:r w:rsidRPr="00AE1407">
              <w:rPr>
                <w:noProof/>
              </w:rPr>
              <w:t>Шифра делатности</w:t>
            </w:r>
          </w:p>
        </w:tc>
        <w:tc>
          <w:tcPr>
            <w:tcW w:w="3155" w:type="dxa"/>
          </w:tcPr>
          <w:p w14:paraId="6E98A51D" w14:textId="77777777" w:rsidR="007A3E9D" w:rsidRPr="00AE1407" w:rsidRDefault="007A3E9D" w:rsidP="00522DF9">
            <w:pPr>
              <w:jc w:val="right"/>
              <w:rPr>
                <w:b/>
                <w:noProof/>
              </w:rPr>
            </w:pPr>
          </w:p>
        </w:tc>
      </w:tr>
      <w:tr w:rsidR="007A3E9D" w:rsidRPr="00AE1407" w14:paraId="051538E1" w14:textId="77777777" w:rsidTr="00522DF9">
        <w:trPr>
          <w:trHeight w:val="345"/>
        </w:trPr>
        <w:tc>
          <w:tcPr>
            <w:tcW w:w="5245" w:type="dxa"/>
            <w:vMerge w:val="restart"/>
            <w:vAlign w:val="center"/>
          </w:tcPr>
          <w:p w14:paraId="23454B09" w14:textId="77777777" w:rsidR="007A3E9D" w:rsidRPr="00AE1407" w:rsidRDefault="007A3E9D" w:rsidP="00522DF9">
            <w:pPr>
              <w:rPr>
                <w:b/>
                <w:noProof/>
              </w:rPr>
            </w:pPr>
            <w:r w:rsidRPr="00AE1407">
              <w:rPr>
                <w:b/>
                <w:noProof/>
              </w:rPr>
              <w:br w:type="page"/>
            </w:r>
            <w:r w:rsidRPr="00AE1407">
              <w:rPr>
                <w:noProof/>
              </w:rPr>
              <w:t xml:space="preserve">Рок важења понуде изражен у броју дана од </w:t>
            </w:r>
            <w:r w:rsidRPr="00CE36DB">
              <w:rPr>
                <w:noProof/>
              </w:rPr>
              <w:t>дана отварања понуда, који не може бити краћи од 60 дана</w:t>
            </w:r>
          </w:p>
        </w:tc>
        <w:tc>
          <w:tcPr>
            <w:tcW w:w="3402" w:type="dxa"/>
            <w:gridSpan w:val="2"/>
            <w:vMerge w:val="restart"/>
          </w:tcPr>
          <w:p w14:paraId="345C4FA5" w14:textId="77777777" w:rsidR="007A3E9D" w:rsidRPr="00AE1407" w:rsidRDefault="007A3E9D" w:rsidP="00522DF9">
            <w:pPr>
              <w:rPr>
                <w:b/>
                <w:noProof/>
              </w:rPr>
            </w:pPr>
          </w:p>
        </w:tc>
        <w:tc>
          <w:tcPr>
            <w:tcW w:w="3508" w:type="dxa"/>
            <w:gridSpan w:val="2"/>
            <w:vAlign w:val="center"/>
          </w:tcPr>
          <w:p w14:paraId="54682955" w14:textId="77777777" w:rsidR="007A3E9D" w:rsidRPr="00223DF2" w:rsidRDefault="007A3E9D" w:rsidP="00522DF9">
            <w:pPr>
              <w:jc w:val="right"/>
              <w:rPr>
                <w:noProof/>
                <w:lang w:val="sr-Cyrl-CS"/>
              </w:rPr>
            </w:pPr>
            <w:r>
              <w:rPr>
                <w:noProof/>
                <w:lang w:val="sr-Cyrl-RS"/>
              </w:rPr>
              <w:t>Величина обвезника</w:t>
            </w:r>
          </w:p>
        </w:tc>
        <w:tc>
          <w:tcPr>
            <w:tcW w:w="3155" w:type="dxa"/>
            <w:vAlign w:val="center"/>
          </w:tcPr>
          <w:p w14:paraId="3B068B27" w14:textId="77777777" w:rsidR="007A3E9D" w:rsidRPr="00AE1407" w:rsidRDefault="007A3E9D" w:rsidP="00522DF9">
            <w:pPr>
              <w:rPr>
                <w:b/>
                <w:noProof/>
              </w:rPr>
            </w:pPr>
          </w:p>
        </w:tc>
      </w:tr>
      <w:tr w:rsidR="007A3E9D" w:rsidRPr="00AE1407" w14:paraId="25453D09" w14:textId="77777777" w:rsidTr="00522DF9">
        <w:trPr>
          <w:trHeight w:val="344"/>
        </w:trPr>
        <w:tc>
          <w:tcPr>
            <w:tcW w:w="5245" w:type="dxa"/>
            <w:vMerge/>
          </w:tcPr>
          <w:p w14:paraId="1A33BDD2" w14:textId="77777777" w:rsidR="007A3E9D" w:rsidRPr="00AE1407" w:rsidRDefault="007A3E9D" w:rsidP="00522DF9">
            <w:pPr>
              <w:rPr>
                <w:b/>
                <w:noProof/>
              </w:rPr>
            </w:pPr>
          </w:p>
        </w:tc>
        <w:tc>
          <w:tcPr>
            <w:tcW w:w="3402" w:type="dxa"/>
            <w:gridSpan w:val="2"/>
            <w:vMerge/>
          </w:tcPr>
          <w:p w14:paraId="4E05EFF7" w14:textId="77777777" w:rsidR="007A3E9D" w:rsidRPr="00AE1407" w:rsidRDefault="007A3E9D" w:rsidP="00522DF9">
            <w:pPr>
              <w:rPr>
                <w:b/>
                <w:noProof/>
              </w:rPr>
            </w:pPr>
          </w:p>
        </w:tc>
        <w:tc>
          <w:tcPr>
            <w:tcW w:w="3508" w:type="dxa"/>
            <w:gridSpan w:val="2"/>
            <w:vAlign w:val="center"/>
          </w:tcPr>
          <w:p w14:paraId="54D3A5EE" w14:textId="77777777" w:rsidR="007A3E9D" w:rsidRPr="00AE1407" w:rsidRDefault="007A3E9D" w:rsidP="00522DF9">
            <w:pPr>
              <w:jc w:val="right"/>
              <w:rPr>
                <w:noProof/>
              </w:rPr>
            </w:pPr>
            <w:r w:rsidRPr="00AE1407">
              <w:rPr>
                <w:noProof/>
              </w:rPr>
              <w:t>Жиро рачун и назив банке</w:t>
            </w:r>
          </w:p>
        </w:tc>
        <w:tc>
          <w:tcPr>
            <w:tcW w:w="3155" w:type="dxa"/>
          </w:tcPr>
          <w:p w14:paraId="56917513" w14:textId="77777777" w:rsidR="007A3E9D" w:rsidRPr="00AE1407" w:rsidRDefault="007A3E9D" w:rsidP="00522DF9">
            <w:pPr>
              <w:jc w:val="right"/>
              <w:rPr>
                <w:b/>
                <w:noProof/>
              </w:rPr>
            </w:pPr>
          </w:p>
        </w:tc>
      </w:tr>
      <w:tr w:rsidR="007A3E9D" w:rsidRPr="00AE1407" w14:paraId="6B3ABD7E" w14:textId="77777777" w:rsidTr="00522DF9">
        <w:tc>
          <w:tcPr>
            <w:tcW w:w="15310" w:type="dxa"/>
            <w:gridSpan w:val="6"/>
          </w:tcPr>
          <w:p w14:paraId="6C4341A8" w14:textId="77777777" w:rsidR="007A3E9D" w:rsidRPr="00AE1407" w:rsidRDefault="007A3E9D" w:rsidP="00522DF9">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7A3E9D" w:rsidRPr="00AE1407" w14:paraId="62F5430B" w14:textId="77777777" w:rsidTr="00522DF9">
        <w:tc>
          <w:tcPr>
            <w:tcW w:w="5245" w:type="dxa"/>
            <w:vMerge w:val="restart"/>
            <w:vAlign w:val="center"/>
          </w:tcPr>
          <w:p w14:paraId="47848787" w14:textId="77777777" w:rsidR="007A3E9D" w:rsidRPr="00AE1407" w:rsidRDefault="007A3E9D" w:rsidP="00522DF9">
            <w:pPr>
              <w:rPr>
                <w:noProof/>
              </w:rPr>
            </w:pPr>
            <w:r w:rsidRPr="00AE1407">
              <w:rPr>
                <w:noProof/>
              </w:rPr>
              <w:t>Начин подношења понуде (заокружити)</w:t>
            </w:r>
          </w:p>
        </w:tc>
        <w:tc>
          <w:tcPr>
            <w:tcW w:w="426" w:type="dxa"/>
          </w:tcPr>
          <w:p w14:paraId="42503084" w14:textId="77777777" w:rsidR="007A3E9D" w:rsidRPr="00AE1407" w:rsidRDefault="007A3E9D" w:rsidP="00522DF9">
            <w:pPr>
              <w:rPr>
                <w:noProof/>
              </w:rPr>
            </w:pPr>
            <w:r w:rsidRPr="00AE1407">
              <w:rPr>
                <w:noProof/>
              </w:rPr>
              <w:t>а</w:t>
            </w:r>
          </w:p>
        </w:tc>
        <w:tc>
          <w:tcPr>
            <w:tcW w:w="9639" w:type="dxa"/>
            <w:gridSpan w:val="4"/>
          </w:tcPr>
          <w:p w14:paraId="19621611" w14:textId="77777777" w:rsidR="007A3E9D" w:rsidRPr="00AE1407" w:rsidRDefault="007A3E9D" w:rsidP="00522DF9">
            <w:pPr>
              <w:rPr>
                <w:noProof/>
              </w:rPr>
            </w:pPr>
            <w:r w:rsidRPr="00AE1407">
              <w:rPr>
                <w:noProof/>
              </w:rPr>
              <w:t>Самостална понуда</w:t>
            </w:r>
          </w:p>
        </w:tc>
      </w:tr>
      <w:tr w:rsidR="007A3E9D" w:rsidRPr="00AE1407" w14:paraId="23F9477A" w14:textId="77777777" w:rsidTr="00522DF9">
        <w:tc>
          <w:tcPr>
            <w:tcW w:w="5245" w:type="dxa"/>
            <w:vMerge/>
          </w:tcPr>
          <w:p w14:paraId="7619F806" w14:textId="77777777" w:rsidR="007A3E9D" w:rsidRPr="00AE1407" w:rsidRDefault="007A3E9D" w:rsidP="00522DF9">
            <w:pPr>
              <w:rPr>
                <w:b/>
                <w:noProof/>
              </w:rPr>
            </w:pPr>
          </w:p>
        </w:tc>
        <w:tc>
          <w:tcPr>
            <w:tcW w:w="426" w:type="dxa"/>
          </w:tcPr>
          <w:p w14:paraId="5D4D081F" w14:textId="77777777" w:rsidR="007A3E9D" w:rsidRPr="00AE1407" w:rsidRDefault="007A3E9D" w:rsidP="00522DF9">
            <w:pPr>
              <w:rPr>
                <w:noProof/>
              </w:rPr>
            </w:pPr>
            <w:r w:rsidRPr="00AE1407">
              <w:rPr>
                <w:noProof/>
              </w:rPr>
              <w:t>б</w:t>
            </w:r>
          </w:p>
        </w:tc>
        <w:tc>
          <w:tcPr>
            <w:tcW w:w="9639" w:type="dxa"/>
            <w:gridSpan w:val="4"/>
          </w:tcPr>
          <w:p w14:paraId="6F3D7689" w14:textId="77777777" w:rsidR="007A3E9D" w:rsidRPr="00AE1407" w:rsidRDefault="007A3E9D" w:rsidP="00522DF9">
            <w:pPr>
              <w:rPr>
                <w:noProof/>
              </w:rPr>
            </w:pPr>
            <w:r w:rsidRPr="00AE1407">
              <w:rPr>
                <w:noProof/>
              </w:rPr>
              <w:t>Заједничка понуда</w:t>
            </w:r>
          </w:p>
        </w:tc>
      </w:tr>
      <w:tr w:rsidR="007A3E9D" w:rsidRPr="00AE1407" w14:paraId="60E156CD" w14:textId="77777777" w:rsidTr="00522DF9">
        <w:tc>
          <w:tcPr>
            <w:tcW w:w="5245" w:type="dxa"/>
            <w:vMerge/>
          </w:tcPr>
          <w:p w14:paraId="2D37E7C4" w14:textId="77777777" w:rsidR="007A3E9D" w:rsidRPr="00AE1407" w:rsidRDefault="007A3E9D" w:rsidP="00522DF9">
            <w:pPr>
              <w:rPr>
                <w:b/>
                <w:noProof/>
              </w:rPr>
            </w:pPr>
          </w:p>
        </w:tc>
        <w:tc>
          <w:tcPr>
            <w:tcW w:w="426" w:type="dxa"/>
          </w:tcPr>
          <w:p w14:paraId="54C318E0" w14:textId="77777777" w:rsidR="007A3E9D" w:rsidRPr="00AE1407" w:rsidRDefault="007A3E9D" w:rsidP="00522DF9">
            <w:pPr>
              <w:rPr>
                <w:noProof/>
              </w:rPr>
            </w:pPr>
            <w:r w:rsidRPr="00AE1407">
              <w:rPr>
                <w:noProof/>
              </w:rPr>
              <w:t>в</w:t>
            </w:r>
          </w:p>
        </w:tc>
        <w:tc>
          <w:tcPr>
            <w:tcW w:w="9639" w:type="dxa"/>
            <w:gridSpan w:val="4"/>
          </w:tcPr>
          <w:p w14:paraId="5B9E3EF0" w14:textId="77777777" w:rsidR="007A3E9D" w:rsidRPr="00AE1407" w:rsidRDefault="007A3E9D" w:rsidP="00522DF9">
            <w:pPr>
              <w:rPr>
                <w:noProof/>
              </w:rPr>
            </w:pPr>
            <w:r w:rsidRPr="00AE1407">
              <w:rPr>
                <w:noProof/>
              </w:rPr>
              <w:t>Понуда са подизвођачем</w:t>
            </w:r>
          </w:p>
        </w:tc>
      </w:tr>
      <w:tr w:rsidR="007A3E9D" w:rsidRPr="00CE36DB" w14:paraId="4B717621" w14:textId="77777777" w:rsidTr="00522DF9">
        <w:trPr>
          <w:trHeight w:val="293"/>
        </w:trPr>
        <w:tc>
          <w:tcPr>
            <w:tcW w:w="5245" w:type="dxa"/>
          </w:tcPr>
          <w:p w14:paraId="3FCBD99A" w14:textId="77777777" w:rsidR="007A3E9D" w:rsidRPr="00CE36DB" w:rsidRDefault="007A3E9D" w:rsidP="00522DF9">
            <w:pPr>
              <w:rPr>
                <w:noProof/>
              </w:rPr>
            </w:pPr>
            <w:r w:rsidRPr="00CE36DB">
              <w:t>Начин, рок и услови плаћања</w:t>
            </w:r>
          </w:p>
        </w:tc>
        <w:tc>
          <w:tcPr>
            <w:tcW w:w="10065" w:type="dxa"/>
            <w:gridSpan w:val="5"/>
          </w:tcPr>
          <w:p w14:paraId="0A67CEB4" w14:textId="77777777" w:rsidR="007A3E9D" w:rsidRPr="00CE36DB" w:rsidRDefault="007A3E9D" w:rsidP="00522DF9">
            <w:pPr>
              <w:rPr>
                <w:b/>
                <w:noProof/>
              </w:rPr>
            </w:pPr>
          </w:p>
        </w:tc>
      </w:tr>
      <w:tr w:rsidR="007A3E9D" w:rsidRPr="00CE36DB" w14:paraId="11EEF778" w14:textId="77777777" w:rsidTr="00522DF9">
        <w:trPr>
          <w:trHeight w:val="283"/>
        </w:trPr>
        <w:tc>
          <w:tcPr>
            <w:tcW w:w="5245" w:type="dxa"/>
          </w:tcPr>
          <w:p w14:paraId="5ACDA64E" w14:textId="77777777" w:rsidR="007A3E9D" w:rsidRPr="00CE36DB" w:rsidRDefault="007A3E9D" w:rsidP="00522DF9">
            <w:pPr>
              <w:rPr>
                <w:noProof/>
              </w:rPr>
            </w:pPr>
            <w:r w:rsidRPr="00CE36DB">
              <w:t xml:space="preserve">Гарантни рок  </w:t>
            </w:r>
          </w:p>
        </w:tc>
        <w:tc>
          <w:tcPr>
            <w:tcW w:w="10065" w:type="dxa"/>
            <w:gridSpan w:val="5"/>
          </w:tcPr>
          <w:p w14:paraId="1E71E1C5" w14:textId="77777777" w:rsidR="007A3E9D" w:rsidRPr="00CE36DB" w:rsidRDefault="007A3E9D" w:rsidP="00522DF9">
            <w:pPr>
              <w:rPr>
                <w:b/>
                <w:noProof/>
              </w:rPr>
            </w:pPr>
          </w:p>
        </w:tc>
      </w:tr>
      <w:tr w:rsidR="007A3E9D" w:rsidRPr="009E1C54" w14:paraId="6DCB95AA" w14:textId="77777777" w:rsidTr="00522DF9">
        <w:trPr>
          <w:trHeight w:val="283"/>
        </w:trPr>
        <w:tc>
          <w:tcPr>
            <w:tcW w:w="5245" w:type="dxa"/>
          </w:tcPr>
          <w:p w14:paraId="17987337" w14:textId="77777777" w:rsidR="007A3E9D" w:rsidRPr="00CE36DB" w:rsidRDefault="007A3E9D" w:rsidP="00522DF9">
            <w:pPr>
              <w:rPr>
                <w:noProof/>
                <w:lang w:val="sr-Cyrl-RS"/>
              </w:rPr>
            </w:pPr>
            <w:r w:rsidRPr="00CE36DB">
              <w:t xml:space="preserve">Рок </w:t>
            </w:r>
            <w:r w:rsidRPr="00CE36DB">
              <w:rPr>
                <w:lang w:val="sr-Cyrl-RS"/>
              </w:rPr>
              <w:t>испоруке</w:t>
            </w:r>
          </w:p>
        </w:tc>
        <w:tc>
          <w:tcPr>
            <w:tcW w:w="10065" w:type="dxa"/>
            <w:gridSpan w:val="5"/>
          </w:tcPr>
          <w:p w14:paraId="4E88B66F" w14:textId="77777777" w:rsidR="007A3E9D" w:rsidRPr="00CE36DB" w:rsidRDefault="007A3E9D" w:rsidP="00522DF9">
            <w:pPr>
              <w:rPr>
                <w:b/>
                <w:noProof/>
              </w:rPr>
            </w:pPr>
          </w:p>
        </w:tc>
      </w:tr>
    </w:tbl>
    <w:p w14:paraId="363996B1" w14:textId="77777777" w:rsidR="007A3E9D" w:rsidRDefault="007A3E9D" w:rsidP="007A3E9D">
      <w:pPr>
        <w:rPr>
          <w:noProof/>
          <w:lang w:val="sl-SI"/>
        </w:rPr>
      </w:pPr>
      <w:r>
        <w:rPr>
          <w:noProof/>
        </w:rPr>
        <w:br w:type="page"/>
      </w: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2"/>
        <w:gridCol w:w="6"/>
        <w:gridCol w:w="390"/>
        <w:gridCol w:w="875"/>
        <w:gridCol w:w="4545"/>
        <w:gridCol w:w="949"/>
        <w:gridCol w:w="1003"/>
        <w:gridCol w:w="1459"/>
        <w:gridCol w:w="1275"/>
        <w:gridCol w:w="1340"/>
        <w:gridCol w:w="1208"/>
        <w:gridCol w:w="680"/>
      </w:tblGrid>
      <w:tr w:rsidR="008322D1" w:rsidRPr="00F0235C" w14:paraId="6BF4122C" w14:textId="77777777" w:rsidTr="008322D1">
        <w:trPr>
          <w:trHeight w:val="327"/>
        </w:trPr>
        <w:tc>
          <w:tcPr>
            <w:tcW w:w="120" w:type="pct"/>
            <w:gridSpan w:val="2"/>
            <w:shd w:val="clear" w:color="auto" w:fill="C4BC96" w:themeFill="background2" w:themeFillShade="BF"/>
          </w:tcPr>
          <w:p w14:paraId="08F1FD9F" w14:textId="77777777" w:rsidR="008322D1" w:rsidRPr="00F0235C" w:rsidRDefault="008322D1" w:rsidP="008151B6">
            <w:pPr>
              <w:pStyle w:val="BodyText"/>
              <w:jc w:val="center"/>
              <w:rPr>
                <w:b/>
                <w:noProof/>
                <w:szCs w:val="24"/>
                <w:lang w:val="sr-Cyrl-RS"/>
              </w:rPr>
            </w:pPr>
          </w:p>
        </w:tc>
        <w:tc>
          <w:tcPr>
            <w:tcW w:w="143" w:type="pct"/>
            <w:shd w:val="clear" w:color="auto" w:fill="C4BC96" w:themeFill="background2" w:themeFillShade="BF"/>
          </w:tcPr>
          <w:p w14:paraId="0D5639B1" w14:textId="77777777" w:rsidR="008322D1" w:rsidRPr="00B24E6D" w:rsidRDefault="008322D1" w:rsidP="008151B6">
            <w:pPr>
              <w:pStyle w:val="BodyText"/>
              <w:jc w:val="center"/>
              <w:rPr>
                <w:noProof/>
                <w:lang w:val="sr-Cyrl-RS"/>
              </w:rPr>
            </w:pPr>
          </w:p>
        </w:tc>
        <w:tc>
          <w:tcPr>
            <w:tcW w:w="315" w:type="pct"/>
            <w:shd w:val="clear" w:color="auto" w:fill="C4BC96" w:themeFill="background2" w:themeFillShade="BF"/>
          </w:tcPr>
          <w:p w14:paraId="276474A1" w14:textId="77777777" w:rsidR="008322D1" w:rsidRPr="00B24E6D" w:rsidRDefault="008322D1" w:rsidP="008151B6">
            <w:pPr>
              <w:pStyle w:val="BodyText"/>
              <w:jc w:val="center"/>
              <w:rPr>
                <w:noProof/>
                <w:lang w:val="sr-Cyrl-RS"/>
              </w:rPr>
            </w:pPr>
          </w:p>
        </w:tc>
        <w:tc>
          <w:tcPr>
            <w:tcW w:w="4422" w:type="pct"/>
            <w:gridSpan w:val="8"/>
            <w:shd w:val="clear" w:color="auto" w:fill="C4BC96" w:themeFill="background2" w:themeFillShade="BF"/>
            <w:vAlign w:val="center"/>
          </w:tcPr>
          <w:p w14:paraId="282D4671" w14:textId="2F56937A" w:rsidR="008322D1" w:rsidRPr="00F0235C" w:rsidRDefault="008322D1" w:rsidP="008151B6">
            <w:pPr>
              <w:pStyle w:val="BodyText"/>
              <w:jc w:val="center"/>
              <w:rPr>
                <w:b/>
                <w:noProof/>
                <w:szCs w:val="24"/>
              </w:rPr>
            </w:pPr>
            <w:r w:rsidRPr="00B24E6D">
              <w:rPr>
                <w:noProof/>
                <w:lang w:val="sr-Cyrl-RS"/>
              </w:rPr>
              <w:t xml:space="preserve">Потрошни материјал за </w:t>
            </w:r>
            <w:r>
              <w:rPr>
                <w:noProof/>
              </w:rPr>
              <w:t>a</w:t>
            </w:r>
            <w:r w:rsidRPr="00075E46">
              <w:rPr>
                <w:noProof/>
              </w:rPr>
              <w:t xml:space="preserve">парате </w:t>
            </w:r>
            <w:r w:rsidRPr="00075E46">
              <w:rPr>
                <w:noProof/>
                <w:lang w:val="sr-Cyrl-RS"/>
              </w:rPr>
              <w:t xml:space="preserve">произвођача </w:t>
            </w:r>
            <w:r w:rsidRPr="000A432C">
              <w:t>„Maquet“,</w:t>
            </w:r>
            <w:r w:rsidRPr="000A432C">
              <w:rPr>
                <w:lang w:val="sr-Cyrl-RS"/>
              </w:rPr>
              <w:t xml:space="preserve"> </w:t>
            </w:r>
            <w:r w:rsidRPr="000A432C">
              <w:t>„Tecno“,</w:t>
            </w:r>
            <w:r w:rsidRPr="000A432C">
              <w:rPr>
                <w:lang w:val="sr-Cyrl-RS"/>
              </w:rPr>
              <w:t xml:space="preserve"> </w:t>
            </w:r>
            <w:r w:rsidRPr="000A432C">
              <w:t>„Sherion“,</w:t>
            </w:r>
            <w:r w:rsidRPr="000A432C">
              <w:rPr>
                <w:lang w:val="sr-Cyrl-RS"/>
              </w:rPr>
              <w:t xml:space="preserve"> </w:t>
            </w:r>
            <w:r w:rsidRPr="000A432C">
              <w:t>„Fujinon“</w:t>
            </w:r>
            <w:r w:rsidRPr="000A432C">
              <w:rPr>
                <w:lang w:val="sr-Cyrl-RS"/>
              </w:rPr>
              <w:t xml:space="preserve">, </w:t>
            </w:r>
            <w:r w:rsidRPr="000A432C">
              <w:t xml:space="preserve">„Soluscope“  </w:t>
            </w:r>
          </w:p>
        </w:tc>
      </w:tr>
      <w:tr w:rsidR="008322D1" w:rsidRPr="00F0235C" w14:paraId="7065D0E0" w14:textId="77777777" w:rsidTr="008322D1">
        <w:trPr>
          <w:trHeight w:val="327"/>
        </w:trPr>
        <w:tc>
          <w:tcPr>
            <w:tcW w:w="118" w:type="pct"/>
            <w:vAlign w:val="center"/>
          </w:tcPr>
          <w:p w14:paraId="0D6A19E0" w14:textId="77777777" w:rsidR="008322D1" w:rsidRPr="00F0235C" w:rsidRDefault="008322D1" w:rsidP="008151B6">
            <w:pPr>
              <w:autoSpaceDE w:val="0"/>
              <w:autoSpaceDN w:val="0"/>
              <w:adjustRightInd w:val="0"/>
              <w:jc w:val="center"/>
              <w:rPr>
                <w:noProof/>
                <w:lang w:val="sr-Cyrl-RS"/>
              </w:rPr>
            </w:pPr>
            <w:r w:rsidRPr="00F0235C">
              <w:rPr>
                <w:noProof/>
                <w:lang w:val="sr-Cyrl-RS"/>
              </w:rPr>
              <w:t>РБ</w:t>
            </w:r>
          </w:p>
        </w:tc>
        <w:tc>
          <w:tcPr>
            <w:tcW w:w="2080" w:type="pct"/>
            <w:gridSpan w:val="4"/>
            <w:vAlign w:val="center"/>
          </w:tcPr>
          <w:p w14:paraId="3A6F4B77" w14:textId="77777777" w:rsidR="008322D1" w:rsidRPr="0087733E" w:rsidRDefault="008322D1" w:rsidP="008151B6">
            <w:pPr>
              <w:autoSpaceDE w:val="0"/>
              <w:autoSpaceDN w:val="0"/>
              <w:adjustRightInd w:val="0"/>
              <w:jc w:val="center"/>
              <w:rPr>
                <w:noProof/>
                <w:lang w:val="sr-Cyrl-RS"/>
              </w:rPr>
            </w:pPr>
            <w:r>
              <w:rPr>
                <w:lang w:val="sr-Cyrl-RS"/>
              </w:rPr>
              <w:t>Назив</w:t>
            </w:r>
          </w:p>
        </w:tc>
        <w:tc>
          <w:tcPr>
            <w:tcW w:w="315" w:type="pct"/>
          </w:tcPr>
          <w:p w14:paraId="18412D07" w14:textId="2952D260" w:rsidR="008322D1" w:rsidRDefault="00857325" w:rsidP="008151B6">
            <w:pPr>
              <w:autoSpaceDE w:val="0"/>
              <w:autoSpaceDN w:val="0"/>
              <w:adjustRightInd w:val="0"/>
              <w:jc w:val="center"/>
              <w:rPr>
                <w:lang w:val="sr-Cyrl-RS"/>
              </w:rPr>
            </w:pPr>
            <w:r w:rsidRPr="00B620C6">
              <w:rPr>
                <w:noProof/>
                <w:sz w:val="22"/>
                <w:szCs w:val="22"/>
                <w:lang w:val="sr-Cyrl-RS"/>
              </w:rPr>
              <w:t>Оквирна к</w:t>
            </w:r>
            <w:r w:rsidRPr="00B620C6">
              <w:rPr>
                <w:noProof/>
                <w:sz w:val="22"/>
                <w:szCs w:val="22"/>
                <w:lang w:val="en-US"/>
              </w:rPr>
              <w:t>оличина</w:t>
            </w:r>
          </w:p>
        </w:tc>
        <w:tc>
          <w:tcPr>
            <w:tcW w:w="357" w:type="pct"/>
            <w:vAlign w:val="center"/>
          </w:tcPr>
          <w:p w14:paraId="5AAEEAB2" w14:textId="53DB1F00" w:rsidR="008322D1" w:rsidRPr="0087733E" w:rsidRDefault="008322D1" w:rsidP="008151B6">
            <w:pPr>
              <w:autoSpaceDE w:val="0"/>
              <w:autoSpaceDN w:val="0"/>
              <w:adjustRightInd w:val="0"/>
              <w:jc w:val="center"/>
              <w:rPr>
                <w:noProof/>
                <w:lang w:val="sr-Cyrl-RS"/>
              </w:rPr>
            </w:pPr>
            <w:r>
              <w:rPr>
                <w:lang w:val="sr-Cyrl-RS"/>
              </w:rPr>
              <w:t>Јединица мере</w:t>
            </w:r>
          </w:p>
        </w:tc>
        <w:tc>
          <w:tcPr>
            <w:tcW w:w="525" w:type="pct"/>
            <w:vAlign w:val="center"/>
          </w:tcPr>
          <w:p w14:paraId="036EA009" w14:textId="77777777" w:rsidR="008322D1" w:rsidRPr="00F0235C" w:rsidRDefault="008322D1" w:rsidP="008151B6">
            <w:pPr>
              <w:autoSpaceDE w:val="0"/>
              <w:autoSpaceDN w:val="0"/>
              <w:adjustRightInd w:val="0"/>
              <w:jc w:val="center"/>
              <w:rPr>
                <w:noProof/>
                <w:lang w:val="en-US"/>
              </w:rPr>
            </w:pPr>
            <w:r w:rsidRPr="00F0235C">
              <w:rPr>
                <w:noProof/>
                <w:lang w:val="en-US"/>
              </w:rPr>
              <w:t>Јединична цена без ПДВ-а</w:t>
            </w:r>
          </w:p>
        </w:tc>
        <w:tc>
          <w:tcPr>
            <w:tcW w:w="457" w:type="pct"/>
            <w:vAlign w:val="center"/>
          </w:tcPr>
          <w:p w14:paraId="45FE25ED" w14:textId="77777777" w:rsidR="008322D1" w:rsidRPr="00F0235C" w:rsidRDefault="008322D1" w:rsidP="008151B6">
            <w:pPr>
              <w:autoSpaceDE w:val="0"/>
              <w:autoSpaceDN w:val="0"/>
              <w:adjustRightInd w:val="0"/>
              <w:jc w:val="center"/>
              <w:rPr>
                <w:noProof/>
                <w:lang w:val="en-US"/>
              </w:rPr>
            </w:pPr>
            <w:r w:rsidRPr="00F0235C">
              <w:rPr>
                <w:noProof/>
                <w:lang w:val="en-US"/>
              </w:rPr>
              <w:t>Јединична цена са ПДВ-ом</w:t>
            </w:r>
          </w:p>
        </w:tc>
        <w:tc>
          <w:tcPr>
            <w:tcW w:w="476" w:type="pct"/>
          </w:tcPr>
          <w:p w14:paraId="525BFAC8" w14:textId="2FE0E151" w:rsidR="008322D1" w:rsidRPr="00F0235C" w:rsidRDefault="008322D1" w:rsidP="008151B6">
            <w:pPr>
              <w:pStyle w:val="BodyText"/>
              <w:jc w:val="center"/>
              <w:rPr>
                <w:noProof/>
                <w:szCs w:val="24"/>
              </w:rPr>
            </w:pPr>
            <w:r>
              <w:rPr>
                <w:noProof/>
                <w:szCs w:val="24"/>
                <w:lang w:val="sr-Cyrl-RS"/>
              </w:rPr>
              <w:t>Произвођач/ Земља порекла</w:t>
            </w:r>
          </w:p>
        </w:tc>
        <w:tc>
          <w:tcPr>
            <w:tcW w:w="430" w:type="pct"/>
          </w:tcPr>
          <w:p w14:paraId="157DB3CC" w14:textId="77777777" w:rsidR="008322D1" w:rsidRDefault="008322D1" w:rsidP="00F969B7">
            <w:pPr>
              <w:pStyle w:val="BodyText"/>
              <w:jc w:val="center"/>
              <w:rPr>
                <w:noProof/>
                <w:szCs w:val="24"/>
                <w:lang w:val="sr-Cyrl-RS"/>
              </w:rPr>
            </w:pPr>
            <w:r>
              <w:rPr>
                <w:noProof/>
                <w:szCs w:val="24"/>
                <w:lang w:val="sr-Cyrl-RS"/>
              </w:rPr>
              <w:t>Каталошки број</w:t>
            </w:r>
          </w:p>
          <w:p w14:paraId="72C1F8CC" w14:textId="77777777" w:rsidR="008322D1" w:rsidRPr="00F0235C" w:rsidRDefault="008322D1" w:rsidP="008151B6">
            <w:pPr>
              <w:pStyle w:val="BodyText"/>
              <w:jc w:val="center"/>
              <w:rPr>
                <w:noProof/>
                <w:szCs w:val="24"/>
              </w:rPr>
            </w:pPr>
          </w:p>
        </w:tc>
        <w:tc>
          <w:tcPr>
            <w:tcW w:w="242" w:type="pct"/>
            <w:vAlign w:val="center"/>
          </w:tcPr>
          <w:p w14:paraId="4201D8D4" w14:textId="3FEFEF74" w:rsidR="008322D1" w:rsidRPr="00F0235C" w:rsidRDefault="008322D1" w:rsidP="008151B6">
            <w:pPr>
              <w:pStyle w:val="BodyText"/>
              <w:jc w:val="center"/>
              <w:rPr>
                <w:noProof/>
                <w:szCs w:val="24"/>
              </w:rPr>
            </w:pPr>
            <w:r w:rsidRPr="00F0235C">
              <w:rPr>
                <w:noProof/>
                <w:szCs w:val="24"/>
              </w:rPr>
              <w:t>Стопа</w:t>
            </w:r>
          </w:p>
          <w:p w14:paraId="5BE80DC9" w14:textId="77777777" w:rsidR="008322D1" w:rsidRPr="00F0235C" w:rsidRDefault="008322D1" w:rsidP="008151B6">
            <w:pPr>
              <w:autoSpaceDE w:val="0"/>
              <w:autoSpaceDN w:val="0"/>
              <w:adjustRightInd w:val="0"/>
              <w:jc w:val="center"/>
              <w:rPr>
                <w:noProof/>
                <w:lang w:val="sr-Cyrl-RS"/>
              </w:rPr>
            </w:pPr>
            <w:r w:rsidRPr="00F0235C">
              <w:rPr>
                <w:noProof/>
              </w:rPr>
              <w:t>ПДВ-а</w:t>
            </w:r>
          </w:p>
        </w:tc>
      </w:tr>
    </w:tbl>
    <w:p w14:paraId="173B8E62" w14:textId="77777777" w:rsidR="00F720F1" w:rsidRDefault="00F720F1"/>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01"/>
        <w:gridCol w:w="548"/>
        <w:gridCol w:w="5147"/>
        <w:gridCol w:w="1049"/>
        <w:gridCol w:w="1049"/>
        <w:gridCol w:w="1443"/>
        <w:gridCol w:w="1311"/>
        <w:gridCol w:w="1313"/>
        <w:gridCol w:w="1077"/>
        <w:gridCol w:w="624"/>
      </w:tblGrid>
      <w:tr w:rsidR="008322D1" w:rsidRPr="00F0235C" w14:paraId="4F3DF70D" w14:textId="77777777" w:rsidTr="008322D1">
        <w:trPr>
          <w:trHeight w:val="327"/>
        </w:trPr>
        <w:tc>
          <w:tcPr>
            <w:tcW w:w="373" w:type="pct"/>
            <w:gridSpan w:val="2"/>
          </w:tcPr>
          <w:p w14:paraId="1AD2AA9B" w14:textId="77777777" w:rsidR="008322D1" w:rsidRPr="00F720F1" w:rsidRDefault="008322D1" w:rsidP="00977E4D">
            <w:pPr>
              <w:autoSpaceDE w:val="0"/>
              <w:autoSpaceDN w:val="0"/>
              <w:adjustRightInd w:val="0"/>
              <w:jc w:val="center"/>
              <w:rPr>
                <w:b/>
                <w:lang w:val="sr-Cyrl-RS"/>
              </w:rPr>
            </w:pPr>
          </w:p>
        </w:tc>
        <w:tc>
          <w:tcPr>
            <w:tcW w:w="3555" w:type="pct"/>
            <w:gridSpan w:val="5"/>
            <w:vAlign w:val="center"/>
          </w:tcPr>
          <w:p w14:paraId="7D9CB904" w14:textId="6A3BFFD6" w:rsidR="008322D1" w:rsidRPr="00F720F1" w:rsidRDefault="008322D1" w:rsidP="00977E4D">
            <w:pPr>
              <w:autoSpaceDE w:val="0"/>
              <w:autoSpaceDN w:val="0"/>
              <w:adjustRightInd w:val="0"/>
              <w:jc w:val="center"/>
              <w:rPr>
                <w:b/>
                <w:noProof/>
                <w:lang w:val="en-US"/>
              </w:rPr>
            </w:pPr>
            <w:r w:rsidRPr="00F720F1">
              <w:rPr>
                <w:b/>
                <w:lang w:val="sr-Cyrl-RS"/>
              </w:rPr>
              <w:t>Soluscope - mašina za pranje endoskopa, gastroenterologija</w:t>
            </w:r>
          </w:p>
        </w:tc>
        <w:tc>
          <w:tcPr>
            <w:tcW w:w="467" w:type="pct"/>
          </w:tcPr>
          <w:p w14:paraId="6E3111A0" w14:textId="77777777" w:rsidR="008322D1" w:rsidRPr="00F0235C" w:rsidRDefault="008322D1" w:rsidP="008151B6">
            <w:pPr>
              <w:pStyle w:val="BodyText"/>
              <w:jc w:val="center"/>
              <w:rPr>
                <w:noProof/>
                <w:szCs w:val="24"/>
              </w:rPr>
            </w:pPr>
          </w:p>
        </w:tc>
        <w:tc>
          <w:tcPr>
            <w:tcW w:w="383" w:type="pct"/>
          </w:tcPr>
          <w:p w14:paraId="095E20EA" w14:textId="77777777" w:rsidR="008322D1" w:rsidRPr="00F0235C" w:rsidRDefault="008322D1" w:rsidP="008151B6">
            <w:pPr>
              <w:pStyle w:val="BodyText"/>
              <w:jc w:val="center"/>
              <w:rPr>
                <w:noProof/>
                <w:szCs w:val="24"/>
              </w:rPr>
            </w:pPr>
          </w:p>
        </w:tc>
        <w:tc>
          <w:tcPr>
            <w:tcW w:w="222" w:type="pct"/>
            <w:vAlign w:val="center"/>
          </w:tcPr>
          <w:p w14:paraId="0072CD63" w14:textId="5160CB25" w:rsidR="008322D1" w:rsidRPr="00F0235C" w:rsidRDefault="008322D1" w:rsidP="008151B6">
            <w:pPr>
              <w:pStyle w:val="BodyText"/>
              <w:jc w:val="center"/>
              <w:rPr>
                <w:noProof/>
                <w:szCs w:val="24"/>
              </w:rPr>
            </w:pPr>
          </w:p>
        </w:tc>
      </w:tr>
      <w:tr w:rsidR="00A22373" w:rsidRPr="00F0235C" w14:paraId="43C6ADCF" w14:textId="77777777" w:rsidTr="00A22373">
        <w:trPr>
          <w:trHeight w:val="76"/>
        </w:trPr>
        <w:tc>
          <w:tcPr>
            <w:tcW w:w="178" w:type="pct"/>
            <w:vAlign w:val="center"/>
          </w:tcPr>
          <w:p w14:paraId="081CEF1A" w14:textId="77777777" w:rsidR="00A22373" w:rsidRPr="001E7FD9" w:rsidRDefault="00A22373" w:rsidP="00F720F1">
            <w:pPr>
              <w:pStyle w:val="ListParagraph"/>
              <w:numPr>
                <w:ilvl w:val="0"/>
                <w:numId w:val="28"/>
              </w:numPr>
              <w:autoSpaceDE w:val="0"/>
              <w:autoSpaceDN w:val="0"/>
              <w:adjustRightInd w:val="0"/>
              <w:jc w:val="center"/>
              <w:rPr>
                <w:noProof/>
                <w:lang w:val="sr-Cyrl-RS"/>
              </w:rPr>
            </w:pPr>
          </w:p>
        </w:tc>
        <w:tc>
          <w:tcPr>
            <w:tcW w:w="2025" w:type="pct"/>
            <w:gridSpan w:val="2"/>
          </w:tcPr>
          <w:p w14:paraId="590D6EB1" w14:textId="561221AD" w:rsidR="00A22373" w:rsidRDefault="00A22373" w:rsidP="00A925A3">
            <w:pPr>
              <w:autoSpaceDE w:val="0"/>
              <w:autoSpaceDN w:val="0"/>
              <w:adjustRightInd w:val="0"/>
              <w:rPr>
                <w:lang w:val="sr-Cyrl-RS"/>
              </w:rPr>
            </w:pPr>
            <w:r w:rsidRPr="003774B5">
              <w:t>Dezificijens za Soluscope 1, pakovanje 5l</w:t>
            </w:r>
          </w:p>
        </w:tc>
        <w:tc>
          <w:tcPr>
            <w:tcW w:w="373" w:type="pct"/>
            <w:vAlign w:val="bottom"/>
          </w:tcPr>
          <w:p w14:paraId="3D7433F8" w14:textId="6350A2B2" w:rsidR="00A22373" w:rsidRPr="00A22373" w:rsidRDefault="00A22373" w:rsidP="00F720F1">
            <w:pPr>
              <w:autoSpaceDE w:val="0"/>
              <w:autoSpaceDN w:val="0"/>
              <w:adjustRightInd w:val="0"/>
              <w:jc w:val="center"/>
              <w:rPr>
                <w:lang w:val="sr-Cyrl-RS"/>
              </w:rPr>
            </w:pPr>
            <w:r w:rsidRPr="00A22373">
              <w:rPr>
                <w:szCs w:val="22"/>
                <w:lang w:eastAsia="sr-Latn-CS"/>
              </w:rPr>
              <w:t>5</w:t>
            </w:r>
          </w:p>
        </w:tc>
        <w:tc>
          <w:tcPr>
            <w:tcW w:w="373" w:type="pct"/>
            <w:vAlign w:val="center"/>
          </w:tcPr>
          <w:p w14:paraId="735C699E" w14:textId="1EE7CB6F" w:rsidR="00A22373" w:rsidRDefault="00A22373" w:rsidP="00F720F1">
            <w:pPr>
              <w:autoSpaceDE w:val="0"/>
              <w:autoSpaceDN w:val="0"/>
              <w:adjustRightInd w:val="0"/>
              <w:jc w:val="center"/>
              <w:rPr>
                <w:lang w:val="sr-Cyrl-RS"/>
              </w:rPr>
            </w:pPr>
            <w:r>
              <w:rPr>
                <w:lang w:val="sr-Cyrl-RS"/>
              </w:rPr>
              <w:t>ком.</w:t>
            </w:r>
          </w:p>
        </w:tc>
        <w:tc>
          <w:tcPr>
            <w:tcW w:w="513" w:type="pct"/>
            <w:vAlign w:val="center"/>
          </w:tcPr>
          <w:p w14:paraId="3B4CD320" w14:textId="77777777" w:rsidR="00A22373" w:rsidRPr="00F0235C" w:rsidRDefault="00A22373" w:rsidP="00F720F1">
            <w:pPr>
              <w:autoSpaceDE w:val="0"/>
              <w:autoSpaceDN w:val="0"/>
              <w:adjustRightInd w:val="0"/>
              <w:jc w:val="center"/>
              <w:rPr>
                <w:noProof/>
                <w:lang w:val="en-US"/>
              </w:rPr>
            </w:pPr>
          </w:p>
        </w:tc>
        <w:tc>
          <w:tcPr>
            <w:tcW w:w="466" w:type="pct"/>
            <w:vAlign w:val="center"/>
          </w:tcPr>
          <w:p w14:paraId="0D4C4EDD" w14:textId="77777777" w:rsidR="00A22373" w:rsidRPr="00F0235C" w:rsidRDefault="00A22373" w:rsidP="00F720F1">
            <w:pPr>
              <w:autoSpaceDE w:val="0"/>
              <w:autoSpaceDN w:val="0"/>
              <w:adjustRightInd w:val="0"/>
              <w:jc w:val="center"/>
              <w:rPr>
                <w:noProof/>
                <w:lang w:val="en-US"/>
              </w:rPr>
            </w:pPr>
          </w:p>
        </w:tc>
        <w:tc>
          <w:tcPr>
            <w:tcW w:w="467" w:type="pct"/>
          </w:tcPr>
          <w:p w14:paraId="60DD1D17" w14:textId="77777777" w:rsidR="00A22373" w:rsidRPr="00F0235C" w:rsidRDefault="00A22373" w:rsidP="00F720F1">
            <w:pPr>
              <w:pStyle w:val="BodyText"/>
              <w:jc w:val="center"/>
              <w:rPr>
                <w:noProof/>
                <w:szCs w:val="24"/>
              </w:rPr>
            </w:pPr>
          </w:p>
        </w:tc>
        <w:tc>
          <w:tcPr>
            <w:tcW w:w="383" w:type="pct"/>
          </w:tcPr>
          <w:p w14:paraId="48DF9453" w14:textId="77777777" w:rsidR="00A22373" w:rsidRPr="00F0235C" w:rsidRDefault="00A22373" w:rsidP="00F720F1">
            <w:pPr>
              <w:pStyle w:val="BodyText"/>
              <w:jc w:val="center"/>
              <w:rPr>
                <w:noProof/>
                <w:szCs w:val="24"/>
              </w:rPr>
            </w:pPr>
          </w:p>
        </w:tc>
        <w:tc>
          <w:tcPr>
            <w:tcW w:w="222" w:type="pct"/>
            <w:vAlign w:val="center"/>
          </w:tcPr>
          <w:p w14:paraId="437A3EC4" w14:textId="7B2155A5" w:rsidR="00A22373" w:rsidRPr="00F0235C" w:rsidRDefault="00A22373" w:rsidP="00F720F1">
            <w:pPr>
              <w:pStyle w:val="BodyText"/>
              <w:jc w:val="center"/>
              <w:rPr>
                <w:noProof/>
                <w:szCs w:val="24"/>
              </w:rPr>
            </w:pPr>
          </w:p>
        </w:tc>
      </w:tr>
      <w:tr w:rsidR="00A22373" w:rsidRPr="00F0235C" w14:paraId="1690BE9F" w14:textId="77777777" w:rsidTr="00A22373">
        <w:trPr>
          <w:trHeight w:val="80"/>
        </w:trPr>
        <w:tc>
          <w:tcPr>
            <w:tcW w:w="178" w:type="pct"/>
            <w:vAlign w:val="center"/>
          </w:tcPr>
          <w:p w14:paraId="3812F022" w14:textId="77777777" w:rsidR="00A22373" w:rsidRPr="001E7FD9" w:rsidRDefault="00A22373" w:rsidP="00F720F1">
            <w:pPr>
              <w:pStyle w:val="ListParagraph"/>
              <w:numPr>
                <w:ilvl w:val="0"/>
                <w:numId w:val="28"/>
              </w:numPr>
              <w:autoSpaceDE w:val="0"/>
              <w:autoSpaceDN w:val="0"/>
              <w:adjustRightInd w:val="0"/>
              <w:jc w:val="center"/>
              <w:rPr>
                <w:noProof/>
                <w:lang w:val="sr-Cyrl-RS"/>
              </w:rPr>
            </w:pPr>
          </w:p>
        </w:tc>
        <w:tc>
          <w:tcPr>
            <w:tcW w:w="2025" w:type="pct"/>
            <w:gridSpan w:val="2"/>
          </w:tcPr>
          <w:p w14:paraId="49931B26" w14:textId="10A2C8A3" w:rsidR="00A22373" w:rsidRDefault="00A22373" w:rsidP="00A925A3">
            <w:pPr>
              <w:autoSpaceDE w:val="0"/>
              <w:autoSpaceDN w:val="0"/>
              <w:adjustRightInd w:val="0"/>
              <w:rPr>
                <w:lang w:val="sr-Cyrl-RS"/>
              </w:rPr>
            </w:pPr>
            <w:r w:rsidRPr="003774B5">
              <w:t>Deterdžent za Soluscope 1, pakovanje 5l</w:t>
            </w:r>
          </w:p>
        </w:tc>
        <w:tc>
          <w:tcPr>
            <w:tcW w:w="373" w:type="pct"/>
            <w:vAlign w:val="bottom"/>
          </w:tcPr>
          <w:p w14:paraId="01B34D5A" w14:textId="277E62C1" w:rsidR="00A22373" w:rsidRPr="00A22373" w:rsidRDefault="00A22373" w:rsidP="00F720F1">
            <w:pPr>
              <w:autoSpaceDE w:val="0"/>
              <w:autoSpaceDN w:val="0"/>
              <w:adjustRightInd w:val="0"/>
              <w:jc w:val="center"/>
              <w:rPr>
                <w:lang w:val="sr-Cyrl-RS"/>
              </w:rPr>
            </w:pPr>
            <w:r w:rsidRPr="00A22373">
              <w:rPr>
                <w:szCs w:val="22"/>
                <w:lang w:eastAsia="sr-Latn-CS"/>
              </w:rPr>
              <w:t>5</w:t>
            </w:r>
          </w:p>
        </w:tc>
        <w:tc>
          <w:tcPr>
            <w:tcW w:w="373" w:type="pct"/>
          </w:tcPr>
          <w:p w14:paraId="2B855B18" w14:textId="2DFA9859" w:rsidR="00A22373" w:rsidRDefault="00A22373" w:rsidP="00F720F1">
            <w:pPr>
              <w:autoSpaceDE w:val="0"/>
              <w:autoSpaceDN w:val="0"/>
              <w:adjustRightInd w:val="0"/>
              <w:jc w:val="center"/>
              <w:rPr>
                <w:lang w:val="sr-Cyrl-RS"/>
              </w:rPr>
            </w:pPr>
            <w:r w:rsidRPr="002A160C">
              <w:rPr>
                <w:lang w:val="sr-Cyrl-RS"/>
              </w:rPr>
              <w:t>ком.</w:t>
            </w:r>
          </w:p>
        </w:tc>
        <w:tc>
          <w:tcPr>
            <w:tcW w:w="513" w:type="pct"/>
            <w:vAlign w:val="center"/>
          </w:tcPr>
          <w:p w14:paraId="36047CD7" w14:textId="77777777" w:rsidR="00A22373" w:rsidRPr="00F0235C" w:rsidRDefault="00A22373" w:rsidP="00F720F1">
            <w:pPr>
              <w:autoSpaceDE w:val="0"/>
              <w:autoSpaceDN w:val="0"/>
              <w:adjustRightInd w:val="0"/>
              <w:jc w:val="center"/>
              <w:rPr>
                <w:noProof/>
                <w:lang w:val="en-US"/>
              </w:rPr>
            </w:pPr>
          </w:p>
        </w:tc>
        <w:tc>
          <w:tcPr>
            <w:tcW w:w="466" w:type="pct"/>
            <w:vAlign w:val="center"/>
          </w:tcPr>
          <w:p w14:paraId="653604C4" w14:textId="77777777" w:rsidR="00A22373" w:rsidRPr="00F0235C" w:rsidRDefault="00A22373" w:rsidP="00F720F1">
            <w:pPr>
              <w:autoSpaceDE w:val="0"/>
              <w:autoSpaceDN w:val="0"/>
              <w:adjustRightInd w:val="0"/>
              <w:jc w:val="center"/>
              <w:rPr>
                <w:noProof/>
                <w:lang w:val="en-US"/>
              </w:rPr>
            </w:pPr>
          </w:p>
        </w:tc>
        <w:tc>
          <w:tcPr>
            <w:tcW w:w="467" w:type="pct"/>
          </w:tcPr>
          <w:p w14:paraId="4C3B1A97" w14:textId="77777777" w:rsidR="00A22373" w:rsidRPr="00F0235C" w:rsidRDefault="00A22373" w:rsidP="00F720F1">
            <w:pPr>
              <w:pStyle w:val="BodyText"/>
              <w:jc w:val="center"/>
              <w:rPr>
                <w:noProof/>
                <w:szCs w:val="24"/>
              </w:rPr>
            </w:pPr>
          </w:p>
        </w:tc>
        <w:tc>
          <w:tcPr>
            <w:tcW w:w="383" w:type="pct"/>
          </w:tcPr>
          <w:p w14:paraId="698309DF" w14:textId="77777777" w:rsidR="00A22373" w:rsidRPr="00F0235C" w:rsidRDefault="00A22373" w:rsidP="00F720F1">
            <w:pPr>
              <w:pStyle w:val="BodyText"/>
              <w:jc w:val="center"/>
              <w:rPr>
                <w:noProof/>
                <w:szCs w:val="24"/>
              </w:rPr>
            </w:pPr>
          </w:p>
        </w:tc>
        <w:tc>
          <w:tcPr>
            <w:tcW w:w="222" w:type="pct"/>
            <w:vAlign w:val="center"/>
          </w:tcPr>
          <w:p w14:paraId="6461CA0A" w14:textId="444A17E2" w:rsidR="00A22373" w:rsidRPr="00F0235C" w:rsidRDefault="00A22373" w:rsidP="00F720F1">
            <w:pPr>
              <w:pStyle w:val="BodyText"/>
              <w:jc w:val="center"/>
              <w:rPr>
                <w:noProof/>
                <w:szCs w:val="24"/>
              </w:rPr>
            </w:pPr>
          </w:p>
        </w:tc>
      </w:tr>
      <w:tr w:rsidR="00A22373" w:rsidRPr="00F0235C" w14:paraId="483ED052" w14:textId="77777777" w:rsidTr="00A22373">
        <w:trPr>
          <w:trHeight w:val="71"/>
        </w:trPr>
        <w:tc>
          <w:tcPr>
            <w:tcW w:w="178" w:type="pct"/>
            <w:vAlign w:val="center"/>
          </w:tcPr>
          <w:p w14:paraId="69B9578C" w14:textId="77777777" w:rsidR="00A22373" w:rsidRPr="001E7FD9" w:rsidRDefault="00A22373" w:rsidP="00F720F1">
            <w:pPr>
              <w:pStyle w:val="ListParagraph"/>
              <w:numPr>
                <w:ilvl w:val="0"/>
                <w:numId w:val="28"/>
              </w:numPr>
              <w:autoSpaceDE w:val="0"/>
              <w:autoSpaceDN w:val="0"/>
              <w:adjustRightInd w:val="0"/>
              <w:jc w:val="center"/>
              <w:rPr>
                <w:noProof/>
                <w:lang w:val="sr-Cyrl-RS"/>
              </w:rPr>
            </w:pPr>
          </w:p>
        </w:tc>
        <w:tc>
          <w:tcPr>
            <w:tcW w:w="2025" w:type="pct"/>
            <w:gridSpan w:val="2"/>
          </w:tcPr>
          <w:p w14:paraId="06609744" w14:textId="4FF7C013" w:rsidR="00A22373" w:rsidRDefault="00A22373" w:rsidP="00A925A3">
            <w:pPr>
              <w:autoSpaceDE w:val="0"/>
              <w:autoSpaceDN w:val="0"/>
              <w:adjustRightInd w:val="0"/>
              <w:rPr>
                <w:lang w:val="sr-Cyrl-RS"/>
              </w:rPr>
            </w:pPr>
            <w:r w:rsidRPr="003774B5">
              <w:t xml:space="preserve">DP trečnost za dekacifikaciju,  pakovanje18x 250 ml </w:t>
            </w:r>
          </w:p>
        </w:tc>
        <w:tc>
          <w:tcPr>
            <w:tcW w:w="373" w:type="pct"/>
            <w:vAlign w:val="bottom"/>
          </w:tcPr>
          <w:p w14:paraId="7DF5BE90" w14:textId="369F42A8" w:rsidR="00A22373" w:rsidRPr="00A22373" w:rsidRDefault="00A22373" w:rsidP="00F720F1">
            <w:pPr>
              <w:autoSpaceDE w:val="0"/>
              <w:autoSpaceDN w:val="0"/>
              <w:adjustRightInd w:val="0"/>
              <w:jc w:val="center"/>
              <w:rPr>
                <w:lang w:val="sr-Cyrl-RS"/>
              </w:rPr>
            </w:pPr>
            <w:r w:rsidRPr="00A22373">
              <w:rPr>
                <w:szCs w:val="22"/>
                <w:lang w:eastAsia="sr-Latn-CS"/>
              </w:rPr>
              <w:t>1</w:t>
            </w:r>
          </w:p>
        </w:tc>
        <w:tc>
          <w:tcPr>
            <w:tcW w:w="373" w:type="pct"/>
          </w:tcPr>
          <w:p w14:paraId="4297B36A" w14:textId="56AB1FF4" w:rsidR="00A22373" w:rsidRDefault="00A22373" w:rsidP="00F720F1">
            <w:pPr>
              <w:autoSpaceDE w:val="0"/>
              <w:autoSpaceDN w:val="0"/>
              <w:adjustRightInd w:val="0"/>
              <w:jc w:val="center"/>
              <w:rPr>
                <w:lang w:val="sr-Cyrl-RS"/>
              </w:rPr>
            </w:pPr>
            <w:r w:rsidRPr="002A160C">
              <w:rPr>
                <w:lang w:val="sr-Cyrl-RS"/>
              </w:rPr>
              <w:t>ком.</w:t>
            </w:r>
          </w:p>
        </w:tc>
        <w:tc>
          <w:tcPr>
            <w:tcW w:w="513" w:type="pct"/>
            <w:vAlign w:val="center"/>
          </w:tcPr>
          <w:p w14:paraId="50CACDB0" w14:textId="77777777" w:rsidR="00A22373" w:rsidRPr="00F0235C" w:rsidRDefault="00A22373" w:rsidP="00F720F1">
            <w:pPr>
              <w:autoSpaceDE w:val="0"/>
              <w:autoSpaceDN w:val="0"/>
              <w:adjustRightInd w:val="0"/>
              <w:jc w:val="center"/>
              <w:rPr>
                <w:noProof/>
                <w:lang w:val="en-US"/>
              </w:rPr>
            </w:pPr>
          </w:p>
        </w:tc>
        <w:tc>
          <w:tcPr>
            <w:tcW w:w="466" w:type="pct"/>
            <w:vAlign w:val="center"/>
          </w:tcPr>
          <w:p w14:paraId="0F41AD29" w14:textId="77777777" w:rsidR="00A22373" w:rsidRPr="00F0235C" w:rsidRDefault="00A22373" w:rsidP="00F720F1">
            <w:pPr>
              <w:autoSpaceDE w:val="0"/>
              <w:autoSpaceDN w:val="0"/>
              <w:adjustRightInd w:val="0"/>
              <w:jc w:val="center"/>
              <w:rPr>
                <w:noProof/>
                <w:lang w:val="en-US"/>
              </w:rPr>
            </w:pPr>
          </w:p>
        </w:tc>
        <w:tc>
          <w:tcPr>
            <w:tcW w:w="467" w:type="pct"/>
          </w:tcPr>
          <w:p w14:paraId="20B15874" w14:textId="77777777" w:rsidR="00A22373" w:rsidRPr="00F0235C" w:rsidRDefault="00A22373" w:rsidP="00F720F1">
            <w:pPr>
              <w:pStyle w:val="BodyText"/>
              <w:jc w:val="center"/>
              <w:rPr>
                <w:noProof/>
                <w:szCs w:val="24"/>
              </w:rPr>
            </w:pPr>
          </w:p>
        </w:tc>
        <w:tc>
          <w:tcPr>
            <w:tcW w:w="383" w:type="pct"/>
          </w:tcPr>
          <w:p w14:paraId="2A414C54" w14:textId="77777777" w:rsidR="00A22373" w:rsidRPr="00F0235C" w:rsidRDefault="00A22373" w:rsidP="00F720F1">
            <w:pPr>
              <w:pStyle w:val="BodyText"/>
              <w:jc w:val="center"/>
              <w:rPr>
                <w:noProof/>
                <w:szCs w:val="24"/>
              </w:rPr>
            </w:pPr>
          </w:p>
        </w:tc>
        <w:tc>
          <w:tcPr>
            <w:tcW w:w="222" w:type="pct"/>
            <w:vAlign w:val="center"/>
          </w:tcPr>
          <w:p w14:paraId="659CB7AA" w14:textId="631EA8DF" w:rsidR="00A22373" w:rsidRPr="00F0235C" w:rsidRDefault="00A22373" w:rsidP="00F720F1">
            <w:pPr>
              <w:pStyle w:val="BodyText"/>
              <w:jc w:val="center"/>
              <w:rPr>
                <w:noProof/>
                <w:szCs w:val="24"/>
              </w:rPr>
            </w:pPr>
          </w:p>
        </w:tc>
      </w:tr>
      <w:tr w:rsidR="00A22373" w:rsidRPr="00F0235C" w14:paraId="7261EA56" w14:textId="77777777" w:rsidTr="00A22373">
        <w:trPr>
          <w:trHeight w:val="74"/>
        </w:trPr>
        <w:tc>
          <w:tcPr>
            <w:tcW w:w="178" w:type="pct"/>
            <w:vAlign w:val="center"/>
          </w:tcPr>
          <w:p w14:paraId="0E2ECE42" w14:textId="77777777" w:rsidR="00A22373" w:rsidRPr="001E7FD9" w:rsidRDefault="00A22373" w:rsidP="00F720F1">
            <w:pPr>
              <w:pStyle w:val="ListParagraph"/>
              <w:numPr>
                <w:ilvl w:val="0"/>
                <w:numId w:val="28"/>
              </w:numPr>
              <w:autoSpaceDE w:val="0"/>
              <w:autoSpaceDN w:val="0"/>
              <w:adjustRightInd w:val="0"/>
              <w:jc w:val="center"/>
              <w:rPr>
                <w:noProof/>
                <w:lang w:val="sr-Cyrl-RS"/>
              </w:rPr>
            </w:pPr>
          </w:p>
        </w:tc>
        <w:tc>
          <w:tcPr>
            <w:tcW w:w="2025" w:type="pct"/>
            <w:gridSpan w:val="2"/>
          </w:tcPr>
          <w:p w14:paraId="34AB7BEA" w14:textId="6E906ED8" w:rsidR="00A22373" w:rsidRDefault="00A22373" w:rsidP="00A925A3">
            <w:pPr>
              <w:autoSpaceDE w:val="0"/>
              <w:autoSpaceDN w:val="0"/>
              <w:adjustRightInd w:val="0"/>
              <w:rPr>
                <w:lang w:val="sr-Cyrl-RS"/>
              </w:rPr>
            </w:pPr>
            <w:r w:rsidRPr="003774B5">
              <w:t>Dezificijens za Soluscope 2, pakovanje 4l</w:t>
            </w:r>
          </w:p>
        </w:tc>
        <w:tc>
          <w:tcPr>
            <w:tcW w:w="373" w:type="pct"/>
            <w:vAlign w:val="bottom"/>
          </w:tcPr>
          <w:p w14:paraId="2CBB58E5" w14:textId="16CCF7E2" w:rsidR="00A22373" w:rsidRPr="00A22373" w:rsidRDefault="00A22373" w:rsidP="00F720F1">
            <w:pPr>
              <w:autoSpaceDE w:val="0"/>
              <w:autoSpaceDN w:val="0"/>
              <w:adjustRightInd w:val="0"/>
              <w:jc w:val="center"/>
              <w:rPr>
                <w:lang w:val="sr-Cyrl-RS"/>
              </w:rPr>
            </w:pPr>
            <w:r w:rsidRPr="00A22373">
              <w:rPr>
                <w:szCs w:val="22"/>
                <w:lang w:eastAsia="sr-Latn-CS"/>
              </w:rPr>
              <w:t>5</w:t>
            </w:r>
          </w:p>
        </w:tc>
        <w:tc>
          <w:tcPr>
            <w:tcW w:w="373" w:type="pct"/>
          </w:tcPr>
          <w:p w14:paraId="31BD93DB" w14:textId="579C92DF" w:rsidR="00A22373" w:rsidRDefault="00A22373" w:rsidP="00F720F1">
            <w:pPr>
              <w:autoSpaceDE w:val="0"/>
              <w:autoSpaceDN w:val="0"/>
              <w:adjustRightInd w:val="0"/>
              <w:jc w:val="center"/>
              <w:rPr>
                <w:lang w:val="sr-Cyrl-RS"/>
              </w:rPr>
            </w:pPr>
            <w:r w:rsidRPr="002A160C">
              <w:rPr>
                <w:lang w:val="sr-Cyrl-RS"/>
              </w:rPr>
              <w:t>ком.</w:t>
            </w:r>
          </w:p>
        </w:tc>
        <w:tc>
          <w:tcPr>
            <w:tcW w:w="513" w:type="pct"/>
            <w:vAlign w:val="center"/>
          </w:tcPr>
          <w:p w14:paraId="50DDF5D9" w14:textId="77777777" w:rsidR="00A22373" w:rsidRPr="00F0235C" w:rsidRDefault="00A22373" w:rsidP="00F720F1">
            <w:pPr>
              <w:autoSpaceDE w:val="0"/>
              <w:autoSpaceDN w:val="0"/>
              <w:adjustRightInd w:val="0"/>
              <w:jc w:val="center"/>
              <w:rPr>
                <w:noProof/>
                <w:lang w:val="en-US"/>
              </w:rPr>
            </w:pPr>
          </w:p>
        </w:tc>
        <w:tc>
          <w:tcPr>
            <w:tcW w:w="466" w:type="pct"/>
            <w:vAlign w:val="center"/>
          </w:tcPr>
          <w:p w14:paraId="6E2D75FF" w14:textId="77777777" w:rsidR="00A22373" w:rsidRPr="00F0235C" w:rsidRDefault="00A22373" w:rsidP="00F720F1">
            <w:pPr>
              <w:autoSpaceDE w:val="0"/>
              <w:autoSpaceDN w:val="0"/>
              <w:adjustRightInd w:val="0"/>
              <w:jc w:val="center"/>
              <w:rPr>
                <w:noProof/>
                <w:lang w:val="en-US"/>
              </w:rPr>
            </w:pPr>
          </w:p>
        </w:tc>
        <w:tc>
          <w:tcPr>
            <w:tcW w:w="467" w:type="pct"/>
          </w:tcPr>
          <w:p w14:paraId="32400034" w14:textId="77777777" w:rsidR="00A22373" w:rsidRPr="00F0235C" w:rsidRDefault="00A22373" w:rsidP="00F720F1">
            <w:pPr>
              <w:pStyle w:val="BodyText"/>
              <w:jc w:val="center"/>
              <w:rPr>
                <w:noProof/>
                <w:szCs w:val="24"/>
              </w:rPr>
            </w:pPr>
          </w:p>
        </w:tc>
        <w:tc>
          <w:tcPr>
            <w:tcW w:w="383" w:type="pct"/>
          </w:tcPr>
          <w:p w14:paraId="4D8FF0CE" w14:textId="77777777" w:rsidR="00A22373" w:rsidRPr="00F0235C" w:rsidRDefault="00A22373" w:rsidP="00F720F1">
            <w:pPr>
              <w:pStyle w:val="BodyText"/>
              <w:jc w:val="center"/>
              <w:rPr>
                <w:noProof/>
                <w:szCs w:val="24"/>
              </w:rPr>
            </w:pPr>
          </w:p>
        </w:tc>
        <w:tc>
          <w:tcPr>
            <w:tcW w:w="222" w:type="pct"/>
            <w:vAlign w:val="center"/>
          </w:tcPr>
          <w:p w14:paraId="6114B49E" w14:textId="2619F9C6" w:rsidR="00A22373" w:rsidRPr="00F0235C" w:rsidRDefault="00A22373" w:rsidP="00F720F1">
            <w:pPr>
              <w:pStyle w:val="BodyText"/>
              <w:jc w:val="center"/>
              <w:rPr>
                <w:noProof/>
                <w:szCs w:val="24"/>
              </w:rPr>
            </w:pPr>
          </w:p>
        </w:tc>
      </w:tr>
      <w:tr w:rsidR="00A22373" w:rsidRPr="00F0235C" w14:paraId="7DB57CC4" w14:textId="77777777" w:rsidTr="00A22373">
        <w:trPr>
          <w:trHeight w:val="68"/>
        </w:trPr>
        <w:tc>
          <w:tcPr>
            <w:tcW w:w="178" w:type="pct"/>
            <w:vAlign w:val="center"/>
          </w:tcPr>
          <w:p w14:paraId="12A05017" w14:textId="77777777" w:rsidR="00A22373" w:rsidRPr="001E7FD9" w:rsidRDefault="00A22373" w:rsidP="00F720F1">
            <w:pPr>
              <w:pStyle w:val="ListParagraph"/>
              <w:numPr>
                <w:ilvl w:val="0"/>
                <w:numId w:val="28"/>
              </w:numPr>
              <w:autoSpaceDE w:val="0"/>
              <w:autoSpaceDN w:val="0"/>
              <w:adjustRightInd w:val="0"/>
              <w:jc w:val="center"/>
              <w:rPr>
                <w:noProof/>
                <w:lang w:val="sr-Cyrl-RS"/>
              </w:rPr>
            </w:pPr>
          </w:p>
        </w:tc>
        <w:tc>
          <w:tcPr>
            <w:tcW w:w="2025" w:type="pct"/>
            <w:gridSpan w:val="2"/>
          </w:tcPr>
          <w:p w14:paraId="2B2D3083" w14:textId="35F93B6C" w:rsidR="00A22373" w:rsidRDefault="00A22373" w:rsidP="00A925A3">
            <w:pPr>
              <w:autoSpaceDE w:val="0"/>
              <w:autoSpaceDN w:val="0"/>
              <w:adjustRightInd w:val="0"/>
              <w:rPr>
                <w:lang w:val="sr-Cyrl-RS"/>
              </w:rPr>
            </w:pPr>
            <w:r w:rsidRPr="003774B5">
              <w:t>Deterdžent za Soluscope 2, pakovanje 2l</w:t>
            </w:r>
          </w:p>
        </w:tc>
        <w:tc>
          <w:tcPr>
            <w:tcW w:w="373" w:type="pct"/>
            <w:vAlign w:val="bottom"/>
          </w:tcPr>
          <w:p w14:paraId="0D9DD564" w14:textId="504E4C34" w:rsidR="00A22373" w:rsidRPr="00A22373" w:rsidRDefault="00A22373" w:rsidP="00F720F1">
            <w:pPr>
              <w:autoSpaceDE w:val="0"/>
              <w:autoSpaceDN w:val="0"/>
              <w:adjustRightInd w:val="0"/>
              <w:jc w:val="center"/>
              <w:rPr>
                <w:lang w:val="sr-Cyrl-RS"/>
              </w:rPr>
            </w:pPr>
            <w:r w:rsidRPr="00A22373">
              <w:rPr>
                <w:szCs w:val="22"/>
                <w:lang w:eastAsia="sr-Latn-CS"/>
              </w:rPr>
              <w:t>7</w:t>
            </w:r>
          </w:p>
        </w:tc>
        <w:tc>
          <w:tcPr>
            <w:tcW w:w="373" w:type="pct"/>
          </w:tcPr>
          <w:p w14:paraId="7FAAE73B" w14:textId="2A4E018A" w:rsidR="00A22373" w:rsidRDefault="00A22373" w:rsidP="00F720F1">
            <w:pPr>
              <w:autoSpaceDE w:val="0"/>
              <w:autoSpaceDN w:val="0"/>
              <w:adjustRightInd w:val="0"/>
              <w:jc w:val="center"/>
              <w:rPr>
                <w:lang w:val="sr-Cyrl-RS"/>
              </w:rPr>
            </w:pPr>
            <w:r w:rsidRPr="002A160C">
              <w:rPr>
                <w:lang w:val="sr-Cyrl-RS"/>
              </w:rPr>
              <w:t>ком.</w:t>
            </w:r>
          </w:p>
        </w:tc>
        <w:tc>
          <w:tcPr>
            <w:tcW w:w="513" w:type="pct"/>
            <w:vAlign w:val="center"/>
          </w:tcPr>
          <w:p w14:paraId="5A75B3E0" w14:textId="77777777" w:rsidR="00A22373" w:rsidRPr="00F0235C" w:rsidRDefault="00A22373" w:rsidP="00F720F1">
            <w:pPr>
              <w:autoSpaceDE w:val="0"/>
              <w:autoSpaceDN w:val="0"/>
              <w:adjustRightInd w:val="0"/>
              <w:jc w:val="center"/>
              <w:rPr>
                <w:noProof/>
                <w:lang w:val="en-US"/>
              </w:rPr>
            </w:pPr>
          </w:p>
        </w:tc>
        <w:tc>
          <w:tcPr>
            <w:tcW w:w="466" w:type="pct"/>
            <w:vAlign w:val="center"/>
          </w:tcPr>
          <w:p w14:paraId="70827283" w14:textId="77777777" w:rsidR="00A22373" w:rsidRPr="00F0235C" w:rsidRDefault="00A22373" w:rsidP="00F720F1">
            <w:pPr>
              <w:autoSpaceDE w:val="0"/>
              <w:autoSpaceDN w:val="0"/>
              <w:adjustRightInd w:val="0"/>
              <w:jc w:val="center"/>
              <w:rPr>
                <w:noProof/>
                <w:lang w:val="en-US"/>
              </w:rPr>
            </w:pPr>
          </w:p>
        </w:tc>
        <w:tc>
          <w:tcPr>
            <w:tcW w:w="467" w:type="pct"/>
          </w:tcPr>
          <w:p w14:paraId="33D94748" w14:textId="77777777" w:rsidR="00A22373" w:rsidRPr="00F0235C" w:rsidRDefault="00A22373" w:rsidP="00F720F1">
            <w:pPr>
              <w:pStyle w:val="BodyText"/>
              <w:jc w:val="center"/>
              <w:rPr>
                <w:noProof/>
                <w:szCs w:val="24"/>
              </w:rPr>
            </w:pPr>
          </w:p>
        </w:tc>
        <w:tc>
          <w:tcPr>
            <w:tcW w:w="383" w:type="pct"/>
          </w:tcPr>
          <w:p w14:paraId="2F69DF18" w14:textId="77777777" w:rsidR="00A22373" w:rsidRPr="00F0235C" w:rsidRDefault="00A22373" w:rsidP="00F720F1">
            <w:pPr>
              <w:pStyle w:val="BodyText"/>
              <w:jc w:val="center"/>
              <w:rPr>
                <w:noProof/>
                <w:szCs w:val="24"/>
              </w:rPr>
            </w:pPr>
          </w:p>
        </w:tc>
        <w:tc>
          <w:tcPr>
            <w:tcW w:w="222" w:type="pct"/>
            <w:vAlign w:val="center"/>
          </w:tcPr>
          <w:p w14:paraId="576FF922" w14:textId="2615DA71" w:rsidR="00A22373" w:rsidRPr="00F0235C" w:rsidRDefault="00A22373" w:rsidP="00F720F1">
            <w:pPr>
              <w:pStyle w:val="BodyText"/>
              <w:jc w:val="center"/>
              <w:rPr>
                <w:noProof/>
                <w:szCs w:val="24"/>
              </w:rPr>
            </w:pPr>
          </w:p>
        </w:tc>
      </w:tr>
      <w:tr w:rsidR="00A22373" w:rsidRPr="00F0235C" w14:paraId="61304078" w14:textId="77777777" w:rsidTr="00A22373">
        <w:trPr>
          <w:trHeight w:val="68"/>
        </w:trPr>
        <w:tc>
          <w:tcPr>
            <w:tcW w:w="178" w:type="pct"/>
            <w:vAlign w:val="center"/>
          </w:tcPr>
          <w:p w14:paraId="0B7BEC4B" w14:textId="77777777" w:rsidR="00A22373" w:rsidRPr="001E7FD9" w:rsidRDefault="00A22373" w:rsidP="00F720F1">
            <w:pPr>
              <w:pStyle w:val="ListParagraph"/>
              <w:numPr>
                <w:ilvl w:val="0"/>
                <w:numId w:val="28"/>
              </w:numPr>
              <w:autoSpaceDE w:val="0"/>
              <w:autoSpaceDN w:val="0"/>
              <w:adjustRightInd w:val="0"/>
              <w:jc w:val="center"/>
              <w:rPr>
                <w:noProof/>
                <w:lang w:val="sr-Cyrl-RS"/>
              </w:rPr>
            </w:pPr>
          </w:p>
        </w:tc>
        <w:tc>
          <w:tcPr>
            <w:tcW w:w="2025" w:type="pct"/>
            <w:gridSpan w:val="2"/>
          </w:tcPr>
          <w:p w14:paraId="2C24BBC9" w14:textId="7FE86C0A" w:rsidR="00A22373" w:rsidRDefault="00A22373" w:rsidP="00A925A3">
            <w:pPr>
              <w:autoSpaceDE w:val="0"/>
              <w:autoSpaceDN w:val="0"/>
              <w:adjustRightInd w:val="0"/>
              <w:rPr>
                <w:lang w:val="sr-Cyrl-RS"/>
              </w:rPr>
            </w:pPr>
            <w:r w:rsidRPr="00F720F1">
              <w:rPr>
                <w:lang w:val="sr-Cyrl-RS"/>
              </w:rPr>
              <w:t>1.5 g aktiv chlorine tablete za Soluscop</w:t>
            </w:r>
          </w:p>
        </w:tc>
        <w:tc>
          <w:tcPr>
            <w:tcW w:w="373" w:type="pct"/>
            <w:vAlign w:val="bottom"/>
          </w:tcPr>
          <w:p w14:paraId="326A201F" w14:textId="66CE3C15" w:rsidR="00A22373" w:rsidRPr="00A22373" w:rsidRDefault="00A22373" w:rsidP="00F720F1">
            <w:pPr>
              <w:autoSpaceDE w:val="0"/>
              <w:autoSpaceDN w:val="0"/>
              <w:adjustRightInd w:val="0"/>
              <w:jc w:val="center"/>
              <w:rPr>
                <w:lang w:val="sr-Cyrl-RS"/>
              </w:rPr>
            </w:pPr>
            <w:r w:rsidRPr="00A22373">
              <w:rPr>
                <w:szCs w:val="22"/>
                <w:lang w:eastAsia="sr-Latn-CS"/>
              </w:rPr>
              <w:t>2</w:t>
            </w:r>
          </w:p>
        </w:tc>
        <w:tc>
          <w:tcPr>
            <w:tcW w:w="373" w:type="pct"/>
          </w:tcPr>
          <w:p w14:paraId="1844CCE3" w14:textId="7B101106" w:rsidR="00A22373" w:rsidRDefault="00A22373" w:rsidP="00F720F1">
            <w:pPr>
              <w:autoSpaceDE w:val="0"/>
              <w:autoSpaceDN w:val="0"/>
              <w:adjustRightInd w:val="0"/>
              <w:jc w:val="center"/>
              <w:rPr>
                <w:lang w:val="sr-Cyrl-RS"/>
              </w:rPr>
            </w:pPr>
            <w:r w:rsidRPr="002A160C">
              <w:rPr>
                <w:lang w:val="sr-Cyrl-RS"/>
              </w:rPr>
              <w:t>ком.</w:t>
            </w:r>
          </w:p>
        </w:tc>
        <w:tc>
          <w:tcPr>
            <w:tcW w:w="513" w:type="pct"/>
            <w:vAlign w:val="center"/>
          </w:tcPr>
          <w:p w14:paraId="2274E327" w14:textId="77777777" w:rsidR="00A22373" w:rsidRPr="00F0235C" w:rsidRDefault="00A22373" w:rsidP="00F720F1">
            <w:pPr>
              <w:autoSpaceDE w:val="0"/>
              <w:autoSpaceDN w:val="0"/>
              <w:adjustRightInd w:val="0"/>
              <w:jc w:val="center"/>
              <w:rPr>
                <w:noProof/>
                <w:lang w:val="en-US"/>
              </w:rPr>
            </w:pPr>
          </w:p>
        </w:tc>
        <w:tc>
          <w:tcPr>
            <w:tcW w:w="466" w:type="pct"/>
            <w:vAlign w:val="center"/>
          </w:tcPr>
          <w:p w14:paraId="793B1BF7" w14:textId="77777777" w:rsidR="00A22373" w:rsidRPr="00F0235C" w:rsidRDefault="00A22373" w:rsidP="00F720F1">
            <w:pPr>
              <w:autoSpaceDE w:val="0"/>
              <w:autoSpaceDN w:val="0"/>
              <w:adjustRightInd w:val="0"/>
              <w:jc w:val="center"/>
              <w:rPr>
                <w:noProof/>
                <w:lang w:val="en-US"/>
              </w:rPr>
            </w:pPr>
          </w:p>
        </w:tc>
        <w:tc>
          <w:tcPr>
            <w:tcW w:w="467" w:type="pct"/>
          </w:tcPr>
          <w:p w14:paraId="0CDC7FDD" w14:textId="77777777" w:rsidR="00A22373" w:rsidRPr="00F0235C" w:rsidRDefault="00A22373" w:rsidP="00F720F1">
            <w:pPr>
              <w:pStyle w:val="BodyText"/>
              <w:jc w:val="center"/>
              <w:rPr>
                <w:noProof/>
                <w:szCs w:val="24"/>
              </w:rPr>
            </w:pPr>
          </w:p>
        </w:tc>
        <w:tc>
          <w:tcPr>
            <w:tcW w:w="383" w:type="pct"/>
          </w:tcPr>
          <w:p w14:paraId="22556875" w14:textId="77777777" w:rsidR="00A22373" w:rsidRPr="00F0235C" w:rsidRDefault="00A22373" w:rsidP="00F720F1">
            <w:pPr>
              <w:pStyle w:val="BodyText"/>
              <w:jc w:val="center"/>
              <w:rPr>
                <w:noProof/>
                <w:szCs w:val="24"/>
              </w:rPr>
            </w:pPr>
          </w:p>
        </w:tc>
        <w:tc>
          <w:tcPr>
            <w:tcW w:w="222" w:type="pct"/>
            <w:vAlign w:val="center"/>
          </w:tcPr>
          <w:p w14:paraId="6BACD9E6" w14:textId="0BA05E7C" w:rsidR="00A22373" w:rsidRPr="00F0235C" w:rsidRDefault="00A22373" w:rsidP="00F720F1">
            <w:pPr>
              <w:pStyle w:val="BodyText"/>
              <w:jc w:val="center"/>
              <w:rPr>
                <w:noProof/>
                <w:szCs w:val="24"/>
              </w:rPr>
            </w:pPr>
          </w:p>
        </w:tc>
      </w:tr>
    </w:tbl>
    <w:p w14:paraId="70863FDF" w14:textId="77777777" w:rsidR="007A3E9D" w:rsidRDefault="007A3E9D" w:rsidP="007A3E9D">
      <w:pPr>
        <w:pStyle w:val="BodyText"/>
        <w:ind w:left="6480"/>
        <w:rPr>
          <w:noProof/>
          <w:szCs w:val="24"/>
        </w:rPr>
      </w:pP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00"/>
        <w:gridCol w:w="551"/>
        <w:gridCol w:w="5141"/>
        <w:gridCol w:w="1052"/>
        <w:gridCol w:w="1052"/>
        <w:gridCol w:w="1443"/>
        <w:gridCol w:w="1311"/>
        <w:gridCol w:w="1311"/>
        <w:gridCol w:w="1077"/>
        <w:gridCol w:w="624"/>
      </w:tblGrid>
      <w:tr w:rsidR="008322D1" w:rsidRPr="00F0235C" w14:paraId="19B1F752" w14:textId="77777777" w:rsidTr="008322D1">
        <w:trPr>
          <w:trHeight w:val="327"/>
        </w:trPr>
        <w:tc>
          <w:tcPr>
            <w:tcW w:w="374" w:type="pct"/>
            <w:gridSpan w:val="2"/>
          </w:tcPr>
          <w:p w14:paraId="760669FA" w14:textId="77777777" w:rsidR="008322D1" w:rsidRPr="00902ED9" w:rsidRDefault="008322D1" w:rsidP="008151B6">
            <w:pPr>
              <w:autoSpaceDE w:val="0"/>
              <w:autoSpaceDN w:val="0"/>
              <w:adjustRightInd w:val="0"/>
              <w:jc w:val="center"/>
              <w:rPr>
                <w:b/>
                <w:lang w:val="sr-Cyrl-RS"/>
              </w:rPr>
            </w:pPr>
          </w:p>
        </w:tc>
        <w:tc>
          <w:tcPr>
            <w:tcW w:w="3555" w:type="pct"/>
            <w:gridSpan w:val="5"/>
            <w:vAlign w:val="center"/>
          </w:tcPr>
          <w:p w14:paraId="706B32F6" w14:textId="18F12433" w:rsidR="008322D1" w:rsidRPr="00F720F1" w:rsidRDefault="008322D1" w:rsidP="008151B6">
            <w:pPr>
              <w:autoSpaceDE w:val="0"/>
              <w:autoSpaceDN w:val="0"/>
              <w:adjustRightInd w:val="0"/>
              <w:jc w:val="center"/>
              <w:rPr>
                <w:b/>
                <w:noProof/>
                <w:lang w:val="en-US"/>
              </w:rPr>
            </w:pPr>
            <w:r w:rsidRPr="00902ED9">
              <w:rPr>
                <w:b/>
                <w:lang w:val="sr-Cyrl-RS"/>
              </w:rPr>
              <w:t>Maquet CC - Aparat za anesteziju, Betanija i ORL</w:t>
            </w:r>
          </w:p>
        </w:tc>
        <w:tc>
          <w:tcPr>
            <w:tcW w:w="466" w:type="pct"/>
          </w:tcPr>
          <w:p w14:paraId="0D3EDAAF" w14:textId="77777777" w:rsidR="008322D1" w:rsidRPr="00F0235C" w:rsidRDefault="008322D1" w:rsidP="008151B6">
            <w:pPr>
              <w:pStyle w:val="BodyText"/>
              <w:jc w:val="center"/>
              <w:rPr>
                <w:noProof/>
                <w:szCs w:val="24"/>
              </w:rPr>
            </w:pPr>
          </w:p>
        </w:tc>
        <w:tc>
          <w:tcPr>
            <w:tcW w:w="383" w:type="pct"/>
          </w:tcPr>
          <w:p w14:paraId="4D2B2999" w14:textId="77777777" w:rsidR="008322D1" w:rsidRPr="00F0235C" w:rsidRDefault="008322D1" w:rsidP="008151B6">
            <w:pPr>
              <w:pStyle w:val="BodyText"/>
              <w:jc w:val="center"/>
              <w:rPr>
                <w:noProof/>
                <w:szCs w:val="24"/>
              </w:rPr>
            </w:pPr>
          </w:p>
        </w:tc>
        <w:tc>
          <w:tcPr>
            <w:tcW w:w="222" w:type="pct"/>
            <w:vAlign w:val="center"/>
          </w:tcPr>
          <w:p w14:paraId="5B8F0B51" w14:textId="0C37A114" w:rsidR="008322D1" w:rsidRPr="00F0235C" w:rsidRDefault="008322D1" w:rsidP="008151B6">
            <w:pPr>
              <w:pStyle w:val="BodyText"/>
              <w:jc w:val="center"/>
              <w:rPr>
                <w:noProof/>
                <w:szCs w:val="24"/>
              </w:rPr>
            </w:pPr>
          </w:p>
        </w:tc>
      </w:tr>
      <w:tr w:rsidR="00E31106" w:rsidRPr="00F0235C" w14:paraId="0E584623" w14:textId="77777777" w:rsidTr="00E31106">
        <w:trPr>
          <w:trHeight w:val="76"/>
        </w:trPr>
        <w:tc>
          <w:tcPr>
            <w:tcW w:w="178" w:type="pct"/>
            <w:vAlign w:val="center"/>
          </w:tcPr>
          <w:p w14:paraId="5B69D6E9" w14:textId="77777777" w:rsidR="00E31106" w:rsidRPr="001E7FD9" w:rsidRDefault="00E31106" w:rsidP="00977E4D">
            <w:pPr>
              <w:pStyle w:val="ListParagraph"/>
              <w:numPr>
                <w:ilvl w:val="0"/>
                <w:numId w:val="29"/>
              </w:numPr>
              <w:autoSpaceDE w:val="0"/>
              <w:autoSpaceDN w:val="0"/>
              <w:adjustRightInd w:val="0"/>
              <w:jc w:val="center"/>
              <w:rPr>
                <w:noProof/>
                <w:lang w:val="sr-Cyrl-RS"/>
              </w:rPr>
            </w:pPr>
          </w:p>
        </w:tc>
        <w:tc>
          <w:tcPr>
            <w:tcW w:w="2024" w:type="pct"/>
            <w:gridSpan w:val="2"/>
          </w:tcPr>
          <w:p w14:paraId="0666857C" w14:textId="30C0304E" w:rsidR="00E31106" w:rsidRDefault="00E31106" w:rsidP="00A925A3">
            <w:pPr>
              <w:autoSpaceDE w:val="0"/>
              <w:autoSpaceDN w:val="0"/>
              <w:adjustRightInd w:val="0"/>
              <w:rPr>
                <w:lang w:val="sr-Cyrl-RS"/>
              </w:rPr>
            </w:pPr>
            <w:r w:rsidRPr="00391F63">
              <w:t>CO2 Apsorber pakovanje 12/1</w:t>
            </w:r>
          </w:p>
        </w:tc>
        <w:tc>
          <w:tcPr>
            <w:tcW w:w="374" w:type="pct"/>
          </w:tcPr>
          <w:p w14:paraId="36EDEBB0" w14:textId="7E5613DF" w:rsidR="00E31106" w:rsidRDefault="00E31106" w:rsidP="00902ED9">
            <w:pPr>
              <w:autoSpaceDE w:val="0"/>
              <w:autoSpaceDN w:val="0"/>
              <w:adjustRightInd w:val="0"/>
              <w:jc w:val="center"/>
              <w:rPr>
                <w:lang w:val="sr-Cyrl-RS"/>
              </w:rPr>
            </w:pPr>
            <w:r>
              <w:rPr>
                <w:lang w:val="sr-Cyrl-RS"/>
              </w:rPr>
              <w:t>10</w:t>
            </w:r>
          </w:p>
        </w:tc>
        <w:tc>
          <w:tcPr>
            <w:tcW w:w="374" w:type="pct"/>
            <w:vAlign w:val="center"/>
          </w:tcPr>
          <w:p w14:paraId="261B9B8C" w14:textId="6F1C9786" w:rsidR="00E31106" w:rsidRDefault="00E31106" w:rsidP="00902ED9">
            <w:pPr>
              <w:autoSpaceDE w:val="0"/>
              <w:autoSpaceDN w:val="0"/>
              <w:adjustRightInd w:val="0"/>
              <w:jc w:val="center"/>
              <w:rPr>
                <w:lang w:val="sr-Cyrl-RS"/>
              </w:rPr>
            </w:pPr>
            <w:r>
              <w:rPr>
                <w:lang w:val="sr-Cyrl-RS"/>
              </w:rPr>
              <w:t>ком.</w:t>
            </w:r>
          </w:p>
        </w:tc>
        <w:tc>
          <w:tcPr>
            <w:tcW w:w="513" w:type="pct"/>
            <w:vAlign w:val="center"/>
          </w:tcPr>
          <w:p w14:paraId="0C2B17DD" w14:textId="77777777" w:rsidR="00E31106" w:rsidRPr="00F0235C" w:rsidRDefault="00E31106" w:rsidP="00902ED9">
            <w:pPr>
              <w:autoSpaceDE w:val="0"/>
              <w:autoSpaceDN w:val="0"/>
              <w:adjustRightInd w:val="0"/>
              <w:jc w:val="center"/>
              <w:rPr>
                <w:noProof/>
                <w:lang w:val="en-US"/>
              </w:rPr>
            </w:pPr>
          </w:p>
        </w:tc>
        <w:tc>
          <w:tcPr>
            <w:tcW w:w="466" w:type="pct"/>
            <w:vAlign w:val="center"/>
          </w:tcPr>
          <w:p w14:paraId="6C3F3021" w14:textId="77777777" w:rsidR="00E31106" w:rsidRPr="00F0235C" w:rsidRDefault="00E31106" w:rsidP="00902ED9">
            <w:pPr>
              <w:autoSpaceDE w:val="0"/>
              <w:autoSpaceDN w:val="0"/>
              <w:adjustRightInd w:val="0"/>
              <w:jc w:val="center"/>
              <w:rPr>
                <w:noProof/>
                <w:lang w:val="en-US"/>
              </w:rPr>
            </w:pPr>
          </w:p>
        </w:tc>
        <w:tc>
          <w:tcPr>
            <w:tcW w:w="466" w:type="pct"/>
          </w:tcPr>
          <w:p w14:paraId="33587FA3" w14:textId="77777777" w:rsidR="00E31106" w:rsidRPr="00F0235C" w:rsidRDefault="00E31106" w:rsidP="00902ED9">
            <w:pPr>
              <w:pStyle w:val="BodyText"/>
              <w:jc w:val="center"/>
              <w:rPr>
                <w:noProof/>
                <w:szCs w:val="24"/>
              </w:rPr>
            </w:pPr>
          </w:p>
        </w:tc>
        <w:tc>
          <w:tcPr>
            <w:tcW w:w="383" w:type="pct"/>
            <w:vAlign w:val="bottom"/>
          </w:tcPr>
          <w:p w14:paraId="52E9A034" w14:textId="4101BDBC" w:rsidR="00E31106" w:rsidRPr="00E31106" w:rsidRDefault="00E31106" w:rsidP="00902ED9">
            <w:pPr>
              <w:pStyle w:val="BodyText"/>
              <w:jc w:val="center"/>
              <w:rPr>
                <w:noProof/>
                <w:szCs w:val="24"/>
              </w:rPr>
            </w:pPr>
            <w:r w:rsidRPr="00E31106">
              <w:rPr>
                <w:szCs w:val="22"/>
                <w:lang w:eastAsia="sr-Latn-CS"/>
              </w:rPr>
              <w:t>6677845</w:t>
            </w:r>
          </w:p>
        </w:tc>
        <w:tc>
          <w:tcPr>
            <w:tcW w:w="222" w:type="pct"/>
            <w:vAlign w:val="center"/>
          </w:tcPr>
          <w:p w14:paraId="4F2660B1" w14:textId="0BE7B3CE" w:rsidR="00E31106" w:rsidRPr="00F0235C" w:rsidRDefault="00E31106" w:rsidP="00902ED9">
            <w:pPr>
              <w:pStyle w:val="BodyText"/>
              <w:jc w:val="center"/>
              <w:rPr>
                <w:noProof/>
                <w:szCs w:val="24"/>
              </w:rPr>
            </w:pPr>
          </w:p>
        </w:tc>
      </w:tr>
      <w:tr w:rsidR="00E31106" w:rsidRPr="00F0235C" w14:paraId="147F6D94" w14:textId="77777777" w:rsidTr="00E31106">
        <w:trPr>
          <w:trHeight w:val="80"/>
        </w:trPr>
        <w:tc>
          <w:tcPr>
            <w:tcW w:w="178" w:type="pct"/>
            <w:vAlign w:val="center"/>
          </w:tcPr>
          <w:p w14:paraId="6B876C67" w14:textId="77777777" w:rsidR="00E31106" w:rsidRPr="001E7FD9" w:rsidRDefault="00E31106" w:rsidP="00977E4D">
            <w:pPr>
              <w:pStyle w:val="ListParagraph"/>
              <w:numPr>
                <w:ilvl w:val="0"/>
                <w:numId w:val="29"/>
              </w:numPr>
              <w:autoSpaceDE w:val="0"/>
              <w:autoSpaceDN w:val="0"/>
              <w:adjustRightInd w:val="0"/>
              <w:jc w:val="center"/>
              <w:rPr>
                <w:noProof/>
                <w:lang w:val="sr-Cyrl-RS"/>
              </w:rPr>
            </w:pPr>
          </w:p>
        </w:tc>
        <w:tc>
          <w:tcPr>
            <w:tcW w:w="2024" w:type="pct"/>
            <w:gridSpan w:val="2"/>
          </w:tcPr>
          <w:p w14:paraId="45569464" w14:textId="12B8378C" w:rsidR="00E31106" w:rsidRDefault="00E31106" w:rsidP="00A925A3">
            <w:pPr>
              <w:autoSpaceDE w:val="0"/>
              <w:autoSpaceDN w:val="0"/>
              <w:adjustRightInd w:val="0"/>
              <w:rPr>
                <w:lang w:val="sr-Cyrl-RS"/>
              </w:rPr>
            </w:pPr>
            <w:r w:rsidRPr="00391F63">
              <w:t>Crevo za uzorkovanje gasa pakovanje 25/1</w:t>
            </w:r>
          </w:p>
        </w:tc>
        <w:tc>
          <w:tcPr>
            <w:tcW w:w="374" w:type="pct"/>
          </w:tcPr>
          <w:p w14:paraId="64F97550" w14:textId="47453C43" w:rsidR="00E31106" w:rsidRPr="002A160C" w:rsidRDefault="00E31106" w:rsidP="00902ED9">
            <w:pPr>
              <w:autoSpaceDE w:val="0"/>
              <w:autoSpaceDN w:val="0"/>
              <w:adjustRightInd w:val="0"/>
              <w:jc w:val="center"/>
              <w:rPr>
                <w:lang w:val="sr-Cyrl-RS"/>
              </w:rPr>
            </w:pPr>
            <w:r>
              <w:rPr>
                <w:lang w:val="sr-Cyrl-RS"/>
              </w:rPr>
              <w:t>3</w:t>
            </w:r>
          </w:p>
        </w:tc>
        <w:tc>
          <w:tcPr>
            <w:tcW w:w="374" w:type="pct"/>
          </w:tcPr>
          <w:p w14:paraId="2587AC9A" w14:textId="60778A17" w:rsidR="00E31106" w:rsidRDefault="00E31106" w:rsidP="00902ED9">
            <w:pPr>
              <w:autoSpaceDE w:val="0"/>
              <w:autoSpaceDN w:val="0"/>
              <w:adjustRightInd w:val="0"/>
              <w:jc w:val="center"/>
              <w:rPr>
                <w:lang w:val="sr-Cyrl-RS"/>
              </w:rPr>
            </w:pPr>
            <w:r w:rsidRPr="002A160C">
              <w:rPr>
                <w:lang w:val="sr-Cyrl-RS"/>
              </w:rPr>
              <w:t>ком.</w:t>
            </w:r>
          </w:p>
        </w:tc>
        <w:tc>
          <w:tcPr>
            <w:tcW w:w="513" w:type="pct"/>
            <w:vAlign w:val="center"/>
          </w:tcPr>
          <w:p w14:paraId="60F5557A" w14:textId="77777777" w:rsidR="00E31106" w:rsidRPr="00F0235C" w:rsidRDefault="00E31106" w:rsidP="00902ED9">
            <w:pPr>
              <w:autoSpaceDE w:val="0"/>
              <w:autoSpaceDN w:val="0"/>
              <w:adjustRightInd w:val="0"/>
              <w:jc w:val="center"/>
              <w:rPr>
                <w:noProof/>
                <w:lang w:val="en-US"/>
              </w:rPr>
            </w:pPr>
          </w:p>
        </w:tc>
        <w:tc>
          <w:tcPr>
            <w:tcW w:w="466" w:type="pct"/>
            <w:vAlign w:val="center"/>
          </w:tcPr>
          <w:p w14:paraId="3EDD18BD" w14:textId="77777777" w:rsidR="00E31106" w:rsidRPr="00F0235C" w:rsidRDefault="00E31106" w:rsidP="00902ED9">
            <w:pPr>
              <w:autoSpaceDE w:val="0"/>
              <w:autoSpaceDN w:val="0"/>
              <w:adjustRightInd w:val="0"/>
              <w:jc w:val="center"/>
              <w:rPr>
                <w:noProof/>
                <w:lang w:val="en-US"/>
              </w:rPr>
            </w:pPr>
          </w:p>
        </w:tc>
        <w:tc>
          <w:tcPr>
            <w:tcW w:w="466" w:type="pct"/>
          </w:tcPr>
          <w:p w14:paraId="64C1CB05" w14:textId="77777777" w:rsidR="00E31106" w:rsidRPr="00F0235C" w:rsidRDefault="00E31106" w:rsidP="00902ED9">
            <w:pPr>
              <w:pStyle w:val="BodyText"/>
              <w:jc w:val="center"/>
              <w:rPr>
                <w:noProof/>
                <w:szCs w:val="24"/>
              </w:rPr>
            </w:pPr>
          </w:p>
        </w:tc>
        <w:tc>
          <w:tcPr>
            <w:tcW w:w="383" w:type="pct"/>
            <w:vAlign w:val="bottom"/>
          </w:tcPr>
          <w:p w14:paraId="796C0AA0" w14:textId="7AD89C53" w:rsidR="00E31106" w:rsidRPr="00E31106" w:rsidRDefault="00E31106" w:rsidP="00902ED9">
            <w:pPr>
              <w:pStyle w:val="BodyText"/>
              <w:jc w:val="center"/>
              <w:rPr>
                <w:noProof/>
                <w:szCs w:val="24"/>
              </w:rPr>
            </w:pPr>
            <w:r w:rsidRPr="00E31106">
              <w:rPr>
                <w:szCs w:val="22"/>
                <w:lang w:eastAsia="sr-Latn-CS"/>
              </w:rPr>
              <w:t>6522770</w:t>
            </w:r>
          </w:p>
        </w:tc>
        <w:tc>
          <w:tcPr>
            <w:tcW w:w="222" w:type="pct"/>
            <w:vAlign w:val="center"/>
          </w:tcPr>
          <w:p w14:paraId="430AE852" w14:textId="67B3D7D6" w:rsidR="00E31106" w:rsidRPr="00F0235C" w:rsidRDefault="00E31106" w:rsidP="00902ED9">
            <w:pPr>
              <w:pStyle w:val="BodyText"/>
              <w:jc w:val="center"/>
              <w:rPr>
                <w:noProof/>
                <w:szCs w:val="24"/>
              </w:rPr>
            </w:pPr>
          </w:p>
        </w:tc>
      </w:tr>
      <w:tr w:rsidR="00E31106" w:rsidRPr="00F0235C" w14:paraId="1A5317FC" w14:textId="77777777" w:rsidTr="00E31106">
        <w:trPr>
          <w:trHeight w:val="71"/>
        </w:trPr>
        <w:tc>
          <w:tcPr>
            <w:tcW w:w="178" w:type="pct"/>
            <w:vAlign w:val="center"/>
          </w:tcPr>
          <w:p w14:paraId="779B8DCB" w14:textId="77777777" w:rsidR="00E31106" w:rsidRPr="001E7FD9" w:rsidRDefault="00E31106" w:rsidP="00977E4D">
            <w:pPr>
              <w:pStyle w:val="ListParagraph"/>
              <w:numPr>
                <w:ilvl w:val="0"/>
                <w:numId w:val="29"/>
              </w:numPr>
              <w:autoSpaceDE w:val="0"/>
              <w:autoSpaceDN w:val="0"/>
              <w:adjustRightInd w:val="0"/>
              <w:jc w:val="center"/>
              <w:rPr>
                <w:noProof/>
                <w:lang w:val="sr-Cyrl-RS"/>
              </w:rPr>
            </w:pPr>
          </w:p>
        </w:tc>
        <w:tc>
          <w:tcPr>
            <w:tcW w:w="2024" w:type="pct"/>
            <w:gridSpan w:val="2"/>
          </w:tcPr>
          <w:p w14:paraId="259BAC71" w14:textId="340EA6E7" w:rsidR="00E31106" w:rsidRDefault="00E31106" w:rsidP="00A925A3">
            <w:pPr>
              <w:autoSpaceDE w:val="0"/>
              <w:autoSpaceDN w:val="0"/>
              <w:adjustRightInd w:val="0"/>
              <w:rPr>
                <w:lang w:val="sr-Cyrl-RS"/>
              </w:rPr>
            </w:pPr>
            <w:r w:rsidRPr="00391F63">
              <w:t>Konekcija za odvajanje vode pakovanje 10/1</w:t>
            </w:r>
          </w:p>
        </w:tc>
        <w:tc>
          <w:tcPr>
            <w:tcW w:w="374" w:type="pct"/>
          </w:tcPr>
          <w:p w14:paraId="617647BE" w14:textId="46259F8B" w:rsidR="00E31106" w:rsidRPr="002A160C" w:rsidRDefault="00E31106" w:rsidP="00902ED9">
            <w:pPr>
              <w:autoSpaceDE w:val="0"/>
              <w:autoSpaceDN w:val="0"/>
              <w:adjustRightInd w:val="0"/>
              <w:jc w:val="center"/>
              <w:rPr>
                <w:lang w:val="sr-Cyrl-RS"/>
              </w:rPr>
            </w:pPr>
            <w:r>
              <w:rPr>
                <w:lang w:val="sr-Cyrl-RS"/>
              </w:rPr>
              <w:t>3</w:t>
            </w:r>
          </w:p>
        </w:tc>
        <w:tc>
          <w:tcPr>
            <w:tcW w:w="374" w:type="pct"/>
          </w:tcPr>
          <w:p w14:paraId="60334317" w14:textId="5116598D" w:rsidR="00E31106" w:rsidRDefault="00E31106" w:rsidP="00902ED9">
            <w:pPr>
              <w:autoSpaceDE w:val="0"/>
              <w:autoSpaceDN w:val="0"/>
              <w:adjustRightInd w:val="0"/>
              <w:jc w:val="center"/>
              <w:rPr>
                <w:lang w:val="sr-Cyrl-RS"/>
              </w:rPr>
            </w:pPr>
            <w:r w:rsidRPr="002A160C">
              <w:rPr>
                <w:lang w:val="sr-Cyrl-RS"/>
              </w:rPr>
              <w:t>ком.</w:t>
            </w:r>
          </w:p>
        </w:tc>
        <w:tc>
          <w:tcPr>
            <w:tcW w:w="513" w:type="pct"/>
            <w:vAlign w:val="center"/>
          </w:tcPr>
          <w:p w14:paraId="29A1B39B" w14:textId="77777777" w:rsidR="00E31106" w:rsidRPr="00F0235C" w:rsidRDefault="00E31106" w:rsidP="00902ED9">
            <w:pPr>
              <w:autoSpaceDE w:val="0"/>
              <w:autoSpaceDN w:val="0"/>
              <w:adjustRightInd w:val="0"/>
              <w:jc w:val="center"/>
              <w:rPr>
                <w:noProof/>
                <w:lang w:val="en-US"/>
              </w:rPr>
            </w:pPr>
          </w:p>
        </w:tc>
        <w:tc>
          <w:tcPr>
            <w:tcW w:w="466" w:type="pct"/>
            <w:vAlign w:val="center"/>
          </w:tcPr>
          <w:p w14:paraId="3B740A84" w14:textId="77777777" w:rsidR="00E31106" w:rsidRPr="00F0235C" w:rsidRDefault="00E31106" w:rsidP="00902ED9">
            <w:pPr>
              <w:autoSpaceDE w:val="0"/>
              <w:autoSpaceDN w:val="0"/>
              <w:adjustRightInd w:val="0"/>
              <w:jc w:val="center"/>
              <w:rPr>
                <w:noProof/>
                <w:lang w:val="en-US"/>
              </w:rPr>
            </w:pPr>
          </w:p>
        </w:tc>
        <w:tc>
          <w:tcPr>
            <w:tcW w:w="466" w:type="pct"/>
          </w:tcPr>
          <w:p w14:paraId="188BEE6E" w14:textId="77777777" w:rsidR="00E31106" w:rsidRPr="00F0235C" w:rsidRDefault="00E31106" w:rsidP="00902ED9">
            <w:pPr>
              <w:pStyle w:val="BodyText"/>
              <w:jc w:val="center"/>
              <w:rPr>
                <w:noProof/>
                <w:szCs w:val="24"/>
              </w:rPr>
            </w:pPr>
          </w:p>
        </w:tc>
        <w:tc>
          <w:tcPr>
            <w:tcW w:w="383" w:type="pct"/>
            <w:vAlign w:val="bottom"/>
          </w:tcPr>
          <w:p w14:paraId="01870EF6" w14:textId="62F223D8" w:rsidR="00E31106" w:rsidRPr="00E31106" w:rsidRDefault="00E31106" w:rsidP="00902ED9">
            <w:pPr>
              <w:pStyle w:val="BodyText"/>
              <w:jc w:val="center"/>
              <w:rPr>
                <w:noProof/>
                <w:szCs w:val="24"/>
              </w:rPr>
            </w:pPr>
            <w:r w:rsidRPr="00E31106">
              <w:rPr>
                <w:szCs w:val="22"/>
                <w:lang w:eastAsia="sr-Latn-CS"/>
              </w:rPr>
              <w:t>6522747</w:t>
            </w:r>
          </w:p>
        </w:tc>
        <w:tc>
          <w:tcPr>
            <w:tcW w:w="222" w:type="pct"/>
            <w:vAlign w:val="center"/>
          </w:tcPr>
          <w:p w14:paraId="6DC42F2F" w14:textId="40E08CD1" w:rsidR="00E31106" w:rsidRPr="00F0235C" w:rsidRDefault="00E31106" w:rsidP="00902ED9">
            <w:pPr>
              <w:pStyle w:val="BodyText"/>
              <w:jc w:val="center"/>
              <w:rPr>
                <w:noProof/>
                <w:szCs w:val="24"/>
              </w:rPr>
            </w:pPr>
          </w:p>
        </w:tc>
      </w:tr>
    </w:tbl>
    <w:p w14:paraId="08FB6878" w14:textId="77777777" w:rsidR="009367BD" w:rsidRDefault="009367BD"/>
    <w:tbl>
      <w:tblPr>
        <w:tblpPr w:leftFromText="181" w:rightFromText="181" w:vertAnchor="text" w:tblpY="1"/>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55"/>
        <w:gridCol w:w="5671"/>
        <w:gridCol w:w="994"/>
        <w:gridCol w:w="1133"/>
        <w:gridCol w:w="1559"/>
        <w:gridCol w:w="1275"/>
        <w:gridCol w:w="1275"/>
        <w:gridCol w:w="281"/>
        <w:gridCol w:w="855"/>
        <w:gridCol w:w="423"/>
      </w:tblGrid>
      <w:tr w:rsidR="00CC45BC" w:rsidRPr="00F0235C" w14:paraId="0276D6EA" w14:textId="77777777" w:rsidTr="00CC45BC">
        <w:trPr>
          <w:gridAfter w:val="2"/>
          <w:wAfter w:w="459" w:type="pct"/>
          <w:trHeight w:val="327"/>
        </w:trPr>
        <w:tc>
          <w:tcPr>
            <w:tcW w:w="163" w:type="pct"/>
          </w:tcPr>
          <w:p w14:paraId="4D7EF9D5" w14:textId="77777777" w:rsidR="00CC45BC" w:rsidRPr="00977E4D" w:rsidRDefault="00CC45BC" w:rsidP="008151B6">
            <w:pPr>
              <w:autoSpaceDE w:val="0"/>
              <w:autoSpaceDN w:val="0"/>
              <w:adjustRightInd w:val="0"/>
              <w:jc w:val="center"/>
              <w:rPr>
                <w:b/>
                <w:lang w:val="sr-Cyrl-RS"/>
              </w:rPr>
            </w:pPr>
          </w:p>
        </w:tc>
        <w:tc>
          <w:tcPr>
            <w:tcW w:w="4378" w:type="pct"/>
            <w:gridSpan w:val="7"/>
            <w:vAlign w:val="center"/>
          </w:tcPr>
          <w:p w14:paraId="0C71BD46" w14:textId="0A718736" w:rsidR="00CC45BC" w:rsidRPr="00F0235C" w:rsidRDefault="00CC45BC" w:rsidP="008151B6">
            <w:pPr>
              <w:pStyle w:val="BodyText"/>
              <w:jc w:val="center"/>
              <w:rPr>
                <w:noProof/>
                <w:szCs w:val="24"/>
              </w:rPr>
            </w:pPr>
            <w:r w:rsidRPr="00977E4D">
              <w:rPr>
                <w:b/>
                <w:lang w:val="sr-Cyrl-RS"/>
              </w:rPr>
              <w:t>TEKNO - laparoskopski stub, Urgentni centar, urologija i Betanija</w:t>
            </w:r>
          </w:p>
        </w:tc>
      </w:tr>
      <w:tr w:rsidR="00E31106" w:rsidRPr="00F0235C" w14:paraId="0F5DE6CC" w14:textId="77777777" w:rsidTr="00E31106">
        <w:trPr>
          <w:trHeight w:val="76"/>
        </w:trPr>
        <w:tc>
          <w:tcPr>
            <w:tcW w:w="163" w:type="pct"/>
          </w:tcPr>
          <w:p w14:paraId="7E9BADD1" w14:textId="77777777" w:rsidR="00E31106" w:rsidRPr="001E7FD9" w:rsidRDefault="00E31106" w:rsidP="00977E4D">
            <w:pPr>
              <w:pStyle w:val="ListParagraph"/>
              <w:numPr>
                <w:ilvl w:val="0"/>
                <w:numId w:val="30"/>
              </w:numPr>
              <w:autoSpaceDE w:val="0"/>
              <w:autoSpaceDN w:val="0"/>
              <w:adjustRightInd w:val="0"/>
              <w:jc w:val="center"/>
              <w:rPr>
                <w:noProof/>
                <w:lang w:val="sr-Cyrl-RS"/>
              </w:rPr>
            </w:pPr>
          </w:p>
        </w:tc>
        <w:tc>
          <w:tcPr>
            <w:tcW w:w="2037" w:type="pct"/>
          </w:tcPr>
          <w:p w14:paraId="651D6067" w14:textId="065CADFE" w:rsidR="00E31106" w:rsidRDefault="00E31106" w:rsidP="00A925A3">
            <w:pPr>
              <w:autoSpaceDE w:val="0"/>
              <w:autoSpaceDN w:val="0"/>
              <w:adjustRightInd w:val="0"/>
              <w:rPr>
                <w:lang w:val="sr-Cyrl-RS"/>
              </w:rPr>
            </w:pPr>
            <w:r w:rsidRPr="006C7BAD">
              <w:t>Optički kabel 4,8 mm dužine 3000 mm</w:t>
            </w:r>
          </w:p>
        </w:tc>
        <w:tc>
          <w:tcPr>
            <w:tcW w:w="357" w:type="pct"/>
            <w:vAlign w:val="bottom"/>
          </w:tcPr>
          <w:p w14:paraId="3A7C8C64" w14:textId="0687E86F" w:rsidR="00E31106" w:rsidRPr="00E31106" w:rsidRDefault="00E31106" w:rsidP="00977E4D">
            <w:pPr>
              <w:autoSpaceDE w:val="0"/>
              <w:autoSpaceDN w:val="0"/>
              <w:adjustRightInd w:val="0"/>
              <w:jc w:val="center"/>
              <w:rPr>
                <w:lang w:val="sr-Cyrl-RS"/>
              </w:rPr>
            </w:pPr>
            <w:r w:rsidRPr="00E31106">
              <w:rPr>
                <w:szCs w:val="22"/>
                <w:lang w:eastAsia="sr-Latn-CS"/>
              </w:rPr>
              <w:t>1</w:t>
            </w:r>
          </w:p>
        </w:tc>
        <w:tc>
          <w:tcPr>
            <w:tcW w:w="407" w:type="pct"/>
            <w:vAlign w:val="center"/>
          </w:tcPr>
          <w:p w14:paraId="33084C06" w14:textId="59234E37" w:rsidR="00E31106" w:rsidRDefault="00E31106" w:rsidP="00977E4D">
            <w:pPr>
              <w:autoSpaceDE w:val="0"/>
              <w:autoSpaceDN w:val="0"/>
              <w:adjustRightInd w:val="0"/>
              <w:jc w:val="center"/>
              <w:rPr>
                <w:lang w:val="sr-Cyrl-RS"/>
              </w:rPr>
            </w:pPr>
            <w:r>
              <w:rPr>
                <w:lang w:val="sr-Cyrl-RS"/>
              </w:rPr>
              <w:t>ком.</w:t>
            </w:r>
          </w:p>
        </w:tc>
        <w:tc>
          <w:tcPr>
            <w:tcW w:w="560" w:type="pct"/>
            <w:vAlign w:val="center"/>
          </w:tcPr>
          <w:p w14:paraId="60595EA4" w14:textId="77777777" w:rsidR="00E31106" w:rsidRPr="00F0235C" w:rsidRDefault="00E31106" w:rsidP="00977E4D">
            <w:pPr>
              <w:autoSpaceDE w:val="0"/>
              <w:autoSpaceDN w:val="0"/>
              <w:adjustRightInd w:val="0"/>
              <w:jc w:val="center"/>
              <w:rPr>
                <w:noProof/>
                <w:lang w:val="en-US"/>
              </w:rPr>
            </w:pPr>
          </w:p>
        </w:tc>
        <w:tc>
          <w:tcPr>
            <w:tcW w:w="458" w:type="pct"/>
            <w:vAlign w:val="center"/>
          </w:tcPr>
          <w:p w14:paraId="5F9098F6" w14:textId="77777777" w:rsidR="00E31106" w:rsidRPr="00F0235C" w:rsidRDefault="00E31106" w:rsidP="00977E4D">
            <w:pPr>
              <w:autoSpaceDE w:val="0"/>
              <w:autoSpaceDN w:val="0"/>
              <w:adjustRightInd w:val="0"/>
              <w:jc w:val="center"/>
              <w:rPr>
                <w:noProof/>
                <w:lang w:val="en-US"/>
              </w:rPr>
            </w:pPr>
          </w:p>
        </w:tc>
        <w:tc>
          <w:tcPr>
            <w:tcW w:w="458" w:type="pct"/>
          </w:tcPr>
          <w:p w14:paraId="03F75482" w14:textId="77777777" w:rsidR="00E31106" w:rsidRPr="00F0235C" w:rsidRDefault="00E31106" w:rsidP="00977E4D">
            <w:pPr>
              <w:pStyle w:val="BodyText"/>
              <w:jc w:val="center"/>
              <w:rPr>
                <w:noProof/>
                <w:szCs w:val="24"/>
              </w:rPr>
            </w:pPr>
          </w:p>
        </w:tc>
        <w:tc>
          <w:tcPr>
            <w:tcW w:w="408" w:type="pct"/>
            <w:gridSpan w:val="2"/>
            <w:vAlign w:val="bottom"/>
          </w:tcPr>
          <w:p w14:paraId="04F2865F" w14:textId="7DA37A7B" w:rsidR="00E31106" w:rsidRPr="00E31106" w:rsidRDefault="00E31106" w:rsidP="00977E4D">
            <w:pPr>
              <w:pStyle w:val="BodyText"/>
              <w:jc w:val="center"/>
              <w:rPr>
                <w:noProof/>
                <w:sz w:val="22"/>
                <w:szCs w:val="22"/>
              </w:rPr>
            </w:pPr>
            <w:r w:rsidRPr="00E31106">
              <w:rPr>
                <w:sz w:val="22"/>
                <w:szCs w:val="22"/>
                <w:lang w:eastAsia="sr-Latn-CS"/>
              </w:rPr>
              <w:t>39533-30</w:t>
            </w:r>
          </w:p>
        </w:tc>
        <w:tc>
          <w:tcPr>
            <w:tcW w:w="152" w:type="pct"/>
            <w:vAlign w:val="center"/>
          </w:tcPr>
          <w:p w14:paraId="4948F7F9" w14:textId="0ABCB82E" w:rsidR="00E31106" w:rsidRPr="00F0235C" w:rsidRDefault="00E31106" w:rsidP="00977E4D">
            <w:pPr>
              <w:pStyle w:val="BodyText"/>
              <w:jc w:val="center"/>
              <w:rPr>
                <w:noProof/>
                <w:szCs w:val="24"/>
              </w:rPr>
            </w:pPr>
          </w:p>
        </w:tc>
      </w:tr>
      <w:tr w:rsidR="00E31106" w:rsidRPr="00F0235C" w14:paraId="459FF31A" w14:textId="77777777" w:rsidTr="00E31106">
        <w:trPr>
          <w:trHeight w:val="80"/>
        </w:trPr>
        <w:tc>
          <w:tcPr>
            <w:tcW w:w="163" w:type="pct"/>
          </w:tcPr>
          <w:p w14:paraId="7537C62B" w14:textId="77777777" w:rsidR="00E31106" w:rsidRPr="001E7FD9" w:rsidRDefault="00E31106" w:rsidP="00977E4D">
            <w:pPr>
              <w:pStyle w:val="ListParagraph"/>
              <w:numPr>
                <w:ilvl w:val="0"/>
                <w:numId w:val="30"/>
              </w:numPr>
              <w:autoSpaceDE w:val="0"/>
              <w:autoSpaceDN w:val="0"/>
              <w:adjustRightInd w:val="0"/>
              <w:jc w:val="center"/>
              <w:rPr>
                <w:noProof/>
                <w:lang w:val="sr-Cyrl-RS"/>
              </w:rPr>
            </w:pPr>
          </w:p>
        </w:tc>
        <w:tc>
          <w:tcPr>
            <w:tcW w:w="2037" w:type="pct"/>
          </w:tcPr>
          <w:p w14:paraId="660AF75B" w14:textId="05C3C400" w:rsidR="00E31106" w:rsidRDefault="00E31106" w:rsidP="00A925A3">
            <w:pPr>
              <w:autoSpaceDE w:val="0"/>
              <w:autoSpaceDN w:val="0"/>
              <w:adjustRightInd w:val="0"/>
              <w:rPr>
                <w:lang w:val="sr-Cyrl-RS"/>
              </w:rPr>
            </w:pPr>
            <w:r w:rsidRPr="006C7BAD">
              <w:t>HF monopolarni kabel</w:t>
            </w:r>
          </w:p>
        </w:tc>
        <w:tc>
          <w:tcPr>
            <w:tcW w:w="357" w:type="pct"/>
            <w:vAlign w:val="bottom"/>
          </w:tcPr>
          <w:p w14:paraId="68819425" w14:textId="26ECAA51" w:rsidR="00E31106" w:rsidRPr="00E31106" w:rsidRDefault="00E31106" w:rsidP="00977E4D">
            <w:pPr>
              <w:autoSpaceDE w:val="0"/>
              <w:autoSpaceDN w:val="0"/>
              <w:adjustRightInd w:val="0"/>
              <w:jc w:val="center"/>
              <w:rPr>
                <w:lang w:val="sr-Cyrl-RS"/>
              </w:rPr>
            </w:pPr>
            <w:r w:rsidRPr="00E31106">
              <w:rPr>
                <w:szCs w:val="22"/>
                <w:lang w:eastAsia="sr-Latn-CS"/>
              </w:rPr>
              <w:t>1</w:t>
            </w:r>
          </w:p>
        </w:tc>
        <w:tc>
          <w:tcPr>
            <w:tcW w:w="407" w:type="pct"/>
          </w:tcPr>
          <w:p w14:paraId="4DC05A24" w14:textId="5722AE32" w:rsidR="00E31106" w:rsidRDefault="00E31106" w:rsidP="00977E4D">
            <w:pPr>
              <w:autoSpaceDE w:val="0"/>
              <w:autoSpaceDN w:val="0"/>
              <w:adjustRightInd w:val="0"/>
              <w:jc w:val="center"/>
              <w:rPr>
                <w:lang w:val="sr-Cyrl-RS"/>
              </w:rPr>
            </w:pPr>
            <w:r w:rsidRPr="002A160C">
              <w:rPr>
                <w:lang w:val="sr-Cyrl-RS"/>
              </w:rPr>
              <w:t>ком.</w:t>
            </w:r>
          </w:p>
        </w:tc>
        <w:tc>
          <w:tcPr>
            <w:tcW w:w="560" w:type="pct"/>
            <w:vAlign w:val="center"/>
          </w:tcPr>
          <w:p w14:paraId="674EE91F" w14:textId="77777777" w:rsidR="00E31106" w:rsidRPr="00F0235C" w:rsidRDefault="00E31106" w:rsidP="00977E4D">
            <w:pPr>
              <w:autoSpaceDE w:val="0"/>
              <w:autoSpaceDN w:val="0"/>
              <w:adjustRightInd w:val="0"/>
              <w:jc w:val="center"/>
              <w:rPr>
                <w:noProof/>
                <w:lang w:val="en-US"/>
              </w:rPr>
            </w:pPr>
          </w:p>
        </w:tc>
        <w:tc>
          <w:tcPr>
            <w:tcW w:w="458" w:type="pct"/>
            <w:vAlign w:val="center"/>
          </w:tcPr>
          <w:p w14:paraId="5952467E" w14:textId="77777777" w:rsidR="00E31106" w:rsidRPr="00F0235C" w:rsidRDefault="00E31106" w:rsidP="00977E4D">
            <w:pPr>
              <w:autoSpaceDE w:val="0"/>
              <w:autoSpaceDN w:val="0"/>
              <w:adjustRightInd w:val="0"/>
              <w:jc w:val="center"/>
              <w:rPr>
                <w:noProof/>
                <w:lang w:val="en-US"/>
              </w:rPr>
            </w:pPr>
          </w:p>
        </w:tc>
        <w:tc>
          <w:tcPr>
            <w:tcW w:w="458" w:type="pct"/>
          </w:tcPr>
          <w:p w14:paraId="1C88B018" w14:textId="77777777" w:rsidR="00E31106" w:rsidRPr="00F0235C" w:rsidRDefault="00E31106" w:rsidP="00977E4D">
            <w:pPr>
              <w:pStyle w:val="BodyText"/>
              <w:jc w:val="center"/>
              <w:rPr>
                <w:noProof/>
                <w:szCs w:val="24"/>
              </w:rPr>
            </w:pPr>
          </w:p>
        </w:tc>
        <w:tc>
          <w:tcPr>
            <w:tcW w:w="408" w:type="pct"/>
            <w:gridSpan w:val="2"/>
            <w:vAlign w:val="bottom"/>
          </w:tcPr>
          <w:p w14:paraId="5A3C8232" w14:textId="039EC011" w:rsidR="00E31106" w:rsidRPr="00E31106" w:rsidRDefault="00E31106" w:rsidP="00977E4D">
            <w:pPr>
              <w:pStyle w:val="BodyText"/>
              <w:jc w:val="center"/>
              <w:rPr>
                <w:noProof/>
                <w:sz w:val="22"/>
                <w:szCs w:val="22"/>
              </w:rPr>
            </w:pPr>
            <w:r w:rsidRPr="00E31106">
              <w:rPr>
                <w:sz w:val="22"/>
                <w:szCs w:val="22"/>
                <w:lang w:eastAsia="sr-Latn-CS"/>
              </w:rPr>
              <w:t>707-520</w:t>
            </w:r>
          </w:p>
        </w:tc>
        <w:tc>
          <w:tcPr>
            <w:tcW w:w="152" w:type="pct"/>
            <w:vAlign w:val="center"/>
          </w:tcPr>
          <w:p w14:paraId="44672FC2" w14:textId="67198CD4" w:rsidR="00E31106" w:rsidRPr="00F0235C" w:rsidRDefault="00E31106" w:rsidP="00977E4D">
            <w:pPr>
              <w:pStyle w:val="BodyText"/>
              <w:jc w:val="center"/>
              <w:rPr>
                <w:noProof/>
                <w:szCs w:val="24"/>
              </w:rPr>
            </w:pPr>
          </w:p>
        </w:tc>
      </w:tr>
      <w:tr w:rsidR="00E31106" w:rsidRPr="00F0235C" w14:paraId="54D5D66B" w14:textId="77777777" w:rsidTr="00E31106">
        <w:trPr>
          <w:trHeight w:val="80"/>
        </w:trPr>
        <w:tc>
          <w:tcPr>
            <w:tcW w:w="163" w:type="pct"/>
          </w:tcPr>
          <w:p w14:paraId="41B36D94" w14:textId="77777777" w:rsidR="00E31106" w:rsidRPr="001E7FD9" w:rsidRDefault="00E31106" w:rsidP="00977E4D">
            <w:pPr>
              <w:pStyle w:val="ListParagraph"/>
              <w:numPr>
                <w:ilvl w:val="0"/>
                <w:numId w:val="30"/>
              </w:numPr>
              <w:autoSpaceDE w:val="0"/>
              <w:autoSpaceDN w:val="0"/>
              <w:adjustRightInd w:val="0"/>
              <w:jc w:val="center"/>
              <w:rPr>
                <w:noProof/>
                <w:lang w:val="sr-Cyrl-RS"/>
              </w:rPr>
            </w:pPr>
          </w:p>
        </w:tc>
        <w:tc>
          <w:tcPr>
            <w:tcW w:w="2037" w:type="pct"/>
          </w:tcPr>
          <w:p w14:paraId="5313ACB9" w14:textId="4242E30E" w:rsidR="00E31106" w:rsidRPr="00391F63" w:rsidRDefault="00E31106" w:rsidP="00A925A3">
            <w:pPr>
              <w:autoSpaceDE w:val="0"/>
              <w:autoSpaceDN w:val="0"/>
              <w:adjustRightInd w:val="0"/>
            </w:pPr>
            <w:r w:rsidRPr="006C7BAD">
              <w:t>Set creva za roler pumpu</w:t>
            </w:r>
          </w:p>
        </w:tc>
        <w:tc>
          <w:tcPr>
            <w:tcW w:w="357" w:type="pct"/>
            <w:vAlign w:val="bottom"/>
          </w:tcPr>
          <w:p w14:paraId="53B0B3B1" w14:textId="604E9D8C" w:rsidR="00E31106" w:rsidRPr="00E31106" w:rsidRDefault="00E31106" w:rsidP="00977E4D">
            <w:pPr>
              <w:autoSpaceDE w:val="0"/>
              <w:autoSpaceDN w:val="0"/>
              <w:adjustRightInd w:val="0"/>
              <w:jc w:val="center"/>
              <w:rPr>
                <w:lang w:val="sr-Cyrl-RS"/>
              </w:rPr>
            </w:pPr>
            <w:r w:rsidRPr="00E31106">
              <w:rPr>
                <w:szCs w:val="22"/>
                <w:lang w:eastAsia="sr-Latn-CS"/>
              </w:rPr>
              <w:t>2</w:t>
            </w:r>
          </w:p>
        </w:tc>
        <w:tc>
          <w:tcPr>
            <w:tcW w:w="407" w:type="pct"/>
          </w:tcPr>
          <w:p w14:paraId="34D62766" w14:textId="4E1D436E" w:rsidR="00E31106" w:rsidRPr="002A160C" w:rsidRDefault="00E31106" w:rsidP="00977E4D">
            <w:pPr>
              <w:autoSpaceDE w:val="0"/>
              <w:autoSpaceDN w:val="0"/>
              <w:adjustRightInd w:val="0"/>
              <w:jc w:val="center"/>
              <w:rPr>
                <w:lang w:val="sr-Cyrl-RS"/>
              </w:rPr>
            </w:pPr>
            <w:r w:rsidRPr="00CE31DD">
              <w:rPr>
                <w:lang w:val="sr-Cyrl-RS"/>
              </w:rPr>
              <w:t>ком.</w:t>
            </w:r>
          </w:p>
        </w:tc>
        <w:tc>
          <w:tcPr>
            <w:tcW w:w="560" w:type="pct"/>
            <w:vAlign w:val="center"/>
          </w:tcPr>
          <w:p w14:paraId="16B24701" w14:textId="77777777" w:rsidR="00E31106" w:rsidRPr="00F0235C" w:rsidRDefault="00E31106" w:rsidP="00977E4D">
            <w:pPr>
              <w:autoSpaceDE w:val="0"/>
              <w:autoSpaceDN w:val="0"/>
              <w:adjustRightInd w:val="0"/>
              <w:jc w:val="center"/>
              <w:rPr>
                <w:noProof/>
                <w:lang w:val="en-US"/>
              </w:rPr>
            </w:pPr>
          </w:p>
        </w:tc>
        <w:tc>
          <w:tcPr>
            <w:tcW w:w="458" w:type="pct"/>
            <w:vAlign w:val="center"/>
          </w:tcPr>
          <w:p w14:paraId="505AA7C3" w14:textId="77777777" w:rsidR="00E31106" w:rsidRPr="00F0235C" w:rsidRDefault="00E31106" w:rsidP="00977E4D">
            <w:pPr>
              <w:autoSpaceDE w:val="0"/>
              <w:autoSpaceDN w:val="0"/>
              <w:adjustRightInd w:val="0"/>
              <w:jc w:val="center"/>
              <w:rPr>
                <w:noProof/>
                <w:lang w:val="en-US"/>
              </w:rPr>
            </w:pPr>
          </w:p>
        </w:tc>
        <w:tc>
          <w:tcPr>
            <w:tcW w:w="458" w:type="pct"/>
          </w:tcPr>
          <w:p w14:paraId="7F10DEBC" w14:textId="77777777" w:rsidR="00E31106" w:rsidRPr="00F0235C" w:rsidRDefault="00E31106" w:rsidP="00977E4D">
            <w:pPr>
              <w:pStyle w:val="BodyText"/>
              <w:jc w:val="center"/>
              <w:rPr>
                <w:noProof/>
                <w:szCs w:val="24"/>
              </w:rPr>
            </w:pPr>
          </w:p>
        </w:tc>
        <w:tc>
          <w:tcPr>
            <w:tcW w:w="408" w:type="pct"/>
            <w:gridSpan w:val="2"/>
            <w:vAlign w:val="bottom"/>
          </w:tcPr>
          <w:p w14:paraId="7D5E3B1B" w14:textId="7C3AF78E" w:rsidR="00E31106" w:rsidRPr="00E31106" w:rsidRDefault="00E31106" w:rsidP="00977E4D">
            <w:pPr>
              <w:pStyle w:val="BodyText"/>
              <w:jc w:val="center"/>
              <w:rPr>
                <w:noProof/>
                <w:sz w:val="22"/>
                <w:szCs w:val="22"/>
              </w:rPr>
            </w:pPr>
            <w:r w:rsidRPr="00E31106">
              <w:rPr>
                <w:sz w:val="22"/>
                <w:szCs w:val="22"/>
                <w:lang w:eastAsia="sr-Latn-CS"/>
              </w:rPr>
              <w:t>791-192</w:t>
            </w:r>
          </w:p>
        </w:tc>
        <w:tc>
          <w:tcPr>
            <w:tcW w:w="152" w:type="pct"/>
            <w:vAlign w:val="center"/>
          </w:tcPr>
          <w:p w14:paraId="40E2B8BC" w14:textId="5E5BA88E" w:rsidR="00E31106" w:rsidRPr="00F0235C" w:rsidRDefault="00E31106" w:rsidP="00977E4D">
            <w:pPr>
              <w:pStyle w:val="BodyText"/>
              <w:jc w:val="center"/>
              <w:rPr>
                <w:noProof/>
                <w:szCs w:val="24"/>
              </w:rPr>
            </w:pPr>
          </w:p>
        </w:tc>
      </w:tr>
      <w:tr w:rsidR="00E31106" w:rsidRPr="00F0235C" w14:paraId="734DE176" w14:textId="77777777" w:rsidTr="00E31106">
        <w:trPr>
          <w:trHeight w:val="80"/>
        </w:trPr>
        <w:tc>
          <w:tcPr>
            <w:tcW w:w="163" w:type="pct"/>
          </w:tcPr>
          <w:p w14:paraId="0916396F" w14:textId="77777777" w:rsidR="00E31106" w:rsidRPr="001E7FD9" w:rsidRDefault="00E31106" w:rsidP="00977E4D">
            <w:pPr>
              <w:pStyle w:val="ListParagraph"/>
              <w:numPr>
                <w:ilvl w:val="0"/>
                <w:numId w:val="30"/>
              </w:numPr>
              <w:autoSpaceDE w:val="0"/>
              <w:autoSpaceDN w:val="0"/>
              <w:adjustRightInd w:val="0"/>
              <w:jc w:val="center"/>
              <w:rPr>
                <w:noProof/>
                <w:lang w:val="sr-Cyrl-RS"/>
              </w:rPr>
            </w:pPr>
          </w:p>
        </w:tc>
        <w:tc>
          <w:tcPr>
            <w:tcW w:w="2037" w:type="pct"/>
          </w:tcPr>
          <w:p w14:paraId="0D28C070" w14:textId="2FB7A742" w:rsidR="00E31106" w:rsidRPr="00391F63" w:rsidRDefault="00E31106" w:rsidP="00837970">
            <w:pPr>
              <w:autoSpaceDE w:val="0"/>
              <w:autoSpaceDN w:val="0"/>
              <w:adjustRightInd w:val="0"/>
            </w:pPr>
            <w:r w:rsidRPr="006C7BAD">
              <w:t>Dihtung gumica za troakar 5,5 mm</w:t>
            </w:r>
            <w:r>
              <w:t xml:space="preserve"> p</w:t>
            </w:r>
            <w:r w:rsidRPr="006C7BAD">
              <w:t>ak. 10/1</w:t>
            </w:r>
          </w:p>
        </w:tc>
        <w:tc>
          <w:tcPr>
            <w:tcW w:w="357" w:type="pct"/>
            <w:vAlign w:val="bottom"/>
          </w:tcPr>
          <w:p w14:paraId="0A60A0C7" w14:textId="42FEDF92" w:rsidR="00E31106" w:rsidRPr="00E31106" w:rsidRDefault="00E31106" w:rsidP="00977E4D">
            <w:pPr>
              <w:autoSpaceDE w:val="0"/>
              <w:autoSpaceDN w:val="0"/>
              <w:adjustRightInd w:val="0"/>
              <w:jc w:val="center"/>
              <w:rPr>
                <w:lang w:val="sr-Cyrl-RS"/>
              </w:rPr>
            </w:pPr>
            <w:r w:rsidRPr="00E31106">
              <w:rPr>
                <w:szCs w:val="22"/>
                <w:lang w:eastAsia="sr-Latn-CS"/>
              </w:rPr>
              <w:t>2</w:t>
            </w:r>
          </w:p>
        </w:tc>
        <w:tc>
          <w:tcPr>
            <w:tcW w:w="407" w:type="pct"/>
          </w:tcPr>
          <w:p w14:paraId="6F6B45C0" w14:textId="3CEA7A3F" w:rsidR="00E31106" w:rsidRPr="002A160C" w:rsidRDefault="00E31106" w:rsidP="00977E4D">
            <w:pPr>
              <w:autoSpaceDE w:val="0"/>
              <w:autoSpaceDN w:val="0"/>
              <w:adjustRightInd w:val="0"/>
              <w:jc w:val="center"/>
              <w:rPr>
                <w:lang w:val="sr-Cyrl-RS"/>
              </w:rPr>
            </w:pPr>
            <w:r w:rsidRPr="00CE31DD">
              <w:rPr>
                <w:lang w:val="sr-Cyrl-RS"/>
              </w:rPr>
              <w:t>ком.</w:t>
            </w:r>
          </w:p>
        </w:tc>
        <w:tc>
          <w:tcPr>
            <w:tcW w:w="560" w:type="pct"/>
            <w:vAlign w:val="center"/>
          </w:tcPr>
          <w:p w14:paraId="015FD861" w14:textId="77777777" w:rsidR="00E31106" w:rsidRPr="00F0235C" w:rsidRDefault="00E31106" w:rsidP="00977E4D">
            <w:pPr>
              <w:autoSpaceDE w:val="0"/>
              <w:autoSpaceDN w:val="0"/>
              <w:adjustRightInd w:val="0"/>
              <w:jc w:val="center"/>
              <w:rPr>
                <w:noProof/>
                <w:lang w:val="en-US"/>
              </w:rPr>
            </w:pPr>
          </w:p>
        </w:tc>
        <w:tc>
          <w:tcPr>
            <w:tcW w:w="458" w:type="pct"/>
            <w:vAlign w:val="center"/>
          </w:tcPr>
          <w:p w14:paraId="54FCBE01" w14:textId="77777777" w:rsidR="00E31106" w:rsidRPr="00F0235C" w:rsidRDefault="00E31106" w:rsidP="00977E4D">
            <w:pPr>
              <w:autoSpaceDE w:val="0"/>
              <w:autoSpaceDN w:val="0"/>
              <w:adjustRightInd w:val="0"/>
              <w:jc w:val="center"/>
              <w:rPr>
                <w:noProof/>
                <w:lang w:val="en-US"/>
              </w:rPr>
            </w:pPr>
          </w:p>
        </w:tc>
        <w:tc>
          <w:tcPr>
            <w:tcW w:w="458" w:type="pct"/>
          </w:tcPr>
          <w:p w14:paraId="6EB5F632" w14:textId="77777777" w:rsidR="00E31106" w:rsidRPr="00F0235C" w:rsidRDefault="00E31106" w:rsidP="00977E4D">
            <w:pPr>
              <w:pStyle w:val="BodyText"/>
              <w:jc w:val="center"/>
              <w:rPr>
                <w:noProof/>
                <w:szCs w:val="24"/>
              </w:rPr>
            </w:pPr>
          </w:p>
        </w:tc>
        <w:tc>
          <w:tcPr>
            <w:tcW w:w="408" w:type="pct"/>
            <w:gridSpan w:val="2"/>
            <w:vAlign w:val="bottom"/>
          </w:tcPr>
          <w:p w14:paraId="7B952AA6" w14:textId="7D38094E" w:rsidR="00E31106" w:rsidRPr="00E31106" w:rsidRDefault="00E31106" w:rsidP="00977E4D">
            <w:pPr>
              <w:pStyle w:val="BodyText"/>
              <w:jc w:val="center"/>
              <w:rPr>
                <w:noProof/>
                <w:sz w:val="22"/>
                <w:szCs w:val="22"/>
              </w:rPr>
            </w:pPr>
            <w:r w:rsidRPr="00E31106">
              <w:rPr>
                <w:sz w:val="22"/>
                <w:szCs w:val="22"/>
                <w:lang w:eastAsia="sr-Latn-CS"/>
              </w:rPr>
              <w:t>704-0004</w:t>
            </w:r>
          </w:p>
        </w:tc>
        <w:tc>
          <w:tcPr>
            <w:tcW w:w="152" w:type="pct"/>
            <w:vAlign w:val="center"/>
          </w:tcPr>
          <w:p w14:paraId="7F12121D" w14:textId="230E6DC0" w:rsidR="00E31106" w:rsidRPr="00F0235C" w:rsidRDefault="00E31106" w:rsidP="00977E4D">
            <w:pPr>
              <w:pStyle w:val="BodyText"/>
              <w:jc w:val="center"/>
              <w:rPr>
                <w:noProof/>
                <w:szCs w:val="24"/>
              </w:rPr>
            </w:pPr>
          </w:p>
        </w:tc>
      </w:tr>
      <w:tr w:rsidR="00E31106" w:rsidRPr="00F0235C" w14:paraId="3E4398FB" w14:textId="77777777" w:rsidTr="00E31106">
        <w:trPr>
          <w:trHeight w:val="80"/>
        </w:trPr>
        <w:tc>
          <w:tcPr>
            <w:tcW w:w="163" w:type="pct"/>
          </w:tcPr>
          <w:p w14:paraId="61E4E18A" w14:textId="77777777" w:rsidR="00E31106" w:rsidRPr="001E7FD9" w:rsidRDefault="00E31106" w:rsidP="00977E4D">
            <w:pPr>
              <w:pStyle w:val="ListParagraph"/>
              <w:numPr>
                <w:ilvl w:val="0"/>
                <w:numId w:val="30"/>
              </w:numPr>
              <w:autoSpaceDE w:val="0"/>
              <w:autoSpaceDN w:val="0"/>
              <w:adjustRightInd w:val="0"/>
              <w:jc w:val="center"/>
              <w:rPr>
                <w:noProof/>
                <w:lang w:val="sr-Cyrl-RS"/>
              </w:rPr>
            </w:pPr>
          </w:p>
        </w:tc>
        <w:tc>
          <w:tcPr>
            <w:tcW w:w="2037" w:type="pct"/>
          </w:tcPr>
          <w:p w14:paraId="109DA975" w14:textId="6D0CF61D" w:rsidR="00E31106" w:rsidRPr="00391F63" w:rsidRDefault="00E31106" w:rsidP="00A925A3">
            <w:pPr>
              <w:autoSpaceDE w:val="0"/>
              <w:autoSpaceDN w:val="0"/>
              <w:adjustRightInd w:val="0"/>
            </w:pPr>
            <w:r w:rsidRPr="006C7BAD">
              <w:t>Dihtung gumica za troakar 10-11 mm pak. 10/1</w:t>
            </w:r>
          </w:p>
        </w:tc>
        <w:tc>
          <w:tcPr>
            <w:tcW w:w="357" w:type="pct"/>
            <w:vAlign w:val="bottom"/>
          </w:tcPr>
          <w:p w14:paraId="23054303" w14:textId="46D3CA77" w:rsidR="00E31106" w:rsidRPr="00E31106" w:rsidRDefault="00E31106" w:rsidP="00977E4D">
            <w:pPr>
              <w:autoSpaceDE w:val="0"/>
              <w:autoSpaceDN w:val="0"/>
              <w:adjustRightInd w:val="0"/>
              <w:jc w:val="center"/>
              <w:rPr>
                <w:lang w:val="sr-Cyrl-RS"/>
              </w:rPr>
            </w:pPr>
            <w:r w:rsidRPr="00E31106">
              <w:rPr>
                <w:szCs w:val="22"/>
                <w:lang w:eastAsia="sr-Latn-CS"/>
              </w:rPr>
              <w:t>2</w:t>
            </w:r>
          </w:p>
        </w:tc>
        <w:tc>
          <w:tcPr>
            <w:tcW w:w="407" w:type="pct"/>
          </w:tcPr>
          <w:p w14:paraId="0B7AAA6D" w14:textId="38049642" w:rsidR="00E31106" w:rsidRPr="002A160C" w:rsidRDefault="00E31106" w:rsidP="00977E4D">
            <w:pPr>
              <w:autoSpaceDE w:val="0"/>
              <w:autoSpaceDN w:val="0"/>
              <w:adjustRightInd w:val="0"/>
              <w:jc w:val="center"/>
              <w:rPr>
                <w:lang w:val="sr-Cyrl-RS"/>
              </w:rPr>
            </w:pPr>
            <w:r w:rsidRPr="00CE31DD">
              <w:rPr>
                <w:lang w:val="sr-Cyrl-RS"/>
              </w:rPr>
              <w:t>ком.</w:t>
            </w:r>
          </w:p>
        </w:tc>
        <w:tc>
          <w:tcPr>
            <w:tcW w:w="560" w:type="pct"/>
            <w:vAlign w:val="center"/>
          </w:tcPr>
          <w:p w14:paraId="7BE8BE8F" w14:textId="77777777" w:rsidR="00E31106" w:rsidRPr="00F0235C" w:rsidRDefault="00E31106" w:rsidP="00977E4D">
            <w:pPr>
              <w:autoSpaceDE w:val="0"/>
              <w:autoSpaceDN w:val="0"/>
              <w:adjustRightInd w:val="0"/>
              <w:jc w:val="center"/>
              <w:rPr>
                <w:noProof/>
                <w:lang w:val="en-US"/>
              </w:rPr>
            </w:pPr>
          </w:p>
        </w:tc>
        <w:tc>
          <w:tcPr>
            <w:tcW w:w="458" w:type="pct"/>
            <w:vAlign w:val="center"/>
          </w:tcPr>
          <w:p w14:paraId="2AE35F2C" w14:textId="77777777" w:rsidR="00E31106" w:rsidRPr="00F0235C" w:rsidRDefault="00E31106" w:rsidP="00977E4D">
            <w:pPr>
              <w:autoSpaceDE w:val="0"/>
              <w:autoSpaceDN w:val="0"/>
              <w:adjustRightInd w:val="0"/>
              <w:jc w:val="center"/>
              <w:rPr>
                <w:noProof/>
                <w:lang w:val="en-US"/>
              </w:rPr>
            </w:pPr>
          </w:p>
        </w:tc>
        <w:tc>
          <w:tcPr>
            <w:tcW w:w="458" w:type="pct"/>
          </w:tcPr>
          <w:p w14:paraId="499D353E" w14:textId="77777777" w:rsidR="00E31106" w:rsidRPr="00F0235C" w:rsidRDefault="00E31106" w:rsidP="00977E4D">
            <w:pPr>
              <w:pStyle w:val="BodyText"/>
              <w:jc w:val="center"/>
              <w:rPr>
                <w:noProof/>
                <w:szCs w:val="24"/>
              </w:rPr>
            </w:pPr>
          </w:p>
        </w:tc>
        <w:tc>
          <w:tcPr>
            <w:tcW w:w="408" w:type="pct"/>
            <w:gridSpan w:val="2"/>
            <w:vAlign w:val="bottom"/>
          </w:tcPr>
          <w:p w14:paraId="154586C6" w14:textId="69C9E5CD" w:rsidR="00E31106" w:rsidRPr="00E31106" w:rsidRDefault="00E31106" w:rsidP="00977E4D">
            <w:pPr>
              <w:pStyle w:val="BodyText"/>
              <w:jc w:val="center"/>
              <w:rPr>
                <w:noProof/>
                <w:sz w:val="22"/>
                <w:szCs w:val="22"/>
              </w:rPr>
            </w:pPr>
            <w:r w:rsidRPr="00E31106">
              <w:rPr>
                <w:sz w:val="22"/>
                <w:szCs w:val="22"/>
                <w:lang w:eastAsia="sr-Latn-CS"/>
              </w:rPr>
              <w:t>704-0008</w:t>
            </w:r>
          </w:p>
        </w:tc>
        <w:tc>
          <w:tcPr>
            <w:tcW w:w="152" w:type="pct"/>
            <w:vAlign w:val="center"/>
          </w:tcPr>
          <w:p w14:paraId="6FC6F220" w14:textId="24922295" w:rsidR="00E31106" w:rsidRPr="00F0235C" w:rsidRDefault="00E31106" w:rsidP="00977E4D">
            <w:pPr>
              <w:pStyle w:val="BodyText"/>
              <w:jc w:val="center"/>
              <w:rPr>
                <w:noProof/>
                <w:szCs w:val="24"/>
              </w:rPr>
            </w:pPr>
          </w:p>
        </w:tc>
      </w:tr>
      <w:tr w:rsidR="00E31106" w:rsidRPr="00F0235C" w14:paraId="18AE34D5" w14:textId="77777777" w:rsidTr="00E31106">
        <w:trPr>
          <w:trHeight w:val="80"/>
        </w:trPr>
        <w:tc>
          <w:tcPr>
            <w:tcW w:w="163" w:type="pct"/>
          </w:tcPr>
          <w:p w14:paraId="27444A3C" w14:textId="77777777" w:rsidR="00E31106" w:rsidRPr="001E7FD9" w:rsidRDefault="00E31106" w:rsidP="00977E4D">
            <w:pPr>
              <w:pStyle w:val="ListParagraph"/>
              <w:numPr>
                <w:ilvl w:val="0"/>
                <w:numId w:val="30"/>
              </w:numPr>
              <w:autoSpaceDE w:val="0"/>
              <w:autoSpaceDN w:val="0"/>
              <w:adjustRightInd w:val="0"/>
              <w:jc w:val="center"/>
              <w:rPr>
                <w:noProof/>
                <w:lang w:val="sr-Cyrl-RS"/>
              </w:rPr>
            </w:pPr>
          </w:p>
        </w:tc>
        <w:tc>
          <w:tcPr>
            <w:tcW w:w="2037" w:type="pct"/>
          </w:tcPr>
          <w:p w14:paraId="51BD3320" w14:textId="254A9506" w:rsidR="00E31106" w:rsidRPr="00391F63" w:rsidRDefault="00E31106" w:rsidP="00A925A3">
            <w:pPr>
              <w:autoSpaceDE w:val="0"/>
              <w:autoSpaceDN w:val="0"/>
              <w:adjustRightInd w:val="0"/>
            </w:pPr>
            <w:r w:rsidRPr="006C7BAD">
              <w:t>Unutrašnja dihtung gumica za troakar 5,5 mm pak. 10/1</w:t>
            </w:r>
          </w:p>
        </w:tc>
        <w:tc>
          <w:tcPr>
            <w:tcW w:w="357" w:type="pct"/>
            <w:vAlign w:val="bottom"/>
          </w:tcPr>
          <w:p w14:paraId="4270867A" w14:textId="460B1CAF" w:rsidR="00E31106" w:rsidRPr="00E31106" w:rsidRDefault="00E31106" w:rsidP="00977E4D">
            <w:pPr>
              <w:autoSpaceDE w:val="0"/>
              <w:autoSpaceDN w:val="0"/>
              <w:adjustRightInd w:val="0"/>
              <w:jc w:val="center"/>
              <w:rPr>
                <w:lang w:val="sr-Cyrl-RS"/>
              </w:rPr>
            </w:pPr>
            <w:r w:rsidRPr="00E31106">
              <w:rPr>
                <w:szCs w:val="22"/>
                <w:lang w:eastAsia="sr-Latn-CS"/>
              </w:rPr>
              <w:t>2</w:t>
            </w:r>
          </w:p>
        </w:tc>
        <w:tc>
          <w:tcPr>
            <w:tcW w:w="407" w:type="pct"/>
          </w:tcPr>
          <w:p w14:paraId="625F3AB3" w14:textId="1BE8862F" w:rsidR="00E31106" w:rsidRPr="002A160C" w:rsidRDefault="00E31106" w:rsidP="00977E4D">
            <w:pPr>
              <w:autoSpaceDE w:val="0"/>
              <w:autoSpaceDN w:val="0"/>
              <w:adjustRightInd w:val="0"/>
              <w:jc w:val="center"/>
              <w:rPr>
                <w:lang w:val="sr-Cyrl-RS"/>
              </w:rPr>
            </w:pPr>
            <w:r w:rsidRPr="00CE31DD">
              <w:rPr>
                <w:lang w:val="sr-Cyrl-RS"/>
              </w:rPr>
              <w:t>ком.</w:t>
            </w:r>
          </w:p>
        </w:tc>
        <w:tc>
          <w:tcPr>
            <w:tcW w:w="560" w:type="pct"/>
            <w:vAlign w:val="center"/>
          </w:tcPr>
          <w:p w14:paraId="7A5BCA54" w14:textId="77777777" w:rsidR="00E31106" w:rsidRPr="00F0235C" w:rsidRDefault="00E31106" w:rsidP="00977E4D">
            <w:pPr>
              <w:autoSpaceDE w:val="0"/>
              <w:autoSpaceDN w:val="0"/>
              <w:adjustRightInd w:val="0"/>
              <w:jc w:val="center"/>
              <w:rPr>
                <w:noProof/>
                <w:lang w:val="en-US"/>
              </w:rPr>
            </w:pPr>
          </w:p>
        </w:tc>
        <w:tc>
          <w:tcPr>
            <w:tcW w:w="458" w:type="pct"/>
            <w:vAlign w:val="center"/>
          </w:tcPr>
          <w:p w14:paraId="2E6DE889" w14:textId="77777777" w:rsidR="00E31106" w:rsidRPr="00F0235C" w:rsidRDefault="00E31106" w:rsidP="00977E4D">
            <w:pPr>
              <w:autoSpaceDE w:val="0"/>
              <w:autoSpaceDN w:val="0"/>
              <w:adjustRightInd w:val="0"/>
              <w:jc w:val="center"/>
              <w:rPr>
                <w:noProof/>
                <w:lang w:val="en-US"/>
              </w:rPr>
            </w:pPr>
          </w:p>
        </w:tc>
        <w:tc>
          <w:tcPr>
            <w:tcW w:w="458" w:type="pct"/>
          </w:tcPr>
          <w:p w14:paraId="24078735" w14:textId="77777777" w:rsidR="00E31106" w:rsidRPr="00F0235C" w:rsidRDefault="00E31106" w:rsidP="00977E4D">
            <w:pPr>
              <w:pStyle w:val="BodyText"/>
              <w:jc w:val="center"/>
              <w:rPr>
                <w:noProof/>
                <w:szCs w:val="24"/>
              </w:rPr>
            </w:pPr>
          </w:p>
        </w:tc>
        <w:tc>
          <w:tcPr>
            <w:tcW w:w="408" w:type="pct"/>
            <w:gridSpan w:val="2"/>
            <w:vAlign w:val="bottom"/>
          </w:tcPr>
          <w:p w14:paraId="446FC858" w14:textId="0181DC0B" w:rsidR="00E31106" w:rsidRPr="00E31106" w:rsidRDefault="00E31106" w:rsidP="00977E4D">
            <w:pPr>
              <w:pStyle w:val="BodyText"/>
              <w:jc w:val="center"/>
              <w:rPr>
                <w:noProof/>
                <w:sz w:val="22"/>
                <w:szCs w:val="22"/>
              </w:rPr>
            </w:pPr>
            <w:r w:rsidRPr="00E31106">
              <w:rPr>
                <w:sz w:val="22"/>
                <w:szCs w:val="22"/>
                <w:lang w:eastAsia="sr-Latn-CS"/>
              </w:rPr>
              <w:t>704-0200</w:t>
            </w:r>
          </w:p>
        </w:tc>
        <w:tc>
          <w:tcPr>
            <w:tcW w:w="152" w:type="pct"/>
            <w:vAlign w:val="center"/>
          </w:tcPr>
          <w:p w14:paraId="497E9886" w14:textId="275008D6" w:rsidR="00E31106" w:rsidRPr="00F0235C" w:rsidRDefault="00E31106" w:rsidP="00977E4D">
            <w:pPr>
              <w:pStyle w:val="BodyText"/>
              <w:jc w:val="center"/>
              <w:rPr>
                <w:noProof/>
                <w:szCs w:val="24"/>
              </w:rPr>
            </w:pPr>
          </w:p>
        </w:tc>
      </w:tr>
      <w:tr w:rsidR="00E31106" w:rsidRPr="00F0235C" w14:paraId="731E66F3" w14:textId="77777777" w:rsidTr="00E31106">
        <w:trPr>
          <w:trHeight w:val="80"/>
        </w:trPr>
        <w:tc>
          <w:tcPr>
            <w:tcW w:w="163" w:type="pct"/>
          </w:tcPr>
          <w:p w14:paraId="2019EF1F" w14:textId="77777777" w:rsidR="00E31106" w:rsidRPr="001E7FD9" w:rsidRDefault="00E31106" w:rsidP="00977E4D">
            <w:pPr>
              <w:pStyle w:val="ListParagraph"/>
              <w:numPr>
                <w:ilvl w:val="0"/>
                <w:numId w:val="30"/>
              </w:numPr>
              <w:autoSpaceDE w:val="0"/>
              <w:autoSpaceDN w:val="0"/>
              <w:adjustRightInd w:val="0"/>
              <w:jc w:val="center"/>
              <w:rPr>
                <w:noProof/>
                <w:lang w:val="sr-Cyrl-RS"/>
              </w:rPr>
            </w:pPr>
          </w:p>
        </w:tc>
        <w:tc>
          <w:tcPr>
            <w:tcW w:w="2037" w:type="pct"/>
          </w:tcPr>
          <w:p w14:paraId="4BB57D5C" w14:textId="3943BC9B" w:rsidR="00E31106" w:rsidRPr="00391F63" w:rsidRDefault="00E31106" w:rsidP="00A925A3">
            <w:pPr>
              <w:autoSpaceDE w:val="0"/>
              <w:autoSpaceDN w:val="0"/>
              <w:adjustRightInd w:val="0"/>
            </w:pPr>
            <w:r w:rsidRPr="006C7BAD">
              <w:t>Unutrašnja dihtung gumica za troakar 10-11 mm pak. 10/1</w:t>
            </w:r>
          </w:p>
        </w:tc>
        <w:tc>
          <w:tcPr>
            <w:tcW w:w="357" w:type="pct"/>
            <w:vAlign w:val="bottom"/>
          </w:tcPr>
          <w:p w14:paraId="499BFEC0" w14:textId="33583D2B" w:rsidR="00E31106" w:rsidRPr="00E31106" w:rsidRDefault="00E31106" w:rsidP="00977E4D">
            <w:pPr>
              <w:autoSpaceDE w:val="0"/>
              <w:autoSpaceDN w:val="0"/>
              <w:adjustRightInd w:val="0"/>
              <w:jc w:val="center"/>
              <w:rPr>
                <w:lang w:val="sr-Cyrl-RS"/>
              </w:rPr>
            </w:pPr>
            <w:r w:rsidRPr="00E31106">
              <w:rPr>
                <w:szCs w:val="22"/>
                <w:lang w:eastAsia="sr-Latn-CS"/>
              </w:rPr>
              <w:t>2</w:t>
            </w:r>
          </w:p>
        </w:tc>
        <w:tc>
          <w:tcPr>
            <w:tcW w:w="407" w:type="pct"/>
          </w:tcPr>
          <w:p w14:paraId="0C970A51" w14:textId="71E3C225" w:rsidR="00E31106" w:rsidRPr="002A160C" w:rsidRDefault="00E31106" w:rsidP="00977E4D">
            <w:pPr>
              <w:autoSpaceDE w:val="0"/>
              <w:autoSpaceDN w:val="0"/>
              <w:adjustRightInd w:val="0"/>
              <w:jc w:val="center"/>
              <w:rPr>
                <w:lang w:val="sr-Cyrl-RS"/>
              </w:rPr>
            </w:pPr>
            <w:r w:rsidRPr="00CE31DD">
              <w:rPr>
                <w:lang w:val="sr-Cyrl-RS"/>
              </w:rPr>
              <w:t>ком.</w:t>
            </w:r>
          </w:p>
        </w:tc>
        <w:tc>
          <w:tcPr>
            <w:tcW w:w="560" w:type="pct"/>
            <w:vAlign w:val="center"/>
          </w:tcPr>
          <w:p w14:paraId="19737B60" w14:textId="77777777" w:rsidR="00E31106" w:rsidRPr="00F0235C" w:rsidRDefault="00E31106" w:rsidP="00977E4D">
            <w:pPr>
              <w:autoSpaceDE w:val="0"/>
              <w:autoSpaceDN w:val="0"/>
              <w:adjustRightInd w:val="0"/>
              <w:jc w:val="center"/>
              <w:rPr>
                <w:noProof/>
                <w:lang w:val="en-US"/>
              </w:rPr>
            </w:pPr>
          </w:p>
        </w:tc>
        <w:tc>
          <w:tcPr>
            <w:tcW w:w="458" w:type="pct"/>
            <w:vAlign w:val="center"/>
          </w:tcPr>
          <w:p w14:paraId="7E50E352" w14:textId="77777777" w:rsidR="00E31106" w:rsidRPr="00F0235C" w:rsidRDefault="00E31106" w:rsidP="00977E4D">
            <w:pPr>
              <w:autoSpaceDE w:val="0"/>
              <w:autoSpaceDN w:val="0"/>
              <w:adjustRightInd w:val="0"/>
              <w:jc w:val="center"/>
              <w:rPr>
                <w:noProof/>
                <w:lang w:val="en-US"/>
              </w:rPr>
            </w:pPr>
          </w:p>
        </w:tc>
        <w:tc>
          <w:tcPr>
            <w:tcW w:w="458" w:type="pct"/>
          </w:tcPr>
          <w:p w14:paraId="1746200F" w14:textId="77777777" w:rsidR="00E31106" w:rsidRPr="00F0235C" w:rsidRDefault="00E31106" w:rsidP="00977E4D">
            <w:pPr>
              <w:pStyle w:val="BodyText"/>
              <w:jc w:val="center"/>
              <w:rPr>
                <w:noProof/>
                <w:szCs w:val="24"/>
              </w:rPr>
            </w:pPr>
          </w:p>
        </w:tc>
        <w:tc>
          <w:tcPr>
            <w:tcW w:w="408" w:type="pct"/>
            <w:gridSpan w:val="2"/>
            <w:vAlign w:val="bottom"/>
          </w:tcPr>
          <w:p w14:paraId="48BFA243" w14:textId="6DE33B0E" w:rsidR="00E31106" w:rsidRPr="00E31106" w:rsidRDefault="00E31106" w:rsidP="00977E4D">
            <w:pPr>
              <w:pStyle w:val="BodyText"/>
              <w:jc w:val="center"/>
              <w:rPr>
                <w:noProof/>
                <w:sz w:val="22"/>
                <w:szCs w:val="22"/>
              </w:rPr>
            </w:pPr>
            <w:r w:rsidRPr="00E31106">
              <w:rPr>
                <w:sz w:val="22"/>
                <w:szCs w:val="22"/>
                <w:lang w:eastAsia="sr-Latn-CS"/>
              </w:rPr>
              <w:t>704-0201</w:t>
            </w:r>
          </w:p>
        </w:tc>
        <w:tc>
          <w:tcPr>
            <w:tcW w:w="152" w:type="pct"/>
            <w:vAlign w:val="center"/>
          </w:tcPr>
          <w:p w14:paraId="002DABA4" w14:textId="0F65A034" w:rsidR="00E31106" w:rsidRPr="00F0235C" w:rsidRDefault="00E31106" w:rsidP="00977E4D">
            <w:pPr>
              <w:pStyle w:val="BodyText"/>
              <w:jc w:val="center"/>
              <w:rPr>
                <w:noProof/>
                <w:szCs w:val="24"/>
              </w:rPr>
            </w:pPr>
          </w:p>
        </w:tc>
      </w:tr>
      <w:tr w:rsidR="00E31106" w:rsidRPr="00F0235C" w14:paraId="49AB53C9" w14:textId="77777777" w:rsidTr="00E31106">
        <w:trPr>
          <w:trHeight w:val="71"/>
        </w:trPr>
        <w:tc>
          <w:tcPr>
            <w:tcW w:w="163" w:type="pct"/>
          </w:tcPr>
          <w:p w14:paraId="2F69CDEC" w14:textId="77777777" w:rsidR="00E31106" w:rsidRPr="001E7FD9" w:rsidRDefault="00E31106" w:rsidP="00977E4D">
            <w:pPr>
              <w:pStyle w:val="ListParagraph"/>
              <w:numPr>
                <w:ilvl w:val="0"/>
                <w:numId w:val="30"/>
              </w:numPr>
              <w:autoSpaceDE w:val="0"/>
              <w:autoSpaceDN w:val="0"/>
              <w:adjustRightInd w:val="0"/>
              <w:jc w:val="center"/>
              <w:rPr>
                <w:noProof/>
                <w:lang w:val="sr-Cyrl-RS"/>
              </w:rPr>
            </w:pPr>
          </w:p>
        </w:tc>
        <w:tc>
          <w:tcPr>
            <w:tcW w:w="2037" w:type="pct"/>
          </w:tcPr>
          <w:p w14:paraId="7B8C644A" w14:textId="0B4EE3F1" w:rsidR="00E31106" w:rsidRDefault="00E31106" w:rsidP="00A925A3">
            <w:pPr>
              <w:autoSpaceDE w:val="0"/>
              <w:autoSpaceDN w:val="0"/>
              <w:adjustRightInd w:val="0"/>
              <w:rPr>
                <w:lang w:val="sr-Cyrl-RS"/>
              </w:rPr>
            </w:pPr>
            <w:r w:rsidRPr="006C7BAD">
              <w:t>Anti fog (sterilno)</w:t>
            </w:r>
          </w:p>
        </w:tc>
        <w:tc>
          <w:tcPr>
            <w:tcW w:w="357" w:type="pct"/>
            <w:vAlign w:val="bottom"/>
          </w:tcPr>
          <w:p w14:paraId="1F4F9E5B" w14:textId="5B2F5B0F" w:rsidR="00E31106" w:rsidRPr="00E31106" w:rsidRDefault="00E31106" w:rsidP="00977E4D">
            <w:pPr>
              <w:autoSpaceDE w:val="0"/>
              <w:autoSpaceDN w:val="0"/>
              <w:adjustRightInd w:val="0"/>
              <w:jc w:val="center"/>
              <w:rPr>
                <w:lang w:val="sr-Cyrl-RS"/>
              </w:rPr>
            </w:pPr>
            <w:r w:rsidRPr="00E31106">
              <w:rPr>
                <w:szCs w:val="22"/>
                <w:lang w:eastAsia="sr-Latn-CS"/>
              </w:rPr>
              <w:t>1</w:t>
            </w:r>
          </w:p>
        </w:tc>
        <w:tc>
          <w:tcPr>
            <w:tcW w:w="407" w:type="pct"/>
          </w:tcPr>
          <w:p w14:paraId="53F06F21" w14:textId="0088E897" w:rsidR="00E31106" w:rsidRDefault="00E31106" w:rsidP="00977E4D">
            <w:pPr>
              <w:autoSpaceDE w:val="0"/>
              <w:autoSpaceDN w:val="0"/>
              <w:adjustRightInd w:val="0"/>
              <w:jc w:val="center"/>
              <w:rPr>
                <w:lang w:val="sr-Cyrl-RS"/>
              </w:rPr>
            </w:pPr>
            <w:r w:rsidRPr="002A160C">
              <w:rPr>
                <w:lang w:val="sr-Cyrl-RS"/>
              </w:rPr>
              <w:t>ком.</w:t>
            </w:r>
          </w:p>
        </w:tc>
        <w:tc>
          <w:tcPr>
            <w:tcW w:w="560" w:type="pct"/>
            <w:vAlign w:val="center"/>
          </w:tcPr>
          <w:p w14:paraId="49E435C1" w14:textId="77777777" w:rsidR="00E31106" w:rsidRPr="00F0235C" w:rsidRDefault="00E31106" w:rsidP="00977E4D">
            <w:pPr>
              <w:autoSpaceDE w:val="0"/>
              <w:autoSpaceDN w:val="0"/>
              <w:adjustRightInd w:val="0"/>
              <w:jc w:val="center"/>
              <w:rPr>
                <w:noProof/>
                <w:lang w:val="en-US"/>
              </w:rPr>
            </w:pPr>
          </w:p>
        </w:tc>
        <w:tc>
          <w:tcPr>
            <w:tcW w:w="458" w:type="pct"/>
            <w:vAlign w:val="center"/>
          </w:tcPr>
          <w:p w14:paraId="52EF151D" w14:textId="77777777" w:rsidR="00E31106" w:rsidRPr="00F0235C" w:rsidRDefault="00E31106" w:rsidP="00977E4D">
            <w:pPr>
              <w:autoSpaceDE w:val="0"/>
              <w:autoSpaceDN w:val="0"/>
              <w:adjustRightInd w:val="0"/>
              <w:jc w:val="center"/>
              <w:rPr>
                <w:noProof/>
                <w:lang w:val="en-US"/>
              </w:rPr>
            </w:pPr>
          </w:p>
        </w:tc>
        <w:tc>
          <w:tcPr>
            <w:tcW w:w="458" w:type="pct"/>
          </w:tcPr>
          <w:p w14:paraId="16F0D4F7" w14:textId="77777777" w:rsidR="00E31106" w:rsidRPr="00F0235C" w:rsidRDefault="00E31106" w:rsidP="00977E4D">
            <w:pPr>
              <w:pStyle w:val="BodyText"/>
              <w:jc w:val="center"/>
              <w:rPr>
                <w:noProof/>
                <w:szCs w:val="24"/>
              </w:rPr>
            </w:pPr>
          </w:p>
        </w:tc>
        <w:tc>
          <w:tcPr>
            <w:tcW w:w="408" w:type="pct"/>
            <w:gridSpan w:val="2"/>
            <w:vAlign w:val="bottom"/>
          </w:tcPr>
          <w:p w14:paraId="50A2CCFE" w14:textId="415D769B" w:rsidR="00E31106" w:rsidRPr="00E31106" w:rsidRDefault="00E31106" w:rsidP="00977E4D">
            <w:pPr>
              <w:pStyle w:val="BodyText"/>
              <w:jc w:val="center"/>
              <w:rPr>
                <w:noProof/>
                <w:sz w:val="22"/>
                <w:szCs w:val="22"/>
              </w:rPr>
            </w:pPr>
            <w:r w:rsidRPr="00E31106">
              <w:rPr>
                <w:sz w:val="22"/>
                <w:szCs w:val="22"/>
                <w:lang w:eastAsia="sr-Latn-CS"/>
              </w:rPr>
              <w:t>95000-50</w:t>
            </w:r>
          </w:p>
        </w:tc>
        <w:tc>
          <w:tcPr>
            <w:tcW w:w="152" w:type="pct"/>
            <w:vAlign w:val="center"/>
          </w:tcPr>
          <w:p w14:paraId="3909D7DF" w14:textId="7AC0C718" w:rsidR="00E31106" w:rsidRPr="00F0235C" w:rsidRDefault="00E31106" w:rsidP="00977E4D">
            <w:pPr>
              <w:pStyle w:val="BodyText"/>
              <w:jc w:val="center"/>
              <w:rPr>
                <w:noProof/>
                <w:szCs w:val="24"/>
              </w:rPr>
            </w:pPr>
          </w:p>
        </w:tc>
      </w:tr>
    </w:tbl>
    <w:p w14:paraId="3BF84222" w14:textId="77777777" w:rsidR="007A3E9D" w:rsidRDefault="007A3E9D" w:rsidP="007A3E9D">
      <w:pPr>
        <w:pStyle w:val="BodyText"/>
        <w:ind w:left="6480"/>
        <w:rPr>
          <w:noProof/>
          <w:szCs w:val="24"/>
        </w:rPr>
      </w:pPr>
    </w:p>
    <w:p w14:paraId="3E0DE06D" w14:textId="4015C969" w:rsidR="007F7304" w:rsidRDefault="007F7304">
      <w:pPr>
        <w:rPr>
          <w:noProof/>
          <w:lang w:val="sl-SI"/>
        </w:rPr>
      </w:pPr>
      <w:r>
        <w:rPr>
          <w:noProof/>
        </w:rPr>
        <w:br w:type="page"/>
      </w: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04"/>
        <w:gridCol w:w="413"/>
        <w:gridCol w:w="5349"/>
        <w:gridCol w:w="849"/>
        <w:gridCol w:w="1133"/>
        <w:gridCol w:w="1561"/>
        <w:gridCol w:w="1277"/>
        <w:gridCol w:w="1277"/>
        <w:gridCol w:w="1066"/>
        <w:gridCol w:w="633"/>
      </w:tblGrid>
      <w:tr w:rsidR="008322D1" w:rsidRPr="00F0235C" w14:paraId="01A740A3" w14:textId="77777777" w:rsidTr="00CC45BC">
        <w:trPr>
          <w:trHeight w:val="327"/>
        </w:trPr>
        <w:tc>
          <w:tcPr>
            <w:tcW w:w="326" w:type="pct"/>
            <w:gridSpan w:val="2"/>
          </w:tcPr>
          <w:p w14:paraId="78F95EF1" w14:textId="77777777" w:rsidR="008322D1" w:rsidRPr="007F7304" w:rsidRDefault="008322D1" w:rsidP="008151B6">
            <w:pPr>
              <w:autoSpaceDE w:val="0"/>
              <w:autoSpaceDN w:val="0"/>
              <w:adjustRightInd w:val="0"/>
              <w:jc w:val="center"/>
              <w:rPr>
                <w:b/>
                <w:lang w:val="sr-Cyrl-RS"/>
              </w:rPr>
            </w:pPr>
          </w:p>
        </w:tc>
        <w:tc>
          <w:tcPr>
            <w:tcW w:w="3616" w:type="pct"/>
            <w:gridSpan w:val="5"/>
            <w:vAlign w:val="center"/>
          </w:tcPr>
          <w:p w14:paraId="04D6D432" w14:textId="3C1B28CF" w:rsidR="008322D1" w:rsidRPr="00F720F1" w:rsidRDefault="008322D1" w:rsidP="008151B6">
            <w:pPr>
              <w:autoSpaceDE w:val="0"/>
              <w:autoSpaceDN w:val="0"/>
              <w:adjustRightInd w:val="0"/>
              <w:jc w:val="center"/>
              <w:rPr>
                <w:b/>
                <w:noProof/>
                <w:lang w:val="en-US"/>
              </w:rPr>
            </w:pPr>
            <w:r w:rsidRPr="007F7304">
              <w:rPr>
                <w:b/>
                <w:lang w:val="sr-Cyrl-RS"/>
              </w:rPr>
              <w:t>Cheiron - Aspiratori , UC, Betanija, hirugija i ortopedija</w:t>
            </w:r>
          </w:p>
        </w:tc>
        <w:tc>
          <w:tcPr>
            <w:tcW w:w="454" w:type="pct"/>
          </w:tcPr>
          <w:p w14:paraId="5E66364D" w14:textId="77777777" w:rsidR="008322D1" w:rsidRPr="00F0235C" w:rsidRDefault="008322D1" w:rsidP="008151B6">
            <w:pPr>
              <w:pStyle w:val="BodyText"/>
              <w:jc w:val="center"/>
              <w:rPr>
                <w:noProof/>
                <w:szCs w:val="24"/>
              </w:rPr>
            </w:pPr>
          </w:p>
        </w:tc>
        <w:tc>
          <w:tcPr>
            <w:tcW w:w="379" w:type="pct"/>
          </w:tcPr>
          <w:p w14:paraId="081F9DF0" w14:textId="77777777" w:rsidR="008322D1" w:rsidRPr="00F0235C" w:rsidRDefault="008322D1" w:rsidP="008151B6">
            <w:pPr>
              <w:pStyle w:val="BodyText"/>
              <w:jc w:val="center"/>
              <w:rPr>
                <w:noProof/>
                <w:szCs w:val="24"/>
              </w:rPr>
            </w:pPr>
          </w:p>
        </w:tc>
        <w:tc>
          <w:tcPr>
            <w:tcW w:w="225" w:type="pct"/>
            <w:vAlign w:val="center"/>
          </w:tcPr>
          <w:p w14:paraId="4097265B" w14:textId="7657247C" w:rsidR="008322D1" w:rsidRPr="00F0235C" w:rsidRDefault="008322D1" w:rsidP="008151B6">
            <w:pPr>
              <w:pStyle w:val="BodyText"/>
              <w:jc w:val="center"/>
              <w:rPr>
                <w:noProof/>
                <w:szCs w:val="24"/>
              </w:rPr>
            </w:pPr>
          </w:p>
        </w:tc>
      </w:tr>
      <w:tr w:rsidR="00E31106" w:rsidRPr="00F0235C" w14:paraId="31801B16" w14:textId="77777777" w:rsidTr="00E31106">
        <w:trPr>
          <w:trHeight w:val="76"/>
        </w:trPr>
        <w:tc>
          <w:tcPr>
            <w:tcW w:w="179" w:type="pct"/>
            <w:vAlign w:val="center"/>
          </w:tcPr>
          <w:p w14:paraId="08675CF3" w14:textId="77777777" w:rsidR="00E31106" w:rsidRPr="001E7FD9" w:rsidRDefault="00E31106" w:rsidP="007F7304">
            <w:pPr>
              <w:pStyle w:val="ListParagraph"/>
              <w:numPr>
                <w:ilvl w:val="0"/>
                <w:numId w:val="31"/>
              </w:numPr>
              <w:autoSpaceDE w:val="0"/>
              <w:autoSpaceDN w:val="0"/>
              <w:adjustRightInd w:val="0"/>
              <w:jc w:val="center"/>
              <w:rPr>
                <w:noProof/>
                <w:lang w:val="sr-Cyrl-RS"/>
              </w:rPr>
            </w:pPr>
          </w:p>
        </w:tc>
        <w:tc>
          <w:tcPr>
            <w:tcW w:w="2049" w:type="pct"/>
            <w:gridSpan w:val="2"/>
          </w:tcPr>
          <w:p w14:paraId="00657E72" w14:textId="7CEC79A4" w:rsidR="00E31106" w:rsidRDefault="00E31106" w:rsidP="00A925A3">
            <w:pPr>
              <w:autoSpaceDE w:val="0"/>
              <w:autoSpaceDN w:val="0"/>
              <w:adjustRightInd w:val="0"/>
              <w:rPr>
                <w:lang w:val="sr-Cyrl-RS"/>
              </w:rPr>
            </w:pPr>
            <w:r w:rsidRPr="00EC6284">
              <w:t>Boca bez poklopca 4 litra</w:t>
            </w:r>
          </w:p>
        </w:tc>
        <w:tc>
          <w:tcPr>
            <w:tcW w:w="302" w:type="pct"/>
            <w:vAlign w:val="bottom"/>
          </w:tcPr>
          <w:p w14:paraId="7F7A2988" w14:textId="113AF870" w:rsidR="00E31106" w:rsidRPr="00E31106" w:rsidRDefault="00E31106" w:rsidP="007F7304">
            <w:pPr>
              <w:autoSpaceDE w:val="0"/>
              <w:autoSpaceDN w:val="0"/>
              <w:adjustRightInd w:val="0"/>
              <w:jc w:val="center"/>
              <w:rPr>
                <w:lang w:val="sr-Cyrl-RS"/>
              </w:rPr>
            </w:pPr>
            <w:r w:rsidRPr="00E31106">
              <w:rPr>
                <w:szCs w:val="22"/>
                <w:lang w:eastAsia="sr-Latn-CS"/>
              </w:rPr>
              <w:t>4</w:t>
            </w:r>
          </w:p>
        </w:tc>
        <w:tc>
          <w:tcPr>
            <w:tcW w:w="403" w:type="pct"/>
            <w:vAlign w:val="center"/>
          </w:tcPr>
          <w:p w14:paraId="50B081D0" w14:textId="11BC4A46" w:rsidR="00E31106" w:rsidRDefault="00E31106" w:rsidP="007F7304">
            <w:pPr>
              <w:autoSpaceDE w:val="0"/>
              <w:autoSpaceDN w:val="0"/>
              <w:adjustRightInd w:val="0"/>
              <w:jc w:val="center"/>
              <w:rPr>
                <w:lang w:val="sr-Cyrl-RS"/>
              </w:rPr>
            </w:pPr>
            <w:r>
              <w:rPr>
                <w:lang w:val="sr-Cyrl-RS"/>
              </w:rPr>
              <w:t>ком.</w:t>
            </w:r>
          </w:p>
        </w:tc>
        <w:tc>
          <w:tcPr>
            <w:tcW w:w="555" w:type="pct"/>
            <w:vAlign w:val="center"/>
          </w:tcPr>
          <w:p w14:paraId="1E70F912" w14:textId="77777777" w:rsidR="00E31106" w:rsidRPr="00F0235C" w:rsidRDefault="00E31106" w:rsidP="007F7304">
            <w:pPr>
              <w:autoSpaceDE w:val="0"/>
              <w:autoSpaceDN w:val="0"/>
              <w:adjustRightInd w:val="0"/>
              <w:jc w:val="center"/>
              <w:rPr>
                <w:noProof/>
                <w:lang w:val="en-US"/>
              </w:rPr>
            </w:pPr>
          </w:p>
        </w:tc>
        <w:tc>
          <w:tcPr>
            <w:tcW w:w="454" w:type="pct"/>
            <w:vAlign w:val="center"/>
          </w:tcPr>
          <w:p w14:paraId="6F0FF251" w14:textId="77777777" w:rsidR="00E31106" w:rsidRPr="00F0235C" w:rsidRDefault="00E31106" w:rsidP="007F7304">
            <w:pPr>
              <w:autoSpaceDE w:val="0"/>
              <w:autoSpaceDN w:val="0"/>
              <w:adjustRightInd w:val="0"/>
              <w:jc w:val="center"/>
              <w:rPr>
                <w:noProof/>
                <w:lang w:val="en-US"/>
              </w:rPr>
            </w:pPr>
          </w:p>
        </w:tc>
        <w:tc>
          <w:tcPr>
            <w:tcW w:w="454" w:type="pct"/>
          </w:tcPr>
          <w:p w14:paraId="6FFAD8AE" w14:textId="77777777" w:rsidR="00E31106" w:rsidRPr="00F0235C" w:rsidRDefault="00E31106" w:rsidP="007F7304">
            <w:pPr>
              <w:pStyle w:val="BodyText"/>
              <w:jc w:val="center"/>
              <w:rPr>
                <w:noProof/>
                <w:szCs w:val="24"/>
              </w:rPr>
            </w:pPr>
          </w:p>
        </w:tc>
        <w:tc>
          <w:tcPr>
            <w:tcW w:w="379" w:type="pct"/>
          </w:tcPr>
          <w:p w14:paraId="11DC3AA3" w14:textId="77777777" w:rsidR="00E31106" w:rsidRPr="00F0235C" w:rsidRDefault="00E31106" w:rsidP="007F7304">
            <w:pPr>
              <w:pStyle w:val="BodyText"/>
              <w:jc w:val="center"/>
              <w:rPr>
                <w:noProof/>
                <w:szCs w:val="24"/>
              </w:rPr>
            </w:pPr>
          </w:p>
        </w:tc>
        <w:tc>
          <w:tcPr>
            <w:tcW w:w="225" w:type="pct"/>
            <w:vAlign w:val="center"/>
          </w:tcPr>
          <w:p w14:paraId="51CFF1E7" w14:textId="3FFAC173" w:rsidR="00E31106" w:rsidRPr="00F0235C" w:rsidRDefault="00E31106" w:rsidP="007F7304">
            <w:pPr>
              <w:pStyle w:val="BodyText"/>
              <w:jc w:val="center"/>
              <w:rPr>
                <w:noProof/>
                <w:szCs w:val="24"/>
              </w:rPr>
            </w:pPr>
          </w:p>
        </w:tc>
      </w:tr>
      <w:tr w:rsidR="00E31106" w:rsidRPr="00F0235C" w14:paraId="44C61AA0" w14:textId="77777777" w:rsidTr="00E31106">
        <w:trPr>
          <w:trHeight w:val="80"/>
        </w:trPr>
        <w:tc>
          <w:tcPr>
            <w:tcW w:w="179" w:type="pct"/>
            <w:vAlign w:val="center"/>
          </w:tcPr>
          <w:p w14:paraId="1A9BF19D" w14:textId="77777777" w:rsidR="00E31106" w:rsidRPr="001E7FD9" w:rsidRDefault="00E31106" w:rsidP="007F7304">
            <w:pPr>
              <w:pStyle w:val="ListParagraph"/>
              <w:numPr>
                <w:ilvl w:val="0"/>
                <w:numId w:val="31"/>
              </w:numPr>
              <w:autoSpaceDE w:val="0"/>
              <w:autoSpaceDN w:val="0"/>
              <w:adjustRightInd w:val="0"/>
              <w:jc w:val="center"/>
              <w:rPr>
                <w:noProof/>
                <w:lang w:val="sr-Cyrl-RS"/>
              </w:rPr>
            </w:pPr>
          </w:p>
        </w:tc>
        <w:tc>
          <w:tcPr>
            <w:tcW w:w="2049" w:type="pct"/>
            <w:gridSpan w:val="2"/>
          </w:tcPr>
          <w:p w14:paraId="6B90C69C" w14:textId="7EE2441F" w:rsidR="00E31106" w:rsidRDefault="00E31106" w:rsidP="00A925A3">
            <w:pPr>
              <w:autoSpaceDE w:val="0"/>
              <w:autoSpaceDN w:val="0"/>
              <w:adjustRightInd w:val="0"/>
              <w:rPr>
                <w:lang w:val="sr-Cyrl-RS"/>
              </w:rPr>
            </w:pPr>
            <w:r w:rsidRPr="00EC6284">
              <w:t>Poklopac za bocu 4 litra</w:t>
            </w:r>
          </w:p>
        </w:tc>
        <w:tc>
          <w:tcPr>
            <w:tcW w:w="302" w:type="pct"/>
            <w:vAlign w:val="bottom"/>
          </w:tcPr>
          <w:p w14:paraId="46CB9803" w14:textId="1E59ABC5" w:rsidR="00E31106" w:rsidRPr="00E31106" w:rsidRDefault="00E31106" w:rsidP="007F7304">
            <w:pPr>
              <w:autoSpaceDE w:val="0"/>
              <w:autoSpaceDN w:val="0"/>
              <w:adjustRightInd w:val="0"/>
              <w:jc w:val="center"/>
              <w:rPr>
                <w:lang w:val="sr-Cyrl-RS"/>
              </w:rPr>
            </w:pPr>
            <w:r w:rsidRPr="00E31106">
              <w:rPr>
                <w:szCs w:val="22"/>
                <w:lang w:eastAsia="sr-Latn-CS"/>
              </w:rPr>
              <w:t>4</w:t>
            </w:r>
          </w:p>
        </w:tc>
        <w:tc>
          <w:tcPr>
            <w:tcW w:w="403" w:type="pct"/>
          </w:tcPr>
          <w:p w14:paraId="2C203FD1" w14:textId="0C9838E6" w:rsidR="00E31106" w:rsidRDefault="00E31106" w:rsidP="007F7304">
            <w:pPr>
              <w:autoSpaceDE w:val="0"/>
              <w:autoSpaceDN w:val="0"/>
              <w:adjustRightInd w:val="0"/>
              <w:jc w:val="center"/>
              <w:rPr>
                <w:lang w:val="sr-Cyrl-RS"/>
              </w:rPr>
            </w:pPr>
            <w:r w:rsidRPr="002A160C">
              <w:rPr>
                <w:lang w:val="sr-Cyrl-RS"/>
              </w:rPr>
              <w:t>ком.</w:t>
            </w:r>
          </w:p>
        </w:tc>
        <w:tc>
          <w:tcPr>
            <w:tcW w:w="555" w:type="pct"/>
            <w:vAlign w:val="center"/>
          </w:tcPr>
          <w:p w14:paraId="6C3CF330" w14:textId="77777777" w:rsidR="00E31106" w:rsidRPr="00F0235C" w:rsidRDefault="00E31106" w:rsidP="007F7304">
            <w:pPr>
              <w:autoSpaceDE w:val="0"/>
              <w:autoSpaceDN w:val="0"/>
              <w:adjustRightInd w:val="0"/>
              <w:jc w:val="center"/>
              <w:rPr>
                <w:noProof/>
                <w:lang w:val="en-US"/>
              </w:rPr>
            </w:pPr>
          </w:p>
        </w:tc>
        <w:tc>
          <w:tcPr>
            <w:tcW w:w="454" w:type="pct"/>
            <w:vAlign w:val="center"/>
          </w:tcPr>
          <w:p w14:paraId="794A7677" w14:textId="77777777" w:rsidR="00E31106" w:rsidRPr="00F0235C" w:rsidRDefault="00E31106" w:rsidP="007F7304">
            <w:pPr>
              <w:autoSpaceDE w:val="0"/>
              <w:autoSpaceDN w:val="0"/>
              <w:adjustRightInd w:val="0"/>
              <w:jc w:val="center"/>
              <w:rPr>
                <w:noProof/>
                <w:lang w:val="en-US"/>
              </w:rPr>
            </w:pPr>
          </w:p>
        </w:tc>
        <w:tc>
          <w:tcPr>
            <w:tcW w:w="454" w:type="pct"/>
          </w:tcPr>
          <w:p w14:paraId="08D1872D" w14:textId="77777777" w:rsidR="00E31106" w:rsidRPr="00F0235C" w:rsidRDefault="00E31106" w:rsidP="007F7304">
            <w:pPr>
              <w:pStyle w:val="BodyText"/>
              <w:jc w:val="center"/>
              <w:rPr>
                <w:noProof/>
                <w:szCs w:val="24"/>
              </w:rPr>
            </w:pPr>
          </w:p>
        </w:tc>
        <w:tc>
          <w:tcPr>
            <w:tcW w:w="379" w:type="pct"/>
          </w:tcPr>
          <w:p w14:paraId="5E67333A" w14:textId="77777777" w:rsidR="00E31106" w:rsidRPr="00F0235C" w:rsidRDefault="00E31106" w:rsidP="007F7304">
            <w:pPr>
              <w:pStyle w:val="BodyText"/>
              <w:jc w:val="center"/>
              <w:rPr>
                <w:noProof/>
                <w:szCs w:val="24"/>
              </w:rPr>
            </w:pPr>
          </w:p>
        </w:tc>
        <w:tc>
          <w:tcPr>
            <w:tcW w:w="225" w:type="pct"/>
            <w:vAlign w:val="center"/>
          </w:tcPr>
          <w:p w14:paraId="38AFA127" w14:textId="48C23B3B" w:rsidR="00E31106" w:rsidRPr="00F0235C" w:rsidRDefault="00E31106" w:rsidP="007F7304">
            <w:pPr>
              <w:pStyle w:val="BodyText"/>
              <w:jc w:val="center"/>
              <w:rPr>
                <w:noProof/>
                <w:szCs w:val="24"/>
              </w:rPr>
            </w:pPr>
          </w:p>
        </w:tc>
      </w:tr>
      <w:tr w:rsidR="00E31106" w:rsidRPr="00F0235C" w14:paraId="3FACC2DB" w14:textId="77777777" w:rsidTr="00E31106">
        <w:trPr>
          <w:trHeight w:val="80"/>
        </w:trPr>
        <w:tc>
          <w:tcPr>
            <w:tcW w:w="179" w:type="pct"/>
            <w:vAlign w:val="center"/>
          </w:tcPr>
          <w:p w14:paraId="7EF85492" w14:textId="77777777" w:rsidR="00E31106" w:rsidRPr="001E7FD9" w:rsidRDefault="00E31106" w:rsidP="007F7304">
            <w:pPr>
              <w:pStyle w:val="ListParagraph"/>
              <w:numPr>
                <w:ilvl w:val="0"/>
                <w:numId w:val="31"/>
              </w:numPr>
              <w:autoSpaceDE w:val="0"/>
              <w:autoSpaceDN w:val="0"/>
              <w:adjustRightInd w:val="0"/>
              <w:jc w:val="center"/>
              <w:rPr>
                <w:noProof/>
                <w:lang w:val="sr-Cyrl-RS"/>
              </w:rPr>
            </w:pPr>
          </w:p>
        </w:tc>
        <w:tc>
          <w:tcPr>
            <w:tcW w:w="2049" w:type="pct"/>
            <w:gridSpan w:val="2"/>
          </w:tcPr>
          <w:p w14:paraId="17D16D30" w14:textId="7396C1F1" w:rsidR="00E31106" w:rsidRPr="00391F63" w:rsidRDefault="00E31106" w:rsidP="00A925A3">
            <w:pPr>
              <w:autoSpaceDE w:val="0"/>
              <w:autoSpaceDN w:val="0"/>
              <w:adjustRightInd w:val="0"/>
            </w:pPr>
            <w:r w:rsidRPr="00EC6284">
              <w:t>Boca bez poklopca 2 litra</w:t>
            </w:r>
          </w:p>
        </w:tc>
        <w:tc>
          <w:tcPr>
            <w:tcW w:w="302" w:type="pct"/>
            <w:vAlign w:val="bottom"/>
          </w:tcPr>
          <w:p w14:paraId="3357278B" w14:textId="711F5830" w:rsidR="00E31106" w:rsidRPr="00E31106" w:rsidRDefault="00E31106" w:rsidP="007F7304">
            <w:pPr>
              <w:autoSpaceDE w:val="0"/>
              <w:autoSpaceDN w:val="0"/>
              <w:adjustRightInd w:val="0"/>
              <w:jc w:val="center"/>
              <w:rPr>
                <w:lang w:val="sr-Cyrl-RS"/>
              </w:rPr>
            </w:pPr>
            <w:r w:rsidRPr="00E31106">
              <w:rPr>
                <w:szCs w:val="22"/>
                <w:lang w:eastAsia="sr-Latn-CS"/>
              </w:rPr>
              <w:t>1</w:t>
            </w:r>
          </w:p>
        </w:tc>
        <w:tc>
          <w:tcPr>
            <w:tcW w:w="403" w:type="pct"/>
          </w:tcPr>
          <w:p w14:paraId="58567F8F" w14:textId="0B93775F" w:rsidR="00E31106" w:rsidRPr="002A160C" w:rsidRDefault="00E31106" w:rsidP="007F7304">
            <w:pPr>
              <w:autoSpaceDE w:val="0"/>
              <w:autoSpaceDN w:val="0"/>
              <w:adjustRightInd w:val="0"/>
              <w:jc w:val="center"/>
              <w:rPr>
                <w:lang w:val="sr-Cyrl-RS"/>
              </w:rPr>
            </w:pPr>
            <w:r w:rsidRPr="00CE31DD">
              <w:rPr>
                <w:lang w:val="sr-Cyrl-RS"/>
              </w:rPr>
              <w:t>ком.</w:t>
            </w:r>
          </w:p>
        </w:tc>
        <w:tc>
          <w:tcPr>
            <w:tcW w:w="555" w:type="pct"/>
            <w:vAlign w:val="center"/>
          </w:tcPr>
          <w:p w14:paraId="096888D7" w14:textId="77777777" w:rsidR="00E31106" w:rsidRPr="00F0235C" w:rsidRDefault="00E31106" w:rsidP="007F7304">
            <w:pPr>
              <w:autoSpaceDE w:val="0"/>
              <w:autoSpaceDN w:val="0"/>
              <w:adjustRightInd w:val="0"/>
              <w:jc w:val="center"/>
              <w:rPr>
                <w:noProof/>
                <w:lang w:val="en-US"/>
              </w:rPr>
            </w:pPr>
          </w:p>
        </w:tc>
        <w:tc>
          <w:tcPr>
            <w:tcW w:w="454" w:type="pct"/>
            <w:vAlign w:val="center"/>
          </w:tcPr>
          <w:p w14:paraId="0A564533" w14:textId="77777777" w:rsidR="00E31106" w:rsidRPr="00F0235C" w:rsidRDefault="00E31106" w:rsidP="007F7304">
            <w:pPr>
              <w:autoSpaceDE w:val="0"/>
              <w:autoSpaceDN w:val="0"/>
              <w:adjustRightInd w:val="0"/>
              <w:jc w:val="center"/>
              <w:rPr>
                <w:noProof/>
                <w:lang w:val="en-US"/>
              </w:rPr>
            </w:pPr>
          </w:p>
        </w:tc>
        <w:tc>
          <w:tcPr>
            <w:tcW w:w="454" w:type="pct"/>
          </w:tcPr>
          <w:p w14:paraId="2889EF56" w14:textId="77777777" w:rsidR="00E31106" w:rsidRPr="00F0235C" w:rsidRDefault="00E31106" w:rsidP="007F7304">
            <w:pPr>
              <w:pStyle w:val="BodyText"/>
              <w:jc w:val="center"/>
              <w:rPr>
                <w:noProof/>
                <w:szCs w:val="24"/>
              </w:rPr>
            </w:pPr>
          </w:p>
        </w:tc>
        <w:tc>
          <w:tcPr>
            <w:tcW w:w="379" w:type="pct"/>
          </w:tcPr>
          <w:p w14:paraId="0571382D" w14:textId="77777777" w:rsidR="00E31106" w:rsidRPr="00F0235C" w:rsidRDefault="00E31106" w:rsidP="007F7304">
            <w:pPr>
              <w:pStyle w:val="BodyText"/>
              <w:jc w:val="center"/>
              <w:rPr>
                <w:noProof/>
                <w:szCs w:val="24"/>
              </w:rPr>
            </w:pPr>
          </w:p>
        </w:tc>
        <w:tc>
          <w:tcPr>
            <w:tcW w:w="225" w:type="pct"/>
            <w:vAlign w:val="center"/>
          </w:tcPr>
          <w:p w14:paraId="2AA965A2" w14:textId="38252E62" w:rsidR="00E31106" w:rsidRPr="00F0235C" w:rsidRDefault="00E31106" w:rsidP="007F7304">
            <w:pPr>
              <w:pStyle w:val="BodyText"/>
              <w:jc w:val="center"/>
              <w:rPr>
                <w:noProof/>
                <w:szCs w:val="24"/>
              </w:rPr>
            </w:pPr>
          </w:p>
        </w:tc>
      </w:tr>
      <w:tr w:rsidR="00E31106" w:rsidRPr="00F0235C" w14:paraId="0B334128" w14:textId="77777777" w:rsidTr="00E31106">
        <w:trPr>
          <w:trHeight w:val="80"/>
        </w:trPr>
        <w:tc>
          <w:tcPr>
            <w:tcW w:w="179" w:type="pct"/>
            <w:vAlign w:val="center"/>
          </w:tcPr>
          <w:p w14:paraId="61BC1E94" w14:textId="77777777" w:rsidR="00E31106" w:rsidRPr="001E7FD9" w:rsidRDefault="00E31106" w:rsidP="007F7304">
            <w:pPr>
              <w:pStyle w:val="ListParagraph"/>
              <w:numPr>
                <w:ilvl w:val="0"/>
                <w:numId w:val="31"/>
              </w:numPr>
              <w:autoSpaceDE w:val="0"/>
              <w:autoSpaceDN w:val="0"/>
              <w:adjustRightInd w:val="0"/>
              <w:jc w:val="center"/>
              <w:rPr>
                <w:noProof/>
                <w:lang w:val="sr-Cyrl-RS"/>
              </w:rPr>
            </w:pPr>
          </w:p>
        </w:tc>
        <w:tc>
          <w:tcPr>
            <w:tcW w:w="2049" w:type="pct"/>
            <w:gridSpan w:val="2"/>
          </w:tcPr>
          <w:p w14:paraId="08EDF780" w14:textId="5229FB72" w:rsidR="00E31106" w:rsidRPr="00391F63" w:rsidRDefault="00E31106" w:rsidP="00A925A3">
            <w:pPr>
              <w:autoSpaceDE w:val="0"/>
              <w:autoSpaceDN w:val="0"/>
              <w:adjustRightInd w:val="0"/>
            </w:pPr>
            <w:r w:rsidRPr="00EC6284">
              <w:t>Poklopac za bocu 2 litra</w:t>
            </w:r>
          </w:p>
        </w:tc>
        <w:tc>
          <w:tcPr>
            <w:tcW w:w="302" w:type="pct"/>
            <w:vAlign w:val="bottom"/>
          </w:tcPr>
          <w:p w14:paraId="331E0F8D" w14:textId="5A872F68" w:rsidR="00E31106" w:rsidRPr="00E31106" w:rsidRDefault="00E31106" w:rsidP="007F7304">
            <w:pPr>
              <w:autoSpaceDE w:val="0"/>
              <w:autoSpaceDN w:val="0"/>
              <w:adjustRightInd w:val="0"/>
              <w:jc w:val="center"/>
              <w:rPr>
                <w:lang w:val="sr-Cyrl-RS"/>
              </w:rPr>
            </w:pPr>
            <w:r w:rsidRPr="00E31106">
              <w:rPr>
                <w:szCs w:val="22"/>
                <w:lang w:eastAsia="sr-Latn-CS"/>
              </w:rPr>
              <w:t>1</w:t>
            </w:r>
          </w:p>
        </w:tc>
        <w:tc>
          <w:tcPr>
            <w:tcW w:w="403" w:type="pct"/>
          </w:tcPr>
          <w:p w14:paraId="2C3C93E9" w14:textId="3194C388" w:rsidR="00E31106" w:rsidRPr="002A160C" w:rsidRDefault="00E31106" w:rsidP="007F7304">
            <w:pPr>
              <w:autoSpaceDE w:val="0"/>
              <w:autoSpaceDN w:val="0"/>
              <w:adjustRightInd w:val="0"/>
              <w:jc w:val="center"/>
              <w:rPr>
                <w:lang w:val="sr-Cyrl-RS"/>
              </w:rPr>
            </w:pPr>
            <w:r w:rsidRPr="00CE31DD">
              <w:rPr>
                <w:lang w:val="sr-Cyrl-RS"/>
              </w:rPr>
              <w:t>ком.</w:t>
            </w:r>
          </w:p>
        </w:tc>
        <w:tc>
          <w:tcPr>
            <w:tcW w:w="555" w:type="pct"/>
            <w:vAlign w:val="center"/>
          </w:tcPr>
          <w:p w14:paraId="2B032424" w14:textId="77777777" w:rsidR="00E31106" w:rsidRPr="00F0235C" w:rsidRDefault="00E31106" w:rsidP="007F7304">
            <w:pPr>
              <w:autoSpaceDE w:val="0"/>
              <w:autoSpaceDN w:val="0"/>
              <w:adjustRightInd w:val="0"/>
              <w:jc w:val="center"/>
              <w:rPr>
                <w:noProof/>
                <w:lang w:val="en-US"/>
              </w:rPr>
            </w:pPr>
          </w:p>
        </w:tc>
        <w:tc>
          <w:tcPr>
            <w:tcW w:w="454" w:type="pct"/>
            <w:vAlign w:val="center"/>
          </w:tcPr>
          <w:p w14:paraId="328E5265" w14:textId="77777777" w:rsidR="00E31106" w:rsidRPr="00F0235C" w:rsidRDefault="00E31106" w:rsidP="007F7304">
            <w:pPr>
              <w:autoSpaceDE w:val="0"/>
              <w:autoSpaceDN w:val="0"/>
              <w:adjustRightInd w:val="0"/>
              <w:jc w:val="center"/>
              <w:rPr>
                <w:noProof/>
                <w:lang w:val="en-US"/>
              </w:rPr>
            </w:pPr>
          </w:p>
        </w:tc>
        <w:tc>
          <w:tcPr>
            <w:tcW w:w="454" w:type="pct"/>
          </w:tcPr>
          <w:p w14:paraId="3EF275EA" w14:textId="77777777" w:rsidR="00E31106" w:rsidRPr="00F0235C" w:rsidRDefault="00E31106" w:rsidP="007F7304">
            <w:pPr>
              <w:pStyle w:val="BodyText"/>
              <w:jc w:val="center"/>
              <w:rPr>
                <w:noProof/>
                <w:szCs w:val="24"/>
              </w:rPr>
            </w:pPr>
          </w:p>
        </w:tc>
        <w:tc>
          <w:tcPr>
            <w:tcW w:w="379" w:type="pct"/>
          </w:tcPr>
          <w:p w14:paraId="7936AA33" w14:textId="77777777" w:rsidR="00E31106" w:rsidRPr="00F0235C" w:rsidRDefault="00E31106" w:rsidP="007F7304">
            <w:pPr>
              <w:pStyle w:val="BodyText"/>
              <w:jc w:val="center"/>
              <w:rPr>
                <w:noProof/>
                <w:szCs w:val="24"/>
              </w:rPr>
            </w:pPr>
          </w:p>
        </w:tc>
        <w:tc>
          <w:tcPr>
            <w:tcW w:w="225" w:type="pct"/>
            <w:vAlign w:val="center"/>
          </w:tcPr>
          <w:p w14:paraId="18FBB3F3" w14:textId="6384D044" w:rsidR="00E31106" w:rsidRPr="00F0235C" w:rsidRDefault="00E31106" w:rsidP="007F7304">
            <w:pPr>
              <w:pStyle w:val="BodyText"/>
              <w:jc w:val="center"/>
              <w:rPr>
                <w:noProof/>
                <w:szCs w:val="24"/>
              </w:rPr>
            </w:pPr>
          </w:p>
        </w:tc>
      </w:tr>
      <w:tr w:rsidR="00E31106" w:rsidRPr="00F0235C" w14:paraId="772EC217" w14:textId="77777777" w:rsidTr="00E31106">
        <w:trPr>
          <w:trHeight w:val="80"/>
        </w:trPr>
        <w:tc>
          <w:tcPr>
            <w:tcW w:w="179" w:type="pct"/>
            <w:vAlign w:val="center"/>
          </w:tcPr>
          <w:p w14:paraId="485740C5" w14:textId="77777777" w:rsidR="00E31106" w:rsidRPr="001E7FD9" w:rsidRDefault="00E31106" w:rsidP="007F7304">
            <w:pPr>
              <w:pStyle w:val="ListParagraph"/>
              <w:numPr>
                <w:ilvl w:val="0"/>
                <w:numId w:val="31"/>
              </w:numPr>
              <w:autoSpaceDE w:val="0"/>
              <w:autoSpaceDN w:val="0"/>
              <w:adjustRightInd w:val="0"/>
              <w:jc w:val="center"/>
              <w:rPr>
                <w:noProof/>
                <w:lang w:val="sr-Cyrl-RS"/>
              </w:rPr>
            </w:pPr>
          </w:p>
        </w:tc>
        <w:tc>
          <w:tcPr>
            <w:tcW w:w="2049" w:type="pct"/>
            <w:gridSpan w:val="2"/>
          </w:tcPr>
          <w:p w14:paraId="565CA9F8" w14:textId="2C36FAFA" w:rsidR="00E31106" w:rsidRPr="00391F63" w:rsidRDefault="00E31106" w:rsidP="00A925A3">
            <w:pPr>
              <w:autoSpaceDE w:val="0"/>
              <w:autoSpaceDN w:val="0"/>
              <w:adjustRightInd w:val="0"/>
            </w:pPr>
            <w:r w:rsidRPr="00EC6284">
              <w:t>Boca 1l, bez poklopca</w:t>
            </w:r>
          </w:p>
        </w:tc>
        <w:tc>
          <w:tcPr>
            <w:tcW w:w="302" w:type="pct"/>
            <w:vAlign w:val="bottom"/>
          </w:tcPr>
          <w:p w14:paraId="02037F47" w14:textId="0F32A04C" w:rsidR="00E31106" w:rsidRPr="00E31106" w:rsidRDefault="00E31106" w:rsidP="007F7304">
            <w:pPr>
              <w:autoSpaceDE w:val="0"/>
              <w:autoSpaceDN w:val="0"/>
              <w:adjustRightInd w:val="0"/>
              <w:jc w:val="center"/>
              <w:rPr>
                <w:lang w:val="sr-Cyrl-RS"/>
              </w:rPr>
            </w:pPr>
            <w:r w:rsidRPr="00E31106">
              <w:rPr>
                <w:szCs w:val="22"/>
                <w:lang w:eastAsia="sr-Latn-CS"/>
              </w:rPr>
              <w:t>3</w:t>
            </w:r>
          </w:p>
        </w:tc>
        <w:tc>
          <w:tcPr>
            <w:tcW w:w="403" w:type="pct"/>
          </w:tcPr>
          <w:p w14:paraId="3BF17838" w14:textId="23475137" w:rsidR="00E31106" w:rsidRPr="002A160C" w:rsidRDefault="00E31106" w:rsidP="007F7304">
            <w:pPr>
              <w:autoSpaceDE w:val="0"/>
              <w:autoSpaceDN w:val="0"/>
              <w:adjustRightInd w:val="0"/>
              <w:jc w:val="center"/>
              <w:rPr>
                <w:lang w:val="sr-Cyrl-RS"/>
              </w:rPr>
            </w:pPr>
            <w:r w:rsidRPr="00CE31DD">
              <w:rPr>
                <w:lang w:val="sr-Cyrl-RS"/>
              </w:rPr>
              <w:t>ком.</w:t>
            </w:r>
          </w:p>
        </w:tc>
        <w:tc>
          <w:tcPr>
            <w:tcW w:w="555" w:type="pct"/>
            <w:vAlign w:val="center"/>
          </w:tcPr>
          <w:p w14:paraId="399DD01D" w14:textId="77777777" w:rsidR="00E31106" w:rsidRPr="00F0235C" w:rsidRDefault="00E31106" w:rsidP="007F7304">
            <w:pPr>
              <w:autoSpaceDE w:val="0"/>
              <w:autoSpaceDN w:val="0"/>
              <w:adjustRightInd w:val="0"/>
              <w:jc w:val="center"/>
              <w:rPr>
                <w:noProof/>
                <w:lang w:val="en-US"/>
              </w:rPr>
            </w:pPr>
          </w:p>
        </w:tc>
        <w:tc>
          <w:tcPr>
            <w:tcW w:w="454" w:type="pct"/>
            <w:vAlign w:val="center"/>
          </w:tcPr>
          <w:p w14:paraId="7645C538" w14:textId="77777777" w:rsidR="00E31106" w:rsidRPr="00F0235C" w:rsidRDefault="00E31106" w:rsidP="007F7304">
            <w:pPr>
              <w:autoSpaceDE w:val="0"/>
              <w:autoSpaceDN w:val="0"/>
              <w:adjustRightInd w:val="0"/>
              <w:jc w:val="center"/>
              <w:rPr>
                <w:noProof/>
                <w:lang w:val="en-US"/>
              </w:rPr>
            </w:pPr>
          </w:p>
        </w:tc>
        <w:tc>
          <w:tcPr>
            <w:tcW w:w="454" w:type="pct"/>
          </w:tcPr>
          <w:p w14:paraId="50CB0D19" w14:textId="77777777" w:rsidR="00E31106" w:rsidRPr="00F0235C" w:rsidRDefault="00E31106" w:rsidP="007F7304">
            <w:pPr>
              <w:pStyle w:val="BodyText"/>
              <w:jc w:val="center"/>
              <w:rPr>
                <w:noProof/>
                <w:szCs w:val="24"/>
              </w:rPr>
            </w:pPr>
          </w:p>
        </w:tc>
        <w:tc>
          <w:tcPr>
            <w:tcW w:w="379" w:type="pct"/>
          </w:tcPr>
          <w:p w14:paraId="5DFDF63C" w14:textId="77777777" w:rsidR="00E31106" w:rsidRPr="00F0235C" w:rsidRDefault="00E31106" w:rsidP="007F7304">
            <w:pPr>
              <w:pStyle w:val="BodyText"/>
              <w:jc w:val="center"/>
              <w:rPr>
                <w:noProof/>
                <w:szCs w:val="24"/>
              </w:rPr>
            </w:pPr>
          </w:p>
        </w:tc>
        <w:tc>
          <w:tcPr>
            <w:tcW w:w="225" w:type="pct"/>
            <w:vAlign w:val="center"/>
          </w:tcPr>
          <w:p w14:paraId="6DABE9A1" w14:textId="412C5D24" w:rsidR="00E31106" w:rsidRPr="00F0235C" w:rsidRDefault="00E31106" w:rsidP="007F7304">
            <w:pPr>
              <w:pStyle w:val="BodyText"/>
              <w:jc w:val="center"/>
              <w:rPr>
                <w:noProof/>
                <w:szCs w:val="24"/>
              </w:rPr>
            </w:pPr>
          </w:p>
        </w:tc>
      </w:tr>
      <w:tr w:rsidR="00E31106" w:rsidRPr="00F0235C" w14:paraId="71D29AAD" w14:textId="77777777" w:rsidTr="00E31106">
        <w:trPr>
          <w:trHeight w:val="80"/>
        </w:trPr>
        <w:tc>
          <w:tcPr>
            <w:tcW w:w="179" w:type="pct"/>
            <w:vAlign w:val="center"/>
          </w:tcPr>
          <w:p w14:paraId="57D8EF41" w14:textId="77777777" w:rsidR="00E31106" w:rsidRPr="001E7FD9" w:rsidRDefault="00E31106" w:rsidP="007F7304">
            <w:pPr>
              <w:pStyle w:val="ListParagraph"/>
              <w:numPr>
                <w:ilvl w:val="0"/>
                <w:numId w:val="31"/>
              </w:numPr>
              <w:autoSpaceDE w:val="0"/>
              <w:autoSpaceDN w:val="0"/>
              <w:adjustRightInd w:val="0"/>
              <w:jc w:val="center"/>
              <w:rPr>
                <w:noProof/>
                <w:lang w:val="sr-Cyrl-RS"/>
              </w:rPr>
            </w:pPr>
          </w:p>
        </w:tc>
        <w:tc>
          <w:tcPr>
            <w:tcW w:w="2049" w:type="pct"/>
            <w:gridSpan w:val="2"/>
          </w:tcPr>
          <w:p w14:paraId="385F770B" w14:textId="4665D1F3" w:rsidR="00E31106" w:rsidRPr="00391F63" w:rsidRDefault="00E31106" w:rsidP="00A925A3">
            <w:pPr>
              <w:autoSpaceDE w:val="0"/>
              <w:autoSpaceDN w:val="0"/>
              <w:adjustRightInd w:val="0"/>
            </w:pPr>
            <w:r w:rsidRPr="00EC6284">
              <w:t>Poklopac za bocu od 1 litra</w:t>
            </w:r>
          </w:p>
        </w:tc>
        <w:tc>
          <w:tcPr>
            <w:tcW w:w="302" w:type="pct"/>
            <w:vAlign w:val="bottom"/>
          </w:tcPr>
          <w:p w14:paraId="55FA43D9" w14:textId="243C2C39" w:rsidR="00E31106" w:rsidRPr="00E31106" w:rsidRDefault="00E31106" w:rsidP="007F7304">
            <w:pPr>
              <w:autoSpaceDE w:val="0"/>
              <w:autoSpaceDN w:val="0"/>
              <w:adjustRightInd w:val="0"/>
              <w:jc w:val="center"/>
              <w:rPr>
                <w:lang w:val="sr-Cyrl-RS"/>
              </w:rPr>
            </w:pPr>
            <w:r w:rsidRPr="00E31106">
              <w:rPr>
                <w:szCs w:val="22"/>
                <w:lang w:eastAsia="sr-Latn-CS"/>
              </w:rPr>
              <w:t>3</w:t>
            </w:r>
          </w:p>
        </w:tc>
        <w:tc>
          <w:tcPr>
            <w:tcW w:w="403" w:type="pct"/>
          </w:tcPr>
          <w:p w14:paraId="4166A016" w14:textId="5B368788" w:rsidR="00E31106" w:rsidRPr="002A160C" w:rsidRDefault="00E31106" w:rsidP="007F7304">
            <w:pPr>
              <w:autoSpaceDE w:val="0"/>
              <w:autoSpaceDN w:val="0"/>
              <w:adjustRightInd w:val="0"/>
              <w:jc w:val="center"/>
              <w:rPr>
                <w:lang w:val="sr-Cyrl-RS"/>
              </w:rPr>
            </w:pPr>
            <w:r w:rsidRPr="00CE31DD">
              <w:rPr>
                <w:lang w:val="sr-Cyrl-RS"/>
              </w:rPr>
              <w:t>ком.</w:t>
            </w:r>
          </w:p>
        </w:tc>
        <w:tc>
          <w:tcPr>
            <w:tcW w:w="555" w:type="pct"/>
            <w:vAlign w:val="center"/>
          </w:tcPr>
          <w:p w14:paraId="19184396" w14:textId="77777777" w:rsidR="00E31106" w:rsidRPr="00F0235C" w:rsidRDefault="00E31106" w:rsidP="007F7304">
            <w:pPr>
              <w:autoSpaceDE w:val="0"/>
              <w:autoSpaceDN w:val="0"/>
              <w:adjustRightInd w:val="0"/>
              <w:jc w:val="center"/>
              <w:rPr>
                <w:noProof/>
                <w:lang w:val="en-US"/>
              </w:rPr>
            </w:pPr>
          </w:p>
        </w:tc>
        <w:tc>
          <w:tcPr>
            <w:tcW w:w="454" w:type="pct"/>
            <w:vAlign w:val="center"/>
          </w:tcPr>
          <w:p w14:paraId="52E591EE" w14:textId="77777777" w:rsidR="00E31106" w:rsidRPr="00F0235C" w:rsidRDefault="00E31106" w:rsidP="007F7304">
            <w:pPr>
              <w:autoSpaceDE w:val="0"/>
              <w:autoSpaceDN w:val="0"/>
              <w:adjustRightInd w:val="0"/>
              <w:jc w:val="center"/>
              <w:rPr>
                <w:noProof/>
                <w:lang w:val="en-US"/>
              </w:rPr>
            </w:pPr>
          </w:p>
        </w:tc>
        <w:tc>
          <w:tcPr>
            <w:tcW w:w="454" w:type="pct"/>
          </w:tcPr>
          <w:p w14:paraId="71D91BE3" w14:textId="77777777" w:rsidR="00E31106" w:rsidRPr="00F0235C" w:rsidRDefault="00E31106" w:rsidP="007F7304">
            <w:pPr>
              <w:pStyle w:val="BodyText"/>
              <w:jc w:val="center"/>
              <w:rPr>
                <w:noProof/>
                <w:szCs w:val="24"/>
              </w:rPr>
            </w:pPr>
          </w:p>
        </w:tc>
        <w:tc>
          <w:tcPr>
            <w:tcW w:w="379" w:type="pct"/>
          </w:tcPr>
          <w:p w14:paraId="048CA531" w14:textId="77777777" w:rsidR="00E31106" w:rsidRPr="00F0235C" w:rsidRDefault="00E31106" w:rsidP="007F7304">
            <w:pPr>
              <w:pStyle w:val="BodyText"/>
              <w:jc w:val="center"/>
              <w:rPr>
                <w:noProof/>
                <w:szCs w:val="24"/>
              </w:rPr>
            </w:pPr>
          </w:p>
        </w:tc>
        <w:tc>
          <w:tcPr>
            <w:tcW w:w="225" w:type="pct"/>
            <w:vAlign w:val="center"/>
          </w:tcPr>
          <w:p w14:paraId="4C1C3964" w14:textId="72DC3290" w:rsidR="00E31106" w:rsidRPr="00F0235C" w:rsidRDefault="00E31106" w:rsidP="007F7304">
            <w:pPr>
              <w:pStyle w:val="BodyText"/>
              <w:jc w:val="center"/>
              <w:rPr>
                <w:noProof/>
                <w:szCs w:val="24"/>
              </w:rPr>
            </w:pPr>
          </w:p>
        </w:tc>
      </w:tr>
      <w:tr w:rsidR="00E31106" w:rsidRPr="00F0235C" w14:paraId="0A015CF7" w14:textId="77777777" w:rsidTr="00E31106">
        <w:trPr>
          <w:trHeight w:val="80"/>
        </w:trPr>
        <w:tc>
          <w:tcPr>
            <w:tcW w:w="179" w:type="pct"/>
            <w:vAlign w:val="center"/>
          </w:tcPr>
          <w:p w14:paraId="3784C786" w14:textId="77777777" w:rsidR="00E31106" w:rsidRPr="001E7FD9" w:rsidRDefault="00E31106" w:rsidP="007F7304">
            <w:pPr>
              <w:pStyle w:val="ListParagraph"/>
              <w:numPr>
                <w:ilvl w:val="0"/>
                <w:numId w:val="31"/>
              </w:numPr>
              <w:autoSpaceDE w:val="0"/>
              <w:autoSpaceDN w:val="0"/>
              <w:adjustRightInd w:val="0"/>
              <w:jc w:val="center"/>
              <w:rPr>
                <w:noProof/>
                <w:lang w:val="sr-Cyrl-RS"/>
              </w:rPr>
            </w:pPr>
          </w:p>
        </w:tc>
        <w:tc>
          <w:tcPr>
            <w:tcW w:w="2049" w:type="pct"/>
            <w:gridSpan w:val="2"/>
          </w:tcPr>
          <w:p w14:paraId="7BE73013" w14:textId="2A6A334C" w:rsidR="00E31106" w:rsidRPr="00391F63" w:rsidRDefault="00E31106" w:rsidP="00A925A3">
            <w:pPr>
              <w:autoSpaceDE w:val="0"/>
              <w:autoSpaceDN w:val="0"/>
              <w:adjustRightInd w:val="0"/>
            </w:pPr>
            <w:r w:rsidRPr="00EC6284">
              <w:t>Mikrobiološki filter</w:t>
            </w:r>
          </w:p>
        </w:tc>
        <w:tc>
          <w:tcPr>
            <w:tcW w:w="302" w:type="pct"/>
            <w:vAlign w:val="bottom"/>
          </w:tcPr>
          <w:p w14:paraId="7BD87322" w14:textId="33794B6B" w:rsidR="00E31106" w:rsidRPr="00E31106" w:rsidRDefault="00E31106" w:rsidP="007F7304">
            <w:pPr>
              <w:autoSpaceDE w:val="0"/>
              <w:autoSpaceDN w:val="0"/>
              <w:adjustRightInd w:val="0"/>
              <w:jc w:val="center"/>
              <w:rPr>
                <w:lang w:val="sr-Cyrl-RS"/>
              </w:rPr>
            </w:pPr>
            <w:r w:rsidRPr="00E31106">
              <w:rPr>
                <w:szCs w:val="22"/>
                <w:lang w:eastAsia="sr-Latn-CS"/>
              </w:rPr>
              <w:t>100</w:t>
            </w:r>
          </w:p>
        </w:tc>
        <w:tc>
          <w:tcPr>
            <w:tcW w:w="403" w:type="pct"/>
          </w:tcPr>
          <w:p w14:paraId="6F2C4548" w14:textId="7D09CBB2" w:rsidR="00E31106" w:rsidRPr="002A160C" w:rsidRDefault="00E31106" w:rsidP="007F7304">
            <w:pPr>
              <w:autoSpaceDE w:val="0"/>
              <w:autoSpaceDN w:val="0"/>
              <w:adjustRightInd w:val="0"/>
              <w:jc w:val="center"/>
              <w:rPr>
                <w:lang w:val="sr-Cyrl-RS"/>
              </w:rPr>
            </w:pPr>
            <w:r w:rsidRPr="00CE31DD">
              <w:rPr>
                <w:lang w:val="sr-Cyrl-RS"/>
              </w:rPr>
              <w:t>ком.</w:t>
            </w:r>
          </w:p>
        </w:tc>
        <w:tc>
          <w:tcPr>
            <w:tcW w:w="555" w:type="pct"/>
            <w:vAlign w:val="center"/>
          </w:tcPr>
          <w:p w14:paraId="106AC914" w14:textId="77777777" w:rsidR="00E31106" w:rsidRPr="00F0235C" w:rsidRDefault="00E31106" w:rsidP="007F7304">
            <w:pPr>
              <w:autoSpaceDE w:val="0"/>
              <w:autoSpaceDN w:val="0"/>
              <w:adjustRightInd w:val="0"/>
              <w:jc w:val="center"/>
              <w:rPr>
                <w:noProof/>
                <w:lang w:val="en-US"/>
              </w:rPr>
            </w:pPr>
          </w:p>
        </w:tc>
        <w:tc>
          <w:tcPr>
            <w:tcW w:w="454" w:type="pct"/>
            <w:vAlign w:val="center"/>
          </w:tcPr>
          <w:p w14:paraId="6BB0C9B9" w14:textId="77777777" w:rsidR="00E31106" w:rsidRPr="00F0235C" w:rsidRDefault="00E31106" w:rsidP="007F7304">
            <w:pPr>
              <w:autoSpaceDE w:val="0"/>
              <w:autoSpaceDN w:val="0"/>
              <w:adjustRightInd w:val="0"/>
              <w:jc w:val="center"/>
              <w:rPr>
                <w:noProof/>
                <w:lang w:val="en-US"/>
              </w:rPr>
            </w:pPr>
          </w:p>
        </w:tc>
        <w:tc>
          <w:tcPr>
            <w:tcW w:w="454" w:type="pct"/>
          </w:tcPr>
          <w:p w14:paraId="44AE7618" w14:textId="77777777" w:rsidR="00E31106" w:rsidRPr="00F0235C" w:rsidRDefault="00E31106" w:rsidP="007F7304">
            <w:pPr>
              <w:pStyle w:val="BodyText"/>
              <w:jc w:val="center"/>
              <w:rPr>
                <w:noProof/>
                <w:szCs w:val="24"/>
              </w:rPr>
            </w:pPr>
          </w:p>
        </w:tc>
        <w:tc>
          <w:tcPr>
            <w:tcW w:w="379" w:type="pct"/>
          </w:tcPr>
          <w:p w14:paraId="7084A757" w14:textId="77777777" w:rsidR="00E31106" w:rsidRPr="00F0235C" w:rsidRDefault="00E31106" w:rsidP="007F7304">
            <w:pPr>
              <w:pStyle w:val="BodyText"/>
              <w:jc w:val="center"/>
              <w:rPr>
                <w:noProof/>
                <w:szCs w:val="24"/>
              </w:rPr>
            </w:pPr>
          </w:p>
        </w:tc>
        <w:tc>
          <w:tcPr>
            <w:tcW w:w="225" w:type="pct"/>
            <w:vAlign w:val="center"/>
          </w:tcPr>
          <w:p w14:paraId="7837A6A7" w14:textId="22AA0B6A" w:rsidR="00E31106" w:rsidRPr="00F0235C" w:rsidRDefault="00E31106" w:rsidP="007F7304">
            <w:pPr>
              <w:pStyle w:val="BodyText"/>
              <w:jc w:val="center"/>
              <w:rPr>
                <w:noProof/>
                <w:szCs w:val="24"/>
              </w:rPr>
            </w:pPr>
          </w:p>
        </w:tc>
      </w:tr>
      <w:tr w:rsidR="00E31106" w:rsidRPr="00F0235C" w14:paraId="6EB05749" w14:textId="77777777" w:rsidTr="00E31106">
        <w:trPr>
          <w:trHeight w:val="71"/>
        </w:trPr>
        <w:tc>
          <w:tcPr>
            <w:tcW w:w="179" w:type="pct"/>
            <w:vAlign w:val="center"/>
          </w:tcPr>
          <w:p w14:paraId="715832CA" w14:textId="77777777" w:rsidR="00E31106" w:rsidRPr="001E7FD9" w:rsidRDefault="00E31106" w:rsidP="007F7304">
            <w:pPr>
              <w:pStyle w:val="ListParagraph"/>
              <w:numPr>
                <w:ilvl w:val="0"/>
                <w:numId w:val="31"/>
              </w:numPr>
              <w:autoSpaceDE w:val="0"/>
              <w:autoSpaceDN w:val="0"/>
              <w:adjustRightInd w:val="0"/>
              <w:jc w:val="center"/>
              <w:rPr>
                <w:noProof/>
                <w:lang w:val="sr-Cyrl-RS"/>
              </w:rPr>
            </w:pPr>
          </w:p>
        </w:tc>
        <w:tc>
          <w:tcPr>
            <w:tcW w:w="2049" w:type="pct"/>
            <w:gridSpan w:val="2"/>
          </w:tcPr>
          <w:p w14:paraId="5FA15F06" w14:textId="4E36FF1F" w:rsidR="00E31106" w:rsidRDefault="00E31106" w:rsidP="00A925A3">
            <w:pPr>
              <w:autoSpaceDE w:val="0"/>
              <w:autoSpaceDN w:val="0"/>
              <w:adjustRightInd w:val="0"/>
              <w:rPr>
                <w:lang w:val="sr-Cyrl-RS"/>
              </w:rPr>
            </w:pPr>
            <w:r w:rsidRPr="00EC6284">
              <w:t>Silikonsko crevo 8x14mm, jedinica mere metar</w:t>
            </w:r>
          </w:p>
        </w:tc>
        <w:tc>
          <w:tcPr>
            <w:tcW w:w="302" w:type="pct"/>
            <w:vAlign w:val="bottom"/>
          </w:tcPr>
          <w:p w14:paraId="73B443A5" w14:textId="4F4F1100" w:rsidR="00E31106" w:rsidRPr="00E31106" w:rsidRDefault="00E31106" w:rsidP="007F7304">
            <w:pPr>
              <w:autoSpaceDE w:val="0"/>
              <w:autoSpaceDN w:val="0"/>
              <w:adjustRightInd w:val="0"/>
              <w:jc w:val="center"/>
              <w:rPr>
                <w:lang w:val="sr-Cyrl-RS"/>
              </w:rPr>
            </w:pPr>
            <w:r w:rsidRPr="00E31106">
              <w:rPr>
                <w:szCs w:val="22"/>
                <w:lang w:eastAsia="sr-Latn-CS"/>
              </w:rPr>
              <w:t>25</w:t>
            </w:r>
          </w:p>
        </w:tc>
        <w:tc>
          <w:tcPr>
            <w:tcW w:w="403" w:type="pct"/>
          </w:tcPr>
          <w:p w14:paraId="4CC75BE5" w14:textId="39C5C8C7" w:rsidR="00E31106" w:rsidRDefault="00E31106" w:rsidP="007F7304">
            <w:pPr>
              <w:autoSpaceDE w:val="0"/>
              <w:autoSpaceDN w:val="0"/>
              <w:adjustRightInd w:val="0"/>
              <w:jc w:val="center"/>
              <w:rPr>
                <w:lang w:val="sr-Cyrl-RS"/>
              </w:rPr>
            </w:pPr>
            <w:r w:rsidRPr="002A160C">
              <w:rPr>
                <w:lang w:val="sr-Cyrl-RS"/>
              </w:rPr>
              <w:t>ком.</w:t>
            </w:r>
          </w:p>
        </w:tc>
        <w:tc>
          <w:tcPr>
            <w:tcW w:w="555" w:type="pct"/>
            <w:vAlign w:val="center"/>
          </w:tcPr>
          <w:p w14:paraId="171D3D8E" w14:textId="77777777" w:rsidR="00E31106" w:rsidRPr="00F0235C" w:rsidRDefault="00E31106" w:rsidP="007F7304">
            <w:pPr>
              <w:autoSpaceDE w:val="0"/>
              <w:autoSpaceDN w:val="0"/>
              <w:adjustRightInd w:val="0"/>
              <w:jc w:val="center"/>
              <w:rPr>
                <w:noProof/>
                <w:lang w:val="en-US"/>
              </w:rPr>
            </w:pPr>
          </w:p>
        </w:tc>
        <w:tc>
          <w:tcPr>
            <w:tcW w:w="454" w:type="pct"/>
            <w:vAlign w:val="center"/>
          </w:tcPr>
          <w:p w14:paraId="57CF3080" w14:textId="77777777" w:rsidR="00E31106" w:rsidRPr="00F0235C" w:rsidRDefault="00E31106" w:rsidP="007F7304">
            <w:pPr>
              <w:autoSpaceDE w:val="0"/>
              <w:autoSpaceDN w:val="0"/>
              <w:adjustRightInd w:val="0"/>
              <w:jc w:val="center"/>
              <w:rPr>
                <w:noProof/>
                <w:lang w:val="en-US"/>
              </w:rPr>
            </w:pPr>
          </w:p>
        </w:tc>
        <w:tc>
          <w:tcPr>
            <w:tcW w:w="454" w:type="pct"/>
          </w:tcPr>
          <w:p w14:paraId="27B29202" w14:textId="77777777" w:rsidR="00E31106" w:rsidRPr="00F0235C" w:rsidRDefault="00E31106" w:rsidP="007F7304">
            <w:pPr>
              <w:pStyle w:val="BodyText"/>
              <w:jc w:val="center"/>
              <w:rPr>
                <w:noProof/>
                <w:szCs w:val="24"/>
              </w:rPr>
            </w:pPr>
          </w:p>
        </w:tc>
        <w:tc>
          <w:tcPr>
            <w:tcW w:w="379" w:type="pct"/>
          </w:tcPr>
          <w:p w14:paraId="2D52EA06" w14:textId="77777777" w:rsidR="00E31106" w:rsidRPr="00F0235C" w:rsidRDefault="00E31106" w:rsidP="007F7304">
            <w:pPr>
              <w:pStyle w:val="BodyText"/>
              <w:jc w:val="center"/>
              <w:rPr>
                <w:noProof/>
                <w:szCs w:val="24"/>
              </w:rPr>
            </w:pPr>
          </w:p>
        </w:tc>
        <w:tc>
          <w:tcPr>
            <w:tcW w:w="225" w:type="pct"/>
            <w:vAlign w:val="center"/>
          </w:tcPr>
          <w:p w14:paraId="42847604" w14:textId="2C149989" w:rsidR="00E31106" w:rsidRPr="00F0235C" w:rsidRDefault="00E31106" w:rsidP="007F7304">
            <w:pPr>
              <w:pStyle w:val="BodyText"/>
              <w:jc w:val="center"/>
              <w:rPr>
                <w:noProof/>
                <w:szCs w:val="24"/>
              </w:rPr>
            </w:pPr>
          </w:p>
        </w:tc>
      </w:tr>
    </w:tbl>
    <w:p w14:paraId="1EDC8E66" w14:textId="77777777" w:rsidR="007A3E9D" w:rsidRDefault="007A3E9D" w:rsidP="007A3E9D">
      <w:pPr>
        <w:pStyle w:val="BodyText"/>
        <w:ind w:left="6480"/>
        <w:rPr>
          <w:noProof/>
          <w:szCs w:val="24"/>
        </w:rPr>
      </w:pP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9"/>
        <w:gridCol w:w="385"/>
        <w:gridCol w:w="5414"/>
        <w:gridCol w:w="993"/>
        <w:gridCol w:w="990"/>
        <w:gridCol w:w="1702"/>
        <w:gridCol w:w="1133"/>
        <w:gridCol w:w="1277"/>
        <w:gridCol w:w="993"/>
        <w:gridCol w:w="706"/>
      </w:tblGrid>
      <w:tr w:rsidR="00CC45BC" w:rsidRPr="00F0235C" w14:paraId="1F774052" w14:textId="77777777" w:rsidTr="00CC45BC">
        <w:trPr>
          <w:trHeight w:val="327"/>
        </w:trPr>
        <w:tc>
          <w:tcPr>
            <w:tcW w:w="304" w:type="pct"/>
            <w:gridSpan w:val="2"/>
          </w:tcPr>
          <w:p w14:paraId="049FBD97" w14:textId="77777777" w:rsidR="00CC45BC" w:rsidRPr="00C82413" w:rsidRDefault="00CC45BC" w:rsidP="008151B6">
            <w:pPr>
              <w:autoSpaceDE w:val="0"/>
              <w:autoSpaceDN w:val="0"/>
              <w:adjustRightInd w:val="0"/>
              <w:jc w:val="center"/>
              <w:rPr>
                <w:b/>
                <w:lang w:val="sr-Cyrl-RS"/>
              </w:rPr>
            </w:pPr>
          </w:p>
        </w:tc>
        <w:tc>
          <w:tcPr>
            <w:tcW w:w="3638" w:type="pct"/>
            <w:gridSpan w:val="5"/>
            <w:vAlign w:val="center"/>
          </w:tcPr>
          <w:p w14:paraId="6F7722C5" w14:textId="02515111" w:rsidR="00CC45BC" w:rsidRPr="00F720F1" w:rsidRDefault="00CC45BC" w:rsidP="008151B6">
            <w:pPr>
              <w:autoSpaceDE w:val="0"/>
              <w:autoSpaceDN w:val="0"/>
              <w:adjustRightInd w:val="0"/>
              <w:jc w:val="center"/>
              <w:rPr>
                <w:b/>
                <w:noProof/>
                <w:lang w:val="en-US"/>
              </w:rPr>
            </w:pPr>
            <w:r w:rsidRPr="00C82413">
              <w:rPr>
                <w:b/>
                <w:lang w:val="sr-Cyrl-RS"/>
              </w:rPr>
              <w:t>Fujinon fleksibilni video endoskopi, urgentni centar i gastroenterologija</w:t>
            </w:r>
          </w:p>
        </w:tc>
        <w:tc>
          <w:tcPr>
            <w:tcW w:w="454" w:type="pct"/>
          </w:tcPr>
          <w:p w14:paraId="2CD7DC6F" w14:textId="77777777" w:rsidR="00CC45BC" w:rsidRPr="00F0235C" w:rsidRDefault="00CC45BC" w:rsidP="008151B6">
            <w:pPr>
              <w:pStyle w:val="BodyText"/>
              <w:jc w:val="center"/>
              <w:rPr>
                <w:noProof/>
                <w:szCs w:val="24"/>
              </w:rPr>
            </w:pPr>
          </w:p>
        </w:tc>
        <w:tc>
          <w:tcPr>
            <w:tcW w:w="353" w:type="pct"/>
          </w:tcPr>
          <w:p w14:paraId="1870ACB4" w14:textId="77777777" w:rsidR="00CC45BC" w:rsidRPr="00F0235C" w:rsidRDefault="00CC45BC" w:rsidP="008151B6">
            <w:pPr>
              <w:pStyle w:val="BodyText"/>
              <w:jc w:val="center"/>
              <w:rPr>
                <w:noProof/>
                <w:szCs w:val="24"/>
              </w:rPr>
            </w:pPr>
          </w:p>
        </w:tc>
        <w:tc>
          <w:tcPr>
            <w:tcW w:w="251" w:type="pct"/>
            <w:vAlign w:val="center"/>
          </w:tcPr>
          <w:p w14:paraId="487DDC3F" w14:textId="0334B782" w:rsidR="00CC45BC" w:rsidRPr="00F0235C" w:rsidRDefault="00CC45BC" w:rsidP="008151B6">
            <w:pPr>
              <w:pStyle w:val="BodyText"/>
              <w:jc w:val="center"/>
              <w:rPr>
                <w:noProof/>
                <w:szCs w:val="24"/>
              </w:rPr>
            </w:pPr>
          </w:p>
        </w:tc>
      </w:tr>
      <w:tr w:rsidR="00E31106" w:rsidRPr="00F0235C" w14:paraId="677186D2" w14:textId="77777777" w:rsidTr="00E31106">
        <w:trPr>
          <w:trHeight w:val="76"/>
        </w:trPr>
        <w:tc>
          <w:tcPr>
            <w:tcW w:w="167" w:type="pct"/>
            <w:vAlign w:val="center"/>
          </w:tcPr>
          <w:p w14:paraId="3CEB3EB0" w14:textId="77777777" w:rsidR="00E31106" w:rsidRPr="001E7FD9" w:rsidRDefault="00E31106" w:rsidP="00637AAF">
            <w:pPr>
              <w:pStyle w:val="ListParagraph"/>
              <w:numPr>
                <w:ilvl w:val="0"/>
                <w:numId w:val="32"/>
              </w:numPr>
              <w:autoSpaceDE w:val="0"/>
              <w:autoSpaceDN w:val="0"/>
              <w:adjustRightInd w:val="0"/>
              <w:jc w:val="center"/>
              <w:rPr>
                <w:noProof/>
                <w:lang w:val="sr-Cyrl-RS"/>
              </w:rPr>
            </w:pPr>
          </w:p>
        </w:tc>
        <w:tc>
          <w:tcPr>
            <w:tcW w:w="2062" w:type="pct"/>
            <w:gridSpan w:val="2"/>
          </w:tcPr>
          <w:p w14:paraId="27D0C8EB" w14:textId="31AC6766" w:rsidR="00E31106" w:rsidRDefault="00E31106" w:rsidP="00A925A3">
            <w:pPr>
              <w:autoSpaceDE w:val="0"/>
              <w:autoSpaceDN w:val="0"/>
              <w:adjustRightInd w:val="0"/>
              <w:rPr>
                <w:lang w:val="sr-Cyrl-RS"/>
              </w:rPr>
            </w:pPr>
            <w:r w:rsidRPr="00321B41">
              <w:t>Gumica radnog kanala pakovanje 10/1</w:t>
            </w:r>
          </w:p>
        </w:tc>
        <w:tc>
          <w:tcPr>
            <w:tcW w:w="353" w:type="pct"/>
            <w:vAlign w:val="bottom"/>
          </w:tcPr>
          <w:p w14:paraId="476CF948" w14:textId="60731637" w:rsidR="00E31106" w:rsidRPr="00E31106" w:rsidRDefault="00E31106" w:rsidP="00637AAF">
            <w:pPr>
              <w:autoSpaceDE w:val="0"/>
              <w:autoSpaceDN w:val="0"/>
              <w:adjustRightInd w:val="0"/>
              <w:jc w:val="center"/>
              <w:rPr>
                <w:lang w:val="sr-Cyrl-RS"/>
              </w:rPr>
            </w:pPr>
            <w:r w:rsidRPr="00E31106">
              <w:rPr>
                <w:szCs w:val="22"/>
                <w:lang w:eastAsia="sr-Latn-CS"/>
              </w:rPr>
              <w:t>10</w:t>
            </w:r>
          </w:p>
        </w:tc>
        <w:tc>
          <w:tcPr>
            <w:tcW w:w="352" w:type="pct"/>
            <w:vAlign w:val="center"/>
          </w:tcPr>
          <w:p w14:paraId="0FB8B731" w14:textId="7F38F71C" w:rsidR="00E31106" w:rsidRDefault="00E31106" w:rsidP="00637AAF">
            <w:pPr>
              <w:autoSpaceDE w:val="0"/>
              <w:autoSpaceDN w:val="0"/>
              <w:adjustRightInd w:val="0"/>
              <w:jc w:val="center"/>
              <w:rPr>
                <w:lang w:val="sr-Cyrl-RS"/>
              </w:rPr>
            </w:pPr>
            <w:r>
              <w:rPr>
                <w:lang w:val="sr-Cyrl-RS"/>
              </w:rPr>
              <w:t>ком.</w:t>
            </w:r>
          </w:p>
        </w:tc>
        <w:tc>
          <w:tcPr>
            <w:tcW w:w="605" w:type="pct"/>
            <w:vAlign w:val="center"/>
          </w:tcPr>
          <w:p w14:paraId="3C5881C8" w14:textId="77777777" w:rsidR="00E31106" w:rsidRPr="00F0235C" w:rsidRDefault="00E31106" w:rsidP="00637AAF">
            <w:pPr>
              <w:autoSpaceDE w:val="0"/>
              <w:autoSpaceDN w:val="0"/>
              <w:adjustRightInd w:val="0"/>
              <w:jc w:val="center"/>
              <w:rPr>
                <w:noProof/>
                <w:lang w:val="en-US"/>
              </w:rPr>
            </w:pPr>
          </w:p>
        </w:tc>
        <w:tc>
          <w:tcPr>
            <w:tcW w:w="403" w:type="pct"/>
            <w:vAlign w:val="center"/>
          </w:tcPr>
          <w:p w14:paraId="2A77AB3A" w14:textId="77777777" w:rsidR="00E31106" w:rsidRPr="00F0235C" w:rsidRDefault="00E31106" w:rsidP="00637AAF">
            <w:pPr>
              <w:autoSpaceDE w:val="0"/>
              <w:autoSpaceDN w:val="0"/>
              <w:adjustRightInd w:val="0"/>
              <w:jc w:val="center"/>
              <w:rPr>
                <w:noProof/>
                <w:lang w:val="en-US"/>
              </w:rPr>
            </w:pPr>
          </w:p>
        </w:tc>
        <w:tc>
          <w:tcPr>
            <w:tcW w:w="454" w:type="pct"/>
          </w:tcPr>
          <w:p w14:paraId="0BCE284C" w14:textId="77777777" w:rsidR="00E31106" w:rsidRPr="00F0235C" w:rsidRDefault="00E31106" w:rsidP="00637AAF">
            <w:pPr>
              <w:pStyle w:val="BodyText"/>
              <w:jc w:val="center"/>
              <w:rPr>
                <w:noProof/>
                <w:szCs w:val="24"/>
              </w:rPr>
            </w:pPr>
          </w:p>
        </w:tc>
        <w:tc>
          <w:tcPr>
            <w:tcW w:w="353" w:type="pct"/>
            <w:vAlign w:val="center"/>
          </w:tcPr>
          <w:p w14:paraId="0FE051D6" w14:textId="033E4807" w:rsidR="00E31106" w:rsidRPr="00E31106" w:rsidRDefault="00E31106" w:rsidP="00E31106">
            <w:pPr>
              <w:pStyle w:val="BodyText"/>
              <w:rPr>
                <w:noProof/>
                <w:sz w:val="22"/>
                <w:szCs w:val="22"/>
              </w:rPr>
            </w:pPr>
            <w:r w:rsidRPr="00E31106">
              <w:rPr>
                <w:sz w:val="22"/>
                <w:szCs w:val="22"/>
                <w:lang w:eastAsia="sr-Latn-CS"/>
              </w:rPr>
              <w:t xml:space="preserve">FOV-DV7 </w:t>
            </w:r>
          </w:p>
        </w:tc>
        <w:tc>
          <w:tcPr>
            <w:tcW w:w="251" w:type="pct"/>
            <w:vAlign w:val="center"/>
          </w:tcPr>
          <w:p w14:paraId="4BF0942E" w14:textId="359E2AE5" w:rsidR="00E31106" w:rsidRPr="00F0235C" w:rsidRDefault="00E31106" w:rsidP="00637AAF">
            <w:pPr>
              <w:pStyle w:val="BodyText"/>
              <w:jc w:val="center"/>
              <w:rPr>
                <w:noProof/>
                <w:szCs w:val="24"/>
              </w:rPr>
            </w:pPr>
          </w:p>
        </w:tc>
      </w:tr>
      <w:tr w:rsidR="00E31106" w:rsidRPr="00F0235C" w14:paraId="6F86E696" w14:textId="77777777" w:rsidTr="00E31106">
        <w:trPr>
          <w:trHeight w:val="80"/>
        </w:trPr>
        <w:tc>
          <w:tcPr>
            <w:tcW w:w="167" w:type="pct"/>
            <w:vAlign w:val="center"/>
          </w:tcPr>
          <w:p w14:paraId="094E0587" w14:textId="77777777" w:rsidR="00E31106" w:rsidRPr="001E7FD9" w:rsidRDefault="00E31106" w:rsidP="00637AAF">
            <w:pPr>
              <w:pStyle w:val="ListParagraph"/>
              <w:numPr>
                <w:ilvl w:val="0"/>
                <w:numId w:val="32"/>
              </w:numPr>
              <w:autoSpaceDE w:val="0"/>
              <w:autoSpaceDN w:val="0"/>
              <w:adjustRightInd w:val="0"/>
              <w:jc w:val="center"/>
              <w:rPr>
                <w:noProof/>
                <w:lang w:val="sr-Cyrl-RS"/>
              </w:rPr>
            </w:pPr>
          </w:p>
        </w:tc>
        <w:tc>
          <w:tcPr>
            <w:tcW w:w="2062" w:type="pct"/>
            <w:gridSpan w:val="2"/>
          </w:tcPr>
          <w:p w14:paraId="1136BA5A" w14:textId="3F4F04BB" w:rsidR="00E31106" w:rsidRDefault="00E31106" w:rsidP="00A925A3">
            <w:pPr>
              <w:autoSpaceDE w:val="0"/>
              <w:autoSpaceDN w:val="0"/>
              <w:adjustRightInd w:val="0"/>
              <w:rPr>
                <w:lang w:val="sr-Cyrl-RS"/>
              </w:rPr>
            </w:pPr>
            <w:r w:rsidRPr="00321B41">
              <w:t>Set za pranje endoskopa</w:t>
            </w:r>
          </w:p>
        </w:tc>
        <w:tc>
          <w:tcPr>
            <w:tcW w:w="353" w:type="pct"/>
            <w:vAlign w:val="bottom"/>
          </w:tcPr>
          <w:p w14:paraId="4711A145" w14:textId="3A281705" w:rsidR="00E31106" w:rsidRPr="00E31106" w:rsidRDefault="00E31106" w:rsidP="00637AAF">
            <w:pPr>
              <w:autoSpaceDE w:val="0"/>
              <w:autoSpaceDN w:val="0"/>
              <w:adjustRightInd w:val="0"/>
              <w:jc w:val="center"/>
              <w:rPr>
                <w:lang w:val="sr-Cyrl-RS"/>
              </w:rPr>
            </w:pPr>
            <w:r w:rsidRPr="00E31106">
              <w:rPr>
                <w:szCs w:val="22"/>
                <w:lang w:eastAsia="sr-Latn-CS"/>
              </w:rPr>
              <w:t>2</w:t>
            </w:r>
          </w:p>
        </w:tc>
        <w:tc>
          <w:tcPr>
            <w:tcW w:w="352" w:type="pct"/>
          </w:tcPr>
          <w:p w14:paraId="7B97CBE9" w14:textId="3AA42AFB" w:rsidR="00E31106" w:rsidRDefault="00E31106" w:rsidP="00637AAF">
            <w:pPr>
              <w:autoSpaceDE w:val="0"/>
              <w:autoSpaceDN w:val="0"/>
              <w:adjustRightInd w:val="0"/>
              <w:jc w:val="center"/>
              <w:rPr>
                <w:lang w:val="sr-Cyrl-RS"/>
              </w:rPr>
            </w:pPr>
            <w:r w:rsidRPr="002A160C">
              <w:rPr>
                <w:lang w:val="sr-Cyrl-RS"/>
              </w:rPr>
              <w:t>ком.</w:t>
            </w:r>
          </w:p>
        </w:tc>
        <w:tc>
          <w:tcPr>
            <w:tcW w:w="605" w:type="pct"/>
            <w:vAlign w:val="center"/>
          </w:tcPr>
          <w:p w14:paraId="097692D9" w14:textId="77777777" w:rsidR="00E31106" w:rsidRPr="00F0235C" w:rsidRDefault="00E31106" w:rsidP="00637AAF">
            <w:pPr>
              <w:autoSpaceDE w:val="0"/>
              <w:autoSpaceDN w:val="0"/>
              <w:adjustRightInd w:val="0"/>
              <w:jc w:val="center"/>
              <w:rPr>
                <w:noProof/>
                <w:lang w:val="en-US"/>
              </w:rPr>
            </w:pPr>
          </w:p>
        </w:tc>
        <w:tc>
          <w:tcPr>
            <w:tcW w:w="403" w:type="pct"/>
            <w:vAlign w:val="center"/>
          </w:tcPr>
          <w:p w14:paraId="24EC4335" w14:textId="77777777" w:rsidR="00E31106" w:rsidRPr="00F0235C" w:rsidRDefault="00E31106" w:rsidP="00637AAF">
            <w:pPr>
              <w:autoSpaceDE w:val="0"/>
              <w:autoSpaceDN w:val="0"/>
              <w:adjustRightInd w:val="0"/>
              <w:jc w:val="center"/>
              <w:rPr>
                <w:noProof/>
                <w:lang w:val="en-US"/>
              </w:rPr>
            </w:pPr>
          </w:p>
        </w:tc>
        <w:tc>
          <w:tcPr>
            <w:tcW w:w="454" w:type="pct"/>
          </w:tcPr>
          <w:p w14:paraId="555DEF26" w14:textId="77777777" w:rsidR="00E31106" w:rsidRPr="00F0235C" w:rsidRDefault="00E31106" w:rsidP="00637AAF">
            <w:pPr>
              <w:pStyle w:val="BodyText"/>
              <w:jc w:val="center"/>
              <w:rPr>
                <w:noProof/>
                <w:szCs w:val="24"/>
              </w:rPr>
            </w:pPr>
          </w:p>
        </w:tc>
        <w:tc>
          <w:tcPr>
            <w:tcW w:w="353" w:type="pct"/>
            <w:vAlign w:val="center"/>
          </w:tcPr>
          <w:p w14:paraId="20A8E9D9" w14:textId="075DF5A9" w:rsidR="00E31106" w:rsidRPr="00E31106" w:rsidRDefault="00E31106" w:rsidP="00E31106">
            <w:pPr>
              <w:pStyle w:val="BodyText"/>
              <w:rPr>
                <w:noProof/>
                <w:sz w:val="22"/>
                <w:szCs w:val="22"/>
              </w:rPr>
            </w:pPr>
            <w:r w:rsidRPr="00E31106">
              <w:rPr>
                <w:sz w:val="22"/>
                <w:szCs w:val="22"/>
                <w:lang w:eastAsia="sr-Latn-CS"/>
              </w:rPr>
              <w:t xml:space="preserve">CA-503/A </w:t>
            </w:r>
          </w:p>
        </w:tc>
        <w:tc>
          <w:tcPr>
            <w:tcW w:w="251" w:type="pct"/>
            <w:vAlign w:val="center"/>
          </w:tcPr>
          <w:p w14:paraId="16DB20D2" w14:textId="2BB02C86" w:rsidR="00E31106" w:rsidRPr="00F0235C" w:rsidRDefault="00E31106" w:rsidP="00637AAF">
            <w:pPr>
              <w:pStyle w:val="BodyText"/>
              <w:jc w:val="center"/>
              <w:rPr>
                <w:noProof/>
                <w:szCs w:val="24"/>
              </w:rPr>
            </w:pPr>
          </w:p>
        </w:tc>
      </w:tr>
      <w:tr w:rsidR="00E31106" w:rsidRPr="00F0235C" w14:paraId="5D64D35C" w14:textId="77777777" w:rsidTr="00E31106">
        <w:trPr>
          <w:trHeight w:val="80"/>
        </w:trPr>
        <w:tc>
          <w:tcPr>
            <w:tcW w:w="167" w:type="pct"/>
            <w:vAlign w:val="center"/>
          </w:tcPr>
          <w:p w14:paraId="25490194" w14:textId="77777777" w:rsidR="00E31106" w:rsidRPr="001E7FD9" w:rsidRDefault="00E31106" w:rsidP="00637AAF">
            <w:pPr>
              <w:pStyle w:val="ListParagraph"/>
              <w:numPr>
                <w:ilvl w:val="0"/>
                <w:numId w:val="32"/>
              </w:numPr>
              <w:autoSpaceDE w:val="0"/>
              <w:autoSpaceDN w:val="0"/>
              <w:adjustRightInd w:val="0"/>
              <w:jc w:val="center"/>
              <w:rPr>
                <w:noProof/>
                <w:lang w:val="sr-Cyrl-RS"/>
              </w:rPr>
            </w:pPr>
          </w:p>
        </w:tc>
        <w:tc>
          <w:tcPr>
            <w:tcW w:w="2062" w:type="pct"/>
            <w:gridSpan w:val="2"/>
          </w:tcPr>
          <w:p w14:paraId="7CCE529E" w14:textId="10B9E900" w:rsidR="00E31106" w:rsidRPr="00391F63" w:rsidRDefault="00E31106" w:rsidP="00A925A3">
            <w:pPr>
              <w:autoSpaceDE w:val="0"/>
              <w:autoSpaceDN w:val="0"/>
              <w:adjustRightInd w:val="0"/>
            </w:pPr>
            <w:r w:rsidRPr="00321B41">
              <w:t>Posuda za vodu</w:t>
            </w:r>
          </w:p>
        </w:tc>
        <w:tc>
          <w:tcPr>
            <w:tcW w:w="353" w:type="pct"/>
            <w:vAlign w:val="bottom"/>
          </w:tcPr>
          <w:p w14:paraId="54A1213E" w14:textId="2F07E8E5" w:rsidR="00E31106" w:rsidRPr="00E31106" w:rsidRDefault="00E31106" w:rsidP="00637AAF">
            <w:pPr>
              <w:autoSpaceDE w:val="0"/>
              <w:autoSpaceDN w:val="0"/>
              <w:adjustRightInd w:val="0"/>
              <w:jc w:val="center"/>
              <w:rPr>
                <w:lang w:val="sr-Cyrl-RS"/>
              </w:rPr>
            </w:pPr>
            <w:r w:rsidRPr="00E31106">
              <w:rPr>
                <w:szCs w:val="22"/>
                <w:lang w:eastAsia="sr-Latn-CS"/>
              </w:rPr>
              <w:t>1</w:t>
            </w:r>
          </w:p>
        </w:tc>
        <w:tc>
          <w:tcPr>
            <w:tcW w:w="352" w:type="pct"/>
          </w:tcPr>
          <w:p w14:paraId="12447F06" w14:textId="0A64B5DA" w:rsidR="00E31106" w:rsidRPr="002A160C" w:rsidRDefault="00E31106" w:rsidP="00637AAF">
            <w:pPr>
              <w:autoSpaceDE w:val="0"/>
              <w:autoSpaceDN w:val="0"/>
              <w:adjustRightInd w:val="0"/>
              <w:jc w:val="center"/>
              <w:rPr>
                <w:lang w:val="sr-Cyrl-RS"/>
              </w:rPr>
            </w:pPr>
            <w:r w:rsidRPr="00CE31DD">
              <w:rPr>
                <w:lang w:val="sr-Cyrl-RS"/>
              </w:rPr>
              <w:t>ком.</w:t>
            </w:r>
          </w:p>
        </w:tc>
        <w:tc>
          <w:tcPr>
            <w:tcW w:w="605" w:type="pct"/>
            <w:vAlign w:val="center"/>
          </w:tcPr>
          <w:p w14:paraId="68C9B3F6" w14:textId="77777777" w:rsidR="00E31106" w:rsidRPr="00F0235C" w:rsidRDefault="00E31106" w:rsidP="00637AAF">
            <w:pPr>
              <w:autoSpaceDE w:val="0"/>
              <w:autoSpaceDN w:val="0"/>
              <w:adjustRightInd w:val="0"/>
              <w:jc w:val="center"/>
              <w:rPr>
                <w:noProof/>
                <w:lang w:val="en-US"/>
              </w:rPr>
            </w:pPr>
          </w:p>
        </w:tc>
        <w:tc>
          <w:tcPr>
            <w:tcW w:w="403" w:type="pct"/>
            <w:vAlign w:val="center"/>
          </w:tcPr>
          <w:p w14:paraId="1D09D9B5" w14:textId="77777777" w:rsidR="00E31106" w:rsidRPr="00F0235C" w:rsidRDefault="00E31106" w:rsidP="00637AAF">
            <w:pPr>
              <w:autoSpaceDE w:val="0"/>
              <w:autoSpaceDN w:val="0"/>
              <w:adjustRightInd w:val="0"/>
              <w:jc w:val="center"/>
              <w:rPr>
                <w:noProof/>
                <w:lang w:val="en-US"/>
              </w:rPr>
            </w:pPr>
          </w:p>
        </w:tc>
        <w:tc>
          <w:tcPr>
            <w:tcW w:w="454" w:type="pct"/>
          </w:tcPr>
          <w:p w14:paraId="62D47051" w14:textId="77777777" w:rsidR="00E31106" w:rsidRPr="00F0235C" w:rsidRDefault="00E31106" w:rsidP="00637AAF">
            <w:pPr>
              <w:pStyle w:val="BodyText"/>
              <w:jc w:val="center"/>
              <w:rPr>
                <w:noProof/>
                <w:szCs w:val="24"/>
              </w:rPr>
            </w:pPr>
          </w:p>
        </w:tc>
        <w:tc>
          <w:tcPr>
            <w:tcW w:w="353" w:type="pct"/>
            <w:vAlign w:val="center"/>
          </w:tcPr>
          <w:p w14:paraId="615A2748" w14:textId="3AA601F4" w:rsidR="00E31106" w:rsidRPr="00E31106" w:rsidRDefault="00E31106" w:rsidP="00E31106">
            <w:pPr>
              <w:pStyle w:val="BodyText"/>
              <w:rPr>
                <w:noProof/>
                <w:sz w:val="22"/>
                <w:szCs w:val="22"/>
              </w:rPr>
            </w:pPr>
            <w:r w:rsidRPr="00E31106">
              <w:rPr>
                <w:sz w:val="22"/>
                <w:szCs w:val="22"/>
                <w:lang w:eastAsia="sr-Latn-CS"/>
              </w:rPr>
              <w:t xml:space="preserve">WT-4 </w:t>
            </w:r>
          </w:p>
        </w:tc>
        <w:tc>
          <w:tcPr>
            <w:tcW w:w="251" w:type="pct"/>
            <w:vAlign w:val="center"/>
          </w:tcPr>
          <w:p w14:paraId="1DF1B977" w14:textId="0B1FE328" w:rsidR="00E31106" w:rsidRPr="00F0235C" w:rsidRDefault="00E31106" w:rsidP="00637AAF">
            <w:pPr>
              <w:pStyle w:val="BodyText"/>
              <w:jc w:val="center"/>
              <w:rPr>
                <w:noProof/>
                <w:szCs w:val="24"/>
              </w:rPr>
            </w:pPr>
          </w:p>
        </w:tc>
      </w:tr>
      <w:tr w:rsidR="00E31106" w:rsidRPr="00F0235C" w14:paraId="79BC9758" w14:textId="77777777" w:rsidTr="00E31106">
        <w:trPr>
          <w:trHeight w:val="80"/>
        </w:trPr>
        <w:tc>
          <w:tcPr>
            <w:tcW w:w="167" w:type="pct"/>
            <w:vAlign w:val="center"/>
          </w:tcPr>
          <w:p w14:paraId="000D550E" w14:textId="77777777" w:rsidR="00E31106" w:rsidRPr="001E7FD9" w:rsidRDefault="00E31106" w:rsidP="00637AAF">
            <w:pPr>
              <w:pStyle w:val="ListParagraph"/>
              <w:numPr>
                <w:ilvl w:val="0"/>
                <w:numId w:val="32"/>
              </w:numPr>
              <w:autoSpaceDE w:val="0"/>
              <w:autoSpaceDN w:val="0"/>
              <w:adjustRightInd w:val="0"/>
              <w:jc w:val="center"/>
              <w:rPr>
                <w:noProof/>
                <w:lang w:val="sr-Cyrl-RS"/>
              </w:rPr>
            </w:pPr>
          </w:p>
        </w:tc>
        <w:tc>
          <w:tcPr>
            <w:tcW w:w="2062" w:type="pct"/>
            <w:gridSpan w:val="2"/>
          </w:tcPr>
          <w:p w14:paraId="1A84AB64" w14:textId="0EF9E794" w:rsidR="00E31106" w:rsidRPr="00391F63" w:rsidRDefault="00E31106" w:rsidP="00A925A3">
            <w:pPr>
              <w:autoSpaceDE w:val="0"/>
              <w:autoSpaceDN w:val="0"/>
              <w:adjustRightInd w:val="0"/>
            </w:pPr>
            <w:r w:rsidRPr="00321B41">
              <w:t>Tester za vazduh</w:t>
            </w:r>
          </w:p>
        </w:tc>
        <w:tc>
          <w:tcPr>
            <w:tcW w:w="353" w:type="pct"/>
            <w:vAlign w:val="bottom"/>
          </w:tcPr>
          <w:p w14:paraId="45D316A0" w14:textId="5D7E5701" w:rsidR="00E31106" w:rsidRPr="00E31106" w:rsidRDefault="00E31106" w:rsidP="00637AAF">
            <w:pPr>
              <w:autoSpaceDE w:val="0"/>
              <w:autoSpaceDN w:val="0"/>
              <w:adjustRightInd w:val="0"/>
              <w:jc w:val="center"/>
              <w:rPr>
                <w:lang w:val="sr-Cyrl-RS"/>
              </w:rPr>
            </w:pPr>
            <w:r w:rsidRPr="00E31106">
              <w:rPr>
                <w:szCs w:val="22"/>
                <w:lang w:eastAsia="sr-Latn-CS"/>
              </w:rPr>
              <w:t>1</w:t>
            </w:r>
          </w:p>
        </w:tc>
        <w:tc>
          <w:tcPr>
            <w:tcW w:w="352" w:type="pct"/>
          </w:tcPr>
          <w:p w14:paraId="6EAFE2BC" w14:textId="44853871" w:rsidR="00E31106" w:rsidRPr="002A160C" w:rsidRDefault="00E31106" w:rsidP="00637AAF">
            <w:pPr>
              <w:autoSpaceDE w:val="0"/>
              <w:autoSpaceDN w:val="0"/>
              <w:adjustRightInd w:val="0"/>
              <w:jc w:val="center"/>
              <w:rPr>
                <w:lang w:val="sr-Cyrl-RS"/>
              </w:rPr>
            </w:pPr>
            <w:r w:rsidRPr="00CE31DD">
              <w:rPr>
                <w:lang w:val="sr-Cyrl-RS"/>
              </w:rPr>
              <w:t>ком.</w:t>
            </w:r>
          </w:p>
        </w:tc>
        <w:tc>
          <w:tcPr>
            <w:tcW w:w="605" w:type="pct"/>
            <w:vAlign w:val="center"/>
          </w:tcPr>
          <w:p w14:paraId="6C9A31C3" w14:textId="77777777" w:rsidR="00E31106" w:rsidRPr="00F0235C" w:rsidRDefault="00E31106" w:rsidP="00637AAF">
            <w:pPr>
              <w:autoSpaceDE w:val="0"/>
              <w:autoSpaceDN w:val="0"/>
              <w:adjustRightInd w:val="0"/>
              <w:jc w:val="center"/>
              <w:rPr>
                <w:noProof/>
                <w:lang w:val="en-US"/>
              </w:rPr>
            </w:pPr>
          </w:p>
        </w:tc>
        <w:tc>
          <w:tcPr>
            <w:tcW w:w="403" w:type="pct"/>
            <w:vAlign w:val="center"/>
          </w:tcPr>
          <w:p w14:paraId="7273EA04" w14:textId="77777777" w:rsidR="00E31106" w:rsidRPr="00F0235C" w:rsidRDefault="00E31106" w:rsidP="00637AAF">
            <w:pPr>
              <w:autoSpaceDE w:val="0"/>
              <w:autoSpaceDN w:val="0"/>
              <w:adjustRightInd w:val="0"/>
              <w:jc w:val="center"/>
              <w:rPr>
                <w:noProof/>
                <w:lang w:val="en-US"/>
              </w:rPr>
            </w:pPr>
          </w:p>
        </w:tc>
        <w:tc>
          <w:tcPr>
            <w:tcW w:w="454" w:type="pct"/>
          </w:tcPr>
          <w:p w14:paraId="2D761EDA" w14:textId="77777777" w:rsidR="00E31106" w:rsidRPr="00F0235C" w:rsidRDefault="00E31106" w:rsidP="00637AAF">
            <w:pPr>
              <w:pStyle w:val="BodyText"/>
              <w:jc w:val="center"/>
              <w:rPr>
                <w:noProof/>
                <w:szCs w:val="24"/>
              </w:rPr>
            </w:pPr>
          </w:p>
        </w:tc>
        <w:tc>
          <w:tcPr>
            <w:tcW w:w="353" w:type="pct"/>
            <w:vAlign w:val="center"/>
          </w:tcPr>
          <w:p w14:paraId="100FB5F6" w14:textId="0DA5C8E6" w:rsidR="00E31106" w:rsidRPr="00E31106" w:rsidRDefault="00E31106" w:rsidP="00E31106">
            <w:pPr>
              <w:pStyle w:val="BodyText"/>
              <w:rPr>
                <w:noProof/>
                <w:sz w:val="22"/>
                <w:szCs w:val="22"/>
              </w:rPr>
            </w:pPr>
            <w:r w:rsidRPr="00E31106">
              <w:rPr>
                <w:sz w:val="22"/>
                <w:szCs w:val="22"/>
                <w:lang w:eastAsia="sr-Latn-CS"/>
              </w:rPr>
              <w:t xml:space="preserve">LT-7 </w:t>
            </w:r>
          </w:p>
        </w:tc>
        <w:tc>
          <w:tcPr>
            <w:tcW w:w="251" w:type="pct"/>
            <w:vAlign w:val="center"/>
          </w:tcPr>
          <w:p w14:paraId="63E5961C" w14:textId="5AA1E65F" w:rsidR="00E31106" w:rsidRPr="00F0235C" w:rsidRDefault="00E31106" w:rsidP="00637AAF">
            <w:pPr>
              <w:pStyle w:val="BodyText"/>
              <w:jc w:val="center"/>
              <w:rPr>
                <w:noProof/>
                <w:szCs w:val="24"/>
              </w:rPr>
            </w:pPr>
          </w:p>
        </w:tc>
      </w:tr>
      <w:tr w:rsidR="00E31106" w:rsidRPr="00F0235C" w14:paraId="3264A90A" w14:textId="77777777" w:rsidTr="00E31106">
        <w:trPr>
          <w:trHeight w:val="80"/>
        </w:trPr>
        <w:tc>
          <w:tcPr>
            <w:tcW w:w="167" w:type="pct"/>
            <w:vAlign w:val="center"/>
          </w:tcPr>
          <w:p w14:paraId="53070FBE" w14:textId="77777777" w:rsidR="00E31106" w:rsidRPr="001E7FD9" w:rsidRDefault="00E31106" w:rsidP="00637AAF">
            <w:pPr>
              <w:pStyle w:val="ListParagraph"/>
              <w:numPr>
                <w:ilvl w:val="0"/>
                <w:numId w:val="32"/>
              </w:numPr>
              <w:autoSpaceDE w:val="0"/>
              <w:autoSpaceDN w:val="0"/>
              <w:adjustRightInd w:val="0"/>
              <w:jc w:val="center"/>
              <w:rPr>
                <w:noProof/>
                <w:lang w:val="sr-Cyrl-RS"/>
              </w:rPr>
            </w:pPr>
          </w:p>
        </w:tc>
        <w:tc>
          <w:tcPr>
            <w:tcW w:w="2062" w:type="pct"/>
            <w:gridSpan w:val="2"/>
          </w:tcPr>
          <w:p w14:paraId="50F3C0C4" w14:textId="3D7F087E" w:rsidR="00E31106" w:rsidRPr="00391F63" w:rsidRDefault="00E31106" w:rsidP="00A925A3">
            <w:pPr>
              <w:autoSpaceDE w:val="0"/>
              <w:autoSpaceDN w:val="0"/>
              <w:adjustRightInd w:val="0"/>
            </w:pPr>
            <w:r w:rsidRPr="00321B41">
              <w:t>Četkica za čišćenje kolonoskopa sa metalnom kuglicom</w:t>
            </w:r>
          </w:p>
        </w:tc>
        <w:tc>
          <w:tcPr>
            <w:tcW w:w="353" w:type="pct"/>
            <w:vAlign w:val="bottom"/>
          </w:tcPr>
          <w:p w14:paraId="024F08DF" w14:textId="52DCBBF2" w:rsidR="00E31106" w:rsidRPr="00E31106" w:rsidRDefault="00E31106" w:rsidP="00637AAF">
            <w:pPr>
              <w:autoSpaceDE w:val="0"/>
              <w:autoSpaceDN w:val="0"/>
              <w:adjustRightInd w:val="0"/>
              <w:jc w:val="center"/>
              <w:rPr>
                <w:lang w:val="sr-Cyrl-RS"/>
              </w:rPr>
            </w:pPr>
            <w:r w:rsidRPr="00E31106">
              <w:rPr>
                <w:szCs w:val="22"/>
                <w:lang w:eastAsia="sr-Latn-CS"/>
              </w:rPr>
              <w:t>2</w:t>
            </w:r>
          </w:p>
        </w:tc>
        <w:tc>
          <w:tcPr>
            <w:tcW w:w="352" w:type="pct"/>
          </w:tcPr>
          <w:p w14:paraId="323709C1" w14:textId="4E17CE38" w:rsidR="00E31106" w:rsidRPr="002A160C" w:rsidRDefault="00E31106" w:rsidP="00637AAF">
            <w:pPr>
              <w:autoSpaceDE w:val="0"/>
              <w:autoSpaceDN w:val="0"/>
              <w:adjustRightInd w:val="0"/>
              <w:jc w:val="center"/>
              <w:rPr>
                <w:lang w:val="sr-Cyrl-RS"/>
              </w:rPr>
            </w:pPr>
            <w:r w:rsidRPr="00CE31DD">
              <w:rPr>
                <w:lang w:val="sr-Cyrl-RS"/>
              </w:rPr>
              <w:t>ком.</w:t>
            </w:r>
          </w:p>
        </w:tc>
        <w:tc>
          <w:tcPr>
            <w:tcW w:w="605" w:type="pct"/>
            <w:vAlign w:val="center"/>
          </w:tcPr>
          <w:p w14:paraId="047DEFD5" w14:textId="77777777" w:rsidR="00E31106" w:rsidRPr="00F0235C" w:rsidRDefault="00E31106" w:rsidP="00637AAF">
            <w:pPr>
              <w:autoSpaceDE w:val="0"/>
              <w:autoSpaceDN w:val="0"/>
              <w:adjustRightInd w:val="0"/>
              <w:jc w:val="center"/>
              <w:rPr>
                <w:noProof/>
                <w:lang w:val="en-US"/>
              </w:rPr>
            </w:pPr>
          </w:p>
        </w:tc>
        <w:tc>
          <w:tcPr>
            <w:tcW w:w="403" w:type="pct"/>
            <w:vAlign w:val="center"/>
          </w:tcPr>
          <w:p w14:paraId="6E667320" w14:textId="77777777" w:rsidR="00E31106" w:rsidRPr="00F0235C" w:rsidRDefault="00E31106" w:rsidP="00637AAF">
            <w:pPr>
              <w:autoSpaceDE w:val="0"/>
              <w:autoSpaceDN w:val="0"/>
              <w:adjustRightInd w:val="0"/>
              <w:jc w:val="center"/>
              <w:rPr>
                <w:noProof/>
                <w:lang w:val="en-US"/>
              </w:rPr>
            </w:pPr>
          </w:p>
        </w:tc>
        <w:tc>
          <w:tcPr>
            <w:tcW w:w="454" w:type="pct"/>
          </w:tcPr>
          <w:p w14:paraId="02955CD4" w14:textId="77777777" w:rsidR="00E31106" w:rsidRPr="00F0235C" w:rsidRDefault="00E31106" w:rsidP="00637AAF">
            <w:pPr>
              <w:pStyle w:val="BodyText"/>
              <w:jc w:val="center"/>
              <w:rPr>
                <w:noProof/>
                <w:szCs w:val="24"/>
              </w:rPr>
            </w:pPr>
          </w:p>
        </w:tc>
        <w:tc>
          <w:tcPr>
            <w:tcW w:w="353" w:type="pct"/>
            <w:vAlign w:val="center"/>
          </w:tcPr>
          <w:p w14:paraId="1A3C3DD9" w14:textId="2C18CCE3" w:rsidR="00E31106" w:rsidRPr="00E31106" w:rsidRDefault="00E31106" w:rsidP="00E31106">
            <w:pPr>
              <w:pStyle w:val="BodyText"/>
              <w:rPr>
                <w:noProof/>
                <w:sz w:val="22"/>
                <w:szCs w:val="22"/>
              </w:rPr>
            </w:pPr>
            <w:r w:rsidRPr="00E31106">
              <w:rPr>
                <w:sz w:val="22"/>
                <w:szCs w:val="22"/>
                <w:lang w:eastAsia="sr-Latn-CS"/>
              </w:rPr>
              <w:t xml:space="preserve">F5RDPK  </w:t>
            </w:r>
          </w:p>
        </w:tc>
        <w:tc>
          <w:tcPr>
            <w:tcW w:w="251" w:type="pct"/>
            <w:vAlign w:val="center"/>
          </w:tcPr>
          <w:p w14:paraId="6B5B8E08" w14:textId="45C463FA" w:rsidR="00E31106" w:rsidRPr="00F0235C" w:rsidRDefault="00E31106" w:rsidP="00637AAF">
            <w:pPr>
              <w:pStyle w:val="BodyText"/>
              <w:jc w:val="center"/>
              <w:rPr>
                <w:noProof/>
                <w:szCs w:val="24"/>
              </w:rPr>
            </w:pPr>
          </w:p>
        </w:tc>
      </w:tr>
      <w:tr w:rsidR="00E31106" w:rsidRPr="00F0235C" w14:paraId="1D23F5C5" w14:textId="77777777" w:rsidTr="00E31106">
        <w:trPr>
          <w:trHeight w:val="80"/>
        </w:trPr>
        <w:tc>
          <w:tcPr>
            <w:tcW w:w="167" w:type="pct"/>
            <w:vAlign w:val="center"/>
          </w:tcPr>
          <w:p w14:paraId="5AB5C045" w14:textId="77777777" w:rsidR="00E31106" w:rsidRPr="001E7FD9" w:rsidRDefault="00E31106" w:rsidP="00637AAF">
            <w:pPr>
              <w:pStyle w:val="ListParagraph"/>
              <w:numPr>
                <w:ilvl w:val="0"/>
                <w:numId w:val="32"/>
              </w:numPr>
              <w:autoSpaceDE w:val="0"/>
              <w:autoSpaceDN w:val="0"/>
              <w:adjustRightInd w:val="0"/>
              <w:jc w:val="center"/>
              <w:rPr>
                <w:noProof/>
                <w:lang w:val="sr-Cyrl-RS"/>
              </w:rPr>
            </w:pPr>
          </w:p>
        </w:tc>
        <w:tc>
          <w:tcPr>
            <w:tcW w:w="2062" w:type="pct"/>
            <w:gridSpan w:val="2"/>
          </w:tcPr>
          <w:p w14:paraId="099DF687" w14:textId="32552F43" w:rsidR="00E31106" w:rsidRPr="00391F63" w:rsidRDefault="00E31106" w:rsidP="00A925A3">
            <w:pPr>
              <w:autoSpaceDE w:val="0"/>
              <w:autoSpaceDN w:val="0"/>
              <w:adjustRightInd w:val="0"/>
            </w:pPr>
            <w:r w:rsidRPr="00321B41">
              <w:t>Ventil voda/vazduh (pakovanje 2 dugmeta)</w:t>
            </w:r>
          </w:p>
        </w:tc>
        <w:tc>
          <w:tcPr>
            <w:tcW w:w="353" w:type="pct"/>
            <w:vAlign w:val="bottom"/>
          </w:tcPr>
          <w:p w14:paraId="765AA349" w14:textId="7923130B" w:rsidR="00E31106" w:rsidRPr="00E31106" w:rsidRDefault="00E31106" w:rsidP="00637AAF">
            <w:pPr>
              <w:autoSpaceDE w:val="0"/>
              <w:autoSpaceDN w:val="0"/>
              <w:adjustRightInd w:val="0"/>
              <w:jc w:val="center"/>
              <w:rPr>
                <w:lang w:val="sr-Cyrl-RS"/>
              </w:rPr>
            </w:pPr>
            <w:r w:rsidRPr="00E31106">
              <w:rPr>
                <w:szCs w:val="22"/>
                <w:lang w:eastAsia="sr-Latn-CS"/>
              </w:rPr>
              <w:t>2</w:t>
            </w:r>
          </w:p>
        </w:tc>
        <w:tc>
          <w:tcPr>
            <w:tcW w:w="352" w:type="pct"/>
          </w:tcPr>
          <w:p w14:paraId="0C075C42" w14:textId="2D141447" w:rsidR="00E31106" w:rsidRPr="002A160C" w:rsidRDefault="00E31106" w:rsidP="00637AAF">
            <w:pPr>
              <w:autoSpaceDE w:val="0"/>
              <w:autoSpaceDN w:val="0"/>
              <w:adjustRightInd w:val="0"/>
              <w:jc w:val="center"/>
              <w:rPr>
                <w:lang w:val="sr-Cyrl-RS"/>
              </w:rPr>
            </w:pPr>
            <w:r w:rsidRPr="00CE31DD">
              <w:rPr>
                <w:lang w:val="sr-Cyrl-RS"/>
              </w:rPr>
              <w:t>ком.</w:t>
            </w:r>
          </w:p>
        </w:tc>
        <w:tc>
          <w:tcPr>
            <w:tcW w:w="605" w:type="pct"/>
            <w:vAlign w:val="center"/>
          </w:tcPr>
          <w:p w14:paraId="116B00D5" w14:textId="77777777" w:rsidR="00E31106" w:rsidRPr="00F0235C" w:rsidRDefault="00E31106" w:rsidP="00637AAF">
            <w:pPr>
              <w:autoSpaceDE w:val="0"/>
              <w:autoSpaceDN w:val="0"/>
              <w:adjustRightInd w:val="0"/>
              <w:jc w:val="center"/>
              <w:rPr>
                <w:noProof/>
                <w:lang w:val="en-US"/>
              </w:rPr>
            </w:pPr>
          </w:p>
        </w:tc>
        <w:tc>
          <w:tcPr>
            <w:tcW w:w="403" w:type="pct"/>
            <w:vAlign w:val="center"/>
          </w:tcPr>
          <w:p w14:paraId="510BAF57" w14:textId="77777777" w:rsidR="00E31106" w:rsidRPr="00F0235C" w:rsidRDefault="00E31106" w:rsidP="00637AAF">
            <w:pPr>
              <w:autoSpaceDE w:val="0"/>
              <w:autoSpaceDN w:val="0"/>
              <w:adjustRightInd w:val="0"/>
              <w:jc w:val="center"/>
              <w:rPr>
                <w:noProof/>
                <w:lang w:val="en-US"/>
              </w:rPr>
            </w:pPr>
          </w:p>
        </w:tc>
        <w:tc>
          <w:tcPr>
            <w:tcW w:w="454" w:type="pct"/>
          </w:tcPr>
          <w:p w14:paraId="02659D2E" w14:textId="77777777" w:rsidR="00E31106" w:rsidRPr="00F0235C" w:rsidRDefault="00E31106" w:rsidP="00637AAF">
            <w:pPr>
              <w:pStyle w:val="BodyText"/>
              <w:jc w:val="center"/>
              <w:rPr>
                <w:noProof/>
                <w:szCs w:val="24"/>
              </w:rPr>
            </w:pPr>
          </w:p>
        </w:tc>
        <w:tc>
          <w:tcPr>
            <w:tcW w:w="353" w:type="pct"/>
            <w:vAlign w:val="center"/>
          </w:tcPr>
          <w:p w14:paraId="461F65E3" w14:textId="4E78F62F" w:rsidR="00E31106" w:rsidRPr="00E31106" w:rsidRDefault="00E31106" w:rsidP="00E31106">
            <w:pPr>
              <w:pStyle w:val="BodyText"/>
              <w:rPr>
                <w:noProof/>
                <w:sz w:val="22"/>
                <w:szCs w:val="22"/>
              </w:rPr>
            </w:pPr>
            <w:r w:rsidRPr="00E31106">
              <w:rPr>
                <w:sz w:val="22"/>
                <w:szCs w:val="22"/>
                <w:lang w:eastAsia="sr-Latn-CS"/>
              </w:rPr>
              <w:t xml:space="preserve">SB-500/2 </w:t>
            </w:r>
          </w:p>
        </w:tc>
        <w:tc>
          <w:tcPr>
            <w:tcW w:w="251" w:type="pct"/>
            <w:vAlign w:val="center"/>
          </w:tcPr>
          <w:p w14:paraId="48526CC7" w14:textId="141D6103" w:rsidR="00E31106" w:rsidRPr="00F0235C" w:rsidRDefault="00E31106" w:rsidP="00637AAF">
            <w:pPr>
              <w:pStyle w:val="BodyText"/>
              <w:jc w:val="center"/>
              <w:rPr>
                <w:noProof/>
                <w:szCs w:val="24"/>
              </w:rPr>
            </w:pPr>
          </w:p>
        </w:tc>
      </w:tr>
      <w:tr w:rsidR="00E31106" w:rsidRPr="00F0235C" w14:paraId="3ACE3ABD" w14:textId="77777777" w:rsidTr="00E31106">
        <w:trPr>
          <w:trHeight w:val="80"/>
        </w:trPr>
        <w:tc>
          <w:tcPr>
            <w:tcW w:w="167" w:type="pct"/>
            <w:vAlign w:val="center"/>
          </w:tcPr>
          <w:p w14:paraId="26135E9E" w14:textId="77777777" w:rsidR="00E31106" w:rsidRPr="001E7FD9" w:rsidRDefault="00E31106" w:rsidP="00637AAF">
            <w:pPr>
              <w:pStyle w:val="ListParagraph"/>
              <w:numPr>
                <w:ilvl w:val="0"/>
                <w:numId w:val="32"/>
              </w:numPr>
              <w:autoSpaceDE w:val="0"/>
              <w:autoSpaceDN w:val="0"/>
              <w:adjustRightInd w:val="0"/>
              <w:jc w:val="center"/>
              <w:rPr>
                <w:noProof/>
                <w:lang w:val="sr-Cyrl-RS"/>
              </w:rPr>
            </w:pPr>
          </w:p>
        </w:tc>
        <w:tc>
          <w:tcPr>
            <w:tcW w:w="2062" w:type="pct"/>
            <w:gridSpan w:val="2"/>
          </w:tcPr>
          <w:p w14:paraId="50219376" w14:textId="0902FED3" w:rsidR="00E31106" w:rsidRPr="00EC6284" w:rsidRDefault="00E31106" w:rsidP="00A925A3">
            <w:pPr>
              <w:autoSpaceDE w:val="0"/>
              <w:autoSpaceDN w:val="0"/>
              <w:adjustRightInd w:val="0"/>
            </w:pPr>
            <w:r w:rsidRPr="00321B41">
              <w:t>Ventil za aspiraciju (pakovanje 2 dugmeta)</w:t>
            </w:r>
          </w:p>
        </w:tc>
        <w:tc>
          <w:tcPr>
            <w:tcW w:w="353" w:type="pct"/>
            <w:vAlign w:val="bottom"/>
          </w:tcPr>
          <w:p w14:paraId="73F621A5" w14:textId="519E8EEC" w:rsidR="00E31106" w:rsidRPr="00E31106" w:rsidRDefault="00E31106" w:rsidP="00637AAF">
            <w:pPr>
              <w:autoSpaceDE w:val="0"/>
              <w:autoSpaceDN w:val="0"/>
              <w:adjustRightInd w:val="0"/>
              <w:jc w:val="center"/>
              <w:rPr>
                <w:lang w:val="sr-Cyrl-RS"/>
              </w:rPr>
            </w:pPr>
            <w:r w:rsidRPr="00E31106">
              <w:rPr>
                <w:szCs w:val="22"/>
                <w:lang w:eastAsia="sr-Latn-CS"/>
              </w:rPr>
              <w:t>2</w:t>
            </w:r>
          </w:p>
        </w:tc>
        <w:tc>
          <w:tcPr>
            <w:tcW w:w="352" w:type="pct"/>
          </w:tcPr>
          <w:p w14:paraId="3322FB52" w14:textId="0E3720E8" w:rsidR="00E31106" w:rsidRPr="00CE31DD" w:rsidRDefault="00E31106" w:rsidP="00637AAF">
            <w:pPr>
              <w:autoSpaceDE w:val="0"/>
              <w:autoSpaceDN w:val="0"/>
              <w:adjustRightInd w:val="0"/>
              <w:jc w:val="center"/>
              <w:rPr>
                <w:lang w:val="sr-Cyrl-RS"/>
              </w:rPr>
            </w:pPr>
            <w:r w:rsidRPr="00CE31DD">
              <w:rPr>
                <w:lang w:val="sr-Cyrl-RS"/>
              </w:rPr>
              <w:t>ком.</w:t>
            </w:r>
          </w:p>
        </w:tc>
        <w:tc>
          <w:tcPr>
            <w:tcW w:w="605" w:type="pct"/>
            <w:vAlign w:val="center"/>
          </w:tcPr>
          <w:p w14:paraId="60105061" w14:textId="77777777" w:rsidR="00E31106" w:rsidRPr="00F0235C" w:rsidRDefault="00E31106" w:rsidP="00637AAF">
            <w:pPr>
              <w:autoSpaceDE w:val="0"/>
              <w:autoSpaceDN w:val="0"/>
              <w:adjustRightInd w:val="0"/>
              <w:jc w:val="center"/>
              <w:rPr>
                <w:noProof/>
                <w:lang w:val="en-US"/>
              </w:rPr>
            </w:pPr>
          </w:p>
        </w:tc>
        <w:tc>
          <w:tcPr>
            <w:tcW w:w="403" w:type="pct"/>
            <w:vAlign w:val="center"/>
          </w:tcPr>
          <w:p w14:paraId="6CE8800A" w14:textId="77777777" w:rsidR="00E31106" w:rsidRPr="00F0235C" w:rsidRDefault="00E31106" w:rsidP="00637AAF">
            <w:pPr>
              <w:autoSpaceDE w:val="0"/>
              <w:autoSpaceDN w:val="0"/>
              <w:adjustRightInd w:val="0"/>
              <w:jc w:val="center"/>
              <w:rPr>
                <w:noProof/>
                <w:lang w:val="en-US"/>
              </w:rPr>
            </w:pPr>
          </w:p>
        </w:tc>
        <w:tc>
          <w:tcPr>
            <w:tcW w:w="454" w:type="pct"/>
          </w:tcPr>
          <w:p w14:paraId="6159F84B" w14:textId="77777777" w:rsidR="00E31106" w:rsidRPr="00F0235C" w:rsidRDefault="00E31106" w:rsidP="00637AAF">
            <w:pPr>
              <w:pStyle w:val="BodyText"/>
              <w:jc w:val="center"/>
              <w:rPr>
                <w:noProof/>
                <w:szCs w:val="24"/>
              </w:rPr>
            </w:pPr>
          </w:p>
        </w:tc>
        <w:tc>
          <w:tcPr>
            <w:tcW w:w="353" w:type="pct"/>
            <w:vAlign w:val="center"/>
          </w:tcPr>
          <w:p w14:paraId="09B19956" w14:textId="11893B20" w:rsidR="00E31106" w:rsidRPr="00E31106" w:rsidRDefault="00E31106" w:rsidP="00E31106">
            <w:pPr>
              <w:pStyle w:val="BodyText"/>
              <w:rPr>
                <w:noProof/>
                <w:sz w:val="22"/>
                <w:szCs w:val="22"/>
              </w:rPr>
            </w:pPr>
            <w:r w:rsidRPr="00E31106">
              <w:rPr>
                <w:sz w:val="22"/>
                <w:szCs w:val="22"/>
                <w:lang w:eastAsia="sr-Latn-CS"/>
              </w:rPr>
              <w:t xml:space="preserve">AW-500/2 </w:t>
            </w:r>
          </w:p>
        </w:tc>
        <w:tc>
          <w:tcPr>
            <w:tcW w:w="251" w:type="pct"/>
            <w:vAlign w:val="center"/>
          </w:tcPr>
          <w:p w14:paraId="2E84E191" w14:textId="3D949F57" w:rsidR="00E31106" w:rsidRPr="00F0235C" w:rsidRDefault="00E31106" w:rsidP="00637AAF">
            <w:pPr>
              <w:pStyle w:val="BodyText"/>
              <w:jc w:val="center"/>
              <w:rPr>
                <w:noProof/>
                <w:szCs w:val="24"/>
              </w:rPr>
            </w:pPr>
          </w:p>
        </w:tc>
      </w:tr>
    </w:tbl>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625"/>
        <w:gridCol w:w="1755"/>
        <w:gridCol w:w="1983"/>
        <w:gridCol w:w="1702"/>
      </w:tblGrid>
      <w:tr w:rsidR="004A1393" w:rsidRPr="00F0235C" w14:paraId="540FBA00" w14:textId="77777777" w:rsidTr="004A1393">
        <w:trPr>
          <w:cantSplit/>
          <w:trHeight w:val="327"/>
        </w:trPr>
        <w:tc>
          <w:tcPr>
            <w:tcW w:w="3066" w:type="pct"/>
            <w:tcBorders>
              <w:top w:val="single" w:sz="4" w:space="0" w:color="auto"/>
              <w:left w:val="single" w:sz="4" w:space="0" w:color="auto"/>
              <w:bottom w:val="single" w:sz="4" w:space="0" w:color="auto"/>
              <w:right w:val="single" w:sz="4" w:space="0" w:color="auto"/>
            </w:tcBorders>
            <w:vAlign w:val="center"/>
          </w:tcPr>
          <w:p w14:paraId="6108E979" w14:textId="77777777" w:rsidR="004A1393" w:rsidRPr="00F0235C" w:rsidRDefault="004A1393" w:rsidP="004A1393">
            <w:pPr>
              <w:autoSpaceDE w:val="0"/>
              <w:autoSpaceDN w:val="0"/>
              <w:adjustRightInd w:val="0"/>
              <w:jc w:val="right"/>
              <w:rPr>
                <w:noProof/>
                <w:lang w:val="sr-Cyrl-RS"/>
              </w:rPr>
            </w:pPr>
            <w:r w:rsidRPr="004B0C3E">
              <w:rPr>
                <w:b/>
                <w:noProof/>
                <w:lang w:val="sr-Cyrl-RS"/>
              </w:rPr>
              <w:t xml:space="preserve">УКУПНА ВРЕДНОСТ ЦЕНОВНИКА </w:t>
            </w:r>
            <w:r>
              <w:rPr>
                <w:b/>
                <w:noProof/>
                <w:lang w:val="sr-Cyrl-RS"/>
              </w:rPr>
              <w:t>ПОТРОШНОГ МАТЕРИЈАЛА:</w:t>
            </w:r>
          </w:p>
        </w:tc>
        <w:tc>
          <w:tcPr>
            <w:tcW w:w="624" w:type="pct"/>
            <w:tcBorders>
              <w:top w:val="single" w:sz="4" w:space="0" w:color="auto"/>
              <w:left w:val="single" w:sz="4" w:space="0" w:color="auto"/>
              <w:bottom w:val="single" w:sz="4" w:space="0" w:color="auto"/>
              <w:right w:val="single" w:sz="4" w:space="0" w:color="auto"/>
            </w:tcBorders>
            <w:vAlign w:val="center"/>
          </w:tcPr>
          <w:p w14:paraId="2DF1BC4C" w14:textId="77777777" w:rsidR="004A1393" w:rsidRPr="00F0235C" w:rsidRDefault="004A1393" w:rsidP="004A1393">
            <w:pPr>
              <w:autoSpaceDE w:val="0"/>
              <w:autoSpaceDN w:val="0"/>
              <w:adjustRightInd w:val="0"/>
              <w:jc w:val="center"/>
              <w:rPr>
                <w:noProof/>
                <w:lang w:val="en-US"/>
              </w:rPr>
            </w:pPr>
          </w:p>
        </w:tc>
        <w:tc>
          <w:tcPr>
            <w:tcW w:w="705" w:type="pct"/>
            <w:tcBorders>
              <w:top w:val="single" w:sz="4" w:space="0" w:color="auto"/>
              <w:left w:val="single" w:sz="4" w:space="0" w:color="auto"/>
              <w:bottom w:val="single" w:sz="4" w:space="0" w:color="auto"/>
              <w:right w:val="single" w:sz="4" w:space="0" w:color="auto"/>
            </w:tcBorders>
            <w:vAlign w:val="center"/>
          </w:tcPr>
          <w:p w14:paraId="2DD17452" w14:textId="77777777" w:rsidR="004A1393" w:rsidRPr="00F0235C" w:rsidRDefault="004A1393" w:rsidP="004A1393">
            <w:pPr>
              <w:autoSpaceDE w:val="0"/>
              <w:autoSpaceDN w:val="0"/>
              <w:adjustRightInd w:val="0"/>
              <w:jc w:val="center"/>
              <w:rPr>
                <w:noProof/>
                <w:lang w:val="en-US"/>
              </w:rPr>
            </w:pPr>
          </w:p>
        </w:tc>
        <w:tc>
          <w:tcPr>
            <w:tcW w:w="605" w:type="pct"/>
            <w:tcBorders>
              <w:top w:val="single" w:sz="4" w:space="0" w:color="auto"/>
              <w:left w:val="single" w:sz="4" w:space="0" w:color="auto"/>
              <w:bottom w:val="single" w:sz="4" w:space="0" w:color="auto"/>
              <w:right w:val="single" w:sz="4" w:space="0" w:color="auto"/>
            </w:tcBorders>
            <w:vAlign w:val="center"/>
          </w:tcPr>
          <w:p w14:paraId="576836EB" w14:textId="77777777" w:rsidR="004A1393" w:rsidRPr="00F0235C" w:rsidRDefault="004A1393" w:rsidP="004A1393">
            <w:pPr>
              <w:pStyle w:val="BodyText"/>
              <w:jc w:val="center"/>
              <w:rPr>
                <w:noProof/>
                <w:szCs w:val="24"/>
              </w:rPr>
            </w:pPr>
          </w:p>
        </w:tc>
      </w:tr>
    </w:tbl>
    <w:p w14:paraId="356799C7" w14:textId="77777777" w:rsidR="007A3E9D" w:rsidRDefault="007A3E9D" w:rsidP="007A3E9D">
      <w:pPr>
        <w:pStyle w:val="BodyText"/>
        <w:ind w:left="6480"/>
        <w:rPr>
          <w:noProof/>
          <w:szCs w:val="24"/>
        </w:rPr>
      </w:pPr>
    </w:p>
    <w:p w14:paraId="6EA6D70C" w14:textId="77777777" w:rsidR="00113531" w:rsidRDefault="00113531" w:rsidP="007A3E9D">
      <w:pPr>
        <w:pStyle w:val="BodyText"/>
        <w:ind w:left="6480"/>
        <w:rPr>
          <w:noProof/>
          <w:szCs w:val="24"/>
        </w:rPr>
      </w:pPr>
    </w:p>
    <w:p w14:paraId="21048E0F" w14:textId="77777777" w:rsidR="00113531" w:rsidRDefault="00113531" w:rsidP="007A3E9D">
      <w:pPr>
        <w:pStyle w:val="BodyText"/>
        <w:ind w:left="6480"/>
        <w:rPr>
          <w:noProof/>
          <w:szCs w:val="24"/>
        </w:rPr>
      </w:pPr>
    </w:p>
    <w:p w14:paraId="46CAA2C6" w14:textId="77777777" w:rsidR="00113531" w:rsidRDefault="00113531" w:rsidP="007A3E9D">
      <w:pPr>
        <w:pStyle w:val="BodyText"/>
        <w:ind w:left="6480"/>
        <w:rPr>
          <w:noProof/>
          <w:szCs w:val="24"/>
        </w:rPr>
      </w:pPr>
    </w:p>
    <w:p w14:paraId="58A8BC3C" w14:textId="77777777" w:rsidR="00113531" w:rsidRPr="00AE1407" w:rsidRDefault="00113531" w:rsidP="007A3E9D">
      <w:pPr>
        <w:pStyle w:val="BodyText"/>
        <w:ind w:left="6480"/>
        <w:rPr>
          <w:noProof/>
          <w:szCs w:val="24"/>
        </w:rPr>
      </w:pPr>
    </w:p>
    <w:p w14:paraId="62833B83" w14:textId="77777777" w:rsidR="007A3E9D" w:rsidRPr="00AE1407" w:rsidRDefault="007A3E9D" w:rsidP="007A3E9D">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F8EF0B9" w14:textId="77777777" w:rsidR="007A3E9D" w:rsidRPr="00AE1407" w:rsidRDefault="007A3E9D" w:rsidP="007A3E9D">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5BCDBEA0" w14:textId="09B5C4C6" w:rsidR="007A3E9D" w:rsidRDefault="007A3E9D">
      <w:pPr>
        <w:rPr>
          <w:noProof/>
          <w:lang w:val="sl-SI"/>
        </w:rPr>
      </w:pPr>
      <w:r>
        <w:rPr>
          <w:noProof/>
        </w:rPr>
        <w:br w:type="page"/>
      </w:r>
    </w:p>
    <w:p w14:paraId="50D210C8" w14:textId="5E5AF168" w:rsidR="007A3E9D" w:rsidRPr="00BD205C" w:rsidRDefault="00364B87" w:rsidP="004763B4">
      <w:pPr>
        <w:pStyle w:val="Heading1"/>
        <w:numPr>
          <w:ilvl w:val="0"/>
          <w:numId w:val="21"/>
        </w:numPr>
      </w:pPr>
      <w:r w:rsidRPr="004763B4">
        <w:rPr>
          <w:lang w:val="sr-Cyrl-RS"/>
        </w:rPr>
        <w:lastRenderedPageBreak/>
        <w:t xml:space="preserve"> </w:t>
      </w:r>
      <w:bookmarkStart w:id="116" w:name="_Toc515261276"/>
      <w:r w:rsidRPr="004763B4">
        <w:rPr>
          <w:lang w:val="sr-Cyrl-RS"/>
        </w:rPr>
        <w:t xml:space="preserve">Д) </w:t>
      </w:r>
      <w:r w:rsidR="007A3E9D" w:rsidRPr="00BD205C">
        <w:t>ОБРАЗАЦ ПОНУДЕ</w:t>
      </w:r>
      <w:bookmarkEnd w:id="116"/>
    </w:p>
    <w:p w14:paraId="25DA9F80" w14:textId="77777777" w:rsidR="007A3E9D" w:rsidRPr="00AE1407" w:rsidRDefault="007A3E9D" w:rsidP="007A3E9D">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7A3E9D" w:rsidRPr="00AE1407" w14:paraId="6D726A9E" w14:textId="77777777" w:rsidTr="00522DF9">
        <w:trPr>
          <w:trHeight w:val="229"/>
        </w:trPr>
        <w:tc>
          <w:tcPr>
            <w:tcW w:w="5245" w:type="dxa"/>
            <w:tcBorders>
              <w:right w:val="single" w:sz="4" w:space="0" w:color="auto"/>
            </w:tcBorders>
            <w:vAlign w:val="center"/>
          </w:tcPr>
          <w:p w14:paraId="4F25B8FB" w14:textId="77777777" w:rsidR="007A3E9D" w:rsidRPr="00AE1407" w:rsidRDefault="007A3E9D" w:rsidP="00522DF9">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53659F6" w14:textId="6E0A5A0E" w:rsidR="007A3E9D" w:rsidRDefault="0035018A" w:rsidP="00522DF9">
            <w:pPr>
              <w:rPr>
                <w:noProof/>
              </w:rPr>
            </w:pPr>
            <w:r>
              <w:rPr>
                <w:noProof/>
              </w:rPr>
              <w:t>112-18-O</w:t>
            </w:r>
            <w:r>
              <w:rPr>
                <w:noProof/>
                <w:lang w:val="sr-Cyrl-RS"/>
              </w:rPr>
              <w:t>С</w:t>
            </w:r>
            <w:r w:rsidR="007A3E9D" w:rsidRPr="000941BC">
              <w:rPr>
                <w:noProof/>
              </w:rPr>
              <w:t>– Потрошни материјал за медицинске апарате</w:t>
            </w:r>
          </w:p>
          <w:p w14:paraId="412617F8" w14:textId="2905E91E" w:rsidR="007A3E9D" w:rsidRPr="000941BC" w:rsidRDefault="007A3E9D" w:rsidP="008917DB">
            <w:pPr>
              <w:rPr>
                <w:noProof/>
                <w:lang w:val="sr-Cyrl-RS"/>
              </w:rPr>
            </w:pPr>
            <w:r>
              <w:rPr>
                <w:noProof/>
                <w:lang w:val="sr-Cyrl-RS"/>
              </w:rPr>
              <w:t xml:space="preserve">ПАРТИЈА </w:t>
            </w:r>
            <w:r w:rsidR="008917DB">
              <w:rPr>
                <w:noProof/>
              </w:rPr>
              <w:t>5</w:t>
            </w:r>
            <w:r>
              <w:rPr>
                <w:noProof/>
                <w:lang w:val="sr-Cyrl-RS"/>
              </w:rPr>
              <w:t xml:space="preserve"> - </w:t>
            </w:r>
            <w:r w:rsidR="008917DB" w:rsidRPr="00B24E6D">
              <w:rPr>
                <w:noProof/>
                <w:lang w:val="sr-Cyrl-RS"/>
              </w:rPr>
              <w:t xml:space="preserve">Потрошни материјал за </w:t>
            </w:r>
            <w:r w:rsidR="008917DB">
              <w:rPr>
                <w:noProof/>
              </w:rPr>
              <w:t>a</w:t>
            </w:r>
            <w:r w:rsidR="008917DB" w:rsidRPr="00075E46">
              <w:rPr>
                <w:noProof/>
              </w:rPr>
              <w:t xml:space="preserve">парате </w:t>
            </w:r>
            <w:r w:rsidR="008917DB" w:rsidRPr="00075E46">
              <w:rPr>
                <w:noProof/>
                <w:lang w:val="sr-Cyrl-RS"/>
              </w:rPr>
              <w:t xml:space="preserve">произвођача </w:t>
            </w:r>
            <w:r w:rsidR="008917DB" w:rsidRPr="000A432C">
              <w:rPr>
                <w:noProof/>
              </w:rPr>
              <w:t>„Karl Storz“</w:t>
            </w:r>
          </w:p>
        </w:tc>
      </w:tr>
      <w:tr w:rsidR="007A3E9D" w:rsidRPr="00AE1407" w14:paraId="0850C215" w14:textId="77777777" w:rsidTr="00522DF9">
        <w:tc>
          <w:tcPr>
            <w:tcW w:w="5245" w:type="dxa"/>
          </w:tcPr>
          <w:p w14:paraId="59713452" w14:textId="77777777" w:rsidR="007A3E9D" w:rsidRPr="00AE1407" w:rsidRDefault="007A3E9D" w:rsidP="00522DF9">
            <w:pPr>
              <w:jc w:val="right"/>
              <w:rPr>
                <w:noProof/>
              </w:rPr>
            </w:pPr>
            <w:r w:rsidRPr="00AE1407">
              <w:rPr>
                <w:noProof/>
              </w:rPr>
              <w:t>Број понуде</w:t>
            </w:r>
          </w:p>
        </w:tc>
        <w:tc>
          <w:tcPr>
            <w:tcW w:w="3402" w:type="dxa"/>
            <w:gridSpan w:val="2"/>
            <w:tcBorders>
              <w:top w:val="inset" w:sz="6" w:space="0" w:color="auto"/>
            </w:tcBorders>
          </w:tcPr>
          <w:p w14:paraId="66F1109E" w14:textId="77777777" w:rsidR="007A3E9D" w:rsidRPr="00AE1407" w:rsidRDefault="007A3E9D" w:rsidP="00522DF9">
            <w:pPr>
              <w:jc w:val="right"/>
              <w:rPr>
                <w:noProof/>
              </w:rPr>
            </w:pPr>
          </w:p>
        </w:tc>
        <w:tc>
          <w:tcPr>
            <w:tcW w:w="2977" w:type="dxa"/>
            <w:tcBorders>
              <w:top w:val="inset" w:sz="6" w:space="0" w:color="auto"/>
            </w:tcBorders>
          </w:tcPr>
          <w:p w14:paraId="49176DA4" w14:textId="77777777" w:rsidR="007A3E9D" w:rsidRPr="00AE1407" w:rsidRDefault="007A3E9D" w:rsidP="00522DF9">
            <w:pPr>
              <w:jc w:val="right"/>
              <w:rPr>
                <w:noProof/>
              </w:rPr>
            </w:pPr>
            <w:r w:rsidRPr="00AE1407">
              <w:rPr>
                <w:noProof/>
              </w:rPr>
              <w:t>Датум понуде</w:t>
            </w:r>
          </w:p>
        </w:tc>
        <w:tc>
          <w:tcPr>
            <w:tcW w:w="3686" w:type="dxa"/>
            <w:gridSpan w:val="2"/>
            <w:tcBorders>
              <w:top w:val="inset" w:sz="6" w:space="0" w:color="auto"/>
            </w:tcBorders>
          </w:tcPr>
          <w:p w14:paraId="22D60A2A" w14:textId="77777777" w:rsidR="007A3E9D" w:rsidRPr="00AE1407" w:rsidRDefault="007A3E9D" w:rsidP="00522DF9">
            <w:pPr>
              <w:jc w:val="right"/>
              <w:rPr>
                <w:b/>
                <w:noProof/>
              </w:rPr>
            </w:pPr>
          </w:p>
        </w:tc>
      </w:tr>
      <w:tr w:rsidR="007A3E9D" w:rsidRPr="00AE1407" w14:paraId="2C779DD4" w14:textId="77777777" w:rsidTr="00522DF9">
        <w:tc>
          <w:tcPr>
            <w:tcW w:w="15310" w:type="dxa"/>
            <w:gridSpan w:val="6"/>
          </w:tcPr>
          <w:p w14:paraId="1D32446C" w14:textId="77777777" w:rsidR="007A3E9D" w:rsidRPr="00AE1407" w:rsidRDefault="007A3E9D" w:rsidP="00522DF9">
            <w:pPr>
              <w:jc w:val="center"/>
              <w:rPr>
                <w:b/>
                <w:noProof/>
              </w:rPr>
            </w:pPr>
            <w:r w:rsidRPr="00AE1407">
              <w:rPr>
                <w:b/>
                <w:noProof/>
              </w:rPr>
              <w:br w:type="page"/>
              <w:t>Општи подаци о понуђачу</w:t>
            </w:r>
          </w:p>
        </w:tc>
      </w:tr>
      <w:tr w:rsidR="007A3E9D" w:rsidRPr="00AE1407" w14:paraId="1B95206C" w14:textId="77777777" w:rsidTr="00522DF9">
        <w:tc>
          <w:tcPr>
            <w:tcW w:w="5245" w:type="dxa"/>
            <w:vAlign w:val="center"/>
          </w:tcPr>
          <w:p w14:paraId="03EEA982" w14:textId="77777777" w:rsidR="007A3E9D" w:rsidRPr="00AE1407" w:rsidRDefault="007A3E9D" w:rsidP="00522DF9">
            <w:pPr>
              <w:rPr>
                <w:b/>
                <w:noProof/>
              </w:rPr>
            </w:pPr>
            <w:r w:rsidRPr="00AE1407">
              <w:rPr>
                <w:noProof/>
              </w:rPr>
              <w:t>Пословно име или скраћени назив из одговарајућег регистра</w:t>
            </w:r>
          </w:p>
        </w:tc>
        <w:tc>
          <w:tcPr>
            <w:tcW w:w="10065" w:type="dxa"/>
            <w:gridSpan w:val="5"/>
          </w:tcPr>
          <w:p w14:paraId="75E98B62" w14:textId="77777777" w:rsidR="007A3E9D" w:rsidRPr="00AE1407" w:rsidRDefault="007A3E9D" w:rsidP="00522DF9">
            <w:pPr>
              <w:rPr>
                <w:b/>
                <w:noProof/>
              </w:rPr>
            </w:pPr>
          </w:p>
        </w:tc>
      </w:tr>
      <w:tr w:rsidR="007A3E9D" w:rsidRPr="00AE1407" w14:paraId="1D7C5896" w14:textId="77777777" w:rsidTr="00522DF9">
        <w:tc>
          <w:tcPr>
            <w:tcW w:w="5245" w:type="dxa"/>
            <w:vAlign w:val="center"/>
          </w:tcPr>
          <w:p w14:paraId="43097F6A" w14:textId="77777777" w:rsidR="007A3E9D" w:rsidRPr="00AE1407" w:rsidRDefault="007A3E9D" w:rsidP="00522DF9">
            <w:pPr>
              <w:rPr>
                <w:b/>
                <w:noProof/>
              </w:rPr>
            </w:pPr>
            <w:r w:rsidRPr="00AE1407">
              <w:rPr>
                <w:noProof/>
              </w:rPr>
              <w:t>Адреса седишта</w:t>
            </w:r>
          </w:p>
        </w:tc>
        <w:tc>
          <w:tcPr>
            <w:tcW w:w="10065" w:type="dxa"/>
            <w:gridSpan w:val="5"/>
          </w:tcPr>
          <w:p w14:paraId="5E69D77A" w14:textId="77777777" w:rsidR="007A3E9D" w:rsidRPr="00AE1407" w:rsidRDefault="007A3E9D" w:rsidP="00522DF9">
            <w:pPr>
              <w:rPr>
                <w:b/>
                <w:noProof/>
              </w:rPr>
            </w:pPr>
          </w:p>
        </w:tc>
      </w:tr>
      <w:tr w:rsidR="007A3E9D" w:rsidRPr="00AE1407" w14:paraId="635C57B8" w14:textId="77777777" w:rsidTr="00522DF9">
        <w:tc>
          <w:tcPr>
            <w:tcW w:w="5245" w:type="dxa"/>
            <w:vAlign w:val="center"/>
          </w:tcPr>
          <w:p w14:paraId="465F303C" w14:textId="77777777" w:rsidR="007A3E9D" w:rsidRPr="00AE1407" w:rsidRDefault="007A3E9D" w:rsidP="00522DF9">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CCA3B0C" w14:textId="77777777" w:rsidR="007A3E9D" w:rsidRPr="00AE1407" w:rsidRDefault="007A3E9D" w:rsidP="00522DF9">
            <w:pPr>
              <w:rPr>
                <w:b/>
                <w:noProof/>
              </w:rPr>
            </w:pPr>
          </w:p>
        </w:tc>
        <w:tc>
          <w:tcPr>
            <w:tcW w:w="3508" w:type="dxa"/>
            <w:gridSpan w:val="2"/>
            <w:vAlign w:val="center"/>
          </w:tcPr>
          <w:p w14:paraId="05481F9E" w14:textId="77777777" w:rsidR="007A3E9D" w:rsidRPr="00AE1407" w:rsidRDefault="007A3E9D" w:rsidP="00522DF9">
            <w:pPr>
              <w:jc w:val="right"/>
              <w:rPr>
                <w:b/>
                <w:noProof/>
              </w:rPr>
            </w:pPr>
            <w:r w:rsidRPr="00AE1407">
              <w:rPr>
                <w:noProof/>
              </w:rPr>
              <w:t xml:space="preserve">Матични број </w:t>
            </w:r>
          </w:p>
        </w:tc>
        <w:tc>
          <w:tcPr>
            <w:tcW w:w="3155" w:type="dxa"/>
          </w:tcPr>
          <w:p w14:paraId="3AF1A539" w14:textId="77777777" w:rsidR="007A3E9D" w:rsidRPr="00AE1407" w:rsidRDefault="007A3E9D" w:rsidP="00522DF9">
            <w:pPr>
              <w:jc w:val="right"/>
              <w:rPr>
                <w:b/>
                <w:noProof/>
              </w:rPr>
            </w:pPr>
          </w:p>
        </w:tc>
      </w:tr>
      <w:tr w:rsidR="007A3E9D" w:rsidRPr="00AE1407" w14:paraId="0D678BE7" w14:textId="77777777" w:rsidTr="00522DF9">
        <w:tc>
          <w:tcPr>
            <w:tcW w:w="5245" w:type="dxa"/>
            <w:vAlign w:val="center"/>
          </w:tcPr>
          <w:p w14:paraId="689E09C7" w14:textId="77777777" w:rsidR="007A3E9D" w:rsidRPr="00AE1407" w:rsidRDefault="007A3E9D" w:rsidP="00522DF9">
            <w:pPr>
              <w:rPr>
                <w:b/>
                <w:noProof/>
              </w:rPr>
            </w:pPr>
            <w:r w:rsidRPr="00AE1407">
              <w:rPr>
                <w:noProof/>
              </w:rPr>
              <w:t>Телефон/факс</w:t>
            </w:r>
          </w:p>
        </w:tc>
        <w:tc>
          <w:tcPr>
            <w:tcW w:w="3402" w:type="dxa"/>
            <w:gridSpan w:val="2"/>
          </w:tcPr>
          <w:p w14:paraId="11EA12A1" w14:textId="77777777" w:rsidR="007A3E9D" w:rsidRPr="00AE1407" w:rsidRDefault="007A3E9D" w:rsidP="00522DF9">
            <w:pPr>
              <w:rPr>
                <w:b/>
                <w:noProof/>
              </w:rPr>
            </w:pPr>
          </w:p>
        </w:tc>
        <w:tc>
          <w:tcPr>
            <w:tcW w:w="3508" w:type="dxa"/>
            <w:gridSpan w:val="2"/>
            <w:vAlign w:val="center"/>
          </w:tcPr>
          <w:p w14:paraId="5BD95D37" w14:textId="77777777" w:rsidR="007A3E9D" w:rsidRPr="00AE1407" w:rsidRDefault="007A3E9D" w:rsidP="00522DF9">
            <w:pPr>
              <w:jc w:val="right"/>
              <w:rPr>
                <w:b/>
                <w:noProof/>
              </w:rPr>
            </w:pPr>
            <w:r w:rsidRPr="00AE1407">
              <w:rPr>
                <w:noProof/>
              </w:rPr>
              <w:t>Порески идентификациони број</w:t>
            </w:r>
          </w:p>
        </w:tc>
        <w:tc>
          <w:tcPr>
            <w:tcW w:w="3155" w:type="dxa"/>
          </w:tcPr>
          <w:p w14:paraId="3CD9DFB2" w14:textId="77777777" w:rsidR="007A3E9D" w:rsidRPr="00AE1407" w:rsidRDefault="007A3E9D" w:rsidP="00522DF9">
            <w:pPr>
              <w:jc w:val="right"/>
              <w:rPr>
                <w:b/>
                <w:noProof/>
              </w:rPr>
            </w:pPr>
          </w:p>
        </w:tc>
      </w:tr>
      <w:tr w:rsidR="007A3E9D" w:rsidRPr="00AE1407" w14:paraId="12A75A71" w14:textId="77777777" w:rsidTr="00522DF9">
        <w:tc>
          <w:tcPr>
            <w:tcW w:w="5245" w:type="dxa"/>
            <w:vAlign w:val="center"/>
          </w:tcPr>
          <w:p w14:paraId="586EE765" w14:textId="77777777" w:rsidR="007A3E9D" w:rsidRPr="00AE1407" w:rsidRDefault="007A3E9D" w:rsidP="00522DF9">
            <w:pPr>
              <w:rPr>
                <w:b/>
                <w:noProof/>
              </w:rPr>
            </w:pPr>
            <w:r>
              <w:rPr>
                <w:noProof/>
              </w:rPr>
              <w:t>Е-мејл</w:t>
            </w:r>
          </w:p>
        </w:tc>
        <w:tc>
          <w:tcPr>
            <w:tcW w:w="3402" w:type="dxa"/>
            <w:gridSpan w:val="2"/>
          </w:tcPr>
          <w:p w14:paraId="31AFFCA9" w14:textId="77777777" w:rsidR="007A3E9D" w:rsidRPr="00AE1407" w:rsidRDefault="007A3E9D" w:rsidP="00522DF9">
            <w:pPr>
              <w:rPr>
                <w:b/>
                <w:noProof/>
              </w:rPr>
            </w:pPr>
          </w:p>
        </w:tc>
        <w:tc>
          <w:tcPr>
            <w:tcW w:w="3508" w:type="dxa"/>
            <w:gridSpan w:val="2"/>
            <w:vAlign w:val="center"/>
          </w:tcPr>
          <w:p w14:paraId="477CB99C" w14:textId="77777777" w:rsidR="007A3E9D" w:rsidRPr="00AE1407" w:rsidRDefault="007A3E9D" w:rsidP="00522DF9">
            <w:pPr>
              <w:jc w:val="right"/>
              <w:rPr>
                <w:noProof/>
              </w:rPr>
            </w:pPr>
            <w:r w:rsidRPr="00AE1407">
              <w:rPr>
                <w:noProof/>
              </w:rPr>
              <w:t>Регистарски број</w:t>
            </w:r>
          </w:p>
        </w:tc>
        <w:tc>
          <w:tcPr>
            <w:tcW w:w="3155" w:type="dxa"/>
          </w:tcPr>
          <w:p w14:paraId="16E963D3" w14:textId="77777777" w:rsidR="007A3E9D" w:rsidRPr="00AE1407" w:rsidRDefault="007A3E9D" w:rsidP="00522DF9">
            <w:pPr>
              <w:jc w:val="right"/>
              <w:rPr>
                <w:b/>
                <w:noProof/>
              </w:rPr>
            </w:pPr>
          </w:p>
        </w:tc>
      </w:tr>
      <w:tr w:rsidR="007A3E9D" w:rsidRPr="00AE1407" w14:paraId="65A343F1" w14:textId="77777777" w:rsidTr="00522DF9">
        <w:tc>
          <w:tcPr>
            <w:tcW w:w="5245" w:type="dxa"/>
            <w:vAlign w:val="center"/>
          </w:tcPr>
          <w:p w14:paraId="39454AC9" w14:textId="77777777" w:rsidR="007A3E9D" w:rsidRPr="00AE1407" w:rsidRDefault="007A3E9D" w:rsidP="00522DF9">
            <w:pPr>
              <w:rPr>
                <w:noProof/>
              </w:rPr>
            </w:pPr>
            <w:r w:rsidRPr="00380975">
              <w:rPr>
                <w:noProof/>
              </w:rPr>
              <w:t>Овлашћено лице, које ће потписати Уговор</w:t>
            </w:r>
          </w:p>
        </w:tc>
        <w:tc>
          <w:tcPr>
            <w:tcW w:w="3402" w:type="dxa"/>
            <w:gridSpan w:val="2"/>
          </w:tcPr>
          <w:p w14:paraId="3252E187" w14:textId="77777777" w:rsidR="007A3E9D" w:rsidRPr="00AE1407" w:rsidRDefault="007A3E9D" w:rsidP="00522DF9">
            <w:pPr>
              <w:rPr>
                <w:b/>
                <w:noProof/>
              </w:rPr>
            </w:pPr>
          </w:p>
        </w:tc>
        <w:tc>
          <w:tcPr>
            <w:tcW w:w="3508" w:type="dxa"/>
            <w:gridSpan w:val="2"/>
            <w:vAlign w:val="center"/>
          </w:tcPr>
          <w:p w14:paraId="30A2D016" w14:textId="77777777" w:rsidR="007A3E9D" w:rsidRPr="00AE1407" w:rsidRDefault="007A3E9D" w:rsidP="00522DF9">
            <w:pPr>
              <w:jc w:val="right"/>
              <w:rPr>
                <w:noProof/>
              </w:rPr>
            </w:pPr>
            <w:r w:rsidRPr="00AE1407">
              <w:rPr>
                <w:noProof/>
              </w:rPr>
              <w:t>Шифра делатности</w:t>
            </w:r>
          </w:p>
        </w:tc>
        <w:tc>
          <w:tcPr>
            <w:tcW w:w="3155" w:type="dxa"/>
          </w:tcPr>
          <w:p w14:paraId="71159FE0" w14:textId="77777777" w:rsidR="007A3E9D" w:rsidRPr="00AE1407" w:rsidRDefault="007A3E9D" w:rsidP="00522DF9">
            <w:pPr>
              <w:jc w:val="right"/>
              <w:rPr>
                <w:b/>
                <w:noProof/>
              </w:rPr>
            </w:pPr>
          </w:p>
        </w:tc>
      </w:tr>
      <w:tr w:rsidR="007A3E9D" w:rsidRPr="00AE1407" w14:paraId="3638C429" w14:textId="77777777" w:rsidTr="00522DF9">
        <w:trPr>
          <w:trHeight w:val="345"/>
        </w:trPr>
        <w:tc>
          <w:tcPr>
            <w:tcW w:w="5245" w:type="dxa"/>
            <w:vMerge w:val="restart"/>
            <w:vAlign w:val="center"/>
          </w:tcPr>
          <w:p w14:paraId="43726039" w14:textId="77777777" w:rsidR="007A3E9D" w:rsidRPr="00AE1407" w:rsidRDefault="007A3E9D" w:rsidP="00522DF9">
            <w:pPr>
              <w:rPr>
                <w:b/>
                <w:noProof/>
              </w:rPr>
            </w:pPr>
            <w:r w:rsidRPr="00AE1407">
              <w:rPr>
                <w:b/>
                <w:noProof/>
              </w:rPr>
              <w:br w:type="page"/>
            </w:r>
            <w:r w:rsidRPr="00AE1407">
              <w:rPr>
                <w:noProof/>
              </w:rPr>
              <w:t xml:space="preserve">Рок важења понуде изражен у броју дана од </w:t>
            </w:r>
            <w:r w:rsidRPr="00CE36DB">
              <w:rPr>
                <w:noProof/>
              </w:rPr>
              <w:t>дана отварања понуда, који не може бити краћи од 60 дана</w:t>
            </w:r>
          </w:p>
        </w:tc>
        <w:tc>
          <w:tcPr>
            <w:tcW w:w="3402" w:type="dxa"/>
            <w:gridSpan w:val="2"/>
            <w:vMerge w:val="restart"/>
          </w:tcPr>
          <w:p w14:paraId="15E24539" w14:textId="77777777" w:rsidR="007A3E9D" w:rsidRPr="00AE1407" w:rsidRDefault="007A3E9D" w:rsidP="00522DF9">
            <w:pPr>
              <w:rPr>
                <w:b/>
                <w:noProof/>
              </w:rPr>
            </w:pPr>
          </w:p>
        </w:tc>
        <w:tc>
          <w:tcPr>
            <w:tcW w:w="3508" w:type="dxa"/>
            <w:gridSpan w:val="2"/>
            <w:vAlign w:val="center"/>
          </w:tcPr>
          <w:p w14:paraId="24865F5F" w14:textId="77777777" w:rsidR="007A3E9D" w:rsidRPr="00223DF2" w:rsidRDefault="007A3E9D" w:rsidP="00522DF9">
            <w:pPr>
              <w:jc w:val="right"/>
              <w:rPr>
                <w:noProof/>
                <w:lang w:val="sr-Cyrl-CS"/>
              </w:rPr>
            </w:pPr>
            <w:r>
              <w:rPr>
                <w:noProof/>
                <w:lang w:val="sr-Cyrl-RS"/>
              </w:rPr>
              <w:t>Величина обвезника</w:t>
            </w:r>
          </w:p>
        </w:tc>
        <w:tc>
          <w:tcPr>
            <w:tcW w:w="3155" w:type="dxa"/>
            <w:vAlign w:val="center"/>
          </w:tcPr>
          <w:p w14:paraId="520573D0" w14:textId="77777777" w:rsidR="007A3E9D" w:rsidRPr="00AE1407" w:rsidRDefault="007A3E9D" w:rsidP="00522DF9">
            <w:pPr>
              <w:rPr>
                <w:b/>
                <w:noProof/>
              </w:rPr>
            </w:pPr>
          </w:p>
        </w:tc>
      </w:tr>
      <w:tr w:rsidR="007A3E9D" w:rsidRPr="00AE1407" w14:paraId="3F23D465" w14:textId="77777777" w:rsidTr="00522DF9">
        <w:trPr>
          <w:trHeight w:val="344"/>
        </w:trPr>
        <w:tc>
          <w:tcPr>
            <w:tcW w:w="5245" w:type="dxa"/>
            <w:vMerge/>
          </w:tcPr>
          <w:p w14:paraId="3ACA2B51" w14:textId="77777777" w:rsidR="007A3E9D" w:rsidRPr="00AE1407" w:rsidRDefault="007A3E9D" w:rsidP="00522DF9">
            <w:pPr>
              <w:rPr>
                <w:b/>
                <w:noProof/>
              </w:rPr>
            </w:pPr>
          </w:p>
        </w:tc>
        <w:tc>
          <w:tcPr>
            <w:tcW w:w="3402" w:type="dxa"/>
            <w:gridSpan w:val="2"/>
            <w:vMerge/>
          </w:tcPr>
          <w:p w14:paraId="78EC94C5" w14:textId="77777777" w:rsidR="007A3E9D" w:rsidRPr="00AE1407" w:rsidRDefault="007A3E9D" w:rsidP="00522DF9">
            <w:pPr>
              <w:rPr>
                <w:b/>
                <w:noProof/>
              </w:rPr>
            </w:pPr>
          </w:p>
        </w:tc>
        <w:tc>
          <w:tcPr>
            <w:tcW w:w="3508" w:type="dxa"/>
            <w:gridSpan w:val="2"/>
            <w:vAlign w:val="center"/>
          </w:tcPr>
          <w:p w14:paraId="27143B4F" w14:textId="77777777" w:rsidR="007A3E9D" w:rsidRPr="00AE1407" w:rsidRDefault="007A3E9D" w:rsidP="00522DF9">
            <w:pPr>
              <w:jc w:val="right"/>
              <w:rPr>
                <w:noProof/>
              </w:rPr>
            </w:pPr>
            <w:r w:rsidRPr="00AE1407">
              <w:rPr>
                <w:noProof/>
              </w:rPr>
              <w:t>Жиро рачун и назив банке</w:t>
            </w:r>
          </w:p>
        </w:tc>
        <w:tc>
          <w:tcPr>
            <w:tcW w:w="3155" w:type="dxa"/>
          </w:tcPr>
          <w:p w14:paraId="4E341559" w14:textId="77777777" w:rsidR="007A3E9D" w:rsidRPr="00AE1407" w:rsidRDefault="007A3E9D" w:rsidP="00522DF9">
            <w:pPr>
              <w:jc w:val="right"/>
              <w:rPr>
                <w:b/>
                <w:noProof/>
              </w:rPr>
            </w:pPr>
          </w:p>
        </w:tc>
      </w:tr>
      <w:tr w:rsidR="007A3E9D" w:rsidRPr="00AE1407" w14:paraId="4C090DB8" w14:textId="77777777" w:rsidTr="00522DF9">
        <w:tc>
          <w:tcPr>
            <w:tcW w:w="15310" w:type="dxa"/>
            <w:gridSpan w:val="6"/>
          </w:tcPr>
          <w:p w14:paraId="5C97F118" w14:textId="77777777" w:rsidR="007A3E9D" w:rsidRPr="00AE1407" w:rsidRDefault="007A3E9D" w:rsidP="00522DF9">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7A3E9D" w:rsidRPr="00AE1407" w14:paraId="589E7C2F" w14:textId="77777777" w:rsidTr="00522DF9">
        <w:tc>
          <w:tcPr>
            <w:tcW w:w="5245" w:type="dxa"/>
            <w:vMerge w:val="restart"/>
            <w:vAlign w:val="center"/>
          </w:tcPr>
          <w:p w14:paraId="12602A2E" w14:textId="77777777" w:rsidR="007A3E9D" w:rsidRPr="00AE1407" w:rsidRDefault="007A3E9D" w:rsidP="00522DF9">
            <w:pPr>
              <w:rPr>
                <w:noProof/>
              </w:rPr>
            </w:pPr>
            <w:r w:rsidRPr="00AE1407">
              <w:rPr>
                <w:noProof/>
              </w:rPr>
              <w:t>Начин подношења понуде (заокружити)</w:t>
            </w:r>
          </w:p>
        </w:tc>
        <w:tc>
          <w:tcPr>
            <w:tcW w:w="426" w:type="dxa"/>
          </w:tcPr>
          <w:p w14:paraId="0E3EF47D" w14:textId="77777777" w:rsidR="007A3E9D" w:rsidRPr="00AE1407" w:rsidRDefault="007A3E9D" w:rsidP="00522DF9">
            <w:pPr>
              <w:rPr>
                <w:noProof/>
              </w:rPr>
            </w:pPr>
            <w:r w:rsidRPr="00AE1407">
              <w:rPr>
                <w:noProof/>
              </w:rPr>
              <w:t>а</w:t>
            </w:r>
          </w:p>
        </w:tc>
        <w:tc>
          <w:tcPr>
            <w:tcW w:w="9639" w:type="dxa"/>
            <w:gridSpan w:val="4"/>
          </w:tcPr>
          <w:p w14:paraId="203627B8" w14:textId="77777777" w:rsidR="007A3E9D" w:rsidRPr="00AE1407" w:rsidRDefault="007A3E9D" w:rsidP="00522DF9">
            <w:pPr>
              <w:rPr>
                <w:noProof/>
              </w:rPr>
            </w:pPr>
            <w:r w:rsidRPr="00AE1407">
              <w:rPr>
                <w:noProof/>
              </w:rPr>
              <w:t>Самостална понуда</w:t>
            </w:r>
          </w:p>
        </w:tc>
      </w:tr>
      <w:tr w:rsidR="007A3E9D" w:rsidRPr="00AE1407" w14:paraId="7DA0CD38" w14:textId="77777777" w:rsidTr="00522DF9">
        <w:tc>
          <w:tcPr>
            <w:tcW w:w="5245" w:type="dxa"/>
            <w:vMerge/>
          </w:tcPr>
          <w:p w14:paraId="530EF5B5" w14:textId="77777777" w:rsidR="007A3E9D" w:rsidRPr="00AE1407" w:rsidRDefault="007A3E9D" w:rsidP="00522DF9">
            <w:pPr>
              <w:rPr>
                <w:b/>
                <w:noProof/>
              </w:rPr>
            </w:pPr>
          </w:p>
        </w:tc>
        <w:tc>
          <w:tcPr>
            <w:tcW w:w="426" w:type="dxa"/>
          </w:tcPr>
          <w:p w14:paraId="7FF50A66" w14:textId="77777777" w:rsidR="007A3E9D" w:rsidRPr="00AE1407" w:rsidRDefault="007A3E9D" w:rsidP="00522DF9">
            <w:pPr>
              <w:rPr>
                <w:noProof/>
              </w:rPr>
            </w:pPr>
            <w:r w:rsidRPr="00AE1407">
              <w:rPr>
                <w:noProof/>
              </w:rPr>
              <w:t>б</w:t>
            </w:r>
          </w:p>
        </w:tc>
        <w:tc>
          <w:tcPr>
            <w:tcW w:w="9639" w:type="dxa"/>
            <w:gridSpan w:val="4"/>
          </w:tcPr>
          <w:p w14:paraId="769CEF9A" w14:textId="77777777" w:rsidR="007A3E9D" w:rsidRPr="00AE1407" w:rsidRDefault="007A3E9D" w:rsidP="00522DF9">
            <w:pPr>
              <w:rPr>
                <w:noProof/>
              </w:rPr>
            </w:pPr>
            <w:r w:rsidRPr="00AE1407">
              <w:rPr>
                <w:noProof/>
              </w:rPr>
              <w:t>Заједничка понуда</w:t>
            </w:r>
          </w:p>
        </w:tc>
      </w:tr>
      <w:tr w:rsidR="007A3E9D" w:rsidRPr="00AE1407" w14:paraId="71A0F324" w14:textId="77777777" w:rsidTr="00522DF9">
        <w:tc>
          <w:tcPr>
            <w:tcW w:w="5245" w:type="dxa"/>
            <w:vMerge/>
          </w:tcPr>
          <w:p w14:paraId="1CEDDB4D" w14:textId="77777777" w:rsidR="007A3E9D" w:rsidRPr="00AE1407" w:rsidRDefault="007A3E9D" w:rsidP="00522DF9">
            <w:pPr>
              <w:rPr>
                <w:b/>
                <w:noProof/>
              </w:rPr>
            </w:pPr>
          </w:p>
        </w:tc>
        <w:tc>
          <w:tcPr>
            <w:tcW w:w="426" w:type="dxa"/>
          </w:tcPr>
          <w:p w14:paraId="6C02D97C" w14:textId="77777777" w:rsidR="007A3E9D" w:rsidRPr="00AE1407" w:rsidRDefault="007A3E9D" w:rsidP="00522DF9">
            <w:pPr>
              <w:rPr>
                <w:noProof/>
              </w:rPr>
            </w:pPr>
            <w:r w:rsidRPr="00AE1407">
              <w:rPr>
                <w:noProof/>
              </w:rPr>
              <w:t>в</w:t>
            </w:r>
          </w:p>
        </w:tc>
        <w:tc>
          <w:tcPr>
            <w:tcW w:w="9639" w:type="dxa"/>
            <w:gridSpan w:val="4"/>
          </w:tcPr>
          <w:p w14:paraId="445E52F2" w14:textId="77777777" w:rsidR="007A3E9D" w:rsidRPr="00AE1407" w:rsidRDefault="007A3E9D" w:rsidP="00522DF9">
            <w:pPr>
              <w:rPr>
                <w:noProof/>
              </w:rPr>
            </w:pPr>
            <w:r w:rsidRPr="00AE1407">
              <w:rPr>
                <w:noProof/>
              </w:rPr>
              <w:t>Понуда са подизвођачем</w:t>
            </w:r>
          </w:p>
        </w:tc>
      </w:tr>
      <w:tr w:rsidR="007A3E9D" w:rsidRPr="00CE36DB" w14:paraId="48C8E8EE" w14:textId="77777777" w:rsidTr="00522DF9">
        <w:trPr>
          <w:trHeight w:val="293"/>
        </w:trPr>
        <w:tc>
          <w:tcPr>
            <w:tcW w:w="5245" w:type="dxa"/>
          </w:tcPr>
          <w:p w14:paraId="469C9521" w14:textId="77777777" w:rsidR="007A3E9D" w:rsidRPr="00CE36DB" w:rsidRDefault="007A3E9D" w:rsidP="00522DF9">
            <w:pPr>
              <w:rPr>
                <w:noProof/>
              </w:rPr>
            </w:pPr>
            <w:r w:rsidRPr="00CE36DB">
              <w:t>Начин, рок и услови плаћања</w:t>
            </w:r>
          </w:p>
        </w:tc>
        <w:tc>
          <w:tcPr>
            <w:tcW w:w="10065" w:type="dxa"/>
            <w:gridSpan w:val="5"/>
          </w:tcPr>
          <w:p w14:paraId="0011DFF2" w14:textId="77777777" w:rsidR="007A3E9D" w:rsidRPr="00CE36DB" w:rsidRDefault="007A3E9D" w:rsidP="00522DF9">
            <w:pPr>
              <w:rPr>
                <w:b/>
                <w:noProof/>
              </w:rPr>
            </w:pPr>
          </w:p>
        </w:tc>
      </w:tr>
      <w:tr w:rsidR="007A3E9D" w:rsidRPr="00CE36DB" w14:paraId="57BA68C5" w14:textId="77777777" w:rsidTr="00522DF9">
        <w:trPr>
          <w:trHeight w:val="283"/>
        </w:trPr>
        <w:tc>
          <w:tcPr>
            <w:tcW w:w="5245" w:type="dxa"/>
          </w:tcPr>
          <w:p w14:paraId="5E9CDE22" w14:textId="77777777" w:rsidR="007A3E9D" w:rsidRPr="00CE36DB" w:rsidRDefault="007A3E9D" w:rsidP="00522DF9">
            <w:pPr>
              <w:rPr>
                <w:noProof/>
              </w:rPr>
            </w:pPr>
            <w:r w:rsidRPr="00CE36DB">
              <w:t xml:space="preserve">Гарантни рок  </w:t>
            </w:r>
          </w:p>
        </w:tc>
        <w:tc>
          <w:tcPr>
            <w:tcW w:w="10065" w:type="dxa"/>
            <w:gridSpan w:val="5"/>
          </w:tcPr>
          <w:p w14:paraId="4302A681" w14:textId="77777777" w:rsidR="007A3E9D" w:rsidRPr="00CE36DB" w:rsidRDefault="007A3E9D" w:rsidP="00522DF9">
            <w:pPr>
              <w:rPr>
                <w:b/>
                <w:noProof/>
              </w:rPr>
            </w:pPr>
          </w:p>
        </w:tc>
      </w:tr>
      <w:tr w:rsidR="007A3E9D" w:rsidRPr="009E1C54" w14:paraId="094EF52F" w14:textId="77777777" w:rsidTr="00522DF9">
        <w:trPr>
          <w:trHeight w:val="283"/>
        </w:trPr>
        <w:tc>
          <w:tcPr>
            <w:tcW w:w="5245" w:type="dxa"/>
          </w:tcPr>
          <w:p w14:paraId="25523977" w14:textId="77777777" w:rsidR="007A3E9D" w:rsidRPr="00CE36DB" w:rsidRDefault="007A3E9D" w:rsidP="00522DF9">
            <w:pPr>
              <w:rPr>
                <w:noProof/>
                <w:lang w:val="sr-Cyrl-RS"/>
              </w:rPr>
            </w:pPr>
            <w:r w:rsidRPr="00CE36DB">
              <w:t xml:space="preserve">Рок </w:t>
            </w:r>
            <w:r w:rsidRPr="00CE36DB">
              <w:rPr>
                <w:lang w:val="sr-Cyrl-RS"/>
              </w:rPr>
              <w:t>испоруке</w:t>
            </w:r>
          </w:p>
        </w:tc>
        <w:tc>
          <w:tcPr>
            <w:tcW w:w="10065" w:type="dxa"/>
            <w:gridSpan w:val="5"/>
          </w:tcPr>
          <w:p w14:paraId="5E735349" w14:textId="77777777" w:rsidR="007A3E9D" w:rsidRPr="00CE36DB" w:rsidRDefault="007A3E9D" w:rsidP="00522DF9">
            <w:pPr>
              <w:rPr>
                <w:b/>
                <w:noProof/>
              </w:rPr>
            </w:pPr>
          </w:p>
        </w:tc>
      </w:tr>
    </w:tbl>
    <w:p w14:paraId="0B964F4E" w14:textId="17471640" w:rsidR="007A3E9D" w:rsidRDefault="007A3E9D" w:rsidP="007A3E9D">
      <w:pPr>
        <w:rPr>
          <w:noProof/>
        </w:rPr>
      </w:pPr>
      <w:r>
        <w:rPr>
          <w:noProof/>
        </w:rPr>
        <w:br w:type="page"/>
      </w:r>
    </w:p>
    <w:tbl>
      <w:tblPr>
        <w:tblpPr w:leftFromText="181" w:rightFromText="181" w:vertAnchor="text" w:tblpX="-112" w:tblpY="1"/>
        <w:tblOverlap w:val="neve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78"/>
        <w:gridCol w:w="5616"/>
        <w:gridCol w:w="1137"/>
        <w:gridCol w:w="1134"/>
        <w:gridCol w:w="1276"/>
        <w:gridCol w:w="1273"/>
        <w:gridCol w:w="1276"/>
        <w:gridCol w:w="1301"/>
        <w:gridCol w:w="683"/>
      </w:tblGrid>
      <w:tr w:rsidR="00BF3C41" w:rsidRPr="00F0235C" w14:paraId="32B992E3" w14:textId="77777777" w:rsidTr="004A1393">
        <w:trPr>
          <w:trHeight w:val="327"/>
        </w:trPr>
        <w:tc>
          <w:tcPr>
            <w:tcW w:w="5000" w:type="pct"/>
            <w:gridSpan w:val="9"/>
            <w:shd w:val="clear" w:color="auto" w:fill="C4BC96" w:themeFill="background2" w:themeFillShade="BF"/>
          </w:tcPr>
          <w:p w14:paraId="27423A0B" w14:textId="38171264" w:rsidR="00BF3C41" w:rsidRPr="00F0235C" w:rsidRDefault="00BF3C41" w:rsidP="004A1393">
            <w:pPr>
              <w:pStyle w:val="BodyText"/>
              <w:jc w:val="center"/>
              <w:rPr>
                <w:b/>
                <w:noProof/>
                <w:szCs w:val="24"/>
              </w:rPr>
            </w:pPr>
            <w:r w:rsidRPr="00B24E6D">
              <w:rPr>
                <w:noProof/>
                <w:lang w:val="sr-Cyrl-RS"/>
              </w:rPr>
              <w:lastRenderedPageBreak/>
              <w:t xml:space="preserve">Потрошни материјал за </w:t>
            </w:r>
            <w:r>
              <w:rPr>
                <w:noProof/>
              </w:rPr>
              <w:t>a</w:t>
            </w:r>
            <w:r w:rsidRPr="00075E46">
              <w:rPr>
                <w:noProof/>
              </w:rPr>
              <w:t xml:space="preserve">парате </w:t>
            </w:r>
            <w:r w:rsidRPr="00075E46">
              <w:rPr>
                <w:noProof/>
                <w:lang w:val="sr-Cyrl-RS"/>
              </w:rPr>
              <w:t xml:space="preserve">произвођача </w:t>
            </w:r>
            <w:r w:rsidRPr="000A432C">
              <w:rPr>
                <w:noProof/>
              </w:rPr>
              <w:t>„Karl Storz“</w:t>
            </w:r>
          </w:p>
        </w:tc>
      </w:tr>
      <w:tr w:rsidR="00E31106" w:rsidRPr="00F0235C" w14:paraId="5A469D54" w14:textId="77777777" w:rsidTr="004A1393">
        <w:trPr>
          <w:trHeight w:val="327"/>
        </w:trPr>
        <w:tc>
          <w:tcPr>
            <w:tcW w:w="169" w:type="pct"/>
            <w:vAlign w:val="center"/>
          </w:tcPr>
          <w:p w14:paraId="1444CE9B" w14:textId="77777777" w:rsidR="00E31106" w:rsidRPr="00F0235C" w:rsidRDefault="00E31106" w:rsidP="004A1393">
            <w:pPr>
              <w:autoSpaceDE w:val="0"/>
              <w:autoSpaceDN w:val="0"/>
              <w:adjustRightInd w:val="0"/>
              <w:jc w:val="center"/>
              <w:rPr>
                <w:noProof/>
                <w:lang w:val="sr-Cyrl-RS"/>
              </w:rPr>
            </w:pPr>
            <w:r w:rsidRPr="00F0235C">
              <w:rPr>
                <w:noProof/>
                <w:lang w:val="sr-Cyrl-RS"/>
              </w:rPr>
              <w:t>РБ</w:t>
            </w:r>
          </w:p>
        </w:tc>
        <w:tc>
          <w:tcPr>
            <w:tcW w:w="1981" w:type="pct"/>
            <w:vAlign w:val="center"/>
          </w:tcPr>
          <w:p w14:paraId="2EB6D65E" w14:textId="77777777" w:rsidR="00E31106" w:rsidRPr="0087733E" w:rsidRDefault="00E31106" w:rsidP="004A1393">
            <w:pPr>
              <w:autoSpaceDE w:val="0"/>
              <w:autoSpaceDN w:val="0"/>
              <w:adjustRightInd w:val="0"/>
              <w:jc w:val="center"/>
              <w:rPr>
                <w:noProof/>
                <w:lang w:val="sr-Cyrl-RS"/>
              </w:rPr>
            </w:pPr>
            <w:r>
              <w:rPr>
                <w:lang w:val="sr-Cyrl-RS"/>
              </w:rPr>
              <w:t>Назив</w:t>
            </w:r>
          </w:p>
        </w:tc>
        <w:tc>
          <w:tcPr>
            <w:tcW w:w="401" w:type="pct"/>
          </w:tcPr>
          <w:p w14:paraId="0A9D754C" w14:textId="3F4BC299" w:rsidR="00E31106" w:rsidRDefault="00857325" w:rsidP="004A1393">
            <w:pPr>
              <w:autoSpaceDE w:val="0"/>
              <w:autoSpaceDN w:val="0"/>
              <w:adjustRightInd w:val="0"/>
              <w:jc w:val="center"/>
              <w:rPr>
                <w:lang w:val="sr-Cyrl-RS"/>
              </w:rPr>
            </w:pPr>
            <w:r w:rsidRPr="00B620C6">
              <w:rPr>
                <w:noProof/>
                <w:sz w:val="22"/>
                <w:szCs w:val="22"/>
                <w:lang w:val="sr-Cyrl-RS"/>
              </w:rPr>
              <w:t>Оквирна к</w:t>
            </w:r>
            <w:r w:rsidRPr="00B620C6">
              <w:rPr>
                <w:noProof/>
                <w:sz w:val="22"/>
                <w:szCs w:val="22"/>
                <w:lang w:val="en-US"/>
              </w:rPr>
              <w:t>оличина</w:t>
            </w:r>
          </w:p>
        </w:tc>
        <w:tc>
          <w:tcPr>
            <w:tcW w:w="400" w:type="pct"/>
            <w:vAlign w:val="center"/>
          </w:tcPr>
          <w:p w14:paraId="374AA79F" w14:textId="2CCB342D" w:rsidR="00E31106" w:rsidRPr="0087733E" w:rsidRDefault="00E31106" w:rsidP="004A1393">
            <w:pPr>
              <w:autoSpaceDE w:val="0"/>
              <w:autoSpaceDN w:val="0"/>
              <w:adjustRightInd w:val="0"/>
              <w:jc w:val="center"/>
              <w:rPr>
                <w:noProof/>
                <w:lang w:val="sr-Cyrl-RS"/>
              </w:rPr>
            </w:pPr>
            <w:r>
              <w:rPr>
                <w:lang w:val="sr-Cyrl-RS"/>
              </w:rPr>
              <w:t>Јединица мере</w:t>
            </w:r>
          </w:p>
        </w:tc>
        <w:tc>
          <w:tcPr>
            <w:tcW w:w="450" w:type="pct"/>
            <w:vAlign w:val="center"/>
          </w:tcPr>
          <w:p w14:paraId="460D3F93" w14:textId="77777777" w:rsidR="00E31106" w:rsidRPr="00F0235C" w:rsidRDefault="00E31106" w:rsidP="004A1393">
            <w:pPr>
              <w:autoSpaceDE w:val="0"/>
              <w:autoSpaceDN w:val="0"/>
              <w:adjustRightInd w:val="0"/>
              <w:jc w:val="center"/>
              <w:rPr>
                <w:noProof/>
                <w:lang w:val="en-US"/>
              </w:rPr>
            </w:pPr>
            <w:r w:rsidRPr="00F0235C">
              <w:rPr>
                <w:noProof/>
                <w:lang w:val="en-US"/>
              </w:rPr>
              <w:t>Јединична цена без ПДВ-а</w:t>
            </w:r>
          </w:p>
        </w:tc>
        <w:tc>
          <w:tcPr>
            <w:tcW w:w="449" w:type="pct"/>
            <w:vAlign w:val="center"/>
          </w:tcPr>
          <w:p w14:paraId="054CC8D1" w14:textId="77777777" w:rsidR="00E31106" w:rsidRPr="00F0235C" w:rsidRDefault="00E31106" w:rsidP="004A1393">
            <w:pPr>
              <w:autoSpaceDE w:val="0"/>
              <w:autoSpaceDN w:val="0"/>
              <w:adjustRightInd w:val="0"/>
              <w:jc w:val="center"/>
              <w:rPr>
                <w:noProof/>
                <w:lang w:val="en-US"/>
              </w:rPr>
            </w:pPr>
            <w:r w:rsidRPr="00F0235C">
              <w:rPr>
                <w:noProof/>
                <w:lang w:val="en-US"/>
              </w:rPr>
              <w:t>Јединична цена са ПДВ-ом</w:t>
            </w:r>
          </w:p>
        </w:tc>
        <w:tc>
          <w:tcPr>
            <w:tcW w:w="450" w:type="pct"/>
          </w:tcPr>
          <w:p w14:paraId="35C4D779" w14:textId="5CFA86A9" w:rsidR="00E31106" w:rsidRPr="00F0235C" w:rsidRDefault="00E31106" w:rsidP="004A1393">
            <w:pPr>
              <w:pStyle w:val="BodyText"/>
              <w:jc w:val="center"/>
              <w:rPr>
                <w:noProof/>
                <w:szCs w:val="24"/>
              </w:rPr>
            </w:pPr>
            <w:r>
              <w:rPr>
                <w:noProof/>
                <w:szCs w:val="24"/>
                <w:lang w:val="sr-Cyrl-RS"/>
              </w:rPr>
              <w:t>Произвођач/ Земља порекла</w:t>
            </w:r>
          </w:p>
        </w:tc>
        <w:tc>
          <w:tcPr>
            <w:tcW w:w="459" w:type="pct"/>
          </w:tcPr>
          <w:p w14:paraId="29B9511F" w14:textId="77777777" w:rsidR="00E31106" w:rsidRDefault="00E31106" w:rsidP="004A1393">
            <w:pPr>
              <w:pStyle w:val="BodyText"/>
              <w:jc w:val="center"/>
              <w:rPr>
                <w:noProof/>
                <w:szCs w:val="24"/>
                <w:lang w:val="sr-Cyrl-RS"/>
              </w:rPr>
            </w:pPr>
            <w:r>
              <w:rPr>
                <w:noProof/>
                <w:szCs w:val="24"/>
                <w:lang w:val="sr-Cyrl-RS"/>
              </w:rPr>
              <w:t>Каталошки број</w:t>
            </w:r>
          </w:p>
          <w:p w14:paraId="35C9AC4D" w14:textId="77777777" w:rsidR="00E31106" w:rsidRPr="00F0235C" w:rsidRDefault="00E31106" w:rsidP="004A1393">
            <w:pPr>
              <w:pStyle w:val="BodyText"/>
              <w:jc w:val="center"/>
              <w:rPr>
                <w:noProof/>
                <w:szCs w:val="24"/>
              </w:rPr>
            </w:pPr>
          </w:p>
        </w:tc>
        <w:tc>
          <w:tcPr>
            <w:tcW w:w="240" w:type="pct"/>
            <w:vAlign w:val="center"/>
          </w:tcPr>
          <w:p w14:paraId="6DC0A84E" w14:textId="12648832" w:rsidR="00E31106" w:rsidRPr="00F0235C" w:rsidRDefault="00E31106" w:rsidP="004A1393">
            <w:pPr>
              <w:pStyle w:val="BodyText"/>
              <w:jc w:val="center"/>
              <w:rPr>
                <w:noProof/>
                <w:szCs w:val="24"/>
              </w:rPr>
            </w:pPr>
            <w:r w:rsidRPr="00F0235C">
              <w:rPr>
                <w:noProof/>
                <w:szCs w:val="24"/>
              </w:rPr>
              <w:t>Стопа</w:t>
            </w:r>
          </w:p>
          <w:p w14:paraId="1305A2E3" w14:textId="77777777" w:rsidR="00E31106" w:rsidRPr="00F0235C" w:rsidRDefault="00E31106" w:rsidP="004A1393">
            <w:pPr>
              <w:autoSpaceDE w:val="0"/>
              <w:autoSpaceDN w:val="0"/>
              <w:adjustRightInd w:val="0"/>
              <w:jc w:val="center"/>
              <w:rPr>
                <w:noProof/>
                <w:lang w:val="sr-Cyrl-RS"/>
              </w:rPr>
            </w:pPr>
            <w:r w:rsidRPr="00F0235C">
              <w:rPr>
                <w:noProof/>
              </w:rPr>
              <w:t>ПДВ-а</w:t>
            </w:r>
          </w:p>
        </w:tc>
      </w:tr>
    </w:tbl>
    <w:tbl>
      <w:tblPr>
        <w:tblW w:w="501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1"/>
        <w:gridCol w:w="45"/>
        <w:gridCol w:w="17"/>
        <w:gridCol w:w="5370"/>
        <w:gridCol w:w="113"/>
        <w:gridCol w:w="367"/>
        <w:gridCol w:w="36"/>
        <w:gridCol w:w="587"/>
        <w:gridCol w:w="133"/>
        <w:gridCol w:w="50"/>
        <w:gridCol w:w="43"/>
        <w:gridCol w:w="739"/>
        <w:gridCol w:w="29"/>
        <w:gridCol w:w="54"/>
        <w:gridCol w:w="83"/>
        <w:gridCol w:w="513"/>
        <w:gridCol w:w="716"/>
        <w:gridCol w:w="188"/>
        <w:gridCol w:w="488"/>
        <w:gridCol w:w="63"/>
        <w:gridCol w:w="37"/>
        <w:gridCol w:w="262"/>
        <w:gridCol w:w="502"/>
        <w:gridCol w:w="111"/>
        <w:gridCol w:w="74"/>
        <w:gridCol w:w="23"/>
        <w:gridCol w:w="1004"/>
        <w:gridCol w:w="48"/>
        <w:gridCol w:w="41"/>
        <w:gridCol w:w="21"/>
        <w:gridCol w:w="35"/>
        <w:gridCol w:w="131"/>
        <w:gridCol w:w="1127"/>
        <w:gridCol w:w="24"/>
        <w:gridCol w:w="29"/>
        <w:gridCol w:w="29"/>
        <w:gridCol w:w="6"/>
        <w:gridCol w:w="499"/>
        <w:gridCol w:w="86"/>
      </w:tblGrid>
      <w:tr w:rsidR="004A1393" w:rsidRPr="003D6690" w14:paraId="31007312" w14:textId="77777777" w:rsidTr="004A1393">
        <w:trPr>
          <w:trHeight w:val="90"/>
        </w:trPr>
        <w:tc>
          <w:tcPr>
            <w:tcW w:w="5000" w:type="pct"/>
            <w:gridSpan w:val="40"/>
          </w:tcPr>
          <w:p w14:paraId="14202A38" w14:textId="4639256E" w:rsidR="004A1393" w:rsidRPr="003D6690" w:rsidRDefault="004A1393" w:rsidP="00524F5F">
            <w:pPr>
              <w:jc w:val="center"/>
              <w:rPr>
                <w:b/>
              </w:rPr>
            </w:pPr>
            <w:r w:rsidRPr="003D6690">
              <w:rPr>
                <w:b/>
              </w:rPr>
              <w:t>Hirurgija</w:t>
            </w:r>
          </w:p>
        </w:tc>
      </w:tr>
      <w:tr w:rsidR="004A1393" w:rsidRPr="005529DD" w14:paraId="34CB426C" w14:textId="77777777" w:rsidTr="004A1393">
        <w:trPr>
          <w:trHeight w:val="68"/>
        </w:trPr>
        <w:tc>
          <w:tcPr>
            <w:tcW w:w="189" w:type="pct"/>
            <w:gridSpan w:val="2"/>
            <w:shd w:val="clear" w:color="auto" w:fill="auto"/>
          </w:tcPr>
          <w:p w14:paraId="1A1D7124" w14:textId="75C247DE" w:rsidR="00E31106" w:rsidRPr="002A6C13" w:rsidRDefault="00E31106" w:rsidP="0081097C">
            <w:pPr>
              <w:pStyle w:val="ListParagraph"/>
              <w:numPr>
                <w:ilvl w:val="0"/>
                <w:numId w:val="38"/>
              </w:numPr>
              <w:jc w:val="center"/>
            </w:pPr>
          </w:p>
        </w:tc>
        <w:tc>
          <w:tcPr>
            <w:tcW w:w="1945" w:type="pct"/>
            <w:gridSpan w:val="4"/>
            <w:shd w:val="clear" w:color="auto" w:fill="auto"/>
            <w:noWrap/>
            <w:vAlign w:val="bottom"/>
            <w:hideMark/>
          </w:tcPr>
          <w:p w14:paraId="2E8D1637" w14:textId="77777777" w:rsidR="00E31106" w:rsidRPr="005529DD" w:rsidRDefault="00E31106" w:rsidP="0081097C">
            <w:r w:rsidRPr="005529DD">
              <w:t>Filter za aspirator DUOMAT (10 kom. Pakovanje)</w:t>
            </w:r>
          </w:p>
        </w:tc>
        <w:tc>
          <w:tcPr>
            <w:tcW w:w="412" w:type="pct"/>
            <w:gridSpan w:val="5"/>
          </w:tcPr>
          <w:p w14:paraId="6BFE1416" w14:textId="17F029F9" w:rsidR="00E31106" w:rsidRPr="005529DD" w:rsidRDefault="00E31106" w:rsidP="0081097C">
            <w:pPr>
              <w:jc w:val="center"/>
              <w:rPr>
                <w:lang w:val="sr-Cyrl-RS"/>
              </w:rPr>
            </w:pPr>
            <w:r w:rsidRPr="005529DD">
              <w:rPr>
                <w:lang w:val="sr-Cyrl-RS"/>
              </w:rPr>
              <w:t>1</w:t>
            </w:r>
          </w:p>
        </w:tc>
        <w:tc>
          <w:tcPr>
            <w:tcW w:w="332" w:type="pct"/>
            <w:gridSpan w:val="5"/>
            <w:shd w:val="clear" w:color="auto" w:fill="auto"/>
            <w:noWrap/>
            <w:hideMark/>
          </w:tcPr>
          <w:p w14:paraId="7599FC7E" w14:textId="3F349FFF" w:rsidR="00E31106" w:rsidRPr="005529DD" w:rsidRDefault="00E31106" w:rsidP="0081097C">
            <w:pPr>
              <w:jc w:val="center"/>
            </w:pPr>
            <w:r w:rsidRPr="005529DD">
              <w:t>ком</w:t>
            </w:r>
            <w:r w:rsidRPr="005529DD">
              <w:rPr>
                <w:lang w:val="sr-Cyrl-RS"/>
              </w:rPr>
              <w:t>.</w:t>
            </w:r>
          </w:p>
        </w:tc>
        <w:tc>
          <w:tcPr>
            <w:tcW w:w="497" w:type="pct"/>
            <w:gridSpan w:val="3"/>
            <w:shd w:val="clear" w:color="auto" w:fill="auto"/>
            <w:noWrap/>
            <w:vAlign w:val="bottom"/>
          </w:tcPr>
          <w:p w14:paraId="2F7856AD" w14:textId="4FBA292D" w:rsidR="00E31106" w:rsidRPr="005529DD" w:rsidRDefault="00E31106" w:rsidP="0081097C">
            <w:pPr>
              <w:jc w:val="center"/>
            </w:pPr>
          </w:p>
        </w:tc>
        <w:tc>
          <w:tcPr>
            <w:tcW w:w="513" w:type="pct"/>
            <w:gridSpan w:val="6"/>
            <w:shd w:val="clear" w:color="auto" w:fill="auto"/>
            <w:noWrap/>
            <w:vAlign w:val="bottom"/>
          </w:tcPr>
          <w:p w14:paraId="36A1E9B7" w14:textId="77777777" w:rsidR="00E31106" w:rsidRPr="005529DD" w:rsidRDefault="00E31106" w:rsidP="0081097C">
            <w:pPr>
              <w:jc w:val="right"/>
            </w:pPr>
          </w:p>
        </w:tc>
        <w:tc>
          <w:tcPr>
            <w:tcW w:w="386" w:type="pct"/>
            <w:gridSpan w:val="3"/>
          </w:tcPr>
          <w:p w14:paraId="424F7AC3" w14:textId="77777777" w:rsidR="00E31106" w:rsidRPr="005529DD" w:rsidRDefault="00E31106" w:rsidP="0081097C">
            <w:pPr>
              <w:jc w:val="right"/>
            </w:pPr>
          </w:p>
        </w:tc>
        <w:tc>
          <w:tcPr>
            <w:tcW w:w="519" w:type="pct"/>
            <w:gridSpan w:val="9"/>
            <w:vAlign w:val="bottom"/>
          </w:tcPr>
          <w:p w14:paraId="55E2A905" w14:textId="20F4BD54" w:rsidR="00E31106" w:rsidRPr="005529DD" w:rsidRDefault="00E31106" w:rsidP="00E31106">
            <w:pPr>
              <w:rPr>
                <w:sz w:val="22"/>
                <w:szCs w:val="22"/>
              </w:rPr>
            </w:pPr>
            <w:r w:rsidRPr="005529DD">
              <w:rPr>
                <w:color w:val="000000"/>
                <w:sz w:val="22"/>
                <w:szCs w:val="22"/>
              </w:rPr>
              <w:t>ST031124-10</w:t>
            </w:r>
          </w:p>
        </w:tc>
        <w:tc>
          <w:tcPr>
            <w:tcW w:w="207" w:type="pct"/>
            <w:gridSpan w:val="3"/>
            <w:shd w:val="clear" w:color="auto" w:fill="auto"/>
            <w:vAlign w:val="bottom"/>
          </w:tcPr>
          <w:p w14:paraId="7C8FD42A" w14:textId="3ED6EA2D" w:rsidR="00E31106" w:rsidRPr="005529DD" w:rsidRDefault="00E31106" w:rsidP="0081097C">
            <w:pPr>
              <w:jc w:val="right"/>
            </w:pPr>
          </w:p>
        </w:tc>
      </w:tr>
      <w:tr w:rsidR="004A1393" w:rsidRPr="005529DD" w14:paraId="3B60AAFB" w14:textId="77777777" w:rsidTr="004A1393">
        <w:trPr>
          <w:trHeight w:val="79"/>
        </w:trPr>
        <w:tc>
          <w:tcPr>
            <w:tcW w:w="189" w:type="pct"/>
            <w:gridSpan w:val="2"/>
            <w:shd w:val="clear" w:color="auto" w:fill="auto"/>
          </w:tcPr>
          <w:p w14:paraId="74C00A1D" w14:textId="394C0237" w:rsidR="00E31106" w:rsidRPr="005529DD" w:rsidRDefault="00E31106" w:rsidP="0081097C">
            <w:pPr>
              <w:pStyle w:val="ListParagraph"/>
              <w:numPr>
                <w:ilvl w:val="0"/>
                <w:numId w:val="38"/>
              </w:numPr>
              <w:jc w:val="center"/>
            </w:pPr>
          </w:p>
        </w:tc>
        <w:tc>
          <w:tcPr>
            <w:tcW w:w="1945" w:type="pct"/>
            <w:gridSpan w:val="4"/>
            <w:shd w:val="clear" w:color="auto" w:fill="auto"/>
            <w:noWrap/>
            <w:vAlign w:val="bottom"/>
            <w:hideMark/>
          </w:tcPr>
          <w:p w14:paraId="6AE3DF83" w14:textId="77777777" w:rsidR="00E31106" w:rsidRPr="005529DD" w:rsidRDefault="00E31106" w:rsidP="0081097C">
            <w:r w:rsidRPr="005529DD">
              <w:t>Filter za gas THERMOFLATOR</w:t>
            </w:r>
          </w:p>
          <w:p w14:paraId="43029608" w14:textId="77777777" w:rsidR="00E31106" w:rsidRPr="005529DD" w:rsidRDefault="00E31106" w:rsidP="0081097C">
            <w:r w:rsidRPr="005529DD">
              <w:t xml:space="preserve"> ( pakovanje 25 kom.)</w:t>
            </w:r>
          </w:p>
        </w:tc>
        <w:tc>
          <w:tcPr>
            <w:tcW w:w="412" w:type="pct"/>
            <w:gridSpan w:val="5"/>
          </w:tcPr>
          <w:p w14:paraId="2616A516" w14:textId="7386FF2F" w:rsidR="00E31106" w:rsidRPr="005529DD" w:rsidRDefault="00E31106" w:rsidP="0081097C">
            <w:pPr>
              <w:jc w:val="center"/>
              <w:rPr>
                <w:lang w:val="sr-Cyrl-RS"/>
              </w:rPr>
            </w:pPr>
            <w:r w:rsidRPr="005529DD">
              <w:rPr>
                <w:lang w:val="sr-Cyrl-RS"/>
              </w:rPr>
              <w:t>1</w:t>
            </w:r>
          </w:p>
        </w:tc>
        <w:tc>
          <w:tcPr>
            <w:tcW w:w="332" w:type="pct"/>
            <w:gridSpan w:val="5"/>
            <w:shd w:val="clear" w:color="auto" w:fill="auto"/>
            <w:noWrap/>
            <w:hideMark/>
          </w:tcPr>
          <w:p w14:paraId="55428B0B" w14:textId="38098C9E" w:rsidR="00E31106" w:rsidRPr="005529DD" w:rsidRDefault="00E31106" w:rsidP="0081097C">
            <w:pPr>
              <w:jc w:val="center"/>
            </w:pPr>
            <w:r w:rsidRPr="005529DD">
              <w:t>ком</w:t>
            </w:r>
            <w:r w:rsidRPr="005529DD">
              <w:rPr>
                <w:lang w:val="sr-Cyrl-RS"/>
              </w:rPr>
              <w:t>.</w:t>
            </w:r>
          </w:p>
        </w:tc>
        <w:tc>
          <w:tcPr>
            <w:tcW w:w="497" w:type="pct"/>
            <w:gridSpan w:val="3"/>
            <w:shd w:val="clear" w:color="auto" w:fill="auto"/>
            <w:noWrap/>
            <w:vAlign w:val="bottom"/>
          </w:tcPr>
          <w:p w14:paraId="74DD128A" w14:textId="33CA728C" w:rsidR="00E31106" w:rsidRPr="005529DD" w:rsidRDefault="00E31106" w:rsidP="0081097C">
            <w:pPr>
              <w:jc w:val="center"/>
            </w:pPr>
          </w:p>
        </w:tc>
        <w:tc>
          <w:tcPr>
            <w:tcW w:w="513" w:type="pct"/>
            <w:gridSpan w:val="6"/>
            <w:shd w:val="clear" w:color="auto" w:fill="auto"/>
            <w:noWrap/>
            <w:vAlign w:val="bottom"/>
          </w:tcPr>
          <w:p w14:paraId="601D2766" w14:textId="77777777" w:rsidR="00E31106" w:rsidRPr="005529DD" w:rsidRDefault="00E31106" w:rsidP="0081097C">
            <w:pPr>
              <w:jc w:val="right"/>
            </w:pPr>
          </w:p>
        </w:tc>
        <w:tc>
          <w:tcPr>
            <w:tcW w:w="386" w:type="pct"/>
            <w:gridSpan w:val="3"/>
          </w:tcPr>
          <w:p w14:paraId="78865C0E" w14:textId="77777777" w:rsidR="00E31106" w:rsidRPr="005529DD" w:rsidRDefault="00E31106" w:rsidP="0081097C">
            <w:pPr>
              <w:jc w:val="right"/>
            </w:pPr>
          </w:p>
        </w:tc>
        <w:tc>
          <w:tcPr>
            <w:tcW w:w="519" w:type="pct"/>
            <w:gridSpan w:val="9"/>
            <w:vAlign w:val="bottom"/>
          </w:tcPr>
          <w:p w14:paraId="54DAF2E9" w14:textId="68100100" w:rsidR="00E31106" w:rsidRPr="005529DD" w:rsidRDefault="00E31106" w:rsidP="00E31106">
            <w:pPr>
              <w:rPr>
                <w:sz w:val="22"/>
                <w:szCs w:val="22"/>
              </w:rPr>
            </w:pPr>
            <w:r w:rsidRPr="005529DD">
              <w:rPr>
                <w:color w:val="000000"/>
                <w:sz w:val="22"/>
                <w:szCs w:val="22"/>
              </w:rPr>
              <w:t>ST031122-25</w:t>
            </w:r>
          </w:p>
        </w:tc>
        <w:tc>
          <w:tcPr>
            <w:tcW w:w="207" w:type="pct"/>
            <w:gridSpan w:val="3"/>
            <w:shd w:val="clear" w:color="auto" w:fill="auto"/>
            <w:vAlign w:val="bottom"/>
          </w:tcPr>
          <w:p w14:paraId="597D6A37" w14:textId="737B1B80" w:rsidR="00E31106" w:rsidRPr="005529DD" w:rsidRDefault="00E31106" w:rsidP="0081097C">
            <w:pPr>
              <w:jc w:val="right"/>
            </w:pPr>
          </w:p>
        </w:tc>
      </w:tr>
      <w:tr w:rsidR="004A1393" w:rsidRPr="005529DD" w14:paraId="7AB04132" w14:textId="77777777" w:rsidTr="004A1393">
        <w:trPr>
          <w:trHeight w:val="300"/>
        </w:trPr>
        <w:tc>
          <w:tcPr>
            <w:tcW w:w="189" w:type="pct"/>
            <w:gridSpan w:val="2"/>
            <w:shd w:val="clear" w:color="auto" w:fill="auto"/>
          </w:tcPr>
          <w:p w14:paraId="068C2159" w14:textId="33FDC77B" w:rsidR="00E31106" w:rsidRPr="005529DD" w:rsidRDefault="00E31106" w:rsidP="0081097C">
            <w:pPr>
              <w:pStyle w:val="ListParagraph"/>
              <w:numPr>
                <w:ilvl w:val="0"/>
                <w:numId w:val="38"/>
              </w:numPr>
              <w:jc w:val="center"/>
            </w:pPr>
          </w:p>
        </w:tc>
        <w:tc>
          <w:tcPr>
            <w:tcW w:w="1945" w:type="pct"/>
            <w:gridSpan w:val="4"/>
            <w:shd w:val="clear" w:color="auto" w:fill="auto"/>
            <w:noWrap/>
            <w:vAlign w:val="bottom"/>
            <w:hideMark/>
          </w:tcPr>
          <w:p w14:paraId="0A960B24" w14:textId="77777777" w:rsidR="00E31106" w:rsidRPr="005529DD" w:rsidRDefault="00E31106" w:rsidP="0081097C">
            <w:r w:rsidRPr="005529DD">
              <w:t>Crevo za sukciju za DUOMAT</w:t>
            </w:r>
          </w:p>
        </w:tc>
        <w:tc>
          <w:tcPr>
            <w:tcW w:w="412" w:type="pct"/>
            <w:gridSpan w:val="5"/>
          </w:tcPr>
          <w:p w14:paraId="0D0FFE5C" w14:textId="1CF8A417" w:rsidR="00E31106" w:rsidRPr="005529DD" w:rsidRDefault="00E31106" w:rsidP="0081097C">
            <w:pPr>
              <w:jc w:val="center"/>
              <w:rPr>
                <w:lang w:val="sr-Cyrl-RS"/>
              </w:rPr>
            </w:pPr>
            <w:r w:rsidRPr="005529DD">
              <w:rPr>
                <w:lang w:val="sr-Cyrl-RS"/>
              </w:rPr>
              <w:t>1</w:t>
            </w:r>
          </w:p>
        </w:tc>
        <w:tc>
          <w:tcPr>
            <w:tcW w:w="332" w:type="pct"/>
            <w:gridSpan w:val="5"/>
            <w:shd w:val="clear" w:color="auto" w:fill="auto"/>
            <w:noWrap/>
            <w:hideMark/>
          </w:tcPr>
          <w:p w14:paraId="393608A5" w14:textId="49038C6B" w:rsidR="00E31106" w:rsidRPr="005529DD" w:rsidRDefault="00E31106" w:rsidP="0081097C">
            <w:pPr>
              <w:jc w:val="center"/>
            </w:pPr>
            <w:r w:rsidRPr="005529DD">
              <w:t>ком</w:t>
            </w:r>
            <w:r w:rsidRPr="005529DD">
              <w:rPr>
                <w:lang w:val="sr-Cyrl-RS"/>
              </w:rPr>
              <w:t>.</w:t>
            </w:r>
          </w:p>
        </w:tc>
        <w:tc>
          <w:tcPr>
            <w:tcW w:w="497" w:type="pct"/>
            <w:gridSpan w:val="3"/>
            <w:shd w:val="clear" w:color="auto" w:fill="auto"/>
            <w:noWrap/>
            <w:vAlign w:val="bottom"/>
          </w:tcPr>
          <w:p w14:paraId="68F66DFE" w14:textId="78993E78" w:rsidR="00E31106" w:rsidRPr="005529DD" w:rsidRDefault="00E31106" w:rsidP="0081097C">
            <w:pPr>
              <w:jc w:val="center"/>
            </w:pPr>
          </w:p>
        </w:tc>
        <w:tc>
          <w:tcPr>
            <w:tcW w:w="513" w:type="pct"/>
            <w:gridSpan w:val="6"/>
            <w:shd w:val="clear" w:color="auto" w:fill="auto"/>
            <w:noWrap/>
            <w:vAlign w:val="bottom"/>
          </w:tcPr>
          <w:p w14:paraId="50E69120" w14:textId="77777777" w:rsidR="00E31106" w:rsidRPr="005529DD" w:rsidRDefault="00E31106" w:rsidP="0081097C">
            <w:pPr>
              <w:jc w:val="right"/>
            </w:pPr>
          </w:p>
        </w:tc>
        <w:tc>
          <w:tcPr>
            <w:tcW w:w="386" w:type="pct"/>
            <w:gridSpan w:val="3"/>
          </w:tcPr>
          <w:p w14:paraId="25E4EBEC" w14:textId="77777777" w:rsidR="00E31106" w:rsidRPr="005529DD" w:rsidRDefault="00E31106" w:rsidP="0081097C">
            <w:pPr>
              <w:jc w:val="right"/>
            </w:pPr>
          </w:p>
        </w:tc>
        <w:tc>
          <w:tcPr>
            <w:tcW w:w="519" w:type="pct"/>
            <w:gridSpan w:val="9"/>
            <w:vAlign w:val="bottom"/>
          </w:tcPr>
          <w:p w14:paraId="68C6F2D1" w14:textId="490353C3" w:rsidR="00E31106" w:rsidRPr="005529DD" w:rsidRDefault="00E31106" w:rsidP="00E31106">
            <w:pPr>
              <w:rPr>
                <w:sz w:val="22"/>
                <w:szCs w:val="22"/>
              </w:rPr>
            </w:pPr>
            <w:r w:rsidRPr="005529DD">
              <w:rPr>
                <w:color w:val="000000"/>
                <w:sz w:val="22"/>
                <w:szCs w:val="22"/>
              </w:rPr>
              <w:t>ST20300042</w:t>
            </w:r>
          </w:p>
        </w:tc>
        <w:tc>
          <w:tcPr>
            <w:tcW w:w="207" w:type="pct"/>
            <w:gridSpan w:val="3"/>
            <w:shd w:val="clear" w:color="auto" w:fill="auto"/>
            <w:vAlign w:val="bottom"/>
          </w:tcPr>
          <w:p w14:paraId="385A4906" w14:textId="6EA5C6C2" w:rsidR="00E31106" w:rsidRPr="005529DD" w:rsidRDefault="00E31106" w:rsidP="0081097C">
            <w:pPr>
              <w:jc w:val="right"/>
            </w:pPr>
          </w:p>
        </w:tc>
      </w:tr>
      <w:tr w:rsidR="004A1393" w:rsidRPr="005529DD" w14:paraId="7540DF8D" w14:textId="77777777" w:rsidTr="004A1393">
        <w:trPr>
          <w:trHeight w:val="300"/>
        </w:trPr>
        <w:tc>
          <w:tcPr>
            <w:tcW w:w="189" w:type="pct"/>
            <w:gridSpan w:val="2"/>
            <w:shd w:val="clear" w:color="auto" w:fill="auto"/>
          </w:tcPr>
          <w:p w14:paraId="56C20915" w14:textId="29DA88CF" w:rsidR="00E31106" w:rsidRPr="005529DD" w:rsidRDefault="00E31106" w:rsidP="0081097C">
            <w:pPr>
              <w:pStyle w:val="ListParagraph"/>
              <w:numPr>
                <w:ilvl w:val="0"/>
                <w:numId w:val="38"/>
              </w:numPr>
              <w:jc w:val="center"/>
            </w:pPr>
          </w:p>
        </w:tc>
        <w:tc>
          <w:tcPr>
            <w:tcW w:w="1945" w:type="pct"/>
            <w:gridSpan w:val="4"/>
            <w:shd w:val="clear" w:color="auto" w:fill="auto"/>
            <w:noWrap/>
            <w:vAlign w:val="bottom"/>
            <w:hideMark/>
          </w:tcPr>
          <w:p w14:paraId="6878623A" w14:textId="77777777" w:rsidR="00E31106" w:rsidRPr="005529DD" w:rsidRDefault="00E31106" w:rsidP="0081097C">
            <w:r w:rsidRPr="005529DD">
              <w:t>Igla za irigaciju za DUOMAT</w:t>
            </w:r>
          </w:p>
        </w:tc>
        <w:tc>
          <w:tcPr>
            <w:tcW w:w="412" w:type="pct"/>
            <w:gridSpan w:val="5"/>
          </w:tcPr>
          <w:p w14:paraId="76198E67" w14:textId="09BBBD22" w:rsidR="00E31106" w:rsidRPr="005529DD" w:rsidRDefault="00E31106" w:rsidP="0081097C">
            <w:pPr>
              <w:jc w:val="center"/>
              <w:rPr>
                <w:lang w:val="sr-Cyrl-RS"/>
              </w:rPr>
            </w:pPr>
            <w:r w:rsidRPr="005529DD">
              <w:rPr>
                <w:lang w:val="sr-Cyrl-RS"/>
              </w:rPr>
              <w:t>1</w:t>
            </w:r>
          </w:p>
        </w:tc>
        <w:tc>
          <w:tcPr>
            <w:tcW w:w="332" w:type="pct"/>
            <w:gridSpan w:val="5"/>
            <w:shd w:val="clear" w:color="auto" w:fill="auto"/>
            <w:noWrap/>
            <w:hideMark/>
          </w:tcPr>
          <w:p w14:paraId="6D5D2D00" w14:textId="7FBE5F79" w:rsidR="00E31106" w:rsidRPr="005529DD" w:rsidRDefault="00E31106" w:rsidP="0081097C">
            <w:pPr>
              <w:jc w:val="center"/>
            </w:pPr>
            <w:r w:rsidRPr="005529DD">
              <w:t>ком</w:t>
            </w:r>
            <w:r w:rsidRPr="005529DD">
              <w:rPr>
                <w:lang w:val="sr-Cyrl-RS"/>
              </w:rPr>
              <w:t>.</w:t>
            </w:r>
          </w:p>
        </w:tc>
        <w:tc>
          <w:tcPr>
            <w:tcW w:w="497" w:type="pct"/>
            <w:gridSpan w:val="3"/>
            <w:shd w:val="clear" w:color="auto" w:fill="auto"/>
            <w:noWrap/>
            <w:vAlign w:val="bottom"/>
          </w:tcPr>
          <w:p w14:paraId="2A94425A" w14:textId="29FE8B17" w:rsidR="00E31106" w:rsidRPr="005529DD" w:rsidRDefault="00E31106" w:rsidP="0081097C">
            <w:pPr>
              <w:jc w:val="center"/>
            </w:pPr>
          </w:p>
        </w:tc>
        <w:tc>
          <w:tcPr>
            <w:tcW w:w="513" w:type="pct"/>
            <w:gridSpan w:val="6"/>
            <w:shd w:val="clear" w:color="auto" w:fill="auto"/>
            <w:noWrap/>
            <w:vAlign w:val="bottom"/>
          </w:tcPr>
          <w:p w14:paraId="14C23929" w14:textId="77777777" w:rsidR="00E31106" w:rsidRPr="005529DD" w:rsidRDefault="00E31106" w:rsidP="0081097C">
            <w:pPr>
              <w:jc w:val="right"/>
            </w:pPr>
          </w:p>
        </w:tc>
        <w:tc>
          <w:tcPr>
            <w:tcW w:w="386" w:type="pct"/>
            <w:gridSpan w:val="3"/>
          </w:tcPr>
          <w:p w14:paraId="39CD456E" w14:textId="77777777" w:rsidR="00E31106" w:rsidRPr="005529DD" w:rsidRDefault="00E31106" w:rsidP="0081097C">
            <w:pPr>
              <w:jc w:val="right"/>
            </w:pPr>
          </w:p>
        </w:tc>
        <w:tc>
          <w:tcPr>
            <w:tcW w:w="519" w:type="pct"/>
            <w:gridSpan w:val="9"/>
            <w:vAlign w:val="bottom"/>
          </w:tcPr>
          <w:p w14:paraId="3C8405B8" w14:textId="1FB135DC" w:rsidR="00E31106" w:rsidRPr="005529DD" w:rsidRDefault="00E31106" w:rsidP="00E31106">
            <w:pPr>
              <w:rPr>
                <w:sz w:val="22"/>
                <w:szCs w:val="22"/>
              </w:rPr>
            </w:pPr>
            <w:r w:rsidRPr="005529DD">
              <w:rPr>
                <w:color w:val="000000"/>
                <w:sz w:val="22"/>
                <w:szCs w:val="22"/>
              </w:rPr>
              <w:t>ST860015B</w:t>
            </w:r>
          </w:p>
        </w:tc>
        <w:tc>
          <w:tcPr>
            <w:tcW w:w="207" w:type="pct"/>
            <w:gridSpan w:val="3"/>
            <w:shd w:val="clear" w:color="auto" w:fill="auto"/>
            <w:vAlign w:val="bottom"/>
          </w:tcPr>
          <w:p w14:paraId="7A1791CA" w14:textId="335E1CCF" w:rsidR="00E31106" w:rsidRPr="005529DD" w:rsidRDefault="00E31106" w:rsidP="0081097C">
            <w:pPr>
              <w:jc w:val="right"/>
            </w:pPr>
          </w:p>
        </w:tc>
      </w:tr>
      <w:tr w:rsidR="004A1393" w:rsidRPr="005529DD" w14:paraId="39B5DB02" w14:textId="77777777" w:rsidTr="004A1393">
        <w:trPr>
          <w:trHeight w:val="300"/>
        </w:trPr>
        <w:tc>
          <w:tcPr>
            <w:tcW w:w="189" w:type="pct"/>
            <w:gridSpan w:val="2"/>
            <w:shd w:val="clear" w:color="auto" w:fill="auto"/>
          </w:tcPr>
          <w:p w14:paraId="54CD1716" w14:textId="3FBF3FD8" w:rsidR="00E31106" w:rsidRPr="005529DD" w:rsidRDefault="00E31106" w:rsidP="0081097C">
            <w:pPr>
              <w:pStyle w:val="ListParagraph"/>
              <w:numPr>
                <w:ilvl w:val="0"/>
                <w:numId w:val="38"/>
              </w:numPr>
              <w:jc w:val="center"/>
            </w:pPr>
          </w:p>
        </w:tc>
        <w:tc>
          <w:tcPr>
            <w:tcW w:w="1945" w:type="pct"/>
            <w:gridSpan w:val="4"/>
            <w:shd w:val="clear" w:color="auto" w:fill="auto"/>
            <w:noWrap/>
            <w:vAlign w:val="bottom"/>
            <w:hideMark/>
          </w:tcPr>
          <w:p w14:paraId="002ADECB" w14:textId="77777777" w:rsidR="00E31106" w:rsidRPr="005529DD" w:rsidRDefault="00E31106" w:rsidP="0081097C">
            <w:r w:rsidRPr="005529DD">
              <w:t>Crevo za irigaciju za DUOMAT</w:t>
            </w:r>
          </w:p>
        </w:tc>
        <w:tc>
          <w:tcPr>
            <w:tcW w:w="412" w:type="pct"/>
            <w:gridSpan w:val="5"/>
          </w:tcPr>
          <w:p w14:paraId="35162ABD" w14:textId="02536C5D" w:rsidR="00E31106" w:rsidRPr="005529DD" w:rsidRDefault="00E31106" w:rsidP="0081097C">
            <w:pPr>
              <w:jc w:val="center"/>
              <w:rPr>
                <w:lang w:val="sr-Cyrl-RS"/>
              </w:rPr>
            </w:pPr>
            <w:r w:rsidRPr="005529DD">
              <w:rPr>
                <w:lang w:val="sr-Cyrl-RS"/>
              </w:rPr>
              <w:t>1</w:t>
            </w:r>
          </w:p>
        </w:tc>
        <w:tc>
          <w:tcPr>
            <w:tcW w:w="332" w:type="pct"/>
            <w:gridSpan w:val="5"/>
            <w:shd w:val="clear" w:color="auto" w:fill="auto"/>
            <w:noWrap/>
            <w:hideMark/>
          </w:tcPr>
          <w:p w14:paraId="07B1BF88" w14:textId="4C2F7C61" w:rsidR="00E31106" w:rsidRPr="005529DD" w:rsidRDefault="00E31106" w:rsidP="0081097C">
            <w:pPr>
              <w:jc w:val="center"/>
            </w:pPr>
            <w:r w:rsidRPr="005529DD">
              <w:t>ком</w:t>
            </w:r>
            <w:r w:rsidRPr="005529DD">
              <w:rPr>
                <w:lang w:val="sr-Cyrl-RS"/>
              </w:rPr>
              <w:t>.</w:t>
            </w:r>
          </w:p>
        </w:tc>
        <w:tc>
          <w:tcPr>
            <w:tcW w:w="497" w:type="pct"/>
            <w:gridSpan w:val="3"/>
            <w:shd w:val="clear" w:color="auto" w:fill="auto"/>
            <w:noWrap/>
            <w:vAlign w:val="bottom"/>
          </w:tcPr>
          <w:p w14:paraId="490D7735" w14:textId="252AB0D2" w:rsidR="00E31106" w:rsidRPr="005529DD" w:rsidRDefault="00E31106" w:rsidP="0081097C">
            <w:pPr>
              <w:jc w:val="center"/>
            </w:pPr>
          </w:p>
        </w:tc>
        <w:tc>
          <w:tcPr>
            <w:tcW w:w="513" w:type="pct"/>
            <w:gridSpan w:val="6"/>
            <w:shd w:val="clear" w:color="auto" w:fill="auto"/>
            <w:noWrap/>
            <w:vAlign w:val="bottom"/>
          </w:tcPr>
          <w:p w14:paraId="24A31A51" w14:textId="77777777" w:rsidR="00E31106" w:rsidRPr="005529DD" w:rsidRDefault="00E31106" w:rsidP="0081097C">
            <w:pPr>
              <w:jc w:val="right"/>
            </w:pPr>
          </w:p>
        </w:tc>
        <w:tc>
          <w:tcPr>
            <w:tcW w:w="386" w:type="pct"/>
            <w:gridSpan w:val="3"/>
          </w:tcPr>
          <w:p w14:paraId="380C3DF7" w14:textId="77777777" w:rsidR="00E31106" w:rsidRPr="005529DD" w:rsidRDefault="00E31106" w:rsidP="0081097C">
            <w:pPr>
              <w:jc w:val="right"/>
            </w:pPr>
          </w:p>
        </w:tc>
        <w:tc>
          <w:tcPr>
            <w:tcW w:w="519" w:type="pct"/>
            <w:gridSpan w:val="9"/>
            <w:vAlign w:val="bottom"/>
          </w:tcPr>
          <w:p w14:paraId="2E963B7D" w14:textId="6C6C007A" w:rsidR="00E31106" w:rsidRPr="005529DD" w:rsidRDefault="00E31106" w:rsidP="00E31106">
            <w:pPr>
              <w:rPr>
                <w:sz w:val="22"/>
                <w:szCs w:val="22"/>
              </w:rPr>
            </w:pPr>
            <w:r w:rsidRPr="005529DD">
              <w:rPr>
                <w:color w:val="000000"/>
                <w:sz w:val="22"/>
                <w:szCs w:val="22"/>
              </w:rPr>
              <w:t>ST20300145</w:t>
            </w:r>
          </w:p>
        </w:tc>
        <w:tc>
          <w:tcPr>
            <w:tcW w:w="207" w:type="pct"/>
            <w:gridSpan w:val="3"/>
            <w:shd w:val="clear" w:color="auto" w:fill="auto"/>
            <w:vAlign w:val="bottom"/>
          </w:tcPr>
          <w:p w14:paraId="20355977" w14:textId="2FDC397D" w:rsidR="00E31106" w:rsidRPr="005529DD" w:rsidRDefault="00E31106" w:rsidP="0081097C">
            <w:pPr>
              <w:jc w:val="right"/>
            </w:pPr>
          </w:p>
        </w:tc>
      </w:tr>
      <w:tr w:rsidR="004A1393" w:rsidRPr="005529DD" w14:paraId="3E589A89" w14:textId="77777777" w:rsidTr="004A1393">
        <w:trPr>
          <w:trHeight w:val="300"/>
        </w:trPr>
        <w:tc>
          <w:tcPr>
            <w:tcW w:w="189" w:type="pct"/>
            <w:gridSpan w:val="2"/>
            <w:shd w:val="clear" w:color="auto" w:fill="auto"/>
          </w:tcPr>
          <w:p w14:paraId="109FBF16" w14:textId="270128B9" w:rsidR="00E31106" w:rsidRPr="005529DD" w:rsidRDefault="00E31106" w:rsidP="0081097C">
            <w:pPr>
              <w:pStyle w:val="ListParagraph"/>
              <w:numPr>
                <w:ilvl w:val="0"/>
                <w:numId w:val="38"/>
              </w:numPr>
              <w:jc w:val="center"/>
            </w:pPr>
          </w:p>
        </w:tc>
        <w:tc>
          <w:tcPr>
            <w:tcW w:w="1945" w:type="pct"/>
            <w:gridSpan w:val="4"/>
            <w:shd w:val="clear" w:color="auto" w:fill="auto"/>
            <w:noWrap/>
            <w:vAlign w:val="bottom"/>
            <w:hideMark/>
          </w:tcPr>
          <w:p w14:paraId="4D63B0D6" w14:textId="77777777" w:rsidR="00E31106" w:rsidRPr="005529DD" w:rsidRDefault="00E31106" w:rsidP="0081097C">
            <w:r w:rsidRPr="005529DD">
              <w:t>Creva za insuflaciju za THERMOFLATOR</w:t>
            </w:r>
          </w:p>
        </w:tc>
        <w:tc>
          <w:tcPr>
            <w:tcW w:w="412" w:type="pct"/>
            <w:gridSpan w:val="5"/>
          </w:tcPr>
          <w:p w14:paraId="762E5FDE" w14:textId="5570E94D" w:rsidR="00E31106" w:rsidRPr="005529DD" w:rsidRDefault="00E31106" w:rsidP="0081097C">
            <w:pPr>
              <w:jc w:val="center"/>
              <w:rPr>
                <w:lang w:val="sr-Cyrl-RS"/>
              </w:rPr>
            </w:pPr>
            <w:r w:rsidRPr="005529DD">
              <w:rPr>
                <w:lang w:val="sr-Cyrl-RS"/>
              </w:rPr>
              <w:t>1</w:t>
            </w:r>
          </w:p>
        </w:tc>
        <w:tc>
          <w:tcPr>
            <w:tcW w:w="332" w:type="pct"/>
            <w:gridSpan w:val="5"/>
            <w:shd w:val="clear" w:color="auto" w:fill="auto"/>
            <w:noWrap/>
            <w:hideMark/>
          </w:tcPr>
          <w:p w14:paraId="0483D930" w14:textId="4BDD60ED" w:rsidR="00E31106" w:rsidRPr="005529DD" w:rsidRDefault="00E31106" w:rsidP="0081097C">
            <w:pPr>
              <w:jc w:val="center"/>
            </w:pPr>
            <w:r w:rsidRPr="005529DD">
              <w:t>ком</w:t>
            </w:r>
            <w:r w:rsidRPr="005529DD">
              <w:rPr>
                <w:lang w:val="sr-Cyrl-RS"/>
              </w:rPr>
              <w:t>.</w:t>
            </w:r>
          </w:p>
        </w:tc>
        <w:tc>
          <w:tcPr>
            <w:tcW w:w="497" w:type="pct"/>
            <w:gridSpan w:val="3"/>
            <w:shd w:val="clear" w:color="auto" w:fill="auto"/>
            <w:noWrap/>
            <w:vAlign w:val="bottom"/>
          </w:tcPr>
          <w:p w14:paraId="512FB8F0" w14:textId="71CE3C5B" w:rsidR="00E31106" w:rsidRPr="005529DD" w:rsidRDefault="00E31106" w:rsidP="0081097C">
            <w:pPr>
              <w:jc w:val="center"/>
            </w:pPr>
          </w:p>
        </w:tc>
        <w:tc>
          <w:tcPr>
            <w:tcW w:w="513" w:type="pct"/>
            <w:gridSpan w:val="6"/>
            <w:shd w:val="clear" w:color="auto" w:fill="auto"/>
            <w:noWrap/>
            <w:vAlign w:val="bottom"/>
          </w:tcPr>
          <w:p w14:paraId="2ED6B95D" w14:textId="77777777" w:rsidR="00E31106" w:rsidRPr="005529DD" w:rsidRDefault="00E31106" w:rsidP="0081097C">
            <w:pPr>
              <w:jc w:val="right"/>
            </w:pPr>
          </w:p>
        </w:tc>
        <w:tc>
          <w:tcPr>
            <w:tcW w:w="386" w:type="pct"/>
            <w:gridSpan w:val="3"/>
          </w:tcPr>
          <w:p w14:paraId="6FAD4C7A" w14:textId="77777777" w:rsidR="00E31106" w:rsidRPr="005529DD" w:rsidRDefault="00E31106" w:rsidP="0081097C">
            <w:pPr>
              <w:jc w:val="right"/>
            </w:pPr>
          </w:p>
        </w:tc>
        <w:tc>
          <w:tcPr>
            <w:tcW w:w="519" w:type="pct"/>
            <w:gridSpan w:val="9"/>
            <w:vAlign w:val="bottom"/>
          </w:tcPr>
          <w:p w14:paraId="28369CAA" w14:textId="065B3412" w:rsidR="00E31106" w:rsidRPr="005529DD" w:rsidRDefault="00E31106" w:rsidP="00E31106">
            <w:pPr>
              <w:rPr>
                <w:sz w:val="22"/>
                <w:szCs w:val="22"/>
              </w:rPr>
            </w:pPr>
            <w:r w:rsidRPr="005529DD">
              <w:rPr>
                <w:color w:val="000000"/>
                <w:sz w:val="22"/>
                <w:szCs w:val="22"/>
              </w:rPr>
              <w:t>ST20400043</w:t>
            </w:r>
          </w:p>
        </w:tc>
        <w:tc>
          <w:tcPr>
            <w:tcW w:w="207" w:type="pct"/>
            <w:gridSpan w:val="3"/>
            <w:shd w:val="clear" w:color="auto" w:fill="auto"/>
            <w:vAlign w:val="bottom"/>
          </w:tcPr>
          <w:p w14:paraId="7E91E705" w14:textId="54750466" w:rsidR="00E31106" w:rsidRPr="005529DD" w:rsidRDefault="00E31106" w:rsidP="0081097C">
            <w:pPr>
              <w:jc w:val="right"/>
            </w:pPr>
          </w:p>
        </w:tc>
      </w:tr>
      <w:tr w:rsidR="004A1393" w:rsidRPr="005529DD" w14:paraId="5F11BBF8" w14:textId="77777777" w:rsidTr="004A1393">
        <w:trPr>
          <w:trHeight w:val="300"/>
        </w:trPr>
        <w:tc>
          <w:tcPr>
            <w:tcW w:w="189" w:type="pct"/>
            <w:gridSpan w:val="2"/>
            <w:shd w:val="clear" w:color="auto" w:fill="auto"/>
          </w:tcPr>
          <w:p w14:paraId="682D4D03" w14:textId="72840038" w:rsidR="00E31106" w:rsidRPr="005529DD" w:rsidRDefault="00E31106" w:rsidP="0081097C">
            <w:pPr>
              <w:pStyle w:val="ListParagraph"/>
              <w:numPr>
                <w:ilvl w:val="0"/>
                <w:numId w:val="38"/>
              </w:numPr>
              <w:jc w:val="center"/>
            </w:pPr>
          </w:p>
        </w:tc>
        <w:tc>
          <w:tcPr>
            <w:tcW w:w="1945" w:type="pct"/>
            <w:gridSpan w:val="4"/>
            <w:shd w:val="clear" w:color="auto" w:fill="auto"/>
            <w:hideMark/>
          </w:tcPr>
          <w:p w14:paraId="1D54F7FB" w14:textId="77777777" w:rsidR="00E31106" w:rsidRPr="005529DD" w:rsidRDefault="00E31106" w:rsidP="0081097C">
            <w:r w:rsidRPr="005529DD">
              <w:t>Košuljica za Click line instrumente</w:t>
            </w:r>
          </w:p>
        </w:tc>
        <w:tc>
          <w:tcPr>
            <w:tcW w:w="412" w:type="pct"/>
            <w:gridSpan w:val="5"/>
          </w:tcPr>
          <w:p w14:paraId="40E1E4E5" w14:textId="67B30DAF" w:rsidR="00E31106" w:rsidRPr="005529DD" w:rsidRDefault="00E31106" w:rsidP="0081097C">
            <w:pPr>
              <w:jc w:val="center"/>
              <w:rPr>
                <w:lang w:val="sr-Cyrl-RS"/>
              </w:rPr>
            </w:pPr>
            <w:r w:rsidRPr="005529DD">
              <w:rPr>
                <w:lang w:val="sr-Cyrl-RS"/>
              </w:rPr>
              <w:t>1</w:t>
            </w:r>
          </w:p>
        </w:tc>
        <w:tc>
          <w:tcPr>
            <w:tcW w:w="332" w:type="pct"/>
            <w:gridSpan w:val="5"/>
            <w:shd w:val="clear" w:color="auto" w:fill="auto"/>
            <w:noWrap/>
            <w:hideMark/>
          </w:tcPr>
          <w:p w14:paraId="5FBA2BCD" w14:textId="393F8F47" w:rsidR="00E31106" w:rsidRPr="005529DD" w:rsidRDefault="00E31106" w:rsidP="0081097C">
            <w:pPr>
              <w:jc w:val="center"/>
            </w:pPr>
            <w:r w:rsidRPr="005529DD">
              <w:t>ком</w:t>
            </w:r>
            <w:r w:rsidRPr="005529DD">
              <w:rPr>
                <w:lang w:val="sr-Cyrl-RS"/>
              </w:rPr>
              <w:t>.</w:t>
            </w:r>
          </w:p>
        </w:tc>
        <w:tc>
          <w:tcPr>
            <w:tcW w:w="497" w:type="pct"/>
            <w:gridSpan w:val="3"/>
            <w:shd w:val="clear" w:color="auto" w:fill="auto"/>
            <w:noWrap/>
            <w:vAlign w:val="bottom"/>
          </w:tcPr>
          <w:p w14:paraId="042F4C97" w14:textId="0FEE679F" w:rsidR="00E31106" w:rsidRPr="005529DD" w:rsidRDefault="00E31106" w:rsidP="0081097C">
            <w:pPr>
              <w:jc w:val="center"/>
            </w:pPr>
          </w:p>
        </w:tc>
        <w:tc>
          <w:tcPr>
            <w:tcW w:w="513" w:type="pct"/>
            <w:gridSpan w:val="6"/>
            <w:shd w:val="clear" w:color="auto" w:fill="auto"/>
            <w:noWrap/>
            <w:vAlign w:val="bottom"/>
          </w:tcPr>
          <w:p w14:paraId="2599ECA9" w14:textId="77777777" w:rsidR="00E31106" w:rsidRPr="005529DD" w:rsidRDefault="00E31106" w:rsidP="0081097C">
            <w:pPr>
              <w:jc w:val="right"/>
            </w:pPr>
          </w:p>
        </w:tc>
        <w:tc>
          <w:tcPr>
            <w:tcW w:w="386" w:type="pct"/>
            <w:gridSpan w:val="3"/>
          </w:tcPr>
          <w:p w14:paraId="6CFEE9FF" w14:textId="77777777" w:rsidR="00E31106" w:rsidRPr="005529DD" w:rsidRDefault="00E31106" w:rsidP="0081097C">
            <w:pPr>
              <w:jc w:val="right"/>
            </w:pPr>
          </w:p>
        </w:tc>
        <w:tc>
          <w:tcPr>
            <w:tcW w:w="519" w:type="pct"/>
            <w:gridSpan w:val="9"/>
            <w:vAlign w:val="bottom"/>
          </w:tcPr>
          <w:p w14:paraId="6F20F141" w14:textId="73E951A8" w:rsidR="00E31106" w:rsidRPr="005529DD" w:rsidRDefault="00E31106" w:rsidP="00E31106">
            <w:pPr>
              <w:rPr>
                <w:sz w:val="22"/>
                <w:szCs w:val="22"/>
              </w:rPr>
            </w:pPr>
            <w:r w:rsidRPr="005529DD">
              <w:rPr>
                <w:color w:val="000000"/>
                <w:sz w:val="22"/>
                <w:szCs w:val="22"/>
              </w:rPr>
              <w:t>ST33300</w:t>
            </w:r>
          </w:p>
        </w:tc>
        <w:tc>
          <w:tcPr>
            <w:tcW w:w="207" w:type="pct"/>
            <w:gridSpan w:val="3"/>
            <w:shd w:val="clear" w:color="auto" w:fill="auto"/>
            <w:vAlign w:val="bottom"/>
          </w:tcPr>
          <w:p w14:paraId="1D18E4E4" w14:textId="5224F6E8" w:rsidR="00E31106" w:rsidRPr="005529DD" w:rsidRDefault="00E31106" w:rsidP="0081097C">
            <w:pPr>
              <w:jc w:val="right"/>
            </w:pPr>
          </w:p>
        </w:tc>
      </w:tr>
      <w:tr w:rsidR="004A1393" w:rsidRPr="005529DD" w14:paraId="72890E4A" w14:textId="77777777" w:rsidTr="004A1393">
        <w:trPr>
          <w:trHeight w:val="300"/>
        </w:trPr>
        <w:tc>
          <w:tcPr>
            <w:tcW w:w="189" w:type="pct"/>
            <w:gridSpan w:val="2"/>
            <w:shd w:val="clear" w:color="auto" w:fill="auto"/>
          </w:tcPr>
          <w:p w14:paraId="4664FB53" w14:textId="4D095B54" w:rsidR="00E31106" w:rsidRPr="005529DD" w:rsidRDefault="00E31106" w:rsidP="0081097C">
            <w:pPr>
              <w:pStyle w:val="ListParagraph"/>
              <w:numPr>
                <w:ilvl w:val="0"/>
                <w:numId w:val="38"/>
              </w:numPr>
              <w:jc w:val="center"/>
            </w:pPr>
          </w:p>
        </w:tc>
        <w:tc>
          <w:tcPr>
            <w:tcW w:w="1945" w:type="pct"/>
            <w:gridSpan w:val="4"/>
            <w:shd w:val="clear" w:color="auto" w:fill="auto"/>
            <w:noWrap/>
            <w:vAlign w:val="bottom"/>
            <w:hideMark/>
          </w:tcPr>
          <w:p w14:paraId="4C911148" w14:textId="77777777" w:rsidR="00E31106" w:rsidRPr="005529DD" w:rsidRDefault="00E31106" w:rsidP="0081097C">
            <w:r w:rsidRPr="005529DD">
              <w:t xml:space="preserve">Gumica za troakar 11 mm </w:t>
            </w:r>
          </w:p>
          <w:p w14:paraId="7450C8FA" w14:textId="77777777" w:rsidR="00E31106" w:rsidRPr="005529DD" w:rsidRDefault="00E31106" w:rsidP="0081097C">
            <w:r w:rsidRPr="005529DD">
              <w:t>( 10kom. Pakovanje)</w:t>
            </w:r>
          </w:p>
        </w:tc>
        <w:tc>
          <w:tcPr>
            <w:tcW w:w="412" w:type="pct"/>
            <w:gridSpan w:val="5"/>
          </w:tcPr>
          <w:p w14:paraId="4B7F8764" w14:textId="5B20D3D4" w:rsidR="00E31106" w:rsidRPr="005529DD" w:rsidRDefault="00E31106" w:rsidP="0081097C">
            <w:pPr>
              <w:jc w:val="center"/>
              <w:rPr>
                <w:lang w:val="sr-Cyrl-RS"/>
              </w:rPr>
            </w:pPr>
            <w:r w:rsidRPr="005529DD">
              <w:rPr>
                <w:lang w:val="sr-Cyrl-RS"/>
              </w:rPr>
              <w:t>1</w:t>
            </w:r>
          </w:p>
        </w:tc>
        <w:tc>
          <w:tcPr>
            <w:tcW w:w="332" w:type="pct"/>
            <w:gridSpan w:val="5"/>
            <w:shd w:val="clear" w:color="auto" w:fill="auto"/>
            <w:noWrap/>
            <w:hideMark/>
          </w:tcPr>
          <w:p w14:paraId="5A3B0625" w14:textId="07A43DFF" w:rsidR="00E31106" w:rsidRPr="005529DD" w:rsidRDefault="00E31106" w:rsidP="0081097C">
            <w:pPr>
              <w:jc w:val="center"/>
            </w:pPr>
            <w:r w:rsidRPr="005529DD">
              <w:t>ком</w:t>
            </w:r>
            <w:r w:rsidRPr="005529DD">
              <w:rPr>
                <w:lang w:val="sr-Cyrl-RS"/>
              </w:rPr>
              <w:t>.</w:t>
            </w:r>
          </w:p>
        </w:tc>
        <w:tc>
          <w:tcPr>
            <w:tcW w:w="497" w:type="pct"/>
            <w:gridSpan w:val="3"/>
            <w:shd w:val="clear" w:color="auto" w:fill="auto"/>
            <w:noWrap/>
            <w:vAlign w:val="bottom"/>
          </w:tcPr>
          <w:p w14:paraId="2567A5DD" w14:textId="4809FC47" w:rsidR="00E31106" w:rsidRPr="005529DD" w:rsidRDefault="00E31106" w:rsidP="0081097C">
            <w:pPr>
              <w:jc w:val="center"/>
            </w:pPr>
          </w:p>
        </w:tc>
        <w:tc>
          <w:tcPr>
            <w:tcW w:w="513" w:type="pct"/>
            <w:gridSpan w:val="6"/>
            <w:shd w:val="clear" w:color="auto" w:fill="auto"/>
            <w:noWrap/>
            <w:vAlign w:val="bottom"/>
          </w:tcPr>
          <w:p w14:paraId="1452E2C2" w14:textId="77777777" w:rsidR="00E31106" w:rsidRPr="005529DD" w:rsidRDefault="00E31106" w:rsidP="0081097C">
            <w:pPr>
              <w:jc w:val="right"/>
            </w:pPr>
          </w:p>
        </w:tc>
        <w:tc>
          <w:tcPr>
            <w:tcW w:w="386" w:type="pct"/>
            <w:gridSpan w:val="3"/>
          </w:tcPr>
          <w:p w14:paraId="33E179AF" w14:textId="77777777" w:rsidR="00E31106" w:rsidRPr="005529DD" w:rsidRDefault="00E31106" w:rsidP="0081097C">
            <w:pPr>
              <w:jc w:val="right"/>
            </w:pPr>
          </w:p>
        </w:tc>
        <w:tc>
          <w:tcPr>
            <w:tcW w:w="519" w:type="pct"/>
            <w:gridSpan w:val="9"/>
            <w:vAlign w:val="bottom"/>
          </w:tcPr>
          <w:p w14:paraId="311C6A25" w14:textId="58EE7FEF" w:rsidR="00E31106" w:rsidRPr="005529DD" w:rsidRDefault="00E31106" w:rsidP="00E31106">
            <w:pPr>
              <w:rPr>
                <w:sz w:val="22"/>
                <w:szCs w:val="22"/>
              </w:rPr>
            </w:pPr>
            <w:r w:rsidRPr="005529DD">
              <w:rPr>
                <w:color w:val="000000"/>
                <w:sz w:val="22"/>
                <w:szCs w:val="22"/>
              </w:rPr>
              <w:t>ST7616690-10</w:t>
            </w:r>
          </w:p>
        </w:tc>
        <w:tc>
          <w:tcPr>
            <w:tcW w:w="207" w:type="pct"/>
            <w:gridSpan w:val="3"/>
            <w:shd w:val="clear" w:color="auto" w:fill="auto"/>
            <w:vAlign w:val="bottom"/>
          </w:tcPr>
          <w:p w14:paraId="4AD1ED4A" w14:textId="5DD435AF" w:rsidR="00E31106" w:rsidRPr="005529DD" w:rsidRDefault="00E31106" w:rsidP="0081097C">
            <w:pPr>
              <w:jc w:val="right"/>
            </w:pPr>
          </w:p>
        </w:tc>
      </w:tr>
      <w:tr w:rsidR="004A1393" w:rsidRPr="005529DD" w14:paraId="35F051EF" w14:textId="77777777" w:rsidTr="004A1393">
        <w:trPr>
          <w:trHeight w:val="300"/>
        </w:trPr>
        <w:tc>
          <w:tcPr>
            <w:tcW w:w="189" w:type="pct"/>
            <w:gridSpan w:val="2"/>
            <w:shd w:val="clear" w:color="auto" w:fill="auto"/>
          </w:tcPr>
          <w:p w14:paraId="0EF627FE" w14:textId="7B01906F" w:rsidR="00E31106" w:rsidRPr="005529DD" w:rsidRDefault="00E31106" w:rsidP="0081097C">
            <w:pPr>
              <w:pStyle w:val="ListParagraph"/>
              <w:numPr>
                <w:ilvl w:val="0"/>
                <w:numId w:val="38"/>
              </w:numPr>
              <w:jc w:val="center"/>
            </w:pPr>
          </w:p>
        </w:tc>
        <w:tc>
          <w:tcPr>
            <w:tcW w:w="1945" w:type="pct"/>
            <w:gridSpan w:val="4"/>
            <w:shd w:val="clear" w:color="auto" w:fill="auto"/>
            <w:noWrap/>
            <w:vAlign w:val="bottom"/>
            <w:hideMark/>
          </w:tcPr>
          <w:p w14:paraId="1B1FF075" w14:textId="77777777" w:rsidR="00E31106" w:rsidRPr="005529DD" w:rsidRDefault="00E31106" w:rsidP="0081097C">
            <w:r w:rsidRPr="005529DD">
              <w:t>Gumica za troakar 6 mm</w:t>
            </w:r>
          </w:p>
          <w:p w14:paraId="33586922" w14:textId="77777777" w:rsidR="00E31106" w:rsidRPr="005529DD" w:rsidRDefault="00E31106" w:rsidP="0081097C">
            <w:r w:rsidRPr="005529DD">
              <w:t xml:space="preserve"> ( 10kom. Pakovanje)</w:t>
            </w:r>
          </w:p>
        </w:tc>
        <w:tc>
          <w:tcPr>
            <w:tcW w:w="412" w:type="pct"/>
            <w:gridSpan w:val="5"/>
          </w:tcPr>
          <w:p w14:paraId="3F2164E0" w14:textId="156B6361" w:rsidR="00E31106" w:rsidRPr="005529DD" w:rsidRDefault="00E31106" w:rsidP="0081097C">
            <w:pPr>
              <w:jc w:val="center"/>
              <w:rPr>
                <w:lang w:val="sr-Cyrl-RS"/>
              </w:rPr>
            </w:pPr>
            <w:r w:rsidRPr="005529DD">
              <w:rPr>
                <w:lang w:val="sr-Cyrl-RS"/>
              </w:rPr>
              <w:t>1</w:t>
            </w:r>
          </w:p>
        </w:tc>
        <w:tc>
          <w:tcPr>
            <w:tcW w:w="332" w:type="pct"/>
            <w:gridSpan w:val="5"/>
            <w:shd w:val="clear" w:color="auto" w:fill="auto"/>
            <w:noWrap/>
            <w:hideMark/>
          </w:tcPr>
          <w:p w14:paraId="61C612C5" w14:textId="0E4D5DE1" w:rsidR="00E31106" w:rsidRPr="005529DD" w:rsidRDefault="00E31106" w:rsidP="0081097C">
            <w:pPr>
              <w:jc w:val="center"/>
            </w:pPr>
            <w:r w:rsidRPr="005529DD">
              <w:t>ком</w:t>
            </w:r>
            <w:r w:rsidRPr="005529DD">
              <w:rPr>
                <w:lang w:val="sr-Cyrl-RS"/>
              </w:rPr>
              <w:t>.</w:t>
            </w:r>
          </w:p>
        </w:tc>
        <w:tc>
          <w:tcPr>
            <w:tcW w:w="497" w:type="pct"/>
            <w:gridSpan w:val="3"/>
            <w:shd w:val="clear" w:color="auto" w:fill="auto"/>
            <w:noWrap/>
            <w:vAlign w:val="bottom"/>
          </w:tcPr>
          <w:p w14:paraId="06CAEC1B" w14:textId="42200E81" w:rsidR="00E31106" w:rsidRPr="005529DD" w:rsidRDefault="00E31106" w:rsidP="0081097C">
            <w:pPr>
              <w:jc w:val="center"/>
            </w:pPr>
          </w:p>
        </w:tc>
        <w:tc>
          <w:tcPr>
            <w:tcW w:w="513" w:type="pct"/>
            <w:gridSpan w:val="6"/>
            <w:shd w:val="clear" w:color="auto" w:fill="auto"/>
            <w:noWrap/>
            <w:vAlign w:val="bottom"/>
          </w:tcPr>
          <w:p w14:paraId="31D087CC" w14:textId="77777777" w:rsidR="00E31106" w:rsidRPr="005529DD" w:rsidRDefault="00E31106" w:rsidP="0081097C">
            <w:pPr>
              <w:jc w:val="right"/>
            </w:pPr>
          </w:p>
        </w:tc>
        <w:tc>
          <w:tcPr>
            <w:tcW w:w="386" w:type="pct"/>
            <w:gridSpan w:val="3"/>
          </w:tcPr>
          <w:p w14:paraId="3CFF4D61" w14:textId="77777777" w:rsidR="00E31106" w:rsidRPr="005529DD" w:rsidRDefault="00E31106" w:rsidP="0081097C">
            <w:pPr>
              <w:jc w:val="right"/>
            </w:pPr>
          </w:p>
        </w:tc>
        <w:tc>
          <w:tcPr>
            <w:tcW w:w="519" w:type="pct"/>
            <w:gridSpan w:val="9"/>
            <w:vAlign w:val="bottom"/>
          </w:tcPr>
          <w:p w14:paraId="483F0A64" w14:textId="50AECEDD" w:rsidR="00E31106" w:rsidRPr="005529DD" w:rsidRDefault="00E31106" w:rsidP="00E31106">
            <w:pPr>
              <w:rPr>
                <w:sz w:val="22"/>
                <w:szCs w:val="22"/>
              </w:rPr>
            </w:pPr>
            <w:r w:rsidRPr="005529DD">
              <w:rPr>
                <w:color w:val="000000"/>
                <w:sz w:val="22"/>
                <w:szCs w:val="22"/>
              </w:rPr>
              <w:t>ST6127590-10</w:t>
            </w:r>
          </w:p>
        </w:tc>
        <w:tc>
          <w:tcPr>
            <w:tcW w:w="207" w:type="pct"/>
            <w:gridSpan w:val="3"/>
            <w:shd w:val="clear" w:color="auto" w:fill="auto"/>
            <w:vAlign w:val="bottom"/>
          </w:tcPr>
          <w:p w14:paraId="27F67B99" w14:textId="2A20D2AD" w:rsidR="00E31106" w:rsidRPr="005529DD" w:rsidRDefault="00E31106" w:rsidP="0081097C">
            <w:pPr>
              <w:jc w:val="right"/>
            </w:pPr>
          </w:p>
        </w:tc>
      </w:tr>
      <w:tr w:rsidR="004A1393" w:rsidRPr="005529DD" w14:paraId="1EC45E27" w14:textId="77777777" w:rsidTr="004A1393">
        <w:trPr>
          <w:trHeight w:val="90"/>
        </w:trPr>
        <w:tc>
          <w:tcPr>
            <w:tcW w:w="5000" w:type="pct"/>
            <w:gridSpan w:val="40"/>
          </w:tcPr>
          <w:p w14:paraId="4FC0492F" w14:textId="0A8F2619" w:rsidR="004A1393" w:rsidRPr="005529DD" w:rsidRDefault="004A1393" w:rsidP="00AA65BE">
            <w:pPr>
              <w:jc w:val="center"/>
              <w:rPr>
                <w:b/>
              </w:rPr>
            </w:pPr>
            <w:r w:rsidRPr="005529DD">
              <w:rPr>
                <w:b/>
              </w:rPr>
              <w:t>Urologija</w:t>
            </w:r>
          </w:p>
        </w:tc>
      </w:tr>
      <w:tr w:rsidR="004A1393" w:rsidRPr="005529DD" w14:paraId="346DA669" w14:textId="77777777" w:rsidTr="004A1393">
        <w:trPr>
          <w:trHeight w:val="300"/>
        </w:trPr>
        <w:tc>
          <w:tcPr>
            <w:tcW w:w="211" w:type="pct"/>
            <w:gridSpan w:val="4"/>
            <w:shd w:val="clear" w:color="auto" w:fill="auto"/>
          </w:tcPr>
          <w:p w14:paraId="114265CF" w14:textId="503DF0E5" w:rsidR="00E31106" w:rsidRPr="005529DD" w:rsidRDefault="00E31106" w:rsidP="002535B1">
            <w:pPr>
              <w:pStyle w:val="ListParagraph"/>
              <w:numPr>
                <w:ilvl w:val="0"/>
                <w:numId w:val="39"/>
              </w:numPr>
            </w:pPr>
          </w:p>
        </w:tc>
        <w:tc>
          <w:tcPr>
            <w:tcW w:w="1923" w:type="pct"/>
            <w:gridSpan w:val="2"/>
            <w:shd w:val="clear" w:color="auto" w:fill="auto"/>
            <w:noWrap/>
            <w:vAlign w:val="bottom"/>
            <w:hideMark/>
          </w:tcPr>
          <w:p w14:paraId="67B6D93A" w14:textId="77777777" w:rsidR="00E31106" w:rsidRPr="005529DD" w:rsidRDefault="00E31106" w:rsidP="008151B6">
            <w:r w:rsidRPr="005529DD">
              <w:t>Elektroda za Resektoskop,loop</w:t>
            </w:r>
          </w:p>
        </w:tc>
        <w:tc>
          <w:tcPr>
            <w:tcW w:w="395" w:type="pct"/>
            <w:gridSpan w:val="4"/>
          </w:tcPr>
          <w:p w14:paraId="25BA6D39" w14:textId="53D04146" w:rsidR="00E31106" w:rsidRPr="005529DD" w:rsidRDefault="00E31106" w:rsidP="008151B6">
            <w:pPr>
              <w:jc w:val="center"/>
              <w:rPr>
                <w:lang w:val="sr-Cyrl-RS"/>
              </w:rPr>
            </w:pPr>
            <w:r w:rsidRPr="005529DD">
              <w:rPr>
                <w:lang w:val="sr-Cyrl-RS"/>
              </w:rPr>
              <w:t>1</w:t>
            </w:r>
          </w:p>
        </w:tc>
        <w:tc>
          <w:tcPr>
            <w:tcW w:w="349" w:type="pct"/>
            <w:gridSpan w:val="6"/>
            <w:shd w:val="clear" w:color="auto" w:fill="auto"/>
            <w:noWrap/>
            <w:vAlign w:val="bottom"/>
            <w:hideMark/>
          </w:tcPr>
          <w:p w14:paraId="6CB880F3" w14:textId="4C30C4DC" w:rsidR="00E31106" w:rsidRPr="005529DD" w:rsidRDefault="00E31106" w:rsidP="008151B6">
            <w:pPr>
              <w:jc w:val="center"/>
            </w:pPr>
            <w:r w:rsidRPr="005529DD">
              <w:t>ком</w:t>
            </w:r>
            <w:r w:rsidRPr="005529DD">
              <w:rPr>
                <w:lang w:val="sr-Cyrl-RS"/>
              </w:rPr>
              <w:t>.</w:t>
            </w:r>
          </w:p>
        </w:tc>
        <w:tc>
          <w:tcPr>
            <w:tcW w:w="497" w:type="pct"/>
            <w:gridSpan w:val="3"/>
            <w:shd w:val="clear" w:color="auto" w:fill="auto"/>
            <w:noWrap/>
            <w:vAlign w:val="bottom"/>
          </w:tcPr>
          <w:p w14:paraId="7D37E648" w14:textId="1A88DD94" w:rsidR="00E31106" w:rsidRPr="005529DD" w:rsidRDefault="00E31106" w:rsidP="008151B6">
            <w:pPr>
              <w:jc w:val="center"/>
            </w:pPr>
          </w:p>
        </w:tc>
        <w:tc>
          <w:tcPr>
            <w:tcW w:w="547" w:type="pct"/>
            <w:gridSpan w:val="8"/>
            <w:shd w:val="clear" w:color="auto" w:fill="auto"/>
            <w:noWrap/>
            <w:vAlign w:val="bottom"/>
          </w:tcPr>
          <w:p w14:paraId="648A49AC" w14:textId="3140B5BD" w:rsidR="00E31106" w:rsidRPr="005529DD" w:rsidRDefault="00E31106" w:rsidP="008151B6">
            <w:pPr>
              <w:jc w:val="right"/>
            </w:pPr>
          </w:p>
        </w:tc>
        <w:tc>
          <w:tcPr>
            <w:tcW w:w="402" w:type="pct"/>
            <w:gridSpan w:val="5"/>
          </w:tcPr>
          <w:p w14:paraId="71FBD220" w14:textId="77777777" w:rsidR="00E31106" w:rsidRPr="005529DD" w:rsidRDefault="00E31106" w:rsidP="008151B6">
            <w:pPr>
              <w:jc w:val="right"/>
            </w:pPr>
          </w:p>
        </w:tc>
        <w:tc>
          <w:tcPr>
            <w:tcW w:w="441" w:type="pct"/>
            <w:gridSpan w:val="2"/>
            <w:vAlign w:val="bottom"/>
          </w:tcPr>
          <w:p w14:paraId="3CFE8A57" w14:textId="499B2632" w:rsidR="00E31106" w:rsidRPr="005529DD" w:rsidRDefault="00E31106" w:rsidP="008151B6">
            <w:pPr>
              <w:jc w:val="right"/>
              <w:rPr>
                <w:sz w:val="22"/>
                <w:szCs w:val="22"/>
              </w:rPr>
            </w:pPr>
            <w:r w:rsidRPr="005529DD">
              <w:rPr>
                <w:sz w:val="22"/>
                <w:szCs w:val="22"/>
              </w:rPr>
              <w:t>ST27050G</w:t>
            </w:r>
          </w:p>
        </w:tc>
        <w:tc>
          <w:tcPr>
            <w:tcW w:w="235" w:type="pct"/>
            <w:gridSpan w:val="6"/>
            <w:shd w:val="clear" w:color="auto" w:fill="auto"/>
          </w:tcPr>
          <w:p w14:paraId="28392C85" w14:textId="34410235" w:rsidR="00E31106" w:rsidRPr="005529DD" w:rsidRDefault="00E31106" w:rsidP="008151B6">
            <w:pPr>
              <w:jc w:val="right"/>
            </w:pPr>
          </w:p>
        </w:tc>
      </w:tr>
      <w:tr w:rsidR="004A1393" w:rsidRPr="005529DD" w14:paraId="20D2ED57" w14:textId="77777777" w:rsidTr="004A1393">
        <w:trPr>
          <w:trHeight w:val="90"/>
        </w:trPr>
        <w:tc>
          <w:tcPr>
            <w:tcW w:w="5000" w:type="pct"/>
            <w:gridSpan w:val="40"/>
          </w:tcPr>
          <w:p w14:paraId="76A486C3" w14:textId="190117AD" w:rsidR="004A1393" w:rsidRPr="005529DD" w:rsidRDefault="004A1393" w:rsidP="004F44ED">
            <w:pPr>
              <w:jc w:val="center"/>
              <w:rPr>
                <w:b/>
              </w:rPr>
            </w:pPr>
            <w:r w:rsidRPr="005529DD">
              <w:rPr>
                <w:b/>
              </w:rPr>
              <w:t>Gak</w:t>
            </w:r>
          </w:p>
        </w:tc>
      </w:tr>
      <w:tr w:rsidR="004A1393" w:rsidRPr="005529DD" w14:paraId="3307507D" w14:textId="77777777" w:rsidTr="004A1393">
        <w:trPr>
          <w:trHeight w:val="68"/>
        </w:trPr>
        <w:tc>
          <w:tcPr>
            <w:tcW w:w="205" w:type="pct"/>
            <w:gridSpan w:val="3"/>
            <w:shd w:val="clear" w:color="auto" w:fill="auto"/>
          </w:tcPr>
          <w:p w14:paraId="38635B79" w14:textId="52BCAA69" w:rsidR="005529DD" w:rsidRPr="005529DD" w:rsidRDefault="005529DD" w:rsidP="0081097C">
            <w:pPr>
              <w:pStyle w:val="ListParagraph"/>
              <w:numPr>
                <w:ilvl w:val="0"/>
                <w:numId w:val="40"/>
              </w:numPr>
              <w:jc w:val="center"/>
            </w:pPr>
          </w:p>
        </w:tc>
        <w:tc>
          <w:tcPr>
            <w:tcW w:w="1889" w:type="pct"/>
            <w:gridSpan w:val="2"/>
            <w:shd w:val="clear" w:color="auto" w:fill="auto"/>
            <w:vAlign w:val="bottom"/>
            <w:hideMark/>
          </w:tcPr>
          <w:p w14:paraId="112E24D3" w14:textId="77777777" w:rsidR="005529DD" w:rsidRPr="005529DD" w:rsidRDefault="005529DD" w:rsidP="0081097C">
            <w:r w:rsidRPr="005529DD">
              <w:t>Filter za aspirator</w:t>
            </w:r>
          </w:p>
          <w:p w14:paraId="32475D4A" w14:textId="77777777" w:rsidR="005529DD" w:rsidRPr="005529DD" w:rsidRDefault="005529DD" w:rsidP="0081097C">
            <w:r w:rsidRPr="005529DD">
              <w:t xml:space="preserve"> ( 10 kom. Pakovanje)</w:t>
            </w:r>
          </w:p>
        </w:tc>
        <w:tc>
          <w:tcPr>
            <w:tcW w:w="388" w:type="pct"/>
            <w:gridSpan w:val="4"/>
          </w:tcPr>
          <w:p w14:paraId="2295BA44" w14:textId="77650DBE" w:rsidR="005529DD" w:rsidRPr="005529DD" w:rsidRDefault="005529DD" w:rsidP="0081097C">
            <w:pPr>
              <w:jc w:val="center"/>
              <w:rPr>
                <w:lang w:val="sr-Cyrl-RS"/>
              </w:rPr>
            </w:pPr>
            <w:r w:rsidRPr="005529DD">
              <w:rPr>
                <w:lang w:val="sr-Cyrl-RS"/>
              </w:rPr>
              <w:t>1</w:t>
            </w:r>
          </w:p>
        </w:tc>
        <w:tc>
          <w:tcPr>
            <w:tcW w:w="339" w:type="pct"/>
            <w:gridSpan w:val="4"/>
            <w:shd w:val="clear" w:color="auto" w:fill="auto"/>
            <w:noWrap/>
            <w:hideMark/>
          </w:tcPr>
          <w:p w14:paraId="76D2A0EB" w14:textId="2DF7533B" w:rsidR="005529DD" w:rsidRPr="005529DD" w:rsidRDefault="005529DD" w:rsidP="0081097C">
            <w:pPr>
              <w:jc w:val="center"/>
            </w:pPr>
            <w:r w:rsidRPr="005529DD">
              <w:t>ком</w:t>
            </w:r>
            <w:r w:rsidRPr="005529DD">
              <w:rPr>
                <w:lang w:val="sr-Cyrl-RS"/>
              </w:rPr>
              <w:t>.</w:t>
            </w:r>
          </w:p>
        </w:tc>
        <w:tc>
          <w:tcPr>
            <w:tcW w:w="489" w:type="pct"/>
            <w:gridSpan w:val="5"/>
            <w:shd w:val="clear" w:color="auto" w:fill="auto"/>
            <w:noWrap/>
          </w:tcPr>
          <w:p w14:paraId="09744AB0" w14:textId="0FA944A8" w:rsidR="005529DD" w:rsidRPr="005529DD" w:rsidRDefault="005529DD" w:rsidP="0081097C">
            <w:pPr>
              <w:jc w:val="center"/>
            </w:pPr>
          </w:p>
        </w:tc>
        <w:tc>
          <w:tcPr>
            <w:tcW w:w="540" w:type="pct"/>
            <w:gridSpan w:val="6"/>
            <w:shd w:val="clear" w:color="auto" w:fill="auto"/>
            <w:noWrap/>
            <w:vAlign w:val="bottom"/>
          </w:tcPr>
          <w:p w14:paraId="4D620A65" w14:textId="77777777" w:rsidR="005529DD" w:rsidRPr="005529DD" w:rsidRDefault="005529DD" w:rsidP="0081097C">
            <w:pPr>
              <w:jc w:val="right"/>
            </w:pPr>
          </w:p>
        </w:tc>
        <w:tc>
          <w:tcPr>
            <w:tcW w:w="442" w:type="pct"/>
            <w:gridSpan w:val="5"/>
          </w:tcPr>
          <w:p w14:paraId="779C13F1" w14:textId="77777777" w:rsidR="005529DD" w:rsidRPr="005529DD" w:rsidRDefault="005529DD" w:rsidP="0081097C">
            <w:pPr>
              <w:jc w:val="right"/>
            </w:pPr>
          </w:p>
        </w:tc>
        <w:tc>
          <w:tcPr>
            <w:tcW w:w="482" w:type="pct"/>
            <w:gridSpan w:val="6"/>
            <w:vAlign w:val="bottom"/>
          </w:tcPr>
          <w:p w14:paraId="61278E5D" w14:textId="4BB09DD0" w:rsidR="005529DD" w:rsidRPr="005529DD" w:rsidRDefault="005529DD" w:rsidP="005529DD">
            <w:pPr>
              <w:rPr>
                <w:sz w:val="22"/>
                <w:szCs w:val="22"/>
              </w:rPr>
            </w:pPr>
            <w:r w:rsidRPr="005529DD">
              <w:rPr>
                <w:color w:val="000000"/>
                <w:sz w:val="22"/>
                <w:szCs w:val="22"/>
              </w:rPr>
              <w:t>ST031124-10</w:t>
            </w:r>
          </w:p>
        </w:tc>
        <w:tc>
          <w:tcPr>
            <w:tcW w:w="226" w:type="pct"/>
            <w:gridSpan w:val="5"/>
            <w:shd w:val="clear" w:color="auto" w:fill="auto"/>
          </w:tcPr>
          <w:p w14:paraId="453590F8" w14:textId="502CC8FE" w:rsidR="005529DD" w:rsidRPr="005529DD" w:rsidRDefault="005529DD" w:rsidP="0081097C">
            <w:pPr>
              <w:jc w:val="right"/>
            </w:pPr>
          </w:p>
        </w:tc>
      </w:tr>
      <w:tr w:rsidR="004A1393" w:rsidRPr="005529DD" w14:paraId="468E7A82" w14:textId="77777777" w:rsidTr="004A1393">
        <w:trPr>
          <w:trHeight w:val="300"/>
        </w:trPr>
        <w:tc>
          <w:tcPr>
            <w:tcW w:w="205" w:type="pct"/>
            <w:gridSpan w:val="3"/>
            <w:shd w:val="clear" w:color="auto" w:fill="auto"/>
          </w:tcPr>
          <w:p w14:paraId="3AA78F72" w14:textId="2AE25776" w:rsidR="005529DD" w:rsidRPr="005529DD" w:rsidRDefault="005529DD" w:rsidP="0081097C">
            <w:pPr>
              <w:pStyle w:val="ListParagraph"/>
              <w:numPr>
                <w:ilvl w:val="0"/>
                <w:numId w:val="40"/>
              </w:numPr>
              <w:jc w:val="center"/>
            </w:pPr>
          </w:p>
        </w:tc>
        <w:tc>
          <w:tcPr>
            <w:tcW w:w="1889" w:type="pct"/>
            <w:gridSpan w:val="2"/>
            <w:shd w:val="clear" w:color="auto" w:fill="auto"/>
            <w:noWrap/>
            <w:vAlign w:val="bottom"/>
            <w:hideMark/>
          </w:tcPr>
          <w:p w14:paraId="592B2DF1" w14:textId="77777777" w:rsidR="005529DD" w:rsidRPr="005529DD" w:rsidRDefault="005529DD" w:rsidP="0081097C">
            <w:r w:rsidRPr="005529DD">
              <w:t>Filter za gas</w:t>
            </w:r>
          </w:p>
          <w:p w14:paraId="688E4AD8" w14:textId="77777777" w:rsidR="005529DD" w:rsidRPr="005529DD" w:rsidRDefault="005529DD" w:rsidP="0081097C">
            <w:r w:rsidRPr="005529DD">
              <w:t xml:space="preserve"> ( 25 kom. Pakovanje)</w:t>
            </w:r>
          </w:p>
        </w:tc>
        <w:tc>
          <w:tcPr>
            <w:tcW w:w="388" w:type="pct"/>
            <w:gridSpan w:val="4"/>
          </w:tcPr>
          <w:p w14:paraId="542B45B2" w14:textId="7ACD20C4" w:rsidR="005529DD" w:rsidRPr="005529DD" w:rsidRDefault="005529DD" w:rsidP="0081097C">
            <w:pPr>
              <w:jc w:val="center"/>
              <w:rPr>
                <w:lang w:val="sr-Cyrl-RS"/>
              </w:rPr>
            </w:pPr>
            <w:r w:rsidRPr="005529DD">
              <w:rPr>
                <w:lang w:val="sr-Cyrl-RS"/>
              </w:rPr>
              <w:t>1</w:t>
            </w:r>
          </w:p>
        </w:tc>
        <w:tc>
          <w:tcPr>
            <w:tcW w:w="339" w:type="pct"/>
            <w:gridSpan w:val="4"/>
            <w:shd w:val="clear" w:color="auto" w:fill="auto"/>
            <w:noWrap/>
            <w:hideMark/>
          </w:tcPr>
          <w:p w14:paraId="35DA2792" w14:textId="7D4A3B99" w:rsidR="005529DD" w:rsidRPr="005529DD" w:rsidRDefault="005529DD" w:rsidP="0081097C">
            <w:pPr>
              <w:jc w:val="center"/>
            </w:pPr>
            <w:r w:rsidRPr="005529DD">
              <w:t>ком</w:t>
            </w:r>
            <w:r w:rsidRPr="005529DD">
              <w:rPr>
                <w:lang w:val="sr-Cyrl-RS"/>
              </w:rPr>
              <w:t>.</w:t>
            </w:r>
          </w:p>
        </w:tc>
        <w:tc>
          <w:tcPr>
            <w:tcW w:w="489" w:type="pct"/>
            <w:gridSpan w:val="5"/>
            <w:shd w:val="clear" w:color="auto" w:fill="auto"/>
            <w:noWrap/>
          </w:tcPr>
          <w:p w14:paraId="0D2CE37C" w14:textId="6BBBA09B" w:rsidR="005529DD" w:rsidRPr="005529DD" w:rsidRDefault="005529DD" w:rsidP="0081097C">
            <w:pPr>
              <w:jc w:val="center"/>
            </w:pPr>
          </w:p>
        </w:tc>
        <w:tc>
          <w:tcPr>
            <w:tcW w:w="540" w:type="pct"/>
            <w:gridSpan w:val="6"/>
            <w:shd w:val="clear" w:color="auto" w:fill="auto"/>
            <w:noWrap/>
            <w:vAlign w:val="bottom"/>
          </w:tcPr>
          <w:p w14:paraId="0E1FBE8D" w14:textId="77777777" w:rsidR="005529DD" w:rsidRPr="005529DD" w:rsidRDefault="005529DD" w:rsidP="0081097C">
            <w:pPr>
              <w:jc w:val="right"/>
            </w:pPr>
          </w:p>
        </w:tc>
        <w:tc>
          <w:tcPr>
            <w:tcW w:w="442" w:type="pct"/>
            <w:gridSpan w:val="5"/>
          </w:tcPr>
          <w:p w14:paraId="1606BBB1" w14:textId="77777777" w:rsidR="005529DD" w:rsidRPr="005529DD" w:rsidRDefault="005529DD" w:rsidP="0081097C">
            <w:pPr>
              <w:jc w:val="right"/>
            </w:pPr>
          </w:p>
        </w:tc>
        <w:tc>
          <w:tcPr>
            <w:tcW w:w="482" w:type="pct"/>
            <w:gridSpan w:val="6"/>
            <w:vAlign w:val="bottom"/>
          </w:tcPr>
          <w:p w14:paraId="5FA8001C" w14:textId="51A307F5" w:rsidR="005529DD" w:rsidRPr="005529DD" w:rsidRDefault="005529DD" w:rsidP="005529DD">
            <w:pPr>
              <w:rPr>
                <w:sz w:val="22"/>
                <w:szCs w:val="22"/>
              </w:rPr>
            </w:pPr>
            <w:r w:rsidRPr="005529DD">
              <w:rPr>
                <w:sz w:val="22"/>
                <w:szCs w:val="22"/>
              </w:rPr>
              <w:t>ST031122-25</w:t>
            </w:r>
          </w:p>
        </w:tc>
        <w:tc>
          <w:tcPr>
            <w:tcW w:w="226" w:type="pct"/>
            <w:gridSpan w:val="5"/>
            <w:shd w:val="clear" w:color="auto" w:fill="auto"/>
          </w:tcPr>
          <w:p w14:paraId="72DDEB08" w14:textId="458D7AAC" w:rsidR="005529DD" w:rsidRPr="005529DD" w:rsidRDefault="005529DD" w:rsidP="0081097C">
            <w:pPr>
              <w:jc w:val="right"/>
            </w:pPr>
          </w:p>
        </w:tc>
      </w:tr>
      <w:tr w:rsidR="004A1393" w:rsidRPr="005529DD" w14:paraId="4E6985B8" w14:textId="77777777" w:rsidTr="004A1393">
        <w:trPr>
          <w:trHeight w:val="300"/>
        </w:trPr>
        <w:tc>
          <w:tcPr>
            <w:tcW w:w="205" w:type="pct"/>
            <w:gridSpan w:val="3"/>
            <w:shd w:val="clear" w:color="auto" w:fill="auto"/>
          </w:tcPr>
          <w:p w14:paraId="62FE9694" w14:textId="48421120" w:rsidR="005529DD" w:rsidRPr="005529DD" w:rsidRDefault="005529DD" w:rsidP="0081097C">
            <w:pPr>
              <w:pStyle w:val="ListParagraph"/>
              <w:numPr>
                <w:ilvl w:val="0"/>
                <w:numId w:val="40"/>
              </w:numPr>
              <w:jc w:val="center"/>
            </w:pPr>
          </w:p>
        </w:tc>
        <w:tc>
          <w:tcPr>
            <w:tcW w:w="1889" w:type="pct"/>
            <w:gridSpan w:val="2"/>
            <w:shd w:val="clear" w:color="auto" w:fill="auto"/>
            <w:noWrap/>
            <w:vAlign w:val="bottom"/>
            <w:hideMark/>
          </w:tcPr>
          <w:p w14:paraId="47494647" w14:textId="77777777" w:rsidR="005529DD" w:rsidRPr="005529DD" w:rsidRDefault="005529DD" w:rsidP="0081097C">
            <w:r w:rsidRPr="005529DD">
              <w:t>Creva za pumpu HAMOU</w:t>
            </w:r>
          </w:p>
        </w:tc>
        <w:tc>
          <w:tcPr>
            <w:tcW w:w="388" w:type="pct"/>
            <w:gridSpan w:val="4"/>
          </w:tcPr>
          <w:p w14:paraId="5A7D93B2" w14:textId="2A6EEAE0" w:rsidR="005529DD" w:rsidRPr="005529DD" w:rsidRDefault="005529DD" w:rsidP="0081097C">
            <w:pPr>
              <w:jc w:val="center"/>
              <w:rPr>
                <w:lang w:val="sr-Cyrl-RS"/>
              </w:rPr>
            </w:pPr>
            <w:r w:rsidRPr="005529DD">
              <w:rPr>
                <w:lang w:val="sr-Cyrl-RS"/>
              </w:rPr>
              <w:t>1</w:t>
            </w:r>
          </w:p>
        </w:tc>
        <w:tc>
          <w:tcPr>
            <w:tcW w:w="339" w:type="pct"/>
            <w:gridSpan w:val="4"/>
            <w:shd w:val="clear" w:color="auto" w:fill="auto"/>
            <w:noWrap/>
            <w:hideMark/>
          </w:tcPr>
          <w:p w14:paraId="6119DA52" w14:textId="2CC822BB" w:rsidR="005529DD" w:rsidRPr="005529DD" w:rsidRDefault="005529DD" w:rsidP="0081097C">
            <w:pPr>
              <w:jc w:val="center"/>
            </w:pPr>
            <w:r w:rsidRPr="005529DD">
              <w:t>ком</w:t>
            </w:r>
            <w:r w:rsidRPr="005529DD">
              <w:rPr>
                <w:lang w:val="sr-Cyrl-RS"/>
              </w:rPr>
              <w:t>.</w:t>
            </w:r>
          </w:p>
        </w:tc>
        <w:tc>
          <w:tcPr>
            <w:tcW w:w="489" w:type="pct"/>
            <w:gridSpan w:val="5"/>
            <w:shd w:val="clear" w:color="auto" w:fill="auto"/>
            <w:noWrap/>
          </w:tcPr>
          <w:p w14:paraId="37D97566" w14:textId="180D4C04" w:rsidR="005529DD" w:rsidRPr="005529DD" w:rsidRDefault="005529DD" w:rsidP="0081097C">
            <w:pPr>
              <w:jc w:val="center"/>
            </w:pPr>
          </w:p>
        </w:tc>
        <w:tc>
          <w:tcPr>
            <w:tcW w:w="540" w:type="pct"/>
            <w:gridSpan w:val="6"/>
            <w:shd w:val="clear" w:color="auto" w:fill="auto"/>
            <w:noWrap/>
            <w:vAlign w:val="bottom"/>
          </w:tcPr>
          <w:p w14:paraId="2C799C54" w14:textId="77777777" w:rsidR="005529DD" w:rsidRPr="005529DD" w:rsidRDefault="005529DD" w:rsidP="0081097C">
            <w:pPr>
              <w:jc w:val="right"/>
            </w:pPr>
          </w:p>
        </w:tc>
        <w:tc>
          <w:tcPr>
            <w:tcW w:w="442" w:type="pct"/>
            <w:gridSpan w:val="5"/>
          </w:tcPr>
          <w:p w14:paraId="1523B5DA" w14:textId="77777777" w:rsidR="005529DD" w:rsidRPr="005529DD" w:rsidRDefault="005529DD" w:rsidP="0081097C">
            <w:pPr>
              <w:jc w:val="right"/>
            </w:pPr>
          </w:p>
        </w:tc>
        <w:tc>
          <w:tcPr>
            <w:tcW w:w="482" w:type="pct"/>
            <w:gridSpan w:val="6"/>
            <w:vAlign w:val="bottom"/>
          </w:tcPr>
          <w:p w14:paraId="1C2232ED" w14:textId="76752235" w:rsidR="005529DD" w:rsidRPr="005529DD" w:rsidRDefault="005529DD" w:rsidP="005529DD">
            <w:pPr>
              <w:rPr>
                <w:sz w:val="22"/>
                <w:szCs w:val="22"/>
              </w:rPr>
            </w:pPr>
            <w:r w:rsidRPr="005529DD">
              <w:rPr>
                <w:sz w:val="22"/>
                <w:szCs w:val="22"/>
              </w:rPr>
              <w:t>ST20300042</w:t>
            </w:r>
          </w:p>
        </w:tc>
        <w:tc>
          <w:tcPr>
            <w:tcW w:w="226" w:type="pct"/>
            <w:gridSpan w:val="5"/>
            <w:shd w:val="clear" w:color="auto" w:fill="auto"/>
          </w:tcPr>
          <w:p w14:paraId="506F06ED" w14:textId="4B191407" w:rsidR="005529DD" w:rsidRPr="005529DD" w:rsidRDefault="005529DD" w:rsidP="0081097C">
            <w:pPr>
              <w:jc w:val="right"/>
            </w:pPr>
          </w:p>
        </w:tc>
      </w:tr>
      <w:tr w:rsidR="004A1393" w:rsidRPr="005529DD" w14:paraId="0B162F09" w14:textId="77777777" w:rsidTr="004A1393">
        <w:trPr>
          <w:trHeight w:val="300"/>
        </w:trPr>
        <w:tc>
          <w:tcPr>
            <w:tcW w:w="205" w:type="pct"/>
            <w:gridSpan w:val="3"/>
            <w:shd w:val="clear" w:color="auto" w:fill="auto"/>
          </w:tcPr>
          <w:p w14:paraId="413BB298" w14:textId="2997C880" w:rsidR="005529DD" w:rsidRPr="005529DD" w:rsidRDefault="005529DD" w:rsidP="0081097C">
            <w:pPr>
              <w:pStyle w:val="ListParagraph"/>
              <w:numPr>
                <w:ilvl w:val="0"/>
                <w:numId w:val="40"/>
              </w:numPr>
              <w:jc w:val="center"/>
            </w:pPr>
          </w:p>
        </w:tc>
        <w:tc>
          <w:tcPr>
            <w:tcW w:w="1889" w:type="pct"/>
            <w:gridSpan w:val="2"/>
            <w:shd w:val="clear" w:color="auto" w:fill="auto"/>
            <w:noWrap/>
            <w:vAlign w:val="bottom"/>
            <w:hideMark/>
          </w:tcPr>
          <w:p w14:paraId="58A27675" w14:textId="77777777" w:rsidR="005529DD" w:rsidRPr="005529DD" w:rsidRDefault="005529DD" w:rsidP="0081097C">
            <w:r w:rsidRPr="005529DD">
              <w:t>Creva za insuflaciju ENDOMAT</w:t>
            </w:r>
          </w:p>
        </w:tc>
        <w:tc>
          <w:tcPr>
            <w:tcW w:w="388" w:type="pct"/>
            <w:gridSpan w:val="4"/>
          </w:tcPr>
          <w:p w14:paraId="48567ED1" w14:textId="7C356DF6" w:rsidR="005529DD" w:rsidRPr="005529DD" w:rsidRDefault="005529DD" w:rsidP="0081097C">
            <w:pPr>
              <w:jc w:val="center"/>
              <w:rPr>
                <w:lang w:val="sr-Cyrl-RS"/>
              </w:rPr>
            </w:pPr>
            <w:r w:rsidRPr="005529DD">
              <w:rPr>
                <w:lang w:val="sr-Cyrl-RS"/>
              </w:rPr>
              <w:t>1</w:t>
            </w:r>
          </w:p>
        </w:tc>
        <w:tc>
          <w:tcPr>
            <w:tcW w:w="339" w:type="pct"/>
            <w:gridSpan w:val="4"/>
            <w:shd w:val="clear" w:color="auto" w:fill="auto"/>
            <w:noWrap/>
            <w:hideMark/>
          </w:tcPr>
          <w:p w14:paraId="6BA74A02" w14:textId="17D001D5" w:rsidR="005529DD" w:rsidRPr="005529DD" w:rsidRDefault="005529DD" w:rsidP="0081097C">
            <w:pPr>
              <w:jc w:val="center"/>
            </w:pPr>
            <w:r w:rsidRPr="005529DD">
              <w:t>ком</w:t>
            </w:r>
            <w:r w:rsidRPr="005529DD">
              <w:rPr>
                <w:lang w:val="sr-Cyrl-RS"/>
              </w:rPr>
              <w:t>.</w:t>
            </w:r>
          </w:p>
        </w:tc>
        <w:tc>
          <w:tcPr>
            <w:tcW w:w="489" w:type="pct"/>
            <w:gridSpan w:val="5"/>
            <w:shd w:val="clear" w:color="auto" w:fill="auto"/>
            <w:noWrap/>
          </w:tcPr>
          <w:p w14:paraId="0BCF10F6" w14:textId="5129EE53" w:rsidR="005529DD" w:rsidRPr="005529DD" w:rsidRDefault="005529DD" w:rsidP="0081097C">
            <w:pPr>
              <w:jc w:val="center"/>
            </w:pPr>
          </w:p>
        </w:tc>
        <w:tc>
          <w:tcPr>
            <w:tcW w:w="540" w:type="pct"/>
            <w:gridSpan w:val="6"/>
            <w:shd w:val="clear" w:color="auto" w:fill="auto"/>
            <w:noWrap/>
            <w:vAlign w:val="bottom"/>
          </w:tcPr>
          <w:p w14:paraId="21CA65F1" w14:textId="77777777" w:rsidR="005529DD" w:rsidRPr="005529DD" w:rsidRDefault="005529DD" w:rsidP="0081097C">
            <w:pPr>
              <w:jc w:val="right"/>
            </w:pPr>
          </w:p>
        </w:tc>
        <w:tc>
          <w:tcPr>
            <w:tcW w:w="442" w:type="pct"/>
            <w:gridSpan w:val="5"/>
          </w:tcPr>
          <w:p w14:paraId="3ACF1229" w14:textId="77777777" w:rsidR="005529DD" w:rsidRPr="005529DD" w:rsidRDefault="005529DD" w:rsidP="0081097C">
            <w:pPr>
              <w:jc w:val="right"/>
            </w:pPr>
          </w:p>
        </w:tc>
        <w:tc>
          <w:tcPr>
            <w:tcW w:w="482" w:type="pct"/>
            <w:gridSpan w:val="6"/>
            <w:vAlign w:val="bottom"/>
          </w:tcPr>
          <w:p w14:paraId="4A6B555B" w14:textId="06AE5427" w:rsidR="005529DD" w:rsidRPr="005529DD" w:rsidRDefault="005529DD" w:rsidP="005529DD">
            <w:pPr>
              <w:rPr>
                <w:sz w:val="22"/>
                <w:szCs w:val="22"/>
              </w:rPr>
            </w:pPr>
            <w:r w:rsidRPr="005529DD">
              <w:rPr>
                <w:sz w:val="22"/>
                <w:szCs w:val="22"/>
              </w:rPr>
              <w:t>ST20400143</w:t>
            </w:r>
          </w:p>
        </w:tc>
        <w:tc>
          <w:tcPr>
            <w:tcW w:w="226" w:type="pct"/>
            <w:gridSpan w:val="5"/>
            <w:shd w:val="clear" w:color="auto" w:fill="auto"/>
          </w:tcPr>
          <w:p w14:paraId="6CB58758" w14:textId="67087487" w:rsidR="005529DD" w:rsidRPr="005529DD" w:rsidRDefault="005529DD" w:rsidP="0081097C">
            <w:pPr>
              <w:jc w:val="right"/>
            </w:pPr>
          </w:p>
        </w:tc>
      </w:tr>
      <w:tr w:rsidR="004A1393" w:rsidRPr="005529DD" w14:paraId="666B56E0" w14:textId="77777777" w:rsidTr="004A1393">
        <w:trPr>
          <w:trHeight w:val="90"/>
        </w:trPr>
        <w:tc>
          <w:tcPr>
            <w:tcW w:w="5000" w:type="pct"/>
            <w:gridSpan w:val="40"/>
          </w:tcPr>
          <w:p w14:paraId="342E11BD" w14:textId="03CCE6C2" w:rsidR="004A1393" w:rsidRPr="005529DD" w:rsidRDefault="004A1393" w:rsidP="00BF5B1B">
            <w:pPr>
              <w:jc w:val="center"/>
              <w:rPr>
                <w:b/>
              </w:rPr>
            </w:pPr>
            <w:r w:rsidRPr="005529DD">
              <w:rPr>
                <w:b/>
              </w:rPr>
              <w:t>Ortopedija</w:t>
            </w:r>
          </w:p>
        </w:tc>
      </w:tr>
      <w:tr w:rsidR="004A1393" w:rsidRPr="005529DD" w14:paraId="1215EC83" w14:textId="77777777" w:rsidTr="004A1393">
        <w:trPr>
          <w:trHeight w:val="300"/>
        </w:trPr>
        <w:tc>
          <w:tcPr>
            <w:tcW w:w="185" w:type="pct"/>
            <w:shd w:val="clear" w:color="auto" w:fill="auto"/>
          </w:tcPr>
          <w:p w14:paraId="62F019A3" w14:textId="30A429A8" w:rsidR="005529DD" w:rsidRPr="005529DD" w:rsidRDefault="005529DD" w:rsidP="002535B1">
            <w:pPr>
              <w:pStyle w:val="ListParagraph"/>
              <w:numPr>
                <w:ilvl w:val="0"/>
                <w:numId w:val="41"/>
              </w:numPr>
              <w:jc w:val="center"/>
            </w:pPr>
          </w:p>
        </w:tc>
        <w:tc>
          <w:tcPr>
            <w:tcW w:w="2091" w:type="pct"/>
            <w:gridSpan w:val="7"/>
            <w:shd w:val="clear" w:color="auto" w:fill="auto"/>
            <w:noWrap/>
            <w:vAlign w:val="bottom"/>
            <w:hideMark/>
          </w:tcPr>
          <w:p w14:paraId="1D43BB66" w14:textId="77777777" w:rsidR="005529DD" w:rsidRPr="005529DD" w:rsidRDefault="005529DD" w:rsidP="008151B6">
            <w:r w:rsidRPr="005529DD">
              <w:t>Nožić za Shaver</w:t>
            </w:r>
          </w:p>
        </w:tc>
        <w:tc>
          <w:tcPr>
            <w:tcW w:w="286" w:type="pct"/>
            <w:gridSpan w:val="4"/>
          </w:tcPr>
          <w:p w14:paraId="405A7110" w14:textId="28C8675C" w:rsidR="005529DD" w:rsidRPr="005529DD" w:rsidRDefault="005529DD" w:rsidP="008151B6">
            <w:pPr>
              <w:jc w:val="center"/>
              <w:rPr>
                <w:lang w:val="sr-Cyrl-RS"/>
              </w:rPr>
            </w:pPr>
            <w:r w:rsidRPr="005529DD">
              <w:rPr>
                <w:lang w:val="sr-Cyrl-RS"/>
              </w:rPr>
              <w:t>1</w:t>
            </w:r>
          </w:p>
        </w:tc>
        <w:tc>
          <w:tcPr>
            <w:tcW w:w="288" w:type="pct"/>
            <w:gridSpan w:val="3"/>
            <w:shd w:val="clear" w:color="auto" w:fill="auto"/>
            <w:noWrap/>
            <w:hideMark/>
          </w:tcPr>
          <w:p w14:paraId="4A7905AE" w14:textId="12871406" w:rsidR="005529DD" w:rsidRPr="005529DD" w:rsidRDefault="005529DD" w:rsidP="008151B6">
            <w:pPr>
              <w:jc w:val="center"/>
              <w:rPr>
                <w:lang w:val="sr-Cyrl-RS"/>
              </w:rPr>
            </w:pPr>
            <w:r w:rsidRPr="005529DD">
              <w:t>ком</w:t>
            </w:r>
            <w:r w:rsidRPr="005529DD">
              <w:rPr>
                <w:lang w:val="sr-Cyrl-RS"/>
              </w:rPr>
              <w:t>.</w:t>
            </w:r>
          </w:p>
        </w:tc>
        <w:tc>
          <w:tcPr>
            <w:tcW w:w="719" w:type="pct"/>
            <w:gridSpan w:val="6"/>
            <w:shd w:val="clear" w:color="auto" w:fill="auto"/>
            <w:noWrap/>
          </w:tcPr>
          <w:p w14:paraId="1FDBC4F2" w14:textId="50A8BAD2" w:rsidR="005529DD" w:rsidRPr="005529DD" w:rsidRDefault="005529DD" w:rsidP="008151B6">
            <w:pPr>
              <w:jc w:val="center"/>
            </w:pPr>
          </w:p>
        </w:tc>
        <w:tc>
          <w:tcPr>
            <w:tcW w:w="346" w:type="pct"/>
            <w:gridSpan w:val="5"/>
            <w:shd w:val="clear" w:color="auto" w:fill="auto"/>
            <w:noWrap/>
            <w:vAlign w:val="bottom"/>
          </w:tcPr>
          <w:p w14:paraId="4D1F3E7F" w14:textId="77777777" w:rsidR="005529DD" w:rsidRPr="005529DD" w:rsidRDefault="005529DD" w:rsidP="008151B6">
            <w:pPr>
              <w:jc w:val="right"/>
            </w:pPr>
          </w:p>
        </w:tc>
        <w:tc>
          <w:tcPr>
            <w:tcW w:w="391" w:type="pct"/>
            <w:gridSpan w:val="4"/>
          </w:tcPr>
          <w:p w14:paraId="31801E5E" w14:textId="77777777" w:rsidR="005529DD" w:rsidRPr="005529DD" w:rsidRDefault="005529DD" w:rsidP="008151B6">
            <w:pPr>
              <w:jc w:val="right"/>
            </w:pPr>
          </w:p>
        </w:tc>
        <w:tc>
          <w:tcPr>
            <w:tcW w:w="478" w:type="pct"/>
            <w:gridSpan w:val="6"/>
            <w:vAlign w:val="bottom"/>
          </w:tcPr>
          <w:p w14:paraId="053BA5F0" w14:textId="74DB1BB0" w:rsidR="005529DD" w:rsidRPr="005529DD" w:rsidRDefault="005529DD" w:rsidP="005529DD">
            <w:pPr>
              <w:rPr>
                <w:sz w:val="22"/>
                <w:szCs w:val="22"/>
              </w:rPr>
            </w:pPr>
            <w:r w:rsidRPr="005529DD">
              <w:rPr>
                <w:sz w:val="22"/>
                <w:szCs w:val="22"/>
              </w:rPr>
              <w:t>ST28205DD</w:t>
            </w:r>
          </w:p>
        </w:tc>
        <w:tc>
          <w:tcPr>
            <w:tcW w:w="217" w:type="pct"/>
            <w:gridSpan w:val="4"/>
            <w:shd w:val="clear" w:color="auto" w:fill="auto"/>
          </w:tcPr>
          <w:p w14:paraId="42AD6C06" w14:textId="07D4AE9E" w:rsidR="005529DD" w:rsidRPr="005529DD" w:rsidRDefault="005529DD" w:rsidP="008151B6">
            <w:pPr>
              <w:jc w:val="right"/>
            </w:pPr>
          </w:p>
        </w:tc>
      </w:tr>
      <w:tr w:rsidR="004A1393" w:rsidRPr="005529DD" w14:paraId="70EE313A" w14:textId="77777777" w:rsidTr="004A1393">
        <w:trPr>
          <w:trHeight w:val="300"/>
        </w:trPr>
        <w:tc>
          <w:tcPr>
            <w:tcW w:w="185" w:type="pct"/>
            <w:shd w:val="clear" w:color="auto" w:fill="auto"/>
          </w:tcPr>
          <w:p w14:paraId="6E1F1842" w14:textId="24DEF23E" w:rsidR="005529DD" w:rsidRPr="005529DD" w:rsidRDefault="005529DD" w:rsidP="002535B1">
            <w:pPr>
              <w:pStyle w:val="ListParagraph"/>
              <w:numPr>
                <w:ilvl w:val="0"/>
                <w:numId w:val="41"/>
              </w:numPr>
              <w:jc w:val="center"/>
            </w:pPr>
          </w:p>
        </w:tc>
        <w:tc>
          <w:tcPr>
            <w:tcW w:w="2091" w:type="pct"/>
            <w:gridSpan w:val="7"/>
            <w:shd w:val="clear" w:color="auto" w:fill="auto"/>
            <w:noWrap/>
            <w:vAlign w:val="bottom"/>
            <w:hideMark/>
          </w:tcPr>
          <w:p w14:paraId="26E935E0" w14:textId="77777777" w:rsidR="005529DD" w:rsidRPr="005529DD" w:rsidRDefault="005529DD" w:rsidP="008151B6">
            <w:r w:rsidRPr="005529DD">
              <w:t>Nožić za Shaver</w:t>
            </w:r>
          </w:p>
        </w:tc>
        <w:tc>
          <w:tcPr>
            <w:tcW w:w="286" w:type="pct"/>
            <w:gridSpan w:val="4"/>
          </w:tcPr>
          <w:p w14:paraId="4F3FCB6A" w14:textId="2B320AF7" w:rsidR="005529DD" w:rsidRPr="005529DD" w:rsidRDefault="005529DD" w:rsidP="008151B6">
            <w:pPr>
              <w:jc w:val="center"/>
              <w:rPr>
                <w:lang w:val="sr-Cyrl-RS"/>
              </w:rPr>
            </w:pPr>
            <w:r w:rsidRPr="005529DD">
              <w:rPr>
                <w:lang w:val="sr-Cyrl-RS"/>
              </w:rPr>
              <w:t>1</w:t>
            </w:r>
          </w:p>
        </w:tc>
        <w:tc>
          <w:tcPr>
            <w:tcW w:w="288" w:type="pct"/>
            <w:gridSpan w:val="3"/>
            <w:shd w:val="clear" w:color="auto" w:fill="auto"/>
            <w:noWrap/>
            <w:hideMark/>
          </w:tcPr>
          <w:p w14:paraId="5BC4AC23" w14:textId="29A8C227" w:rsidR="005529DD" w:rsidRPr="005529DD" w:rsidRDefault="005529DD" w:rsidP="008151B6">
            <w:pPr>
              <w:jc w:val="center"/>
              <w:rPr>
                <w:lang w:val="sr-Cyrl-RS"/>
              </w:rPr>
            </w:pPr>
            <w:r w:rsidRPr="005529DD">
              <w:t>ком</w:t>
            </w:r>
            <w:r w:rsidRPr="005529DD">
              <w:rPr>
                <w:lang w:val="sr-Cyrl-RS"/>
              </w:rPr>
              <w:t>.</w:t>
            </w:r>
          </w:p>
        </w:tc>
        <w:tc>
          <w:tcPr>
            <w:tcW w:w="719" w:type="pct"/>
            <w:gridSpan w:val="6"/>
            <w:shd w:val="clear" w:color="auto" w:fill="auto"/>
            <w:noWrap/>
          </w:tcPr>
          <w:p w14:paraId="230CABC9" w14:textId="7413EDDE" w:rsidR="005529DD" w:rsidRPr="005529DD" w:rsidRDefault="005529DD" w:rsidP="008151B6">
            <w:pPr>
              <w:jc w:val="center"/>
            </w:pPr>
          </w:p>
        </w:tc>
        <w:tc>
          <w:tcPr>
            <w:tcW w:w="346" w:type="pct"/>
            <w:gridSpan w:val="5"/>
            <w:shd w:val="clear" w:color="auto" w:fill="auto"/>
            <w:noWrap/>
            <w:vAlign w:val="bottom"/>
          </w:tcPr>
          <w:p w14:paraId="3826F52B" w14:textId="77777777" w:rsidR="005529DD" w:rsidRPr="005529DD" w:rsidRDefault="005529DD" w:rsidP="008151B6">
            <w:pPr>
              <w:jc w:val="right"/>
            </w:pPr>
          </w:p>
        </w:tc>
        <w:tc>
          <w:tcPr>
            <w:tcW w:w="391" w:type="pct"/>
            <w:gridSpan w:val="4"/>
          </w:tcPr>
          <w:p w14:paraId="46675CC9" w14:textId="77777777" w:rsidR="005529DD" w:rsidRPr="005529DD" w:rsidRDefault="005529DD" w:rsidP="008151B6">
            <w:pPr>
              <w:jc w:val="right"/>
            </w:pPr>
          </w:p>
        </w:tc>
        <w:tc>
          <w:tcPr>
            <w:tcW w:w="478" w:type="pct"/>
            <w:gridSpan w:val="6"/>
            <w:vAlign w:val="bottom"/>
          </w:tcPr>
          <w:p w14:paraId="766A86C5" w14:textId="14C22866" w:rsidR="005529DD" w:rsidRPr="005529DD" w:rsidRDefault="005529DD" w:rsidP="005529DD">
            <w:pPr>
              <w:rPr>
                <w:sz w:val="22"/>
                <w:szCs w:val="22"/>
              </w:rPr>
            </w:pPr>
            <w:r w:rsidRPr="005529DD">
              <w:rPr>
                <w:sz w:val="22"/>
                <w:szCs w:val="22"/>
              </w:rPr>
              <w:t>ST28205GF</w:t>
            </w:r>
          </w:p>
        </w:tc>
        <w:tc>
          <w:tcPr>
            <w:tcW w:w="217" w:type="pct"/>
            <w:gridSpan w:val="4"/>
            <w:shd w:val="clear" w:color="auto" w:fill="auto"/>
          </w:tcPr>
          <w:p w14:paraId="49984079" w14:textId="5C59A70D" w:rsidR="005529DD" w:rsidRPr="005529DD" w:rsidRDefault="005529DD" w:rsidP="008151B6">
            <w:pPr>
              <w:jc w:val="right"/>
            </w:pPr>
          </w:p>
        </w:tc>
      </w:tr>
      <w:tr w:rsidR="004A1393" w:rsidRPr="005529DD" w14:paraId="3AD55B2E" w14:textId="77777777" w:rsidTr="004A1393">
        <w:trPr>
          <w:trHeight w:val="300"/>
        </w:trPr>
        <w:tc>
          <w:tcPr>
            <w:tcW w:w="185" w:type="pct"/>
            <w:shd w:val="clear" w:color="auto" w:fill="auto"/>
          </w:tcPr>
          <w:p w14:paraId="7CE38503" w14:textId="17FFF0B2" w:rsidR="005529DD" w:rsidRPr="005529DD" w:rsidRDefault="005529DD" w:rsidP="002535B1">
            <w:pPr>
              <w:pStyle w:val="ListParagraph"/>
              <w:numPr>
                <w:ilvl w:val="0"/>
                <w:numId w:val="41"/>
              </w:numPr>
              <w:jc w:val="center"/>
            </w:pPr>
          </w:p>
        </w:tc>
        <w:tc>
          <w:tcPr>
            <w:tcW w:w="2091" w:type="pct"/>
            <w:gridSpan w:val="7"/>
            <w:shd w:val="clear" w:color="auto" w:fill="auto"/>
            <w:noWrap/>
            <w:vAlign w:val="bottom"/>
            <w:hideMark/>
          </w:tcPr>
          <w:p w14:paraId="31AA79F1" w14:textId="77777777" w:rsidR="005529DD" w:rsidRPr="005529DD" w:rsidRDefault="005529DD" w:rsidP="008151B6">
            <w:r w:rsidRPr="005529DD">
              <w:t>Vodič 2.4mm,32cm pak 10</w:t>
            </w:r>
          </w:p>
        </w:tc>
        <w:tc>
          <w:tcPr>
            <w:tcW w:w="286" w:type="pct"/>
            <w:gridSpan w:val="4"/>
          </w:tcPr>
          <w:p w14:paraId="02B7D0DB" w14:textId="39DB77B4" w:rsidR="005529DD" w:rsidRPr="005529DD" w:rsidRDefault="005529DD" w:rsidP="008151B6">
            <w:pPr>
              <w:jc w:val="center"/>
              <w:rPr>
                <w:lang w:val="sr-Cyrl-RS"/>
              </w:rPr>
            </w:pPr>
            <w:r w:rsidRPr="005529DD">
              <w:rPr>
                <w:lang w:val="sr-Cyrl-RS"/>
              </w:rPr>
              <w:t>1</w:t>
            </w:r>
          </w:p>
        </w:tc>
        <w:tc>
          <w:tcPr>
            <w:tcW w:w="288" w:type="pct"/>
            <w:gridSpan w:val="3"/>
            <w:shd w:val="clear" w:color="auto" w:fill="auto"/>
            <w:noWrap/>
            <w:hideMark/>
          </w:tcPr>
          <w:p w14:paraId="7414DEFA" w14:textId="21A55C32" w:rsidR="005529DD" w:rsidRPr="005529DD" w:rsidRDefault="005529DD" w:rsidP="008151B6">
            <w:pPr>
              <w:jc w:val="center"/>
              <w:rPr>
                <w:lang w:val="sr-Cyrl-RS"/>
              </w:rPr>
            </w:pPr>
            <w:r w:rsidRPr="005529DD">
              <w:t>ком</w:t>
            </w:r>
            <w:r w:rsidRPr="005529DD">
              <w:rPr>
                <w:lang w:val="sr-Cyrl-RS"/>
              </w:rPr>
              <w:t>.</w:t>
            </w:r>
          </w:p>
        </w:tc>
        <w:tc>
          <w:tcPr>
            <w:tcW w:w="719" w:type="pct"/>
            <w:gridSpan w:val="6"/>
            <w:shd w:val="clear" w:color="auto" w:fill="auto"/>
            <w:noWrap/>
          </w:tcPr>
          <w:p w14:paraId="5FBB0126" w14:textId="3B9946D9" w:rsidR="005529DD" w:rsidRPr="005529DD" w:rsidRDefault="005529DD" w:rsidP="008151B6">
            <w:pPr>
              <w:jc w:val="center"/>
            </w:pPr>
          </w:p>
        </w:tc>
        <w:tc>
          <w:tcPr>
            <w:tcW w:w="346" w:type="pct"/>
            <w:gridSpan w:val="5"/>
            <w:shd w:val="clear" w:color="auto" w:fill="auto"/>
            <w:noWrap/>
            <w:vAlign w:val="bottom"/>
          </w:tcPr>
          <w:p w14:paraId="2427F10A" w14:textId="77777777" w:rsidR="005529DD" w:rsidRPr="005529DD" w:rsidRDefault="005529DD" w:rsidP="008151B6">
            <w:pPr>
              <w:jc w:val="right"/>
            </w:pPr>
          </w:p>
        </w:tc>
        <w:tc>
          <w:tcPr>
            <w:tcW w:w="391" w:type="pct"/>
            <w:gridSpan w:val="4"/>
          </w:tcPr>
          <w:p w14:paraId="13290F0E" w14:textId="77777777" w:rsidR="005529DD" w:rsidRPr="005529DD" w:rsidRDefault="005529DD" w:rsidP="008151B6">
            <w:pPr>
              <w:jc w:val="right"/>
            </w:pPr>
          </w:p>
        </w:tc>
        <w:tc>
          <w:tcPr>
            <w:tcW w:w="478" w:type="pct"/>
            <w:gridSpan w:val="6"/>
            <w:vAlign w:val="bottom"/>
          </w:tcPr>
          <w:p w14:paraId="5FF7B4D0" w14:textId="77949576" w:rsidR="005529DD" w:rsidRPr="005529DD" w:rsidRDefault="005529DD" w:rsidP="005529DD">
            <w:pPr>
              <w:rPr>
                <w:sz w:val="22"/>
                <w:szCs w:val="22"/>
              </w:rPr>
            </w:pPr>
            <w:r w:rsidRPr="005529DD">
              <w:rPr>
                <w:sz w:val="22"/>
                <w:szCs w:val="22"/>
              </w:rPr>
              <w:t>ST28729E</w:t>
            </w:r>
          </w:p>
        </w:tc>
        <w:tc>
          <w:tcPr>
            <w:tcW w:w="217" w:type="pct"/>
            <w:gridSpan w:val="4"/>
            <w:shd w:val="clear" w:color="auto" w:fill="auto"/>
          </w:tcPr>
          <w:p w14:paraId="2B56C521" w14:textId="6FC126BB" w:rsidR="005529DD" w:rsidRPr="005529DD" w:rsidRDefault="005529DD" w:rsidP="008151B6">
            <w:pPr>
              <w:jc w:val="right"/>
            </w:pPr>
          </w:p>
        </w:tc>
      </w:tr>
      <w:tr w:rsidR="004A1393" w:rsidRPr="005529DD" w14:paraId="5B86F4F0" w14:textId="77777777" w:rsidTr="004A1393">
        <w:trPr>
          <w:trHeight w:val="300"/>
        </w:trPr>
        <w:tc>
          <w:tcPr>
            <w:tcW w:w="185" w:type="pct"/>
            <w:shd w:val="clear" w:color="auto" w:fill="auto"/>
          </w:tcPr>
          <w:p w14:paraId="2617C589" w14:textId="50C18AAB" w:rsidR="005529DD" w:rsidRPr="005529DD" w:rsidRDefault="005529DD" w:rsidP="002535B1">
            <w:pPr>
              <w:pStyle w:val="ListParagraph"/>
              <w:numPr>
                <w:ilvl w:val="0"/>
                <w:numId w:val="41"/>
              </w:numPr>
              <w:jc w:val="center"/>
            </w:pPr>
          </w:p>
        </w:tc>
        <w:tc>
          <w:tcPr>
            <w:tcW w:w="2091" w:type="pct"/>
            <w:gridSpan w:val="7"/>
            <w:shd w:val="clear" w:color="auto" w:fill="auto"/>
            <w:noWrap/>
            <w:vAlign w:val="bottom"/>
            <w:hideMark/>
          </w:tcPr>
          <w:p w14:paraId="570AC747" w14:textId="77777777" w:rsidR="005529DD" w:rsidRPr="005529DD" w:rsidRDefault="005529DD" w:rsidP="008151B6">
            <w:r w:rsidRPr="005529DD">
              <w:t>Žica za bušenje fi 2.4mm,38cm</w:t>
            </w:r>
          </w:p>
        </w:tc>
        <w:tc>
          <w:tcPr>
            <w:tcW w:w="286" w:type="pct"/>
            <w:gridSpan w:val="4"/>
          </w:tcPr>
          <w:p w14:paraId="44EF9828" w14:textId="338C034B" w:rsidR="005529DD" w:rsidRPr="005529DD" w:rsidRDefault="005529DD" w:rsidP="008151B6">
            <w:pPr>
              <w:jc w:val="center"/>
              <w:rPr>
                <w:lang w:val="sr-Cyrl-RS"/>
              </w:rPr>
            </w:pPr>
            <w:r w:rsidRPr="005529DD">
              <w:rPr>
                <w:lang w:val="sr-Cyrl-RS"/>
              </w:rPr>
              <w:t>1</w:t>
            </w:r>
          </w:p>
        </w:tc>
        <w:tc>
          <w:tcPr>
            <w:tcW w:w="288" w:type="pct"/>
            <w:gridSpan w:val="3"/>
            <w:shd w:val="clear" w:color="auto" w:fill="auto"/>
            <w:noWrap/>
            <w:hideMark/>
          </w:tcPr>
          <w:p w14:paraId="538BE1CF" w14:textId="769BC33F" w:rsidR="005529DD" w:rsidRPr="005529DD" w:rsidRDefault="005529DD" w:rsidP="008151B6">
            <w:pPr>
              <w:jc w:val="center"/>
              <w:rPr>
                <w:lang w:val="sr-Cyrl-RS"/>
              </w:rPr>
            </w:pPr>
            <w:r w:rsidRPr="005529DD">
              <w:t>ком</w:t>
            </w:r>
            <w:r w:rsidRPr="005529DD">
              <w:rPr>
                <w:lang w:val="sr-Cyrl-RS"/>
              </w:rPr>
              <w:t>.</w:t>
            </w:r>
          </w:p>
        </w:tc>
        <w:tc>
          <w:tcPr>
            <w:tcW w:w="719" w:type="pct"/>
            <w:gridSpan w:val="6"/>
            <w:shd w:val="clear" w:color="auto" w:fill="auto"/>
            <w:noWrap/>
          </w:tcPr>
          <w:p w14:paraId="38629512" w14:textId="023FCD93" w:rsidR="005529DD" w:rsidRPr="005529DD" w:rsidRDefault="005529DD" w:rsidP="008151B6">
            <w:pPr>
              <w:jc w:val="center"/>
            </w:pPr>
          </w:p>
        </w:tc>
        <w:tc>
          <w:tcPr>
            <w:tcW w:w="346" w:type="pct"/>
            <w:gridSpan w:val="5"/>
            <w:shd w:val="clear" w:color="auto" w:fill="auto"/>
            <w:noWrap/>
            <w:vAlign w:val="bottom"/>
          </w:tcPr>
          <w:p w14:paraId="38FDA955" w14:textId="77777777" w:rsidR="005529DD" w:rsidRPr="005529DD" w:rsidRDefault="005529DD" w:rsidP="008151B6">
            <w:pPr>
              <w:jc w:val="right"/>
            </w:pPr>
          </w:p>
        </w:tc>
        <w:tc>
          <w:tcPr>
            <w:tcW w:w="391" w:type="pct"/>
            <w:gridSpan w:val="4"/>
          </w:tcPr>
          <w:p w14:paraId="30EBC886" w14:textId="77777777" w:rsidR="005529DD" w:rsidRPr="005529DD" w:rsidRDefault="005529DD" w:rsidP="008151B6">
            <w:pPr>
              <w:jc w:val="right"/>
            </w:pPr>
          </w:p>
        </w:tc>
        <w:tc>
          <w:tcPr>
            <w:tcW w:w="478" w:type="pct"/>
            <w:gridSpan w:val="6"/>
            <w:vAlign w:val="bottom"/>
          </w:tcPr>
          <w:p w14:paraId="0D2EECEE" w14:textId="1A36C9DA" w:rsidR="005529DD" w:rsidRPr="005529DD" w:rsidRDefault="005529DD" w:rsidP="005529DD">
            <w:pPr>
              <w:rPr>
                <w:sz w:val="22"/>
                <w:szCs w:val="22"/>
              </w:rPr>
            </w:pPr>
            <w:r w:rsidRPr="005529DD">
              <w:rPr>
                <w:sz w:val="22"/>
                <w:szCs w:val="22"/>
              </w:rPr>
              <w:t>ST28729D</w:t>
            </w:r>
          </w:p>
        </w:tc>
        <w:tc>
          <w:tcPr>
            <w:tcW w:w="217" w:type="pct"/>
            <w:gridSpan w:val="4"/>
            <w:shd w:val="clear" w:color="auto" w:fill="auto"/>
          </w:tcPr>
          <w:p w14:paraId="7655FAE4" w14:textId="3CE08A85" w:rsidR="005529DD" w:rsidRPr="005529DD" w:rsidRDefault="005529DD" w:rsidP="008151B6">
            <w:pPr>
              <w:jc w:val="right"/>
            </w:pPr>
          </w:p>
        </w:tc>
      </w:tr>
      <w:tr w:rsidR="004A1393" w:rsidRPr="005529DD" w14:paraId="57156149" w14:textId="77777777" w:rsidTr="004A1393">
        <w:trPr>
          <w:trHeight w:val="300"/>
        </w:trPr>
        <w:tc>
          <w:tcPr>
            <w:tcW w:w="185" w:type="pct"/>
            <w:shd w:val="clear" w:color="auto" w:fill="auto"/>
          </w:tcPr>
          <w:p w14:paraId="636F7B9E" w14:textId="2BF1B031" w:rsidR="005529DD" w:rsidRPr="005529DD" w:rsidRDefault="005529DD" w:rsidP="002535B1">
            <w:pPr>
              <w:pStyle w:val="ListParagraph"/>
              <w:numPr>
                <w:ilvl w:val="0"/>
                <w:numId w:val="41"/>
              </w:numPr>
              <w:jc w:val="center"/>
            </w:pPr>
          </w:p>
        </w:tc>
        <w:tc>
          <w:tcPr>
            <w:tcW w:w="2091" w:type="pct"/>
            <w:gridSpan w:val="7"/>
            <w:shd w:val="clear" w:color="auto" w:fill="auto"/>
            <w:noWrap/>
            <w:vAlign w:val="bottom"/>
            <w:hideMark/>
          </w:tcPr>
          <w:p w14:paraId="0D2B00C0" w14:textId="77777777" w:rsidR="005529DD" w:rsidRPr="005529DD" w:rsidRDefault="005529DD" w:rsidP="008151B6">
            <w:r w:rsidRPr="005529DD">
              <w:t>Elektroda za artroskopiju</w:t>
            </w:r>
          </w:p>
        </w:tc>
        <w:tc>
          <w:tcPr>
            <w:tcW w:w="286" w:type="pct"/>
            <w:gridSpan w:val="4"/>
          </w:tcPr>
          <w:p w14:paraId="293A1419" w14:textId="1D6711FD" w:rsidR="005529DD" w:rsidRPr="005529DD" w:rsidRDefault="005529DD" w:rsidP="008151B6">
            <w:pPr>
              <w:jc w:val="center"/>
              <w:rPr>
                <w:lang w:val="sr-Cyrl-RS"/>
              </w:rPr>
            </w:pPr>
            <w:r w:rsidRPr="005529DD">
              <w:rPr>
                <w:lang w:val="sr-Cyrl-RS"/>
              </w:rPr>
              <w:t>1</w:t>
            </w:r>
          </w:p>
        </w:tc>
        <w:tc>
          <w:tcPr>
            <w:tcW w:w="288" w:type="pct"/>
            <w:gridSpan w:val="3"/>
            <w:shd w:val="clear" w:color="auto" w:fill="auto"/>
            <w:noWrap/>
            <w:hideMark/>
          </w:tcPr>
          <w:p w14:paraId="45C88E95" w14:textId="0A93338E" w:rsidR="005529DD" w:rsidRPr="005529DD" w:rsidRDefault="005529DD" w:rsidP="008151B6">
            <w:pPr>
              <w:jc w:val="center"/>
              <w:rPr>
                <w:lang w:val="sr-Cyrl-RS"/>
              </w:rPr>
            </w:pPr>
            <w:r w:rsidRPr="005529DD">
              <w:t>ком</w:t>
            </w:r>
            <w:r w:rsidRPr="005529DD">
              <w:rPr>
                <w:lang w:val="sr-Cyrl-RS"/>
              </w:rPr>
              <w:t>.</w:t>
            </w:r>
          </w:p>
        </w:tc>
        <w:tc>
          <w:tcPr>
            <w:tcW w:w="719" w:type="pct"/>
            <w:gridSpan w:val="6"/>
            <w:shd w:val="clear" w:color="auto" w:fill="auto"/>
            <w:noWrap/>
          </w:tcPr>
          <w:p w14:paraId="3A12B2E3" w14:textId="64BE329A" w:rsidR="005529DD" w:rsidRPr="005529DD" w:rsidRDefault="005529DD" w:rsidP="008151B6">
            <w:pPr>
              <w:jc w:val="center"/>
            </w:pPr>
          </w:p>
        </w:tc>
        <w:tc>
          <w:tcPr>
            <w:tcW w:w="346" w:type="pct"/>
            <w:gridSpan w:val="5"/>
            <w:shd w:val="clear" w:color="auto" w:fill="auto"/>
            <w:noWrap/>
            <w:vAlign w:val="bottom"/>
          </w:tcPr>
          <w:p w14:paraId="7A657040" w14:textId="77777777" w:rsidR="005529DD" w:rsidRPr="005529DD" w:rsidRDefault="005529DD" w:rsidP="008151B6">
            <w:pPr>
              <w:jc w:val="right"/>
            </w:pPr>
          </w:p>
        </w:tc>
        <w:tc>
          <w:tcPr>
            <w:tcW w:w="391" w:type="pct"/>
            <w:gridSpan w:val="4"/>
          </w:tcPr>
          <w:p w14:paraId="0D589C4F" w14:textId="77777777" w:rsidR="005529DD" w:rsidRPr="005529DD" w:rsidRDefault="005529DD" w:rsidP="008151B6">
            <w:pPr>
              <w:jc w:val="right"/>
            </w:pPr>
          </w:p>
        </w:tc>
        <w:tc>
          <w:tcPr>
            <w:tcW w:w="478" w:type="pct"/>
            <w:gridSpan w:val="6"/>
            <w:vAlign w:val="bottom"/>
          </w:tcPr>
          <w:p w14:paraId="3E8F3C3C" w14:textId="42EA7EF2" w:rsidR="005529DD" w:rsidRPr="005529DD" w:rsidRDefault="005529DD" w:rsidP="005529DD">
            <w:pPr>
              <w:rPr>
                <w:sz w:val="22"/>
                <w:szCs w:val="22"/>
              </w:rPr>
            </w:pPr>
            <w:r w:rsidRPr="005529DD">
              <w:rPr>
                <w:sz w:val="22"/>
                <w:szCs w:val="22"/>
              </w:rPr>
              <w:t>ST28801EH</w:t>
            </w:r>
          </w:p>
        </w:tc>
        <w:tc>
          <w:tcPr>
            <w:tcW w:w="217" w:type="pct"/>
            <w:gridSpan w:val="4"/>
            <w:shd w:val="clear" w:color="auto" w:fill="auto"/>
          </w:tcPr>
          <w:p w14:paraId="20903386" w14:textId="5C442D6B" w:rsidR="005529DD" w:rsidRPr="005529DD" w:rsidRDefault="005529DD" w:rsidP="008151B6">
            <w:pPr>
              <w:jc w:val="right"/>
            </w:pPr>
          </w:p>
        </w:tc>
      </w:tr>
      <w:tr w:rsidR="004A1393" w:rsidRPr="005529DD" w14:paraId="73A5DDC6" w14:textId="77777777" w:rsidTr="004A1393">
        <w:trPr>
          <w:trHeight w:val="300"/>
        </w:trPr>
        <w:tc>
          <w:tcPr>
            <w:tcW w:w="185" w:type="pct"/>
            <w:shd w:val="clear" w:color="auto" w:fill="auto"/>
          </w:tcPr>
          <w:p w14:paraId="6A4223E7" w14:textId="72011B1E" w:rsidR="005529DD" w:rsidRPr="005529DD" w:rsidRDefault="005529DD" w:rsidP="002535B1">
            <w:pPr>
              <w:pStyle w:val="ListParagraph"/>
              <w:numPr>
                <w:ilvl w:val="0"/>
                <w:numId w:val="41"/>
              </w:numPr>
              <w:jc w:val="center"/>
            </w:pPr>
          </w:p>
        </w:tc>
        <w:tc>
          <w:tcPr>
            <w:tcW w:w="2091" w:type="pct"/>
            <w:gridSpan w:val="7"/>
            <w:shd w:val="clear" w:color="auto" w:fill="auto"/>
            <w:noWrap/>
            <w:vAlign w:val="bottom"/>
            <w:hideMark/>
          </w:tcPr>
          <w:p w14:paraId="6B8AD873" w14:textId="77777777" w:rsidR="005529DD" w:rsidRPr="005529DD" w:rsidRDefault="005529DD" w:rsidP="008151B6">
            <w:r w:rsidRPr="005529DD">
              <w:t xml:space="preserve">Set creva za sukciju </w:t>
            </w:r>
          </w:p>
          <w:p w14:paraId="489E9DA7" w14:textId="77777777" w:rsidR="005529DD" w:rsidRPr="005529DD" w:rsidRDefault="005529DD" w:rsidP="008151B6">
            <w:r w:rsidRPr="005529DD">
              <w:t>( pakovanje 10 Kom.)</w:t>
            </w:r>
          </w:p>
        </w:tc>
        <w:tc>
          <w:tcPr>
            <w:tcW w:w="286" w:type="pct"/>
            <w:gridSpan w:val="4"/>
          </w:tcPr>
          <w:p w14:paraId="0FE63546" w14:textId="1629E42A" w:rsidR="005529DD" w:rsidRPr="005529DD" w:rsidRDefault="005529DD" w:rsidP="008151B6">
            <w:pPr>
              <w:jc w:val="center"/>
              <w:rPr>
                <w:lang w:val="sr-Cyrl-RS"/>
              </w:rPr>
            </w:pPr>
            <w:r w:rsidRPr="005529DD">
              <w:rPr>
                <w:lang w:val="sr-Cyrl-RS"/>
              </w:rPr>
              <w:t>1</w:t>
            </w:r>
          </w:p>
        </w:tc>
        <w:tc>
          <w:tcPr>
            <w:tcW w:w="288" w:type="pct"/>
            <w:gridSpan w:val="3"/>
            <w:shd w:val="clear" w:color="auto" w:fill="auto"/>
            <w:noWrap/>
            <w:hideMark/>
          </w:tcPr>
          <w:p w14:paraId="0812DC79" w14:textId="62EF2E72" w:rsidR="005529DD" w:rsidRPr="005529DD" w:rsidRDefault="005529DD" w:rsidP="008151B6">
            <w:pPr>
              <w:jc w:val="center"/>
              <w:rPr>
                <w:lang w:val="sr-Cyrl-RS"/>
              </w:rPr>
            </w:pPr>
            <w:r w:rsidRPr="005529DD">
              <w:t>ком</w:t>
            </w:r>
            <w:r w:rsidRPr="005529DD">
              <w:rPr>
                <w:lang w:val="sr-Cyrl-RS"/>
              </w:rPr>
              <w:t>.</w:t>
            </w:r>
          </w:p>
        </w:tc>
        <w:tc>
          <w:tcPr>
            <w:tcW w:w="719" w:type="pct"/>
            <w:gridSpan w:val="6"/>
            <w:shd w:val="clear" w:color="auto" w:fill="auto"/>
            <w:noWrap/>
          </w:tcPr>
          <w:p w14:paraId="56A0C866" w14:textId="6FA8329C" w:rsidR="005529DD" w:rsidRPr="005529DD" w:rsidRDefault="005529DD" w:rsidP="008151B6">
            <w:pPr>
              <w:jc w:val="center"/>
            </w:pPr>
          </w:p>
        </w:tc>
        <w:tc>
          <w:tcPr>
            <w:tcW w:w="346" w:type="pct"/>
            <w:gridSpan w:val="5"/>
            <w:shd w:val="clear" w:color="auto" w:fill="auto"/>
            <w:noWrap/>
            <w:vAlign w:val="bottom"/>
          </w:tcPr>
          <w:p w14:paraId="7134E4F7" w14:textId="77777777" w:rsidR="005529DD" w:rsidRPr="005529DD" w:rsidRDefault="005529DD" w:rsidP="008151B6">
            <w:pPr>
              <w:jc w:val="right"/>
            </w:pPr>
          </w:p>
        </w:tc>
        <w:tc>
          <w:tcPr>
            <w:tcW w:w="391" w:type="pct"/>
            <w:gridSpan w:val="4"/>
          </w:tcPr>
          <w:p w14:paraId="649F26D5" w14:textId="77777777" w:rsidR="005529DD" w:rsidRPr="005529DD" w:rsidRDefault="005529DD" w:rsidP="008151B6">
            <w:pPr>
              <w:jc w:val="right"/>
            </w:pPr>
          </w:p>
        </w:tc>
        <w:tc>
          <w:tcPr>
            <w:tcW w:w="478" w:type="pct"/>
            <w:gridSpan w:val="6"/>
            <w:vAlign w:val="bottom"/>
          </w:tcPr>
          <w:p w14:paraId="5216B202" w14:textId="3914E015" w:rsidR="005529DD" w:rsidRPr="005529DD" w:rsidRDefault="005529DD" w:rsidP="005529DD">
            <w:pPr>
              <w:rPr>
                <w:sz w:val="22"/>
                <w:szCs w:val="22"/>
              </w:rPr>
            </w:pPr>
            <w:r w:rsidRPr="005529DD">
              <w:rPr>
                <w:sz w:val="22"/>
                <w:szCs w:val="22"/>
              </w:rPr>
              <w:t>ST031228-10</w:t>
            </w:r>
          </w:p>
        </w:tc>
        <w:tc>
          <w:tcPr>
            <w:tcW w:w="217" w:type="pct"/>
            <w:gridSpan w:val="4"/>
            <w:shd w:val="clear" w:color="auto" w:fill="auto"/>
          </w:tcPr>
          <w:p w14:paraId="1540D7DC" w14:textId="1806A5E3" w:rsidR="005529DD" w:rsidRPr="005529DD" w:rsidRDefault="005529DD" w:rsidP="008151B6">
            <w:pPr>
              <w:jc w:val="right"/>
            </w:pPr>
          </w:p>
        </w:tc>
      </w:tr>
      <w:tr w:rsidR="004A1393" w:rsidRPr="005529DD" w14:paraId="7E2F8FB4" w14:textId="77777777" w:rsidTr="004A1393">
        <w:trPr>
          <w:trHeight w:val="300"/>
        </w:trPr>
        <w:tc>
          <w:tcPr>
            <w:tcW w:w="185" w:type="pct"/>
            <w:shd w:val="clear" w:color="auto" w:fill="auto"/>
          </w:tcPr>
          <w:p w14:paraId="3D39E061" w14:textId="2F7A4D81" w:rsidR="005529DD" w:rsidRPr="005529DD" w:rsidRDefault="005529DD" w:rsidP="002535B1">
            <w:pPr>
              <w:pStyle w:val="ListParagraph"/>
              <w:numPr>
                <w:ilvl w:val="0"/>
                <w:numId w:val="41"/>
              </w:numPr>
              <w:jc w:val="center"/>
            </w:pPr>
          </w:p>
        </w:tc>
        <w:tc>
          <w:tcPr>
            <w:tcW w:w="2091" w:type="pct"/>
            <w:gridSpan w:val="7"/>
            <w:shd w:val="clear" w:color="auto" w:fill="auto"/>
            <w:noWrap/>
            <w:vAlign w:val="bottom"/>
            <w:hideMark/>
          </w:tcPr>
          <w:p w14:paraId="6E834A98" w14:textId="77777777" w:rsidR="005529DD" w:rsidRPr="005529DD" w:rsidRDefault="005529DD" w:rsidP="008151B6">
            <w:r w:rsidRPr="005529DD">
              <w:t>Set creva za irigaciju</w:t>
            </w:r>
          </w:p>
          <w:p w14:paraId="3DD1A108" w14:textId="77777777" w:rsidR="005529DD" w:rsidRPr="005529DD" w:rsidRDefault="005529DD" w:rsidP="008151B6">
            <w:r w:rsidRPr="005529DD">
              <w:t xml:space="preserve"> ( pakovanje 10 Kom.)</w:t>
            </w:r>
          </w:p>
        </w:tc>
        <w:tc>
          <w:tcPr>
            <w:tcW w:w="286" w:type="pct"/>
            <w:gridSpan w:val="4"/>
          </w:tcPr>
          <w:p w14:paraId="625443A8" w14:textId="6022DD26" w:rsidR="005529DD" w:rsidRPr="005529DD" w:rsidRDefault="005529DD" w:rsidP="008151B6">
            <w:pPr>
              <w:jc w:val="center"/>
              <w:rPr>
                <w:lang w:val="sr-Cyrl-RS"/>
              </w:rPr>
            </w:pPr>
            <w:r w:rsidRPr="005529DD">
              <w:rPr>
                <w:lang w:val="sr-Cyrl-RS"/>
              </w:rPr>
              <w:t>1</w:t>
            </w:r>
          </w:p>
        </w:tc>
        <w:tc>
          <w:tcPr>
            <w:tcW w:w="288" w:type="pct"/>
            <w:gridSpan w:val="3"/>
            <w:shd w:val="clear" w:color="auto" w:fill="auto"/>
            <w:noWrap/>
            <w:hideMark/>
          </w:tcPr>
          <w:p w14:paraId="2E1B7478" w14:textId="3737846A" w:rsidR="005529DD" w:rsidRPr="005529DD" w:rsidRDefault="005529DD" w:rsidP="008151B6">
            <w:pPr>
              <w:jc w:val="center"/>
              <w:rPr>
                <w:lang w:val="sr-Cyrl-RS"/>
              </w:rPr>
            </w:pPr>
            <w:r w:rsidRPr="005529DD">
              <w:t>ком</w:t>
            </w:r>
            <w:r w:rsidRPr="005529DD">
              <w:rPr>
                <w:lang w:val="sr-Cyrl-RS"/>
              </w:rPr>
              <w:t>.</w:t>
            </w:r>
          </w:p>
        </w:tc>
        <w:tc>
          <w:tcPr>
            <w:tcW w:w="719" w:type="pct"/>
            <w:gridSpan w:val="6"/>
            <w:shd w:val="clear" w:color="auto" w:fill="auto"/>
            <w:noWrap/>
          </w:tcPr>
          <w:p w14:paraId="6E4FDAC9" w14:textId="22AA7466" w:rsidR="005529DD" w:rsidRPr="005529DD" w:rsidRDefault="005529DD" w:rsidP="008151B6">
            <w:pPr>
              <w:jc w:val="center"/>
            </w:pPr>
          </w:p>
        </w:tc>
        <w:tc>
          <w:tcPr>
            <w:tcW w:w="346" w:type="pct"/>
            <w:gridSpan w:val="5"/>
            <w:shd w:val="clear" w:color="auto" w:fill="auto"/>
            <w:noWrap/>
            <w:vAlign w:val="bottom"/>
          </w:tcPr>
          <w:p w14:paraId="08893DE5" w14:textId="77777777" w:rsidR="005529DD" w:rsidRPr="005529DD" w:rsidRDefault="005529DD" w:rsidP="008151B6">
            <w:pPr>
              <w:jc w:val="right"/>
            </w:pPr>
          </w:p>
        </w:tc>
        <w:tc>
          <w:tcPr>
            <w:tcW w:w="391" w:type="pct"/>
            <w:gridSpan w:val="4"/>
          </w:tcPr>
          <w:p w14:paraId="7C205FEA" w14:textId="77777777" w:rsidR="005529DD" w:rsidRPr="005529DD" w:rsidRDefault="005529DD" w:rsidP="008151B6">
            <w:pPr>
              <w:jc w:val="right"/>
            </w:pPr>
          </w:p>
        </w:tc>
        <w:tc>
          <w:tcPr>
            <w:tcW w:w="478" w:type="pct"/>
            <w:gridSpan w:val="6"/>
            <w:vAlign w:val="bottom"/>
          </w:tcPr>
          <w:p w14:paraId="64702BDD" w14:textId="70E55B1F" w:rsidR="005529DD" w:rsidRPr="005529DD" w:rsidRDefault="005529DD" w:rsidP="005529DD">
            <w:pPr>
              <w:rPr>
                <w:sz w:val="22"/>
                <w:szCs w:val="22"/>
              </w:rPr>
            </w:pPr>
            <w:r w:rsidRPr="005529DD">
              <w:rPr>
                <w:sz w:val="22"/>
                <w:szCs w:val="22"/>
              </w:rPr>
              <w:t>ST031328-10</w:t>
            </w:r>
          </w:p>
        </w:tc>
        <w:tc>
          <w:tcPr>
            <w:tcW w:w="217" w:type="pct"/>
            <w:gridSpan w:val="4"/>
            <w:shd w:val="clear" w:color="auto" w:fill="auto"/>
          </w:tcPr>
          <w:p w14:paraId="14182AD3" w14:textId="4BB7C793" w:rsidR="005529DD" w:rsidRPr="005529DD" w:rsidRDefault="005529DD" w:rsidP="008151B6">
            <w:pPr>
              <w:jc w:val="right"/>
            </w:pPr>
          </w:p>
        </w:tc>
      </w:tr>
      <w:tr w:rsidR="004A1393" w:rsidRPr="005529DD" w14:paraId="05430402" w14:textId="77777777" w:rsidTr="004A1393">
        <w:trPr>
          <w:trHeight w:val="90"/>
        </w:trPr>
        <w:tc>
          <w:tcPr>
            <w:tcW w:w="5000" w:type="pct"/>
            <w:gridSpan w:val="40"/>
          </w:tcPr>
          <w:p w14:paraId="3410D834" w14:textId="41478717" w:rsidR="004A1393" w:rsidRPr="005529DD" w:rsidRDefault="004A1393" w:rsidP="001F68A7">
            <w:pPr>
              <w:jc w:val="center"/>
              <w:rPr>
                <w:b/>
              </w:rPr>
            </w:pPr>
            <w:r w:rsidRPr="005529DD">
              <w:rPr>
                <w:b/>
              </w:rPr>
              <w:t>Urgentni</w:t>
            </w:r>
          </w:p>
        </w:tc>
      </w:tr>
      <w:tr w:rsidR="004A1393" w:rsidRPr="005529DD" w14:paraId="20C12718" w14:textId="77777777" w:rsidTr="004A1393">
        <w:trPr>
          <w:trHeight w:val="300"/>
        </w:trPr>
        <w:tc>
          <w:tcPr>
            <w:tcW w:w="185" w:type="pct"/>
            <w:shd w:val="clear" w:color="auto" w:fill="auto"/>
          </w:tcPr>
          <w:p w14:paraId="19CC9E9E" w14:textId="06F12896" w:rsidR="005529DD" w:rsidRPr="005529DD" w:rsidRDefault="005529DD" w:rsidP="002535B1">
            <w:pPr>
              <w:pStyle w:val="ListParagraph"/>
              <w:numPr>
                <w:ilvl w:val="0"/>
                <w:numId w:val="42"/>
              </w:numPr>
              <w:jc w:val="center"/>
            </w:pPr>
          </w:p>
        </w:tc>
        <w:tc>
          <w:tcPr>
            <w:tcW w:w="2091" w:type="pct"/>
            <w:gridSpan w:val="7"/>
            <w:shd w:val="clear" w:color="auto" w:fill="auto"/>
            <w:noWrap/>
            <w:vAlign w:val="bottom"/>
            <w:hideMark/>
          </w:tcPr>
          <w:p w14:paraId="15A7E65F" w14:textId="77777777" w:rsidR="005529DD" w:rsidRPr="005529DD" w:rsidRDefault="005529DD" w:rsidP="008151B6">
            <w:r w:rsidRPr="005529DD">
              <w:t>Filter za aspirator DUMOAT ( 10 kom. Pakovanje)</w:t>
            </w:r>
          </w:p>
        </w:tc>
        <w:tc>
          <w:tcPr>
            <w:tcW w:w="286" w:type="pct"/>
            <w:gridSpan w:val="4"/>
          </w:tcPr>
          <w:p w14:paraId="04F4FE16" w14:textId="4D404D49" w:rsidR="005529DD" w:rsidRPr="005529DD" w:rsidRDefault="005529DD" w:rsidP="008151B6">
            <w:pPr>
              <w:jc w:val="center"/>
              <w:rPr>
                <w:lang w:val="sr-Cyrl-RS"/>
              </w:rPr>
            </w:pPr>
            <w:r w:rsidRPr="005529DD">
              <w:rPr>
                <w:lang w:val="sr-Cyrl-RS"/>
              </w:rPr>
              <w:t>1</w:t>
            </w:r>
          </w:p>
        </w:tc>
        <w:tc>
          <w:tcPr>
            <w:tcW w:w="288" w:type="pct"/>
            <w:gridSpan w:val="3"/>
            <w:shd w:val="clear" w:color="auto" w:fill="auto"/>
            <w:noWrap/>
            <w:hideMark/>
          </w:tcPr>
          <w:p w14:paraId="653D92AA" w14:textId="3E6E7F0E" w:rsidR="005529DD" w:rsidRPr="005529DD" w:rsidRDefault="005529DD" w:rsidP="008151B6">
            <w:pPr>
              <w:jc w:val="center"/>
              <w:rPr>
                <w:lang w:val="sr-Cyrl-RS"/>
              </w:rPr>
            </w:pPr>
            <w:r w:rsidRPr="005529DD">
              <w:t>ком</w:t>
            </w:r>
            <w:r w:rsidRPr="005529DD">
              <w:rPr>
                <w:lang w:val="sr-Cyrl-RS"/>
              </w:rPr>
              <w:t>.</w:t>
            </w:r>
          </w:p>
        </w:tc>
        <w:tc>
          <w:tcPr>
            <w:tcW w:w="732" w:type="pct"/>
            <w:gridSpan w:val="7"/>
            <w:shd w:val="clear" w:color="auto" w:fill="auto"/>
            <w:noWrap/>
          </w:tcPr>
          <w:p w14:paraId="063080E4" w14:textId="00402BEC" w:rsidR="005529DD" w:rsidRPr="005529DD" w:rsidRDefault="005529DD" w:rsidP="008151B6">
            <w:pPr>
              <w:jc w:val="center"/>
            </w:pPr>
          </w:p>
        </w:tc>
        <w:tc>
          <w:tcPr>
            <w:tcW w:w="333" w:type="pct"/>
            <w:gridSpan w:val="4"/>
            <w:shd w:val="clear" w:color="auto" w:fill="auto"/>
            <w:noWrap/>
            <w:vAlign w:val="bottom"/>
          </w:tcPr>
          <w:p w14:paraId="0DCD6B58" w14:textId="77777777" w:rsidR="005529DD" w:rsidRPr="005529DD" w:rsidRDefault="005529DD" w:rsidP="008151B6">
            <w:pPr>
              <w:jc w:val="right"/>
            </w:pPr>
          </w:p>
        </w:tc>
        <w:tc>
          <w:tcPr>
            <w:tcW w:w="398" w:type="pct"/>
            <w:gridSpan w:val="5"/>
          </w:tcPr>
          <w:p w14:paraId="4423E571" w14:textId="77777777" w:rsidR="005529DD" w:rsidRPr="005529DD" w:rsidRDefault="005529DD" w:rsidP="008151B6">
            <w:pPr>
              <w:jc w:val="right"/>
            </w:pPr>
          </w:p>
        </w:tc>
        <w:tc>
          <w:tcPr>
            <w:tcW w:w="482" w:type="pct"/>
            <w:gridSpan w:val="7"/>
            <w:vAlign w:val="bottom"/>
          </w:tcPr>
          <w:p w14:paraId="27A86A6E" w14:textId="7336CF7B" w:rsidR="005529DD" w:rsidRPr="005529DD" w:rsidRDefault="005529DD" w:rsidP="005529DD">
            <w:pPr>
              <w:rPr>
                <w:sz w:val="22"/>
                <w:szCs w:val="22"/>
              </w:rPr>
            </w:pPr>
            <w:r w:rsidRPr="005529DD">
              <w:rPr>
                <w:sz w:val="22"/>
                <w:szCs w:val="22"/>
              </w:rPr>
              <w:t>ST031124-10</w:t>
            </w:r>
          </w:p>
        </w:tc>
        <w:tc>
          <w:tcPr>
            <w:tcW w:w="205" w:type="pct"/>
            <w:gridSpan w:val="2"/>
            <w:shd w:val="clear" w:color="auto" w:fill="auto"/>
          </w:tcPr>
          <w:p w14:paraId="1C9BD182" w14:textId="4A7C8FE0" w:rsidR="005529DD" w:rsidRPr="005529DD" w:rsidRDefault="005529DD" w:rsidP="008151B6">
            <w:pPr>
              <w:jc w:val="right"/>
            </w:pPr>
          </w:p>
        </w:tc>
      </w:tr>
      <w:tr w:rsidR="004A1393" w:rsidRPr="005529DD" w14:paraId="5B9981E5" w14:textId="77777777" w:rsidTr="004A1393">
        <w:trPr>
          <w:trHeight w:val="300"/>
        </w:trPr>
        <w:tc>
          <w:tcPr>
            <w:tcW w:w="185" w:type="pct"/>
            <w:shd w:val="clear" w:color="auto" w:fill="auto"/>
          </w:tcPr>
          <w:p w14:paraId="2D058668" w14:textId="6CAEC95F" w:rsidR="005529DD" w:rsidRPr="005529DD" w:rsidRDefault="005529DD" w:rsidP="002535B1">
            <w:pPr>
              <w:pStyle w:val="ListParagraph"/>
              <w:numPr>
                <w:ilvl w:val="0"/>
                <w:numId w:val="42"/>
              </w:numPr>
              <w:jc w:val="center"/>
            </w:pPr>
          </w:p>
        </w:tc>
        <w:tc>
          <w:tcPr>
            <w:tcW w:w="2091" w:type="pct"/>
            <w:gridSpan w:val="7"/>
            <w:shd w:val="clear" w:color="auto" w:fill="auto"/>
            <w:noWrap/>
            <w:vAlign w:val="bottom"/>
            <w:hideMark/>
          </w:tcPr>
          <w:p w14:paraId="124304F0" w14:textId="77777777" w:rsidR="005529DD" w:rsidRPr="005529DD" w:rsidRDefault="005529DD" w:rsidP="008151B6">
            <w:r w:rsidRPr="005529DD">
              <w:t>Filter za gas THERMOFLATOR ( 25 kom. Pakovanje)</w:t>
            </w:r>
          </w:p>
        </w:tc>
        <w:tc>
          <w:tcPr>
            <w:tcW w:w="286" w:type="pct"/>
            <w:gridSpan w:val="4"/>
          </w:tcPr>
          <w:p w14:paraId="1498CA8E" w14:textId="36E1C575" w:rsidR="005529DD" w:rsidRPr="005529DD" w:rsidRDefault="005529DD" w:rsidP="008151B6">
            <w:pPr>
              <w:jc w:val="center"/>
              <w:rPr>
                <w:lang w:val="sr-Cyrl-RS"/>
              </w:rPr>
            </w:pPr>
            <w:r w:rsidRPr="005529DD">
              <w:rPr>
                <w:lang w:val="sr-Cyrl-RS"/>
              </w:rPr>
              <w:t>1</w:t>
            </w:r>
          </w:p>
        </w:tc>
        <w:tc>
          <w:tcPr>
            <w:tcW w:w="288" w:type="pct"/>
            <w:gridSpan w:val="3"/>
            <w:shd w:val="clear" w:color="auto" w:fill="auto"/>
            <w:noWrap/>
            <w:hideMark/>
          </w:tcPr>
          <w:p w14:paraId="302138BD" w14:textId="409B7B5E" w:rsidR="005529DD" w:rsidRPr="005529DD" w:rsidRDefault="005529DD" w:rsidP="008151B6">
            <w:pPr>
              <w:jc w:val="center"/>
              <w:rPr>
                <w:lang w:val="sr-Cyrl-RS"/>
              </w:rPr>
            </w:pPr>
            <w:r w:rsidRPr="005529DD">
              <w:t>ком</w:t>
            </w:r>
            <w:r w:rsidRPr="005529DD">
              <w:rPr>
                <w:lang w:val="sr-Cyrl-RS"/>
              </w:rPr>
              <w:t>.</w:t>
            </w:r>
          </w:p>
        </w:tc>
        <w:tc>
          <w:tcPr>
            <w:tcW w:w="732" w:type="pct"/>
            <w:gridSpan w:val="7"/>
            <w:shd w:val="clear" w:color="auto" w:fill="auto"/>
            <w:noWrap/>
          </w:tcPr>
          <w:p w14:paraId="058A846E" w14:textId="38E1BF6C" w:rsidR="005529DD" w:rsidRPr="005529DD" w:rsidRDefault="005529DD" w:rsidP="008151B6">
            <w:pPr>
              <w:jc w:val="center"/>
            </w:pPr>
          </w:p>
        </w:tc>
        <w:tc>
          <w:tcPr>
            <w:tcW w:w="333" w:type="pct"/>
            <w:gridSpan w:val="4"/>
            <w:shd w:val="clear" w:color="auto" w:fill="auto"/>
            <w:noWrap/>
            <w:vAlign w:val="bottom"/>
          </w:tcPr>
          <w:p w14:paraId="2E07144D" w14:textId="77777777" w:rsidR="005529DD" w:rsidRPr="005529DD" w:rsidRDefault="005529DD" w:rsidP="008151B6">
            <w:pPr>
              <w:jc w:val="right"/>
            </w:pPr>
          </w:p>
        </w:tc>
        <w:tc>
          <w:tcPr>
            <w:tcW w:w="398" w:type="pct"/>
            <w:gridSpan w:val="5"/>
          </w:tcPr>
          <w:p w14:paraId="3EA25276" w14:textId="77777777" w:rsidR="005529DD" w:rsidRPr="005529DD" w:rsidRDefault="005529DD" w:rsidP="008151B6">
            <w:pPr>
              <w:jc w:val="right"/>
            </w:pPr>
          </w:p>
        </w:tc>
        <w:tc>
          <w:tcPr>
            <w:tcW w:w="482" w:type="pct"/>
            <w:gridSpan w:val="7"/>
            <w:vAlign w:val="bottom"/>
          </w:tcPr>
          <w:p w14:paraId="5B738D3C" w14:textId="18C289C3" w:rsidR="005529DD" w:rsidRPr="005529DD" w:rsidRDefault="005529DD" w:rsidP="005529DD">
            <w:pPr>
              <w:rPr>
                <w:sz w:val="22"/>
                <w:szCs w:val="22"/>
              </w:rPr>
            </w:pPr>
            <w:r w:rsidRPr="005529DD">
              <w:rPr>
                <w:sz w:val="22"/>
                <w:szCs w:val="22"/>
              </w:rPr>
              <w:t>ST031122-25</w:t>
            </w:r>
          </w:p>
        </w:tc>
        <w:tc>
          <w:tcPr>
            <w:tcW w:w="205" w:type="pct"/>
            <w:gridSpan w:val="2"/>
            <w:shd w:val="clear" w:color="auto" w:fill="auto"/>
          </w:tcPr>
          <w:p w14:paraId="60A2AB7B" w14:textId="0307C094" w:rsidR="005529DD" w:rsidRPr="005529DD" w:rsidRDefault="005529DD" w:rsidP="008151B6">
            <w:pPr>
              <w:jc w:val="right"/>
            </w:pPr>
          </w:p>
        </w:tc>
      </w:tr>
      <w:tr w:rsidR="004A1393" w:rsidRPr="005529DD" w14:paraId="33A260D5" w14:textId="77777777" w:rsidTr="004A1393">
        <w:trPr>
          <w:trHeight w:val="300"/>
        </w:trPr>
        <w:tc>
          <w:tcPr>
            <w:tcW w:w="185" w:type="pct"/>
            <w:shd w:val="clear" w:color="auto" w:fill="auto"/>
          </w:tcPr>
          <w:p w14:paraId="2B1923D5" w14:textId="08703B46" w:rsidR="005529DD" w:rsidRPr="005529DD" w:rsidRDefault="005529DD" w:rsidP="002535B1">
            <w:pPr>
              <w:pStyle w:val="ListParagraph"/>
              <w:numPr>
                <w:ilvl w:val="0"/>
                <w:numId w:val="42"/>
              </w:numPr>
              <w:jc w:val="center"/>
            </w:pPr>
          </w:p>
        </w:tc>
        <w:tc>
          <w:tcPr>
            <w:tcW w:w="2091" w:type="pct"/>
            <w:gridSpan w:val="7"/>
            <w:shd w:val="clear" w:color="auto" w:fill="auto"/>
            <w:noWrap/>
            <w:vAlign w:val="bottom"/>
            <w:hideMark/>
          </w:tcPr>
          <w:p w14:paraId="1D6D3898" w14:textId="77777777" w:rsidR="005529DD" w:rsidRPr="005529DD" w:rsidRDefault="005529DD" w:rsidP="008151B6">
            <w:r w:rsidRPr="005529DD">
              <w:t>Multifunkcionalni ventil 11 mm</w:t>
            </w:r>
          </w:p>
        </w:tc>
        <w:tc>
          <w:tcPr>
            <w:tcW w:w="286" w:type="pct"/>
            <w:gridSpan w:val="4"/>
          </w:tcPr>
          <w:p w14:paraId="31DE93AF" w14:textId="0E60EE7A" w:rsidR="005529DD" w:rsidRPr="005529DD" w:rsidRDefault="005529DD" w:rsidP="008151B6">
            <w:pPr>
              <w:jc w:val="center"/>
              <w:rPr>
                <w:lang w:val="sr-Cyrl-RS"/>
              </w:rPr>
            </w:pPr>
            <w:r w:rsidRPr="005529DD">
              <w:rPr>
                <w:lang w:val="sr-Cyrl-RS"/>
              </w:rPr>
              <w:t>1</w:t>
            </w:r>
          </w:p>
        </w:tc>
        <w:tc>
          <w:tcPr>
            <w:tcW w:w="288" w:type="pct"/>
            <w:gridSpan w:val="3"/>
            <w:shd w:val="clear" w:color="auto" w:fill="auto"/>
            <w:noWrap/>
            <w:hideMark/>
          </w:tcPr>
          <w:p w14:paraId="0220DEFD" w14:textId="489E46AC" w:rsidR="005529DD" w:rsidRPr="005529DD" w:rsidRDefault="005529DD" w:rsidP="008151B6">
            <w:pPr>
              <w:jc w:val="center"/>
              <w:rPr>
                <w:lang w:val="sr-Cyrl-RS"/>
              </w:rPr>
            </w:pPr>
            <w:r w:rsidRPr="005529DD">
              <w:t>ком</w:t>
            </w:r>
            <w:r w:rsidRPr="005529DD">
              <w:rPr>
                <w:lang w:val="sr-Cyrl-RS"/>
              </w:rPr>
              <w:t>.</w:t>
            </w:r>
          </w:p>
        </w:tc>
        <w:tc>
          <w:tcPr>
            <w:tcW w:w="732" w:type="pct"/>
            <w:gridSpan w:val="7"/>
            <w:shd w:val="clear" w:color="auto" w:fill="auto"/>
            <w:noWrap/>
          </w:tcPr>
          <w:p w14:paraId="42173320" w14:textId="47795F0A" w:rsidR="005529DD" w:rsidRPr="005529DD" w:rsidRDefault="005529DD" w:rsidP="008151B6">
            <w:pPr>
              <w:jc w:val="center"/>
            </w:pPr>
          </w:p>
        </w:tc>
        <w:tc>
          <w:tcPr>
            <w:tcW w:w="333" w:type="pct"/>
            <w:gridSpan w:val="4"/>
            <w:shd w:val="clear" w:color="auto" w:fill="auto"/>
            <w:noWrap/>
            <w:vAlign w:val="bottom"/>
          </w:tcPr>
          <w:p w14:paraId="0F113AB5" w14:textId="77777777" w:rsidR="005529DD" w:rsidRPr="005529DD" w:rsidRDefault="005529DD" w:rsidP="008151B6">
            <w:pPr>
              <w:jc w:val="right"/>
            </w:pPr>
          </w:p>
        </w:tc>
        <w:tc>
          <w:tcPr>
            <w:tcW w:w="398" w:type="pct"/>
            <w:gridSpan w:val="5"/>
          </w:tcPr>
          <w:p w14:paraId="309C6DB8" w14:textId="77777777" w:rsidR="005529DD" w:rsidRPr="005529DD" w:rsidRDefault="005529DD" w:rsidP="008151B6">
            <w:pPr>
              <w:jc w:val="right"/>
            </w:pPr>
          </w:p>
        </w:tc>
        <w:tc>
          <w:tcPr>
            <w:tcW w:w="482" w:type="pct"/>
            <w:gridSpan w:val="7"/>
            <w:vAlign w:val="bottom"/>
          </w:tcPr>
          <w:p w14:paraId="017A92C1" w14:textId="7A2BBCDA" w:rsidR="005529DD" w:rsidRPr="005529DD" w:rsidRDefault="005529DD" w:rsidP="005529DD">
            <w:pPr>
              <w:rPr>
                <w:sz w:val="22"/>
                <w:szCs w:val="22"/>
              </w:rPr>
            </w:pPr>
            <w:r w:rsidRPr="005529DD">
              <w:rPr>
                <w:sz w:val="22"/>
                <w:szCs w:val="22"/>
              </w:rPr>
              <w:t>ST30103M1</w:t>
            </w:r>
          </w:p>
        </w:tc>
        <w:tc>
          <w:tcPr>
            <w:tcW w:w="205" w:type="pct"/>
            <w:gridSpan w:val="2"/>
            <w:shd w:val="clear" w:color="auto" w:fill="auto"/>
          </w:tcPr>
          <w:p w14:paraId="2305E156" w14:textId="7AFE1BB9" w:rsidR="005529DD" w:rsidRPr="005529DD" w:rsidRDefault="005529DD" w:rsidP="008151B6">
            <w:pPr>
              <w:jc w:val="right"/>
            </w:pPr>
          </w:p>
        </w:tc>
      </w:tr>
      <w:tr w:rsidR="004A1393" w:rsidRPr="005529DD" w14:paraId="683DC1C3" w14:textId="77777777" w:rsidTr="004A1393">
        <w:trPr>
          <w:trHeight w:val="300"/>
        </w:trPr>
        <w:tc>
          <w:tcPr>
            <w:tcW w:w="185" w:type="pct"/>
            <w:shd w:val="clear" w:color="auto" w:fill="auto"/>
          </w:tcPr>
          <w:p w14:paraId="776994E1" w14:textId="549EA659" w:rsidR="005529DD" w:rsidRPr="005529DD" w:rsidRDefault="005529DD" w:rsidP="002535B1">
            <w:pPr>
              <w:pStyle w:val="ListParagraph"/>
              <w:numPr>
                <w:ilvl w:val="0"/>
                <w:numId w:val="42"/>
              </w:numPr>
              <w:jc w:val="center"/>
            </w:pPr>
          </w:p>
        </w:tc>
        <w:tc>
          <w:tcPr>
            <w:tcW w:w="2091" w:type="pct"/>
            <w:gridSpan w:val="7"/>
            <w:shd w:val="clear" w:color="auto" w:fill="auto"/>
            <w:noWrap/>
            <w:vAlign w:val="bottom"/>
            <w:hideMark/>
          </w:tcPr>
          <w:p w14:paraId="0B9371AE" w14:textId="77777777" w:rsidR="005529DD" w:rsidRPr="005529DD" w:rsidRDefault="005529DD" w:rsidP="008151B6">
            <w:r w:rsidRPr="005529DD">
              <w:t>Gumica za troakar 6 mm ( 10 kom. Pakovanje)</w:t>
            </w:r>
          </w:p>
        </w:tc>
        <w:tc>
          <w:tcPr>
            <w:tcW w:w="286" w:type="pct"/>
            <w:gridSpan w:val="4"/>
          </w:tcPr>
          <w:p w14:paraId="68B190FC" w14:textId="37A9710C" w:rsidR="005529DD" w:rsidRPr="005529DD" w:rsidRDefault="005529DD" w:rsidP="008151B6">
            <w:pPr>
              <w:jc w:val="center"/>
              <w:rPr>
                <w:lang w:val="sr-Cyrl-RS"/>
              </w:rPr>
            </w:pPr>
            <w:r w:rsidRPr="005529DD">
              <w:rPr>
                <w:lang w:val="sr-Cyrl-RS"/>
              </w:rPr>
              <w:t>1</w:t>
            </w:r>
          </w:p>
        </w:tc>
        <w:tc>
          <w:tcPr>
            <w:tcW w:w="288" w:type="pct"/>
            <w:gridSpan w:val="3"/>
            <w:shd w:val="clear" w:color="auto" w:fill="auto"/>
            <w:noWrap/>
            <w:hideMark/>
          </w:tcPr>
          <w:p w14:paraId="327CE97E" w14:textId="5F918CE1" w:rsidR="005529DD" w:rsidRPr="005529DD" w:rsidRDefault="005529DD" w:rsidP="008151B6">
            <w:pPr>
              <w:jc w:val="center"/>
              <w:rPr>
                <w:lang w:val="sr-Cyrl-RS"/>
              </w:rPr>
            </w:pPr>
            <w:r w:rsidRPr="005529DD">
              <w:t>ком</w:t>
            </w:r>
            <w:r w:rsidRPr="005529DD">
              <w:rPr>
                <w:lang w:val="sr-Cyrl-RS"/>
              </w:rPr>
              <w:t>.</w:t>
            </w:r>
          </w:p>
        </w:tc>
        <w:tc>
          <w:tcPr>
            <w:tcW w:w="732" w:type="pct"/>
            <w:gridSpan w:val="7"/>
            <w:shd w:val="clear" w:color="auto" w:fill="auto"/>
            <w:noWrap/>
          </w:tcPr>
          <w:p w14:paraId="7D1652F9" w14:textId="163FCB77" w:rsidR="005529DD" w:rsidRPr="005529DD" w:rsidRDefault="005529DD" w:rsidP="008151B6">
            <w:pPr>
              <w:jc w:val="center"/>
            </w:pPr>
          </w:p>
        </w:tc>
        <w:tc>
          <w:tcPr>
            <w:tcW w:w="333" w:type="pct"/>
            <w:gridSpan w:val="4"/>
            <w:shd w:val="clear" w:color="auto" w:fill="auto"/>
            <w:noWrap/>
            <w:vAlign w:val="bottom"/>
          </w:tcPr>
          <w:p w14:paraId="5C7A103E" w14:textId="77777777" w:rsidR="005529DD" w:rsidRPr="005529DD" w:rsidRDefault="005529DD" w:rsidP="008151B6">
            <w:pPr>
              <w:jc w:val="right"/>
            </w:pPr>
          </w:p>
        </w:tc>
        <w:tc>
          <w:tcPr>
            <w:tcW w:w="398" w:type="pct"/>
            <w:gridSpan w:val="5"/>
          </w:tcPr>
          <w:p w14:paraId="70DE76A0" w14:textId="77777777" w:rsidR="005529DD" w:rsidRPr="005529DD" w:rsidRDefault="005529DD" w:rsidP="008151B6">
            <w:pPr>
              <w:jc w:val="right"/>
            </w:pPr>
          </w:p>
        </w:tc>
        <w:tc>
          <w:tcPr>
            <w:tcW w:w="482" w:type="pct"/>
            <w:gridSpan w:val="7"/>
            <w:vAlign w:val="bottom"/>
          </w:tcPr>
          <w:p w14:paraId="3B0E2119" w14:textId="7AF8EE2E" w:rsidR="005529DD" w:rsidRPr="005529DD" w:rsidRDefault="005529DD" w:rsidP="005529DD">
            <w:pPr>
              <w:rPr>
                <w:sz w:val="22"/>
                <w:szCs w:val="22"/>
              </w:rPr>
            </w:pPr>
            <w:r w:rsidRPr="005529DD">
              <w:rPr>
                <w:sz w:val="22"/>
                <w:szCs w:val="22"/>
              </w:rPr>
              <w:t>ST6127590-10</w:t>
            </w:r>
          </w:p>
        </w:tc>
        <w:tc>
          <w:tcPr>
            <w:tcW w:w="205" w:type="pct"/>
            <w:gridSpan w:val="2"/>
            <w:shd w:val="clear" w:color="auto" w:fill="auto"/>
          </w:tcPr>
          <w:p w14:paraId="51CE090B" w14:textId="565CA40B" w:rsidR="005529DD" w:rsidRPr="005529DD" w:rsidRDefault="005529DD" w:rsidP="008151B6">
            <w:pPr>
              <w:jc w:val="right"/>
            </w:pPr>
          </w:p>
        </w:tc>
      </w:tr>
      <w:tr w:rsidR="004A1393" w:rsidRPr="005529DD" w14:paraId="0C7D514D" w14:textId="77777777" w:rsidTr="004A1393">
        <w:trPr>
          <w:trHeight w:val="300"/>
        </w:trPr>
        <w:tc>
          <w:tcPr>
            <w:tcW w:w="185" w:type="pct"/>
            <w:shd w:val="clear" w:color="auto" w:fill="auto"/>
          </w:tcPr>
          <w:p w14:paraId="243F3CB8" w14:textId="65608DD4" w:rsidR="005529DD" w:rsidRPr="005529DD" w:rsidRDefault="005529DD" w:rsidP="002535B1">
            <w:pPr>
              <w:pStyle w:val="ListParagraph"/>
              <w:numPr>
                <w:ilvl w:val="0"/>
                <w:numId w:val="42"/>
              </w:numPr>
              <w:jc w:val="center"/>
            </w:pPr>
          </w:p>
        </w:tc>
        <w:tc>
          <w:tcPr>
            <w:tcW w:w="2091" w:type="pct"/>
            <w:gridSpan w:val="7"/>
            <w:shd w:val="clear" w:color="auto" w:fill="auto"/>
            <w:noWrap/>
            <w:vAlign w:val="bottom"/>
            <w:hideMark/>
          </w:tcPr>
          <w:p w14:paraId="5E526B77" w14:textId="77777777" w:rsidR="005529DD" w:rsidRPr="005529DD" w:rsidRDefault="005529DD" w:rsidP="008151B6">
            <w:r w:rsidRPr="005529DD">
              <w:t>Gumica za troakar 11 mm ( 10 kom. Pakovanje)</w:t>
            </w:r>
          </w:p>
        </w:tc>
        <w:tc>
          <w:tcPr>
            <w:tcW w:w="286" w:type="pct"/>
            <w:gridSpan w:val="4"/>
          </w:tcPr>
          <w:p w14:paraId="3DA8BC8E" w14:textId="7A62B212" w:rsidR="005529DD" w:rsidRPr="005529DD" w:rsidRDefault="005529DD" w:rsidP="008151B6">
            <w:pPr>
              <w:jc w:val="center"/>
              <w:rPr>
                <w:lang w:val="sr-Cyrl-RS"/>
              </w:rPr>
            </w:pPr>
            <w:r w:rsidRPr="005529DD">
              <w:rPr>
                <w:lang w:val="sr-Cyrl-RS"/>
              </w:rPr>
              <w:t>1</w:t>
            </w:r>
          </w:p>
        </w:tc>
        <w:tc>
          <w:tcPr>
            <w:tcW w:w="288" w:type="pct"/>
            <w:gridSpan w:val="3"/>
            <w:shd w:val="clear" w:color="auto" w:fill="auto"/>
            <w:noWrap/>
            <w:hideMark/>
          </w:tcPr>
          <w:p w14:paraId="1AF19D48" w14:textId="18F59495" w:rsidR="005529DD" w:rsidRPr="005529DD" w:rsidRDefault="005529DD" w:rsidP="008151B6">
            <w:pPr>
              <w:jc w:val="center"/>
              <w:rPr>
                <w:lang w:val="sr-Cyrl-RS"/>
              </w:rPr>
            </w:pPr>
            <w:r w:rsidRPr="005529DD">
              <w:t>ком</w:t>
            </w:r>
            <w:r w:rsidRPr="005529DD">
              <w:rPr>
                <w:lang w:val="sr-Cyrl-RS"/>
              </w:rPr>
              <w:t>.</w:t>
            </w:r>
          </w:p>
        </w:tc>
        <w:tc>
          <w:tcPr>
            <w:tcW w:w="732" w:type="pct"/>
            <w:gridSpan w:val="7"/>
            <w:shd w:val="clear" w:color="auto" w:fill="auto"/>
            <w:noWrap/>
          </w:tcPr>
          <w:p w14:paraId="422B9FF5" w14:textId="286D5CFD" w:rsidR="005529DD" w:rsidRPr="005529DD" w:rsidRDefault="005529DD" w:rsidP="008151B6">
            <w:pPr>
              <w:jc w:val="center"/>
            </w:pPr>
          </w:p>
        </w:tc>
        <w:tc>
          <w:tcPr>
            <w:tcW w:w="333" w:type="pct"/>
            <w:gridSpan w:val="4"/>
            <w:shd w:val="clear" w:color="auto" w:fill="auto"/>
            <w:noWrap/>
            <w:vAlign w:val="bottom"/>
          </w:tcPr>
          <w:p w14:paraId="1EA45AD0" w14:textId="77777777" w:rsidR="005529DD" w:rsidRPr="005529DD" w:rsidRDefault="005529DD" w:rsidP="008151B6">
            <w:pPr>
              <w:jc w:val="right"/>
            </w:pPr>
          </w:p>
        </w:tc>
        <w:tc>
          <w:tcPr>
            <w:tcW w:w="398" w:type="pct"/>
            <w:gridSpan w:val="5"/>
          </w:tcPr>
          <w:p w14:paraId="59DD26BA" w14:textId="77777777" w:rsidR="005529DD" w:rsidRPr="005529DD" w:rsidRDefault="005529DD" w:rsidP="008151B6">
            <w:pPr>
              <w:jc w:val="right"/>
            </w:pPr>
          </w:p>
        </w:tc>
        <w:tc>
          <w:tcPr>
            <w:tcW w:w="482" w:type="pct"/>
            <w:gridSpan w:val="7"/>
            <w:vAlign w:val="bottom"/>
          </w:tcPr>
          <w:p w14:paraId="539820C2" w14:textId="3AD645A2" w:rsidR="005529DD" w:rsidRPr="005529DD" w:rsidRDefault="005529DD" w:rsidP="005529DD">
            <w:pPr>
              <w:rPr>
                <w:sz w:val="22"/>
                <w:szCs w:val="22"/>
              </w:rPr>
            </w:pPr>
            <w:r w:rsidRPr="005529DD">
              <w:rPr>
                <w:sz w:val="22"/>
                <w:szCs w:val="22"/>
              </w:rPr>
              <w:t>ST7616690-10</w:t>
            </w:r>
          </w:p>
        </w:tc>
        <w:tc>
          <w:tcPr>
            <w:tcW w:w="205" w:type="pct"/>
            <w:gridSpan w:val="2"/>
            <w:shd w:val="clear" w:color="auto" w:fill="auto"/>
          </w:tcPr>
          <w:p w14:paraId="223CAB1E" w14:textId="28189EFD" w:rsidR="005529DD" w:rsidRPr="005529DD" w:rsidRDefault="005529DD" w:rsidP="008151B6">
            <w:pPr>
              <w:jc w:val="right"/>
            </w:pPr>
          </w:p>
        </w:tc>
      </w:tr>
      <w:tr w:rsidR="004A1393" w:rsidRPr="005529DD" w14:paraId="57870C01" w14:textId="77777777" w:rsidTr="004A1393">
        <w:trPr>
          <w:trHeight w:val="300"/>
        </w:trPr>
        <w:tc>
          <w:tcPr>
            <w:tcW w:w="185" w:type="pct"/>
            <w:shd w:val="clear" w:color="auto" w:fill="auto"/>
          </w:tcPr>
          <w:p w14:paraId="3EA4C1AD" w14:textId="442DF4A1" w:rsidR="005529DD" w:rsidRPr="005529DD" w:rsidRDefault="005529DD" w:rsidP="002535B1">
            <w:pPr>
              <w:pStyle w:val="ListParagraph"/>
              <w:numPr>
                <w:ilvl w:val="0"/>
                <w:numId w:val="42"/>
              </w:numPr>
              <w:jc w:val="center"/>
            </w:pPr>
          </w:p>
        </w:tc>
        <w:tc>
          <w:tcPr>
            <w:tcW w:w="2091" w:type="pct"/>
            <w:gridSpan w:val="7"/>
            <w:shd w:val="clear" w:color="auto" w:fill="auto"/>
            <w:noWrap/>
            <w:vAlign w:val="bottom"/>
            <w:hideMark/>
          </w:tcPr>
          <w:p w14:paraId="0B068247" w14:textId="77777777" w:rsidR="005529DD" w:rsidRPr="005529DD" w:rsidRDefault="005529DD" w:rsidP="008151B6">
            <w:r w:rsidRPr="005529DD">
              <w:t>Kosuljica za CLICK LINE instrument</w:t>
            </w:r>
          </w:p>
        </w:tc>
        <w:tc>
          <w:tcPr>
            <w:tcW w:w="286" w:type="pct"/>
            <w:gridSpan w:val="4"/>
          </w:tcPr>
          <w:p w14:paraId="47CD7EFA" w14:textId="37565F24" w:rsidR="005529DD" w:rsidRPr="005529DD" w:rsidRDefault="005529DD" w:rsidP="008151B6">
            <w:pPr>
              <w:jc w:val="center"/>
              <w:rPr>
                <w:lang w:val="sr-Cyrl-RS"/>
              </w:rPr>
            </w:pPr>
            <w:r w:rsidRPr="005529DD">
              <w:rPr>
                <w:lang w:val="sr-Cyrl-RS"/>
              </w:rPr>
              <w:t>1</w:t>
            </w:r>
          </w:p>
        </w:tc>
        <w:tc>
          <w:tcPr>
            <w:tcW w:w="288" w:type="pct"/>
            <w:gridSpan w:val="3"/>
            <w:shd w:val="clear" w:color="auto" w:fill="auto"/>
            <w:noWrap/>
            <w:hideMark/>
          </w:tcPr>
          <w:p w14:paraId="13C086B5" w14:textId="04B616A1" w:rsidR="005529DD" w:rsidRPr="005529DD" w:rsidRDefault="005529DD" w:rsidP="008151B6">
            <w:pPr>
              <w:jc w:val="center"/>
              <w:rPr>
                <w:lang w:val="sr-Cyrl-RS"/>
              </w:rPr>
            </w:pPr>
            <w:r w:rsidRPr="005529DD">
              <w:t>ком</w:t>
            </w:r>
            <w:r w:rsidRPr="005529DD">
              <w:rPr>
                <w:lang w:val="sr-Cyrl-RS"/>
              </w:rPr>
              <w:t>.</w:t>
            </w:r>
          </w:p>
        </w:tc>
        <w:tc>
          <w:tcPr>
            <w:tcW w:w="732" w:type="pct"/>
            <w:gridSpan w:val="7"/>
            <w:shd w:val="clear" w:color="auto" w:fill="auto"/>
            <w:noWrap/>
          </w:tcPr>
          <w:p w14:paraId="5BFC87F9" w14:textId="069517B3" w:rsidR="005529DD" w:rsidRPr="005529DD" w:rsidRDefault="005529DD" w:rsidP="008151B6">
            <w:pPr>
              <w:jc w:val="center"/>
            </w:pPr>
          </w:p>
        </w:tc>
        <w:tc>
          <w:tcPr>
            <w:tcW w:w="333" w:type="pct"/>
            <w:gridSpan w:val="4"/>
            <w:shd w:val="clear" w:color="auto" w:fill="auto"/>
            <w:noWrap/>
            <w:vAlign w:val="bottom"/>
          </w:tcPr>
          <w:p w14:paraId="01F93A78" w14:textId="77777777" w:rsidR="005529DD" w:rsidRPr="005529DD" w:rsidRDefault="005529DD" w:rsidP="008151B6">
            <w:pPr>
              <w:jc w:val="right"/>
            </w:pPr>
          </w:p>
        </w:tc>
        <w:tc>
          <w:tcPr>
            <w:tcW w:w="398" w:type="pct"/>
            <w:gridSpan w:val="5"/>
          </w:tcPr>
          <w:p w14:paraId="352AD4FE" w14:textId="77777777" w:rsidR="005529DD" w:rsidRPr="005529DD" w:rsidRDefault="005529DD" w:rsidP="008151B6">
            <w:pPr>
              <w:jc w:val="right"/>
            </w:pPr>
          </w:p>
        </w:tc>
        <w:tc>
          <w:tcPr>
            <w:tcW w:w="482" w:type="pct"/>
            <w:gridSpan w:val="7"/>
            <w:vAlign w:val="bottom"/>
          </w:tcPr>
          <w:p w14:paraId="045E71C0" w14:textId="493A397C" w:rsidR="005529DD" w:rsidRPr="005529DD" w:rsidRDefault="005529DD" w:rsidP="005529DD">
            <w:pPr>
              <w:rPr>
                <w:sz w:val="22"/>
                <w:szCs w:val="22"/>
              </w:rPr>
            </w:pPr>
            <w:r w:rsidRPr="005529DD">
              <w:rPr>
                <w:sz w:val="22"/>
                <w:szCs w:val="22"/>
              </w:rPr>
              <w:t>ST33300</w:t>
            </w:r>
          </w:p>
        </w:tc>
        <w:tc>
          <w:tcPr>
            <w:tcW w:w="205" w:type="pct"/>
            <w:gridSpan w:val="2"/>
            <w:shd w:val="clear" w:color="auto" w:fill="auto"/>
          </w:tcPr>
          <w:p w14:paraId="5144CD5B" w14:textId="0E2D8BF2" w:rsidR="005529DD" w:rsidRPr="005529DD" w:rsidRDefault="005529DD" w:rsidP="008151B6">
            <w:pPr>
              <w:jc w:val="right"/>
            </w:pPr>
          </w:p>
        </w:tc>
      </w:tr>
      <w:tr w:rsidR="004A1393" w:rsidRPr="005529DD" w14:paraId="16338B24" w14:textId="77777777" w:rsidTr="004A1393">
        <w:trPr>
          <w:trHeight w:val="300"/>
        </w:trPr>
        <w:tc>
          <w:tcPr>
            <w:tcW w:w="185" w:type="pct"/>
            <w:shd w:val="clear" w:color="auto" w:fill="auto"/>
          </w:tcPr>
          <w:p w14:paraId="72E45B13" w14:textId="320E8C92" w:rsidR="005529DD" w:rsidRPr="005529DD" w:rsidRDefault="005529DD" w:rsidP="002535B1">
            <w:pPr>
              <w:pStyle w:val="ListParagraph"/>
              <w:numPr>
                <w:ilvl w:val="0"/>
                <w:numId w:val="42"/>
              </w:numPr>
              <w:jc w:val="center"/>
            </w:pPr>
          </w:p>
        </w:tc>
        <w:tc>
          <w:tcPr>
            <w:tcW w:w="2091" w:type="pct"/>
            <w:gridSpan w:val="7"/>
            <w:shd w:val="clear" w:color="auto" w:fill="auto"/>
            <w:noWrap/>
            <w:vAlign w:val="bottom"/>
            <w:hideMark/>
          </w:tcPr>
          <w:p w14:paraId="7BDF216A" w14:textId="77777777" w:rsidR="005529DD" w:rsidRPr="005529DD" w:rsidRDefault="005529DD" w:rsidP="008151B6">
            <w:r w:rsidRPr="005529DD">
              <w:t>Crevo za sukciju DUOMAT</w:t>
            </w:r>
          </w:p>
        </w:tc>
        <w:tc>
          <w:tcPr>
            <w:tcW w:w="286" w:type="pct"/>
            <w:gridSpan w:val="4"/>
          </w:tcPr>
          <w:p w14:paraId="0C2CA8C3" w14:textId="078CB2A3" w:rsidR="005529DD" w:rsidRPr="005529DD" w:rsidRDefault="005529DD" w:rsidP="008151B6">
            <w:pPr>
              <w:jc w:val="center"/>
              <w:rPr>
                <w:lang w:val="sr-Cyrl-RS"/>
              </w:rPr>
            </w:pPr>
            <w:r w:rsidRPr="005529DD">
              <w:rPr>
                <w:lang w:val="sr-Cyrl-RS"/>
              </w:rPr>
              <w:t>1</w:t>
            </w:r>
          </w:p>
        </w:tc>
        <w:tc>
          <w:tcPr>
            <w:tcW w:w="288" w:type="pct"/>
            <w:gridSpan w:val="3"/>
            <w:shd w:val="clear" w:color="auto" w:fill="auto"/>
            <w:noWrap/>
            <w:hideMark/>
          </w:tcPr>
          <w:p w14:paraId="3A11D572" w14:textId="4F999662" w:rsidR="005529DD" w:rsidRPr="005529DD" w:rsidRDefault="005529DD" w:rsidP="008151B6">
            <w:pPr>
              <w:jc w:val="center"/>
              <w:rPr>
                <w:lang w:val="sr-Cyrl-RS"/>
              </w:rPr>
            </w:pPr>
            <w:r w:rsidRPr="005529DD">
              <w:t>ком</w:t>
            </w:r>
            <w:r w:rsidRPr="005529DD">
              <w:rPr>
                <w:lang w:val="sr-Cyrl-RS"/>
              </w:rPr>
              <w:t>.</w:t>
            </w:r>
          </w:p>
        </w:tc>
        <w:tc>
          <w:tcPr>
            <w:tcW w:w="732" w:type="pct"/>
            <w:gridSpan w:val="7"/>
            <w:shd w:val="clear" w:color="auto" w:fill="auto"/>
            <w:noWrap/>
          </w:tcPr>
          <w:p w14:paraId="59364CA8" w14:textId="20BAF3F0" w:rsidR="005529DD" w:rsidRPr="005529DD" w:rsidRDefault="005529DD" w:rsidP="008151B6">
            <w:pPr>
              <w:jc w:val="center"/>
            </w:pPr>
          </w:p>
        </w:tc>
        <w:tc>
          <w:tcPr>
            <w:tcW w:w="333" w:type="pct"/>
            <w:gridSpan w:val="4"/>
            <w:shd w:val="clear" w:color="auto" w:fill="auto"/>
            <w:noWrap/>
            <w:vAlign w:val="bottom"/>
          </w:tcPr>
          <w:p w14:paraId="1327A57F" w14:textId="77777777" w:rsidR="005529DD" w:rsidRPr="005529DD" w:rsidRDefault="005529DD" w:rsidP="008151B6">
            <w:pPr>
              <w:jc w:val="right"/>
            </w:pPr>
          </w:p>
        </w:tc>
        <w:tc>
          <w:tcPr>
            <w:tcW w:w="398" w:type="pct"/>
            <w:gridSpan w:val="5"/>
          </w:tcPr>
          <w:p w14:paraId="15C6B0D2" w14:textId="77777777" w:rsidR="005529DD" w:rsidRPr="005529DD" w:rsidRDefault="005529DD" w:rsidP="008151B6">
            <w:pPr>
              <w:jc w:val="right"/>
            </w:pPr>
          </w:p>
        </w:tc>
        <w:tc>
          <w:tcPr>
            <w:tcW w:w="482" w:type="pct"/>
            <w:gridSpan w:val="7"/>
            <w:vAlign w:val="bottom"/>
          </w:tcPr>
          <w:p w14:paraId="14F5B02C" w14:textId="59BC1786" w:rsidR="005529DD" w:rsidRPr="005529DD" w:rsidRDefault="005529DD" w:rsidP="005529DD">
            <w:pPr>
              <w:rPr>
                <w:sz w:val="22"/>
                <w:szCs w:val="22"/>
              </w:rPr>
            </w:pPr>
            <w:r w:rsidRPr="005529DD">
              <w:rPr>
                <w:sz w:val="22"/>
                <w:szCs w:val="22"/>
              </w:rPr>
              <w:t>ST20300042</w:t>
            </w:r>
          </w:p>
        </w:tc>
        <w:tc>
          <w:tcPr>
            <w:tcW w:w="205" w:type="pct"/>
            <w:gridSpan w:val="2"/>
            <w:shd w:val="clear" w:color="auto" w:fill="auto"/>
          </w:tcPr>
          <w:p w14:paraId="7304B228" w14:textId="363E7405" w:rsidR="005529DD" w:rsidRPr="005529DD" w:rsidRDefault="005529DD" w:rsidP="008151B6">
            <w:pPr>
              <w:jc w:val="right"/>
            </w:pPr>
          </w:p>
        </w:tc>
      </w:tr>
      <w:tr w:rsidR="004A1393" w:rsidRPr="005529DD" w14:paraId="50EBF084" w14:textId="77777777" w:rsidTr="004A1393">
        <w:trPr>
          <w:trHeight w:val="300"/>
        </w:trPr>
        <w:tc>
          <w:tcPr>
            <w:tcW w:w="185" w:type="pct"/>
            <w:shd w:val="clear" w:color="auto" w:fill="auto"/>
          </w:tcPr>
          <w:p w14:paraId="526D990D" w14:textId="73338CD6" w:rsidR="005529DD" w:rsidRPr="005529DD" w:rsidRDefault="005529DD" w:rsidP="002535B1">
            <w:pPr>
              <w:pStyle w:val="ListParagraph"/>
              <w:numPr>
                <w:ilvl w:val="0"/>
                <w:numId w:val="42"/>
              </w:numPr>
              <w:jc w:val="center"/>
            </w:pPr>
          </w:p>
        </w:tc>
        <w:tc>
          <w:tcPr>
            <w:tcW w:w="2091" w:type="pct"/>
            <w:gridSpan w:val="7"/>
            <w:shd w:val="clear" w:color="auto" w:fill="auto"/>
            <w:noWrap/>
            <w:vAlign w:val="bottom"/>
            <w:hideMark/>
          </w:tcPr>
          <w:p w14:paraId="6D36A72D" w14:textId="77777777" w:rsidR="005529DD" w:rsidRPr="005529DD" w:rsidRDefault="005529DD" w:rsidP="008151B6">
            <w:r w:rsidRPr="005529DD">
              <w:t>Igla za irigaciju</w:t>
            </w:r>
          </w:p>
        </w:tc>
        <w:tc>
          <w:tcPr>
            <w:tcW w:w="286" w:type="pct"/>
            <w:gridSpan w:val="4"/>
          </w:tcPr>
          <w:p w14:paraId="0FCFEBFC" w14:textId="3BADC06D" w:rsidR="005529DD" w:rsidRPr="005529DD" w:rsidRDefault="005529DD" w:rsidP="008151B6">
            <w:pPr>
              <w:jc w:val="center"/>
              <w:rPr>
                <w:lang w:val="sr-Cyrl-RS"/>
              </w:rPr>
            </w:pPr>
            <w:r w:rsidRPr="005529DD">
              <w:rPr>
                <w:lang w:val="sr-Cyrl-RS"/>
              </w:rPr>
              <w:t>1</w:t>
            </w:r>
          </w:p>
        </w:tc>
        <w:tc>
          <w:tcPr>
            <w:tcW w:w="288" w:type="pct"/>
            <w:gridSpan w:val="3"/>
            <w:shd w:val="clear" w:color="auto" w:fill="auto"/>
            <w:noWrap/>
            <w:hideMark/>
          </w:tcPr>
          <w:p w14:paraId="64B8656D" w14:textId="549875CD" w:rsidR="005529DD" w:rsidRPr="005529DD" w:rsidRDefault="005529DD" w:rsidP="008151B6">
            <w:pPr>
              <w:jc w:val="center"/>
              <w:rPr>
                <w:lang w:val="sr-Cyrl-RS"/>
              </w:rPr>
            </w:pPr>
            <w:r w:rsidRPr="005529DD">
              <w:t>ком</w:t>
            </w:r>
            <w:r w:rsidRPr="005529DD">
              <w:rPr>
                <w:lang w:val="sr-Cyrl-RS"/>
              </w:rPr>
              <w:t>.</w:t>
            </w:r>
          </w:p>
        </w:tc>
        <w:tc>
          <w:tcPr>
            <w:tcW w:w="732" w:type="pct"/>
            <w:gridSpan w:val="7"/>
            <w:shd w:val="clear" w:color="auto" w:fill="auto"/>
            <w:noWrap/>
          </w:tcPr>
          <w:p w14:paraId="1117FF03" w14:textId="3F2D03B9" w:rsidR="005529DD" w:rsidRPr="005529DD" w:rsidRDefault="005529DD" w:rsidP="008151B6">
            <w:pPr>
              <w:jc w:val="center"/>
            </w:pPr>
          </w:p>
        </w:tc>
        <w:tc>
          <w:tcPr>
            <w:tcW w:w="333" w:type="pct"/>
            <w:gridSpan w:val="4"/>
            <w:shd w:val="clear" w:color="auto" w:fill="auto"/>
            <w:noWrap/>
            <w:vAlign w:val="bottom"/>
          </w:tcPr>
          <w:p w14:paraId="609EC598" w14:textId="77777777" w:rsidR="005529DD" w:rsidRPr="005529DD" w:rsidRDefault="005529DD" w:rsidP="008151B6">
            <w:pPr>
              <w:jc w:val="right"/>
            </w:pPr>
          </w:p>
        </w:tc>
        <w:tc>
          <w:tcPr>
            <w:tcW w:w="398" w:type="pct"/>
            <w:gridSpan w:val="5"/>
          </w:tcPr>
          <w:p w14:paraId="22B5D24C" w14:textId="77777777" w:rsidR="005529DD" w:rsidRPr="005529DD" w:rsidRDefault="005529DD" w:rsidP="008151B6">
            <w:pPr>
              <w:jc w:val="right"/>
            </w:pPr>
          </w:p>
        </w:tc>
        <w:tc>
          <w:tcPr>
            <w:tcW w:w="482" w:type="pct"/>
            <w:gridSpan w:val="7"/>
            <w:vAlign w:val="bottom"/>
          </w:tcPr>
          <w:p w14:paraId="76A10975" w14:textId="1FDF427A" w:rsidR="005529DD" w:rsidRPr="005529DD" w:rsidRDefault="005529DD" w:rsidP="005529DD">
            <w:pPr>
              <w:rPr>
                <w:sz w:val="22"/>
                <w:szCs w:val="22"/>
              </w:rPr>
            </w:pPr>
            <w:r w:rsidRPr="005529DD">
              <w:rPr>
                <w:sz w:val="22"/>
                <w:szCs w:val="22"/>
              </w:rPr>
              <w:t>ST860015B</w:t>
            </w:r>
          </w:p>
        </w:tc>
        <w:tc>
          <w:tcPr>
            <w:tcW w:w="205" w:type="pct"/>
            <w:gridSpan w:val="2"/>
            <w:shd w:val="clear" w:color="auto" w:fill="auto"/>
          </w:tcPr>
          <w:p w14:paraId="460F3834" w14:textId="30743EFC" w:rsidR="005529DD" w:rsidRPr="005529DD" w:rsidRDefault="005529DD" w:rsidP="008151B6">
            <w:pPr>
              <w:jc w:val="right"/>
            </w:pPr>
          </w:p>
        </w:tc>
      </w:tr>
      <w:tr w:rsidR="004A1393" w:rsidRPr="005529DD" w14:paraId="6E8F2CFB" w14:textId="77777777" w:rsidTr="004A1393">
        <w:trPr>
          <w:trHeight w:val="300"/>
        </w:trPr>
        <w:tc>
          <w:tcPr>
            <w:tcW w:w="185" w:type="pct"/>
            <w:shd w:val="clear" w:color="auto" w:fill="auto"/>
          </w:tcPr>
          <w:p w14:paraId="0676D8B0" w14:textId="1BAED8BE" w:rsidR="005529DD" w:rsidRPr="005529DD" w:rsidRDefault="005529DD" w:rsidP="002535B1">
            <w:pPr>
              <w:pStyle w:val="ListParagraph"/>
              <w:numPr>
                <w:ilvl w:val="0"/>
                <w:numId w:val="42"/>
              </w:numPr>
              <w:jc w:val="center"/>
            </w:pPr>
          </w:p>
        </w:tc>
        <w:tc>
          <w:tcPr>
            <w:tcW w:w="2091" w:type="pct"/>
            <w:gridSpan w:val="7"/>
            <w:shd w:val="clear" w:color="auto" w:fill="auto"/>
            <w:noWrap/>
            <w:vAlign w:val="bottom"/>
            <w:hideMark/>
          </w:tcPr>
          <w:p w14:paraId="40C53234" w14:textId="77777777" w:rsidR="005529DD" w:rsidRPr="005529DD" w:rsidRDefault="005529DD" w:rsidP="008151B6">
            <w:r w:rsidRPr="005529DD">
              <w:t>Crevo za irigaciju DUMOAT</w:t>
            </w:r>
          </w:p>
        </w:tc>
        <w:tc>
          <w:tcPr>
            <w:tcW w:w="286" w:type="pct"/>
            <w:gridSpan w:val="4"/>
          </w:tcPr>
          <w:p w14:paraId="37E88B94" w14:textId="13BBEBB1" w:rsidR="005529DD" w:rsidRPr="005529DD" w:rsidRDefault="005529DD" w:rsidP="008151B6">
            <w:pPr>
              <w:jc w:val="center"/>
              <w:rPr>
                <w:lang w:val="sr-Cyrl-RS"/>
              </w:rPr>
            </w:pPr>
            <w:r w:rsidRPr="005529DD">
              <w:rPr>
                <w:lang w:val="sr-Cyrl-RS"/>
              </w:rPr>
              <w:t>1</w:t>
            </w:r>
          </w:p>
        </w:tc>
        <w:tc>
          <w:tcPr>
            <w:tcW w:w="288" w:type="pct"/>
            <w:gridSpan w:val="3"/>
            <w:shd w:val="clear" w:color="auto" w:fill="auto"/>
            <w:noWrap/>
            <w:hideMark/>
          </w:tcPr>
          <w:p w14:paraId="6823BF38" w14:textId="215190E2" w:rsidR="005529DD" w:rsidRPr="005529DD" w:rsidRDefault="005529DD" w:rsidP="008151B6">
            <w:pPr>
              <w:jc w:val="center"/>
              <w:rPr>
                <w:lang w:val="sr-Cyrl-RS"/>
              </w:rPr>
            </w:pPr>
            <w:r w:rsidRPr="005529DD">
              <w:t>ком</w:t>
            </w:r>
            <w:r w:rsidRPr="005529DD">
              <w:rPr>
                <w:lang w:val="sr-Cyrl-RS"/>
              </w:rPr>
              <w:t>.</w:t>
            </w:r>
          </w:p>
        </w:tc>
        <w:tc>
          <w:tcPr>
            <w:tcW w:w="732" w:type="pct"/>
            <w:gridSpan w:val="7"/>
            <w:shd w:val="clear" w:color="auto" w:fill="auto"/>
            <w:noWrap/>
          </w:tcPr>
          <w:p w14:paraId="3E6BA860" w14:textId="3CF49943" w:rsidR="005529DD" w:rsidRPr="005529DD" w:rsidRDefault="005529DD" w:rsidP="008151B6">
            <w:pPr>
              <w:jc w:val="center"/>
            </w:pPr>
          </w:p>
        </w:tc>
        <w:tc>
          <w:tcPr>
            <w:tcW w:w="333" w:type="pct"/>
            <w:gridSpan w:val="4"/>
            <w:shd w:val="clear" w:color="auto" w:fill="auto"/>
            <w:noWrap/>
            <w:vAlign w:val="bottom"/>
          </w:tcPr>
          <w:p w14:paraId="43274D55" w14:textId="77777777" w:rsidR="005529DD" w:rsidRPr="005529DD" w:rsidRDefault="005529DD" w:rsidP="008151B6">
            <w:pPr>
              <w:jc w:val="right"/>
            </w:pPr>
          </w:p>
        </w:tc>
        <w:tc>
          <w:tcPr>
            <w:tcW w:w="398" w:type="pct"/>
            <w:gridSpan w:val="5"/>
          </w:tcPr>
          <w:p w14:paraId="3519E2B9" w14:textId="77777777" w:rsidR="005529DD" w:rsidRPr="005529DD" w:rsidRDefault="005529DD" w:rsidP="008151B6">
            <w:pPr>
              <w:jc w:val="right"/>
            </w:pPr>
          </w:p>
        </w:tc>
        <w:tc>
          <w:tcPr>
            <w:tcW w:w="482" w:type="pct"/>
            <w:gridSpan w:val="7"/>
            <w:vAlign w:val="bottom"/>
          </w:tcPr>
          <w:p w14:paraId="3C2B4E6F" w14:textId="53061125" w:rsidR="005529DD" w:rsidRPr="005529DD" w:rsidRDefault="005529DD" w:rsidP="005529DD">
            <w:pPr>
              <w:rPr>
                <w:sz w:val="22"/>
                <w:szCs w:val="22"/>
              </w:rPr>
            </w:pPr>
            <w:r w:rsidRPr="005529DD">
              <w:rPr>
                <w:sz w:val="22"/>
                <w:szCs w:val="22"/>
              </w:rPr>
              <w:t>ST20300145</w:t>
            </w:r>
          </w:p>
        </w:tc>
        <w:tc>
          <w:tcPr>
            <w:tcW w:w="205" w:type="pct"/>
            <w:gridSpan w:val="2"/>
            <w:shd w:val="clear" w:color="auto" w:fill="auto"/>
          </w:tcPr>
          <w:p w14:paraId="55CE8347" w14:textId="1AF4CB63" w:rsidR="005529DD" w:rsidRPr="005529DD" w:rsidRDefault="005529DD" w:rsidP="008151B6">
            <w:pPr>
              <w:jc w:val="right"/>
            </w:pPr>
          </w:p>
        </w:tc>
      </w:tr>
      <w:tr w:rsidR="004A1393" w:rsidRPr="005529DD" w14:paraId="62C5EAC1" w14:textId="77777777" w:rsidTr="004A1393">
        <w:trPr>
          <w:trHeight w:val="300"/>
        </w:trPr>
        <w:tc>
          <w:tcPr>
            <w:tcW w:w="185" w:type="pct"/>
            <w:shd w:val="clear" w:color="auto" w:fill="auto"/>
          </w:tcPr>
          <w:p w14:paraId="05BD927F" w14:textId="1DBDB330" w:rsidR="005529DD" w:rsidRPr="005529DD" w:rsidRDefault="005529DD" w:rsidP="002535B1">
            <w:pPr>
              <w:pStyle w:val="ListParagraph"/>
              <w:numPr>
                <w:ilvl w:val="0"/>
                <w:numId w:val="42"/>
              </w:numPr>
              <w:jc w:val="center"/>
            </w:pPr>
          </w:p>
        </w:tc>
        <w:tc>
          <w:tcPr>
            <w:tcW w:w="2091" w:type="pct"/>
            <w:gridSpan w:val="7"/>
            <w:shd w:val="clear" w:color="auto" w:fill="auto"/>
            <w:noWrap/>
            <w:vAlign w:val="bottom"/>
            <w:hideMark/>
          </w:tcPr>
          <w:p w14:paraId="1081E48A" w14:textId="77777777" w:rsidR="005529DD" w:rsidRPr="005529DD" w:rsidRDefault="005529DD" w:rsidP="008151B6">
            <w:r w:rsidRPr="005529DD">
              <w:t>Creva za insuflaciju THERMOFLATOR</w:t>
            </w:r>
          </w:p>
        </w:tc>
        <w:tc>
          <w:tcPr>
            <w:tcW w:w="286" w:type="pct"/>
            <w:gridSpan w:val="4"/>
          </w:tcPr>
          <w:p w14:paraId="734F77A6" w14:textId="2B4DB3D4" w:rsidR="005529DD" w:rsidRPr="005529DD" w:rsidRDefault="005529DD" w:rsidP="008151B6">
            <w:pPr>
              <w:jc w:val="center"/>
              <w:rPr>
                <w:lang w:val="sr-Cyrl-RS"/>
              </w:rPr>
            </w:pPr>
            <w:r w:rsidRPr="005529DD">
              <w:rPr>
                <w:lang w:val="sr-Cyrl-RS"/>
              </w:rPr>
              <w:t>1</w:t>
            </w:r>
          </w:p>
        </w:tc>
        <w:tc>
          <w:tcPr>
            <w:tcW w:w="288" w:type="pct"/>
            <w:gridSpan w:val="3"/>
            <w:shd w:val="clear" w:color="auto" w:fill="auto"/>
            <w:noWrap/>
            <w:hideMark/>
          </w:tcPr>
          <w:p w14:paraId="622929C5" w14:textId="3E2F12FA" w:rsidR="005529DD" w:rsidRPr="005529DD" w:rsidRDefault="005529DD" w:rsidP="008151B6">
            <w:pPr>
              <w:jc w:val="center"/>
              <w:rPr>
                <w:lang w:val="sr-Cyrl-RS"/>
              </w:rPr>
            </w:pPr>
            <w:r w:rsidRPr="005529DD">
              <w:t>ком</w:t>
            </w:r>
            <w:r w:rsidRPr="005529DD">
              <w:rPr>
                <w:lang w:val="sr-Cyrl-RS"/>
              </w:rPr>
              <w:t>.</w:t>
            </w:r>
          </w:p>
        </w:tc>
        <w:tc>
          <w:tcPr>
            <w:tcW w:w="732" w:type="pct"/>
            <w:gridSpan w:val="7"/>
            <w:shd w:val="clear" w:color="auto" w:fill="auto"/>
            <w:noWrap/>
          </w:tcPr>
          <w:p w14:paraId="603447C7" w14:textId="0EA87D01" w:rsidR="005529DD" w:rsidRPr="005529DD" w:rsidRDefault="005529DD" w:rsidP="008151B6">
            <w:pPr>
              <w:jc w:val="center"/>
            </w:pPr>
          </w:p>
        </w:tc>
        <w:tc>
          <w:tcPr>
            <w:tcW w:w="333" w:type="pct"/>
            <w:gridSpan w:val="4"/>
            <w:shd w:val="clear" w:color="auto" w:fill="auto"/>
            <w:noWrap/>
            <w:vAlign w:val="bottom"/>
          </w:tcPr>
          <w:p w14:paraId="50B275A2" w14:textId="77777777" w:rsidR="005529DD" w:rsidRPr="005529DD" w:rsidRDefault="005529DD" w:rsidP="008151B6">
            <w:pPr>
              <w:jc w:val="right"/>
            </w:pPr>
          </w:p>
        </w:tc>
        <w:tc>
          <w:tcPr>
            <w:tcW w:w="398" w:type="pct"/>
            <w:gridSpan w:val="5"/>
          </w:tcPr>
          <w:p w14:paraId="68660711" w14:textId="77777777" w:rsidR="005529DD" w:rsidRPr="005529DD" w:rsidRDefault="005529DD" w:rsidP="008151B6">
            <w:pPr>
              <w:jc w:val="right"/>
            </w:pPr>
          </w:p>
        </w:tc>
        <w:tc>
          <w:tcPr>
            <w:tcW w:w="482" w:type="pct"/>
            <w:gridSpan w:val="7"/>
            <w:vAlign w:val="bottom"/>
          </w:tcPr>
          <w:p w14:paraId="3F9BF1DA" w14:textId="2ACC9594" w:rsidR="005529DD" w:rsidRPr="005529DD" w:rsidRDefault="005529DD" w:rsidP="005529DD">
            <w:pPr>
              <w:rPr>
                <w:sz w:val="22"/>
                <w:szCs w:val="22"/>
              </w:rPr>
            </w:pPr>
            <w:r w:rsidRPr="005529DD">
              <w:rPr>
                <w:sz w:val="22"/>
                <w:szCs w:val="22"/>
              </w:rPr>
              <w:t>ST20400043</w:t>
            </w:r>
          </w:p>
        </w:tc>
        <w:tc>
          <w:tcPr>
            <w:tcW w:w="205" w:type="pct"/>
            <w:gridSpan w:val="2"/>
            <w:shd w:val="clear" w:color="auto" w:fill="auto"/>
          </w:tcPr>
          <w:p w14:paraId="6957A79C" w14:textId="646CDE60" w:rsidR="005529DD" w:rsidRPr="005529DD" w:rsidRDefault="005529DD" w:rsidP="008151B6">
            <w:pPr>
              <w:jc w:val="right"/>
            </w:pPr>
          </w:p>
        </w:tc>
      </w:tr>
      <w:tr w:rsidR="004A1393" w:rsidRPr="005529DD" w14:paraId="40E6FC2E" w14:textId="77777777" w:rsidTr="004A1393">
        <w:trPr>
          <w:trHeight w:val="300"/>
        </w:trPr>
        <w:tc>
          <w:tcPr>
            <w:tcW w:w="185" w:type="pct"/>
            <w:shd w:val="clear" w:color="auto" w:fill="auto"/>
          </w:tcPr>
          <w:p w14:paraId="5DCBDB35" w14:textId="118FFAD4" w:rsidR="005529DD" w:rsidRPr="005529DD" w:rsidRDefault="005529DD" w:rsidP="002535B1">
            <w:pPr>
              <w:pStyle w:val="ListParagraph"/>
              <w:numPr>
                <w:ilvl w:val="0"/>
                <w:numId w:val="42"/>
              </w:numPr>
              <w:jc w:val="center"/>
            </w:pPr>
          </w:p>
        </w:tc>
        <w:tc>
          <w:tcPr>
            <w:tcW w:w="2091" w:type="pct"/>
            <w:gridSpan w:val="7"/>
            <w:shd w:val="clear" w:color="auto" w:fill="auto"/>
            <w:noWrap/>
            <w:vAlign w:val="bottom"/>
            <w:hideMark/>
          </w:tcPr>
          <w:p w14:paraId="152FFD5B" w14:textId="77777777" w:rsidR="005529DD" w:rsidRPr="005529DD" w:rsidRDefault="005529DD" w:rsidP="008151B6">
            <w:r w:rsidRPr="005529DD">
              <w:t>Crevo za CLEARVISON ( 10 kom. Pakovanje)</w:t>
            </w:r>
          </w:p>
        </w:tc>
        <w:tc>
          <w:tcPr>
            <w:tcW w:w="286" w:type="pct"/>
            <w:gridSpan w:val="4"/>
          </w:tcPr>
          <w:p w14:paraId="14B2985B" w14:textId="5EF88D47" w:rsidR="005529DD" w:rsidRPr="005529DD" w:rsidRDefault="005529DD" w:rsidP="008151B6">
            <w:pPr>
              <w:jc w:val="center"/>
              <w:rPr>
                <w:lang w:val="sr-Cyrl-RS"/>
              </w:rPr>
            </w:pPr>
            <w:r w:rsidRPr="005529DD">
              <w:rPr>
                <w:lang w:val="sr-Cyrl-RS"/>
              </w:rPr>
              <w:t>1</w:t>
            </w:r>
          </w:p>
        </w:tc>
        <w:tc>
          <w:tcPr>
            <w:tcW w:w="288" w:type="pct"/>
            <w:gridSpan w:val="3"/>
            <w:shd w:val="clear" w:color="auto" w:fill="auto"/>
            <w:noWrap/>
            <w:hideMark/>
          </w:tcPr>
          <w:p w14:paraId="6D1747A0" w14:textId="377B247B" w:rsidR="005529DD" w:rsidRPr="005529DD" w:rsidRDefault="005529DD" w:rsidP="008151B6">
            <w:pPr>
              <w:jc w:val="center"/>
              <w:rPr>
                <w:lang w:val="sr-Cyrl-RS"/>
              </w:rPr>
            </w:pPr>
            <w:r w:rsidRPr="005529DD">
              <w:t>ком</w:t>
            </w:r>
            <w:r w:rsidRPr="005529DD">
              <w:rPr>
                <w:lang w:val="sr-Cyrl-RS"/>
              </w:rPr>
              <w:t>.</w:t>
            </w:r>
          </w:p>
        </w:tc>
        <w:tc>
          <w:tcPr>
            <w:tcW w:w="732" w:type="pct"/>
            <w:gridSpan w:val="7"/>
            <w:shd w:val="clear" w:color="auto" w:fill="auto"/>
            <w:noWrap/>
          </w:tcPr>
          <w:p w14:paraId="3123AE7A" w14:textId="70D044C9" w:rsidR="005529DD" w:rsidRPr="005529DD" w:rsidRDefault="005529DD" w:rsidP="008151B6">
            <w:pPr>
              <w:jc w:val="center"/>
            </w:pPr>
          </w:p>
        </w:tc>
        <w:tc>
          <w:tcPr>
            <w:tcW w:w="333" w:type="pct"/>
            <w:gridSpan w:val="4"/>
            <w:shd w:val="clear" w:color="auto" w:fill="auto"/>
            <w:noWrap/>
            <w:vAlign w:val="bottom"/>
          </w:tcPr>
          <w:p w14:paraId="40E940C8" w14:textId="77777777" w:rsidR="005529DD" w:rsidRPr="005529DD" w:rsidRDefault="005529DD" w:rsidP="008151B6">
            <w:pPr>
              <w:jc w:val="right"/>
            </w:pPr>
          </w:p>
        </w:tc>
        <w:tc>
          <w:tcPr>
            <w:tcW w:w="398" w:type="pct"/>
            <w:gridSpan w:val="5"/>
          </w:tcPr>
          <w:p w14:paraId="3ED623B1" w14:textId="77777777" w:rsidR="005529DD" w:rsidRPr="005529DD" w:rsidRDefault="005529DD" w:rsidP="008151B6">
            <w:pPr>
              <w:jc w:val="right"/>
            </w:pPr>
          </w:p>
        </w:tc>
        <w:tc>
          <w:tcPr>
            <w:tcW w:w="482" w:type="pct"/>
            <w:gridSpan w:val="7"/>
            <w:vAlign w:val="bottom"/>
          </w:tcPr>
          <w:p w14:paraId="1AB33779" w14:textId="05932024" w:rsidR="005529DD" w:rsidRPr="005529DD" w:rsidRDefault="005529DD" w:rsidP="005529DD">
            <w:pPr>
              <w:rPr>
                <w:sz w:val="22"/>
                <w:szCs w:val="22"/>
              </w:rPr>
            </w:pPr>
            <w:r w:rsidRPr="005529DD">
              <w:rPr>
                <w:sz w:val="22"/>
                <w:szCs w:val="22"/>
              </w:rPr>
              <w:t>ST031229-10</w:t>
            </w:r>
          </w:p>
        </w:tc>
        <w:tc>
          <w:tcPr>
            <w:tcW w:w="205" w:type="pct"/>
            <w:gridSpan w:val="2"/>
            <w:shd w:val="clear" w:color="auto" w:fill="auto"/>
          </w:tcPr>
          <w:p w14:paraId="4F6716EA" w14:textId="5C99FE07" w:rsidR="005529DD" w:rsidRPr="005529DD" w:rsidRDefault="005529DD" w:rsidP="008151B6">
            <w:pPr>
              <w:jc w:val="right"/>
            </w:pPr>
          </w:p>
        </w:tc>
      </w:tr>
      <w:tr w:rsidR="004A1393" w:rsidRPr="005529DD" w14:paraId="10B0806B" w14:textId="77777777" w:rsidTr="004A1393">
        <w:trPr>
          <w:trHeight w:val="90"/>
        </w:trPr>
        <w:tc>
          <w:tcPr>
            <w:tcW w:w="5000" w:type="pct"/>
            <w:gridSpan w:val="40"/>
          </w:tcPr>
          <w:p w14:paraId="737CAAC7" w14:textId="118EB1F6" w:rsidR="004A1393" w:rsidRPr="005529DD" w:rsidRDefault="004A1393" w:rsidP="00FE03CC">
            <w:pPr>
              <w:jc w:val="center"/>
              <w:rPr>
                <w:b/>
              </w:rPr>
            </w:pPr>
            <w:r w:rsidRPr="005529DD">
              <w:rPr>
                <w:b/>
              </w:rPr>
              <w:t>Orl</w:t>
            </w:r>
          </w:p>
        </w:tc>
      </w:tr>
      <w:tr w:rsidR="005529DD" w:rsidRPr="005529DD" w14:paraId="677C9A62" w14:textId="77777777" w:rsidTr="004A1393">
        <w:trPr>
          <w:trHeight w:val="300"/>
        </w:trPr>
        <w:tc>
          <w:tcPr>
            <w:tcW w:w="185" w:type="pct"/>
            <w:shd w:val="clear" w:color="auto" w:fill="auto"/>
          </w:tcPr>
          <w:p w14:paraId="3BCEEC3A" w14:textId="6CDB93A5" w:rsidR="005529DD" w:rsidRPr="005529DD" w:rsidRDefault="005529DD" w:rsidP="002535B1">
            <w:pPr>
              <w:pStyle w:val="ListParagraph"/>
              <w:numPr>
                <w:ilvl w:val="0"/>
                <w:numId w:val="43"/>
              </w:numPr>
              <w:jc w:val="center"/>
            </w:pPr>
          </w:p>
        </w:tc>
        <w:tc>
          <w:tcPr>
            <w:tcW w:w="2078" w:type="pct"/>
            <w:gridSpan w:val="6"/>
            <w:shd w:val="clear" w:color="auto" w:fill="auto"/>
            <w:noWrap/>
            <w:vAlign w:val="bottom"/>
            <w:hideMark/>
          </w:tcPr>
          <w:p w14:paraId="73575D1F" w14:textId="77777777" w:rsidR="005529DD" w:rsidRPr="005529DD" w:rsidRDefault="005529DD" w:rsidP="008151B6">
            <w:r w:rsidRPr="005529DD">
              <w:t>Bakterioloski filter za UNIMAT 30</w:t>
            </w:r>
          </w:p>
        </w:tc>
        <w:tc>
          <w:tcPr>
            <w:tcW w:w="284" w:type="pct"/>
            <w:gridSpan w:val="4"/>
          </w:tcPr>
          <w:p w14:paraId="4F66AEA2" w14:textId="14E75B77" w:rsidR="005529DD" w:rsidRPr="005529DD" w:rsidRDefault="005529DD" w:rsidP="008151B6">
            <w:pPr>
              <w:jc w:val="center"/>
              <w:rPr>
                <w:lang w:val="sr-Cyrl-RS"/>
              </w:rPr>
            </w:pPr>
            <w:r w:rsidRPr="005529DD">
              <w:rPr>
                <w:lang w:val="sr-Cyrl-RS"/>
              </w:rPr>
              <w:t>2</w:t>
            </w:r>
          </w:p>
        </w:tc>
        <w:tc>
          <w:tcPr>
            <w:tcW w:w="284" w:type="pct"/>
            <w:gridSpan w:val="3"/>
            <w:shd w:val="clear" w:color="auto" w:fill="auto"/>
            <w:noWrap/>
            <w:hideMark/>
          </w:tcPr>
          <w:p w14:paraId="799C6FA9" w14:textId="55DA857A" w:rsidR="005529DD" w:rsidRPr="005529DD" w:rsidRDefault="005529DD" w:rsidP="008151B6">
            <w:pPr>
              <w:jc w:val="center"/>
              <w:rPr>
                <w:lang w:val="sr-Cyrl-RS"/>
              </w:rPr>
            </w:pPr>
            <w:r w:rsidRPr="005529DD">
              <w:t>ком</w:t>
            </w:r>
            <w:r w:rsidRPr="005529DD">
              <w:rPr>
                <w:lang w:val="sr-Cyrl-RS"/>
              </w:rPr>
              <w:t>.</w:t>
            </w:r>
          </w:p>
        </w:tc>
        <w:tc>
          <w:tcPr>
            <w:tcW w:w="716" w:type="pct"/>
            <w:gridSpan w:val="6"/>
            <w:shd w:val="clear" w:color="auto" w:fill="auto"/>
            <w:noWrap/>
            <w:vAlign w:val="bottom"/>
          </w:tcPr>
          <w:p w14:paraId="01749AEA" w14:textId="00EBC06B" w:rsidR="005529DD" w:rsidRPr="005529DD" w:rsidRDefault="005529DD" w:rsidP="008151B6">
            <w:pPr>
              <w:jc w:val="center"/>
            </w:pPr>
          </w:p>
        </w:tc>
        <w:tc>
          <w:tcPr>
            <w:tcW w:w="342" w:type="pct"/>
            <w:gridSpan w:val="5"/>
            <w:shd w:val="clear" w:color="auto" w:fill="auto"/>
            <w:noWrap/>
            <w:vAlign w:val="bottom"/>
          </w:tcPr>
          <w:p w14:paraId="7167A180" w14:textId="77777777" w:rsidR="005529DD" w:rsidRPr="005529DD" w:rsidRDefault="005529DD" w:rsidP="008151B6">
            <w:pPr>
              <w:jc w:val="right"/>
            </w:pPr>
          </w:p>
        </w:tc>
        <w:tc>
          <w:tcPr>
            <w:tcW w:w="386" w:type="pct"/>
            <w:gridSpan w:val="3"/>
          </w:tcPr>
          <w:p w14:paraId="34CE00A3" w14:textId="77777777" w:rsidR="005529DD" w:rsidRPr="005529DD" w:rsidRDefault="005529DD" w:rsidP="008151B6">
            <w:pPr>
              <w:jc w:val="right"/>
            </w:pPr>
          </w:p>
        </w:tc>
        <w:tc>
          <w:tcPr>
            <w:tcW w:w="519" w:type="pct"/>
            <w:gridSpan w:val="9"/>
            <w:vAlign w:val="bottom"/>
          </w:tcPr>
          <w:p w14:paraId="4B3F8857" w14:textId="6EAF544B" w:rsidR="005529DD" w:rsidRPr="005529DD" w:rsidRDefault="005529DD" w:rsidP="005529DD">
            <w:pPr>
              <w:rPr>
                <w:sz w:val="22"/>
                <w:szCs w:val="22"/>
              </w:rPr>
            </w:pPr>
            <w:r w:rsidRPr="005529DD">
              <w:rPr>
                <w:color w:val="000000"/>
                <w:sz w:val="22"/>
                <w:szCs w:val="22"/>
              </w:rPr>
              <w:t>ST2532008</w:t>
            </w:r>
          </w:p>
        </w:tc>
        <w:tc>
          <w:tcPr>
            <w:tcW w:w="207" w:type="pct"/>
            <w:gridSpan w:val="3"/>
            <w:shd w:val="clear" w:color="auto" w:fill="auto"/>
          </w:tcPr>
          <w:p w14:paraId="2FABA8EF" w14:textId="0BAB71F5" w:rsidR="005529DD" w:rsidRPr="005529DD" w:rsidRDefault="005529DD" w:rsidP="008151B6">
            <w:pPr>
              <w:jc w:val="right"/>
            </w:pPr>
          </w:p>
        </w:tc>
      </w:tr>
      <w:tr w:rsidR="005529DD" w:rsidRPr="005529DD" w14:paraId="744A8E9F" w14:textId="77777777" w:rsidTr="004A1393">
        <w:trPr>
          <w:trHeight w:val="300"/>
        </w:trPr>
        <w:tc>
          <w:tcPr>
            <w:tcW w:w="185" w:type="pct"/>
            <w:shd w:val="clear" w:color="auto" w:fill="auto"/>
          </w:tcPr>
          <w:p w14:paraId="323B9F55" w14:textId="3EBC098B" w:rsidR="005529DD" w:rsidRPr="005529DD" w:rsidRDefault="005529DD" w:rsidP="002535B1">
            <w:pPr>
              <w:pStyle w:val="ListParagraph"/>
              <w:numPr>
                <w:ilvl w:val="0"/>
                <w:numId w:val="43"/>
              </w:numPr>
              <w:jc w:val="center"/>
            </w:pPr>
          </w:p>
        </w:tc>
        <w:tc>
          <w:tcPr>
            <w:tcW w:w="2078" w:type="pct"/>
            <w:gridSpan w:val="6"/>
            <w:shd w:val="clear" w:color="auto" w:fill="auto"/>
            <w:noWrap/>
            <w:vAlign w:val="bottom"/>
            <w:hideMark/>
          </w:tcPr>
          <w:p w14:paraId="54BA0739" w14:textId="77777777" w:rsidR="005529DD" w:rsidRPr="005529DD" w:rsidRDefault="005529DD" w:rsidP="008151B6">
            <w:r w:rsidRPr="005529DD">
              <w:t>Borer od karbida 3.1 mm</w:t>
            </w:r>
          </w:p>
        </w:tc>
        <w:tc>
          <w:tcPr>
            <w:tcW w:w="284" w:type="pct"/>
            <w:gridSpan w:val="4"/>
          </w:tcPr>
          <w:p w14:paraId="7395292B" w14:textId="32B02652" w:rsidR="005529DD" w:rsidRPr="005529DD" w:rsidRDefault="005529DD" w:rsidP="008151B6">
            <w:pPr>
              <w:jc w:val="center"/>
              <w:rPr>
                <w:lang w:val="sr-Cyrl-RS"/>
              </w:rPr>
            </w:pPr>
            <w:r w:rsidRPr="005529DD">
              <w:rPr>
                <w:lang w:val="sr-Cyrl-RS"/>
              </w:rPr>
              <w:t>2</w:t>
            </w:r>
          </w:p>
        </w:tc>
        <w:tc>
          <w:tcPr>
            <w:tcW w:w="284" w:type="pct"/>
            <w:gridSpan w:val="3"/>
            <w:shd w:val="clear" w:color="auto" w:fill="auto"/>
            <w:noWrap/>
            <w:hideMark/>
          </w:tcPr>
          <w:p w14:paraId="7FB3FDEE" w14:textId="5CF22177" w:rsidR="005529DD" w:rsidRPr="005529DD" w:rsidRDefault="005529DD" w:rsidP="008151B6">
            <w:pPr>
              <w:jc w:val="center"/>
              <w:rPr>
                <w:lang w:val="sr-Cyrl-RS"/>
              </w:rPr>
            </w:pPr>
            <w:r w:rsidRPr="005529DD">
              <w:t>ком</w:t>
            </w:r>
            <w:r w:rsidRPr="005529DD">
              <w:rPr>
                <w:lang w:val="sr-Cyrl-RS"/>
              </w:rPr>
              <w:t>.</w:t>
            </w:r>
          </w:p>
        </w:tc>
        <w:tc>
          <w:tcPr>
            <w:tcW w:w="716" w:type="pct"/>
            <w:gridSpan w:val="6"/>
            <w:shd w:val="clear" w:color="auto" w:fill="auto"/>
            <w:noWrap/>
          </w:tcPr>
          <w:p w14:paraId="372186B4" w14:textId="6F4183D6" w:rsidR="005529DD" w:rsidRPr="005529DD" w:rsidRDefault="005529DD" w:rsidP="008151B6">
            <w:pPr>
              <w:jc w:val="center"/>
            </w:pPr>
          </w:p>
        </w:tc>
        <w:tc>
          <w:tcPr>
            <w:tcW w:w="342" w:type="pct"/>
            <w:gridSpan w:val="5"/>
            <w:shd w:val="clear" w:color="auto" w:fill="auto"/>
            <w:noWrap/>
            <w:vAlign w:val="bottom"/>
          </w:tcPr>
          <w:p w14:paraId="1C3968F5" w14:textId="77777777" w:rsidR="005529DD" w:rsidRPr="005529DD" w:rsidRDefault="005529DD" w:rsidP="008151B6">
            <w:pPr>
              <w:jc w:val="right"/>
            </w:pPr>
          </w:p>
        </w:tc>
        <w:tc>
          <w:tcPr>
            <w:tcW w:w="386" w:type="pct"/>
            <w:gridSpan w:val="3"/>
          </w:tcPr>
          <w:p w14:paraId="08863C6E" w14:textId="77777777" w:rsidR="005529DD" w:rsidRPr="005529DD" w:rsidRDefault="005529DD" w:rsidP="008151B6">
            <w:pPr>
              <w:jc w:val="right"/>
            </w:pPr>
          </w:p>
        </w:tc>
        <w:tc>
          <w:tcPr>
            <w:tcW w:w="519" w:type="pct"/>
            <w:gridSpan w:val="9"/>
            <w:vAlign w:val="bottom"/>
          </w:tcPr>
          <w:p w14:paraId="3D873CD9" w14:textId="5741A952" w:rsidR="005529DD" w:rsidRPr="005529DD" w:rsidRDefault="005529DD" w:rsidP="005529DD">
            <w:pPr>
              <w:rPr>
                <w:sz w:val="22"/>
                <w:szCs w:val="22"/>
              </w:rPr>
            </w:pPr>
            <w:r w:rsidRPr="005529DD">
              <w:rPr>
                <w:sz w:val="22"/>
                <w:szCs w:val="22"/>
              </w:rPr>
              <w:t>ST261131</w:t>
            </w:r>
          </w:p>
        </w:tc>
        <w:tc>
          <w:tcPr>
            <w:tcW w:w="207" w:type="pct"/>
            <w:gridSpan w:val="3"/>
            <w:shd w:val="clear" w:color="auto" w:fill="auto"/>
          </w:tcPr>
          <w:p w14:paraId="617C3001" w14:textId="5F5E3E41" w:rsidR="005529DD" w:rsidRPr="005529DD" w:rsidRDefault="005529DD" w:rsidP="008151B6">
            <w:pPr>
              <w:jc w:val="right"/>
            </w:pPr>
          </w:p>
        </w:tc>
      </w:tr>
      <w:tr w:rsidR="005529DD" w:rsidRPr="005529DD" w14:paraId="1955EA08" w14:textId="77777777" w:rsidTr="004A1393">
        <w:trPr>
          <w:trHeight w:val="300"/>
        </w:trPr>
        <w:tc>
          <w:tcPr>
            <w:tcW w:w="185" w:type="pct"/>
            <w:shd w:val="clear" w:color="auto" w:fill="auto"/>
          </w:tcPr>
          <w:p w14:paraId="6B4E580E" w14:textId="4EC6E2DA" w:rsidR="005529DD" w:rsidRPr="005529DD" w:rsidRDefault="005529DD" w:rsidP="002535B1">
            <w:pPr>
              <w:pStyle w:val="ListParagraph"/>
              <w:numPr>
                <w:ilvl w:val="0"/>
                <w:numId w:val="43"/>
              </w:numPr>
              <w:jc w:val="center"/>
            </w:pPr>
          </w:p>
        </w:tc>
        <w:tc>
          <w:tcPr>
            <w:tcW w:w="2078" w:type="pct"/>
            <w:gridSpan w:val="6"/>
            <w:shd w:val="clear" w:color="auto" w:fill="auto"/>
            <w:noWrap/>
            <w:vAlign w:val="bottom"/>
            <w:hideMark/>
          </w:tcPr>
          <w:p w14:paraId="692D3F03" w14:textId="77777777" w:rsidR="005529DD" w:rsidRPr="005529DD" w:rsidRDefault="005529DD" w:rsidP="008151B6">
            <w:r w:rsidRPr="005529DD">
              <w:t>Borer od karbida 4 mm</w:t>
            </w:r>
          </w:p>
        </w:tc>
        <w:tc>
          <w:tcPr>
            <w:tcW w:w="284" w:type="pct"/>
            <w:gridSpan w:val="4"/>
          </w:tcPr>
          <w:p w14:paraId="46AD3922" w14:textId="2ABAECC2" w:rsidR="005529DD" w:rsidRPr="005529DD" w:rsidRDefault="005529DD" w:rsidP="008151B6">
            <w:pPr>
              <w:jc w:val="center"/>
              <w:rPr>
                <w:lang w:val="sr-Cyrl-RS"/>
              </w:rPr>
            </w:pPr>
            <w:r w:rsidRPr="005529DD">
              <w:rPr>
                <w:lang w:val="sr-Cyrl-RS"/>
              </w:rPr>
              <w:t>2</w:t>
            </w:r>
          </w:p>
        </w:tc>
        <w:tc>
          <w:tcPr>
            <w:tcW w:w="284" w:type="pct"/>
            <w:gridSpan w:val="3"/>
            <w:shd w:val="clear" w:color="auto" w:fill="auto"/>
            <w:noWrap/>
            <w:hideMark/>
          </w:tcPr>
          <w:p w14:paraId="07D744D6" w14:textId="52C1562A" w:rsidR="005529DD" w:rsidRPr="005529DD" w:rsidRDefault="005529DD" w:rsidP="008151B6">
            <w:pPr>
              <w:jc w:val="center"/>
              <w:rPr>
                <w:lang w:val="sr-Cyrl-RS"/>
              </w:rPr>
            </w:pPr>
            <w:r w:rsidRPr="005529DD">
              <w:t>ком</w:t>
            </w:r>
            <w:r w:rsidRPr="005529DD">
              <w:rPr>
                <w:lang w:val="sr-Cyrl-RS"/>
              </w:rPr>
              <w:t>.</w:t>
            </w:r>
          </w:p>
        </w:tc>
        <w:tc>
          <w:tcPr>
            <w:tcW w:w="716" w:type="pct"/>
            <w:gridSpan w:val="6"/>
            <w:shd w:val="clear" w:color="auto" w:fill="auto"/>
            <w:noWrap/>
          </w:tcPr>
          <w:p w14:paraId="68788B0C" w14:textId="3F6BA713" w:rsidR="005529DD" w:rsidRPr="005529DD" w:rsidRDefault="005529DD" w:rsidP="008151B6">
            <w:pPr>
              <w:jc w:val="center"/>
            </w:pPr>
          </w:p>
        </w:tc>
        <w:tc>
          <w:tcPr>
            <w:tcW w:w="342" w:type="pct"/>
            <w:gridSpan w:val="5"/>
            <w:shd w:val="clear" w:color="auto" w:fill="auto"/>
            <w:noWrap/>
            <w:vAlign w:val="bottom"/>
          </w:tcPr>
          <w:p w14:paraId="737B4C3C" w14:textId="77777777" w:rsidR="005529DD" w:rsidRPr="005529DD" w:rsidRDefault="005529DD" w:rsidP="008151B6">
            <w:pPr>
              <w:jc w:val="right"/>
            </w:pPr>
          </w:p>
        </w:tc>
        <w:tc>
          <w:tcPr>
            <w:tcW w:w="386" w:type="pct"/>
            <w:gridSpan w:val="3"/>
          </w:tcPr>
          <w:p w14:paraId="5A00E23F" w14:textId="77777777" w:rsidR="005529DD" w:rsidRPr="005529DD" w:rsidRDefault="005529DD" w:rsidP="008151B6">
            <w:pPr>
              <w:jc w:val="right"/>
            </w:pPr>
          </w:p>
        </w:tc>
        <w:tc>
          <w:tcPr>
            <w:tcW w:w="519" w:type="pct"/>
            <w:gridSpan w:val="9"/>
            <w:vAlign w:val="bottom"/>
          </w:tcPr>
          <w:p w14:paraId="2074A124" w14:textId="0D09942C" w:rsidR="005529DD" w:rsidRPr="005529DD" w:rsidRDefault="005529DD" w:rsidP="005529DD">
            <w:pPr>
              <w:rPr>
                <w:sz w:val="22"/>
                <w:szCs w:val="22"/>
              </w:rPr>
            </w:pPr>
            <w:r w:rsidRPr="005529DD">
              <w:rPr>
                <w:sz w:val="22"/>
                <w:szCs w:val="22"/>
              </w:rPr>
              <w:t>ST261140</w:t>
            </w:r>
          </w:p>
        </w:tc>
        <w:tc>
          <w:tcPr>
            <w:tcW w:w="207" w:type="pct"/>
            <w:gridSpan w:val="3"/>
            <w:shd w:val="clear" w:color="auto" w:fill="auto"/>
          </w:tcPr>
          <w:p w14:paraId="5C2883D2" w14:textId="083626A1" w:rsidR="005529DD" w:rsidRPr="005529DD" w:rsidRDefault="005529DD" w:rsidP="008151B6">
            <w:pPr>
              <w:jc w:val="right"/>
            </w:pPr>
          </w:p>
        </w:tc>
      </w:tr>
      <w:tr w:rsidR="005529DD" w:rsidRPr="005529DD" w14:paraId="6626D388" w14:textId="77777777" w:rsidTr="004A1393">
        <w:trPr>
          <w:trHeight w:val="300"/>
        </w:trPr>
        <w:tc>
          <w:tcPr>
            <w:tcW w:w="185" w:type="pct"/>
            <w:shd w:val="clear" w:color="auto" w:fill="auto"/>
          </w:tcPr>
          <w:p w14:paraId="0FFFE71D" w14:textId="3EF9985E" w:rsidR="005529DD" w:rsidRPr="005529DD" w:rsidRDefault="005529DD" w:rsidP="002535B1">
            <w:pPr>
              <w:pStyle w:val="ListParagraph"/>
              <w:numPr>
                <w:ilvl w:val="0"/>
                <w:numId w:val="43"/>
              </w:numPr>
              <w:jc w:val="center"/>
            </w:pPr>
          </w:p>
        </w:tc>
        <w:tc>
          <w:tcPr>
            <w:tcW w:w="2078" w:type="pct"/>
            <w:gridSpan w:val="6"/>
            <w:shd w:val="clear" w:color="auto" w:fill="auto"/>
            <w:noWrap/>
            <w:vAlign w:val="bottom"/>
            <w:hideMark/>
          </w:tcPr>
          <w:p w14:paraId="4CC353AD" w14:textId="77777777" w:rsidR="005529DD" w:rsidRPr="005529DD" w:rsidRDefault="005529DD" w:rsidP="008151B6">
            <w:r w:rsidRPr="005529DD">
              <w:t>Borer od karbida 5 mm</w:t>
            </w:r>
          </w:p>
        </w:tc>
        <w:tc>
          <w:tcPr>
            <w:tcW w:w="284" w:type="pct"/>
            <w:gridSpan w:val="4"/>
          </w:tcPr>
          <w:p w14:paraId="7FFE129A" w14:textId="6019A791" w:rsidR="005529DD" w:rsidRPr="005529DD" w:rsidRDefault="005529DD" w:rsidP="008151B6">
            <w:pPr>
              <w:jc w:val="center"/>
              <w:rPr>
                <w:lang w:val="sr-Cyrl-RS"/>
              </w:rPr>
            </w:pPr>
            <w:r w:rsidRPr="005529DD">
              <w:rPr>
                <w:lang w:val="sr-Cyrl-RS"/>
              </w:rPr>
              <w:t>2</w:t>
            </w:r>
          </w:p>
        </w:tc>
        <w:tc>
          <w:tcPr>
            <w:tcW w:w="284" w:type="pct"/>
            <w:gridSpan w:val="3"/>
            <w:shd w:val="clear" w:color="auto" w:fill="auto"/>
            <w:noWrap/>
            <w:hideMark/>
          </w:tcPr>
          <w:p w14:paraId="7C6E0210" w14:textId="5FB97E6C" w:rsidR="005529DD" w:rsidRPr="005529DD" w:rsidRDefault="005529DD" w:rsidP="008151B6">
            <w:pPr>
              <w:jc w:val="center"/>
              <w:rPr>
                <w:lang w:val="sr-Cyrl-RS"/>
              </w:rPr>
            </w:pPr>
            <w:r w:rsidRPr="005529DD">
              <w:t>ком</w:t>
            </w:r>
            <w:r w:rsidRPr="005529DD">
              <w:rPr>
                <w:lang w:val="sr-Cyrl-RS"/>
              </w:rPr>
              <w:t>.</w:t>
            </w:r>
          </w:p>
        </w:tc>
        <w:tc>
          <w:tcPr>
            <w:tcW w:w="716" w:type="pct"/>
            <w:gridSpan w:val="6"/>
            <w:shd w:val="clear" w:color="auto" w:fill="auto"/>
            <w:noWrap/>
          </w:tcPr>
          <w:p w14:paraId="2352276F" w14:textId="1FF54C5C" w:rsidR="005529DD" w:rsidRPr="005529DD" w:rsidRDefault="005529DD" w:rsidP="008151B6">
            <w:pPr>
              <w:jc w:val="center"/>
            </w:pPr>
          </w:p>
        </w:tc>
        <w:tc>
          <w:tcPr>
            <w:tcW w:w="342" w:type="pct"/>
            <w:gridSpan w:val="5"/>
            <w:shd w:val="clear" w:color="auto" w:fill="auto"/>
            <w:noWrap/>
            <w:vAlign w:val="bottom"/>
          </w:tcPr>
          <w:p w14:paraId="21BF9E79" w14:textId="77777777" w:rsidR="005529DD" w:rsidRPr="005529DD" w:rsidRDefault="005529DD" w:rsidP="008151B6">
            <w:pPr>
              <w:jc w:val="right"/>
            </w:pPr>
          </w:p>
        </w:tc>
        <w:tc>
          <w:tcPr>
            <w:tcW w:w="386" w:type="pct"/>
            <w:gridSpan w:val="3"/>
          </w:tcPr>
          <w:p w14:paraId="313EDFF1" w14:textId="77777777" w:rsidR="005529DD" w:rsidRPr="005529DD" w:rsidRDefault="005529DD" w:rsidP="008151B6">
            <w:pPr>
              <w:jc w:val="right"/>
            </w:pPr>
          </w:p>
        </w:tc>
        <w:tc>
          <w:tcPr>
            <w:tcW w:w="519" w:type="pct"/>
            <w:gridSpan w:val="9"/>
            <w:vAlign w:val="bottom"/>
          </w:tcPr>
          <w:p w14:paraId="5A3D8602" w14:textId="4386063E" w:rsidR="005529DD" w:rsidRPr="005529DD" w:rsidRDefault="005529DD" w:rsidP="005529DD">
            <w:pPr>
              <w:rPr>
                <w:sz w:val="22"/>
                <w:szCs w:val="22"/>
              </w:rPr>
            </w:pPr>
            <w:r w:rsidRPr="005529DD">
              <w:rPr>
                <w:sz w:val="22"/>
                <w:szCs w:val="22"/>
              </w:rPr>
              <w:t>ST261150</w:t>
            </w:r>
          </w:p>
        </w:tc>
        <w:tc>
          <w:tcPr>
            <w:tcW w:w="207" w:type="pct"/>
            <w:gridSpan w:val="3"/>
            <w:shd w:val="clear" w:color="auto" w:fill="auto"/>
          </w:tcPr>
          <w:p w14:paraId="4F2F56EE" w14:textId="3556B3D3" w:rsidR="005529DD" w:rsidRPr="005529DD" w:rsidRDefault="005529DD" w:rsidP="008151B6">
            <w:pPr>
              <w:jc w:val="right"/>
            </w:pPr>
          </w:p>
        </w:tc>
      </w:tr>
      <w:tr w:rsidR="005529DD" w:rsidRPr="005529DD" w14:paraId="6BFDA741" w14:textId="77777777" w:rsidTr="004A1393">
        <w:trPr>
          <w:trHeight w:val="300"/>
        </w:trPr>
        <w:tc>
          <w:tcPr>
            <w:tcW w:w="185" w:type="pct"/>
            <w:shd w:val="clear" w:color="auto" w:fill="auto"/>
          </w:tcPr>
          <w:p w14:paraId="7A8DF7E5" w14:textId="08571975" w:rsidR="005529DD" w:rsidRPr="005529DD" w:rsidRDefault="005529DD" w:rsidP="002535B1">
            <w:pPr>
              <w:pStyle w:val="ListParagraph"/>
              <w:numPr>
                <w:ilvl w:val="0"/>
                <w:numId w:val="43"/>
              </w:numPr>
              <w:jc w:val="center"/>
            </w:pPr>
          </w:p>
        </w:tc>
        <w:tc>
          <w:tcPr>
            <w:tcW w:w="2078" w:type="pct"/>
            <w:gridSpan w:val="6"/>
            <w:shd w:val="clear" w:color="auto" w:fill="auto"/>
            <w:noWrap/>
            <w:vAlign w:val="bottom"/>
            <w:hideMark/>
          </w:tcPr>
          <w:p w14:paraId="54C23DD0" w14:textId="77777777" w:rsidR="005529DD" w:rsidRPr="005529DD" w:rsidRDefault="005529DD" w:rsidP="008151B6">
            <w:r w:rsidRPr="005529DD">
              <w:t>Borer od karbida 6 mm</w:t>
            </w:r>
          </w:p>
        </w:tc>
        <w:tc>
          <w:tcPr>
            <w:tcW w:w="284" w:type="pct"/>
            <w:gridSpan w:val="4"/>
          </w:tcPr>
          <w:p w14:paraId="5208A842" w14:textId="533E3E64" w:rsidR="005529DD" w:rsidRPr="005529DD" w:rsidRDefault="005529DD" w:rsidP="008151B6">
            <w:pPr>
              <w:jc w:val="center"/>
              <w:rPr>
                <w:lang w:val="sr-Cyrl-RS"/>
              </w:rPr>
            </w:pPr>
            <w:r w:rsidRPr="005529DD">
              <w:rPr>
                <w:lang w:val="sr-Cyrl-RS"/>
              </w:rPr>
              <w:t>2</w:t>
            </w:r>
          </w:p>
        </w:tc>
        <w:tc>
          <w:tcPr>
            <w:tcW w:w="284" w:type="pct"/>
            <w:gridSpan w:val="3"/>
            <w:shd w:val="clear" w:color="auto" w:fill="auto"/>
            <w:noWrap/>
            <w:hideMark/>
          </w:tcPr>
          <w:p w14:paraId="3ACA494D" w14:textId="5C337C39" w:rsidR="005529DD" w:rsidRPr="005529DD" w:rsidRDefault="005529DD" w:rsidP="008151B6">
            <w:pPr>
              <w:jc w:val="center"/>
              <w:rPr>
                <w:lang w:val="sr-Cyrl-RS"/>
              </w:rPr>
            </w:pPr>
            <w:r w:rsidRPr="005529DD">
              <w:t>ком</w:t>
            </w:r>
            <w:r w:rsidRPr="005529DD">
              <w:rPr>
                <w:lang w:val="sr-Cyrl-RS"/>
              </w:rPr>
              <w:t>.</w:t>
            </w:r>
          </w:p>
        </w:tc>
        <w:tc>
          <w:tcPr>
            <w:tcW w:w="716" w:type="pct"/>
            <w:gridSpan w:val="6"/>
            <w:shd w:val="clear" w:color="auto" w:fill="auto"/>
            <w:noWrap/>
          </w:tcPr>
          <w:p w14:paraId="7D6AE8A9" w14:textId="207F31B3" w:rsidR="005529DD" w:rsidRPr="005529DD" w:rsidRDefault="005529DD" w:rsidP="008151B6">
            <w:pPr>
              <w:jc w:val="center"/>
            </w:pPr>
          </w:p>
        </w:tc>
        <w:tc>
          <w:tcPr>
            <w:tcW w:w="342" w:type="pct"/>
            <w:gridSpan w:val="5"/>
            <w:shd w:val="clear" w:color="auto" w:fill="auto"/>
            <w:noWrap/>
            <w:vAlign w:val="bottom"/>
          </w:tcPr>
          <w:p w14:paraId="096C857F" w14:textId="77777777" w:rsidR="005529DD" w:rsidRPr="005529DD" w:rsidRDefault="005529DD" w:rsidP="008151B6">
            <w:pPr>
              <w:jc w:val="right"/>
            </w:pPr>
          </w:p>
        </w:tc>
        <w:tc>
          <w:tcPr>
            <w:tcW w:w="386" w:type="pct"/>
            <w:gridSpan w:val="3"/>
          </w:tcPr>
          <w:p w14:paraId="342E3B6B" w14:textId="77777777" w:rsidR="005529DD" w:rsidRPr="005529DD" w:rsidRDefault="005529DD" w:rsidP="008151B6">
            <w:pPr>
              <w:jc w:val="right"/>
            </w:pPr>
          </w:p>
        </w:tc>
        <w:tc>
          <w:tcPr>
            <w:tcW w:w="519" w:type="pct"/>
            <w:gridSpan w:val="9"/>
            <w:vAlign w:val="bottom"/>
          </w:tcPr>
          <w:p w14:paraId="262DA94B" w14:textId="07AA6373" w:rsidR="005529DD" w:rsidRPr="005529DD" w:rsidRDefault="005529DD" w:rsidP="005529DD">
            <w:pPr>
              <w:rPr>
                <w:sz w:val="22"/>
                <w:szCs w:val="22"/>
              </w:rPr>
            </w:pPr>
            <w:r w:rsidRPr="005529DD">
              <w:rPr>
                <w:sz w:val="22"/>
                <w:szCs w:val="22"/>
              </w:rPr>
              <w:t>ST261160</w:t>
            </w:r>
          </w:p>
        </w:tc>
        <w:tc>
          <w:tcPr>
            <w:tcW w:w="207" w:type="pct"/>
            <w:gridSpan w:val="3"/>
            <w:shd w:val="clear" w:color="auto" w:fill="auto"/>
          </w:tcPr>
          <w:p w14:paraId="234A1468" w14:textId="054AEB33" w:rsidR="005529DD" w:rsidRPr="005529DD" w:rsidRDefault="005529DD" w:rsidP="008151B6">
            <w:pPr>
              <w:jc w:val="right"/>
            </w:pPr>
          </w:p>
        </w:tc>
      </w:tr>
      <w:tr w:rsidR="005529DD" w:rsidRPr="005529DD" w14:paraId="31A9A136" w14:textId="77777777" w:rsidTr="004A1393">
        <w:trPr>
          <w:trHeight w:val="300"/>
        </w:trPr>
        <w:tc>
          <w:tcPr>
            <w:tcW w:w="185" w:type="pct"/>
            <w:shd w:val="clear" w:color="auto" w:fill="auto"/>
          </w:tcPr>
          <w:p w14:paraId="7D0661C5" w14:textId="10783FAD" w:rsidR="005529DD" w:rsidRPr="005529DD" w:rsidRDefault="005529DD" w:rsidP="002535B1">
            <w:pPr>
              <w:pStyle w:val="ListParagraph"/>
              <w:numPr>
                <w:ilvl w:val="0"/>
                <w:numId w:val="43"/>
              </w:numPr>
              <w:jc w:val="center"/>
            </w:pPr>
          </w:p>
        </w:tc>
        <w:tc>
          <w:tcPr>
            <w:tcW w:w="2078" w:type="pct"/>
            <w:gridSpan w:val="6"/>
            <w:shd w:val="clear" w:color="auto" w:fill="auto"/>
            <w:noWrap/>
            <w:vAlign w:val="bottom"/>
            <w:hideMark/>
          </w:tcPr>
          <w:p w14:paraId="06562433" w14:textId="77777777" w:rsidR="005529DD" w:rsidRPr="005529DD" w:rsidRDefault="005529DD" w:rsidP="008151B6">
            <w:r w:rsidRPr="005529DD">
              <w:t>Borer od karbida 6 mm</w:t>
            </w:r>
          </w:p>
        </w:tc>
        <w:tc>
          <w:tcPr>
            <w:tcW w:w="284" w:type="pct"/>
            <w:gridSpan w:val="4"/>
          </w:tcPr>
          <w:p w14:paraId="77DD8E42" w14:textId="15EC5E91" w:rsidR="005529DD" w:rsidRPr="005529DD" w:rsidRDefault="005529DD" w:rsidP="008151B6">
            <w:pPr>
              <w:jc w:val="center"/>
              <w:rPr>
                <w:lang w:val="sr-Cyrl-RS"/>
              </w:rPr>
            </w:pPr>
            <w:r w:rsidRPr="005529DD">
              <w:rPr>
                <w:lang w:val="sr-Cyrl-RS"/>
              </w:rPr>
              <w:t>2</w:t>
            </w:r>
          </w:p>
        </w:tc>
        <w:tc>
          <w:tcPr>
            <w:tcW w:w="284" w:type="pct"/>
            <w:gridSpan w:val="3"/>
            <w:shd w:val="clear" w:color="auto" w:fill="auto"/>
            <w:noWrap/>
            <w:hideMark/>
          </w:tcPr>
          <w:p w14:paraId="31B76676" w14:textId="5B37B2DE" w:rsidR="005529DD" w:rsidRPr="005529DD" w:rsidRDefault="005529DD" w:rsidP="008151B6">
            <w:pPr>
              <w:jc w:val="center"/>
              <w:rPr>
                <w:lang w:val="sr-Cyrl-RS"/>
              </w:rPr>
            </w:pPr>
            <w:r w:rsidRPr="005529DD">
              <w:t>ком</w:t>
            </w:r>
            <w:r w:rsidRPr="005529DD">
              <w:rPr>
                <w:lang w:val="sr-Cyrl-RS"/>
              </w:rPr>
              <w:t>.</w:t>
            </w:r>
          </w:p>
        </w:tc>
        <w:tc>
          <w:tcPr>
            <w:tcW w:w="716" w:type="pct"/>
            <w:gridSpan w:val="6"/>
            <w:shd w:val="clear" w:color="auto" w:fill="auto"/>
            <w:noWrap/>
          </w:tcPr>
          <w:p w14:paraId="63E27D9A" w14:textId="4AA2766B" w:rsidR="005529DD" w:rsidRPr="005529DD" w:rsidRDefault="005529DD" w:rsidP="008151B6">
            <w:pPr>
              <w:jc w:val="center"/>
            </w:pPr>
          </w:p>
        </w:tc>
        <w:tc>
          <w:tcPr>
            <w:tcW w:w="342" w:type="pct"/>
            <w:gridSpan w:val="5"/>
            <w:shd w:val="clear" w:color="auto" w:fill="auto"/>
            <w:noWrap/>
            <w:vAlign w:val="bottom"/>
          </w:tcPr>
          <w:p w14:paraId="02F97AC1" w14:textId="77777777" w:rsidR="005529DD" w:rsidRPr="005529DD" w:rsidRDefault="005529DD" w:rsidP="008151B6">
            <w:pPr>
              <w:jc w:val="right"/>
            </w:pPr>
          </w:p>
        </w:tc>
        <w:tc>
          <w:tcPr>
            <w:tcW w:w="386" w:type="pct"/>
            <w:gridSpan w:val="3"/>
          </w:tcPr>
          <w:p w14:paraId="5BAED491" w14:textId="77777777" w:rsidR="005529DD" w:rsidRPr="005529DD" w:rsidRDefault="005529DD" w:rsidP="008151B6">
            <w:pPr>
              <w:jc w:val="right"/>
            </w:pPr>
          </w:p>
        </w:tc>
        <w:tc>
          <w:tcPr>
            <w:tcW w:w="519" w:type="pct"/>
            <w:gridSpan w:val="9"/>
            <w:vAlign w:val="bottom"/>
          </w:tcPr>
          <w:p w14:paraId="4A3E47AB" w14:textId="2EB5EDF9" w:rsidR="005529DD" w:rsidRPr="005529DD" w:rsidRDefault="005529DD" w:rsidP="005529DD">
            <w:pPr>
              <w:rPr>
                <w:sz w:val="22"/>
                <w:szCs w:val="22"/>
              </w:rPr>
            </w:pPr>
            <w:r w:rsidRPr="005529DD">
              <w:rPr>
                <w:sz w:val="22"/>
                <w:szCs w:val="22"/>
              </w:rPr>
              <w:t>ST261006</w:t>
            </w:r>
          </w:p>
        </w:tc>
        <w:tc>
          <w:tcPr>
            <w:tcW w:w="207" w:type="pct"/>
            <w:gridSpan w:val="3"/>
            <w:shd w:val="clear" w:color="auto" w:fill="auto"/>
          </w:tcPr>
          <w:p w14:paraId="37E6F09E" w14:textId="40C46AB4" w:rsidR="005529DD" w:rsidRPr="005529DD" w:rsidRDefault="005529DD" w:rsidP="008151B6">
            <w:pPr>
              <w:jc w:val="right"/>
            </w:pPr>
          </w:p>
        </w:tc>
      </w:tr>
      <w:tr w:rsidR="005529DD" w:rsidRPr="005529DD" w14:paraId="7CB3F09E" w14:textId="77777777" w:rsidTr="004A1393">
        <w:trPr>
          <w:trHeight w:val="300"/>
        </w:trPr>
        <w:tc>
          <w:tcPr>
            <w:tcW w:w="185" w:type="pct"/>
            <w:shd w:val="clear" w:color="auto" w:fill="auto"/>
          </w:tcPr>
          <w:p w14:paraId="539A6DDB" w14:textId="702F7CBA" w:rsidR="005529DD" w:rsidRPr="005529DD" w:rsidRDefault="005529DD" w:rsidP="002535B1">
            <w:pPr>
              <w:pStyle w:val="ListParagraph"/>
              <w:numPr>
                <w:ilvl w:val="0"/>
                <w:numId w:val="43"/>
              </w:numPr>
              <w:jc w:val="center"/>
            </w:pPr>
          </w:p>
        </w:tc>
        <w:tc>
          <w:tcPr>
            <w:tcW w:w="2078" w:type="pct"/>
            <w:gridSpan w:val="6"/>
            <w:shd w:val="clear" w:color="auto" w:fill="auto"/>
            <w:noWrap/>
            <w:vAlign w:val="bottom"/>
            <w:hideMark/>
          </w:tcPr>
          <w:p w14:paraId="3DB9589D" w14:textId="77777777" w:rsidR="005529DD" w:rsidRPr="005529DD" w:rsidRDefault="005529DD" w:rsidP="008151B6">
            <w:r w:rsidRPr="005529DD">
              <w:t>Borer od karbida 8 mm</w:t>
            </w:r>
          </w:p>
        </w:tc>
        <w:tc>
          <w:tcPr>
            <w:tcW w:w="284" w:type="pct"/>
            <w:gridSpan w:val="4"/>
          </w:tcPr>
          <w:p w14:paraId="7771BA9D" w14:textId="50C7A6EE" w:rsidR="005529DD" w:rsidRPr="005529DD" w:rsidRDefault="005529DD" w:rsidP="008151B6">
            <w:pPr>
              <w:jc w:val="center"/>
              <w:rPr>
                <w:lang w:val="sr-Cyrl-RS"/>
              </w:rPr>
            </w:pPr>
            <w:r w:rsidRPr="005529DD">
              <w:rPr>
                <w:lang w:val="sr-Cyrl-RS"/>
              </w:rPr>
              <w:t>2</w:t>
            </w:r>
          </w:p>
        </w:tc>
        <w:tc>
          <w:tcPr>
            <w:tcW w:w="284" w:type="pct"/>
            <w:gridSpan w:val="3"/>
            <w:shd w:val="clear" w:color="auto" w:fill="auto"/>
            <w:noWrap/>
            <w:hideMark/>
          </w:tcPr>
          <w:p w14:paraId="0A894A44" w14:textId="026C03E8" w:rsidR="005529DD" w:rsidRPr="005529DD" w:rsidRDefault="005529DD" w:rsidP="008151B6">
            <w:pPr>
              <w:jc w:val="center"/>
              <w:rPr>
                <w:lang w:val="sr-Cyrl-RS"/>
              </w:rPr>
            </w:pPr>
            <w:r w:rsidRPr="005529DD">
              <w:t>ком</w:t>
            </w:r>
            <w:r w:rsidRPr="005529DD">
              <w:rPr>
                <w:lang w:val="sr-Cyrl-RS"/>
              </w:rPr>
              <w:t>.</w:t>
            </w:r>
          </w:p>
        </w:tc>
        <w:tc>
          <w:tcPr>
            <w:tcW w:w="716" w:type="pct"/>
            <w:gridSpan w:val="6"/>
            <w:shd w:val="clear" w:color="auto" w:fill="auto"/>
            <w:noWrap/>
          </w:tcPr>
          <w:p w14:paraId="4FF2D444" w14:textId="55A5D145" w:rsidR="005529DD" w:rsidRPr="005529DD" w:rsidRDefault="005529DD" w:rsidP="008151B6">
            <w:pPr>
              <w:jc w:val="center"/>
            </w:pPr>
          </w:p>
        </w:tc>
        <w:tc>
          <w:tcPr>
            <w:tcW w:w="342" w:type="pct"/>
            <w:gridSpan w:val="5"/>
            <w:shd w:val="clear" w:color="auto" w:fill="auto"/>
            <w:noWrap/>
            <w:vAlign w:val="bottom"/>
          </w:tcPr>
          <w:p w14:paraId="31C60C12" w14:textId="77777777" w:rsidR="005529DD" w:rsidRPr="005529DD" w:rsidRDefault="005529DD" w:rsidP="008151B6">
            <w:pPr>
              <w:jc w:val="right"/>
            </w:pPr>
          </w:p>
        </w:tc>
        <w:tc>
          <w:tcPr>
            <w:tcW w:w="386" w:type="pct"/>
            <w:gridSpan w:val="3"/>
          </w:tcPr>
          <w:p w14:paraId="53FACB6B" w14:textId="77777777" w:rsidR="005529DD" w:rsidRPr="005529DD" w:rsidRDefault="005529DD" w:rsidP="008151B6">
            <w:pPr>
              <w:jc w:val="right"/>
            </w:pPr>
          </w:p>
        </w:tc>
        <w:tc>
          <w:tcPr>
            <w:tcW w:w="519" w:type="pct"/>
            <w:gridSpan w:val="9"/>
            <w:vAlign w:val="bottom"/>
          </w:tcPr>
          <w:p w14:paraId="6BEE28FC" w14:textId="14772FF8" w:rsidR="005529DD" w:rsidRPr="005529DD" w:rsidRDefault="005529DD" w:rsidP="005529DD">
            <w:pPr>
              <w:rPr>
                <w:sz w:val="22"/>
                <w:szCs w:val="22"/>
              </w:rPr>
            </w:pPr>
            <w:r w:rsidRPr="005529DD">
              <w:rPr>
                <w:sz w:val="22"/>
                <w:szCs w:val="22"/>
              </w:rPr>
              <w:t>ST261008</w:t>
            </w:r>
          </w:p>
        </w:tc>
        <w:tc>
          <w:tcPr>
            <w:tcW w:w="207" w:type="pct"/>
            <w:gridSpan w:val="3"/>
            <w:shd w:val="clear" w:color="auto" w:fill="auto"/>
          </w:tcPr>
          <w:p w14:paraId="15C9E070" w14:textId="52504183" w:rsidR="005529DD" w:rsidRPr="005529DD" w:rsidRDefault="005529DD" w:rsidP="008151B6">
            <w:pPr>
              <w:jc w:val="right"/>
            </w:pPr>
          </w:p>
        </w:tc>
      </w:tr>
      <w:tr w:rsidR="005529DD" w:rsidRPr="005529DD" w14:paraId="33AE59AC" w14:textId="77777777" w:rsidTr="004A1393">
        <w:trPr>
          <w:trHeight w:val="300"/>
        </w:trPr>
        <w:tc>
          <w:tcPr>
            <w:tcW w:w="185" w:type="pct"/>
            <w:shd w:val="clear" w:color="auto" w:fill="auto"/>
          </w:tcPr>
          <w:p w14:paraId="1E22C5A0" w14:textId="68D0E434" w:rsidR="005529DD" w:rsidRPr="005529DD" w:rsidRDefault="005529DD" w:rsidP="002535B1">
            <w:pPr>
              <w:pStyle w:val="ListParagraph"/>
              <w:numPr>
                <w:ilvl w:val="0"/>
                <w:numId w:val="43"/>
              </w:numPr>
              <w:jc w:val="center"/>
            </w:pPr>
          </w:p>
        </w:tc>
        <w:tc>
          <w:tcPr>
            <w:tcW w:w="2078" w:type="pct"/>
            <w:gridSpan w:val="6"/>
            <w:shd w:val="clear" w:color="auto" w:fill="auto"/>
            <w:noWrap/>
            <w:vAlign w:val="bottom"/>
            <w:hideMark/>
          </w:tcPr>
          <w:p w14:paraId="3CB3BFA6" w14:textId="77777777" w:rsidR="005529DD" w:rsidRPr="005529DD" w:rsidRDefault="005529DD" w:rsidP="008151B6">
            <w:r w:rsidRPr="005529DD">
              <w:t>Borer od karbida 1.4 mm</w:t>
            </w:r>
          </w:p>
        </w:tc>
        <w:tc>
          <w:tcPr>
            <w:tcW w:w="284" w:type="pct"/>
            <w:gridSpan w:val="4"/>
          </w:tcPr>
          <w:p w14:paraId="68C861E8" w14:textId="5DD36CF5" w:rsidR="005529DD" w:rsidRPr="005529DD" w:rsidRDefault="005529DD" w:rsidP="008151B6">
            <w:pPr>
              <w:jc w:val="center"/>
              <w:rPr>
                <w:lang w:val="sr-Cyrl-RS"/>
              </w:rPr>
            </w:pPr>
            <w:r w:rsidRPr="005529DD">
              <w:rPr>
                <w:lang w:val="sr-Cyrl-RS"/>
              </w:rPr>
              <w:t>2</w:t>
            </w:r>
          </w:p>
        </w:tc>
        <w:tc>
          <w:tcPr>
            <w:tcW w:w="284" w:type="pct"/>
            <w:gridSpan w:val="3"/>
            <w:shd w:val="clear" w:color="auto" w:fill="auto"/>
            <w:noWrap/>
            <w:hideMark/>
          </w:tcPr>
          <w:p w14:paraId="56CC089D" w14:textId="30747999" w:rsidR="005529DD" w:rsidRPr="005529DD" w:rsidRDefault="005529DD" w:rsidP="008151B6">
            <w:pPr>
              <w:jc w:val="center"/>
              <w:rPr>
                <w:lang w:val="sr-Cyrl-RS"/>
              </w:rPr>
            </w:pPr>
            <w:r w:rsidRPr="005529DD">
              <w:t>ком</w:t>
            </w:r>
            <w:r w:rsidRPr="005529DD">
              <w:rPr>
                <w:lang w:val="sr-Cyrl-RS"/>
              </w:rPr>
              <w:t>.</w:t>
            </w:r>
          </w:p>
        </w:tc>
        <w:tc>
          <w:tcPr>
            <w:tcW w:w="716" w:type="pct"/>
            <w:gridSpan w:val="6"/>
            <w:shd w:val="clear" w:color="auto" w:fill="auto"/>
            <w:noWrap/>
          </w:tcPr>
          <w:p w14:paraId="6C73498C" w14:textId="555A1B35" w:rsidR="005529DD" w:rsidRPr="005529DD" w:rsidRDefault="005529DD" w:rsidP="008151B6">
            <w:pPr>
              <w:jc w:val="center"/>
            </w:pPr>
          </w:p>
        </w:tc>
        <w:tc>
          <w:tcPr>
            <w:tcW w:w="342" w:type="pct"/>
            <w:gridSpan w:val="5"/>
            <w:shd w:val="clear" w:color="auto" w:fill="auto"/>
            <w:noWrap/>
            <w:vAlign w:val="bottom"/>
          </w:tcPr>
          <w:p w14:paraId="1DD969E3" w14:textId="77777777" w:rsidR="005529DD" w:rsidRPr="005529DD" w:rsidRDefault="005529DD" w:rsidP="008151B6">
            <w:pPr>
              <w:jc w:val="right"/>
            </w:pPr>
          </w:p>
        </w:tc>
        <w:tc>
          <w:tcPr>
            <w:tcW w:w="386" w:type="pct"/>
            <w:gridSpan w:val="3"/>
          </w:tcPr>
          <w:p w14:paraId="4A035FE9" w14:textId="77777777" w:rsidR="005529DD" w:rsidRPr="005529DD" w:rsidRDefault="005529DD" w:rsidP="008151B6">
            <w:pPr>
              <w:jc w:val="right"/>
            </w:pPr>
          </w:p>
        </w:tc>
        <w:tc>
          <w:tcPr>
            <w:tcW w:w="519" w:type="pct"/>
            <w:gridSpan w:val="9"/>
            <w:vAlign w:val="bottom"/>
          </w:tcPr>
          <w:p w14:paraId="6EAA5B26" w14:textId="3B77EDA6" w:rsidR="005529DD" w:rsidRPr="005529DD" w:rsidRDefault="005529DD" w:rsidP="005529DD">
            <w:pPr>
              <w:rPr>
                <w:sz w:val="22"/>
                <w:szCs w:val="22"/>
              </w:rPr>
            </w:pPr>
            <w:r w:rsidRPr="005529DD">
              <w:rPr>
                <w:sz w:val="22"/>
                <w:szCs w:val="22"/>
              </w:rPr>
              <w:t>ST261014</w:t>
            </w:r>
          </w:p>
        </w:tc>
        <w:tc>
          <w:tcPr>
            <w:tcW w:w="207" w:type="pct"/>
            <w:gridSpan w:val="3"/>
            <w:shd w:val="clear" w:color="auto" w:fill="auto"/>
          </w:tcPr>
          <w:p w14:paraId="38BFDDD7" w14:textId="2AA7490E" w:rsidR="005529DD" w:rsidRPr="005529DD" w:rsidRDefault="005529DD" w:rsidP="008151B6">
            <w:pPr>
              <w:jc w:val="right"/>
            </w:pPr>
          </w:p>
        </w:tc>
      </w:tr>
      <w:tr w:rsidR="005529DD" w:rsidRPr="005529DD" w14:paraId="5964E40E" w14:textId="77777777" w:rsidTr="004A1393">
        <w:trPr>
          <w:trHeight w:val="300"/>
        </w:trPr>
        <w:tc>
          <w:tcPr>
            <w:tcW w:w="185" w:type="pct"/>
            <w:shd w:val="clear" w:color="auto" w:fill="auto"/>
          </w:tcPr>
          <w:p w14:paraId="42B2E9C9" w14:textId="30CF89D1" w:rsidR="005529DD" w:rsidRPr="005529DD" w:rsidRDefault="005529DD" w:rsidP="002535B1">
            <w:pPr>
              <w:pStyle w:val="ListParagraph"/>
              <w:numPr>
                <w:ilvl w:val="0"/>
                <w:numId w:val="43"/>
              </w:numPr>
              <w:jc w:val="center"/>
            </w:pPr>
          </w:p>
        </w:tc>
        <w:tc>
          <w:tcPr>
            <w:tcW w:w="2078" w:type="pct"/>
            <w:gridSpan w:val="6"/>
            <w:shd w:val="clear" w:color="auto" w:fill="auto"/>
            <w:noWrap/>
            <w:vAlign w:val="bottom"/>
            <w:hideMark/>
          </w:tcPr>
          <w:p w14:paraId="2506BEE2" w14:textId="77777777" w:rsidR="005529DD" w:rsidRPr="005529DD" w:rsidRDefault="005529DD" w:rsidP="008151B6">
            <w:r w:rsidRPr="005529DD">
              <w:t>Borer od karbida 2.3 mm</w:t>
            </w:r>
          </w:p>
        </w:tc>
        <w:tc>
          <w:tcPr>
            <w:tcW w:w="284" w:type="pct"/>
            <w:gridSpan w:val="4"/>
          </w:tcPr>
          <w:p w14:paraId="2412FFC9" w14:textId="1307E99E" w:rsidR="005529DD" w:rsidRPr="005529DD" w:rsidRDefault="005529DD" w:rsidP="008151B6">
            <w:pPr>
              <w:jc w:val="center"/>
              <w:rPr>
                <w:lang w:val="sr-Cyrl-RS"/>
              </w:rPr>
            </w:pPr>
            <w:r w:rsidRPr="005529DD">
              <w:rPr>
                <w:lang w:val="sr-Cyrl-RS"/>
              </w:rPr>
              <w:t>2</w:t>
            </w:r>
          </w:p>
        </w:tc>
        <w:tc>
          <w:tcPr>
            <w:tcW w:w="284" w:type="pct"/>
            <w:gridSpan w:val="3"/>
            <w:shd w:val="clear" w:color="auto" w:fill="auto"/>
            <w:noWrap/>
            <w:hideMark/>
          </w:tcPr>
          <w:p w14:paraId="0ED59F00" w14:textId="024A0D37" w:rsidR="005529DD" w:rsidRPr="005529DD" w:rsidRDefault="005529DD" w:rsidP="008151B6">
            <w:pPr>
              <w:jc w:val="center"/>
              <w:rPr>
                <w:lang w:val="sr-Cyrl-RS"/>
              </w:rPr>
            </w:pPr>
            <w:r w:rsidRPr="005529DD">
              <w:t>ком</w:t>
            </w:r>
            <w:r w:rsidRPr="005529DD">
              <w:rPr>
                <w:lang w:val="sr-Cyrl-RS"/>
              </w:rPr>
              <w:t>.</w:t>
            </w:r>
          </w:p>
        </w:tc>
        <w:tc>
          <w:tcPr>
            <w:tcW w:w="716" w:type="pct"/>
            <w:gridSpan w:val="6"/>
            <w:shd w:val="clear" w:color="auto" w:fill="auto"/>
            <w:noWrap/>
          </w:tcPr>
          <w:p w14:paraId="34416DA3" w14:textId="7CD2A39B" w:rsidR="005529DD" w:rsidRPr="005529DD" w:rsidRDefault="005529DD" w:rsidP="008151B6">
            <w:pPr>
              <w:jc w:val="center"/>
            </w:pPr>
          </w:p>
        </w:tc>
        <w:tc>
          <w:tcPr>
            <w:tcW w:w="342" w:type="pct"/>
            <w:gridSpan w:val="5"/>
            <w:shd w:val="clear" w:color="auto" w:fill="auto"/>
            <w:noWrap/>
            <w:vAlign w:val="bottom"/>
          </w:tcPr>
          <w:p w14:paraId="4D17C741" w14:textId="77777777" w:rsidR="005529DD" w:rsidRPr="005529DD" w:rsidRDefault="005529DD" w:rsidP="008151B6">
            <w:pPr>
              <w:jc w:val="right"/>
            </w:pPr>
          </w:p>
        </w:tc>
        <w:tc>
          <w:tcPr>
            <w:tcW w:w="386" w:type="pct"/>
            <w:gridSpan w:val="3"/>
          </w:tcPr>
          <w:p w14:paraId="0EA7A2B8" w14:textId="77777777" w:rsidR="005529DD" w:rsidRPr="005529DD" w:rsidRDefault="005529DD" w:rsidP="008151B6">
            <w:pPr>
              <w:jc w:val="right"/>
            </w:pPr>
          </w:p>
        </w:tc>
        <w:tc>
          <w:tcPr>
            <w:tcW w:w="519" w:type="pct"/>
            <w:gridSpan w:val="9"/>
            <w:vAlign w:val="bottom"/>
          </w:tcPr>
          <w:p w14:paraId="456AD8F1" w14:textId="02E4C7C2" w:rsidR="005529DD" w:rsidRPr="005529DD" w:rsidRDefault="005529DD" w:rsidP="005529DD">
            <w:pPr>
              <w:rPr>
                <w:sz w:val="22"/>
                <w:szCs w:val="22"/>
              </w:rPr>
            </w:pPr>
            <w:r w:rsidRPr="005529DD">
              <w:rPr>
                <w:sz w:val="22"/>
                <w:szCs w:val="22"/>
              </w:rPr>
              <w:t>ST261023</w:t>
            </w:r>
          </w:p>
        </w:tc>
        <w:tc>
          <w:tcPr>
            <w:tcW w:w="207" w:type="pct"/>
            <w:gridSpan w:val="3"/>
            <w:shd w:val="clear" w:color="auto" w:fill="auto"/>
          </w:tcPr>
          <w:p w14:paraId="2443D591" w14:textId="1877C26F" w:rsidR="005529DD" w:rsidRPr="005529DD" w:rsidRDefault="005529DD" w:rsidP="008151B6">
            <w:pPr>
              <w:jc w:val="right"/>
            </w:pPr>
          </w:p>
        </w:tc>
      </w:tr>
      <w:tr w:rsidR="005529DD" w:rsidRPr="005529DD" w14:paraId="26CBB603" w14:textId="77777777" w:rsidTr="004A1393">
        <w:trPr>
          <w:trHeight w:val="300"/>
        </w:trPr>
        <w:tc>
          <w:tcPr>
            <w:tcW w:w="185" w:type="pct"/>
            <w:shd w:val="clear" w:color="auto" w:fill="auto"/>
          </w:tcPr>
          <w:p w14:paraId="0E8DD8C3" w14:textId="24E6D21F" w:rsidR="005529DD" w:rsidRPr="005529DD" w:rsidRDefault="005529DD" w:rsidP="002535B1">
            <w:pPr>
              <w:pStyle w:val="ListParagraph"/>
              <w:numPr>
                <w:ilvl w:val="0"/>
                <w:numId w:val="43"/>
              </w:numPr>
              <w:jc w:val="center"/>
            </w:pPr>
          </w:p>
        </w:tc>
        <w:tc>
          <w:tcPr>
            <w:tcW w:w="2078" w:type="pct"/>
            <w:gridSpan w:val="6"/>
            <w:shd w:val="clear" w:color="auto" w:fill="auto"/>
            <w:noWrap/>
            <w:vAlign w:val="bottom"/>
            <w:hideMark/>
          </w:tcPr>
          <w:p w14:paraId="004C27F0" w14:textId="77777777" w:rsidR="005529DD" w:rsidRPr="005529DD" w:rsidRDefault="005529DD" w:rsidP="008151B6">
            <w:r w:rsidRPr="005529DD">
              <w:t>Borer od karbida 3.1 mm</w:t>
            </w:r>
          </w:p>
        </w:tc>
        <w:tc>
          <w:tcPr>
            <w:tcW w:w="284" w:type="pct"/>
            <w:gridSpan w:val="4"/>
          </w:tcPr>
          <w:p w14:paraId="70BF2705" w14:textId="319A1A7B" w:rsidR="005529DD" w:rsidRPr="005529DD" w:rsidRDefault="005529DD" w:rsidP="008151B6">
            <w:pPr>
              <w:jc w:val="center"/>
              <w:rPr>
                <w:lang w:val="sr-Cyrl-RS"/>
              </w:rPr>
            </w:pPr>
            <w:r w:rsidRPr="005529DD">
              <w:rPr>
                <w:lang w:val="sr-Cyrl-RS"/>
              </w:rPr>
              <w:t>2</w:t>
            </w:r>
          </w:p>
        </w:tc>
        <w:tc>
          <w:tcPr>
            <w:tcW w:w="284" w:type="pct"/>
            <w:gridSpan w:val="3"/>
            <w:shd w:val="clear" w:color="auto" w:fill="auto"/>
            <w:noWrap/>
            <w:hideMark/>
          </w:tcPr>
          <w:p w14:paraId="04A4D691" w14:textId="59DB9D4A" w:rsidR="005529DD" w:rsidRPr="005529DD" w:rsidRDefault="005529DD" w:rsidP="008151B6">
            <w:pPr>
              <w:jc w:val="center"/>
              <w:rPr>
                <w:lang w:val="sr-Cyrl-RS"/>
              </w:rPr>
            </w:pPr>
            <w:r w:rsidRPr="005529DD">
              <w:t>ком</w:t>
            </w:r>
            <w:r w:rsidRPr="005529DD">
              <w:rPr>
                <w:lang w:val="sr-Cyrl-RS"/>
              </w:rPr>
              <w:t>.</w:t>
            </w:r>
          </w:p>
        </w:tc>
        <w:tc>
          <w:tcPr>
            <w:tcW w:w="716" w:type="pct"/>
            <w:gridSpan w:val="6"/>
            <w:shd w:val="clear" w:color="auto" w:fill="auto"/>
            <w:noWrap/>
          </w:tcPr>
          <w:p w14:paraId="42C82AE1" w14:textId="37DB6BF8" w:rsidR="005529DD" w:rsidRPr="005529DD" w:rsidRDefault="005529DD" w:rsidP="008151B6">
            <w:pPr>
              <w:jc w:val="center"/>
            </w:pPr>
          </w:p>
        </w:tc>
        <w:tc>
          <w:tcPr>
            <w:tcW w:w="342" w:type="pct"/>
            <w:gridSpan w:val="5"/>
            <w:shd w:val="clear" w:color="auto" w:fill="auto"/>
            <w:noWrap/>
            <w:vAlign w:val="bottom"/>
          </w:tcPr>
          <w:p w14:paraId="1421D66A" w14:textId="77777777" w:rsidR="005529DD" w:rsidRPr="005529DD" w:rsidRDefault="005529DD" w:rsidP="008151B6">
            <w:pPr>
              <w:jc w:val="right"/>
            </w:pPr>
          </w:p>
        </w:tc>
        <w:tc>
          <w:tcPr>
            <w:tcW w:w="386" w:type="pct"/>
            <w:gridSpan w:val="3"/>
          </w:tcPr>
          <w:p w14:paraId="185ED88C" w14:textId="77777777" w:rsidR="005529DD" w:rsidRPr="005529DD" w:rsidRDefault="005529DD" w:rsidP="008151B6">
            <w:pPr>
              <w:jc w:val="right"/>
            </w:pPr>
          </w:p>
        </w:tc>
        <w:tc>
          <w:tcPr>
            <w:tcW w:w="519" w:type="pct"/>
            <w:gridSpan w:val="9"/>
            <w:vAlign w:val="bottom"/>
          </w:tcPr>
          <w:p w14:paraId="4A9D847E" w14:textId="1DD017C6" w:rsidR="005529DD" w:rsidRPr="005529DD" w:rsidRDefault="005529DD" w:rsidP="005529DD">
            <w:pPr>
              <w:rPr>
                <w:sz w:val="22"/>
                <w:szCs w:val="22"/>
              </w:rPr>
            </w:pPr>
            <w:r w:rsidRPr="005529DD">
              <w:rPr>
                <w:sz w:val="22"/>
                <w:szCs w:val="22"/>
              </w:rPr>
              <w:t>ST261031</w:t>
            </w:r>
          </w:p>
        </w:tc>
        <w:tc>
          <w:tcPr>
            <w:tcW w:w="207" w:type="pct"/>
            <w:gridSpan w:val="3"/>
            <w:shd w:val="clear" w:color="auto" w:fill="auto"/>
          </w:tcPr>
          <w:p w14:paraId="712B5794" w14:textId="2F116D5E" w:rsidR="005529DD" w:rsidRPr="005529DD" w:rsidRDefault="005529DD" w:rsidP="008151B6">
            <w:pPr>
              <w:jc w:val="right"/>
            </w:pPr>
          </w:p>
        </w:tc>
      </w:tr>
      <w:tr w:rsidR="005529DD" w:rsidRPr="005529DD" w14:paraId="3F1A2D34" w14:textId="77777777" w:rsidTr="004A1393">
        <w:trPr>
          <w:trHeight w:val="300"/>
        </w:trPr>
        <w:tc>
          <w:tcPr>
            <w:tcW w:w="185" w:type="pct"/>
            <w:shd w:val="clear" w:color="auto" w:fill="auto"/>
          </w:tcPr>
          <w:p w14:paraId="701264A2" w14:textId="4617B5C5" w:rsidR="005529DD" w:rsidRPr="005529DD" w:rsidRDefault="005529DD" w:rsidP="002535B1">
            <w:pPr>
              <w:pStyle w:val="ListParagraph"/>
              <w:numPr>
                <w:ilvl w:val="0"/>
                <w:numId w:val="43"/>
              </w:numPr>
              <w:jc w:val="center"/>
            </w:pPr>
          </w:p>
        </w:tc>
        <w:tc>
          <w:tcPr>
            <w:tcW w:w="2078" w:type="pct"/>
            <w:gridSpan w:val="6"/>
            <w:shd w:val="clear" w:color="auto" w:fill="auto"/>
            <w:noWrap/>
            <w:vAlign w:val="bottom"/>
            <w:hideMark/>
          </w:tcPr>
          <w:p w14:paraId="2BB37914" w14:textId="77777777" w:rsidR="005529DD" w:rsidRPr="005529DD" w:rsidRDefault="005529DD" w:rsidP="008151B6">
            <w:r w:rsidRPr="005529DD">
              <w:t>Borer od karbida 4 mm</w:t>
            </w:r>
          </w:p>
        </w:tc>
        <w:tc>
          <w:tcPr>
            <w:tcW w:w="284" w:type="pct"/>
            <w:gridSpan w:val="4"/>
          </w:tcPr>
          <w:p w14:paraId="35DAAE1B" w14:textId="7FF6B07B" w:rsidR="005529DD" w:rsidRPr="005529DD" w:rsidRDefault="005529DD" w:rsidP="008151B6">
            <w:pPr>
              <w:jc w:val="center"/>
              <w:rPr>
                <w:lang w:val="sr-Cyrl-RS"/>
              </w:rPr>
            </w:pPr>
            <w:r w:rsidRPr="005529DD">
              <w:rPr>
                <w:lang w:val="sr-Cyrl-RS"/>
              </w:rPr>
              <w:t>2</w:t>
            </w:r>
          </w:p>
        </w:tc>
        <w:tc>
          <w:tcPr>
            <w:tcW w:w="284" w:type="pct"/>
            <w:gridSpan w:val="3"/>
            <w:shd w:val="clear" w:color="auto" w:fill="auto"/>
            <w:noWrap/>
            <w:hideMark/>
          </w:tcPr>
          <w:p w14:paraId="1F38B0F6" w14:textId="3F5C7874" w:rsidR="005529DD" w:rsidRPr="005529DD" w:rsidRDefault="005529DD" w:rsidP="008151B6">
            <w:pPr>
              <w:jc w:val="center"/>
              <w:rPr>
                <w:lang w:val="sr-Cyrl-RS"/>
              </w:rPr>
            </w:pPr>
            <w:r w:rsidRPr="005529DD">
              <w:t>ком</w:t>
            </w:r>
            <w:r w:rsidRPr="005529DD">
              <w:rPr>
                <w:lang w:val="sr-Cyrl-RS"/>
              </w:rPr>
              <w:t>.</w:t>
            </w:r>
          </w:p>
        </w:tc>
        <w:tc>
          <w:tcPr>
            <w:tcW w:w="716" w:type="pct"/>
            <w:gridSpan w:val="6"/>
            <w:shd w:val="clear" w:color="auto" w:fill="auto"/>
            <w:noWrap/>
          </w:tcPr>
          <w:p w14:paraId="5CE985C9" w14:textId="77C9C9E7" w:rsidR="005529DD" w:rsidRPr="005529DD" w:rsidRDefault="005529DD" w:rsidP="008151B6">
            <w:pPr>
              <w:jc w:val="center"/>
            </w:pPr>
          </w:p>
        </w:tc>
        <w:tc>
          <w:tcPr>
            <w:tcW w:w="342" w:type="pct"/>
            <w:gridSpan w:val="5"/>
            <w:shd w:val="clear" w:color="auto" w:fill="auto"/>
            <w:noWrap/>
            <w:vAlign w:val="bottom"/>
          </w:tcPr>
          <w:p w14:paraId="05BE679C" w14:textId="77777777" w:rsidR="005529DD" w:rsidRPr="005529DD" w:rsidRDefault="005529DD" w:rsidP="008151B6">
            <w:pPr>
              <w:jc w:val="right"/>
            </w:pPr>
          </w:p>
        </w:tc>
        <w:tc>
          <w:tcPr>
            <w:tcW w:w="386" w:type="pct"/>
            <w:gridSpan w:val="3"/>
          </w:tcPr>
          <w:p w14:paraId="460283F3" w14:textId="77777777" w:rsidR="005529DD" w:rsidRPr="005529DD" w:rsidRDefault="005529DD" w:rsidP="008151B6">
            <w:pPr>
              <w:jc w:val="right"/>
            </w:pPr>
          </w:p>
        </w:tc>
        <w:tc>
          <w:tcPr>
            <w:tcW w:w="519" w:type="pct"/>
            <w:gridSpan w:val="9"/>
            <w:vAlign w:val="bottom"/>
          </w:tcPr>
          <w:p w14:paraId="06EA1315" w14:textId="532CC68C" w:rsidR="005529DD" w:rsidRPr="005529DD" w:rsidRDefault="005529DD" w:rsidP="005529DD">
            <w:pPr>
              <w:rPr>
                <w:sz w:val="22"/>
                <w:szCs w:val="22"/>
              </w:rPr>
            </w:pPr>
            <w:r w:rsidRPr="005529DD">
              <w:rPr>
                <w:sz w:val="22"/>
                <w:szCs w:val="22"/>
              </w:rPr>
              <w:t>ST261040</w:t>
            </w:r>
          </w:p>
        </w:tc>
        <w:tc>
          <w:tcPr>
            <w:tcW w:w="207" w:type="pct"/>
            <w:gridSpan w:val="3"/>
            <w:shd w:val="clear" w:color="auto" w:fill="auto"/>
          </w:tcPr>
          <w:p w14:paraId="74997B40" w14:textId="17F0AB58" w:rsidR="005529DD" w:rsidRPr="005529DD" w:rsidRDefault="005529DD" w:rsidP="008151B6">
            <w:pPr>
              <w:jc w:val="right"/>
            </w:pPr>
          </w:p>
        </w:tc>
      </w:tr>
      <w:tr w:rsidR="005529DD" w:rsidRPr="005529DD" w14:paraId="5DCCA2B9" w14:textId="77777777" w:rsidTr="004A1393">
        <w:trPr>
          <w:trHeight w:val="300"/>
        </w:trPr>
        <w:tc>
          <w:tcPr>
            <w:tcW w:w="185" w:type="pct"/>
            <w:shd w:val="clear" w:color="auto" w:fill="auto"/>
          </w:tcPr>
          <w:p w14:paraId="6A44ED8B" w14:textId="16A51D7C" w:rsidR="005529DD" w:rsidRPr="005529DD" w:rsidRDefault="005529DD" w:rsidP="002535B1">
            <w:pPr>
              <w:pStyle w:val="ListParagraph"/>
              <w:numPr>
                <w:ilvl w:val="0"/>
                <w:numId w:val="43"/>
              </w:numPr>
              <w:jc w:val="center"/>
            </w:pPr>
          </w:p>
        </w:tc>
        <w:tc>
          <w:tcPr>
            <w:tcW w:w="2078" w:type="pct"/>
            <w:gridSpan w:val="6"/>
            <w:shd w:val="clear" w:color="auto" w:fill="auto"/>
            <w:noWrap/>
            <w:vAlign w:val="bottom"/>
            <w:hideMark/>
          </w:tcPr>
          <w:p w14:paraId="1F6E7B51" w14:textId="77777777" w:rsidR="005529DD" w:rsidRPr="005529DD" w:rsidRDefault="005529DD" w:rsidP="008151B6">
            <w:r w:rsidRPr="005529DD">
              <w:t>Borer od karbida 5 mm</w:t>
            </w:r>
          </w:p>
        </w:tc>
        <w:tc>
          <w:tcPr>
            <w:tcW w:w="284" w:type="pct"/>
            <w:gridSpan w:val="4"/>
          </w:tcPr>
          <w:p w14:paraId="7D13DC22" w14:textId="35DD49AF" w:rsidR="005529DD" w:rsidRPr="005529DD" w:rsidRDefault="005529DD" w:rsidP="008151B6">
            <w:pPr>
              <w:jc w:val="center"/>
              <w:rPr>
                <w:lang w:val="sr-Cyrl-RS"/>
              </w:rPr>
            </w:pPr>
            <w:r w:rsidRPr="005529DD">
              <w:rPr>
                <w:lang w:val="sr-Cyrl-RS"/>
              </w:rPr>
              <w:t>2</w:t>
            </w:r>
          </w:p>
        </w:tc>
        <w:tc>
          <w:tcPr>
            <w:tcW w:w="284" w:type="pct"/>
            <w:gridSpan w:val="3"/>
            <w:shd w:val="clear" w:color="auto" w:fill="auto"/>
            <w:noWrap/>
            <w:hideMark/>
          </w:tcPr>
          <w:p w14:paraId="6C7D9C87" w14:textId="56B8931E" w:rsidR="005529DD" w:rsidRPr="005529DD" w:rsidRDefault="005529DD" w:rsidP="008151B6">
            <w:pPr>
              <w:jc w:val="center"/>
              <w:rPr>
                <w:lang w:val="sr-Cyrl-RS"/>
              </w:rPr>
            </w:pPr>
            <w:r w:rsidRPr="005529DD">
              <w:t>ком</w:t>
            </w:r>
            <w:r w:rsidRPr="005529DD">
              <w:rPr>
                <w:lang w:val="sr-Cyrl-RS"/>
              </w:rPr>
              <w:t>.</w:t>
            </w:r>
          </w:p>
        </w:tc>
        <w:tc>
          <w:tcPr>
            <w:tcW w:w="716" w:type="pct"/>
            <w:gridSpan w:val="6"/>
            <w:shd w:val="clear" w:color="auto" w:fill="auto"/>
            <w:noWrap/>
          </w:tcPr>
          <w:p w14:paraId="29EAD989" w14:textId="1353A7B2" w:rsidR="005529DD" w:rsidRPr="005529DD" w:rsidRDefault="005529DD" w:rsidP="008151B6">
            <w:pPr>
              <w:jc w:val="center"/>
            </w:pPr>
          </w:p>
        </w:tc>
        <w:tc>
          <w:tcPr>
            <w:tcW w:w="342" w:type="pct"/>
            <w:gridSpan w:val="5"/>
            <w:shd w:val="clear" w:color="auto" w:fill="auto"/>
            <w:noWrap/>
            <w:vAlign w:val="bottom"/>
          </w:tcPr>
          <w:p w14:paraId="31A8253A" w14:textId="77777777" w:rsidR="005529DD" w:rsidRPr="005529DD" w:rsidRDefault="005529DD" w:rsidP="008151B6">
            <w:pPr>
              <w:jc w:val="right"/>
            </w:pPr>
          </w:p>
        </w:tc>
        <w:tc>
          <w:tcPr>
            <w:tcW w:w="386" w:type="pct"/>
            <w:gridSpan w:val="3"/>
          </w:tcPr>
          <w:p w14:paraId="5ADEA9A8" w14:textId="77777777" w:rsidR="005529DD" w:rsidRPr="005529DD" w:rsidRDefault="005529DD" w:rsidP="008151B6">
            <w:pPr>
              <w:jc w:val="right"/>
            </w:pPr>
          </w:p>
        </w:tc>
        <w:tc>
          <w:tcPr>
            <w:tcW w:w="519" w:type="pct"/>
            <w:gridSpan w:val="9"/>
            <w:vAlign w:val="bottom"/>
          </w:tcPr>
          <w:p w14:paraId="357C761C" w14:textId="77C9BB81" w:rsidR="005529DD" w:rsidRPr="005529DD" w:rsidRDefault="005529DD" w:rsidP="005529DD">
            <w:pPr>
              <w:rPr>
                <w:sz w:val="22"/>
                <w:szCs w:val="22"/>
              </w:rPr>
            </w:pPr>
            <w:r w:rsidRPr="005529DD">
              <w:rPr>
                <w:sz w:val="22"/>
                <w:szCs w:val="22"/>
              </w:rPr>
              <w:t>ST261050</w:t>
            </w:r>
          </w:p>
        </w:tc>
        <w:tc>
          <w:tcPr>
            <w:tcW w:w="207" w:type="pct"/>
            <w:gridSpan w:val="3"/>
            <w:shd w:val="clear" w:color="auto" w:fill="auto"/>
          </w:tcPr>
          <w:p w14:paraId="1AA8EE5A" w14:textId="5CEAC460" w:rsidR="005529DD" w:rsidRPr="005529DD" w:rsidRDefault="005529DD" w:rsidP="008151B6">
            <w:pPr>
              <w:jc w:val="right"/>
            </w:pPr>
          </w:p>
        </w:tc>
      </w:tr>
      <w:tr w:rsidR="005529DD" w:rsidRPr="005529DD" w14:paraId="53DB6B99" w14:textId="77777777" w:rsidTr="004A1393">
        <w:trPr>
          <w:trHeight w:val="300"/>
        </w:trPr>
        <w:tc>
          <w:tcPr>
            <w:tcW w:w="185" w:type="pct"/>
            <w:shd w:val="clear" w:color="auto" w:fill="auto"/>
          </w:tcPr>
          <w:p w14:paraId="0E8B7D9C" w14:textId="5768EC7F" w:rsidR="005529DD" w:rsidRPr="005529DD" w:rsidRDefault="005529DD" w:rsidP="002535B1">
            <w:pPr>
              <w:pStyle w:val="ListParagraph"/>
              <w:numPr>
                <w:ilvl w:val="0"/>
                <w:numId w:val="43"/>
              </w:numPr>
              <w:jc w:val="center"/>
            </w:pPr>
          </w:p>
        </w:tc>
        <w:tc>
          <w:tcPr>
            <w:tcW w:w="2078" w:type="pct"/>
            <w:gridSpan w:val="6"/>
            <w:shd w:val="clear" w:color="auto" w:fill="auto"/>
            <w:noWrap/>
            <w:vAlign w:val="bottom"/>
            <w:hideMark/>
          </w:tcPr>
          <w:p w14:paraId="7B8C7121" w14:textId="77777777" w:rsidR="005529DD" w:rsidRPr="005529DD" w:rsidRDefault="005529DD" w:rsidP="008151B6">
            <w:r w:rsidRPr="005529DD">
              <w:t>Crevo za CLEARVISON ( 10 kom. Pakovanje)</w:t>
            </w:r>
          </w:p>
        </w:tc>
        <w:tc>
          <w:tcPr>
            <w:tcW w:w="284" w:type="pct"/>
            <w:gridSpan w:val="4"/>
          </w:tcPr>
          <w:p w14:paraId="1FADAB57" w14:textId="056080BD" w:rsidR="005529DD" w:rsidRPr="005529DD" w:rsidRDefault="005529DD" w:rsidP="008151B6">
            <w:pPr>
              <w:jc w:val="center"/>
              <w:rPr>
                <w:lang w:val="sr-Cyrl-RS"/>
              </w:rPr>
            </w:pPr>
            <w:r w:rsidRPr="005529DD">
              <w:rPr>
                <w:lang w:val="sr-Cyrl-RS"/>
              </w:rPr>
              <w:t>2</w:t>
            </w:r>
          </w:p>
        </w:tc>
        <w:tc>
          <w:tcPr>
            <w:tcW w:w="284" w:type="pct"/>
            <w:gridSpan w:val="3"/>
            <w:shd w:val="clear" w:color="auto" w:fill="auto"/>
            <w:noWrap/>
            <w:hideMark/>
          </w:tcPr>
          <w:p w14:paraId="55DCF9A5" w14:textId="008E147D" w:rsidR="005529DD" w:rsidRPr="005529DD" w:rsidRDefault="005529DD" w:rsidP="008151B6">
            <w:pPr>
              <w:jc w:val="center"/>
              <w:rPr>
                <w:lang w:val="sr-Cyrl-RS"/>
              </w:rPr>
            </w:pPr>
            <w:r w:rsidRPr="005529DD">
              <w:t>ком</w:t>
            </w:r>
            <w:r w:rsidRPr="005529DD">
              <w:rPr>
                <w:lang w:val="sr-Cyrl-RS"/>
              </w:rPr>
              <w:t>.</w:t>
            </w:r>
          </w:p>
        </w:tc>
        <w:tc>
          <w:tcPr>
            <w:tcW w:w="716" w:type="pct"/>
            <w:gridSpan w:val="6"/>
            <w:shd w:val="clear" w:color="auto" w:fill="auto"/>
            <w:noWrap/>
          </w:tcPr>
          <w:p w14:paraId="1962161F" w14:textId="0B55060C" w:rsidR="005529DD" w:rsidRPr="005529DD" w:rsidRDefault="005529DD" w:rsidP="008151B6">
            <w:pPr>
              <w:jc w:val="center"/>
            </w:pPr>
          </w:p>
        </w:tc>
        <w:tc>
          <w:tcPr>
            <w:tcW w:w="342" w:type="pct"/>
            <w:gridSpan w:val="5"/>
            <w:shd w:val="clear" w:color="auto" w:fill="auto"/>
            <w:noWrap/>
            <w:vAlign w:val="bottom"/>
          </w:tcPr>
          <w:p w14:paraId="62F75B4E" w14:textId="77777777" w:rsidR="005529DD" w:rsidRPr="005529DD" w:rsidRDefault="005529DD" w:rsidP="008151B6">
            <w:pPr>
              <w:jc w:val="right"/>
            </w:pPr>
          </w:p>
        </w:tc>
        <w:tc>
          <w:tcPr>
            <w:tcW w:w="386" w:type="pct"/>
            <w:gridSpan w:val="3"/>
          </w:tcPr>
          <w:p w14:paraId="7196835E" w14:textId="77777777" w:rsidR="005529DD" w:rsidRPr="005529DD" w:rsidRDefault="005529DD" w:rsidP="008151B6">
            <w:pPr>
              <w:jc w:val="right"/>
            </w:pPr>
          </w:p>
        </w:tc>
        <w:tc>
          <w:tcPr>
            <w:tcW w:w="519" w:type="pct"/>
            <w:gridSpan w:val="9"/>
            <w:vAlign w:val="bottom"/>
          </w:tcPr>
          <w:p w14:paraId="6316EFAF" w14:textId="112B2B1E" w:rsidR="005529DD" w:rsidRPr="005529DD" w:rsidRDefault="005529DD" w:rsidP="005529DD">
            <w:pPr>
              <w:rPr>
                <w:sz w:val="22"/>
                <w:szCs w:val="22"/>
              </w:rPr>
            </w:pPr>
            <w:r w:rsidRPr="005529DD">
              <w:rPr>
                <w:sz w:val="22"/>
                <w:szCs w:val="22"/>
              </w:rPr>
              <w:t>ST031229-10</w:t>
            </w:r>
          </w:p>
        </w:tc>
        <w:tc>
          <w:tcPr>
            <w:tcW w:w="207" w:type="pct"/>
            <w:gridSpan w:val="3"/>
            <w:shd w:val="clear" w:color="auto" w:fill="auto"/>
          </w:tcPr>
          <w:p w14:paraId="4676BA71" w14:textId="02CBE4D8" w:rsidR="005529DD" w:rsidRPr="005529DD" w:rsidRDefault="005529DD" w:rsidP="008151B6">
            <w:pPr>
              <w:jc w:val="right"/>
            </w:pPr>
          </w:p>
        </w:tc>
      </w:tr>
      <w:tr w:rsidR="005529DD" w:rsidRPr="005529DD" w14:paraId="3480521A" w14:textId="77777777" w:rsidTr="004A1393">
        <w:trPr>
          <w:trHeight w:val="300"/>
        </w:trPr>
        <w:tc>
          <w:tcPr>
            <w:tcW w:w="185" w:type="pct"/>
            <w:shd w:val="clear" w:color="auto" w:fill="auto"/>
          </w:tcPr>
          <w:p w14:paraId="23BBB1AA" w14:textId="6F45A4CB" w:rsidR="005529DD" w:rsidRPr="005529DD" w:rsidRDefault="005529DD" w:rsidP="002535B1">
            <w:pPr>
              <w:pStyle w:val="ListParagraph"/>
              <w:numPr>
                <w:ilvl w:val="0"/>
                <w:numId w:val="43"/>
              </w:numPr>
              <w:jc w:val="center"/>
            </w:pPr>
          </w:p>
        </w:tc>
        <w:tc>
          <w:tcPr>
            <w:tcW w:w="2078" w:type="pct"/>
            <w:gridSpan w:val="6"/>
            <w:shd w:val="clear" w:color="auto" w:fill="auto"/>
            <w:noWrap/>
            <w:vAlign w:val="bottom"/>
            <w:hideMark/>
          </w:tcPr>
          <w:p w14:paraId="51DDFF45" w14:textId="77777777" w:rsidR="005529DD" w:rsidRPr="005529DD" w:rsidRDefault="005529DD" w:rsidP="008151B6">
            <w:r w:rsidRPr="005529DD">
              <w:t>Nozic za Shaver</w:t>
            </w:r>
          </w:p>
        </w:tc>
        <w:tc>
          <w:tcPr>
            <w:tcW w:w="284" w:type="pct"/>
            <w:gridSpan w:val="4"/>
          </w:tcPr>
          <w:p w14:paraId="719BDD17" w14:textId="7104BCFF" w:rsidR="005529DD" w:rsidRPr="005529DD" w:rsidRDefault="005529DD" w:rsidP="008151B6">
            <w:pPr>
              <w:jc w:val="center"/>
              <w:rPr>
                <w:lang w:val="sr-Cyrl-RS"/>
              </w:rPr>
            </w:pPr>
            <w:r w:rsidRPr="005529DD">
              <w:rPr>
                <w:lang w:val="sr-Cyrl-RS"/>
              </w:rPr>
              <w:t>1</w:t>
            </w:r>
          </w:p>
        </w:tc>
        <w:tc>
          <w:tcPr>
            <w:tcW w:w="284" w:type="pct"/>
            <w:gridSpan w:val="3"/>
            <w:shd w:val="clear" w:color="auto" w:fill="auto"/>
            <w:noWrap/>
            <w:hideMark/>
          </w:tcPr>
          <w:p w14:paraId="4C96DA33" w14:textId="4192995D" w:rsidR="005529DD" w:rsidRPr="005529DD" w:rsidRDefault="005529DD" w:rsidP="008151B6">
            <w:pPr>
              <w:jc w:val="center"/>
              <w:rPr>
                <w:lang w:val="sr-Cyrl-RS"/>
              </w:rPr>
            </w:pPr>
            <w:r w:rsidRPr="005529DD">
              <w:t>ком</w:t>
            </w:r>
            <w:r w:rsidRPr="005529DD">
              <w:rPr>
                <w:lang w:val="sr-Cyrl-RS"/>
              </w:rPr>
              <w:t>.</w:t>
            </w:r>
          </w:p>
        </w:tc>
        <w:tc>
          <w:tcPr>
            <w:tcW w:w="716" w:type="pct"/>
            <w:gridSpan w:val="6"/>
            <w:shd w:val="clear" w:color="auto" w:fill="auto"/>
            <w:noWrap/>
          </w:tcPr>
          <w:p w14:paraId="523DB217" w14:textId="57D5BE8B" w:rsidR="005529DD" w:rsidRPr="005529DD" w:rsidRDefault="005529DD" w:rsidP="008151B6">
            <w:pPr>
              <w:jc w:val="center"/>
            </w:pPr>
          </w:p>
        </w:tc>
        <w:tc>
          <w:tcPr>
            <w:tcW w:w="342" w:type="pct"/>
            <w:gridSpan w:val="5"/>
            <w:shd w:val="clear" w:color="auto" w:fill="auto"/>
            <w:noWrap/>
            <w:vAlign w:val="bottom"/>
          </w:tcPr>
          <w:p w14:paraId="23E5F4D9" w14:textId="77777777" w:rsidR="005529DD" w:rsidRPr="005529DD" w:rsidRDefault="005529DD" w:rsidP="008151B6">
            <w:pPr>
              <w:jc w:val="right"/>
            </w:pPr>
          </w:p>
        </w:tc>
        <w:tc>
          <w:tcPr>
            <w:tcW w:w="386" w:type="pct"/>
            <w:gridSpan w:val="3"/>
          </w:tcPr>
          <w:p w14:paraId="02E87528" w14:textId="77777777" w:rsidR="005529DD" w:rsidRPr="005529DD" w:rsidRDefault="005529DD" w:rsidP="008151B6">
            <w:pPr>
              <w:jc w:val="right"/>
            </w:pPr>
          </w:p>
        </w:tc>
        <w:tc>
          <w:tcPr>
            <w:tcW w:w="519" w:type="pct"/>
            <w:gridSpan w:val="9"/>
            <w:vAlign w:val="bottom"/>
          </w:tcPr>
          <w:p w14:paraId="53E29EAC" w14:textId="4021DCEA" w:rsidR="005529DD" w:rsidRPr="005529DD" w:rsidRDefault="005529DD" w:rsidP="005529DD">
            <w:pPr>
              <w:rPr>
                <w:sz w:val="22"/>
                <w:szCs w:val="22"/>
              </w:rPr>
            </w:pPr>
            <w:r w:rsidRPr="005529DD">
              <w:rPr>
                <w:sz w:val="22"/>
                <w:szCs w:val="22"/>
              </w:rPr>
              <w:t>ST41203KNF</w:t>
            </w:r>
          </w:p>
        </w:tc>
        <w:tc>
          <w:tcPr>
            <w:tcW w:w="207" w:type="pct"/>
            <w:gridSpan w:val="3"/>
            <w:shd w:val="clear" w:color="auto" w:fill="auto"/>
          </w:tcPr>
          <w:p w14:paraId="47EEF02A" w14:textId="01F5F5C8" w:rsidR="005529DD" w:rsidRPr="005529DD" w:rsidRDefault="005529DD" w:rsidP="008151B6">
            <w:pPr>
              <w:jc w:val="right"/>
            </w:pPr>
          </w:p>
        </w:tc>
      </w:tr>
      <w:tr w:rsidR="005529DD" w:rsidRPr="005529DD" w14:paraId="0C06C984" w14:textId="77777777" w:rsidTr="004A1393">
        <w:trPr>
          <w:trHeight w:val="300"/>
        </w:trPr>
        <w:tc>
          <w:tcPr>
            <w:tcW w:w="185" w:type="pct"/>
            <w:shd w:val="clear" w:color="auto" w:fill="auto"/>
          </w:tcPr>
          <w:p w14:paraId="39DA76ED" w14:textId="5DCFE5B9" w:rsidR="005529DD" w:rsidRPr="005529DD" w:rsidRDefault="005529DD" w:rsidP="002535B1">
            <w:pPr>
              <w:pStyle w:val="ListParagraph"/>
              <w:numPr>
                <w:ilvl w:val="0"/>
                <w:numId w:val="43"/>
              </w:numPr>
              <w:jc w:val="center"/>
            </w:pPr>
          </w:p>
        </w:tc>
        <w:tc>
          <w:tcPr>
            <w:tcW w:w="2078" w:type="pct"/>
            <w:gridSpan w:val="6"/>
            <w:shd w:val="clear" w:color="auto" w:fill="auto"/>
            <w:noWrap/>
            <w:vAlign w:val="bottom"/>
            <w:hideMark/>
          </w:tcPr>
          <w:p w14:paraId="6AD8E4FA" w14:textId="77777777" w:rsidR="005529DD" w:rsidRPr="005529DD" w:rsidRDefault="005529DD" w:rsidP="008151B6">
            <w:r w:rsidRPr="005529DD">
              <w:t>Nozic za Shaver</w:t>
            </w:r>
          </w:p>
        </w:tc>
        <w:tc>
          <w:tcPr>
            <w:tcW w:w="284" w:type="pct"/>
            <w:gridSpan w:val="4"/>
          </w:tcPr>
          <w:p w14:paraId="0899F9D2" w14:textId="713A9F78" w:rsidR="005529DD" w:rsidRPr="005529DD" w:rsidRDefault="005529DD" w:rsidP="008151B6">
            <w:pPr>
              <w:jc w:val="center"/>
              <w:rPr>
                <w:lang w:val="sr-Cyrl-RS"/>
              </w:rPr>
            </w:pPr>
            <w:r w:rsidRPr="005529DD">
              <w:rPr>
                <w:lang w:val="sr-Cyrl-RS"/>
              </w:rPr>
              <w:t>1</w:t>
            </w:r>
          </w:p>
        </w:tc>
        <w:tc>
          <w:tcPr>
            <w:tcW w:w="284" w:type="pct"/>
            <w:gridSpan w:val="3"/>
            <w:shd w:val="clear" w:color="auto" w:fill="auto"/>
            <w:noWrap/>
            <w:hideMark/>
          </w:tcPr>
          <w:p w14:paraId="1DD5305A" w14:textId="534650A2" w:rsidR="005529DD" w:rsidRPr="005529DD" w:rsidRDefault="005529DD" w:rsidP="008151B6">
            <w:pPr>
              <w:jc w:val="center"/>
              <w:rPr>
                <w:lang w:val="sr-Cyrl-RS"/>
              </w:rPr>
            </w:pPr>
            <w:r w:rsidRPr="005529DD">
              <w:t>ком</w:t>
            </w:r>
            <w:r w:rsidRPr="005529DD">
              <w:rPr>
                <w:lang w:val="sr-Cyrl-RS"/>
              </w:rPr>
              <w:t>.</w:t>
            </w:r>
          </w:p>
        </w:tc>
        <w:tc>
          <w:tcPr>
            <w:tcW w:w="716" w:type="pct"/>
            <w:gridSpan w:val="6"/>
            <w:shd w:val="clear" w:color="auto" w:fill="auto"/>
            <w:noWrap/>
          </w:tcPr>
          <w:p w14:paraId="16ACA4F8" w14:textId="3DFBBF93" w:rsidR="005529DD" w:rsidRPr="005529DD" w:rsidRDefault="005529DD" w:rsidP="008151B6">
            <w:pPr>
              <w:jc w:val="center"/>
            </w:pPr>
          </w:p>
        </w:tc>
        <w:tc>
          <w:tcPr>
            <w:tcW w:w="342" w:type="pct"/>
            <w:gridSpan w:val="5"/>
            <w:shd w:val="clear" w:color="auto" w:fill="auto"/>
            <w:noWrap/>
            <w:vAlign w:val="bottom"/>
          </w:tcPr>
          <w:p w14:paraId="78418160" w14:textId="77777777" w:rsidR="005529DD" w:rsidRPr="005529DD" w:rsidRDefault="005529DD" w:rsidP="008151B6">
            <w:pPr>
              <w:jc w:val="right"/>
            </w:pPr>
          </w:p>
        </w:tc>
        <w:tc>
          <w:tcPr>
            <w:tcW w:w="386" w:type="pct"/>
            <w:gridSpan w:val="3"/>
          </w:tcPr>
          <w:p w14:paraId="669C22C1" w14:textId="77777777" w:rsidR="005529DD" w:rsidRPr="005529DD" w:rsidRDefault="005529DD" w:rsidP="008151B6">
            <w:pPr>
              <w:jc w:val="right"/>
            </w:pPr>
          </w:p>
        </w:tc>
        <w:tc>
          <w:tcPr>
            <w:tcW w:w="519" w:type="pct"/>
            <w:gridSpan w:val="9"/>
            <w:vAlign w:val="bottom"/>
          </w:tcPr>
          <w:p w14:paraId="3FE8D8AD" w14:textId="6E24CDA1" w:rsidR="005529DD" w:rsidRPr="005529DD" w:rsidRDefault="005529DD" w:rsidP="005529DD">
            <w:pPr>
              <w:rPr>
                <w:sz w:val="22"/>
                <w:szCs w:val="22"/>
              </w:rPr>
            </w:pPr>
            <w:r w:rsidRPr="005529DD">
              <w:rPr>
                <w:sz w:val="22"/>
                <w:szCs w:val="22"/>
              </w:rPr>
              <w:t>ST41202KN</w:t>
            </w:r>
          </w:p>
        </w:tc>
        <w:tc>
          <w:tcPr>
            <w:tcW w:w="207" w:type="pct"/>
            <w:gridSpan w:val="3"/>
            <w:shd w:val="clear" w:color="auto" w:fill="auto"/>
          </w:tcPr>
          <w:p w14:paraId="040D446D" w14:textId="37EDFBFD" w:rsidR="005529DD" w:rsidRPr="005529DD" w:rsidRDefault="005529DD" w:rsidP="008151B6">
            <w:pPr>
              <w:jc w:val="right"/>
            </w:pPr>
          </w:p>
        </w:tc>
      </w:tr>
      <w:tr w:rsidR="005529DD" w:rsidRPr="002A6C13" w14:paraId="4B0DFAB8" w14:textId="77777777" w:rsidTr="004A1393">
        <w:trPr>
          <w:trHeight w:val="300"/>
        </w:trPr>
        <w:tc>
          <w:tcPr>
            <w:tcW w:w="185" w:type="pct"/>
            <w:shd w:val="clear" w:color="auto" w:fill="auto"/>
          </w:tcPr>
          <w:p w14:paraId="7B6D7E1A" w14:textId="0BACCC4B" w:rsidR="005529DD" w:rsidRPr="005529DD" w:rsidRDefault="005529DD" w:rsidP="002535B1">
            <w:pPr>
              <w:pStyle w:val="ListParagraph"/>
              <w:numPr>
                <w:ilvl w:val="0"/>
                <w:numId w:val="43"/>
              </w:numPr>
              <w:jc w:val="center"/>
            </w:pPr>
          </w:p>
        </w:tc>
        <w:tc>
          <w:tcPr>
            <w:tcW w:w="2078" w:type="pct"/>
            <w:gridSpan w:val="6"/>
            <w:shd w:val="clear" w:color="auto" w:fill="auto"/>
            <w:noWrap/>
            <w:vAlign w:val="bottom"/>
            <w:hideMark/>
          </w:tcPr>
          <w:p w14:paraId="342AC6B5" w14:textId="77777777" w:rsidR="005529DD" w:rsidRPr="005529DD" w:rsidRDefault="005529DD" w:rsidP="008151B6">
            <w:r w:rsidRPr="005529DD">
              <w:t>Nožići za Shaver 4 mm (pakovanje 5 kom.)</w:t>
            </w:r>
          </w:p>
        </w:tc>
        <w:tc>
          <w:tcPr>
            <w:tcW w:w="284" w:type="pct"/>
            <w:gridSpan w:val="4"/>
          </w:tcPr>
          <w:p w14:paraId="3FAA15D9" w14:textId="165BC69D" w:rsidR="005529DD" w:rsidRPr="005529DD" w:rsidRDefault="005529DD" w:rsidP="008151B6">
            <w:pPr>
              <w:jc w:val="center"/>
              <w:rPr>
                <w:lang w:val="sr-Cyrl-RS"/>
              </w:rPr>
            </w:pPr>
            <w:r w:rsidRPr="005529DD">
              <w:rPr>
                <w:lang w:val="sr-Cyrl-RS"/>
              </w:rPr>
              <w:t>1</w:t>
            </w:r>
          </w:p>
        </w:tc>
        <w:tc>
          <w:tcPr>
            <w:tcW w:w="284" w:type="pct"/>
            <w:gridSpan w:val="3"/>
            <w:shd w:val="clear" w:color="auto" w:fill="auto"/>
            <w:noWrap/>
            <w:hideMark/>
          </w:tcPr>
          <w:p w14:paraId="6815D755" w14:textId="35BF144B" w:rsidR="005529DD" w:rsidRPr="005529DD" w:rsidRDefault="005529DD" w:rsidP="008151B6">
            <w:pPr>
              <w:jc w:val="center"/>
              <w:rPr>
                <w:lang w:val="sr-Cyrl-RS"/>
              </w:rPr>
            </w:pPr>
            <w:r w:rsidRPr="005529DD">
              <w:t>ком</w:t>
            </w:r>
            <w:r w:rsidRPr="005529DD">
              <w:rPr>
                <w:lang w:val="sr-Cyrl-RS"/>
              </w:rPr>
              <w:t>.</w:t>
            </w:r>
          </w:p>
        </w:tc>
        <w:tc>
          <w:tcPr>
            <w:tcW w:w="716" w:type="pct"/>
            <w:gridSpan w:val="6"/>
            <w:shd w:val="clear" w:color="auto" w:fill="auto"/>
            <w:noWrap/>
          </w:tcPr>
          <w:p w14:paraId="28F2BFF5" w14:textId="4A93EFC5" w:rsidR="005529DD" w:rsidRPr="005529DD" w:rsidRDefault="005529DD" w:rsidP="008151B6">
            <w:pPr>
              <w:jc w:val="center"/>
            </w:pPr>
          </w:p>
        </w:tc>
        <w:tc>
          <w:tcPr>
            <w:tcW w:w="342" w:type="pct"/>
            <w:gridSpan w:val="5"/>
            <w:shd w:val="clear" w:color="auto" w:fill="auto"/>
            <w:noWrap/>
            <w:vAlign w:val="bottom"/>
          </w:tcPr>
          <w:p w14:paraId="03BAD8F3" w14:textId="77777777" w:rsidR="005529DD" w:rsidRPr="005529DD" w:rsidRDefault="005529DD" w:rsidP="008151B6">
            <w:pPr>
              <w:jc w:val="right"/>
            </w:pPr>
          </w:p>
        </w:tc>
        <w:tc>
          <w:tcPr>
            <w:tcW w:w="386" w:type="pct"/>
            <w:gridSpan w:val="3"/>
          </w:tcPr>
          <w:p w14:paraId="65E424E8" w14:textId="77777777" w:rsidR="005529DD" w:rsidRPr="005529DD" w:rsidRDefault="005529DD" w:rsidP="008151B6">
            <w:pPr>
              <w:jc w:val="right"/>
            </w:pPr>
          </w:p>
        </w:tc>
        <w:tc>
          <w:tcPr>
            <w:tcW w:w="519" w:type="pct"/>
            <w:gridSpan w:val="9"/>
            <w:vAlign w:val="bottom"/>
          </w:tcPr>
          <w:p w14:paraId="747AF3AC" w14:textId="14F1846A" w:rsidR="005529DD" w:rsidRPr="005529DD" w:rsidRDefault="005529DD" w:rsidP="005529DD">
            <w:pPr>
              <w:rPr>
                <w:sz w:val="22"/>
                <w:szCs w:val="22"/>
              </w:rPr>
            </w:pPr>
            <w:r w:rsidRPr="005529DD">
              <w:rPr>
                <w:sz w:val="22"/>
                <w:szCs w:val="22"/>
              </w:rPr>
              <w:t>ST41301LX</w:t>
            </w:r>
          </w:p>
        </w:tc>
        <w:tc>
          <w:tcPr>
            <w:tcW w:w="207" w:type="pct"/>
            <w:gridSpan w:val="3"/>
            <w:shd w:val="clear" w:color="auto" w:fill="auto"/>
          </w:tcPr>
          <w:p w14:paraId="32218592" w14:textId="62CD2E6D" w:rsidR="005529DD" w:rsidRPr="002A6C13" w:rsidRDefault="005529DD" w:rsidP="008151B6">
            <w:pPr>
              <w:jc w:val="right"/>
            </w:pPr>
          </w:p>
        </w:tc>
      </w:tr>
      <w:tr w:rsidR="004A1393" w:rsidRPr="00F0235C" w14:paraId="08121477" w14:textId="77777777" w:rsidTr="004A1393">
        <w:tblPrEx>
          <w:tblCellMar>
            <w:left w:w="30" w:type="dxa"/>
            <w:right w:w="30" w:type="dxa"/>
          </w:tblCellMar>
          <w:tblLook w:val="0000" w:firstRow="0" w:lastRow="0" w:firstColumn="0" w:lastColumn="0" w:noHBand="0" w:noVBand="0"/>
        </w:tblPrEx>
        <w:trPr>
          <w:gridAfter w:val="1"/>
          <w:wAfter w:w="30" w:type="pct"/>
          <w:cantSplit/>
          <w:trHeight w:val="327"/>
        </w:trPr>
        <w:tc>
          <w:tcPr>
            <w:tcW w:w="3059" w:type="pct"/>
            <w:gridSpan w:val="17"/>
            <w:tcBorders>
              <w:top w:val="single" w:sz="4" w:space="0" w:color="auto"/>
              <w:left w:val="single" w:sz="4" w:space="0" w:color="auto"/>
              <w:bottom w:val="single" w:sz="4" w:space="0" w:color="auto"/>
              <w:right w:val="single" w:sz="4" w:space="0" w:color="auto"/>
            </w:tcBorders>
            <w:vAlign w:val="center"/>
          </w:tcPr>
          <w:p w14:paraId="7429AB1F" w14:textId="77777777" w:rsidR="004A1393" w:rsidRPr="00F0235C" w:rsidRDefault="004A1393" w:rsidP="004A1393">
            <w:pPr>
              <w:autoSpaceDE w:val="0"/>
              <w:autoSpaceDN w:val="0"/>
              <w:adjustRightInd w:val="0"/>
              <w:jc w:val="right"/>
              <w:rPr>
                <w:noProof/>
                <w:lang w:val="sr-Cyrl-RS"/>
              </w:rPr>
            </w:pPr>
            <w:r w:rsidRPr="004B0C3E">
              <w:rPr>
                <w:b/>
                <w:noProof/>
                <w:lang w:val="sr-Cyrl-RS"/>
              </w:rPr>
              <w:t xml:space="preserve">УКУПНА ВРЕДНОСТ ЦЕНОВНИКА </w:t>
            </w:r>
            <w:r>
              <w:rPr>
                <w:b/>
                <w:noProof/>
                <w:lang w:val="sr-Cyrl-RS"/>
              </w:rPr>
              <w:t>ПОТРОШНОГ МАТЕРИЈАЛА:</w:t>
            </w:r>
          </w:p>
        </w:tc>
        <w:tc>
          <w:tcPr>
            <w:tcW w:w="615" w:type="pct"/>
            <w:gridSpan w:val="6"/>
            <w:tcBorders>
              <w:top w:val="single" w:sz="4" w:space="0" w:color="auto"/>
              <w:left w:val="single" w:sz="4" w:space="0" w:color="auto"/>
              <w:bottom w:val="single" w:sz="4" w:space="0" w:color="auto"/>
              <w:right w:val="single" w:sz="4" w:space="0" w:color="auto"/>
            </w:tcBorders>
            <w:vAlign w:val="center"/>
          </w:tcPr>
          <w:p w14:paraId="7D96B8EC" w14:textId="77777777" w:rsidR="004A1393" w:rsidRPr="00F0235C" w:rsidRDefault="004A1393" w:rsidP="004A1393">
            <w:pPr>
              <w:autoSpaceDE w:val="0"/>
              <w:autoSpaceDN w:val="0"/>
              <w:adjustRightInd w:val="0"/>
              <w:jc w:val="center"/>
              <w:rPr>
                <w:noProof/>
                <w:lang w:val="en-US"/>
              </w:rPr>
            </w:pPr>
          </w:p>
        </w:tc>
        <w:tc>
          <w:tcPr>
            <w:tcW w:w="697" w:type="pct"/>
            <w:gridSpan w:val="10"/>
            <w:tcBorders>
              <w:top w:val="single" w:sz="4" w:space="0" w:color="auto"/>
              <w:left w:val="single" w:sz="4" w:space="0" w:color="auto"/>
              <w:bottom w:val="single" w:sz="4" w:space="0" w:color="auto"/>
              <w:right w:val="single" w:sz="4" w:space="0" w:color="auto"/>
            </w:tcBorders>
            <w:vAlign w:val="center"/>
          </w:tcPr>
          <w:p w14:paraId="1A412EE5" w14:textId="77777777" w:rsidR="004A1393" w:rsidRPr="00F0235C" w:rsidRDefault="004A1393" w:rsidP="004A1393">
            <w:pPr>
              <w:autoSpaceDE w:val="0"/>
              <w:autoSpaceDN w:val="0"/>
              <w:adjustRightInd w:val="0"/>
              <w:jc w:val="center"/>
              <w:rPr>
                <w:noProof/>
                <w:lang w:val="en-US"/>
              </w:rPr>
            </w:pPr>
          </w:p>
        </w:tc>
        <w:tc>
          <w:tcPr>
            <w:tcW w:w="599" w:type="pct"/>
            <w:gridSpan w:val="6"/>
            <w:tcBorders>
              <w:top w:val="single" w:sz="4" w:space="0" w:color="auto"/>
              <w:left w:val="single" w:sz="4" w:space="0" w:color="auto"/>
              <w:bottom w:val="single" w:sz="4" w:space="0" w:color="auto"/>
              <w:right w:val="single" w:sz="4" w:space="0" w:color="auto"/>
            </w:tcBorders>
            <w:vAlign w:val="center"/>
          </w:tcPr>
          <w:p w14:paraId="51B0D617" w14:textId="77777777" w:rsidR="004A1393" w:rsidRPr="00F0235C" w:rsidRDefault="004A1393" w:rsidP="004A1393">
            <w:pPr>
              <w:pStyle w:val="BodyText"/>
              <w:jc w:val="center"/>
              <w:rPr>
                <w:noProof/>
                <w:szCs w:val="24"/>
              </w:rPr>
            </w:pPr>
          </w:p>
        </w:tc>
      </w:tr>
    </w:tbl>
    <w:p w14:paraId="1E21ED3B" w14:textId="63B9FD63" w:rsidR="007A3E9D" w:rsidRPr="005529DD" w:rsidRDefault="007A3E9D" w:rsidP="007A3E9D">
      <w:pPr>
        <w:pStyle w:val="BodyText"/>
        <w:ind w:left="6480"/>
        <w:rPr>
          <w:noProof/>
          <w:szCs w:val="24"/>
          <w:lang w:val="sr-Cyrl-RS"/>
        </w:rPr>
      </w:pPr>
    </w:p>
    <w:p w14:paraId="1696AE67" w14:textId="77777777" w:rsidR="007A3E9D" w:rsidRDefault="007A3E9D" w:rsidP="007A3E9D">
      <w:pPr>
        <w:pStyle w:val="BodyText"/>
        <w:ind w:left="6480"/>
        <w:rPr>
          <w:noProof/>
          <w:szCs w:val="24"/>
        </w:rPr>
      </w:pPr>
    </w:p>
    <w:p w14:paraId="2DAD6136" w14:textId="77777777" w:rsidR="007A3E9D" w:rsidRPr="00AE1407" w:rsidRDefault="007A3E9D" w:rsidP="007A3E9D">
      <w:pPr>
        <w:pStyle w:val="BodyText"/>
        <w:ind w:left="6480"/>
        <w:rPr>
          <w:noProof/>
          <w:szCs w:val="24"/>
        </w:rPr>
      </w:pPr>
    </w:p>
    <w:p w14:paraId="6F772C81" w14:textId="77777777" w:rsidR="007A3E9D" w:rsidRPr="00AE1407" w:rsidRDefault="007A3E9D" w:rsidP="007A3E9D">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9F3538A" w14:textId="77777777" w:rsidR="007A3E9D" w:rsidRPr="00AE1407" w:rsidRDefault="007A3E9D" w:rsidP="007A3E9D">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1D4A920F" w14:textId="16D8A695" w:rsidR="007A3E9D" w:rsidRDefault="007A3E9D">
      <w:pPr>
        <w:rPr>
          <w:noProof/>
          <w:lang w:val="sl-SI"/>
        </w:rPr>
      </w:pPr>
      <w:r>
        <w:rPr>
          <w:noProof/>
        </w:rPr>
        <w:br w:type="page"/>
      </w:r>
    </w:p>
    <w:p w14:paraId="691C6F9F" w14:textId="48A73B29" w:rsidR="007A3E9D" w:rsidRPr="00BD205C" w:rsidRDefault="00BE49C2" w:rsidP="004763B4">
      <w:pPr>
        <w:pStyle w:val="Heading1"/>
        <w:numPr>
          <w:ilvl w:val="0"/>
          <w:numId w:val="22"/>
        </w:numPr>
      </w:pPr>
      <w:r w:rsidRPr="004763B4">
        <w:rPr>
          <w:lang w:val="sr-Cyrl-RS"/>
        </w:rPr>
        <w:lastRenderedPageBreak/>
        <w:t xml:space="preserve"> </w:t>
      </w:r>
      <w:bookmarkStart w:id="117" w:name="_Toc515261277"/>
      <w:r w:rsidRPr="004763B4">
        <w:rPr>
          <w:lang w:val="sr-Cyrl-RS"/>
        </w:rPr>
        <w:t xml:space="preserve">Ђ) </w:t>
      </w:r>
      <w:r w:rsidR="007A3E9D" w:rsidRPr="00BD205C">
        <w:t>ОБРАЗАЦ ПОНУДЕ</w:t>
      </w:r>
      <w:bookmarkEnd w:id="117"/>
    </w:p>
    <w:p w14:paraId="02F317C2" w14:textId="77777777" w:rsidR="007A3E9D" w:rsidRPr="00AE1407" w:rsidRDefault="007A3E9D" w:rsidP="007A3E9D">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7A3E9D" w:rsidRPr="00AE1407" w14:paraId="21CC2FBE" w14:textId="77777777" w:rsidTr="00522DF9">
        <w:trPr>
          <w:trHeight w:val="229"/>
        </w:trPr>
        <w:tc>
          <w:tcPr>
            <w:tcW w:w="5245" w:type="dxa"/>
            <w:tcBorders>
              <w:right w:val="single" w:sz="4" w:space="0" w:color="auto"/>
            </w:tcBorders>
            <w:vAlign w:val="center"/>
          </w:tcPr>
          <w:p w14:paraId="42E31DA8" w14:textId="77777777" w:rsidR="007A3E9D" w:rsidRPr="00AE1407" w:rsidRDefault="007A3E9D" w:rsidP="00522DF9">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1DF58802" w14:textId="1E2DB470" w:rsidR="007A3E9D" w:rsidRDefault="007A3E9D" w:rsidP="00522DF9">
            <w:pPr>
              <w:rPr>
                <w:noProof/>
              </w:rPr>
            </w:pPr>
            <w:r w:rsidRPr="000941BC">
              <w:rPr>
                <w:noProof/>
              </w:rPr>
              <w:t>112-18-O</w:t>
            </w:r>
            <w:r w:rsidR="0035018A">
              <w:rPr>
                <w:noProof/>
                <w:lang w:val="sr-Cyrl-RS"/>
              </w:rPr>
              <w:t>С</w:t>
            </w:r>
            <w:r w:rsidRPr="000941BC">
              <w:rPr>
                <w:noProof/>
              </w:rPr>
              <w:t xml:space="preserve"> – Потрошни материјал за медицинске апарате</w:t>
            </w:r>
          </w:p>
          <w:p w14:paraId="6F6F7443" w14:textId="568BC50F" w:rsidR="007A3E9D" w:rsidRPr="000941BC" w:rsidRDefault="008917DB" w:rsidP="00522DF9">
            <w:pPr>
              <w:rPr>
                <w:noProof/>
                <w:lang w:val="sr-Cyrl-RS"/>
              </w:rPr>
            </w:pPr>
            <w:r>
              <w:rPr>
                <w:noProof/>
                <w:lang w:val="sr-Cyrl-RS"/>
              </w:rPr>
              <w:t>ПАРТИЈА 6</w:t>
            </w:r>
            <w:r w:rsidR="007A3E9D">
              <w:rPr>
                <w:noProof/>
                <w:lang w:val="sr-Cyrl-RS"/>
              </w:rPr>
              <w:t xml:space="preserve"> - </w:t>
            </w:r>
            <w:r>
              <w:rPr>
                <w:noProof/>
                <w:lang w:val="sr-Cyrl-RS"/>
              </w:rPr>
              <w:t>Потрошни материјал-сијалицe</w:t>
            </w:r>
            <w:r w:rsidRPr="00C20B01">
              <w:rPr>
                <w:noProof/>
                <w:lang w:val="sr-Cyrl-RS"/>
              </w:rPr>
              <w:t xml:space="preserve"> </w:t>
            </w:r>
            <w:r w:rsidRPr="00B24E6D">
              <w:rPr>
                <w:noProof/>
                <w:lang w:val="sr-Cyrl-RS"/>
              </w:rPr>
              <w:t xml:space="preserve">за </w:t>
            </w:r>
            <w:r>
              <w:rPr>
                <w:noProof/>
              </w:rPr>
              <w:t>a</w:t>
            </w:r>
            <w:r w:rsidRPr="00075E46">
              <w:rPr>
                <w:noProof/>
              </w:rPr>
              <w:t xml:space="preserve">парате </w:t>
            </w:r>
            <w:r w:rsidRPr="00075E46">
              <w:rPr>
                <w:noProof/>
                <w:lang w:val="sr-Cyrl-RS"/>
              </w:rPr>
              <w:t xml:space="preserve">произвођача </w:t>
            </w:r>
            <w:r w:rsidRPr="00C20B01">
              <w:rPr>
                <w:noProof/>
                <w:lang w:val="sr-Cyrl-RS"/>
              </w:rPr>
              <w:t>„Karl Zeiss“</w:t>
            </w:r>
            <w:r>
              <w:rPr>
                <w:noProof/>
              </w:rPr>
              <w:t>,</w:t>
            </w:r>
            <w:r w:rsidRPr="00C20B01">
              <w:rPr>
                <w:noProof/>
                <w:lang w:val="sr-Cyrl-RS"/>
              </w:rPr>
              <w:t xml:space="preserve"> „Tomey“, </w:t>
            </w:r>
            <w:r>
              <w:rPr>
                <w:noProof/>
                <w:lang w:val="sr-Cyrl-RS"/>
              </w:rPr>
              <w:t>„Hagstrait“, “</w:t>
            </w:r>
            <w:r w:rsidRPr="00C20B01">
              <w:rPr>
                <w:noProof/>
                <w:lang w:val="sr-Cyrl-RS"/>
              </w:rPr>
              <w:t>Topcon“, „Karl Storz“, „Pentax“</w:t>
            </w:r>
            <w:r>
              <w:rPr>
                <w:noProof/>
              </w:rPr>
              <w:t>,</w:t>
            </w:r>
            <w:r w:rsidRPr="00C20B01">
              <w:rPr>
                <w:noProof/>
                <w:lang w:val="sr-Cyrl-RS"/>
              </w:rPr>
              <w:t xml:space="preserve"> „Jena“</w:t>
            </w:r>
          </w:p>
        </w:tc>
      </w:tr>
      <w:tr w:rsidR="007A3E9D" w:rsidRPr="00AE1407" w14:paraId="1413056F" w14:textId="77777777" w:rsidTr="00522DF9">
        <w:tc>
          <w:tcPr>
            <w:tcW w:w="5245" w:type="dxa"/>
          </w:tcPr>
          <w:p w14:paraId="31505A2D" w14:textId="77777777" w:rsidR="007A3E9D" w:rsidRPr="00AE1407" w:rsidRDefault="007A3E9D" w:rsidP="00522DF9">
            <w:pPr>
              <w:jc w:val="right"/>
              <w:rPr>
                <w:noProof/>
              </w:rPr>
            </w:pPr>
            <w:r w:rsidRPr="00AE1407">
              <w:rPr>
                <w:noProof/>
              </w:rPr>
              <w:t>Број понуде</w:t>
            </w:r>
          </w:p>
        </w:tc>
        <w:tc>
          <w:tcPr>
            <w:tcW w:w="3402" w:type="dxa"/>
            <w:gridSpan w:val="2"/>
            <w:tcBorders>
              <w:top w:val="inset" w:sz="6" w:space="0" w:color="auto"/>
            </w:tcBorders>
          </w:tcPr>
          <w:p w14:paraId="72A03521" w14:textId="77777777" w:rsidR="007A3E9D" w:rsidRPr="00AE1407" w:rsidRDefault="007A3E9D" w:rsidP="00522DF9">
            <w:pPr>
              <w:jc w:val="right"/>
              <w:rPr>
                <w:noProof/>
              </w:rPr>
            </w:pPr>
          </w:p>
        </w:tc>
        <w:tc>
          <w:tcPr>
            <w:tcW w:w="2977" w:type="dxa"/>
            <w:tcBorders>
              <w:top w:val="inset" w:sz="6" w:space="0" w:color="auto"/>
            </w:tcBorders>
          </w:tcPr>
          <w:p w14:paraId="07232974" w14:textId="77777777" w:rsidR="007A3E9D" w:rsidRPr="00AE1407" w:rsidRDefault="007A3E9D" w:rsidP="00522DF9">
            <w:pPr>
              <w:jc w:val="right"/>
              <w:rPr>
                <w:noProof/>
              </w:rPr>
            </w:pPr>
            <w:r w:rsidRPr="00AE1407">
              <w:rPr>
                <w:noProof/>
              </w:rPr>
              <w:t>Датум понуде</w:t>
            </w:r>
          </w:p>
        </w:tc>
        <w:tc>
          <w:tcPr>
            <w:tcW w:w="3686" w:type="dxa"/>
            <w:gridSpan w:val="2"/>
            <w:tcBorders>
              <w:top w:val="inset" w:sz="6" w:space="0" w:color="auto"/>
            </w:tcBorders>
          </w:tcPr>
          <w:p w14:paraId="6AFA015C" w14:textId="77777777" w:rsidR="007A3E9D" w:rsidRPr="00AE1407" w:rsidRDefault="007A3E9D" w:rsidP="00522DF9">
            <w:pPr>
              <w:jc w:val="right"/>
              <w:rPr>
                <w:b/>
                <w:noProof/>
              </w:rPr>
            </w:pPr>
          </w:p>
        </w:tc>
      </w:tr>
      <w:tr w:rsidR="007A3E9D" w:rsidRPr="00AE1407" w14:paraId="59E8C2EF" w14:textId="77777777" w:rsidTr="00522DF9">
        <w:tc>
          <w:tcPr>
            <w:tcW w:w="15310" w:type="dxa"/>
            <w:gridSpan w:val="6"/>
          </w:tcPr>
          <w:p w14:paraId="38C43317" w14:textId="77777777" w:rsidR="007A3E9D" w:rsidRPr="00AE1407" w:rsidRDefault="007A3E9D" w:rsidP="00522DF9">
            <w:pPr>
              <w:jc w:val="center"/>
              <w:rPr>
                <w:b/>
                <w:noProof/>
              </w:rPr>
            </w:pPr>
            <w:r w:rsidRPr="00AE1407">
              <w:rPr>
                <w:b/>
                <w:noProof/>
              </w:rPr>
              <w:br w:type="page"/>
              <w:t>Општи подаци о понуђачу</w:t>
            </w:r>
          </w:p>
        </w:tc>
      </w:tr>
      <w:tr w:rsidR="007A3E9D" w:rsidRPr="00AE1407" w14:paraId="1B3E6F94" w14:textId="77777777" w:rsidTr="00522DF9">
        <w:tc>
          <w:tcPr>
            <w:tcW w:w="5245" w:type="dxa"/>
            <w:vAlign w:val="center"/>
          </w:tcPr>
          <w:p w14:paraId="518B32E6" w14:textId="77777777" w:rsidR="007A3E9D" w:rsidRPr="00AE1407" w:rsidRDefault="007A3E9D" w:rsidP="00522DF9">
            <w:pPr>
              <w:rPr>
                <w:b/>
                <w:noProof/>
              </w:rPr>
            </w:pPr>
            <w:r w:rsidRPr="00AE1407">
              <w:rPr>
                <w:noProof/>
              </w:rPr>
              <w:t>Пословно име или скраћени назив из одговарајућег регистра</w:t>
            </w:r>
          </w:p>
        </w:tc>
        <w:tc>
          <w:tcPr>
            <w:tcW w:w="10065" w:type="dxa"/>
            <w:gridSpan w:val="5"/>
          </w:tcPr>
          <w:p w14:paraId="642C86DB" w14:textId="77777777" w:rsidR="007A3E9D" w:rsidRPr="00AE1407" w:rsidRDefault="007A3E9D" w:rsidP="00522DF9">
            <w:pPr>
              <w:rPr>
                <w:b/>
                <w:noProof/>
              </w:rPr>
            </w:pPr>
          </w:p>
        </w:tc>
      </w:tr>
      <w:tr w:rsidR="007A3E9D" w:rsidRPr="00AE1407" w14:paraId="5B8B669C" w14:textId="77777777" w:rsidTr="00522DF9">
        <w:tc>
          <w:tcPr>
            <w:tcW w:w="5245" w:type="dxa"/>
            <w:vAlign w:val="center"/>
          </w:tcPr>
          <w:p w14:paraId="454B4972" w14:textId="77777777" w:rsidR="007A3E9D" w:rsidRPr="00AE1407" w:rsidRDefault="007A3E9D" w:rsidP="00522DF9">
            <w:pPr>
              <w:rPr>
                <w:b/>
                <w:noProof/>
              </w:rPr>
            </w:pPr>
            <w:r w:rsidRPr="00AE1407">
              <w:rPr>
                <w:noProof/>
              </w:rPr>
              <w:t>Адреса седишта</w:t>
            </w:r>
          </w:p>
        </w:tc>
        <w:tc>
          <w:tcPr>
            <w:tcW w:w="10065" w:type="dxa"/>
            <w:gridSpan w:val="5"/>
          </w:tcPr>
          <w:p w14:paraId="744D7B98" w14:textId="77777777" w:rsidR="007A3E9D" w:rsidRPr="00AE1407" w:rsidRDefault="007A3E9D" w:rsidP="00522DF9">
            <w:pPr>
              <w:rPr>
                <w:b/>
                <w:noProof/>
              </w:rPr>
            </w:pPr>
          </w:p>
        </w:tc>
      </w:tr>
      <w:tr w:rsidR="007A3E9D" w:rsidRPr="00AE1407" w14:paraId="458EC1BB" w14:textId="77777777" w:rsidTr="00522DF9">
        <w:tc>
          <w:tcPr>
            <w:tcW w:w="5245" w:type="dxa"/>
            <w:vAlign w:val="center"/>
          </w:tcPr>
          <w:p w14:paraId="0DEC5A33" w14:textId="77777777" w:rsidR="007A3E9D" w:rsidRPr="00AE1407" w:rsidRDefault="007A3E9D" w:rsidP="00522DF9">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3F4CFCBE" w14:textId="77777777" w:rsidR="007A3E9D" w:rsidRPr="00AE1407" w:rsidRDefault="007A3E9D" w:rsidP="00522DF9">
            <w:pPr>
              <w:rPr>
                <w:b/>
                <w:noProof/>
              </w:rPr>
            </w:pPr>
          </w:p>
        </w:tc>
        <w:tc>
          <w:tcPr>
            <w:tcW w:w="3508" w:type="dxa"/>
            <w:gridSpan w:val="2"/>
            <w:vAlign w:val="center"/>
          </w:tcPr>
          <w:p w14:paraId="0788D0EE" w14:textId="77777777" w:rsidR="007A3E9D" w:rsidRPr="00AE1407" w:rsidRDefault="007A3E9D" w:rsidP="00522DF9">
            <w:pPr>
              <w:jc w:val="right"/>
              <w:rPr>
                <w:b/>
                <w:noProof/>
              </w:rPr>
            </w:pPr>
            <w:r w:rsidRPr="00AE1407">
              <w:rPr>
                <w:noProof/>
              </w:rPr>
              <w:t xml:space="preserve">Матични број </w:t>
            </w:r>
          </w:p>
        </w:tc>
        <w:tc>
          <w:tcPr>
            <w:tcW w:w="3155" w:type="dxa"/>
          </w:tcPr>
          <w:p w14:paraId="26C3EE03" w14:textId="77777777" w:rsidR="007A3E9D" w:rsidRPr="00AE1407" w:rsidRDefault="007A3E9D" w:rsidP="00522DF9">
            <w:pPr>
              <w:jc w:val="right"/>
              <w:rPr>
                <w:b/>
                <w:noProof/>
              </w:rPr>
            </w:pPr>
          </w:p>
        </w:tc>
      </w:tr>
      <w:tr w:rsidR="007A3E9D" w:rsidRPr="00AE1407" w14:paraId="7F0D04D6" w14:textId="77777777" w:rsidTr="00522DF9">
        <w:tc>
          <w:tcPr>
            <w:tcW w:w="5245" w:type="dxa"/>
            <w:vAlign w:val="center"/>
          </w:tcPr>
          <w:p w14:paraId="10AAF835" w14:textId="77777777" w:rsidR="007A3E9D" w:rsidRPr="00AE1407" w:rsidRDefault="007A3E9D" w:rsidP="00522DF9">
            <w:pPr>
              <w:rPr>
                <w:b/>
                <w:noProof/>
              </w:rPr>
            </w:pPr>
            <w:r w:rsidRPr="00AE1407">
              <w:rPr>
                <w:noProof/>
              </w:rPr>
              <w:t>Телефон/факс</w:t>
            </w:r>
          </w:p>
        </w:tc>
        <w:tc>
          <w:tcPr>
            <w:tcW w:w="3402" w:type="dxa"/>
            <w:gridSpan w:val="2"/>
          </w:tcPr>
          <w:p w14:paraId="0A00B17E" w14:textId="77777777" w:rsidR="007A3E9D" w:rsidRPr="00AE1407" w:rsidRDefault="007A3E9D" w:rsidP="00522DF9">
            <w:pPr>
              <w:rPr>
                <w:b/>
                <w:noProof/>
              </w:rPr>
            </w:pPr>
          </w:p>
        </w:tc>
        <w:tc>
          <w:tcPr>
            <w:tcW w:w="3508" w:type="dxa"/>
            <w:gridSpan w:val="2"/>
            <w:vAlign w:val="center"/>
          </w:tcPr>
          <w:p w14:paraId="57A5F701" w14:textId="77777777" w:rsidR="007A3E9D" w:rsidRPr="00AE1407" w:rsidRDefault="007A3E9D" w:rsidP="00522DF9">
            <w:pPr>
              <w:jc w:val="right"/>
              <w:rPr>
                <w:b/>
                <w:noProof/>
              </w:rPr>
            </w:pPr>
            <w:r w:rsidRPr="00AE1407">
              <w:rPr>
                <w:noProof/>
              </w:rPr>
              <w:t>Порески идентификациони број</w:t>
            </w:r>
          </w:p>
        </w:tc>
        <w:tc>
          <w:tcPr>
            <w:tcW w:w="3155" w:type="dxa"/>
          </w:tcPr>
          <w:p w14:paraId="1501BF1A" w14:textId="77777777" w:rsidR="007A3E9D" w:rsidRPr="00AE1407" w:rsidRDefault="007A3E9D" w:rsidP="00522DF9">
            <w:pPr>
              <w:jc w:val="right"/>
              <w:rPr>
                <w:b/>
                <w:noProof/>
              </w:rPr>
            </w:pPr>
          </w:p>
        </w:tc>
      </w:tr>
      <w:tr w:rsidR="007A3E9D" w:rsidRPr="00AE1407" w14:paraId="569FF40F" w14:textId="77777777" w:rsidTr="00522DF9">
        <w:tc>
          <w:tcPr>
            <w:tcW w:w="5245" w:type="dxa"/>
            <w:vAlign w:val="center"/>
          </w:tcPr>
          <w:p w14:paraId="317F6F05" w14:textId="77777777" w:rsidR="007A3E9D" w:rsidRPr="00AE1407" w:rsidRDefault="007A3E9D" w:rsidP="00522DF9">
            <w:pPr>
              <w:rPr>
                <w:b/>
                <w:noProof/>
              </w:rPr>
            </w:pPr>
            <w:r>
              <w:rPr>
                <w:noProof/>
              </w:rPr>
              <w:t>Е-мејл</w:t>
            </w:r>
          </w:p>
        </w:tc>
        <w:tc>
          <w:tcPr>
            <w:tcW w:w="3402" w:type="dxa"/>
            <w:gridSpan w:val="2"/>
          </w:tcPr>
          <w:p w14:paraId="00D2CE3D" w14:textId="77777777" w:rsidR="007A3E9D" w:rsidRPr="00AE1407" w:rsidRDefault="007A3E9D" w:rsidP="00522DF9">
            <w:pPr>
              <w:rPr>
                <w:b/>
                <w:noProof/>
              </w:rPr>
            </w:pPr>
          </w:p>
        </w:tc>
        <w:tc>
          <w:tcPr>
            <w:tcW w:w="3508" w:type="dxa"/>
            <w:gridSpan w:val="2"/>
            <w:vAlign w:val="center"/>
          </w:tcPr>
          <w:p w14:paraId="323EAF36" w14:textId="77777777" w:rsidR="007A3E9D" w:rsidRPr="00AE1407" w:rsidRDefault="007A3E9D" w:rsidP="00522DF9">
            <w:pPr>
              <w:jc w:val="right"/>
              <w:rPr>
                <w:noProof/>
              </w:rPr>
            </w:pPr>
            <w:r w:rsidRPr="00AE1407">
              <w:rPr>
                <w:noProof/>
              </w:rPr>
              <w:t>Регистарски број</w:t>
            </w:r>
          </w:p>
        </w:tc>
        <w:tc>
          <w:tcPr>
            <w:tcW w:w="3155" w:type="dxa"/>
          </w:tcPr>
          <w:p w14:paraId="29D4752C" w14:textId="77777777" w:rsidR="007A3E9D" w:rsidRPr="00AE1407" w:rsidRDefault="007A3E9D" w:rsidP="00522DF9">
            <w:pPr>
              <w:jc w:val="right"/>
              <w:rPr>
                <w:b/>
                <w:noProof/>
              </w:rPr>
            </w:pPr>
          </w:p>
        </w:tc>
      </w:tr>
      <w:tr w:rsidR="007A3E9D" w:rsidRPr="00AE1407" w14:paraId="106A2E68" w14:textId="77777777" w:rsidTr="00522DF9">
        <w:tc>
          <w:tcPr>
            <w:tcW w:w="5245" w:type="dxa"/>
            <w:vAlign w:val="center"/>
          </w:tcPr>
          <w:p w14:paraId="5162C831" w14:textId="77777777" w:rsidR="007A3E9D" w:rsidRPr="00AE1407" w:rsidRDefault="007A3E9D" w:rsidP="00522DF9">
            <w:pPr>
              <w:rPr>
                <w:noProof/>
              </w:rPr>
            </w:pPr>
            <w:r w:rsidRPr="00380975">
              <w:rPr>
                <w:noProof/>
              </w:rPr>
              <w:t>Овлашћено лице, које ће потписати Уговор</w:t>
            </w:r>
          </w:p>
        </w:tc>
        <w:tc>
          <w:tcPr>
            <w:tcW w:w="3402" w:type="dxa"/>
            <w:gridSpan w:val="2"/>
          </w:tcPr>
          <w:p w14:paraId="55A6CEC6" w14:textId="77777777" w:rsidR="007A3E9D" w:rsidRPr="00AE1407" w:rsidRDefault="007A3E9D" w:rsidP="00522DF9">
            <w:pPr>
              <w:rPr>
                <w:b/>
                <w:noProof/>
              </w:rPr>
            </w:pPr>
          </w:p>
        </w:tc>
        <w:tc>
          <w:tcPr>
            <w:tcW w:w="3508" w:type="dxa"/>
            <w:gridSpan w:val="2"/>
            <w:vAlign w:val="center"/>
          </w:tcPr>
          <w:p w14:paraId="7B576D00" w14:textId="77777777" w:rsidR="007A3E9D" w:rsidRPr="00AE1407" w:rsidRDefault="007A3E9D" w:rsidP="00522DF9">
            <w:pPr>
              <w:jc w:val="right"/>
              <w:rPr>
                <w:noProof/>
              </w:rPr>
            </w:pPr>
            <w:r w:rsidRPr="00AE1407">
              <w:rPr>
                <w:noProof/>
              </w:rPr>
              <w:t>Шифра делатности</w:t>
            </w:r>
          </w:p>
        </w:tc>
        <w:tc>
          <w:tcPr>
            <w:tcW w:w="3155" w:type="dxa"/>
          </w:tcPr>
          <w:p w14:paraId="63FD887E" w14:textId="77777777" w:rsidR="007A3E9D" w:rsidRPr="00AE1407" w:rsidRDefault="007A3E9D" w:rsidP="00522DF9">
            <w:pPr>
              <w:jc w:val="right"/>
              <w:rPr>
                <w:b/>
                <w:noProof/>
              </w:rPr>
            </w:pPr>
          </w:p>
        </w:tc>
      </w:tr>
      <w:tr w:rsidR="007A3E9D" w:rsidRPr="00AE1407" w14:paraId="4D01DBE1" w14:textId="77777777" w:rsidTr="00522DF9">
        <w:trPr>
          <w:trHeight w:val="345"/>
        </w:trPr>
        <w:tc>
          <w:tcPr>
            <w:tcW w:w="5245" w:type="dxa"/>
            <w:vMerge w:val="restart"/>
            <w:vAlign w:val="center"/>
          </w:tcPr>
          <w:p w14:paraId="5482FD15" w14:textId="77777777" w:rsidR="007A3E9D" w:rsidRPr="00AE1407" w:rsidRDefault="007A3E9D" w:rsidP="00522DF9">
            <w:pPr>
              <w:rPr>
                <w:b/>
                <w:noProof/>
              </w:rPr>
            </w:pPr>
            <w:r w:rsidRPr="00AE1407">
              <w:rPr>
                <w:b/>
                <w:noProof/>
              </w:rPr>
              <w:br w:type="page"/>
            </w:r>
            <w:r w:rsidRPr="00AE1407">
              <w:rPr>
                <w:noProof/>
              </w:rPr>
              <w:t xml:space="preserve">Рок важења понуде изражен у броју дана од </w:t>
            </w:r>
            <w:r w:rsidRPr="00CE36DB">
              <w:rPr>
                <w:noProof/>
              </w:rPr>
              <w:t>дана отварања понуда, који не може бити краћи од 60 дана</w:t>
            </w:r>
          </w:p>
        </w:tc>
        <w:tc>
          <w:tcPr>
            <w:tcW w:w="3402" w:type="dxa"/>
            <w:gridSpan w:val="2"/>
            <w:vMerge w:val="restart"/>
          </w:tcPr>
          <w:p w14:paraId="4033FC66" w14:textId="77777777" w:rsidR="007A3E9D" w:rsidRPr="00AE1407" w:rsidRDefault="007A3E9D" w:rsidP="00522DF9">
            <w:pPr>
              <w:rPr>
                <w:b/>
                <w:noProof/>
              </w:rPr>
            </w:pPr>
          </w:p>
        </w:tc>
        <w:tc>
          <w:tcPr>
            <w:tcW w:w="3508" w:type="dxa"/>
            <w:gridSpan w:val="2"/>
            <w:vAlign w:val="center"/>
          </w:tcPr>
          <w:p w14:paraId="2566B2DE" w14:textId="77777777" w:rsidR="007A3E9D" w:rsidRPr="00223DF2" w:rsidRDefault="007A3E9D" w:rsidP="00522DF9">
            <w:pPr>
              <w:jc w:val="right"/>
              <w:rPr>
                <w:noProof/>
                <w:lang w:val="sr-Cyrl-CS"/>
              </w:rPr>
            </w:pPr>
            <w:r>
              <w:rPr>
                <w:noProof/>
                <w:lang w:val="sr-Cyrl-RS"/>
              </w:rPr>
              <w:t>Величина обвезника</w:t>
            </w:r>
          </w:p>
        </w:tc>
        <w:tc>
          <w:tcPr>
            <w:tcW w:w="3155" w:type="dxa"/>
            <w:vAlign w:val="center"/>
          </w:tcPr>
          <w:p w14:paraId="6FE8B202" w14:textId="77777777" w:rsidR="007A3E9D" w:rsidRPr="00AE1407" w:rsidRDefault="007A3E9D" w:rsidP="00522DF9">
            <w:pPr>
              <w:rPr>
                <w:b/>
                <w:noProof/>
              </w:rPr>
            </w:pPr>
          </w:p>
        </w:tc>
      </w:tr>
      <w:tr w:rsidR="007A3E9D" w:rsidRPr="00AE1407" w14:paraId="5255ACDA" w14:textId="77777777" w:rsidTr="00522DF9">
        <w:trPr>
          <w:trHeight w:val="344"/>
        </w:trPr>
        <w:tc>
          <w:tcPr>
            <w:tcW w:w="5245" w:type="dxa"/>
            <w:vMerge/>
          </w:tcPr>
          <w:p w14:paraId="5B5D28F8" w14:textId="77777777" w:rsidR="007A3E9D" w:rsidRPr="00AE1407" w:rsidRDefault="007A3E9D" w:rsidP="00522DF9">
            <w:pPr>
              <w:rPr>
                <w:b/>
                <w:noProof/>
              </w:rPr>
            </w:pPr>
          </w:p>
        </w:tc>
        <w:tc>
          <w:tcPr>
            <w:tcW w:w="3402" w:type="dxa"/>
            <w:gridSpan w:val="2"/>
            <w:vMerge/>
          </w:tcPr>
          <w:p w14:paraId="1FF990F5" w14:textId="77777777" w:rsidR="007A3E9D" w:rsidRPr="00AE1407" w:rsidRDefault="007A3E9D" w:rsidP="00522DF9">
            <w:pPr>
              <w:rPr>
                <w:b/>
                <w:noProof/>
              </w:rPr>
            </w:pPr>
          </w:p>
        </w:tc>
        <w:tc>
          <w:tcPr>
            <w:tcW w:w="3508" w:type="dxa"/>
            <w:gridSpan w:val="2"/>
            <w:vAlign w:val="center"/>
          </w:tcPr>
          <w:p w14:paraId="443AB8D5" w14:textId="77777777" w:rsidR="007A3E9D" w:rsidRPr="00AE1407" w:rsidRDefault="007A3E9D" w:rsidP="00522DF9">
            <w:pPr>
              <w:jc w:val="right"/>
              <w:rPr>
                <w:noProof/>
              </w:rPr>
            </w:pPr>
            <w:r w:rsidRPr="00AE1407">
              <w:rPr>
                <w:noProof/>
              </w:rPr>
              <w:t>Жиро рачун и назив банке</w:t>
            </w:r>
          </w:p>
        </w:tc>
        <w:tc>
          <w:tcPr>
            <w:tcW w:w="3155" w:type="dxa"/>
          </w:tcPr>
          <w:p w14:paraId="1BD19534" w14:textId="77777777" w:rsidR="007A3E9D" w:rsidRPr="00AE1407" w:rsidRDefault="007A3E9D" w:rsidP="00522DF9">
            <w:pPr>
              <w:jc w:val="right"/>
              <w:rPr>
                <w:b/>
                <w:noProof/>
              </w:rPr>
            </w:pPr>
          </w:p>
        </w:tc>
      </w:tr>
      <w:tr w:rsidR="007A3E9D" w:rsidRPr="00AE1407" w14:paraId="785B87FF" w14:textId="77777777" w:rsidTr="00522DF9">
        <w:tc>
          <w:tcPr>
            <w:tcW w:w="15310" w:type="dxa"/>
            <w:gridSpan w:val="6"/>
          </w:tcPr>
          <w:p w14:paraId="3BD5138B" w14:textId="77777777" w:rsidR="007A3E9D" w:rsidRPr="00AE1407" w:rsidRDefault="007A3E9D" w:rsidP="00522DF9">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7A3E9D" w:rsidRPr="00AE1407" w14:paraId="0619143B" w14:textId="77777777" w:rsidTr="00522DF9">
        <w:tc>
          <w:tcPr>
            <w:tcW w:w="5245" w:type="dxa"/>
            <w:vMerge w:val="restart"/>
            <w:vAlign w:val="center"/>
          </w:tcPr>
          <w:p w14:paraId="6A7D2CEF" w14:textId="77777777" w:rsidR="007A3E9D" w:rsidRPr="00AE1407" w:rsidRDefault="007A3E9D" w:rsidP="00522DF9">
            <w:pPr>
              <w:rPr>
                <w:noProof/>
              </w:rPr>
            </w:pPr>
            <w:r w:rsidRPr="00AE1407">
              <w:rPr>
                <w:noProof/>
              </w:rPr>
              <w:t>Начин подношења понуде (заокружити)</w:t>
            </w:r>
          </w:p>
        </w:tc>
        <w:tc>
          <w:tcPr>
            <w:tcW w:w="426" w:type="dxa"/>
          </w:tcPr>
          <w:p w14:paraId="5F31AADC" w14:textId="77777777" w:rsidR="007A3E9D" w:rsidRPr="00AE1407" w:rsidRDefault="007A3E9D" w:rsidP="00522DF9">
            <w:pPr>
              <w:rPr>
                <w:noProof/>
              </w:rPr>
            </w:pPr>
            <w:r w:rsidRPr="00AE1407">
              <w:rPr>
                <w:noProof/>
              </w:rPr>
              <w:t>а</w:t>
            </w:r>
          </w:p>
        </w:tc>
        <w:tc>
          <w:tcPr>
            <w:tcW w:w="9639" w:type="dxa"/>
            <w:gridSpan w:val="4"/>
          </w:tcPr>
          <w:p w14:paraId="0F749231" w14:textId="77777777" w:rsidR="007A3E9D" w:rsidRPr="00AE1407" w:rsidRDefault="007A3E9D" w:rsidP="00522DF9">
            <w:pPr>
              <w:rPr>
                <w:noProof/>
              </w:rPr>
            </w:pPr>
            <w:r w:rsidRPr="00AE1407">
              <w:rPr>
                <w:noProof/>
              </w:rPr>
              <w:t>Самостална понуда</w:t>
            </w:r>
          </w:p>
        </w:tc>
      </w:tr>
      <w:tr w:rsidR="007A3E9D" w:rsidRPr="00AE1407" w14:paraId="49F2777F" w14:textId="77777777" w:rsidTr="00522DF9">
        <w:tc>
          <w:tcPr>
            <w:tcW w:w="5245" w:type="dxa"/>
            <w:vMerge/>
          </w:tcPr>
          <w:p w14:paraId="0B29D847" w14:textId="77777777" w:rsidR="007A3E9D" w:rsidRPr="00AE1407" w:rsidRDefault="007A3E9D" w:rsidP="00522DF9">
            <w:pPr>
              <w:rPr>
                <w:b/>
                <w:noProof/>
              </w:rPr>
            </w:pPr>
          </w:p>
        </w:tc>
        <w:tc>
          <w:tcPr>
            <w:tcW w:w="426" w:type="dxa"/>
          </w:tcPr>
          <w:p w14:paraId="5F5AE226" w14:textId="77777777" w:rsidR="007A3E9D" w:rsidRPr="00AE1407" w:rsidRDefault="007A3E9D" w:rsidP="00522DF9">
            <w:pPr>
              <w:rPr>
                <w:noProof/>
              </w:rPr>
            </w:pPr>
            <w:r w:rsidRPr="00AE1407">
              <w:rPr>
                <w:noProof/>
              </w:rPr>
              <w:t>б</w:t>
            </w:r>
          </w:p>
        </w:tc>
        <w:tc>
          <w:tcPr>
            <w:tcW w:w="9639" w:type="dxa"/>
            <w:gridSpan w:val="4"/>
          </w:tcPr>
          <w:p w14:paraId="3CA2BB26" w14:textId="77777777" w:rsidR="007A3E9D" w:rsidRPr="00AE1407" w:rsidRDefault="007A3E9D" w:rsidP="00522DF9">
            <w:pPr>
              <w:rPr>
                <w:noProof/>
              </w:rPr>
            </w:pPr>
            <w:r w:rsidRPr="00AE1407">
              <w:rPr>
                <w:noProof/>
              </w:rPr>
              <w:t>Заједничка понуда</w:t>
            </w:r>
          </w:p>
        </w:tc>
      </w:tr>
      <w:tr w:rsidR="007A3E9D" w:rsidRPr="00AE1407" w14:paraId="17625CC8" w14:textId="77777777" w:rsidTr="00522DF9">
        <w:tc>
          <w:tcPr>
            <w:tcW w:w="5245" w:type="dxa"/>
            <w:vMerge/>
          </w:tcPr>
          <w:p w14:paraId="75DF230B" w14:textId="77777777" w:rsidR="007A3E9D" w:rsidRPr="00AE1407" w:rsidRDefault="007A3E9D" w:rsidP="00522DF9">
            <w:pPr>
              <w:rPr>
                <w:b/>
                <w:noProof/>
              </w:rPr>
            </w:pPr>
          </w:p>
        </w:tc>
        <w:tc>
          <w:tcPr>
            <w:tcW w:w="426" w:type="dxa"/>
          </w:tcPr>
          <w:p w14:paraId="0C504A05" w14:textId="77777777" w:rsidR="007A3E9D" w:rsidRPr="00AE1407" w:rsidRDefault="007A3E9D" w:rsidP="00522DF9">
            <w:pPr>
              <w:rPr>
                <w:noProof/>
              </w:rPr>
            </w:pPr>
            <w:r w:rsidRPr="00AE1407">
              <w:rPr>
                <w:noProof/>
              </w:rPr>
              <w:t>в</w:t>
            </w:r>
          </w:p>
        </w:tc>
        <w:tc>
          <w:tcPr>
            <w:tcW w:w="9639" w:type="dxa"/>
            <w:gridSpan w:val="4"/>
          </w:tcPr>
          <w:p w14:paraId="7F346061" w14:textId="77777777" w:rsidR="007A3E9D" w:rsidRPr="00AE1407" w:rsidRDefault="007A3E9D" w:rsidP="00522DF9">
            <w:pPr>
              <w:rPr>
                <w:noProof/>
              </w:rPr>
            </w:pPr>
            <w:r w:rsidRPr="00AE1407">
              <w:rPr>
                <w:noProof/>
              </w:rPr>
              <w:t>Понуда са подизвођачем</w:t>
            </w:r>
          </w:p>
        </w:tc>
      </w:tr>
      <w:tr w:rsidR="007A3E9D" w:rsidRPr="00CE36DB" w14:paraId="10C87453" w14:textId="77777777" w:rsidTr="00522DF9">
        <w:trPr>
          <w:trHeight w:val="293"/>
        </w:trPr>
        <w:tc>
          <w:tcPr>
            <w:tcW w:w="5245" w:type="dxa"/>
          </w:tcPr>
          <w:p w14:paraId="338E1BBB" w14:textId="77777777" w:rsidR="007A3E9D" w:rsidRPr="00CE36DB" w:rsidRDefault="007A3E9D" w:rsidP="00522DF9">
            <w:pPr>
              <w:rPr>
                <w:noProof/>
              </w:rPr>
            </w:pPr>
            <w:r w:rsidRPr="00CE36DB">
              <w:t>Начин, рок и услови плаћања</w:t>
            </w:r>
          </w:p>
        </w:tc>
        <w:tc>
          <w:tcPr>
            <w:tcW w:w="10065" w:type="dxa"/>
            <w:gridSpan w:val="5"/>
          </w:tcPr>
          <w:p w14:paraId="6DCA9BD0" w14:textId="77777777" w:rsidR="007A3E9D" w:rsidRPr="00CE36DB" w:rsidRDefault="007A3E9D" w:rsidP="00522DF9">
            <w:pPr>
              <w:rPr>
                <w:b/>
                <w:noProof/>
              </w:rPr>
            </w:pPr>
          </w:p>
        </w:tc>
      </w:tr>
      <w:tr w:rsidR="007A3E9D" w:rsidRPr="00CE36DB" w14:paraId="7C3039E1" w14:textId="77777777" w:rsidTr="00522DF9">
        <w:trPr>
          <w:trHeight w:val="283"/>
        </w:trPr>
        <w:tc>
          <w:tcPr>
            <w:tcW w:w="5245" w:type="dxa"/>
          </w:tcPr>
          <w:p w14:paraId="75234E12" w14:textId="41EE3F8D" w:rsidR="007A3E9D" w:rsidRPr="00E5755C" w:rsidRDefault="007A3E9D" w:rsidP="00522DF9">
            <w:pPr>
              <w:rPr>
                <w:noProof/>
                <w:lang w:val="sr-Cyrl-RS"/>
              </w:rPr>
            </w:pPr>
            <w:r w:rsidRPr="00CE36DB">
              <w:t xml:space="preserve">Гарантни рок  </w:t>
            </w:r>
            <w:r w:rsidR="00E5755C">
              <w:rPr>
                <w:lang w:val="sr-Cyrl-RS"/>
              </w:rPr>
              <w:t xml:space="preserve">             </w:t>
            </w:r>
          </w:p>
        </w:tc>
        <w:tc>
          <w:tcPr>
            <w:tcW w:w="10065" w:type="dxa"/>
            <w:gridSpan w:val="5"/>
          </w:tcPr>
          <w:p w14:paraId="6676F209" w14:textId="77777777" w:rsidR="007A3E9D" w:rsidRPr="00CE36DB" w:rsidRDefault="007A3E9D" w:rsidP="00522DF9">
            <w:pPr>
              <w:rPr>
                <w:b/>
                <w:noProof/>
              </w:rPr>
            </w:pPr>
          </w:p>
        </w:tc>
      </w:tr>
      <w:tr w:rsidR="007A3E9D" w:rsidRPr="009E1C54" w14:paraId="1A6DBAC1" w14:textId="77777777" w:rsidTr="00522DF9">
        <w:trPr>
          <w:trHeight w:val="283"/>
        </w:trPr>
        <w:tc>
          <w:tcPr>
            <w:tcW w:w="5245" w:type="dxa"/>
          </w:tcPr>
          <w:p w14:paraId="61295B2E" w14:textId="77777777" w:rsidR="007A3E9D" w:rsidRPr="00CE36DB" w:rsidRDefault="007A3E9D" w:rsidP="00522DF9">
            <w:pPr>
              <w:rPr>
                <w:noProof/>
                <w:lang w:val="sr-Cyrl-RS"/>
              </w:rPr>
            </w:pPr>
            <w:r w:rsidRPr="00CE36DB">
              <w:t xml:space="preserve">Рок </w:t>
            </w:r>
            <w:r w:rsidRPr="00CE36DB">
              <w:rPr>
                <w:lang w:val="sr-Cyrl-RS"/>
              </w:rPr>
              <w:t>испоруке</w:t>
            </w:r>
          </w:p>
        </w:tc>
        <w:tc>
          <w:tcPr>
            <w:tcW w:w="10065" w:type="dxa"/>
            <w:gridSpan w:val="5"/>
          </w:tcPr>
          <w:p w14:paraId="0A9BEA07" w14:textId="77777777" w:rsidR="007A3E9D" w:rsidRPr="00CE36DB" w:rsidRDefault="007A3E9D" w:rsidP="00522DF9">
            <w:pPr>
              <w:rPr>
                <w:b/>
                <w:noProof/>
              </w:rPr>
            </w:pPr>
          </w:p>
        </w:tc>
      </w:tr>
    </w:tbl>
    <w:p w14:paraId="7EA23808" w14:textId="77777777" w:rsidR="007A3E9D" w:rsidRDefault="007A3E9D" w:rsidP="007A3E9D">
      <w:pPr>
        <w:rPr>
          <w:noProof/>
          <w:lang w:val="sl-SI"/>
        </w:rPr>
      </w:pPr>
      <w:r>
        <w:rPr>
          <w:noProof/>
        </w:rPr>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90"/>
        <w:gridCol w:w="4464"/>
        <w:gridCol w:w="1457"/>
        <w:gridCol w:w="1418"/>
        <w:gridCol w:w="796"/>
        <w:gridCol w:w="762"/>
        <w:gridCol w:w="993"/>
        <w:gridCol w:w="852"/>
        <w:gridCol w:w="1131"/>
        <w:gridCol w:w="568"/>
        <w:gridCol w:w="1134"/>
      </w:tblGrid>
      <w:tr w:rsidR="00BF3C41" w:rsidRPr="00F0235C" w14:paraId="001A8A09" w14:textId="77777777" w:rsidTr="004A1393">
        <w:trPr>
          <w:trHeight w:val="340"/>
        </w:trPr>
        <w:tc>
          <w:tcPr>
            <w:tcW w:w="5000" w:type="pct"/>
            <w:gridSpan w:val="11"/>
            <w:shd w:val="clear" w:color="auto" w:fill="C4BC96" w:themeFill="background2" w:themeFillShade="BF"/>
          </w:tcPr>
          <w:p w14:paraId="304C7468" w14:textId="31528969" w:rsidR="00BF3C41" w:rsidRPr="00F0235C" w:rsidRDefault="00BF3C41" w:rsidP="00522DF9">
            <w:pPr>
              <w:pStyle w:val="BodyText"/>
              <w:jc w:val="center"/>
              <w:rPr>
                <w:b/>
                <w:noProof/>
                <w:szCs w:val="24"/>
              </w:rPr>
            </w:pPr>
            <w:r>
              <w:rPr>
                <w:noProof/>
                <w:lang w:val="sr-Cyrl-RS"/>
              </w:rPr>
              <w:lastRenderedPageBreak/>
              <w:t>Потрошни материјал-сијалицe</w:t>
            </w:r>
            <w:r w:rsidRPr="00C20B01">
              <w:rPr>
                <w:noProof/>
                <w:lang w:val="sr-Cyrl-RS"/>
              </w:rPr>
              <w:t xml:space="preserve"> </w:t>
            </w:r>
            <w:r w:rsidRPr="00B24E6D">
              <w:rPr>
                <w:noProof/>
                <w:lang w:val="sr-Cyrl-RS"/>
              </w:rPr>
              <w:t xml:space="preserve">за </w:t>
            </w:r>
            <w:r>
              <w:rPr>
                <w:noProof/>
              </w:rPr>
              <w:t>a</w:t>
            </w:r>
            <w:r w:rsidRPr="00075E46">
              <w:rPr>
                <w:noProof/>
              </w:rPr>
              <w:t xml:space="preserve">парате </w:t>
            </w:r>
            <w:r w:rsidRPr="00075E46">
              <w:rPr>
                <w:noProof/>
                <w:lang w:val="sr-Cyrl-RS"/>
              </w:rPr>
              <w:t xml:space="preserve">произвођача </w:t>
            </w:r>
            <w:r w:rsidRPr="00C20B01">
              <w:rPr>
                <w:noProof/>
                <w:lang w:val="sr-Cyrl-RS"/>
              </w:rPr>
              <w:t>„Karl Zeiss“</w:t>
            </w:r>
            <w:r>
              <w:rPr>
                <w:noProof/>
              </w:rPr>
              <w:t>,</w:t>
            </w:r>
            <w:r w:rsidRPr="00C20B01">
              <w:rPr>
                <w:noProof/>
                <w:lang w:val="sr-Cyrl-RS"/>
              </w:rPr>
              <w:t xml:space="preserve"> „Tomey“, </w:t>
            </w:r>
            <w:r>
              <w:rPr>
                <w:noProof/>
                <w:lang w:val="sr-Cyrl-RS"/>
              </w:rPr>
              <w:t>„Hagstrait“, “</w:t>
            </w:r>
            <w:r w:rsidRPr="00C20B01">
              <w:rPr>
                <w:noProof/>
                <w:lang w:val="sr-Cyrl-RS"/>
              </w:rPr>
              <w:t>Topcon“, „Karl Storz“, „Pentax“</w:t>
            </w:r>
            <w:r>
              <w:rPr>
                <w:noProof/>
              </w:rPr>
              <w:t>,</w:t>
            </w:r>
            <w:r w:rsidRPr="00C20B01">
              <w:rPr>
                <w:noProof/>
                <w:lang w:val="sr-Cyrl-RS"/>
              </w:rPr>
              <w:t xml:space="preserve"> „Jena“</w:t>
            </w:r>
          </w:p>
        </w:tc>
      </w:tr>
      <w:tr w:rsidR="00BF3C41" w:rsidRPr="00F0235C" w14:paraId="0C64B074" w14:textId="77777777" w:rsidTr="005F426A">
        <w:trPr>
          <w:trHeight w:val="340"/>
        </w:trPr>
        <w:tc>
          <w:tcPr>
            <w:tcW w:w="174" w:type="pct"/>
            <w:vAlign w:val="center"/>
          </w:tcPr>
          <w:p w14:paraId="152E1CFD" w14:textId="77777777" w:rsidR="00BF3C41" w:rsidRPr="00F0235C" w:rsidRDefault="00BF3C41" w:rsidP="00522DF9">
            <w:pPr>
              <w:autoSpaceDE w:val="0"/>
              <w:autoSpaceDN w:val="0"/>
              <w:adjustRightInd w:val="0"/>
              <w:jc w:val="center"/>
              <w:rPr>
                <w:noProof/>
                <w:lang w:val="sr-Cyrl-RS"/>
              </w:rPr>
            </w:pPr>
            <w:r w:rsidRPr="00F0235C">
              <w:rPr>
                <w:noProof/>
                <w:lang w:val="sr-Cyrl-RS"/>
              </w:rPr>
              <w:t>РБ</w:t>
            </w:r>
          </w:p>
        </w:tc>
        <w:tc>
          <w:tcPr>
            <w:tcW w:w="1587" w:type="pct"/>
            <w:vAlign w:val="center"/>
          </w:tcPr>
          <w:p w14:paraId="251AE5B6" w14:textId="77777777" w:rsidR="00BF3C41" w:rsidRPr="0087733E" w:rsidRDefault="00BF3C41" w:rsidP="00522DF9">
            <w:pPr>
              <w:autoSpaceDE w:val="0"/>
              <w:autoSpaceDN w:val="0"/>
              <w:adjustRightInd w:val="0"/>
              <w:jc w:val="center"/>
              <w:rPr>
                <w:noProof/>
                <w:lang w:val="sr-Cyrl-RS"/>
              </w:rPr>
            </w:pPr>
            <w:r>
              <w:rPr>
                <w:lang w:val="sr-Cyrl-RS"/>
              </w:rPr>
              <w:t>Назив</w:t>
            </w:r>
          </w:p>
        </w:tc>
        <w:tc>
          <w:tcPr>
            <w:tcW w:w="518" w:type="pct"/>
          </w:tcPr>
          <w:p w14:paraId="134E5593" w14:textId="2694EFD0" w:rsidR="00BF3C41" w:rsidRDefault="00857325" w:rsidP="00522DF9">
            <w:pPr>
              <w:autoSpaceDE w:val="0"/>
              <w:autoSpaceDN w:val="0"/>
              <w:adjustRightInd w:val="0"/>
              <w:jc w:val="center"/>
              <w:rPr>
                <w:lang w:val="sr-Cyrl-RS"/>
              </w:rPr>
            </w:pPr>
            <w:r w:rsidRPr="00B620C6">
              <w:rPr>
                <w:noProof/>
                <w:sz w:val="22"/>
                <w:szCs w:val="22"/>
                <w:lang w:val="sr-Cyrl-RS"/>
              </w:rPr>
              <w:t>Оквирна к</w:t>
            </w:r>
            <w:r w:rsidRPr="00B620C6">
              <w:rPr>
                <w:noProof/>
                <w:sz w:val="22"/>
                <w:szCs w:val="22"/>
                <w:lang w:val="en-US"/>
              </w:rPr>
              <w:t>оличина</w:t>
            </w:r>
          </w:p>
        </w:tc>
        <w:tc>
          <w:tcPr>
            <w:tcW w:w="504" w:type="pct"/>
            <w:vAlign w:val="center"/>
          </w:tcPr>
          <w:p w14:paraId="13EB4A1F" w14:textId="10EA9B23" w:rsidR="00BF3C41" w:rsidRPr="0087733E" w:rsidRDefault="00BF3C41" w:rsidP="00522DF9">
            <w:pPr>
              <w:autoSpaceDE w:val="0"/>
              <w:autoSpaceDN w:val="0"/>
              <w:adjustRightInd w:val="0"/>
              <w:jc w:val="center"/>
              <w:rPr>
                <w:noProof/>
                <w:lang w:val="sr-Cyrl-RS"/>
              </w:rPr>
            </w:pPr>
            <w:r>
              <w:rPr>
                <w:lang w:val="sr-Cyrl-RS"/>
              </w:rPr>
              <w:t>Јединица мере</w:t>
            </w:r>
          </w:p>
        </w:tc>
        <w:tc>
          <w:tcPr>
            <w:tcW w:w="554" w:type="pct"/>
            <w:gridSpan w:val="2"/>
            <w:vAlign w:val="center"/>
          </w:tcPr>
          <w:p w14:paraId="44874C7F" w14:textId="77777777" w:rsidR="00BF3C41" w:rsidRPr="00F0235C" w:rsidRDefault="00BF3C41" w:rsidP="00522DF9">
            <w:pPr>
              <w:autoSpaceDE w:val="0"/>
              <w:autoSpaceDN w:val="0"/>
              <w:adjustRightInd w:val="0"/>
              <w:jc w:val="center"/>
              <w:rPr>
                <w:noProof/>
                <w:lang w:val="en-US"/>
              </w:rPr>
            </w:pPr>
            <w:r w:rsidRPr="00F0235C">
              <w:rPr>
                <w:noProof/>
                <w:lang w:val="en-US"/>
              </w:rPr>
              <w:t>Јединична цена без ПДВ-а</w:t>
            </w:r>
          </w:p>
        </w:tc>
        <w:tc>
          <w:tcPr>
            <w:tcW w:w="656" w:type="pct"/>
            <w:gridSpan w:val="2"/>
            <w:vAlign w:val="center"/>
          </w:tcPr>
          <w:p w14:paraId="158E77AF" w14:textId="77777777" w:rsidR="00BF3C41" w:rsidRPr="00F0235C" w:rsidRDefault="00BF3C41" w:rsidP="00522DF9">
            <w:pPr>
              <w:autoSpaceDE w:val="0"/>
              <w:autoSpaceDN w:val="0"/>
              <w:adjustRightInd w:val="0"/>
              <w:jc w:val="center"/>
              <w:rPr>
                <w:noProof/>
                <w:lang w:val="en-US"/>
              </w:rPr>
            </w:pPr>
            <w:r w:rsidRPr="00F0235C">
              <w:rPr>
                <w:noProof/>
                <w:lang w:val="en-US"/>
              </w:rPr>
              <w:t>Јединична цена са ПДВ-ом</w:t>
            </w:r>
          </w:p>
        </w:tc>
        <w:tc>
          <w:tcPr>
            <w:tcW w:w="604" w:type="pct"/>
            <w:gridSpan w:val="2"/>
          </w:tcPr>
          <w:p w14:paraId="69F232FA" w14:textId="120CE14E" w:rsidR="00BF3C41" w:rsidRPr="00F0235C" w:rsidRDefault="00BF3C41" w:rsidP="00522DF9">
            <w:pPr>
              <w:pStyle w:val="BodyText"/>
              <w:jc w:val="center"/>
              <w:rPr>
                <w:noProof/>
                <w:szCs w:val="24"/>
              </w:rPr>
            </w:pPr>
            <w:r>
              <w:rPr>
                <w:noProof/>
                <w:szCs w:val="24"/>
                <w:lang w:val="sr-Cyrl-RS"/>
              </w:rPr>
              <w:t>Произвођач/ Земља порекла</w:t>
            </w:r>
          </w:p>
        </w:tc>
        <w:tc>
          <w:tcPr>
            <w:tcW w:w="403" w:type="pct"/>
            <w:vAlign w:val="center"/>
          </w:tcPr>
          <w:p w14:paraId="15923C5C" w14:textId="6EEF35DC" w:rsidR="00BF3C41" w:rsidRPr="00F0235C" w:rsidRDefault="00BF3C41" w:rsidP="00522DF9">
            <w:pPr>
              <w:pStyle w:val="BodyText"/>
              <w:jc w:val="center"/>
              <w:rPr>
                <w:noProof/>
                <w:szCs w:val="24"/>
              </w:rPr>
            </w:pPr>
            <w:r w:rsidRPr="00F0235C">
              <w:rPr>
                <w:noProof/>
                <w:szCs w:val="24"/>
              </w:rPr>
              <w:t>Стопа</w:t>
            </w:r>
          </w:p>
          <w:p w14:paraId="26224959" w14:textId="77777777" w:rsidR="00BF3C41" w:rsidRPr="00F0235C" w:rsidRDefault="00BF3C41" w:rsidP="00522DF9">
            <w:pPr>
              <w:autoSpaceDE w:val="0"/>
              <w:autoSpaceDN w:val="0"/>
              <w:adjustRightInd w:val="0"/>
              <w:jc w:val="center"/>
              <w:rPr>
                <w:noProof/>
                <w:lang w:val="sr-Cyrl-RS"/>
              </w:rPr>
            </w:pPr>
            <w:r w:rsidRPr="00F0235C">
              <w:rPr>
                <w:noProof/>
              </w:rPr>
              <w:t>ПДВ-а</w:t>
            </w:r>
          </w:p>
        </w:tc>
      </w:tr>
      <w:tr w:rsidR="00BF3C41" w:rsidRPr="00F02BD5" w14:paraId="0D75A9BB" w14:textId="77777777" w:rsidTr="005F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74" w:type="pct"/>
            <w:tcBorders>
              <w:top w:val="single" w:sz="4" w:space="0" w:color="auto"/>
              <w:left w:val="single" w:sz="4" w:space="0" w:color="auto"/>
              <w:bottom w:val="single" w:sz="4" w:space="0" w:color="auto"/>
              <w:right w:val="single" w:sz="4" w:space="0" w:color="auto"/>
            </w:tcBorders>
          </w:tcPr>
          <w:p w14:paraId="5CA3AD44" w14:textId="7CDD4F5F" w:rsidR="00BF3C41" w:rsidRPr="00F02BD5" w:rsidRDefault="00BF3C41" w:rsidP="009C44C5">
            <w:pPr>
              <w:pStyle w:val="ListParagraph"/>
              <w:numPr>
                <w:ilvl w:val="0"/>
                <w:numId w:val="45"/>
              </w:numPr>
              <w:autoSpaceDE w:val="0"/>
              <w:autoSpaceDN w:val="0"/>
              <w:adjustRightInd w:val="0"/>
              <w:jc w:val="center"/>
              <w:rPr>
                <w:rFonts w:eastAsia="Calibri"/>
                <w:color w:val="000000"/>
              </w:rPr>
            </w:pPr>
          </w:p>
        </w:tc>
        <w:tc>
          <w:tcPr>
            <w:tcW w:w="1587" w:type="pct"/>
            <w:tcBorders>
              <w:top w:val="single" w:sz="4" w:space="0" w:color="auto"/>
              <w:left w:val="single" w:sz="4" w:space="0" w:color="auto"/>
              <w:bottom w:val="single" w:sz="4" w:space="0" w:color="auto"/>
              <w:right w:val="single" w:sz="4" w:space="0" w:color="auto"/>
            </w:tcBorders>
          </w:tcPr>
          <w:p w14:paraId="0E3B003E" w14:textId="77777777" w:rsidR="00BF3C41" w:rsidRPr="00F02BD5" w:rsidRDefault="00BF3C41" w:rsidP="001D0E0D">
            <w:pPr>
              <w:autoSpaceDE w:val="0"/>
              <w:autoSpaceDN w:val="0"/>
              <w:adjustRightInd w:val="0"/>
              <w:rPr>
                <w:rFonts w:eastAsia="Calibri"/>
                <w:color w:val="000000"/>
              </w:rPr>
            </w:pPr>
            <w:r w:rsidRPr="00F02BD5">
              <w:rPr>
                <w:rFonts w:eastAsia="Calibri"/>
                <w:color w:val="000000"/>
              </w:rPr>
              <w:t>Osram xenophot 12V 100W</w:t>
            </w:r>
          </w:p>
        </w:tc>
        <w:tc>
          <w:tcPr>
            <w:tcW w:w="518" w:type="pct"/>
            <w:tcBorders>
              <w:top w:val="single" w:sz="4" w:space="0" w:color="auto"/>
              <w:left w:val="single" w:sz="4" w:space="0" w:color="auto"/>
              <w:bottom w:val="single" w:sz="4" w:space="0" w:color="auto"/>
              <w:right w:val="single" w:sz="4" w:space="0" w:color="auto"/>
            </w:tcBorders>
          </w:tcPr>
          <w:p w14:paraId="07C66B9C" w14:textId="1CDBC7AA" w:rsidR="00BF3C41" w:rsidRPr="00BF3C41" w:rsidRDefault="00BF3C41" w:rsidP="008151B6">
            <w:pPr>
              <w:autoSpaceDE w:val="0"/>
              <w:autoSpaceDN w:val="0"/>
              <w:adjustRightInd w:val="0"/>
              <w:jc w:val="center"/>
              <w:rPr>
                <w:rFonts w:eastAsia="Calibri"/>
              </w:rPr>
            </w:pPr>
            <w:r w:rsidRPr="00BF3C41">
              <w:rPr>
                <w:rFonts w:eastAsia="Calibri"/>
              </w:rPr>
              <w:t>5</w:t>
            </w:r>
          </w:p>
        </w:tc>
        <w:tc>
          <w:tcPr>
            <w:tcW w:w="504" w:type="pct"/>
            <w:tcBorders>
              <w:top w:val="single" w:sz="4" w:space="0" w:color="auto"/>
              <w:left w:val="single" w:sz="4" w:space="0" w:color="auto"/>
              <w:bottom w:val="single" w:sz="4" w:space="0" w:color="auto"/>
              <w:right w:val="single" w:sz="4" w:space="0" w:color="auto"/>
            </w:tcBorders>
          </w:tcPr>
          <w:p w14:paraId="08850BA4" w14:textId="3F35A34C" w:rsidR="00BF3C41" w:rsidRPr="0067411D" w:rsidRDefault="00BF3C41" w:rsidP="008151B6">
            <w:pPr>
              <w:autoSpaceDE w:val="0"/>
              <w:autoSpaceDN w:val="0"/>
              <w:adjustRightInd w:val="0"/>
              <w:jc w:val="center"/>
              <w:rPr>
                <w:rFonts w:eastAsia="Calibri"/>
                <w:color w:val="000000"/>
                <w:lang w:val="sr-Cyrl-RS"/>
              </w:rPr>
            </w:pPr>
            <w:r>
              <w:rPr>
                <w:rFonts w:eastAsia="Calibri"/>
                <w:color w:val="000000"/>
              </w:rPr>
              <w:t>Ком</w:t>
            </w:r>
            <w:r>
              <w:rPr>
                <w:rFonts w:eastAsia="Calibri"/>
                <w:color w:val="000000"/>
                <w:lang w:val="sr-Cyrl-RS"/>
              </w:rPr>
              <w:t>.</w:t>
            </w:r>
          </w:p>
        </w:tc>
        <w:tc>
          <w:tcPr>
            <w:tcW w:w="554" w:type="pct"/>
            <w:gridSpan w:val="2"/>
            <w:tcBorders>
              <w:top w:val="single" w:sz="4" w:space="0" w:color="auto"/>
              <w:left w:val="single" w:sz="4" w:space="0" w:color="auto"/>
              <w:bottom w:val="single" w:sz="4" w:space="0" w:color="auto"/>
              <w:right w:val="single" w:sz="4" w:space="0" w:color="auto"/>
            </w:tcBorders>
          </w:tcPr>
          <w:p w14:paraId="731C4022" w14:textId="57494605" w:rsidR="00BF3C41" w:rsidRPr="00F02BD5" w:rsidRDefault="00BF3C41" w:rsidP="008151B6">
            <w:pPr>
              <w:autoSpaceDE w:val="0"/>
              <w:autoSpaceDN w:val="0"/>
              <w:adjustRightInd w:val="0"/>
              <w:jc w:val="center"/>
              <w:rPr>
                <w:rFonts w:eastAsia="Calibri"/>
                <w:color w:val="FF0000"/>
              </w:rPr>
            </w:pPr>
          </w:p>
        </w:tc>
        <w:tc>
          <w:tcPr>
            <w:tcW w:w="656" w:type="pct"/>
            <w:gridSpan w:val="2"/>
            <w:tcBorders>
              <w:top w:val="single" w:sz="4" w:space="0" w:color="auto"/>
              <w:left w:val="single" w:sz="4" w:space="0" w:color="auto"/>
              <w:bottom w:val="single" w:sz="4" w:space="0" w:color="auto"/>
              <w:right w:val="single" w:sz="4" w:space="0" w:color="auto"/>
            </w:tcBorders>
          </w:tcPr>
          <w:p w14:paraId="1DD542FA" w14:textId="77777777" w:rsidR="00BF3C41" w:rsidRPr="00F02BD5" w:rsidRDefault="00BF3C41" w:rsidP="008151B6">
            <w:pPr>
              <w:autoSpaceDE w:val="0"/>
              <w:autoSpaceDN w:val="0"/>
              <w:adjustRightInd w:val="0"/>
              <w:jc w:val="right"/>
              <w:rPr>
                <w:rFonts w:eastAsia="Calibri"/>
                <w:color w:val="000000"/>
                <w:lang w:val="sr-Cyrl-RS"/>
              </w:rPr>
            </w:pPr>
          </w:p>
        </w:tc>
        <w:tc>
          <w:tcPr>
            <w:tcW w:w="604" w:type="pct"/>
            <w:gridSpan w:val="2"/>
            <w:tcBorders>
              <w:top w:val="single" w:sz="4" w:space="0" w:color="auto"/>
              <w:left w:val="single" w:sz="4" w:space="0" w:color="auto"/>
              <w:bottom w:val="single" w:sz="4" w:space="0" w:color="auto"/>
              <w:right w:val="single" w:sz="4" w:space="0" w:color="auto"/>
            </w:tcBorders>
          </w:tcPr>
          <w:p w14:paraId="4584FBD6" w14:textId="77777777" w:rsidR="00BF3C41" w:rsidRPr="00F02BD5" w:rsidRDefault="00BF3C41" w:rsidP="008151B6">
            <w:pPr>
              <w:autoSpaceDE w:val="0"/>
              <w:autoSpaceDN w:val="0"/>
              <w:adjustRightInd w:val="0"/>
              <w:jc w:val="right"/>
              <w:rPr>
                <w:rFonts w:eastAsia="Calibri"/>
                <w:color w:val="000000"/>
              </w:rPr>
            </w:pPr>
          </w:p>
        </w:tc>
        <w:tc>
          <w:tcPr>
            <w:tcW w:w="403" w:type="pct"/>
            <w:tcBorders>
              <w:top w:val="single" w:sz="4" w:space="0" w:color="auto"/>
              <w:left w:val="single" w:sz="4" w:space="0" w:color="auto"/>
              <w:bottom w:val="single" w:sz="4" w:space="0" w:color="auto"/>
              <w:right w:val="single" w:sz="4" w:space="0" w:color="auto"/>
            </w:tcBorders>
          </w:tcPr>
          <w:p w14:paraId="19773695" w14:textId="0B9A9CFB" w:rsidR="00BF3C41" w:rsidRPr="00F02BD5" w:rsidRDefault="00BF3C41" w:rsidP="008151B6">
            <w:pPr>
              <w:autoSpaceDE w:val="0"/>
              <w:autoSpaceDN w:val="0"/>
              <w:adjustRightInd w:val="0"/>
              <w:jc w:val="right"/>
              <w:rPr>
                <w:rFonts w:eastAsia="Calibri"/>
                <w:color w:val="000000"/>
              </w:rPr>
            </w:pPr>
          </w:p>
        </w:tc>
      </w:tr>
      <w:tr w:rsidR="00BF3C41" w:rsidRPr="00F02BD5" w14:paraId="601C92AC" w14:textId="77777777" w:rsidTr="005F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74" w:type="pct"/>
            <w:tcBorders>
              <w:top w:val="single" w:sz="4" w:space="0" w:color="auto"/>
              <w:left w:val="single" w:sz="4" w:space="0" w:color="auto"/>
              <w:bottom w:val="single" w:sz="4" w:space="0" w:color="auto"/>
              <w:right w:val="single" w:sz="4" w:space="0" w:color="auto"/>
            </w:tcBorders>
          </w:tcPr>
          <w:p w14:paraId="75FD15DD" w14:textId="513AE5E6" w:rsidR="00BF3C41" w:rsidRPr="00F02BD5" w:rsidRDefault="00BF3C41" w:rsidP="009C44C5">
            <w:pPr>
              <w:pStyle w:val="ListParagraph"/>
              <w:numPr>
                <w:ilvl w:val="0"/>
                <w:numId w:val="45"/>
              </w:numPr>
              <w:autoSpaceDE w:val="0"/>
              <w:autoSpaceDN w:val="0"/>
              <w:adjustRightInd w:val="0"/>
              <w:jc w:val="center"/>
              <w:rPr>
                <w:rFonts w:eastAsia="Calibri"/>
                <w:color w:val="000000"/>
              </w:rPr>
            </w:pPr>
          </w:p>
        </w:tc>
        <w:tc>
          <w:tcPr>
            <w:tcW w:w="1587" w:type="pct"/>
            <w:tcBorders>
              <w:top w:val="single" w:sz="4" w:space="0" w:color="auto"/>
              <w:left w:val="single" w:sz="4" w:space="0" w:color="auto"/>
              <w:bottom w:val="single" w:sz="4" w:space="0" w:color="auto"/>
              <w:right w:val="single" w:sz="4" w:space="0" w:color="auto"/>
            </w:tcBorders>
          </w:tcPr>
          <w:p w14:paraId="093CC290" w14:textId="77777777" w:rsidR="00BF3C41" w:rsidRPr="00F02BD5" w:rsidRDefault="00BF3C41" w:rsidP="001D0E0D">
            <w:pPr>
              <w:autoSpaceDE w:val="0"/>
              <w:autoSpaceDN w:val="0"/>
              <w:adjustRightInd w:val="0"/>
              <w:rPr>
                <w:rFonts w:eastAsia="Calibri"/>
                <w:color w:val="000000"/>
              </w:rPr>
            </w:pPr>
            <w:r w:rsidRPr="00F02BD5">
              <w:rPr>
                <w:rFonts w:eastAsia="Calibri"/>
                <w:color w:val="000000"/>
              </w:rPr>
              <w:t>Opton Osram 15V 150W</w:t>
            </w:r>
          </w:p>
        </w:tc>
        <w:tc>
          <w:tcPr>
            <w:tcW w:w="518" w:type="pct"/>
            <w:tcBorders>
              <w:top w:val="single" w:sz="4" w:space="0" w:color="auto"/>
              <w:left w:val="single" w:sz="4" w:space="0" w:color="auto"/>
              <w:bottom w:val="single" w:sz="4" w:space="0" w:color="auto"/>
              <w:right w:val="single" w:sz="4" w:space="0" w:color="auto"/>
            </w:tcBorders>
          </w:tcPr>
          <w:p w14:paraId="40F71312" w14:textId="36878CC4" w:rsidR="00BF3C41" w:rsidRPr="00BF3C41" w:rsidRDefault="00BF3C41" w:rsidP="008151B6">
            <w:pPr>
              <w:autoSpaceDE w:val="0"/>
              <w:autoSpaceDN w:val="0"/>
              <w:adjustRightInd w:val="0"/>
              <w:jc w:val="center"/>
              <w:rPr>
                <w:rFonts w:eastAsia="Calibri"/>
              </w:rPr>
            </w:pPr>
            <w:r w:rsidRPr="00BF3C41">
              <w:rPr>
                <w:rFonts w:eastAsia="Calibri"/>
              </w:rPr>
              <w:t>5</w:t>
            </w:r>
          </w:p>
        </w:tc>
        <w:tc>
          <w:tcPr>
            <w:tcW w:w="504" w:type="pct"/>
            <w:tcBorders>
              <w:top w:val="single" w:sz="4" w:space="0" w:color="auto"/>
              <w:left w:val="single" w:sz="4" w:space="0" w:color="auto"/>
              <w:bottom w:val="single" w:sz="4" w:space="0" w:color="auto"/>
              <w:right w:val="single" w:sz="4" w:space="0" w:color="auto"/>
            </w:tcBorders>
          </w:tcPr>
          <w:p w14:paraId="7B00CAC7" w14:textId="621B00B5" w:rsidR="00BF3C41" w:rsidRPr="0067411D" w:rsidRDefault="00BF3C41" w:rsidP="008151B6">
            <w:pPr>
              <w:autoSpaceDE w:val="0"/>
              <w:autoSpaceDN w:val="0"/>
              <w:adjustRightInd w:val="0"/>
              <w:jc w:val="center"/>
              <w:rPr>
                <w:rFonts w:eastAsia="Calibri"/>
                <w:color w:val="000000"/>
                <w:lang w:val="sr-Cyrl-RS"/>
              </w:rPr>
            </w:pPr>
            <w:r>
              <w:rPr>
                <w:rFonts w:eastAsia="Calibri"/>
                <w:color w:val="000000"/>
              </w:rPr>
              <w:t>Ком</w:t>
            </w:r>
            <w:r>
              <w:rPr>
                <w:rFonts w:eastAsia="Calibri"/>
                <w:color w:val="000000"/>
                <w:lang w:val="sr-Cyrl-RS"/>
              </w:rPr>
              <w:t>.</w:t>
            </w:r>
          </w:p>
        </w:tc>
        <w:tc>
          <w:tcPr>
            <w:tcW w:w="554" w:type="pct"/>
            <w:gridSpan w:val="2"/>
            <w:tcBorders>
              <w:top w:val="single" w:sz="4" w:space="0" w:color="auto"/>
              <w:left w:val="single" w:sz="4" w:space="0" w:color="auto"/>
              <w:bottom w:val="single" w:sz="4" w:space="0" w:color="auto"/>
              <w:right w:val="single" w:sz="4" w:space="0" w:color="auto"/>
            </w:tcBorders>
          </w:tcPr>
          <w:p w14:paraId="68702489" w14:textId="31100EBD" w:rsidR="00BF3C41" w:rsidRPr="00F02BD5" w:rsidRDefault="00BF3C41" w:rsidP="008151B6">
            <w:pPr>
              <w:autoSpaceDE w:val="0"/>
              <w:autoSpaceDN w:val="0"/>
              <w:adjustRightInd w:val="0"/>
              <w:jc w:val="center"/>
              <w:rPr>
                <w:rFonts w:eastAsia="Calibri"/>
                <w:color w:val="FF0000"/>
              </w:rPr>
            </w:pPr>
          </w:p>
        </w:tc>
        <w:tc>
          <w:tcPr>
            <w:tcW w:w="656" w:type="pct"/>
            <w:gridSpan w:val="2"/>
            <w:tcBorders>
              <w:top w:val="single" w:sz="4" w:space="0" w:color="auto"/>
              <w:left w:val="single" w:sz="4" w:space="0" w:color="auto"/>
              <w:bottom w:val="single" w:sz="4" w:space="0" w:color="auto"/>
              <w:right w:val="single" w:sz="4" w:space="0" w:color="auto"/>
            </w:tcBorders>
          </w:tcPr>
          <w:p w14:paraId="31367982" w14:textId="77777777" w:rsidR="00BF3C41" w:rsidRPr="00F02BD5" w:rsidRDefault="00BF3C41" w:rsidP="008151B6">
            <w:pPr>
              <w:autoSpaceDE w:val="0"/>
              <w:autoSpaceDN w:val="0"/>
              <w:adjustRightInd w:val="0"/>
              <w:jc w:val="right"/>
              <w:rPr>
                <w:rFonts w:eastAsia="Calibri"/>
                <w:color w:val="000000"/>
                <w:lang w:val="sr-Cyrl-RS"/>
              </w:rPr>
            </w:pPr>
          </w:p>
        </w:tc>
        <w:tc>
          <w:tcPr>
            <w:tcW w:w="604" w:type="pct"/>
            <w:gridSpan w:val="2"/>
            <w:tcBorders>
              <w:top w:val="single" w:sz="4" w:space="0" w:color="auto"/>
              <w:left w:val="single" w:sz="4" w:space="0" w:color="auto"/>
              <w:bottom w:val="single" w:sz="4" w:space="0" w:color="auto"/>
              <w:right w:val="single" w:sz="4" w:space="0" w:color="auto"/>
            </w:tcBorders>
          </w:tcPr>
          <w:p w14:paraId="2BD825C5" w14:textId="77777777" w:rsidR="00BF3C41" w:rsidRPr="00F02BD5" w:rsidRDefault="00BF3C41" w:rsidP="008151B6">
            <w:pPr>
              <w:autoSpaceDE w:val="0"/>
              <w:autoSpaceDN w:val="0"/>
              <w:adjustRightInd w:val="0"/>
              <w:jc w:val="right"/>
              <w:rPr>
                <w:rFonts w:eastAsia="Calibri"/>
                <w:color w:val="000000"/>
              </w:rPr>
            </w:pPr>
          </w:p>
        </w:tc>
        <w:tc>
          <w:tcPr>
            <w:tcW w:w="403" w:type="pct"/>
            <w:tcBorders>
              <w:top w:val="single" w:sz="4" w:space="0" w:color="auto"/>
              <w:left w:val="single" w:sz="4" w:space="0" w:color="auto"/>
              <w:bottom w:val="single" w:sz="4" w:space="0" w:color="auto"/>
              <w:right w:val="single" w:sz="4" w:space="0" w:color="auto"/>
            </w:tcBorders>
          </w:tcPr>
          <w:p w14:paraId="11E02C9F" w14:textId="19BE127E" w:rsidR="00BF3C41" w:rsidRPr="00F02BD5" w:rsidRDefault="00BF3C41" w:rsidP="008151B6">
            <w:pPr>
              <w:autoSpaceDE w:val="0"/>
              <w:autoSpaceDN w:val="0"/>
              <w:adjustRightInd w:val="0"/>
              <w:jc w:val="right"/>
              <w:rPr>
                <w:rFonts w:eastAsia="Calibri"/>
                <w:color w:val="000000"/>
              </w:rPr>
            </w:pPr>
          </w:p>
        </w:tc>
      </w:tr>
      <w:tr w:rsidR="00BF3C41" w:rsidRPr="00F02BD5" w14:paraId="52E3EA91" w14:textId="77777777" w:rsidTr="005F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74" w:type="pct"/>
            <w:tcBorders>
              <w:top w:val="single" w:sz="4" w:space="0" w:color="auto"/>
              <w:left w:val="single" w:sz="4" w:space="0" w:color="auto"/>
              <w:bottom w:val="single" w:sz="4" w:space="0" w:color="auto"/>
              <w:right w:val="single" w:sz="4" w:space="0" w:color="auto"/>
            </w:tcBorders>
          </w:tcPr>
          <w:p w14:paraId="4333B231" w14:textId="5B928218" w:rsidR="00BF3C41" w:rsidRPr="00F02BD5" w:rsidRDefault="00BF3C41" w:rsidP="009C44C5">
            <w:pPr>
              <w:pStyle w:val="ListParagraph"/>
              <w:numPr>
                <w:ilvl w:val="0"/>
                <w:numId w:val="45"/>
              </w:numPr>
              <w:autoSpaceDE w:val="0"/>
              <w:autoSpaceDN w:val="0"/>
              <w:adjustRightInd w:val="0"/>
              <w:jc w:val="center"/>
              <w:rPr>
                <w:rFonts w:eastAsia="Calibri"/>
                <w:color w:val="000000"/>
              </w:rPr>
            </w:pPr>
          </w:p>
        </w:tc>
        <w:tc>
          <w:tcPr>
            <w:tcW w:w="1587" w:type="pct"/>
            <w:tcBorders>
              <w:top w:val="single" w:sz="4" w:space="0" w:color="auto"/>
              <w:left w:val="single" w:sz="4" w:space="0" w:color="auto"/>
              <w:bottom w:val="single" w:sz="4" w:space="0" w:color="auto"/>
              <w:right w:val="single" w:sz="4" w:space="0" w:color="auto"/>
            </w:tcBorders>
          </w:tcPr>
          <w:p w14:paraId="3147D63F" w14:textId="77777777" w:rsidR="00BF3C41" w:rsidRPr="00F02BD5" w:rsidRDefault="00BF3C41" w:rsidP="001D0E0D">
            <w:pPr>
              <w:autoSpaceDE w:val="0"/>
              <w:autoSpaceDN w:val="0"/>
              <w:adjustRightInd w:val="0"/>
              <w:rPr>
                <w:rFonts w:eastAsia="Calibri"/>
                <w:color w:val="000000"/>
              </w:rPr>
            </w:pPr>
            <w:r w:rsidRPr="00F02BD5">
              <w:rPr>
                <w:rFonts w:eastAsia="Calibri"/>
                <w:color w:val="000000"/>
              </w:rPr>
              <w:t>HlX 64610 12V 50W</w:t>
            </w:r>
          </w:p>
        </w:tc>
        <w:tc>
          <w:tcPr>
            <w:tcW w:w="518" w:type="pct"/>
            <w:tcBorders>
              <w:top w:val="single" w:sz="4" w:space="0" w:color="auto"/>
              <w:left w:val="single" w:sz="4" w:space="0" w:color="auto"/>
              <w:bottom w:val="single" w:sz="4" w:space="0" w:color="auto"/>
              <w:right w:val="single" w:sz="4" w:space="0" w:color="auto"/>
            </w:tcBorders>
          </w:tcPr>
          <w:p w14:paraId="53F0600B" w14:textId="09300409" w:rsidR="00BF3C41" w:rsidRPr="00BF3C41" w:rsidRDefault="00BF3C41" w:rsidP="008151B6">
            <w:pPr>
              <w:autoSpaceDE w:val="0"/>
              <w:autoSpaceDN w:val="0"/>
              <w:adjustRightInd w:val="0"/>
              <w:jc w:val="center"/>
              <w:rPr>
                <w:rFonts w:eastAsia="Calibri"/>
              </w:rPr>
            </w:pPr>
            <w:r w:rsidRPr="00BF3C41">
              <w:rPr>
                <w:rFonts w:eastAsia="Calibri"/>
              </w:rPr>
              <w:t>10</w:t>
            </w:r>
          </w:p>
        </w:tc>
        <w:tc>
          <w:tcPr>
            <w:tcW w:w="504" w:type="pct"/>
            <w:tcBorders>
              <w:top w:val="single" w:sz="4" w:space="0" w:color="auto"/>
              <w:left w:val="single" w:sz="4" w:space="0" w:color="auto"/>
              <w:bottom w:val="single" w:sz="4" w:space="0" w:color="auto"/>
              <w:right w:val="single" w:sz="4" w:space="0" w:color="auto"/>
            </w:tcBorders>
          </w:tcPr>
          <w:p w14:paraId="2BF2FD90" w14:textId="61A361EB" w:rsidR="00BF3C41" w:rsidRPr="0067411D" w:rsidRDefault="00BF3C41" w:rsidP="008151B6">
            <w:pPr>
              <w:autoSpaceDE w:val="0"/>
              <w:autoSpaceDN w:val="0"/>
              <w:adjustRightInd w:val="0"/>
              <w:jc w:val="center"/>
              <w:rPr>
                <w:rFonts w:eastAsia="Calibri"/>
                <w:color w:val="000000"/>
                <w:lang w:val="sr-Cyrl-RS"/>
              </w:rPr>
            </w:pPr>
            <w:r>
              <w:rPr>
                <w:rFonts w:eastAsia="Calibri"/>
                <w:color w:val="000000"/>
              </w:rPr>
              <w:t>Ком</w:t>
            </w:r>
            <w:r>
              <w:rPr>
                <w:rFonts w:eastAsia="Calibri"/>
                <w:color w:val="000000"/>
                <w:lang w:val="sr-Cyrl-RS"/>
              </w:rPr>
              <w:t>.</w:t>
            </w:r>
          </w:p>
        </w:tc>
        <w:tc>
          <w:tcPr>
            <w:tcW w:w="554" w:type="pct"/>
            <w:gridSpan w:val="2"/>
            <w:tcBorders>
              <w:top w:val="single" w:sz="4" w:space="0" w:color="auto"/>
              <w:left w:val="single" w:sz="4" w:space="0" w:color="auto"/>
              <w:bottom w:val="single" w:sz="4" w:space="0" w:color="auto"/>
              <w:right w:val="single" w:sz="4" w:space="0" w:color="auto"/>
            </w:tcBorders>
          </w:tcPr>
          <w:p w14:paraId="23F64C84" w14:textId="50122D72" w:rsidR="00BF3C41" w:rsidRPr="00F02BD5" w:rsidRDefault="00BF3C41" w:rsidP="008151B6">
            <w:pPr>
              <w:autoSpaceDE w:val="0"/>
              <w:autoSpaceDN w:val="0"/>
              <w:adjustRightInd w:val="0"/>
              <w:jc w:val="center"/>
              <w:rPr>
                <w:rFonts w:eastAsia="Calibri"/>
                <w:color w:val="FF0000"/>
              </w:rPr>
            </w:pPr>
          </w:p>
        </w:tc>
        <w:tc>
          <w:tcPr>
            <w:tcW w:w="656" w:type="pct"/>
            <w:gridSpan w:val="2"/>
            <w:tcBorders>
              <w:top w:val="single" w:sz="4" w:space="0" w:color="auto"/>
              <w:left w:val="single" w:sz="4" w:space="0" w:color="auto"/>
              <w:bottom w:val="single" w:sz="4" w:space="0" w:color="auto"/>
              <w:right w:val="single" w:sz="4" w:space="0" w:color="auto"/>
            </w:tcBorders>
          </w:tcPr>
          <w:p w14:paraId="3AE21734" w14:textId="77777777" w:rsidR="00BF3C41" w:rsidRPr="00F02BD5" w:rsidRDefault="00BF3C41" w:rsidP="008151B6">
            <w:pPr>
              <w:autoSpaceDE w:val="0"/>
              <w:autoSpaceDN w:val="0"/>
              <w:adjustRightInd w:val="0"/>
              <w:jc w:val="right"/>
              <w:rPr>
                <w:rFonts w:eastAsia="Calibri"/>
                <w:color w:val="000000"/>
                <w:lang w:val="sr-Cyrl-RS"/>
              </w:rPr>
            </w:pPr>
          </w:p>
        </w:tc>
        <w:tc>
          <w:tcPr>
            <w:tcW w:w="604" w:type="pct"/>
            <w:gridSpan w:val="2"/>
            <w:tcBorders>
              <w:top w:val="single" w:sz="4" w:space="0" w:color="auto"/>
              <w:left w:val="single" w:sz="4" w:space="0" w:color="auto"/>
              <w:bottom w:val="single" w:sz="4" w:space="0" w:color="auto"/>
              <w:right w:val="single" w:sz="4" w:space="0" w:color="auto"/>
            </w:tcBorders>
          </w:tcPr>
          <w:p w14:paraId="5C45529C" w14:textId="77777777" w:rsidR="00BF3C41" w:rsidRPr="00F02BD5" w:rsidRDefault="00BF3C41" w:rsidP="008151B6">
            <w:pPr>
              <w:autoSpaceDE w:val="0"/>
              <w:autoSpaceDN w:val="0"/>
              <w:adjustRightInd w:val="0"/>
              <w:jc w:val="right"/>
              <w:rPr>
                <w:rFonts w:eastAsia="Calibri"/>
                <w:color w:val="000000"/>
              </w:rPr>
            </w:pPr>
          </w:p>
        </w:tc>
        <w:tc>
          <w:tcPr>
            <w:tcW w:w="403" w:type="pct"/>
            <w:tcBorders>
              <w:top w:val="single" w:sz="4" w:space="0" w:color="auto"/>
              <w:left w:val="single" w:sz="4" w:space="0" w:color="auto"/>
              <w:bottom w:val="single" w:sz="4" w:space="0" w:color="auto"/>
              <w:right w:val="single" w:sz="4" w:space="0" w:color="auto"/>
            </w:tcBorders>
          </w:tcPr>
          <w:p w14:paraId="0EA10906" w14:textId="1E2DC0AC" w:rsidR="00BF3C41" w:rsidRPr="00F02BD5" w:rsidRDefault="00BF3C41" w:rsidP="008151B6">
            <w:pPr>
              <w:autoSpaceDE w:val="0"/>
              <w:autoSpaceDN w:val="0"/>
              <w:adjustRightInd w:val="0"/>
              <w:jc w:val="right"/>
              <w:rPr>
                <w:rFonts w:eastAsia="Calibri"/>
                <w:color w:val="000000"/>
              </w:rPr>
            </w:pPr>
          </w:p>
        </w:tc>
      </w:tr>
      <w:tr w:rsidR="00BF3C41" w:rsidRPr="00F02BD5" w14:paraId="2FA09ABF" w14:textId="77777777" w:rsidTr="005F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74" w:type="pct"/>
            <w:tcBorders>
              <w:top w:val="single" w:sz="4" w:space="0" w:color="auto"/>
              <w:left w:val="single" w:sz="4" w:space="0" w:color="auto"/>
              <w:bottom w:val="single" w:sz="4" w:space="0" w:color="auto"/>
              <w:right w:val="single" w:sz="4" w:space="0" w:color="auto"/>
            </w:tcBorders>
          </w:tcPr>
          <w:p w14:paraId="0CAAB025" w14:textId="1E95AEE2" w:rsidR="00BF3C41" w:rsidRPr="00F02BD5" w:rsidRDefault="00BF3C41" w:rsidP="009C44C5">
            <w:pPr>
              <w:pStyle w:val="ListParagraph"/>
              <w:numPr>
                <w:ilvl w:val="0"/>
                <w:numId w:val="45"/>
              </w:numPr>
              <w:autoSpaceDE w:val="0"/>
              <w:autoSpaceDN w:val="0"/>
              <w:adjustRightInd w:val="0"/>
              <w:jc w:val="center"/>
              <w:rPr>
                <w:rFonts w:eastAsia="Calibri"/>
                <w:color w:val="000000"/>
              </w:rPr>
            </w:pPr>
          </w:p>
        </w:tc>
        <w:tc>
          <w:tcPr>
            <w:tcW w:w="1587" w:type="pct"/>
            <w:tcBorders>
              <w:top w:val="single" w:sz="4" w:space="0" w:color="auto"/>
              <w:left w:val="single" w:sz="4" w:space="0" w:color="auto"/>
              <w:bottom w:val="single" w:sz="4" w:space="0" w:color="auto"/>
              <w:right w:val="single" w:sz="4" w:space="0" w:color="auto"/>
            </w:tcBorders>
          </w:tcPr>
          <w:p w14:paraId="0B342B66" w14:textId="77777777" w:rsidR="00BF3C41" w:rsidRPr="00F02BD5" w:rsidRDefault="00BF3C41" w:rsidP="001D0E0D">
            <w:pPr>
              <w:autoSpaceDE w:val="0"/>
              <w:autoSpaceDN w:val="0"/>
              <w:adjustRightInd w:val="0"/>
              <w:rPr>
                <w:rFonts w:eastAsia="Calibri"/>
                <w:color w:val="000000"/>
              </w:rPr>
            </w:pPr>
            <w:r w:rsidRPr="00F02BD5">
              <w:rPr>
                <w:rFonts w:eastAsia="Calibri"/>
                <w:color w:val="000000"/>
              </w:rPr>
              <w:t>50350 24V 70W</w:t>
            </w:r>
          </w:p>
        </w:tc>
        <w:tc>
          <w:tcPr>
            <w:tcW w:w="518" w:type="pct"/>
            <w:tcBorders>
              <w:top w:val="single" w:sz="4" w:space="0" w:color="auto"/>
              <w:left w:val="single" w:sz="4" w:space="0" w:color="auto"/>
              <w:bottom w:val="single" w:sz="4" w:space="0" w:color="auto"/>
              <w:right w:val="single" w:sz="4" w:space="0" w:color="auto"/>
            </w:tcBorders>
          </w:tcPr>
          <w:p w14:paraId="15004541" w14:textId="12179607" w:rsidR="00BF3C41" w:rsidRPr="00BF3C41" w:rsidRDefault="00BF3C41" w:rsidP="008151B6">
            <w:pPr>
              <w:autoSpaceDE w:val="0"/>
              <w:autoSpaceDN w:val="0"/>
              <w:adjustRightInd w:val="0"/>
              <w:jc w:val="center"/>
              <w:rPr>
                <w:rFonts w:eastAsia="Calibri"/>
              </w:rPr>
            </w:pPr>
            <w:r w:rsidRPr="00BF3C41">
              <w:rPr>
                <w:rFonts w:eastAsia="Calibri"/>
              </w:rPr>
              <w:t>3</w:t>
            </w:r>
          </w:p>
        </w:tc>
        <w:tc>
          <w:tcPr>
            <w:tcW w:w="504" w:type="pct"/>
            <w:tcBorders>
              <w:top w:val="single" w:sz="4" w:space="0" w:color="auto"/>
              <w:left w:val="single" w:sz="4" w:space="0" w:color="auto"/>
              <w:bottom w:val="single" w:sz="4" w:space="0" w:color="auto"/>
              <w:right w:val="single" w:sz="4" w:space="0" w:color="auto"/>
            </w:tcBorders>
          </w:tcPr>
          <w:p w14:paraId="6B71A51E" w14:textId="47A16082" w:rsidR="00BF3C41" w:rsidRPr="0067411D" w:rsidRDefault="00BF3C41" w:rsidP="008151B6">
            <w:pPr>
              <w:autoSpaceDE w:val="0"/>
              <w:autoSpaceDN w:val="0"/>
              <w:adjustRightInd w:val="0"/>
              <w:jc w:val="center"/>
              <w:rPr>
                <w:rFonts w:eastAsia="Calibri"/>
                <w:color w:val="000000"/>
                <w:lang w:val="sr-Cyrl-RS"/>
              </w:rPr>
            </w:pPr>
            <w:r>
              <w:rPr>
                <w:rFonts w:eastAsia="Calibri"/>
                <w:color w:val="000000"/>
              </w:rPr>
              <w:t>Ком</w:t>
            </w:r>
            <w:r>
              <w:rPr>
                <w:rFonts w:eastAsia="Calibri"/>
                <w:color w:val="000000"/>
                <w:lang w:val="sr-Cyrl-RS"/>
              </w:rPr>
              <w:t>.</w:t>
            </w:r>
          </w:p>
        </w:tc>
        <w:tc>
          <w:tcPr>
            <w:tcW w:w="554" w:type="pct"/>
            <w:gridSpan w:val="2"/>
            <w:tcBorders>
              <w:top w:val="single" w:sz="4" w:space="0" w:color="auto"/>
              <w:left w:val="single" w:sz="4" w:space="0" w:color="auto"/>
              <w:bottom w:val="single" w:sz="4" w:space="0" w:color="auto"/>
              <w:right w:val="single" w:sz="4" w:space="0" w:color="auto"/>
            </w:tcBorders>
          </w:tcPr>
          <w:p w14:paraId="01D87187" w14:textId="64663E83" w:rsidR="00BF3C41" w:rsidRPr="00F02BD5" w:rsidRDefault="00BF3C41" w:rsidP="008151B6">
            <w:pPr>
              <w:autoSpaceDE w:val="0"/>
              <w:autoSpaceDN w:val="0"/>
              <w:adjustRightInd w:val="0"/>
              <w:jc w:val="center"/>
              <w:rPr>
                <w:rFonts w:eastAsia="Calibri"/>
                <w:color w:val="FF0000"/>
              </w:rPr>
            </w:pPr>
          </w:p>
        </w:tc>
        <w:tc>
          <w:tcPr>
            <w:tcW w:w="656" w:type="pct"/>
            <w:gridSpan w:val="2"/>
            <w:tcBorders>
              <w:top w:val="single" w:sz="4" w:space="0" w:color="auto"/>
              <w:left w:val="single" w:sz="4" w:space="0" w:color="auto"/>
              <w:bottom w:val="single" w:sz="4" w:space="0" w:color="auto"/>
              <w:right w:val="single" w:sz="4" w:space="0" w:color="auto"/>
            </w:tcBorders>
          </w:tcPr>
          <w:p w14:paraId="678804CF" w14:textId="77777777" w:rsidR="00BF3C41" w:rsidRPr="00F02BD5" w:rsidRDefault="00BF3C41" w:rsidP="008151B6">
            <w:pPr>
              <w:autoSpaceDE w:val="0"/>
              <w:autoSpaceDN w:val="0"/>
              <w:adjustRightInd w:val="0"/>
              <w:jc w:val="right"/>
              <w:rPr>
                <w:rFonts w:eastAsia="Calibri"/>
                <w:color w:val="000000"/>
                <w:lang w:val="sr-Cyrl-RS"/>
              </w:rPr>
            </w:pPr>
          </w:p>
        </w:tc>
        <w:tc>
          <w:tcPr>
            <w:tcW w:w="604" w:type="pct"/>
            <w:gridSpan w:val="2"/>
            <w:tcBorders>
              <w:top w:val="single" w:sz="4" w:space="0" w:color="auto"/>
              <w:left w:val="single" w:sz="4" w:space="0" w:color="auto"/>
              <w:bottom w:val="single" w:sz="4" w:space="0" w:color="auto"/>
              <w:right w:val="single" w:sz="4" w:space="0" w:color="auto"/>
            </w:tcBorders>
          </w:tcPr>
          <w:p w14:paraId="2901C30D" w14:textId="77777777" w:rsidR="00BF3C41" w:rsidRPr="00F02BD5" w:rsidRDefault="00BF3C41" w:rsidP="008151B6">
            <w:pPr>
              <w:autoSpaceDE w:val="0"/>
              <w:autoSpaceDN w:val="0"/>
              <w:adjustRightInd w:val="0"/>
              <w:jc w:val="right"/>
              <w:rPr>
                <w:rFonts w:eastAsia="Calibri"/>
                <w:color w:val="000000"/>
              </w:rPr>
            </w:pPr>
          </w:p>
        </w:tc>
        <w:tc>
          <w:tcPr>
            <w:tcW w:w="403" w:type="pct"/>
            <w:tcBorders>
              <w:top w:val="single" w:sz="4" w:space="0" w:color="auto"/>
              <w:left w:val="single" w:sz="4" w:space="0" w:color="auto"/>
              <w:bottom w:val="single" w:sz="4" w:space="0" w:color="auto"/>
              <w:right w:val="single" w:sz="4" w:space="0" w:color="auto"/>
            </w:tcBorders>
          </w:tcPr>
          <w:p w14:paraId="682D5EF4" w14:textId="6A7F197D" w:rsidR="00BF3C41" w:rsidRPr="00F02BD5" w:rsidRDefault="00BF3C41" w:rsidP="008151B6">
            <w:pPr>
              <w:autoSpaceDE w:val="0"/>
              <w:autoSpaceDN w:val="0"/>
              <w:adjustRightInd w:val="0"/>
              <w:jc w:val="right"/>
              <w:rPr>
                <w:rFonts w:eastAsia="Calibri"/>
                <w:color w:val="000000"/>
              </w:rPr>
            </w:pPr>
          </w:p>
        </w:tc>
      </w:tr>
      <w:tr w:rsidR="00BF3C41" w:rsidRPr="00F02BD5" w14:paraId="6DE1D729" w14:textId="77777777" w:rsidTr="005F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74" w:type="pct"/>
            <w:tcBorders>
              <w:top w:val="single" w:sz="4" w:space="0" w:color="auto"/>
              <w:left w:val="single" w:sz="4" w:space="0" w:color="auto"/>
              <w:bottom w:val="single" w:sz="4" w:space="0" w:color="auto"/>
              <w:right w:val="single" w:sz="4" w:space="0" w:color="auto"/>
            </w:tcBorders>
          </w:tcPr>
          <w:p w14:paraId="3F5D5EA3" w14:textId="6F62D79C" w:rsidR="00BF3C41" w:rsidRPr="00F02BD5" w:rsidRDefault="00BF3C41" w:rsidP="009C44C5">
            <w:pPr>
              <w:pStyle w:val="ListParagraph"/>
              <w:numPr>
                <w:ilvl w:val="0"/>
                <w:numId w:val="45"/>
              </w:numPr>
              <w:autoSpaceDE w:val="0"/>
              <w:autoSpaceDN w:val="0"/>
              <w:adjustRightInd w:val="0"/>
              <w:jc w:val="center"/>
              <w:rPr>
                <w:rFonts w:eastAsia="Calibri"/>
                <w:color w:val="000000"/>
              </w:rPr>
            </w:pPr>
          </w:p>
        </w:tc>
        <w:tc>
          <w:tcPr>
            <w:tcW w:w="1587" w:type="pct"/>
            <w:tcBorders>
              <w:top w:val="single" w:sz="4" w:space="0" w:color="auto"/>
              <w:left w:val="single" w:sz="4" w:space="0" w:color="auto"/>
              <w:bottom w:val="single" w:sz="4" w:space="0" w:color="auto"/>
              <w:right w:val="single" w:sz="4" w:space="0" w:color="auto"/>
            </w:tcBorders>
          </w:tcPr>
          <w:p w14:paraId="7C047777" w14:textId="77777777" w:rsidR="00BF3C41" w:rsidRPr="00F02BD5" w:rsidRDefault="00BF3C41" w:rsidP="001D0E0D">
            <w:pPr>
              <w:autoSpaceDE w:val="0"/>
              <w:autoSpaceDN w:val="0"/>
              <w:adjustRightInd w:val="0"/>
              <w:rPr>
                <w:rFonts w:eastAsia="Calibri"/>
                <w:color w:val="000000"/>
              </w:rPr>
            </w:pPr>
            <w:r w:rsidRPr="00F02BD5">
              <w:rPr>
                <w:rFonts w:eastAsia="Calibri"/>
                <w:color w:val="000000"/>
              </w:rPr>
              <w:t>Heine 093 6V</w:t>
            </w:r>
          </w:p>
        </w:tc>
        <w:tc>
          <w:tcPr>
            <w:tcW w:w="518" w:type="pct"/>
            <w:tcBorders>
              <w:top w:val="single" w:sz="4" w:space="0" w:color="auto"/>
              <w:left w:val="single" w:sz="4" w:space="0" w:color="auto"/>
              <w:bottom w:val="single" w:sz="4" w:space="0" w:color="auto"/>
              <w:right w:val="single" w:sz="4" w:space="0" w:color="auto"/>
            </w:tcBorders>
          </w:tcPr>
          <w:p w14:paraId="72441C9A" w14:textId="2DE34C55" w:rsidR="00BF3C41" w:rsidRPr="00BF3C41" w:rsidRDefault="00BF3C41" w:rsidP="008151B6">
            <w:pPr>
              <w:autoSpaceDE w:val="0"/>
              <w:autoSpaceDN w:val="0"/>
              <w:adjustRightInd w:val="0"/>
              <w:jc w:val="center"/>
              <w:rPr>
                <w:rFonts w:eastAsia="Calibri"/>
              </w:rPr>
            </w:pPr>
            <w:r w:rsidRPr="00BF3C41">
              <w:rPr>
                <w:rFonts w:eastAsia="Calibri"/>
              </w:rPr>
              <w:t>2</w:t>
            </w:r>
          </w:p>
        </w:tc>
        <w:tc>
          <w:tcPr>
            <w:tcW w:w="504" w:type="pct"/>
            <w:tcBorders>
              <w:top w:val="single" w:sz="4" w:space="0" w:color="auto"/>
              <w:left w:val="single" w:sz="4" w:space="0" w:color="auto"/>
              <w:bottom w:val="single" w:sz="4" w:space="0" w:color="auto"/>
              <w:right w:val="single" w:sz="4" w:space="0" w:color="auto"/>
            </w:tcBorders>
          </w:tcPr>
          <w:p w14:paraId="526811C8" w14:textId="466D82EA" w:rsidR="00BF3C41" w:rsidRPr="0067411D" w:rsidRDefault="00BF3C41" w:rsidP="008151B6">
            <w:pPr>
              <w:autoSpaceDE w:val="0"/>
              <w:autoSpaceDN w:val="0"/>
              <w:adjustRightInd w:val="0"/>
              <w:jc w:val="center"/>
              <w:rPr>
                <w:rFonts w:eastAsia="Calibri"/>
                <w:color w:val="000000"/>
                <w:lang w:val="sr-Cyrl-RS"/>
              </w:rPr>
            </w:pPr>
            <w:r>
              <w:rPr>
                <w:rFonts w:eastAsia="Calibri"/>
                <w:color w:val="000000"/>
              </w:rPr>
              <w:t>Ком</w:t>
            </w:r>
            <w:r>
              <w:rPr>
                <w:rFonts w:eastAsia="Calibri"/>
                <w:color w:val="000000"/>
                <w:lang w:val="sr-Cyrl-RS"/>
              </w:rPr>
              <w:t>.</w:t>
            </w:r>
          </w:p>
        </w:tc>
        <w:tc>
          <w:tcPr>
            <w:tcW w:w="554" w:type="pct"/>
            <w:gridSpan w:val="2"/>
            <w:tcBorders>
              <w:top w:val="single" w:sz="4" w:space="0" w:color="auto"/>
              <w:left w:val="single" w:sz="4" w:space="0" w:color="auto"/>
              <w:bottom w:val="single" w:sz="4" w:space="0" w:color="auto"/>
              <w:right w:val="single" w:sz="4" w:space="0" w:color="auto"/>
            </w:tcBorders>
          </w:tcPr>
          <w:p w14:paraId="7D7F01BD" w14:textId="41790819" w:rsidR="00BF3C41" w:rsidRPr="00F02BD5" w:rsidRDefault="00BF3C41" w:rsidP="008151B6">
            <w:pPr>
              <w:autoSpaceDE w:val="0"/>
              <w:autoSpaceDN w:val="0"/>
              <w:adjustRightInd w:val="0"/>
              <w:jc w:val="center"/>
              <w:rPr>
                <w:rFonts w:eastAsia="Calibri"/>
                <w:color w:val="000000"/>
              </w:rPr>
            </w:pPr>
          </w:p>
        </w:tc>
        <w:tc>
          <w:tcPr>
            <w:tcW w:w="656" w:type="pct"/>
            <w:gridSpan w:val="2"/>
            <w:tcBorders>
              <w:top w:val="single" w:sz="4" w:space="0" w:color="auto"/>
              <w:left w:val="single" w:sz="4" w:space="0" w:color="auto"/>
              <w:bottom w:val="single" w:sz="4" w:space="0" w:color="auto"/>
              <w:right w:val="single" w:sz="4" w:space="0" w:color="auto"/>
            </w:tcBorders>
          </w:tcPr>
          <w:p w14:paraId="0C72B8EF" w14:textId="77777777" w:rsidR="00BF3C41" w:rsidRPr="00F02BD5" w:rsidRDefault="00BF3C41" w:rsidP="008151B6">
            <w:pPr>
              <w:autoSpaceDE w:val="0"/>
              <w:autoSpaceDN w:val="0"/>
              <w:adjustRightInd w:val="0"/>
              <w:jc w:val="right"/>
              <w:rPr>
                <w:rFonts w:eastAsia="Calibri"/>
                <w:color w:val="000000"/>
                <w:lang w:val="sr-Cyrl-RS"/>
              </w:rPr>
            </w:pPr>
          </w:p>
        </w:tc>
        <w:tc>
          <w:tcPr>
            <w:tcW w:w="604" w:type="pct"/>
            <w:gridSpan w:val="2"/>
            <w:tcBorders>
              <w:top w:val="single" w:sz="4" w:space="0" w:color="auto"/>
              <w:left w:val="single" w:sz="4" w:space="0" w:color="auto"/>
              <w:bottom w:val="single" w:sz="4" w:space="0" w:color="auto"/>
              <w:right w:val="single" w:sz="4" w:space="0" w:color="auto"/>
            </w:tcBorders>
          </w:tcPr>
          <w:p w14:paraId="1D9F62F0" w14:textId="77777777" w:rsidR="00BF3C41" w:rsidRPr="00F02BD5" w:rsidRDefault="00BF3C41" w:rsidP="008151B6">
            <w:pPr>
              <w:autoSpaceDE w:val="0"/>
              <w:autoSpaceDN w:val="0"/>
              <w:adjustRightInd w:val="0"/>
              <w:jc w:val="right"/>
              <w:rPr>
                <w:rFonts w:eastAsia="Calibri"/>
                <w:color w:val="FF0000"/>
              </w:rPr>
            </w:pPr>
          </w:p>
        </w:tc>
        <w:tc>
          <w:tcPr>
            <w:tcW w:w="403" w:type="pct"/>
            <w:tcBorders>
              <w:top w:val="single" w:sz="4" w:space="0" w:color="auto"/>
              <w:left w:val="single" w:sz="4" w:space="0" w:color="auto"/>
              <w:bottom w:val="single" w:sz="4" w:space="0" w:color="auto"/>
              <w:right w:val="single" w:sz="4" w:space="0" w:color="auto"/>
            </w:tcBorders>
          </w:tcPr>
          <w:p w14:paraId="282D534F" w14:textId="43A4A01D" w:rsidR="00BF3C41" w:rsidRPr="00F02BD5" w:rsidRDefault="00BF3C41" w:rsidP="008151B6">
            <w:pPr>
              <w:autoSpaceDE w:val="0"/>
              <w:autoSpaceDN w:val="0"/>
              <w:adjustRightInd w:val="0"/>
              <w:jc w:val="right"/>
              <w:rPr>
                <w:rFonts w:eastAsia="Calibri"/>
                <w:color w:val="FF0000"/>
              </w:rPr>
            </w:pPr>
          </w:p>
        </w:tc>
      </w:tr>
      <w:tr w:rsidR="00BF3C41" w:rsidRPr="00F02BD5" w14:paraId="2D58BDE9" w14:textId="77777777" w:rsidTr="005F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74" w:type="pct"/>
            <w:tcBorders>
              <w:top w:val="single" w:sz="4" w:space="0" w:color="auto"/>
              <w:left w:val="single" w:sz="4" w:space="0" w:color="auto"/>
              <w:bottom w:val="single" w:sz="4" w:space="0" w:color="auto"/>
              <w:right w:val="single" w:sz="4" w:space="0" w:color="auto"/>
            </w:tcBorders>
          </w:tcPr>
          <w:p w14:paraId="0C083B74" w14:textId="3DF66EC3" w:rsidR="00BF3C41" w:rsidRPr="00F02BD5" w:rsidRDefault="00BF3C41" w:rsidP="009C44C5">
            <w:pPr>
              <w:pStyle w:val="ListParagraph"/>
              <w:numPr>
                <w:ilvl w:val="0"/>
                <w:numId w:val="45"/>
              </w:numPr>
              <w:autoSpaceDE w:val="0"/>
              <w:autoSpaceDN w:val="0"/>
              <w:adjustRightInd w:val="0"/>
              <w:jc w:val="center"/>
              <w:rPr>
                <w:rFonts w:eastAsia="Calibri"/>
                <w:color w:val="000000"/>
              </w:rPr>
            </w:pPr>
          </w:p>
        </w:tc>
        <w:tc>
          <w:tcPr>
            <w:tcW w:w="1587" w:type="pct"/>
            <w:tcBorders>
              <w:top w:val="single" w:sz="4" w:space="0" w:color="auto"/>
              <w:left w:val="single" w:sz="4" w:space="0" w:color="auto"/>
              <w:bottom w:val="single" w:sz="4" w:space="0" w:color="auto"/>
              <w:right w:val="single" w:sz="4" w:space="0" w:color="auto"/>
            </w:tcBorders>
          </w:tcPr>
          <w:p w14:paraId="32DD98D9" w14:textId="77777777" w:rsidR="00BF3C41" w:rsidRPr="00F02BD5" w:rsidRDefault="00BF3C41" w:rsidP="001D0E0D">
            <w:pPr>
              <w:autoSpaceDE w:val="0"/>
              <w:autoSpaceDN w:val="0"/>
              <w:adjustRightInd w:val="0"/>
              <w:rPr>
                <w:rFonts w:eastAsia="Calibri"/>
                <w:color w:val="000000"/>
              </w:rPr>
            </w:pPr>
            <w:r w:rsidRPr="00F02BD5">
              <w:rPr>
                <w:rFonts w:eastAsia="Calibri"/>
                <w:color w:val="000000"/>
              </w:rPr>
              <w:t>6V 25W</w:t>
            </w:r>
          </w:p>
        </w:tc>
        <w:tc>
          <w:tcPr>
            <w:tcW w:w="518" w:type="pct"/>
            <w:tcBorders>
              <w:top w:val="single" w:sz="4" w:space="0" w:color="auto"/>
              <w:left w:val="single" w:sz="4" w:space="0" w:color="auto"/>
              <w:bottom w:val="single" w:sz="4" w:space="0" w:color="auto"/>
              <w:right w:val="single" w:sz="4" w:space="0" w:color="auto"/>
            </w:tcBorders>
          </w:tcPr>
          <w:p w14:paraId="352F3048" w14:textId="03F41ECA" w:rsidR="00BF3C41" w:rsidRPr="00BF3C41" w:rsidRDefault="00BF3C41" w:rsidP="008151B6">
            <w:pPr>
              <w:autoSpaceDE w:val="0"/>
              <w:autoSpaceDN w:val="0"/>
              <w:adjustRightInd w:val="0"/>
              <w:jc w:val="center"/>
              <w:rPr>
                <w:rFonts w:eastAsia="Calibri"/>
              </w:rPr>
            </w:pPr>
            <w:r w:rsidRPr="00BF3C41">
              <w:rPr>
                <w:rFonts w:eastAsia="Calibri"/>
              </w:rPr>
              <w:t>5</w:t>
            </w:r>
          </w:p>
        </w:tc>
        <w:tc>
          <w:tcPr>
            <w:tcW w:w="504" w:type="pct"/>
            <w:tcBorders>
              <w:top w:val="single" w:sz="4" w:space="0" w:color="auto"/>
              <w:left w:val="single" w:sz="4" w:space="0" w:color="auto"/>
              <w:bottom w:val="single" w:sz="4" w:space="0" w:color="auto"/>
              <w:right w:val="single" w:sz="4" w:space="0" w:color="auto"/>
            </w:tcBorders>
          </w:tcPr>
          <w:p w14:paraId="7A3D9026" w14:textId="3A0A38BB" w:rsidR="00BF3C41" w:rsidRPr="0067411D" w:rsidRDefault="00BF3C41" w:rsidP="008151B6">
            <w:pPr>
              <w:autoSpaceDE w:val="0"/>
              <w:autoSpaceDN w:val="0"/>
              <w:adjustRightInd w:val="0"/>
              <w:jc w:val="center"/>
              <w:rPr>
                <w:rFonts w:eastAsia="Calibri"/>
                <w:color w:val="000000"/>
                <w:lang w:val="sr-Cyrl-RS"/>
              </w:rPr>
            </w:pPr>
            <w:r>
              <w:rPr>
                <w:rFonts w:eastAsia="Calibri"/>
                <w:color w:val="000000"/>
              </w:rPr>
              <w:t>Ком</w:t>
            </w:r>
            <w:r>
              <w:rPr>
                <w:rFonts w:eastAsia="Calibri"/>
                <w:color w:val="000000"/>
                <w:lang w:val="sr-Cyrl-RS"/>
              </w:rPr>
              <w:t>.</w:t>
            </w:r>
          </w:p>
        </w:tc>
        <w:tc>
          <w:tcPr>
            <w:tcW w:w="554" w:type="pct"/>
            <w:gridSpan w:val="2"/>
            <w:tcBorders>
              <w:top w:val="single" w:sz="4" w:space="0" w:color="auto"/>
              <w:left w:val="single" w:sz="4" w:space="0" w:color="auto"/>
              <w:bottom w:val="single" w:sz="4" w:space="0" w:color="auto"/>
              <w:right w:val="single" w:sz="4" w:space="0" w:color="auto"/>
            </w:tcBorders>
          </w:tcPr>
          <w:p w14:paraId="26D00169" w14:textId="5B387F1F" w:rsidR="00BF3C41" w:rsidRPr="00F02BD5" w:rsidRDefault="00BF3C41" w:rsidP="008151B6">
            <w:pPr>
              <w:autoSpaceDE w:val="0"/>
              <w:autoSpaceDN w:val="0"/>
              <w:adjustRightInd w:val="0"/>
              <w:jc w:val="center"/>
              <w:rPr>
                <w:rFonts w:eastAsia="Calibri"/>
                <w:color w:val="FF0000"/>
              </w:rPr>
            </w:pPr>
          </w:p>
        </w:tc>
        <w:tc>
          <w:tcPr>
            <w:tcW w:w="656" w:type="pct"/>
            <w:gridSpan w:val="2"/>
            <w:tcBorders>
              <w:top w:val="single" w:sz="4" w:space="0" w:color="auto"/>
              <w:left w:val="single" w:sz="4" w:space="0" w:color="auto"/>
              <w:bottom w:val="single" w:sz="4" w:space="0" w:color="auto"/>
              <w:right w:val="single" w:sz="4" w:space="0" w:color="auto"/>
            </w:tcBorders>
          </w:tcPr>
          <w:p w14:paraId="14D2D983" w14:textId="77777777" w:rsidR="00BF3C41" w:rsidRPr="00F02BD5" w:rsidRDefault="00BF3C41" w:rsidP="008151B6">
            <w:pPr>
              <w:autoSpaceDE w:val="0"/>
              <w:autoSpaceDN w:val="0"/>
              <w:adjustRightInd w:val="0"/>
              <w:jc w:val="right"/>
              <w:rPr>
                <w:rFonts w:eastAsia="Calibri"/>
                <w:color w:val="000000"/>
                <w:lang w:val="sr-Cyrl-RS"/>
              </w:rPr>
            </w:pPr>
          </w:p>
        </w:tc>
        <w:tc>
          <w:tcPr>
            <w:tcW w:w="604" w:type="pct"/>
            <w:gridSpan w:val="2"/>
            <w:tcBorders>
              <w:top w:val="single" w:sz="4" w:space="0" w:color="auto"/>
              <w:left w:val="single" w:sz="4" w:space="0" w:color="auto"/>
              <w:bottom w:val="single" w:sz="4" w:space="0" w:color="auto"/>
              <w:right w:val="single" w:sz="4" w:space="0" w:color="auto"/>
            </w:tcBorders>
          </w:tcPr>
          <w:p w14:paraId="40268416" w14:textId="77777777" w:rsidR="00BF3C41" w:rsidRPr="00F02BD5" w:rsidRDefault="00BF3C41" w:rsidP="008151B6">
            <w:pPr>
              <w:autoSpaceDE w:val="0"/>
              <w:autoSpaceDN w:val="0"/>
              <w:adjustRightInd w:val="0"/>
              <w:jc w:val="right"/>
              <w:rPr>
                <w:rFonts w:eastAsia="Calibri"/>
                <w:color w:val="000000"/>
              </w:rPr>
            </w:pPr>
          </w:p>
        </w:tc>
        <w:tc>
          <w:tcPr>
            <w:tcW w:w="403" w:type="pct"/>
            <w:tcBorders>
              <w:top w:val="single" w:sz="4" w:space="0" w:color="auto"/>
              <w:left w:val="single" w:sz="4" w:space="0" w:color="auto"/>
              <w:bottom w:val="single" w:sz="4" w:space="0" w:color="auto"/>
              <w:right w:val="single" w:sz="4" w:space="0" w:color="auto"/>
            </w:tcBorders>
          </w:tcPr>
          <w:p w14:paraId="77EF2B30" w14:textId="06A341F8" w:rsidR="00BF3C41" w:rsidRPr="00F02BD5" w:rsidRDefault="00BF3C41" w:rsidP="008151B6">
            <w:pPr>
              <w:autoSpaceDE w:val="0"/>
              <w:autoSpaceDN w:val="0"/>
              <w:adjustRightInd w:val="0"/>
              <w:jc w:val="right"/>
              <w:rPr>
                <w:rFonts w:eastAsia="Calibri"/>
                <w:color w:val="000000"/>
              </w:rPr>
            </w:pPr>
          </w:p>
        </w:tc>
      </w:tr>
      <w:tr w:rsidR="00BF3C41" w:rsidRPr="00F02BD5" w14:paraId="1AEE9C06" w14:textId="77777777" w:rsidTr="005F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74" w:type="pct"/>
            <w:tcBorders>
              <w:top w:val="single" w:sz="4" w:space="0" w:color="auto"/>
              <w:left w:val="single" w:sz="4" w:space="0" w:color="auto"/>
              <w:bottom w:val="single" w:sz="4" w:space="0" w:color="auto"/>
              <w:right w:val="single" w:sz="4" w:space="0" w:color="auto"/>
            </w:tcBorders>
          </w:tcPr>
          <w:p w14:paraId="407A55A8" w14:textId="320408AE" w:rsidR="00BF3C41" w:rsidRPr="00F02BD5" w:rsidRDefault="00BF3C41" w:rsidP="009C44C5">
            <w:pPr>
              <w:pStyle w:val="ListParagraph"/>
              <w:numPr>
                <w:ilvl w:val="0"/>
                <w:numId w:val="45"/>
              </w:numPr>
              <w:autoSpaceDE w:val="0"/>
              <w:autoSpaceDN w:val="0"/>
              <w:adjustRightInd w:val="0"/>
              <w:jc w:val="center"/>
              <w:rPr>
                <w:rFonts w:eastAsia="Calibri"/>
                <w:color w:val="000000"/>
              </w:rPr>
            </w:pPr>
          </w:p>
        </w:tc>
        <w:tc>
          <w:tcPr>
            <w:tcW w:w="1587" w:type="pct"/>
            <w:tcBorders>
              <w:top w:val="single" w:sz="4" w:space="0" w:color="auto"/>
              <w:left w:val="single" w:sz="4" w:space="0" w:color="auto"/>
              <w:bottom w:val="single" w:sz="4" w:space="0" w:color="auto"/>
              <w:right w:val="single" w:sz="4" w:space="0" w:color="auto"/>
            </w:tcBorders>
          </w:tcPr>
          <w:p w14:paraId="3034E8D8" w14:textId="77777777" w:rsidR="00BF3C41" w:rsidRPr="00F02BD5" w:rsidRDefault="00BF3C41" w:rsidP="001D0E0D">
            <w:pPr>
              <w:autoSpaceDE w:val="0"/>
              <w:autoSpaceDN w:val="0"/>
              <w:adjustRightInd w:val="0"/>
              <w:rPr>
                <w:rFonts w:eastAsia="Calibri"/>
                <w:color w:val="000000"/>
              </w:rPr>
            </w:pPr>
            <w:r w:rsidRPr="00F02BD5">
              <w:rPr>
                <w:rFonts w:eastAsia="Calibri"/>
                <w:color w:val="000000"/>
              </w:rPr>
              <w:t>6W 4.5A</w:t>
            </w:r>
          </w:p>
        </w:tc>
        <w:tc>
          <w:tcPr>
            <w:tcW w:w="518" w:type="pct"/>
            <w:tcBorders>
              <w:top w:val="single" w:sz="4" w:space="0" w:color="auto"/>
              <w:left w:val="single" w:sz="4" w:space="0" w:color="auto"/>
              <w:bottom w:val="single" w:sz="4" w:space="0" w:color="auto"/>
              <w:right w:val="single" w:sz="4" w:space="0" w:color="auto"/>
            </w:tcBorders>
          </w:tcPr>
          <w:p w14:paraId="5B4D2844" w14:textId="474DF0EB" w:rsidR="00BF3C41" w:rsidRPr="00BF3C41" w:rsidRDefault="00BF3C41" w:rsidP="008151B6">
            <w:pPr>
              <w:autoSpaceDE w:val="0"/>
              <w:autoSpaceDN w:val="0"/>
              <w:adjustRightInd w:val="0"/>
              <w:jc w:val="center"/>
              <w:rPr>
                <w:rFonts w:eastAsia="Calibri"/>
              </w:rPr>
            </w:pPr>
            <w:r w:rsidRPr="00BF3C41">
              <w:rPr>
                <w:rFonts w:eastAsia="Calibri"/>
              </w:rPr>
              <w:t>1</w:t>
            </w:r>
          </w:p>
        </w:tc>
        <w:tc>
          <w:tcPr>
            <w:tcW w:w="504" w:type="pct"/>
            <w:tcBorders>
              <w:top w:val="single" w:sz="4" w:space="0" w:color="auto"/>
              <w:left w:val="single" w:sz="4" w:space="0" w:color="auto"/>
              <w:bottom w:val="single" w:sz="4" w:space="0" w:color="auto"/>
              <w:right w:val="single" w:sz="4" w:space="0" w:color="auto"/>
            </w:tcBorders>
          </w:tcPr>
          <w:p w14:paraId="78D58600" w14:textId="6E5C0588" w:rsidR="00BF3C41" w:rsidRPr="0067411D" w:rsidRDefault="00BF3C41" w:rsidP="008151B6">
            <w:pPr>
              <w:autoSpaceDE w:val="0"/>
              <w:autoSpaceDN w:val="0"/>
              <w:adjustRightInd w:val="0"/>
              <w:jc w:val="center"/>
              <w:rPr>
                <w:rFonts w:eastAsia="Calibri"/>
                <w:color w:val="000000"/>
                <w:lang w:val="sr-Cyrl-RS"/>
              </w:rPr>
            </w:pPr>
            <w:r>
              <w:rPr>
                <w:rFonts w:eastAsia="Calibri"/>
                <w:color w:val="000000"/>
              </w:rPr>
              <w:t>Ком</w:t>
            </w:r>
            <w:r>
              <w:rPr>
                <w:rFonts w:eastAsia="Calibri"/>
                <w:color w:val="000000"/>
                <w:lang w:val="sr-Cyrl-RS"/>
              </w:rPr>
              <w:t>.</w:t>
            </w:r>
          </w:p>
        </w:tc>
        <w:tc>
          <w:tcPr>
            <w:tcW w:w="554" w:type="pct"/>
            <w:gridSpan w:val="2"/>
            <w:tcBorders>
              <w:top w:val="single" w:sz="4" w:space="0" w:color="auto"/>
              <w:left w:val="single" w:sz="4" w:space="0" w:color="auto"/>
              <w:bottom w:val="single" w:sz="4" w:space="0" w:color="auto"/>
              <w:right w:val="single" w:sz="4" w:space="0" w:color="auto"/>
            </w:tcBorders>
          </w:tcPr>
          <w:p w14:paraId="32829E8B" w14:textId="2171B283" w:rsidR="00BF3C41" w:rsidRPr="00F02BD5" w:rsidRDefault="00BF3C41" w:rsidP="008151B6">
            <w:pPr>
              <w:autoSpaceDE w:val="0"/>
              <w:autoSpaceDN w:val="0"/>
              <w:adjustRightInd w:val="0"/>
              <w:jc w:val="center"/>
              <w:rPr>
                <w:rFonts w:eastAsia="Calibri"/>
                <w:color w:val="000000"/>
              </w:rPr>
            </w:pPr>
          </w:p>
        </w:tc>
        <w:tc>
          <w:tcPr>
            <w:tcW w:w="656" w:type="pct"/>
            <w:gridSpan w:val="2"/>
            <w:tcBorders>
              <w:top w:val="single" w:sz="4" w:space="0" w:color="auto"/>
              <w:left w:val="single" w:sz="4" w:space="0" w:color="auto"/>
              <w:bottom w:val="single" w:sz="4" w:space="0" w:color="auto"/>
              <w:right w:val="single" w:sz="4" w:space="0" w:color="auto"/>
            </w:tcBorders>
          </w:tcPr>
          <w:p w14:paraId="58090DBE" w14:textId="77777777" w:rsidR="00BF3C41" w:rsidRPr="00F02BD5" w:rsidRDefault="00BF3C41" w:rsidP="008151B6">
            <w:pPr>
              <w:autoSpaceDE w:val="0"/>
              <w:autoSpaceDN w:val="0"/>
              <w:adjustRightInd w:val="0"/>
              <w:jc w:val="right"/>
              <w:rPr>
                <w:rFonts w:eastAsia="Calibri"/>
                <w:color w:val="000000"/>
                <w:lang w:val="sr-Cyrl-RS"/>
              </w:rPr>
            </w:pPr>
          </w:p>
        </w:tc>
        <w:tc>
          <w:tcPr>
            <w:tcW w:w="604" w:type="pct"/>
            <w:gridSpan w:val="2"/>
            <w:tcBorders>
              <w:top w:val="single" w:sz="4" w:space="0" w:color="auto"/>
              <w:left w:val="single" w:sz="4" w:space="0" w:color="auto"/>
              <w:bottom w:val="single" w:sz="4" w:space="0" w:color="auto"/>
              <w:right w:val="single" w:sz="4" w:space="0" w:color="auto"/>
            </w:tcBorders>
          </w:tcPr>
          <w:p w14:paraId="1E651BA0" w14:textId="77777777" w:rsidR="00BF3C41" w:rsidRPr="00F02BD5" w:rsidRDefault="00BF3C41" w:rsidP="008151B6">
            <w:pPr>
              <w:autoSpaceDE w:val="0"/>
              <w:autoSpaceDN w:val="0"/>
              <w:adjustRightInd w:val="0"/>
              <w:jc w:val="right"/>
              <w:rPr>
                <w:rFonts w:eastAsia="Calibri"/>
                <w:color w:val="000000"/>
              </w:rPr>
            </w:pPr>
          </w:p>
        </w:tc>
        <w:tc>
          <w:tcPr>
            <w:tcW w:w="403" w:type="pct"/>
            <w:tcBorders>
              <w:top w:val="single" w:sz="4" w:space="0" w:color="auto"/>
              <w:left w:val="single" w:sz="4" w:space="0" w:color="auto"/>
              <w:bottom w:val="single" w:sz="4" w:space="0" w:color="auto"/>
              <w:right w:val="single" w:sz="4" w:space="0" w:color="auto"/>
            </w:tcBorders>
          </w:tcPr>
          <w:p w14:paraId="6E61044B" w14:textId="20A6144A" w:rsidR="00BF3C41" w:rsidRPr="00F02BD5" w:rsidRDefault="00BF3C41" w:rsidP="008151B6">
            <w:pPr>
              <w:autoSpaceDE w:val="0"/>
              <w:autoSpaceDN w:val="0"/>
              <w:adjustRightInd w:val="0"/>
              <w:jc w:val="right"/>
              <w:rPr>
                <w:rFonts w:eastAsia="Calibri"/>
                <w:color w:val="000000"/>
              </w:rPr>
            </w:pPr>
          </w:p>
        </w:tc>
      </w:tr>
      <w:tr w:rsidR="00BF3C41" w:rsidRPr="00F02BD5" w14:paraId="7C5BA8DB" w14:textId="77777777" w:rsidTr="005F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74" w:type="pct"/>
            <w:tcBorders>
              <w:top w:val="single" w:sz="4" w:space="0" w:color="auto"/>
              <w:left w:val="single" w:sz="4" w:space="0" w:color="auto"/>
              <w:bottom w:val="single" w:sz="4" w:space="0" w:color="auto"/>
              <w:right w:val="single" w:sz="4" w:space="0" w:color="auto"/>
            </w:tcBorders>
          </w:tcPr>
          <w:p w14:paraId="4EE43F83" w14:textId="5FCDCCE2" w:rsidR="00BF3C41" w:rsidRPr="00F02BD5" w:rsidRDefault="00BF3C41" w:rsidP="009C44C5">
            <w:pPr>
              <w:pStyle w:val="ListParagraph"/>
              <w:numPr>
                <w:ilvl w:val="0"/>
                <w:numId w:val="45"/>
              </w:numPr>
              <w:autoSpaceDE w:val="0"/>
              <w:autoSpaceDN w:val="0"/>
              <w:adjustRightInd w:val="0"/>
              <w:jc w:val="center"/>
              <w:rPr>
                <w:rFonts w:eastAsia="Calibri"/>
                <w:color w:val="000000"/>
              </w:rPr>
            </w:pPr>
          </w:p>
        </w:tc>
        <w:tc>
          <w:tcPr>
            <w:tcW w:w="1587" w:type="pct"/>
            <w:tcBorders>
              <w:top w:val="single" w:sz="4" w:space="0" w:color="auto"/>
              <w:left w:val="single" w:sz="4" w:space="0" w:color="auto"/>
              <w:bottom w:val="single" w:sz="4" w:space="0" w:color="auto"/>
              <w:right w:val="single" w:sz="4" w:space="0" w:color="auto"/>
            </w:tcBorders>
          </w:tcPr>
          <w:p w14:paraId="25655A4F" w14:textId="77777777" w:rsidR="00BF3C41" w:rsidRPr="00F02BD5" w:rsidRDefault="00BF3C41" w:rsidP="001D0E0D">
            <w:pPr>
              <w:autoSpaceDE w:val="0"/>
              <w:autoSpaceDN w:val="0"/>
              <w:adjustRightInd w:val="0"/>
              <w:rPr>
                <w:rFonts w:eastAsia="Calibri"/>
                <w:color w:val="000000"/>
              </w:rPr>
            </w:pPr>
            <w:r w:rsidRPr="00F02BD5">
              <w:rPr>
                <w:rFonts w:eastAsia="Calibri"/>
                <w:color w:val="000000"/>
              </w:rPr>
              <w:t>Heine X-04.88.076 6V</w:t>
            </w:r>
          </w:p>
        </w:tc>
        <w:tc>
          <w:tcPr>
            <w:tcW w:w="518" w:type="pct"/>
            <w:tcBorders>
              <w:top w:val="single" w:sz="4" w:space="0" w:color="auto"/>
              <w:left w:val="single" w:sz="4" w:space="0" w:color="auto"/>
              <w:bottom w:val="single" w:sz="4" w:space="0" w:color="auto"/>
              <w:right w:val="single" w:sz="4" w:space="0" w:color="auto"/>
            </w:tcBorders>
          </w:tcPr>
          <w:p w14:paraId="60404051" w14:textId="1420306E" w:rsidR="00BF3C41" w:rsidRPr="00BF3C41" w:rsidRDefault="00BF3C41" w:rsidP="008151B6">
            <w:pPr>
              <w:autoSpaceDE w:val="0"/>
              <w:autoSpaceDN w:val="0"/>
              <w:adjustRightInd w:val="0"/>
              <w:jc w:val="center"/>
              <w:rPr>
                <w:rFonts w:eastAsia="Calibri"/>
              </w:rPr>
            </w:pPr>
            <w:r w:rsidRPr="00BF3C41">
              <w:rPr>
                <w:rFonts w:eastAsia="Calibri"/>
              </w:rPr>
              <w:t>1</w:t>
            </w:r>
          </w:p>
        </w:tc>
        <w:tc>
          <w:tcPr>
            <w:tcW w:w="504" w:type="pct"/>
            <w:tcBorders>
              <w:top w:val="single" w:sz="4" w:space="0" w:color="auto"/>
              <w:left w:val="single" w:sz="4" w:space="0" w:color="auto"/>
              <w:bottom w:val="single" w:sz="4" w:space="0" w:color="auto"/>
              <w:right w:val="single" w:sz="4" w:space="0" w:color="auto"/>
            </w:tcBorders>
          </w:tcPr>
          <w:p w14:paraId="3C465ABF" w14:textId="3A0EAE44" w:rsidR="00BF3C41" w:rsidRPr="0067411D" w:rsidRDefault="00BF3C41" w:rsidP="008151B6">
            <w:pPr>
              <w:autoSpaceDE w:val="0"/>
              <w:autoSpaceDN w:val="0"/>
              <w:adjustRightInd w:val="0"/>
              <w:jc w:val="center"/>
              <w:rPr>
                <w:rFonts w:eastAsia="Calibri"/>
                <w:color w:val="000000"/>
                <w:lang w:val="sr-Cyrl-RS"/>
              </w:rPr>
            </w:pPr>
            <w:r>
              <w:rPr>
                <w:rFonts w:eastAsia="Calibri"/>
                <w:color w:val="000000"/>
              </w:rPr>
              <w:t>Ком</w:t>
            </w:r>
            <w:r>
              <w:rPr>
                <w:rFonts w:eastAsia="Calibri"/>
                <w:color w:val="000000"/>
                <w:lang w:val="sr-Cyrl-RS"/>
              </w:rPr>
              <w:t>.</w:t>
            </w:r>
          </w:p>
        </w:tc>
        <w:tc>
          <w:tcPr>
            <w:tcW w:w="554" w:type="pct"/>
            <w:gridSpan w:val="2"/>
            <w:tcBorders>
              <w:top w:val="single" w:sz="4" w:space="0" w:color="auto"/>
              <w:left w:val="single" w:sz="4" w:space="0" w:color="auto"/>
              <w:bottom w:val="single" w:sz="4" w:space="0" w:color="auto"/>
              <w:right w:val="single" w:sz="4" w:space="0" w:color="auto"/>
            </w:tcBorders>
          </w:tcPr>
          <w:p w14:paraId="72142740" w14:textId="21DA14CC" w:rsidR="00BF3C41" w:rsidRPr="00F02BD5" w:rsidRDefault="00BF3C41" w:rsidP="008151B6">
            <w:pPr>
              <w:autoSpaceDE w:val="0"/>
              <w:autoSpaceDN w:val="0"/>
              <w:adjustRightInd w:val="0"/>
              <w:jc w:val="center"/>
              <w:rPr>
                <w:rFonts w:eastAsia="Calibri"/>
                <w:color w:val="000000"/>
              </w:rPr>
            </w:pPr>
          </w:p>
        </w:tc>
        <w:tc>
          <w:tcPr>
            <w:tcW w:w="656" w:type="pct"/>
            <w:gridSpan w:val="2"/>
            <w:tcBorders>
              <w:top w:val="single" w:sz="4" w:space="0" w:color="auto"/>
              <w:left w:val="single" w:sz="4" w:space="0" w:color="auto"/>
              <w:bottom w:val="single" w:sz="4" w:space="0" w:color="auto"/>
              <w:right w:val="single" w:sz="4" w:space="0" w:color="auto"/>
            </w:tcBorders>
          </w:tcPr>
          <w:p w14:paraId="0A32C89A" w14:textId="77777777" w:rsidR="00BF3C41" w:rsidRPr="00F02BD5" w:rsidRDefault="00BF3C41" w:rsidP="008151B6">
            <w:pPr>
              <w:autoSpaceDE w:val="0"/>
              <w:autoSpaceDN w:val="0"/>
              <w:adjustRightInd w:val="0"/>
              <w:jc w:val="right"/>
              <w:rPr>
                <w:rFonts w:eastAsia="Calibri"/>
                <w:color w:val="000000"/>
                <w:lang w:val="sr-Cyrl-RS"/>
              </w:rPr>
            </w:pPr>
          </w:p>
        </w:tc>
        <w:tc>
          <w:tcPr>
            <w:tcW w:w="604" w:type="pct"/>
            <w:gridSpan w:val="2"/>
            <w:tcBorders>
              <w:top w:val="single" w:sz="4" w:space="0" w:color="auto"/>
              <w:left w:val="single" w:sz="4" w:space="0" w:color="auto"/>
              <w:bottom w:val="single" w:sz="4" w:space="0" w:color="auto"/>
              <w:right w:val="single" w:sz="4" w:space="0" w:color="auto"/>
            </w:tcBorders>
          </w:tcPr>
          <w:p w14:paraId="1019F5C2" w14:textId="77777777" w:rsidR="00BF3C41" w:rsidRPr="00F02BD5" w:rsidRDefault="00BF3C41" w:rsidP="008151B6">
            <w:pPr>
              <w:autoSpaceDE w:val="0"/>
              <w:autoSpaceDN w:val="0"/>
              <w:adjustRightInd w:val="0"/>
              <w:jc w:val="right"/>
              <w:rPr>
                <w:rFonts w:eastAsia="Calibri"/>
                <w:color w:val="000000"/>
              </w:rPr>
            </w:pPr>
          </w:p>
        </w:tc>
        <w:tc>
          <w:tcPr>
            <w:tcW w:w="403" w:type="pct"/>
            <w:tcBorders>
              <w:top w:val="single" w:sz="4" w:space="0" w:color="auto"/>
              <w:left w:val="single" w:sz="4" w:space="0" w:color="auto"/>
              <w:bottom w:val="single" w:sz="4" w:space="0" w:color="auto"/>
              <w:right w:val="single" w:sz="4" w:space="0" w:color="auto"/>
            </w:tcBorders>
          </w:tcPr>
          <w:p w14:paraId="59466348" w14:textId="27E17A34" w:rsidR="00BF3C41" w:rsidRPr="00F02BD5" w:rsidRDefault="00BF3C41" w:rsidP="008151B6">
            <w:pPr>
              <w:autoSpaceDE w:val="0"/>
              <w:autoSpaceDN w:val="0"/>
              <w:adjustRightInd w:val="0"/>
              <w:jc w:val="right"/>
              <w:rPr>
                <w:rFonts w:eastAsia="Calibri"/>
                <w:color w:val="000000"/>
              </w:rPr>
            </w:pPr>
          </w:p>
        </w:tc>
      </w:tr>
      <w:tr w:rsidR="00BF3C41" w:rsidRPr="00F02BD5" w14:paraId="2461F04E" w14:textId="77777777" w:rsidTr="005F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74" w:type="pct"/>
            <w:tcBorders>
              <w:top w:val="single" w:sz="4" w:space="0" w:color="auto"/>
              <w:left w:val="single" w:sz="4" w:space="0" w:color="auto"/>
              <w:bottom w:val="single" w:sz="4" w:space="0" w:color="auto"/>
              <w:right w:val="single" w:sz="4" w:space="0" w:color="auto"/>
            </w:tcBorders>
          </w:tcPr>
          <w:p w14:paraId="6369C262" w14:textId="7539D37D" w:rsidR="00BF3C41" w:rsidRPr="00F02BD5" w:rsidRDefault="00BF3C41" w:rsidP="009C44C5">
            <w:pPr>
              <w:pStyle w:val="ListParagraph"/>
              <w:numPr>
                <w:ilvl w:val="0"/>
                <w:numId w:val="45"/>
              </w:numPr>
              <w:autoSpaceDE w:val="0"/>
              <w:autoSpaceDN w:val="0"/>
              <w:adjustRightInd w:val="0"/>
              <w:jc w:val="center"/>
              <w:rPr>
                <w:rFonts w:eastAsia="Calibri"/>
                <w:color w:val="000000"/>
              </w:rPr>
            </w:pPr>
          </w:p>
        </w:tc>
        <w:tc>
          <w:tcPr>
            <w:tcW w:w="1587" w:type="pct"/>
            <w:tcBorders>
              <w:top w:val="single" w:sz="4" w:space="0" w:color="auto"/>
              <w:left w:val="single" w:sz="4" w:space="0" w:color="auto"/>
              <w:bottom w:val="single" w:sz="4" w:space="0" w:color="auto"/>
              <w:right w:val="single" w:sz="4" w:space="0" w:color="auto"/>
            </w:tcBorders>
          </w:tcPr>
          <w:p w14:paraId="6B5307EF" w14:textId="77777777" w:rsidR="00BF3C41" w:rsidRPr="00F02BD5" w:rsidRDefault="00BF3C41" w:rsidP="001D0E0D">
            <w:pPr>
              <w:autoSpaceDE w:val="0"/>
              <w:autoSpaceDN w:val="0"/>
              <w:adjustRightInd w:val="0"/>
              <w:rPr>
                <w:rFonts w:eastAsia="Calibri"/>
                <w:color w:val="000000"/>
              </w:rPr>
            </w:pPr>
            <w:r w:rsidRPr="00F02BD5">
              <w:rPr>
                <w:rFonts w:eastAsia="Calibri"/>
                <w:color w:val="000000"/>
              </w:rPr>
              <w:t>Heine 3.5V x-002.88.089</w:t>
            </w:r>
          </w:p>
        </w:tc>
        <w:tc>
          <w:tcPr>
            <w:tcW w:w="518" w:type="pct"/>
            <w:tcBorders>
              <w:top w:val="single" w:sz="4" w:space="0" w:color="auto"/>
              <w:left w:val="single" w:sz="4" w:space="0" w:color="auto"/>
              <w:bottom w:val="single" w:sz="4" w:space="0" w:color="auto"/>
              <w:right w:val="single" w:sz="4" w:space="0" w:color="auto"/>
            </w:tcBorders>
          </w:tcPr>
          <w:p w14:paraId="6BCF9B56" w14:textId="31EEA342" w:rsidR="00BF3C41" w:rsidRPr="00BF3C41" w:rsidRDefault="00BF3C41" w:rsidP="008151B6">
            <w:pPr>
              <w:autoSpaceDE w:val="0"/>
              <w:autoSpaceDN w:val="0"/>
              <w:adjustRightInd w:val="0"/>
              <w:jc w:val="center"/>
              <w:rPr>
                <w:rFonts w:eastAsia="Calibri"/>
              </w:rPr>
            </w:pPr>
            <w:r w:rsidRPr="00BF3C41">
              <w:rPr>
                <w:rFonts w:eastAsia="Calibri"/>
              </w:rPr>
              <w:t>2</w:t>
            </w:r>
          </w:p>
        </w:tc>
        <w:tc>
          <w:tcPr>
            <w:tcW w:w="504" w:type="pct"/>
            <w:tcBorders>
              <w:top w:val="single" w:sz="4" w:space="0" w:color="auto"/>
              <w:left w:val="single" w:sz="4" w:space="0" w:color="auto"/>
              <w:bottom w:val="single" w:sz="4" w:space="0" w:color="auto"/>
              <w:right w:val="single" w:sz="4" w:space="0" w:color="auto"/>
            </w:tcBorders>
          </w:tcPr>
          <w:p w14:paraId="6B644FF6" w14:textId="1BF0468F" w:rsidR="00BF3C41" w:rsidRPr="0067411D" w:rsidRDefault="00BF3C41" w:rsidP="008151B6">
            <w:pPr>
              <w:autoSpaceDE w:val="0"/>
              <w:autoSpaceDN w:val="0"/>
              <w:adjustRightInd w:val="0"/>
              <w:jc w:val="center"/>
              <w:rPr>
                <w:rFonts w:eastAsia="Calibri"/>
                <w:color w:val="000000"/>
                <w:lang w:val="sr-Cyrl-RS"/>
              </w:rPr>
            </w:pPr>
            <w:r>
              <w:rPr>
                <w:rFonts w:eastAsia="Calibri"/>
                <w:color w:val="000000"/>
              </w:rPr>
              <w:t>Ком</w:t>
            </w:r>
            <w:r>
              <w:rPr>
                <w:rFonts w:eastAsia="Calibri"/>
                <w:color w:val="000000"/>
                <w:lang w:val="sr-Cyrl-RS"/>
              </w:rPr>
              <w:t>.</w:t>
            </w:r>
          </w:p>
        </w:tc>
        <w:tc>
          <w:tcPr>
            <w:tcW w:w="554" w:type="pct"/>
            <w:gridSpan w:val="2"/>
            <w:tcBorders>
              <w:top w:val="single" w:sz="4" w:space="0" w:color="auto"/>
              <w:left w:val="single" w:sz="4" w:space="0" w:color="auto"/>
              <w:bottom w:val="single" w:sz="4" w:space="0" w:color="auto"/>
              <w:right w:val="single" w:sz="4" w:space="0" w:color="auto"/>
            </w:tcBorders>
          </w:tcPr>
          <w:p w14:paraId="025C7F31" w14:textId="465C9B58" w:rsidR="00BF3C41" w:rsidRPr="00F02BD5" w:rsidRDefault="00BF3C41" w:rsidP="008151B6">
            <w:pPr>
              <w:autoSpaceDE w:val="0"/>
              <w:autoSpaceDN w:val="0"/>
              <w:adjustRightInd w:val="0"/>
              <w:jc w:val="center"/>
              <w:rPr>
                <w:rFonts w:eastAsia="Calibri"/>
                <w:color w:val="000000"/>
              </w:rPr>
            </w:pPr>
          </w:p>
        </w:tc>
        <w:tc>
          <w:tcPr>
            <w:tcW w:w="656" w:type="pct"/>
            <w:gridSpan w:val="2"/>
            <w:tcBorders>
              <w:top w:val="single" w:sz="4" w:space="0" w:color="auto"/>
              <w:left w:val="single" w:sz="4" w:space="0" w:color="auto"/>
              <w:bottom w:val="single" w:sz="4" w:space="0" w:color="auto"/>
              <w:right w:val="single" w:sz="4" w:space="0" w:color="auto"/>
            </w:tcBorders>
          </w:tcPr>
          <w:p w14:paraId="318820CA" w14:textId="77777777" w:rsidR="00BF3C41" w:rsidRPr="00F02BD5" w:rsidRDefault="00BF3C41" w:rsidP="008151B6">
            <w:pPr>
              <w:autoSpaceDE w:val="0"/>
              <w:autoSpaceDN w:val="0"/>
              <w:adjustRightInd w:val="0"/>
              <w:jc w:val="right"/>
              <w:rPr>
                <w:rFonts w:eastAsia="Calibri"/>
                <w:color w:val="000000"/>
                <w:lang w:val="sr-Cyrl-RS"/>
              </w:rPr>
            </w:pPr>
          </w:p>
        </w:tc>
        <w:tc>
          <w:tcPr>
            <w:tcW w:w="604" w:type="pct"/>
            <w:gridSpan w:val="2"/>
            <w:tcBorders>
              <w:top w:val="single" w:sz="4" w:space="0" w:color="auto"/>
              <w:left w:val="single" w:sz="4" w:space="0" w:color="auto"/>
              <w:bottom w:val="single" w:sz="4" w:space="0" w:color="auto"/>
              <w:right w:val="single" w:sz="4" w:space="0" w:color="auto"/>
            </w:tcBorders>
          </w:tcPr>
          <w:p w14:paraId="4850F41F" w14:textId="77777777" w:rsidR="00BF3C41" w:rsidRPr="00F02BD5" w:rsidRDefault="00BF3C41" w:rsidP="008151B6">
            <w:pPr>
              <w:autoSpaceDE w:val="0"/>
              <w:autoSpaceDN w:val="0"/>
              <w:adjustRightInd w:val="0"/>
              <w:jc w:val="right"/>
              <w:rPr>
                <w:rFonts w:eastAsia="Calibri"/>
                <w:color w:val="000000"/>
              </w:rPr>
            </w:pPr>
          </w:p>
        </w:tc>
        <w:tc>
          <w:tcPr>
            <w:tcW w:w="403" w:type="pct"/>
            <w:tcBorders>
              <w:top w:val="single" w:sz="4" w:space="0" w:color="auto"/>
              <w:left w:val="single" w:sz="4" w:space="0" w:color="auto"/>
              <w:bottom w:val="single" w:sz="4" w:space="0" w:color="auto"/>
              <w:right w:val="single" w:sz="4" w:space="0" w:color="auto"/>
            </w:tcBorders>
          </w:tcPr>
          <w:p w14:paraId="4E5EC2BF" w14:textId="4EF5D749" w:rsidR="00BF3C41" w:rsidRPr="00F02BD5" w:rsidRDefault="00BF3C41" w:rsidP="008151B6">
            <w:pPr>
              <w:autoSpaceDE w:val="0"/>
              <w:autoSpaceDN w:val="0"/>
              <w:adjustRightInd w:val="0"/>
              <w:jc w:val="right"/>
              <w:rPr>
                <w:rFonts w:eastAsia="Calibri"/>
                <w:color w:val="000000"/>
              </w:rPr>
            </w:pPr>
          </w:p>
        </w:tc>
      </w:tr>
      <w:tr w:rsidR="00BF3C41" w:rsidRPr="00F02BD5" w14:paraId="07A4AF51" w14:textId="77777777" w:rsidTr="005F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74" w:type="pct"/>
            <w:tcBorders>
              <w:top w:val="single" w:sz="4" w:space="0" w:color="auto"/>
              <w:left w:val="single" w:sz="4" w:space="0" w:color="auto"/>
              <w:bottom w:val="single" w:sz="4" w:space="0" w:color="auto"/>
              <w:right w:val="single" w:sz="4" w:space="0" w:color="auto"/>
            </w:tcBorders>
          </w:tcPr>
          <w:p w14:paraId="5C4CAEC9" w14:textId="46735700" w:rsidR="00BF3C41" w:rsidRPr="00F02BD5" w:rsidRDefault="00BF3C41" w:rsidP="009C44C5">
            <w:pPr>
              <w:pStyle w:val="ListParagraph"/>
              <w:numPr>
                <w:ilvl w:val="0"/>
                <w:numId w:val="45"/>
              </w:numPr>
              <w:autoSpaceDE w:val="0"/>
              <w:autoSpaceDN w:val="0"/>
              <w:adjustRightInd w:val="0"/>
              <w:jc w:val="center"/>
              <w:rPr>
                <w:rFonts w:eastAsia="Calibri"/>
                <w:color w:val="000000"/>
              </w:rPr>
            </w:pPr>
          </w:p>
        </w:tc>
        <w:tc>
          <w:tcPr>
            <w:tcW w:w="1587" w:type="pct"/>
            <w:tcBorders>
              <w:top w:val="single" w:sz="4" w:space="0" w:color="auto"/>
              <w:left w:val="single" w:sz="4" w:space="0" w:color="auto"/>
              <w:bottom w:val="single" w:sz="4" w:space="0" w:color="auto"/>
              <w:right w:val="single" w:sz="4" w:space="0" w:color="auto"/>
            </w:tcBorders>
          </w:tcPr>
          <w:p w14:paraId="04DA35AE" w14:textId="77777777" w:rsidR="00BF3C41" w:rsidRPr="00F02BD5" w:rsidRDefault="00BF3C41" w:rsidP="001D0E0D">
            <w:pPr>
              <w:autoSpaceDE w:val="0"/>
              <w:autoSpaceDN w:val="0"/>
              <w:adjustRightInd w:val="0"/>
              <w:rPr>
                <w:rFonts w:eastAsia="Calibri"/>
                <w:color w:val="000000"/>
              </w:rPr>
            </w:pPr>
            <w:r w:rsidRPr="00F02BD5">
              <w:rPr>
                <w:rFonts w:eastAsia="Calibri"/>
                <w:color w:val="000000"/>
              </w:rPr>
              <w:t>Heine XHL 038</w:t>
            </w:r>
          </w:p>
        </w:tc>
        <w:tc>
          <w:tcPr>
            <w:tcW w:w="518" w:type="pct"/>
            <w:tcBorders>
              <w:top w:val="single" w:sz="4" w:space="0" w:color="auto"/>
              <w:left w:val="single" w:sz="4" w:space="0" w:color="auto"/>
              <w:bottom w:val="single" w:sz="4" w:space="0" w:color="auto"/>
              <w:right w:val="single" w:sz="4" w:space="0" w:color="auto"/>
            </w:tcBorders>
          </w:tcPr>
          <w:p w14:paraId="59BE6725" w14:textId="2AF9F6C4" w:rsidR="00BF3C41" w:rsidRPr="00BF3C41" w:rsidRDefault="00BF3C41" w:rsidP="008151B6">
            <w:pPr>
              <w:autoSpaceDE w:val="0"/>
              <w:autoSpaceDN w:val="0"/>
              <w:adjustRightInd w:val="0"/>
              <w:jc w:val="center"/>
              <w:rPr>
                <w:rFonts w:eastAsia="Calibri"/>
              </w:rPr>
            </w:pPr>
            <w:r w:rsidRPr="00BF3C41">
              <w:rPr>
                <w:rFonts w:eastAsia="Calibri"/>
              </w:rPr>
              <w:t>1</w:t>
            </w:r>
          </w:p>
        </w:tc>
        <w:tc>
          <w:tcPr>
            <w:tcW w:w="504" w:type="pct"/>
            <w:tcBorders>
              <w:top w:val="single" w:sz="4" w:space="0" w:color="auto"/>
              <w:left w:val="single" w:sz="4" w:space="0" w:color="auto"/>
              <w:bottom w:val="single" w:sz="4" w:space="0" w:color="auto"/>
              <w:right w:val="single" w:sz="4" w:space="0" w:color="auto"/>
            </w:tcBorders>
          </w:tcPr>
          <w:p w14:paraId="424A13D3" w14:textId="168725B6" w:rsidR="00BF3C41" w:rsidRPr="0067411D" w:rsidRDefault="00BF3C41" w:rsidP="008151B6">
            <w:pPr>
              <w:autoSpaceDE w:val="0"/>
              <w:autoSpaceDN w:val="0"/>
              <w:adjustRightInd w:val="0"/>
              <w:jc w:val="center"/>
              <w:rPr>
                <w:rFonts w:eastAsia="Calibri"/>
                <w:color w:val="000000"/>
                <w:lang w:val="sr-Cyrl-RS"/>
              </w:rPr>
            </w:pPr>
            <w:r>
              <w:rPr>
                <w:rFonts w:eastAsia="Calibri"/>
                <w:color w:val="000000"/>
              </w:rPr>
              <w:t>Ком</w:t>
            </w:r>
            <w:r>
              <w:rPr>
                <w:rFonts w:eastAsia="Calibri"/>
                <w:color w:val="000000"/>
                <w:lang w:val="sr-Cyrl-RS"/>
              </w:rPr>
              <w:t>.</w:t>
            </w:r>
          </w:p>
        </w:tc>
        <w:tc>
          <w:tcPr>
            <w:tcW w:w="554" w:type="pct"/>
            <w:gridSpan w:val="2"/>
            <w:tcBorders>
              <w:top w:val="single" w:sz="4" w:space="0" w:color="auto"/>
              <w:left w:val="single" w:sz="4" w:space="0" w:color="auto"/>
              <w:bottom w:val="single" w:sz="4" w:space="0" w:color="auto"/>
              <w:right w:val="single" w:sz="4" w:space="0" w:color="auto"/>
            </w:tcBorders>
          </w:tcPr>
          <w:p w14:paraId="2EE767A9" w14:textId="69C05283" w:rsidR="00BF3C41" w:rsidRPr="00F02BD5" w:rsidRDefault="00BF3C41" w:rsidP="008151B6">
            <w:pPr>
              <w:autoSpaceDE w:val="0"/>
              <w:autoSpaceDN w:val="0"/>
              <w:adjustRightInd w:val="0"/>
              <w:jc w:val="center"/>
              <w:rPr>
                <w:rFonts w:eastAsia="Calibri"/>
                <w:color w:val="000000"/>
              </w:rPr>
            </w:pPr>
          </w:p>
        </w:tc>
        <w:tc>
          <w:tcPr>
            <w:tcW w:w="656" w:type="pct"/>
            <w:gridSpan w:val="2"/>
            <w:tcBorders>
              <w:top w:val="single" w:sz="4" w:space="0" w:color="auto"/>
              <w:left w:val="single" w:sz="4" w:space="0" w:color="auto"/>
              <w:bottom w:val="single" w:sz="4" w:space="0" w:color="auto"/>
              <w:right w:val="single" w:sz="4" w:space="0" w:color="auto"/>
            </w:tcBorders>
          </w:tcPr>
          <w:p w14:paraId="7E808858" w14:textId="77777777" w:rsidR="00BF3C41" w:rsidRPr="00F02BD5" w:rsidRDefault="00BF3C41" w:rsidP="008151B6">
            <w:pPr>
              <w:autoSpaceDE w:val="0"/>
              <w:autoSpaceDN w:val="0"/>
              <w:adjustRightInd w:val="0"/>
              <w:jc w:val="right"/>
              <w:rPr>
                <w:rFonts w:eastAsia="Calibri"/>
                <w:color w:val="000000"/>
                <w:lang w:val="sr-Cyrl-RS"/>
              </w:rPr>
            </w:pPr>
          </w:p>
        </w:tc>
        <w:tc>
          <w:tcPr>
            <w:tcW w:w="604" w:type="pct"/>
            <w:gridSpan w:val="2"/>
            <w:tcBorders>
              <w:top w:val="single" w:sz="4" w:space="0" w:color="auto"/>
              <w:left w:val="single" w:sz="4" w:space="0" w:color="auto"/>
              <w:bottom w:val="single" w:sz="4" w:space="0" w:color="auto"/>
              <w:right w:val="single" w:sz="4" w:space="0" w:color="auto"/>
            </w:tcBorders>
          </w:tcPr>
          <w:p w14:paraId="1E810A92" w14:textId="77777777" w:rsidR="00BF3C41" w:rsidRPr="00F02BD5" w:rsidRDefault="00BF3C41" w:rsidP="008151B6">
            <w:pPr>
              <w:autoSpaceDE w:val="0"/>
              <w:autoSpaceDN w:val="0"/>
              <w:adjustRightInd w:val="0"/>
              <w:jc w:val="right"/>
              <w:rPr>
                <w:rFonts w:eastAsia="Calibri"/>
                <w:color w:val="000000"/>
              </w:rPr>
            </w:pPr>
          </w:p>
        </w:tc>
        <w:tc>
          <w:tcPr>
            <w:tcW w:w="403" w:type="pct"/>
            <w:tcBorders>
              <w:top w:val="single" w:sz="4" w:space="0" w:color="auto"/>
              <w:left w:val="single" w:sz="4" w:space="0" w:color="auto"/>
              <w:bottom w:val="single" w:sz="4" w:space="0" w:color="auto"/>
              <w:right w:val="single" w:sz="4" w:space="0" w:color="auto"/>
            </w:tcBorders>
          </w:tcPr>
          <w:p w14:paraId="23FBA2E3" w14:textId="64B2129D" w:rsidR="00BF3C41" w:rsidRPr="00F02BD5" w:rsidRDefault="00BF3C41" w:rsidP="008151B6">
            <w:pPr>
              <w:autoSpaceDE w:val="0"/>
              <w:autoSpaceDN w:val="0"/>
              <w:adjustRightInd w:val="0"/>
              <w:jc w:val="right"/>
              <w:rPr>
                <w:rFonts w:eastAsia="Calibri"/>
                <w:color w:val="000000"/>
              </w:rPr>
            </w:pPr>
          </w:p>
        </w:tc>
      </w:tr>
      <w:tr w:rsidR="00BF3C41" w:rsidRPr="00F02BD5" w14:paraId="44FA4F08" w14:textId="77777777" w:rsidTr="005F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74" w:type="pct"/>
            <w:tcBorders>
              <w:top w:val="single" w:sz="4" w:space="0" w:color="auto"/>
              <w:left w:val="single" w:sz="4" w:space="0" w:color="auto"/>
              <w:bottom w:val="single" w:sz="4" w:space="0" w:color="auto"/>
              <w:right w:val="single" w:sz="4" w:space="0" w:color="auto"/>
            </w:tcBorders>
          </w:tcPr>
          <w:p w14:paraId="53E66987" w14:textId="51DD66C0" w:rsidR="00BF3C41" w:rsidRPr="00F02BD5" w:rsidRDefault="00BF3C41" w:rsidP="009C44C5">
            <w:pPr>
              <w:pStyle w:val="ListParagraph"/>
              <w:numPr>
                <w:ilvl w:val="0"/>
                <w:numId w:val="45"/>
              </w:numPr>
              <w:autoSpaceDE w:val="0"/>
              <w:autoSpaceDN w:val="0"/>
              <w:adjustRightInd w:val="0"/>
              <w:jc w:val="center"/>
              <w:rPr>
                <w:rFonts w:eastAsia="Calibri"/>
                <w:color w:val="000000"/>
              </w:rPr>
            </w:pPr>
          </w:p>
        </w:tc>
        <w:tc>
          <w:tcPr>
            <w:tcW w:w="1587" w:type="pct"/>
            <w:tcBorders>
              <w:top w:val="single" w:sz="4" w:space="0" w:color="auto"/>
              <w:left w:val="single" w:sz="4" w:space="0" w:color="auto"/>
              <w:bottom w:val="single" w:sz="4" w:space="0" w:color="auto"/>
              <w:right w:val="single" w:sz="4" w:space="0" w:color="auto"/>
            </w:tcBorders>
          </w:tcPr>
          <w:p w14:paraId="496B353C" w14:textId="77777777" w:rsidR="00BF3C41" w:rsidRPr="00F02BD5" w:rsidRDefault="00BF3C41" w:rsidP="001D0E0D">
            <w:pPr>
              <w:autoSpaceDE w:val="0"/>
              <w:autoSpaceDN w:val="0"/>
              <w:adjustRightInd w:val="0"/>
              <w:rPr>
                <w:rFonts w:eastAsia="Calibri"/>
                <w:color w:val="000000"/>
              </w:rPr>
            </w:pPr>
            <w:r w:rsidRPr="00F02BD5">
              <w:rPr>
                <w:rFonts w:eastAsia="Calibri"/>
                <w:color w:val="000000"/>
              </w:rPr>
              <w:t>Heine 068 6V</w:t>
            </w:r>
          </w:p>
        </w:tc>
        <w:tc>
          <w:tcPr>
            <w:tcW w:w="518" w:type="pct"/>
            <w:tcBorders>
              <w:top w:val="single" w:sz="4" w:space="0" w:color="auto"/>
              <w:left w:val="single" w:sz="4" w:space="0" w:color="auto"/>
              <w:bottom w:val="single" w:sz="4" w:space="0" w:color="auto"/>
              <w:right w:val="single" w:sz="4" w:space="0" w:color="auto"/>
            </w:tcBorders>
          </w:tcPr>
          <w:p w14:paraId="0FC96F40" w14:textId="527C843C" w:rsidR="00BF3C41" w:rsidRPr="00BF3C41" w:rsidRDefault="00BF3C41" w:rsidP="008151B6">
            <w:pPr>
              <w:autoSpaceDE w:val="0"/>
              <w:autoSpaceDN w:val="0"/>
              <w:adjustRightInd w:val="0"/>
              <w:jc w:val="center"/>
              <w:rPr>
                <w:rFonts w:eastAsia="Calibri"/>
              </w:rPr>
            </w:pPr>
            <w:r w:rsidRPr="00BF3C41">
              <w:rPr>
                <w:rFonts w:eastAsia="Calibri"/>
              </w:rPr>
              <w:t>3</w:t>
            </w:r>
          </w:p>
        </w:tc>
        <w:tc>
          <w:tcPr>
            <w:tcW w:w="504" w:type="pct"/>
            <w:tcBorders>
              <w:top w:val="single" w:sz="4" w:space="0" w:color="auto"/>
              <w:left w:val="single" w:sz="4" w:space="0" w:color="auto"/>
              <w:bottom w:val="single" w:sz="4" w:space="0" w:color="auto"/>
              <w:right w:val="single" w:sz="4" w:space="0" w:color="auto"/>
            </w:tcBorders>
          </w:tcPr>
          <w:p w14:paraId="30E62CCB" w14:textId="7887E0D6" w:rsidR="00BF3C41" w:rsidRPr="0067411D" w:rsidRDefault="00BF3C41" w:rsidP="008151B6">
            <w:pPr>
              <w:autoSpaceDE w:val="0"/>
              <w:autoSpaceDN w:val="0"/>
              <w:adjustRightInd w:val="0"/>
              <w:jc w:val="center"/>
              <w:rPr>
                <w:rFonts w:eastAsia="Calibri"/>
                <w:color w:val="000000"/>
                <w:lang w:val="sr-Cyrl-RS"/>
              </w:rPr>
            </w:pPr>
            <w:r>
              <w:rPr>
                <w:rFonts w:eastAsia="Calibri"/>
                <w:color w:val="000000"/>
              </w:rPr>
              <w:t>Ком</w:t>
            </w:r>
            <w:r>
              <w:rPr>
                <w:rFonts w:eastAsia="Calibri"/>
                <w:color w:val="000000"/>
                <w:lang w:val="sr-Cyrl-RS"/>
              </w:rPr>
              <w:t>.</w:t>
            </w:r>
          </w:p>
        </w:tc>
        <w:tc>
          <w:tcPr>
            <w:tcW w:w="554" w:type="pct"/>
            <w:gridSpan w:val="2"/>
            <w:tcBorders>
              <w:top w:val="single" w:sz="4" w:space="0" w:color="auto"/>
              <w:left w:val="single" w:sz="4" w:space="0" w:color="auto"/>
              <w:bottom w:val="single" w:sz="4" w:space="0" w:color="auto"/>
              <w:right w:val="single" w:sz="4" w:space="0" w:color="auto"/>
            </w:tcBorders>
          </w:tcPr>
          <w:p w14:paraId="0951341A" w14:textId="122A59BD" w:rsidR="00BF3C41" w:rsidRPr="00F02BD5" w:rsidRDefault="00BF3C41" w:rsidP="008151B6">
            <w:pPr>
              <w:autoSpaceDE w:val="0"/>
              <w:autoSpaceDN w:val="0"/>
              <w:adjustRightInd w:val="0"/>
              <w:jc w:val="center"/>
              <w:rPr>
                <w:rFonts w:eastAsia="Calibri"/>
                <w:color w:val="000000"/>
              </w:rPr>
            </w:pPr>
          </w:p>
        </w:tc>
        <w:tc>
          <w:tcPr>
            <w:tcW w:w="656" w:type="pct"/>
            <w:gridSpan w:val="2"/>
            <w:tcBorders>
              <w:top w:val="single" w:sz="4" w:space="0" w:color="auto"/>
              <w:left w:val="single" w:sz="4" w:space="0" w:color="auto"/>
              <w:bottom w:val="single" w:sz="4" w:space="0" w:color="auto"/>
              <w:right w:val="single" w:sz="4" w:space="0" w:color="auto"/>
            </w:tcBorders>
          </w:tcPr>
          <w:p w14:paraId="0B488072" w14:textId="77777777" w:rsidR="00BF3C41" w:rsidRPr="00F02BD5" w:rsidRDefault="00BF3C41" w:rsidP="008151B6">
            <w:pPr>
              <w:autoSpaceDE w:val="0"/>
              <w:autoSpaceDN w:val="0"/>
              <w:adjustRightInd w:val="0"/>
              <w:jc w:val="right"/>
              <w:rPr>
                <w:rFonts w:eastAsia="Calibri"/>
                <w:color w:val="000000"/>
                <w:lang w:val="sr-Cyrl-RS"/>
              </w:rPr>
            </w:pPr>
          </w:p>
        </w:tc>
        <w:tc>
          <w:tcPr>
            <w:tcW w:w="604" w:type="pct"/>
            <w:gridSpan w:val="2"/>
            <w:tcBorders>
              <w:top w:val="single" w:sz="4" w:space="0" w:color="auto"/>
              <w:left w:val="single" w:sz="4" w:space="0" w:color="auto"/>
              <w:bottom w:val="single" w:sz="4" w:space="0" w:color="auto"/>
              <w:right w:val="single" w:sz="4" w:space="0" w:color="auto"/>
            </w:tcBorders>
          </w:tcPr>
          <w:p w14:paraId="49ED4E80" w14:textId="77777777" w:rsidR="00BF3C41" w:rsidRPr="00F02BD5" w:rsidRDefault="00BF3C41" w:rsidP="008151B6">
            <w:pPr>
              <w:autoSpaceDE w:val="0"/>
              <w:autoSpaceDN w:val="0"/>
              <w:adjustRightInd w:val="0"/>
              <w:jc w:val="right"/>
              <w:rPr>
                <w:rFonts w:eastAsia="Calibri"/>
                <w:color w:val="000000"/>
              </w:rPr>
            </w:pPr>
          </w:p>
        </w:tc>
        <w:tc>
          <w:tcPr>
            <w:tcW w:w="403" w:type="pct"/>
            <w:tcBorders>
              <w:top w:val="single" w:sz="4" w:space="0" w:color="auto"/>
              <w:left w:val="single" w:sz="4" w:space="0" w:color="auto"/>
              <w:bottom w:val="single" w:sz="4" w:space="0" w:color="auto"/>
              <w:right w:val="single" w:sz="4" w:space="0" w:color="auto"/>
            </w:tcBorders>
          </w:tcPr>
          <w:p w14:paraId="77745553" w14:textId="577F4E57" w:rsidR="00BF3C41" w:rsidRPr="00F02BD5" w:rsidRDefault="00BF3C41" w:rsidP="008151B6">
            <w:pPr>
              <w:autoSpaceDE w:val="0"/>
              <w:autoSpaceDN w:val="0"/>
              <w:adjustRightInd w:val="0"/>
              <w:jc w:val="right"/>
              <w:rPr>
                <w:rFonts w:eastAsia="Calibri"/>
                <w:color w:val="000000"/>
              </w:rPr>
            </w:pPr>
          </w:p>
        </w:tc>
      </w:tr>
      <w:tr w:rsidR="00BF3C41" w:rsidRPr="00F02BD5" w14:paraId="6E7A4E74" w14:textId="77777777" w:rsidTr="005F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74" w:type="pct"/>
            <w:tcBorders>
              <w:top w:val="single" w:sz="4" w:space="0" w:color="auto"/>
              <w:left w:val="single" w:sz="4" w:space="0" w:color="auto"/>
              <w:bottom w:val="single" w:sz="4" w:space="0" w:color="auto"/>
              <w:right w:val="single" w:sz="4" w:space="0" w:color="auto"/>
            </w:tcBorders>
          </w:tcPr>
          <w:p w14:paraId="51B6C5BD" w14:textId="35BBC617" w:rsidR="00BF3C41" w:rsidRPr="00F02BD5" w:rsidRDefault="00BF3C41" w:rsidP="009C44C5">
            <w:pPr>
              <w:pStyle w:val="ListParagraph"/>
              <w:numPr>
                <w:ilvl w:val="0"/>
                <w:numId w:val="45"/>
              </w:numPr>
              <w:autoSpaceDE w:val="0"/>
              <w:autoSpaceDN w:val="0"/>
              <w:adjustRightInd w:val="0"/>
              <w:jc w:val="center"/>
              <w:rPr>
                <w:rFonts w:eastAsia="Calibri"/>
                <w:color w:val="000000"/>
              </w:rPr>
            </w:pPr>
          </w:p>
        </w:tc>
        <w:tc>
          <w:tcPr>
            <w:tcW w:w="1587" w:type="pct"/>
            <w:tcBorders>
              <w:top w:val="single" w:sz="4" w:space="0" w:color="auto"/>
              <w:left w:val="single" w:sz="4" w:space="0" w:color="auto"/>
              <w:bottom w:val="single" w:sz="4" w:space="0" w:color="auto"/>
              <w:right w:val="single" w:sz="4" w:space="0" w:color="auto"/>
            </w:tcBorders>
          </w:tcPr>
          <w:p w14:paraId="6BCCC9B6" w14:textId="77777777" w:rsidR="00BF3C41" w:rsidRPr="00F02BD5" w:rsidRDefault="00BF3C41" w:rsidP="001D0E0D">
            <w:pPr>
              <w:autoSpaceDE w:val="0"/>
              <w:autoSpaceDN w:val="0"/>
              <w:adjustRightInd w:val="0"/>
              <w:rPr>
                <w:rFonts w:eastAsia="Calibri"/>
                <w:color w:val="000000"/>
              </w:rPr>
            </w:pPr>
            <w:r w:rsidRPr="00F02BD5">
              <w:rPr>
                <w:rFonts w:eastAsia="Calibri"/>
                <w:color w:val="000000"/>
              </w:rPr>
              <w:t>Heine 069 2.5V</w:t>
            </w:r>
          </w:p>
        </w:tc>
        <w:tc>
          <w:tcPr>
            <w:tcW w:w="518" w:type="pct"/>
            <w:tcBorders>
              <w:top w:val="single" w:sz="4" w:space="0" w:color="auto"/>
              <w:left w:val="single" w:sz="4" w:space="0" w:color="auto"/>
              <w:bottom w:val="single" w:sz="4" w:space="0" w:color="auto"/>
              <w:right w:val="single" w:sz="4" w:space="0" w:color="auto"/>
            </w:tcBorders>
          </w:tcPr>
          <w:p w14:paraId="2FC8A9B1" w14:textId="0DE9D322" w:rsidR="00BF3C41" w:rsidRPr="00BF3C41" w:rsidRDefault="00BF3C41" w:rsidP="008151B6">
            <w:pPr>
              <w:autoSpaceDE w:val="0"/>
              <w:autoSpaceDN w:val="0"/>
              <w:adjustRightInd w:val="0"/>
              <w:jc w:val="center"/>
              <w:rPr>
                <w:rFonts w:eastAsia="Calibri"/>
              </w:rPr>
            </w:pPr>
            <w:r w:rsidRPr="00BF3C41">
              <w:rPr>
                <w:rFonts w:eastAsia="Calibri"/>
              </w:rPr>
              <w:t>1</w:t>
            </w:r>
          </w:p>
        </w:tc>
        <w:tc>
          <w:tcPr>
            <w:tcW w:w="504" w:type="pct"/>
            <w:tcBorders>
              <w:top w:val="single" w:sz="4" w:space="0" w:color="auto"/>
              <w:left w:val="single" w:sz="4" w:space="0" w:color="auto"/>
              <w:bottom w:val="single" w:sz="4" w:space="0" w:color="auto"/>
              <w:right w:val="single" w:sz="4" w:space="0" w:color="auto"/>
            </w:tcBorders>
          </w:tcPr>
          <w:p w14:paraId="2A633418" w14:textId="3DBDA751" w:rsidR="00BF3C41" w:rsidRPr="0067411D" w:rsidRDefault="00BF3C41" w:rsidP="008151B6">
            <w:pPr>
              <w:autoSpaceDE w:val="0"/>
              <w:autoSpaceDN w:val="0"/>
              <w:adjustRightInd w:val="0"/>
              <w:jc w:val="center"/>
              <w:rPr>
                <w:rFonts w:eastAsia="Calibri"/>
                <w:color w:val="000000"/>
                <w:lang w:val="sr-Cyrl-RS"/>
              </w:rPr>
            </w:pPr>
            <w:r>
              <w:rPr>
                <w:rFonts w:eastAsia="Calibri"/>
                <w:color w:val="000000"/>
              </w:rPr>
              <w:t>Ком</w:t>
            </w:r>
            <w:r>
              <w:rPr>
                <w:rFonts w:eastAsia="Calibri"/>
                <w:color w:val="000000"/>
                <w:lang w:val="sr-Cyrl-RS"/>
              </w:rPr>
              <w:t>.</w:t>
            </w:r>
          </w:p>
        </w:tc>
        <w:tc>
          <w:tcPr>
            <w:tcW w:w="554" w:type="pct"/>
            <w:gridSpan w:val="2"/>
            <w:tcBorders>
              <w:top w:val="single" w:sz="4" w:space="0" w:color="auto"/>
              <w:left w:val="single" w:sz="4" w:space="0" w:color="auto"/>
              <w:bottom w:val="single" w:sz="4" w:space="0" w:color="auto"/>
              <w:right w:val="single" w:sz="4" w:space="0" w:color="auto"/>
            </w:tcBorders>
          </w:tcPr>
          <w:p w14:paraId="3AD242A1" w14:textId="7DC15B95" w:rsidR="00BF3C41" w:rsidRPr="00F02BD5" w:rsidRDefault="00BF3C41" w:rsidP="008151B6">
            <w:pPr>
              <w:autoSpaceDE w:val="0"/>
              <w:autoSpaceDN w:val="0"/>
              <w:adjustRightInd w:val="0"/>
              <w:jc w:val="center"/>
              <w:rPr>
                <w:rFonts w:eastAsia="Calibri"/>
                <w:color w:val="000000"/>
              </w:rPr>
            </w:pPr>
          </w:p>
        </w:tc>
        <w:tc>
          <w:tcPr>
            <w:tcW w:w="656" w:type="pct"/>
            <w:gridSpan w:val="2"/>
            <w:tcBorders>
              <w:top w:val="single" w:sz="4" w:space="0" w:color="auto"/>
              <w:left w:val="single" w:sz="4" w:space="0" w:color="auto"/>
              <w:bottom w:val="single" w:sz="4" w:space="0" w:color="auto"/>
              <w:right w:val="single" w:sz="4" w:space="0" w:color="auto"/>
            </w:tcBorders>
          </w:tcPr>
          <w:p w14:paraId="2F52E006" w14:textId="77777777" w:rsidR="00BF3C41" w:rsidRPr="00F02BD5" w:rsidRDefault="00BF3C41" w:rsidP="008151B6">
            <w:pPr>
              <w:autoSpaceDE w:val="0"/>
              <w:autoSpaceDN w:val="0"/>
              <w:adjustRightInd w:val="0"/>
              <w:jc w:val="right"/>
              <w:rPr>
                <w:rFonts w:eastAsia="Calibri"/>
                <w:color w:val="000000"/>
                <w:lang w:val="sr-Cyrl-RS"/>
              </w:rPr>
            </w:pPr>
          </w:p>
        </w:tc>
        <w:tc>
          <w:tcPr>
            <w:tcW w:w="604" w:type="pct"/>
            <w:gridSpan w:val="2"/>
            <w:tcBorders>
              <w:top w:val="single" w:sz="4" w:space="0" w:color="auto"/>
              <w:left w:val="single" w:sz="4" w:space="0" w:color="auto"/>
              <w:bottom w:val="single" w:sz="4" w:space="0" w:color="auto"/>
              <w:right w:val="single" w:sz="4" w:space="0" w:color="auto"/>
            </w:tcBorders>
          </w:tcPr>
          <w:p w14:paraId="25D80CA9" w14:textId="77777777" w:rsidR="00BF3C41" w:rsidRPr="00F02BD5" w:rsidRDefault="00BF3C41" w:rsidP="008151B6">
            <w:pPr>
              <w:autoSpaceDE w:val="0"/>
              <w:autoSpaceDN w:val="0"/>
              <w:adjustRightInd w:val="0"/>
              <w:jc w:val="right"/>
              <w:rPr>
                <w:rFonts w:eastAsia="Calibri"/>
                <w:color w:val="000000"/>
              </w:rPr>
            </w:pPr>
          </w:p>
        </w:tc>
        <w:tc>
          <w:tcPr>
            <w:tcW w:w="403" w:type="pct"/>
            <w:tcBorders>
              <w:top w:val="single" w:sz="4" w:space="0" w:color="auto"/>
              <w:left w:val="single" w:sz="4" w:space="0" w:color="auto"/>
              <w:bottom w:val="single" w:sz="4" w:space="0" w:color="auto"/>
              <w:right w:val="single" w:sz="4" w:space="0" w:color="auto"/>
            </w:tcBorders>
          </w:tcPr>
          <w:p w14:paraId="19690F3D" w14:textId="2FE957BF" w:rsidR="00BF3C41" w:rsidRPr="00F02BD5" w:rsidRDefault="00BF3C41" w:rsidP="008151B6">
            <w:pPr>
              <w:autoSpaceDE w:val="0"/>
              <w:autoSpaceDN w:val="0"/>
              <w:adjustRightInd w:val="0"/>
              <w:jc w:val="right"/>
              <w:rPr>
                <w:rFonts w:eastAsia="Calibri"/>
                <w:color w:val="000000"/>
              </w:rPr>
            </w:pPr>
          </w:p>
        </w:tc>
      </w:tr>
      <w:tr w:rsidR="00BF3C41" w:rsidRPr="00F02BD5" w14:paraId="50064FC3" w14:textId="77777777" w:rsidTr="005F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74" w:type="pct"/>
            <w:tcBorders>
              <w:top w:val="single" w:sz="4" w:space="0" w:color="auto"/>
              <w:left w:val="single" w:sz="4" w:space="0" w:color="auto"/>
              <w:bottom w:val="single" w:sz="4" w:space="0" w:color="auto"/>
              <w:right w:val="single" w:sz="4" w:space="0" w:color="auto"/>
            </w:tcBorders>
          </w:tcPr>
          <w:p w14:paraId="6520BA4A" w14:textId="7FAB413C" w:rsidR="00BF3C41" w:rsidRPr="00F02BD5" w:rsidRDefault="00BF3C41" w:rsidP="009C44C5">
            <w:pPr>
              <w:pStyle w:val="ListParagraph"/>
              <w:numPr>
                <w:ilvl w:val="0"/>
                <w:numId w:val="45"/>
              </w:numPr>
              <w:autoSpaceDE w:val="0"/>
              <w:autoSpaceDN w:val="0"/>
              <w:adjustRightInd w:val="0"/>
              <w:jc w:val="center"/>
              <w:rPr>
                <w:rFonts w:eastAsia="Calibri"/>
                <w:color w:val="000000"/>
              </w:rPr>
            </w:pPr>
          </w:p>
        </w:tc>
        <w:tc>
          <w:tcPr>
            <w:tcW w:w="1587" w:type="pct"/>
            <w:tcBorders>
              <w:top w:val="single" w:sz="4" w:space="0" w:color="auto"/>
              <w:left w:val="single" w:sz="4" w:space="0" w:color="auto"/>
              <w:bottom w:val="single" w:sz="4" w:space="0" w:color="auto"/>
              <w:right w:val="single" w:sz="4" w:space="0" w:color="auto"/>
            </w:tcBorders>
          </w:tcPr>
          <w:p w14:paraId="3397965B" w14:textId="77777777" w:rsidR="00BF3C41" w:rsidRPr="00F02BD5" w:rsidRDefault="00BF3C41" w:rsidP="001D0E0D">
            <w:pPr>
              <w:autoSpaceDE w:val="0"/>
              <w:autoSpaceDN w:val="0"/>
              <w:adjustRightInd w:val="0"/>
              <w:rPr>
                <w:rFonts w:eastAsia="Calibri"/>
                <w:color w:val="000000"/>
              </w:rPr>
            </w:pPr>
            <w:r w:rsidRPr="00F02BD5">
              <w:rPr>
                <w:rFonts w:eastAsia="Calibri"/>
                <w:color w:val="000000"/>
              </w:rPr>
              <w:t>Heine 6V X-0488-111</w:t>
            </w:r>
          </w:p>
        </w:tc>
        <w:tc>
          <w:tcPr>
            <w:tcW w:w="518" w:type="pct"/>
            <w:tcBorders>
              <w:top w:val="single" w:sz="4" w:space="0" w:color="auto"/>
              <w:left w:val="single" w:sz="4" w:space="0" w:color="auto"/>
              <w:bottom w:val="single" w:sz="4" w:space="0" w:color="auto"/>
              <w:right w:val="single" w:sz="4" w:space="0" w:color="auto"/>
            </w:tcBorders>
          </w:tcPr>
          <w:p w14:paraId="0C90BA31" w14:textId="5E5570F4" w:rsidR="00BF3C41" w:rsidRPr="00BF3C41" w:rsidRDefault="00BF3C41" w:rsidP="008151B6">
            <w:pPr>
              <w:autoSpaceDE w:val="0"/>
              <w:autoSpaceDN w:val="0"/>
              <w:adjustRightInd w:val="0"/>
              <w:jc w:val="center"/>
              <w:rPr>
                <w:rFonts w:eastAsia="Calibri"/>
              </w:rPr>
            </w:pPr>
            <w:r w:rsidRPr="00BF3C41">
              <w:rPr>
                <w:rFonts w:eastAsia="Calibri"/>
              </w:rPr>
              <w:t>2</w:t>
            </w:r>
          </w:p>
        </w:tc>
        <w:tc>
          <w:tcPr>
            <w:tcW w:w="504" w:type="pct"/>
            <w:tcBorders>
              <w:top w:val="single" w:sz="4" w:space="0" w:color="auto"/>
              <w:left w:val="single" w:sz="4" w:space="0" w:color="auto"/>
              <w:bottom w:val="single" w:sz="4" w:space="0" w:color="auto"/>
              <w:right w:val="single" w:sz="4" w:space="0" w:color="auto"/>
            </w:tcBorders>
          </w:tcPr>
          <w:p w14:paraId="596FE2FF" w14:textId="4022A7EB" w:rsidR="00BF3C41" w:rsidRPr="0067411D" w:rsidRDefault="00BF3C41" w:rsidP="008151B6">
            <w:pPr>
              <w:autoSpaceDE w:val="0"/>
              <w:autoSpaceDN w:val="0"/>
              <w:adjustRightInd w:val="0"/>
              <w:jc w:val="center"/>
              <w:rPr>
                <w:rFonts w:eastAsia="Calibri"/>
                <w:color w:val="000000"/>
                <w:lang w:val="sr-Cyrl-RS"/>
              </w:rPr>
            </w:pPr>
            <w:r>
              <w:rPr>
                <w:rFonts w:eastAsia="Calibri"/>
                <w:color w:val="000000"/>
              </w:rPr>
              <w:t>Ком</w:t>
            </w:r>
            <w:r>
              <w:rPr>
                <w:rFonts w:eastAsia="Calibri"/>
                <w:color w:val="000000"/>
                <w:lang w:val="sr-Cyrl-RS"/>
              </w:rPr>
              <w:t>.</w:t>
            </w:r>
          </w:p>
        </w:tc>
        <w:tc>
          <w:tcPr>
            <w:tcW w:w="554" w:type="pct"/>
            <w:gridSpan w:val="2"/>
            <w:tcBorders>
              <w:top w:val="single" w:sz="4" w:space="0" w:color="auto"/>
              <w:left w:val="single" w:sz="4" w:space="0" w:color="auto"/>
              <w:bottom w:val="single" w:sz="4" w:space="0" w:color="auto"/>
              <w:right w:val="single" w:sz="4" w:space="0" w:color="auto"/>
            </w:tcBorders>
          </w:tcPr>
          <w:p w14:paraId="3464247C" w14:textId="7DE35E9B" w:rsidR="00BF3C41" w:rsidRPr="00F02BD5" w:rsidRDefault="00BF3C41" w:rsidP="008151B6">
            <w:pPr>
              <w:autoSpaceDE w:val="0"/>
              <w:autoSpaceDN w:val="0"/>
              <w:adjustRightInd w:val="0"/>
              <w:jc w:val="center"/>
              <w:rPr>
                <w:rFonts w:eastAsia="Calibri"/>
                <w:color w:val="000000"/>
              </w:rPr>
            </w:pPr>
          </w:p>
        </w:tc>
        <w:tc>
          <w:tcPr>
            <w:tcW w:w="656" w:type="pct"/>
            <w:gridSpan w:val="2"/>
            <w:tcBorders>
              <w:top w:val="single" w:sz="4" w:space="0" w:color="auto"/>
              <w:left w:val="single" w:sz="4" w:space="0" w:color="auto"/>
              <w:bottom w:val="single" w:sz="4" w:space="0" w:color="auto"/>
              <w:right w:val="single" w:sz="4" w:space="0" w:color="auto"/>
            </w:tcBorders>
          </w:tcPr>
          <w:p w14:paraId="00D86658" w14:textId="77777777" w:rsidR="00BF3C41" w:rsidRPr="00F02BD5" w:rsidRDefault="00BF3C41" w:rsidP="008151B6">
            <w:pPr>
              <w:autoSpaceDE w:val="0"/>
              <w:autoSpaceDN w:val="0"/>
              <w:adjustRightInd w:val="0"/>
              <w:jc w:val="right"/>
              <w:rPr>
                <w:rFonts w:eastAsia="Calibri"/>
                <w:color w:val="000000"/>
                <w:lang w:val="sr-Cyrl-RS"/>
              </w:rPr>
            </w:pPr>
          </w:p>
        </w:tc>
        <w:tc>
          <w:tcPr>
            <w:tcW w:w="604" w:type="pct"/>
            <w:gridSpan w:val="2"/>
            <w:tcBorders>
              <w:top w:val="single" w:sz="4" w:space="0" w:color="auto"/>
              <w:left w:val="single" w:sz="4" w:space="0" w:color="auto"/>
              <w:bottom w:val="single" w:sz="4" w:space="0" w:color="auto"/>
              <w:right w:val="single" w:sz="4" w:space="0" w:color="auto"/>
            </w:tcBorders>
          </w:tcPr>
          <w:p w14:paraId="4AE97975" w14:textId="77777777" w:rsidR="00BF3C41" w:rsidRPr="00F02BD5" w:rsidRDefault="00BF3C41" w:rsidP="008151B6">
            <w:pPr>
              <w:autoSpaceDE w:val="0"/>
              <w:autoSpaceDN w:val="0"/>
              <w:adjustRightInd w:val="0"/>
              <w:jc w:val="right"/>
              <w:rPr>
                <w:rFonts w:eastAsia="Calibri"/>
                <w:color w:val="000000"/>
              </w:rPr>
            </w:pPr>
          </w:p>
        </w:tc>
        <w:tc>
          <w:tcPr>
            <w:tcW w:w="403" w:type="pct"/>
            <w:tcBorders>
              <w:top w:val="single" w:sz="4" w:space="0" w:color="auto"/>
              <w:left w:val="single" w:sz="4" w:space="0" w:color="auto"/>
              <w:bottom w:val="single" w:sz="4" w:space="0" w:color="auto"/>
              <w:right w:val="single" w:sz="4" w:space="0" w:color="auto"/>
            </w:tcBorders>
          </w:tcPr>
          <w:p w14:paraId="08DAE16A" w14:textId="6C6A73CD" w:rsidR="00BF3C41" w:rsidRPr="00F02BD5" w:rsidRDefault="00BF3C41" w:rsidP="008151B6">
            <w:pPr>
              <w:autoSpaceDE w:val="0"/>
              <w:autoSpaceDN w:val="0"/>
              <w:adjustRightInd w:val="0"/>
              <w:jc w:val="right"/>
              <w:rPr>
                <w:rFonts w:eastAsia="Calibri"/>
                <w:color w:val="000000"/>
              </w:rPr>
            </w:pPr>
          </w:p>
        </w:tc>
      </w:tr>
      <w:tr w:rsidR="00BF3C41" w:rsidRPr="00F02BD5" w14:paraId="0D930D8D" w14:textId="77777777" w:rsidTr="005F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74" w:type="pct"/>
            <w:tcBorders>
              <w:top w:val="single" w:sz="4" w:space="0" w:color="auto"/>
              <w:left w:val="single" w:sz="4" w:space="0" w:color="auto"/>
              <w:bottom w:val="single" w:sz="4" w:space="0" w:color="auto"/>
              <w:right w:val="single" w:sz="4" w:space="0" w:color="auto"/>
            </w:tcBorders>
          </w:tcPr>
          <w:p w14:paraId="1D2ED049" w14:textId="67F295AD" w:rsidR="00BF3C41" w:rsidRPr="00F02BD5" w:rsidRDefault="00BF3C41" w:rsidP="009C44C5">
            <w:pPr>
              <w:pStyle w:val="ListParagraph"/>
              <w:numPr>
                <w:ilvl w:val="0"/>
                <w:numId w:val="45"/>
              </w:numPr>
              <w:autoSpaceDE w:val="0"/>
              <w:autoSpaceDN w:val="0"/>
              <w:adjustRightInd w:val="0"/>
              <w:jc w:val="center"/>
              <w:rPr>
                <w:rFonts w:eastAsia="Calibri"/>
                <w:color w:val="000000"/>
              </w:rPr>
            </w:pPr>
          </w:p>
        </w:tc>
        <w:tc>
          <w:tcPr>
            <w:tcW w:w="1587" w:type="pct"/>
            <w:tcBorders>
              <w:top w:val="single" w:sz="4" w:space="0" w:color="auto"/>
              <w:left w:val="single" w:sz="4" w:space="0" w:color="auto"/>
              <w:bottom w:val="single" w:sz="4" w:space="0" w:color="auto"/>
              <w:right w:val="single" w:sz="4" w:space="0" w:color="auto"/>
            </w:tcBorders>
          </w:tcPr>
          <w:p w14:paraId="27F9339F" w14:textId="77777777" w:rsidR="00BF3C41" w:rsidRPr="00F02BD5" w:rsidRDefault="00BF3C41" w:rsidP="001D0E0D">
            <w:pPr>
              <w:autoSpaceDE w:val="0"/>
              <w:autoSpaceDN w:val="0"/>
              <w:adjustRightInd w:val="0"/>
              <w:rPr>
                <w:rFonts w:eastAsia="Calibri"/>
                <w:color w:val="000000"/>
              </w:rPr>
            </w:pPr>
            <w:r w:rsidRPr="00F02BD5">
              <w:rPr>
                <w:rFonts w:eastAsia="Calibri"/>
                <w:color w:val="000000"/>
              </w:rPr>
              <w:t>6V 20W Tomey 64251</w:t>
            </w:r>
          </w:p>
        </w:tc>
        <w:tc>
          <w:tcPr>
            <w:tcW w:w="518" w:type="pct"/>
            <w:tcBorders>
              <w:top w:val="single" w:sz="4" w:space="0" w:color="auto"/>
              <w:left w:val="single" w:sz="4" w:space="0" w:color="auto"/>
              <w:bottom w:val="single" w:sz="4" w:space="0" w:color="auto"/>
              <w:right w:val="single" w:sz="4" w:space="0" w:color="auto"/>
            </w:tcBorders>
          </w:tcPr>
          <w:p w14:paraId="67490639" w14:textId="0EDB23ED" w:rsidR="00BF3C41" w:rsidRPr="00BF3C41" w:rsidRDefault="00BF3C41" w:rsidP="008151B6">
            <w:pPr>
              <w:autoSpaceDE w:val="0"/>
              <w:autoSpaceDN w:val="0"/>
              <w:adjustRightInd w:val="0"/>
              <w:jc w:val="center"/>
              <w:rPr>
                <w:rFonts w:eastAsia="Calibri"/>
              </w:rPr>
            </w:pPr>
            <w:r w:rsidRPr="00BF3C41">
              <w:rPr>
                <w:rFonts w:eastAsia="Calibri"/>
              </w:rPr>
              <w:t>10</w:t>
            </w:r>
          </w:p>
        </w:tc>
        <w:tc>
          <w:tcPr>
            <w:tcW w:w="504" w:type="pct"/>
            <w:tcBorders>
              <w:top w:val="single" w:sz="4" w:space="0" w:color="auto"/>
              <w:left w:val="single" w:sz="4" w:space="0" w:color="auto"/>
              <w:bottom w:val="single" w:sz="4" w:space="0" w:color="auto"/>
              <w:right w:val="single" w:sz="4" w:space="0" w:color="auto"/>
            </w:tcBorders>
          </w:tcPr>
          <w:p w14:paraId="1E3E2FF5" w14:textId="274398C8" w:rsidR="00BF3C41" w:rsidRPr="0067411D" w:rsidRDefault="00BF3C41" w:rsidP="008151B6">
            <w:pPr>
              <w:autoSpaceDE w:val="0"/>
              <w:autoSpaceDN w:val="0"/>
              <w:adjustRightInd w:val="0"/>
              <w:jc w:val="center"/>
              <w:rPr>
                <w:rFonts w:eastAsia="Calibri"/>
                <w:color w:val="000000"/>
                <w:lang w:val="sr-Cyrl-RS"/>
              </w:rPr>
            </w:pPr>
            <w:r>
              <w:rPr>
                <w:rFonts w:eastAsia="Calibri"/>
                <w:color w:val="000000"/>
              </w:rPr>
              <w:t>Ком</w:t>
            </w:r>
            <w:r>
              <w:rPr>
                <w:rFonts w:eastAsia="Calibri"/>
                <w:color w:val="000000"/>
                <w:lang w:val="sr-Cyrl-RS"/>
              </w:rPr>
              <w:t>.</w:t>
            </w:r>
          </w:p>
        </w:tc>
        <w:tc>
          <w:tcPr>
            <w:tcW w:w="554" w:type="pct"/>
            <w:gridSpan w:val="2"/>
            <w:tcBorders>
              <w:top w:val="single" w:sz="4" w:space="0" w:color="auto"/>
              <w:left w:val="single" w:sz="4" w:space="0" w:color="auto"/>
              <w:bottom w:val="single" w:sz="4" w:space="0" w:color="auto"/>
              <w:right w:val="single" w:sz="4" w:space="0" w:color="auto"/>
            </w:tcBorders>
          </w:tcPr>
          <w:p w14:paraId="52C291A2" w14:textId="16B16DB3" w:rsidR="00BF3C41" w:rsidRPr="00F02BD5" w:rsidRDefault="00BF3C41" w:rsidP="008151B6">
            <w:pPr>
              <w:autoSpaceDE w:val="0"/>
              <w:autoSpaceDN w:val="0"/>
              <w:adjustRightInd w:val="0"/>
              <w:jc w:val="center"/>
              <w:rPr>
                <w:rFonts w:eastAsia="Calibri"/>
                <w:color w:val="FF0000"/>
              </w:rPr>
            </w:pPr>
          </w:p>
        </w:tc>
        <w:tc>
          <w:tcPr>
            <w:tcW w:w="656" w:type="pct"/>
            <w:gridSpan w:val="2"/>
            <w:tcBorders>
              <w:top w:val="single" w:sz="4" w:space="0" w:color="auto"/>
              <w:left w:val="single" w:sz="4" w:space="0" w:color="auto"/>
              <w:bottom w:val="single" w:sz="4" w:space="0" w:color="auto"/>
              <w:right w:val="single" w:sz="4" w:space="0" w:color="auto"/>
            </w:tcBorders>
          </w:tcPr>
          <w:p w14:paraId="0D59E692" w14:textId="77777777" w:rsidR="00BF3C41" w:rsidRPr="00F02BD5" w:rsidRDefault="00BF3C41" w:rsidP="008151B6">
            <w:pPr>
              <w:autoSpaceDE w:val="0"/>
              <w:autoSpaceDN w:val="0"/>
              <w:adjustRightInd w:val="0"/>
              <w:jc w:val="right"/>
              <w:rPr>
                <w:rFonts w:eastAsia="Calibri"/>
                <w:color w:val="000000"/>
                <w:lang w:val="sr-Cyrl-RS"/>
              </w:rPr>
            </w:pPr>
          </w:p>
        </w:tc>
        <w:tc>
          <w:tcPr>
            <w:tcW w:w="604" w:type="pct"/>
            <w:gridSpan w:val="2"/>
            <w:tcBorders>
              <w:top w:val="single" w:sz="4" w:space="0" w:color="auto"/>
              <w:left w:val="single" w:sz="4" w:space="0" w:color="auto"/>
              <w:bottom w:val="single" w:sz="4" w:space="0" w:color="auto"/>
              <w:right w:val="single" w:sz="4" w:space="0" w:color="auto"/>
            </w:tcBorders>
          </w:tcPr>
          <w:p w14:paraId="6CAB2FC7" w14:textId="77777777" w:rsidR="00BF3C41" w:rsidRPr="00F02BD5" w:rsidRDefault="00BF3C41" w:rsidP="008151B6">
            <w:pPr>
              <w:autoSpaceDE w:val="0"/>
              <w:autoSpaceDN w:val="0"/>
              <w:adjustRightInd w:val="0"/>
              <w:jc w:val="right"/>
              <w:rPr>
                <w:rFonts w:eastAsia="Calibri"/>
                <w:color w:val="000000"/>
              </w:rPr>
            </w:pPr>
          </w:p>
        </w:tc>
        <w:tc>
          <w:tcPr>
            <w:tcW w:w="403" w:type="pct"/>
            <w:tcBorders>
              <w:top w:val="single" w:sz="4" w:space="0" w:color="auto"/>
              <w:left w:val="single" w:sz="4" w:space="0" w:color="auto"/>
              <w:bottom w:val="single" w:sz="4" w:space="0" w:color="auto"/>
              <w:right w:val="single" w:sz="4" w:space="0" w:color="auto"/>
            </w:tcBorders>
          </w:tcPr>
          <w:p w14:paraId="4CEF2609" w14:textId="79E54C40" w:rsidR="00BF3C41" w:rsidRPr="00F02BD5" w:rsidRDefault="00BF3C41" w:rsidP="008151B6">
            <w:pPr>
              <w:autoSpaceDE w:val="0"/>
              <w:autoSpaceDN w:val="0"/>
              <w:adjustRightInd w:val="0"/>
              <w:jc w:val="right"/>
              <w:rPr>
                <w:rFonts w:eastAsia="Calibri"/>
                <w:color w:val="000000"/>
              </w:rPr>
            </w:pPr>
          </w:p>
        </w:tc>
      </w:tr>
      <w:tr w:rsidR="00BF3C41" w:rsidRPr="00F02BD5" w14:paraId="0A8109F1" w14:textId="77777777" w:rsidTr="005F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74" w:type="pct"/>
            <w:tcBorders>
              <w:top w:val="single" w:sz="4" w:space="0" w:color="auto"/>
              <w:left w:val="single" w:sz="4" w:space="0" w:color="auto"/>
              <w:bottom w:val="single" w:sz="4" w:space="0" w:color="auto"/>
              <w:right w:val="single" w:sz="4" w:space="0" w:color="auto"/>
            </w:tcBorders>
          </w:tcPr>
          <w:p w14:paraId="5D7B8B60" w14:textId="606509DA" w:rsidR="00BF3C41" w:rsidRPr="00F02BD5" w:rsidRDefault="00BF3C41" w:rsidP="009C44C5">
            <w:pPr>
              <w:pStyle w:val="ListParagraph"/>
              <w:numPr>
                <w:ilvl w:val="0"/>
                <w:numId w:val="45"/>
              </w:numPr>
              <w:autoSpaceDE w:val="0"/>
              <w:autoSpaceDN w:val="0"/>
              <w:adjustRightInd w:val="0"/>
              <w:jc w:val="center"/>
              <w:rPr>
                <w:rFonts w:eastAsia="Calibri"/>
                <w:color w:val="000000"/>
              </w:rPr>
            </w:pPr>
          </w:p>
        </w:tc>
        <w:tc>
          <w:tcPr>
            <w:tcW w:w="1587" w:type="pct"/>
            <w:tcBorders>
              <w:top w:val="single" w:sz="4" w:space="0" w:color="auto"/>
              <w:left w:val="single" w:sz="4" w:space="0" w:color="auto"/>
              <w:bottom w:val="single" w:sz="4" w:space="0" w:color="auto"/>
              <w:right w:val="single" w:sz="4" w:space="0" w:color="auto"/>
            </w:tcBorders>
          </w:tcPr>
          <w:p w14:paraId="679EC1B5" w14:textId="77777777" w:rsidR="00BF3C41" w:rsidRPr="00F02BD5" w:rsidRDefault="00BF3C41" w:rsidP="001D0E0D">
            <w:pPr>
              <w:autoSpaceDE w:val="0"/>
              <w:autoSpaceDN w:val="0"/>
              <w:adjustRightInd w:val="0"/>
              <w:rPr>
                <w:rFonts w:eastAsia="Calibri"/>
                <w:color w:val="000000"/>
              </w:rPr>
            </w:pPr>
            <w:r w:rsidRPr="00F02BD5">
              <w:rPr>
                <w:rFonts w:eastAsia="Calibri"/>
                <w:color w:val="000000"/>
              </w:rPr>
              <w:t>6V 15W</w:t>
            </w:r>
          </w:p>
        </w:tc>
        <w:tc>
          <w:tcPr>
            <w:tcW w:w="518" w:type="pct"/>
            <w:tcBorders>
              <w:top w:val="single" w:sz="4" w:space="0" w:color="auto"/>
              <w:left w:val="single" w:sz="4" w:space="0" w:color="auto"/>
              <w:bottom w:val="single" w:sz="4" w:space="0" w:color="auto"/>
              <w:right w:val="single" w:sz="4" w:space="0" w:color="auto"/>
            </w:tcBorders>
          </w:tcPr>
          <w:p w14:paraId="1D00F9D3" w14:textId="07FDE210" w:rsidR="00BF3C41" w:rsidRPr="00BF3C41" w:rsidRDefault="00BF3C41" w:rsidP="008151B6">
            <w:pPr>
              <w:autoSpaceDE w:val="0"/>
              <w:autoSpaceDN w:val="0"/>
              <w:adjustRightInd w:val="0"/>
              <w:jc w:val="center"/>
              <w:rPr>
                <w:rFonts w:eastAsia="Calibri"/>
              </w:rPr>
            </w:pPr>
            <w:r w:rsidRPr="00BF3C41">
              <w:rPr>
                <w:rFonts w:eastAsia="Calibri"/>
              </w:rPr>
              <w:t>1</w:t>
            </w:r>
          </w:p>
        </w:tc>
        <w:tc>
          <w:tcPr>
            <w:tcW w:w="504" w:type="pct"/>
            <w:tcBorders>
              <w:top w:val="single" w:sz="4" w:space="0" w:color="auto"/>
              <w:left w:val="single" w:sz="4" w:space="0" w:color="auto"/>
              <w:bottom w:val="single" w:sz="4" w:space="0" w:color="auto"/>
              <w:right w:val="single" w:sz="4" w:space="0" w:color="auto"/>
            </w:tcBorders>
          </w:tcPr>
          <w:p w14:paraId="507A22CE" w14:textId="7780A32D" w:rsidR="00BF3C41" w:rsidRPr="0067411D" w:rsidRDefault="00BF3C41" w:rsidP="008151B6">
            <w:pPr>
              <w:autoSpaceDE w:val="0"/>
              <w:autoSpaceDN w:val="0"/>
              <w:adjustRightInd w:val="0"/>
              <w:jc w:val="center"/>
              <w:rPr>
                <w:rFonts w:eastAsia="Calibri"/>
                <w:color w:val="000000"/>
                <w:lang w:val="sr-Cyrl-RS"/>
              </w:rPr>
            </w:pPr>
            <w:r>
              <w:rPr>
                <w:rFonts w:eastAsia="Calibri"/>
                <w:color w:val="000000"/>
              </w:rPr>
              <w:t>Ком</w:t>
            </w:r>
            <w:r>
              <w:rPr>
                <w:rFonts w:eastAsia="Calibri"/>
                <w:color w:val="000000"/>
                <w:lang w:val="sr-Cyrl-RS"/>
              </w:rPr>
              <w:t>.</w:t>
            </w:r>
          </w:p>
        </w:tc>
        <w:tc>
          <w:tcPr>
            <w:tcW w:w="554" w:type="pct"/>
            <w:gridSpan w:val="2"/>
            <w:tcBorders>
              <w:top w:val="single" w:sz="4" w:space="0" w:color="auto"/>
              <w:left w:val="single" w:sz="4" w:space="0" w:color="auto"/>
              <w:bottom w:val="single" w:sz="4" w:space="0" w:color="auto"/>
              <w:right w:val="single" w:sz="4" w:space="0" w:color="auto"/>
            </w:tcBorders>
          </w:tcPr>
          <w:p w14:paraId="789621CF" w14:textId="2FCA3C94" w:rsidR="00BF3C41" w:rsidRPr="00F02BD5" w:rsidRDefault="00BF3C41" w:rsidP="008151B6">
            <w:pPr>
              <w:autoSpaceDE w:val="0"/>
              <w:autoSpaceDN w:val="0"/>
              <w:adjustRightInd w:val="0"/>
              <w:jc w:val="center"/>
              <w:rPr>
                <w:rFonts w:eastAsia="Calibri"/>
                <w:color w:val="000000"/>
              </w:rPr>
            </w:pPr>
          </w:p>
        </w:tc>
        <w:tc>
          <w:tcPr>
            <w:tcW w:w="656" w:type="pct"/>
            <w:gridSpan w:val="2"/>
            <w:tcBorders>
              <w:top w:val="single" w:sz="4" w:space="0" w:color="auto"/>
              <w:left w:val="single" w:sz="4" w:space="0" w:color="auto"/>
              <w:bottom w:val="single" w:sz="4" w:space="0" w:color="auto"/>
              <w:right w:val="single" w:sz="4" w:space="0" w:color="auto"/>
            </w:tcBorders>
          </w:tcPr>
          <w:p w14:paraId="329BEE66" w14:textId="77777777" w:rsidR="00BF3C41" w:rsidRPr="00F02BD5" w:rsidRDefault="00BF3C41" w:rsidP="008151B6">
            <w:pPr>
              <w:autoSpaceDE w:val="0"/>
              <w:autoSpaceDN w:val="0"/>
              <w:adjustRightInd w:val="0"/>
              <w:jc w:val="right"/>
              <w:rPr>
                <w:rFonts w:eastAsia="Calibri"/>
                <w:color w:val="000000"/>
                <w:lang w:val="sr-Cyrl-RS"/>
              </w:rPr>
            </w:pPr>
          </w:p>
        </w:tc>
        <w:tc>
          <w:tcPr>
            <w:tcW w:w="604" w:type="pct"/>
            <w:gridSpan w:val="2"/>
            <w:tcBorders>
              <w:top w:val="single" w:sz="4" w:space="0" w:color="auto"/>
              <w:left w:val="single" w:sz="4" w:space="0" w:color="auto"/>
              <w:bottom w:val="single" w:sz="4" w:space="0" w:color="auto"/>
              <w:right w:val="single" w:sz="4" w:space="0" w:color="auto"/>
            </w:tcBorders>
          </w:tcPr>
          <w:p w14:paraId="194E5263" w14:textId="77777777" w:rsidR="00BF3C41" w:rsidRPr="00F02BD5" w:rsidRDefault="00BF3C41" w:rsidP="008151B6">
            <w:pPr>
              <w:autoSpaceDE w:val="0"/>
              <w:autoSpaceDN w:val="0"/>
              <w:adjustRightInd w:val="0"/>
              <w:jc w:val="right"/>
              <w:rPr>
                <w:rFonts w:eastAsia="Calibri"/>
                <w:color w:val="000000"/>
              </w:rPr>
            </w:pPr>
          </w:p>
        </w:tc>
        <w:tc>
          <w:tcPr>
            <w:tcW w:w="403" w:type="pct"/>
            <w:tcBorders>
              <w:top w:val="single" w:sz="4" w:space="0" w:color="auto"/>
              <w:left w:val="single" w:sz="4" w:space="0" w:color="auto"/>
              <w:bottom w:val="single" w:sz="4" w:space="0" w:color="auto"/>
              <w:right w:val="single" w:sz="4" w:space="0" w:color="auto"/>
            </w:tcBorders>
          </w:tcPr>
          <w:p w14:paraId="23157D9F" w14:textId="7E54E125" w:rsidR="00BF3C41" w:rsidRPr="00F02BD5" w:rsidRDefault="00BF3C41" w:rsidP="008151B6">
            <w:pPr>
              <w:autoSpaceDE w:val="0"/>
              <w:autoSpaceDN w:val="0"/>
              <w:adjustRightInd w:val="0"/>
              <w:jc w:val="right"/>
              <w:rPr>
                <w:rFonts w:eastAsia="Calibri"/>
                <w:color w:val="000000"/>
              </w:rPr>
            </w:pPr>
          </w:p>
        </w:tc>
      </w:tr>
      <w:tr w:rsidR="00BF3C41" w:rsidRPr="00F02BD5" w14:paraId="7973B63C" w14:textId="77777777" w:rsidTr="005F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74" w:type="pct"/>
            <w:tcBorders>
              <w:top w:val="single" w:sz="4" w:space="0" w:color="auto"/>
              <w:left w:val="single" w:sz="4" w:space="0" w:color="auto"/>
              <w:bottom w:val="single" w:sz="4" w:space="0" w:color="auto"/>
              <w:right w:val="single" w:sz="4" w:space="0" w:color="auto"/>
            </w:tcBorders>
          </w:tcPr>
          <w:p w14:paraId="1367197A" w14:textId="1F37E1A4" w:rsidR="00BF3C41" w:rsidRPr="00F02BD5" w:rsidRDefault="00BF3C41" w:rsidP="009C44C5">
            <w:pPr>
              <w:pStyle w:val="ListParagraph"/>
              <w:numPr>
                <w:ilvl w:val="0"/>
                <w:numId w:val="45"/>
              </w:numPr>
              <w:autoSpaceDE w:val="0"/>
              <w:autoSpaceDN w:val="0"/>
              <w:adjustRightInd w:val="0"/>
              <w:jc w:val="center"/>
              <w:rPr>
                <w:rFonts w:eastAsia="Calibri"/>
                <w:color w:val="000000"/>
              </w:rPr>
            </w:pPr>
          </w:p>
        </w:tc>
        <w:tc>
          <w:tcPr>
            <w:tcW w:w="1587" w:type="pct"/>
            <w:tcBorders>
              <w:top w:val="single" w:sz="4" w:space="0" w:color="auto"/>
              <w:left w:val="single" w:sz="4" w:space="0" w:color="auto"/>
              <w:bottom w:val="single" w:sz="4" w:space="0" w:color="auto"/>
              <w:right w:val="single" w:sz="4" w:space="0" w:color="auto"/>
            </w:tcBorders>
          </w:tcPr>
          <w:p w14:paraId="75491643" w14:textId="77777777" w:rsidR="00BF3C41" w:rsidRPr="00F02BD5" w:rsidRDefault="00BF3C41" w:rsidP="001D0E0D">
            <w:pPr>
              <w:autoSpaceDE w:val="0"/>
              <w:autoSpaceDN w:val="0"/>
              <w:adjustRightInd w:val="0"/>
              <w:rPr>
                <w:rFonts w:eastAsia="Calibri"/>
                <w:color w:val="000000"/>
              </w:rPr>
            </w:pPr>
            <w:r w:rsidRPr="00F02BD5">
              <w:rPr>
                <w:rFonts w:eastAsia="Calibri"/>
                <w:color w:val="000000"/>
              </w:rPr>
              <w:t>6V 10W 64222</w:t>
            </w:r>
          </w:p>
        </w:tc>
        <w:tc>
          <w:tcPr>
            <w:tcW w:w="518" w:type="pct"/>
            <w:tcBorders>
              <w:top w:val="single" w:sz="4" w:space="0" w:color="auto"/>
              <w:left w:val="single" w:sz="4" w:space="0" w:color="auto"/>
              <w:bottom w:val="single" w:sz="4" w:space="0" w:color="auto"/>
              <w:right w:val="single" w:sz="4" w:space="0" w:color="auto"/>
            </w:tcBorders>
          </w:tcPr>
          <w:p w14:paraId="53BF0559" w14:textId="31D644AC" w:rsidR="00BF3C41" w:rsidRPr="00BF3C41" w:rsidRDefault="00BF3C41" w:rsidP="008151B6">
            <w:pPr>
              <w:autoSpaceDE w:val="0"/>
              <w:autoSpaceDN w:val="0"/>
              <w:adjustRightInd w:val="0"/>
              <w:jc w:val="center"/>
              <w:rPr>
                <w:rFonts w:eastAsia="Calibri"/>
              </w:rPr>
            </w:pPr>
            <w:r w:rsidRPr="00BF3C41">
              <w:rPr>
                <w:rFonts w:eastAsia="Calibri"/>
              </w:rPr>
              <w:t>3</w:t>
            </w:r>
          </w:p>
        </w:tc>
        <w:tc>
          <w:tcPr>
            <w:tcW w:w="504" w:type="pct"/>
            <w:tcBorders>
              <w:top w:val="single" w:sz="4" w:space="0" w:color="auto"/>
              <w:left w:val="single" w:sz="4" w:space="0" w:color="auto"/>
              <w:bottom w:val="single" w:sz="4" w:space="0" w:color="auto"/>
              <w:right w:val="single" w:sz="4" w:space="0" w:color="auto"/>
            </w:tcBorders>
          </w:tcPr>
          <w:p w14:paraId="0FE80A58" w14:textId="497CCC86" w:rsidR="00BF3C41" w:rsidRPr="0067411D" w:rsidRDefault="00BF3C41" w:rsidP="008151B6">
            <w:pPr>
              <w:autoSpaceDE w:val="0"/>
              <w:autoSpaceDN w:val="0"/>
              <w:adjustRightInd w:val="0"/>
              <w:jc w:val="center"/>
              <w:rPr>
                <w:rFonts w:eastAsia="Calibri"/>
                <w:color w:val="000000"/>
                <w:lang w:val="sr-Cyrl-RS"/>
              </w:rPr>
            </w:pPr>
            <w:r>
              <w:rPr>
                <w:rFonts w:eastAsia="Calibri"/>
                <w:color w:val="000000"/>
              </w:rPr>
              <w:t>Ком</w:t>
            </w:r>
            <w:r>
              <w:rPr>
                <w:rFonts w:eastAsia="Calibri"/>
                <w:color w:val="000000"/>
                <w:lang w:val="sr-Cyrl-RS"/>
              </w:rPr>
              <w:t>.</w:t>
            </w:r>
          </w:p>
        </w:tc>
        <w:tc>
          <w:tcPr>
            <w:tcW w:w="554" w:type="pct"/>
            <w:gridSpan w:val="2"/>
            <w:tcBorders>
              <w:top w:val="single" w:sz="4" w:space="0" w:color="auto"/>
              <w:left w:val="single" w:sz="4" w:space="0" w:color="auto"/>
              <w:bottom w:val="single" w:sz="4" w:space="0" w:color="auto"/>
              <w:right w:val="single" w:sz="4" w:space="0" w:color="auto"/>
            </w:tcBorders>
          </w:tcPr>
          <w:p w14:paraId="53E18B23" w14:textId="7C82B75A" w:rsidR="00BF3C41" w:rsidRPr="00F02BD5" w:rsidRDefault="00BF3C41" w:rsidP="008151B6">
            <w:pPr>
              <w:autoSpaceDE w:val="0"/>
              <w:autoSpaceDN w:val="0"/>
              <w:adjustRightInd w:val="0"/>
              <w:jc w:val="center"/>
              <w:rPr>
                <w:rFonts w:eastAsia="Calibri"/>
                <w:color w:val="FF0000"/>
              </w:rPr>
            </w:pPr>
          </w:p>
        </w:tc>
        <w:tc>
          <w:tcPr>
            <w:tcW w:w="656" w:type="pct"/>
            <w:gridSpan w:val="2"/>
            <w:tcBorders>
              <w:top w:val="single" w:sz="4" w:space="0" w:color="auto"/>
              <w:left w:val="single" w:sz="4" w:space="0" w:color="auto"/>
              <w:bottom w:val="single" w:sz="4" w:space="0" w:color="auto"/>
              <w:right w:val="single" w:sz="4" w:space="0" w:color="auto"/>
            </w:tcBorders>
          </w:tcPr>
          <w:p w14:paraId="0EA3AE43" w14:textId="77777777" w:rsidR="00BF3C41" w:rsidRPr="00F02BD5" w:rsidRDefault="00BF3C41" w:rsidP="008151B6">
            <w:pPr>
              <w:autoSpaceDE w:val="0"/>
              <w:autoSpaceDN w:val="0"/>
              <w:adjustRightInd w:val="0"/>
              <w:jc w:val="right"/>
              <w:rPr>
                <w:rFonts w:eastAsia="Calibri"/>
                <w:color w:val="FF0000"/>
                <w:lang w:val="sr-Cyrl-RS"/>
              </w:rPr>
            </w:pPr>
          </w:p>
        </w:tc>
        <w:tc>
          <w:tcPr>
            <w:tcW w:w="604" w:type="pct"/>
            <w:gridSpan w:val="2"/>
            <w:tcBorders>
              <w:top w:val="single" w:sz="4" w:space="0" w:color="auto"/>
              <w:left w:val="single" w:sz="4" w:space="0" w:color="auto"/>
              <w:bottom w:val="single" w:sz="4" w:space="0" w:color="auto"/>
              <w:right w:val="single" w:sz="4" w:space="0" w:color="auto"/>
            </w:tcBorders>
          </w:tcPr>
          <w:p w14:paraId="6BCD0D14" w14:textId="77777777" w:rsidR="00BF3C41" w:rsidRPr="00F02BD5" w:rsidRDefault="00BF3C41" w:rsidP="008151B6">
            <w:pPr>
              <w:autoSpaceDE w:val="0"/>
              <w:autoSpaceDN w:val="0"/>
              <w:adjustRightInd w:val="0"/>
              <w:jc w:val="right"/>
              <w:rPr>
                <w:rFonts w:eastAsia="Calibri"/>
                <w:color w:val="000000"/>
              </w:rPr>
            </w:pPr>
          </w:p>
        </w:tc>
        <w:tc>
          <w:tcPr>
            <w:tcW w:w="403" w:type="pct"/>
            <w:tcBorders>
              <w:top w:val="single" w:sz="4" w:space="0" w:color="auto"/>
              <w:left w:val="single" w:sz="4" w:space="0" w:color="auto"/>
              <w:bottom w:val="single" w:sz="4" w:space="0" w:color="auto"/>
              <w:right w:val="single" w:sz="4" w:space="0" w:color="auto"/>
            </w:tcBorders>
          </w:tcPr>
          <w:p w14:paraId="3860ED13" w14:textId="6CBB62E0" w:rsidR="00BF3C41" w:rsidRPr="00F02BD5" w:rsidRDefault="00BF3C41" w:rsidP="008151B6">
            <w:pPr>
              <w:autoSpaceDE w:val="0"/>
              <w:autoSpaceDN w:val="0"/>
              <w:adjustRightInd w:val="0"/>
              <w:jc w:val="right"/>
              <w:rPr>
                <w:rFonts w:eastAsia="Calibri"/>
                <w:color w:val="000000"/>
              </w:rPr>
            </w:pPr>
          </w:p>
        </w:tc>
      </w:tr>
      <w:tr w:rsidR="00BF3C41" w:rsidRPr="00F02BD5" w14:paraId="7B22EBF7" w14:textId="77777777" w:rsidTr="005F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74" w:type="pct"/>
            <w:tcBorders>
              <w:top w:val="single" w:sz="4" w:space="0" w:color="auto"/>
              <w:left w:val="single" w:sz="4" w:space="0" w:color="auto"/>
              <w:bottom w:val="single" w:sz="4" w:space="0" w:color="auto"/>
              <w:right w:val="single" w:sz="4" w:space="0" w:color="auto"/>
            </w:tcBorders>
          </w:tcPr>
          <w:p w14:paraId="67230ECF" w14:textId="3DD80434" w:rsidR="00BF3C41" w:rsidRPr="00F02BD5" w:rsidRDefault="00BF3C41" w:rsidP="009C44C5">
            <w:pPr>
              <w:pStyle w:val="ListParagraph"/>
              <w:numPr>
                <w:ilvl w:val="0"/>
                <w:numId w:val="45"/>
              </w:numPr>
              <w:autoSpaceDE w:val="0"/>
              <w:autoSpaceDN w:val="0"/>
              <w:adjustRightInd w:val="0"/>
              <w:jc w:val="center"/>
              <w:rPr>
                <w:rFonts w:eastAsia="Calibri"/>
                <w:color w:val="000000"/>
              </w:rPr>
            </w:pPr>
          </w:p>
        </w:tc>
        <w:tc>
          <w:tcPr>
            <w:tcW w:w="1587" w:type="pct"/>
            <w:tcBorders>
              <w:top w:val="single" w:sz="4" w:space="0" w:color="auto"/>
              <w:left w:val="single" w:sz="4" w:space="0" w:color="auto"/>
              <w:bottom w:val="single" w:sz="4" w:space="0" w:color="auto"/>
              <w:right w:val="single" w:sz="4" w:space="0" w:color="auto"/>
            </w:tcBorders>
          </w:tcPr>
          <w:p w14:paraId="46FC1482" w14:textId="77777777" w:rsidR="00BF3C41" w:rsidRPr="00F02BD5" w:rsidRDefault="00BF3C41" w:rsidP="001D0E0D">
            <w:pPr>
              <w:autoSpaceDE w:val="0"/>
              <w:autoSpaceDN w:val="0"/>
              <w:adjustRightInd w:val="0"/>
              <w:rPr>
                <w:rFonts w:eastAsia="Calibri"/>
                <w:color w:val="000000"/>
              </w:rPr>
            </w:pPr>
            <w:r w:rsidRPr="00F02BD5">
              <w:rPr>
                <w:rFonts w:eastAsia="Calibri"/>
                <w:color w:val="000000"/>
              </w:rPr>
              <w:t>12V 50W Osram 64610</w:t>
            </w:r>
          </w:p>
        </w:tc>
        <w:tc>
          <w:tcPr>
            <w:tcW w:w="518" w:type="pct"/>
            <w:tcBorders>
              <w:top w:val="single" w:sz="4" w:space="0" w:color="auto"/>
              <w:left w:val="single" w:sz="4" w:space="0" w:color="auto"/>
              <w:bottom w:val="single" w:sz="4" w:space="0" w:color="auto"/>
              <w:right w:val="single" w:sz="4" w:space="0" w:color="auto"/>
            </w:tcBorders>
          </w:tcPr>
          <w:p w14:paraId="5AD875D8" w14:textId="0415518E" w:rsidR="00BF3C41" w:rsidRPr="00BF3C41" w:rsidRDefault="00BF3C41" w:rsidP="008151B6">
            <w:pPr>
              <w:autoSpaceDE w:val="0"/>
              <w:autoSpaceDN w:val="0"/>
              <w:adjustRightInd w:val="0"/>
              <w:jc w:val="center"/>
              <w:rPr>
                <w:rFonts w:eastAsia="Calibri"/>
              </w:rPr>
            </w:pPr>
            <w:r w:rsidRPr="00BF3C41">
              <w:rPr>
                <w:rFonts w:eastAsia="Calibri"/>
              </w:rPr>
              <w:t>50</w:t>
            </w:r>
          </w:p>
        </w:tc>
        <w:tc>
          <w:tcPr>
            <w:tcW w:w="504" w:type="pct"/>
            <w:tcBorders>
              <w:top w:val="single" w:sz="4" w:space="0" w:color="auto"/>
              <w:left w:val="single" w:sz="4" w:space="0" w:color="auto"/>
              <w:bottom w:val="single" w:sz="4" w:space="0" w:color="auto"/>
              <w:right w:val="single" w:sz="4" w:space="0" w:color="auto"/>
            </w:tcBorders>
          </w:tcPr>
          <w:p w14:paraId="4FAB9BFD" w14:textId="623D0AE9" w:rsidR="00BF3C41" w:rsidRPr="0067411D" w:rsidRDefault="00BF3C41" w:rsidP="008151B6">
            <w:pPr>
              <w:autoSpaceDE w:val="0"/>
              <w:autoSpaceDN w:val="0"/>
              <w:adjustRightInd w:val="0"/>
              <w:jc w:val="center"/>
              <w:rPr>
                <w:rFonts w:eastAsia="Calibri"/>
                <w:color w:val="000000"/>
                <w:lang w:val="sr-Cyrl-RS"/>
              </w:rPr>
            </w:pPr>
            <w:r>
              <w:rPr>
                <w:rFonts w:eastAsia="Calibri"/>
                <w:color w:val="000000"/>
              </w:rPr>
              <w:t>Ком</w:t>
            </w:r>
            <w:r>
              <w:rPr>
                <w:rFonts w:eastAsia="Calibri"/>
                <w:color w:val="000000"/>
                <w:lang w:val="sr-Cyrl-RS"/>
              </w:rPr>
              <w:t>.</w:t>
            </w:r>
          </w:p>
        </w:tc>
        <w:tc>
          <w:tcPr>
            <w:tcW w:w="554" w:type="pct"/>
            <w:gridSpan w:val="2"/>
            <w:tcBorders>
              <w:top w:val="single" w:sz="4" w:space="0" w:color="auto"/>
              <w:left w:val="single" w:sz="4" w:space="0" w:color="auto"/>
              <w:bottom w:val="single" w:sz="4" w:space="0" w:color="auto"/>
              <w:right w:val="single" w:sz="4" w:space="0" w:color="auto"/>
            </w:tcBorders>
          </w:tcPr>
          <w:p w14:paraId="058C0DCF" w14:textId="3DC103BD" w:rsidR="00BF3C41" w:rsidRPr="00F02BD5" w:rsidRDefault="00BF3C41" w:rsidP="008151B6">
            <w:pPr>
              <w:autoSpaceDE w:val="0"/>
              <w:autoSpaceDN w:val="0"/>
              <w:adjustRightInd w:val="0"/>
              <w:jc w:val="center"/>
              <w:rPr>
                <w:rFonts w:eastAsia="Calibri"/>
                <w:color w:val="FF0000"/>
              </w:rPr>
            </w:pPr>
          </w:p>
        </w:tc>
        <w:tc>
          <w:tcPr>
            <w:tcW w:w="656" w:type="pct"/>
            <w:gridSpan w:val="2"/>
            <w:tcBorders>
              <w:top w:val="single" w:sz="4" w:space="0" w:color="auto"/>
              <w:left w:val="single" w:sz="4" w:space="0" w:color="auto"/>
              <w:bottom w:val="single" w:sz="4" w:space="0" w:color="auto"/>
              <w:right w:val="single" w:sz="4" w:space="0" w:color="auto"/>
            </w:tcBorders>
          </w:tcPr>
          <w:p w14:paraId="68FA69F5" w14:textId="77777777" w:rsidR="00BF3C41" w:rsidRPr="00F02BD5" w:rsidRDefault="00BF3C41" w:rsidP="008151B6">
            <w:pPr>
              <w:autoSpaceDE w:val="0"/>
              <w:autoSpaceDN w:val="0"/>
              <w:adjustRightInd w:val="0"/>
              <w:jc w:val="right"/>
              <w:rPr>
                <w:rFonts w:eastAsia="Calibri"/>
                <w:color w:val="000000"/>
                <w:lang w:val="sr-Cyrl-RS"/>
              </w:rPr>
            </w:pPr>
          </w:p>
        </w:tc>
        <w:tc>
          <w:tcPr>
            <w:tcW w:w="604" w:type="pct"/>
            <w:gridSpan w:val="2"/>
            <w:tcBorders>
              <w:top w:val="single" w:sz="4" w:space="0" w:color="auto"/>
              <w:left w:val="single" w:sz="4" w:space="0" w:color="auto"/>
              <w:bottom w:val="single" w:sz="4" w:space="0" w:color="auto"/>
              <w:right w:val="single" w:sz="4" w:space="0" w:color="auto"/>
            </w:tcBorders>
          </w:tcPr>
          <w:p w14:paraId="0891AEA8" w14:textId="77777777" w:rsidR="00BF3C41" w:rsidRPr="00F02BD5" w:rsidRDefault="00BF3C41" w:rsidP="008151B6">
            <w:pPr>
              <w:autoSpaceDE w:val="0"/>
              <w:autoSpaceDN w:val="0"/>
              <w:adjustRightInd w:val="0"/>
              <w:jc w:val="right"/>
              <w:rPr>
                <w:rFonts w:eastAsia="Calibri"/>
                <w:color w:val="000000"/>
              </w:rPr>
            </w:pPr>
          </w:p>
        </w:tc>
        <w:tc>
          <w:tcPr>
            <w:tcW w:w="403" w:type="pct"/>
            <w:tcBorders>
              <w:top w:val="single" w:sz="4" w:space="0" w:color="auto"/>
              <w:left w:val="single" w:sz="4" w:space="0" w:color="auto"/>
              <w:bottom w:val="single" w:sz="4" w:space="0" w:color="auto"/>
              <w:right w:val="single" w:sz="4" w:space="0" w:color="auto"/>
            </w:tcBorders>
          </w:tcPr>
          <w:p w14:paraId="69BFB8D6" w14:textId="347BB313" w:rsidR="00BF3C41" w:rsidRPr="00F02BD5" w:rsidRDefault="00BF3C41" w:rsidP="008151B6">
            <w:pPr>
              <w:autoSpaceDE w:val="0"/>
              <w:autoSpaceDN w:val="0"/>
              <w:adjustRightInd w:val="0"/>
              <w:jc w:val="right"/>
              <w:rPr>
                <w:rFonts w:eastAsia="Calibri"/>
                <w:color w:val="000000"/>
              </w:rPr>
            </w:pPr>
          </w:p>
        </w:tc>
      </w:tr>
      <w:tr w:rsidR="00BF3C41" w:rsidRPr="00F02BD5" w14:paraId="280C8C17" w14:textId="77777777" w:rsidTr="005F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74" w:type="pct"/>
            <w:tcBorders>
              <w:top w:val="single" w:sz="4" w:space="0" w:color="auto"/>
              <w:left w:val="single" w:sz="4" w:space="0" w:color="auto"/>
              <w:bottom w:val="single" w:sz="4" w:space="0" w:color="auto"/>
              <w:right w:val="single" w:sz="4" w:space="0" w:color="auto"/>
            </w:tcBorders>
          </w:tcPr>
          <w:p w14:paraId="05C35719" w14:textId="23261E80" w:rsidR="00BF3C41" w:rsidRPr="00F02BD5" w:rsidRDefault="00BF3C41" w:rsidP="009C44C5">
            <w:pPr>
              <w:pStyle w:val="ListParagraph"/>
              <w:numPr>
                <w:ilvl w:val="0"/>
                <w:numId w:val="45"/>
              </w:numPr>
              <w:autoSpaceDE w:val="0"/>
              <w:autoSpaceDN w:val="0"/>
              <w:adjustRightInd w:val="0"/>
              <w:jc w:val="center"/>
              <w:rPr>
                <w:rFonts w:eastAsia="Calibri"/>
                <w:color w:val="000000"/>
              </w:rPr>
            </w:pPr>
          </w:p>
        </w:tc>
        <w:tc>
          <w:tcPr>
            <w:tcW w:w="1587" w:type="pct"/>
            <w:tcBorders>
              <w:top w:val="single" w:sz="4" w:space="0" w:color="auto"/>
              <w:left w:val="single" w:sz="4" w:space="0" w:color="auto"/>
              <w:bottom w:val="single" w:sz="4" w:space="0" w:color="auto"/>
              <w:right w:val="single" w:sz="4" w:space="0" w:color="auto"/>
            </w:tcBorders>
          </w:tcPr>
          <w:p w14:paraId="31F11101" w14:textId="77777777" w:rsidR="00BF3C41" w:rsidRPr="00F02BD5" w:rsidRDefault="00BF3C41" w:rsidP="001D0E0D">
            <w:pPr>
              <w:autoSpaceDE w:val="0"/>
              <w:autoSpaceDN w:val="0"/>
              <w:adjustRightInd w:val="0"/>
              <w:rPr>
                <w:rFonts w:eastAsia="Calibri"/>
                <w:color w:val="000000"/>
              </w:rPr>
            </w:pPr>
            <w:r w:rsidRPr="00F02BD5">
              <w:rPr>
                <w:rFonts w:eastAsia="Calibri"/>
                <w:color w:val="000000"/>
              </w:rPr>
              <w:t>8V 20W</w:t>
            </w:r>
          </w:p>
        </w:tc>
        <w:tc>
          <w:tcPr>
            <w:tcW w:w="518" w:type="pct"/>
            <w:tcBorders>
              <w:top w:val="single" w:sz="4" w:space="0" w:color="auto"/>
              <w:left w:val="single" w:sz="4" w:space="0" w:color="auto"/>
              <w:bottom w:val="single" w:sz="4" w:space="0" w:color="auto"/>
              <w:right w:val="single" w:sz="4" w:space="0" w:color="auto"/>
            </w:tcBorders>
          </w:tcPr>
          <w:p w14:paraId="1E4D5BD2" w14:textId="40E66A9C" w:rsidR="00BF3C41" w:rsidRPr="00BF3C41" w:rsidRDefault="00BF3C41" w:rsidP="008151B6">
            <w:pPr>
              <w:autoSpaceDE w:val="0"/>
              <w:autoSpaceDN w:val="0"/>
              <w:adjustRightInd w:val="0"/>
              <w:jc w:val="center"/>
              <w:rPr>
                <w:rFonts w:eastAsia="Calibri"/>
              </w:rPr>
            </w:pPr>
            <w:r w:rsidRPr="00BF3C41">
              <w:rPr>
                <w:rFonts w:eastAsia="Calibri"/>
              </w:rPr>
              <w:t>1</w:t>
            </w:r>
          </w:p>
        </w:tc>
        <w:tc>
          <w:tcPr>
            <w:tcW w:w="504" w:type="pct"/>
            <w:tcBorders>
              <w:top w:val="single" w:sz="4" w:space="0" w:color="auto"/>
              <w:left w:val="single" w:sz="4" w:space="0" w:color="auto"/>
              <w:bottom w:val="single" w:sz="4" w:space="0" w:color="auto"/>
              <w:right w:val="single" w:sz="4" w:space="0" w:color="auto"/>
            </w:tcBorders>
          </w:tcPr>
          <w:p w14:paraId="082632AD" w14:textId="3D2DBA35" w:rsidR="00BF3C41" w:rsidRPr="0067411D" w:rsidRDefault="00BF3C41" w:rsidP="008151B6">
            <w:pPr>
              <w:autoSpaceDE w:val="0"/>
              <w:autoSpaceDN w:val="0"/>
              <w:adjustRightInd w:val="0"/>
              <w:jc w:val="center"/>
              <w:rPr>
                <w:rFonts w:eastAsia="Calibri"/>
                <w:color w:val="000000"/>
                <w:lang w:val="sr-Cyrl-RS"/>
              </w:rPr>
            </w:pPr>
            <w:r>
              <w:rPr>
                <w:rFonts w:eastAsia="Calibri"/>
                <w:color w:val="000000"/>
              </w:rPr>
              <w:t>Ком</w:t>
            </w:r>
            <w:r>
              <w:rPr>
                <w:rFonts w:eastAsia="Calibri"/>
                <w:color w:val="000000"/>
                <w:lang w:val="sr-Cyrl-RS"/>
              </w:rPr>
              <w:t>.</w:t>
            </w:r>
          </w:p>
        </w:tc>
        <w:tc>
          <w:tcPr>
            <w:tcW w:w="554" w:type="pct"/>
            <w:gridSpan w:val="2"/>
            <w:tcBorders>
              <w:top w:val="single" w:sz="4" w:space="0" w:color="auto"/>
              <w:left w:val="single" w:sz="4" w:space="0" w:color="auto"/>
              <w:bottom w:val="single" w:sz="4" w:space="0" w:color="auto"/>
              <w:right w:val="single" w:sz="4" w:space="0" w:color="auto"/>
            </w:tcBorders>
          </w:tcPr>
          <w:p w14:paraId="3C72CC1F" w14:textId="30B92FDF" w:rsidR="00BF3C41" w:rsidRPr="00F02BD5" w:rsidRDefault="00BF3C41" w:rsidP="008151B6">
            <w:pPr>
              <w:autoSpaceDE w:val="0"/>
              <w:autoSpaceDN w:val="0"/>
              <w:adjustRightInd w:val="0"/>
              <w:jc w:val="center"/>
              <w:rPr>
                <w:rFonts w:eastAsia="Calibri"/>
                <w:color w:val="000000"/>
              </w:rPr>
            </w:pPr>
          </w:p>
        </w:tc>
        <w:tc>
          <w:tcPr>
            <w:tcW w:w="656" w:type="pct"/>
            <w:gridSpan w:val="2"/>
            <w:tcBorders>
              <w:top w:val="single" w:sz="4" w:space="0" w:color="auto"/>
              <w:left w:val="single" w:sz="4" w:space="0" w:color="auto"/>
              <w:bottom w:val="single" w:sz="4" w:space="0" w:color="auto"/>
              <w:right w:val="single" w:sz="4" w:space="0" w:color="auto"/>
            </w:tcBorders>
          </w:tcPr>
          <w:p w14:paraId="1B0DA0B9" w14:textId="77777777" w:rsidR="00BF3C41" w:rsidRPr="00F02BD5" w:rsidRDefault="00BF3C41" w:rsidP="008151B6">
            <w:pPr>
              <w:autoSpaceDE w:val="0"/>
              <w:autoSpaceDN w:val="0"/>
              <w:adjustRightInd w:val="0"/>
              <w:jc w:val="right"/>
              <w:rPr>
                <w:rFonts w:eastAsia="Calibri"/>
                <w:color w:val="000000"/>
                <w:lang w:val="sr-Cyrl-RS"/>
              </w:rPr>
            </w:pPr>
          </w:p>
        </w:tc>
        <w:tc>
          <w:tcPr>
            <w:tcW w:w="604" w:type="pct"/>
            <w:gridSpan w:val="2"/>
            <w:tcBorders>
              <w:top w:val="single" w:sz="4" w:space="0" w:color="auto"/>
              <w:left w:val="single" w:sz="4" w:space="0" w:color="auto"/>
              <w:bottom w:val="single" w:sz="4" w:space="0" w:color="auto"/>
              <w:right w:val="single" w:sz="4" w:space="0" w:color="auto"/>
            </w:tcBorders>
          </w:tcPr>
          <w:p w14:paraId="306D713D" w14:textId="77777777" w:rsidR="00BF3C41" w:rsidRPr="00F02BD5" w:rsidRDefault="00BF3C41" w:rsidP="008151B6">
            <w:pPr>
              <w:autoSpaceDE w:val="0"/>
              <w:autoSpaceDN w:val="0"/>
              <w:adjustRightInd w:val="0"/>
              <w:jc w:val="right"/>
              <w:rPr>
                <w:rFonts w:eastAsia="Calibri"/>
                <w:color w:val="000000"/>
              </w:rPr>
            </w:pPr>
          </w:p>
        </w:tc>
        <w:tc>
          <w:tcPr>
            <w:tcW w:w="403" w:type="pct"/>
            <w:tcBorders>
              <w:top w:val="single" w:sz="4" w:space="0" w:color="auto"/>
              <w:left w:val="single" w:sz="4" w:space="0" w:color="auto"/>
              <w:bottom w:val="single" w:sz="4" w:space="0" w:color="auto"/>
              <w:right w:val="single" w:sz="4" w:space="0" w:color="auto"/>
            </w:tcBorders>
          </w:tcPr>
          <w:p w14:paraId="74DB9C6A" w14:textId="57E612D6" w:rsidR="00BF3C41" w:rsidRPr="00F02BD5" w:rsidRDefault="00BF3C41" w:rsidP="008151B6">
            <w:pPr>
              <w:autoSpaceDE w:val="0"/>
              <w:autoSpaceDN w:val="0"/>
              <w:adjustRightInd w:val="0"/>
              <w:jc w:val="right"/>
              <w:rPr>
                <w:rFonts w:eastAsia="Calibri"/>
                <w:color w:val="000000"/>
              </w:rPr>
            </w:pPr>
          </w:p>
        </w:tc>
      </w:tr>
      <w:tr w:rsidR="00BF3C41" w:rsidRPr="00F02BD5" w14:paraId="60175654" w14:textId="77777777" w:rsidTr="005F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74" w:type="pct"/>
            <w:tcBorders>
              <w:top w:val="single" w:sz="4" w:space="0" w:color="auto"/>
              <w:left w:val="single" w:sz="4" w:space="0" w:color="auto"/>
              <w:bottom w:val="single" w:sz="4" w:space="0" w:color="auto"/>
              <w:right w:val="single" w:sz="4" w:space="0" w:color="auto"/>
            </w:tcBorders>
          </w:tcPr>
          <w:p w14:paraId="04671252" w14:textId="086CE5A7" w:rsidR="00BF3C41" w:rsidRPr="00F02BD5" w:rsidRDefault="00BF3C41" w:rsidP="009C44C5">
            <w:pPr>
              <w:pStyle w:val="ListParagraph"/>
              <w:numPr>
                <w:ilvl w:val="0"/>
                <w:numId w:val="45"/>
              </w:numPr>
              <w:autoSpaceDE w:val="0"/>
              <w:autoSpaceDN w:val="0"/>
              <w:adjustRightInd w:val="0"/>
              <w:jc w:val="center"/>
              <w:rPr>
                <w:rFonts w:eastAsia="Calibri"/>
                <w:color w:val="000000"/>
              </w:rPr>
            </w:pPr>
          </w:p>
        </w:tc>
        <w:tc>
          <w:tcPr>
            <w:tcW w:w="1587" w:type="pct"/>
            <w:tcBorders>
              <w:top w:val="single" w:sz="4" w:space="0" w:color="auto"/>
              <w:left w:val="single" w:sz="4" w:space="0" w:color="auto"/>
              <w:bottom w:val="single" w:sz="4" w:space="0" w:color="auto"/>
              <w:right w:val="single" w:sz="4" w:space="0" w:color="auto"/>
            </w:tcBorders>
          </w:tcPr>
          <w:p w14:paraId="01367D9A" w14:textId="77777777" w:rsidR="00BF3C41" w:rsidRPr="00F02BD5" w:rsidRDefault="00BF3C41" w:rsidP="001D0E0D">
            <w:pPr>
              <w:autoSpaceDE w:val="0"/>
              <w:autoSpaceDN w:val="0"/>
              <w:adjustRightInd w:val="0"/>
              <w:rPr>
                <w:rFonts w:eastAsia="Calibri"/>
                <w:color w:val="000000"/>
              </w:rPr>
            </w:pPr>
            <w:r w:rsidRPr="00F02BD5">
              <w:rPr>
                <w:rFonts w:eastAsia="Calibri"/>
                <w:color w:val="000000"/>
              </w:rPr>
              <w:t>12V 30W 64260</w:t>
            </w:r>
          </w:p>
        </w:tc>
        <w:tc>
          <w:tcPr>
            <w:tcW w:w="518" w:type="pct"/>
            <w:tcBorders>
              <w:top w:val="single" w:sz="4" w:space="0" w:color="auto"/>
              <w:left w:val="single" w:sz="4" w:space="0" w:color="auto"/>
              <w:bottom w:val="single" w:sz="4" w:space="0" w:color="auto"/>
              <w:right w:val="single" w:sz="4" w:space="0" w:color="auto"/>
            </w:tcBorders>
          </w:tcPr>
          <w:p w14:paraId="58885493" w14:textId="6294BB16" w:rsidR="00BF3C41" w:rsidRPr="00BF3C41" w:rsidRDefault="00BF3C41" w:rsidP="008151B6">
            <w:pPr>
              <w:autoSpaceDE w:val="0"/>
              <w:autoSpaceDN w:val="0"/>
              <w:adjustRightInd w:val="0"/>
              <w:jc w:val="center"/>
              <w:rPr>
                <w:rFonts w:eastAsia="Calibri"/>
              </w:rPr>
            </w:pPr>
            <w:r w:rsidRPr="00BF3C41">
              <w:rPr>
                <w:rFonts w:eastAsia="Calibri"/>
              </w:rPr>
              <w:t>1</w:t>
            </w:r>
          </w:p>
        </w:tc>
        <w:tc>
          <w:tcPr>
            <w:tcW w:w="504" w:type="pct"/>
            <w:tcBorders>
              <w:top w:val="single" w:sz="4" w:space="0" w:color="auto"/>
              <w:left w:val="single" w:sz="4" w:space="0" w:color="auto"/>
              <w:bottom w:val="single" w:sz="4" w:space="0" w:color="auto"/>
              <w:right w:val="single" w:sz="4" w:space="0" w:color="auto"/>
            </w:tcBorders>
          </w:tcPr>
          <w:p w14:paraId="227D3E0F" w14:textId="18C85598" w:rsidR="00BF3C41" w:rsidRPr="0067411D" w:rsidRDefault="00BF3C41" w:rsidP="008151B6">
            <w:pPr>
              <w:autoSpaceDE w:val="0"/>
              <w:autoSpaceDN w:val="0"/>
              <w:adjustRightInd w:val="0"/>
              <w:jc w:val="center"/>
              <w:rPr>
                <w:rFonts w:eastAsia="Calibri"/>
                <w:color w:val="000000"/>
                <w:lang w:val="sr-Cyrl-RS"/>
              </w:rPr>
            </w:pPr>
            <w:r>
              <w:rPr>
                <w:rFonts w:eastAsia="Calibri"/>
                <w:color w:val="000000"/>
              </w:rPr>
              <w:t>Ком</w:t>
            </w:r>
            <w:r>
              <w:rPr>
                <w:rFonts w:eastAsia="Calibri"/>
                <w:color w:val="000000"/>
                <w:lang w:val="sr-Cyrl-RS"/>
              </w:rPr>
              <w:t>.</w:t>
            </w:r>
          </w:p>
        </w:tc>
        <w:tc>
          <w:tcPr>
            <w:tcW w:w="554" w:type="pct"/>
            <w:gridSpan w:val="2"/>
            <w:tcBorders>
              <w:top w:val="single" w:sz="4" w:space="0" w:color="auto"/>
              <w:left w:val="single" w:sz="4" w:space="0" w:color="auto"/>
              <w:bottom w:val="single" w:sz="4" w:space="0" w:color="auto"/>
              <w:right w:val="single" w:sz="4" w:space="0" w:color="auto"/>
            </w:tcBorders>
          </w:tcPr>
          <w:p w14:paraId="39C2995F" w14:textId="4B6E390E" w:rsidR="00BF3C41" w:rsidRPr="00F02BD5" w:rsidRDefault="00BF3C41" w:rsidP="008151B6">
            <w:pPr>
              <w:autoSpaceDE w:val="0"/>
              <w:autoSpaceDN w:val="0"/>
              <w:adjustRightInd w:val="0"/>
              <w:jc w:val="center"/>
              <w:rPr>
                <w:rFonts w:eastAsia="Calibri"/>
                <w:color w:val="000000"/>
              </w:rPr>
            </w:pPr>
          </w:p>
        </w:tc>
        <w:tc>
          <w:tcPr>
            <w:tcW w:w="656" w:type="pct"/>
            <w:gridSpan w:val="2"/>
            <w:tcBorders>
              <w:top w:val="single" w:sz="4" w:space="0" w:color="auto"/>
              <w:left w:val="single" w:sz="4" w:space="0" w:color="auto"/>
              <w:bottom w:val="single" w:sz="4" w:space="0" w:color="auto"/>
              <w:right w:val="single" w:sz="4" w:space="0" w:color="auto"/>
            </w:tcBorders>
          </w:tcPr>
          <w:p w14:paraId="7982A145" w14:textId="77777777" w:rsidR="00BF3C41" w:rsidRPr="00F02BD5" w:rsidRDefault="00BF3C41" w:rsidP="008151B6">
            <w:pPr>
              <w:autoSpaceDE w:val="0"/>
              <w:autoSpaceDN w:val="0"/>
              <w:adjustRightInd w:val="0"/>
              <w:jc w:val="right"/>
              <w:rPr>
                <w:rFonts w:eastAsia="Calibri"/>
                <w:color w:val="000000"/>
                <w:lang w:val="sr-Cyrl-RS"/>
              </w:rPr>
            </w:pPr>
          </w:p>
        </w:tc>
        <w:tc>
          <w:tcPr>
            <w:tcW w:w="604" w:type="pct"/>
            <w:gridSpan w:val="2"/>
            <w:tcBorders>
              <w:top w:val="single" w:sz="4" w:space="0" w:color="auto"/>
              <w:left w:val="single" w:sz="4" w:space="0" w:color="auto"/>
              <w:bottom w:val="single" w:sz="4" w:space="0" w:color="auto"/>
              <w:right w:val="single" w:sz="4" w:space="0" w:color="auto"/>
            </w:tcBorders>
          </w:tcPr>
          <w:p w14:paraId="52CBE234" w14:textId="77777777" w:rsidR="00BF3C41" w:rsidRPr="00F02BD5" w:rsidRDefault="00BF3C41" w:rsidP="008151B6">
            <w:pPr>
              <w:autoSpaceDE w:val="0"/>
              <w:autoSpaceDN w:val="0"/>
              <w:adjustRightInd w:val="0"/>
              <w:jc w:val="right"/>
              <w:rPr>
                <w:rFonts w:eastAsia="Calibri"/>
                <w:color w:val="000000"/>
              </w:rPr>
            </w:pPr>
          </w:p>
        </w:tc>
        <w:tc>
          <w:tcPr>
            <w:tcW w:w="403" w:type="pct"/>
            <w:tcBorders>
              <w:top w:val="single" w:sz="4" w:space="0" w:color="auto"/>
              <w:left w:val="single" w:sz="4" w:space="0" w:color="auto"/>
              <w:bottom w:val="single" w:sz="4" w:space="0" w:color="auto"/>
              <w:right w:val="single" w:sz="4" w:space="0" w:color="auto"/>
            </w:tcBorders>
          </w:tcPr>
          <w:p w14:paraId="2371CECD" w14:textId="719DEE4D" w:rsidR="00BF3C41" w:rsidRPr="00F02BD5" w:rsidRDefault="00BF3C41" w:rsidP="008151B6">
            <w:pPr>
              <w:autoSpaceDE w:val="0"/>
              <w:autoSpaceDN w:val="0"/>
              <w:adjustRightInd w:val="0"/>
              <w:jc w:val="right"/>
              <w:rPr>
                <w:rFonts w:eastAsia="Calibri"/>
                <w:color w:val="000000"/>
              </w:rPr>
            </w:pPr>
          </w:p>
        </w:tc>
      </w:tr>
      <w:tr w:rsidR="00BF3C41" w:rsidRPr="00F02BD5" w14:paraId="14FE05AB" w14:textId="77777777" w:rsidTr="005F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74" w:type="pct"/>
            <w:tcBorders>
              <w:top w:val="single" w:sz="4" w:space="0" w:color="auto"/>
              <w:left w:val="single" w:sz="4" w:space="0" w:color="auto"/>
              <w:bottom w:val="single" w:sz="4" w:space="0" w:color="auto"/>
              <w:right w:val="single" w:sz="4" w:space="0" w:color="auto"/>
            </w:tcBorders>
          </w:tcPr>
          <w:p w14:paraId="7A57B5C5" w14:textId="54B2E047" w:rsidR="00BF3C41" w:rsidRPr="00F02BD5" w:rsidRDefault="00BF3C41" w:rsidP="009C44C5">
            <w:pPr>
              <w:pStyle w:val="ListParagraph"/>
              <w:numPr>
                <w:ilvl w:val="0"/>
                <w:numId w:val="45"/>
              </w:numPr>
              <w:autoSpaceDE w:val="0"/>
              <w:autoSpaceDN w:val="0"/>
              <w:adjustRightInd w:val="0"/>
              <w:jc w:val="center"/>
              <w:rPr>
                <w:rFonts w:eastAsia="Calibri"/>
                <w:color w:val="000000"/>
              </w:rPr>
            </w:pPr>
          </w:p>
        </w:tc>
        <w:tc>
          <w:tcPr>
            <w:tcW w:w="1587" w:type="pct"/>
            <w:tcBorders>
              <w:top w:val="single" w:sz="4" w:space="0" w:color="auto"/>
              <w:left w:val="single" w:sz="4" w:space="0" w:color="auto"/>
              <w:bottom w:val="single" w:sz="4" w:space="0" w:color="auto"/>
              <w:right w:val="single" w:sz="4" w:space="0" w:color="auto"/>
            </w:tcBorders>
          </w:tcPr>
          <w:p w14:paraId="11E53DEE" w14:textId="77777777" w:rsidR="00BF3C41" w:rsidRPr="00F02BD5" w:rsidRDefault="00BF3C41" w:rsidP="001D0E0D">
            <w:pPr>
              <w:autoSpaceDE w:val="0"/>
              <w:autoSpaceDN w:val="0"/>
              <w:adjustRightInd w:val="0"/>
              <w:rPr>
                <w:rFonts w:eastAsia="Calibri"/>
                <w:color w:val="000000"/>
              </w:rPr>
            </w:pPr>
            <w:r w:rsidRPr="00F02BD5">
              <w:rPr>
                <w:rFonts w:eastAsia="Calibri"/>
                <w:color w:val="000000"/>
              </w:rPr>
              <w:t>24V 150W HLX 64640</w:t>
            </w:r>
          </w:p>
        </w:tc>
        <w:tc>
          <w:tcPr>
            <w:tcW w:w="518" w:type="pct"/>
            <w:tcBorders>
              <w:top w:val="single" w:sz="4" w:space="0" w:color="auto"/>
              <w:left w:val="single" w:sz="4" w:space="0" w:color="auto"/>
              <w:bottom w:val="single" w:sz="4" w:space="0" w:color="auto"/>
              <w:right w:val="single" w:sz="4" w:space="0" w:color="auto"/>
            </w:tcBorders>
          </w:tcPr>
          <w:p w14:paraId="7C43AA04" w14:textId="7EDA21B7" w:rsidR="00BF3C41" w:rsidRPr="00BF3C41" w:rsidRDefault="00BF3C41" w:rsidP="008151B6">
            <w:pPr>
              <w:autoSpaceDE w:val="0"/>
              <w:autoSpaceDN w:val="0"/>
              <w:adjustRightInd w:val="0"/>
              <w:jc w:val="center"/>
              <w:rPr>
                <w:rFonts w:eastAsia="Calibri"/>
              </w:rPr>
            </w:pPr>
            <w:r w:rsidRPr="00BF3C41">
              <w:rPr>
                <w:rFonts w:eastAsia="Calibri"/>
              </w:rPr>
              <w:t>2</w:t>
            </w:r>
          </w:p>
        </w:tc>
        <w:tc>
          <w:tcPr>
            <w:tcW w:w="504" w:type="pct"/>
            <w:tcBorders>
              <w:top w:val="single" w:sz="4" w:space="0" w:color="auto"/>
              <w:left w:val="single" w:sz="4" w:space="0" w:color="auto"/>
              <w:bottom w:val="single" w:sz="4" w:space="0" w:color="auto"/>
              <w:right w:val="single" w:sz="4" w:space="0" w:color="auto"/>
            </w:tcBorders>
          </w:tcPr>
          <w:p w14:paraId="22859493" w14:textId="012179A0" w:rsidR="00BF3C41" w:rsidRPr="0067411D" w:rsidRDefault="00BF3C41" w:rsidP="008151B6">
            <w:pPr>
              <w:autoSpaceDE w:val="0"/>
              <w:autoSpaceDN w:val="0"/>
              <w:adjustRightInd w:val="0"/>
              <w:jc w:val="center"/>
              <w:rPr>
                <w:rFonts w:eastAsia="Calibri"/>
                <w:color w:val="000000"/>
                <w:lang w:val="sr-Cyrl-RS"/>
              </w:rPr>
            </w:pPr>
            <w:r>
              <w:rPr>
                <w:rFonts w:eastAsia="Calibri"/>
                <w:color w:val="000000"/>
              </w:rPr>
              <w:t>Ком</w:t>
            </w:r>
            <w:r>
              <w:rPr>
                <w:rFonts w:eastAsia="Calibri"/>
                <w:color w:val="000000"/>
                <w:lang w:val="sr-Cyrl-RS"/>
              </w:rPr>
              <w:t>.</w:t>
            </w:r>
          </w:p>
        </w:tc>
        <w:tc>
          <w:tcPr>
            <w:tcW w:w="554" w:type="pct"/>
            <w:gridSpan w:val="2"/>
            <w:tcBorders>
              <w:top w:val="single" w:sz="4" w:space="0" w:color="auto"/>
              <w:left w:val="single" w:sz="4" w:space="0" w:color="auto"/>
              <w:bottom w:val="single" w:sz="4" w:space="0" w:color="auto"/>
              <w:right w:val="single" w:sz="4" w:space="0" w:color="auto"/>
            </w:tcBorders>
          </w:tcPr>
          <w:p w14:paraId="79A19F52" w14:textId="5E8FAD05" w:rsidR="00BF3C41" w:rsidRPr="00F02BD5" w:rsidRDefault="00BF3C41" w:rsidP="008151B6">
            <w:pPr>
              <w:autoSpaceDE w:val="0"/>
              <w:autoSpaceDN w:val="0"/>
              <w:adjustRightInd w:val="0"/>
              <w:jc w:val="center"/>
              <w:rPr>
                <w:rFonts w:eastAsia="Calibri"/>
                <w:color w:val="FF0000"/>
              </w:rPr>
            </w:pPr>
          </w:p>
        </w:tc>
        <w:tc>
          <w:tcPr>
            <w:tcW w:w="656" w:type="pct"/>
            <w:gridSpan w:val="2"/>
            <w:tcBorders>
              <w:top w:val="single" w:sz="4" w:space="0" w:color="auto"/>
              <w:left w:val="single" w:sz="4" w:space="0" w:color="auto"/>
              <w:bottom w:val="single" w:sz="4" w:space="0" w:color="auto"/>
              <w:right w:val="single" w:sz="4" w:space="0" w:color="auto"/>
            </w:tcBorders>
          </w:tcPr>
          <w:p w14:paraId="4869F769" w14:textId="77777777" w:rsidR="00BF3C41" w:rsidRPr="00F02BD5" w:rsidRDefault="00BF3C41" w:rsidP="008151B6">
            <w:pPr>
              <w:autoSpaceDE w:val="0"/>
              <w:autoSpaceDN w:val="0"/>
              <w:adjustRightInd w:val="0"/>
              <w:jc w:val="right"/>
              <w:rPr>
                <w:rFonts w:eastAsia="Calibri"/>
                <w:color w:val="000000"/>
                <w:lang w:val="sr-Cyrl-RS"/>
              </w:rPr>
            </w:pPr>
          </w:p>
        </w:tc>
        <w:tc>
          <w:tcPr>
            <w:tcW w:w="604" w:type="pct"/>
            <w:gridSpan w:val="2"/>
            <w:tcBorders>
              <w:top w:val="single" w:sz="4" w:space="0" w:color="auto"/>
              <w:left w:val="single" w:sz="4" w:space="0" w:color="auto"/>
              <w:bottom w:val="single" w:sz="4" w:space="0" w:color="auto"/>
              <w:right w:val="single" w:sz="4" w:space="0" w:color="auto"/>
            </w:tcBorders>
          </w:tcPr>
          <w:p w14:paraId="28B254D0" w14:textId="77777777" w:rsidR="00BF3C41" w:rsidRPr="00F02BD5" w:rsidRDefault="00BF3C41" w:rsidP="008151B6">
            <w:pPr>
              <w:autoSpaceDE w:val="0"/>
              <w:autoSpaceDN w:val="0"/>
              <w:adjustRightInd w:val="0"/>
              <w:jc w:val="right"/>
              <w:rPr>
                <w:rFonts w:eastAsia="Calibri"/>
                <w:color w:val="000000"/>
              </w:rPr>
            </w:pPr>
          </w:p>
        </w:tc>
        <w:tc>
          <w:tcPr>
            <w:tcW w:w="403" w:type="pct"/>
            <w:tcBorders>
              <w:top w:val="single" w:sz="4" w:space="0" w:color="auto"/>
              <w:left w:val="single" w:sz="4" w:space="0" w:color="auto"/>
              <w:bottom w:val="single" w:sz="4" w:space="0" w:color="auto"/>
              <w:right w:val="single" w:sz="4" w:space="0" w:color="auto"/>
            </w:tcBorders>
          </w:tcPr>
          <w:p w14:paraId="24456345" w14:textId="72B1C3D2" w:rsidR="00BF3C41" w:rsidRPr="00F02BD5" w:rsidRDefault="00BF3C41" w:rsidP="008151B6">
            <w:pPr>
              <w:autoSpaceDE w:val="0"/>
              <w:autoSpaceDN w:val="0"/>
              <w:adjustRightInd w:val="0"/>
              <w:jc w:val="right"/>
              <w:rPr>
                <w:rFonts w:eastAsia="Calibri"/>
                <w:color w:val="000000"/>
              </w:rPr>
            </w:pPr>
          </w:p>
        </w:tc>
      </w:tr>
      <w:tr w:rsidR="00BF3C41" w:rsidRPr="00F02BD5" w14:paraId="1E1E5995" w14:textId="77777777" w:rsidTr="005F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74" w:type="pct"/>
            <w:tcBorders>
              <w:top w:val="single" w:sz="4" w:space="0" w:color="auto"/>
              <w:left w:val="single" w:sz="4" w:space="0" w:color="auto"/>
              <w:bottom w:val="single" w:sz="4" w:space="0" w:color="auto"/>
              <w:right w:val="single" w:sz="4" w:space="0" w:color="auto"/>
            </w:tcBorders>
          </w:tcPr>
          <w:p w14:paraId="702C1C0D" w14:textId="6D52EEDD" w:rsidR="00BF3C41" w:rsidRPr="00F02BD5" w:rsidRDefault="00BF3C41" w:rsidP="009C44C5">
            <w:pPr>
              <w:pStyle w:val="ListParagraph"/>
              <w:numPr>
                <w:ilvl w:val="0"/>
                <w:numId w:val="45"/>
              </w:numPr>
              <w:autoSpaceDE w:val="0"/>
              <w:autoSpaceDN w:val="0"/>
              <w:adjustRightInd w:val="0"/>
              <w:jc w:val="center"/>
              <w:rPr>
                <w:rFonts w:eastAsia="Calibri"/>
                <w:color w:val="000000"/>
              </w:rPr>
            </w:pPr>
          </w:p>
        </w:tc>
        <w:tc>
          <w:tcPr>
            <w:tcW w:w="1587" w:type="pct"/>
            <w:tcBorders>
              <w:top w:val="single" w:sz="4" w:space="0" w:color="auto"/>
              <w:left w:val="single" w:sz="4" w:space="0" w:color="auto"/>
              <w:bottom w:val="single" w:sz="4" w:space="0" w:color="auto"/>
              <w:right w:val="single" w:sz="4" w:space="0" w:color="auto"/>
            </w:tcBorders>
          </w:tcPr>
          <w:p w14:paraId="673D21FF" w14:textId="77777777" w:rsidR="00BF3C41" w:rsidRPr="00F02BD5" w:rsidRDefault="00BF3C41" w:rsidP="001D0E0D">
            <w:pPr>
              <w:autoSpaceDE w:val="0"/>
              <w:autoSpaceDN w:val="0"/>
              <w:adjustRightInd w:val="0"/>
              <w:rPr>
                <w:rFonts w:eastAsia="Calibri"/>
                <w:color w:val="000000"/>
              </w:rPr>
            </w:pPr>
            <w:r w:rsidRPr="00F02BD5">
              <w:rPr>
                <w:rFonts w:eastAsia="Calibri"/>
                <w:color w:val="000000"/>
              </w:rPr>
              <w:t xml:space="preserve">24V 250W HLX 64653 </w:t>
            </w:r>
          </w:p>
        </w:tc>
        <w:tc>
          <w:tcPr>
            <w:tcW w:w="518" w:type="pct"/>
            <w:tcBorders>
              <w:top w:val="single" w:sz="4" w:space="0" w:color="auto"/>
              <w:left w:val="single" w:sz="4" w:space="0" w:color="auto"/>
              <w:bottom w:val="single" w:sz="4" w:space="0" w:color="auto"/>
              <w:right w:val="single" w:sz="4" w:space="0" w:color="auto"/>
            </w:tcBorders>
          </w:tcPr>
          <w:p w14:paraId="4E1BE86D" w14:textId="114C6ACF" w:rsidR="00BF3C41" w:rsidRPr="00BF3C41" w:rsidRDefault="00BF3C41" w:rsidP="008151B6">
            <w:pPr>
              <w:autoSpaceDE w:val="0"/>
              <w:autoSpaceDN w:val="0"/>
              <w:adjustRightInd w:val="0"/>
              <w:jc w:val="center"/>
              <w:rPr>
                <w:rFonts w:eastAsia="Calibri"/>
              </w:rPr>
            </w:pPr>
            <w:r w:rsidRPr="00BF3C41">
              <w:rPr>
                <w:rFonts w:eastAsia="Calibri"/>
              </w:rPr>
              <w:t>2</w:t>
            </w:r>
          </w:p>
        </w:tc>
        <w:tc>
          <w:tcPr>
            <w:tcW w:w="504" w:type="pct"/>
            <w:tcBorders>
              <w:top w:val="single" w:sz="4" w:space="0" w:color="auto"/>
              <w:left w:val="single" w:sz="4" w:space="0" w:color="auto"/>
              <w:bottom w:val="single" w:sz="4" w:space="0" w:color="auto"/>
              <w:right w:val="single" w:sz="4" w:space="0" w:color="auto"/>
            </w:tcBorders>
          </w:tcPr>
          <w:p w14:paraId="2F4E1678" w14:textId="4ADE52D1" w:rsidR="00BF3C41" w:rsidRPr="0067411D" w:rsidRDefault="00BF3C41" w:rsidP="008151B6">
            <w:pPr>
              <w:autoSpaceDE w:val="0"/>
              <w:autoSpaceDN w:val="0"/>
              <w:adjustRightInd w:val="0"/>
              <w:jc w:val="center"/>
              <w:rPr>
                <w:rFonts w:eastAsia="Calibri"/>
                <w:color w:val="000000"/>
                <w:lang w:val="sr-Cyrl-RS"/>
              </w:rPr>
            </w:pPr>
            <w:r>
              <w:rPr>
                <w:rFonts w:eastAsia="Calibri"/>
                <w:color w:val="000000"/>
              </w:rPr>
              <w:t>Ком</w:t>
            </w:r>
            <w:r>
              <w:rPr>
                <w:rFonts w:eastAsia="Calibri"/>
                <w:color w:val="000000"/>
                <w:lang w:val="sr-Cyrl-RS"/>
              </w:rPr>
              <w:t>.</w:t>
            </w:r>
          </w:p>
        </w:tc>
        <w:tc>
          <w:tcPr>
            <w:tcW w:w="554" w:type="pct"/>
            <w:gridSpan w:val="2"/>
            <w:tcBorders>
              <w:top w:val="single" w:sz="4" w:space="0" w:color="auto"/>
              <w:left w:val="single" w:sz="4" w:space="0" w:color="auto"/>
              <w:bottom w:val="single" w:sz="4" w:space="0" w:color="auto"/>
              <w:right w:val="single" w:sz="4" w:space="0" w:color="auto"/>
            </w:tcBorders>
          </w:tcPr>
          <w:p w14:paraId="61C0C379" w14:textId="48ED77FA" w:rsidR="00BF3C41" w:rsidRPr="00F02BD5" w:rsidRDefault="00BF3C41" w:rsidP="008151B6">
            <w:pPr>
              <w:autoSpaceDE w:val="0"/>
              <w:autoSpaceDN w:val="0"/>
              <w:adjustRightInd w:val="0"/>
              <w:jc w:val="center"/>
              <w:rPr>
                <w:rFonts w:eastAsia="Calibri"/>
                <w:color w:val="FF0000"/>
              </w:rPr>
            </w:pPr>
          </w:p>
        </w:tc>
        <w:tc>
          <w:tcPr>
            <w:tcW w:w="656" w:type="pct"/>
            <w:gridSpan w:val="2"/>
            <w:tcBorders>
              <w:top w:val="single" w:sz="4" w:space="0" w:color="auto"/>
              <w:left w:val="single" w:sz="4" w:space="0" w:color="auto"/>
              <w:bottom w:val="single" w:sz="4" w:space="0" w:color="auto"/>
              <w:right w:val="single" w:sz="4" w:space="0" w:color="auto"/>
            </w:tcBorders>
          </w:tcPr>
          <w:p w14:paraId="3B17D68B" w14:textId="77777777" w:rsidR="00BF3C41" w:rsidRPr="00F02BD5" w:rsidRDefault="00BF3C41" w:rsidP="008151B6">
            <w:pPr>
              <w:autoSpaceDE w:val="0"/>
              <w:autoSpaceDN w:val="0"/>
              <w:adjustRightInd w:val="0"/>
              <w:jc w:val="right"/>
              <w:rPr>
                <w:rFonts w:eastAsia="Calibri"/>
                <w:color w:val="000000"/>
                <w:lang w:val="sr-Cyrl-RS"/>
              </w:rPr>
            </w:pPr>
          </w:p>
        </w:tc>
        <w:tc>
          <w:tcPr>
            <w:tcW w:w="604" w:type="pct"/>
            <w:gridSpan w:val="2"/>
            <w:tcBorders>
              <w:top w:val="single" w:sz="4" w:space="0" w:color="auto"/>
              <w:left w:val="single" w:sz="4" w:space="0" w:color="auto"/>
              <w:bottom w:val="single" w:sz="4" w:space="0" w:color="auto"/>
              <w:right w:val="single" w:sz="4" w:space="0" w:color="auto"/>
            </w:tcBorders>
          </w:tcPr>
          <w:p w14:paraId="490E5B0A" w14:textId="77777777" w:rsidR="00BF3C41" w:rsidRPr="00F02BD5" w:rsidRDefault="00BF3C41" w:rsidP="008151B6">
            <w:pPr>
              <w:autoSpaceDE w:val="0"/>
              <w:autoSpaceDN w:val="0"/>
              <w:adjustRightInd w:val="0"/>
              <w:jc w:val="right"/>
              <w:rPr>
                <w:rFonts w:eastAsia="Calibri"/>
                <w:color w:val="000000"/>
              </w:rPr>
            </w:pPr>
          </w:p>
        </w:tc>
        <w:tc>
          <w:tcPr>
            <w:tcW w:w="403" w:type="pct"/>
            <w:tcBorders>
              <w:top w:val="single" w:sz="4" w:space="0" w:color="auto"/>
              <w:left w:val="single" w:sz="4" w:space="0" w:color="auto"/>
              <w:bottom w:val="single" w:sz="4" w:space="0" w:color="auto"/>
              <w:right w:val="single" w:sz="4" w:space="0" w:color="auto"/>
            </w:tcBorders>
          </w:tcPr>
          <w:p w14:paraId="1C8E6751" w14:textId="5C6C7D43" w:rsidR="00BF3C41" w:rsidRPr="00F02BD5" w:rsidRDefault="00BF3C41" w:rsidP="008151B6">
            <w:pPr>
              <w:autoSpaceDE w:val="0"/>
              <w:autoSpaceDN w:val="0"/>
              <w:adjustRightInd w:val="0"/>
              <w:jc w:val="right"/>
              <w:rPr>
                <w:rFonts w:eastAsia="Calibri"/>
                <w:color w:val="000000"/>
              </w:rPr>
            </w:pPr>
          </w:p>
        </w:tc>
      </w:tr>
      <w:tr w:rsidR="00BF3C41" w:rsidRPr="00F02BD5" w14:paraId="429B520E" w14:textId="77777777" w:rsidTr="005F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74" w:type="pct"/>
            <w:tcBorders>
              <w:top w:val="single" w:sz="4" w:space="0" w:color="auto"/>
              <w:left w:val="single" w:sz="4" w:space="0" w:color="auto"/>
              <w:bottom w:val="single" w:sz="4" w:space="0" w:color="auto"/>
              <w:right w:val="single" w:sz="4" w:space="0" w:color="auto"/>
            </w:tcBorders>
          </w:tcPr>
          <w:p w14:paraId="0D5F63BA" w14:textId="21A283C8" w:rsidR="00BF3C41" w:rsidRPr="00F02BD5" w:rsidRDefault="00BF3C41" w:rsidP="009C44C5">
            <w:pPr>
              <w:pStyle w:val="ListParagraph"/>
              <w:numPr>
                <w:ilvl w:val="0"/>
                <w:numId w:val="45"/>
              </w:numPr>
              <w:autoSpaceDE w:val="0"/>
              <w:autoSpaceDN w:val="0"/>
              <w:adjustRightInd w:val="0"/>
              <w:jc w:val="center"/>
              <w:rPr>
                <w:rFonts w:eastAsia="Calibri"/>
                <w:color w:val="000000"/>
              </w:rPr>
            </w:pPr>
          </w:p>
        </w:tc>
        <w:tc>
          <w:tcPr>
            <w:tcW w:w="1587" w:type="pct"/>
            <w:tcBorders>
              <w:top w:val="single" w:sz="4" w:space="0" w:color="auto"/>
              <w:left w:val="single" w:sz="4" w:space="0" w:color="auto"/>
              <w:bottom w:val="single" w:sz="4" w:space="0" w:color="auto"/>
              <w:right w:val="single" w:sz="4" w:space="0" w:color="auto"/>
            </w:tcBorders>
          </w:tcPr>
          <w:p w14:paraId="1F818BB2" w14:textId="77777777" w:rsidR="00BF3C41" w:rsidRPr="00F02BD5" w:rsidRDefault="00BF3C41" w:rsidP="001D0E0D">
            <w:pPr>
              <w:autoSpaceDE w:val="0"/>
              <w:autoSpaceDN w:val="0"/>
              <w:adjustRightInd w:val="0"/>
              <w:rPr>
                <w:rFonts w:eastAsia="Calibri"/>
                <w:color w:val="000000"/>
              </w:rPr>
            </w:pPr>
            <w:r w:rsidRPr="00F02BD5">
              <w:rPr>
                <w:rFonts w:eastAsia="Calibri"/>
                <w:color w:val="000000"/>
              </w:rPr>
              <w:t>21V 150W 31A, DNF</w:t>
            </w:r>
          </w:p>
        </w:tc>
        <w:tc>
          <w:tcPr>
            <w:tcW w:w="518" w:type="pct"/>
            <w:tcBorders>
              <w:top w:val="single" w:sz="4" w:space="0" w:color="auto"/>
              <w:left w:val="single" w:sz="4" w:space="0" w:color="auto"/>
              <w:bottom w:val="single" w:sz="4" w:space="0" w:color="auto"/>
              <w:right w:val="single" w:sz="4" w:space="0" w:color="auto"/>
            </w:tcBorders>
          </w:tcPr>
          <w:p w14:paraId="5280973A" w14:textId="3BAA4E4F" w:rsidR="00BF3C41" w:rsidRPr="00BF3C41" w:rsidRDefault="00BF3C41" w:rsidP="008151B6">
            <w:pPr>
              <w:autoSpaceDE w:val="0"/>
              <w:autoSpaceDN w:val="0"/>
              <w:adjustRightInd w:val="0"/>
              <w:jc w:val="center"/>
              <w:rPr>
                <w:rFonts w:eastAsia="Calibri"/>
              </w:rPr>
            </w:pPr>
            <w:r w:rsidRPr="00BF3C41">
              <w:rPr>
                <w:rFonts w:eastAsia="Calibri"/>
              </w:rPr>
              <w:t>2</w:t>
            </w:r>
          </w:p>
        </w:tc>
        <w:tc>
          <w:tcPr>
            <w:tcW w:w="504" w:type="pct"/>
            <w:tcBorders>
              <w:top w:val="single" w:sz="4" w:space="0" w:color="auto"/>
              <w:left w:val="single" w:sz="4" w:space="0" w:color="auto"/>
              <w:bottom w:val="single" w:sz="4" w:space="0" w:color="auto"/>
              <w:right w:val="single" w:sz="4" w:space="0" w:color="auto"/>
            </w:tcBorders>
          </w:tcPr>
          <w:p w14:paraId="47D8FD30" w14:textId="1FB088E6" w:rsidR="00BF3C41" w:rsidRPr="0067411D" w:rsidRDefault="00BF3C41" w:rsidP="008151B6">
            <w:pPr>
              <w:autoSpaceDE w:val="0"/>
              <w:autoSpaceDN w:val="0"/>
              <w:adjustRightInd w:val="0"/>
              <w:jc w:val="center"/>
              <w:rPr>
                <w:rFonts w:eastAsia="Calibri"/>
                <w:color w:val="000000"/>
                <w:lang w:val="sr-Cyrl-RS"/>
              </w:rPr>
            </w:pPr>
            <w:r>
              <w:rPr>
                <w:rFonts w:eastAsia="Calibri"/>
                <w:color w:val="000000"/>
              </w:rPr>
              <w:t>Ком</w:t>
            </w:r>
            <w:r>
              <w:rPr>
                <w:rFonts w:eastAsia="Calibri"/>
                <w:color w:val="000000"/>
                <w:lang w:val="sr-Cyrl-RS"/>
              </w:rPr>
              <w:t>.</w:t>
            </w:r>
          </w:p>
        </w:tc>
        <w:tc>
          <w:tcPr>
            <w:tcW w:w="554" w:type="pct"/>
            <w:gridSpan w:val="2"/>
            <w:tcBorders>
              <w:top w:val="single" w:sz="4" w:space="0" w:color="auto"/>
              <w:left w:val="single" w:sz="4" w:space="0" w:color="auto"/>
              <w:bottom w:val="single" w:sz="4" w:space="0" w:color="auto"/>
              <w:right w:val="single" w:sz="4" w:space="0" w:color="auto"/>
            </w:tcBorders>
          </w:tcPr>
          <w:p w14:paraId="6A75E5E3" w14:textId="59207F85" w:rsidR="00BF3C41" w:rsidRPr="00F02BD5" w:rsidRDefault="00BF3C41" w:rsidP="008151B6">
            <w:pPr>
              <w:autoSpaceDE w:val="0"/>
              <w:autoSpaceDN w:val="0"/>
              <w:adjustRightInd w:val="0"/>
              <w:jc w:val="center"/>
              <w:rPr>
                <w:rFonts w:eastAsia="Calibri"/>
                <w:color w:val="FF0000"/>
              </w:rPr>
            </w:pPr>
          </w:p>
        </w:tc>
        <w:tc>
          <w:tcPr>
            <w:tcW w:w="656" w:type="pct"/>
            <w:gridSpan w:val="2"/>
            <w:tcBorders>
              <w:top w:val="single" w:sz="4" w:space="0" w:color="auto"/>
              <w:left w:val="single" w:sz="4" w:space="0" w:color="auto"/>
              <w:bottom w:val="single" w:sz="4" w:space="0" w:color="auto"/>
              <w:right w:val="single" w:sz="4" w:space="0" w:color="auto"/>
            </w:tcBorders>
          </w:tcPr>
          <w:p w14:paraId="4801324C" w14:textId="77777777" w:rsidR="00BF3C41" w:rsidRPr="00F02BD5" w:rsidRDefault="00BF3C41" w:rsidP="008151B6">
            <w:pPr>
              <w:autoSpaceDE w:val="0"/>
              <w:autoSpaceDN w:val="0"/>
              <w:adjustRightInd w:val="0"/>
              <w:jc w:val="right"/>
              <w:rPr>
                <w:rFonts w:eastAsia="Calibri"/>
                <w:color w:val="000000"/>
                <w:lang w:val="sr-Cyrl-RS"/>
              </w:rPr>
            </w:pPr>
          </w:p>
        </w:tc>
        <w:tc>
          <w:tcPr>
            <w:tcW w:w="604" w:type="pct"/>
            <w:gridSpan w:val="2"/>
            <w:tcBorders>
              <w:top w:val="single" w:sz="4" w:space="0" w:color="auto"/>
              <w:left w:val="single" w:sz="4" w:space="0" w:color="auto"/>
              <w:bottom w:val="single" w:sz="4" w:space="0" w:color="auto"/>
              <w:right w:val="single" w:sz="4" w:space="0" w:color="auto"/>
            </w:tcBorders>
          </w:tcPr>
          <w:p w14:paraId="6D3EA1C3" w14:textId="77777777" w:rsidR="00BF3C41" w:rsidRPr="00F02BD5" w:rsidRDefault="00BF3C41" w:rsidP="008151B6">
            <w:pPr>
              <w:autoSpaceDE w:val="0"/>
              <w:autoSpaceDN w:val="0"/>
              <w:adjustRightInd w:val="0"/>
              <w:jc w:val="right"/>
              <w:rPr>
                <w:rFonts w:eastAsia="Calibri"/>
                <w:color w:val="000000"/>
              </w:rPr>
            </w:pPr>
          </w:p>
        </w:tc>
        <w:tc>
          <w:tcPr>
            <w:tcW w:w="403" w:type="pct"/>
            <w:tcBorders>
              <w:top w:val="single" w:sz="4" w:space="0" w:color="auto"/>
              <w:left w:val="single" w:sz="4" w:space="0" w:color="auto"/>
              <w:bottom w:val="single" w:sz="4" w:space="0" w:color="auto"/>
              <w:right w:val="single" w:sz="4" w:space="0" w:color="auto"/>
            </w:tcBorders>
          </w:tcPr>
          <w:p w14:paraId="70F3589C" w14:textId="46C77775" w:rsidR="00BF3C41" w:rsidRPr="00F02BD5" w:rsidRDefault="00BF3C41" w:rsidP="008151B6">
            <w:pPr>
              <w:autoSpaceDE w:val="0"/>
              <w:autoSpaceDN w:val="0"/>
              <w:adjustRightInd w:val="0"/>
              <w:jc w:val="right"/>
              <w:rPr>
                <w:rFonts w:eastAsia="Calibri"/>
                <w:color w:val="000000"/>
              </w:rPr>
            </w:pPr>
          </w:p>
        </w:tc>
      </w:tr>
      <w:tr w:rsidR="00BF3C41" w:rsidRPr="00F02BD5" w14:paraId="62891FC7" w14:textId="77777777" w:rsidTr="005F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74" w:type="pct"/>
            <w:tcBorders>
              <w:top w:val="single" w:sz="4" w:space="0" w:color="auto"/>
              <w:left w:val="single" w:sz="4" w:space="0" w:color="auto"/>
              <w:bottom w:val="single" w:sz="4" w:space="0" w:color="auto"/>
              <w:right w:val="single" w:sz="4" w:space="0" w:color="auto"/>
            </w:tcBorders>
          </w:tcPr>
          <w:p w14:paraId="5BA7C6D0" w14:textId="72A64DEB" w:rsidR="00BF3C41" w:rsidRPr="00F02BD5" w:rsidRDefault="00BF3C41" w:rsidP="009C44C5">
            <w:pPr>
              <w:pStyle w:val="ListParagraph"/>
              <w:numPr>
                <w:ilvl w:val="0"/>
                <w:numId w:val="45"/>
              </w:numPr>
              <w:autoSpaceDE w:val="0"/>
              <w:autoSpaceDN w:val="0"/>
              <w:adjustRightInd w:val="0"/>
              <w:jc w:val="center"/>
              <w:rPr>
                <w:rFonts w:eastAsia="Calibri"/>
                <w:color w:val="000000"/>
              </w:rPr>
            </w:pPr>
          </w:p>
        </w:tc>
        <w:tc>
          <w:tcPr>
            <w:tcW w:w="1587" w:type="pct"/>
            <w:tcBorders>
              <w:top w:val="single" w:sz="4" w:space="0" w:color="auto"/>
              <w:left w:val="single" w:sz="4" w:space="0" w:color="auto"/>
              <w:bottom w:val="single" w:sz="4" w:space="0" w:color="auto"/>
              <w:right w:val="single" w:sz="4" w:space="0" w:color="auto"/>
            </w:tcBorders>
          </w:tcPr>
          <w:p w14:paraId="4E8310B3" w14:textId="77777777" w:rsidR="00BF3C41" w:rsidRPr="00F02BD5" w:rsidRDefault="00BF3C41" w:rsidP="001D0E0D">
            <w:pPr>
              <w:autoSpaceDE w:val="0"/>
              <w:autoSpaceDN w:val="0"/>
              <w:adjustRightInd w:val="0"/>
              <w:rPr>
                <w:rFonts w:eastAsia="Calibri"/>
                <w:color w:val="000000"/>
              </w:rPr>
            </w:pPr>
            <w:r w:rsidRPr="00F02BD5">
              <w:rPr>
                <w:rFonts w:eastAsia="Calibri"/>
                <w:color w:val="000000"/>
              </w:rPr>
              <w:t>HBO R 300W/60C OFR</w:t>
            </w:r>
          </w:p>
        </w:tc>
        <w:tc>
          <w:tcPr>
            <w:tcW w:w="518" w:type="pct"/>
            <w:tcBorders>
              <w:top w:val="single" w:sz="4" w:space="0" w:color="auto"/>
              <w:left w:val="single" w:sz="4" w:space="0" w:color="auto"/>
              <w:bottom w:val="single" w:sz="4" w:space="0" w:color="auto"/>
              <w:right w:val="single" w:sz="4" w:space="0" w:color="auto"/>
            </w:tcBorders>
          </w:tcPr>
          <w:p w14:paraId="03B41009" w14:textId="0F8AEEA4" w:rsidR="00BF3C41" w:rsidRPr="00BF3C41" w:rsidRDefault="00BF3C41" w:rsidP="008151B6">
            <w:pPr>
              <w:autoSpaceDE w:val="0"/>
              <w:autoSpaceDN w:val="0"/>
              <w:adjustRightInd w:val="0"/>
              <w:jc w:val="center"/>
              <w:rPr>
                <w:rFonts w:eastAsia="Calibri"/>
              </w:rPr>
            </w:pPr>
            <w:r w:rsidRPr="00BF3C41">
              <w:rPr>
                <w:rFonts w:eastAsia="Calibri"/>
              </w:rPr>
              <w:t>1</w:t>
            </w:r>
          </w:p>
        </w:tc>
        <w:tc>
          <w:tcPr>
            <w:tcW w:w="504" w:type="pct"/>
            <w:tcBorders>
              <w:top w:val="single" w:sz="4" w:space="0" w:color="auto"/>
              <w:left w:val="single" w:sz="4" w:space="0" w:color="auto"/>
              <w:bottom w:val="single" w:sz="4" w:space="0" w:color="auto"/>
              <w:right w:val="single" w:sz="4" w:space="0" w:color="auto"/>
            </w:tcBorders>
          </w:tcPr>
          <w:p w14:paraId="15247587" w14:textId="2A366456" w:rsidR="00BF3C41" w:rsidRPr="0067411D" w:rsidRDefault="00BF3C41" w:rsidP="008151B6">
            <w:pPr>
              <w:autoSpaceDE w:val="0"/>
              <w:autoSpaceDN w:val="0"/>
              <w:adjustRightInd w:val="0"/>
              <w:jc w:val="center"/>
              <w:rPr>
                <w:rFonts w:eastAsia="Calibri"/>
                <w:color w:val="000000"/>
                <w:lang w:val="sr-Cyrl-RS"/>
              </w:rPr>
            </w:pPr>
            <w:r>
              <w:rPr>
                <w:rFonts w:eastAsia="Calibri"/>
                <w:color w:val="000000"/>
              </w:rPr>
              <w:t>Ком</w:t>
            </w:r>
            <w:r>
              <w:rPr>
                <w:rFonts w:eastAsia="Calibri"/>
                <w:color w:val="000000"/>
                <w:lang w:val="sr-Cyrl-RS"/>
              </w:rPr>
              <w:t>.</w:t>
            </w:r>
          </w:p>
        </w:tc>
        <w:tc>
          <w:tcPr>
            <w:tcW w:w="554" w:type="pct"/>
            <w:gridSpan w:val="2"/>
            <w:tcBorders>
              <w:top w:val="single" w:sz="4" w:space="0" w:color="auto"/>
              <w:left w:val="single" w:sz="4" w:space="0" w:color="auto"/>
              <w:bottom w:val="single" w:sz="4" w:space="0" w:color="auto"/>
              <w:right w:val="single" w:sz="4" w:space="0" w:color="auto"/>
            </w:tcBorders>
          </w:tcPr>
          <w:p w14:paraId="32BD6EFF" w14:textId="4EC8F904" w:rsidR="00BF3C41" w:rsidRPr="00F02BD5" w:rsidRDefault="00BF3C41" w:rsidP="008151B6">
            <w:pPr>
              <w:autoSpaceDE w:val="0"/>
              <w:autoSpaceDN w:val="0"/>
              <w:adjustRightInd w:val="0"/>
              <w:jc w:val="center"/>
              <w:rPr>
                <w:rFonts w:eastAsia="Calibri"/>
                <w:color w:val="000000"/>
              </w:rPr>
            </w:pPr>
          </w:p>
        </w:tc>
        <w:tc>
          <w:tcPr>
            <w:tcW w:w="656" w:type="pct"/>
            <w:gridSpan w:val="2"/>
            <w:tcBorders>
              <w:top w:val="single" w:sz="4" w:space="0" w:color="auto"/>
              <w:left w:val="single" w:sz="4" w:space="0" w:color="auto"/>
              <w:bottom w:val="single" w:sz="4" w:space="0" w:color="auto"/>
              <w:right w:val="single" w:sz="4" w:space="0" w:color="auto"/>
            </w:tcBorders>
          </w:tcPr>
          <w:p w14:paraId="2857F3E5" w14:textId="77777777" w:rsidR="00BF3C41" w:rsidRPr="00F02BD5" w:rsidRDefault="00BF3C41" w:rsidP="008151B6">
            <w:pPr>
              <w:autoSpaceDE w:val="0"/>
              <w:autoSpaceDN w:val="0"/>
              <w:adjustRightInd w:val="0"/>
              <w:jc w:val="right"/>
              <w:rPr>
                <w:rFonts w:eastAsia="Calibri"/>
                <w:color w:val="000000"/>
                <w:lang w:val="sr-Cyrl-RS"/>
              </w:rPr>
            </w:pPr>
          </w:p>
        </w:tc>
        <w:tc>
          <w:tcPr>
            <w:tcW w:w="604" w:type="pct"/>
            <w:gridSpan w:val="2"/>
            <w:tcBorders>
              <w:top w:val="single" w:sz="4" w:space="0" w:color="auto"/>
              <w:left w:val="single" w:sz="4" w:space="0" w:color="auto"/>
              <w:bottom w:val="single" w:sz="4" w:space="0" w:color="auto"/>
              <w:right w:val="single" w:sz="4" w:space="0" w:color="auto"/>
            </w:tcBorders>
          </w:tcPr>
          <w:p w14:paraId="5D0A7697" w14:textId="77777777" w:rsidR="00BF3C41" w:rsidRPr="00F02BD5" w:rsidRDefault="00BF3C41" w:rsidP="008151B6">
            <w:pPr>
              <w:autoSpaceDE w:val="0"/>
              <w:autoSpaceDN w:val="0"/>
              <w:adjustRightInd w:val="0"/>
              <w:jc w:val="right"/>
              <w:rPr>
                <w:rFonts w:eastAsia="Calibri"/>
                <w:color w:val="000000"/>
              </w:rPr>
            </w:pPr>
          </w:p>
        </w:tc>
        <w:tc>
          <w:tcPr>
            <w:tcW w:w="403" w:type="pct"/>
            <w:tcBorders>
              <w:top w:val="single" w:sz="4" w:space="0" w:color="auto"/>
              <w:left w:val="single" w:sz="4" w:space="0" w:color="auto"/>
              <w:bottom w:val="single" w:sz="4" w:space="0" w:color="auto"/>
              <w:right w:val="single" w:sz="4" w:space="0" w:color="auto"/>
            </w:tcBorders>
          </w:tcPr>
          <w:p w14:paraId="51346810" w14:textId="16D0A303" w:rsidR="00BF3C41" w:rsidRPr="00F02BD5" w:rsidRDefault="00BF3C41" w:rsidP="008151B6">
            <w:pPr>
              <w:autoSpaceDE w:val="0"/>
              <w:autoSpaceDN w:val="0"/>
              <w:adjustRightInd w:val="0"/>
              <w:jc w:val="right"/>
              <w:rPr>
                <w:rFonts w:eastAsia="Calibri"/>
                <w:color w:val="000000"/>
              </w:rPr>
            </w:pPr>
          </w:p>
        </w:tc>
      </w:tr>
      <w:tr w:rsidR="00BF3C41" w:rsidRPr="00F02BD5" w14:paraId="34C1D858" w14:textId="77777777" w:rsidTr="005F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74" w:type="pct"/>
            <w:tcBorders>
              <w:top w:val="single" w:sz="4" w:space="0" w:color="auto"/>
              <w:left w:val="single" w:sz="4" w:space="0" w:color="auto"/>
              <w:bottom w:val="single" w:sz="4" w:space="0" w:color="auto"/>
              <w:right w:val="single" w:sz="4" w:space="0" w:color="auto"/>
            </w:tcBorders>
          </w:tcPr>
          <w:p w14:paraId="4194F9B2" w14:textId="71082E66" w:rsidR="00BF3C41" w:rsidRPr="00F02BD5" w:rsidRDefault="00BF3C41" w:rsidP="009C44C5">
            <w:pPr>
              <w:pStyle w:val="ListParagraph"/>
              <w:numPr>
                <w:ilvl w:val="0"/>
                <w:numId w:val="45"/>
              </w:numPr>
              <w:autoSpaceDE w:val="0"/>
              <w:autoSpaceDN w:val="0"/>
              <w:adjustRightInd w:val="0"/>
              <w:jc w:val="center"/>
              <w:rPr>
                <w:rFonts w:eastAsia="Calibri"/>
                <w:color w:val="000000"/>
              </w:rPr>
            </w:pPr>
          </w:p>
        </w:tc>
        <w:tc>
          <w:tcPr>
            <w:tcW w:w="1587" w:type="pct"/>
            <w:tcBorders>
              <w:top w:val="single" w:sz="4" w:space="0" w:color="auto"/>
              <w:left w:val="single" w:sz="4" w:space="0" w:color="auto"/>
              <w:bottom w:val="single" w:sz="4" w:space="0" w:color="auto"/>
              <w:right w:val="single" w:sz="4" w:space="0" w:color="auto"/>
            </w:tcBorders>
          </w:tcPr>
          <w:p w14:paraId="0B3C0ACB" w14:textId="77777777" w:rsidR="00BF3C41" w:rsidRPr="00F02BD5" w:rsidRDefault="00BF3C41" w:rsidP="001D0E0D">
            <w:pPr>
              <w:autoSpaceDE w:val="0"/>
              <w:autoSpaceDN w:val="0"/>
              <w:adjustRightInd w:val="0"/>
              <w:rPr>
                <w:rFonts w:eastAsia="Calibri"/>
                <w:color w:val="000000"/>
              </w:rPr>
            </w:pPr>
            <w:r w:rsidRPr="00F02BD5">
              <w:rPr>
                <w:rFonts w:eastAsia="Calibri"/>
                <w:color w:val="000000"/>
              </w:rPr>
              <w:t>PE300BF</w:t>
            </w:r>
          </w:p>
        </w:tc>
        <w:tc>
          <w:tcPr>
            <w:tcW w:w="518" w:type="pct"/>
            <w:tcBorders>
              <w:top w:val="single" w:sz="4" w:space="0" w:color="auto"/>
              <w:left w:val="single" w:sz="4" w:space="0" w:color="auto"/>
              <w:bottom w:val="single" w:sz="4" w:space="0" w:color="auto"/>
              <w:right w:val="single" w:sz="4" w:space="0" w:color="auto"/>
            </w:tcBorders>
          </w:tcPr>
          <w:p w14:paraId="4EA3ACE4" w14:textId="5FF1B70F" w:rsidR="00BF3C41" w:rsidRPr="00BF3C41" w:rsidRDefault="00BF3C41" w:rsidP="008151B6">
            <w:pPr>
              <w:autoSpaceDE w:val="0"/>
              <w:autoSpaceDN w:val="0"/>
              <w:adjustRightInd w:val="0"/>
              <w:jc w:val="center"/>
              <w:rPr>
                <w:rFonts w:eastAsia="Calibri"/>
              </w:rPr>
            </w:pPr>
            <w:r w:rsidRPr="00BF3C41">
              <w:rPr>
                <w:rFonts w:eastAsia="Calibri"/>
              </w:rPr>
              <w:t>1</w:t>
            </w:r>
          </w:p>
        </w:tc>
        <w:tc>
          <w:tcPr>
            <w:tcW w:w="504" w:type="pct"/>
            <w:tcBorders>
              <w:top w:val="single" w:sz="4" w:space="0" w:color="auto"/>
              <w:left w:val="single" w:sz="4" w:space="0" w:color="auto"/>
              <w:bottom w:val="single" w:sz="4" w:space="0" w:color="auto"/>
              <w:right w:val="single" w:sz="4" w:space="0" w:color="auto"/>
            </w:tcBorders>
          </w:tcPr>
          <w:p w14:paraId="1976BB28" w14:textId="2DD7E61D" w:rsidR="00BF3C41" w:rsidRPr="0067411D" w:rsidRDefault="00BF3C41" w:rsidP="008151B6">
            <w:pPr>
              <w:autoSpaceDE w:val="0"/>
              <w:autoSpaceDN w:val="0"/>
              <w:adjustRightInd w:val="0"/>
              <w:jc w:val="center"/>
              <w:rPr>
                <w:rFonts w:eastAsia="Calibri"/>
                <w:color w:val="000000"/>
                <w:lang w:val="sr-Cyrl-RS"/>
              </w:rPr>
            </w:pPr>
            <w:r>
              <w:rPr>
                <w:rFonts w:eastAsia="Calibri"/>
                <w:color w:val="000000"/>
              </w:rPr>
              <w:t>Ком</w:t>
            </w:r>
            <w:r>
              <w:rPr>
                <w:rFonts w:eastAsia="Calibri"/>
                <w:color w:val="000000"/>
                <w:lang w:val="sr-Cyrl-RS"/>
              </w:rPr>
              <w:t>.</w:t>
            </w:r>
          </w:p>
        </w:tc>
        <w:tc>
          <w:tcPr>
            <w:tcW w:w="554" w:type="pct"/>
            <w:gridSpan w:val="2"/>
            <w:tcBorders>
              <w:top w:val="single" w:sz="4" w:space="0" w:color="auto"/>
              <w:left w:val="single" w:sz="4" w:space="0" w:color="auto"/>
              <w:bottom w:val="single" w:sz="4" w:space="0" w:color="auto"/>
              <w:right w:val="single" w:sz="4" w:space="0" w:color="auto"/>
            </w:tcBorders>
          </w:tcPr>
          <w:p w14:paraId="7AF6A3DA" w14:textId="0F05F748" w:rsidR="00BF3C41" w:rsidRPr="00F02BD5" w:rsidRDefault="00BF3C41" w:rsidP="008151B6">
            <w:pPr>
              <w:autoSpaceDE w:val="0"/>
              <w:autoSpaceDN w:val="0"/>
              <w:adjustRightInd w:val="0"/>
              <w:jc w:val="center"/>
              <w:rPr>
                <w:rFonts w:eastAsia="Calibri"/>
                <w:color w:val="000000"/>
              </w:rPr>
            </w:pPr>
          </w:p>
        </w:tc>
        <w:tc>
          <w:tcPr>
            <w:tcW w:w="656" w:type="pct"/>
            <w:gridSpan w:val="2"/>
            <w:tcBorders>
              <w:top w:val="single" w:sz="4" w:space="0" w:color="auto"/>
              <w:left w:val="single" w:sz="4" w:space="0" w:color="auto"/>
              <w:bottom w:val="single" w:sz="4" w:space="0" w:color="auto"/>
              <w:right w:val="single" w:sz="4" w:space="0" w:color="auto"/>
            </w:tcBorders>
          </w:tcPr>
          <w:p w14:paraId="62F8D67B" w14:textId="77777777" w:rsidR="00BF3C41" w:rsidRPr="00F02BD5" w:rsidRDefault="00BF3C41" w:rsidP="008151B6">
            <w:pPr>
              <w:autoSpaceDE w:val="0"/>
              <w:autoSpaceDN w:val="0"/>
              <w:adjustRightInd w:val="0"/>
              <w:jc w:val="right"/>
              <w:rPr>
                <w:rFonts w:eastAsia="Calibri"/>
                <w:color w:val="000000"/>
                <w:lang w:val="sr-Cyrl-RS"/>
              </w:rPr>
            </w:pPr>
          </w:p>
        </w:tc>
        <w:tc>
          <w:tcPr>
            <w:tcW w:w="604" w:type="pct"/>
            <w:gridSpan w:val="2"/>
            <w:tcBorders>
              <w:top w:val="single" w:sz="4" w:space="0" w:color="auto"/>
              <w:left w:val="single" w:sz="4" w:space="0" w:color="auto"/>
              <w:bottom w:val="single" w:sz="4" w:space="0" w:color="auto"/>
              <w:right w:val="single" w:sz="4" w:space="0" w:color="auto"/>
            </w:tcBorders>
          </w:tcPr>
          <w:p w14:paraId="0E193835" w14:textId="77777777" w:rsidR="00BF3C41" w:rsidRPr="00F02BD5" w:rsidRDefault="00BF3C41" w:rsidP="008151B6">
            <w:pPr>
              <w:autoSpaceDE w:val="0"/>
              <w:autoSpaceDN w:val="0"/>
              <w:adjustRightInd w:val="0"/>
              <w:jc w:val="right"/>
              <w:rPr>
                <w:rFonts w:eastAsia="Calibri"/>
                <w:color w:val="000000"/>
              </w:rPr>
            </w:pPr>
          </w:p>
        </w:tc>
        <w:tc>
          <w:tcPr>
            <w:tcW w:w="403" w:type="pct"/>
            <w:tcBorders>
              <w:top w:val="single" w:sz="4" w:space="0" w:color="auto"/>
              <w:left w:val="single" w:sz="4" w:space="0" w:color="auto"/>
              <w:bottom w:val="single" w:sz="4" w:space="0" w:color="auto"/>
              <w:right w:val="single" w:sz="4" w:space="0" w:color="auto"/>
            </w:tcBorders>
          </w:tcPr>
          <w:p w14:paraId="7F492949" w14:textId="75746A26" w:rsidR="00BF3C41" w:rsidRPr="00F02BD5" w:rsidRDefault="00BF3C41" w:rsidP="008151B6">
            <w:pPr>
              <w:autoSpaceDE w:val="0"/>
              <w:autoSpaceDN w:val="0"/>
              <w:adjustRightInd w:val="0"/>
              <w:jc w:val="right"/>
              <w:rPr>
                <w:rFonts w:eastAsia="Calibri"/>
                <w:color w:val="000000"/>
              </w:rPr>
            </w:pPr>
          </w:p>
        </w:tc>
      </w:tr>
      <w:tr w:rsidR="00BF3C41" w:rsidRPr="00F02BD5" w14:paraId="62505786" w14:textId="77777777" w:rsidTr="005F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74" w:type="pct"/>
            <w:tcBorders>
              <w:top w:val="single" w:sz="4" w:space="0" w:color="auto"/>
              <w:left w:val="single" w:sz="4" w:space="0" w:color="auto"/>
              <w:bottom w:val="single" w:sz="4" w:space="0" w:color="auto"/>
              <w:right w:val="single" w:sz="4" w:space="0" w:color="auto"/>
            </w:tcBorders>
          </w:tcPr>
          <w:p w14:paraId="0B958781" w14:textId="61E8ECF9" w:rsidR="00BF3C41" w:rsidRPr="00F02BD5" w:rsidRDefault="00BF3C41" w:rsidP="009C44C5">
            <w:pPr>
              <w:pStyle w:val="ListParagraph"/>
              <w:numPr>
                <w:ilvl w:val="0"/>
                <w:numId w:val="45"/>
              </w:numPr>
              <w:autoSpaceDE w:val="0"/>
              <w:autoSpaceDN w:val="0"/>
              <w:adjustRightInd w:val="0"/>
              <w:jc w:val="center"/>
              <w:rPr>
                <w:rFonts w:eastAsia="Calibri"/>
                <w:color w:val="000000"/>
              </w:rPr>
            </w:pPr>
          </w:p>
        </w:tc>
        <w:tc>
          <w:tcPr>
            <w:tcW w:w="1587" w:type="pct"/>
            <w:tcBorders>
              <w:top w:val="single" w:sz="4" w:space="0" w:color="auto"/>
              <w:left w:val="single" w:sz="4" w:space="0" w:color="auto"/>
              <w:bottom w:val="single" w:sz="4" w:space="0" w:color="auto"/>
              <w:right w:val="single" w:sz="4" w:space="0" w:color="auto"/>
            </w:tcBorders>
          </w:tcPr>
          <w:p w14:paraId="027C2A0C" w14:textId="77777777" w:rsidR="00BF3C41" w:rsidRPr="00F02BD5" w:rsidRDefault="00BF3C41" w:rsidP="001D0E0D">
            <w:pPr>
              <w:autoSpaceDE w:val="0"/>
              <w:autoSpaceDN w:val="0"/>
              <w:adjustRightInd w:val="0"/>
              <w:rPr>
                <w:rFonts w:eastAsia="Calibri"/>
                <w:color w:val="000000"/>
              </w:rPr>
            </w:pPr>
            <w:r w:rsidRPr="00F02BD5">
              <w:rPr>
                <w:rFonts w:eastAsia="Calibri"/>
                <w:color w:val="000000"/>
              </w:rPr>
              <w:t>ME300BF  Y1911</w:t>
            </w:r>
          </w:p>
        </w:tc>
        <w:tc>
          <w:tcPr>
            <w:tcW w:w="518" w:type="pct"/>
            <w:tcBorders>
              <w:top w:val="single" w:sz="4" w:space="0" w:color="auto"/>
              <w:left w:val="single" w:sz="4" w:space="0" w:color="auto"/>
              <w:bottom w:val="single" w:sz="4" w:space="0" w:color="auto"/>
              <w:right w:val="single" w:sz="4" w:space="0" w:color="auto"/>
            </w:tcBorders>
          </w:tcPr>
          <w:p w14:paraId="6189ECAD" w14:textId="57089E1A" w:rsidR="00BF3C41" w:rsidRPr="00BF3C41" w:rsidRDefault="00BF3C41" w:rsidP="008151B6">
            <w:pPr>
              <w:autoSpaceDE w:val="0"/>
              <w:autoSpaceDN w:val="0"/>
              <w:adjustRightInd w:val="0"/>
              <w:jc w:val="center"/>
              <w:rPr>
                <w:rFonts w:eastAsia="Calibri"/>
              </w:rPr>
            </w:pPr>
            <w:r w:rsidRPr="00BF3C41">
              <w:rPr>
                <w:rFonts w:eastAsia="Calibri"/>
              </w:rPr>
              <w:t>1</w:t>
            </w:r>
          </w:p>
        </w:tc>
        <w:tc>
          <w:tcPr>
            <w:tcW w:w="504" w:type="pct"/>
            <w:tcBorders>
              <w:top w:val="single" w:sz="4" w:space="0" w:color="auto"/>
              <w:left w:val="single" w:sz="4" w:space="0" w:color="auto"/>
              <w:bottom w:val="single" w:sz="4" w:space="0" w:color="auto"/>
              <w:right w:val="single" w:sz="4" w:space="0" w:color="auto"/>
            </w:tcBorders>
          </w:tcPr>
          <w:p w14:paraId="7065BB17" w14:textId="782C962B" w:rsidR="00BF3C41" w:rsidRPr="0067411D" w:rsidRDefault="00BF3C41" w:rsidP="008151B6">
            <w:pPr>
              <w:autoSpaceDE w:val="0"/>
              <w:autoSpaceDN w:val="0"/>
              <w:adjustRightInd w:val="0"/>
              <w:jc w:val="center"/>
              <w:rPr>
                <w:rFonts w:eastAsia="Calibri"/>
                <w:color w:val="000000"/>
                <w:lang w:val="sr-Cyrl-RS"/>
              </w:rPr>
            </w:pPr>
            <w:r>
              <w:rPr>
                <w:rFonts w:eastAsia="Calibri"/>
                <w:color w:val="000000"/>
              </w:rPr>
              <w:t>Ком</w:t>
            </w:r>
            <w:r>
              <w:rPr>
                <w:rFonts w:eastAsia="Calibri"/>
                <w:color w:val="000000"/>
                <w:lang w:val="sr-Cyrl-RS"/>
              </w:rPr>
              <w:t>.</w:t>
            </w:r>
          </w:p>
        </w:tc>
        <w:tc>
          <w:tcPr>
            <w:tcW w:w="554" w:type="pct"/>
            <w:gridSpan w:val="2"/>
            <w:tcBorders>
              <w:top w:val="single" w:sz="4" w:space="0" w:color="auto"/>
              <w:left w:val="single" w:sz="4" w:space="0" w:color="auto"/>
              <w:bottom w:val="single" w:sz="4" w:space="0" w:color="auto"/>
              <w:right w:val="single" w:sz="4" w:space="0" w:color="auto"/>
            </w:tcBorders>
          </w:tcPr>
          <w:p w14:paraId="09C74C0F" w14:textId="72EC3D0D" w:rsidR="00BF3C41" w:rsidRPr="00F02BD5" w:rsidRDefault="00BF3C41" w:rsidP="008151B6">
            <w:pPr>
              <w:autoSpaceDE w:val="0"/>
              <w:autoSpaceDN w:val="0"/>
              <w:adjustRightInd w:val="0"/>
              <w:jc w:val="center"/>
              <w:rPr>
                <w:rFonts w:eastAsia="Calibri"/>
                <w:color w:val="000000"/>
              </w:rPr>
            </w:pPr>
          </w:p>
        </w:tc>
        <w:tc>
          <w:tcPr>
            <w:tcW w:w="656" w:type="pct"/>
            <w:gridSpan w:val="2"/>
            <w:tcBorders>
              <w:top w:val="single" w:sz="4" w:space="0" w:color="auto"/>
              <w:left w:val="single" w:sz="4" w:space="0" w:color="auto"/>
              <w:bottom w:val="single" w:sz="4" w:space="0" w:color="auto"/>
              <w:right w:val="single" w:sz="4" w:space="0" w:color="auto"/>
            </w:tcBorders>
          </w:tcPr>
          <w:p w14:paraId="3DBD98D1" w14:textId="77777777" w:rsidR="00BF3C41" w:rsidRPr="00F02BD5" w:rsidRDefault="00BF3C41" w:rsidP="008151B6">
            <w:pPr>
              <w:autoSpaceDE w:val="0"/>
              <w:autoSpaceDN w:val="0"/>
              <w:adjustRightInd w:val="0"/>
              <w:jc w:val="right"/>
              <w:rPr>
                <w:rFonts w:eastAsia="Calibri"/>
                <w:color w:val="000000"/>
                <w:lang w:val="sr-Cyrl-RS"/>
              </w:rPr>
            </w:pPr>
          </w:p>
        </w:tc>
        <w:tc>
          <w:tcPr>
            <w:tcW w:w="604" w:type="pct"/>
            <w:gridSpan w:val="2"/>
            <w:tcBorders>
              <w:top w:val="single" w:sz="4" w:space="0" w:color="auto"/>
              <w:left w:val="single" w:sz="4" w:space="0" w:color="auto"/>
              <w:bottom w:val="single" w:sz="4" w:space="0" w:color="auto"/>
              <w:right w:val="single" w:sz="4" w:space="0" w:color="auto"/>
            </w:tcBorders>
          </w:tcPr>
          <w:p w14:paraId="79EBE630" w14:textId="77777777" w:rsidR="00BF3C41" w:rsidRPr="00F02BD5" w:rsidRDefault="00BF3C41" w:rsidP="008151B6">
            <w:pPr>
              <w:autoSpaceDE w:val="0"/>
              <w:autoSpaceDN w:val="0"/>
              <w:adjustRightInd w:val="0"/>
              <w:jc w:val="right"/>
              <w:rPr>
                <w:rFonts w:eastAsia="Calibri"/>
                <w:color w:val="000000"/>
              </w:rPr>
            </w:pPr>
          </w:p>
        </w:tc>
        <w:tc>
          <w:tcPr>
            <w:tcW w:w="403" w:type="pct"/>
            <w:tcBorders>
              <w:top w:val="single" w:sz="4" w:space="0" w:color="auto"/>
              <w:left w:val="single" w:sz="4" w:space="0" w:color="auto"/>
              <w:bottom w:val="single" w:sz="4" w:space="0" w:color="auto"/>
              <w:right w:val="single" w:sz="4" w:space="0" w:color="auto"/>
            </w:tcBorders>
          </w:tcPr>
          <w:p w14:paraId="2D9C5AB3" w14:textId="788DFB3A" w:rsidR="00BF3C41" w:rsidRPr="00F02BD5" w:rsidRDefault="00BF3C41" w:rsidP="008151B6">
            <w:pPr>
              <w:autoSpaceDE w:val="0"/>
              <w:autoSpaceDN w:val="0"/>
              <w:adjustRightInd w:val="0"/>
              <w:jc w:val="right"/>
              <w:rPr>
                <w:rFonts w:eastAsia="Calibri"/>
                <w:color w:val="000000"/>
              </w:rPr>
            </w:pPr>
          </w:p>
        </w:tc>
      </w:tr>
      <w:tr w:rsidR="00BF3C41" w:rsidRPr="00F02BD5" w14:paraId="78CE4526" w14:textId="77777777" w:rsidTr="005F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74" w:type="pct"/>
            <w:tcBorders>
              <w:top w:val="single" w:sz="4" w:space="0" w:color="auto"/>
              <w:left w:val="single" w:sz="4" w:space="0" w:color="auto"/>
              <w:bottom w:val="single" w:sz="4" w:space="0" w:color="auto"/>
              <w:right w:val="single" w:sz="4" w:space="0" w:color="auto"/>
            </w:tcBorders>
          </w:tcPr>
          <w:p w14:paraId="3F3A88FF" w14:textId="3FD7F847" w:rsidR="00BF3C41" w:rsidRPr="00F02BD5" w:rsidRDefault="00BF3C41" w:rsidP="009C44C5">
            <w:pPr>
              <w:pStyle w:val="ListParagraph"/>
              <w:numPr>
                <w:ilvl w:val="0"/>
                <w:numId w:val="45"/>
              </w:numPr>
              <w:autoSpaceDE w:val="0"/>
              <w:autoSpaceDN w:val="0"/>
              <w:adjustRightInd w:val="0"/>
              <w:jc w:val="center"/>
              <w:rPr>
                <w:rFonts w:eastAsia="Calibri"/>
                <w:color w:val="000000"/>
              </w:rPr>
            </w:pPr>
          </w:p>
        </w:tc>
        <w:tc>
          <w:tcPr>
            <w:tcW w:w="1587" w:type="pct"/>
            <w:tcBorders>
              <w:top w:val="single" w:sz="4" w:space="0" w:color="auto"/>
              <w:left w:val="single" w:sz="4" w:space="0" w:color="auto"/>
              <w:bottom w:val="single" w:sz="4" w:space="0" w:color="auto"/>
              <w:right w:val="single" w:sz="4" w:space="0" w:color="auto"/>
            </w:tcBorders>
          </w:tcPr>
          <w:p w14:paraId="43A665E5" w14:textId="77777777" w:rsidR="00BF3C41" w:rsidRPr="00F02BD5" w:rsidRDefault="00BF3C41" w:rsidP="001D0E0D">
            <w:pPr>
              <w:autoSpaceDE w:val="0"/>
              <w:autoSpaceDN w:val="0"/>
              <w:adjustRightInd w:val="0"/>
              <w:rPr>
                <w:rFonts w:eastAsia="Calibri"/>
                <w:color w:val="000000"/>
              </w:rPr>
            </w:pPr>
            <w:r w:rsidRPr="00F02BD5">
              <w:rPr>
                <w:rFonts w:eastAsia="Calibri"/>
                <w:color w:val="000000"/>
              </w:rPr>
              <w:t>Sijalica HBO 50W</w:t>
            </w:r>
          </w:p>
        </w:tc>
        <w:tc>
          <w:tcPr>
            <w:tcW w:w="518" w:type="pct"/>
            <w:tcBorders>
              <w:top w:val="single" w:sz="4" w:space="0" w:color="auto"/>
              <w:left w:val="single" w:sz="4" w:space="0" w:color="auto"/>
              <w:bottom w:val="single" w:sz="4" w:space="0" w:color="auto"/>
              <w:right w:val="single" w:sz="4" w:space="0" w:color="auto"/>
            </w:tcBorders>
          </w:tcPr>
          <w:p w14:paraId="37132101" w14:textId="00A63B9E" w:rsidR="00BF3C41" w:rsidRPr="00BF3C41" w:rsidRDefault="00BF3C41" w:rsidP="008151B6">
            <w:pPr>
              <w:autoSpaceDE w:val="0"/>
              <w:autoSpaceDN w:val="0"/>
              <w:adjustRightInd w:val="0"/>
              <w:jc w:val="center"/>
              <w:rPr>
                <w:rFonts w:eastAsia="Calibri"/>
              </w:rPr>
            </w:pPr>
            <w:r w:rsidRPr="00BF3C41">
              <w:rPr>
                <w:rFonts w:eastAsia="Calibri"/>
              </w:rPr>
              <w:t>1</w:t>
            </w:r>
          </w:p>
        </w:tc>
        <w:tc>
          <w:tcPr>
            <w:tcW w:w="504" w:type="pct"/>
            <w:tcBorders>
              <w:top w:val="single" w:sz="4" w:space="0" w:color="auto"/>
              <w:left w:val="single" w:sz="4" w:space="0" w:color="auto"/>
              <w:bottom w:val="single" w:sz="4" w:space="0" w:color="auto"/>
              <w:right w:val="single" w:sz="4" w:space="0" w:color="auto"/>
            </w:tcBorders>
          </w:tcPr>
          <w:p w14:paraId="619FD210" w14:textId="034988D6" w:rsidR="00BF3C41" w:rsidRPr="0067411D" w:rsidRDefault="00BF3C41" w:rsidP="008151B6">
            <w:pPr>
              <w:autoSpaceDE w:val="0"/>
              <w:autoSpaceDN w:val="0"/>
              <w:adjustRightInd w:val="0"/>
              <w:jc w:val="center"/>
              <w:rPr>
                <w:rFonts w:eastAsia="Calibri"/>
                <w:color w:val="000000"/>
                <w:lang w:val="sr-Cyrl-RS"/>
              </w:rPr>
            </w:pPr>
            <w:r>
              <w:rPr>
                <w:rFonts w:eastAsia="Calibri"/>
                <w:color w:val="000000"/>
              </w:rPr>
              <w:t>Ком</w:t>
            </w:r>
            <w:r>
              <w:rPr>
                <w:rFonts w:eastAsia="Calibri"/>
                <w:color w:val="000000"/>
                <w:lang w:val="sr-Cyrl-RS"/>
              </w:rPr>
              <w:t>.</w:t>
            </w:r>
          </w:p>
        </w:tc>
        <w:tc>
          <w:tcPr>
            <w:tcW w:w="554" w:type="pct"/>
            <w:gridSpan w:val="2"/>
            <w:tcBorders>
              <w:top w:val="single" w:sz="4" w:space="0" w:color="auto"/>
              <w:left w:val="single" w:sz="4" w:space="0" w:color="auto"/>
              <w:bottom w:val="single" w:sz="4" w:space="0" w:color="auto"/>
              <w:right w:val="single" w:sz="4" w:space="0" w:color="auto"/>
            </w:tcBorders>
          </w:tcPr>
          <w:p w14:paraId="4B4AA1C7" w14:textId="6BEF08E4" w:rsidR="00BF3C41" w:rsidRPr="00F02BD5" w:rsidRDefault="00BF3C41" w:rsidP="008151B6">
            <w:pPr>
              <w:autoSpaceDE w:val="0"/>
              <w:autoSpaceDN w:val="0"/>
              <w:adjustRightInd w:val="0"/>
              <w:jc w:val="center"/>
              <w:rPr>
                <w:rFonts w:eastAsia="Calibri"/>
                <w:color w:val="000000"/>
              </w:rPr>
            </w:pPr>
          </w:p>
        </w:tc>
        <w:tc>
          <w:tcPr>
            <w:tcW w:w="656" w:type="pct"/>
            <w:gridSpan w:val="2"/>
            <w:tcBorders>
              <w:top w:val="single" w:sz="4" w:space="0" w:color="auto"/>
              <w:left w:val="single" w:sz="4" w:space="0" w:color="auto"/>
              <w:bottom w:val="single" w:sz="4" w:space="0" w:color="auto"/>
              <w:right w:val="single" w:sz="4" w:space="0" w:color="auto"/>
            </w:tcBorders>
          </w:tcPr>
          <w:p w14:paraId="092D33B3" w14:textId="77777777" w:rsidR="00BF3C41" w:rsidRPr="00F02BD5" w:rsidRDefault="00BF3C41" w:rsidP="008151B6">
            <w:pPr>
              <w:autoSpaceDE w:val="0"/>
              <w:autoSpaceDN w:val="0"/>
              <w:adjustRightInd w:val="0"/>
              <w:jc w:val="right"/>
              <w:rPr>
                <w:rFonts w:eastAsia="Calibri"/>
                <w:color w:val="000000"/>
                <w:lang w:val="sr-Cyrl-RS"/>
              </w:rPr>
            </w:pPr>
          </w:p>
        </w:tc>
        <w:tc>
          <w:tcPr>
            <w:tcW w:w="604" w:type="pct"/>
            <w:gridSpan w:val="2"/>
            <w:tcBorders>
              <w:top w:val="single" w:sz="4" w:space="0" w:color="auto"/>
              <w:left w:val="single" w:sz="4" w:space="0" w:color="auto"/>
              <w:bottom w:val="single" w:sz="4" w:space="0" w:color="auto"/>
              <w:right w:val="single" w:sz="4" w:space="0" w:color="auto"/>
            </w:tcBorders>
          </w:tcPr>
          <w:p w14:paraId="6E8FFF45" w14:textId="77777777" w:rsidR="00BF3C41" w:rsidRPr="00F02BD5" w:rsidRDefault="00BF3C41" w:rsidP="008151B6">
            <w:pPr>
              <w:autoSpaceDE w:val="0"/>
              <w:autoSpaceDN w:val="0"/>
              <w:adjustRightInd w:val="0"/>
              <w:jc w:val="right"/>
              <w:rPr>
                <w:rFonts w:eastAsia="Calibri"/>
                <w:color w:val="000000"/>
              </w:rPr>
            </w:pPr>
          </w:p>
        </w:tc>
        <w:tc>
          <w:tcPr>
            <w:tcW w:w="403" w:type="pct"/>
            <w:tcBorders>
              <w:top w:val="single" w:sz="4" w:space="0" w:color="auto"/>
              <w:left w:val="single" w:sz="4" w:space="0" w:color="auto"/>
              <w:bottom w:val="single" w:sz="4" w:space="0" w:color="auto"/>
              <w:right w:val="single" w:sz="4" w:space="0" w:color="auto"/>
            </w:tcBorders>
          </w:tcPr>
          <w:p w14:paraId="26251CCA" w14:textId="69EAC4E2" w:rsidR="00BF3C41" w:rsidRPr="00F02BD5" w:rsidRDefault="00BF3C41" w:rsidP="008151B6">
            <w:pPr>
              <w:autoSpaceDE w:val="0"/>
              <w:autoSpaceDN w:val="0"/>
              <w:adjustRightInd w:val="0"/>
              <w:jc w:val="right"/>
              <w:rPr>
                <w:rFonts w:eastAsia="Calibri"/>
                <w:color w:val="000000"/>
              </w:rPr>
            </w:pPr>
          </w:p>
        </w:tc>
      </w:tr>
      <w:tr w:rsidR="00BF3C41" w:rsidRPr="00F02BD5" w14:paraId="204CC5FB" w14:textId="77777777" w:rsidTr="005F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74" w:type="pct"/>
            <w:tcBorders>
              <w:top w:val="single" w:sz="4" w:space="0" w:color="auto"/>
              <w:left w:val="single" w:sz="4" w:space="0" w:color="auto"/>
              <w:bottom w:val="single" w:sz="4" w:space="0" w:color="auto"/>
              <w:right w:val="single" w:sz="4" w:space="0" w:color="auto"/>
            </w:tcBorders>
          </w:tcPr>
          <w:p w14:paraId="1C3FC5DB" w14:textId="5B5CA43E" w:rsidR="00BF3C41" w:rsidRPr="00F02BD5" w:rsidRDefault="00BF3C41" w:rsidP="009C44C5">
            <w:pPr>
              <w:pStyle w:val="ListParagraph"/>
              <w:numPr>
                <w:ilvl w:val="0"/>
                <w:numId w:val="45"/>
              </w:numPr>
              <w:autoSpaceDE w:val="0"/>
              <w:autoSpaceDN w:val="0"/>
              <w:adjustRightInd w:val="0"/>
              <w:jc w:val="center"/>
              <w:rPr>
                <w:rFonts w:eastAsia="Calibri"/>
                <w:color w:val="000000"/>
              </w:rPr>
            </w:pPr>
          </w:p>
        </w:tc>
        <w:tc>
          <w:tcPr>
            <w:tcW w:w="1587" w:type="pct"/>
            <w:tcBorders>
              <w:top w:val="single" w:sz="4" w:space="0" w:color="auto"/>
              <w:left w:val="single" w:sz="4" w:space="0" w:color="auto"/>
              <w:bottom w:val="single" w:sz="4" w:space="0" w:color="auto"/>
              <w:right w:val="single" w:sz="4" w:space="0" w:color="auto"/>
            </w:tcBorders>
          </w:tcPr>
          <w:p w14:paraId="5596308F" w14:textId="77777777" w:rsidR="00BF3C41" w:rsidRPr="00F02BD5" w:rsidRDefault="00BF3C41" w:rsidP="001D0E0D">
            <w:pPr>
              <w:autoSpaceDE w:val="0"/>
              <w:autoSpaceDN w:val="0"/>
              <w:adjustRightInd w:val="0"/>
              <w:rPr>
                <w:rFonts w:eastAsia="Calibri"/>
                <w:color w:val="000000"/>
              </w:rPr>
            </w:pPr>
            <w:r w:rsidRPr="00F02BD5">
              <w:rPr>
                <w:rFonts w:eastAsia="Calibri"/>
                <w:color w:val="000000"/>
              </w:rPr>
              <w:t>TUV 30W G13</w:t>
            </w:r>
          </w:p>
        </w:tc>
        <w:tc>
          <w:tcPr>
            <w:tcW w:w="518" w:type="pct"/>
            <w:tcBorders>
              <w:top w:val="single" w:sz="4" w:space="0" w:color="auto"/>
              <w:left w:val="single" w:sz="4" w:space="0" w:color="auto"/>
              <w:bottom w:val="single" w:sz="4" w:space="0" w:color="auto"/>
              <w:right w:val="single" w:sz="4" w:space="0" w:color="auto"/>
            </w:tcBorders>
          </w:tcPr>
          <w:p w14:paraId="5A3810AB" w14:textId="0449CCA8" w:rsidR="00BF3C41" w:rsidRPr="00BF3C41" w:rsidRDefault="00BF3C41" w:rsidP="008151B6">
            <w:pPr>
              <w:autoSpaceDE w:val="0"/>
              <w:autoSpaceDN w:val="0"/>
              <w:adjustRightInd w:val="0"/>
              <w:jc w:val="center"/>
              <w:rPr>
                <w:rFonts w:eastAsia="Calibri"/>
              </w:rPr>
            </w:pPr>
            <w:r w:rsidRPr="00BF3C41">
              <w:rPr>
                <w:rFonts w:eastAsia="Calibri"/>
              </w:rPr>
              <w:t>5</w:t>
            </w:r>
          </w:p>
        </w:tc>
        <w:tc>
          <w:tcPr>
            <w:tcW w:w="504" w:type="pct"/>
            <w:tcBorders>
              <w:top w:val="single" w:sz="4" w:space="0" w:color="auto"/>
              <w:left w:val="single" w:sz="4" w:space="0" w:color="auto"/>
              <w:bottom w:val="single" w:sz="4" w:space="0" w:color="auto"/>
              <w:right w:val="single" w:sz="4" w:space="0" w:color="auto"/>
            </w:tcBorders>
          </w:tcPr>
          <w:p w14:paraId="7DD1BB28" w14:textId="73E60418" w:rsidR="00BF3C41" w:rsidRPr="0067411D" w:rsidRDefault="00BF3C41" w:rsidP="008151B6">
            <w:pPr>
              <w:autoSpaceDE w:val="0"/>
              <w:autoSpaceDN w:val="0"/>
              <w:adjustRightInd w:val="0"/>
              <w:jc w:val="center"/>
              <w:rPr>
                <w:rFonts w:eastAsia="Calibri"/>
                <w:color w:val="000000"/>
                <w:lang w:val="sr-Cyrl-RS"/>
              </w:rPr>
            </w:pPr>
            <w:r>
              <w:rPr>
                <w:rFonts w:eastAsia="Calibri"/>
                <w:color w:val="000000"/>
              </w:rPr>
              <w:t>Ком</w:t>
            </w:r>
            <w:r>
              <w:rPr>
                <w:rFonts w:eastAsia="Calibri"/>
                <w:color w:val="000000"/>
                <w:lang w:val="sr-Cyrl-RS"/>
              </w:rPr>
              <w:t>.</w:t>
            </w:r>
          </w:p>
        </w:tc>
        <w:tc>
          <w:tcPr>
            <w:tcW w:w="554" w:type="pct"/>
            <w:gridSpan w:val="2"/>
            <w:tcBorders>
              <w:top w:val="single" w:sz="4" w:space="0" w:color="auto"/>
              <w:left w:val="single" w:sz="4" w:space="0" w:color="auto"/>
              <w:bottom w:val="single" w:sz="4" w:space="0" w:color="auto"/>
              <w:right w:val="single" w:sz="4" w:space="0" w:color="auto"/>
            </w:tcBorders>
          </w:tcPr>
          <w:p w14:paraId="7205EC3B" w14:textId="4C3505B1" w:rsidR="00BF3C41" w:rsidRPr="00F02BD5" w:rsidRDefault="00BF3C41" w:rsidP="008151B6">
            <w:pPr>
              <w:autoSpaceDE w:val="0"/>
              <w:autoSpaceDN w:val="0"/>
              <w:adjustRightInd w:val="0"/>
              <w:jc w:val="center"/>
              <w:rPr>
                <w:rFonts w:eastAsia="Calibri"/>
                <w:color w:val="FF0000"/>
              </w:rPr>
            </w:pPr>
          </w:p>
        </w:tc>
        <w:tc>
          <w:tcPr>
            <w:tcW w:w="656" w:type="pct"/>
            <w:gridSpan w:val="2"/>
            <w:tcBorders>
              <w:top w:val="single" w:sz="4" w:space="0" w:color="auto"/>
              <w:left w:val="single" w:sz="4" w:space="0" w:color="auto"/>
              <w:bottom w:val="single" w:sz="4" w:space="0" w:color="auto"/>
              <w:right w:val="single" w:sz="4" w:space="0" w:color="auto"/>
            </w:tcBorders>
          </w:tcPr>
          <w:p w14:paraId="684499A1" w14:textId="77777777" w:rsidR="00BF3C41" w:rsidRPr="00F02BD5" w:rsidRDefault="00BF3C41" w:rsidP="008151B6">
            <w:pPr>
              <w:autoSpaceDE w:val="0"/>
              <w:autoSpaceDN w:val="0"/>
              <w:adjustRightInd w:val="0"/>
              <w:jc w:val="right"/>
              <w:rPr>
                <w:rFonts w:eastAsia="Calibri"/>
                <w:color w:val="000000"/>
                <w:lang w:val="sr-Cyrl-RS"/>
              </w:rPr>
            </w:pPr>
          </w:p>
        </w:tc>
        <w:tc>
          <w:tcPr>
            <w:tcW w:w="604" w:type="pct"/>
            <w:gridSpan w:val="2"/>
            <w:tcBorders>
              <w:top w:val="single" w:sz="4" w:space="0" w:color="auto"/>
              <w:left w:val="single" w:sz="4" w:space="0" w:color="auto"/>
              <w:bottom w:val="single" w:sz="4" w:space="0" w:color="auto"/>
              <w:right w:val="single" w:sz="4" w:space="0" w:color="auto"/>
            </w:tcBorders>
          </w:tcPr>
          <w:p w14:paraId="46CB71E3" w14:textId="77777777" w:rsidR="00BF3C41" w:rsidRPr="00F02BD5" w:rsidRDefault="00BF3C41" w:rsidP="008151B6">
            <w:pPr>
              <w:autoSpaceDE w:val="0"/>
              <w:autoSpaceDN w:val="0"/>
              <w:adjustRightInd w:val="0"/>
              <w:jc w:val="right"/>
              <w:rPr>
                <w:rFonts w:eastAsia="Calibri"/>
                <w:color w:val="000000"/>
              </w:rPr>
            </w:pPr>
          </w:p>
        </w:tc>
        <w:tc>
          <w:tcPr>
            <w:tcW w:w="403" w:type="pct"/>
            <w:tcBorders>
              <w:top w:val="single" w:sz="4" w:space="0" w:color="auto"/>
              <w:left w:val="single" w:sz="4" w:space="0" w:color="auto"/>
              <w:bottom w:val="single" w:sz="4" w:space="0" w:color="auto"/>
              <w:right w:val="single" w:sz="4" w:space="0" w:color="auto"/>
            </w:tcBorders>
          </w:tcPr>
          <w:p w14:paraId="2AC69B9E" w14:textId="2540ECDC" w:rsidR="00BF3C41" w:rsidRPr="00F02BD5" w:rsidRDefault="00BF3C41" w:rsidP="008151B6">
            <w:pPr>
              <w:autoSpaceDE w:val="0"/>
              <w:autoSpaceDN w:val="0"/>
              <w:adjustRightInd w:val="0"/>
              <w:jc w:val="right"/>
              <w:rPr>
                <w:rFonts w:eastAsia="Calibri"/>
                <w:color w:val="000000"/>
              </w:rPr>
            </w:pPr>
          </w:p>
        </w:tc>
      </w:tr>
      <w:tr w:rsidR="004A1393" w:rsidRPr="00F0235C" w14:paraId="29942B36" w14:textId="77777777" w:rsidTr="004A1393">
        <w:trPr>
          <w:cantSplit/>
          <w:trHeight w:val="327"/>
        </w:trPr>
        <w:tc>
          <w:tcPr>
            <w:tcW w:w="3066" w:type="pct"/>
            <w:gridSpan w:val="5"/>
            <w:tcBorders>
              <w:top w:val="single" w:sz="4" w:space="0" w:color="auto"/>
              <w:left w:val="single" w:sz="4" w:space="0" w:color="auto"/>
              <w:bottom w:val="single" w:sz="4" w:space="0" w:color="auto"/>
              <w:right w:val="single" w:sz="4" w:space="0" w:color="auto"/>
            </w:tcBorders>
            <w:vAlign w:val="center"/>
          </w:tcPr>
          <w:p w14:paraId="5D16582C" w14:textId="77777777" w:rsidR="004A1393" w:rsidRPr="00F0235C" w:rsidRDefault="004A1393" w:rsidP="004A1393">
            <w:pPr>
              <w:autoSpaceDE w:val="0"/>
              <w:autoSpaceDN w:val="0"/>
              <w:adjustRightInd w:val="0"/>
              <w:jc w:val="right"/>
              <w:rPr>
                <w:noProof/>
                <w:lang w:val="sr-Cyrl-RS"/>
              </w:rPr>
            </w:pPr>
            <w:r w:rsidRPr="004B0C3E">
              <w:rPr>
                <w:b/>
                <w:noProof/>
                <w:lang w:val="sr-Cyrl-RS"/>
              </w:rPr>
              <w:t xml:space="preserve">УКУПНА ВРЕДНОСТ ЦЕНОВНИКА </w:t>
            </w:r>
            <w:r>
              <w:rPr>
                <w:b/>
                <w:noProof/>
                <w:lang w:val="sr-Cyrl-RS"/>
              </w:rPr>
              <w:t>ПОТРОШНОГ МАТЕРИЈАЛА:</w:t>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3D416C39" w14:textId="77777777" w:rsidR="004A1393" w:rsidRPr="00F0235C" w:rsidRDefault="004A1393" w:rsidP="004A1393">
            <w:pPr>
              <w:autoSpaceDE w:val="0"/>
              <w:autoSpaceDN w:val="0"/>
              <w:adjustRightInd w:val="0"/>
              <w:jc w:val="center"/>
              <w:rPr>
                <w:noProof/>
                <w:lang w:val="en-US"/>
              </w:rPr>
            </w:pPr>
          </w:p>
        </w:tc>
        <w:tc>
          <w:tcPr>
            <w:tcW w:w="705" w:type="pct"/>
            <w:gridSpan w:val="2"/>
            <w:tcBorders>
              <w:top w:val="single" w:sz="4" w:space="0" w:color="auto"/>
              <w:left w:val="single" w:sz="4" w:space="0" w:color="auto"/>
              <w:bottom w:val="single" w:sz="4" w:space="0" w:color="auto"/>
              <w:right w:val="single" w:sz="4" w:space="0" w:color="auto"/>
            </w:tcBorders>
            <w:vAlign w:val="center"/>
          </w:tcPr>
          <w:p w14:paraId="11E19130" w14:textId="77777777" w:rsidR="004A1393" w:rsidRPr="00F0235C" w:rsidRDefault="004A1393" w:rsidP="004A1393">
            <w:pPr>
              <w:autoSpaceDE w:val="0"/>
              <w:autoSpaceDN w:val="0"/>
              <w:adjustRightInd w:val="0"/>
              <w:jc w:val="center"/>
              <w:rPr>
                <w:noProof/>
                <w:lang w:val="en-US"/>
              </w:rPr>
            </w:pPr>
          </w:p>
        </w:tc>
        <w:tc>
          <w:tcPr>
            <w:tcW w:w="605" w:type="pct"/>
            <w:gridSpan w:val="2"/>
            <w:tcBorders>
              <w:top w:val="single" w:sz="4" w:space="0" w:color="auto"/>
              <w:left w:val="single" w:sz="4" w:space="0" w:color="auto"/>
              <w:bottom w:val="single" w:sz="4" w:space="0" w:color="auto"/>
              <w:right w:val="single" w:sz="4" w:space="0" w:color="auto"/>
            </w:tcBorders>
            <w:vAlign w:val="center"/>
          </w:tcPr>
          <w:p w14:paraId="158BA70C" w14:textId="77777777" w:rsidR="004A1393" w:rsidRPr="00F0235C" w:rsidRDefault="004A1393" w:rsidP="004A1393">
            <w:pPr>
              <w:pStyle w:val="BodyText"/>
              <w:jc w:val="center"/>
              <w:rPr>
                <w:noProof/>
                <w:szCs w:val="24"/>
              </w:rPr>
            </w:pPr>
          </w:p>
        </w:tc>
      </w:tr>
    </w:tbl>
    <w:p w14:paraId="2E99E4DB" w14:textId="77777777" w:rsidR="00AC0FAC" w:rsidRDefault="00AC0FAC" w:rsidP="007A3E9D">
      <w:pPr>
        <w:pStyle w:val="BodyText"/>
        <w:ind w:left="6480"/>
        <w:rPr>
          <w:noProof/>
          <w:szCs w:val="24"/>
        </w:rPr>
      </w:pPr>
    </w:p>
    <w:p w14:paraId="1828AF34" w14:textId="77777777" w:rsidR="007A3E9D" w:rsidRDefault="007A3E9D" w:rsidP="007A3E9D">
      <w:pPr>
        <w:pStyle w:val="BodyText"/>
        <w:ind w:left="6480"/>
        <w:rPr>
          <w:noProof/>
          <w:szCs w:val="24"/>
        </w:rPr>
      </w:pPr>
    </w:p>
    <w:p w14:paraId="6BD61D21" w14:textId="77777777" w:rsidR="007A3E9D" w:rsidRDefault="007A3E9D" w:rsidP="007A3E9D">
      <w:pPr>
        <w:pStyle w:val="BodyText"/>
        <w:ind w:left="6480"/>
        <w:rPr>
          <w:noProof/>
          <w:szCs w:val="24"/>
        </w:rPr>
      </w:pPr>
    </w:p>
    <w:p w14:paraId="10286085" w14:textId="77777777" w:rsidR="007A3E9D" w:rsidRPr="00AE1407" w:rsidRDefault="007A3E9D" w:rsidP="007A3E9D">
      <w:pPr>
        <w:pStyle w:val="BodyText"/>
        <w:ind w:left="6480"/>
        <w:rPr>
          <w:noProof/>
          <w:szCs w:val="24"/>
        </w:rPr>
      </w:pPr>
    </w:p>
    <w:p w14:paraId="780B8696" w14:textId="77777777" w:rsidR="007A3E9D" w:rsidRPr="00AE1407" w:rsidRDefault="007A3E9D" w:rsidP="007A3E9D">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6D371223" w14:textId="77777777" w:rsidR="007A3E9D" w:rsidRPr="00AE1407" w:rsidRDefault="007A3E9D" w:rsidP="007A3E9D">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107B669E" w14:textId="77777777" w:rsidR="00531A8A" w:rsidRPr="00AE1407" w:rsidRDefault="00531A8A" w:rsidP="00531A8A">
      <w:pPr>
        <w:pStyle w:val="BodyText"/>
        <w:rPr>
          <w:noProof/>
          <w:szCs w:val="24"/>
        </w:rPr>
      </w:pP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18" w:name="_Toc401143642"/>
    </w:p>
    <w:p w14:paraId="1034BE34" w14:textId="4FE7AF3F" w:rsidR="00E05332" w:rsidRPr="00360D95" w:rsidRDefault="00E05332" w:rsidP="00360D95">
      <w:pPr>
        <w:jc w:val="center"/>
        <w:rPr>
          <w:b/>
        </w:rPr>
      </w:pPr>
      <w:bookmarkStart w:id="119" w:name="_Toc440629954"/>
      <w:r w:rsidRPr="00360D95">
        <w:rPr>
          <w:b/>
        </w:rPr>
        <w:lastRenderedPageBreak/>
        <w:t>ОПШТИ ПОДАЦИ О ПОНУЂАЧУ ИЗ ГРУПЕ ПОНУЂАЧА</w:t>
      </w:r>
      <w:bookmarkEnd w:id="118"/>
      <w:bookmarkEnd w:id="119"/>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0" w:name="_Toc375826016"/>
      <w:bookmarkStart w:id="121" w:name="_Toc389030823"/>
      <w:bookmarkStart w:id="122" w:name="_Toc401143643"/>
      <w:bookmarkStart w:id="123" w:name="_Toc440629955"/>
      <w:r w:rsidRPr="00360D95">
        <w:rPr>
          <w:b/>
        </w:rPr>
        <w:lastRenderedPageBreak/>
        <w:t>ОПШТИ ПОДАЦИ О ПОДИЗВОЂАЧИМА</w:t>
      </w:r>
      <w:bookmarkEnd w:id="120"/>
      <w:bookmarkEnd w:id="121"/>
      <w:bookmarkEnd w:id="122"/>
      <w:bookmarkEnd w:id="123"/>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4A1393" w:rsidRDefault="004A1393">
      <w:r>
        <w:separator/>
      </w:r>
    </w:p>
  </w:endnote>
  <w:endnote w:type="continuationSeparator" w:id="0">
    <w:p w14:paraId="5242A48A" w14:textId="77777777" w:rsidR="004A1393" w:rsidRDefault="004A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 w:name="Times New Roman CYR">
    <w:altName w:val="Times New Roman"/>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4A1393" w:rsidRDefault="004A139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4A1393" w:rsidRDefault="004A139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4A1393" w:rsidRDefault="004A1393">
            <w:pPr>
              <w:pStyle w:val="Footer"/>
              <w:jc w:val="center"/>
            </w:pPr>
            <w:r>
              <w:t xml:space="preserve">Страна </w:t>
            </w:r>
            <w:r>
              <w:rPr>
                <w:b/>
              </w:rPr>
              <w:fldChar w:fldCharType="begin"/>
            </w:r>
            <w:r>
              <w:rPr>
                <w:b/>
              </w:rPr>
              <w:instrText xml:space="preserve"> PAGE </w:instrText>
            </w:r>
            <w:r>
              <w:rPr>
                <w:b/>
              </w:rPr>
              <w:fldChar w:fldCharType="separate"/>
            </w:r>
            <w:r w:rsidR="003048A9">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3048A9">
              <w:rPr>
                <w:b/>
                <w:noProof/>
              </w:rPr>
              <w:t>50</w:t>
            </w:r>
            <w:r>
              <w:rPr>
                <w:b/>
              </w:rPr>
              <w:fldChar w:fldCharType="end"/>
            </w:r>
          </w:p>
        </w:sdtContent>
      </w:sdt>
    </w:sdtContent>
  </w:sdt>
  <w:p w14:paraId="178E4715" w14:textId="77777777" w:rsidR="004A1393" w:rsidRPr="00CF2211" w:rsidRDefault="004A1393"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4A1393" w:rsidRDefault="004A1393">
      <w:r>
        <w:separator/>
      </w:r>
    </w:p>
  </w:footnote>
  <w:footnote w:type="continuationSeparator" w:id="0">
    <w:p w14:paraId="3C997141" w14:textId="77777777" w:rsidR="004A1393" w:rsidRDefault="004A1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4A1393" w:rsidRPr="00884492" w:rsidRDefault="004A1393"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9D2EA3"/>
    <w:multiLevelType w:val="hybridMultilevel"/>
    <w:tmpl w:val="B58EAE76"/>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6">
    <w:nsid w:val="08444AE7"/>
    <w:multiLevelType w:val="hybridMultilevel"/>
    <w:tmpl w:val="A1A8285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A7134C1"/>
    <w:multiLevelType w:val="hybridMultilevel"/>
    <w:tmpl w:val="B72A5EA4"/>
    <w:lvl w:ilvl="0" w:tplc="241A000F">
      <w:start w:val="1"/>
      <w:numFmt w:val="decimal"/>
      <w:lvlText w:val="%1."/>
      <w:lvlJc w:val="left"/>
      <w:pPr>
        <w:ind w:left="501" w:hanging="360"/>
      </w:pPr>
    </w:lvl>
    <w:lvl w:ilvl="1" w:tplc="241A0019" w:tentative="1">
      <w:start w:val="1"/>
      <w:numFmt w:val="lowerLetter"/>
      <w:lvlText w:val="%2."/>
      <w:lvlJc w:val="left"/>
      <w:pPr>
        <w:ind w:left="1221" w:hanging="360"/>
      </w:pPr>
    </w:lvl>
    <w:lvl w:ilvl="2" w:tplc="241A001B" w:tentative="1">
      <w:start w:val="1"/>
      <w:numFmt w:val="lowerRoman"/>
      <w:lvlText w:val="%3."/>
      <w:lvlJc w:val="right"/>
      <w:pPr>
        <w:ind w:left="1941" w:hanging="180"/>
      </w:pPr>
    </w:lvl>
    <w:lvl w:ilvl="3" w:tplc="241A000F" w:tentative="1">
      <w:start w:val="1"/>
      <w:numFmt w:val="decimal"/>
      <w:lvlText w:val="%4."/>
      <w:lvlJc w:val="left"/>
      <w:pPr>
        <w:ind w:left="2661" w:hanging="360"/>
      </w:pPr>
    </w:lvl>
    <w:lvl w:ilvl="4" w:tplc="241A0019" w:tentative="1">
      <w:start w:val="1"/>
      <w:numFmt w:val="lowerLetter"/>
      <w:lvlText w:val="%5."/>
      <w:lvlJc w:val="left"/>
      <w:pPr>
        <w:ind w:left="3381" w:hanging="360"/>
      </w:pPr>
    </w:lvl>
    <w:lvl w:ilvl="5" w:tplc="241A001B" w:tentative="1">
      <w:start w:val="1"/>
      <w:numFmt w:val="lowerRoman"/>
      <w:lvlText w:val="%6."/>
      <w:lvlJc w:val="right"/>
      <w:pPr>
        <w:ind w:left="4101" w:hanging="180"/>
      </w:pPr>
    </w:lvl>
    <w:lvl w:ilvl="6" w:tplc="241A000F" w:tentative="1">
      <w:start w:val="1"/>
      <w:numFmt w:val="decimal"/>
      <w:lvlText w:val="%7."/>
      <w:lvlJc w:val="left"/>
      <w:pPr>
        <w:ind w:left="4821" w:hanging="360"/>
      </w:pPr>
    </w:lvl>
    <w:lvl w:ilvl="7" w:tplc="241A0019" w:tentative="1">
      <w:start w:val="1"/>
      <w:numFmt w:val="lowerLetter"/>
      <w:lvlText w:val="%8."/>
      <w:lvlJc w:val="left"/>
      <w:pPr>
        <w:ind w:left="5541" w:hanging="360"/>
      </w:pPr>
    </w:lvl>
    <w:lvl w:ilvl="8" w:tplc="241A001B" w:tentative="1">
      <w:start w:val="1"/>
      <w:numFmt w:val="lowerRoman"/>
      <w:lvlText w:val="%9."/>
      <w:lvlJc w:val="right"/>
      <w:pPr>
        <w:ind w:left="6261" w:hanging="180"/>
      </w:p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0D9B2191"/>
    <w:multiLevelType w:val="hybridMultilevel"/>
    <w:tmpl w:val="B8949B4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0F707625"/>
    <w:multiLevelType w:val="hybridMultilevel"/>
    <w:tmpl w:val="0C1C0F44"/>
    <w:lvl w:ilvl="0" w:tplc="241A000F">
      <w:start w:val="1"/>
      <w:numFmt w:val="decimal"/>
      <w:lvlText w:val="%1."/>
      <w:lvlJc w:val="left"/>
      <w:pPr>
        <w:ind w:left="501" w:hanging="360"/>
      </w:pPr>
    </w:lvl>
    <w:lvl w:ilvl="1" w:tplc="241A0019" w:tentative="1">
      <w:start w:val="1"/>
      <w:numFmt w:val="lowerLetter"/>
      <w:lvlText w:val="%2."/>
      <w:lvlJc w:val="left"/>
      <w:pPr>
        <w:ind w:left="1221" w:hanging="360"/>
      </w:pPr>
    </w:lvl>
    <w:lvl w:ilvl="2" w:tplc="241A001B" w:tentative="1">
      <w:start w:val="1"/>
      <w:numFmt w:val="lowerRoman"/>
      <w:lvlText w:val="%3."/>
      <w:lvlJc w:val="right"/>
      <w:pPr>
        <w:ind w:left="1941" w:hanging="180"/>
      </w:pPr>
    </w:lvl>
    <w:lvl w:ilvl="3" w:tplc="241A000F" w:tentative="1">
      <w:start w:val="1"/>
      <w:numFmt w:val="decimal"/>
      <w:lvlText w:val="%4."/>
      <w:lvlJc w:val="left"/>
      <w:pPr>
        <w:ind w:left="2661" w:hanging="360"/>
      </w:pPr>
    </w:lvl>
    <w:lvl w:ilvl="4" w:tplc="241A0019" w:tentative="1">
      <w:start w:val="1"/>
      <w:numFmt w:val="lowerLetter"/>
      <w:lvlText w:val="%5."/>
      <w:lvlJc w:val="left"/>
      <w:pPr>
        <w:ind w:left="3381" w:hanging="360"/>
      </w:pPr>
    </w:lvl>
    <w:lvl w:ilvl="5" w:tplc="241A001B" w:tentative="1">
      <w:start w:val="1"/>
      <w:numFmt w:val="lowerRoman"/>
      <w:lvlText w:val="%6."/>
      <w:lvlJc w:val="right"/>
      <w:pPr>
        <w:ind w:left="4101" w:hanging="180"/>
      </w:pPr>
    </w:lvl>
    <w:lvl w:ilvl="6" w:tplc="241A000F" w:tentative="1">
      <w:start w:val="1"/>
      <w:numFmt w:val="decimal"/>
      <w:lvlText w:val="%7."/>
      <w:lvlJc w:val="left"/>
      <w:pPr>
        <w:ind w:left="4821" w:hanging="360"/>
      </w:pPr>
    </w:lvl>
    <w:lvl w:ilvl="7" w:tplc="241A0019" w:tentative="1">
      <w:start w:val="1"/>
      <w:numFmt w:val="lowerLetter"/>
      <w:lvlText w:val="%8."/>
      <w:lvlJc w:val="left"/>
      <w:pPr>
        <w:ind w:left="5541" w:hanging="360"/>
      </w:pPr>
    </w:lvl>
    <w:lvl w:ilvl="8" w:tplc="241A001B" w:tentative="1">
      <w:start w:val="1"/>
      <w:numFmt w:val="lowerRoman"/>
      <w:lvlText w:val="%9."/>
      <w:lvlJc w:val="right"/>
      <w:pPr>
        <w:ind w:left="6261"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A5918"/>
    <w:multiLevelType w:val="hybridMultilevel"/>
    <w:tmpl w:val="12047746"/>
    <w:lvl w:ilvl="0" w:tplc="5EE0327A">
      <w:start w:val="1"/>
      <w:numFmt w:val="decimal"/>
      <w:pStyle w:val="Heading1"/>
      <w:lvlText w:val="%1."/>
      <w:lvlJc w:val="left"/>
      <w:pPr>
        <w:ind w:left="36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E93674"/>
    <w:multiLevelType w:val="hybridMultilevel"/>
    <w:tmpl w:val="E69C8C26"/>
    <w:lvl w:ilvl="0" w:tplc="241A000F">
      <w:start w:val="1"/>
      <w:numFmt w:val="decimal"/>
      <w:lvlText w:val="%1."/>
      <w:lvlJc w:val="left"/>
      <w:pPr>
        <w:ind w:left="501" w:hanging="360"/>
      </w:pPr>
    </w:lvl>
    <w:lvl w:ilvl="1" w:tplc="241A0019" w:tentative="1">
      <w:start w:val="1"/>
      <w:numFmt w:val="lowerLetter"/>
      <w:lvlText w:val="%2."/>
      <w:lvlJc w:val="left"/>
      <w:pPr>
        <w:ind w:left="1221" w:hanging="360"/>
      </w:pPr>
    </w:lvl>
    <w:lvl w:ilvl="2" w:tplc="241A001B" w:tentative="1">
      <w:start w:val="1"/>
      <w:numFmt w:val="lowerRoman"/>
      <w:lvlText w:val="%3."/>
      <w:lvlJc w:val="right"/>
      <w:pPr>
        <w:ind w:left="1941" w:hanging="180"/>
      </w:pPr>
    </w:lvl>
    <w:lvl w:ilvl="3" w:tplc="241A000F" w:tentative="1">
      <w:start w:val="1"/>
      <w:numFmt w:val="decimal"/>
      <w:lvlText w:val="%4."/>
      <w:lvlJc w:val="left"/>
      <w:pPr>
        <w:ind w:left="2661" w:hanging="360"/>
      </w:pPr>
    </w:lvl>
    <w:lvl w:ilvl="4" w:tplc="241A0019" w:tentative="1">
      <w:start w:val="1"/>
      <w:numFmt w:val="lowerLetter"/>
      <w:lvlText w:val="%5."/>
      <w:lvlJc w:val="left"/>
      <w:pPr>
        <w:ind w:left="3381" w:hanging="360"/>
      </w:pPr>
    </w:lvl>
    <w:lvl w:ilvl="5" w:tplc="241A001B" w:tentative="1">
      <w:start w:val="1"/>
      <w:numFmt w:val="lowerRoman"/>
      <w:lvlText w:val="%6."/>
      <w:lvlJc w:val="right"/>
      <w:pPr>
        <w:ind w:left="4101" w:hanging="180"/>
      </w:pPr>
    </w:lvl>
    <w:lvl w:ilvl="6" w:tplc="241A000F" w:tentative="1">
      <w:start w:val="1"/>
      <w:numFmt w:val="decimal"/>
      <w:lvlText w:val="%7."/>
      <w:lvlJc w:val="left"/>
      <w:pPr>
        <w:ind w:left="4821" w:hanging="360"/>
      </w:pPr>
    </w:lvl>
    <w:lvl w:ilvl="7" w:tplc="241A0019" w:tentative="1">
      <w:start w:val="1"/>
      <w:numFmt w:val="lowerLetter"/>
      <w:lvlText w:val="%8."/>
      <w:lvlJc w:val="left"/>
      <w:pPr>
        <w:ind w:left="5541" w:hanging="360"/>
      </w:pPr>
    </w:lvl>
    <w:lvl w:ilvl="8" w:tplc="241A001B" w:tentative="1">
      <w:start w:val="1"/>
      <w:numFmt w:val="lowerRoman"/>
      <w:lvlText w:val="%9."/>
      <w:lvlJc w:val="right"/>
      <w:pPr>
        <w:ind w:left="6261" w:hanging="180"/>
      </w:pPr>
    </w:lvl>
  </w:abstractNum>
  <w:abstractNum w:abstractNumId="18">
    <w:nsid w:val="2C16015F"/>
    <w:multiLevelType w:val="hybridMultilevel"/>
    <w:tmpl w:val="182A72FC"/>
    <w:lvl w:ilvl="0" w:tplc="241A000F">
      <w:start w:val="1"/>
      <w:numFmt w:val="decimal"/>
      <w:lvlText w:val="%1."/>
      <w:lvlJc w:val="left"/>
      <w:pPr>
        <w:ind w:left="501" w:hanging="360"/>
      </w:pPr>
    </w:lvl>
    <w:lvl w:ilvl="1" w:tplc="241A0019" w:tentative="1">
      <w:start w:val="1"/>
      <w:numFmt w:val="lowerLetter"/>
      <w:lvlText w:val="%2."/>
      <w:lvlJc w:val="left"/>
      <w:pPr>
        <w:ind w:left="1221" w:hanging="360"/>
      </w:pPr>
    </w:lvl>
    <w:lvl w:ilvl="2" w:tplc="241A001B" w:tentative="1">
      <w:start w:val="1"/>
      <w:numFmt w:val="lowerRoman"/>
      <w:lvlText w:val="%3."/>
      <w:lvlJc w:val="right"/>
      <w:pPr>
        <w:ind w:left="1941" w:hanging="180"/>
      </w:pPr>
    </w:lvl>
    <w:lvl w:ilvl="3" w:tplc="241A000F" w:tentative="1">
      <w:start w:val="1"/>
      <w:numFmt w:val="decimal"/>
      <w:lvlText w:val="%4."/>
      <w:lvlJc w:val="left"/>
      <w:pPr>
        <w:ind w:left="2661" w:hanging="360"/>
      </w:pPr>
    </w:lvl>
    <w:lvl w:ilvl="4" w:tplc="241A0019" w:tentative="1">
      <w:start w:val="1"/>
      <w:numFmt w:val="lowerLetter"/>
      <w:lvlText w:val="%5."/>
      <w:lvlJc w:val="left"/>
      <w:pPr>
        <w:ind w:left="3381" w:hanging="360"/>
      </w:pPr>
    </w:lvl>
    <w:lvl w:ilvl="5" w:tplc="241A001B" w:tentative="1">
      <w:start w:val="1"/>
      <w:numFmt w:val="lowerRoman"/>
      <w:lvlText w:val="%6."/>
      <w:lvlJc w:val="right"/>
      <w:pPr>
        <w:ind w:left="4101" w:hanging="180"/>
      </w:pPr>
    </w:lvl>
    <w:lvl w:ilvl="6" w:tplc="241A000F" w:tentative="1">
      <w:start w:val="1"/>
      <w:numFmt w:val="decimal"/>
      <w:lvlText w:val="%7."/>
      <w:lvlJc w:val="left"/>
      <w:pPr>
        <w:ind w:left="4821" w:hanging="360"/>
      </w:pPr>
    </w:lvl>
    <w:lvl w:ilvl="7" w:tplc="241A0019" w:tentative="1">
      <w:start w:val="1"/>
      <w:numFmt w:val="lowerLetter"/>
      <w:lvlText w:val="%8."/>
      <w:lvlJc w:val="left"/>
      <w:pPr>
        <w:ind w:left="5541" w:hanging="360"/>
      </w:pPr>
    </w:lvl>
    <w:lvl w:ilvl="8" w:tplc="241A001B" w:tentative="1">
      <w:start w:val="1"/>
      <w:numFmt w:val="lowerRoman"/>
      <w:lvlText w:val="%9."/>
      <w:lvlJc w:val="right"/>
      <w:pPr>
        <w:ind w:left="6261" w:hanging="180"/>
      </w:pPr>
    </w:lvl>
  </w:abstractNum>
  <w:abstractNum w:abstractNumId="19">
    <w:nsid w:val="2DDA4AF4"/>
    <w:multiLevelType w:val="hybridMultilevel"/>
    <w:tmpl w:val="93DA7766"/>
    <w:lvl w:ilvl="0" w:tplc="241A000F">
      <w:start w:val="1"/>
      <w:numFmt w:val="decimal"/>
      <w:lvlText w:val="%1."/>
      <w:lvlJc w:val="left"/>
      <w:pPr>
        <w:ind w:left="501" w:hanging="360"/>
      </w:pPr>
    </w:lvl>
    <w:lvl w:ilvl="1" w:tplc="241A0019" w:tentative="1">
      <w:start w:val="1"/>
      <w:numFmt w:val="lowerLetter"/>
      <w:lvlText w:val="%2."/>
      <w:lvlJc w:val="left"/>
      <w:pPr>
        <w:ind w:left="1221" w:hanging="360"/>
      </w:pPr>
    </w:lvl>
    <w:lvl w:ilvl="2" w:tplc="241A001B" w:tentative="1">
      <w:start w:val="1"/>
      <w:numFmt w:val="lowerRoman"/>
      <w:lvlText w:val="%3."/>
      <w:lvlJc w:val="right"/>
      <w:pPr>
        <w:ind w:left="1941" w:hanging="180"/>
      </w:pPr>
    </w:lvl>
    <w:lvl w:ilvl="3" w:tplc="241A000F" w:tentative="1">
      <w:start w:val="1"/>
      <w:numFmt w:val="decimal"/>
      <w:lvlText w:val="%4."/>
      <w:lvlJc w:val="left"/>
      <w:pPr>
        <w:ind w:left="2661" w:hanging="360"/>
      </w:pPr>
    </w:lvl>
    <w:lvl w:ilvl="4" w:tplc="241A0019" w:tentative="1">
      <w:start w:val="1"/>
      <w:numFmt w:val="lowerLetter"/>
      <w:lvlText w:val="%5."/>
      <w:lvlJc w:val="left"/>
      <w:pPr>
        <w:ind w:left="3381" w:hanging="360"/>
      </w:pPr>
    </w:lvl>
    <w:lvl w:ilvl="5" w:tplc="241A001B" w:tentative="1">
      <w:start w:val="1"/>
      <w:numFmt w:val="lowerRoman"/>
      <w:lvlText w:val="%6."/>
      <w:lvlJc w:val="right"/>
      <w:pPr>
        <w:ind w:left="4101" w:hanging="180"/>
      </w:pPr>
    </w:lvl>
    <w:lvl w:ilvl="6" w:tplc="241A000F" w:tentative="1">
      <w:start w:val="1"/>
      <w:numFmt w:val="decimal"/>
      <w:lvlText w:val="%7."/>
      <w:lvlJc w:val="left"/>
      <w:pPr>
        <w:ind w:left="4821" w:hanging="360"/>
      </w:pPr>
    </w:lvl>
    <w:lvl w:ilvl="7" w:tplc="241A0019" w:tentative="1">
      <w:start w:val="1"/>
      <w:numFmt w:val="lowerLetter"/>
      <w:lvlText w:val="%8."/>
      <w:lvlJc w:val="left"/>
      <w:pPr>
        <w:ind w:left="5541" w:hanging="360"/>
      </w:pPr>
    </w:lvl>
    <w:lvl w:ilvl="8" w:tplc="241A001B" w:tentative="1">
      <w:start w:val="1"/>
      <w:numFmt w:val="lowerRoman"/>
      <w:lvlText w:val="%9."/>
      <w:lvlJc w:val="right"/>
      <w:pPr>
        <w:ind w:left="6261" w:hanging="180"/>
      </w:pPr>
    </w:lvl>
  </w:abstractNum>
  <w:abstractNum w:abstractNumId="20">
    <w:nsid w:val="2EE54E06"/>
    <w:multiLevelType w:val="hybridMultilevel"/>
    <w:tmpl w:val="93DA7766"/>
    <w:lvl w:ilvl="0" w:tplc="241A000F">
      <w:start w:val="1"/>
      <w:numFmt w:val="decimal"/>
      <w:lvlText w:val="%1."/>
      <w:lvlJc w:val="left"/>
      <w:pPr>
        <w:ind w:left="501" w:hanging="360"/>
      </w:pPr>
    </w:lvl>
    <w:lvl w:ilvl="1" w:tplc="241A0019" w:tentative="1">
      <w:start w:val="1"/>
      <w:numFmt w:val="lowerLetter"/>
      <w:lvlText w:val="%2."/>
      <w:lvlJc w:val="left"/>
      <w:pPr>
        <w:ind w:left="1221" w:hanging="360"/>
      </w:pPr>
    </w:lvl>
    <w:lvl w:ilvl="2" w:tplc="241A001B" w:tentative="1">
      <w:start w:val="1"/>
      <w:numFmt w:val="lowerRoman"/>
      <w:lvlText w:val="%3."/>
      <w:lvlJc w:val="right"/>
      <w:pPr>
        <w:ind w:left="1941" w:hanging="180"/>
      </w:pPr>
    </w:lvl>
    <w:lvl w:ilvl="3" w:tplc="241A000F" w:tentative="1">
      <w:start w:val="1"/>
      <w:numFmt w:val="decimal"/>
      <w:lvlText w:val="%4."/>
      <w:lvlJc w:val="left"/>
      <w:pPr>
        <w:ind w:left="2661" w:hanging="360"/>
      </w:pPr>
    </w:lvl>
    <w:lvl w:ilvl="4" w:tplc="241A0019" w:tentative="1">
      <w:start w:val="1"/>
      <w:numFmt w:val="lowerLetter"/>
      <w:lvlText w:val="%5."/>
      <w:lvlJc w:val="left"/>
      <w:pPr>
        <w:ind w:left="3381" w:hanging="360"/>
      </w:pPr>
    </w:lvl>
    <w:lvl w:ilvl="5" w:tplc="241A001B" w:tentative="1">
      <w:start w:val="1"/>
      <w:numFmt w:val="lowerRoman"/>
      <w:lvlText w:val="%6."/>
      <w:lvlJc w:val="right"/>
      <w:pPr>
        <w:ind w:left="4101" w:hanging="180"/>
      </w:pPr>
    </w:lvl>
    <w:lvl w:ilvl="6" w:tplc="241A000F" w:tentative="1">
      <w:start w:val="1"/>
      <w:numFmt w:val="decimal"/>
      <w:lvlText w:val="%7."/>
      <w:lvlJc w:val="left"/>
      <w:pPr>
        <w:ind w:left="4821" w:hanging="360"/>
      </w:pPr>
    </w:lvl>
    <w:lvl w:ilvl="7" w:tplc="241A0019" w:tentative="1">
      <w:start w:val="1"/>
      <w:numFmt w:val="lowerLetter"/>
      <w:lvlText w:val="%8."/>
      <w:lvlJc w:val="left"/>
      <w:pPr>
        <w:ind w:left="5541" w:hanging="360"/>
      </w:pPr>
    </w:lvl>
    <w:lvl w:ilvl="8" w:tplc="241A001B" w:tentative="1">
      <w:start w:val="1"/>
      <w:numFmt w:val="lowerRoman"/>
      <w:lvlText w:val="%9."/>
      <w:lvlJc w:val="right"/>
      <w:pPr>
        <w:ind w:left="6261" w:hanging="180"/>
      </w:pPr>
    </w:lvl>
  </w:abstractNum>
  <w:abstractNum w:abstractNumId="21">
    <w:nsid w:val="2F906F76"/>
    <w:multiLevelType w:val="hybridMultilevel"/>
    <w:tmpl w:val="93DA7766"/>
    <w:lvl w:ilvl="0" w:tplc="241A000F">
      <w:start w:val="1"/>
      <w:numFmt w:val="decimal"/>
      <w:lvlText w:val="%1."/>
      <w:lvlJc w:val="left"/>
      <w:pPr>
        <w:ind w:left="501" w:hanging="360"/>
      </w:pPr>
    </w:lvl>
    <w:lvl w:ilvl="1" w:tplc="241A0019" w:tentative="1">
      <w:start w:val="1"/>
      <w:numFmt w:val="lowerLetter"/>
      <w:lvlText w:val="%2."/>
      <w:lvlJc w:val="left"/>
      <w:pPr>
        <w:ind w:left="1221" w:hanging="360"/>
      </w:pPr>
    </w:lvl>
    <w:lvl w:ilvl="2" w:tplc="241A001B" w:tentative="1">
      <w:start w:val="1"/>
      <w:numFmt w:val="lowerRoman"/>
      <w:lvlText w:val="%3."/>
      <w:lvlJc w:val="right"/>
      <w:pPr>
        <w:ind w:left="1941" w:hanging="180"/>
      </w:pPr>
    </w:lvl>
    <w:lvl w:ilvl="3" w:tplc="241A000F" w:tentative="1">
      <w:start w:val="1"/>
      <w:numFmt w:val="decimal"/>
      <w:lvlText w:val="%4."/>
      <w:lvlJc w:val="left"/>
      <w:pPr>
        <w:ind w:left="2661" w:hanging="360"/>
      </w:pPr>
    </w:lvl>
    <w:lvl w:ilvl="4" w:tplc="241A0019" w:tentative="1">
      <w:start w:val="1"/>
      <w:numFmt w:val="lowerLetter"/>
      <w:lvlText w:val="%5."/>
      <w:lvlJc w:val="left"/>
      <w:pPr>
        <w:ind w:left="3381" w:hanging="360"/>
      </w:pPr>
    </w:lvl>
    <w:lvl w:ilvl="5" w:tplc="241A001B" w:tentative="1">
      <w:start w:val="1"/>
      <w:numFmt w:val="lowerRoman"/>
      <w:lvlText w:val="%6."/>
      <w:lvlJc w:val="right"/>
      <w:pPr>
        <w:ind w:left="4101" w:hanging="180"/>
      </w:pPr>
    </w:lvl>
    <w:lvl w:ilvl="6" w:tplc="241A000F" w:tentative="1">
      <w:start w:val="1"/>
      <w:numFmt w:val="decimal"/>
      <w:lvlText w:val="%7."/>
      <w:lvlJc w:val="left"/>
      <w:pPr>
        <w:ind w:left="4821" w:hanging="360"/>
      </w:pPr>
    </w:lvl>
    <w:lvl w:ilvl="7" w:tplc="241A0019" w:tentative="1">
      <w:start w:val="1"/>
      <w:numFmt w:val="lowerLetter"/>
      <w:lvlText w:val="%8."/>
      <w:lvlJc w:val="left"/>
      <w:pPr>
        <w:ind w:left="5541" w:hanging="360"/>
      </w:pPr>
    </w:lvl>
    <w:lvl w:ilvl="8" w:tplc="241A001B" w:tentative="1">
      <w:start w:val="1"/>
      <w:numFmt w:val="lowerRoman"/>
      <w:lvlText w:val="%9."/>
      <w:lvlJc w:val="right"/>
      <w:pPr>
        <w:ind w:left="6261" w:hanging="180"/>
      </w:pPr>
    </w:lvl>
  </w:abstractNum>
  <w:abstractNum w:abstractNumId="22">
    <w:nsid w:val="30A3186B"/>
    <w:multiLevelType w:val="hybridMultilevel"/>
    <w:tmpl w:val="182A72FC"/>
    <w:lvl w:ilvl="0" w:tplc="241A000F">
      <w:start w:val="1"/>
      <w:numFmt w:val="decimal"/>
      <w:lvlText w:val="%1."/>
      <w:lvlJc w:val="left"/>
      <w:pPr>
        <w:ind w:left="501" w:hanging="360"/>
      </w:pPr>
    </w:lvl>
    <w:lvl w:ilvl="1" w:tplc="241A0019" w:tentative="1">
      <w:start w:val="1"/>
      <w:numFmt w:val="lowerLetter"/>
      <w:lvlText w:val="%2."/>
      <w:lvlJc w:val="left"/>
      <w:pPr>
        <w:ind w:left="1221" w:hanging="360"/>
      </w:pPr>
    </w:lvl>
    <w:lvl w:ilvl="2" w:tplc="241A001B" w:tentative="1">
      <w:start w:val="1"/>
      <w:numFmt w:val="lowerRoman"/>
      <w:lvlText w:val="%3."/>
      <w:lvlJc w:val="right"/>
      <w:pPr>
        <w:ind w:left="1941" w:hanging="180"/>
      </w:pPr>
    </w:lvl>
    <w:lvl w:ilvl="3" w:tplc="241A000F" w:tentative="1">
      <w:start w:val="1"/>
      <w:numFmt w:val="decimal"/>
      <w:lvlText w:val="%4."/>
      <w:lvlJc w:val="left"/>
      <w:pPr>
        <w:ind w:left="2661" w:hanging="360"/>
      </w:pPr>
    </w:lvl>
    <w:lvl w:ilvl="4" w:tplc="241A0019" w:tentative="1">
      <w:start w:val="1"/>
      <w:numFmt w:val="lowerLetter"/>
      <w:lvlText w:val="%5."/>
      <w:lvlJc w:val="left"/>
      <w:pPr>
        <w:ind w:left="3381" w:hanging="360"/>
      </w:pPr>
    </w:lvl>
    <w:lvl w:ilvl="5" w:tplc="241A001B" w:tentative="1">
      <w:start w:val="1"/>
      <w:numFmt w:val="lowerRoman"/>
      <w:lvlText w:val="%6."/>
      <w:lvlJc w:val="right"/>
      <w:pPr>
        <w:ind w:left="4101" w:hanging="180"/>
      </w:pPr>
    </w:lvl>
    <w:lvl w:ilvl="6" w:tplc="241A000F" w:tentative="1">
      <w:start w:val="1"/>
      <w:numFmt w:val="decimal"/>
      <w:lvlText w:val="%7."/>
      <w:lvlJc w:val="left"/>
      <w:pPr>
        <w:ind w:left="4821" w:hanging="360"/>
      </w:pPr>
    </w:lvl>
    <w:lvl w:ilvl="7" w:tplc="241A0019" w:tentative="1">
      <w:start w:val="1"/>
      <w:numFmt w:val="lowerLetter"/>
      <w:lvlText w:val="%8."/>
      <w:lvlJc w:val="left"/>
      <w:pPr>
        <w:ind w:left="5541" w:hanging="360"/>
      </w:pPr>
    </w:lvl>
    <w:lvl w:ilvl="8" w:tplc="241A001B" w:tentative="1">
      <w:start w:val="1"/>
      <w:numFmt w:val="lowerRoman"/>
      <w:lvlText w:val="%9."/>
      <w:lvlJc w:val="right"/>
      <w:pPr>
        <w:ind w:left="6261" w:hanging="180"/>
      </w:pPr>
    </w:lvl>
  </w:abstractNum>
  <w:abstractNum w:abstractNumId="23">
    <w:nsid w:val="37306C0A"/>
    <w:multiLevelType w:val="hybridMultilevel"/>
    <w:tmpl w:val="2DAA3EEE"/>
    <w:lvl w:ilvl="0" w:tplc="5B206488">
      <w:start w:val="1"/>
      <w:numFmt w:val="bullet"/>
      <w:lvlText w:val="-"/>
      <w:lvlJc w:val="left"/>
      <w:pPr>
        <w:ind w:left="720" w:hanging="360"/>
      </w:pPr>
      <w:rPr>
        <w:rFonts w:ascii="Times New Roman" w:hAnsi="Times New Roman" w:cs="Times New Roman" w:hint="default"/>
        <w:b/>
        <w:i w:val="0"/>
      </w:rPr>
    </w:lvl>
    <w:lvl w:ilvl="1" w:tplc="5B206488">
      <w:start w:val="1"/>
      <w:numFmt w:val="bullet"/>
      <w:lvlText w:val="-"/>
      <w:lvlJc w:val="left"/>
      <w:pPr>
        <w:ind w:left="1440" w:hanging="360"/>
      </w:pPr>
      <w:rPr>
        <w:rFonts w:ascii="Times New Roman" w:hAnsi="Times New Roman"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73616D"/>
    <w:multiLevelType w:val="hybridMultilevel"/>
    <w:tmpl w:val="FE4AE0D6"/>
    <w:lvl w:ilvl="0" w:tplc="241A000F">
      <w:start w:val="1"/>
      <w:numFmt w:val="decimal"/>
      <w:lvlText w:val="%1."/>
      <w:lvlJc w:val="left"/>
      <w:pPr>
        <w:ind w:left="501" w:hanging="360"/>
      </w:pPr>
    </w:lvl>
    <w:lvl w:ilvl="1" w:tplc="241A0019" w:tentative="1">
      <w:start w:val="1"/>
      <w:numFmt w:val="lowerLetter"/>
      <w:lvlText w:val="%2."/>
      <w:lvlJc w:val="left"/>
      <w:pPr>
        <w:ind w:left="1221" w:hanging="360"/>
      </w:pPr>
    </w:lvl>
    <w:lvl w:ilvl="2" w:tplc="241A001B" w:tentative="1">
      <w:start w:val="1"/>
      <w:numFmt w:val="lowerRoman"/>
      <w:lvlText w:val="%3."/>
      <w:lvlJc w:val="right"/>
      <w:pPr>
        <w:ind w:left="1941" w:hanging="180"/>
      </w:pPr>
    </w:lvl>
    <w:lvl w:ilvl="3" w:tplc="241A000F" w:tentative="1">
      <w:start w:val="1"/>
      <w:numFmt w:val="decimal"/>
      <w:lvlText w:val="%4."/>
      <w:lvlJc w:val="left"/>
      <w:pPr>
        <w:ind w:left="2661" w:hanging="360"/>
      </w:pPr>
    </w:lvl>
    <w:lvl w:ilvl="4" w:tplc="241A0019" w:tentative="1">
      <w:start w:val="1"/>
      <w:numFmt w:val="lowerLetter"/>
      <w:lvlText w:val="%5."/>
      <w:lvlJc w:val="left"/>
      <w:pPr>
        <w:ind w:left="3381" w:hanging="360"/>
      </w:pPr>
    </w:lvl>
    <w:lvl w:ilvl="5" w:tplc="241A001B" w:tentative="1">
      <w:start w:val="1"/>
      <w:numFmt w:val="lowerRoman"/>
      <w:lvlText w:val="%6."/>
      <w:lvlJc w:val="right"/>
      <w:pPr>
        <w:ind w:left="4101" w:hanging="180"/>
      </w:pPr>
    </w:lvl>
    <w:lvl w:ilvl="6" w:tplc="241A000F" w:tentative="1">
      <w:start w:val="1"/>
      <w:numFmt w:val="decimal"/>
      <w:lvlText w:val="%7."/>
      <w:lvlJc w:val="left"/>
      <w:pPr>
        <w:ind w:left="4821" w:hanging="360"/>
      </w:pPr>
    </w:lvl>
    <w:lvl w:ilvl="7" w:tplc="241A0019" w:tentative="1">
      <w:start w:val="1"/>
      <w:numFmt w:val="lowerLetter"/>
      <w:lvlText w:val="%8."/>
      <w:lvlJc w:val="left"/>
      <w:pPr>
        <w:ind w:left="5541" w:hanging="360"/>
      </w:pPr>
    </w:lvl>
    <w:lvl w:ilvl="8" w:tplc="241A001B" w:tentative="1">
      <w:start w:val="1"/>
      <w:numFmt w:val="lowerRoman"/>
      <w:lvlText w:val="%9."/>
      <w:lvlJc w:val="right"/>
      <w:pPr>
        <w:ind w:left="6261" w:hanging="180"/>
      </w:p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1686B61"/>
    <w:multiLevelType w:val="hybridMultilevel"/>
    <w:tmpl w:val="FE96469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419A6C53"/>
    <w:multiLevelType w:val="hybridMultilevel"/>
    <w:tmpl w:val="93DA7766"/>
    <w:lvl w:ilvl="0" w:tplc="241A000F">
      <w:start w:val="1"/>
      <w:numFmt w:val="decimal"/>
      <w:lvlText w:val="%1."/>
      <w:lvlJc w:val="left"/>
      <w:pPr>
        <w:ind w:left="501" w:hanging="360"/>
      </w:pPr>
    </w:lvl>
    <w:lvl w:ilvl="1" w:tplc="241A0019" w:tentative="1">
      <w:start w:val="1"/>
      <w:numFmt w:val="lowerLetter"/>
      <w:lvlText w:val="%2."/>
      <w:lvlJc w:val="left"/>
      <w:pPr>
        <w:ind w:left="1221" w:hanging="360"/>
      </w:pPr>
    </w:lvl>
    <w:lvl w:ilvl="2" w:tplc="241A001B" w:tentative="1">
      <w:start w:val="1"/>
      <w:numFmt w:val="lowerRoman"/>
      <w:lvlText w:val="%3."/>
      <w:lvlJc w:val="right"/>
      <w:pPr>
        <w:ind w:left="1941" w:hanging="180"/>
      </w:pPr>
    </w:lvl>
    <w:lvl w:ilvl="3" w:tplc="241A000F" w:tentative="1">
      <w:start w:val="1"/>
      <w:numFmt w:val="decimal"/>
      <w:lvlText w:val="%4."/>
      <w:lvlJc w:val="left"/>
      <w:pPr>
        <w:ind w:left="2661" w:hanging="360"/>
      </w:pPr>
    </w:lvl>
    <w:lvl w:ilvl="4" w:tplc="241A0019" w:tentative="1">
      <w:start w:val="1"/>
      <w:numFmt w:val="lowerLetter"/>
      <w:lvlText w:val="%5."/>
      <w:lvlJc w:val="left"/>
      <w:pPr>
        <w:ind w:left="3381" w:hanging="360"/>
      </w:pPr>
    </w:lvl>
    <w:lvl w:ilvl="5" w:tplc="241A001B" w:tentative="1">
      <w:start w:val="1"/>
      <w:numFmt w:val="lowerRoman"/>
      <w:lvlText w:val="%6."/>
      <w:lvlJc w:val="right"/>
      <w:pPr>
        <w:ind w:left="4101" w:hanging="180"/>
      </w:pPr>
    </w:lvl>
    <w:lvl w:ilvl="6" w:tplc="241A000F" w:tentative="1">
      <w:start w:val="1"/>
      <w:numFmt w:val="decimal"/>
      <w:lvlText w:val="%7."/>
      <w:lvlJc w:val="left"/>
      <w:pPr>
        <w:ind w:left="4821" w:hanging="360"/>
      </w:pPr>
    </w:lvl>
    <w:lvl w:ilvl="7" w:tplc="241A0019" w:tentative="1">
      <w:start w:val="1"/>
      <w:numFmt w:val="lowerLetter"/>
      <w:lvlText w:val="%8."/>
      <w:lvlJc w:val="left"/>
      <w:pPr>
        <w:ind w:left="5541" w:hanging="360"/>
      </w:pPr>
    </w:lvl>
    <w:lvl w:ilvl="8" w:tplc="241A001B" w:tentative="1">
      <w:start w:val="1"/>
      <w:numFmt w:val="lowerRoman"/>
      <w:lvlText w:val="%9."/>
      <w:lvlJc w:val="right"/>
      <w:pPr>
        <w:ind w:left="6261" w:hanging="180"/>
      </w:pPr>
    </w:lvl>
  </w:abstractNum>
  <w:abstractNum w:abstractNumId="2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1">
    <w:nsid w:val="4C870B3C"/>
    <w:multiLevelType w:val="hybridMultilevel"/>
    <w:tmpl w:val="301C2B02"/>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32">
    <w:nsid w:val="56E136FD"/>
    <w:multiLevelType w:val="hybridMultilevel"/>
    <w:tmpl w:val="AE1045E6"/>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3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1815B7"/>
    <w:multiLevelType w:val="hybridMultilevel"/>
    <w:tmpl w:val="8A84723C"/>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35">
    <w:nsid w:val="6F23592F"/>
    <w:multiLevelType w:val="hybridMultilevel"/>
    <w:tmpl w:val="03F87B74"/>
    <w:lvl w:ilvl="0" w:tplc="241A000F">
      <w:start w:val="1"/>
      <w:numFmt w:val="decimal"/>
      <w:lvlText w:val="%1."/>
      <w:lvlJc w:val="left"/>
      <w:pPr>
        <w:ind w:left="501" w:hanging="360"/>
      </w:pPr>
    </w:lvl>
    <w:lvl w:ilvl="1" w:tplc="241A0019" w:tentative="1">
      <w:start w:val="1"/>
      <w:numFmt w:val="lowerLetter"/>
      <w:lvlText w:val="%2."/>
      <w:lvlJc w:val="left"/>
      <w:pPr>
        <w:ind w:left="1221" w:hanging="360"/>
      </w:pPr>
    </w:lvl>
    <w:lvl w:ilvl="2" w:tplc="241A001B" w:tentative="1">
      <w:start w:val="1"/>
      <w:numFmt w:val="lowerRoman"/>
      <w:lvlText w:val="%3."/>
      <w:lvlJc w:val="right"/>
      <w:pPr>
        <w:ind w:left="1941" w:hanging="180"/>
      </w:pPr>
    </w:lvl>
    <w:lvl w:ilvl="3" w:tplc="241A000F" w:tentative="1">
      <w:start w:val="1"/>
      <w:numFmt w:val="decimal"/>
      <w:lvlText w:val="%4."/>
      <w:lvlJc w:val="left"/>
      <w:pPr>
        <w:ind w:left="2661" w:hanging="360"/>
      </w:pPr>
    </w:lvl>
    <w:lvl w:ilvl="4" w:tplc="241A0019" w:tentative="1">
      <w:start w:val="1"/>
      <w:numFmt w:val="lowerLetter"/>
      <w:lvlText w:val="%5."/>
      <w:lvlJc w:val="left"/>
      <w:pPr>
        <w:ind w:left="3381" w:hanging="360"/>
      </w:pPr>
    </w:lvl>
    <w:lvl w:ilvl="5" w:tplc="241A001B" w:tentative="1">
      <w:start w:val="1"/>
      <w:numFmt w:val="lowerRoman"/>
      <w:lvlText w:val="%6."/>
      <w:lvlJc w:val="right"/>
      <w:pPr>
        <w:ind w:left="4101" w:hanging="180"/>
      </w:pPr>
    </w:lvl>
    <w:lvl w:ilvl="6" w:tplc="241A000F" w:tentative="1">
      <w:start w:val="1"/>
      <w:numFmt w:val="decimal"/>
      <w:lvlText w:val="%7."/>
      <w:lvlJc w:val="left"/>
      <w:pPr>
        <w:ind w:left="4821" w:hanging="360"/>
      </w:pPr>
    </w:lvl>
    <w:lvl w:ilvl="7" w:tplc="241A0019" w:tentative="1">
      <w:start w:val="1"/>
      <w:numFmt w:val="lowerLetter"/>
      <w:lvlText w:val="%8."/>
      <w:lvlJc w:val="left"/>
      <w:pPr>
        <w:ind w:left="5541" w:hanging="360"/>
      </w:pPr>
    </w:lvl>
    <w:lvl w:ilvl="8" w:tplc="241A001B" w:tentative="1">
      <w:start w:val="1"/>
      <w:numFmt w:val="lowerRoman"/>
      <w:lvlText w:val="%9."/>
      <w:lvlJc w:val="right"/>
      <w:pPr>
        <w:ind w:left="6261"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9F4657F"/>
    <w:multiLevelType w:val="hybridMultilevel"/>
    <w:tmpl w:val="9ED0FB1C"/>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38">
    <w:nsid w:val="7A3D3B58"/>
    <w:multiLevelType w:val="hybridMultilevel"/>
    <w:tmpl w:val="7DE6473C"/>
    <w:lvl w:ilvl="0" w:tplc="241A000F">
      <w:start w:val="1"/>
      <w:numFmt w:val="decimal"/>
      <w:lvlText w:val="%1."/>
      <w:lvlJc w:val="left"/>
      <w:pPr>
        <w:ind w:left="501" w:hanging="360"/>
      </w:pPr>
    </w:lvl>
    <w:lvl w:ilvl="1" w:tplc="241A0019" w:tentative="1">
      <w:start w:val="1"/>
      <w:numFmt w:val="lowerLetter"/>
      <w:lvlText w:val="%2."/>
      <w:lvlJc w:val="left"/>
      <w:pPr>
        <w:ind w:left="1221" w:hanging="360"/>
      </w:pPr>
    </w:lvl>
    <w:lvl w:ilvl="2" w:tplc="241A001B" w:tentative="1">
      <w:start w:val="1"/>
      <w:numFmt w:val="lowerRoman"/>
      <w:lvlText w:val="%3."/>
      <w:lvlJc w:val="right"/>
      <w:pPr>
        <w:ind w:left="1941" w:hanging="180"/>
      </w:pPr>
    </w:lvl>
    <w:lvl w:ilvl="3" w:tplc="241A000F" w:tentative="1">
      <w:start w:val="1"/>
      <w:numFmt w:val="decimal"/>
      <w:lvlText w:val="%4."/>
      <w:lvlJc w:val="left"/>
      <w:pPr>
        <w:ind w:left="2661" w:hanging="360"/>
      </w:pPr>
    </w:lvl>
    <w:lvl w:ilvl="4" w:tplc="241A0019" w:tentative="1">
      <w:start w:val="1"/>
      <w:numFmt w:val="lowerLetter"/>
      <w:lvlText w:val="%5."/>
      <w:lvlJc w:val="left"/>
      <w:pPr>
        <w:ind w:left="3381" w:hanging="360"/>
      </w:pPr>
    </w:lvl>
    <w:lvl w:ilvl="5" w:tplc="241A001B" w:tentative="1">
      <w:start w:val="1"/>
      <w:numFmt w:val="lowerRoman"/>
      <w:lvlText w:val="%6."/>
      <w:lvlJc w:val="right"/>
      <w:pPr>
        <w:ind w:left="4101" w:hanging="180"/>
      </w:pPr>
    </w:lvl>
    <w:lvl w:ilvl="6" w:tplc="241A000F" w:tentative="1">
      <w:start w:val="1"/>
      <w:numFmt w:val="decimal"/>
      <w:lvlText w:val="%7."/>
      <w:lvlJc w:val="left"/>
      <w:pPr>
        <w:ind w:left="4821" w:hanging="360"/>
      </w:pPr>
    </w:lvl>
    <w:lvl w:ilvl="7" w:tplc="241A0019" w:tentative="1">
      <w:start w:val="1"/>
      <w:numFmt w:val="lowerLetter"/>
      <w:lvlText w:val="%8."/>
      <w:lvlJc w:val="left"/>
      <w:pPr>
        <w:ind w:left="5541" w:hanging="360"/>
      </w:pPr>
    </w:lvl>
    <w:lvl w:ilvl="8" w:tplc="241A001B" w:tentative="1">
      <w:start w:val="1"/>
      <w:numFmt w:val="lowerRoman"/>
      <w:lvlText w:val="%9."/>
      <w:lvlJc w:val="right"/>
      <w:pPr>
        <w:ind w:left="6261" w:hanging="180"/>
      </w:pPr>
    </w:lvl>
  </w:abstractNum>
  <w:num w:numId="1">
    <w:abstractNumId w:val="8"/>
  </w:num>
  <w:num w:numId="2">
    <w:abstractNumId w:val="3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2"/>
  </w:num>
  <w:num w:numId="7">
    <w:abstractNumId w:val="30"/>
  </w:num>
  <w:num w:numId="8">
    <w:abstractNumId w:val="25"/>
  </w:num>
  <w:num w:numId="9">
    <w:abstractNumId w:val="14"/>
  </w:num>
  <w:num w:numId="10">
    <w:abstractNumId w:val="33"/>
  </w:num>
  <w:num w:numId="11">
    <w:abstractNumId w:val="10"/>
  </w:num>
  <w:num w:numId="12">
    <w:abstractNumId w:val="15"/>
  </w:num>
  <w:num w:numId="13">
    <w:abstractNumId w:val="29"/>
  </w:num>
  <w:num w:numId="14">
    <w:abstractNumId w:val="16"/>
  </w:num>
  <w:num w:numId="15">
    <w:abstractNumId w:val="9"/>
  </w:num>
  <w:num w:numId="16">
    <w:abstractNumId w:val="8"/>
  </w:num>
  <w:num w:numId="17">
    <w:abstractNumId w:val="6"/>
  </w:num>
  <w:num w:numId="18">
    <w:abstractNumId w:val="16"/>
  </w:num>
  <w:num w:numId="19">
    <w:abstractNumId w:val="16"/>
    <w:lvlOverride w:ilvl="0">
      <w:startOverride w:val="10"/>
    </w:lvlOverride>
  </w:num>
  <w:num w:numId="20">
    <w:abstractNumId w:val="16"/>
    <w:lvlOverride w:ilvl="0">
      <w:startOverride w:val="10"/>
    </w:lvlOverride>
  </w:num>
  <w:num w:numId="21">
    <w:abstractNumId w:val="16"/>
    <w:lvlOverride w:ilvl="0">
      <w:startOverride w:val="10"/>
    </w:lvlOverride>
  </w:num>
  <w:num w:numId="22">
    <w:abstractNumId w:val="16"/>
    <w:lvlOverride w:ilvl="0">
      <w:startOverride w:val="10"/>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0"/>
    </w:lvlOverride>
  </w:num>
  <w:num w:numId="27">
    <w:abstractNumId w:val="16"/>
    <w:lvlOverride w:ilvl="0">
      <w:startOverride w:val="1"/>
    </w:lvlOverride>
  </w:num>
  <w:num w:numId="28">
    <w:abstractNumId w:val="19"/>
  </w:num>
  <w:num w:numId="29">
    <w:abstractNumId w:val="21"/>
  </w:num>
  <w:num w:numId="30">
    <w:abstractNumId w:val="28"/>
  </w:num>
  <w:num w:numId="31">
    <w:abstractNumId w:val="20"/>
  </w:num>
  <w:num w:numId="32">
    <w:abstractNumId w:val="11"/>
  </w:num>
  <w:num w:numId="33">
    <w:abstractNumId w:val="32"/>
  </w:num>
  <w:num w:numId="34">
    <w:abstractNumId w:val="37"/>
  </w:num>
  <w:num w:numId="35">
    <w:abstractNumId w:val="31"/>
  </w:num>
  <w:num w:numId="36">
    <w:abstractNumId w:val="5"/>
  </w:num>
  <w:num w:numId="37">
    <w:abstractNumId w:val="34"/>
  </w:num>
  <w:num w:numId="38">
    <w:abstractNumId w:val="17"/>
  </w:num>
  <w:num w:numId="39">
    <w:abstractNumId w:val="38"/>
  </w:num>
  <w:num w:numId="40">
    <w:abstractNumId w:val="35"/>
  </w:num>
  <w:num w:numId="41">
    <w:abstractNumId w:val="7"/>
  </w:num>
  <w:num w:numId="42">
    <w:abstractNumId w:val="24"/>
  </w:num>
  <w:num w:numId="43">
    <w:abstractNumId w:val="22"/>
  </w:num>
  <w:num w:numId="44">
    <w:abstractNumId w:val="27"/>
  </w:num>
  <w:num w:numId="45">
    <w:abstractNumId w:val="18"/>
  </w:num>
  <w:num w:numId="46">
    <w:abstractNumId w:val="23"/>
  </w:num>
  <w:num w:numId="47">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66945"/>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2B16"/>
    <w:rsid w:val="00034280"/>
    <w:rsid w:val="00035680"/>
    <w:rsid w:val="00035E37"/>
    <w:rsid w:val="00036029"/>
    <w:rsid w:val="00037365"/>
    <w:rsid w:val="0004035E"/>
    <w:rsid w:val="00042AE4"/>
    <w:rsid w:val="0004342C"/>
    <w:rsid w:val="00043A80"/>
    <w:rsid w:val="00045718"/>
    <w:rsid w:val="000459ED"/>
    <w:rsid w:val="00047404"/>
    <w:rsid w:val="00047CF4"/>
    <w:rsid w:val="00047DDD"/>
    <w:rsid w:val="000504BD"/>
    <w:rsid w:val="00050E3E"/>
    <w:rsid w:val="000516F6"/>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4AE"/>
    <w:rsid w:val="000746DE"/>
    <w:rsid w:val="00074CB9"/>
    <w:rsid w:val="000803D2"/>
    <w:rsid w:val="00080620"/>
    <w:rsid w:val="000811A3"/>
    <w:rsid w:val="00083526"/>
    <w:rsid w:val="0008367F"/>
    <w:rsid w:val="00084816"/>
    <w:rsid w:val="00084EA9"/>
    <w:rsid w:val="00085126"/>
    <w:rsid w:val="00086647"/>
    <w:rsid w:val="00086EC1"/>
    <w:rsid w:val="0009064C"/>
    <w:rsid w:val="00090EC4"/>
    <w:rsid w:val="00092A9E"/>
    <w:rsid w:val="00092CF5"/>
    <w:rsid w:val="0009333A"/>
    <w:rsid w:val="00094047"/>
    <w:rsid w:val="000941BC"/>
    <w:rsid w:val="0009469C"/>
    <w:rsid w:val="00094759"/>
    <w:rsid w:val="00095073"/>
    <w:rsid w:val="0009576F"/>
    <w:rsid w:val="00096F30"/>
    <w:rsid w:val="00097582"/>
    <w:rsid w:val="00097685"/>
    <w:rsid w:val="00097AA9"/>
    <w:rsid w:val="000A0EF9"/>
    <w:rsid w:val="000A27D8"/>
    <w:rsid w:val="000A31DD"/>
    <w:rsid w:val="000A3C5F"/>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B54"/>
    <w:rsid w:val="000E6C27"/>
    <w:rsid w:val="000E708F"/>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531"/>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2AD5"/>
    <w:rsid w:val="001C4F8E"/>
    <w:rsid w:val="001C66D6"/>
    <w:rsid w:val="001C6B06"/>
    <w:rsid w:val="001D089F"/>
    <w:rsid w:val="001D0E0D"/>
    <w:rsid w:val="001D1B33"/>
    <w:rsid w:val="001D229D"/>
    <w:rsid w:val="001D29AB"/>
    <w:rsid w:val="001D3DC5"/>
    <w:rsid w:val="001D4777"/>
    <w:rsid w:val="001D4A0F"/>
    <w:rsid w:val="001D56B3"/>
    <w:rsid w:val="001D59FF"/>
    <w:rsid w:val="001D71B3"/>
    <w:rsid w:val="001E0172"/>
    <w:rsid w:val="001E049C"/>
    <w:rsid w:val="001E0CBB"/>
    <w:rsid w:val="001E1F79"/>
    <w:rsid w:val="001E1FCE"/>
    <w:rsid w:val="001E4403"/>
    <w:rsid w:val="001E45F1"/>
    <w:rsid w:val="001E49EF"/>
    <w:rsid w:val="001E4FD2"/>
    <w:rsid w:val="001E7FD9"/>
    <w:rsid w:val="001F02F1"/>
    <w:rsid w:val="001F0979"/>
    <w:rsid w:val="001F0B62"/>
    <w:rsid w:val="001F160F"/>
    <w:rsid w:val="001F27CD"/>
    <w:rsid w:val="001F2A1F"/>
    <w:rsid w:val="001F3061"/>
    <w:rsid w:val="001F30AB"/>
    <w:rsid w:val="001F391D"/>
    <w:rsid w:val="001F4F3B"/>
    <w:rsid w:val="001F5D7D"/>
    <w:rsid w:val="001F68A7"/>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431C"/>
    <w:rsid w:val="00235B03"/>
    <w:rsid w:val="002365A4"/>
    <w:rsid w:val="00236A45"/>
    <w:rsid w:val="00241B13"/>
    <w:rsid w:val="0024207A"/>
    <w:rsid w:val="0024459E"/>
    <w:rsid w:val="00247002"/>
    <w:rsid w:val="002500CA"/>
    <w:rsid w:val="00250C7A"/>
    <w:rsid w:val="00251440"/>
    <w:rsid w:val="00251578"/>
    <w:rsid w:val="00252BAC"/>
    <w:rsid w:val="002535B1"/>
    <w:rsid w:val="002539D4"/>
    <w:rsid w:val="002541C5"/>
    <w:rsid w:val="002548D3"/>
    <w:rsid w:val="002551C9"/>
    <w:rsid w:val="00255359"/>
    <w:rsid w:val="00260308"/>
    <w:rsid w:val="00260809"/>
    <w:rsid w:val="00260954"/>
    <w:rsid w:val="00260A31"/>
    <w:rsid w:val="002634C5"/>
    <w:rsid w:val="0026511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374"/>
    <w:rsid w:val="002A353B"/>
    <w:rsid w:val="002A3632"/>
    <w:rsid w:val="002A52DF"/>
    <w:rsid w:val="002A53A4"/>
    <w:rsid w:val="002A6959"/>
    <w:rsid w:val="002A6C13"/>
    <w:rsid w:val="002A734D"/>
    <w:rsid w:val="002A7C42"/>
    <w:rsid w:val="002B0A8F"/>
    <w:rsid w:val="002B1C35"/>
    <w:rsid w:val="002B3E1A"/>
    <w:rsid w:val="002B3F1C"/>
    <w:rsid w:val="002B548B"/>
    <w:rsid w:val="002B5E0F"/>
    <w:rsid w:val="002B604D"/>
    <w:rsid w:val="002B6744"/>
    <w:rsid w:val="002B6AE0"/>
    <w:rsid w:val="002B6CFF"/>
    <w:rsid w:val="002B725A"/>
    <w:rsid w:val="002B7781"/>
    <w:rsid w:val="002C1CB0"/>
    <w:rsid w:val="002C1EAE"/>
    <w:rsid w:val="002C270D"/>
    <w:rsid w:val="002C3803"/>
    <w:rsid w:val="002C46D4"/>
    <w:rsid w:val="002C4A18"/>
    <w:rsid w:val="002C4BE3"/>
    <w:rsid w:val="002C61E2"/>
    <w:rsid w:val="002C6463"/>
    <w:rsid w:val="002C7334"/>
    <w:rsid w:val="002C7B14"/>
    <w:rsid w:val="002D0499"/>
    <w:rsid w:val="002D087B"/>
    <w:rsid w:val="002D0B13"/>
    <w:rsid w:val="002D1160"/>
    <w:rsid w:val="002D1A2A"/>
    <w:rsid w:val="002D1F48"/>
    <w:rsid w:val="002D2FF0"/>
    <w:rsid w:val="002D3A78"/>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8A9"/>
    <w:rsid w:val="00304A28"/>
    <w:rsid w:val="00305496"/>
    <w:rsid w:val="003068D7"/>
    <w:rsid w:val="0030693E"/>
    <w:rsid w:val="00306B0E"/>
    <w:rsid w:val="00307312"/>
    <w:rsid w:val="003073F1"/>
    <w:rsid w:val="003075E9"/>
    <w:rsid w:val="00307C3D"/>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66D"/>
    <w:rsid w:val="003247D3"/>
    <w:rsid w:val="0032493E"/>
    <w:rsid w:val="00325999"/>
    <w:rsid w:val="00325B5D"/>
    <w:rsid w:val="003264D4"/>
    <w:rsid w:val="0032705B"/>
    <w:rsid w:val="0033133B"/>
    <w:rsid w:val="00331F2E"/>
    <w:rsid w:val="00335232"/>
    <w:rsid w:val="00335F48"/>
    <w:rsid w:val="00337520"/>
    <w:rsid w:val="00340CEE"/>
    <w:rsid w:val="003415D6"/>
    <w:rsid w:val="00342397"/>
    <w:rsid w:val="00343DE5"/>
    <w:rsid w:val="00343F79"/>
    <w:rsid w:val="00344FFC"/>
    <w:rsid w:val="00345B33"/>
    <w:rsid w:val="00345F39"/>
    <w:rsid w:val="003464F6"/>
    <w:rsid w:val="00346881"/>
    <w:rsid w:val="00346AD8"/>
    <w:rsid w:val="00346D10"/>
    <w:rsid w:val="0035018A"/>
    <w:rsid w:val="0035195F"/>
    <w:rsid w:val="00352CF0"/>
    <w:rsid w:val="00353617"/>
    <w:rsid w:val="003541EC"/>
    <w:rsid w:val="00354DBE"/>
    <w:rsid w:val="00355C3E"/>
    <w:rsid w:val="00356DAC"/>
    <w:rsid w:val="003604C3"/>
    <w:rsid w:val="00360D95"/>
    <w:rsid w:val="00361A55"/>
    <w:rsid w:val="00361F4C"/>
    <w:rsid w:val="00364B87"/>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0CC"/>
    <w:rsid w:val="00397BBD"/>
    <w:rsid w:val="003A0A80"/>
    <w:rsid w:val="003A1C36"/>
    <w:rsid w:val="003A2832"/>
    <w:rsid w:val="003A4393"/>
    <w:rsid w:val="003A4D18"/>
    <w:rsid w:val="003A5A82"/>
    <w:rsid w:val="003A7008"/>
    <w:rsid w:val="003B04D0"/>
    <w:rsid w:val="003B2201"/>
    <w:rsid w:val="003B2D63"/>
    <w:rsid w:val="003B2E67"/>
    <w:rsid w:val="003B3290"/>
    <w:rsid w:val="003B3ED7"/>
    <w:rsid w:val="003B48A0"/>
    <w:rsid w:val="003B4A8F"/>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690"/>
    <w:rsid w:val="003D681B"/>
    <w:rsid w:val="003D6D0C"/>
    <w:rsid w:val="003E0927"/>
    <w:rsid w:val="003E0B8F"/>
    <w:rsid w:val="003E149E"/>
    <w:rsid w:val="003E1502"/>
    <w:rsid w:val="003E26D1"/>
    <w:rsid w:val="003E2FCD"/>
    <w:rsid w:val="003E366B"/>
    <w:rsid w:val="003E39D6"/>
    <w:rsid w:val="003E3F70"/>
    <w:rsid w:val="003E431D"/>
    <w:rsid w:val="003E4817"/>
    <w:rsid w:val="003E6070"/>
    <w:rsid w:val="003E67F2"/>
    <w:rsid w:val="003E71AC"/>
    <w:rsid w:val="003F2517"/>
    <w:rsid w:val="003F2866"/>
    <w:rsid w:val="003F2D4B"/>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203"/>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763B4"/>
    <w:rsid w:val="00482482"/>
    <w:rsid w:val="00483971"/>
    <w:rsid w:val="004850B7"/>
    <w:rsid w:val="004860EF"/>
    <w:rsid w:val="00486AB7"/>
    <w:rsid w:val="00486E66"/>
    <w:rsid w:val="0048768B"/>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1393"/>
    <w:rsid w:val="004A3E03"/>
    <w:rsid w:val="004A3EDF"/>
    <w:rsid w:val="004A3F8B"/>
    <w:rsid w:val="004A41F5"/>
    <w:rsid w:val="004A5D81"/>
    <w:rsid w:val="004A71EA"/>
    <w:rsid w:val="004B0A93"/>
    <w:rsid w:val="004B0F43"/>
    <w:rsid w:val="004B101C"/>
    <w:rsid w:val="004B3376"/>
    <w:rsid w:val="004B4CC7"/>
    <w:rsid w:val="004B5745"/>
    <w:rsid w:val="004B5A73"/>
    <w:rsid w:val="004B5F4E"/>
    <w:rsid w:val="004B6792"/>
    <w:rsid w:val="004B75D4"/>
    <w:rsid w:val="004B7E01"/>
    <w:rsid w:val="004C0198"/>
    <w:rsid w:val="004C049B"/>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4ED"/>
    <w:rsid w:val="004F4808"/>
    <w:rsid w:val="004F4FCD"/>
    <w:rsid w:val="004F5FBA"/>
    <w:rsid w:val="004F7D60"/>
    <w:rsid w:val="005036B2"/>
    <w:rsid w:val="0050447A"/>
    <w:rsid w:val="00505B0D"/>
    <w:rsid w:val="0050642D"/>
    <w:rsid w:val="00506C99"/>
    <w:rsid w:val="00507218"/>
    <w:rsid w:val="00510329"/>
    <w:rsid w:val="00513460"/>
    <w:rsid w:val="00513F6F"/>
    <w:rsid w:val="005145FA"/>
    <w:rsid w:val="005160D9"/>
    <w:rsid w:val="00516496"/>
    <w:rsid w:val="0051665F"/>
    <w:rsid w:val="00522DF9"/>
    <w:rsid w:val="0052388D"/>
    <w:rsid w:val="005238E6"/>
    <w:rsid w:val="00524AFA"/>
    <w:rsid w:val="00524F5F"/>
    <w:rsid w:val="00526771"/>
    <w:rsid w:val="00530EBF"/>
    <w:rsid w:val="00531A8A"/>
    <w:rsid w:val="0053310E"/>
    <w:rsid w:val="0053521B"/>
    <w:rsid w:val="00535F48"/>
    <w:rsid w:val="00536884"/>
    <w:rsid w:val="00536ADA"/>
    <w:rsid w:val="0054043F"/>
    <w:rsid w:val="00541692"/>
    <w:rsid w:val="00542FF2"/>
    <w:rsid w:val="00544342"/>
    <w:rsid w:val="00545532"/>
    <w:rsid w:val="00545DE2"/>
    <w:rsid w:val="00546CB1"/>
    <w:rsid w:val="00551960"/>
    <w:rsid w:val="00552692"/>
    <w:rsid w:val="005529DD"/>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5A4"/>
    <w:rsid w:val="005959FB"/>
    <w:rsid w:val="00596606"/>
    <w:rsid w:val="005971E6"/>
    <w:rsid w:val="00597475"/>
    <w:rsid w:val="005A016F"/>
    <w:rsid w:val="005A11A8"/>
    <w:rsid w:val="005A1225"/>
    <w:rsid w:val="005A1FEE"/>
    <w:rsid w:val="005A2A7D"/>
    <w:rsid w:val="005A3117"/>
    <w:rsid w:val="005A4943"/>
    <w:rsid w:val="005A539F"/>
    <w:rsid w:val="005A557A"/>
    <w:rsid w:val="005A55B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C615C"/>
    <w:rsid w:val="005D1A11"/>
    <w:rsid w:val="005D1AC8"/>
    <w:rsid w:val="005D22CF"/>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3085"/>
    <w:rsid w:val="005F426A"/>
    <w:rsid w:val="005F44A6"/>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40"/>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26E4F"/>
    <w:rsid w:val="0062723C"/>
    <w:rsid w:val="00630A69"/>
    <w:rsid w:val="00630F09"/>
    <w:rsid w:val="00631512"/>
    <w:rsid w:val="00633103"/>
    <w:rsid w:val="00634A30"/>
    <w:rsid w:val="006354BC"/>
    <w:rsid w:val="00635601"/>
    <w:rsid w:val="0063608E"/>
    <w:rsid w:val="006367EB"/>
    <w:rsid w:val="00636BFF"/>
    <w:rsid w:val="0063713D"/>
    <w:rsid w:val="0063783E"/>
    <w:rsid w:val="00637AAF"/>
    <w:rsid w:val="00640310"/>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709"/>
    <w:rsid w:val="0066183C"/>
    <w:rsid w:val="006618F6"/>
    <w:rsid w:val="00662891"/>
    <w:rsid w:val="00662999"/>
    <w:rsid w:val="00662C02"/>
    <w:rsid w:val="00666DD8"/>
    <w:rsid w:val="00667E9B"/>
    <w:rsid w:val="0067190D"/>
    <w:rsid w:val="00671ED8"/>
    <w:rsid w:val="006720C1"/>
    <w:rsid w:val="00672DE3"/>
    <w:rsid w:val="00673D33"/>
    <w:rsid w:val="0067411D"/>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545"/>
    <w:rsid w:val="006B3953"/>
    <w:rsid w:val="006B3C53"/>
    <w:rsid w:val="006B3FBC"/>
    <w:rsid w:val="006B558D"/>
    <w:rsid w:val="006B5618"/>
    <w:rsid w:val="006B6A78"/>
    <w:rsid w:val="006C1871"/>
    <w:rsid w:val="006C3333"/>
    <w:rsid w:val="006C4338"/>
    <w:rsid w:val="006C4CA4"/>
    <w:rsid w:val="006C6C87"/>
    <w:rsid w:val="006D0924"/>
    <w:rsid w:val="006D0A78"/>
    <w:rsid w:val="006D110D"/>
    <w:rsid w:val="006D29F2"/>
    <w:rsid w:val="006D35E0"/>
    <w:rsid w:val="006D43A6"/>
    <w:rsid w:val="006D4503"/>
    <w:rsid w:val="006D469F"/>
    <w:rsid w:val="006D646F"/>
    <w:rsid w:val="006D66FC"/>
    <w:rsid w:val="006D68E2"/>
    <w:rsid w:val="006D7665"/>
    <w:rsid w:val="006D78DF"/>
    <w:rsid w:val="006E21FD"/>
    <w:rsid w:val="006E2CCA"/>
    <w:rsid w:val="006E550A"/>
    <w:rsid w:val="006E621F"/>
    <w:rsid w:val="006E6A7C"/>
    <w:rsid w:val="006E798E"/>
    <w:rsid w:val="006F2916"/>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49F"/>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172"/>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24BB"/>
    <w:rsid w:val="00753D5C"/>
    <w:rsid w:val="00755240"/>
    <w:rsid w:val="007556AB"/>
    <w:rsid w:val="007564D0"/>
    <w:rsid w:val="007606F1"/>
    <w:rsid w:val="00760B45"/>
    <w:rsid w:val="0076122F"/>
    <w:rsid w:val="00761978"/>
    <w:rsid w:val="00761EB2"/>
    <w:rsid w:val="00762D19"/>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2121"/>
    <w:rsid w:val="007A3AEC"/>
    <w:rsid w:val="007A3E9D"/>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04"/>
    <w:rsid w:val="007F73D6"/>
    <w:rsid w:val="0080058B"/>
    <w:rsid w:val="0080075F"/>
    <w:rsid w:val="008012AB"/>
    <w:rsid w:val="00801C84"/>
    <w:rsid w:val="008023DD"/>
    <w:rsid w:val="00803F70"/>
    <w:rsid w:val="0080659D"/>
    <w:rsid w:val="00806C68"/>
    <w:rsid w:val="0081097C"/>
    <w:rsid w:val="00810F3C"/>
    <w:rsid w:val="00811B5D"/>
    <w:rsid w:val="008123EC"/>
    <w:rsid w:val="00812915"/>
    <w:rsid w:val="00812C2C"/>
    <w:rsid w:val="008151B6"/>
    <w:rsid w:val="0081571D"/>
    <w:rsid w:val="00816224"/>
    <w:rsid w:val="00816AA2"/>
    <w:rsid w:val="008173B2"/>
    <w:rsid w:val="00817C42"/>
    <w:rsid w:val="00820B4C"/>
    <w:rsid w:val="008239A0"/>
    <w:rsid w:val="0082771C"/>
    <w:rsid w:val="008303D6"/>
    <w:rsid w:val="0083132F"/>
    <w:rsid w:val="00831672"/>
    <w:rsid w:val="008322D1"/>
    <w:rsid w:val="008328A8"/>
    <w:rsid w:val="008340F3"/>
    <w:rsid w:val="00836933"/>
    <w:rsid w:val="00836B47"/>
    <w:rsid w:val="0083724D"/>
    <w:rsid w:val="00837683"/>
    <w:rsid w:val="00837970"/>
    <w:rsid w:val="008406D1"/>
    <w:rsid w:val="00841EC0"/>
    <w:rsid w:val="008423A9"/>
    <w:rsid w:val="00843013"/>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57325"/>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51DC"/>
    <w:rsid w:val="0088666D"/>
    <w:rsid w:val="00887301"/>
    <w:rsid w:val="00890255"/>
    <w:rsid w:val="008917DB"/>
    <w:rsid w:val="008928F7"/>
    <w:rsid w:val="00892C95"/>
    <w:rsid w:val="00893336"/>
    <w:rsid w:val="00893359"/>
    <w:rsid w:val="0089431E"/>
    <w:rsid w:val="00894B5E"/>
    <w:rsid w:val="00894B6C"/>
    <w:rsid w:val="00894E7B"/>
    <w:rsid w:val="00896C1C"/>
    <w:rsid w:val="00897104"/>
    <w:rsid w:val="008A0D43"/>
    <w:rsid w:val="008A1D66"/>
    <w:rsid w:val="008A2B5F"/>
    <w:rsid w:val="008A3603"/>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0E4"/>
    <w:rsid w:val="008E178A"/>
    <w:rsid w:val="008E47BA"/>
    <w:rsid w:val="008E4BC4"/>
    <w:rsid w:val="008E5B36"/>
    <w:rsid w:val="008F025F"/>
    <w:rsid w:val="008F246D"/>
    <w:rsid w:val="008F271C"/>
    <w:rsid w:val="008F567E"/>
    <w:rsid w:val="008F5C02"/>
    <w:rsid w:val="008F5D92"/>
    <w:rsid w:val="008F7B69"/>
    <w:rsid w:val="009003A8"/>
    <w:rsid w:val="009003B1"/>
    <w:rsid w:val="00902BCD"/>
    <w:rsid w:val="00902ED9"/>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05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7BD"/>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69AC"/>
    <w:rsid w:val="009673DF"/>
    <w:rsid w:val="00967D1C"/>
    <w:rsid w:val="00970C41"/>
    <w:rsid w:val="00970F82"/>
    <w:rsid w:val="00971CE4"/>
    <w:rsid w:val="00973789"/>
    <w:rsid w:val="00977B14"/>
    <w:rsid w:val="00977E4D"/>
    <w:rsid w:val="009806A0"/>
    <w:rsid w:val="00980F7B"/>
    <w:rsid w:val="009821B1"/>
    <w:rsid w:val="00983357"/>
    <w:rsid w:val="009834A1"/>
    <w:rsid w:val="00984E63"/>
    <w:rsid w:val="00985F89"/>
    <w:rsid w:val="009871BB"/>
    <w:rsid w:val="00990229"/>
    <w:rsid w:val="00990B72"/>
    <w:rsid w:val="00990C44"/>
    <w:rsid w:val="00992FA8"/>
    <w:rsid w:val="009937B8"/>
    <w:rsid w:val="009937CD"/>
    <w:rsid w:val="0099416B"/>
    <w:rsid w:val="00994A31"/>
    <w:rsid w:val="009954CE"/>
    <w:rsid w:val="00995909"/>
    <w:rsid w:val="009959D0"/>
    <w:rsid w:val="009961C9"/>
    <w:rsid w:val="0099644D"/>
    <w:rsid w:val="0099790D"/>
    <w:rsid w:val="00997D8D"/>
    <w:rsid w:val="00997DDB"/>
    <w:rsid w:val="00997F3D"/>
    <w:rsid w:val="009A08B2"/>
    <w:rsid w:val="009A3654"/>
    <w:rsid w:val="009A4462"/>
    <w:rsid w:val="009A44CB"/>
    <w:rsid w:val="009A485B"/>
    <w:rsid w:val="009A5352"/>
    <w:rsid w:val="009A6485"/>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44C5"/>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41"/>
    <w:rsid w:val="009E6294"/>
    <w:rsid w:val="009E68C7"/>
    <w:rsid w:val="009E718A"/>
    <w:rsid w:val="009F147F"/>
    <w:rsid w:val="009F1638"/>
    <w:rsid w:val="009F1C82"/>
    <w:rsid w:val="009F1D17"/>
    <w:rsid w:val="009F22AF"/>
    <w:rsid w:val="009F2D4C"/>
    <w:rsid w:val="009F3326"/>
    <w:rsid w:val="009F3CA4"/>
    <w:rsid w:val="009F4825"/>
    <w:rsid w:val="009F5FA6"/>
    <w:rsid w:val="009F696A"/>
    <w:rsid w:val="009F7D2B"/>
    <w:rsid w:val="00A00ABD"/>
    <w:rsid w:val="00A01425"/>
    <w:rsid w:val="00A018B3"/>
    <w:rsid w:val="00A02FBC"/>
    <w:rsid w:val="00A03CE0"/>
    <w:rsid w:val="00A0425E"/>
    <w:rsid w:val="00A043DB"/>
    <w:rsid w:val="00A05871"/>
    <w:rsid w:val="00A05B99"/>
    <w:rsid w:val="00A05BCE"/>
    <w:rsid w:val="00A0761E"/>
    <w:rsid w:val="00A0769E"/>
    <w:rsid w:val="00A07C4D"/>
    <w:rsid w:val="00A139C4"/>
    <w:rsid w:val="00A141B6"/>
    <w:rsid w:val="00A15261"/>
    <w:rsid w:val="00A1542E"/>
    <w:rsid w:val="00A16C3E"/>
    <w:rsid w:val="00A202BF"/>
    <w:rsid w:val="00A20671"/>
    <w:rsid w:val="00A22373"/>
    <w:rsid w:val="00A227A0"/>
    <w:rsid w:val="00A2335B"/>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59A7"/>
    <w:rsid w:val="00A66BD9"/>
    <w:rsid w:val="00A674BF"/>
    <w:rsid w:val="00A67B63"/>
    <w:rsid w:val="00A71AAE"/>
    <w:rsid w:val="00A74612"/>
    <w:rsid w:val="00A74871"/>
    <w:rsid w:val="00A74CA6"/>
    <w:rsid w:val="00A76C12"/>
    <w:rsid w:val="00A76D82"/>
    <w:rsid w:val="00A80D66"/>
    <w:rsid w:val="00A82737"/>
    <w:rsid w:val="00A82DFB"/>
    <w:rsid w:val="00A83ACC"/>
    <w:rsid w:val="00A859D9"/>
    <w:rsid w:val="00A878F3"/>
    <w:rsid w:val="00A910C2"/>
    <w:rsid w:val="00A91200"/>
    <w:rsid w:val="00A91757"/>
    <w:rsid w:val="00A91AD5"/>
    <w:rsid w:val="00A925A3"/>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5BE"/>
    <w:rsid w:val="00AA67E2"/>
    <w:rsid w:val="00AB0322"/>
    <w:rsid w:val="00AB0DD9"/>
    <w:rsid w:val="00AB1BF5"/>
    <w:rsid w:val="00AB1F06"/>
    <w:rsid w:val="00AB23D9"/>
    <w:rsid w:val="00AB2ED3"/>
    <w:rsid w:val="00AB39E7"/>
    <w:rsid w:val="00AB3B10"/>
    <w:rsid w:val="00AB4067"/>
    <w:rsid w:val="00AB64D6"/>
    <w:rsid w:val="00AB7508"/>
    <w:rsid w:val="00AC0FAC"/>
    <w:rsid w:val="00AC15C4"/>
    <w:rsid w:val="00AC1763"/>
    <w:rsid w:val="00AC1A5E"/>
    <w:rsid w:val="00AC1A71"/>
    <w:rsid w:val="00AC34B8"/>
    <w:rsid w:val="00AC38DD"/>
    <w:rsid w:val="00AC413F"/>
    <w:rsid w:val="00AC4CC8"/>
    <w:rsid w:val="00AC5312"/>
    <w:rsid w:val="00AC6F98"/>
    <w:rsid w:val="00AC717F"/>
    <w:rsid w:val="00AD05EA"/>
    <w:rsid w:val="00AD06F7"/>
    <w:rsid w:val="00AD0B48"/>
    <w:rsid w:val="00AD0C56"/>
    <w:rsid w:val="00AD2380"/>
    <w:rsid w:val="00AD27FE"/>
    <w:rsid w:val="00AD2925"/>
    <w:rsid w:val="00AD30D1"/>
    <w:rsid w:val="00AD4206"/>
    <w:rsid w:val="00AD48FD"/>
    <w:rsid w:val="00AD5A07"/>
    <w:rsid w:val="00AD638C"/>
    <w:rsid w:val="00AD6863"/>
    <w:rsid w:val="00AD6D93"/>
    <w:rsid w:val="00AD7383"/>
    <w:rsid w:val="00AD7987"/>
    <w:rsid w:val="00AE114F"/>
    <w:rsid w:val="00AE12A3"/>
    <w:rsid w:val="00AE1407"/>
    <w:rsid w:val="00AE35D4"/>
    <w:rsid w:val="00AE4E74"/>
    <w:rsid w:val="00AE63CE"/>
    <w:rsid w:val="00AE66EF"/>
    <w:rsid w:val="00AE6E0A"/>
    <w:rsid w:val="00AE6EFF"/>
    <w:rsid w:val="00AF121F"/>
    <w:rsid w:val="00AF135E"/>
    <w:rsid w:val="00AF1AD9"/>
    <w:rsid w:val="00AF2AA1"/>
    <w:rsid w:val="00AF315F"/>
    <w:rsid w:val="00AF3920"/>
    <w:rsid w:val="00AF3F7E"/>
    <w:rsid w:val="00AF401A"/>
    <w:rsid w:val="00AF56EB"/>
    <w:rsid w:val="00AF5C0B"/>
    <w:rsid w:val="00AF6BF2"/>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AC9"/>
    <w:rsid w:val="00B25B57"/>
    <w:rsid w:val="00B27444"/>
    <w:rsid w:val="00B30923"/>
    <w:rsid w:val="00B3273F"/>
    <w:rsid w:val="00B32748"/>
    <w:rsid w:val="00B331BC"/>
    <w:rsid w:val="00B33696"/>
    <w:rsid w:val="00B357D6"/>
    <w:rsid w:val="00B35A30"/>
    <w:rsid w:val="00B36ABA"/>
    <w:rsid w:val="00B403E0"/>
    <w:rsid w:val="00B4168E"/>
    <w:rsid w:val="00B4252C"/>
    <w:rsid w:val="00B43707"/>
    <w:rsid w:val="00B438CF"/>
    <w:rsid w:val="00B44A6A"/>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1C69"/>
    <w:rsid w:val="00B73DB7"/>
    <w:rsid w:val="00B740BE"/>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6FCB"/>
    <w:rsid w:val="00BD7B17"/>
    <w:rsid w:val="00BE1051"/>
    <w:rsid w:val="00BE168A"/>
    <w:rsid w:val="00BE2ADA"/>
    <w:rsid w:val="00BE422F"/>
    <w:rsid w:val="00BE49C2"/>
    <w:rsid w:val="00BE50C8"/>
    <w:rsid w:val="00BE5BC6"/>
    <w:rsid w:val="00BE5EB7"/>
    <w:rsid w:val="00BE609A"/>
    <w:rsid w:val="00BE6363"/>
    <w:rsid w:val="00BE650A"/>
    <w:rsid w:val="00BE65ED"/>
    <w:rsid w:val="00BE68F0"/>
    <w:rsid w:val="00BE7F7A"/>
    <w:rsid w:val="00BF1E5F"/>
    <w:rsid w:val="00BF2891"/>
    <w:rsid w:val="00BF2948"/>
    <w:rsid w:val="00BF38F8"/>
    <w:rsid w:val="00BF3C41"/>
    <w:rsid w:val="00BF5B1B"/>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6AF1"/>
    <w:rsid w:val="00C47343"/>
    <w:rsid w:val="00C4793E"/>
    <w:rsid w:val="00C47AC1"/>
    <w:rsid w:val="00C51414"/>
    <w:rsid w:val="00C51B99"/>
    <w:rsid w:val="00C52031"/>
    <w:rsid w:val="00C52F40"/>
    <w:rsid w:val="00C5485A"/>
    <w:rsid w:val="00C551C4"/>
    <w:rsid w:val="00C55405"/>
    <w:rsid w:val="00C56267"/>
    <w:rsid w:val="00C57822"/>
    <w:rsid w:val="00C61E86"/>
    <w:rsid w:val="00C61F18"/>
    <w:rsid w:val="00C62675"/>
    <w:rsid w:val="00C62FA9"/>
    <w:rsid w:val="00C64191"/>
    <w:rsid w:val="00C64E8A"/>
    <w:rsid w:val="00C67C8C"/>
    <w:rsid w:val="00C71082"/>
    <w:rsid w:val="00C74F94"/>
    <w:rsid w:val="00C75834"/>
    <w:rsid w:val="00C75D91"/>
    <w:rsid w:val="00C768FC"/>
    <w:rsid w:val="00C80267"/>
    <w:rsid w:val="00C81BC3"/>
    <w:rsid w:val="00C82413"/>
    <w:rsid w:val="00C82A65"/>
    <w:rsid w:val="00C83932"/>
    <w:rsid w:val="00C83E7E"/>
    <w:rsid w:val="00C8497B"/>
    <w:rsid w:val="00C860B1"/>
    <w:rsid w:val="00C861A6"/>
    <w:rsid w:val="00C863A4"/>
    <w:rsid w:val="00C86D04"/>
    <w:rsid w:val="00C87537"/>
    <w:rsid w:val="00C901EA"/>
    <w:rsid w:val="00C9254E"/>
    <w:rsid w:val="00C92AE7"/>
    <w:rsid w:val="00C934EB"/>
    <w:rsid w:val="00C9396C"/>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45BC"/>
    <w:rsid w:val="00CC6828"/>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36DB"/>
    <w:rsid w:val="00CE503A"/>
    <w:rsid w:val="00CE546F"/>
    <w:rsid w:val="00CE61A1"/>
    <w:rsid w:val="00CE68C3"/>
    <w:rsid w:val="00CE6C3B"/>
    <w:rsid w:val="00CF0F2D"/>
    <w:rsid w:val="00CF2211"/>
    <w:rsid w:val="00CF27C8"/>
    <w:rsid w:val="00CF33B3"/>
    <w:rsid w:val="00CF3434"/>
    <w:rsid w:val="00CF357A"/>
    <w:rsid w:val="00CF512A"/>
    <w:rsid w:val="00CF5A92"/>
    <w:rsid w:val="00CF619E"/>
    <w:rsid w:val="00CF61CF"/>
    <w:rsid w:val="00CF6FA8"/>
    <w:rsid w:val="00CF79F4"/>
    <w:rsid w:val="00D017D1"/>
    <w:rsid w:val="00D02844"/>
    <w:rsid w:val="00D0292B"/>
    <w:rsid w:val="00D038A4"/>
    <w:rsid w:val="00D05D26"/>
    <w:rsid w:val="00D06E88"/>
    <w:rsid w:val="00D0725E"/>
    <w:rsid w:val="00D122FD"/>
    <w:rsid w:val="00D12443"/>
    <w:rsid w:val="00D137EC"/>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3B9A"/>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4E78"/>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16DC"/>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4A6F"/>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1225"/>
    <w:rsid w:val="00E22841"/>
    <w:rsid w:val="00E23933"/>
    <w:rsid w:val="00E23EAC"/>
    <w:rsid w:val="00E24D8E"/>
    <w:rsid w:val="00E2620F"/>
    <w:rsid w:val="00E30D60"/>
    <w:rsid w:val="00E31106"/>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7CF"/>
    <w:rsid w:val="00E51B03"/>
    <w:rsid w:val="00E52D7A"/>
    <w:rsid w:val="00E5579E"/>
    <w:rsid w:val="00E564C8"/>
    <w:rsid w:val="00E56E08"/>
    <w:rsid w:val="00E5755C"/>
    <w:rsid w:val="00E6002A"/>
    <w:rsid w:val="00E60224"/>
    <w:rsid w:val="00E607CC"/>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837"/>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97538"/>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0EF5"/>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D7DD7"/>
    <w:rsid w:val="00EE0F92"/>
    <w:rsid w:val="00EE1AE7"/>
    <w:rsid w:val="00EE2BE5"/>
    <w:rsid w:val="00EE307C"/>
    <w:rsid w:val="00EE3926"/>
    <w:rsid w:val="00EE406D"/>
    <w:rsid w:val="00EE431A"/>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2BD5"/>
    <w:rsid w:val="00F02ED0"/>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030"/>
    <w:rsid w:val="00F21981"/>
    <w:rsid w:val="00F22E74"/>
    <w:rsid w:val="00F23E02"/>
    <w:rsid w:val="00F249CE"/>
    <w:rsid w:val="00F24D86"/>
    <w:rsid w:val="00F26733"/>
    <w:rsid w:val="00F26BCB"/>
    <w:rsid w:val="00F27C3E"/>
    <w:rsid w:val="00F31421"/>
    <w:rsid w:val="00F32A7F"/>
    <w:rsid w:val="00F33B01"/>
    <w:rsid w:val="00F340C7"/>
    <w:rsid w:val="00F345EE"/>
    <w:rsid w:val="00F35BFA"/>
    <w:rsid w:val="00F35C7A"/>
    <w:rsid w:val="00F35D27"/>
    <w:rsid w:val="00F36A6E"/>
    <w:rsid w:val="00F36BF0"/>
    <w:rsid w:val="00F36BF9"/>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0F1"/>
    <w:rsid w:val="00F726E2"/>
    <w:rsid w:val="00F733FB"/>
    <w:rsid w:val="00F7427F"/>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69B7"/>
    <w:rsid w:val="00F97E65"/>
    <w:rsid w:val="00FA08AD"/>
    <w:rsid w:val="00FA0D57"/>
    <w:rsid w:val="00FA4F9C"/>
    <w:rsid w:val="00FA5008"/>
    <w:rsid w:val="00FA67C2"/>
    <w:rsid w:val="00FA6C98"/>
    <w:rsid w:val="00FA71C9"/>
    <w:rsid w:val="00FB040D"/>
    <w:rsid w:val="00FB0A2E"/>
    <w:rsid w:val="00FB0BC7"/>
    <w:rsid w:val="00FB2CDF"/>
    <w:rsid w:val="00FB4662"/>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408"/>
    <w:rsid w:val="00FC761E"/>
    <w:rsid w:val="00FD0150"/>
    <w:rsid w:val="00FD07DB"/>
    <w:rsid w:val="00FD0DC1"/>
    <w:rsid w:val="00FD1740"/>
    <w:rsid w:val="00FD2EEA"/>
    <w:rsid w:val="00FD33C2"/>
    <w:rsid w:val="00FD3521"/>
    <w:rsid w:val="00FD5BB0"/>
    <w:rsid w:val="00FE0238"/>
    <w:rsid w:val="00FE037C"/>
    <w:rsid w:val="00FE03C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057"/>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6945"/>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4763B4"/>
    <w:pPr>
      <w:keepNext/>
      <w:numPr>
        <w:numId w:val="14"/>
      </w:numPr>
      <w:jc w:val="center"/>
      <w:outlineLvl w:val="0"/>
    </w:pPr>
    <w:rPr>
      <w:b/>
      <w:bCs/>
      <w:sz w:val="28"/>
      <w:lang w:val="hr-HR"/>
    </w:rPr>
  </w:style>
  <w:style w:type="paragraph" w:styleId="Heading2">
    <w:name w:val="heading 2"/>
    <w:basedOn w:val="Normal"/>
    <w:next w:val="Normal"/>
    <w:rsid w:val="00AF7E70"/>
    <w:pPr>
      <w:keepNext/>
      <w:numPr>
        <w:ilvl w:val="1"/>
        <w:numId w:val="13"/>
      </w:numPr>
      <w:jc w:val="center"/>
      <w:outlineLvl w:val="1"/>
    </w:pPr>
    <w:rPr>
      <w:b/>
      <w:sz w:val="28"/>
      <w:lang w:val="sr-Latn-CS"/>
    </w:rPr>
  </w:style>
  <w:style w:type="paragraph" w:styleId="Heading3">
    <w:name w:val="heading 3"/>
    <w:basedOn w:val="Normal"/>
    <w:next w:val="Normal"/>
    <w:rsid w:val="00551960"/>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4763B4"/>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BodyTextIndent3">
    <w:name w:val="Body Text Indent 3"/>
    <w:basedOn w:val="Normal"/>
    <w:link w:val="BodyTextIndent3Char"/>
    <w:rsid w:val="000E708F"/>
    <w:pPr>
      <w:spacing w:after="120"/>
      <w:ind w:left="283"/>
    </w:pPr>
    <w:rPr>
      <w:sz w:val="16"/>
      <w:szCs w:val="16"/>
    </w:rPr>
  </w:style>
  <w:style w:type="character" w:customStyle="1" w:styleId="BodyTextIndent3Char">
    <w:name w:val="Body Text Indent 3 Char"/>
    <w:basedOn w:val="DefaultParagraphFont"/>
    <w:link w:val="BodyTextIndent3"/>
    <w:rsid w:val="000E708F"/>
    <w:rPr>
      <w:sz w:val="16"/>
      <w:szCs w:val="16"/>
      <w:lang w:val="en-GB"/>
    </w:rPr>
  </w:style>
  <w:style w:type="paragraph" w:styleId="NoSpacing">
    <w:name w:val="No Spacing"/>
    <w:uiPriority w:val="1"/>
    <w:qFormat/>
    <w:rsid w:val="000E708F"/>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r.wikipedia.org/wiki/R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ke@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r.wikipedia.org/wiki/%C5%A0traj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
      <w:docPartPr>
        <w:name w:val="28DD0F5BE4A7430CA5C7D6BD7E682E9A"/>
        <w:category>
          <w:name w:val="General"/>
          <w:gallery w:val="placeholder"/>
        </w:category>
        <w:types>
          <w:type w:val="bbPlcHdr"/>
        </w:types>
        <w:behaviors>
          <w:behavior w:val="content"/>
        </w:behaviors>
        <w:guid w:val="{3E953176-25FA-4743-A975-6503AE3DB140}"/>
      </w:docPartPr>
      <w:docPartBody>
        <w:p w:rsidR="00D3716A" w:rsidRDefault="00D3716A" w:rsidP="00D3716A">
          <w:pPr>
            <w:pStyle w:val="28DD0F5BE4A7430CA5C7D6BD7E682E9A"/>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 w:name="Times New Roman CYR">
    <w:altName w:val="Times New Roman"/>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07FD6"/>
    <w:rsid w:val="007154AB"/>
    <w:rsid w:val="00766BAF"/>
    <w:rsid w:val="007A7591"/>
    <w:rsid w:val="007C15C2"/>
    <w:rsid w:val="007E4B9D"/>
    <w:rsid w:val="007F4E2B"/>
    <w:rsid w:val="0081626E"/>
    <w:rsid w:val="00823B77"/>
    <w:rsid w:val="008567EB"/>
    <w:rsid w:val="0087353A"/>
    <w:rsid w:val="008772BD"/>
    <w:rsid w:val="00897A9D"/>
    <w:rsid w:val="008C355C"/>
    <w:rsid w:val="008F5780"/>
    <w:rsid w:val="00901B58"/>
    <w:rsid w:val="009172D5"/>
    <w:rsid w:val="00957E07"/>
    <w:rsid w:val="009702D7"/>
    <w:rsid w:val="009857EF"/>
    <w:rsid w:val="009F0AFF"/>
    <w:rsid w:val="00A4450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57EF5"/>
    <w:rsid w:val="00C65B98"/>
    <w:rsid w:val="00C722B6"/>
    <w:rsid w:val="00C91F80"/>
    <w:rsid w:val="00CB6EDB"/>
    <w:rsid w:val="00CC5DB6"/>
    <w:rsid w:val="00CE64DE"/>
    <w:rsid w:val="00D30DAA"/>
    <w:rsid w:val="00D32C40"/>
    <w:rsid w:val="00D3716A"/>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16A"/>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28DD0F5BE4A7430CA5C7D6BD7E682E9A">
    <w:name w:val="28DD0F5BE4A7430CA5C7D6BD7E682E9A"/>
    <w:rsid w:val="00D3716A"/>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518A5-8936-41A9-9E78-B29DED08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3617</TotalTime>
  <Pages>50</Pages>
  <Words>11351</Words>
  <Characters>68242</Characters>
  <Application>Microsoft Office Word</Application>
  <DocSecurity>0</DocSecurity>
  <Lines>568</Lines>
  <Paragraphs>158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79435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764</cp:revision>
  <cp:lastPrinted>2015-08-24T10:45:00Z</cp:lastPrinted>
  <dcterms:created xsi:type="dcterms:W3CDTF">2015-08-19T10:36:00Z</dcterms:created>
  <dcterms:modified xsi:type="dcterms:W3CDTF">2018-06-06T12:26:00Z</dcterms:modified>
</cp:coreProperties>
</file>