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C33B" w14:textId="0942ACEF" w:rsidR="00A54C19" w:rsidRPr="00FB1BD4" w:rsidRDefault="00A54C19" w:rsidP="00A54C19">
      <w:pPr>
        <w:jc w:val="both"/>
        <w:outlineLvl w:val="0"/>
        <w:rPr>
          <w:bCs/>
          <w:lang w:val="sr-Cyrl-RS"/>
        </w:rPr>
      </w:pPr>
      <w:bookmarkStart w:id="0" w:name="_GoBack"/>
      <w:bookmarkEnd w:id="0"/>
      <w:r w:rsidRPr="00FB1BD4">
        <w:rPr>
          <w:bCs/>
          <w:lang w:val="sr-Latn-CS"/>
        </w:rPr>
        <w:t xml:space="preserve">Број: </w:t>
      </w:r>
      <w:r w:rsidR="00FB1BD4" w:rsidRPr="00FB1BD4">
        <w:rPr>
          <w:noProof/>
        </w:rPr>
        <w:t>121-18-M</w:t>
      </w:r>
      <w:r w:rsidR="00FB1BD4" w:rsidRPr="00FB1BD4">
        <w:rPr>
          <w:lang w:val="sr-Latn-CS"/>
        </w:rPr>
        <w:t xml:space="preserve"> </w:t>
      </w:r>
      <w:r w:rsidRPr="00FB1BD4">
        <w:rPr>
          <w:lang w:val="sr-Latn-CS"/>
        </w:rPr>
        <w:t>/</w:t>
      </w:r>
      <w:r w:rsidR="00C93A42" w:rsidRPr="00FB1BD4">
        <w:rPr>
          <w:lang w:val="sr-Latn-CS"/>
        </w:rPr>
        <w:t>11</w:t>
      </w:r>
    </w:p>
    <w:p w14:paraId="749C625B" w14:textId="009447EF" w:rsidR="00A54C19" w:rsidRPr="00FB1BD4" w:rsidRDefault="00A54C19" w:rsidP="00A54C19">
      <w:pPr>
        <w:jc w:val="both"/>
        <w:rPr>
          <w:bCs/>
          <w:lang w:val="sr-Cyrl-RS"/>
        </w:rPr>
      </w:pPr>
      <w:r w:rsidRPr="00FB1BD4">
        <w:rPr>
          <w:bCs/>
          <w:lang w:val="sr-Latn-CS"/>
        </w:rPr>
        <w:t>Дана:</w:t>
      </w:r>
    </w:p>
    <w:p w14:paraId="43F0B128" w14:textId="77777777" w:rsidR="003D06D3" w:rsidRPr="00FB1BD4" w:rsidRDefault="003D06D3" w:rsidP="003D06D3">
      <w:pPr>
        <w:rPr>
          <w:lang w:val="sr-Latn-CS"/>
        </w:rPr>
      </w:pPr>
    </w:p>
    <w:p w14:paraId="03C934A9" w14:textId="27A41D0D" w:rsidR="00C64A29" w:rsidRPr="00FB1BD4" w:rsidRDefault="00E1551C" w:rsidP="00C64A29">
      <w:pPr>
        <w:ind w:firstLine="720"/>
        <w:jc w:val="both"/>
        <w:rPr>
          <w:lang w:val="sr-Latn-CS"/>
        </w:rPr>
      </w:pPr>
      <w:r w:rsidRPr="00FB1BD4">
        <w:rPr>
          <w:lang w:val="sr-Latn-CS"/>
        </w:rPr>
        <w:t xml:space="preserve">На основу члана </w:t>
      </w:r>
      <w:r w:rsidR="00A50A6C" w:rsidRPr="00FB1BD4">
        <w:rPr>
          <w:lang w:val="sr-Cyrl-RS"/>
        </w:rPr>
        <w:t xml:space="preserve">109. став </w:t>
      </w:r>
      <w:r w:rsidR="00BF35E9" w:rsidRPr="00FB1BD4">
        <w:rPr>
          <w:lang w:val="sr-Cyrl-RS"/>
        </w:rPr>
        <w:t>1.</w:t>
      </w:r>
      <w:r w:rsidR="00A50A6C" w:rsidRPr="00FB1BD4">
        <w:rPr>
          <w:lang w:val="sr-Latn-CS"/>
        </w:rPr>
        <w:t xml:space="preserve"> </w:t>
      </w:r>
      <w:r w:rsidR="00C64A29" w:rsidRPr="00FB1BD4">
        <w:rPr>
          <w:lang w:val="sr-Latn-CS"/>
        </w:rPr>
        <w:t xml:space="preserve">Закона о јавним набавкама </w:t>
      </w:r>
      <w:r w:rsidR="00A54C19" w:rsidRPr="00FB1BD4">
        <w:rPr>
          <w:lang w:val="sr-Latn-CS"/>
        </w:rPr>
        <w:t>(„Службени гласник Републике Србије” бр. 124/12</w:t>
      </w:r>
      <w:r w:rsidR="00A54C19" w:rsidRPr="00FB1BD4">
        <w:rPr>
          <w:lang w:val="sr-Cyrl-RS"/>
        </w:rPr>
        <w:t xml:space="preserve">, 14/15 </w:t>
      </w:r>
      <w:r w:rsidR="00C93A42" w:rsidRPr="00FB1BD4">
        <w:rPr>
          <w:lang w:val="sr-Cyrl-RS"/>
        </w:rPr>
        <w:t>и</w:t>
      </w:r>
      <w:r w:rsidR="00A54C19" w:rsidRPr="00FB1BD4">
        <w:rPr>
          <w:lang w:val="sr-Cyrl-RS"/>
        </w:rPr>
        <w:t xml:space="preserve"> 68/15</w:t>
      </w:r>
      <w:r w:rsidR="00A54C19" w:rsidRPr="00FB1BD4">
        <w:rPr>
          <w:lang w:val="sr-Latn-CS"/>
        </w:rPr>
        <w:t>)</w:t>
      </w:r>
      <w:r w:rsidR="00C64A29" w:rsidRPr="00FB1BD4">
        <w:rPr>
          <w:lang w:val="sr-Latn-CS"/>
        </w:rPr>
        <w:t xml:space="preserve">, </w:t>
      </w:r>
      <w:proofErr w:type="spellStart"/>
      <w:r w:rsidR="00C64A29" w:rsidRPr="00FB1BD4">
        <w:t>директор</w:t>
      </w:r>
      <w:proofErr w:type="spellEnd"/>
      <w:r w:rsidR="00C64A29" w:rsidRPr="00FB1BD4">
        <w:t xml:space="preserve"> </w:t>
      </w:r>
      <w:proofErr w:type="spellStart"/>
      <w:r w:rsidR="00C64A29" w:rsidRPr="00FB1BD4">
        <w:t>Клиничког</w:t>
      </w:r>
      <w:proofErr w:type="spellEnd"/>
      <w:r w:rsidR="00C64A29" w:rsidRPr="00FB1BD4">
        <w:t xml:space="preserve"> </w:t>
      </w:r>
      <w:proofErr w:type="spellStart"/>
      <w:r w:rsidR="00C64A29" w:rsidRPr="00FB1BD4">
        <w:t>центра</w:t>
      </w:r>
      <w:proofErr w:type="spellEnd"/>
      <w:r w:rsidR="00C64A29" w:rsidRPr="00FB1BD4">
        <w:t xml:space="preserve"> </w:t>
      </w:r>
      <w:proofErr w:type="spellStart"/>
      <w:r w:rsidR="00C64A29" w:rsidRPr="00FB1BD4">
        <w:t>Војводине</w:t>
      </w:r>
      <w:proofErr w:type="spellEnd"/>
      <w:r w:rsidR="00C64A29" w:rsidRPr="00FB1BD4">
        <w:t xml:space="preserve"> </w:t>
      </w:r>
      <w:proofErr w:type="spellStart"/>
      <w:r w:rsidR="00C64A29" w:rsidRPr="00FB1BD4">
        <w:t>доноси</w:t>
      </w:r>
      <w:proofErr w:type="spellEnd"/>
    </w:p>
    <w:p w14:paraId="58F5E4CD" w14:textId="77777777" w:rsidR="00C64A29" w:rsidRPr="00FB1BD4" w:rsidRDefault="00C64A29" w:rsidP="00C64A29">
      <w:pPr>
        <w:rPr>
          <w:lang w:val="sr-Cyrl-RS"/>
        </w:rPr>
      </w:pPr>
    </w:p>
    <w:p w14:paraId="4CED1872" w14:textId="77777777" w:rsidR="00EE7459" w:rsidRPr="00FB1BD4" w:rsidRDefault="00EE7459" w:rsidP="00C64A29">
      <w:pPr>
        <w:rPr>
          <w:lang w:val="sr-Cyrl-RS"/>
        </w:rPr>
      </w:pPr>
    </w:p>
    <w:p w14:paraId="6C576928" w14:textId="77777777" w:rsidR="00C64A29" w:rsidRPr="00FB1BD4" w:rsidRDefault="00C64A29" w:rsidP="008C3D64">
      <w:pPr>
        <w:jc w:val="center"/>
        <w:outlineLvl w:val="0"/>
        <w:rPr>
          <w:b/>
          <w:iCs/>
        </w:rPr>
      </w:pPr>
      <w:r w:rsidRPr="00FB1BD4">
        <w:rPr>
          <w:b/>
          <w:iCs/>
        </w:rPr>
        <w:t xml:space="preserve">ОДЛУКУ О </w:t>
      </w:r>
      <w:r w:rsidR="00E1551C" w:rsidRPr="00FB1BD4">
        <w:rPr>
          <w:b/>
          <w:iCs/>
        </w:rPr>
        <w:t>ОБУСТАВИ ПОСТУПКА</w:t>
      </w:r>
    </w:p>
    <w:p w14:paraId="706A17D1" w14:textId="1643A1D8" w:rsidR="00C64A29" w:rsidRPr="00FB1BD4" w:rsidRDefault="00046D1F" w:rsidP="00C64A29">
      <w:pPr>
        <w:jc w:val="center"/>
        <w:rPr>
          <w:noProof/>
          <w:lang w:val="sr-Cyrl-RS"/>
        </w:rPr>
      </w:pPr>
      <w:r w:rsidRPr="00FB1BD4">
        <w:rPr>
          <w:i/>
          <w:iCs/>
        </w:rPr>
        <w:t xml:space="preserve"> </w:t>
      </w:r>
      <w:proofErr w:type="gramStart"/>
      <w:r w:rsidRPr="00FB1BD4">
        <w:rPr>
          <w:b/>
          <w:iCs/>
        </w:rPr>
        <w:t>у</w:t>
      </w:r>
      <w:proofErr w:type="gramEnd"/>
      <w:r w:rsidRPr="00FB1BD4">
        <w:rPr>
          <w:b/>
          <w:iCs/>
        </w:rPr>
        <w:t xml:space="preserve"> </w:t>
      </w:r>
      <w:proofErr w:type="spellStart"/>
      <w:r w:rsidRPr="00FB1BD4">
        <w:rPr>
          <w:b/>
          <w:iCs/>
        </w:rPr>
        <w:t>поступку</w:t>
      </w:r>
      <w:proofErr w:type="spellEnd"/>
      <w:r w:rsidRPr="00FB1BD4">
        <w:rPr>
          <w:b/>
          <w:iCs/>
        </w:rPr>
        <w:t xml:space="preserve"> </w:t>
      </w:r>
      <w:proofErr w:type="spellStart"/>
      <w:r w:rsidRPr="00FB1BD4">
        <w:rPr>
          <w:b/>
          <w:iCs/>
        </w:rPr>
        <w:t>јавне</w:t>
      </w:r>
      <w:proofErr w:type="spellEnd"/>
      <w:r w:rsidRPr="00FB1BD4">
        <w:rPr>
          <w:b/>
          <w:iCs/>
        </w:rPr>
        <w:t xml:space="preserve"> </w:t>
      </w:r>
      <w:proofErr w:type="spellStart"/>
      <w:r w:rsidRPr="00FB1BD4">
        <w:rPr>
          <w:b/>
          <w:iCs/>
        </w:rPr>
        <w:t>набавке</w:t>
      </w:r>
      <w:proofErr w:type="spellEnd"/>
      <w:r w:rsidRPr="00FB1BD4">
        <w:rPr>
          <w:b/>
          <w:iCs/>
        </w:rPr>
        <w:t xml:space="preserve"> </w:t>
      </w:r>
      <w:proofErr w:type="spellStart"/>
      <w:r w:rsidRPr="00FB1BD4">
        <w:rPr>
          <w:b/>
          <w:iCs/>
        </w:rPr>
        <w:t>број</w:t>
      </w:r>
      <w:proofErr w:type="spellEnd"/>
      <w:r w:rsidRPr="00FB1BD4">
        <w:rPr>
          <w:b/>
          <w:iCs/>
        </w:rPr>
        <w:t xml:space="preserve"> </w:t>
      </w:r>
      <w:r w:rsidR="00FB1BD4" w:rsidRPr="00FB1BD4">
        <w:rPr>
          <w:noProof/>
        </w:rPr>
        <w:t>121-18-M</w:t>
      </w:r>
    </w:p>
    <w:p w14:paraId="38A92C46" w14:textId="77777777" w:rsidR="00FB1BD4" w:rsidRPr="00FB1BD4" w:rsidRDefault="00FB1BD4" w:rsidP="00C64A29">
      <w:pPr>
        <w:jc w:val="center"/>
        <w:rPr>
          <w:b/>
          <w:iCs/>
          <w:lang w:val="sr-Cyrl-RS"/>
        </w:rPr>
      </w:pPr>
    </w:p>
    <w:p w14:paraId="3ECFBD82" w14:textId="203B6AB2" w:rsidR="00EE7459" w:rsidRPr="00FB1BD4" w:rsidRDefault="00FB1BD4" w:rsidP="005F66ED">
      <w:pPr>
        <w:rPr>
          <w:b/>
          <w:lang w:val="sr-Cyrl-RS"/>
        </w:rPr>
      </w:pPr>
      <w:r w:rsidRPr="00FB1BD4">
        <w:rPr>
          <w:b/>
          <w:noProof/>
          <w:lang w:val="sr-Cyrl-RS"/>
        </w:rPr>
        <w:t xml:space="preserve">                  </w:t>
      </w:r>
      <w:r w:rsidRPr="00FB1BD4">
        <w:rPr>
          <w:b/>
          <w:noProof/>
        </w:rPr>
        <w:t xml:space="preserve">Партија 2. </w:t>
      </w:r>
      <w:r w:rsidRPr="00FB1BD4">
        <w:rPr>
          <w:b/>
          <w:lang w:val="sr-Cyrl-RS"/>
        </w:rPr>
        <w:t>Сервис штампача и мултифункцијских штампача</w:t>
      </w:r>
    </w:p>
    <w:p w14:paraId="4D145631" w14:textId="77777777" w:rsidR="00FB1BD4" w:rsidRPr="00FB1BD4" w:rsidRDefault="00FB1BD4" w:rsidP="005F66ED">
      <w:pPr>
        <w:rPr>
          <w:b/>
          <w:lang w:val="sr-Cyrl-RS"/>
        </w:rPr>
      </w:pPr>
    </w:p>
    <w:p w14:paraId="2BBBDDE8" w14:textId="300031A6" w:rsidR="00C64A29" w:rsidRPr="00FB1BD4" w:rsidRDefault="000649C5" w:rsidP="00046D1F">
      <w:pPr>
        <w:ind w:firstLine="720"/>
        <w:jc w:val="both"/>
        <w:rPr>
          <w:lang w:val="sr-Latn-CS"/>
        </w:rPr>
      </w:pPr>
      <w:proofErr w:type="spellStart"/>
      <w:proofErr w:type="gramStart"/>
      <w:r w:rsidRPr="00FB1BD4">
        <w:t>Обуставља</w:t>
      </w:r>
      <w:proofErr w:type="spellEnd"/>
      <w:r w:rsidRPr="00FB1BD4">
        <w:t xml:space="preserve"> </w:t>
      </w:r>
      <w:proofErr w:type="spellStart"/>
      <w:r w:rsidRPr="00FB1BD4">
        <w:t>се</w:t>
      </w:r>
      <w:proofErr w:type="spellEnd"/>
      <w:r w:rsidRPr="00FB1BD4">
        <w:t xml:space="preserve"> </w:t>
      </w:r>
      <w:proofErr w:type="spellStart"/>
      <w:r w:rsidRPr="00FB1BD4">
        <w:t>поступак</w:t>
      </w:r>
      <w:proofErr w:type="spellEnd"/>
      <w:r w:rsidRPr="00FB1BD4">
        <w:t xml:space="preserve"> </w:t>
      </w:r>
      <w:proofErr w:type="spellStart"/>
      <w:r w:rsidRPr="00FB1BD4">
        <w:t>јавне</w:t>
      </w:r>
      <w:proofErr w:type="spellEnd"/>
      <w:r w:rsidRPr="00FB1BD4">
        <w:t xml:space="preserve"> </w:t>
      </w:r>
      <w:proofErr w:type="spellStart"/>
      <w:r w:rsidRPr="00FB1BD4">
        <w:t>набавке</w:t>
      </w:r>
      <w:proofErr w:type="spellEnd"/>
      <w:r w:rsidRPr="00FB1BD4">
        <w:t xml:space="preserve"> </w:t>
      </w:r>
      <w:proofErr w:type="spellStart"/>
      <w:r w:rsidRPr="00FB1BD4">
        <w:t>број</w:t>
      </w:r>
      <w:proofErr w:type="spellEnd"/>
      <w:r w:rsidRPr="00FB1BD4">
        <w:t xml:space="preserve"> </w:t>
      </w:r>
      <w:r w:rsidR="00FB1BD4" w:rsidRPr="00FB1BD4">
        <w:rPr>
          <w:noProof/>
        </w:rPr>
        <w:t xml:space="preserve">121-18-M – </w:t>
      </w:r>
      <w:r w:rsidR="00FB1BD4" w:rsidRPr="00FB1BD4">
        <w:rPr>
          <w:noProof/>
          <w:lang w:val="sr-Cyrl-RS"/>
        </w:rPr>
        <w:t>Сервис и одржавање фотокопир апарата и факс апарата, штампача, скенера и мултифункцијских штампача</w:t>
      </w:r>
      <w:r w:rsidR="006E4054" w:rsidRPr="00FB1BD4">
        <w:rPr>
          <w:b/>
        </w:rPr>
        <w:t xml:space="preserve">, </w:t>
      </w:r>
      <w:proofErr w:type="spellStart"/>
      <w:r w:rsidR="006E4054" w:rsidRPr="00FB1BD4">
        <w:t>за</w:t>
      </w:r>
      <w:proofErr w:type="spellEnd"/>
      <w:r w:rsidR="006E4054" w:rsidRPr="00FB1BD4">
        <w:t xml:space="preserve"> </w:t>
      </w:r>
      <w:proofErr w:type="spellStart"/>
      <w:r w:rsidR="006E4054" w:rsidRPr="00FB1BD4">
        <w:t>коју</w:t>
      </w:r>
      <w:proofErr w:type="spellEnd"/>
      <w:r w:rsidR="006E4054" w:rsidRPr="00FB1BD4">
        <w:t xml:space="preserve"> </w:t>
      </w:r>
      <w:proofErr w:type="spellStart"/>
      <w:r w:rsidR="006E4054" w:rsidRPr="00FB1BD4">
        <w:t>је</w:t>
      </w:r>
      <w:proofErr w:type="spellEnd"/>
      <w:r w:rsidR="006E4054" w:rsidRPr="00FB1BD4">
        <w:t xml:space="preserve"> </w:t>
      </w:r>
      <w:proofErr w:type="spellStart"/>
      <w:r w:rsidR="006E4054" w:rsidRPr="00FB1BD4">
        <w:t>позив</w:t>
      </w:r>
      <w:proofErr w:type="spellEnd"/>
      <w:r w:rsidR="006E4054" w:rsidRPr="00FB1BD4">
        <w:t xml:space="preserve"> </w:t>
      </w:r>
      <w:proofErr w:type="spellStart"/>
      <w:r w:rsidR="006E4054" w:rsidRPr="00FB1BD4">
        <w:t>за</w:t>
      </w:r>
      <w:proofErr w:type="spellEnd"/>
      <w:r w:rsidR="006E4054" w:rsidRPr="00FB1BD4">
        <w:t xml:space="preserve"> </w:t>
      </w:r>
      <w:proofErr w:type="spellStart"/>
      <w:r w:rsidR="006E4054" w:rsidRPr="00FB1BD4">
        <w:t>подношење</w:t>
      </w:r>
      <w:proofErr w:type="spellEnd"/>
      <w:r w:rsidR="006E4054" w:rsidRPr="00FB1BD4">
        <w:t xml:space="preserve"> </w:t>
      </w:r>
      <w:proofErr w:type="spellStart"/>
      <w:r w:rsidR="006E4054" w:rsidRPr="00FB1BD4">
        <w:t>понуда</w:t>
      </w:r>
      <w:proofErr w:type="spellEnd"/>
      <w:r w:rsidR="00A50A6C" w:rsidRPr="00FB1BD4">
        <w:rPr>
          <w:lang w:val="sr-Cyrl-RS"/>
        </w:rPr>
        <w:t xml:space="preserve"> </w:t>
      </w:r>
      <w:sdt>
        <w:sdtPr>
          <w:rPr>
            <w:lang w:val="sr-Cyrl-RS"/>
          </w:rPr>
          <w:id w:val="482584971"/>
          <w:placeholder>
            <w:docPart w:val="A124C88C670347B39F5C2E85B9C3AE13"/>
          </w:placeholder>
          <w:comboBox>
            <w:listItem w:displayText="упућен" w:value="упућен"/>
            <w:listItem w:displayText="објављен" w:value="објављен"/>
          </w:comboBox>
        </w:sdtPr>
        <w:sdtEndPr/>
        <w:sdtContent>
          <w:r w:rsidR="00A50A6C" w:rsidRPr="00FB1BD4">
            <w:rPr>
              <w:lang w:val="sr-Cyrl-RS"/>
            </w:rPr>
            <w:t>објављен</w:t>
          </w:r>
        </w:sdtContent>
      </w:sdt>
      <w:r w:rsidR="006E4054" w:rsidRPr="00FB1BD4">
        <w:t xml:space="preserve"> </w:t>
      </w:r>
      <w:r w:rsidR="00046D1F" w:rsidRPr="00FB1BD4">
        <w:rPr>
          <w:lang w:val="sr-Latn-CS"/>
        </w:rPr>
        <w:t>дана</w:t>
      </w:r>
      <w:r w:rsidR="00046D1F" w:rsidRPr="00FB1BD4">
        <w:t xml:space="preserve"> </w:t>
      </w:r>
      <w:r w:rsidR="00FB1BD4" w:rsidRPr="00FB1BD4">
        <w:rPr>
          <w:lang w:val="sr-Latn-RS"/>
        </w:rPr>
        <w:t>13.06.2018</w:t>
      </w:r>
      <w:r w:rsidR="00046D1F" w:rsidRPr="00FB1BD4">
        <w:rPr>
          <w:lang w:val="sr-Latn-CS"/>
        </w:rPr>
        <w:t>.</w:t>
      </w:r>
      <w:proofErr w:type="gramEnd"/>
      <w:r w:rsidR="00046D1F" w:rsidRPr="00FB1BD4">
        <w:rPr>
          <w:lang w:val="sr-Latn-CS"/>
        </w:rPr>
        <w:t xml:space="preserve"> године</w:t>
      </w:r>
    </w:p>
    <w:p w14:paraId="5798D874" w14:textId="77777777" w:rsidR="00046D1F" w:rsidRPr="00FB1BD4" w:rsidRDefault="00046D1F" w:rsidP="00046D1F">
      <w:pPr>
        <w:ind w:firstLine="720"/>
        <w:jc w:val="both"/>
        <w:rPr>
          <w:lang w:val="sr-Cyrl-CS"/>
        </w:rPr>
      </w:pPr>
    </w:p>
    <w:p w14:paraId="613CC567" w14:textId="77777777" w:rsidR="00C64A29" w:rsidRPr="00FB1BD4" w:rsidRDefault="00C64A29" w:rsidP="008C3D64">
      <w:pPr>
        <w:jc w:val="center"/>
        <w:outlineLvl w:val="0"/>
        <w:rPr>
          <w:lang w:val="sr-Cyrl-CS"/>
        </w:rPr>
      </w:pPr>
      <w:r w:rsidRPr="00FB1BD4">
        <w:rPr>
          <w:lang w:val="sr-Cyrl-CS"/>
        </w:rPr>
        <w:t>О б р а з л о ж е њ е</w:t>
      </w:r>
    </w:p>
    <w:p w14:paraId="736DDC21" w14:textId="77777777" w:rsidR="00C64A29" w:rsidRPr="00FB1BD4" w:rsidRDefault="00C64A29" w:rsidP="00C64A29">
      <w:pPr>
        <w:rPr>
          <w:b/>
          <w:lang w:val="sr-Latn-CS"/>
        </w:rPr>
      </w:pPr>
    </w:p>
    <w:p w14:paraId="1BBE3C5B" w14:textId="77777777" w:rsidR="00FB1BD4" w:rsidRPr="00FB1BD4" w:rsidRDefault="00FB1BD4" w:rsidP="00FB1BD4">
      <w:pPr>
        <w:jc w:val="both"/>
        <w:outlineLvl w:val="0"/>
        <w:rPr>
          <w:b/>
          <w:lang w:val="sr-Cyrl-CS"/>
        </w:rPr>
      </w:pPr>
      <w:r w:rsidRPr="00FB1BD4">
        <w:rPr>
          <w:lang w:val="sr-Latn-CS"/>
        </w:rPr>
        <w:t xml:space="preserve">Клинички центар Војводине из Новог Сада, Хајдук Вељкова 1, као наручилац, </w:t>
      </w:r>
      <w:sdt>
        <w:sdtPr>
          <w:rPr>
            <w:lang w:val="sr-Latn-CS"/>
          </w:rPr>
          <w:id w:val="21756711"/>
          <w:placeholder>
            <w:docPart w:val="2E8462BEE8E54672A5C76D3FCD09474E"/>
          </w:placeholder>
          <w:dropDownList>
            <w:listItem w:displayText="упутио" w:value="упутио"/>
            <w:listItem w:displayText="објавио" w:value="објавио"/>
          </w:dropDownList>
        </w:sdtPr>
        <w:sdtContent>
          <w:r w:rsidRPr="00FB1BD4">
            <w:rPr>
              <w:lang w:val="sr-Latn-CS"/>
            </w:rPr>
            <w:t>објавио</w:t>
          </w:r>
        </w:sdtContent>
      </w:sdt>
      <w:r w:rsidRPr="00FB1BD4">
        <w:t xml:space="preserve"> </w:t>
      </w:r>
      <w:r w:rsidRPr="00FB1BD4">
        <w:rPr>
          <w:lang w:val="sr-Latn-CS"/>
        </w:rPr>
        <w:t xml:space="preserve">је дана </w:t>
      </w:r>
      <w:r w:rsidRPr="00FB1BD4">
        <w:rPr>
          <w:lang w:val="sr-Latn-RS"/>
        </w:rPr>
        <w:t>13.06.2018</w:t>
      </w:r>
      <w:r w:rsidRPr="00FB1BD4">
        <w:rPr>
          <w:lang w:val="sr-Latn-CS"/>
        </w:rPr>
        <w:t xml:space="preserve">. године позив за </w:t>
      </w:r>
      <w:proofErr w:type="spellStart"/>
      <w:r w:rsidRPr="00FB1BD4">
        <w:t>подношење</w:t>
      </w:r>
      <w:proofErr w:type="spellEnd"/>
      <w:r w:rsidRPr="00FB1BD4">
        <w:rPr>
          <w:lang w:val="sr-Latn-CS"/>
        </w:rPr>
        <w:t xml:space="preserve"> понуде за јавну набавку </w:t>
      </w:r>
      <w:r w:rsidRPr="00FB1BD4">
        <w:rPr>
          <w:noProof/>
        </w:rPr>
        <w:t xml:space="preserve">121-18-M – </w:t>
      </w:r>
      <w:r w:rsidRPr="00FB1BD4">
        <w:rPr>
          <w:noProof/>
          <w:lang w:val="sr-Cyrl-RS"/>
        </w:rPr>
        <w:t>Сервис и одржавање фотокопир апарата и факс апарата, штампача, скенера и мултифункцијских штампача.</w:t>
      </w:r>
    </w:p>
    <w:p w14:paraId="6C1E42E7" w14:textId="77777777" w:rsidR="00FB1BD4" w:rsidRPr="00FB1BD4" w:rsidRDefault="00FB1BD4" w:rsidP="00FB1BD4">
      <w:pPr>
        <w:ind w:firstLine="540"/>
        <w:jc w:val="both"/>
      </w:pPr>
    </w:p>
    <w:p w14:paraId="5FF97B92" w14:textId="77777777" w:rsidR="00FB1BD4" w:rsidRPr="00FB1BD4" w:rsidRDefault="00FB1BD4" w:rsidP="00FB1BD4">
      <w:pPr>
        <w:pStyle w:val="ListParagraph"/>
        <w:numPr>
          <w:ilvl w:val="0"/>
          <w:numId w:val="18"/>
        </w:numPr>
        <w:jc w:val="both"/>
        <w:outlineLvl w:val="0"/>
        <w:rPr>
          <w:b/>
          <w:lang w:val="sr-Cyrl-CS"/>
        </w:rPr>
      </w:pPr>
      <w:r w:rsidRPr="00FB1BD4">
        <w:rPr>
          <w:lang w:val="sr-Latn-CS"/>
        </w:rPr>
        <w:t>Предмет јавне набавке је</w:t>
      </w:r>
      <w:r w:rsidRPr="00FB1BD4">
        <w:rPr>
          <w:noProof/>
        </w:rPr>
        <w:t xml:space="preserve">– </w:t>
      </w:r>
      <w:r w:rsidRPr="00FB1BD4">
        <w:rPr>
          <w:noProof/>
          <w:lang w:val="sr-Cyrl-RS"/>
        </w:rPr>
        <w:t>Сервис и одржавање фотокопир апарата и факс апарата, штампача, скенера и мултифункцијских штампача</w:t>
      </w:r>
      <w:r w:rsidRPr="00FB1BD4">
        <w:rPr>
          <w:bCs/>
          <w:lang w:val="sr-Latn-CS"/>
        </w:rPr>
        <w:t xml:space="preserve">, </w:t>
      </w:r>
      <w:r w:rsidRPr="00FB1BD4">
        <w:rPr>
          <w:noProof/>
        </w:rPr>
        <w:t>подељен</w:t>
      </w:r>
      <w:r w:rsidRPr="00FB1BD4">
        <w:rPr>
          <w:noProof/>
          <w:lang w:val="sr-Cyrl-RS"/>
        </w:rPr>
        <w:t>а</w:t>
      </w:r>
      <w:r w:rsidRPr="00FB1BD4">
        <w:rPr>
          <w:noProof/>
        </w:rPr>
        <w:t xml:space="preserve"> по партијама:</w:t>
      </w:r>
    </w:p>
    <w:p w14:paraId="01068036" w14:textId="77777777" w:rsidR="00FB1BD4" w:rsidRPr="00FB1BD4" w:rsidRDefault="00FB1BD4" w:rsidP="00FB1BD4">
      <w:pPr>
        <w:pStyle w:val="ListParagraph"/>
        <w:ind w:left="360"/>
        <w:jc w:val="both"/>
        <w:outlineLvl w:val="0"/>
        <w:rPr>
          <w:noProof/>
        </w:rPr>
      </w:pPr>
      <w:r w:rsidRPr="00FB1BD4">
        <w:rPr>
          <w:noProof/>
        </w:rPr>
        <w:t xml:space="preserve">Партија 1. </w:t>
      </w:r>
      <w:r w:rsidRPr="00FB1BD4">
        <w:rPr>
          <w:noProof/>
          <w:lang w:val="sr-Cyrl-RS"/>
        </w:rPr>
        <w:t>Сервис фотокопира, скенера и факс апарата</w:t>
      </w:r>
    </w:p>
    <w:p w14:paraId="717147DE" w14:textId="77777777" w:rsidR="00FB1BD4" w:rsidRPr="00FB1BD4" w:rsidRDefault="00FB1BD4" w:rsidP="00FB1BD4">
      <w:pPr>
        <w:pStyle w:val="ListParagraph"/>
        <w:ind w:left="360"/>
        <w:jc w:val="both"/>
        <w:outlineLvl w:val="0"/>
        <w:rPr>
          <w:b/>
          <w:lang w:val="sr-Cyrl-CS"/>
        </w:rPr>
      </w:pPr>
      <w:r w:rsidRPr="00FB1BD4">
        <w:rPr>
          <w:noProof/>
        </w:rPr>
        <w:t xml:space="preserve">Партија 2. </w:t>
      </w:r>
      <w:r w:rsidRPr="00FB1BD4">
        <w:rPr>
          <w:lang w:val="sr-Cyrl-RS"/>
        </w:rPr>
        <w:t>Сервис штампача и мултифункцијских штампача</w:t>
      </w:r>
    </w:p>
    <w:p w14:paraId="21DF0EF4" w14:textId="77777777" w:rsidR="00FB1BD4" w:rsidRPr="00FB1BD4" w:rsidRDefault="00FB1BD4" w:rsidP="00FB1BD4">
      <w:pPr>
        <w:ind w:left="360"/>
        <w:jc w:val="both"/>
      </w:pPr>
    </w:p>
    <w:p w14:paraId="054D7CE3" w14:textId="77777777" w:rsidR="00FB1BD4" w:rsidRPr="00FB1BD4" w:rsidRDefault="00FB1BD4" w:rsidP="00FB1BD4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 w:rsidRPr="00FB1BD4">
        <w:rPr>
          <w:lang w:val="hr-HR"/>
        </w:rPr>
        <w:t xml:space="preserve">Процењена вредност </w:t>
      </w:r>
      <w:r w:rsidRPr="00FB1BD4">
        <w:rPr>
          <w:lang w:val="sr-Cyrl-RS"/>
        </w:rPr>
        <w:t>јавне</w:t>
      </w:r>
      <w:r w:rsidRPr="00FB1BD4">
        <w:rPr>
          <w:lang w:val="hr-HR"/>
        </w:rPr>
        <w:t xml:space="preserve"> набавке без ПДВ-а износи: 1.100.000,00</w:t>
      </w:r>
      <w:r w:rsidRPr="00FB1BD4">
        <w:rPr>
          <w:lang w:val="sr-Cyrl-CS"/>
        </w:rPr>
        <w:t xml:space="preserve"> динара,</w:t>
      </w:r>
      <w:r w:rsidRPr="00FB1BD4">
        <w:t xml:space="preserve"> </w:t>
      </w:r>
      <w:proofErr w:type="spellStart"/>
      <w:r w:rsidRPr="00FB1BD4">
        <w:t>односно</w:t>
      </w:r>
      <w:proofErr w:type="spellEnd"/>
      <w:r w:rsidRPr="00FB1BD4">
        <w:t xml:space="preserve">, </w:t>
      </w:r>
      <w:proofErr w:type="spellStart"/>
      <w:r w:rsidRPr="00FB1BD4">
        <w:t>по</w:t>
      </w:r>
      <w:proofErr w:type="spellEnd"/>
      <w:r w:rsidRPr="00FB1BD4">
        <w:t xml:space="preserve"> </w:t>
      </w:r>
      <w:proofErr w:type="spellStart"/>
      <w:r w:rsidRPr="00FB1BD4">
        <w:t>партијама</w:t>
      </w:r>
      <w:proofErr w:type="spellEnd"/>
      <w:r w:rsidRPr="00FB1BD4">
        <w:t>:</w:t>
      </w:r>
    </w:p>
    <w:p w14:paraId="08BCC691" w14:textId="77777777" w:rsidR="00FB1BD4" w:rsidRPr="00FB1BD4" w:rsidRDefault="00FB1BD4" w:rsidP="00FB1BD4">
      <w:pPr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515"/>
      </w:tblGrid>
      <w:tr w:rsidR="00FB1BD4" w:rsidRPr="00FB1BD4" w14:paraId="2BE3AF5E" w14:textId="77777777" w:rsidTr="002C2F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61B2" w14:textId="77777777" w:rsidR="00FB1BD4" w:rsidRPr="00FB1BD4" w:rsidRDefault="00FB1BD4" w:rsidP="002C2F69">
            <w:pPr>
              <w:jc w:val="center"/>
              <w:rPr>
                <w:b/>
                <w:lang w:val="sr-Cyrl-CS"/>
              </w:rPr>
            </w:pPr>
            <w:r w:rsidRPr="00FB1BD4">
              <w:rPr>
                <w:b/>
                <w:lang w:val="sr-Cyrl-CS"/>
              </w:rPr>
              <w:t>РБ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CC46" w14:textId="77777777" w:rsidR="00FB1BD4" w:rsidRPr="00FB1BD4" w:rsidRDefault="00FB1BD4" w:rsidP="002C2F69">
            <w:pPr>
              <w:jc w:val="center"/>
              <w:rPr>
                <w:b/>
              </w:rPr>
            </w:pPr>
            <w:proofErr w:type="spellStart"/>
            <w:r w:rsidRPr="00FB1BD4">
              <w:rPr>
                <w:b/>
              </w:rPr>
              <w:t>Назив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4E68" w14:textId="77777777" w:rsidR="00FB1BD4" w:rsidRPr="00FB1BD4" w:rsidRDefault="00FB1BD4" w:rsidP="002C2F69">
            <w:pPr>
              <w:jc w:val="center"/>
              <w:rPr>
                <w:b/>
              </w:rPr>
            </w:pPr>
            <w:proofErr w:type="spellStart"/>
            <w:r w:rsidRPr="00FB1BD4">
              <w:rPr>
                <w:b/>
              </w:rPr>
              <w:t>Процењена</w:t>
            </w:r>
            <w:proofErr w:type="spellEnd"/>
            <w:r w:rsidRPr="00FB1BD4">
              <w:rPr>
                <w:b/>
              </w:rPr>
              <w:t xml:space="preserve"> </w:t>
            </w:r>
            <w:proofErr w:type="spellStart"/>
            <w:r w:rsidRPr="00FB1BD4">
              <w:rPr>
                <w:b/>
              </w:rPr>
              <w:t>вредност</w:t>
            </w:r>
            <w:proofErr w:type="spellEnd"/>
          </w:p>
        </w:tc>
      </w:tr>
      <w:tr w:rsidR="00FB1BD4" w:rsidRPr="00FB1BD4" w14:paraId="5491C1EA" w14:textId="77777777" w:rsidTr="002C2F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CD8" w14:textId="77777777" w:rsidR="00FB1BD4" w:rsidRPr="00FB1BD4" w:rsidRDefault="00FB1BD4" w:rsidP="00FB1BD4">
            <w:pPr>
              <w:pStyle w:val="ListParagraph"/>
              <w:numPr>
                <w:ilvl w:val="0"/>
                <w:numId w:val="17"/>
              </w:numPr>
              <w:contextualSpacing/>
              <w:rPr>
                <w:noProof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4031" w14:textId="77777777" w:rsidR="00FB1BD4" w:rsidRPr="00FB1BD4" w:rsidRDefault="00FB1BD4" w:rsidP="002C2F69">
            <w:pPr>
              <w:rPr>
                <w:noProof/>
              </w:rPr>
            </w:pPr>
            <w:r w:rsidRPr="00FB1BD4">
              <w:rPr>
                <w:noProof/>
                <w:lang w:val="sr-Cyrl-RS"/>
              </w:rPr>
              <w:t>Сервис фотокопира, скенера и факс апарата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437C" w14:textId="77777777" w:rsidR="00FB1BD4" w:rsidRPr="00FB1BD4" w:rsidRDefault="00FB1BD4" w:rsidP="002C2F69">
            <w:pPr>
              <w:jc w:val="right"/>
            </w:pPr>
            <w:r w:rsidRPr="00FB1BD4">
              <w:rPr>
                <w:lang w:val="sr-Cyrl-RS"/>
              </w:rPr>
              <w:t>600.000,00</w:t>
            </w:r>
          </w:p>
        </w:tc>
      </w:tr>
      <w:tr w:rsidR="00FB1BD4" w:rsidRPr="00FB1BD4" w14:paraId="68889B77" w14:textId="77777777" w:rsidTr="002C2F6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0DFD" w14:textId="77777777" w:rsidR="00FB1BD4" w:rsidRPr="00FB1BD4" w:rsidRDefault="00FB1BD4" w:rsidP="00FB1BD4">
            <w:pPr>
              <w:pStyle w:val="ListParagraph"/>
              <w:numPr>
                <w:ilvl w:val="0"/>
                <w:numId w:val="17"/>
              </w:numPr>
              <w:contextualSpacing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96E7" w14:textId="77777777" w:rsidR="00FB1BD4" w:rsidRPr="00FB1BD4" w:rsidRDefault="00FB1BD4" w:rsidP="002C2F69">
            <w:r w:rsidRPr="00FB1BD4">
              <w:rPr>
                <w:lang w:val="sr-Cyrl-RS"/>
              </w:rPr>
              <w:t>Сервис штампача и мултифункцијских штампача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D649" w14:textId="77777777" w:rsidR="00FB1BD4" w:rsidRPr="00FB1BD4" w:rsidRDefault="00FB1BD4" w:rsidP="002C2F69">
            <w:pPr>
              <w:jc w:val="right"/>
            </w:pPr>
            <w:r w:rsidRPr="00FB1BD4">
              <w:rPr>
                <w:lang w:val="sr-Cyrl-RS"/>
              </w:rPr>
              <w:t>500.000,00</w:t>
            </w:r>
          </w:p>
        </w:tc>
      </w:tr>
    </w:tbl>
    <w:p w14:paraId="02EE4340" w14:textId="77777777" w:rsidR="00046D1F" w:rsidRPr="00FB1BD4" w:rsidRDefault="00046D1F" w:rsidP="00046D1F">
      <w:pPr>
        <w:ind w:left="360"/>
        <w:jc w:val="both"/>
        <w:rPr>
          <w:lang w:val="sr-Cyrl-RS"/>
        </w:rPr>
      </w:pPr>
    </w:p>
    <w:p w14:paraId="0996AFBE" w14:textId="4EA70B92" w:rsidR="00046D1F" w:rsidRPr="00FB1BD4" w:rsidRDefault="00BF35E9" w:rsidP="00046D1F">
      <w:pPr>
        <w:pStyle w:val="BodyTextIndent"/>
        <w:numPr>
          <w:ilvl w:val="0"/>
          <w:numId w:val="7"/>
        </w:numPr>
        <w:rPr>
          <w:bCs/>
          <w:sz w:val="24"/>
          <w:lang w:val="hr-HR"/>
        </w:rPr>
      </w:pPr>
      <w:r w:rsidRPr="00FB1BD4">
        <w:rPr>
          <w:bCs/>
          <w:sz w:val="24"/>
          <w:lang w:val="sr-Cyrl-RS"/>
        </w:rPr>
        <w:t>Број примљених понуда и подаци о понуђачима: Нема</w:t>
      </w:r>
    </w:p>
    <w:p w14:paraId="74E0B60F" w14:textId="77777777" w:rsidR="00046D1F" w:rsidRPr="00FB1BD4" w:rsidRDefault="00046D1F" w:rsidP="0093084E">
      <w:pPr>
        <w:pStyle w:val="ListParagraph"/>
        <w:ind w:left="360"/>
        <w:jc w:val="both"/>
        <w:rPr>
          <w:lang w:val="sr-Cyrl-RS"/>
        </w:rPr>
      </w:pPr>
    </w:p>
    <w:p w14:paraId="271B826E" w14:textId="77777777" w:rsidR="00BF35E9" w:rsidRPr="00FB1BD4" w:rsidRDefault="00BF35E9" w:rsidP="0093084E">
      <w:pPr>
        <w:pStyle w:val="ListParagraph"/>
        <w:numPr>
          <w:ilvl w:val="0"/>
          <w:numId w:val="7"/>
        </w:numPr>
        <w:jc w:val="both"/>
        <w:rPr>
          <w:lang w:val="sl-SI"/>
        </w:rPr>
      </w:pPr>
      <w:r w:rsidRPr="00FB1BD4">
        <w:rPr>
          <w:lang w:val="sl-SI"/>
        </w:rPr>
        <w:t>Разлог за обуставу поступка: 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5D66D458" w14:textId="77777777" w:rsidR="00EE7459" w:rsidRPr="00FB1BD4" w:rsidRDefault="00EE7459" w:rsidP="0093084E">
      <w:pPr>
        <w:jc w:val="both"/>
        <w:rPr>
          <w:lang w:val="sr-Cyrl-RS"/>
        </w:rPr>
      </w:pPr>
    </w:p>
    <w:p w14:paraId="526147DF" w14:textId="709A6915" w:rsidR="0075598F" w:rsidRPr="00FB1BD4" w:rsidRDefault="00BF35E9" w:rsidP="0093084E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 w:rsidRPr="00FB1BD4">
        <w:rPr>
          <w:noProof/>
          <w:lang w:val="sr-Cyrl-CS"/>
        </w:rPr>
        <w:lastRenderedPageBreak/>
        <w:t xml:space="preserve">Поновно спровођење поступка: </w:t>
      </w:r>
      <w:r w:rsidR="00FB1BD4" w:rsidRPr="00FB1BD4">
        <w:rPr>
          <w:noProof/>
          <w:lang w:val="sr-Cyrl-CS"/>
        </w:rPr>
        <w:t>Наручилац ће поново спровести поступак када се за то стекну законски услови.</w:t>
      </w:r>
    </w:p>
    <w:p w14:paraId="72C23DC6" w14:textId="77777777" w:rsidR="00EE7459" w:rsidRPr="00FB1BD4" w:rsidRDefault="00EE7459" w:rsidP="00EE7459">
      <w:pPr>
        <w:pStyle w:val="ListParagraph"/>
        <w:ind w:left="360"/>
        <w:jc w:val="both"/>
        <w:rPr>
          <w:b/>
          <w:lang w:val="sr-Cyrl-CS"/>
        </w:rPr>
      </w:pPr>
    </w:p>
    <w:p w14:paraId="6BD08548" w14:textId="5367EC2F" w:rsidR="00BF35E9" w:rsidRPr="00FB1BD4" w:rsidRDefault="00BF35E9" w:rsidP="00BF35E9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FB1BD4">
        <w:rPr>
          <w:lang w:val="sr-Cyrl-CS"/>
        </w:rPr>
        <w:t>Трошкови припремања понуде: Нема.</w:t>
      </w:r>
    </w:p>
    <w:p w14:paraId="2E679407" w14:textId="77777777" w:rsidR="003D06D3" w:rsidRPr="00FB1BD4" w:rsidRDefault="003D06D3" w:rsidP="003D06D3">
      <w:pPr>
        <w:ind w:firstLine="540"/>
        <w:jc w:val="both"/>
        <w:rPr>
          <w:lang w:val="sr-Latn-CS"/>
        </w:rPr>
      </w:pPr>
    </w:p>
    <w:p w14:paraId="759EABC3" w14:textId="77777777" w:rsidR="00046D1F" w:rsidRPr="00FB1BD4" w:rsidRDefault="00046D1F" w:rsidP="003D06D3">
      <w:pPr>
        <w:ind w:firstLine="540"/>
        <w:jc w:val="both"/>
        <w:rPr>
          <w:lang w:val="sr-Latn-CS"/>
        </w:rPr>
      </w:pPr>
    </w:p>
    <w:p w14:paraId="2B128A10" w14:textId="77777777" w:rsidR="00046D1F" w:rsidRPr="00FB1BD4" w:rsidRDefault="00046D1F" w:rsidP="00046D1F">
      <w:pPr>
        <w:pStyle w:val="BodyTextIndent"/>
        <w:ind w:left="927" w:firstLine="0"/>
        <w:rPr>
          <w:b/>
          <w:sz w:val="24"/>
          <w:lang w:val="sr-Cyrl-CS"/>
        </w:rPr>
      </w:pPr>
      <w:r w:rsidRPr="00FB1BD4">
        <w:rPr>
          <w:b/>
          <w:sz w:val="24"/>
          <w:lang w:val="sr-Cyrl-CS"/>
        </w:rPr>
        <w:t xml:space="preserve">Поука о правном леку: </w:t>
      </w:r>
    </w:p>
    <w:p w14:paraId="01474D46" w14:textId="77777777" w:rsidR="00046D1F" w:rsidRPr="00FB1BD4" w:rsidRDefault="00046D1F" w:rsidP="00046D1F">
      <w:pPr>
        <w:pStyle w:val="BodyTextIndent"/>
        <w:ind w:left="927" w:firstLine="0"/>
        <w:rPr>
          <w:sz w:val="24"/>
          <w:lang w:val="sr-Cyrl-CS"/>
        </w:rPr>
      </w:pPr>
      <w:r w:rsidRPr="00FB1BD4">
        <w:rPr>
          <w:sz w:val="24"/>
          <w:lang w:val="sr-Cyrl-CS"/>
        </w:rPr>
        <w:t xml:space="preserve">Против ове одлуке понуђач, </w:t>
      </w:r>
    </w:p>
    <w:p w14:paraId="276C3885" w14:textId="77777777" w:rsidR="00046D1F" w:rsidRPr="00FB1BD4" w:rsidRDefault="00046D1F" w:rsidP="00046D1F">
      <w:pPr>
        <w:pStyle w:val="BodyTextIndent"/>
        <w:ind w:left="927" w:firstLine="0"/>
        <w:rPr>
          <w:sz w:val="24"/>
          <w:lang w:val="sr-Cyrl-CS"/>
        </w:rPr>
      </w:pPr>
      <w:r w:rsidRPr="00FB1BD4">
        <w:rPr>
          <w:sz w:val="24"/>
          <w:lang w:val="sr-Cyrl-CS"/>
        </w:rPr>
        <w:t>односно друго заинтересовано лице</w:t>
      </w:r>
    </w:p>
    <w:p w14:paraId="7DC101BB" w14:textId="77777777" w:rsidR="00046D1F" w:rsidRPr="00FB1BD4" w:rsidRDefault="00046D1F" w:rsidP="00046D1F">
      <w:pPr>
        <w:pStyle w:val="BodyTextIndent"/>
        <w:rPr>
          <w:sz w:val="24"/>
          <w:lang w:val="sr-Cyrl-CS"/>
        </w:rPr>
      </w:pPr>
      <w:r w:rsidRPr="00FB1BD4">
        <w:rPr>
          <w:sz w:val="24"/>
          <w:lang w:val="sr-Cyrl-CS"/>
        </w:rPr>
        <w:t xml:space="preserve">    може да поднесе захтев за заштиту права </w:t>
      </w:r>
    </w:p>
    <w:p w14:paraId="706C7035" w14:textId="6EBE3EFD" w:rsidR="00046D1F" w:rsidRPr="00FB1BD4" w:rsidRDefault="00046D1F" w:rsidP="00046D1F">
      <w:pPr>
        <w:pStyle w:val="BodyTextIndent"/>
        <w:ind w:left="927" w:firstLine="0"/>
        <w:rPr>
          <w:sz w:val="24"/>
          <w:lang w:val="sr-Cyrl-CS"/>
        </w:rPr>
      </w:pPr>
      <w:r w:rsidRPr="00FB1BD4">
        <w:rPr>
          <w:sz w:val="24"/>
          <w:lang w:val="sr-Cyrl-CS"/>
        </w:rPr>
        <w:t xml:space="preserve">у року од пет дана од дана </w:t>
      </w:r>
    </w:p>
    <w:p w14:paraId="0B19A0DC" w14:textId="77777777" w:rsidR="00046D1F" w:rsidRPr="00FB1BD4" w:rsidRDefault="00046D1F" w:rsidP="00046D1F">
      <w:pPr>
        <w:pStyle w:val="BodyTextIndent"/>
        <w:ind w:left="927" w:firstLine="0"/>
        <w:rPr>
          <w:sz w:val="24"/>
          <w:lang w:val="sr-Cyrl-CS"/>
        </w:rPr>
      </w:pPr>
      <w:r w:rsidRPr="00FB1BD4">
        <w:rPr>
          <w:sz w:val="24"/>
          <w:lang w:val="sr-Cyrl-CS"/>
        </w:rPr>
        <w:t xml:space="preserve">објављивања ове одлуке на </w:t>
      </w:r>
    </w:p>
    <w:p w14:paraId="713CD848" w14:textId="77777777" w:rsidR="00046D1F" w:rsidRPr="00FB1BD4" w:rsidRDefault="00046D1F" w:rsidP="00046D1F">
      <w:pPr>
        <w:pStyle w:val="BodyTextIndent"/>
        <w:ind w:left="927" w:firstLine="0"/>
        <w:rPr>
          <w:sz w:val="24"/>
          <w:lang w:val="sr-Cyrl-CS"/>
        </w:rPr>
      </w:pPr>
      <w:r w:rsidRPr="00FB1BD4">
        <w:rPr>
          <w:sz w:val="24"/>
          <w:lang w:val="sr-Cyrl-CS"/>
        </w:rPr>
        <w:t>Порталу јавних набавки.</w:t>
      </w:r>
    </w:p>
    <w:p w14:paraId="4642437C" w14:textId="77777777" w:rsidR="00046D1F" w:rsidRPr="0075598F" w:rsidRDefault="00046D1F" w:rsidP="00046D1F">
      <w:pPr>
        <w:pStyle w:val="BodyTextIndent"/>
        <w:ind w:left="927" w:firstLine="0"/>
        <w:rPr>
          <w:b/>
          <w:sz w:val="24"/>
          <w:lang w:val="en-US"/>
        </w:rPr>
      </w:pPr>
      <w:r w:rsidRPr="00FB1BD4">
        <w:rPr>
          <w:sz w:val="24"/>
          <w:lang w:val="sr-Cyrl-CS"/>
        </w:rPr>
        <w:t>(члан 149. став 6. Закона о јавним набавкама).</w:t>
      </w:r>
    </w:p>
    <w:p w14:paraId="4F8AA9D0" w14:textId="77777777" w:rsidR="00D247F0" w:rsidRPr="0075598F" w:rsidRDefault="00D247F0" w:rsidP="008F71C8">
      <w:pPr>
        <w:jc w:val="both"/>
      </w:pPr>
    </w:p>
    <w:p w14:paraId="6C411473" w14:textId="77777777" w:rsidR="00350481" w:rsidRDefault="00350481" w:rsidP="008F71C8">
      <w:pPr>
        <w:jc w:val="both"/>
        <w:rPr>
          <w:lang w:val="sr-Cyrl-RS"/>
        </w:rPr>
      </w:pPr>
    </w:p>
    <w:p w14:paraId="43B585E4" w14:textId="77777777" w:rsidR="00EE7459" w:rsidRDefault="00EE7459" w:rsidP="008F71C8">
      <w:pPr>
        <w:jc w:val="both"/>
        <w:rPr>
          <w:lang w:val="sr-Latn-RS"/>
        </w:rPr>
      </w:pPr>
    </w:p>
    <w:p w14:paraId="6E0FE12A" w14:textId="77777777" w:rsidR="000573DC" w:rsidRDefault="000573DC" w:rsidP="008F71C8">
      <w:pPr>
        <w:jc w:val="both"/>
        <w:rPr>
          <w:lang w:val="sr-Latn-RS"/>
        </w:rPr>
      </w:pPr>
    </w:p>
    <w:tbl>
      <w:tblPr>
        <w:tblpPr w:leftFromText="180" w:rightFromText="180" w:vertAnchor="text" w:horzAnchor="page" w:tblpX="1549" w:tblpY="250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8"/>
      </w:tblGrid>
      <w:tr w:rsidR="000573DC" w14:paraId="666893BF" w14:textId="77777777" w:rsidTr="000573DC">
        <w:trPr>
          <w:trHeight w:val="1520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F40F62" w14:textId="77777777" w:rsidR="000573DC" w:rsidRDefault="000573DC" w:rsidP="00BE1C6D">
            <w:pPr>
              <w:rPr>
                <w:bCs/>
                <w:lang w:val="sr-Cyrl-RS"/>
              </w:rPr>
            </w:pPr>
          </w:p>
          <w:p w14:paraId="50FF15B1" w14:textId="77777777" w:rsidR="000573DC" w:rsidRDefault="000573DC" w:rsidP="00BE1C6D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Сагласан</w:t>
            </w:r>
            <w:r>
              <w:rPr>
                <w:bCs/>
                <w:lang w:val="sr-Cyrl-CS"/>
              </w:rPr>
              <w:t>:</w:t>
            </w:r>
          </w:p>
          <w:p w14:paraId="64F00123" w14:textId="77777777" w:rsidR="000573DC" w:rsidRDefault="000573DC" w:rsidP="00BE1C6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НАЧЕЛНИК ОДЕЉЕЊА ЗА НАБАВКЕ</w:t>
            </w:r>
          </w:p>
        </w:tc>
      </w:tr>
      <w:tr w:rsidR="000573DC" w14:paraId="706D614D" w14:textId="77777777" w:rsidTr="000573DC">
        <w:trPr>
          <w:trHeight w:val="297"/>
        </w:trPr>
        <w:tc>
          <w:tcPr>
            <w:tcW w:w="4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4F90623" w14:textId="77777777" w:rsidR="000573DC" w:rsidRDefault="000573DC" w:rsidP="00BE1C6D">
            <w:pPr>
              <w:jc w:val="center"/>
              <w:rPr>
                <w:bCs/>
                <w:i/>
                <w:lang w:val="sr-Cyrl-RS"/>
              </w:rPr>
            </w:pPr>
            <w:r>
              <w:rPr>
                <w:bCs/>
                <w:i/>
                <w:lang w:val="sr-Cyrl-RS"/>
              </w:rPr>
              <w:t>Марко Јанковић, дипл. правник</w:t>
            </w:r>
          </w:p>
        </w:tc>
      </w:tr>
    </w:tbl>
    <w:p w14:paraId="2F3AB917" w14:textId="77777777" w:rsidR="000573DC" w:rsidRDefault="000573DC" w:rsidP="000573DC">
      <w:pPr>
        <w:pStyle w:val="BodyTextIndent"/>
        <w:ind w:firstLine="0"/>
        <w:rPr>
          <w:sz w:val="24"/>
          <w:lang w:val="sr-Cyrl-CS" w:eastAsia="x-none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101"/>
      </w:tblGrid>
      <w:tr w:rsidR="000573DC" w14:paraId="6A291A9F" w14:textId="77777777" w:rsidTr="000573DC">
        <w:trPr>
          <w:trHeight w:val="943"/>
        </w:trPr>
        <w:tc>
          <w:tcPr>
            <w:tcW w:w="4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DB7368" w14:textId="77777777" w:rsidR="000573DC" w:rsidRDefault="000573DC" w:rsidP="00BE1C6D">
            <w:pPr>
              <w:jc w:val="center"/>
              <w:rPr>
                <w:noProof/>
              </w:rPr>
            </w:pPr>
            <w:r>
              <w:rPr>
                <w:bCs/>
              </w:rPr>
              <w:t xml:space="preserve">В.Д. </w:t>
            </w:r>
            <w:r>
              <w:rPr>
                <w:noProof/>
              </w:rPr>
              <w:t>ДИРЕКТОР</w:t>
            </w:r>
          </w:p>
          <w:p w14:paraId="4FE744A2" w14:textId="77777777" w:rsidR="000573DC" w:rsidRDefault="000573DC" w:rsidP="00BE1C6D">
            <w:pPr>
              <w:jc w:val="center"/>
              <w:rPr>
                <w:noProof/>
              </w:rPr>
            </w:pPr>
            <w:r>
              <w:rPr>
                <w:noProof/>
              </w:rPr>
              <w:t>КЛИНИЧКОГ ЦЕНТРА ВОЈВОДИНЕ</w:t>
            </w:r>
          </w:p>
          <w:p w14:paraId="7640CB3F" w14:textId="77777777" w:rsidR="000573DC" w:rsidRDefault="000573DC" w:rsidP="00BE1C6D">
            <w:pPr>
              <w:jc w:val="center"/>
              <w:rPr>
                <w:noProof/>
              </w:rPr>
            </w:pPr>
          </w:p>
          <w:p w14:paraId="2EC22C45" w14:textId="77777777" w:rsidR="000573DC" w:rsidRDefault="000573DC" w:rsidP="00BE1C6D">
            <w:pPr>
              <w:jc w:val="center"/>
              <w:rPr>
                <w:noProof/>
              </w:rPr>
            </w:pPr>
          </w:p>
        </w:tc>
      </w:tr>
      <w:tr w:rsidR="000573DC" w14:paraId="6315C536" w14:textId="77777777" w:rsidTr="000573DC">
        <w:trPr>
          <w:trHeight w:val="820"/>
        </w:trPr>
        <w:tc>
          <w:tcPr>
            <w:tcW w:w="41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102"/>
              <w:tblW w:w="0" w:type="auto"/>
              <w:tblBorders>
                <w:insideH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84"/>
            </w:tblGrid>
            <w:tr w:rsidR="000573DC" w14:paraId="044B29B6" w14:textId="77777777" w:rsidTr="000573DC">
              <w:trPr>
                <w:trHeight w:val="190"/>
              </w:trPr>
              <w:tc>
                <w:tcPr>
                  <w:tcW w:w="3884" w:type="dxa"/>
                  <w:hideMark/>
                </w:tcPr>
                <w:p w14:paraId="45EF3182" w14:textId="77777777" w:rsidR="000573DC" w:rsidRDefault="000573DC" w:rsidP="00BE1C6D">
                  <w:pPr>
                    <w:jc w:val="center"/>
                    <w:rPr>
                      <w:i/>
                      <w:iCs/>
                      <w:noProof/>
                    </w:rPr>
                  </w:pPr>
                  <w:proofErr w:type="spellStart"/>
                  <w:r>
                    <w:rPr>
                      <w:bCs/>
                      <w:i/>
                    </w:rPr>
                    <w:t>Проф</w:t>
                  </w:r>
                  <w:proofErr w:type="spellEnd"/>
                  <w:r>
                    <w:rPr>
                      <w:bCs/>
                      <w:i/>
                    </w:rPr>
                    <w:t xml:space="preserve">. </w:t>
                  </w:r>
                  <w:proofErr w:type="spellStart"/>
                  <w:r>
                    <w:rPr>
                      <w:bCs/>
                      <w:i/>
                    </w:rPr>
                    <w:t>др</w:t>
                  </w:r>
                  <w:proofErr w:type="spellEnd"/>
                  <w:r>
                    <w:rPr>
                      <w:bCs/>
                      <w:i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</w:rPr>
                    <w:t>Петар</w:t>
                  </w:r>
                  <w:proofErr w:type="spellEnd"/>
                  <w:r>
                    <w:rPr>
                      <w:bCs/>
                      <w:i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</w:rPr>
                    <w:t>Сланкаменац</w:t>
                  </w:r>
                  <w:proofErr w:type="spellEnd"/>
                </w:p>
              </w:tc>
            </w:tr>
          </w:tbl>
          <w:p w14:paraId="4EAD229D" w14:textId="77777777" w:rsidR="000573DC" w:rsidRDefault="000573DC" w:rsidP="00BE1C6D">
            <w:pPr>
              <w:jc w:val="center"/>
              <w:rPr>
                <w:i/>
                <w:iCs/>
                <w:noProof/>
              </w:rPr>
            </w:pPr>
          </w:p>
        </w:tc>
      </w:tr>
    </w:tbl>
    <w:p w14:paraId="553BA333" w14:textId="77777777" w:rsidR="000573DC" w:rsidRDefault="000573DC" w:rsidP="000573DC">
      <w:pPr>
        <w:jc w:val="both"/>
        <w:rPr>
          <w:i/>
          <w:lang w:val="sr-Cyrl-CS"/>
        </w:rPr>
      </w:pPr>
    </w:p>
    <w:p w14:paraId="3A521B33" w14:textId="77777777" w:rsidR="000573DC" w:rsidRDefault="000573DC" w:rsidP="008F71C8">
      <w:pPr>
        <w:jc w:val="both"/>
        <w:rPr>
          <w:lang w:val="sr-Latn-RS"/>
        </w:rPr>
      </w:pPr>
    </w:p>
    <w:p w14:paraId="7AEA4E69" w14:textId="77777777" w:rsidR="000573DC" w:rsidRDefault="000573DC" w:rsidP="008F71C8">
      <w:pPr>
        <w:jc w:val="both"/>
        <w:rPr>
          <w:lang w:val="sr-Latn-RS"/>
        </w:rPr>
      </w:pPr>
    </w:p>
    <w:p w14:paraId="09CF1F03" w14:textId="77777777" w:rsidR="000573DC" w:rsidRDefault="000573DC" w:rsidP="008F71C8">
      <w:pPr>
        <w:jc w:val="both"/>
        <w:rPr>
          <w:lang w:val="sr-Latn-RS"/>
        </w:rPr>
      </w:pPr>
    </w:p>
    <w:p w14:paraId="69E57C25" w14:textId="77777777" w:rsidR="000573DC" w:rsidRDefault="000573DC" w:rsidP="008F71C8">
      <w:pPr>
        <w:jc w:val="both"/>
        <w:rPr>
          <w:lang w:val="sr-Latn-RS"/>
        </w:rPr>
      </w:pPr>
    </w:p>
    <w:p w14:paraId="23D89147" w14:textId="77777777" w:rsidR="000573DC" w:rsidRDefault="000573DC" w:rsidP="008F71C8">
      <w:pPr>
        <w:jc w:val="both"/>
        <w:rPr>
          <w:lang w:val="sr-Latn-RS"/>
        </w:rPr>
      </w:pPr>
    </w:p>
    <w:p w14:paraId="464A119B" w14:textId="77777777" w:rsidR="000573DC" w:rsidRDefault="000573DC" w:rsidP="008F71C8">
      <w:pPr>
        <w:jc w:val="both"/>
        <w:rPr>
          <w:lang w:val="sr-Latn-RS"/>
        </w:rPr>
      </w:pPr>
    </w:p>
    <w:p w14:paraId="229245B8" w14:textId="77777777" w:rsidR="000573DC" w:rsidRDefault="000573DC" w:rsidP="008F71C8">
      <w:pPr>
        <w:jc w:val="both"/>
        <w:rPr>
          <w:lang w:val="sr-Latn-RS"/>
        </w:rPr>
      </w:pPr>
    </w:p>
    <w:p w14:paraId="60897896" w14:textId="77777777" w:rsidR="000573DC" w:rsidRDefault="000573DC" w:rsidP="008F71C8">
      <w:pPr>
        <w:jc w:val="both"/>
        <w:rPr>
          <w:lang w:val="sr-Latn-RS"/>
        </w:rPr>
      </w:pPr>
    </w:p>
    <w:p w14:paraId="14E3FD0B" w14:textId="77777777" w:rsidR="000573DC" w:rsidRDefault="000573DC" w:rsidP="008F71C8">
      <w:pPr>
        <w:jc w:val="both"/>
        <w:rPr>
          <w:lang w:val="sr-Latn-RS"/>
        </w:rPr>
      </w:pPr>
    </w:p>
    <w:p w14:paraId="096F4DB7" w14:textId="77777777" w:rsidR="000573DC" w:rsidRDefault="000573DC" w:rsidP="008F71C8">
      <w:pPr>
        <w:jc w:val="both"/>
        <w:rPr>
          <w:lang w:val="sr-Latn-RS"/>
        </w:rPr>
      </w:pPr>
    </w:p>
    <w:p w14:paraId="0E051A3C" w14:textId="77777777" w:rsidR="000573DC" w:rsidRDefault="000573DC" w:rsidP="008F71C8">
      <w:pPr>
        <w:jc w:val="both"/>
        <w:rPr>
          <w:lang w:val="sr-Latn-RS"/>
        </w:rPr>
      </w:pPr>
    </w:p>
    <w:p w14:paraId="74CC1E79" w14:textId="77777777" w:rsidR="000573DC" w:rsidRDefault="000573DC" w:rsidP="008F71C8">
      <w:pPr>
        <w:jc w:val="both"/>
        <w:rPr>
          <w:lang w:val="sr-Latn-RS"/>
        </w:rPr>
      </w:pPr>
    </w:p>
    <w:p w14:paraId="723E05FC" w14:textId="77777777" w:rsidR="000573DC" w:rsidRDefault="000573DC" w:rsidP="008F71C8">
      <w:pPr>
        <w:jc w:val="both"/>
        <w:rPr>
          <w:lang w:val="sr-Latn-RS"/>
        </w:rPr>
      </w:pPr>
    </w:p>
    <w:p w14:paraId="50788CCE" w14:textId="77777777" w:rsidR="000573DC" w:rsidRPr="000573DC" w:rsidRDefault="000573DC" w:rsidP="008F71C8">
      <w:pPr>
        <w:jc w:val="both"/>
        <w:rPr>
          <w:lang w:val="sr-Latn-RS"/>
        </w:rPr>
      </w:pPr>
    </w:p>
    <w:p w14:paraId="25DE54C5" w14:textId="77777777" w:rsidR="00EE7459" w:rsidRPr="00EE7459" w:rsidRDefault="00EE7459" w:rsidP="008F71C8">
      <w:pPr>
        <w:jc w:val="both"/>
        <w:rPr>
          <w:lang w:val="sr-Cyrl-RS"/>
        </w:rPr>
      </w:pPr>
    </w:p>
    <w:p w14:paraId="2924883A" w14:textId="77777777" w:rsidR="003D06D3" w:rsidRPr="0075598F" w:rsidRDefault="003D06D3" w:rsidP="00FB5C1A">
      <w:pPr>
        <w:pStyle w:val="BodyTextIndent2"/>
        <w:spacing w:line="240" w:lineRule="auto"/>
        <w:ind w:left="3600"/>
        <w:jc w:val="center"/>
        <w:rPr>
          <w:lang w:val="sr-Latn-CS"/>
        </w:rPr>
      </w:pPr>
    </w:p>
    <w:sectPr w:rsidR="003D06D3" w:rsidRPr="0075598F" w:rsidSect="00AF6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4E82B" w14:textId="77777777" w:rsidR="008C3D64" w:rsidRDefault="008C3D64" w:rsidP="008C3D64">
      <w:r>
        <w:separator/>
      </w:r>
    </w:p>
  </w:endnote>
  <w:endnote w:type="continuationSeparator" w:id="0">
    <w:p w14:paraId="62C26917" w14:textId="77777777" w:rsidR="008C3D64" w:rsidRDefault="008C3D64" w:rsidP="008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47E7" w14:textId="77777777" w:rsidR="00A551A3" w:rsidRDefault="00A55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5BC5" w14:textId="77777777" w:rsidR="00A551A3" w:rsidRDefault="00A55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3B15C" w14:textId="77777777" w:rsidR="00A551A3" w:rsidRDefault="00A55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753F" w14:textId="77777777" w:rsidR="008C3D64" w:rsidRDefault="008C3D64" w:rsidP="008C3D64">
      <w:r>
        <w:separator/>
      </w:r>
    </w:p>
  </w:footnote>
  <w:footnote w:type="continuationSeparator" w:id="0">
    <w:p w14:paraId="405AC208" w14:textId="77777777" w:rsidR="008C3D64" w:rsidRDefault="008C3D64" w:rsidP="008C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E0B37" w14:textId="77777777" w:rsidR="00A551A3" w:rsidRDefault="00A55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D4FB" w14:textId="77777777" w:rsidR="00A551A3" w:rsidRDefault="00FB1BD4" w:rsidP="00A551A3">
    <w:pPr>
      <w:pStyle w:val="Heading1"/>
      <w:jc w:val="center"/>
      <w:rPr>
        <w:sz w:val="32"/>
      </w:rPr>
    </w:pPr>
    <w:r>
      <w:pict w14:anchorId="61A74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3" DrawAspect="Content" ObjectID="_1591168838" r:id="rId2"/>
      </w:pict>
    </w:r>
    <w:r w:rsidR="00A551A3">
      <w:rPr>
        <w:sz w:val="32"/>
        <w:lang w:val="sr-Cyrl-CS"/>
      </w:rPr>
      <w:t>КЛИНИЧКИ ЦЕНТАР ВОЈВОДИНЕ</w:t>
    </w:r>
  </w:p>
  <w:p w14:paraId="39E36C0A" w14:textId="77777777" w:rsidR="00A551A3" w:rsidRDefault="00A551A3" w:rsidP="00A551A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4B480B7" w14:textId="77777777" w:rsidR="00A551A3" w:rsidRDefault="00A551A3" w:rsidP="00A551A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BBAD873" w14:textId="77777777" w:rsidR="00A551A3" w:rsidRDefault="00FB1BD4" w:rsidP="00A551A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551A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551A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551A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3772970" w14:textId="3746452E" w:rsidR="008C3D64" w:rsidRPr="00A551A3" w:rsidRDefault="00FB1BD4" w:rsidP="00A551A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C43D1F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E934E" w14:textId="77777777" w:rsidR="00A551A3" w:rsidRDefault="00A55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48"/>
    <w:multiLevelType w:val="hybridMultilevel"/>
    <w:tmpl w:val="3ACAE7B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091505"/>
    <w:multiLevelType w:val="hybridMultilevel"/>
    <w:tmpl w:val="3CDE7C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954AFA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9A4053"/>
    <w:multiLevelType w:val="hybridMultilevel"/>
    <w:tmpl w:val="80048682"/>
    <w:lvl w:ilvl="0" w:tplc="7FBCDA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7CED7304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D3"/>
    <w:rsid w:val="00046D1F"/>
    <w:rsid w:val="000573DC"/>
    <w:rsid w:val="000649C5"/>
    <w:rsid w:val="000979F2"/>
    <w:rsid w:val="000A5241"/>
    <w:rsid w:val="000E6EB7"/>
    <w:rsid w:val="000E7B0F"/>
    <w:rsid w:val="00115AFE"/>
    <w:rsid w:val="001C4813"/>
    <w:rsid w:val="001D3B35"/>
    <w:rsid w:val="001F2B5F"/>
    <w:rsid w:val="001F4F4A"/>
    <w:rsid w:val="002141AC"/>
    <w:rsid w:val="00232343"/>
    <w:rsid w:val="00265984"/>
    <w:rsid w:val="002854A7"/>
    <w:rsid w:val="00293EEC"/>
    <w:rsid w:val="002C6E97"/>
    <w:rsid w:val="002D0DBF"/>
    <w:rsid w:val="002D4534"/>
    <w:rsid w:val="002D6C9C"/>
    <w:rsid w:val="00350481"/>
    <w:rsid w:val="00352147"/>
    <w:rsid w:val="003539C7"/>
    <w:rsid w:val="00374E56"/>
    <w:rsid w:val="00376FFC"/>
    <w:rsid w:val="00391E7D"/>
    <w:rsid w:val="003A15D9"/>
    <w:rsid w:val="003D06D3"/>
    <w:rsid w:val="003D49B7"/>
    <w:rsid w:val="00503075"/>
    <w:rsid w:val="00533389"/>
    <w:rsid w:val="00545596"/>
    <w:rsid w:val="00575465"/>
    <w:rsid w:val="00585511"/>
    <w:rsid w:val="005C0A7C"/>
    <w:rsid w:val="005E0BB3"/>
    <w:rsid w:val="005E0D75"/>
    <w:rsid w:val="005F66ED"/>
    <w:rsid w:val="00621F33"/>
    <w:rsid w:val="0063083E"/>
    <w:rsid w:val="006A38B7"/>
    <w:rsid w:val="006E4054"/>
    <w:rsid w:val="006E5A84"/>
    <w:rsid w:val="00705050"/>
    <w:rsid w:val="0075598F"/>
    <w:rsid w:val="007F2C78"/>
    <w:rsid w:val="008B2B3E"/>
    <w:rsid w:val="008C3D64"/>
    <w:rsid w:val="008F71C8"/>
    <w:rsid w:val="00913834"/>
    <w:rsid w:val="00920E81"/>
    <w:rsid w:val="0093084E"/>
    <w:rsid w:val="0094630A"/>
    <w:rsid w:val="00986965"/>
    <w:rsid w:val="009D63F9"/>
    <w:rsid w:val="009E43E9"/>
    <w:rsid w:val="009F211E"/>
    <w:rsid w:val="00A13C46"/>
    <w:rsid w:val="00A15E9A"/>
    <w:rsid w:val="00A426F4"/>
    <w:rsid w:val="00A50A6C"/>
    <w:rsid w:val="00A54C19"/>
    <w:rsid w:val="00A551A3"/>
    <w:rsid w:val="00AF699B"/>
    <w:rsid w:val="00B4609E"/>
    <w:rsid w:val="00BF35E9"/>
    <w:rsid w:val="00C36CD2"/>
    <w:rsid w:val="00C64A29"/>
    <w:rsid w:val="00C64CE1"/>
    <w:rsid w:val="00C71CA2"/>
    <w:rsid w:val="00C86567"/>
    <w:rsid w:val="00C93A42"/>
    <w:rsid w:val="00CB7496"/>
    <w:rsid w:val="00CD4CCC"/>
    <w:rsid w:val="00CF1292"/>
    <w:rsid w:val="00D2282C"/>
    <w:rsid w:val="00D247F0"/>
    <w:rsid w:val="00D26C8E"/>
    <w:rsid w:val="00D301D3"/>
    <w:rsid w:val="00DA42A4"/>
    <w:rsid w:val="00DC69F1"/>
    <w:rsid w:val="00DD1A4A"/>
    <w:rsid w:val="00E1551C"/>
    <w:rsid w:val="00E85606"/>
    <w:rsid w:val="00EE7459"/>
    <w:rsid w:val="00F63852"/>
    <w:rsid w:val="00F84E18"/>
    <w:rsid w:val="00F8705B"/>
    <w:rsid w:val="00FB1BD4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FE40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51A3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paragraph" w:customStyle="1" w:styleId="stil1tekst">
    <w:name w:val="stil_1tekst"/>
    <w:basedOn w:val="Normal"/>
    <w:rsid w:val="00376FF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376FFC"/>
    <w:rPr>
      <w:sz w:val="16"/>
      <w:szCs w:val="16"/>
    </w:rPr>
  </w:style>
  <w:style w:type="paragraph" w:styleId="BalloonText">
    <w:name w:val="Balloon Text"/>
    <w:basedOn w:val="Normal"/>
    <w:link w:val="BalloonTextChar"/>
    <w:rsid w:val="0037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FFC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F63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385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7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1C8"/>
    <w:rPr>
      <w:b/>
      <w:bCs/>
      <w:lang w:val="en-GB"/>
    </w:rPr>
  </w:style>
  <w:style w:type="paragraph" w:styleId="DocumentMap">
    <w:name w:val="Document Map"/>
    <w:basedOn w:val="Normal"/>
    <w:link w:val="DocumentMapChar"/>
    <w:rsid w:val="008C3D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C3D6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C3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3D6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C3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3D64"/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45596"/>
    <w:rPr>
      <w:sz w:val="22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A50A6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551A3"/>
    <w:rPr>
      <w:b/>
      <w:bCs/>
      <w:sz w:val="24"/>
      <w:szCs w:val="24"/>
      <w:lang w:val="hr-HR"/>
    </w:rPr>
  </w:style>
  <w:style w:type="character" w:customStyle="1" w:styleId="ListParagraphChar">
    <w:name w:val="List Paragraph Char"/>
    <w:link w:val="ListParagraph"/>
    <w:locked/>
    <w:rsid w:val="00FB1BD4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B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24C88C670347B39F5C2E85B9C3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116E-4301-41D8-B289-894A7C3E08D3}"/>
      </w:docPartPr>
      <w:docPartBody>
        <w:p w:rsidR="003626E4" w:rsidRDefault="0028288A" w:rsidP="0028288A">
          <w:pPr>
            <w:pStyle w:val="A124C88C670347B39F5C2E85B9C3AE13"/>
          </w:pPr>
          <w:r w:rsidRPr="00D46B5D">
            <w:rPr>
              <w:rStyle w:val="PlaceholderText"/>
            </w:rPr>
            <w:t>Choose an item.</w:t>
          </w:r>
        </w:p>
      </w:docPartBody>
    </w:docPart>
    <w:docPart>
      <w:docPartPr>
        <w:name w:val="2E8462BEE8E54672A5C76D3FCD09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91A8-51B0-4715-AEAE-1DABCF8A42C2}"/>
      </w:docPartPr>
      <w:docPartBody>
        <w:p w:rsidR="00000000" w:rsidRDefault="006A3DD4" w:rsidP="006A3DD4">
          <w:pPr>
            <w:pStyle w:val="2E8462BEE8E54672A5C76D3FCD09474E"/>
          </w:pPr>
          <w:r w:rsidRPr="00327A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4D"/>
    <w:rsid w:val="0011047A"/>
    <w:rsid w:val="0028288A"/>
    <w:rsid w:val="003626E4"/>
    <w:rsid w:val="00445C4D"/>
    <w:rsid w:val="006A3DD4"/>
    <w:rsid w:val="008D72FB"/>
    <w:rsid w:val="00C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DD4"/>
    <w:rPr>
      <w:color w:val="808080"/>
    </w:rPr>
  </w:style>
  <w:style w:type="paragraph" w:customStyle="1" w:styleId="09761C84428A447F94153BEAB2537B4C">
    <w:name w:val="09761C84428A447F94153BEAB2537B4C"/>
    <w:rsid w:val="00445C4D"/>
  </w:style>
  <w:style w:type="paragraph" w:customStyle="1" w:styleId="77DBE2F8AC5E430BAA8B6AFF609B320C">
    <w:name w:val="77DBE2F8AC5E430BAA8B6AFF609B320C"/>
    <w:rsid w:val="00C63C8F"/>
    <w:pPr>
      <w:spacing w:after="160" w:line="259" w:lineRule="auto"/>
    </w:pPr>
  </w:style>
  <w:style w:type="paragraph" w:customStyle="1" w:styleId="541F0167E5DA4948B09354406B883185">
    <w:name w:val="541F0167E5DA4948B09354406B883185"/>
    <w:rsid w:val="00C63C8F"/>
    <w:pPr>
      <w:spacing w:after="160" w:line="259" w:lineRule="auto"/>
    </w:pPr>
  </w:style>
  <w:style w:type="paragraph" w:customStyle="1" w:styleId="BB65060BA0B24887B0F74FD8AC1A8FFE">
    <w:name w:val="BB65060BA0B24887B0F74FD8AC1A8FFE"/>
    <w:rsid w:val="00C63C8F"/>
    <w:pPr>
      <w:spacing w:after="160" w:line="259" w:lineRule="auto"/>
    </w:pPr>
  </w:style>
  <w:style w:type="paragraph" w:customStyle="1" w:styleId="F00F032C8CE04816A7D7E6254D78DB63">
    <w:name w:val="F00F032C8CE04816A7D7E6254D78DB63"/>
    <w:rsid w:val="0028288A"/>
    <w:pPr>
      <w:spacing w:after="160" w:line="259" w:lineRule="auto"/>
    </w:pPr>
  </w:style>
  <w:style w:type="paragraph" w:customStyle="1" w:styleId="583DB5F27E374BCFBDFC448B46A28865">
    <w:name w:val="583DB5F27E374BCFBDFC448B46A28865"/>
    <w:rsid w:val="0028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24C88C670347B39F5C2E85B9C3AE13">
    <w:name w:val="A124C88C670347B39F5C2E85B9C3AE13"/>
    <w:rsid w:val="0028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4006BD04664CA7A19E7566E9AF48E6">
    <w:name w:val="674006BD04664CA7A19E7566E9AF48E6"/>
    <w:rsid w:val="003626E4"/>
    <w:pPr>
      <w:spacing w:after="160" w:line="259" w:lineRule="auto"/>
    </w:pPr>
  </w:style>
  <w:style w:type="paragraph" w:customStyle="1" w:styleId="2E8462BEE8E54672A5C76D3FCD09474E">
    <w:name w:val="2E8462BEE8E54672A5C76D3FCD09474E"/>
    <w:rsid w:val="006A3D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DD4"/>
    <w:rPr>
      <w:color w:val="808080"/>
    </w:rPr>
  </w:style>
  <w:style w:type="paragraph" w:customStyle="1" w:styleId="09761C84428A447F94153BEAB2537B4C">
    <w:name w:val="09761C84428A447F94153BEAB2537B4C"/>
    <w:rsid w:val="00445C4D"/>
  </w:style>
  <w:style w:type="paragraph" w:customStyle="1" w:styleId="77DBE2F8AC5E430BAA8B6AFF609B320C">
    <w:name w:val="77DBE2F8AC5E430BAA8B6AFF609B320C"/>
    <w:rsid w:val="00C63C8F"/>
    <w:pPr>
      <w:spacing w:after="160" w:line="259" w:lineRule="auto"/>
    </w:pPr>
  </w:style>
  <w:style w:type="paragraph" w:customStyle="1" w:styleId="541F0167E5DA4948B09354406B883185">
    <w:name w:val="541F0167E5DA4948B09354406B883185"/>
    <w:rsid w:val="00C63C8F"/>
    <w:pPr>
      <w:spacing w:after="160" w:line="259" w:lineRule="auto"/>
    </w:pPr>
  </w:style>
  <w:style w:type="paragraph" w:customStyle="1" w:styleId="BB65060BA0B24887B0F74FD8AC1A8FFE">
    <w:name w:val="BB65060BA0B24887B0F74FD8AC1A8FFE"/>
    <w:rsid w:val="00C63C8F"/>
    <w:pPr>
      <w:spacing w:after="160" w:line="259" w:lineRule="auto"/>
    </w:pPr>
  </w:style>
  <w:style w:type="paragraph" w:customStyle="1" w:styleId="F00F032C8CE04816A7D7E6254D78DB63">
    <w:name w:val="F00F032C8CE04816A7D7E6254D78DB63"/>
    <w:rsid w:val="0028288A"/>
    <w:pPr>
      <w:spacing w:after="160" w:line="259" w:lineRule="auto"/>
    </w:pPr>
  </w:style>
  <w:style w:type="paragraph" w:customStyle="1" w:styleId="583DB5F27E374BCFBDFC448B46A28865">
    <w:name w:val="583DB5F27E374BCFBDFC448B46A28865"/>
    <w:rsid w:val="0028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24C88C670347B39F5C2E85B9C3AE13">
    <w:name w:val="A124C88C670347B39F5C2E85B9C3AE13"/>
    <w:rsid w:val="0028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4006BD04664CA7A19E7566E9AF48E6">
    <w:name w:val="674006BD04664CA7A19E7566E9AF48E6"/>
    <w:rsid w:val="003626E4"/>
    <w:pPr>
      <w:spacing w:after="160" w:line="259" w:lineRule="auto"/>
    </w:pPr>
  </w:style>
  <w:style w:type="paragraph" w:customStyle="1" w:styleId="2E8462BEE8E54672A5C76D3FCD09474E">
    <w:name w:val="2E8462BEE8E54672A5C76D3FCD09474E"/>
    <w:rsid w:val="006A3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F93B-94A5-46E9-841C-92C50749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41</cp:revision>
  <cp:lastPrinted>2011-12-19T08:37:00Z</cp:lastPrinted>
  <dcterms:created xsi:type="dcterms:W3CDTF">2013-08-15T10:23:00Z</dcterms:created>
  <dcterms:modified xsi:type="dcterms:W3CDTF">2018-06-22T08:34:00Z</dcterms:modified>
</cp:coreProperties>
</file>