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2706D6EE" w:rsidR="00B34490" w:rsidRPr="0013714E" w:rsidRDefault="00B34490" w:rsidP="00B34490">
      <w:pPr>
        <w:pStyle w:val="Heading2"/>
        <w:jc w:val="left"/>
        <w:rPr>
          <w:lang w:val="sr-Cyrl-RS"/>
        </w:rPr>
      </w:pPr>
      <w:r w:rsidRPr="0013714E">
        <w:rPr>
          <w:lang w:val="sr-Cyrl-RS"/>
        </w:rPr>
        <w:t>Број:</w:t>
      </w:r>
      <w:r w:rsidR="0013714E" w:rsidRPr="0013714E">
        <w:rPr>
          <w:lang w:val="sr-Cyrl-RS"/>
        </w:rPr>
        <w:t>142-18-О</w:t>
      </w:r>
      <w:r w:rsidRPr="0013714E">
        <w:rPr>
          <w:lang w:val="sr-Cyrl-RS"/>
        </w:rPr>
        <w:t>/14</w:t>
      </w:r>
    </w:p>
    <w:p w14:paraId="7457EA7B" w14:textId="7F3762D4" w:rsidR="00B34490" w:rsidRPr="00B34490" w:rsidRDefault="00B34490" w:rsidP="00B34490">
      <w:pPr>
        <w:rPr>
          <w:b/>
          <w:lang w:val="sr-Cyrl-RS"/>
        </w:rPr>
      </w:pPr>
      <w:r w:rsidRPr="0013714E">
        <w:rPr>
          <w:b/>
          <w:lang w:val="sr-Cyrl-RS"/>
        </w:rPr>
        <w:t>Дана:</w:t>
      </w:r>
      <w:r w:rsidR="0013714E" w:rsidRPr="0013714E">
        <w:rPr>
          <w:b/>
          <w:lang w:val="sr-Cyrl-RS"/>
        </w:rPr>
        <w:t xml:space="preserve"> 10.08.2018.</w:t>
      </w:r>
      <w:r w:rsidR="00AB0608">
        <w:rPr>
          <w:b/>
          <w:lang w:val="sr-Cyrl-RS"/>
        </w:rPr>
        <w:t xml:space="preserve"> године</w:t>
      </w: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14:paraId="1D7AF474" w14:textId="22D3BD69" w:rsidR="0013714E" w:rsidRDefault="0013714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061D59">
        <w:rPr>
          <w:noProof/>
        </w:rPr>
        <w:t>142-</w:t>
      </w:r>
      <w:r w:rsidRPr="00061D59">
        <w:rPr>
          <w:noProof/>
          <w:lang w:val="sr-Cyrl-CS"/>
        </w:rPr>
        <w:t>1</w:t>
      </w:r>
      <w:r w:rsidRPr="00061D59">
        <w:rPr>
          <w:noProof/>
          <w:lang w:val="sr-Latn-RS"/>
        </w:rPr>
        <w:t>8</w:t>
      </w:r>
      <w:r w:rsidRPr="00061D59">
        <w:rPr>
          <w:noProof/>
        </w:rPr>
        <w:t xml:space="preserve">-O – Сервис опреме за контролу инфекције и опреме за третман инфективног отпада произвођача </w:t>
      </w:r>
      <w:r w:rsidRPr="00061D59">
        <w:rPr>
          <w:noProof/>
          <w:lang w:val="sr-Cyrl-RS"/>
        </w:rPr>
        <w:t>„</w:t>
      </w:r>
      <w:r w:rsidRPr="00061D59">
        <w:rPr>
          <w:noProof/>
        </w:rPr>
        <w:t>Getinge</w:t>
      </w:r>
      <w:r w:rsidRPr="00061D59">
        <w:rPr>
          <w:noProof/>
          <w:lang w:val="sr-Cyrl-RS"/>
        </w:rPr>
        <w:t>“</w:t>
      </w:r>
      <w:r w:rsidR="00D80EBC">
        <w:rPr>
          <w:noProof/>
          <w:lang w:val="sr-Cyrl-RS"/>
        </w:rPr>
        <w:t xml:space="preserve">; </w:t>
      </w:r>
      <w:r>
        <w:rPr>
          <w:lang w:val="sr-Latn-CS"/>
        </w:rPr>
        <w:t>33140000</w:t>
      </w:r>
      <w:r w:rsidRPr="00644B56">
        <w:rPr>
          <w:lang w:val="sr-Latn-CS"/>
        </w:rPr>
        <w:t xml:space="preserve"> </w:t>
      </w:r>
      <w:r>
        <w:rPr>
          <w:lang w:val="sr-Latn-CS"/>
        </w:rPr>
        <w:t>–</w:t>
      </w:r>
      <w:r w:rsidRPr="00644B56">
        <w:rPr>
          <w:lang w:val="sr-Latn-CS"/>
        </w:rPr>
        <w:t xml:space="preserve"> </w:t>
      </w:r>
      <w:r>
        <w:rPr>
          <w:lang w:val="sr-Cyrl-RS"/>
        </w:rPr>
        <w:t>Медицински потрошни материјал</w:t>
      </w:r>
    </w:p>
    <w:p w14:paraId="47558C0E" w14:textId="77777777" w:rsidR="003724FE" w:rsidRPr="0013714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14:paraId="45C94F01" w14:textId="752F019C" w:rsidR="007C7C7C" w:rsidRPr="00676298" w:rsidRDefault="0013714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76298">
        <w:rPr>
          <w:rFonts w:eastAsiaTheme="minorHAnsi"/>
          <w:bCs/>
          <w:lang w:val="sr-Cyrl-RS"/>
        </w:rPr>
        <w:t>6.000.000,00</w:t>
      </w:r>
      <w:r w:rsidR="007C7C7C" w:rsidRPr="00676298">
        <w:rPr>
          <w:rFonts w:eastAsiaTheme="minorHAnsi"/>
          <w:bCs/>
        </w:rPr>
        <w:t xml:space="preserve"> </w:t>
      </w:r>
      <w:r w:rsidR="007C7C7C" w:rsidRPr="00676298">
        <w:rPr>
          <w:rFonts w:eastAsiaTheme="minorHAnsi"/>
          <w:lang w:val="sr-Latn-CS"/>
        </w:rPr>
        <w:t xml:space="preserve">динара </w:t>
      </w:r>
      <w:r w:rsidR="007C7C7C" w:rsidRPr="00676298">
        <w:rPr>
          <w:rFonts w:eastAsiaTheme="minorHAnsi"/>
        </w:rPr>
        <w:t>без ПДВ-а</w:t>
      </w:r>
      <w:r w:rsidR="007C7C7C" w:rsidRPr="00676298">
        <w:rPr>
          <w:rFonts w:eastAsiaTheme="minorHAnsi"/>
          <w:lang w:val="sr-Latn-CS"/>
        </w:rPr>
        <w:t xml:space="preserve">, односно </w:t>
      </w:r>
      <w:r w:rsidRPr="00676298">
        <w:rPr>
          <w:rFonts w:eastAsiaTheme="minorHAnsi"/>
          <w:bCs/>
          <w:lang w:val="sr-Cyrl-RS"/>
        </w:rPr>
        <w:t>7.200.000,00</w:t>
      </w:r>
      <w:r w:rsidR="007C7C7C" w:rsidRPr="00676298">
        <w:rPr>
          <w:rFonts w:eastAsiaTheme="minorHAnsi"/>
          <w:bCs/>
        </w:rPr>
        <w:t xml:space="preserve"> </w:t>
      </w:r>
      <w:r w:rsidR="007C7C7C" w:rsidRPr="00676298">
        <w:rPr>
          <w:rFonts w:eastAsiaTheme="minorHAnsi"/>
          <w:lang w:val="sr-Latn-CS"/>
        </w:rPr>
        <w:t>динара са ПДВ-ом</w:t>
      </w:r>
      <w:r w:rsidR="007C7C7C" w:rsidRPr="00676298">
        <w:rPr>
          <w:rFonts w:eastAsiaTheme="minorHAnsi"/>
        </w:rPr>
        <w:t>.</w:t>
      </w:r>
    </w:p>
    <w:p w14:paraId="56E8A6B0" w14:textId="77777777" w:rsidR="00D81468" w:rsidRPr="006762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6762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76298">
        <w:rPr>
          <w:rFonts w:eastAsiaTheme="minorHAnsi"/>
          <w:b/>
          <w:lang w:val="en-US"/>
        </w:rPr>
        <w:t>Критеријум</w:t>
      </w:r>
      <w:r w:rsidR="00CC7921" w:rsidRPr="00676298">
        <w:rPr>
          <w:rFonts w:eastAsiaTheme="minorHAnsi"/>
          <w:b/>
          <w:lang w:val="en-US"/>
        </w:rPr>
        <w:t xml:space="preserve"> </w:t>
      </w:r>
      <w:r w:rsidRPr="00676298">
        <w:rPr>
          <w:rFonts w:eastAsiaTheme="minorHAnsi"/>
          <w:b/>
          <w:lang w:val="en-US"/>
        </w:rPr>
        <w:t>за</w:t>
      </w:r>
      <w:r w:rsidR="00CC7921" w:rsidRPr="00676298">
        <w:rPr>
          <w:rFonts w:eastAsiaTheme="minorHAnsi"/>
          <w:b/>
          <w:lang w:val="en-US"/>
        </w:rPr>
        <w:t xml:space="preserve"> </w:t>
      </w:r>
      <w:r w:rsidRPr="00676298">
        <w:rPr>
          <w:rFonts w:eastAsiaTheme="minorHAnsi"/>
          <w:b/>
          <w:lang w:val="en-US"/>
        </w:rPr>
        <w:t>доделу</w:t>
      </w:r>
      <w:r w:rsidR="00CC7921" w:rsidRPr="00676298">
        <w:rPr>
          <w:rFonts w:eastAsiaTheme="minorHAnsi"/>
          <w:b/>
          <w:lang w:val="en-US"/>
        </w:rPr>
        <w:t xml:space="preserve"> </w:t>
      </w:r>
      <w:r w:rsidRPr="00676298">
        <w:rPr>
          <w:rFonts w:eastAsiaTheme="minorHAnsi"/>
          <w:b/>
          <w:lang w:val="en-US"/>
        </w:rPr>
        <w:t>уговора</w:t>
      </w:r>
      <w:r w:rsidR="00CC7921" w:rsidRPr="0067629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03257429" w:rsidR="002C35E5" w:rsidRDefault="00676298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76298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D0666C4" w14:textId="5DE03939" w:rsidR="00D81468" w:rsidRPr="00001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6298">
        <w:rPr>
          <w:rFonts w:eastAsiaTheme="minorHAnsi"/>
          <w:b/>
          <w:lang w:val="en-US"/>
        </w:rPr>
        <w:t>Број</w:t>
      </w:r>
      <w:r w:rsidR="00CC7921" w:rsidRPr="00676298">
        <w:rPr>
          <w:rFonts w:eastAsiaTheme="minorHAnsi"/>
          <w:b/>
          <w:lang w:val="en-US"/>
        </w:rPr>
        <w:t xml:space="preserve"> </w:t>
      </w:r>
      <w:r w:rsidRPr="00676298">
        <w:rPr>
          <w:rFonts w:eastAsiaTheme="minorHAnsi"/>
          <w:b/>
          <w:lang w:val="en-US"/>
        </w:rPr>
        <w:t>примљених</w:t>
      </w:r>
      <w:r w:rsidR="00CC7921" w:rsidRPr="00676298">
        <w:rPr>
          <w:rFonts w:eastAsiaTheme="minorHAnsi"/>
          <w:b/>
          <w:lang w:val="en-US"/>
        </w:rPr>
        <w:t xml:space="preserve"> </w:t>
      </w:r>
      <w:r w:rsidRPr="00676298">
        <w:rPr>
          <w:rFonts w:eastAsiaTheme="minorHAnsi"/>
          <w:b/>
          <w:lang w:val="en-US"/>
        </w:rPr>
        <w:t>понуда</w:t>
      </w:r>
      <w:r w:rsidR="0087741C" w:rsidRPr="00676298">
        <w:rPr>
          <w:rFonts w:eastAsiaTheme="minorHAnsi"/>
          <w:b/>
          <w:lang w:val="en-US"/>
        </w:rPr>
        <w:t>:</w:t>
      </w:r>
      <w:r w:rsidR="00D80EBC">
        <w:rPr>
          <w:rFonts w:eastAsiaTheme="minorHAnsi"/>
          <w:b/>
          <w:lang w:val="sr-Cyrl-RS"/>
        </w:rPr>
        <w:t xml:space="preserve"> </w:t>
      </w:r>
      <w:bookmarkStart w:id="0" w:name="_GoBack"/>
      <w:bookmarkEnd w:id="0"/>
      <w:r w:rsidR="00001F81" w:rsidRPr="00676298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1"/>
        <w:tblW w:w="5269" w:type="pct"/>
        <w:tblInd w:w="-459" w:type="dxa"/>
        <w:tblLook w:val="04A0" w:firstRow="1" w:lastRow="0" w:firstColumn="1" w:lastColumn="0" w:noHBand="0" w:noVBand="1"/>
      </w:tblPr>
      <w:tblGrid>
        <w:gridCol w:w="2879"/>
        <w:gridCol w:w="2001"/>
        <w:gridCol w:w="2258"/>
        <w:gridCol w:w="1850"/>
      </w:tblGrid>
      <w:tr w:rsidR="00AB3074" w:rsidRPr="00AB3074" w14:paraId="78C3433B" w14:textId="77777777" w:rsidTr="00676298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676298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629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AB3074" w14:paraId="4CDC8D4E" w14:textId="77777777" w:rsidTr="00676298">
        <w:trPr>
          <w:trHeight w:val="800"/>
        </w:trPr>
        <w:tc>
          <w:tcPr>
            <w:tcW w:w="1602" w:type="pct"/>
            <w:vAlign w:val="center"/>
          </w:tcPr>
          <w:p w14:paraId="50654B2B" w14:textId="77777777" w:rsidR="00AB3074" w:rsidRPr="00676298" w:rsidRDefault="00AB3074" w:rsidP="00676298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62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14:paraId="59019553" w14:textId="5E788D26" w:rsidR="00AB3074" w:rsidRPr="00AB3074" w:rsidRDefault="00676298" w:rsidP="00676298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цена редовног сервиса</w:t>
            </w:r>
            <w:r>
              <w:rPr>
                <w:sz w:val="24"/>
                <w:szCs w:val="24"/>
                <w:lang w:val="sr-Cyrl-RS"/>
              </w:rPr>
              <w:t xml:space="preserve"> у дин без пдв-а:</w:t>
            </w:r>
          </w:p>
        </w:tc>
        <w:tc>
          <w:tcPr>
            <w:tcW w:w="1256" w:type="pct"/>
            <w:vAlign w:val="center"/>
          </w:tcPr>
          <w:p w14:paraId="2CCA6FCA" w14:textId="51CBCA6A" w:rsidR="00AB3074" w:rsidRPr="00AB3074" w:rsidRDefault="00676298" w:rsidP="00676298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вредност ценовника оригиналних резервних делова</w:t>
            </w:r>
            <w:r>
              <w:rPr>
                <w:sz w:val="24"/>
                <w:szCs w:val="24"/>
                <w:lang w:val="sr-Cyrl-RS"/>
              </w:rPr>
              <w:t xml:space="preserve"> у дин без пдв-а:</w:t>
            </w:r>
          </w:p>
        </w:tc>
        <w:tc>
          <w:tcPr>
            <w:tcW w:w="1029" w:type="pct"/>
            <w:vAlign w:val="center"/>
          </w:tcPr>
          <w:p w14:paraId="6D2F5BAA" w14:textId="122115A9" w:rsidR="00AB3074" w:rsidRPr="00AB3074" w:rsidRDefault="00676298" w:rsidP="0067629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</w:t>
            </w:r>
            <w:r>
              <w:rPr>
                <w:noProof/>
                <w:sz w:val="24"/>
                <w:szCs w:val="24"/>
                <w:lang w:val="sr-Cyrl-RS"/>
              </w:rPr>
              <w:t xml:space="preserve"> у дин без пдв-а:</w:t>
            </w:r>
          </w:p>
        </w:tc>
      </w:tr>
      <w:tr w:rsidR="00AB3074" w:rsidRPr="00AB3074" w14:paraId="25D27E07" w14:textId="77777777" w:rsidTr="00676298">
        <w:trPr>
          <w:trHeight w:val="60"/>
        </w:trPr>
        <w:tc>
          <w:tcPr>
            <w:tcW w:w="1602" w:type="pct"/>
          </w:tcPr>
          <w:p w14:paraId="799A918C" w14:textId="61F0ECDD" w:rsidR="00AB3074" w:rsidRPr="00676298" w:rsidRDefault="0067629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„МЕДИКА-ПРОЈЕКТ“ д.о.о., Кумодрашка 241 А, 11000 Београд</w:t>
            </w:r>
          </w:p>
        </w:tc>
        <w:tc>
          <w:tcPr>
            <w:tcW w:w="1113" w:type="pct"/>
            <w:vAlign w:val="center"/>
          </w:tcPr>
          <w:p w14:paraId="39CEAE0F" w14:textId="1845D840" w:rsidR="00AB3074" w:rsidRPr="00AB3074" w:rsidRDefault="00676298" w:rsidP="00676298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4.344.350,00</w:t>
            </w:r>
          </w:p>
        </w:tc>
        <w:tc>
          <w:tcPr>
            <w:tcW w:w="1256" w:type="pct"/>
            <w:vAlign w:val="center"/>
          </w:tcPr>
          <w:p w14:paraId="48F83537" w14:textId="3652248C" w:rsidR="00AB3074" w:rsidRPr="00AB3074" w:rsidRDefault="00676298" w:rsidP="00676298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11.966.300,00</w:t>
            </w:r>
          </w:p>
        </w:tc>
        <w:tc>
          <w:tcPr>
            <w:tcW w:w="1029" w:type="pct"/>
            <w:vAlign w:val="center"/>
          </w:tcPr>
          <w:p w14:paraId="751E488F" w14:textId="59F1EA12" w:rsidR="00AB3074" w:rsidRPr="00AB3074" w:rsidRDefault="00676298" w:rsidP="00676298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6.500,00</w:t>
            </w:r>
          </w:p>
        </w:tc>
      </w:tr>
      <w:tr w:rsidR="00AB3074" w:rsidRPr="00AB3074" w14:paraId="7D20BE60" w14:textId="77777777" w:rsidTr="00676298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676298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6298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B3074" w:rsidRPr="00AB3074" w14:paraId="4CDEB101" w14:textId="77777777" w:rsidTr="00676298">
        <w:trPr>
          <w:trHeight w:val="800"/>
        </w:trPr>
        <w:tc>
          <w:tcPr>
            <w:tcW w:w="1602" w:type="pct"/>
            <w:vAlign w:val="center"/>
          </w:tcPr>
          <w:p w14:paraId="6C346122" w14:textId="77777777" w:rsidR="00AB3074" w:rsidRPr="00676298" w:rsidRDefault="00AB3074" w:rsidP="00676298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62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14:paraId="307F43B9" w14:textId="4268A438" w:rsidR="00AB3074" w:rsidRPr="00AB3074" w:rsidRDefault="00676298" w:rsidP="00676298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цена редовног сервиса</w:t>
            </w:r>
            <w:r>
              <w:rPr>
                <w:sz w:val="24"/>
                <w:szCs w:val="24"/>
                <w:lang w:val="sr-Cyrl-RS"/>
              </w:rPr>
              <w:t xml:space="preserve"> у дин без пдв-а:</w:t>
            </w:r>
          </w:p>
        </w:tc>
        <w:tc>
          <w:tcPr>
            <w:tcW w:w="1256" w:type="pct"/>
            <w:vAlign w:val="center"/>
          </w:tcPr>
          <w:p w14:paraId="1D55D91D" w14:textId="067D6DFA" w:rsidR="00AB3074" w:rsidRPr="00AB3074" w:rsidRDefault="00676298" w:rsidP="00676298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вредност ценовника оригиналних резервних делова у дин без пдв-а:</w:t>
            </w:r>
          </w:p>
        </w:tc>
        <w:tc>
          <w:tcPr>
            <w:tcW w:w="1029" w:type="pct"/>
            <w:vAlign w:val="center"/>
          </w:tcPr>
          <w:p w14:paraId="0176FD43" w14:textId="126BF95F" w:rsidR="00AB3074" w:rsidRPr="00AB3074" w:rsidRDefault="00676298" w:rsidP="0067629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</w:tr>
      <w:tr w:rsidR="00676298" w14:paraId="6BFB5ACA" w14:textId="77777777" w:rsidTr="00676298">
        <w:trPr>
          <w:trHeight w:val="60"/>
        </w:trPr>
        <w:tc>
          <w:tcPr>
            <w:tcW w:w="1602" w:type="pct"/>
          </w:tcPr>
          <w:p w14:paraId="16396003" w14:textId="5E52FB2B" w:rsidR="00676298" w:rsidRDefault="0067629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lang w:val="hr-HR"/>
              </w:rPr>
              <w:t>„МЕДИКА-ПРОЈЕКТ“ д.о.о., Кумодрашка 241 А, 11000 Београд</w:t>
            </w:r>
          </w:p>
        </w:tc>
        <w:tc>
          <w:tcPr>
            <w:tcW w:w="1113" w:type="pct"/>
            <w:vAlign w:val="center"/>
          </w:tcPr>
          <w:p w14:paraId="32252091" w14:textId="33AC920D" w:rsidR="00676298" w:rsidRDefault="0067629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4.344.350,00</w:t>
            </w:r>
          </w:p>
        </w:tc>
        <w:tc>
          <w:tcPr>
            <w:tcW w:w="1256" w:type="pct"/>
            <w:vAlign w:val="center"/>
          </w:tcPr>
          <w:p w14:paraId="555F2D78" w14:textId="7E6BCCE4" w:rsidR="00676298" w:rsidRDefault="0067629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11.966.300,00</w:t>
            </w:r>
          </w:p>
        </w:tc>
        <w:tc>
          <w:tcPr>
            <w:tcW w:w="1029" w:type="pct"/>
            <w:vAlign w:val="center"/>
          </w:tcPr>
          <w:p w14:paraId="3F6049C8" w14:textId="08A054AC" w:rsidR="00676298" w:rsidRDefault="0067629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6.500,00</w:t>
            </w:r>
          </w:p>
        </w:tc>
      </w:tr>
    </w:tbl>
    <w:p w14:paraId="6FF4EB12" w14:textId="77777777" w:rsidR="00AB3074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B02E961" w14:textId="77777777" w:rsid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 w:rsidR="00865743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5269" w:type="pct"/>
        <w:tblInd w:w="-459" w:type="dxa"/>
        <w:tblLook w:val="04A0" w:firstRow="1" w:lastRow="0" w:firstColumn="1" w:lastColumn="0" w:noHBand="0" w:noVBand="1"/>
      </w:tblPr>
      <w:tblGrid>
        <w:gridCol w:w="2879"/>
        <w:gridCol w:w="2001"/>
        <w:gridCol w:w="2258"/>
        <w:gridCol w:w="1850"/>
      </w:tblGrid>
      <w:tr w:rsidR="00A26496" w:rsidRPr="00AB3074" w14:paraId="2E0CBD6C" w14:textId="77777777" w:rsidTr="004A7A21">
        <w:trPr>
          <w:trHeight w:val="91"/>
        </w:trPr>
        <w:tc>
          <w:tcPr>
            <w:tcW w:w="5000" w:type="pct"/>
            <w:gridSpan w:val="4"/>
            <w:vAlign w:val="center"/>
          </w:tcPr>
          <w:p w14:paraId="56419C0F" w14:textId="77777777" w:rsidR="00A26496" w:rsidRPr="00676298" w:rsidRDefault="00A26496" w:rsidP="004A7A2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629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26496" w:rsidRPr="00AB3074" w14:paraId="106B8157" w14:textId="77777777" w:rsidTr="004A7A21">
        <w:trPr>
          <w:trHeight w:val="800"/>
        </w:trPr>
        <w:tc>
          <w:tcPr>
            <w:tcW w:w="1602" w:type="pct"/>
            <w:vAlign w:val="center"/>
          </w:tcPr>
          <w:p w14:paraId="39CBA722" w14:textId="77777777" w:rsidR="00A26496" w:rsidRPr="00676298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62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14:paraId="54D7A774" w14:textId="77777777" w:rsidR="00A26496" w:rsidRPr="00AB3074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цена редовног сервиса</w:t>
            </w:r>
            <w:r>
              <w:rPr>
                <w:sz w:val="24"/>
                <w:szCs w:val="24"/>
                <w:lang w:val="sr-Cyrl-RS"/>
              </w:rPr>
              <w:t xml:space="preserve"> у дин без пдв-а:</w:t>
            </w:r>
          </w:p>
        </w:tc>
        <w:tc>
          <w:tcPr>
            <w:tcW w:w="1256" w:type="pct"/>
            <w:vAlign w:val="center"/>
          </w:tcPr>
          <w:p w14:paraId="704000C1" w14:textId="77777777" w:rsidR="00A26496" w:rsidRPr="00AB3074" w:rsidRDefault="00A26496" w:rsidP="004A7A21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вредност ценовника оригиналних резервних делова</w:t>
            </w:r>
            <w:r>
              <w:rPr>
                <w:sz w:val="24"/>
                <w:szCs w:val="24"/>
                <w:lang w:val="sr-Cyrl-RS"/>
              </w:rPr>
              <w:t xml:space="preserve"> у дин без пдв-а:</w:t>
            </w:r>
          </w:p>
        </w:tc>
        <w:tc>
          <w:tcPr>
            <w:tcW w:w="1029" w:type="pct"/>
            <w:vAlign w:val="center"/>
          </w:tcPr>
          <w:p w14:paraId="6269D05E" w14:textId="77777777" w:rsidR="00A26496" w:rsidRPr="00AB3074" w:rsidRDefault="00A26496" w:rsidP="004A7A2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</w:t>
            </w:r>
            <w:r>
              <w:rPr>
                <w:noProof/>
                <w:sz w:val="24"/>
                <w:szCs w:val="24"/>
                <w:lang w:val="sr-Cyrl-RS"/>
              </w:rPr>
              <w:t xml:space="preserve"> у дин без пдв-а:</w:t>
            </w:r>
          </w:p>
        </w:tc>
      </w:tr>
      <w:tr w:rsidR="00A26496" w:rsidRPr="00AB3074" w14:paraId="5505F28B" w14:textId="77777777" w:rsidTr="004A7A21">
        <w:trPr>
          <w:trHeight w:val="60"/>
        </w:trPr>
        <w:tc>
          <w:tcPr>
            <w:tcW w:w="1602" w:type="pct"/>
          </w:tcPr>
          <w:p w14:paraId="074D9C42" w14:textId="77777777" w:rsidR="00A26496" w:rsidRPr="00676298" w:rsidRDefault="00A26496" w:rsidP="004A7A2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„МЕДИКА-ПРОЈЕКТ“ д.о.о., Кумодрашка 241 А, 11000 Београд</w:t>
            </w:r>
          </w:p>
        </w:tc>
        <w:tc>
          <w:tcPr>
            <w:tcW w:w="1113" w:type="pct"/>
            <w:vAlign w:val="center"/>
          </w:tcPr>
          <w:p w14:paraId="4770458D" w14:textId="77777777" w:rsidR="00A26496" w:rsidRPr="00AB3074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4.344.350,00</w:t>
            </w:r>
          </w:p>
        </w:tc>
        <w:tc>
          <w:tcPr>
            <w:tcW w:w="1256" w:type="pct"/>
            <w:vAlign w:val="center"/>
          </w:tcPr>
          <w:p w14:paraId="39290731" w14:textId="77777777" w:rsidR="00A26496" w:rsidRPr="00AB3074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11.966.300,00</w:t>
            </w:r>
          </w:p>
        </w:tc>
        <w:tc>
          <w:tcPr>
            <w:tcW w:w="1029" w:type="pct"/>
            <w:vAlign w:val="center"/>
          </w:tcPr>
          <w:p w14:paraId="7605BBE3" w14:textId="77777777" w:rsidR="00A26496" w:rsidRPr="00AB3074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6.500,00</w:t>
            </w:r>
          </w:p>
        </w:tc>
      </w:tr>
      <w:tr w:rsidR="00A26496" w:rsidRPr="00AB3074" w14:paraId="29DAE8C7" w14:textId="77777777" w:rsidTr="004A7A21">
        <w:trPr>
          <w:trHeight w:val="91"/>
        </w:trPr>
        <w:tc>
          <w:tcPr>
            <w:tcW w:w="5000" w:type="pct"/>
            <w:gridSpan w:val="4"/>
            <w:vAlign w:val="center"/>
          </w:tcPr>
          <w:p w14:paraId="60369ABB" w14:textId="77777777" w:rsidR="00A26496" w:rsidRPr="00676298" w:rsidRDefault="00A26496" w:rsidP="004A7A2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6298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26496" w:rsidRPr="00AB3074" w14:paraId="7C33CD95" w14:textId="77777777" w:rsidTr="004A7A21">
        <w:trPr>
          <w:trHeight w:val="800"/>
        </w:trPr>
        <w:tc>
          <w:tcPr>
            <w:tcW w:w="1602" w:type="pct"/>
            <w:vAlign w:val="center"/>
          </w:tcPr>
          <w:p w14:paraId="4E20E2E6" w14:textId="77777777" w:rsidR="00A26496" w:rsidRPr="00676298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62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14:paraId="5EAD6BC4" w14:textId="77777777" w:rsidR="00A26496" w:rsidRPr="00AB3074" w:rsidRDefault="00A26496" w:rsidP="004A7A21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цена редовног сервиса</w:t>
            </w:r>
            <w:r>
              <w:rPr>
                <w:sz w:val="24"/>
                <w:szCs w:val="24"/>
                <w:lang w:val="sr-Cyrl-RS"/>
              </w:rPr>
              <w:t xml:space="preserve"> у дин без пдв-а:</w:t>
            </w:r>
          </w:p>
        </w:tc>
        <w:tc>
          <w:tcPr>
            <w:tcW w:w="1256" w:type="pct"/>
            <w:vAlign w:val="center"/>
          </w:tcPr>
          <w:p w14:paraId="3E0C32B8" w14:textId="77777777" w:rsidR="00A26496" w:rsidRPr="00AB3074" w:rsidRDefault="00A26496" w:rsidP="004A7A21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676298">
              <w:rPr>
                <w:sz w:val="24"/>
                <w:szCs w:val="24"/>
                <w:lang w:val="sr-Cyrl-RS"/>
              </w:rPr>
              <w:t>Укупна вредност ценовника оригиналних резервних делова у дин без пдв-а:</w:t>
            </w:r>
          </w:p>
        </w:tc>
        <w:tc>
          <w:tcPr>
            <w:tcW w:w="1029" w:type="pct"/>
            <w:vAlign w:val="center"/>
          </w:tcPr>
          <w:p w14:paraId="750281A0" w14:textId="77777777" w:rsidR="00A26496" w:rsidRPr="00AB3074" w:rsidRDefault="00A26496" w:rsidP="004A7A2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6298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</w:tr>
      <w:tr w:rsidR="00A26496" w14:paraId="60932B94" w14:textId="77777777" w:rsidTr="004A7A21">
        <w:trPr>
          <w:trHeight w:val="60"/>
        </w:trPr>
        <w:tc>
          <w:tcPr>
            <w:tcW w:w="1602" w:type="pct"/>
          </w:tcPr>
          <w:p w14:paraId="6A62D413" w14:textId="77777777" w:rsidR="00A26496" w:rsidRDefault="00A26496" w:rsidP="004A7A21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lang w:val="hr-HR"/>
              </w:rPr>
              <w:t>„МЕДИКА-ПРОЈЕКТ“ д.о.о., Кумодрашка 241 А, 11000 Београд</w:t>
            </w:r>
          </w:p>
        </w:tc>
        <w:tc>
          <w:tcPr>
            <w:tcW w:w="1113" w:type="pct"/>
            <w:vAlign w:val="center"/>
          </w:tcPr>
          <w:p w14:paraId="6C6EBBFC" w14:textId="77777777" w:rsidR="00A26496" w:rsidRDefault="00A26496" w:rsidP="004A7A21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4.344.350,00</w:t>
            </w:r>
          </w:p>
        </w:tc>
        <w:tc>
          <w:tcPr>
            <w:tcW w:w="1256" w:type="pct"/>
            <w:vAlign w:val="center"/>
          </w:tcPr>
          <w:p w14:paraId="6F2E9FA4" w14:textId="77777777" w:rsidR="00A26496" w:rsidRDefault="00A26496" w:rsidP="004A7A21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11.966.300,00</w:t>
            </w:r>
          </w:p>
        </w:tc>
        <w:tc>
          <w:tcPr>
            <w:tcW w:w="1029" w:type="pct"/>
            <w:vAlign w:val="center"/>
          </w:tcPr>
          <w:p w14:paraId="6AAF4266" w14:textId="77777777" w:rsidR="00A26496" w:rsidRDefault="00A26496" w:rsidP="004A7A21">
            <w:pPr>
              <w:pStyle w:val="BodyTextIndent"/>
              <w:rPr>
                <w:bCs/>
                <w:sz w:val="24"/>
                <w:lang w:val="hr-HR"/>
              </w:rPr>
            </w:pPr>
            <w:r w:rsidRPr="00676298">
              <w:rPr>
                <w:bCs/>
                <w:sz w:val="24"/>
                <w:szCs w:val="24"/>
                <w:lang w:val="hr-HR"/>
              </w:rPr>
              <w:t>6.500,00</w:t>
            </w:r>
          </w:p>
        </w:tc>
      </w:tr>
    </w:tbl>
    <w:p w14:paraId="6093D585" w14:textId="77777777" w:rsidR="00CC7921" w:rsidRPr="00A2649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A264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26496">
        <w:rPr>
          <w:rFonts w:eastAsiaTheme="minorHAnsi"/>
          <w:b/>
          <w:lang w:val="en-US"/>
        </w:rPr>
        <w:t>Део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или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вредност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уговора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који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ће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се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извршити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преко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подизвођача</w:t>
      </w:r>
      <w:r w:rsidR="00CC7921" w:rsidRPr="00A26496">
        <w:rPr>
          <w:rFonts w:eastAsiaTheme="minorHAnsi"/>
          <w:b/>
          <w:lang w:val="en-US"/>
        </w:rPr>
        <w:t>:</w:t>
      </w:r>
    </w:p>
    <w:p w14:paraId="389402F8" w14:textId="717933FF" w:rsidR="00CC7921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26496">
        <w:rPr>
          <w:rFonts w:eastAsiaTheme="minorHAnsi"/>
          <w:lang w:val="sr-Cyrl-RS"/>
        </w:rPr>
        <w:t>-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357E9F62" w14:textId="3B6F603F" w:rsidR="00CC7921" w:rsidRPr="00001F81" w:rsidRDefault="00A2649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30.07.2018.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0AB823D9" w14:textId="05B71AAD" w:rsidR="00235688" w:rsidRPr="00001F81" w:rsidRDefault="00A264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07.08.2018.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14:paraId="3B5C01A0" w14:textId="1CF1F1A3" w:rsidR="00001F81" w:rsidRDefault="00A26496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676298">
        <w:rPr>
          <w:bCs/>
          <w:lang w:val="hr-HR"/>
        </w:rPr>
        <w:t>„МЕДИКА-ПРОЈЕКТ“ д.о.о., Кумодрашка 241 А, 11000 Београд</w:t>
      </w:r>
    </w:p>
    <w:p w14:paraId="08CFAEE5" w14:textId="77777777" w:rsidR="00A26496" w:rsidRPr="00A26496" w:rsidRDefault="00A264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Pr="00A26496" w:rsidRDefault="00FB2AEC" w:rsidP="00FB2AEC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26496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22752EE8" w14:textId="77777777" w:rsidR="00A26496" w:rsidRPr="003F2C4D" w:rsidRDefault="00A26496" w:rsidP="00FB2AEC">
      <w:pPr>
        <w:autoSpaceDE w:val="0"/>
        <w:autoSpaceDN w:val="0"/>
        <w:adjustRightInd w:val="0"/>
        <w:jc w:val="both"/>
        <w:rPr>
          <w:lang w:val="sr-Latn-CS"/>
        </w:rPr>
      </w:pPr>
    </w:p>
    <w:p w14:paraId="6F52882A" w14:textId="77777777" w:rsidR="00CC7921" w:rsidRPr="00A264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26496">
        <w:rPr>
          <w:rFonts w:eastAsiaTheme="minorHAnsi"/>
          <w:b/>
          <w:lang w:val="en-US"/>
        </w:rPr>
        <w:t>Околности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које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представљају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основ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за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измену</w:t>
      </w:r>
      <w:r w:rsidR="00CC7921" w:rsidRPr="00A26496">
        <w:rPr>
          <w:rFonts w:eastAsiaTheme="minorHAnsi"/>
          <w:b/>
          <w:lang w:val="en-US"/>
        </w:rPr>
        <w:t xml:space="preserve"> </w:t>
      </w:r>
      <w:r w:rsidRPr="00A26496">
        <w:rPr>
          <w:rFonts w:eastAsiaTheme="minorHAnsi"/>
          <w:b/>
          <w:lang w:val="en-US"/>
        </w:rPr>
        <w:t>уговора</w:t>
      </w:r>
      <w:r w:rsidR="00CC7921" w:rsidRPr="00A26496">
        <w:rPr>
          <w:rFonts w:eastAsiaTheme="minorHAnsi"/>
          <w:b/>
          <w:lang w:val="en-US"/>
        </w:rPr>
        <w:t>:</w:t>
      </w:r>
    </w:p>
    <w:p w14:paraId="4C3EAAB1" w14:textId="1C2B11F1" w:rsidR="00CC7921" w:rsidRPr="00A26496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26496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F06E07" w:rsidRDefault="00D80EBC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5408579" r:id="rId2"/>
      </w:obje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D80EB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394DF245" w:rsidR="0021193A" w:rsidRPr="00F06E07" w:rsidRDefault="00010086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5ED8AC1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43B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10086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3714E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76298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26496"/>
    <w:rsid w:val="00A3340C"/>
    <w:rsid w:val="00A501D7"/>
    <w:rsid w:val="00AA1F6A"/>
    <w:rsid w:val="00AB0608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0EBC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  <w15:docId w15:val="{3B946088-0D3B-4A6F-BF00-78BD72A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96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7</cp:revision>
  <dcterms:created xsi:type="dcterms:W3CDTF">2018-08-10T09:27:00Z</dcterms:created>
  <dcterms:modified xsi:type="dcterms:W3CDTF">2018-08-10T10:17:00Z</dcterms:modified>
</cp:coreProperties>
</file>