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410CB" w14:paraId="16CAD5CD" w14:textId="77777777" w:rsidTr="00882182">
        <w:trPr>
          <w:trHeight w:val="1110"/>
        </w:trPr>
        <w:tc>
          <w:tcPr>
            <w:tcW w:w="1475" w:type="dxa"/>
          </w:tcPr>
          <w:p w14:paraId="65401656" w14:textId="77777777" w:rsidR="004D5A2F" w:rsidRPr="00E410CB" w:rsidRDefault="004D5A2F" w:rsidP="00882182">
            <w:r w:rsidRPr="00E410CB">
              <w:object w:dxaOrig="1650" w:dyaOrig="1560" w14:anchorId="229FA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4634598" r:id="rId10"/>
              </w:object>
            </w:r>
          </w:p>
        </w:tc>
        <w:tc>
          <w:tcPr>
            <w:tcW w:w="8063" w:type="dxa"/>
          </w:tcPr>
          <w:p w14:paraId="66A5DABC" w14:textId="77777777" w:rsidR="004D5A2F" w:rsidRPr="00E410CB" w:rsidRDefault="004D5A2F" w:rsidP="007B6E05">
            <w:pPr>
              <w:jc w:val="center"/>
              <w:rPr>
                <w:b/>
                <w:sz w:val="32"/>
                <w:szCs w:val="32"/>
              </w:rPr>
            </w:pPr>
            <w:r w:rsidRPr="00E410CB">
              <w:rPr>
                <w:b/>
                <w:sz w:val="32"/>
                <w:szCs w:val="32"/>
                <w:lang w:val="sr-Cyrl-CS"/>
              </w:rPr>
              <w:t>КЛИНИЧКИ ЦЕНТАР ВОЈВОДИНЕ</w:t>
            </w:r>
          </w:p>
          <w:p w14:paraId="03C548B3" w14:textId="77777777" w:rsidR="004D5A2F" w:rsidRPr="00E410CB" w:rsidRDefault="004D5A2F" w:rsidP="00882182">
            <w:pPr>
              <w:rPr>
                <w:b/>
                <w:sz w:val="16"/>
                <w:szCs w:val="16"/>
                <w:lang w:val="hr-HR"/>
              </w:rPr>
            </w:pPr>
            <w:r w:rsidRPr="00E410CB">
              <w:rPr>
                <w:sz w:val="28"/>
                <w:lang w:val="hr-HR"/>
              </w:rPr>
              <w:t xml:space="preserve">                  </w:t>
            </w:r>
          </w:p>
          <w:p w14:paraId="4282ABCE" w14:textId="77777777" w:rsidR="004D5A2F" w:rsidRPr="00E410CB" w:rsidRDefault="004D5A2F" w:rsidP="00882182">
            <w:pPr>
              <w:rPr>
                <w:sz w:val="8"/>
                <w:lang w:val="hr-HR"/>
              </w:rPr>
            </w:pPr>
          </w:p>
          <w:p w14:paraId="2A05E131" w14:textId="77777777" w:rsidR="004D5A2F" w:rsidRPr="00E410CB" w:rsidRDefault="004D5A2F" w:rsidP="00882182">
            <w:pPr>
              <w:rPr>
                <w:rFonts w:ascii="Lucida Sans Unicode" w:hAnsi="Lucida Sans Unicode" w:cs="Lucida Sans Unicode"/>
                <w:sz w:val="18"/>
                <w:szCs w:val="20"/>
              </w:rPr>
            </w:pPr>
            <w:r w:rsidRPr="00E410CB">
              <w:rPr>
                <w:rFonts w:ascii="Lucida Sans Unicode" w:hAnsi="Lucida Sans Unicode" w:cs="Lucida Sans Unicode"/>
                <w:sz w:val="18"/>
                <w:szCs w:val="20"/>
                <w:lang w:val="hr-HR"/>
              </w:rPr>
              <w:t xml:space="preserve">                                     </w:t>
            </w:r>
            <w:r w:rsidRPr="00E410CB">
              <w:rPr>
                <w:rFonts w:ascii="Lucida Sans Unicode" w:hAnsi="Lucida Sans Unicode" w:cs="Lucida Sans Unicode"/>
                <w:sz w:val="18"/>
                <w:szCs w:val="20"/>
              </w:rPr>
              <w:t>21000 Нови Сад, Хајдук Вељкова 1</w:t>
            </w:r>
          </w:p>
          <w:p w14:paraId="3E9CE918" w14:textId="77777777" w:rsidR="004D5A2F" w:rsidRPr="00E410CB" w:rsidRDefault="004D5A2F" w:rsidP="00882182">
            <w:pPr>
              <w:rPr>
                <w:rFonts w:ascii="Lucida Sans Unicode" w:hAnsi="Lucida Sans Unicode" w:cs="Lucida Sans Unicode"/>
                <w:sz w:val="18"/>
                <w:szCs w:val="20"/>
              </w:rPr>
            </w:pPr>
            <w:r w:rsidRPr="00E410CB">
              <w:rPr>
                <w:rFonts w:ascii="Lucida Sans Unicode" w:hAnsi="Lucida Sans Unicode" w:cs="Lucida Sans Unicode"/>
                <w:sz w:val="18"/>
                <w:szCs w:val="20"/>
                <w:lang w:val="hr-HR"/>
              </w:rPr>
              <w:t xml:space="preserve">                                          телефон: </w:t>
            </w:r>
            <w:r w:rsidRPr="00E410CB">
              <w:rPr>
                <w:rFonts w:ascii="Lucida Sans Unicode" w:hAnsi="Lucida Sans Unicode" w:cs="Lucida Sans Unicode"/>
                <w:sz w:val="18"/>
                <w:szCs w:val="20"/>
              </w:rPr>
              <w:t>+381 21/484 3 484</w:t>
            </w:r>
          </w:p>
          <w:p w14:paraId="24A724D2" w14:textId="77777777" w:rsidR="004D5A2F" w:rsidRPr="00E410CB" w:rsidRDefault="004D5A2F" w:rsidP="00882182">
            <w:pPr>
              <w:rPr>
                <w:rFonts w:ascii="Lucida Sans Unicode" w:hAnsi="Lucida Sans Unicode" w:cs="Lucida Sans Unicode"/>
                <w:sz w:val="18"/>
                <w:szCs w:val="20"/>
                <w:lang w:val="sl-SI"/>
              </w:rPr>
            </w:pPr>
            <w:r w:rsidRPr="00E410CB">
              <w:rPr>
                <w:rFonts w:ascii="Lucida Sans Unicode" w:hAnsi="Lucida Sans Unicode" w:cs="Lucida Sans Unicode"/>
                <w:sz w:val="18"/>
                <w:szCs w:val="20"/>
                <w:lang w:val="sl-SI"/>
              </w:rPr>
              <w:t xml:space="preserve">                                      </w:t>
            </w:r>
            <w:hyperlink r:id="rId11" w:history="1">
              <w:r w:rsidRPr="00E410CB">
                <w:rPr>
                  <w:rStyle w:val="Hyperlink"/>
                  <w:rFonts w:ascii="Lucida Sans Unicode" w:hAnsi="Lucida Sans Unicode" w:cs="Lucida Sans Unicode"/>
                  <w:sz w:val="18"/>
                  <w:szCs w:val="20"/>
                  <w:lang w:val="sl-SI"/>
                </w:rPr>
                <w:t>www.kcv.rs</w:t>
              </w:r>
            </w:hyperlink>
            <w:r w:rsidRPr="00E410CB">
              <w:rPr>
                <w:rFonts w:ascii="Lucida Sans Unicode" w:hAnsi="Lucida Sans Unicode" w:cs="Lucida Sans Unicode"/>
                <w:sz w:val="18"/>
                <w:szCs w:val="20"/>
                <w:lang w:val="sl-SI"/>
              </w:rPr>
              <w:t>, e-mail: uprava@kcv.rs</w:t>
            </w:r>
          </w:p>
          <w:p w14:paraId="3B3C63BB" w14:textId="77777777" w:rsidR="004D5A2F" w:rsidRPr="00E410CB" w:rsidRDefault="004D5A2F" w:rsidP="00882182">
            <w:pPr>
              <w:jc w:val="center"/>
              <w:rPr>
                <w:rFonts w:ascii="Lucida Sans Unicode" w:hAnsi="Lucida Sans Unicode" w:cs="Lucida Sans Unicode"/>
                <w:sz w:val="10"/>
                <w:szCs w:val="20"/>
                <w:lang w:val="sl-SI"/>
              </w:rPr>
            </w:pPr>
          </w:p>
        </w:tc>
      </w:tr>
    </w:tbl>
    <w:p w14:paraId="7E78DD47" w14:textId="77777777" w:rsidR="002D5B2C" w:rsidRPr="00E410CB" w:rsidRDefault="005A2A7D" w:rsidP="002D5B2C">
      <w:pPr>
        <w:pStyle w:val="Footer"/>
        <w:tabs>
          <w:tab w:val="left" w:pos="720"/>
        </w:tabs>
        <w:rPr>
          <w:b/>
          <w:noProof/>
          <w:lang w:val="sr-Cyrl-RS"/>
        </w:rPr>
      </w:pPr>
      <w:r w:rsidRPr="00E410CB">
        <w:rPr>
          <w:b/>
          <w:noProof/>
          <w:lang w:val="sr-Cyrl-RS"/>
        </w:rPr>
        <w:t>Број: 1</w:t>
      </w:r>
      <w:r w:rsidR="00B96C78" w:rsidRPr="00E410CB">
        <w:rPr>
          <w:b/>
          <w:noProof/>
          <w:lang w:val="sr-Latn-RS"/>
        </w:rPr>
        <w:t>71</w:t>
      </w:r>
      <w:r w:rsidRPr="00E410CB">
        <w:rPr>
          <w:b/>
          <w:noProof/>
          <w:lang w:val="sr-Cyrl-RS"/>
        </w:rPr>
        <w:t>-18-О/1</w:t>
      </w:r>
    </w:p>
    <w:p w14:paraId="7DCDFBC1" w14:textId="23B02BB8" w:rsidR="002D5B2C" w:rsidRPr="005A2A7D" w:rsidRDefault="005A2A7D" w:rsidP="002D5B2C">
      <w:pPr>
        <w:pStyle w:val="Footer"/>
        <w:tabs>
          <w:tab w:val="left" w:pos="720"/>
        </w:tabs>
        <w:rPr>
          <w:b/>
          <w:noProof/>
          <w:lang w:val="sr-Cyrl-RS"/>
        </w:rPr>
      </w:pPr>
      <w:r w:rsidRPr="00E410CB">
        <w:rPr>
          <w:b/>
          <w:noProof/>
          <w:lang w:val="sr-Cyrl-RS"/>
        </w:rPr>
        <w:t>Дана:</w:t>
      </w:r>
      <w:r>
        <w:rPr>
          <w:b/>
          <w:noProof/>
          <w:lang w:val="sr-Cyrl-RS"/>
        </w:rPr>
        <w:t xml:space="preserve"> </w:t>
      </w:r>
      <w:r w:rsidR="00303FC4">
        <w:rPr>
          <w:b/>
          <w:noProof/>
          <w:lang w:val="sr-Cyrl-RS"/>
        </w:rPr>
        <w:t>01.08.2018. године</w:t>
      </w:r>
      <w:bookmarkStart w:id="0" w:name="_GoBack"/>
      <w:bookmarkEnd w:id="0"/>
    </w:p>
    <w:p w14:paraId="62400AD4" w14:textId="77777777" w:rsidR="002D5B2C" w:rsidRPr="00AE1407" w:rsidRDefault="002D5B2C" w:rsidP="002D5B2C">
      <w:pPr>
        <w:pStyle w:val="Footer"/>
        <w:tabs>
          <w:tab w:val="left" w:pos="720"/>
        </w:tabs>
        <w:rPr>
          <w:b/>
          <w:noProof/>
        </w:rPr>
      </w:pPr>
    </w:p>
    <w:p w14:paraId="4DEC60A0" w14:textId="77777777" w:rsidR="002D5B2C" w:rsidRPr="00AE1407" w:rsidRDefault="004D5A2F" w:rsidP="004D5A2F">
      <w:pPr>
        <w:pStyle w:val="Footer"/>
        <w:tabs>
          <w:tab w:val="clear" w:pos="4320"/>
          <w:tab w:val="clear" w:pos="8640"/>
          <w:tab w:val="left" w:pos="1526"/>
        </w:tabs>
        <w:rPr>
          <w:b/>
          <w:noProof/>
        </w:rPr>
      </w:pPr>
      <w:r>
        <w:rPr>
          <w:b/>
          <w:noProof/>
        </w:rPr>
        <w:tab/>
      </w:r>
    </w:p>
    <w:p w14:paraId="0043AC67" w14:textId="77777777" w:rsidR="002D5B2C" w:rsidRPr="00AE1407" w:rsidRDefault="002D5B2C" w:rsidP="002D5B2C">
      <w:pPr>
        <w:pStyle w:val="Footer"/>
        <w:tabs>
          <w:tab w:val="left" w:pos="720"/>
        </w:tabs>
        <w:rPr>
          <w:b/>
          <w:noProof/>
        </w:rPr>
      </w:pPr>
    </w:p>
    <w:p w14:paraId="3F398977" w14:textId="77777777" w:rsidR="002D5B2C" w:rsidRPr="00AE1407" w:rsidRDefault="002D5B2C" w:rsidP="002D5B2C">
      <w:pPr>
        <w:pStyle w:val="Footer"/>
        <w:tabs>
          <w:tab w:val="left" w:pos="720"/>
        </w:tabs>
        <w:rPr>
          <w:b/>
          <w:noProof/>
        </w:rPr>
      </w:pPr>
    </w:p>
    <w:p w14:paraId="1D5B6DDB" w14:textId="77777777" w:rsidR="002D5B2C" w:rsidRPr="00AE1407" w:rsidRDefault="002D5B2C" w:rsidP="002D5B2C">
      <w:pPr>
        <w:pStyle w:val="Footer"/>
        <w:tabs>
          <w:tab w:val="left" w:pos="720"/>
        </w:tabs>
        <w:rPr>
          <w:b/>
          <w:noProof/>
        </w:rPr>
      </w:pPr>
    </w:p>
    <w:p w14:paraId="57922154" w14:textId="77777777" w:rsidR="002D5B2C" w:rsidRPr="00AE1407" w:rsidRDefault="002D5B2C" w:rsidP="002D5B2C">
      <w:pPr>
        <w:pStyle w:val="Footer"/>
        <w:tabs>
          <w:tab w:val="left" w:pos="720"/>
        </w:tabs>
        <w:rPr>
          <w:b/>
          <w:noProof/>
        </w:rPr>
      </w:pPr>
    </w:p>
    <w:p w14:paraId="1C158B41" w14:textId="77777777" w:rsidR="002D5B2C" w:rsidRPr="00AE1407" w:rsidRDefault="002D5B2C" w:rsidP="002D5B2C">
      <w:pPr>
        <w:pStyle w:val="Footer"/>
        <w:tabs>
          <w:tab w:val="left" w:pos="720"/>
        </w:tabs>
        <w:rPr>
          <w:b/>
          <w:noProof/>
        </w:rPr>
      </w:pPr>
    </w:p>
    <w:p w14:paraId="018BFA22" w14:textId="77777777" w:rsidR="002D5B2C" w:rsidRPr="00AE1407" w:rsidRDefault="002D5B2C" w:rsidP="002D5B2C">
      <w:pPr>
        <w:pStyle w:val="Footer"/>
        <w:tabs>
          <w:tab w:val="left" w:pos="720"/>
        </w:tabs>
        <w:rPr>
          <w:b/>
          <w:noProof/>
        </w:rPr>
      </w:pPr>
    </w:p>
    <w:p w14:paraId="7207A2B2" w14:textId="77777777" w:rsidR="002D5B2C" w:rsidRPr="00AE1407" w:rsidRDefault="002D5B2C" w:rsidP="002D5B2C">
      <w:pPr>
        <w:pStyle w:val="Footer"/>
        <w:tabs>
          <w:tab w:val="left" w:pos="720"/>
        </w:tabs>
        <w:rPr>
          <w:b/>
          <w:noProof/>
        </w:rPr>
      </w:pPr>
    </w:p>
    <w:p w14:paraId="29F97749" w14:textId="77777777" w:rsidR="002D5B2C" w:rsidRPr="00AE1407" w:rsidRDefault="002D5B2C" w:rsidP="002D5B2C">
      <w:pPr>
        <w:pStyle w:val="Footer"/>
        <w:tabs>
          <w:tab w:val="left" w:pos="720"/>
        </w:tabs>
        <w:jc w:val="center"/>
        <w:rPr>
          <w:b/>
          <w:noProof/>
        </w:rPr>
      </w:pPr>
    </w:p>
    <w:p w14:paraId="6261EAD5"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17AD9E0" w14:textId="77777777" w:rsidR="008B2119" w:rsidRPr="00C35CDB" w:rsidRDefault="008B2119" w:rsidP="008B2119">
      <w:pPr>
        <w:pStyle w:val="Footer"/>
        <w:jc w:val="center"/>
        <w:rPr>
          <w:b/>
          <w:noProof/>
        </w:rPr>
      </w:pPr>
    </w:p>
    <w:p w14:paraId="410540D0" w14:textId="77777777" w:rsidR="00B96C78" w:rsidRPr="007A2816" w:rsidRDefault="00303FC4" w:rsidP="00B96C78">
      <w:pPr>
        <w:pStyle w:val="Footer"/>
        <w:jc w:val="center"/>
        <w:rPr>
          <w:b/>
          <w:noProof/>
          <w:lang w:val="sr-Cyrl-RS"/>
        </w:rPr>
      </w:pPr>
      <w:sdt>
        <w:sdtPr>
          <w:rPr>
            <w:b/>
            <w:noProof/>
          </w:rPr>
          <w:alias w:val="Vrsta predmeta"/>
          <w:tag w:val="Vrsta predmeta"/>
          <w:id w:val="13491622"/>
          <w:placeholder>
            <w:docPart w:val="1F4D8D5830124071A0CC94CDDDE7634C"/>
          </w:placeholder>
          <w:dropDownList>
            <w:listItem w:displayText="Добра" w:value="Добра"/>
            <w:listItem w:displayText="Услуге" w:value="Услуге"/>
            <w:listItem w:displayText="Радови" w:value="Радови"/>
          </w:dropDownList>
        </w:sdtPr>
        <w:sdtEndPr/>
        <w:sdtContent>
          <w:r w:rsidR="00B96C78" w:rsidRPr="007A2816">
            <w:rPr>
              <w:b/>
              <w:noProof/>
            </w:rPr>
            <w:t>Услуге</w:t>
          </w:r>
        </w:sdtContent>
      </w:sdt>
      <w:r w:rsidR="00B96C78" w:rsidRPr="007A2816">
        <w:rPr>
          <w:b/>
          <w:noProof/>
        </w:rPr>
        <w:t xml:space="preserve"> одржавањa </w:t>
      </w:r>
      <w:r w:rsidR="00B96C78" w:rsidRPr="007A2816">
        <w:rPr>
          <w:b/>
          <w:noProof/>
          <w:lang w:val="sr-Cyrl-RS"/>
        </w:rPr>
        <w:t>и сервисирањ</w:t>
      </w:r>
      <w:r w:rsidR="00B96C78" w:rsidRPr="007A2816">
        <w:rPr>
          <w:b/>
          <w:noProof/>
          <w:lang w:val="sr-Latn-RS"/>
        </w:rPr>
        <w:t>a</w:t>
      </w:r>
      <w:r w:rsidR="00B96C78" w:rsidRPr="007A2816">
        <w:rPr>
          <w:b/>
          <w:noProof/>
          <w:lang w:val="sr-Cyrl-RS"/>
        </w:rPr>
        <w:t xml:space="preserve"> апарата за анестезију, модуларних анестезија монитора, пацијент монитора и ЕКГ апарата, произвођача „</w:t>
      </w:r>
      <w:r w:rsidR="00B96C78" w:rsidRPr="007A2816">
        <w:rPr>
          <w:b/>
          <w:noProof/>
          <w:lang w:val="sr-Latn-RS"/>
        </w:rPr>
        <w:t xml:space="preserve">GE Healthcare (Datex Ohmeda)“, </w:t>
      </w:r>
      <w:r w:rsidR="00B96C78" w:rsidRPr="007A2816">
        <w:rPr>
          <w:b/>
          <w:noProof/>
          <w:lang w:val="sr-Cyrl-RS"/>
        </w:rPr>
        <w:t>за потребе Клиничког центра Војводине</w:t>
      </w:r>
    </w:p>
    <w:p w14:paraId="01944E9F" w14:textId="77777777" w:rsidR="008B2119" w:rsidRPr="00C35CDB" w:rsidRDefault="008B2119" w:rsidP="008B2119">
      <w:pPr>
        <w:pStyle w:val="Footer"/>
        <w:jc w:val="center"/>
        <w:rPr>
          <w:b/>
          <w:noProof/>
          <w:highlight w:val="yellow"/>
        </w:rPr>
      </w:pPr>
    </w:p>
    <w:p w14:paraId="3198E22F" w14:textId="77777777" w:rsidR="008B2119" w:rsidRPr="00C35CDB" w:rsidRDefault="00303FC4"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E410CB">
            <w:rPr>
              <w:b/>
            </w:rPr>
            <w:t>Отворени поступак</w:t>
          </w:r>
        </w:sdtContent>
      </w:sdt>
      <w:r w:rsidR="008B2119" w:rsidRPr="00C35CDB">
        <w:rPr>
          <w:b/>
          <w:noProof/>
        </w:rPr>
        <w:t xml:space="preserve"> </w:t>
      </w:r>
    </w:p>
    <w:p w14:paraId="5129F64C" w14:textId="77777777" w:rsidR="008B2119" w:rsidRPr="00C35CDB" w:rsidRDefault="008B2119" w:rsidP="008B2119">
      <w:pPr>
        <w:pStyle w:val="Footer"/>
        <w:tabs>
          <w:tab w:val="left" w:pos="720"/>
        </w:tabs>
        <w:jc w:val="center"/>
        <w:rPr>
          <w:b/>
          <w:noProof/>
        </w:rPr>
      </w:pPr>
    </w:p>
    <w:p w14:paraId="51DAA30E" w14:textId="77777777" w:rsidR="008B2119" w:rsidRPr="00C35CDB" w:rsidRDefault="00B96C78" w:rsidP="008B2119">
      <w:pPr>
        <w:pStyle w:val="Footer"/>
        <w:tabs>
          <w:tab w:val="left" w:pos="720"/>
        </w:tabs>
        <w:jc w:val="center"/>
        <w:rPr>
          <w:b/>
          <w:noProof/>
        </w:rPr>
      </w:pPr>
      <w:r>
        <w:rPr>
          <w:b/>
          <w:noProof/>
        </w:rPr>
        <w:t>171-18-O</w:t>
      </w:r>
    </w:p>
    <w:p w14:paraId="4BAE1F5C" w14:textId="77777777" w:rsidR="002D5B2C" w:rsidRPr="00AE1407" w:rsidRDefault="002D5B2C" w:rsidP="008B2119">
      <w:pPr>
        <w:pStyle w:val="Footer"/>
        <w:tabs>
          <w:tab w:val="left" w:pos="720"/>
        </w:tabs>
        <w:rPr>
          <w:b/>
          <w:noProof/>
        </w:rPr>
      </w:pPr>
    </w:p>
    <w:p w14:paraId="71F5ED00" w14:textId="77777777" w:rsidR="002D5B2C" w:rsidRPr="00AE1407" w:rsidRDefault="002D5B2C" w:rsidP="002D5B2C">
      <w:pPr>
        <w:pStyle w:val="Footer"/>
        <w:tabs>
          <w:tab w:val="left" w:pos="720"/>
        </w:tabs>
        <w:jc w:val="center"/>
        <w:rPr>
          <w:b/>
          <w:noProof/>
        </w:rPr>
      </w:pPr>
    </w:p>
    <w:p w14:paraId="02921E60" w14:textId="77777777" w:rsidR="002D5B2C" w:rsidRPr="00AE1407" w:rsidRDefault="002D5B2C" w:rsidP="002D5B2C">
      <w:pPr>
        <w:pStyle w:val="Footer"/>
        <w:tabs>
          <w:tab w:val="left" w:pos="720"/>
        </w:tabs>
        <w:jc w:val="center"/>
        <w:rPr>
          <w:b/>
          <w:noProof/>
        </w:rPr>
      </w:pPr>
    </w:p>
    <w:p w14:paraId="3AA408A4" w14:textId="77777777" w:rsidR="002D5B2C" w:rsidRPr="00AE1407" w:rsidRDefault="002D5B2C" w:rsidP="002D5B2C">
      <w:pPr>
        <w:pStyle w:val="Footer"/>
        <w:tabs>
          <w:tab w:val="left" w:pos="720"/>
        </w:tabs>
        <w:jc w:val="center"/>
        <w:rPr>
          <w:b/>
          <w:noProof/>
        </w:rPr>
      </w:pPr>
    </w:p>
    <w:p w14:paraId="41EC4529" w14:textId="77777777" w:rsidR="002D5B2C" w:rsidRPr="00AE1407" w:rsidRDefault="002D5B2C" w:rsidP="002D5B2C">
      <w:pPr>
        <w:pStyle w:val="Footer"/>
        <w:tabs>
          <w:tab w:val="left" w:pos="720"/>
        </w:tabs>
        <w:jc w:val="center"/>
        <w:rPr>
          <w:b/>
          <w:noProof/>
        </w:rPr>
      </w:pPr>
    </w:p>
    <w:p w14:paraId="20260E9D" w14:textId="77777777" w:rsidR="002D5B2C" w:rsidRPr="00AE1407" w:rsidRDefault="002D5B2C" w:rsidP="002D5B2C">
      <w:pPr>
        <w:pStyle w:val="Footer"/>
        <w:tabs>
          <w:tab w:val="left" w:pos="720"/>
        </w:tabs>
        <w:jc w:val="center"/>
        <w:rPr>
          <w:b/>
          <w:noProof/>
        </w:rPr>
      </w:pPr>
    </w:p>
    <w:p w14:paraId="6F0B52E8" w14:textId="77777777" w:rsidR="002D5B2C" w:rsidRPr="00AE1407" w:rsidRDefault="002D5B2C" w:rsidP="002D5B2C">
      <w:pPr>
        <w:pStyle w:val="Footer"/>
        <w:tabs>
          <w:tab w:val="left" w:pos="720"/>
        </w:tabs>
        <w:jc w:val="center"/>
        <w:rPr>
          <w:b/>
          <w:noProof/>
        </w:rPr>
      </w:pPr>
    </w:p>
    <w:p w14:paraId="20787F20" w14:textId="77777777" w:rsidR="002D5B2C" w:rsidRPr="00AE1407" w:rsidRDefault="002D5B2C" w:rsidP="002D5B2C">
      <w:pPr>
        <w:pStyle w:val="Footer"/>
        <w:tabs>
          <w:tab w:val="left" w:pos="720"/>
        </w:tabs>
        <w:jc w:val="center"/>
        <w:rPr>
          <w:b/>
          <w:noProof/>
        </w:rPr>
      </w:pPr>
    </w:p>
    <w:p w14:paraId="49B1B761" w14:textId="77777777" w:rsidR="002D5B2C" w:rsidRPr="00AE1407" w:rsidRDefault="002D5B2C" w:rsidP="002D5B2C">
      <w:pPr>
        <w:pStyle w:val="Footer"/>
        <w:tabs>
          <w:tab w:val="left" w:pos="720"/>
        </w:tabs>
        <w:rPr>
          <w:noProof/>
        </w:rPr>
      </w:pPr>
    </w:p>
    <w:p w14:paraId="41D4EC64" w14:textId="77777777" w:rsidR="002D5B2C" w:rsidRPr="00AE1407" w:rsidRDefault="002D5B2C" w:rsidP="002D5B2C">
      <w:pPr>
        <w:pStyle w:val="Footer"/>
        <w:tabs>
          <w:tab w:val="left" w:pos="720"/>
        </w:tabs>
        <w:rPr>
          <w:noProof/>
        </w:rPr>
      </w:pPr>
    </w:p>
    <w:p w14:paraId="207D7E3D" w14:textId="77777777" w:rsidR="002D5B2C" w:rsidRPr="00AE1407" w:rsidRDefault="002D5B2C" w:rsidP="002D5B2C">
      <w:pPr>
        <w:pStyle w:val="Footer"/>
        <w:tabs>
          <w:tab w:val="left" w:pos="720"/>
        </w:tabs>
        <w:rPr>
          <w:noProof/>
        </w:rPr>
      </w:pPr>
    </w:p>
    <w:p w14:paraId="0960AFB3" w14:textId="77777777" w:rsidR="002D5B2C" w:rsidRPr="00AE1407" w:rsidRDefault="002D5B2C" w:rsidP="002D5B2C">
      <w:pPr>
        <w:pStyle w:val="Footer"/>
        <w:tabs>
          <w:tab w:val="left" w:pos="720"/>
        </w:tabs>
        <w:rPr>
          <w:noProof/>
        </w:rPr>
      </w:pPr>
    </w:p>
    <w:p w14:paraId="5D4108B8" w14:textId="77777777" w:rsidR="002D5B2C" w:rsidRPr="00AE1407" w:rsidRDefault="002D5B2C" w:rsidP="002D5B2C">
      <w:pPr>
        <w:pStyle w:val="Footer"/>
        <w:tabs>
          <w:tab w:val="left" w:pos="720"/>
        </w:tabs>
        <w:rPr>
          <w:noProof/>
        </w:rPr>
      </w:pPr>
    </w:p>
    <w:p w14:paraId="22F85882" w14:textId="77777777" w:rsidR="002D5B2C" w:rsidRPr="00AE1407" w:rsidRDefault="002D5B2C" w:rsidP="002D5B2C">
      <w:pPr>
        <w:pStyle w:val="Footer"/>
        <w:tabs>
          <w:tab w:val="left" w:pos="720"/>
        </w:tabs>
        <w:rPr>
          <w:noProof/>
        </w:rPr>
      </w:pPr>
    </w:p>
    <w:p w14:paraId="2C6828A7" w14:textId="77777777" w:rsidR="002D5B2C" w:rsidRPr="00AE1407" w:rsidRDefault="002D5B2C" w:rsidP="002D5B2C">
      <w:pPr>
        <w:pStyle w:val="Footer"/>
        <w:tabs>
          <w:tab w:val="left" w:pos="720"/>
        </w:tabs>
        <w:rPr>
          <w:noProof/>
        </w:rPr>
      </w:pPr>
    </w:p>
    <w:p w14:paraId="32EC55B3" w14:textId="77777777" w:rsidR="002D5B2C" w:rsidRPr="00AE1407" w:rsidRDefault="002D5B2C" w:rsidP="002D5B2C">
      <w:pPr>
        <w:pStyle w:val="Footer"/>
        <w:tabs>
          <w:tab w:val="left" w:pos="720"/>
        </w:tabs>
        <w:rPr>
          <w:noProof/>
        </w:rPr>
      </w:pPr>
    </w:p>
    <w:p w14:paraId="2FA0955C" w14:textId="77777777" w:rsidR="002D5B2C" w:rsidRPr="00AE1407" w:rsidRDefault="002D5B2C" w:rsidP="002D5B2C">
      <w:pPr>
        <w:pStyle w:val="Footer"/>
        <w:tabs>
          <w:tab w:val="left" w:pos="720"/>
        </w:tabs>
        <w:rPr>
          <w:noProof/>
        </w:rPr>
      </w:pPr>
    </w:p>
    <w:p w14:paraId="3E8EC263" w14:textId="77777777" w:rsidR="002D5B2C" w:rsidRPr="00AE1407" w:rsidRDefault="002D5B2C" w:rsidP="002D5B2C">
      <w:pPr>
        <w:pStyle w:val="Footer"/>
        <w:tabs>
          <w:tab w:val="left" w:pos="720"/>
        </w:tabs>
        <w:rPr>
          <w:noProof/>
        </w:rPr>
      </w:pPr>
    </w:p>
    <w:p w14:paraId="05C43340" w14:textId="77777777" w:rsidR="002D5B2C" w:rsidRPr="00AE1407" w:rsidRDefault="002D5B2C" w:rsidP="002D5B2C">
      <w:pPr>
        <w:pStyle w:val="Footer"/>
        <w:tabs>
          <w:tab w:val="left" w:pos="720"/>
        </w:tabs>
        <w:rPr>
          <w:noProof/>
        </w:rPr>
      </w:pPr>
    </w:p>
    <w:p w14:paraId="52EEC536" w14:textId="08E2AEB9" w:rsidR="005A2A7D" w:rsidRPr="00AE1407" w:rsidRDefault="005A2A7D" w:rsidP="005A2A7D">
      <w:pPr>
        <w:pStyle w:val="Footer"/>
        <w:tabs>
          <w:tab w:val="left" w:pos="720"/>
        </w:tabs>
        <w:jc w:val="center"/>
        <w:rPr>
          <w:b/>
          <w:noProof/>
          <w:lang w:val="sr-Cyrl-CS"/>
        </w:rPr>
      </w:pPr>
      <w:r w:rsidRPr="00506679">
        <w:rPr>
          <w:b/>
          <w:noProof/>
          <w:lang w:val="sr-Cyrl-CS"/>
        </w:rPr>
        <w:t>Нови Сад,</w:t>
      </w:r>
      <w:r w:rsidR="00E037B8">
        <w:rPr>
          <w:b/>
          <w:noProof/>
          <w:lang w:val="sr-Cyrl-CS"/>
        </w:rPr>
        <w:t xml:space="preserve"> </w:t>
      </w:r>
      <w:r w:rsidR="00E037B8">
        <w:rPr>
          <w:b/>
          <w:noProof/>
          <w:lang w:val="sr-Cyrl-RS"/>
        </w:rPr>
        <w:t xml:space="preserve">август </w:t>
      </w:r>
      <w:r w:rsidRPr="00506679">
        <w:rPr>
          <w:b/>
          <w:noProof/>
          <w:lang w:val="sr-Cyrl-CS"/>
        </w:rPr>
        <w:t xml:space="preserve"> </w:t>
      </w:r>
      <w:r w:rsidRPr="00E410CB">
        <w:rPr>
          <w:b/>
          <w:noProof/>
          <w:lang w:val="sr-Cyrl-CS"/>
        </w:rPr>
        <w:t>2018</w:t>
      </w:r>
      <w:r w:rsidRPr="00506679">
        <w:rPr>
          <w:b/>
          <w:noProof/>
          <w:lang w:val="sr-Cyrl-CS"/>
        </w:rPr>
        <w:t>. година</w:t>
      </w:r>
    </w:p>
    <w:p w14:paraId="2D1093D7" w14:textId="77777777" w:rsidR="002D5B2C" w:rsidRPr="005A2A7D" w:rsidRDefault="002D5B2C" w:rsidP="002D5B2C">
      <w:pPr>
        <w:pStyle w:val="Footer"/>
        <w:tabs>
          <w:tab w:val="left" w:pos="720"/>
        </w:tabs>
        <w:rPr>
          <w:noProof/>
          <w:lang w:val="sr-Cyrl-RS"/>
        </w:rPr>
      </w:pPr>
    </w:p>
    <w:p w14:paraId="7004762B" w14:textId="77777777"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7636525E" w14:textId="77777777" w:rsidR="005B4BDC" w:rsidRPr="00AE1407" w:rsidRDefault="005B4BDC" w:rsidP="005B4BDC">
      <w:pPr>
        <w:ind w:firstLine="720"/>
        <w:jc w:val="both"/>
        <w:rPr>
          <w:rFonts w:eastAsia="TimesNewRomanPSMT"/>
        </w:rPr>
      </w:pPr>
    </w:p>
    <w:p w14:paraId="1D02DF01" w14:textId="77777777" w:rsidR="000C3B23" w:rsidRPr="00E410CB" w:rsidRDefault="000C3B23" w:rsidP="00FC4113">
      <w:pPr>
        <w:jc w:val="center"/>
        <w:rPr>
          <w:b/>
          <w:noProof/>
        </w:rPr>
      </w:pPr>
      <w:r w:rsidRPr="00E410CB">
        <w:rPr>
          <w:b/>
          <w:noProof/>
        </w:rPr>
        <w:t>КОНКУРСНА ДОКУМЕНТАЦИЈА</w:t>
      </w:r>
    </w:p>
    <w:p w14:paraId="1231F0C6" w14:textId="77777777" w:rsidR="000C3B23" w:rsidRPr="00E410CB" w:rsidRDefault="000C3B23" w:rsidP="00FC4113">
      <w:pPr>
        <w:jc w:val="center"/>
        <w:rPr>
          <w:b/>
          <w:noProof/>
        </w:rPr>
      </w:pPr>
    </w:p>
    <w:p w14:paraId="20EE9361" w14:textId="77777777" w:rsidR="00E62359" w:rsidRPr="00E410CB" w:rsidRDefault="00303FC4" w:rsidP="00E62359">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E410CB">
            <w:rPr>
              <w:b/>
              <w:noProof/>
            </w:rPr>
            <w:t>у отвореном поступку јавне набавке</w:t>
          </w:r>
        </w:sdtContent>
      </w:sdt>
      <w:r w:rsidR="008B2119" w:rsidRPr="00E410CB">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E62359" w:rsidRPr="00E410CB">
            <w:rPr>
              <w:b/>
              <w:noProof/>
            </w:rPr>
            <w:t>услуга</w:t>
          </w:r>
        </w:sdtContent>
      </w:sdt>
      <w:r w:rsidR="00680EF4" w:rsidRPr="00E410CB">
        <w:rPr>
          <w:b/>
          <w:noProof/>
        </w:rPr>
        <w:t xml:space="preserve"> </w:t>
      </w:r>
      <w:r w:rsidR="008B2119" w:rsidRPr="00E410CB">
        <w:rPr>
          <w:b/>
          <w:noProof/>
        </w:rPr>
        <w:t xml:space="preserve">бр. </w:t>
      </w:r>
      <w:r w:rsidR="00E62359" w:rsidRPr="00E410CB">
        <w:rPr>
          <w:b/>
          <w:noProof/>
        </w:rPr>
        <w:t xml:space="preserve">171-18-O- </w:t>
      </w:r>
      <w:sdt>
        <w:sdtPr>
          <w:rPr>
            <w:b/>
            <w:noProof/>
          </w:rPr>
          <w:alias w:val="Vrsta predmeta"/>
          <w:tag w:val="Vrsta predmeta"/>
          <w:id w:val="-1393418105"/>
          <w:placeholder>
            <w:docPart w:val="FEB7417995E14340917C9EF587383B11"/>
          </w:placeholder>
          <w:dropDownList>
            <w:listItem w:displayText="Добра" w:value="Добра"/>
            <w:listItem w:displayText="Услуге" w:value="Услуге"/>
            <w:listItem w:displayText="Радови" w:value="Радови"/>
          </w:dropDownList>
        </w:sdtPr>
        <w:sdtEndPr/>
        <w:sdtContent>
          <w:r w:rsidR="00E62359" w:rsidRPr="00E410CB">
            <w:rPr>
              <w:b/>
              <w:noProof/>
            </w:rPr>
            <w:t>Услуге</w:t>
          </w:r>
        </w:sdtContent>
      </w:sdt>
      <w:r w:rsidR="00E62359" w:rsidRPr="00E410CB">
        <w:rPr>
          <w:b/>
          <w:noProof/>
        </w:rPr>
        <w:t xml:space="preserve"> одржавањa </w:t>
      </w:r>
      <w:r w:rsidR="00E62359" w:rsidRPr="00E410CB">
        <w:rPr>
          <w:b/>
          <w:noProof/>
          <w:lang w:val="sr-Cyrl-RS"/>
        </w:rPr>
        <w:t>и сервисирањ</w:t>
      </w:r>
      <w:r w:rsidR="00E62359" w:rsidRPr="00E410CB">
        <w:rPr>
          <w:b/>
          <w:noProof/>
          <w:lang w:val="sr-Latn-RS"/>
        </w:rPr>
        <w:t>a</w:t>
      </w:r>
      <w:r w:rsidR="00E62359" w:rsidRPr="00E410CB">
        <w:rPr>
          <w:b/>
          <w:noProof/>
          <w:lang w:val="sr-Cyrl-RS"/>
        </w:rPr>
        <w:t xml:space="preserve"> апарата за анестезију, модуларних анестезија монитора, пацијент монитора и ЕКГ апарата, произвођача „</w:t>
      </w:r>
      <w:r w:rsidR="00E62359" w:rsidRPr="00E410CB">
        <w:rPr>
          <w:b/>
          <w:noProof/>
          <w:lang w:val="sr-Latn-RS"/>
        </w:rPr>
        <w:t xml:space="preserve">GE Healthcare (Datex Ohmeda)“, </w:t>
      </w:r>
      <w:r w:rsidR="00E62359" w:rsidRPr="00E410CB">
        <w:rPr>
          <w:b/>
          <w:noProof/>
          <w:lang w:val="sr-Cyrl-RS"/>
        </w:rPr>
        <w:t>за потребе Клиничког центра Војводине</w:t>
      </w:r>
    </w:p>
    <w:p w14:paraId="7B98B398" w14:textId="77777777" w:rsidR="008B2119" w:rsidRPr="00E410CB" w:rsidRDefault="008B2119" w:rsidP="008B2119">
      <w:pPr>
        <w:jc w:val="center"/>
        <w:rPr>
          <w:b/>
          <w:noProof/>
        </w:rPr>
      </w:pPr>
    </w:p>
    <w:p w14:paraId="2C2ED9BD" w14:textId="77777777" w:rsidR="000C3B23" w:rsidRPr="00E410CB" w:rsidRDefault="000C3B23" w:rsidP="008B2119">
      <w:pPr>
        <w:jc w:val="center"/>
      </w:pPr>
    </w:p>
    <w:bookmarkEnd w:id="1"/>
    <w:bookmarkEnd w:id="2"/>
    <w:bookmarkEnd w:id="3"/>
    <w:bookmarkEnd w:id="4"/>
    <w:p w14:paraId="1C63E388" w14:textId="77777777" w:rsidR="00DA1BB7" w:rsidRPr="00E410CB" w:rsidRDefault="001366BB" w:rsidP="00A139C4">
      <w:pPr>
        <w:jc w:val="both"/>
      </w:pPr>
      <w:r w:rsidRPr="00E410CB">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sidRPr="00E410CB">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0E650901" w14:textId="77777777" w:rsidR="00303FC4" w:rsidRDefault="007B6E05">
      <w:pPr>
        <w:pStyle w:val="TOC1"/>
        <w:tabs>
          <w:tab w:val="left" w:pos="480"/>
          <w:tab w:val="right" w:leader="dot" w:pos="9060"/>
        </w:tabs>
        <w:rPr>
          <w:rFonts w:eastAsiaTheme="minorEastAsia" w:cstheme="minorBidi"/>
          <w:b w:val="0"/>
          <w:bCs w:val="0"/>
          <w:caps w:val="0"/>
          <w:noProof/>
          <w:sz w:val="22"/>
          <w:szCs w:val="22"/>
          <w:lang w:val="en-US"/>
        </w:rPr>
      </w:pPr>
      <w:r w:rsidRPr="00E410CB">
        <w:rPr>
          <w:rFonts w:ascii="Times New Roman" w:hAnsi="Times New Roman"/>
          <w:b w:val="0"/>
          <w:sz w:val="24"/>
          <w:szCs w:val="24"/>
        </w:rPr>
        <w:fldChar w:fldCharType="begin"/>
      </w:r>
      <w:r w:rsidRPr="00E410CB">
        <w:rPr>
          <w:rFonts w:ascii="Times New Roman" w:hAnsi="Times New Roman"/>
          <w:b w:val="0"/>
          <w:sz w:val="24"/>
          <w:szCs w:val="24"/>
        </w:rPr>
        <w:instrText xml:space="preserve"> TOC \o "1-3" \u </w:instrText>
      </w:r>
      <w:r w:rsidRPr="00E410CB">
        <w:rPr>
          <w:rFonts w:ascii="Times New Roman" w:hAnsi="Times New Roman"/>
          <w:b w:val="0"/>
          <w:sz w:val="24"/>
          <w:szCs w:val="24"/>
        </w:rPr>
        <w:fldChar w:fldCharType="separate"/>
      </w:r>
      <w:r w:rsidR="00303FC4">
        <w:rPr>
          <w:noProof/>
        </w:rPr>
        <w:t>1.</w:t>
      </w:r>
      <w:r w:rsidR="00303FC4">
        <w:rPr>
          <w:rFonts w:eastAsiaTheme="minorEastAsia" w:cstheme="minorBidi"/>
          <w:b w:val="0"/>
          <w:bCs w:val="0"/>
          <w:caps w:val="0"/>
          <w:noProof/>
          <w:sz w:val="22"/>
          <w:szCs w:val="22"/>
          <w:lang w:val="en-US"/>
        </w:rPr>
        <w:tab/>
      </w:r>
      <w:r w:rsidR="00303FC4">
        <w:rPr>
          <w:noProof/>
        </w:rPr>
        <w:t>ОПШТИ ПОДАЦИ О НАБАВЦИ</w:t>
      </w:r>
      <w:r w:rsidR="00303FC4">
        <w:rPr>
          <w:noProof/>
        </w:rPr>
        <w:tab/>
      </w:r>
      <w:r w:rsidR="00303FC4">
        <w:rPr>
          <w:noProof/>
        </w:rPr>
        <w:fldChar w:fldCharType="begin"/>
      </w:r>
      <w:r w:rsidR="00303FC4">
        <w:rPr>
          <w:noProof/>
        </w:rPr>
        <w:instrText xml:space="preserve"> PAGEREF _Toc520892747 \h </w:instrText>
      </w:r>
      <w:r w:rsidR="00303FC4">
        <w:rPr>
          <w:noProof/>
        </w:rPr>
      </w:r>
      <w:r w:rsidR="00303FC4">
        <w:rPr>
          <w:noProof/>
        </w:rPr>
        <w:fldChar w:fldCharType="separate"/>
      </w:r>
      <w:r w:rsidR="00303FC4">
        <w:rPr>
          <w:noProof/>
        </w:rPr>
        <w:t>4</w:t>
      </w:r>
      <w:r w:rsidR="00303FC4">
        <w:rPr>
          <w:noProof/>
        </w:rPr>
        <w:fldChar w:fldCharType="end"/>
      </w:r>
    </w:p>
    <w:p w14:paraId="55171459"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2.</w:t>
      </w:r>
      <w:r>
        <w:rPr>
          <w:rFonts w:eastAsiaTheme="minorEastAsia" w:cstheme="minorBidi"/>
          <w:b w:val="0"/>
          <w:bCs w:val="0"/>
          <w:caps w:val="0"/>
          <w:noProof/>
          <w:sz w:val="22"/>
          <w:szCs w:val="22"/>
          <w:lang w:val="en-US"/>
        </w:rPr>
        <w:tab/>
      </w:r>
      <w:r>
        <w:rPr>
          <w:noProof/>
        </w:rPr>
        <w:t>ОПИС ПРЕДМЕТА ЈАВНЕ НАБАВКЕ</w:t>
      </w:r>
      <w:r>
        <w:rPr>
          <w:noProof/>
        </w:rPr>
        <w:tab/>
      </w:r>
      <w:r>
        <w:rPr>
          <w:noProof/>
        </w:rPr>
        <w:fldChar w:fldCharType="begin"/>
      </w:r>
      <w:r>
        <w:rPr>
          <w:noProof/>
        </w:rPr>
        <w:instrText xml:space="preserve"> PAGEREF _Toc520892748 \h </w:instrText>
      </w:r>
      <w:r>
        <w:rPr>
          <w:noProof/>
        </w:rPr>
      </w:r>
      <w:r>
        <w:rPr>
          <w:noProof/>
        </w:rPr>
        <w:fldChar w:fldCharType="separate"/>
      </w:r>
      <w:r>
        <w:rPr>
          <w:noProof/>
        </w:rPr>
        <w:t>5</w:t>
      </w:r>
      <w:r>
        <w:rPr>
          <w:noProof/>
        </w:rPr>
        <w:fldChar w:fldCharType="end"/>
      </w:r>
    </w:p>
    <w:p w14:paraId="71748F89"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3.</w:t>
      </w:r>
      <w:r>
        <w:rPr>
          <w:rFonts w:eastAsiaTheme="minorEastAsia" w:cstheme="minorBidi"/>
          <w:b w:val="0"/>
          <w:bCs w:val="0"/>
          <w:caps w:val="0"/>
          <w:noProof/>
          <w:sz w:val="22"/>
          <w:szCs w:val="22"/>
          <w:lang w:val="en-US"/>
        </w:rPr>
        <w:tab/>
      </w:r>
      <w:r>
        <w:rPr>
          <w:noProof/>
        </w:rPr>
        <w:t>УСЛОВИ ЗА УЧЕШЋЕ У ПОСТУПКУ ЈАВНЕ НАБАВКЕ ИЗ ЧЛ. 75. И 76. ЗАКОНА И УПУТСТВО КАКО СЕ ДОКАЗУЈЕ ИСПУЊЕНОСТ ТИХ УСЛОВА</w:t>
      </w:r>
      <w:r>
        <w:rPr>
          <w:noProof/>
        </w:rPr>
        <w:tab/>
      </w:r>
      <w:r>
        <w:rPr>
          <w:noProof/>
        </w:rPr>
        <w:fldChar w:fldCharType="begin"/>
      </w:r>
      <w:r>
        <w:rPr>
          <w:noProof/>
        </w:rPr>
        <w:instrText xml:space="preserve"> PAGEREF _Toc520892749 \h </w:instrText>
      </w:r>
      <w:r>
        <w:rPr>
          <w:noProof/>
        </w:rPr>
      </w:r>
      <w:r>
        <w:rPr>
          <w:noProof/>
        </w:rPr>
        <w:fldChar w:fldCharType="separate"/>
      </w:r>
      <w:r>
        <w:rPr>
          <w:noProof/>
        </w:rPr>
        <w:t>8</w:t>
      </w:r>
      <w:r>
        <w:rPr>
          <w:noProof/>
        </w:rPr>
        <w:fldChar w:fldCharType="end"/>
      </w:r>
    </w:p>
    <w:p w14:paraId="1FB37667"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4.</w:t>
      </w:r>
      <w:r>
        <w:rPr>
          <w:rFonts w:eastAsiaTheme="minorEastAsia" w:cstheme="minorBidi"/>
          <w:b w:val="0"/>
          <w:bCs w:val="0"/>
          <w:caps w:val="0"/>
          <w:noProof/>
          <w:sz w:val="22"/>
          <w:szCs w:val="22"/>
          <w:lang w:val="en-US"/>
        </w:rPr>
        <w:tab/>
      </w:r>
      <w:r>
        <w:rPr>
          <w:noProof/>
        </w:rPr>
        <w:t>УПУТСТВО ПОНУЂАЧИМА КАКО ДА САЧИНЕ ПОНУДУ</w:t>
      </w:r>
      <w:r>
        <w:rPr>
          <w:noProof/>
        </w:rPr>
        <w:tab/>
      </w:r>
      <w:r>
        <w:rPr>
          <w:noProof/>
        </w:rPr>
        <w:fldChar w:fldCharType="begin"/>
      </w:r>
      <w:r>
        <w:rPr>
          <w:noProof/>
        </w:rPr>
        <w:instrText xml:space="preserve"> PAGEREF _Toc520892750 \h </w:instrText>
      </w:r>
      <w:r>
        <w:rPr>
          <w:noProof/>
        </w:rPr>
      </w:r>
      <w:r>
        <w:rPr>
          <w:noProof/>
        </w:rPr>
        <w:fldChar w:fldCharType="separate"/>
      </w:r>
      <w:r>
        <w:rPr>
          <w:noProof/>
        </w:rPr>
        <w:t>12</w:t>
      </w:r>
      <w:r>
        <w:rPr>
          <w:noProof/>
        </w:rPr>
        <w:fldChar w:fldCharType="end"/>
      </w:r>
    </w:p>
    <w:p w14:paraId="42D21C05"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5.</w:t>
      </w:r>
      <w:r>
        <w:rPr>
          <w:rFonts w:eastAsiaTheme="minorEastAsia" w:cstheme="minorBidi"/>
          <w:b w:val="0"/>
          <w:bCs w:val="0"/>
          <w:caps w:val="0"/>
          <w:noProof/>
          <w:sz w:val="22"/>
          <w:szCs w:val="22"/>
          <w:lang w:val="en-US"/>
        </w:rPr>
        <w:tab/>
      </w:r>
      <w:r>
        <w:rPr>
          <w:noProof/>
        </w:rPr>
        <w:t>РАЗРАДА КРИТЕРИЈУМА</w:t>
      </w:r>
      <w:r>
        <w:rPr>
          <w:noProof/>
        </w:rPr>
        <w:tab/>
      </w:r>
      <w:r>
        <w:rPr>
          <w:noProof/>
        </w:rPr>
        <w:fldChar w:fldCharType="begin"/>
      </w:r>
      <w:r>
        <w:rPr>
          <w:noProof/>
        </w:rPr>
        <w:instrText xml:space="preserve"> PAGEREF _Toc520892751 \h </w:instrText>
      </w:r>
      <w:r>
        <w:rPr>
          <w:noProof/>
        </w:rPr>
      </w:r>
      <w:r>
        <w:rPr>
          <w:noProof/>
        </w:rPr>
        <w:fldChar w:fldCharType="separate"/>
      </w:r>
      <w:r>
        <w:rPr>
          <w:noProof/>
        </w:rPr>
        <w:t>24</w:t>
      </w:r>
      <w:r>
        <w:rPr>
          <w:noProof/>
        </w:rPr>
        <w:fldChar w:fldCharType="end"/>
      </w:r>
    </w:p>
    <w:p w14:paraId="540216C8" w14:textId="1566C2FD" w:rsidR="00303FC4" w:rsidRPr="00303FC4" w:rsidRDefault="00303FC4" w:rsidP="00303FC4">
      <w:pPr>
        <w:pStyle w:val="TOC1"/>
        <w:tabs>
          <w:tab w:val="left" w:pos="480"/>
          <w:tab w:val="right" w:leader="dot" w:pos="9060"/>
        </w:tabs>
        <w:rPr>
          <w:rFonts w:eastAsiaTheme="minorEastAsia" w:cstheme="minorBidi"/>
          <w:b w:val="0"/>
          <w:bCs w:val="0"/>
          <w:caps w:val="0"/>
          <w:noProof/>
          <w:sz w:val="22"/>
          <w:szCs w:val="22"/>
          <w:lang w:val="sr-Cyrl-RS"/>
        </w:rPr>
      </w:pPr>
      <w:r>
        <w:rPr>
          <w:noProof/>
        </w:rPr>
        <w:t>6.</w:t>
      </w:r>
      <w:r>
        <w:rPr>
          <w:rFonts w:eastAsiaTheme="minorEastAsia" w:cstheme="minorBidi"/>
          <w:b w:val="0"/>
          <w:bCs w:val="0"/>
          <w:caps w:val="0"/>
          <w:noProof/>
          <w:sz w:val="22"/>
          <w:szCs w:val="22"/>
          <w:lang w:val="en-US"/>
        </w:rPr>
        <w:tab/>
      </w:r>
      <w:r>
        <w:rPr>
          <w:noProof/>
        </w:rPr>
        <w:t>МОДЕЛ УГОВОРА</w:t>
      </w:r>
      <w:r>
        <w:rPr>
          <w:noProof/>
        </w:rPr>
        <w:tab/>
      </w:r>
      <w:r>
        <w:rPr>
          <w:noProof/>
        </w:rPr>
        <w:fldChar w:fldCharType="begin"/>
      </w:r>
      <w:r>
        <w:rPr>
          <w:noProof/>
        </w:rPr>
        <w:instrText xml:space="preserve"> PAGEREF _Toc520892752 \h </w:instrText>
      </w:r>
      <w:r>
        <w:rPr>
          <w:noProof/>
        </w:rPr>
      </w:r>
      <w:r>
        <w:rPr>
          <w:noProof/>
        </w:rPr>
        <w:fldChar w:fldCharType="separate"/>
      </w:r>
      <w:r>
        <w:rPr>
          <w:noProof/>
        </w:rPr>
        <w:t>25</w:t>
      </w:r>
      <w:r>
        <w:rPr>
          <w:noProof/>
        </w:rPr>
        <w:fldChar w:fldCharType="end"/>
      </w:r>
    </w:p>
    <w:p w14:paraId="6F30CE78"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7.</w:t>
      </w:r>
      <w:r>
        <w:rPr>
          <w:rFonts w:eastAsiaTheme="minorEastAsia" w:cstheme="minorBidi"/>
          <w:b w:val="0"/>
          <w:bCs w:val="0"/>
          <w:caps w:val="0"/>
          <w:noProof/>
          <w:sz w:val="22"/>
          <w:szCs w:val="22"/>
          <w:lang w:val="en-US"/>
        </w:rPr>
        <w:tab/>
      </w:r>
      <w:r>
        <w:rPr>
          <w:noProof/>
        </w:rPr>
        <w:t>ИЗЈАВА О НЕЗАВИСНОЈ ПОНУДИ</w:t>
      </w:r>
      <w:r>
        <w:rPr>
          <w:noProof/>
        </w:rPr>
        <w:tab/>
      </w:r>
      <w:r>
        <w:rPr>
          <w:noProof/>
        </w:rPr>
        <w:fldChar w:fldCharType="begin"/>
      </w:r>
      <w:r>
        <w:rPr>
          <w:noProof/>
        </w:rPr>
        <w:instrText xml:space="preserve"> PAGEREF _Toc520892768 \h </w:instrText>
      </w:r>
      <w:r>
        <w:rPr>
          <w:noProof/>
        </w:rPr>
      </w:r>
      <w:r>
        <w:rPr>
          <w:noProof/>
        </w:rPr>
        <w:fldChar w:fldCharType="separate"/>
      </w:r>
      <w:r>
        <w:rPr>
          <w:noProof/>
        </w:rPr>
        <w:t>30</w:t>
      </w:r>
      <w:r>
        <w:rPr>
          <w:noProof/>
        </w:rPr>
        <w:fldChar w:fldCharType="end"/>
      </w:r>
    </w:p>
    <w:p w14:paraId="3E6DCD4D"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8.</w:t>
      </w:r>
      <w:r>
        <w:rPr>
          <w:rFonts w:eastAsiaTheme="minorEastAsia" w:cstheme="minorBidi"/>
          <w:b w:val="0"/>
          <w:bCs w:val="0"/>
          <w:caps w:val="0"/>
          <w:noProof/>
          <w:sz w:val="22"/>
          <w:szCs w:val="22"/>
          <w:lang w:val="en-US"/>
        </w:rPr>
        <w:tab/>
      </w:r>
      <w:r>
        <w:rPr>
          <w:noProof/>
        </w:rPr>
        <w:t>ОБРАЗАЦ ИЗЈАВЕ О ПОШТОВАЊУ ОБАВЕЗА</w:t>
      </w:r>
      <w:r>
        <w:rPr>
          <w:noProof/>
        </w:rPr>
        <w:tab/>
      </w:r>
      <w:r>
        <w:rPr>
          <w:noProof/>
        </w:rPr>
        <w:fldChar w:fldCharType="begin"/>
      </w:r>
      <w:r>
        <w:rPr>
          <w:noProof/>
        </w:rPr>
        <w:instrText xml:space="preserve"> PAGEREF _Toc520892769 \h </w:instrText>
      </w:r>
      <w:r>
        <w:rPr>
          <w:noProof/>
        </w:rPr>
      </w:r>
      <w:r>
        <w:rPr>
          <w:noProof/>
        </w:rPr>
        <w:fldChar w:fldCharType="separate"/>
      </w:r>
      <w:r>
        <w:rPr>
          <w:noProof/>
        </w:rPr>
        <w:t>31</w:t>
      </w:r>
      <w:r>
        <w:rPr>
          <w:noProof/>
        </w:rPr>
        <w:fldChar w:fldCharType="end"/>
      </w:r>
    </w:p>
    <w:p w14:paraId="1569D89E"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9.</w:t>
      </w:r>
      <w:r>
        <w:rPr>
          <w:rFonts w:eastAsiaTheme="minorEastAsia" w:cstheme="minorBidi"/>
          <w:b w:val="0"/>
          <w:bCs w:val="0"/>
          <w:caps w:val="0"/>
          <w:noProof/>
          <w:sz w:val="22"/>
          <w:szCs w:val="22"/>
          <w:lang w:val="en-US"/>
        </w:rPr>
        <w:tab/>
      </w:r>
      <w:r>
        <w:rPr>
          <w:noProof/>
        </w:rPr>
        <w:t>ОБРАЗАЦ СТРУКТУРЕ ПОНУЂЕНЕ ЦЕНЕ</w:t>
      </w:r>
      <w:r>
        <w:rPr>
          <w:noProof/>
        </w:rPr>
        <w:tab/>
      </w:r>
      <w:r>
        <w:rPr>
          <w:noProof/>
        </w:rPr>
        <w:fldChar w:fldCharType="begin"/>
      </w:r>
      <w:r>
        <w:rPr>
          <w:noProof/>
        </w:rPr>
        <w:instrText xml:space="preserve"> PAGEREF _Toc520892770 \h </w:instrText>
      </w:r>
      <w:r>
        <w:rPr>
          <w:noProof/>
        </w:rPr>
      </w:r>
      <w:r>
        <w:rPr>
          <w:noProof/>
        </w:rPr>
        <w:fldChar w:fldCharType="separate"/>
      </w:r>
      <w:r>
        <w:rPr>
          <w:noProof/>
        </w:rPr>
        <w:t>32</w:t>
      </w:r>
      <w:r>
        <w:rPr>
          <w:noProof/>
        </w:rPr>
        <w:fldChar w:fldCharType="end"/>
      </w:r>
    </w:p>
    <w:p w14:paraId="18A7F07B"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10.</w:t>
      </w:r>
      <w:r>
        <w:rPr>
          <w:rFonts w:eastAsiaTheme="minorEastAsia" w:cstheme="minorBidi"/>
          <w:b w:val="0"/>
          <w:bCs w:val="0"/>
          <w:caps w:val="0"/>
          <w:noProof/>
          <w:sz w:val="22"/>
          <w:szCs w:val="22"/>
          <w:lang w:val="en-US"/>
        </w:rPr>
        <w:tab/>
      </w:r>
      <w:r>
        <w:rPr>
          <w:noProof/>
        </w:rPr>
        <w:t>ОБРАЗАЦ ТРОШКОВА ПРИПРЕМЕ ПОНУДЕ</w:t>
      </w:r>
      <w:r>
        <w:rPr>
          <w:noProof/>
        </w:rPr>
        <w:tab/>
      </w:r>
      <w:r>
        <w:rPr>
          <w:noProof/>
        </w:rPr>
        <w:fldChar w:fldCharType="begin"/>
      </w:r>
      <w:r>
        <w:rPr>
          <w:noProof/>
        </w:rPr>
        <w:instrText xml:space="preserve"> PAGEREF _Toc520892771 \h </w:instrText>
      </w:r>
      <w:r>
        <w:rPr>
          <w:noProof/>
        </w:rPr>
      </w:r>
      <w:r>
        <w:rPr>
          <w:noProof/>
        </w:rPr>
        <w:fldChar w:fldCharType="separate"/>
      </w:r>
      <w:r>
        <w:rPr>
          <w:noProof/>
        </w:rPr>
        <w:t>33</w:t>
      </w:r>
      <w:r>
        <w:rPr>
          <w:noProof/>
        </w:rPr>
        <w:fldChar w:fldCharType="end"/>
      </w:r>
    </w:p>
    <w:p w14:paraId="7DC1524E" w14:textId="77777777" w:rsidR="00303FC4" w:rsidRDefault="00303FC4">
      <w:pPr>
        <w:pStyle w:val="TOC1"/>
        <w:tabs>
          <w:tab w:val="left" w:pos="480"/>
          <w:tab w:val="right" w:leader="dot" w:pos="9060"/>
        </w:tabs>
        <w:rPr>
          <w:rFonts w:eastAsiaTheme="minorEastAsia" w:cstheme="minorBidi"/>
          <w:b w:val="0"/>
          <w:bCs w:val="0"/>
          <w:caps w:val="0"/>
          <w:noProof/>
          <w:sz w:val="22"/>
          <w:szCs w:val="22"/>
          <w:lang w:val="en-US"/>
        </w:rPr>
      </w:pPr>
      <w:r>
        <w:rPr>
          <w:noProof/>
        </w:rPr>
        <w:t>11.</w:t>
      </w:r>
      <w:r>
        <w:rPr>
          <w:rFonts w:eastAsiaTheme="minorEastAsia" w:cstheme="minorBidi"/>
          <w:b w:val="0"/>
          <w:bCs w:val="0"/>
          <w:caps w:val="0"/>
          <w:noProof/>
          <w:sz w:val="22"/>
          <w:szCs w:val="22"/>
          <w:lang w:val="en-US"/>
        </w:rPr>
        <w:tab/>
      </w:r>
      <w:r>
        <w:rPr>
          <w:noProof/>
        </w:rPr>
        <w:t>ОБРАЗАЦ ПОНУДЕ</w:t>
      </w:r>
      <w:r>
        <w:rPr>
          <w:noProof/>
        </w:rPr>
        <w:tab/>
      </w:r>
      <w:r>
        <w:rPr>
          <w:noProof/>
        </w:rPr>
        <w:fldChar w:fldCharType="begin"/>
      </w:r>
      <w:r>
        <w:rPr>
          <w:noProof/>
        </w:rPr>
        <w:instrText xml:space="preserve"> PAGEREF _Toc520892772 \h </w:instrText>
      </w:r>
      <w:r>
        <w:rPr>
          <w:noProof/>
        </w:rPr>
      </w:r>
      <w:r>
        <w:rPr>
          <w:noProof/>
        </w:rPr>
        <w:fldChar w:fldCharType="separate"/>
      </w:r>
      <w:r>
        <w:rPr>
          <w:noProof/>
        </w:rPr>
        <w:t>34</w:t>
      </w:r>
      <w:r>
        <w:rPr>
          <w:noProof/>
        </w:rPr>
        <w:fldChar w:fldCharType="end"/>
      </w:r>
    </w:p>
    <w:p w14:paraId="135EE21D" w14:textId="34EC60A9" w:rsidR="00A139C4" w:rsidRPr="00E410CB" w:rsidRDefault="007B6E05">
      <w:pPr>
        <w:rPr>
          <w:b/>
          <w:bCs/>
          <w:sz w:val="28"/>
          <w:lang w:val="hr-HR"/>
        </w:rPr>
      </w:pPr>
      <w:r w:rsidRPr="00E410CB">
        <w:fldChar w:fldCharType="end"/>
      </w:r>
      <w:r w:rsidR="00A139C4" w:rsidRPr="00E410CB">
        <w:br w:type="page"/>
      </w:r>
    </w:p>
    <w:p w14:paraId="3A15317A" w14:textId="77777777" w:rsidR="002D5B2C" w:rsidRPr="00BD205C" w:rsidRDefault="002D5B2C" w:rsidP="00BD205C">
      <w:pPr>
        <w:pStyle w:val="Heading1"/>
      </w:pPr>
      <w:bookmarkStart w:id="15" w:name="_Toc477329188"/>
      <w:bookmarkStart w:id="16" w:name="_Toc520892747"/>
      <w:r w:rsidRPr="00E410CB">
        <w:lastRenderedPageBreak/>
        <w:t>ОП</w:t>
      </w:r>
      <w:r w:rsidRPr="00BD205C">
        <w:t>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5A17DEF9"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09025679" w14:textId="77777777" w:rsidTr="00115B82">
        <w:tc>
          <w:tcPr>
            <w:tcW w:w="4643" w:type="dxa"/>
          </w:tcPr>
          <w:p w14:paraId="60D1E580" w14:textId="77777777" w:rsidR="00B331BC" w:rsidRPr="00DA0553" w:rsidRDefault="00B331BC" w:rsidP="00B331BC">
            <w:pPr>
              <w:rPr>
                <w:b/>
                <w:noProof/>
              </w:rPr>
            </w:pPr>
            <w:r w:rsidRPr="00DA0553">
              <w:rPr>
                <w:b/>
                <w:noProof/>
              </w:rPr>
              <w:t>Наручилац</w:t>
            </w:r>
          </w:p>
        </w:tc>
        <w:tc>
          <w:tcPr>
            <w:tcW w:w="4643" w:type="dxa"/>
          </w:tcPr>
          <w:p w14:paraId="6F5E40AE" w14:textId="77777777" w:rsidR="00B331BC" w:rsidRPr="00DA0553" w:rsidRDefault="00B331BC" w:rsidP="00B331BC">
            <w:pPr>
              <w:rPr>
                <w:noProof/>
              </w:rPr>
            </w:pPr>
            <w:r w:rsidRPr="00DA0553">
              <w:rPr>
                <w:noProof/>
              </w:rPr>
              <w:t xml:space="preserve">КЛИНИЧКИ ЦЕНТАР ВОЈВОДИНЕ, </w:t>
            </w:r>
          </w:p>
          <w:p w14:paraId="0DE4439B" w14:textId="77777777" w:rsidR="00B331BC" w:rsidRPr="00DA0553" w:rsidRDefault="00B331BC" w:rsidP="00B331BC">
            <w:pPr>
              <w:rPr>
                <w:noProof/>
              </w:rPr>
            </w:pPr>
            <w:r w:rsidRPr="00DA0553">
              <w:rPr>
                <w:noProof/>
              </w:rPr>
              <w:t>ул. Хајдук Вељкова бр.1, Нови Сад, (www.kcv.rs)</w:t>
            </w:r>
          </w:p>
        </w:tc>
      </w:tr>
      <w:tr w:rsidR="00D51194" w:rsidRPr="00E410CB" w14:paraId="70FA8B60" w14:textId="77777777" w:rsidTr="00115B82">
        <w:tc>
          <w:tcPr>
            <w:tcW w:w="4643" w:type="dxa"/>
          </w:tcPr>
          <w:p w14:paraId="39BC062C" w14:textId="77777777" w:rsidR="00D51194" w:rsidRPr="00E410CB" w:rsidRDefault="00D51194" w:rsidP="00D51194">
            <w:pPr>
              <w:rPr>
                <w:b/>
                <w:noProof/>
              </w:rPr>
            </w:pPr>
            <w:r w:rsidRPr="00E410CB">
              <w:rPr>
                <w:b/>
                <w:noProof/>
              </w:rPr>
              <w:t>Предмет јавне набавке</w:t>
            </w:r>
          </w:p>
        </w:tc>
        <w:tc>
          <w:tcPr>
            <w:tcW w:w="4643" w:type="dxa"/>
          </w:tcPr>
          <w:p w14:paraId="7D4591E2" w14:textId="77777777" w:rsidR="00D51194" w:rsidRPr="00E410CB" w:rsidRDefault="00303FC4" w:rsidP="00E62359">
            <w:pPr>
              <w:pStyle w:val="Footer"/>
              <w:rPr>
                <w:noProof/>
                <w:lang w:val="sr-Latn-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62359" w:rsidRPr="00E410CB">
                  <w:rPr>
                    <w:noProof/>
                  </w:rPr>
                  <w:t>Услуге</w:t>
                </w:r>
              </w:sdtContent>
            </w:sdt>
            <w:r w:rsidR="00D51194" w:rsidRPr="00E410CB">
              <w:t xml:space="preserve"> </w:t>
            </w:r>
            <w:proofErr w:type="gramStart"/>
            <w:r w:rsidR="00D51194" w:rsidRPr="00E410CB">
              <w:t>бр</w:t>
            </w:r>
            <w:proofErr w:type="gramEnd"/>
            <w:r w:rsidR="00D51194" w:rsidRPr="00E410CB">
              <w:rPr>
                <w:lang w:val="ru-RU"/>
              </w:rPr>
              <w:t>.</w:t>
            </w:r>
            <w:r w:rsidR="00D51194" w:rsidRPr="00E410CB">
              <w:t xml:space="preserve"> </w:t>
            </w:r>
            <w:r w:rsidR="00E62359" w:rsidRPr="00E410CB">
              <w:t>171-18</w:t>
            </w:r>
            <w:r w:rsidR="00D51194" w:rsidRPr="00E410CB">
              <w:t>-O</w:t>
            </w:r>
            <w:r w:rsidR="00D51194" w:rsidRPr="00E410CB">
              <w:rPr>
                <w:i/>
                <w:iCs/>
              </w:rPr>
              <w:t xml:space="preserve"> </w:t>
            </w:r>
            <w:r w:rsidR="00D51194" w:rsidRPr="00E410CB">
              <w:t xml:space="preserve">- </w:t>
            </w:r>
            <w:sdt>
              <w:sdtPr>
                <w:rPr>
                  <w:noProof/>
                </w:rPr>
                <w:alias w:val="Vrsta predmeta"/>
                <w:tag w:val="Vrsta predmeta"/>
                <w:id w:val="-1065334665"/>
                <w:dropDownList>
                  <w:listItem w:displayText="Добра" w:value="Добра"/>
                  <w:listItem w:displayText="Услуге" w:value="Услуге"/>
                  <w:listItem w:displayText="Радови" w:value="Радови"/>
                </w:dropDownList>
              </w:sdtPr>
              <w:sdtEndPr/>
              <w:sdtContent>
                <w:r w:rsidR="00E62359" w:rsidRPr="00E410CB">
                  <w:rPr>
                    <w:noProof/>
                  </w:rPr>
                  <w:t>Услуге</w:t>
                </w:r>
              </w:sdtContent>
            </w:sdt>
            <w:r w:rsidR="00E62359" w:rsidRPr="00E410CB">
              <w:rPr>
                <w:noProof/>
              </w:rPr>
              <w:t xml:space="preserve"> одржавањa </w:t>
            </w:r>
            <w:r w:rsidR="00E62359" w:rsidRPr="00E410CB">
              <w:rPr>
                <w:noProof/>
                <w:lang w:val="sr-Cyrl-RS"/>
              </w:rPr>
              <w:t>и сервисирањ</w:t>
            </w:r>
            <w:r w:rsidR="00E62359" w:rsidRPr="00E410CB">
              <w:rPr>
                <w:noProof/>
                <w:lang w:val="sr-Latn-RS"/>
              </w:rPr>
              <w:t>a</w:t>
            </w:r>
            <w:r w:rsidR="00E62359" w:rsidRPr="00E410CB">
              <w:rPr>
                <w:noProof/>
                <w:lang w:val="sr-Cyrl-RS"/>
              </w:rPr>
              <w:t xml:space="preserve"> апарата за анестезију, модуларних анестезија монитора, пацијент монитора и ЕКГ апарата, произвођача „</w:t>
            </w:r>
            <w:r w:rsidR="00E62359" w:rsidRPr="00E410CB">
              <w:rPr>
                <w:noProof/>
                <w:lang w:val="sr-Latn-RS"/>
              </w:rPr>
              <w:t xml:space="preserve">GE Healthcare (Datex Ohmeda)“, </w:t>
            </w:r>
            <w:r w:rsidR="00E62359" w:rsidRPr="00E410CB">
              <w:rPr>
                <w:noProof/>
                <w:lang w:val="sr-Cyrl-RS"/>
              </w:rPr>
              <w:t>за потребе Клиничког центра Војводине</w:t>
            </w:r>
          </w:p>
        </w:tc>
      </w:tr>
      <w:tr w:rsidR="00B331BC" w:rsidRPr="00E410CB" w14:paraId="44801432" w14:textId="77777777" w:rsidTr="00115B82">
        <w:tc>
          <w:tcPr>
            <w:tcW w:w="4643" w:type="dxa"/>
          </w:tcPr>
          <w:p w14:paraId="56C1E0E1" w14:textId="77777777" w:rsidR="00B331BC" w:rsidRPr="00E410CB" w:rsidRDefault="00B331BC" w:rsidP="00B331BC">
            <w:pPr>
              <w:rPr>
                <w:b/>
                <w:noProof/>
              </w:rPr>
            </w:pPr>
            <w:r w:rsidRPr="00E410CB">
              <w:rPr>
                <w:b/>
                <w:noProof/>
              </w:rPr>
              <w:t>Врста поступка</w:t>
            </w:r>
          </w:p>
        </w:tc>
        <w:tc>
          <w:tcPr>
            <w:tcW w:w="4643" w:type="dxa"/>
          </w:tcPr>
          <w:p w14:paraId="66DCED14" w14:textId="77777777" w:rsidR="00B331BC" w:rsidRPr="00E410CB" w:rsidRDefault="00303FC4"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E410CB">
                  <w:t>Отворени поступак</w:t>
                </w:r>
              </w:sdtContent>
            </w:sdt>
            <w:r w:rsidR="00115B82" w:rsidRPr="00E410CB">
              <w:rPr>
                <w:noProof/>
              </w:rPr>
              <w:t xml:space="preserve"> </w:t>
            </w:r>
          </w:p>
        </w:tc>
      </w:tr>
      <w:tr w:rsidR="00B331BC" w:rsidRPr="00E410CB" w14:paraId="4EB59A63" w14:textId="77777777" w:rsidTr="00115B82">
        <w:tc>
          <w:tcPr>
            <w:tcW w:w="4643" w:type="dxa"/>
          </w:tcPr>
          <w:p w14:paraId="0093ACA4" w14:textId="77777777" w:rsidR="00B331BC" w:rsidRPr="00E410CB" w:rsidRDefault="00B331BC" w:rsidP="00B331BC">
            <w:pPr>
              <w:rPr>
                <w:noProof/>
              </w:rPr>
            </w:pPr>
            <w:r w:rsidRPr="00E410CB">
              <w:rPr>
                <w:b/>
                <w:bCs/>
                <w:lang w:val="sr-Cyrl-CS"/>
              </w:rPr>
              <w:t>Циљ поступка</w:t>
            </w:r>
          </w:p>
        </w:tc>
        <w:tc>
          <w:tcPr>
            <w:tcW w:w="4643" w:type="dxa"/>
          </w:tcPr>
          <w:p w14:paraId="3C52C753" w14:textId="77777777" w:rsidR="00B331BC" w:rsidRPr="00E410CB" w:rsidRDefault="00B331BC" w:rsidP="00B331BC">
            <w:pPr>
              <w:jc w:val="both"/>
              <w:rPr>
                <w:i/>
                <w:iCs/>
              </w:rPr>
            </w:pPr>
            <w:r w:rsidRPr="00E410CB">
              <w:rPr>
                <w:lang w:val="sr-Cyrl-CS"/>
              </w:rPr>
              <w:t>Поступак јавне набавке се спроводи ради закључења</w:t>
            </w:r>
            <w:r w:rsidRPr="00E410C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410CB">
                  <w:t>уговора о јавној набавци</w:t>
                </w:r>
              </w:sdtContent>
            </w:sdt>
          </w:p>
        </w:tc>
      </w:tr>
      <w:tr w:rsidR="00A25665" w:rsidRPr="00E410CB" w14:paraId="47056C6E" w14:textId="77777777" w:rsidTr="00D460D0">
        <w:tc>
          <w:tcPr>
            <w:tcW w:w="4643" w:type="dxa"/>
          </w:tcPr>
          <w:p w14:paraId="27F0A81A" w14:textId="77777777" w:rsidR="00A25665" w:rsidRPr="00E410CB" w:rsidRDefault="00A25665" w:rsidP="00D460D0">
            <w:pPr>
              <w:rPr>
                <w:b/>
                <w:noProof/>
              </w:rPr>
            </w:pPr>
            <w:r w:rsidRPr="00E410CB">
              <w:rPr>
                <w:b/>
                <w:lang w:val="hr-HR"/>
              </w:rPr>
              <w:t xml:space="preserve">Процењена вредност </w:t>
            </w:r>
            <w:r w:rsidRPr="00E410CB">
              <w:rPr>
                <w:b/>
                <w:lang w:val="sr-Cyrl-RS"/>
              </w:rPr>
              <w:t>јавне</w:t>
            </w:r>
            <w:r w:rsidRPr="00E410CB">
              <w:rPr>
                <w:b/>
                <w:lang w:val="hr-HR"/>
              </w:rPr>
              <w:t xml:space="preserve"> набавке</w:t>
            </w:r>
          </w:p>
        </w:tc>
        <w:tc>
          <w:tcPr>
            <w:tcW w:w="4643" w:type="dxa"/>
          </w:tcPr>
          <w:p w14:paraId="566DA2A5" w14:textId="77777777" w:rsidR="00A25665" w:rsidRPr="00E410CB" w:rsidRDefault="00E62359" w:rsidP="00D460D0">
            <w:pPr>
              <w:pStyle w:val="Footer"/>
              <w:tabs>
                <w:tab w:val="left" w:pos="720"/>
              </w:tabs>
            </w:pPr>
            <w:r w:rsidRPr="00E410CB">
              <w:rPr>
                <w:lang w:val="hr-HR"/>
              </w:rPr>
              <w:t>1.3</w:t>
            </w:r>
            <w:r w:rsidR="00A25665" w:rsidRPr="00E410CB">
              <w:rPr>
                <w:lang w:val="hr-HR"/>
              </w:rPr>
              <w:t>00.000,00</w:t>
            </w:r>
            <w:r w:rsidR="00A25665" w:rsidRPr="00E410CB">
              <w:rPr>
                <w:lang w:val="sr-Cyrl-CS"/>
              </w:rPr>
              <w:t xml:space="preserve"> динара без ПДВ-а</w:t>
            </w:r>
          </w:p>
        </w:tc>
      </w:tr>
      <w:tr w:rsidR="00B331BC" w:rsidRPr="00E410CB" w14:paraId="309F4257" w14:textId="77777777" w:rsidTr="00B331BC">
        <w:tc>
          <w:tcPr>
            <w:tcW w:w="4643" w:type="dxa"/>
          </w:tcPr>
          <w:p w14:paraId="361DA5A8" w14:textId="77777777" w:rsidR="00B331BC" w:rsidRPr="00E410CB" w:rsidRDefault="00B331BC" w:rsidP="00B331BC">
            <w:pPr>
              <w:rPr>
                <w:b/>
                <w:noProof/>
              </w:rPr>
            </w:pPr>
            <w:r w:rsidRPr="00E410CB">
              <w:rPr>
                <w:b/>
                <w:noProof/>
              </w:rPr>
              <w:t>Контакт</w:t>
            </w:r>
          </w:p>
        </w:tc>
        <w:tc>
          <w:tcPr>
            <w:tcW w:w="4643" w:type="dxa"/>
          </w:tcPr>
          <w:p w14:paraId="2A68F4E0" w14:textId="77777777" w:rsidR="00990B72" w:rsidRPr="00E410CB" w:rsidRDefault="00B331BC" w:rsidP="00B331BC">
            <w:pPr>
              <w:rPr>
                <w:noProof/>
              </w:rPr>
            </w:pPr>
            <w:r w:rsidRPr="00E410CB">
              <w:rPr>
                <w:noProof/>
              </w:rPr>
              <w:t>Служба за немедицинске јавне набавке</w:t>
            </w:r>
            <w:r w:rsidR="00990B72" w:rsidRPr="00E410CB">
              <w:rPr>
                <w:noProof/>
              </w:rPr>
              <w:t xml:space="preserve">, </w:t>
            </w:r>
          </w:p>
          <w:p w14:paraId="1786FCDC" w14:textId="77777777" w:rsidR="00B331BC" w:rsidRPr="00E410CB" w:rsidRDefault="00990B72" w:rsidP="00B331BC">
            <w:pPr>
              <w:rPr>
                <w:noProof/>
              </w:rPr>
            </w:pPr>
            <w:r w:rsidRPr="00E410CB">
              <w:rPr>
                <w:noProof/>
              </w:rPr>
              <w:t>e-mail: nabavke@kcv.rs</w:t>
            </w:r>
          </w:p>
        </w:tc>
      </w:tr>
      <w:tr w:rsidR="00B331BC" w:rsidRPr="00E410CB" w14:paraId="7F28BE31" w14:textId="77777777" w:rsidTr="00B331BC">
        <w:tc>
          <w:tcPr>
            <w:tcW w:w="4643" w:type="dxa"/>
          </w:tcPr>
          <w:p w14:paraId="68C0C2D8" w14:textId="77777777" w:rsidR="00B331BC" w:rsidRPr="00E410CB" w:rsidRDefault="00B331BC" w:rsidP="00B331BC">
            <w:pPr>
              <w:rPr>
                <w:b/>
                <w:noProof/>
              </w:rPr>
            </w:pPr>
            <w:r w:rsidRPr="00E410CB">
              <w:rPr>
                <w:b/>
                <w:noProof/>
              </w:rPr>
              <w:t>Радно време наручиоца</w:t>
            </w:r>
          </w:p>
        </w:tc>
        <w:tc>
          <w:tcPr>
            <w:tcW w:w="4643" w:type="dxa"/>
          </w:tcPr>
          <w:p w14:paraId="45FFBDFF" w14:textId="77777777" w:rsidR="00B331BC" w:rsidRPr="00E410CB" w:rsidRDefault="00B331BC" w:rsidP="00B331BC">
            <w:pPr>
              <w:rPr>
                <w:noProof/>
              </w:rPr>
            </w:pPr>
            <w:r w:rsidRPr="00E410CB">
              <w:rPr>
                <w:noProof/>
              </w:rPr>
              <w:t>понедељак-петак, 07–15 часова</w:t>
            </w:r>
          </w:p>
        </w:tc>
      </w:tr>
    </w:tbl>
    <w:p w14:paraId="591566D8" w14:textId="77777777" w:rsidR="007015D1" w:rsidRPr="007015D1" w:rsidRDefault="007015D1">
      <w:pPr>
        <w:rPr>
          <w:b/>
          <w:noProof/>
        </w:rPr>
      </w:pPr>
    </w:p>
    <w:p w14:paraId="25174EDA" w14:textId="77777777" w:rsidR="00B07B21" w:rsidRDefault="00B07B21" w:rsidP="00B07B21">
      <w:pPr>
        <w:rPr>
          <w:b/>
          <w:noProof/>
        </w:rPr>
      </w:pPr>
      <w:r w:rsidRPr="009B43A2">
        <w:rPr>
          <w:b/>
          <w:noProof/>
        </w:rPr>
        <w:t xml:space="preserve">Предмет јавне набавке </w:t>
      </w:r>
      <w:r w:rsidRPr="009B43A2">
        <w:rPr>
          <w:b/>
          <w:noProof/>
          <w:lang w:val="sr-Cyrl-RS"/>
        </w:rPr>
        <w:t>ни</w:t>
      </w:r>
      <w:r w:rsidRPr="009B43A2">
        <w:rPr>
          <w:b/>
          <w:noProof/>
        </w:rPr>
        <w:t>је обликован по партијама.</w:t>
      </w:r>
    </w:p>
    <w:p w14:paraId="0A38C7A2" w14:textId="77777777" w:rsidR="007B247F" w:rsidRPr="00AE1407" w:rsidRDefault="007B247F" w:rsidP="00646779">
      <w:pPr>
        <w:rPr>
          <w:b/>
          <w:noProof/>
        </w:rPr>
      </w:pPr>
    </w:p>
    <w:p w14:paraId="3F4F3B70" w14:textId="77777777" w:rsidR="00F36A6E" w:rsidRDefault="00F36A6E"/>
    <w:p w14:paraId="5DA80A42"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129E6643" w14:textId="77777777" w:rsidR="00E43FAE" w:rsidRPr="00B07B21" w:rsidRDefault="00E43FAE" w:rsidP="00E7066D">
      <w:pPr>
        <w:pStyle w:val="Heading1"/>
      </w:pPr>
      <w:bookmarkStart w:id="24" w:name="_Toc520892748"/>
      <w:r w:rsidRPr="00B07B21">
        <w:lastRenderedPageBreak/>
        <w:t>ОПИС ПРЕДМЕТА ЈАВНЕ НАБАВКЕ</w:t>
      </w:r>
      <w:bookmarkEnd w:id="17"/>
      <w:bookmarkEnd w:id="18"/>
      <w:bookmarkEnd w:id="19"/>
      <w:bookmarkEnd w:id="20"/>
      <w:bookmarkEnd w:id="21"/>
      <w:bookmarkEnd w:id="22"/>
      <w:bookmarkEnd w:id="23"/>
      <w:bookmarkEnd w:id="24"/>
    </w:p>
    <w:p w14:paraId="61C5DB79"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7E81A791" w14:textId="77777777" w:rsidR="00E43FAE" w:rsidRPr="00AE1407" w:rsidRDefault="00E43FAE">
      <w:pPr>
        <w:rPr>
          <w:b/>
          <w:noProof/>
        </w:rPr>
      </w:pPr>
    </w:p>
    <w:p w14:paraId="4F06541F" w14:textId="77777777" w:rsidR="00C95468" w:rsidRDefault="00C95468" w:rsidP="00C95468">
      <w:pPr>
        <w:jc w:val="both"/>
        <w:rPr>
          <w:bCs/>
          <w:iCs/>
        </w:rPr>
      </w:pPr>
    </w:p>
    <w:p w14:paraId="40D5F936" w14:textId="77777777" w:rsidR="00E62359" w:rsidRDefault="00E62359" w:rsidP="00E62359">
      <w:pPr>
        <w:suppressAutoHyphens/>
        <w:spacing w:line="100" w:lineRule="atLeast"/>
        <w:ind w:firstLine="720"/>
        <w:jc w:val="both"/>
        <w:rPr>
          <w:b/>
          <w:noProof/>
          <w:lang w:val="sr-Cyrl-RS"/>
        </w:rPr>
      </w:pPr>
      <w:r w:rsidRPr="00390199">
        <w:rPr>
          <w:lang w:val="sr-Cyrl-BA"/>
        </w:rPr>
        <w:t xml:space="preserve">Предмет ове јавне набавке је </w:t>
      </w:r>
      <w:r w:rsidRPr="00390199">
        <w:rPr>
          <w:noProof/>
        </w:rPr>
        <w:t xml:space="preserve">одржавањe </w:t>
      </w:r>
      <w:r w:rsidRPr="00390199">
        <w:rPr>
          <w:noProof/>
          <w:lang w:val="sr-Cyrl-RS"/>
        </w:rPr>
        <w:t>и сервисирањ</w:t>
      </w:r>
      <w:r w:rsidRPr="00390199">
        <w:rPr>
          <w:noProof/>
          <w:lang w:val="sr-Latn-RS"/>
        </w:rPr>
        <w:t>e</w:t>
      </w:r>
      <w:r w:rsidRPr="00390199">
        <w:rPr>
          <w:noProof/>
          <w:lang w:val="sr-Cyrl-RS"/>
        </w:rPr>
        <w:t xml:space="preserve"> апарата за анестезију, модуларних анестезија монитора, пацијент</w:t>
      </w:r>
      <w:r w:rsidRPr="00AE3838">
        <w:rPr>
          <w:noProof/>
          <w:lang w:val="sr-Cyrl-RS"/>
        </w:rPr>
        <w:t xml:space="preserve"> монитора</w:t>
      </w:r>
      <w:r>
        <w:rPr>
          <w:noProof/>
          <w:lang w:val="sr-Cyrl-RS"/>
        </w:rPr>
        <w:t xml:space="preserve">, дефибрилатора </w:t>
      </w:r>
      <w:r w:rsidRPr="00AE3838">
        <w:rPr>
          <w:noProof/>
          <w:lang w:val="sr-Cyrl-RS"/>
        </w:rPr>
        <w:t xml:space="preserve"> и ЕКГ апарата, произвођача „</w:t>
      </w:r>
      <w:r w:rsidRPr="00AE3838">
        <w:rPr>
          <w:noProof/>
          <w:lang w:val="sr-Latn-RS"/>
        </w:rPr>
        <w:t xml:space="preserve">GE Healthcare (Datex Ohmeda)“, </w:t>
      </w:r>
      <w:r w:rsidRPr="00AE3838">
        <w:rPr>
          <w:noProof/>
          <w:lang w:val="sr-Cyrl-RS"/>
        </w:rPr>
        <w:t>за потребе Клиничког центра Војводине</w:t>
      </w:r>
      <w:r>
        <w:rPr>
          <w:b/>
          <w:noProof/>
          <w:lang w:val="sr-Latn-RS"/>
        </w:rPr>
        <w:t>.</w:t>
      </w:r>
    </w:p>
    <w:p w14:paraId="6BC65F30" w14:textId="77777777" w:rsidR="00E62359" w:rsidRDefault="00E62359" w:rsidP="00E62359">
      <w:pPr>
        <w:pStyle w:val="Footer"/>
        <w:tabs>
          <w:tab w:val="clear" w:pos="4320"/>
          <w:tab w:val="center" w:pos="709"/>
        </w:tabs>
        <w:ind w:firstLine="709"/>
        <w:jc w:val="both"/>
        <w:rPr>
          <w:noProof/>
        </w:rPr>
      </w:pPr>
      <w:r>
        <w:rPr>
          <w:noProof/>
        </w:rPr>
        <w:t>Услуга одржавања и поправк</w:t>
      </w:r>
      <w:r>
        <w:rPr>
          <w:noProof/>
          <w:lang w:val="sr-Cyrl-RS"/>
        </w:rPr>
        <w:t>е медицинске опреме</w:t>
      </w:r>
      <w:r>
        <w:rPr>
          <w:noProof/>
        </w:rPr>
        <w:t xml:space="preserve"> </w:t>
      </w:r>
      <w:r>
        <w:rPr>
          <w:noProof/>
          <w:lang w:val="sr-Cyrl-RS"/>
        </w:rPr>
        <w:t xml:space="preserve">произвођача </w:t>
      </w:r>
      <w:r w:rsidRPr="009046F1">
        <w:rPr>
          <w:bCs/>
          <w:lang w:val="sr-Latn-CS"/>
        </w:rPr>
        <w:t>„GE Healthcare</w:t>
      </w:r>
      <w:proofErr w:type="gramStart"/>
      <w:r>
        <w:rPr>
          <w:bCs/>
          <w:lang w:val="sr-Latn-CS"/>
        </w:rPr>
        <w:t>“ (</w:t>
      </w:r>
      <w:proofErr w:type="gramEnd"/>
      <w:r>
        <w:rPr>
          <w:bCs/>
          <w:lang w:val="sr-Latn-CS"/>
        </w:rPr>
        <w:t>Datex Ohmeda)</w:t>
      </w:r>
      <w:r>
        <w:rPr>
          <w:noProof/>
          <w:lang w:val="sr-Latn-RS"/>
        </w:rPr>
        <w:t xml:space="preserve"> </w:t>
      </w:r>
      <w:r>
        <w:rPr>
          <w:noProof/>
        </w:rPr>
        <w:t>подразумева:</w:t>
      </w:r>
    </w:p>
    <w:p w14:paraId="343E94B9" w14:textId="77777777" w:rsidR="00E62359" w:rsidRPr="009046F1" w:rsidRDefault="00E62359" w:rsidP="00E62359">
      <w:pPr>
        <w:ind w:right="-99"/>
        <w:jc w:val="both"/>
        <w:rPr>
          <w:rFonts w:ascii="Arial" w:hAnsi="Arial" w:cs="Arial"/>
          <w:lang w:val="sr-Latn-CS"/>
        </w:rPr>
      </w:pPr>
      <w:r w:rsidRPr="009046F1">
        <w:rPr>
          <w:rFonts w:ascii="Arial" w:hAnsi="Arial" w:cs="Arial"/>
          <w:lang w:val="sr-Latn-CS"/>
        </w:rPr>
        <w:t xml:space="preserve">   </w:t>
      </w:r>
    </w:p>
    <w:p w14:paraId="5FDC406B" w14:textId="77777777" w:rsidR="00E62359" w:rsidRDefault="00E62359" w:rsidP="00E62359">
      <w:pPr>
        <w:ind w:right="-99" w:firstLine="360"/>
        <w:jc w:val="both"/>
        <w:rPr>
          <w:b/>
          <w:i/>
          <w:noProof/>
          <w:u w:val="single"/>
          <w:lang w:val="sr-Cyrl-RS"/>
        </w:rPr>
      </w:pPr>
      <w:r w:rsidRPr="009046F1">
        <w:rPr>
          <w:b/>
          <w:i/>
          <w:noProof/>
          <w:u w:val="single"/>
        </w:rPr>
        <w:t xml:space="preserve">Услуга </w:t>
      </w:r>
      <w:r>
        <w:rPr>
          <w:b/>
          <w:i/>
          <w:noProof/>
          <w:u w:val="single"/>
          <w:lang w:val="sr-Cyrl-RS"/>
        </w:rPr>
        <w:t>редовног</w:t>
      </w:r>
      <w:r w:rsidRPr="009046F1">
        <w:rPr>
          <w:b/>
          <w:i/>
          <w:noProof/>
          <w:u w:val="single"/>
        </w:rPr>
        <w:t xml:space="preserve"> годишњег сервиса ЕКГ</w:t>
      </w:r>
      <w:r>
        <w:rPr>
          <w:b/>
          <w:i/>
          <w:noProof/>
          <w:u w:val="single"/>
          <w:lang w:val="sr-Cyrl-RS"/>
        </w:rPr>
        <w:t xml:space="preserve"> апарата </w:t>
      </w:r>
      <w:r w:rsidRPr="009046F1">
        <w:rPr>
          <w:b/>
          <w:i/>
          <w:noProof/>
          <w:u w:val="single"/>
        </w:rPr>
        <w:t xml:space="preserve"> и дефибрилатора подразумева</w:t>
      </w:r>
      <w:r>
        <w:rPr>
          <w:b/>
          <w:i/>
          <w:noProof/>
          <w:u w:val="single"/>
          <w:lang w:val="sr-Cyrl-RS"/>
        </w:rPr>
        <w:t>:</w:t>
      </w:r>
    </w:p>
    <w:p w14:paraId="1FA02017" w14:textId="77777777" w:rsidR="00E62359" w:rsidRDefault="00E62359" w:rsidP="00E62359">
      <w:pPr>
        <w:ind w:right="-99"/>
        <w:jc w:val="both"/>
        <w:rPr>
          <w:b/>
          <w:i/>
          <w:noProof/>
          <w:u w:val="single"/>
          <w:lang w:val="sr-Cyrl-RS"/>
        </w:rPr>
      </w:pPr>
    </w:p>
    <w:p w14:paraId="5CFBD650" w14:textId="77777777" w:rsidR="00E62359" w:rsidRPr="000B1118" w:rsidRDefault="00E62359" w:rsidP="00970B97">
      <w:pPr>
        <w:numPr>
          <w:ilvl w:val="0"/>
          <w:numId w:val="18"/>
        </w:numPr>
        <w:ind w:left="426" w:right="-99"/>
        <w:jc w:val="both"/>
        <w:rPr>
          <w:noProof/>
        </w:rPr>
      </w:pPr>
      <w:r w:rsidRPr="009046F1">
        <w:rPr>
          <w:noProof/>
        </w:rPr>
        <w:t>Тестирање функционалне исправности свих компонената</w:t>
      </w:r>
      <w:r>
        <w:rPr>
          <w:noProof/>
          <w:lang w:val="sr-Cyrl-RS"/>
        </w:rPr>
        <w:t>,</w:t>
      </w:r>
    </w:p>
    <w:p w14:paraId="4459B199" w14:textId="77777777" w:rsidR="00E62359" w:rsidRPr="000B1118" w:rsidRDefault="00E62359" w:rsidP="00970B97">
      <w:pPr>
        <w:pStyle w:val="ListParagraph"/>
        <w:numPr>
          <w:ilvl w:val="0"/>
          <w:numId w:val="18"/>
        </w:numPr>
        <w:ind w:left="426"/>
        <w:rPr>
          <w:noProof/>
        </w:rPr>
      </w:pPr>
      <w:r w:rsidRPr="000B1118">
        <w:rPr>
          <w:noProof/>
        </w:rPr>
        <w:t>Преглед  и чи</w:t>
      </w:r>
      <w:r>
        <w:rPr>
          <w:noProof/>
        </w:rPr>
        <w:t>шћење виталних склопова уређаја</w:t>
      </w:r>
      <w:r w:rsidRPr="000B1118">
        <w:rPr>
          <w:noProof/>
        </w:rPr>
        <w:t xml:space="preserve"> (расклапање опреме)</w:t>
      </w:r>
      <w:r>
        <w:rPr>
          <w:noProof/>
          <w:lang w:val="sr-Cyrl-RS"/>
        </w:rPr>
        <w:t>,</w:t>
      </w:r>
    </w:p>
    <w:p w14:paraId="3FFF220F" w14:textId="77777777" w:rsidR="00E62359" w:rsidRPr="009046F1" w:rsidRDefault="00E62359" w:rsidP="00970B97">
      <w:pPr>
        <w:numPr>
          <w:ilvl w:val="0"/>
          <w:numId w:val="18"/>
        </w:numPr>
        <w:ind w:left="426" w:right="-99"/>
        <w:jc w:val="both"/>
        <w:rPr>
          <w:noProof/>
        </w:rPr>
      </w:pPr>
      <w:r w:rsidRPr="009046F1">
        <w:rPr>
          <w:noProof/>
        </w:rPr>
        <w:t>Предвиђена сервисна тестирања и калибрације</w:t>
      </w:r>
      <w:r>
        <w:rPr>
          <w:noProof/>
          <w:lang w:val="sr-Cyrl-RS"/>
        </w:rPr>
        <w:t>,</w:t>
      </w:r>
    </w:p>
    <w:p w14:paraId="39CA6D5F" w14:textId="77777777" w:rsidR="00E62359" w:rsidRPr="009046F1" w:rsidRDefault="00E62359" w:rsidP="00970B97">
      <w:pPr>
        <w:numPr>
          <w:ilvl w:val="0"/>
          <w:numId w:val="18"/>
        </w:numPr>
        <w:ind w:left="426" w:right="-99"/>
        <w:jc w:val="both"/>
        <w:rPr>
          <w:noProof/>
        </w:rPr>
      </w:pPr>
      <w:r w:rsidRPr="009046F1">
        <w:rPr>
          <w:noProof/>
        </w:rPr>
        <w:t>Тест електро безбедности</w:t>
      </w:r>
      <w:r>
        <w:rPr>
          <w:noProof/>
          <w:lang w:val="sr-Cyrl-RS"/>
        </w:rPr>
        <w:t>,</w:t>
      </w:r>
    </w:p>
    <w:p w14:paraId="25D299C6" w14:textId="77777777" w:rsidR="00E62359" w:rsidRPr="009046F1" w:rsidRDefault="00E62359" w:rsidP="00970B97">
      <w:pPr>
        <w:numPr>
          <w:ilvl w:val="0"/>
          <w:numId w:val="18"/>
        </w:numPr>
        <w:ind w:left="426" w:right="-99"/>
        <w:jc w:val="both"/>
        <w:rPr>
          <w:noProof/>
        </w:rPr>
      </w:pPr>
      <w:r w:rsidRPr="009046F1">
        <w:rPr>
          <w:noProof/>
        </w:rPr>
        <w:t>Проверу прибора за рад (каблови, принтер и др.)</w:t>
      </w:r>
      <w:r>
        <w:rPr>
          <w:noProof/>
          <w:lang w:val="sr-Cyrl-RS"/>
        </w:rPr>
        <w:t>,</w:t>
      </w:r>
      <w:r w:rsidRPr="009046F1">
        <w:rPr>
          <w:noProof/>
        </w:rPr>
        <w:t xml:space="preserve"> </w:t>
      </w:r>
    </w:p>
    <w:p w14:paraId="1B62069E" w14:textId="77777777" w:rsidR="00E62359" w:rsidRPr="009046F1" w:rsidRDefault="00E62359" w:rsidP="00970B97">
      <w:pPr>
        <w:numPr>
          <w:ilvl w:val="0"/>
          <w:numId w:val="18"/>
        </w:numPr>
        <w:ind w:left="426" w:right="-99"/>
        <w:jc w:val="both"/>
        <w:rPr>
          <w:noProof/>
        </w:rPr>
      </w:pPr>
      <w:r w:rsidRPr="009046F1">
        <w:rPr>
          <w:noProof/>
        </w:rPr>
        <w:t xml:space="preserve">Замену предвиђених компоненти </w:t>
      </w:r>
      <w:r>
        <w:rPr>
          <w:noProof/>
          <w:lang w:val="sr-Cyrl-RS"/>
        </w:rPr>
        <w:t xml:space="preserve">(батерија) </w:t>
      </w:r>
      <w:r w:rsidRPr="009046F1">
        <w:rPr>
          <w:noProof/>
        </w:rPr>
        <w:t>и провера софтвера (брисање меморијских грешака)</w:t>
      </w:r>
      <w:r>
        <w:rPr>
          <w:noProof/>
          <w:lang w:val="sr-Cyrl-RS"/>
        </w:rPr>
        <w:t>,</w:t>
      </w:r>
    </w:p>
    <w:p w14:paraId="1AA48C08" w14:textId="77777777" w:rsidR="00E62359" w:rsidRPr="009046F1" w:rsidRDefault="00E62359" w:rsidP="00970B97">
      <w:pPr>
        <w:numPr>
          <w:ilvl w:val="0"/>
          <w:numId w:val="18"/>
        </w:numPr>
        <w:ind w:left="426" w:right="-99"/>
        <w:jc w:val="both"/>
        <w:rPr>
          <w:noProof/>
        </w:rPr>
      </w:pPr>
      <w:r>
        <w:rPr>
          <w:noProof/>
          <w:lang w:val="sr-Cyrl-RS"/>
        </w:rPr>
        <w:t>Издавање и</w:t>
      </w:r>
      <w:r w:rsidRPr="009046F1">
        <w:rPr>
          <w:noProof/>
        </w:rPr>
        <w:t>звештај</w:t>
      </w:r>
      <w:r>
        <w:rPr>
          <w:noProof/>
          <w:lang w:val="sr-Cyrl-RS"/>
        </w:rPr>
        <w:t>а</w:t>
      </w:r>
      <w:r w:rsidRPr="009046F1">
        <w:rPr>
          <w:noProof/>
        </w:rPr>
        <w:t xml:space="preserve"> о прегледу оверен</w:t>
      </w:r>
      <w:r>
        <w:rPr>
          <w:noProof/>
          <w:lang w:val="sr-Cyrl-RS"/>
        </w:rPr>
        <w:t>ог</w:t>
      </w:r>
      <w:r w:rsidRPr="009046F1">
        <w:rPr>
          <w:noProof/>
        </w:rPr>
        <w:t xml:space="preserve"> од стране овлашћеног сервиса</w:t>
      </w:r>
      <w:r>
        <w:rPr>
          <w:noProof/>
          <w:lang w:val="sr-Cyrl-RS"/>
        </w:rPr>
        <w:t>,</w:t>
      </w:r>
    </w:p>
    <w:p w14:paraId="359CBDF6" w14:textId="77777777" w:rsidR="00E62359" w:rsidRPr="009046F1" w:rsidRDefault="00E62359" w:rsidP="00970B97">
      <w:pPr>
        <w:numPr>
          <w:ilvl w:val="0"/>
          <w:numId w:val="18"/>
        </w:numPr>
        <w:ind w:left="426" w:right="-99"/>
        <w:jc w:val="both"/>
        <w:rPr>
          <w:noProof/>
        </w:rPr>
      </w:pPr>
      <w:r w:rsidRPr="009046F1">
        <w:rPr>
          <w:noProof/>
        </w:rPr>
        <w:t xml:space="preserve">Обележавање уређаја са наведеним роком важења провере.  </w:t>
      </w:r>
    </w:p>
    <w:p w14:paraId="593062E7" w14:textId="77777777" w:rsidR="00E62359" w:rsidRDefault="00E62359" w:rsidP="00E62359">
      <w:pPr>
        <w:ind w:left="426" w:right="-99"/>
        <w:jc w:val="both"/>
        <w:rPr>
          <w:i/>
          <w:noProof/>
          <w:lang w:val="sr-Cyrl-RS"/>
        </w:rPr>
      </w:pPr>
      <w:r w:rsidRPr="009046F1">
        <w:rPr>
          <w:i/>
          <w:noProof/>
        </w:rPr>
        <w:t>Напомена: за дефибрилаторе се ради и посебан тест за проверу испоручене енергије, отпорности  и осталих параметара на наме</w:t>
      </w:r>
      <w:r>
        <w:rPr>
          <w:i/>
          <w:noProof/>
          <w:lang w:val="sr-Cyrl-RS"/>
        </w:rPr>
        <w:t>н</w:t>
      </w:r>
      <w:r w:rsidRPr="009046F1">
        <w:rPr>
          <w:i/>
          <w:noProof/>
        </w:rPr>
        <w:t>ској испитној опреми</w:t>
      </w:r>
      <w:r>
        <w:rPr>
          <w:i/>
          <w:noProof/>
          <w:lang w:val="sr-Cyrl-RS"/>
        </w:rPr>
        <w:t xml:space="preserve">, а за </w:t>
      </w:r>
      <w:r w:rsidRPr="000B1118">
        <w:rPr>
          <w:i/>
          <w:noProof/>
        </w:rPr>
        <w:t xml:space="preserve"> </w:t>
      </w:r>
      <w:r w:rsidRPr="009046F1">
        <w:rPr>
          <w:i/>
          <w:noProof/>
        </w:rPr>
        <w:t>ЕКГ апарате ради се и посебан тест за проверу електро безбедн</w:t>
      </w:r>
      <w:r>
        <w:rPr>
          <w:i/>
          <w:noProof/>
        </w:rPr>
        <w:t>ости – „electrical safety test“</w:t>
      </w:r>
      <w:r w:rsidRPr="009046F1">
        <w:rPr>
          <w:i/>
          <w:noProof/>
        </w:rPr>
        <w:t>.</w:t>
      </w:r>
    </w:p>
    <w:p w14:paraId="304F1E45" w14:textId="77777777" w:rsidR="00E62359" w:rsidRDefault="00E62359" w:rsidP="00E62359">
      <w:pPr>
        <w:ind w:left="720" w:right="-99"/>
        <w:jc w:val="both"/>
        <w:rPr>
          <w:noProof/>
          <w:lang w:val="sr-Cyrl-RS"/>
        </w:rPr>
      </w:pPr>
    </w:p>
    <w:p w14:paraId="66491B8D" w14:textId="77777777" w:rsidR="00E62359" w:rsidRPr="009046F1" w:rsidRDefault="00E62359" w:rsidP="00E62359">
      <w:pPr>
        <w:ind w:right="-99" w:firstLine="360"/>
        <w:jc w:val="both"/>
        <w:rPr>
          <w:b/>
          <w:i/>
          <w:noProof/>
          <w:u w:val="single"/>
        </w:rPr>
      </w:pPr>
      <w:r w:rsidRPr="009046F1">
        <w:rPr>
          <w:b/>
          <w:i/>
          <w:noProof/>
          <w:u w:val="single"/>
        </w:rPr>
        <w:t xml:space="preserve">Услуга </w:t>
      </w:r>
      <w:r>
        <w:rPr>
          <w:b/>
          <w:i/>
          <w:noProof/>
          <w:u w:val="single"/>
          <w:lang w:val="sr-Cyrl-RS"/>
        </w:rPr>
        <w:t>редовног</w:t>
      </w:r>
      <w:r w:rsidRPr="009046F1">
        <w:rPr>
          <w:b/>
          <w:i/>
          <w:noProof/>
          <w:u w:val="single"/>
        </w:rPr>
        <w:t xml:space="preserve"> годишњег сервиса за монитор</w:t>
      </w:r>
      <w:r>
        <w:rPr>
          <w:b/>
          <w:i/>
          <w:noProof/>
          <w:u w:val="single"/>
          <w:lang w:val="sr-Cyrl-RS"/>
        </w:rPr>
        <w:t xml:space="preserve">е </w:t>
      </w:r>
      <w:r w:rsidRPr="009046F1">
        <w:rPr>
          <w:b/>
          <w:i/>
          <w:noProof/>
          <w:u w:val="single"/>
        </w:rPr>
        <w:t>подразумева</w:t>
      </w:r>
      <w:r>
        <w:rPr>
          <w:b/>
          <w:i/>
          <w:noProof/>
          <w:u w:val="single"/>
          <w:lang w:val="sr-Cyrl-RS"/>
        </w:rPr>
        <w:t>:</w:t>
      </w:r>
    </w:p>
    <w:p w14:paraId="1DB2CBF0" w14:textId="77777777" w:rsidR="00E62359" w:rsidRPr="009046F1" w:rsidRDefault="00E62359" w:rsidP="00E62359">
      <w:pPr>
        <w:ind w:right="-99"/>
        <w:jc w:val="both"/>
        <w:rPr>
          <w:noProof/>
        </w:rPr>
      </w:pPr>
    </w:p>
    <w:p w14:paraId="6F467640" w14:textId="77777777" w:rsidR="00E62359" w:rsidRPr="009046F1" w:rsidRDefault="00E62359" w:rsidP="00970B97">
      <w:pPr>
        <w:numPr>
          <w:ilvl w:val="0"/>
          <w:numId w:val="18"/>
        </w:numPr>
        <w:ind w:left="426" w:right="-99"/>
        <w:jc w:val="both"/>
        <w:rPr>
          <w:noProof/>
        </w:rPr>
      </w:pPr>
      <w:r w:rsidRPr="009046F1">
        <w:rPr>
          <w:noProof/>
        </w:rPr>
        <w:t>Преглед  и чи</w:t>
      </w:r>
      <w:r>
        <w:rPr>
          <w:noProof/>
        </w:rPr>
        <w:t>шћење виталних склопова уређаја</w:t>
      </w:r>
      <w:r w:rsidRPr="009046F1">
        <w:rPr>
          <w:noProof/>
        </w:rPr>
        <w:t xml:space="preserve"> (расклапање опреме)</w:t>
      </w:r>
      <w:r>
        <w:rPr>
          <w:noProof/>
          <w:lang w:val="sr-Cyrl-RS"/>
        </w:rPr>
        <w:t>,</w:t>
      </w:r>
    </w:p>
    <w:p w14:paraId="7D335AB3" w14:textId="77777777" w:rsidR="00E62359" w:rsidRPr="009046F1" w:rsidRDefault="00E62359" w:rsidP="00970B97">
      <w:pPr>
        <w:numPr>
          <w:ilvl w:val="0"/>
          <w:numId w:val="18"/>
        </w:numPr>
        <w:ind w:left="426" w:right="-99"/>
        <w:jc w:val="both"/>
        <w:rPr>
          <w:noProof/>
        </w:rPr>
      </w:pPr>
      <w:r w:rsidRPr="009046F1">
        <w:rPr>
          <w:noProof/>
        </w:rPr>
        <w:t>Тестирање функционалне исправности свих компонената</w:t>
      </w:r>
      <w:r>
        <w:rPr>
          <w:noProof/>
          <w:lang w:val="sr-Cyrl-RS"/>
        </w:rPr>
        <w:t>,</w:t>
      </w:r>
    </w:p>
    <w:p w14:paraId="362B8322" w14:textId="77777777" w:rsidR="00E62359" w:rsidRPr="009046F1" w:rsidRDefault="00E62359" w:rsidP="00970B97">
      <w:pPr>
        <w:numPr>
          <w:ilvl w:val="0"/>
          <w:numId w:val="18"/>
        </w:numPr>
        <w:ind w:left="426" w:right="-99"/>
        <w:jc w:val="both"/>
        <w:rPr>
          <w:noProof/>
        </w:rPr>
      </w:pPr>
      <w:r w:rsidRPr="009046F1">
        <w:rPr>
          <w:noProof/>
        </w:rPr>
        <w:t>Предвиђене калибрације параметара/модула</w:t>
      </w:r>
      <w:r>
        <w:rPr>
          <w:noProof/>
          <w:lang w:val="sr-Cyrl-RS"/>
        </w:rPr>
        <w:t>,</w:t>
      </w:r>
    </w:p>
    <w:p w14:paraId="3E527DCD" w14:textId="77777777" w:rsidR="00E62359" w:rsidRPr="00140584" w:rsidRDefault="00E62359" w:rsidP="00970B97">
      <w:pPr>
        <w:numPr>
          <w:ilvl w:val="0"/>
          <w:numId w:val="18"/>
        </w:numPr>
        <w:ind w:left="426" w:right="-99"/>
        <w:jc w:val="both"/>
        <w:rPr>
          <w:noProof/>
        </w:rPr>
      </w:pPr>
      <w:r w:rsidRPr="009046F1">
        <w:rPr>
          <w:noProof/>
        </w:rPr>
        <w:t>Тест електро безбедности</w:t>
      </w:r>
      <w:r>
        <w:rPr>
          <w:noProof/>
          <w:lang w:val="sr-Cyrl-RS"/>
        </w:rPr>
        <w:t>,</w:t>
      </w:r>
    </w:p>
    <w:p w14:paraId="7DB10220" w14:textId="77777777" w:rsidR="00E62359" w:rsidRPr="009046F1" w:rsidRDefault="00E62359" w:rsidP="00970B97">
      <w:pPr>
        <w:numPr>
          <w:ilvl w:val="0"/>
          <w:numId w:val="18"/>
        </w:numPr>
        <w:ind w:left="426" w:right="-99"/>
        <w:jc w:val="both"/>
        <w:rPr>
          <w:noProof/>
        </w:rPr>
      </w:pPr>
      <w:r>
        <w:rPr>
          <w:noProof/>
          <w:lang w:val="sr-Cyrl-RS"/>
        </w:rPr>
        <w:t>За мониторе S/S замена батерија након 4 године,</w:t>
      </w:r>
    </w:p>
    <w:p w14:paraId="0AAB91F8" w14:textId="77777777" w:rsidR="00E62359" w:rsidRPr="009046F1" w:rsidRDefault="00E62359" w:rsidP="00970B97">
      <w:pPr>
        <w:numPr>
          <w:ilvl w:val="0"/>
          <w:numId w:val="18"/>
        </w:numPr>
        <w:ind w:left="426" w:right="-99"/>
        <w:jc w:val="both"/>
        <w:rPr>
          <w:noProof/>
        </w:rPr>
      </w:pPr>
      <w:r w:rsidRPr="009046F1">
        <w:rPr>
          <w:noProof/>
        </w:rPr>
        <w:t>Проверу прибора за рад (каблови, сензори и др.)</w:t>
      </w:r>
      <w:r>
        <w:rPr>
          <w:noProof/>
          <w:lang w:val="sr-Cyrl-RS"/>
        </w:rPr>
        <w:t>,</w:t>
      </w:r>
      <w:r w:rsidRPr="009046F1">
        <w:rPr>
          <w:noProof/>
        </w:rPr>
        <w:t xml:space="preserve"> </w:t>
      </w:r>
    </w:p>
    <w:p w14:paraId="730B92CF" w14:textId="77777777" w:rsidR="00E62359" w:rsidRPr="009046F1" w:rsidRDefault="00E62359" w:rsidP="00970B97">
      <w:pPr>
        <w:numPr>
          <w:ilvl w:val="0"/>
          <w:numId w:val="18"/>
        </w:numPr>
        <w:ind w:left="426" w:right="-99"/>
        <w:jc w:val="both"/>
        <w:rPr>
          <w:noProof/>
        </w:rPr>
      </w:pPr>
      <w:r w:rsidRPr="009046F1">
        <w:rPr>
          <w:noProof/>
        </w:rPr>
        <w:t xml:space="preserve">Замену предвиђених компоненти и обнављање софтвера (брисање меморијских грешака- </w:t>
      </w:r>
      <w:r>
        <w:rPr>
          <w:noProof/>
        </w:rPr>
        <w:t>error</w:t>
      </w:r>
      <w:r w:rsidRPr="009046F1">
        <w:rPr>
          <w:noProof/>
        </w:rPr>
        <w:t xml:space="preserve"> тест, </w:t>
      </w:r>
      <w:r>
        <w:rPr>
          <w:noProof/>
        </w:rPr>
        <w:t>discharge</w:t>
      </w:r>
      <w:r w:rsidRPr="009046F1">
        <w:rPr>
          <w:noProof/>
        </w:rPr>
        <w:t xml:space="preserve"> тест)</w:t>
      </w:r>
      <w:r>
        <w:rPr>
          <w:noProof/>
          <w:lang w:val="sr-Cyrl-RS"/>
        </w:rPr>
        <w:t>,</w:t>
      </w:r>
    </w:p>
    <w:p w14:paraId="1E0C067D" w14:textId="77777777" w:rsidR="00E62359" w:rsidRPr="009046F1" w:rsidRDefault="00E62359" w:rsidP="00970B97">
      <w:pPr>
        <w:numPr>
          <w:ilvl w:val="0"/>
          <w:numId w:val="18"/>
        </w:numPr>
        <w:ind w:left="426" w:right="-99"/>
        <w:jc w:val="both"/>
        <w:rPr>
          <w:noProof/>
        </w:rPr>
      </w:pPr>
      <w:r>
        <w:rPr>
          <w:noProof/>
          <w:lang w:val="sr-Cyrl-RS"/>
        </w:rPr>
        <w:t>Издавање и</w:t>
      </w:r>
      <w:r w:rsidRPr="009046F1">
        <w:rPr>
          <w:noProof/>
        </w:rPr>
        <w:t>звештај</w:t>
      </w:r>
      <w:r>
        <w:rPr>
          <w:noProof/>
          <w:lang w:val="sr-Cyrl-RS"/>
        </w:rPr>
        <w:t>а</w:t>
      </w:r>
      <w:r w:rsidRPr="009046F1">
        <w:rPr>
          <w:noProof/>
        </w:rPr>
        <w:t xml:space="preserve"> о прегледу оверен</w:t>
      </w:r>
      <w:r>
        <w:rPr>
          <w:noProof/>
          <w:lang w:val="sr-Cyrl-RS"/>
        </w:rPr>
        <w:t>ог</w:t>
      </w:r>
      <w:r w:rsidRPr="009046F1">
        <w:rPr>
          <w:noProof/>
        </w:rPr>
        <w:t xml:space="preserve"> од стране овлашћеног сервиса</w:t>
      </w:r>
      <w:r>
        <w:rPr>
          <w:noProof/>
          <w:lang w:val="sr-Cyrl-RS"/>
        </w:rPr>
        <w:t>,</w:t>
      </w:r>
    </w:p>
    <w:p w14:paraId="4E61A37B" w14:textId="77777777" w:rsidR="00E62359" w:rsidRPr="009046F1" w:rsidRDefault="00E62359" w:rsidP="00970B97">
      <w:pPr>
        <w:numPr>
          <w:ilvl w:val="0"/>
          <w:numId w:val="18"/>
        </w:numPr>
        <w:ind w:left="426" w:right="-99"/>
        <w:jc w:val="both"/>
        <w:rPr>
          <w:noProof/>
        </w:rPr>
      </w:pPr>
      <w:r w:rsidRPr="009046F1">
        <w:rPr>
          <w:noProof/>
        </w:rPr>
        <w:t>Обележавање уређаја са наведеним роком важења провере.</w:t>
      </w:r>
    </w:p>
    <w:p w14:paraId="12C976C2" w14:textId="77777777" w:rsidR="00E62359" w:rsidRPr="009046F1" w:rsidRDefault="00E62359" w:rsidP="00E62359">
      <w:pPr>
        <w:ind w:left="426"/>
      </w:pPr>
      <w:r w:rsidRPr="009046F1">
        <w:rPr>
          <w:i/>
          <w:noProof/>
        </w:rPr>
        <w:t>Напомена: за монитор</w:t>
      </w:r>
      <w:r>
        <w:rPr>
          <w:i/>
          <w:noProof/>
          <w:lang w:val="sr-Cyrl-RS"/>
        </w:rPr>
        <w:t xml:space="preserve">е </w:t>
      </w:r>
      <w:r w:rsidRPr="009046F1">
        <w:rPr>
          <w:i/>
          <w:noProof/>
        </w:rPr>
        <w:t xml:space="preserve"> ради се и посебан тест за проверу електро безбедности – „electrical safety test“, на наме</w:t>
      </w:r>
      <w:r>
        <w:rPr>
          <w:i/>
          <w:noProof/>
          <w:lang w:val="sr-Cyrl-RS"/>
        </w:rPr>
        <w:t>н</w:t>
      </w:r>
      <w:r w:rsidRPr="009046F1">
        <w:rPr>
          <w:i/>
          <w:noProof/>
        </w:rPr>
        <w:t>ској испитној опреми.</w:t>
      </w:r>
    </w:p>
    <w:p w14:paraId="55DDB87B" w14:textId="77777777" w:rsidR="00E62359" w:rsidRPr="009046F1" w:rsidRDefault="00E62359" w:rsidP="00E62359">
      <w:pPr>
        <w:ind w:left="426" w:right="-99"/>
        <w:jc w:val="both"/>
        <w:rPr>
          <w:noProof/>
        </w:rPr>
      </w:pPr>
    </w:p>
    <w:p w14:paraId="35FB35E1" w14:textId="7913D02D" w:rsidR="00E62359" w:rsidRDefault="00E62359" w:rsidP="00E62359">
      <w:pPr>
        <w:ind w:right="-99" w:firstLine="426"/>
        <w:jc w:val="both"/>
        <w:rPr>
          <w:b/>
          <w:i/>
          <w:noProof/>
          <w:u w:val="single"/>
          <w:lang w:val="sr-Cyrl-RS"/>
        </w:rPr>
      </w:pPr>
      <w:r w:rsidRPr="009046F1">
        <w:rPr>
          <w:b/>
          <w:i/>
          <w:noProof/>
          <w:u w:val="single"/>
        </w:rPr>
        <w:t xml:space="preserve">Услуга </w:t>
      </w:r>
      <w:r w:rsidR="00E037B8">
        <w:rPr>
          <w:b/>
          <w:i/>
          <w:noProof/>
          <w:u w:val="single"/>
          <w:lang w:val="sr-Cyrl-RS"/>
        </w:rPr>
        <w:t xml:space="preserve">редовног </w:t>
      </w:r>
      <w:r w:rsidRPr="009046F1">
        <w:rPr>
          <w:b/>
          <w:i/>
          <w:noProof/>
          <w:u w:val="single"/>
        </w:rPr>
        <w:t>годишњег сервиса за  апарате</w:t>
      </w:r>
      <w:r>
        <w:rPr>
          <w:b/>
          <w:i/>
          <w:noProof/>
          <w:u w:val="single"/>
          <w:lang w:val="sr-Cyrl-RS"/>
        </w:rPr>
        <w:t xml:space="preserve"> за анестезију подразумева: </w:t>
      </w:r>
    </w:p>
    <w:p w14:paraId="014EC17F" w14:textId="77777777" w:rsidR="00E62359" w:rsidRPr="009046F1" w:rsidRDefault="00E62359" w:rsidP="00E62359">
      <w:pPr>
        <w:ind w:right="-99"/>
        <w:jc w:val="both"/>
        <w:rPr>
          <w:noProof/>
        </w:rPr>
      </w:pPr>
    </w:p>
    <w:p w14:paraId="4561E6EC" w14:textId="77777777" w:rsidR="00E62359" w:rsidRPr="009046F1" w:rsidRDefault="00E62359" w:rsidP="00970B97">
      <w:pPr>
        <w:numPr>
          <w:ilvl w:val="0"/>
          <w:numId w:val="18"/>
        </w:numPr>
        <w:ind w:left="426" w:right="-99" w:hanging="349"/>
        <w:jc w:val="both"/>
        <w:rPr>
          <w:noProof/>
        </w:rPr>
      </w:pPr>
      <w:r w:rsidRPr="009046F1">
        <w:rPr>
          <w:noProof/>
        </w:rPr>
        <w:t>Преглед  и чи</w:t>
      </w:r>
      <w:r>
        <w:rPr>
          <w:noProof/>
        </w:rPr>
        <w:t>шћење виталних склопова уређаја</w:t>
      </w:r>
      <w:r w:rsidRPr="009046F1">
        <w:rPr>
          <w:noProof/>
        </w:rPr>
        <w:t xml:space="preserve"> (расклапање опреме)</w:t>
      </w:r>
      <w:r>
        <w:rPr>
          <w:noProof/>
        </w:rPr>
        <w:t>,</w:t>
      </w:r>
    </w:p>
    <w:p w14:paraId="57E4D801" w14:textId="77777777" w:rsidR="00E62359" w:rsidRPr="009046F1" w:rsidRDefault="00E62359" w:rsidP="00970B97">
      <w:pPr>
        <w:numPr>
          <w:ilvl w:val="0"/>
          <w:numId w:val="18"/>
        </w:numPr>
        <w:ind w:left="426" w:right="-99" w:hanging="349"/>
        <w:jc w:val="both"/>
        <w:rPr>
          <w:noProof/>
        </w:rPr>
      </w:pPr>
      <w:r w:rsidRPr="009046F1">
        <w:rPr>
          <w:noProof/>
        </w:rPr>
        <w:t>Замену делова по периодичном плану  (</w:t>
      </w:r>
      <w:r>
        <w:rPr>
          <w:noProof/>
          <w:lang w:val="sr-Latn-RS"/>
        </w:rPr>
        <w:t xml:space="preserve">flow </w:t>
      </w:r>
      <w:r w:rsidRPr="009046F1">
        <w:rPr>
          <w:noProof/>
        </w:rPr>
        <w:t>сензори</w:t>
      </w:r>
      <w:r>
        <w:rPr>
          <w:noProof/>
          <w:lang w:val="sr-Cyrl-RS"/>
        </w:rPr>
        <w:t xml:space="preserve">, О2 сензори, батеријско паковање, </w:t>
      </w:r>
      <w:r>
        <w:rPr>
          <w:noProof/>
          <w:lang w:val="sr-Latn-RS"/>
        </w:rPr>
        <w:t>vaporizer O-ring</w:t>
      </w:r>
      <w:r w:rsidRPr="009046F1">
        <w:rPr>
          <w:noProof/>
        </w:rPr>
        <w:t xml:space="preserve"> и др)</w:t>
      </w:r>
      <w:r>
        <w:rPr>
          <w:noProof/>
        </w:rPr>
        <w:t>,</w:t>
      </w:r>
    </w:p>
    <w:p w14:paraId="013F95BA" w14:textId="77777777" w:rsidR="00E62359" w:rsidRPr="009046F1" w:rsidRDefault="00E62359" w:rsidP="00970B97">
      <w:pPr>
        <w:numPr>
          <w:ilvl w:val="0"/>
          <w:numId w:val="18"/>
        </w:numPr>
        <w:ind w:left="426" w:right="-99" w:hanging="349"/>
        <w:jc w:val="both"/>
        <w:rPr>
          <w:noProof/>
        </w:rPr>
      </w:pPr>
      <w:r w:rsidRPr="009046F1">
        <w:rPr>
          <w:noProof/>
        </w:rPr>
        <w:t>Тестирање функционалне исправности свих компонената</w:t>
      </w:r>
      <w:r>
        <w:rPr>
          <w:noProof/>
        </w:rPr>
        <w:t>,</w:t>
      </w:r>
    </w:p>
    <w:p w14:paraId="7F5FC19B" w14:textId="77777777" w:rsidR="00E62359" w:rsidRPr="009046F1" w:rsidRDefault="00E62359" w:rsidP="00970B97">
      <w:pPr>
        <w:numPr>
          <w:ilvl w:val="0"/>
          <w:numId w:val="18"/>
        </w:numPr>
        <w:ind w:left="426" w:right="-99" w:hanging="349"/>
        <w:jc w:val="both"/>
        <w:rPr>
          <w:noProof/>
        </w:rPr>
      </w:pPr>
      <w:r w:rsidRPr="009046F1">
        <w:rPr>
          <w:noProof/>
        </w:rPr>
        <w:lastRenderedPageBreak/>
        <w:t>Предвиђене сервисне калибрације и тестирања</w:t>
      </w:r>
      <w:r>
        <w:rPr>
          <w:noProof/>
        </w:rPr>
        <w:t>,</w:t>
      </w:r>
    </w:p>
    <w:p w14:paraId="17934AA1" w14:textId="77777777" w:rsidR="00E62359" w:rsidRPr="009046F1" w:rsidRDefault="00E62359" w:rsidP="00970B97">
      <w:pPr>
        <w:numPr>
          <w:ilvl w:val="0"/>
          <w:numId w:val="18"/>
        </w:numPr>
        <w:ind w:left="426" w:right="-99" w:hanging="349"/>
        <w:jc w:val="both"/>
        <w:rPr>
          <w:noProof/>
        </w:rPr>
      </w:pPr>
      <w:r w:rsidRPr="009046F1">
        <w:rPr>
          <w:noProof/>
        </w:rPr>
        <w:t>Проверу прибора за рад (црева, сензори и др.)</w:t>
      </w:r>
      <w:r>
        <w:rPr>
          <w:noProof/>
        </w:rPr>
        <w:t>,</w:t>
      </w:r>
      <w:r w:rsidRPr="009046F1">
        <w:rPr>
          <w:noProof/>
        </w:rPr>
        <w:t xml:space="preserve"> </w:t>
      </w:r>
    </w:p>
    <w:p w14:paraId="08A2B020" w14:textId="77777777" w:rsidR="00E62359" w:rsidRPr="009046F1" w:rsidRDefault="00E62359" w:rsidP="00970B97">
      <w:pPr>
        <w:numPr>
          <w:ilvl w:val="0"/>
          <w:numId w:val="18"/>
        </w:numPr>
        <w:ind w:left="426" w:right="-99" w:hanging="349"/>
        <w:jc w:val="both"/>
        <w:rPr>
          <w:noProof/>
        </w:rPr>
      </w:pPr>
      <w:r w:rsidRPr="009046F1">
        <w:rPr>
          <w:noProof/>
        </w:rPr>
        <w:t>Проверу софтвера и спољних конекција на централни развод гасова</w:t>
      </w:r>
      <w:r>
        <w:rPr>
          <w:noProof/>
        </w:rPr>
        <w:t>,</w:t>
      </w:r>
    </w:p>
    <w:p w14:paraId="644B607D" w14:textId="77777777" w:rsidR="00E62359" w:rsidRPr="009046F1" w:rsidRDefault="00E62359" w:rsidP="00970B97">
      <w:pPr>
        <w:numPr>
          <w:ilvl w:val="0"/>
          <w:numId w:val="18"/>
        </w:numPr>
        <w:ind w:left="426" w:right="-99" w:hanging="349"/>
        <w:jc w:val="both"/>
        <w:rPr>
          <w:noProof/>
        </w:rPr>
      </w:pPr>
      <w:r>
        <w:rPr>
          <w:noProof/>
          <w:lang w:val="sr-Cyrl-RS"/>
        </w:rPr>
        <w:t>Издавање и</w:t>
      </w:r>
      <w:r w:rsidRPr="009046F1">
        <w:rPr>
          <w:noProof/>
        </w:rPr>
        <w:t>звештај</w:t>
      </w:r>
      <w:r>
        <w:rPr>
          <w:noProof/>
          <w:lang w:val="sr-Cyrl-RS"/>
        </w:rPr>
        <w:t>а</w:t>
      </w:r>
      <w:r w:rsidRPr="009046F1">
        <w:rPr>
          <w:noProof/>
        </w:rPr>
        <w:t xml:space="preserve"> о прегледу оверен</w:t>
      </w:r>
      <w:r>
        <w:rPr>
          <w:noProof/>
          <w:lang w:val="sr-Cyrl-RS"/>
        </w:rPr>
        <w:t>ог</w:t>
      </w:r>
      <w:r w:rsidRPr="009046F1">
        <w:rPr>
          <w:noProof/>
        </w:rPr>
        <w:t xml:space="preserve"> од стране овлашћеног сервиса</w:t>
      </w:r>
      <w:r>
        <w:rPr>
          <w:noProof/>
          <w:lang w:val="sr-Cyrl-RS"/>
        </w:rPr>
        <w:t>,</w:t>
      </w:r>
    </w:p>
    <w:p w14:paraId="3AC18356" w14:textId="77777777" w:rsidR="00E62359" w:rsidRPr="009046F1" w:rsidRDefault="00E62359" w:rsidP="00970B97">
      <w:pPr>
        <w:numPr>
          <w:ilvl w:val="0"/>
          <w:numId w:val="18"/>
        </w:numPr>
        <w:ind w:left="426" w:right="-99" w:hanging="349"/>
        <w:jc w:val="both"/>
        <w:rPr>
          <w:noProof/>
        </w:rPr>
      </w:pPr>
      <w:r w:rsidRPr="009046F1">
        <w:rPr>
          <w:noProof/>
        </w:rPr>
        <w:t xml:space="preserve">Обележавање уређаја са наведеним роком важења провере.  </w:t>
      </w:r>
    </w:p>
    <w:p w14:paraId="2CD8519C" w14:textId="77777777" w:rsidR="00E62359" w:rsidRDefault="00E62359" w:rsidP="00E62359">
      <w:pPr>
        <w:pStyle w:val="ListParagraph"/>
        <w:spacing w:before="40"/>
        <w:jc w:val="both"/>
        <w:rPr>
          <w:noProof/>
          <w:lang w:val="sr-Cyrl-RS"/>
        </w:rPr>
      </w:pPr>
    </w:p>
    <w:p w14:paraId="2F596BF9" w14:textId="77777777" w:rsidR="00E62359" w:rsidRPr="00142122" w:rsidRDefault="00E62359" w:rsidP="00E62359">
      <w:pPr>
        <w:pStyle w:val="ListParagraph"/>
        <w:spacing w:before="40"/>
        <w:jc w:val="both"/>
        <w:rPr>
          <w:noProof/>
          <w:lang w:val="sr-Cyrl-RS"/>
        </w:rPr>
      </w:pPr>
    </w:p>
    <w:p w14:paraId="148FF153" w14:textId="77777777" w:rsidR="00E62359" w:rsidRPr="00142122" w:rsidRDefault="00E62359" w:rsidP="00970B97">
      <w:pPr>
        <w:pStyle w:val="ListParagraph"/>
        <w:numPr>
          <w:ilvl w:val="0"/>
          <w:numId w:val="20"/>
        </w:numPr>
        <w:spacing w:before="40"/>
        <w:ind w:left="426" w:hanging="436"/>
        <w:jc w:val="both"/>
        <w:rPr>
          <w:noProof/>
          <w:lang w:val="sr-Cyrl-RS"/>
        </w:rPr>
      </w:pPr>
      <w:r w:rsidRPr="00142122">
        <w:rPr>
          <w:noProof/>
          <w:u w:val="single"/>
          <w:lang w:val="sr-Cyrl-CS"/>
        </w:rPr>
        <w:t>Редован сервис</w:t>
      </w:r>
      <w:r w:rsidRPr="00142122">
        <w:rPr>
          <w:noProof/>
          <w:lang w:val="sr-Cyrl-CS"/>
        </w:rPr>
        <w:t xml:space="preserve"> - обухвата</w:t>
      </w:r>
      <w:r w:rsidRPr="00142122">
        <w:rPr>
          <w:noProof/>
          <w:lang w:val="sr-Latn-RS"/>
        </w:rPr>
        <w:t xml:space="preserve"> </w:t>
      </w:r>
      <w:r w:rsidRPr="00142122">
        <w:rPr>
          <w:noProof/>
          <w:lang w:val="sr-Cyrl-CS"/>
        </w:rPr>
        <w:t>радну снагу и путне трошкове,</w:t>
      </w:r>
      <w:r w:rsidRPr="00142122">
        <w:rPr>
          <w:noProof/>
          <w:lang w:val="sr-Latn-RS"/>
        </w:rPr>
        <w:t xml:space="preserve"> a</w:t>
      </w:r>
      <w:r w:rsidRPr="00142122">
        <w:rPr>
          <w:noProof/>
          <w:lang w:val="sr-Cyrl-CS"/>
        </w:rPr>
        <w:t xml:space="preserve"> обавља се према процедури произвођача опреме једном годишње. </w:t>
      </w:r>
    </w:p>
    <w:p w14:paraId="7129BAAA" w14:textId="77777777" w:rsidR="00E62359" w:rsidRPr="00142122" w:rsidRDefault="00E62359" w:rsidP="00970B97">
      <w:pPr>
        <w:pStyle w:val="ListParagraph"/>
        <w:numPr>
          <w:ilvl w:val="0"/>
          <w:numId w:val="19"/>
        </w:numPr>
        <w:ind w:left="426" w:hanging="425"/>
        <w:jc w:val="both"/>
        <w:rPr>
          <w:bCs/>
          <w:noProof/>
          <w:lang w:val="sr-Cyrl-RS"/>
        </w:rPr>
      </w:pPr>
      <w:r w:rsidRPr="00142122">
        <w:rPr>
          <w:noProof/>
          <w:u w:val="single"/>
          <w:lang w:val="sr-Cyrl-CS"/>
        </w:rPr>
        <w:t xml:space="preserve">Сервис по позиву </w:t>
      </w:r>
      <w:r w:rsidRPr="00142122">
        <w:rPr>
          <w:noProof/>
          <w:lang w:val="sr-Cyrl-CS"/>
        </w:rPr>
        <w:t>- обухвата радну снагу и путне трошкове, а односи се на поп</w:t>
      </w:r>
      <w:r w:rsidRPr="00142122">
        <w:rPr>
          <w:bCs/>
          <w:noProof/>
          <w:lang w:val="sr-Cyrl-RS"/>
        </w:rPr>
        <w:t xml:space="preserve">равку опреме у </w:t>
      </w:r>
      <w:r w:rsidRPr="00142122">
        <w:rPr>
          <w:noProof/>
          <w:lang w:val="sr-Cyrl-RS"/>
        </w:rPr>
        <w:t xml:space="preserve">случају квара, при чему је Наручилац дужан да обавести Понуђача о насталом квару писаним путем на факс или електронском поштом, које ће понуђач доставити у својој понуди. Понуђач је дужан да се одазове у року од најдуже 1 радног дана од момента упућивања позива. Сервис по позиву обухвата долазак сервисера, утврђивање квара, отклањање квара као и замену свих потребних резервних делова апарата, на основу писане сагласности Наручиоца. </w:t>
      </w:r>
    </w:p>
    <w:p w14:paraId="68EB10D4" w14:textId="6CFEB704" w:rsidR="00E62359" w:rsidRPr="00142122" w:rsidRDefault="00E62359" w:rsidP="00970B97">
      <w:pPr>
        <w:pStyle w:val="ListParagraph"/>
        <w:numPr>
          <w:ilvl w:val="0"/>
          <w:numId w:val="19"/>
        </w:numPr>
        <w:ind w:left="426" w:hanging="425"/>
        <w:jc w:val="both"/>
        <w:rPr>
          <w:bCs/>
          <w:noProof/>
          <w:lang w:val="sr-Cyrl-RS"/>
        </w:rPr>
      </w:pPr>
      <w:r w:rsidRPr="00142122">
        <w:rPr>
          <w:noProof/>
          <w:u w:val="single"/>
          <w:lang w:val="sr-Cyrl-RS"/>
        </w:rPr>
        <w:t>Испорука и  замена резервних делова.</w:t>
      </w:r>
      <w:r w:rsidRPr="00142122">
        <w:rPr>
          <w:noProof/>
          <w:lang w:val="sr-Cyrl-RS"/>
        </w:rPr>
        <w:t xml:space="preserve"> </w:t>
      </w:r>
      <w:r w:rsidRPr="00142122">
        <w:rPr>
          <w:bCs/>
          <w:iCs/>
        </w:rPr>
        <w:t>Понуђач је у обавези да достави ценовник оригиналних резервних делова који би се користиo приликом поправке апарата, као и цену радног сата</w:t>
      </w:r>
      <w:r w:rsidR="00E037B8">
        <w:rPr>
          <w:bCs/>
          <w:iCs/>
          <w:lang w:val="sr-Cyrl-RS"/>
        </w:rPr>
        <w:t xml:space="preserve"> код ванредног сервиса</w:t>
      </w:r>
      <w:r w:rsidRPr="00142122">
        <w:rPr>
          <w:bCs/>
          <w:iCs/>
        </w:rPr>
        <w:t>.</w:t>
      </w:r>
      <w:r w:rsidRPr="00142122">
        <w:rPr>
          <w:bCs/>
          <w:iCs/>
          <w:lang w:val="sr-Cyrl-RS"/>
        </w:rPr>
        <w:t xml:space="preserve"> </w:t>
      </w:r>
      <w:r w:rsidRPr="00142122">
        <w:rPr>
          <w:noProof/>
        </w:rPr>
        <w:t>Ако у току реализације уговора настане потреба за заменом неког резервн</w:t>
      </w:r>
      <w:r w:rsidRPr="00142122">
        <w:rPr>
          <w:noProof/>
          <w:lang w:val="sr-Cyrl-CS"/>
        </w:rPr>
        <w:t>ог</w:t>
      </w:r>
      <w:r w:rsidRPr="00142122">
        <w:rPr>
          <w:noProof/>
        </w:rPr>
        <w:t xml:space="preserve"> дел</w:t>
      </w:r>
      <w:r w:rsidRPr="00142122">
        <w:rPr>
          <w:noProof/>
          <w:lang w:val="sr-Cyrl-CS"/>
        </w:rPr>
        <w:t>а,</w:t>
      </w:r>
      <w:r w:rsidRPr="00142122">
        <w:rPr>
          <w:noProof/>
        </w:rPr>
        <w:t xml:space="preserve"> који се не налази </w:t>
      </w:r>
      <w:r w:rsidRPr="00142122">
        <w:rPr>
          <w:noProof/>
          <w:lang w:val="sr-Cyrl-RS"/>
        </w:rPr>
        <w:t>у ценовнику</w:t>
      </w:r>
      <w:r w:rsidR="00E037B8">
        <w:rPr>
          <w:noProof/>
          <w:lang w:val="sr-Cyrl-RS"/>
        </w:rPr>
        <w:t xml:space="preserve"> резервних оригиналних делова (поглавље 11. Образац понуде)</w:t>
      </w:r>
      <w:r w:rsidRPr="00142122">
        <w:rPr>
          <w:noProof/>
          <w:lang w:val="sr-Cyrl-RS"/>
        </w:rPr>
        <w:t>,</w:t>
      </w:r>
      <w:r w:rsidRPr="00142122">
        <w:rPr>
          <w:noProof/>
        </w:rPr>
        <w:t xml:space="preserve"> </w:t>
      </w:r>
      <w:r w:rsidRPr="00142122">
        <w:rPr>
          <w:noProof/>
          <w:lang w:val="sr-Cyrl-CS"/>
        </w:rPr>
        <w:t>добављач</w:t>
      </w:r>
      <w:r w:rsidRPr="00142122">
        <w:rPr>
          <w:noProof/>
        </w:rPr>
        <w:t xml:space="preserve"> је дужан да на </w:t>
      </w:r>
      <w:r w:rsidRPr="00142122">
        <w:rPr>
          <w:noProof/>
          <w:lang w:val="sr-Cyrl-RS"/>
        </w:rPr>
        <w:t>основу сагласности</w:t>
      </w:r>
      <w:r w:rsidRPr="00142122">
        <w:rPr>
          <w:noProof/>
        </w:rPr>
        <w:t xml:space="preserve"> наручиоца замени и </w:t>
      </w:r>
      <w:r w:rsidRPr="00142122">
        <w:rPr>
          <w:noProof/>
          <w:lang w:val="sr-Cyrl-CS"/>
        </w:rPr>
        <w:t xml:space="preserve">тај </w:t>
      </w:r>
      <w:r w:rsidRPr="00142122">
        <w:rPr>
          <w:noProof/>
        </w:rPr>
        <w:t>резервни де</w:t>
      </w:r>
      <w:r w:rsidRPr="00142122">
        <w:rPr>
          <w:noProof/>
          <w:lang w:val="sr-Cyrl-CS"/>
        </w:rPr>
        <w:t>о.</w:t>
      </w:r>
    </w:p>
    <w:p w14:paraId="1CF185A3" w14:textId="77777777" w:rsidR="00E62359" w:rsidRPr="00142122" w:rsidRDefault="00E62359" w:rsidP="00E62359">
      <w:pPr>
        <w:ind w:left="284"/>
        <w:jc w:val="both"/>
        <w:rPr>
          <w:noProof/>
          <w:lang w:val="sr-Cyrl-RS"/>
        </w:rPr>
      </w:pPr>
    </w:p>
    <w:p w14:paraId="78A071EA" w14:textId="77777777" w:rsidR="00E62359" w:rsidRPr="00142122" w:rsidRDefault="00E62359" w:rsidP="00E62359">
      <w:pPr>
        <w:ind w:firstLine="425"/>
        <w:jc w:val="both"/>
        <w:rPr>
          <w:bCs/>
          <w:noProof/>
          <w:lang w:val="sr-Cyrl-RS"/>
        </w:rPr>
      </w:pPr>
      <w:r w:rsidRPr="00142122">
        <w:rPr>
          <w:noProof/>
        </w:rPr>
        <w:t xml:space="preserve">Место извршења услуге су објекти у оквиру </w:t>
      </w:r>
      <w:r w:rsidRPr="00142122">
        <w:rPr>
          <w:noProof/>
          <w:lang w:val="sr-Cyrl-RS"/>
        </w:rPr>
        <w:t>Клиничког центра</w:t>
      </w:r>
      <w:r w:rsidRPr="00142122">
        <w:rPr>
          <w:noProof/>
        </w:rPr>
        <w:t xml:space="preserve"> Војводине у којима је инсталирана опрема</w:t>
      </w:r>
      <w:r w:rsidRPr="00142122">
        <w:rPr>
          <w:noProof/>
          <w:lang w:val="sr-Cyrl-RS"/>
        </w:rPr>
        <w:t xml:space="preserve"> која је предмет ове јавне набавке,</w:t>
      </w:r>
      <w:r w:rsidRPr="00142122">
        <w:rPr>
          <w:bCs/>
          <w:noProof/>
          <w:lang w:val="sr-Cyrl-RS"/>
        </w:rPr>
        <w:t xml:space="preserve"> осим у изузетним случајевима када је поправку због обима и врсте неопходно извршити у сервису Понуђача што ће се обавити на основу писане сагласности Наручиоца. У том случају Понуђач се обавезује да изврши бесплатан превоз (одвожење и довожење) апарата или његових делова од</w:t>
      </w:r>
      <w:r w:rsidRPr="00142122">
        <w:rPr>
          <w:bCs/>
          <w:noProof/>
          <w:lang w:val="sr-Latn-RS"/>
        </w:rPr>
        <w:t>/</w:t>
      </w:r>
      <w:r w:rsidRPr="00142122">
        <w:rPr>
          <w:bCs/>
          <w:noProof/>
          <w:lang w:val="sr-Cyrl-RS"/>
        </w:rPr>
        <w:t>до објек</w:t>
      </w:r>
      <w:r w:rsidRPr="00142122">
        <w:rPr>
          <w:bCs/>
          <w:noProof/>
          <w:lang w:val="sr-Latn-RS"/>
        </w:rPr>
        <w:t>a</w:t>
      </w:r>
      <w:r w:rsidRPr="00142122">
        <w:rPr>
          <w:bCs/>
          <w:noProof/>
          <w:lang w:val="sr-Cyrl-RS"/>
        </w:rPr>
        <w:t xml:space="preserve">та Наручиоца. </w:t>
      </w:r>
    </w:p>
    <w:p w14:paraId="3E3F0496" w14:textId="77777777" w:rsidR="00E62359" w:rsidRPr="00142122" w:rsidRDefault="00E62359" w:rsidP="00E62359">
      <w:pPr>
        <w:ind w:firstLine="316"/>
        <w:jc w:val="both"/>
        <w:rPr>
          <w:bCs/>
          <w:noProof/>
          <w:lang w:val="sr-Cyrl-RS"/>
        </w:rPr>
      </w:pPr>
      <w:r w:rsidRPr="00142122">
        <w:rPr>
          <w:bCs/>
          <w:noProof/>
          <w:lang w:val="sr-Cyrl-RS"/>
        </w:rPr>
        <w:t xml:space="preserve"> Понуђач се обавезује да услуге</w:t>
      </w:r>
      <w:r w:rsidRPr="00142122">
        <w:rPr>
          <w:bCs/>
          <w:noProof/>
          <w:lang w:val="sr-Latn-RS"/>
        </w:rPr>
        <w:t xml:space="preserve"> </w:t>
      </w:r>
      <w:r w:rsidRPr="00142122">
        <w:rPr>
          <w:bCs/>
          <w:noProof/>
          <w:lang w:val="sr-Cyrl-RS"/>
        </w:rPr>
        <w:t xml:space="preserve"> редовног, као и сервиса по позиву изврши са стручним кадром који је обучен за ту врсту апарата са одговарајућим квалитетним алатом и да уграђује оригиналне резервне делове произвођача фирме „</w:t>
      </w:r>
      <w:r w:rsidRPr="00142122">
        <w:rPr>
          <w:noProof/>
          <w:lang w:val="sr-Latn-RS"/>
        </w:rPr>
        <w:t>GE Healthcare</w:t>
      </w:r>
      <w:r w:rsidRPr="00142122">
        <w:rPr>
          <w:noProof/>
          <w:lang w:val="sr-Cyrl-RS"/>
        </w:rPr>
        <w:t>“</w:t>
      </w:r>
      <w:r w:rsidRPr="00142122">
        <w:rPr>
          <w:noProof/>
          <w:lang w:val="sr-Latn-RS"/>
        </w:rPr>
        <w:t xml:space="preserve"> (Datex Ohmeda</w:t>
      </w:r>
      <w:r w:rsidRPr="00142122">
        <w:rPr>
          <w:noProof/>
          <w:lang w:val="sr-Cyrl-RS"/>
        </w:rPr>
        <w:t>)</w:t>
      </w:r>
      <w:r w:rsidRPr="00142122">
        <w:rPr>
          <w:bCs/>
          <w:noProof/>
          <w:lang w:val="sr-Cyrl-RS"/>
        </w:rPr>
        <w:t>.</w:t>
      </w:r>
    </w:p>
    <w:p w14:paraId="129FBB99" w14:textId="77777777" w:rsidR="00E62359" w:rsidRPr="00142122" w:rsidRDefault="00E62359" w:rsidP="00E62359">
      <w:pPr>
        <w:ind w:firstLine="425"/>
        <w:jc w:val="both"/>
        <w:rPr>
          <w:bCs/>
          <w:noProof/>
          <w:lang w:val="sr-Cyrl-RS"/>
        </w:rPr>
      </w:pPr>
      <w:r w:rsidRPr="00142122">
        <w:rPr>
          <w:bCs/>
          <w:noProof/>
        </w:rPr>
        <w:t>Понуђач се обавезује да након сваке извршене сервисне услуге попуни „СЕРВИСНУ КЊИЖИЦУ“ апарата.</w:t>
      </w:r>
    </w:p>
    <w:p w14:paraId="14EC8C8A" w14:textId="77777777" w:rsidR="00B07B21" w:rsidRPr="00DA37BE" w:rsidRDefault="00B07B21" w:rsidP="00B07B21">
      <w:pPr>
        <w:jc w:val="both"/>
        <w:rPr>
          <w:bCs/>
          <w:noProof/>
          <w:lang w:val="sr-Latn-RS"/>
        </w:rPr>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sidRPr="00DA37BE">
        <w:rPr>
          <w:noProof/>
          <w:lang w:val="sr-Cyrl-CS"/>
        </w:rPr>
        <w:t>понуђач</w:t>
      </w:r>
      <w:r w:rsidRPr="00DA37BE">
        <w:rPr>
          <w:lang w:val="sr-Latn-CS"/>
        </w:rPr>
        <w:t xml:space="preserve"> 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51D84733" w14:textId="77777777" w:rsidR="00B07B21" w:rsidRPr="00DA37BE" w:rsidRDefault="00B07B21" w:rsidP="00B07B21">
      <w:pPr>
        <w:jc w:val="both"/>
        <w:rPr>
          <w:bCs/>
          <w:noProof/>
          <w:lang w:val="sr-Cyrl-RS"/>
        </w:rPr>
      </w:pPr>
      <w:r w:rsidRPr="00DA37BE">
        <w:rPr>
          <w:bCs/>
          <w:noProof/>
          <w:lang w:val="sr-Cyrl-RS"/>
        </w:rPr>
        <w:t xml:space="preserve">Понуђач 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71304ACA" w14:textId="77777777" w:rsidR="00B07B21" w:rsidRDefault="00B07B21" w:rsidP="00B07B21">
      <w:pPr>
        <w:jc w:val="both"/>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тек по доб</w:t>
      </w:r>
      <w:r>
        <w:rPr>
          <w:bCs/>
          <w:noProof/>
        </w:rPr>
        <w:t xml:space="preserve">ијању писаног налога и одобрења </w:t>
      </w:r>
      <w:r w:rsidRPr="00DA37BE">
        <w:rPr>
          <w:bCs/>
          <w:noProof/>
          <w:lang w:val="sr-Cyrl-RS"/>
        </w:rPr>
        <w:t xml:space="preserve">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 xml:space="preserve">код </w:t>
      </w:r>
      <w:r w:rsidRPr="00DA37BE">
        <w:rPr>
          <w:bCs/>
          <w:noProof/>
          <w:lang w:val="sr-Cyrl-RS"/>
        </w:rPr>
        <w:lastRenderedPageBreak/>
        <w:t>наручиоца,</w:t>
      </w:r>
      <w:r w:rsidRPr="00DA37BE">
        <w:rPr>
          <w:bCs/>
          <w:noProof/>
          <w:lang w:val="sr-Cyrl-CS"/>
        </w:rPr>
        <w:t xml:space="preserve"> у супротном наручилац нема обавезу да понуђачу плати замењен резервни део</w:t>
      </w:r>
      <w:r w:rsidRPr="00DA37BE">
        <w:rPr>
          <w:bCs/>
          <w:noProof/>
        </w:rPr>
        <w:t>.</w:t>
      </w:r>
    </w:p>
    <w:p w14:paraId="64B20A5C" w14:textId="77777777" w:rsidR="00B07B21" w:rsidRDefault="00B07B21" w:rsidP="00B07B21">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1D4469AE" w14:textId="77777777" w:rsidR="00B07B21" w:rsidRDefault="00B07B21" w:rsidP="00B07B21">
      <w:pPr>
        <w:jc w:val="both"/>
        <w:rPr>
          <w:bCs/>
          <w:i/>
          <w:iCs/>
          <w:lang w:val="sr-Cyrl-RS"/>
        </w:rPr>
      </w:pPr>
    </w:p>
    <w:p w14:paraId="6496EE28" w14:textId="77777777" w:rsidR="00B07B21" w:rsidRDefault="00B07B21" w:rsidP="00B07B21">
      <w:pPr>
        <w:jc w:val="both"/>
        <w:rPr>
          <w:bCs/>
          <w:i/>
          <w:iCs/>
          <w:lang w:val="sr-Cyrl-RS"/>
        </w:rPr>
      </w:pPr>
    </w:p>
    <w:p w14:paraId="0D3B6C58" w14:textId="77777777" w:rsidR="00B07B21" w:rsidRDefault="00B07B21" w:rsidP="00B07B21">
      <w:pPr>
        <w:jc w:val="both"/>
        <w:rPr>
          <w:bCs/>
          <w:i/>
          <w:iCs/>
          <w:lang w:val="sr-Cyrl-RS"/>
        </w:rPr>
      </w:pPr>
    </w:p>
    <w:p w14:paraId="3BB83074" w14:textId="77777777" w:rsidR="00B07B21" w:rsidRDefault="00B07B21" w:rsidP="00B07B21">
      <w:pPr>
        <w:jc w:val="both"/>
        <w:rPr>
          <w:bCs/>
          <w:i/>
          <w:iCs/>
          <w:lang w:val="sr-Cyrl-RS"/>
        </w:rPr>
      </w:pPr>
    </w:p>
    <w:p w14:paraId="2427ACBB" w14:textId="77777777" w:rsidR="00B07B21" w:rsidRDefault="00B07B21" w:rsidP="00B07B21">
      <w:pPr>
        <w:jc w:val="both"/>
        <w:rPr>
          <w:bCs/>
          <w:i/>
          <w:iCs/>
          <w:lang w:val="sr-Cyrl-RS"/>
        </w:rPr>
      </w:pPr>
    </w:p>
    <w:p w14:paraId="211A4C90" w14:textId="77777777" w:rsidR="00B07B21" w:rsidRDefault="00B07B21" w:rsidP="00B07B21">
      <w:pPr>
        <w:jc w:val="both"/>
        <w:rPr>
          <w:bCs/>
          <w:i/>
          <w:iCs/>
          <w:lang w:val="sr-Cyrl-RS"/>
        </w:rPr>
      </w:pPr>
    </w:p>
    <w:p w14:paraId="08F806DC" w14:textId="77777777" w:rsidR="00B07B21" w:rsidRDefault="00B07B21" w:rsidP="00B07B21">
      <w:pPr>
        <w:jc w:val="both"/>
        <w:rPr>
          <w:bCs/>
          <w:i/>
          <w:iCs/>
          <w:lang w:val="sr-Cyrl-RS"/>
        </w:rPr>
      </w:pPr>
    </w:p>
    <w:p w14:paraId="2E2BD188" w14:textId="77777777" w:rsidR="00B07B21" w:rsidRDefault="00B07B21" w:rsidP="00B07B21">
      <w:pPr>
        <w:jc w:val="both"/>
        <w:rPr>
          <w:bCs/>
          <w:i/>
          <w:iCs/>
          <w:lang w:val="sr-Cyrl-RS"/>
        </w:rPr>
      </w:pPr>
    </w:p>
    <w:p w14:paraId="62121D4E" w14:textId="77777777" w:rsidR="00B07B21" w:rsidRDefault="00B07B21" w:rsidP="00B07B21">
      <w:pPr>
        <w:jc w:val="both"/>
        <w:rPr>
          <w:bCs/>
          <w:i/>
          <w:iCs/>
          <w:lang w:val="sr-Cyrl-RS"/>
        </w:rPr>
      </w:pPr>
    </w:p>
    <w:p w14:paraId="6BFB1D70" w14:textId="77777777" w:rsidR="00B07B21" w:rsidRDefault="00B07B21" w:rsidP="00B07B21">
      <w:pPr>
        <w:jc w:val="both"/>
        <w:rPr>
          <w:bCs/>
          <w:i/>
          <w:iCs/>
          <w:lang w:val="sr-Cyrl-RS"/>
        </w:rPr>
      </w:pPr>
    </w:p>
    <w:p w14:paraId="1BA5454E" w14:textId="77777777" w:rsidR="00B07B21" w:rsidRDefault="00B07B21" w:rsidP="00B07B21">
      <w:pPr>
        <w:jc w:val="both"/>
        <w:rPr>
          <w:bCs/>
          <w:i/>
          <w:iCs/>
          <w:lang w:val="sr-Cyrl-RS"/>
        </w:rPr>
      </w:pPr>
    </w:p>
    <w:p w14:paraId="2E607F4E" w14:textId="77777777" w:rsidR="00B07B21" w:rsidRDefault="00B07B21" w:rsidP="00B07B21">
      <w:pPr>
        <w:jc w:val="both"/>
        <w:rPr>
          <w:bCs/>
          <w:i/>
          <w:iCs/>
          <w:lang w:val="sr-Cyrl-RS"/>
        </w:rPr>
      </w:pPr>
    </w:p>
    <w:p w14:paraId="47008F21" w14:textId="77777777" w:rsidR="00B07B21" w:rsidRDefault="00B07B21" w:rsidP="00B07B21">
      <w:pPr>
        <w:jc w:val="both"/>
        <w:rPr>
          <w:bCs/>
          <w:i/>
          <w:iCs/>
          <w:lang w:val="sr-Cyrl-RS"/>
        </w:rPr>
      </w:pPr>
    </w:p>
    <w:p w14:paraId="7B7FBCE0" w14:textId="77777777" w:rsidR="00B07B21" w:rsidRDefault="00B07B21" w:rsidP="00B07B21">
      <w:pPr>
        <w:jc w:val="both"/>
        <w:rPr>
          <w:bCs/>
          <w:i/>
          <w:iCs/>
          <w:lang w:val="sr-Cyrl-RS"/>
        </w:rPr>
      </w:pPr>
    </w:p>
    <w:p w14:paraId="6E7DE00C" w14:textId="77777777" w:rsidR="00B07B21" w:rsidRDefault="00B07B21" w:rsidP="00B07B21">
      <w:pPr>
        <w:jc w:val="both"/>
        <w:rPr>
          <w:bCs/>
          <w:i/>
          <w:iCs/>
          <w:lang w:val="sr-Cyrl-RS"/>
        </w:rPr>
      </w:pPr>
    </w:p>
    <w:p w14:paraId="6E09242B" w14:textId="77777777" w:rsidR="00B07B21" w:rsidRDefault="00B07B21" w:rsidP="00B07B21">
      <w:pPr>
        <w:jc w:val="both"/>
        <w:rPr>
          <w:bCs/>
          <w:i/>
          <w:iCs/>
          <w:lang w:val="sr-Cyrl-RS"/>
        </w:rPr>
      </w:pPr>
    </w:p>
    <w:p w14:paraId="6FBD708B" w14:textId="77777777" w:rsidR="00B07B21" w:rsidRDefault="00B07B21" w:rsidP="00B07B21">
      <w:pPr>
        <w:jc w:val="both"/>
        <w:rPr>
          <w:bCs/>
          <w:i/>
          <w:iCs/>
          <w:lang w:val="sr-Cyrl-RS"/>
        </w:rPr>
      </w:pPr>
    </w:p>
    <w:p w14:paraId="51936620" w14:textId="77777777" w:rsidR="00B07B21" w:rsidRDefault="00B07B21" w:rsidP="00B07B21">
      <w:pPr>
        <w:jc w:val="both"/>
        <w:rPr>
          <w:bCs/>
          <w:i/>
          <w:iCs/>
          <w:lang w:val="sr-Cyrl-RS"/>
        </w:rPr>
      </w:pPr>
    </w:p>
    <w:p w14:paraId="1EC1CD8B" w14:textId="77777777" w:rsidR="00B07B21" w:rsidRDefault="00B07B21" w:rsidP="00B07B21">
      <w:pPr>
        <w:jc w:val="both"/>
        <w:rPr>
          <w:bCs/>
          <w:i/>
          <w:iCs/>
          <w:lang w:val="sr-Cyrl-RS"/>
        </w:rPr>
      </w:pPr>
    </w:p>
    <w:p w14:paraId="0BF700E7" w14:textId="77777777" w:rsidR="00B07B21" w:rsidRDefault="00B07B21" w:rsidP="00B07B21">
      <w:pPr>
        <w:jc w:val="both"/>
        <w:rPr>
          <w:bCs/>
          <w:i/>
          <w:iCs/>
          <w:lang w:val="sr-Cyrl-RS"/>
        </w:rPr>
      </w:pPr>
    </w:p>
    <w:p w14:paraId="1DEA4243" w14:textId="77777777" w:rsidR="00B07B21" w:rsidRDefault="00B07B21" w:rsidP="00B07B21">
      <w:pPr>
        <w:jc w:val="both"/>
        <w:rPr>
          <w:bCs/>
          <w:i/>
          <w:iCs/>
          <w:lang w:val="sr-Cyrl-RS"/>
        </w:rPr>
      </w:pPr>
    </w:p>
    <w:p w14:paraId="3EFCBB7D" w14:textId="77777777" w:rsidR="00B07B21" w:rsidRDefault="00B07B21" w:rsidP="00B07B21">
      <w:pPr>
        <w:jc w:val="both"/>
        <w:rPr>
          <w:bCs/>
          <w:i/>
          <w:iCs/>
          <w:lang w:val="sr-Cyrl-RS"/>
        </w:rPr>
      </w:pPr>
    </w:p>
    <w:p w14:paraId="00B17844" w14:textId="77777777" w:rsidR="00B07B21" w:rsidRDefault="00B07B21" w:rsidP="00B07B21">
      <w:pPr>
        <w:jc w:val="both"/>
        <w:rPr>
          <w:bCs/>
          <w:i/>
          <w:iCs/>
          <w:lang w:val="sr-Cyrl-RS"/>
        </w:rPr>
      </w:pPr>
    </w:p>
    <w:p w14:paraId="335F719D" w14:textId="77777777" w:rsidR="00B07B21" w:rsidRDefault="00B07B21" w:rsidP="00B07B21">
      <w:pPr>
        <w:jc w:val="both"/>
        <w:rPr>
          <w:bCs/>
          <w:i/>
          <w:iCs/>
          <w:lang w:val="sr-Cyrl-RS"/>
        </w:rPr>
      </w:pPr>
    </w:p>
    <w:p w14:paraId="6F96749E" w14:textId="77777777" w:rsidR="00B07B21" w:rsidRDefault="00B07B21" w:rsidP="00B07B21">
      <w:pPr>
        <w:jc w:val="both"/>
        <w:rPr>
          <w:bCs/>
          <w:i/>
          <w:iCs/>
          <w:lang w:val="sr-Cyrl-RS"/>
        </w:rPr>
      </w:pPr>
    </w:p>
    <w:p w14:paraId="7A04BBE8" w14:textId="77777777" w:rsidR="00B07B21" w:rsidRDefault="00B07B21" w:rsidP="00B07B21">
      <w:pPr>
        <w:jc w:val="both"/>
        <w:rPr>
          <w:bCs/>
          <w:i/>
          <w:iCs/>
          <w:lang w:val="sr-Cyrl-RS"/>
        </w:rPr>
      </w:pPr>
    </w:p>
    <w:p w14:paraId="22A9A819" w14:textId="77777777" w:rsidR="00B07B21" w:rsidRDefault="00B07B21" w:rsidP="00B07B21">
      <w:pPr>
        <w:jc w:val="both"/>
        <w:rPr>
          <w:bCs/>
          <w:i/>
          <w:iCs/>
          <w:lang w:val="sr-Cyrl-RS"/>
        </w:rPr>
      </w:pPr>
    </w:p>
    <w:p w14:paraId="61A28173" w14:textId="77777777" w:rsidR="00B07B21" w:rsidRDefault="00B07B21" w:rsidP="00B07B21">
      <w:pPr>
        <w:jc w:val="both"/>
        <w:rPr>
          <w:bCs/>
          <w:i/>
          <w:iCs/>
          <w:lang w:val="sr-Cyrl-RS"/>
        </w:rPr>
      </w:pPr>
    </w:p>
    <w:p w14:paraId="324D05B9" w14:textId="77777777" w:rsidR="00B07B21" w:rsidRDefault="00B07B21" w:rsidP="00B07B21">
      <w:pPr>
        <w:jc w:val="both"/>
        <w:rPr>
          <w:bCs/>
          <w:i/>
          <w:iCs/>
          <w:lang w:val="sr-Cyrl-RS"/>
        </w:rPr>
      </w:pPr>
    </w:p>
    <w:p w14:paraId="4FE16817" w14:textId="77777777" w:rsidR="00B07B21" w:rsidRDefault="00B07B21" w:rsidP="00B07B21">
      <w:pPr>
        <w:jc w:val="both"/>
        <w:rPr>
          <w:bCs/>
          <w:i/>
          <w:iCs/>
          <w:lang w:val="sr-Cyrl-RS"/>
        </w:rPr>
      </w:pPr>
    </w:p>
    <w:p w14:paraId="02C0030D" w14:textId="77777777" w:rsidR="00E037B8" w:rsidRDefault="00E037B8" w:rsidP="00B07B21">
      <w:pPr>
        <w:jc w:val="both"/>
        <w:rPr>
          <w:bCs/>
          <w:i/>
          <w:iCs/>
          <w:lang w:val="sr-Cyrl-RS"/>
        </w:rPr>
      </w:pPr>
    </w:p>
    <w:p w14:paraId="1B41C119" w14:textId="77777777" w:rsidR="00E037B8" w:rsidRDefault="00E037B8" w:rsidP="00B07B21">
      <w:pPr>
        <w:jc w:val="both"/>
        <w:rPr>
          <w:bCs/>
          <w:i/>
          <w:iCs/>
          <w:lang w:val="sr-Cyrl-RS"/>
        </w:rPr>
      </w:pPr>
    </w:p>
    <w:p w14:paraId="4499987A" w14:textId="77777777" w:rsidR="00E037B8" w:rsidRDefault="00E037B8" w:rsidP="00B07B21">
      <w:pPr>
        <w:jc w:val="both"/>
        <w:rPr>
          <w:bCs/>
          <w:i/>
          <w:iCs/>
          <w:lang w:val="sr-Cyrl-RS"/>
        </w:rPr>
      </w:pPr>
    </w:p>
    <w:p w14:paraId="537B5A3C" w14:textId="77777777" w:rsidR="00E037B8" w:rsidRDefault="00E037B8" w:rsidP="00B07B21">
      <w:pPr>
        <w:jc w:val="both"/>
        <w:rPr>
          <w:bCs/>
          <w:i/>
          <w:iCs/>
          <w:lang w:val="sr-Cyrl-RS"/>
        </w:rPr>
      </w:pPr>
    </w:p>
    <w:p w14:paraId="3E418870" w14:textId="77777777" w:rsidR="00E037B8" w:rsidRDefault="00E037B8" w:rsidP="00B07B21">
      <w:pPr>
        <w:jc w:val="both"/>
        <w:rPr>
          <w:bCs/>
          <w:i/>
          <w:iCs/>
          <w:lang w:val="sr-Cyrl-RS"/>
        </w:rPr>
      </w:pPr>
    </w:p>
    <w:p w14:paraId="731C05F4" w14:textId="77777777" w:rsidR="00E037B8" w:rsidRDefault="00E037B8" w:rsidP="00B07B21">
      <w:pPr>
        <w:jc w:val="both"/>
        <w:rPr>
          <w:bCs/>
          <w:i/>
          <w:iCs/>
          <w:lang w:val="sr-Cyrl-RS"/>
        </w:rPr>
      </w:pPr>
    </w:p>
    <w:p w14:paraId="151D569B" w14:textId="77777777" w:rsidR="00E037B8" w:rsidRDefault="00E037B8" w:rsidP="00B07B21">
      <w:pPr>
        <w:jc w:val="both"/>
        <w:rPr>
          <w:bCs/>
          <w:i/>
          <w:iCs/>
          <w:lang w:val="sr-Cyrl-RS"/>
        </w:rPr>
      </w:pPr>
    </w:p>
    <w:p w14:paraId="15632B0D" w14:textId="77777777" w:rsidR="00B07B21" w:rsidRDefault="00B07B21" w:rsidP="00B07B21">
      <w:pPr>
        <w:jc w:val="both"/>
        <w:rPr>
          <w:bCs/>
          <w:i/>
          <w:iCs/>
          <w:lang w:val="sr-Cyrl-RS"/>
        </w:rPr>
      </w:pPr>
    </w:p>
    <w:p w14:paraId="18774C65" w14:textId="77777777" w:rsidR="00B07B21" w:rsidRDefault="00B07B21" w:rsidP="00B07B21">
      <w:pPr>
        <w:jc w:val="both"/>
        <w:rPr>
          <w:bCs/>
          <w:i/>
          <w:iCs/>
          <w:lang w:val="sr-Cyrl-RS"/>
        </w:rPr>
      </w:pPr>
    </w:p>
    <w:p w14:paraId="33BA7AC9" w14:textId="77777777" w:rsidR="00B07B21" w:rsidRDefault="00B07B21" w:rsidP="00B07B21">
      <w:pPr>
        <w:ind w:firstLine="360"/>
        <w:rPr>
          <w:noProof/>
          <w:color w:val="FF0000"/>
        </w:rPr>
      </w:pPr>
    </w:p>
    <w:p w14:paraId="14053E6C" w14:textId="77777777" w:rsidR="00127AFC" w:rsidRPr="00CC366C" w:rsidRDefault="002D5B2C" w:rsidP="00E7066D">
      <w:pPr>
        <w:pStyle w:val="Heading1"/>
      </w:pPr>
      <w:bookmarkStart w:id="32" w:name="_Toc520892749"/>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28388110" w14:textId="77777777" w:rsidR="00CD60D3" w:rsidRPr="00E62359" w:rsidRDefault="007B7D80" w:rsidP="00E62359">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283"/>
        <w:gridCol w:w="5528"/>
      </w:tblGrid>
      <w:tr w:rsidR="00E62359" w:rsidRPr="00AE1407" w14:paraId="14747036" w14:textId="77777777" w:rsidTr="00E62359">
        <w:trPr>
          <w:trHeight w:val="972"/>
        </w:trPr>
        <w:tc>
          <w:tcPr>
            <w:tcW w:w="801" w:type="dxa"/>
            <w:vAlign w:val="center"/>
          </w:tcPr>
          <w:p w14:paraId="1ABC15C3" w14:textId="77777777" w:rsidR="00E62359" w:rsidRPr="00AE1407" w:rsidRDefault="00E62359" w:rsidP="00CD60D3">
            <w:pPr>
              <w:jc w:val="center"/>
              <w:rPr>
                <w:noProof/>
              </w:rPr>
            </w:pPr>
            <w:r w:rsidRPr="00AE1407">
              <w:rPr>
                <w:noProof/>
              </w:rPr>
              <w:t>Бр.</w:t>
            </w:r>
          </w:p>
        </w:tc>
        <w:tc>
          <w:tcPr>
            <w:tcW w:w="3183" w:type="dxa"/>
            <w:gridSpan w:val="2"/>
            <w:vAlign w:val="center"/>
          </w:tcPr>
          <w:p w14:paraId="3C9B903D" w14:textId="77777777" w:rsidR="00E62359" w:rsidRPr="00AE1407" w:rsidRDefault="00E62359" w:rsidP="00CD60D3">
            <w:pPr>
              <w:jc w:val="center"/>
              <w:rPr>
                <w:noProof/>
              </w:rPr>
            </w:pPr>
            <w:r w:rsidRPr="00AE1407">
              <w:rPr>
                <w:noProof/>
              </w:rPr>
              <w:t>УСЛОВИ</w:t>
            </w:r>
          </w:p>
        </w:tc>
        <w:tc>
          <w:tcPr>
            <w:tcW w:w="5528" w:type="dxa"/>
            <w:vAlign w:val="center"/>
          </w:tcPr>
          <w:p w14:paraId="36F9490E" w14:textId="77777777" w:rsidR="00E62359" w:rsidRPr="00AE1407" w:rsidRDefault="00E62359" w:rsidP="00CD60D3">
            <w:pPr>
              <w:jc w:val="center"/>
              <w:rPr>
                <w:noProof/>
              </w:rPr>
            </w:pPr>
            <w:r w:rsidRPr="00AE1407">
              <w:rPr>
                <w:noProof/>
              </w:rPr>
              <w:t>ДОКАЗИ</w:t>
            </w:r>
          </w:p>
        </w:tc>
      </w:tr>
      <w:tr w:rsidR="00E62359" w:rsidRPr="00AE1407" w14:paraId="1E4F1438" w14:textId="77777777" w:rsidTr="00E62359">
        <w:trPr>
          <w:trHeight w:val="505"/>
        </w:trPr>
        <w:tc>
          <w:tcPr>
            <w:tcW w:w="9512" w:type="dxa"/>
            <w:gridSpan w:val="4"/>
          </w:tcPr>
          <w:p w14:paraId="52017E17" w14:textId="77777777" w:rsidR="00E62359" w:rsidRPr="00AE1407" w:rsidRDefault="00E62359" w:rsidP="00CD60D3">
            <w:pPr>
              <w:jc w:val="center"/>
              <w:rPr>
                <w:b/>
                <w:noProof/>
              </w:rPr>
            </w:pPr>
            <w:r w:rsidRPr="00AE1407">
              <w:rPr>
                <w:b/>
                <w:noProof/>
              </w:rPr>
              <w:t>ОБАВЕЗНИ УСЛОВИ ЗА УЧЕШЋЕ У ПОСТУПКУ ЈАВНЕ НАБАВКЕ ИЗ ЧЛАНА 75. ЗАКОНА</w:t>
            </w:r>
          </w:p>
        </w:tc>
      </w:tr>
      <w:tr w:rsidR="00E62359" w:rsidRPr="00AE1407" w14:paraId="42B4364D" w14:textId="77777777" w:rsidTr="00E62359">
        <w:trPr>
          <w:trHeight w:val="505"/>
        </w:trPr>
        <w:tc>
          <w:tcPr>
            <w:tcW w:w="801" w:type="dxa"/>
            <w:vAlign w:val="center"/>
          </w:tcPr>
          <w:p w14:paraId="5AC77658" w14:textId="77777777" w:rsidR="00E62359" w:rsidRPr="00AE1407" w:rsidRDefault="00E62359" w:rsidP="00970B97">
            <w:pPr>
              <w:pStyle w:val="ListParagraph"/>
              <w:numPr>
                <w:ilvl w:val="0"/>
                <w:numId w:val="8"/>
              </w:numPr>
              <w:rPr>
                <w:noProof/>
              </w:rPr>
            </w:pPr>
          </w:p>
        </w:tc>
        <w:tc>
          <w:tcPr>
            <w:tcW w:w="3183" w:type="dxa"/>
            <w:gridSpan w:val="2"/>
          </w:tcPr>
          <w:p w14:paraId="3113EB2E" w14:textId="77777777" w:rsidR="00E62359" w:rsidRPr="00AE1407" w:rsidRDefault="00E62359"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64321C0D" w14:textId="77777777" w:rsidR="00E62359" w:rsidRDefault="00E62359"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716AFE7A" w14:textId="77777777" w:rsidR="00E62359" w:rsidRPr="00B741B2" w:rsidRDefault="00E62359"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30B193C5" w14:textId="77777777" w:rsidR="00E62359" w:rsidRPr="009937B8" w:rsidRDefault="00E62359"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277EB360" w14:textId="77777777" w:rsidR="00E62359" w:rsidRPr="00B741B2" w:rsidRDefault="00E62359"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E62359" w:rsidRPr="00AE1407" w14:paraId="2A116423" w14:textId="77777777" w:rsidTr="00E62359">
        <w:trPr>
          <w:trHeight w:val="458"/>
        </w:trPr>
        <w:tc>
          <w:tcPr>
            <w:tcW w:w="801" w:type="dxa"/>
            <w:vAlign w:val="center"/>
          </w:tcPr>
          <w:p w14:paraId="16940C4E" w14:textId="77777777" w:rsidR="00E62359" w:rsidRPr="00AE1407" w:rsidRDefault="00E62359" w:rsidP="00970B97">
            <w:pPr>
              <w:pStyle w:val="ListParagraph"/>
              <w:numPr>
                <w:ilvl w:val="0"/>
                <w:numId w:val="8"/>
              </w:numPr>
              <w:rPr>
                <w:noProof/>
              </w:rPr>
            </w:pPr>
          </w:p>
        </w:tc>
        <w:tc>
          <w:tcPr>
            <w:tcW w:w="3183" w:type="dxa"/>
            <w:gridSpan w:val="2"/>
          </w:tcPr>
          <w:p w14:paraId="48A8C821" w14:textId="77777777" w:rsidR="00E62359" w:rsidRPr="00AE1407" w:rsidRDefault="00E62359"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0E1271E2" w14:textId="77777777" w:rsidR="00E62359" w:rsidRPr="009937B8" w:rsidRDefault="00E62359"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4A7A10C" w14:textId="77777777" w:rsidR="00E62359" w:rsidRPr="000738FF" w:rsidRDefault="00E62359"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5DDA412B" w14:textId="77777777" w:rsidR="00E62359" w:rsidRPr="00AE1407" w:rsidRDefault="00E62359"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902F98C" w14:textId="77777777" w:rsidR="00E62359" w:rsidRPr="005B07C0" w:rsidRDefault="00E62359"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222C2B0E" w14:textId="77777777" w:rsidR="00E62359" w:rsidRPr="009937B8" w:rsidRDefault="00E62359"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37C7E99" w14:textId="77777777" w:rsidR="00E62359" w:rsidRPr="0028014B" w:rsidRDefault="00E62359"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62359" w:rsidRPr="00AE1407" w14:paraId="47520452" w14:textId="77777777" w:rsidTr="00E62359">
        <w:trPr>
          <w:trHeight w:val="789"/>
        </w:trPr>
        <w:tc>
          <w:tcPr>
            <w:tcW w:w="801" w:type="dxa"/>
            <w:vAlign w:val="center"/>
          </w:tcPr>
          <w:p w14:paraId="783B6129" w14:textId="77777777" w:rsidR="00E62359" w:rsidRPr="00AE1407" w:rsidRDefault="00E62359" w:rsidP="00970B97">
            <w:pPr>
              <w:pStyle w:val="ListParagraph"/>
              <w:numPr>
                <w:ilvl w:val="0"/>
                <w:numId w:val="8"/>
              </w:numPr>
              <w:rPr>
                <w:noProof/>
              </w:rPr>
            </w:pPr>
          </w:p>
        </w:tc>
        <w:tc>
          <w:tcPr>
            <w:tcW w:w="3183" w:type="dxa"/>
            <w:gridSpan w:val="2"/>
          </w:tcPr>
          <w:p w14:paraId="190B68EB" w14:textId="77777777" w:rsidR="00E62359" w:rsidRPr="00AE1407" w:rsidRDefault="00E62359"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65C4BF22" w14:textId="77777777" w:rsidR="00E62359" w:rsidRPr="00AE1407" w:rsidRDefault="00E62359"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47E56B4B" w14:textId="77777777" w:rsidR="00E62359" w:rsidRPr="00753D5C" w:rsidRDefault="00E62359"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E62359" w:rsidRPr="00B07B21" w14:paraId="38899960" w14:textId="77777777" w:rsidTr="00E62359">
        <w:trPr>
          <w:trHeight w:val="848"/>
        </w:trPr>
        <w:tc>
          <w:tcPr>
            <w:tcW w:w="9512" w:type="dxa"/>
            <w:gridSpan w:val="4"/>
            <w:vAlign w:val="center"/>
          </w:tcPr>
          <w:p w14:paraId="307CA318" w14:textId="77777777" w:rsidR="00E62359" w:rsidRPr="00B07B21" w:rsidRDefault="00E62359" w:rsidP="001E45F1">
            <w:pPr>
              <w:jc w:val="center"/>
              <w:rPr>
                <w:b/>
                <w:noProof/>
              </w:rPr>
            </w:pPr>
            <w:r w:rsidRPr="00B07B21">
              <w:rPr>
                <w:b/>
                <w:noProof/>
              </w:rPr>
              <w:t>ДОДАТНИ УСЛОВИ ЗА УЧЕШЋЕ У ПОСТУПКУ ЈАВНЕ НАБАВКЕ ИЗ ЧЛАНА 76. ЗАКОНА</w:t>
            </w:r>
          </w:p>
        </w:tc>
      </w:tr>
      <w:tr w:rsidR="00E62359" w:rsidRPr="00B07B21" w14:paraId="3CD1A600" w14:textId="77777777" w:rsidTr="004946BD">
        <w:trPr>
          <w:trHeight w:val="132"/>
        </w:trPr>
        <w:tc>
          <w:tcPr>
            <w:tcW w:w="801" w:type="dxa"/>
            <w:shd w:val="clear" w:color="auto" w:fill="auto"/>
            <w:vAlign w:val="center"/>
          </w:tcPr>
          <w:p w14:paraId="11CDC08F" w14:textId="77777777" w:rsidR="00E62359" w:rsidRPr="00B07B21" w:rsidRDefault="00E62359" w:rsidP="00970B97">
            <w:pPr>
              <w:pStyle w:val="ListParagraph"/>
              <w:numPr>
                <w:ilvl w:val="0"/>
                <w:numId w:val="10"/>
              </w:numPr>
              <w:rPr>
                <w:noProof/>
              </w:rPr>
            </w:pPr>
          </w:p>
        </w:tc>
        <w:tc>
          <w:tcPr>
            <w:tcW w:w="2900" w:type="dxa"/>
            <w:shd w:val="clear" w:color="auto" w:fill="auto"/>
          </w:tcPr>
          <w:p w14:paraId="1D60E8C5" w14:textId="77777777" w:rsidR="00E62359" w:rsidRPr="00B07B21" w:rsidRDefault="00E62359" w:rsidP="004946BD">
            <w:pPr>
              <w:jc w:val="both"/>
            </w:pPr>
            <w:r w:rsidRPr="00B07B21">
              <w:rPr>
                <w:lang w:val="sr-Latn-CS"/>
              </w:rPr>
              <w:t xml:space="preserve">Понуђач има минимум </w:t>
            </w:r>
            <w:r w:rsidR="004946BD" w:rsidRPr="00B07B21">
              <w:rPr>
                <w:lang w:val="sr-Cyrl-RS"/>
              </w:rPr>
              <w:t>једног</w:t>
            </w:r>
            <w:r w:rsidR="004946BD" w:rsidRPr="00B07B21">
              <w:t xml:space="preserve"> радно ангажован</w:t>
            </w:r>
            <w:r w:rsidR="004946BD" w:rsidRPr="00B07B21">
              <w:rPr>
                <w:lang w:val="sr-Cyrl-RS"/>
              </w:rPr>
              <w:t>ог</w:t>
            </w:r>
            <w:r w:rsidRPr="00B07B21">
              <w:t xml:space="preserve"> сервисера са важећим сертификатима произвођача </w:t>
            </w:r>
            <w:r w:rsidRPr="00B07B21">
              <w:rPr>
                <w:lang w:val="sr-Cyrl-RS"/>
              </w:rPr>
              <w:t>опреме</w:t>
            </w:r>
            <w:r w:rsidRPr="00B07B21">
              <w:t>.</w:t>
            </w:r>
          </w:p>
        </w:tc>
        <w:tc>
          <w:tcPr>
            <w:tcW w:w="5811" w:type="dxa"/>
            <w:gridSpan w:val="2"/>
            <w:shd w:val="clear" w:color="auto" w:fill="auto"/>
            <w:vAlign w:val="center"/>
          </w:tcPr>
          <w:p w14:paraId="29CE9799" w14:textId="77777777" w:rsidR="00E62359" w:rsidRPr="00B07B21" w:rsidRDefault="00E62359" w:rsidP="00EC19BC">
            <w:pPr>
              <w:pStyle w:val="Default"/>
              <w:jc w:val="both"/>
              <w:rPr>
                <w:rFonts w:ascii="Times New Roman" w:hAnsi="Times New Roman" w:cs="Times New Roman"/>
                <w:b/>
                <w:iCs/>
                <w:color w:val="auto"/>
              </w:rPr>
            </w:pPr>
            <w:r w:rsidRPr="00B07B21">
              <w:rPr>
                <w:rFonts w:ascii="Times New Roman" w:hAnsi="Times New Roman" w:cs="Times New Roman"/>
                <w:iCs/>
                <w:color w:val="auto"/>
              </w:rPr>
              <w:t xml:space="preserve">Доказ за </w:t>
            </w:r>
            <w:r w:rsidRPr="00B07B21">
              <w:rPr>
                <w:rFonts w:ascii="Times New Roman" w:hAnsi="Times New Roman" w:cs="Times New Roman"/>
                <w:b/>
                <w:iCs/>
                <w:color w:val="auto"/>
              </w:rPr>
              <w:t>правна лица / предузетнике / физичка лица:</w:t>
            </w:r>
          </w:p>
          <w:p w14:paraId="759A8DBD" w14:textId="77777777" w:rsidR="00E62359" w:rsidRPr="00B07B21" w:rsidRDefault="00E62359" w:rsidP="00970B97">
            <w:pPr>
              <w:pStyle w:val="ListParagraph"/>
              <w:numPr>
                <w:ilvl w:val="0"/>
                <w:numId w:val="14"/>
              </w:numPr>
              <w:jc w:val="both"/>
              <w:rPr>
                <w:lang w:val="sr-Latn-CS"/>
              </w:rPr>
            </w:pPr>
            <w:r w:rsidRPr="00B07B21">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453C7E9A" w14:textId="77777777" w:rsidR="00E62359" w:rsidRPr="00B07B21" w:rsidRDefault="00E62359" w:rsidP="00970B97">
            <w:pPr>
              <w:pStyle w:val="ListParagraph"/>
              <w:numPr>
                <w:ilvl w:val="0"/>
                <w:numId w:val="14"/>
              </w:numPr>
              <w:jc w:val="both"/>
              <w:rPr>
                <w:lang w:val="sr-Latn-CS"/>
              </w:rPr>
            </w:pPr>
            <w:r w:rsidRPr="00B07B21">
              <w:rPr>
                <w:lang w:val="sr-Cyrl-RS"/>
              </w:rPr>
              <w:t>Сертификат произвођача опреме за радно ангажована лица.</w:t>
            </w:r>
          </w:p>
        </w:tc>
      </w:tr>
      <w:tr w:rsidR="00E62359" w:rsidRPr="00B07B21" w14:paraId="6EAA7E58" w14:textId="77777777" w:rsidTr="004946BD">
        <w:trPr>
          <w:trHeight w:val="132"/>
        </w:trPr>
        <w:tc>
          <w:tcPr>
            <w:tcW w:w="801" w:type="dxa"/>
            <w:shd w:val="clear" w:color="auto" w:fill="auto"/>
            <w:vAlign w:val="center"/>
          </w:tcPr>
          <w:p w14:paraId="51DA0F7D" w14:textId="77777777" w:rsidR="00E62359" w:rsidRPr="00B07B21" w:rsidRDefault="00E62359" w:rsidP="00970B97">
            <w:pPr>
              <w:pStyle w:val="ListParagraph"/>
              <w:numPr>
                <w:ilvl w:val="0"/>
                <w:numId w:val="10"/>
              </w:numPr>
              <w:rPr>
                <w:noProof/>
              </w:rPr>
            </w:pPr>
          </w:p>
        </w:tc>
        <w:tc>
          <w:tcPr>
            <w:tcW w:w="2900" w:type="dxa"/>
            <w:shd w:val="clear" w:color="auto" w:fill="auto"/>
          </w:tcPr>
          <w:p w14:paraId="3590FECF" w14:textId="77777777" w:rsidR="00E62359" w:rsidRPr="00B07B21" w:rsidRDefault="00E62359" w:rsidP="00A00ABD">
            <w:pPr>
              <w:jc w:val="both"/>
              <w:rPr>
                <w:lang w:val="sr-Cyrl-RS"/>
              </w:rPr>
            </w:pPr>
            <w:r w:rsidRPr="00B07B21">
              <w:rPr>
                <w:lang w:val="sr-Latn-CS"/>
              </w:rPr>
              <w:t>Понуђач има</w:t>
            </w:r>
            <w:r w:rsidRPr="00B07B21">
              <w:rPr>
                <w:lang w:val="sr-Cyrl-RS"/>
              </w:rPr>
              <w:t>:</w:t>
            </w:r>
          </w:p>
          <w:p w14:paraId="168C2138" w14:textId="77777777" w:rsidR="00E62359" w:rsidRPr="00B07B21" w:rsidRDefault="00E62359" w:rsidP="00970B97">
            <w:pPr>
              <w:pStyle w:val="ListParagraph"/>
              <w:numPr>
                <w:ilvl w:val="0"/>
                <w:numId w:val="16"/>
              </w:numPr>
              <w:jc w:val="both"/>
              <w:rPr>
                <w:lang w:val="sr-Cyrl-RS"/>
              </w:rPr>
            </w:pPr>
            <w:r w:rsidRPr="00B07B21">
              <w:rPr>
                <w:lang w:val="sr-Cyrl-RS"/>
              </w:rPr>
              <w:t xml:space="preserve">Тестер </w:t>
            </w:r>
            <w:r w:rsidR="00541FE2" w:rsidRPr="00B07B21">
              <w:rPr>
                <w:lang w:val="sr-Cyrl-RS"/>
              </w:rPr>
              <w:t>ел.безбедности</w:t>
            </w:r>
          </w:p>
          <w:p w14:paraId="18E328E7" w14:textId="77777777" w:rsidR="004946BD" w:rsidRPr="00B07B21" w:rsidRDefault="004946BD" w:rsidP="00C244DB">
            <w:pPr>
              <w:jc w:val="both"/>
              <w:rPr>
                <w:lang w:val="sr-Latn-ME"/>
              </w:rPr>
            </w:pPr>
          </w:p>
        </w:tc>
        <w:tc>
          <w:tcPr>
            <w:tcW w:w="5811" w:type="dxa"/>
            <w:gridSpan w:val="2"/>
            <w:shd w:val="clear" w:color="auto" w:fill="auto"/>
            <w:vAlign w:val="center"/>
          </w:tcPr>
          <w:p w14:paraId="5DA4EB4D" w14:textId="77777777" w:rsidR="00E62359" w:rsidRPr="00B07B21" w:rsidRDefault="00E62359" w:rsidP="00EC19BC">
            <w:pPr>
              <w:pStyle w:val="Default"/>
              <w:jc w:val="both"/>
              <w:rPr>
                <w:rFonts w:ascii="Times New Roman" w:hAnsi="Times New Roman" w:cs="Times New Roman"/>
                <w:b/>
                <w:iCs/>
                <w:color w:val="auto"/>
              </w:rPr>
            </w:pPr>
            <w:r w:rsidRPr="00B07B21">
              <w:rPr>
                <w:rFonts w:ascii="Times New Roman" w:hAnsi="Times New Roman" w:cs="Times New Roman"/>
                <w:iCs/>
                <w:color w:val="auto"/>
              </w:rPr>
              <w:t xml:space="preserve">Доказ за </w:t>
            </w:r>
            <w:r w:rsidRPr="00B07B21">
              <w:rPr>
                <w:rFonts w:ascii="Times New Roman" w:hAnsi="Times New Roman" w:cs="Times New Roman"/>
                <w:b/>
                <w:iCs/>
                <w:color w:val="auto"/>
              </w:rPr>
              <w:t>правна лица / предузетнике / физичка лица:</w:t>
            </w:r>
          </w:p>
          <w:p w14:paraId="1AE3CA75" w14:textId="77777777" w:rsidR="00E62359" w:rsidRPr="00B07B21" w:rsidRDefault="00E62359" w:rsidP="00970B97">
            <w:pPr>
              <w:pStyle w:val="Default"/>
              <w:numPr>
                <w:ilvl w:val="0"/>
                <w:numId w:val="15"/>
              </w:numPr>
              <w:jc w:val="both"/>
              <w:rPr>
                <w:rFonts w:ascii="Times New Roman" w:hAnsi="Times New Roman" w:cs="Times New Roman"/>
                <w:iCs/>
                <w:color w:val="auto"/>
                <w:lang w:val="sr-Cyrl-RS"/>
              </w:rPr>
            </w:pPr>
            <w:r w:rsidRPr="00B07B21">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2FDAAA0B" w14:textId="77777777" w:rsidR="00E62359" w:rsidRPr="00B07B21" w:rsidRDefault="00E62359" w:rsidP="00EC19BC">
            <w:pPr>
              <w:pStyle w:val="Default"/>
              <w:ind w:left="360"/>
              <w:jc w:val="both"/>
              <w:rPr>
                <w:rFonts w:ascii="Times New Roman" w:hAnsi="Times New Roman" w:cs="Times New Roman"/>
                <w:iCs/>
                <w:color w:val="auto"/>
                <w:lang w:val="sr-Cyrl-RS"/>
              </w:rPr>
            </w:pPr>
            <w:r w:rsidRPr="00B07B21">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72BA4308" w14:textId="77777777" w:rsidR="00E62359" w:rsidRPr="00B07B21" w:rsidRDefault="00E62359" w:rsidP="00970B97">
            <w:pPr>
              <w:pStyle w:val="Default"/>
              <w:numPr>
                <w:ilvl w:val="0"/>
                <w:numId w:val="15"/>
              </w:numPr>
              <w:jc w:val="both"/>
              <w:rPr>
                <w:rFonts w:ascii="Times New Roman" w:hAnsi="Times New Roman" w:cs="Times New Roman"/>
                <w:iCs/>
                <w:color w:val="auto"/>
                <w:lang w:val="sr-Cyrl-RS"/>
              </w:rPr>
            </w:pPr>
            <w:r w:rsidRPr="00B07B21">
              <w:rPr>
                <w:rFonts w:ascii="Times New Roman" w:hAnsi="Times New Roman" w:cs="Times New Roman"/>
                <w:color w:val="auto"/>
                <w:lang w:val="sr-Cyrl-RS"/>
              </w:rPr>
              <w:t>Важеће уверење о еталонирању издато од сертификоване лабораторије</w:t>
            </w:r>
            <w:r w:rsidRPr="00B07B21">
              <w:rPr>
                <w:rFonts w:ascii="Times New Roman" w:hAnsi="Times New Roman" w:cs="Times New Roman"/>
                <w:color w:val="auto"/>
                <w:lang w:val="en-GB"/>
              </w:rPr>
              <w:t xml:space="preserve"> или</w:t>
            </w:r>
            <w:r w:rsidRPr="00B07B21">
              <w:rPr>
                <w:rFonts w:ascii="Times New Roman" w:hAnsi="Times New Roman" w:cs="Times New Roman"/>
                <w:color w:val="auto"/>
                <w:lang w:val="sr-Cyrl-RS"/>
              </w:rPr>
              <w:t xml:space="preserve"> </w:t>
            </w:r>
            <w:r w:rsidRPr="00B07B21">
              <w:rPr>
                <w:rFonts w:ascii="Times New Roman" w:hAnsi="Times New Roman" w:cs="Times New Roman"/>
                <w:color w:val="auto"/>
              </w:rPr>
              <w:t>важећа потврда или сертификат о калибрацији коју је издао произвођач</w:t>
            </w:r>
            <w:r w:rsidRPr="00B07B21">
              <w:rPr>
                <w:rFonts w:ascii="Times New Roman" w:hAnsi="Times New Roman" w:cs="Times New Roman"/>
                <w:lang w:val="en-GB"/>
              </w:rPr>
              <w:t>.</w:t>
            </w:r>
          </w:p>
        </w:tc>
      </w:tr>
      <w:tr w:rsidR="00E62359" w:rsidRPr="00AE1407" w14:paraId="3389578F" w14:textId="77777777" w:rsidTr="004946BD">
        <w:trPr>
          <w:trHeight w:val="1244"/>
        </w:trPr>
        <w:tc>
          <w:tcPr>
            <w:tcW w:w="801" w:type="dxa"/>
            <w:shd w:val="clear" w:color="auto" w:fill="auto"/>
            <w:vAlign w:val="center"/>
          </w:tcPr>
          <w:p w14:paraId="1DBDDA4D" w14:textId="77777777" w:rsidR="00E62359" w:rsidRPr="00B07B21" w:rsidRDefault="00E62359" w:rsidP="00970B97">
            <w:pPr>
              <w:pStyle w:val="ListParagraph"/>
              <w:numPr>
                <w:ilvl w:val="0"/>
                <w:numId w:val="10"/>
              </w:numPr>
              <w:rPr>
                <w:noProof/>
              </w:rPr>
            </w:pPr>
          </w:p>
        </w:tc>
        <w:tc>
          <w:tcPr>
            <w:tcW w:w="2900" w:type="dxa"/>
            <w:shd w:val="clear" w:color="auto" w:fill="auto"/>
          </w:tcPr>
          <w:p w14:paraId="176C77D8" w14:textId="77777777" w:rsidR="00E62359" w:rsidRPr="00B07B21" w:rsidRDefault="00E62359" w:rsidP="00EC19BC">
            <w:pPr>
              <w:jc w:val="both"/>
              <w:rPr>
                <w:lang w:val="sr-Latn-CS"/>
              </w:rPr>
            </w:pPr>
            <w:r w:rsidRPr="00B07B21">
              <w:t xml:space="preserve">Понуђач </w:t>
            </w:r>
            <w:r w:rsidRPr="00B07B21">
              <w:rPr>
                <w:lang w:val="sr-Cyrl-RS"/>
              </w:rPr>
              <w:t>је</w:t>
            </w:r>
            <w:r w:rsidRPr="00B07B21">
              <w:t xml:space="preserve"> овлашћен за сервис и поправку предметних апарата.</w:t>
            </w:r>
          </w:p>
        </w:tc>
        <w:tc>
          <w:tcPr>
            <w:tcW w:w="5811" w:type="dxa"/>
            <w:gridSpan w:val="2"/>
            <w:shd w:val="clear" w:color="auto" w:fill="auto"/>
          </w:tcPr>
          <w:p w14:paraId="373E51F7" w14:textId="77777777" w:rsidR="00E62359" w:rsidRPr="00B07B21" w:rsidRDefault="00E62359" w:rsidP="00EC19BC">
            <w:pPr>
              <w:pStyle w:val="Default"/>
              <w:jc w:val="both"/>
              <w:rPr>
                <w:rFonts w:ascii="Times New Roman" w:hAnsi="Times New Roman" w:cs="Times New Roman"/>
                <w:b/>
                <w:iCs/>
                <w:color w:val="auto"/>
              </w:rPr>
            </w:pPr>
            <w:r w:rsidRPr="00B07B21">
              <w:rPr>
                <w:rFonts w:ascii="Times New Roman" w:hAnsi="Times New Roman" w:cs="Times New Roman"/>
                <w:iCs/>
                <w:color w:val="auto"/>
              </w:rPr>
              <w:t xml:space="preserve">Доказ за </w:t>
            </w:r>
            <w:r w:rsidRPr="00B07B21">
              <w:rPr>
                <w:rFonts w:ascii="Times New Roman" w:hAnsi="Times New Roman" w:cs="Times New Roman"/>
                <w:b/>
                <w:iCs/>
                <w:color w:val="auto"/>
              </w:rPr>
              <w:t>правна лица / предузетнике / физичка лица:</w:t>
            </w:r>
          </w:p>
          <w:p w14:paraId="6CDB48EB" w14:textId="77777777" w:rsidR="00E62359" w:rsidRPr="00B07B21" w:rsidRDefault="00E62359" w:rsidP="00EC19BC">
            <w:pPr>
              <w:pStyle w:val="Default"/>
              <w:jc w:val="both"/>
              <w:rPr>
                <w:rFonts w:ascii="Times New Roman" w:hAnsi="Times New Roman" w:cs="Times New Roman"/>
                <w:iCs/>
                <w:color w:val="auto"/>
              </w:rPr>
            </w:pPr>
            <w:r w:rsidRPr="00B07B21">
              <w:rPr>
                <w:rFonts w:ascii="Times New Roman" w:hAnsi="Times New Roman" w:cs="Times New Roman"/>
                <w:iCs/>
              </w:rPr>
              <w:t>Овлашћење произвођача опреме за сервис и поправку предметних апарата.</w:t>
            </w:r>
          </w:p>
        </w:tc>
      </w:tr>
    </w:tbl>
    <w:p w14:paraId="36F0C9EA" w14:textId="77777777" w:rsidR="00CD60D3" w:rsidRDefault="00CD60D3" w:rsidP="002D5B2C">
      <w:pPr>
        <w:rPr>
          <w:noProof/>
        </w:rPr>
      </w:pPr>
    </w:p>
    <w:p w14:paraId="4E7EDBFE"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73CA6BC6" w14:textId="77777777" w:rsidR="00AD2380" w:rsidRPr="00AE1407" w:rsidRDefault="00AD2380" w:rsidP="002D5B2C">
      <w:pPr>
        <w:rPr>
          <w:noProof/>
        </w:rPr>
      </w:pPr>
    </w:p>
    <w:p w14:paraId="3795763A" w14:textId="77777777" w:rsidR="00FC1E62" w:rsidRPr="00541FE2"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541FE2">
        <w:rPr>
          <w:noProof/>
          <w:lang w:val="sr-Cyrl-CS"/>
        </w:rPr>
        <w:t>И</w:t>
      </w:r>
      <w:r w:rsidR="00FC1E62" w:rsidRPr="00541FE2">
        <w:rPr>
          <w:noProof/>
        </w:rPr>
        <w:t xml:space="preserve">спуњеност услова </w:t>
      </w:r>
      <w:r w:rsidR="00FC1E62" w:rsidRPr="00541FE2">
        <w:rPr>
          <w:noProof/>
          <w:color w:val="000000" w:themeColor="text1"/>
        </w:rPr>
        <w:t xml:space="preserve">из тачке </w:t>
      </w:r>
      <w:r w:rsidR="00FC1E62" w:rsidRPr="00541FE2">
        <w:rPr>
          <w:noProof/>
          <w:color w:val="000000" w:themeColor="text1"/>
          <w:lang w:val="sr-Cyrl-CS"/>
        </w:rPr>
        <w:t>1, 2, 3</w:t>
      </w:r>
      <w:r w:rsidR="00FC1E62" w:rsidRPr="00541FE2">
        <w:rPr>
          <w:noProof/>
        </w:rPr>
        <w:t xml:space="preserve"> понуђач доказује достављањем доказа наведених у табели</w:t>
      </w:r>
      <w:r w:rsidR="004B0A93" w:rsidRPr="00541FE2">
        <w:rPr>
          <w:noProof/>
        </w:rPr>
        <w:t>.</w:t>
      </w:r>
    </w:p>
    <w:p w14:paraId="7BE56D1A" w14:textId="77777777" w:rsidR="00C87537" w:rsidRPr="00541FE2" w:rsidRDefault="00C87537" w:rsidP="00BD619D">
      <w:pPr>
        <w:pStyle w:val="ListParagraph"/>
        <w:ind w:left="405"/>
        <w:jc w:val="both"/>
        <w:rPr>
          <w:noProof/>
          <w:lang w:val="sr-Cyrl-CS"/>
        </w:rPr>
      </w:pPr>
    </w:p>
    <w:p w14:paraId="2B977D13" w14:textId="77777777" w:rsidR="00113AEA" w:rsidRPr="00541FE2" w:rsidRDefault="004F4808" w:rsidP="004F4808">
      <w:pPr>
        <w:pStyle w:val="ListParagraph"/>
        <w:numPr>
          <w:ilvl w:val="0"/>
          <w:numId w:val="1"/>
        </w:numPr>
        <w:jc w:val="both"/>
        <w:rPr>
          <w:noProof/>
        </w:rPr>
      </w:pPr>
      <w:r w:rsidRPr="00541FE2">
        <w:rPr>
          <w:noProof/>
        </w:rPr>
        <w:t xml:space="preserve">ДОДАТНИ УСЛОВИ ЗА УЧЕШЋЕ У ПОСТУПКУ ЈАВНЕ НАБАВКЕ ИЗ ЧЛАНА 76. ЗАКОНА о ЈН: </w:t>
      </w:r>
      <w:r w:rsidR="00113AEA" w:rsidRPr="00541FE2">
        <w:rPr>
          <w:noProof/>
          <w:lang w:val="sr-Cyrl-CS"/>
        </w:rPr>
        <w:t>И</w:t>
      </w:r>
      <w:r w:rsidR="00113AEA" w:rsidRPr="00541FE2">
        <w:rPr>
          <w:noProof/>
        </w:rPr>
        <w:t xml:space="preserve">спуњеност услова </w:t>
      </w:r>
      <w:r w:rsidR="00113AEA" w:rsidRPr="00541FE2">
        <w:rPr>
          <w:noProof/>
          <w:color w:val="000000" w:themeColor="text1"/>
        </w:rPr>
        <w:t xml:space="preserve">из тачке </w:t>
      </w:r>
      <w:r w:rsidR="00BB7210" w:rsidRPr="00541FE2">
        <w:rPr>
          <w:noProof/>
          <w:color w:val="000000" w:themeColor="text1"/>
        </w:rPr>
        <w:t>1, 2, 3</w:t>
      </w:r>
      <w:r w:rsidR="00113AEA" w:rsidRPr="00541FE2">
        <w:rPr>
          <w:noProof/>
        </w:rPr>
        <w:t xml:space="preserve"> понуђач доказује достав</w:t>
      </w:r>
      <w:r w:rsidR="00875FBC" w:rsidRPr="00541FE2">
        <w:rPr>
          <w:noProof/>
        </w:rPr>
        <w:t>љањем доказа наведених у табели</w:t>
      </w:r>
      <w:r w:rsidR="004B0A93" w:rsidRPr="00541FE2">
        <w:rPr>
          <w:noProof/>
        </w:rPr>
        <w:t>.</w:t>
      </w:r>
    </w:p>
    <w:p w14:paraId="6DA61AD7" w14:textId="77777777" w:rsidR="00C15D3D" w:rsidRPr="00C15D3D" w:rsidRDefault="00C15D3D" w:rsidP="004F4808">
      <w:pPr>
        <w:pStyle w:val="ListParagraph"/>
        <w:ind w:left="405"/>
        <w:jc w:val="both"/>
        <w:rPr>
          <w:noProof/>
          <w:highlight w:val="yellow"/>
        </w:rPr>
      </w:pPr>
    </w:p>
    <w:p w14:paraId="18609B40"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4D30A484" w14:textId="77777777" w:rsidR="008B636C" w:rsidRPr="008B636C" w:rsidRDefault="008B636C" w:rsidP="008B636C">
      <w:pPr>
        <w:pStyle w:val="ListParagraph"/>
        <w:rPr>
          <w:rFonts w:eastAsia="TimesNewRomanPSMT"/>
          <w:bCs/>
        </w:rPr>
      </w:pPr>
    </w:p>
    <w:p w14:paraId="5E24339E"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DDD222B" w14:textId="77777777" w:rsidR="00340CEE" w:rsidRPr="00340CEE" w:rsidRDefault="00340CEE" w:rsidP="00340CEE">
      <w:pPr>
        <w:pStyle w:val="ListParagraph"/>
        <w:rPr>
          <w:bCs/>
          <w:lang w:val="sr-Cyrl-CS"/>
        </w:rPr>
      </w:pPr>
    </w:p>
    <w:p w14:paraId="1774A96F"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7194CAAF" w14:textId="77777777" w:rsidR="004E5B58" w:rsidRDefault="004E5B58" w:rsidP="0085346B">
      <w:pPr>
        <w:pStyle w:val="ListParagraph"/>
        <w:tabs>
          <w:tab w:val="left" w:pos="680"/>
        </w:tabs>
        <w:ind w:left="405"/>
        <w:jc w:val="both"/>
        <w:rPr>
          <w:bCs/>
          <w:lang w:val="sr-Cyrl-CS"/>
        </w:rPr>
      </w:pPr>
    </w:p>
    <w:p w14:paraId="743080B9"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03C741CE" w14:textId="77777777" w:rsidR="004E5B58" w:rsidRPr="00300477" w:rsidRDefault="004E5B58" w:rsidP="0085346B">
      <w:pPr>
        <w:pStyle w:val="ListParagraph"/>
        <w:tabs>
          <w:tab w:val="left" w:pos="680"/>
        </w:tabs>
        <w:ind w:left="405"/>
        <w:jc w:val="both"/>
        <w:rPr>
          <w:bCs/>
          <w:lang w:val="sr-Cyrl-CS"/>
        </w:rPr>
      </w:pPr>
    </w:p>
    <w:p w14:paraId="0E343469"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03CB58F2" w14:textId="77777777" w:rsidR="008B636C" w:rsidRPr="008B636C" w:rsidRDefault="008B636C" w:rsidP="008B636C">
      <w:pPr>
        <w:pStyle w:val="ListParagraph"/>
        <w:tabs>
          <w:tab w:val="left" w:pos="680"/>
        </w:tabs>
        <w:ind w:left="405"/>
        <w:jc w:val="both"/>
        <w:rPr>
          <w:bCs/>
          <w:lang w:val="sr-Cyrl-CS"/>
        </w:rPr>
      </w:pPr>
    </w:p>
    <w:p w14:paraId="2B1FE341"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015DF5F4" w14:textId="77777777" w:rsidR="0085346B" w:rsidRPr="0085346B" w:rsidRDefault="0085346B" w:rsidP="0085346B">
      <w:pPr>
        <w:pStyle w:val="ListParagraph"/>
        <w:rPr>
          <w:rFonts w:eastAsia="TimesNewRomanPS-BoldMT"/>
          <w:bCs/>
        </w:rPr>
      </w:pPr>
    </w:p>
    <w:p w14:paraId="0CB1541B"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09F447B6" w14:textId="77777777" w:rsidR="0085346B" w:rsidRDefault="0085346B" w:rsidP="0085346B">
      <w:pPr>
        <w:pStyle w:val="ListParagraph"/>
      </w:pPr>
    </w:p>
    <w:p w14:paraId="7B6FBD0F" w14:textId="77777777"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8B4E9E4" w14:textId="77777777" w:rsidR="0085346B" w:rsidRDefault="0085346B" w:rsidP="0085346B">
      <w:pPr>
        <w:pStyle w:val="ListParagraph"/>
      </w:pPr>
    </w:p>
    <w:p w14:paraId="1F7D8E3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EC6C621" w14:textId="77777777" w:rsidR="0085346B" w:rsidRPr="0085346B" w:rsidRDefault="0085346B" w:rsidP="0085346B">
      <w:pPr>
        <w:pStyle w:val="ListParagraph"/>
        <w:rPr>
          <w:lang w:val="en-US"/>
        </w:rPr>
      </w:pPr>
    </w:p>
    <w:p w14:paraId="1AAB9F28" w14:textId="77777777"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450579BA" w14:textId="77777777" w:rsidR="00630A69" w:rsidRPr="00B07B21" w:rsidRDefault="00630A69" w:rsidP="00630A69">
      <w:pPr>
        <w:tabs>
          <w:tab w:val="left" w:pos="680"/>
        </w:tabs>
        <w:jc w:val="both"/>
        <w:rPr>
          <w:rFonts w:eastAsia="TimesNewRomanPSMT"/>
          <w:b/>
          <w:bCs/>
        </w:rPr>
      </w:pPr>
    </w:p>
    <w:p w14:paraId="7E1BB73F" w14:textId="77777777" w:rsidR="00E04B7B" w:rsidRPr="00B07B21" w:rsidRDefault="00E04B7B" w:rsidP="00B07B21">
      <w:pPr>
        <w:pStyle w:val="ListParagraph"/>
        <w:numPr>
          <w:ilvl w:val="0"/>
          <w:numId w:val="1"/>
        </w:numPr>
        <w:jc w:val="both"/>
        <w:rPr>
          <w:bCs/>
          <w:iCs/>
        </w:rPr>
      </w:pPr>
      <w:r w:rsidRPr="00B07B21">
        <w:rPr>
          <w:b/>
          <w:bCs/>
          <w:iCs/>
        </w:rPr>
        <w:t>Уколико п</w:t>
      </w:r>
      <w:r w:rsidRPr="00B07B21">
        <w:rPr>
          <w:b/>
          <w:bCs/>
          <w:iCs/>
          <w:lang w:val="sr-Cyrl-CS"/>
        </w:rPr>
        <w:t>онуду</w:t>
      </w:r>
      <w:r w:rsidRPr="00B07B21">
        <w:rPr>
          <w:b/>
          <w:bCs/>
          <w:iCs/>
        </w:rPr>
        <w:t xml:space="preserve"> подноси </w:t>
      </w:r>
      <w:r w:rsidRPr="00B07B21">
        <w:rPr>
          <w:b/>
          <w:bCs/>
          <w:iCs/>
          <w:lang w:val="sr-Cyrl-CS"/>
        </w:rPr>
        <w:t>група понуђача</w:t>
      </w:r>
      <w:r w:rsidR="00EB4E07" w:rsidRPr="00B07B21">
        <w:rPr>
          <w:b/>
          <w:bCs/>
          <w:iCs/>
          <w:lang w:val="sr-Cyrl-CS"/>
        </w:rPr>
        <w:t>,</w:t>
      </w:r>
      <w:r w:rsidRPr="00B07B21">
        <w:rPr>
          <w:bCs/>
          <w:iCs/>
        </w:rPr>
        <w:t xml:space="preserve"> понуђач је дужан да </w:t>
      </w:r>
      <w:r w:rsidRPr="00B07B21">
        <w:rPr>
          <w:bCs/>
          <w:iCs/>
          <w:lang w:val="sr-Cyrl-CS"/>
        </w:rPr>
        <w:t>за сваког члана групе понуђача</w:t>
      </w:r>
      <w:r w:rsidR="00A67B63" w:rsidRPr="00B07B21">
        <w:rPr>
          <w:bCs/>
          <w:iCs/>
        </w:rPr>
        <w:t xml:space="preserve"> </w:t>
      </w:r>
      <w:r w:rsidRPr="00B07B21">
        <w:rPr>
          <w:bCs/>
          <w:iCs/>
          <w:lang w:val="sr-Cyrl-CS"/>
        </w:rPr>
        <w:t>достави наведене доказе да испуњава обавезне услове из члана 75. став 1. тач. 1) до 3</w:t>
      </w:r>
      <w:r w:rsidR="00FF51CE" w:rsidRPr="00B07B21">
        <w:rPr>
          <w:bCs/>
          <w:iCs/>
          <w:lang w:val="sr-Cyrl-CS"/>
        </w:rPr>
        <w:t>.</w:t>
      </w:r>
      <w:r w:rsidR="00B07B21" w:rsidRPr="00B07B21">
        <w:rPr>
          <w:bCs/>
          <w:iCs/>
        </w:rPr>
        <w:t xml:space="preserve"> </w:t>
      </w:r>
      <w:r w:rsidR="00B07B21" w:rsidRPr="00B07B21">
        <w:rPr>
          <w:bCs/>
          <w:iCs/>
          <w:lang w:val="sr-Cyrl-RS"/>
        </w:rPr>
        <w:t xml:space="preserve">Закона. </w:t>
      </w:r>
      <w:r w:rsidRPr="00B07B21">
        <w:rPr>
          <w:bCs/>
          <w:iCs/>
          <w:lang w:val="sr-Cyrl-CS"/>
        </w:rPr>
        <w:t>Додатне услове група понуђача испуњава заједно</w:t>
      </w:r>
      <w:r w:rsidR="00FF51CE" w:rsidRPr="00B07B21">
        <w:rPr>
          <w:bCs/>
          <w:iCs/>
          <w:lang w:val="sr-Cyrl-CS"/>
        </w:rPr>
        <w:t>.</w:t>
      </w:r>
      <w:r w:rsidR="00BD0CEB" w:rsidRPr="00B07B21">
        <w:rPr>
          <w:bCs/>
          <w:iCs/>
        </w:rPr>
        <w:t xml:space="preserve"> </w:t>
      </w:r>
      <w:r w:rsidR="004946BD" w:rsidRPr="00B07B21">
        <w:rPr>
          <w:bCs/>
          <w:iCs/>
        </w:rPr>
        <w:t xml:space="preserve"> </w:t>
      </w:r>
    </w:p>
    <w:p w14:paraId="0851F48F" w14:textId="77777777" w:rsidR="0085346B" w:rsidRPr="00B07B21" w:rsidRDefault="0085346B" w:rsidP="00300477">
      <w:pPr>
        <w:pStyle w:val="ListParagraph"/>
        <w:ind w:left="405"/>
        <w:jc w:val="both"/>
        <w:rPr>
          <w:bCs/>
          <w:iCs/>
        </w:rPr>
      </w:pPr>
    </w:p>
    <w:p w14:paraId="4B1FD16A" w14:textId="77777777" w:rsidR="00630A69" w:rsidRPr="009F696A" w:rsidRDefault="00E04B7B" w:rsidP="00EF466B">
      <w:pPr>
        <w:pStyle w:val="ListParagraph"/>
        <w:numPr>
          <w:ilvl w:val="0"/>
          <w:numId w:val="1"/>
        </w:numPr>
        <w:jc w:val="both"/>
        <w:rPr>
          <w:bCs/>
          <w:iCs/>
        </w:rPr>
      </w:pPr>
      <w:r w:rsidRPr="00B07B21">
        <w:rPr>
          <w:b/>
          <w:bCs/>
          <w:iCs/>
          <w:lang w:val="sr-Cyrl-CS"/>
        </w:rPr>
        <w:t>У</w:t>
      </w:r>
      <w:r w:rsidRPr="00B07B21">
        <w:rPr>
          <w:b/>
          <w:bCs/>
          <w:iCs/>
        </w:rPr>
        <w:t>колико понуђач подноси понуду са подизвођачем</w:t>
      </w:r>
      <w:r w:rsidRPr="00B07B21">
        <w:rPr>
          <w:bCs/>
          <w:iCs/>
        </w:rPr>
        <w:t xml:space="preserve">, понуђач је дужан да </w:t>
      </w:r>
      <w:r w:rsidRPr="00B07B21">
        <w:rPr>
          <w:bCs/>
          <w:iCs/>
          <w:lang w:val="sr-Cyrl-CS"/>
        </w:rPr>
        <w:t>за</w:t>
      </w:r>
      <w:r w:rsidRPr="009F696A">
        <w:rPr>
          <w:bCs/>
          <w:iCs/>
          <w:lang w:val="sr-Cyrl-CS"/>
        </w:rPr>
        <w:t xml:space="preserve"> подизвођача достави доказе да испуњава услове из члана 75. став 1. тач. 1)</w:t>
      </w:r>
      <w:r w:rsidR="00B07B21">
        <w:rPr>
          <w:bCs/>
          <w:iCs/>
          <w:lang w:val="sr-Cyrl-CS"/>
        </w:rPr>
        <w:t xml:space="preserve"> до 3) Закона</w:t>
      </w:r>
      <w:r w:rsidRPr="009F696A">
        <w:rPr>
          <w:bCs/>
          <w:iCs/>
          <w:lang w:val="sr-Cyrl-CS"/>
        </w:rPr>
        <w:t xml:space="preserve">.  </w:t>
      </w:r>
    </w:p>
    <w:p w14:paraId="1EB1A394" w14:textId="77777777" w:rsidR="00AB0322" w:rsidRPr="00AB0322" w:rsidRDefault="00AB0322" w:rsidP="00AB0322">
      <w:pPr>
        <w:tabs>
          <w:tab w:val="left" w:pos="680"/>
        </w:tabs>
        <w:jc w:val="both"/>
        <w:rPr>
          <w:rFonts w:eastAsia="TimesNewRomanPSMT"/>
          <w:bCs/>
        </w:rPr>
      </w:pPr>
    </w:p>
    <w:p w14:paraId="1FDD36F7" w14:textId="77777777"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14:paraId="04925F2D" w14:textId="77777777"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20892750"/>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7E59F2B9" w14:textId="77777777" w:rsidR="00937994" w:rsidRPr="00AE1407" w:rsidRDefault="00937994" w:rsidP="00937994">
      <w:pPr>
        <w:ind w:left="540"/>
        <w:jc w:val="both"/>
        <w:rPr>
          <w:noProof/>
        </w:rPr>
      </w:pPr>
    </w:p>
    <w:p w14:paraId="5BC197F2" w14:textId="77777777" w:rsidR="00F345EE" w:rsidRDefault="00A878F3" w:rsidP="00970B97">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2CEEF8C1" w14:textId="77777777" w:rsidR="00251440" w:rsidRPr="007F6F85" w:rsidRDefault="00545532" w:rsidP="004946BD">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66C9D5C8" w14:textId="77777777" w:rsidR="00A878F3" w:rsidRPr="00AE1407" w:rsidRDefault="00A878F3" w:rsidP="00251440">
      <w:pPr>
        <w:jc w:val="both"/>
      </w:pPr>
    </w:p>
    <w:p w14:paraId="681B5968" w14:textId="77777777" w:rsidR="00A878F3" w:rsidRPr="0068551F" w:rsidRDefault="00A878F3" w:rsidP="00970B97">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7C41DF5E" w14:textId="77777777" w:rsidR="00A878F3" w:rsidRPr="0067190D" w:rsidRDefault="00A878F3" w:rsidP="00A878F3">
      <w:pPr>
        <w:jc w:val="both"/>
        <w:rPr>
          <w:rFonts w:eastAsia="TimesNewRomanPSMT"/>
          <w:bCs/>
        </w:rPr>
      </w:pPr>
    </w:p>
    <w:p w14:paraId="06230B45"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0973FBC2"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418E02F7"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0148E22"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2F9D5E02" w14:textId="77777777" w:rsidR="00A37566" w:rsidRPr="00AE1407" w:rsidRDefault="00A37566" w:rsidP="00A878F3">
      <w:pPr>
        <w:autoSpaceDE w:val="0"/>
        <w:autoSpaceDN w:val="0"/>
        <w:adjustRightInd w:val="0"/>
        <w:jc w:val="both"/>
        <w:rPr>
          <w:rFonts w:eastAsia="TimesNewRomanPSMT"/>
          <w:bCs/>
          <w:highlight w:val="green"/>
        </w:rPr>
      </w:pPr>
    </w:p>
    <w:p w14:paraId="432C3A49"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12C4D58B"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2440F2DD" w14:textId="77777777" w:rsidR="008D5A7C" w:rsidRPr="00AE1407" w:rsidRDefault="008D5A7C" w:rsidP="00A878F3">
      <w:pPr>
        <w:autoSpaceDE w:val="0"/>
        <w:autoSpaceDN w:val="0"/>
        <w:adjustRightInd w:val="0"/>
        <w:jc w:val="both"/>
      </w:pPr>
    </w:p>
    <w:p w14:paraId="6AB1D90E"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3E0E6F2" w14:textId="77777777" w:rsidR="00307D18" w:rsidRPr="00AE1407" w:rsidRDefault="00307D18" w:rsidP="00A878F3">
      <w:pPr>
        <w:autoSpaceDE w:val="0"/>
        <w:autoSpaceDN w:val="0"/>
        <w:adjustRightInd w:val="0"/>
        <w:jc w:val="both"/>
        <w:rPr>
          <w:highlight w:val="green"/>
        </w:rPr>
      </w:pPr>
    </w:p>
    <w:p w14:paraId="2608AB3B"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359DBDB1"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7F82FF2C"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F842CF3" w14:textId="77777777" w:rsidR="00184FE2" w:rsidRPr="00AE1407" w:rsidRDefault="00184FE2" w:rsidP="00A878F3">
      <w:pPr>
        <w:jc w:val="both"/>
        <w:rPr>
          <w:rFonts w:eastAsia="TimesNewRomanPSMT"/>
          <w:bCs/>
          <w:highlight w:val="green"/>
        </w:rPr>
      </w:pPr>
    </w:p>
    <w:p w14:paraId="6CBD4AC1" w14:textId="77777777" w:rsidR="00A878F3" w:rsidRPr="00541FE2" w:rsidRDefault="00A878F3" w:rsidP="00970B97">
      <w:pPr>
        <w:pStyle w:val="ListParagraph"/>
        <w:numPr>
          <w:ilvl w:val="0"/>
          <w:numId w:val="7"/>
        </w:numPr>
        <w:jc w:val="both"/>
        <w:rPr>
          <w:b/>
          <w:bCs/>
          <w:i/>
          <w:iCs/>
        </w:rPr>
      </w:pPr>
      <w:r w:rsidRPr="00541FE2">
        <w:rPr>
          <w:b/>
          <w:bCs/>
          <w:i/>
          <w:iCs/>
        </w:rPr>
        <w:t>ПАРТИЈЕ</w:t>
      </w:r>
    </w:p>
    <w:p w14:paraId="34E9BE35" w14:textId="77777777" w:rsidR="00C21A19" w:rsidRPr="00541FE2" w:rsidRDefault="00C21A19" w:rsidP="00A878F3">
      <w:pPr>
        <w:jc w:val="both"/>
      </w:pPr>
    </w:p>
    <w:p w14:paraId="0632C6E8" w14:textId="77777777" w:rsidR="00C21A19" w:rsidRPr="00541FE2" w:rsidRDefault="00C21A19" w:rsidP="00C21A19">
      <w:pPr>
        <w:rPr>
          <w:noProof/>
        </w:rPr>
      </w:pPr>
      <w:r w:rsidRPr="00541FE2">
        <w:rPr>
          <w:noProof/>
        </w:rPr>
        <w:t>Предмет јавне набавке није обликован по партијама.</w:t>
      </w:r>
    </w:p>
    <w:p w14:paraId="650568FA" w14:textId="77777777" w:rsidR="00A878F3" w:rsidRPr="00541FE2" w:rsidRDefault="00A878F3" w:rsidP="00A878F3">
      <w:pPr>
        <w:jc w:val="both"/>
      </w:pPr>
    </w:p>
    <w:p w14:paraId="1B992F97" w14:textId="77777777" w:rsidR="00A878F3" w:rsidRPr="00541FE2" w:rsidRDefault="00A878F3" w:rsidP="00970B97">
      <w:pPr>
        <w:pStyle w:val="ListParagraph"/>
        <w:numPr>
          <w:ilvl w:val="0"/>
          <w:numId w:val="7"/>
        </w:numPr>
        <w:jc w:val="both"/>
        <w:rPr>
          <w:bCs/>
          <w:iCs/>
        </w:rPr>
      </w:pPr>
      <w:r w:rsidRPr="00541FE2">
        <w:rPr>
          <w:b/>
          <w:bCs/>
          <w:i/>
          <w:iCs/>
        </w:rPr>
        <w:t>ПОНУДА СА ВАРИЈАНТАМА</w:t>
      </w:r>
    </w:p>
    <w:p w14:paraId="5EC3757E" w14:textId="77777777" w:rsidR="00A878F3" w:rsidRPr="00541FE2" w:rsidRDefault="00A878F3" w:rsidP="00A878F3">
      <w:pPr>
        <w:jc w:val="both"/>
        <w:rPr>
          <w:bCs/>
          <w:iCs/>
        </w:rPr>
      </w:pPr>
    </w:p>
    <w:p w14:paraId="0B7F411D" w14:textId="77777777" w:rsidR="00A878F3" w:rsidRPr="00541FE2" w:rsidRDefault="00A878F3" w:rsidP="00A878F3">
      <w:pPr>
        <w:jc w:val="both"/>
        <w:rPr>
          <w:b/>
          <w:bCs/>
          <w:i/>
          <w:iCs/>
        </w:rPr>
      </w:pPr>
      <w:proofErr w:type="gramStart"/>
      <w:r w:rsidRPr="00541FE2">
        <w:rPr>
          <w:bCs/>
          <w:iCs/>
        </w:rPr>
        <w:t>По</w:t>
      </w:r>
      <w:r w:rsidR="00705D76" w:rsidRPr="00541FE2">
        <w:rPr>
          <w:bCs/>
          <w:iCs/>
        </w:rPr>
        <w:t xml:space="preserve">дношење понуде са варијантама </w:t>
      </w:r>
      <w:r w:rsidR="002238DC" w:rsidRPr="00541FE2">
        <w:rPr>
          <w:bCs/>
          <w:iCs/>
          <w:lang w:val="sr-Cyrl-RS"/>
        </w:rPr>
        <w:t>ни</w:t>
      </w:r>
      <w:r w:rsidRPr="00541FE2">
        <w:rPr>
          <w:bCs/>
          <w:iCs/>
        </w:rPr>
        <w:t>је дозвољено.</w:t>
      </w:r>
      <w:proofErr w:type="gramEnd"/>
    </w:p>
    <w:p w14:paraId="2BF19CF3" w14:textId="77777777" w:rsidR="00A878F3" w:rsidRPr="00AE1407" w:rsidRDefault="00A878F3" w:rsidP="00A878F3">
      <w:pPr>
        <w:jc w:val="both"/>
        <w:rPr>
          <w:highlight w:val="green"/>
        </w:rPr>
      </w:pPr>
    </w:p>
    <w:p w14:paraId="6F1EDE95" w14:textId="77777777" w:rsidR="00A878F3" w:rsidRPr="00AE1407" w:rsidRDefault="00A878F3" w:rsidP="00970B97">
      <w:pPr>
        <w:pStyle w:val="ListParagraph"/>
        <w:numPr>
          <w:ilvl w:val="0"/>
          <w:numId w:val="7"/>
        </w:numPr>
        <w:jc w:val="both"/>
      </w:pPr>
      <w:r w:rsidRPr="0068551F">
        <w:rPr>
          <w:b/>
          <w:i/>
          <w:iCs/>
        </w:rPr>
        <w:t>НАЧИН ИЗМЕНЕ, ДОПУНЕ И ОПОЗИВА ПОНУДЕ</w:t>
      </w:r>
    </w:p>
    <w:p w14:paraId="0E4DDED6" w14:textId="77777777" w:rsidR="00A878F3" w:rsidRPr="00AE1407" w:rsidRDefault="00A878F3" w:rsidP="00A878F3">
      <w:pPr>
        <w:jc w:val="both"/>
      </w:pPr>
    </w:p>
    <w:p w14:paraId="5C6A700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7A580CBC"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1EED8CD9"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1A4120C0"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4F9216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32857BC1" w14:textId="77777777" w:rsidR="00A878F3" w:rsidRPr="00AE1407" w:rsidRDefault="00A878F3" w:rsidP="00A878F3">
      <w:pPr>
        <w:jc w:val="both"/>
        <w:rPr>
          <w:b/>
          <w:i/>
          <w:iCs/>
          <w:highlight w:val="green"/>
        </w:rPr>
      </w:pPr>
    </w:p>
    <w:p w14:paraId="45E95ACD" w14:textId="77777777" w:rsidR="00A878F3" w:rsidRPr="0068551F" w:rsidRDefault="00A878F3" w:rsidP="00970B97">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244D5373" w14:textId="77777777" w:rsidR="00A878F3" w:rsidRPr="00AE1407" w:rsidRDefault="00A878F3" w:rsidP="00A878F3">
      <w:pPr>
        <w:jc w:val="both"/>
        <w:rPr>
          <w:bCs/>
          <w:iCs/>
        </w:rPr>
      </w:pPr>
    </w:p>
    <w:p w14:paraId="4587289C"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6D2DCD99"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1355A20"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46CF34B2" w14:textId="77777777" w:rsidR="00A878F3" w:rsidRPr="00AE1407" w:rsidRDefault="00A878F3" w:rsidP="00A878F3">
      <w:pPr>
        <w:jc w:val="both"/>
      </w:pPr>
    </w:p>
    <w:p w14:paraId="16257DEA" w14:textId="77777777" w:rsidR="00A878F3" w:rsidRPr="0068551F" w:rsidRDefault="00A878F3" w:rsidP="00970B97">
      <w:pPr>
        <w:pStyle w:val="ListParagraph"/>
        <w:numPr>
          <w:ilvl w:val="0"/>
          <w:numId w:val="7"/>
        </w:numPr>
        <w:jc w:val="both"/>
        <w:rPr>
          <w:iCs/>
        </w:rPr>
      </w:pPr>
      <w:r w:rsidRPr="0068551F">
        <w:rPr>
          <w:b/>
          <w:bCs/>
          <w:i/>
          <w:iCs/>
        </w:rPr>
        <w:t>ПОНУДА СА ПОДИЗВОЂАЧЕМ</w:t>
      </w:r>
    </w:p>
    <w:p w14:paraId="375C270A" w14:textId="77777777" w:rsidR="00A878F3" w:rsidRPr="00AE1407" w:rsidRDefault="00A878F3" w:rsidP="00A878F3">
      <w:pPr>
        <w:jc w:val="both"/>
        <w:rPr>
          <w:iCs/>
        </w:rPr>
      </w:pPr>
    </w:p>
    <w:p w14:paraId="65528AD7"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2AA53CA3"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0140D96" w14:textId="77777777" w:rsidR="00A878F3" w:rsidRPr="00541FE2" w:rsidRDefault="00A878F3" w:rsidP="00A878F3">
      <w:pPr>
        <w:jc w:val="both"/>
        <w:rPr>
          <w:iCs/>
        </w:rPr>
      </w:pPr>
    </w:p>
    <w:p w14:paraId="3C59FB33" w14:textId="77777777" w:rsidR="008B55B5" w:rsidRPr="00541FE2" w:rsidRDefault="008B55B5" w:rsidP="008B55B5">
      <w:pPr>
        <w:jc w:val="both"/>
        <w:rPr>
          <w:bCs/>
          <w:iCs/>
        </w:rPr>
      </w:pPr>
      <w:proofErr w:type="gramStart"/>
      <w:r w:rsidRPr="00541FE2">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541FE2">
        <w:rPr>
          <w:iCs/>
        </w:rPr>
        <w:t>уговору о јавној набавци</w:t>
      </w:r>
      <w:r w:rsidRPr="00541FE2">
        <w:rPr>
          <w:iCs/>
        </w:rPr>
        <w:t>.</w:t>
      </w:r>
      <w:proofErr w:type="gramEnd"/>
      <w:r w:rsidRPr="00541FE2">
        <w:rPr>
          <w:bCs/>
          <w:iCs/>
        </w:rPr>
        <w:t xml:space="preserve"> </w:t>
      </w:r>
    </w:p>
    <w:p w14:paraId="6306A6D9" w14:textId="77777777" w:rsidR="008B55B5" w:rsidRPr="00541FE2" w:rsidRDefault="008B55B5" w:rsidP="008B55B5">
      <w:pPr>
        <w:jc w:val="both"/>
        <w:rPr>
          <w:iCs/>
        </w:rPr>
      </w:pPr>
      <w:proofErr w:type="gramStart"/>
      <w:r w:rsidRPr="00541FE2">
        <w:rPr>
          <w:bCs/>
          <w:iCs/>
        </w:rPr>
        <w:t xml:space="preserve">Понуђач је дужан да за подизвођаче достави доказе о испуњености услова који су наведени у </w:t>
      </w:r>
      <w:r w:rsidRPr="00541FE2">
        <w:rPr>
          <w:bCs/>
          <w:iCs/>
          <w:lang w:val="sr-Cyrl-CS"/>
        </w:rPr>
        <w:t>поглављу</w:t>
      </w:r>
      <w:r w:rsidRPr="00541FE2">
        <w:rPr>
          <w:bCs/>
          <w:iCs/>
        </w:rPr>
        <w:t xml:space="preserve"> </w:t>
      </w:r>
      <w:r w:rsidR="00B07B21">
        <w:rPr>
          <w:bCs/>
          <w:iCs/>
          <w:lang w:val="sr-Cyrl-RS"/>
        </w:rPr>
        <w:t>3</w:t>
      </w:r>
      <w:r w:rsidRPr="00541FE2">
        <w:rPr>
          <w:bCs/>
          <w:iCs/>
        </w:rPr>
        <w:t>.</w:t>
      </w:r>
      <w:proofErr w:type="gramEnd"/>
      <w:r w:rsidRPr="00541FE2">
        <w:rPr>
          <w:bCs/>
          <w:iCs/>
        </w:rPr>
        <w:t xml:space="preserve"> </w:t>
      </w:r>
      <w:proofErr w:type="gramStart"/>
      <w:r w:rsidRPr="00541FE2">
        <w:rPr>
          <w:bCs/>
          <w:iCs/>
        </w:rPr>
        <w:t>конкур</w:t>
      </w:r>
      <w:r w:rsidR="00CB5A79" w:rsidRPr="00541FE2">
        <w:rPr>
          <w:bCs/>
          <w:iCs/>
        </w:rPr>
        <w:t>сне</w:t>
      </w:r>
      <w:proofErr w:type="gramEnd"/>
      <w:r w:rsidR="00CB5A79" w:rsidRPr="00541FE2">
        <w:rPr>
          <w:bCs/>
          <w:iCs/>
        </w:rPr>
        <w:t xml:space="preserve"> документације, у складу са у</w:t>
      </w:r>
      <w:r w:rsidRPr="00541FE2">
        <w:rPr>
          <w:bCs/>
          <w:iCs/>
        </w:rPr>
        <w:t>путством како се доказује испуњеност услова.</w:t>
      </w:r>
    </w:p>
    <w:p w14:paraId="113BAC13" w14:textId="77777777" w:rsidR="008B55B5" w:rsidRPr="00541FE2" w:rsidRDefault="008B55B5" w:rsidP="008B55B5">
      <w:pPr>
        <w:jc w:val="both"/>
        <w:rPr>
          <w:iCs/>
        </w:rPr>
      </w:pPr>
      <w:proofErr w:type="gramStart"/>
      <w:r w:rsidRPr="00541FE2">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39451531" w14:textId="77777777" w:rsidR="008B55B5" w:rsidRPr="00541FE2" w:rsidRDefault="008B55B5" w:rsidP="008B55B5">
      <w:pPr>
        <w:jc w:val="both"/>
        <w:rPr>
          <w:iCs/>
        </w:rPr>
      </w:pPr>
      <w:proofErr w:type="gramStart"/>
      <w:r w:rsidRPr="00541FE2">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41FE2">
        <w:rPr>
          <w:iCs/>
        </w:rPr>
        <w:t xml:space="preserve"> </w:t>
      </w:r>
    </w:p>
    <w:p w14:paraId="2A4ACCCC" w14:textId="77777777" w:rsidR="00A878F3" w:rsidRPr="00AE1407" w:rsidRDefault="008B55B5" w:rsidP="00A878F3">
      <w:pPr>
        <w:jc w:val="both"/>
        <w:rPr>
          <w:iCs/>
        </w:rPr>
      </w:pPr>
      <w:proofErr w:type="gramStart"/>
      <w:r w:rsidRPr="00541FE2">
        <w:rPr>
          <w:iCs/>
        </w:rPr>
        <w:t>Наручилац не дозвољава пренос доспелих потраживања директно подизвођачу у смислу члана 80.</w:t>
      </w:r>
      <w:proofErr w:type="gramEnd"/>
      <w:r w:rsidRPr="00541FE2">
        <w:rPr>
          <w:iCs/>
        </w:rPr>
        <w:t xml:space="preserve"> </w:t>
      </w:r>
      <w:proofErr w:type="gramStart"/>
      <w:r w:rsidRPr="00541FE2">
        <w:rPr>
          <w:iCs/>
        </w:rPr>
        <w:t>став</w:t>
      </w:r>
      <w:proofErr w:type="gramEnd"/>
      <w:r w:rsidRPr="00541FE2">
        <w:rPr>
          <w:iCs/>
        </w:rPr>
        <w:t xml:space="preserve"> 9. </w:t>
      </w:r>
      <w:proofErr w:type="gramStart"/>
      <w:r w:rsidRPr="00541FE2">
        <w:rPr>
          <w:iCs/>
        </w:rPr>
        <w:t>Закона о</w:t>
      </w:r>
      <w:r w:rsidRPr="00AE1407">
        <w:rPr>
          <w:iCs/>
        </w:rPr>
        <w:t xml:space="preserve"> јавним набавкам</w:t>
      </w:r>
      <w:r w:rsidR="00E33AD1" w:rsidRPr="00AE1407">
        <w:rPr>
          <w:iCs/>
        </w:rPr>
        <w:t>а</w:t>
      </w:r>
      <w:r w:rsidRPr="00AE1407">
        <w:rPr>
          <w:iCs/>
        </w:rPr>
        <w:t>.</w:t>
      </w:r>
      <w:proofErr w:type="gramEnd"/>
    </w:p>
    <w:p w14:paraId="129F7957" w14:textId="77777777" w:rsidR="00A878F3" w:rsidRPr="00AE1407" w:rsidRDefault="00A878F3" w:rsidP="00A878F3">
      <w:pPr>
        <w:jc w:val="both"/>
        <w:rPr>
          <w:b/>
          <w:i/>
        </w:rPr>
      </w:pPr>
    </w:p>
    <w:p w14:paraId="0AFEC02C" w14:textId="77777777" w:rsidR="00A878F3" w:rsidRPr="00642456" w:rsidRDefault="00A878F3" w:rsidP="00970B97">
      <w:pPr>
        <w:pStyle w:val="ListParagraph"/>
        <w:numPr>
          <w:ilvl w:val="0"/>
          <w:numId w:val="7"/>
        </w:numPr>
        <w:jc w:val="both"/>
      </w:pPr>
      <w:r w:rsidRPr="0068551F">
        <w:rPr>
          <w:b/>
          <w:i/>
        </w:rPr>
        <w:t>ЗАЈЕДНИЧКА ПОНУДА</w:t>
      </w:r>
    </w:p>
    <w:p w14:paraId="6A1F08FC" w14:textId="77777777" w:rsidR="00A878F3" w:rsidRPr="00642456" w:rsidRDefault="00A878F3" w:rsidP="00A878F3">
      <w:pPr>
        <w:jc w:val="both"/>
      </w:pPr>
    </w:p>
    <w:p w14:paraId="43A8A3CF" w14:textId="77777777" w:rsidR="00A878F3" w:rsidRPr="00642456" w:rsidRDefault="00A878F3" w:rsidP="00A878F3">
      <w:pPr>
        <w:jc w:val="both"/>
      </w:pPr>
      <w:proofErr w:type="gramStart"/>
      <w:r w:rsidRPr="00642456">
        <w:t>Понуду може поднети група понуђача.</w:t>
      </w:r>
      <w:proofErr w:type="gramEnd"/>
    </w:p>
    <w:p w14:paraId="37A10422"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37284E37" w14:textId="77777777" w:rsidR="00A878F3" w:rsidRPr="00642456" w:rsidRDefault="00EB37CB" w:rsidP="00970B97">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204D60DC" w14:textId="77777777" w:rsidR="00A878F3" w:rsidRPr="00642456" w:rsidRDefault="00EB37CB" w:rsidP="00970B97">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53899955" w14:textId="77777777" w:rsidR="00A878F3" w:rsidRPr="00AE1407" w:rsidRDefault="00A878F3" w:rsidP="00A878F3">
      <w:pPr>
        <w:pStyle w:val="ListParagraph"/>
        <w:jc w:val="both"/>
        <w:rPr>
          <w:rFonts w:eastAsia="TimesNewRomanPSMT"/>
          <w:bCs/>
        </w:rPr>
      </w:pPr>
    </w:p>
    <w:p w14:paraId="60CC41AC" w14:textId="77777777" w:rsidR="00A878F3" w:rsidRPr="00541FE2" w:rsidRDefault="00A878F3" w:rsidP="00A878F3">
      <w:pPr>
        <w:jc w:val="both"/>
      </w:pPr>
      <w:proofErr w:type="gramStart"/>
      <w:r w:rsidRPr="00541FE2">
        <w:rPr>
          <w:rFonts w:eastAsia="TimesNewRomanPSMT"/>
          <w:bCs/>
        </w:rPr>
        <w:t xml:space="preserve">Група понуђача је дужна да достави све доказе о испуњености услова који су наведени у </w:t>
      </w:r>
      <w:r w:rsidRPr="00541FE2">
        <w:rPr>
          <w:rFonts w:eastAsia="TimesNewRomanPSMT"/>
          <w:bCs/>
          <w:color w:val="000000" w:themeColor="text1"/>
          <w:lang w:val="sr-Cyrl-CS"/>
        </w:rPr>
        <w:t>поглављу</w:t>
      </w:r>
      <w:r w:rsidRPr="00541FE2">
        <w:rPr>
          <w:rFonts w:eastAsia="TimesNewRomanPSMT"/>
          <w:bCs/>
          <w:color w:val="000000" w:themeColor="text1"/>
        </w:rPr>
        <w:t xml:space="preserve"> </w:t>
      </w:r>
      <w:r w:rsidR="00B07B21">
        <w:rPr>
          <w:rFonts w:eastAsia="TimesNewRomanPSMT"/>
          <w:bCs/>
          <w:color w:val="000000" w:themeColor="text1"/>
          <w:lang w:val="sr-Cyrl-RS"/>
        </w:rPr>
        <w:t>3</w:t>
      </w:r>
      <w:r w:rsidR="0084500F" w:rsidRPr="00541FE2">
        <w:rPr>
          <w:rFonts w:eastAsia="TimesNewRomanPSMT"/>
          <w:bCs/>
          <w:color w:val="000000" w:themeColor="text1"/>
        </w:rPr>
        <w:t>.</w:t>
      </w:r>
      <w:proofErr w:type="gramEnd"/>
      <w:r w:rsidRPr="00541FE2">
        <w:rPr>
          <w:rFonts w:eastAsia="TimesNewRomanPSMT"/>
          <w:bCs/>
          <w:lang w:val="ru-RU"/>
        </w:rPr>
        <w:t xml:space="preserve"> </w:t>
      </w:r>
      <w:proofErr w:type="gramStart"/>
      <w:r w:rsidRPr="00541FE2">
        <w:rPr>
          <w:rFonts w:eastAsia="TimesNewRomanPSMT"/>
          <w:bCs/>
        </w:rPr>
        <w:t>конкурсне</w:t>
      </w:r>
      <w:proofErr w:type="gramEnd"/>
      <w:r w:rsidRPr="00541FE2">
        <w:rPr>
          <w:rFonts w:eastAsia="TimesNewRomanPSMT"/>
          <w:bCs/>
        </w:rPr>
        <w:t xml:space="preserve"> документације, у складу са Упутством како се доказује испуњеност услова.</w:t>
      </w:r>
    </w:p>
    <w:p w14:paraId="17003DA0" w14:textId="77777777" w:rsidR="00A878F3" w:rsidRPr="00642456" w:rsidRDefault="00A878F3" w:rsidP="00A878F3">
      <w:pPr>
        <w:jc w:val="both"/>
      </w:pPr>
      <w:proofErr w:type="gramStart"/>
      <w:r w:rsidRPr="00541FE2">
        <w:t>Понуђачи из групе понуђача</w:t>
      </w:r>
      <w:r w:rsidRPr="00642456">
        <w:t xml:space="preserve"> одговарају неограничено солидарно према наручиоцу.</w:t>
      </w:r>
      <w:proofErr w:type="gramEnd"/>
      <w:r w:rsidRPr="00642456">
        <w:t xml:space="preserve"> </w:t>
      </w:r>
    </w:p>
    <w:p w14:paraId="7F48EA4E"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B51A19B"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75B1871B"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369901CF" w14:textId="77777777" w:rsidR="00A878F3" w:rsidRPr="00642456" w:rsidRDefault="00A878F3" w:rsidP="00A878F3">
      <w:pPr>
        <w:jc w:val="both"/>
      </w:pPr>
    </w:p>
    <w:p w14:paraId="26E7245D" w14:textId="77777777" w:rsidR="00A878F3" w:rsidRPr="00AE1407" w:rsidRDefault="00A878F3" w:rsidP="00970B97">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C6AC62D" w14:textId="77777777" w:rsidR="00A878F3" w:rsidRPr="00AE1407" w:rsidRDefault="00A878F3" w:rsidP="00A878F3">
      <w:pPr>
        <w:jc w:val="both"/>
        <w:rPr>
          <w:highlight w:val="green"/>
        </w:rPr>
      </w:pPr>
    </w:p>
    <w:p w14:paraId="77415D46" w14:textId="77777777" w:rsidR="0068551F" w:rsidRPr="000D4D75" w:rsidRDefault="0068551F" w:rsidP="00970B97">
      <w:pPr>
        <w:pStyle w:val="ListParagraph"/>
        <w:numPr>
          <w:ilvl w:val="1"/>
          <w:numId w:val="6"/>
        </w:numPr>
        <w:rPr>
          <w:b/>
          <w:u w:val="single"/>
        </w:rPr>
      </w:pPr>
      <w:r w:rsidRPr="000D4D75">
        <w:rPr>
          <w:b/>
          <w:u w:val="single"/>
        </w:rPr>
        <w:t>Захтеви у погледу начина, рока и услова плаћања</w:t>
      </w:r>
    </w:p>
    <w:p w14:paraId="21A437B9" w14:textId="77777777" w:rsidR="004946BD" w:rsidRPr="000D4D75" w:rsidRDefault="004946BD" w:rsidP="004946BD">
      <w:pPr>
        <w:jc w:val="both"/>
        <w:rPr>
          <w:noProof/>
          <w:lang w:val="sr-Cyrl-CS"/>
        </w:rPr>
      </w:pPr>
      <w:r w:rsidRPr="000D4D75">
        <w:rPr>
          <w:noProof/>
          <w:lang w:val="sr-Cyrl-CS"/>
        </w:rPr>
        <w:t xml:space="preserve">Наручилац захтева да се плаћање врши након извршене услуге и доставе исправног рачуна, са роком одложеног плаћања од 90 дана. </w:t>
      </w:r>
    </w:p>
    <w:p w14:paraId="33FA8043" w14:textId="77777777" w:rsidR="004946BD" w:rsidRPr="000D4D75" w:rsidRDefault="004946BD" w:rsidP="004946BD">
      <w:pPr>
        <w:jc w:val="both"/>
        <w:rPr>
          <w:noProof/>
          <w:lang w:val="sr-Cyrl-CS"/>
        </w:rPr>
      </w:pPr>
      <w:r w:rsidRPr="000D4D75">
        <w:rPr>
          <w:noProof/>
          <w:lang w:val="sr-Cyrl-CS"/>
        </w:rPr>
        <w:t>У прилогу сваког рачуна за извршене услуге и испоручене резервне делове потребно је доставити потписани документ-радни налог од стране овлашћеног лица наручиоца којим се верификује квалитет извршених услуга односно испорука резервног дела</w:t>
      </w:r>
      <w:r w:rsidR="00B07B21" w:rsidRPr="000D4D75">
        <w:rPr>
          <w:noProof/>
          <w:lang w:val="sr-Cyrl-CS"/>
        </w:rPr>
        <w:t>.</w:t>
      </w:r>
      <w:r w:rsidRPr="000D4D75">
        <w:rPr>
          <w:noProof/>
          <w:lang w:val="sr-Cyrl-CS"/>
        </w:rPr>
        <w:t xml:space="preserve"> </w:t>
      </w:r>
    </w:p>
    <w:p w14:paraId="2C174BD4" w14:textId="77777777" w:rsidR="004946BD" w:rsidRPr="000D4D75" w:rsidRDefault="004946BD" w:rsidP="004946BD">
      <w:pPr>
        <w:jc w:val="both"/>
        <w:rPr>
          <w:noProof/>
          <w:lang w:val="sr-Cyrl-CS"/>
        </w:rPr>
      </w:pPr>
      <w:r w:rsidRPr="000D4D75">
        <w:rPr>
          <w:noProof/>
          <w:lang w:val="sr-Cyrl-CS"/>
        </w:rPr>
        <w:t>Плаћање се врши уплатом на рачун понуђача.</w:t>
      </w:r>
    </w:p>
    <w:p w14:paraId="14C4D46B" w14:textId="77777777" w:rsidR="004946BD" w:rsidRPr="000D4D75" w:rsidRDefault="004946BD" w:rsidP="004946BD">
      <w:pPr>
        <w:jc w:val="both"/>
        <w:rPr>
          <w:noProof/>
          <w:lang w:val="sr-Cyrl-CS"/>
        </w:rPr>
      </w:pPr>
      <w:r w:rsidRPr="000D4D75">
        <w:rPr>
          <w:noProof/>
          <w:lang w:val="sr-Cyrl-CS"/>
        </w:rPr>
        <w:t>Понуђачу није дозвољено да захтева аванс.</w:t>
      </w:r>
    </w:p>
    <w:p w14:paraId="5E15BC86" w14:textId="77777777" w:rsidR="007F6617" w:rsidRPr="000D4D75" w:rsidRDefault="007F6617" w:rsidP="00D31C73">
      <w:pPr>
        <w:ind w:firstLine="708"/>
        <w:jc w:val="both"/>
        <w:rPr>
          <w:iCs/>
        </w:rPr>
      </w:pPr>
    </w:p>
    <w:p w14:paraId="02EE4E9B" w14:textId="77777777" w:rsidR="0068551F" w:rsidRPr="000D4D75" w:rsidRDefault="0068551F" w:rsidP="00970B97">
      <w:pPr>
        <w:pStyle w:val="ListParagraph"/>
        <w:numPr>
          <w:ilvl w:val="1"/>
          <w:numId w:val="6"/>
        </w:numPr>
        <w:rPr>
          <w:b/>
          <w:u w:val="single"/>
        </w:rPr>
      </w:pPr>
      <w:r w:rsidRPr="000D4D75">
        <w:rPr>
          <w:b/>
          <w:u w:val="single"/>
        </w:rPr>
        <w:t>Захтеви у погледу гарантног рока</w:t>
      </w:r>
    </w:p>
    <w:p w14:paraId="0B4A2F55" w14:textId="77777777" w:rsidR="004946BD" w:rsidRPr="004946BD" w:rsidRDefault="004946BD" w:rsidP="004946BD">
      <w:pPr>
        <w:jc w:val="both"/>
        <w:rPr>
          <w:iCs/>
          <w:lang w:val="sr-Cyrl-RS"/>
        </w:rPr>
      </w:pPr>
      <w:proofErr w:type="gramStart"/>
      <w:r w:rsidRPr="000D4D75">
        <w:rPr>
          <w:iCs/>
        </w:rPr>
        <w:t xml:space="preserve">Наручилац захтева да </w:t>
      </w:r>
      <w:r w:rsidRPr="000D4D75">
        <w:rPr>
          <w:iCs/>
          <w:lang w:val="sr-Cyrl-RS"/>
        </w:rPr>
        <w:t>гарантни рок на извршену услугу буде најкраће</w:t>
      </w:r>
      <w:r w:rsidRPr="000D4D75">
        <w:rPr>
          <w:iCs/>
          <w:lang w:val="sr-Latn-RS"/>
        </w:rPr>
        <w:t xml:space="preserve"> </w:t>
      </w:r>
      <w:r w:rsidRPr="000D4D75">
        <w:rPr>
          <w:iCs/>
          <w:lang w:val="sr-Cyrl-RS"/>
        </w:rPr>
        <w:t>12 месеци, а за</w:t>
      </w:r>
      <w:r w:rsidRPr="004946BD">
        <w:rPr>
          <w:iCs/>
          <w:lang w:val="sr-Cyrl-RS"/>
        </w:rPr>
        <w:t xml:space="preserve"> уграђене резервне делове по препоруци произвођача.</w:t>
      </w:r>
      <w:proofErr w:type="gramEnd"/>
    </w:p>
    <w:p w14:paraId="38068B00" w14:textId="77777777" w:rsidR="0068551F" w:rsidRPr="002E1A33" w:rsidRDefault="0068551F" w:rsidP="0068551F">
      <w:pPr>
        <w:jc w:val="both"/>
        <w:rPr>
          <w:iCs/>
          <w:highlight w:val="yellow"/>
        </w:rPr>
      </w:pPr>
    </w:p>
    <w:p w14:paraId="6E0F5588" w14:textId="77777777" w:rsidR="00E0690E" w:rsidRDefault="0068551F" w:rsidP="00E0690E">
      <w:pPr>
        <w:pStyle w:val="ListParagraph"/>
        <w:numPr>
          <w:ilvl w:val="1"/>
          <w:numId w:val="6"/>
        </w:numPr>
        <w:rPr>
          <w:b/>
          <w:u w:val="single"/>
        </w:rPr>
      </w:pPr>
      <w:r w:rsidRPr="000D4D75">
        <w:rPr>
          <w:b/>
          <w:u w:val="single"/>
        </w:rPr>
        <w:t>Захтев у погледу рока (испоруке добара, извршења услуге, извођења радова)</w:t>
      </w:r>
    </w:p>
    <w:p w14:paraId="5D512B74" w14:textId="77777777" w:rsidR="00E0690E" w:rsidRPr="00E0690E" w:rsidRDefault="00E0690E" w:rsidP="00E0690E">
      <w:pPr>
        <w:jc w:val="both"/>
      </w:pPr>
      <w:r w:rsidRPr="00E0690E">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0DFCF475" w14:textId="0EB20266" w:rsidR="00B07B21" w:rsidRPr="000D4D75" w:rsidRDefault="00B07B21" w:rsidP="00E0690E">
      <w:pPr>
        <w:jc w:val="both"/>
        <w:rPr>
          <w:lang w:val="sr-Cyrl-RS"/>
        </w:rPr>
      </w:pPr>
      <w:r w:rsidRPr="000D4D75">
        <w:t xml:space="preserve">Наручилац захтева да рок одзива ради извршења услуге не буде дужи од 48 часова, а рок извршења услуге не буде дужи од </w:t>
      </w:r>
      <w:r w:rsidR="000D4D75">
        <w:rPr>
          <w:lang w:val="sr-Cyrl-RS"/>
        </w:rPr>
        <w:t>8</w:t>
      </w:r>
      <w:r w:rsidRPr="000D4D75">
        <w:t>(</w:t>
      </w:r>
      <w:r w:rsidR="000D4D75">
        <w:rPr>
          <w:lang w:val="sr-Cyrl-RS"/>
        </w:rPr>
        <w:t>осам</w:t>
      </w:r>
      <w:r w:rsidRPr="000D4D75">
        <w:t xml:space="preserve">) радних  дана од тренутка одзива, </w:t>
      </w:r>
      <w:r w:rsidR="00CA3A88">
        <w:rPr>
          <w:bCs/>
          <w:lang w:val="sr-Cyrl-RS"/>
        </w:rPr>
        <w:t>укључујући и када се  услуга обавља у сервису понуђача</w:t>
      </w:r>
      <w:r w:rsidR="00CA3A88">
        <w:rPr>
          <w:lang w:val="sr-Cyrl-RS"/>
        </w:rPr>
        <w:t xml:space="preserve">, </w:t>
      </w:r>
      <w:r w:rsidRPr="000D4D75">
        <w:t>односно не дуже од 30 дана ако је реч о отклањању квара са заменом резервног дела, којег понуђач нема на лагеру</w:t>
      </w:r>
      <w:r w:rsidR="000D4D75">
        <w:rPr>
          <w:lang w:val="sr-Cyrl-RS"/>
        </w:rPr>
        <w:t>.</w:t>
      </w:r>
    </w:p>
    <w:p w14:paraId="3C3AF4E3" w14:textId="77777777" w:rsidR="00193469" w:rsidRPr="00C84078" w:rsidRDefault="00193469" w:rsidP="00E0690E">
      <w:pPr>
        <w:jc w:val="both"/>
        <w:rPr>
          <w:bCs/>
          <w:lang w:val="sr-Latn-CS"/>
        </w:rPr>
      </w:pPr>
      <w:r w:rsidRPr="00541FE2">
        <w:rPr>
          <w:bCs/>
          <w:lang w:val="sr-Latn-CS"/>
        </w:rPr>
        <w:t>Наручилац упућује позив на контакте које понуђач достави у својој понуди.</w:t>
      </w:r>
    </w:p>
    <w:p w14:paraId="3CD16DC6" w14:textId="77777777" w:rsidR="0068551F" w:rsidRPr="00C35CDB" w:rsidRDefault="0068551F" w:rsidP="0068551F">
      <w:pPr>
        <w:jc w:val="both"/>
        <w:rPr>
          <w:iCs/>
          <w:highlight w:val="yellow"/>
        </w:rPr>
      </w:pPr>
    </w:p>
    <w:p w14:paraId="496D1F71" w14:textId="77777777" w:rsidR="0068551F" w:rsidRPr="00B07B21" w:rsidRDefault="0068551F" w:rsidP="00970B97">
      <w:pPr>
        <w:pStyle w:val="ListParagraph"/>
        <w:numPr>
          <w:ilvl w:val="1"/>
          <w:numId w:val="6"/>
        </w:numPr>
        <w:rPr>
          <w:b/>
          <w:u w:val="single"/>
        </w:rPr>
      </w:pPr>
      <w:r w:rsidRPr="00B07B21">
        <w:rPr>
          <w:b/>
          <w:u w:val="single"/>
        </w:rPr>
        <w:t>Захтев у погледу рока важења понуде</w:t>
      </w:r>
    </w:p>
    <w:p w14:paraId="7A5C1C12" w14:textId="77777777" w:rsidR="002A52DF" w:rsidRPr="00541FE2" w:rsidRDefault="002A52DF" w:rsidP="002A52DF">
      <w:pPr>
        <w:jc w:val="both"/>
        <w:rPr>
          <w:iCs/>
        </w:rPr>
      </w:pPr>
      <w:proofErr w:type="gramStart"/>
      <w:r w:rsidRPr="00541FE2">
        <w:rPr>
          <w:iCs/>
        </w:rPr>
        <w:t xml:space="preserve">Наручилац захтева </w:t>
      </w:r>
      <w:r w:rsidRPr="00541FE2">
        <w:rPr>
          <w:iCs/>
          <w:lang w:val="sr-Cyrl-RS"/>
        </w:rPr>
        <w:t>да р</w:t>
      </w:r>
      <w:r w:rsidRPr="00541FE2">
        <w:rPr>
          <w:iCs/>
        </w:rPr>
        <w:t xml:space="preserve">ок важења понуде </w:t>
      </w:r>
      <w:r w:rsidRPr="00541FE2">
        <w:rPr>
          <w:iCs/>
          <w:lang w:val="sr-Cyrl-RS"/>
        </w:rPr>
        <w:t>буде најмање</w:t>
      </w:r>
      <w:r w:rsidRPr="00541FE2">
        <w:rPr>
          <w:iCs/>
        </w:rPr>
        <w:t xml:space="preserve"> 60 дана од дана отварања понуда.</w:t>
      </w:r>
      <w:proofErr w:type="gramEnd"/>
    </w:p>
    <w:p w14:paraId="3AADDF91" w14:textId="77777777" w:rsidR="002A52DF" w:rsidRPr="00541FE2" w:rsidRDefault="002A52DF" w:rsidP="002A52DF">
      <w:pPr>
        <w:jc w:val="both"/>
        <w:rPr>
          <w:iCs/>
        </w:rPr>
      </w:pPr>
      <w:proofErr w:type="gramStart"/>
      <w:r w:rsidRPr="00541FE2">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3B668F6C" w14:textId="77777777" w:rsidR="002A52DF" w:rsidRPr="002A52DF" w:rsidRDefault="002A52DF" w:rsidP="002A52DF">
      <w:pPr>
        <w:jc w:val="both"/>
        <w:rPr>
          <w:iCs/>
        </w:rPr>
      </w:pPr>
      <w:proofErr w:type="gramStart"/>
      <w:r w:rsidRPr="00541FE2">
        <w:rPr>
          <w:iCs/>
        </w:rPr>
        <w:lastRenderedPageBreak/>
        <w:t>Понуђач који прихвати захтев за продужење рока важења понуде на може мењати понуду.</w:t>
      </w:r>
      <w:proofErr w:type="gramEnd"/>
    </w:p>
    <w:p w14:paraId="68990297" w14:textId="77777777" w:rsidR="0068551F" w:rsidRPr="00C35CDB" w:rsidRDefault="0068551F" w:rsidP="0068551F">
      <w:pPr>
        <w:jc w:val="both"/>
        <w:rPr>
          <w:iCs/>
        </w:rPr>
      </w:pPr>
    </w:p>
    <w:p w14:paraId="51054B52" w14:textId="77777777" w:rsidR="0068551F" w:rsidRPr="00541FE2" w:rsidRDefault="0068551F" w:rsidP="00970B97">
      <w:pPr>
        <w:pStyle w:val="ListParagraph"/>
        <w:numPr>
          <w:ilvl w:val="1"/>
          <w:numId w:val="6"/>
        </w:numPr>
        <w:jc w:val="both"/>
        <w:rPr>
          <w:b/>
          <w:u w:val="single"/>
        </w:rPr>
      </w:pPr>
      <w:r w:rsidRPr="00541FE2">
        <w:rPr>
          <w:b/>
          <w:u w:val="single"/>
        </w:rPr>
        <w:t>Други захтеви</w:t>
      </w:r>
    </w:p>
    <w:p w14:paraId="53277B47" w14:textId="77777777" w:rsidR="00A759AB" w:rsidRPr="00A759AB" w:rsidRDefault="00A759AB" w:rsidP="00990C44">
      <w:pPr>
        <w:jc w:val="both"/>
        <w:rPr>
          <w:bCs/>
          <w:iCs/>
          <w:lang w:val="sr-Cyrl-RS"/>
        </w:rPr>
      </w:pPr>
      <w:r>
        <w:rPr>
          <w:bCs/>
          <w:iCs/>
          <w:lang w:val="sr-Cyrl-RS"/>
        </w:rPr>
        <w:t>Нема.</w:t>
      </w:r>
    </w:p>
    <w:p w14:paraId="2CB1419D" w14:textId="77777777" w:rsidR="00F1353B" w:rsidRPr="00177564" w:rsidRDefault="00F1353B" w:rsidP="00A878F3">
      <w:pPr>
        <w:jc w:val="both"/>
        <w:rPr>
          <w:b/>
          <w:bCs/>
          <w:i/>
          <w:iCs/>
          <w:highlight w:val="green"/>
          <w:lang w:val="sr-Cyrl-RS"/>
        </w:rPr>
      </w:pPr>
    </w:p>
    <w:p w14:paraId="272EF050" w14:textId="77777777" w:rsidR="00A878F3" w:rsidRPr="003B2D63" w:rsidRDefault="00A878F3" w:rsidP="00970B97">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EC60374" w14:textId="77777777" w:rsidR="00A878F3" w:rsidRPr="00202FD2" w:rsidRDefault="00A878F3" w:rsidP="00A878F3">
      <w:pPr>
        <w:jc w:val="both"/>
        <w:rPr>
          <w:b/>
          <w:bCs/>
          <w:i/>
          <w:iCs/>
          <w:highlight w:val="yellow"/>
        </w:rPr>
      </w:pPr>
    </w:p>
    <w:p w14:paraId="1D7F638B" w14:textId="77777777" w:rsidR="00A878F3" w:rsidRPr="00541FE2" w:rsidRDefault="00A878F3" w:rsidP="00A878F3">
      <w:pPr>
        <w:jc w:val="both"/>
      </w:pPr>
      <w:proofErr w:type="gramStart"/>
      <w:r w:rsidRPr="00541FE2">
        <w:rPr>
          <w:iCs/>
        </w:rPr>
        <w:t>Цена мора бити исказана у динарима, са и без пореза на додату вредност,</w:t>
      </w:r>
      <w:r w:rsidRPr="00541FE2">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3B1A7C46" w14:textId="77777777" w:rsidR="002978E7" w:rsidRPr="00541FE2" w:rsidRDefault="002978E7" w:rsidP="002978E7">
      <w:pPr>
        <w:rPr>
          <w:iCs/>
          <w:noProof/>
          <w:lang w:val="sr-Cyrl-RS"/>
        </w:rPr>
      </w:pPr>
      <w:r w:rsidRPr="00541FE2">
        <w:rPr>
          <w:iCs/>
          <w:noProof/>
          <w:lang w:val="sr-Cyrl-RS"/>
        </w:rPr>
        <w:t>У цену редовног сервиса је урачунат и радни сат.</w:t>
      </w:r>
    </w:p>
    <w:p w14:paraId="021E6CCA" w14:textId="77777777" w:rsidR="00DA5E9F" w:rsidRPr="00541FE2" w:rsidRDefault="00DA5E9F" w:rsidP="00A878F3">
      <w:pPr>
        <w:jc w:val="both"/>
        <w:rPr>
          <w:iCs/>
        </w:rPr>
      </w:pPr>
      <w:r w:rsidRPr="00541FE2">
        <w:rPr>
          <w:noProof/>
          <w:lang w:val="sr-Cyrl-RS"/>
        </w:rPr>
        <w:t>Понуђачи цене у својим понудама треба да заокруже на 2 децимале.</w:t>
      </w:r>
    </w:p>
    <w:p w14:paraId="64402F50" w14:textId="77777777" w:rsidR="00B03FFD" w:rsidRPr="003B2D63" w:rsidRDefault="00A878F3" w:rsidP="00A878F3">
      <w:pPr>
        <w:jc w:val="both"/>
        <w:rPr>
          <w:iCs/>
        </w:rPr>
      </w:pPr>
      <w:proofErr w:type="gramStart"/>
      <w:r w:rsidRPr="00541FE2">
        <w:rPr>
          <w:iCs/>
        </w:rPr>
        <w:t>Цена је фиксна и не може се мењати</w:t>
      </w:r>
      <w:r w:rsidR="000803D2" w:rsidRPr="00541FE2">
        <w:rPr>
          <w:iCs/>
          <w:lang w:val="sr-Cyrl-RS"/>
        </w:rPr>
        <w:t xml:space="preserve">, осим </w:t>
      </w:r>
      <w:r w:rsidR="00284225" w:rsidRPr="00541FE2">
        <w:rPr>
          <w:iCs/>
          <w:lang w:val="sr-Cyrl-RS"/>
        </w:rPr>
        <w:t>у случајевима</w:t>
      </w:r>
      <w:r w:rsidR="00284225" w:rsidRPr="003B2D63">
        <w:rPr>
          <w:iCs/>
          <w:lang w:val="sr-Cyrl-RS"/>
        </w:rPr>
        <w:t xml:space="preserve"> наведеним у делу ИЗМЕНЕ ТОКОМ ТРАЈАЊА УГОВОРА овог упутства</w:t>
      </w:r>
      <w:r w:rsidRPr="003B2D63">
        <w:rPr>
          <w:iCs/>
        </w:rPr>
        <w:t>.</w:t>
      </w:r>
      <w:proofErr w:type="gramEnd"/>
    </w:p>
    <w:p w14:paraId="0D63F72B"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4F0DF4B4" w14:textId="77777777" w:rsidR="0046199D" w:rsidRPr="00AE1407" w:rsidRDefault="0046199D" w:rsidP="00A878F3">
      <w:pPr>
        <w:jc w:val="both"/>
        <w:rPr>
          <w:iCs/>
        </w:rPr>
      </w:pPr>
    </w:p>
    <w:p w14:paraId="65716D30" w14:textId="77777777" w:rsidR="00A878F3" w:rsidRPr="0068551F" w:rsidRDefault="00A878F3" w:rsidP="00970B97">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4B76B56F" w14:textId="77777777" w:rsidR="006E6A7C" w:rsidRPr="00541FE2" w:rsidRDefault="006E6A7C" w:rsidP="006E6A7C">
      <w:pPr>
        <w:ind w:left="87"/>
        <w:jc w:val="both"/>
        <w:rPr>
          <w:noProof/>
        </w:rPr>
      </w:pPr>
    </w:p>
    <w:p w14:paraId="241B4BDA" w14:textId="77777777" w:rsidR="006E6A7C" w:rsidRPr="00541FE2" w:rsidRDefault="006E6A7C" w:rsidP="007D5B55">
      <w:pPr>
        <w:jc w:val="both"/>
        <w:rPr>
          <w:noProof/>
        </w:rPr>
      </w:pPr>
      <w:r w:rsidRPr="00541FE2">
        <w:rPr>
          <w:noProof/>
        </w:rPr>
        <w:t>Понуђач који је изабран као најповољнији је дужан да, приликом потписивања уговора, достави:</w:t>
      </w:r>
    </w:p>
    <w:p w14:paraId="4639AC95" w14:textId="77777777" w:rsidR="006E6A7C" w:rsidRPr="00541FE2" w:rsidRDefault="006E6A7C" w:rsidP="00970B97">
      <w:pPr>
        <w:pStyle w:val="ListParagraph"/>
        <w:numPr>
          <w:ilvl w:val="0"/>
          <w:numId w:val="5"/>
        </w:numPr>
        <w:jc w:val="both"/>
        <w:rPr>
          <w:noProof/>
        </w:rPr>
      </w:pPr>
      <w:r w:rsidRPr="00541FE2">
        <w:rPr>
          <w:b/>
        </w:rPr>
        <w:t>регистровану бланко меницу и менично овлашћење</w:t>
      </w:r>
      <w:r w:rsidRPr="00541FE2">
        <w:rPr>
          <w:b/>
          <w:noProof/>
        </w:rPr>
        <w:t xml:space="preserve"> за извршење уговорне обавезе</w:t>
      </w:r>
      <w:r w:rsidRPr="00541FE2">
        <w:rPr>
          <w:noProof/>
        </w:rPr>
        <w:t xml:space="preserve">, </w:t>
      </w:r>
      <w:r w:rsidR="00144E77" w:rsidRPr="00541FE2">
        <w:rPr>
          <w:noProof/>
        </w:rPr>
        <w:t>попуњено</w:t>
      </w:r>
      <w:r w:rsidRPr="00541FE2">
        <w:rPr>
          <w:noProof/>
        </w:rPr>
        <w:t xml:space="preserve"> на износ од 10% од укупне вредности уговора</w:t>
      </w:r>
      <w:r w:rsidR="001C4F8E" w:rsidRPr="00541FE2">
        <w:rPr>
          <w:noProof/>
          <w:lang w:val="sr-Cyrl-RS"/>
        </w:rPr>
        <w:t xml:space="preserve"> без ПДВ-а</w:t>
      </w:r>
      <w:r w:rsidRPr="00541FE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D9EA76C" w14:textId="77777777" w:rsidR="006E6A7C" w:rsidRPr="00541FE2" w:rsidRDefault="006E6A7C" w:rsidP="00970B97">
      <w:pPr>
        <w:pStyle w:val="ListParagraph"/>
        <w:numPr>
          <w:ilvl w:val="0"/>
          <w:numId w:val="5"/>
        </w:numPr>
        <w:jc w:val="both"/>
        <w:rPr>
          <w:noProof/>
        </w:rPr>
      </w:pPr>
      <w:r w:rsidRPr="00541FE2">
        <w:rPr>
          <w:b/>
        </w:rPr>
        <w:t>регистровану бланко меницу и менично овлашћење</w:t>
      </w:r>
      <w:r w:rsidRPr="00541FE2">
        <w:rPr>
          <w:b/>
          <w:noProof/>
        </w:rPr>
        <w:t xml:space="preserve"> за отклањање недостатака у гарантном року</w:t>
      </w:r>
      <w:r w:rsidRPr="00541FE2">
        <w:rPr>
          <w:noProof/>
        </w:rPr>
        <w:t>,</w:t>
      </w:r>
      <w:r w:rsidR="00095073" w:rsidRPr="00541FE2">
        <w:rPr>
          <w:noProof/>
          <w:lang w:val="sr-Cyrl-RS"/>
        </w:rPr>
        <w:t xml:space="preserve"> </w:t>
      </w:r>
      <w:r w:rsidR="00144E77" w:rsidRPr="00541FE2">
        <w:rPr>
          <w:noProof/>
        </w:rPr>
        <w:t>попуњено</w:t>
      </w:r>
      <w:r w:rsidRPr="00541FE2">
        <w:rPr>
          <w:noProof/>
        </w:rPr>
        <w:t xml:space="preserve"> на износ од 10% од укупне вредности </w:t>
      </w:r>
      <w:r w:rsidR="001C4F8E" w:rsidRPr="00541FE2">
        <w:rPr>
          <w:noProof/>
        </w:rPr>
        <w:t>у</w:t>
      </w:r>
      <w:r w:rsidRPr="00541FE2">
        <w:rPr>
          <w:noProof/>
        </w:rPr>
        <w:t>говора</w:t>
      </w:r>
      <w:r w:rsidR="001C4F8E" w:rsidRPr="00541FE2">
        <w:rPr>
          <w:noProof/>
          <w:lang w:val="sr-Cyrl-RS"/>
        </w:rPr>
        <w:t xml:space="preserve"> без ПДВ-а</w:t>
      </w:r>
      <w:r w:rsidR="00144E77" w:rsidRPr="00541FE2">
        <w:rPr>
          <w:noProof/>
          <w:lang w:val="sr-Cyrl-RS"/>
        </w:rPr>
        <w:t>,</w:t>
      </w:r>
      <w:r w:rsidRPr="00541FE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3A89A52A" w14:textId="77777777" w:rsidR="009F1D17" w:rsidRPr="00541FE2" w:rsidRDefault="009F1D17" w:rsidP="009F1D17">
      <w:pPr>
        <w:jc w:val="both"/>
        <w:rPr>
          <w:noProof/>
        </w:rPr>
      </w:pPr>
    </w:p>
    <w:p w14:paraId="4D92084F" w14:textId="77777777" w:rsidR="006E6A7C" w:rsidRPr="00541FE2" w:rsidRDefault="009E2746" w:rsidP="00BF2948">
      <w:pPr>
        <w:jc w:val="both"/>
        <w:rPr>
          <w:rFonts w:eastAsia="TimesNewRomanPSMT"/>
          <w:bCs/>
          <w:iCs/>
          <w:lang w:val="sr-Cyrl-CS"/>
        </w:rPr>
      </w:pPr>
      <w:r w:rsidRPr="00541FE2">
        <w:rPr>
          <w:rFonts w:eastAsia="TimesNewRomanPSMT"/>
          <w:bCs/>
          <w:iCs/>
          <w:lang w:val="sr-Cyrl-CS"/>
        </w:rPr>
        <w:t xml:space="preserve">Меница мора бити </w:t>
      </w:r>
      <w:r w:rsidRPr="00541FE2">
        <w:rPr>
          <w:rFonts w:eastAsia="TimesNewRomanPSMT"/>
          <w:b/>
          <w:bCs/>
          <w:iCs/>
          <w:lang w:val="sr-Cyrl-CS"/>
        </w:rPr>
        <w:t>оверена печатом и потписана</w:t>
      </w:r>
      <w:r w:rsidRPr="00541FE2">
        <w:rPr>
          <w:rFonts w:eastAsia="TimesNewRomanPSMT"/>
          <w:bCs/>
          <w:iCs/>
          <w:lang w:val="sr-Cyrl-CS"/>
        </w:rPr>
        <w:t xml:space="preserve"> од стране лица овлашћеног за заступање, а уз исту мора бити достављено попуњено и оверено </w:t>
      </w:r>
      <w:r w:rsidRPr="00541FE2">
        <w:rPr>
          <w:rFonts w:eastAsia="TimesNewRomanPSMT"/>
          <w:b/>
          <w:bCs/>
          <w:iCs/>
          <w:lang w:val="sr-Cyrl-CS"/>
        </w:rPr>
        <w:t>менично овлашћење – писмо</w:t>
      </w:r>
      <w:r w:rsidRPr="00541FE2">
        <w:rPr>
          <w:rFonts w:eastAsia="TimesNewRomanPSMT"/>
          <w:bCs/>
          <w:iCs/>
          <w:lang w:val="sr-Cyrl-CS"/>
        </w:rPr>
        <w:t xml:space="preserve">, са назначеним износом, </w:t>
      </w:r>
      <w:r w:rsidRPr="00541FE2">
        <w:rPr>
          <w:rFonts w:eastAsia="TimesNewRomanPSMT"/>
          <w:b/>
          <w:bCs/>
          <w:iCs/>
          <w:lang w:val="sr-Cyrl-CS"/>
        </w:rPr>
        <w:t>копија картона депонованих потписа</w:t>
      </w:r>
      <w:r w:rsidRPr="00541FE2">
        <w:rPr>
          <w:rFonts w:eastAsia="TimesNewRomanPSMT"/>
          <w:bCs/>
          <w:iCs/>
          <w:lang w:val="sr-Cyrl-CS"/>
        </w:rPr>
        <w:t xml:space="preserve"> који је издат од стране пословне банке коју понуђач наводи у меничном овлашћењу – писму и </w:t>
      </w:r>
      <w:r w:rsidRPr="00541FE2">
        <w:rPr>
          <w:rFonts w:eastAsia="TimesNewRomanPSMT"/>
          <w:b/>
          <w:bCs/>
          <w:iCs/>
          <w:lang w:val="sr-Cyrl-CS"/>
        </w:rPr>
        <w:t>образац овере потписа лица овлашћених за заступање  - ОП образац</w:t>
      </w:r>
      <w:r w:rsidRPr="00541FE2">
        <w:rPr>
          <w:rFonts w:eastAsia="TimesNewRomanPSMT"/>
          <w:bCs/>
          <w:iCs/>
          <w:lang w:val="sr-Cyrl-CS"/>
        </w:rPr>
        <w:t>.</w:t>
      </w:r>
    </w:p>
    <w:p w14:paraId="7655A68C" w14:textId="77777777" w:rsidR="006E6A7C" w:rsidRDefault="006E6A7C" w:rsidP="006E6A7C">
      <w:pPr>
        <w:jc w:val="both"/>
        <w:rPr>
          <w:noProof/>
        </w:rPr>
      </w:pPr>
      <w:r w:rsidRPr="00541FE2">
        <w:rPr>
          <w:noProof/>
        </w:rPr>
        <w:t xml:space="preserve">Понуђач је дужан да достави и </w:t>
      </w:r>
      <w:r w:rsidRPr="00541FE2">
        <w:rPr>
          <w:b/>
          <w:noProof/>
        </w:rPr>
        <w:t xml:space="preserve">копију извода из Регистра </w:t>
      </w:r>
      <w:r w:rsidRPr="00541FE2">
        <w:rPr>
          <w:noProof/>
        </w:rPr>
        <w:t xml:space="preserve"> </w:t>
      </w:r>
      <w:r w:rsidRPr="00541FE2">
        <w:rPr>
          <w:b/>
          <w:noProof/>
        </w:rPr>
        <w:t>меница и овлашћења</w:t>
      </w:r>
      <w:r w:rsidRPr="00541FE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4EE33F9F" w14:textId="77777777" w:rsidR="00BF2948" w:rsidRDefault="00BF2948" w:rsidP="006E6A7C">
      <w:pPr>
        <w:jc w:val="both"/>
        <w:rPr>
          <w:noProof/>
        </w:rPr>
      </w:pPr>
    </w:p>
    <w:p w14:paraId="7F0C8CDA" w14:textId="77777777" w:rsidR="006E6A7C" w:rsidRPr="00AE1407" w:rsidRDefault="006E6A7C" w:rsidP="006E6A7C">
      <w:pPr>
        <w:jc w:val="both"/>
        <w:rPr>
          <w:bCs/>
          <w:iCs/>
          <w:lang w:val="sr-Cyrl-CS"/>
        </w:rPr>
      </w:pPr>
    </w:p>
    <w:p w14:paraId="1F847C16" w14:textId="77777777" w:rsidR="006E6A7C" w:rsidRPr="00AE1407" w:rsidRDefault="006E6A7C" w:rsidP="006E6A7C">
      <w:pPr>
        <w:pStyle w:val="ListParagraph"/>
        <w:ind w:left="87" w:firstLine="453"/>
        <w:jc w:val="both"/>
        <w:rPr>
          <w:noProof/>
        </w:rPr>
      </w:pPr>
    </w:p>
    <w:p w14:paraId="38991941" w14:textId="77777777" w:rsidR="006E6A7C" w:rsidRPr="002C4BE3" w:rsidRDefault="006E6A7C" w:rsidP="006E6A7C">
      <w:pPr>
        <w:jc w:val="both"/>
      </w:pPr>
      <w:proofErr w:type="gramStart"/>
      <w:r w:rsidRPr="002C4BE3">
        <w:lastRenderedPageBreak/>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646AB478" w14:textId="77777777" w:rsidR="00B17BE5" w:rsidRPr="0025748C" w:rsidRDefault="006E6A7C" w:rsidP="0025748C">
      <w:pPr>
        <w:jc w:val="both"/>
        <w:rPr>
          <w:lang w:val="sr-Cyrl-RS"/>
        </w:rPr>
      </w:pPr>
      <w:proofErr w:type="gramStart"/>
      <w:r w:rsidRPr="002C4BE3">
        <w:t>Средство обезбеђења не може се вратити понуђачу пре истека рока трајања.</w:t>
      </w:r>
      <w:proofErr w:type="gramEnd"/>
    </w:p>
    <w:p w14:paraId="6C9A41F9" w14:textId="77777777" w:rsidR="000D4D75" w:rsidRDefault="000D4D75" w:rsidP="003E1502">
      <w:pPr>
        <w:ind w:firstLine="720"/>
        <w:jc w:val="both"/>
        <w:rPr>
          <w:sz w:val="22"/>
          <w:szCs w:val="22"/>
          <w:lang w:val="sr-Cyrl-CS"/>
        </w:rPr>
      </w:pPr>
    </w:p>
    <w:p w14:paraId="74E1DA40" w14:textId="77777777" w:rsidR="000D4D75" w:rsidRDefault="000D4D75" w:rsidP="003E1502">
      <w:pPr>
        <w:ind w:firstLine="720"/>
        <w:jc w:val="both"/>
        <w:rPr>
          <w:sz w:val="22"/>
          <w:szCs w:val="22"/>
          <w:lang w:val="sr-Cyrl-CS"/>
        </w:rPr>
      </w:pPr>
    </w:p>
    <w:p w14:paraId="177EBF91" w14:textId="77777777" w:rsidR="000D4D75" w:rsidRDefault="000D4D75" w:rsidP="003E1502">
      <w:pPr>
        <w:ind w:firstLine="720"/>
        <w:jc w:val="both"/>
        <w:rPr>
          <w:sz w:val="22"/>
          <w:szCs w:val="22"/>
          <w:lang w:val="sr-Cyrl-CS"/>
        </w:rPr>
      </w:pPr>
    </w:p>
    <w:p w14:paraId="7487C9F5" w14:textId="77777777" w:rsidR="000D4D75" w:rsidRDefault="000D4D75" w:rsidP="003E1502">
      <w:pPr>
        <w:ind w:firstLine="720"/>
        <w:jc w:val="both"/>
        <w:rPr>
          <w:sz w:val="22"/>
          <w:szCs w:val="22"/>
          <w:lang w:val="sr-Cyrl-CS"/>
        </w:rPr>
      </w:pPr>
    </w:p>
    <w:p w14:paraId="185BA342" w14:textId="77777777" w:rsidR="00915894" w:rsidRPr="00541FE2" w:rsidRDefault="00915894" w:rsidP="003E1502">
      <w:pPr>
        <w:ind w:firstLine="720"/>
        <w:jc w:val="both"/>
        <w:rPr>
          <w:sz w:val="22"/>
          <w:szCs w:val="22"/>
          <w:lang w:val="sr-Cyrl-CS"/>
        </w:rPr>
      </w:pPr>
      <w:r w:rsidRPr="00541FE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0E92DA25" w14:textId="77777777" w:rsidR="00915894" w:rsidRPr="00541FE2"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541FE2" w14:paraId="12D3698B" w14:textId="77777777" w:rsidTr="004B0A93">
        <w:tc>
          <w:tcPr>
            <w:tcW w:w="1548" w:type="dxa"/>
            <w:shd w:val="clear" w:color="auto" w:fill="auto"/>
          </w:tcPr>
          <w:p w14:paraId="32C775A4" w14:textId="77777777" w:rsidR="00915894" w:rsidRPr="00541FE2" w:rsidRDefault="00915894" w:rsidP="004B0A93">
            <w:pPr>
              <w:rPr>
                <w:b/>
                <w:sz w:val="22"/>
                <w:szCs w:val="22"/>
                <w:lang w:val="sr-Cyrl-CS"/>
              </w:rPr>
            </w:pPr>
            <w:r w:rsidRPr="00541FE2">
              <w:rPr>
                <w:b/>
                <w:sz w:val="22"/>
                <w:szCs w:val="22"/>
                <w:lang w:val="sr-Cyrl-CS"/>
              </w:rPr>
              <w:t>ДУЖНИК:</w:t>
            </w:r>
          </w:p>
        </w:tc>
        <w:tc>
          <w:tcPr>
            <w:tcW w:w="8100" w:type="dxa"/>
            <w:shd w:val="clear" w:color="auto" w:fill="auto"/>
          </w:tcPr>
          <w:p w14:paraId="28F8D0E6" w14:textId="77777777" w:rsidR="00915894" w:rsidRPr="00541FE2" w:rsidRDefault="00915894" w:rsidP="004B0A93">
            <w:pPr>
              <w:rPr>
                <w:b/>
                <w:sz w:val="22"/>
                <w:szCs w:val="22"/>
                <w:lang w:val="sr-Cyrl-CS"/>
              </w:rPr>
            </w:pPr>
            <w:r w:rsidRPr="00541FE2">
              <w:rPr>
                <w:b/>
                <w:sz w:val="22"/>
                <w:szCs w:val="22"/>
                <w:lang w:val="sr-Cyrl-CS"/>
              </w:rPr>
              <w:t>Пун назив и седиште:__________________________________________________</w:t>
            </w:r>
          </w:p>
          <w:p w14:paraId="6C72C37F" w14:textId="77777777" w:rsidR="00915894" w:rsidRPr="00541FE2" w:rsidRDefault="00915894" w:rsidP="004B0A93">
            <w:pPr>
              <w:rPr>
                <w:b/>
                <w:sz w:val="22"/>
                <w:szCs w:val="22"/>
                <w:lang w:val="sr-Cyrl-CS"/>
              </w:rPr>
            </w:pPr>
            <w:r w:rsidRPr="00541FE2">
              <w:rPr>
                <w:b/>
                <w:sz w:val="22"/>
                <w:szCs w:val="22"/>
                <w:lang w:val="sr-Cyrl-CS"/>
              </w:rPr>
              <w:t>ПИБ</w:t>
            </w:r>
            <w:r w:rsidRPr="00541FE2">
              <w:rPr>
                <w:b/>
                <w:sz w:val="22"/>
                <w:szCs w:val="22"/>
                <w:lang w:val="sr-Latn-CS"/>
              </w:rPr>
              <w:t>:</w:t>
            </w:r>
            <w:r w:rsidRPr="00541FE2">
              <w:rPr>
                <w:b/>
                <w:sz w:val="22"/>
                <w:szCs w:val="22"/>
                <w:lang w:val="sr-Cyrl-CS"/>
              </w:rPr>
              <w:t xml:space="preserve"> </w:t>
            </w:r>
            <w:r w:rsidRPr="00541FE2">
              <w:rPr>
                <w:b/>
                <w:sz w:val="22"/>
                <w:szCs w:val="22"/>
                <w:lang w:val="sr-Latn-CS"/>
              </w:rPr>
              <w:t>_________________</w:t>
            </w:r>
            <w:r w:rsidRPr="00541FE2">
              <w:rPr>
                <w:b/>
                <w:sz w:val="22"/>
                <w:szCs w:val="22"/>
                <w:lang w:val="sr-Cyrl-CS"/>
              </w:rPr>
              <w:t>______  Матични број:___________________________</w:t>
            </w:r>
          </w:p>
          <w:p w14:paraId="09C2C4F8" w14:textId="77777777" w:rsidR="00915894" w:rsidRPr="00541FE2" w:rsidRDefault="00915894" w:rsidP="004B0A93">
            <w:pPr>
              <w:rPr>
                <w:b/>
                <w:sz w:val="22"/>
                <w:szCs w:val="22"/>
                <w:lang w:val="sr-Cyrl-CS"/>
              </w:rPr>
            </w:pPr>
            <w:r w:rsidRPr="00541FE2">
              <w:rPr>
                <w:b/>
                <w:sz w:val="22"/>
                <w:szCs w:val="22"/>
                <w:lang w:val="sr-Cyrl-CS"/>
              </w:rPr>
              <w:t>Текући рачун:____________________код: _____________________(назив банке),</w:t>
            </w:r>
          </w:p>
          <w:p w14:paraId="100B0BE1" w14:textId="77777777" w:rsidR="00915894" w:rsidRPr="00541FE2" w:rsidRDefault="00915894" w:rsidP="004B0A93">
            <w:pPr>
              <w:rPr>
                <w:b/>
                <w:sz w:val="22"/>
                <w:szCs w:val="22"/>
                <w:lang w:val="sr-Cyrl-CS"/>
              </w:rPr>
            </w:pPr>
          </w:p>
        </w:tc>
      </w:tr>
      <w:tr w:rsidR="00915894" w:rsidRPr="00541FE2" w14:paraId="24CCD40B" w14:textId="77777777" w:rsidTr="004B0A93">
        <w:tc>
          <w:tcPr>
            <w:tcW w:w="9648" w:type="dxa"/>
            <w:gridSpan w:val="2"/>
            <w:shd w:val="clear" w:color="auto" w:fill="auto"/>
          </w:tcPr>
          <w:p w14:paraId="5384B2D1" w14:textId="77777777" w:rsidR="00915894" w:rsidRPr="00541FE2" w:rsidRDefault="00915894" w:rsidP="004B0A93">
            <w:pPr>
              <w:jc w:val="center"/>
              <w:rPr>
                <w:b/>
                <w:sz w:val="22"/>
                <w:szCs w:val="22"/>
                <w:lang w:val="sr-Cyrl-CS"/>
              </w:rPr>
            </w:pPr>
            <w:r w:rsidRPr="00541FE2">
              <w:rPr>
                <w:b/>
                <w:sz w:val="22"/>
                <w:szCs w:val="22"/>
                <w:lang w:val="sr-Cyrl-CS"/>
              </w:rPr>
              <w:t>И з д а ј е</w:t>
            </w:r>
          </w:p>
        </w:tc>
      </w:tr>
    </w:tbl>
    <w:p w14:paraId="60EF74D9" w14:textId="77777777" w:rsidR="00915894" w:rsidRPr="00541FE2" w:rsidRDefault="00915894" w:rsidP="00915894">
      <w:pPr>
        <w:rPr>
          <w:b/>
          <w:sz w:val="22"/>
          <w:szCs w:val="22"/>
          <w:lang w:val="sr-Cyrl-CS"/>
        </w:rPr>
      </w:pPr>
    </w:p>
    <w:p w14:paraId="5D629447" w14:textId="77777777" w:rsidR="00915894" w:rsidRPr="00541FE2" w:rsidRDefault="00915894" w:rsidP="00915894">
      <w:pPr>
        <w:jc w:val="center"/>
        <w:rPr>
          <w:b/>
          <w:sz w:val="28"/>
          <w:szCs w:val="28"/>
          <w:lang w:val="sr-Cyrl-CS"/>
        </w:rPr>
      </w:pPr>
      <w:r w:rsidRPr="00541FE2">
        <w:rPr>
          <w:b/>
          <w:sz w:val="28"/>
          <w:szCs w:val="28"/>
          <w:lang w:val="sr-Cyrl-CS"/>
        </w:rPr>
        <w:t>МЕНИЧНО ПИСМО – ОВЛАШЋЕЊЕ</w:t>
      </w:r>
    </w:p>
    <w:p w14:paraId="29DF53C4" w14:textId="77777777" w:rsidR="00915894" w:rsidRPr="00541FE2" w:rsidRDefault="00915894" w:rsidP="00915894">
      <w:pPr>
        <w:jc w:val="center"/>
        <w:rPr>
          <w:b/>
          <w:sz w:val="22"/>
          <w:szCs w:val="22"/>
          <w:lang w:val="sr-Cyrl-CS"/>
        </w:rPr>
      </w:pPr>
      <w:r w:rsidRPr="00541FE2">
        <w:rPr>
          <w:b/>
          <w:sz w:val="22"/>
          <w:szCs w:val="22"/>
          <w:lang w:val="sr-Cyrl-CS"/>
        </w:rPr>
        <w:t>ЗА КОРИСНИКА БЛАНКО СОЛО МЕНИЦЕ</w:t>
      </w:r>
    </w:p>
    <w:p w14:paraId="779D5639" w14:textId="77777777" w:rsidR="00915894" w:rsidRPr="00541FE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41FE2" w14:paraId="2D6B9C22" w14:textId="77777777" w:rsidTr="000B6016">
        <w:tc>
          <w:tcPr>
            <w:tcW w:w="1587" w:type="dxa"/>
            <w:shd w:val="clear" w:color="auto" w:fill="auto"/>
          </w:tcPr>
          <w:p w14:paraId="6A01C89B" w14:textId="77777777" w:rsidR="00915894" w:rsidRPr="00541FE2" w:rsidRDefault="00915894" w:rsidP="004B0A93">
            <w:pPr>
              <w:rPr>
                <w:b/>
                <w:sz w:val="22"/>
                <w:szCs w:val="22"/>
                <w:lang w:val="sr-Cyrl-CS"/>
              </w:rPr>
            </w:pPr>
            <w:r w:rsidRPr="00541FE2">
              <w:rPr>
                <w:b/>
                <w:sz w:val="22"/>
                <w:szCs w:val="22"/>
                <w:lang w:val="sr-Cyrl-CS"/>
              </w:rPr>
              <w:t>КОРИСНИК:</w:t>
            </w:r>
          </w:p>
          <w:p w14:paraId="6179E4E8" w14:textId="77777777" w:rsidR="00915894" w:rsidRPr="00541FE2" w:rsidRDefault="00915894" w:rsidP="004B0A93">
            <w:pPr>
              <w:rPr>
                <w:b/>
                <w:sz w:val="22"/>
                <w:szCs w:val="22"/>
                <w:lang w:val="sr-Cyrl-CS"/>
              </w:rPr>
            </w:pPr>
            <w:r w:rsidRPr="00541FE2">
              <w:rPr>
                <w:b/>
                <w:sz w:val="22"/>
                <w:szCs w:val="22"/>
                <w:lang w:val="sr-Cyrl-CS"/>
              </w:rPr>
              <w:t>(поверилац)</w:t>
            </w:r>
          </w:p>
        </w:tc>
        <w:tc>
          <w:tcPr>
            <w:tcW w:w="7699" w:type="dxa"/>
            <w:shd w:val="clear" w:color="auto" w:fill="auto"/>
          </w:tcPr>
          <w:p w14:paraId="1C4F8920" w14:textId="77777777" w:rsidR="00915894" w:rsidRPr="00541FE2" w:rsidRDefault="00915894" w:rsidP="004B0A93">
            <w:pPr>
              <w:jc w:val="both"/>
              <w:rPr>
                <w:sz w:val="22"/>
                <w:szCs w:val="22"/>
                <w:lang w:val="sr-Cyrl-CS"/>
              </w:rPr>
            </w:pPr>
            <w:r w:rsidRPr="00541FE2">
              <w:rPr>
                <w:b/>
                <w:sz w:val="22"/>
                <w:szCs w:val="22"/>
                <w:lang w:val="sr-Cyrl-CS"/>
              </w:rPr>
              <w:t>Пун назив и седиште:</w:t>
            </w:r>
            <w:r w:rsidRPr="00541FE2">
              <w:rPr>
                <w:sz w:val="22"/>
                <w:szCs w:val="22"/>
              </w:rPr>
              <w:t xml:space="preserve"> </w:t>
            </w:r>
            <w:r w:rsidRPr="00541FE2">
              <w:rPr>
                <w:sz w:val="22"/>
                <w:szCs w:val="22"/>
                <w:lang w:val="sr-Cyrl-CS"/>
              </w:rPr>
              <w:t>КЛИНИЧКИ ЦЕНТАР ВОЈВОДИНЕ, ул. Хајдук Вељкова бр. 1, Нови Сад</w:t>
            </w:r>
          </w:p>
          <w:p w14:paraId="324C593B" w14:textId="77777777" w:rsidR="00915894" w:rsidRPr="00541FE2" w:rsidRDefault="00915894" w:rsidP="004B0A93">
            <w:pPr>
              <w:jc w:val="both"/>
              <w:rPr>
                <w:b/>
                <w:sz w:val="22"/>
                <w:szCs w:val="22"/>
                <w:lang w:val="sr-Cyrl-CS"/>
              </w:rPr>
            </w:pPr>
            <w:r w:rsidRPr="00541FE2">
              <w:rPr>
                <w:b/>
                <w:sz w:val="22"/>
                <w:szCs w:val="22"/>
                <w:lang w:val="sr-Cyrl-CS"/>
              </w:rPr>
              <w:t>ПИБ</w:t>
            </w:r>
            <w:r w:rsidRPr="00541FE2">
              <w:rPr>
                <w:b/>
                <w:sz w:val="22"/>
                <w:szCs w:val="22"/>
                <w:lang w:val="sr-Latn-CS"/>
              </w:rPr>
              <w:t>:</w:t>
            </w:r>
            <w:r w:rsidRPr="00541FE2">
              <w:rPr>
                <w:b/>
                <w:sz w:val="22"/>
                <w:szCs w:val="22"/>
                <w:lang w:val="sr-Cyrl-CS"/>
              </w:rPr>
              <w:t xml:space="preserve"> </w:t>
            </w:r>
            <w:r w:rsidRPr="00541FE2">
              <w:rPr>
                <w:sz w:val="22"/>
                <w:szCs w:val="22"/>
                <w:lang w:val="sr-Latn-CS"/>
              </w:rPr>
              <w:t>101696893</w:t>
            </w:r>
            <w:r w:rsidRPr="00541FE2">
              <w:rPr>
                <w:b/>
                <w:sz w:val="22"/>
                <w:szCs w:val="22"/>
                <w:lang w:val="sr-Cyrl-CS"/>
              </w:rPr>
              <w:t xml:space="preserve">  Матични број:</w:t>
            </w:r>
            <w:r w:rsidRPr="00541FE2">
              <w:rPr>
                <w:sz w:val="22"/>
                <w:szCs w:val="22"/>
              </w:rPr>
              <w:t xml:space="preserve"> </w:t>
            </w:r>
            <w:r w:rsidRPr="00541FE2">
              <w:rPr>
                <w:sz w:val="22"/>
                <w:szCs w:val="22"/>
                <w:lang w:val="sr-Cyrl-CS"/>
              </w:rPr>
              <w:t>08664161</w:t>
            </w:r>
          </w:p>
          <w:p w14:paraId="360806A6" w14:textId="77777777" w:rsidR="00915894" w:rsidRPr="00541FE2" w:rsidRDefault="00915894" w:rsidP="004B0A93">
            <w:pPr>
              <w:jc w:val="both"/>
              <w:rPr>
                <w:sz w:val="22"/>
                <w:szCs w:val="22"/>
                <w:lang w:val="sr-Cyrl-CS"/>
              </w:rPr>
            </w:pPr>
            <w:r w:rsidRPr="00541FE2">
              <w:rPr>
                <w:b/>
                <w:sz w:val="22"/>
                <w:szCs w:val="22"/>
                <w:lang w:val="sr-Cyrl-CS"/>
              </w:rPr>
              <w:t xml:space="preserve">Текући рачун: </w:t>
            </w:r>
            <w:r w:rsidRPr="00541FE2">
              <w:rPr>
                <w:sz w:val="22"/>
                <w:szCs w:val="22"/>
                <w:lang w:val="sr-Cyrl-CS"/>
              </w:rPr>
              <w:t>840-577661-50,</w:t>
            </w:r>
            <w:r w:rsidRPr="00541FE2">
              <w:rPr>
                <w:b/>
                <w:sz w:val="22"/>
                <w:szCs w:val="22"/>
                <w:lang w:val="sr-Cyrl-CS"/>
              </w:rPr>
              <w:t xml:space="preserve">  код : </w:t>
            </w:r>
            <w:r w:rsidRPr="00541FE2">
              <w:rPr>
                <w:sz w:val="22"/>
                <w:szCs w:val="22"/>
                <w:lang w:val="sr-Cyrl-CS"/>
              </w:rPr>
              <w:t>Управа за трезор –Република Србија,</w:t>
            </w:r>
          </w:p>
          <w:p w14:paraId="6CF3DC74" w14:textId="77777777" w:rsidR="00915894" w:rsidRPr="00541FE2" w:rsidRDefault="00915894" w:rsidP="004B0A93">
            <w:pPr>
              <w:jc w:val="both"/>
              <w:rPr>
                <w:sz w:val="22"/>
                <w:szCs w:val="22"/>
                <w:lang w:val="sr-Cyrl-CS"/>
              </w:rPr>
            </w:pPr>
            <w:r w:rsidRPr="00541FE2">
              <w:rPr>
                <w:sz w:val="22"/>
                <w:szCs w:val="22"/>
                <w:lang w:val="sr-Cyrl-CS"/>
              </w:rPr>
              <w:t xml:space="preserve">Министарство финансија, </w:t>
            </w:r>
          </w:p>
          <w:p w14:paraId="625D3949" w14:textId="77777777" w:rsidR="003E1502" w:rsidRPr="00541FE2" w:rsidRDefault="003E1502" w:rsidP="004B0A93">
            <w:pPr>
              <w:jc w:val="both"/>
              <w:rPr>
                <w:b/>
                <w:sz w:val="22"/>
                <w:szCs w:val="22"/>
                <w:lang w:val="sr-Cyrl-CS"/>
              </w:rPr>
            </w:pPr>
          </w:p>
        </w:tc>
      </w:tr>
    </w:tbl>
    <w:p w14:paraId="14518C70" w14:textId="77777777" w:rsidR="00915894" w:rsidRPr="00541FE2" w:rsidRDefault="000B6016" w:rsidP="0041105F">
      <w:pPr>
        <w:ind w:firstLine="720"/>
        <w:jc w:val="both"/>
        <w:rPr>
          <w:sz w:val="22"/>
          <w:szCs w:val="22"/>
          <w:lang w:val="sr-Cyrl-CS"/>
        </w:rPr>
      </w:pPr>
      <w:r w:rsidRPr="00541FE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41FE2">
        <w:rPr>
          <w:b/>
          <w:noProof/>
          <w:sz w:val="22"/>
          <w:szCs w:val="22"/>
        </w:rPr>
        <w:t>за извршење уговорне обавезе</w:t>
      </w:r>
      <w:r w:rsidRPr="00541FE2">
        <w:rPr>
          <w:b/>
          <w:noProof/>
          <w:sz w:val="22"/>
          <w:szCs w:val="22"/>
          <w:lang w:val="sr-Cyrl-RS"/>
        </w:rPr>
        <w:t>,</w:t>
      </w:r>
      <w:r w:rsidRPr="00541FE2">
        <w:rPr>
          <w:sz w:val="22"/>
          <w:szCs w:val="22"/>
          <w:lang w:val="sr-Cyrl-CS"/>
        </w:rPr>
        <w:t xml:space="preserve"> и овлашћује меничног повериоца да предату меницу може попунити </w:t>
      </w:r>
      <w:r w:rsidRPr="00541FE2">
        <w:rPr>
          <w:b/>
          <w:sz w:val="22"/>
          <w:szCs w:val="22"/>
          <w:lang w:val="sr-Cyrl-CS"/>
        </w:rPr>
        <w:t xml:space="preserve">на износ од 10% од уговорене вредности без ПДВ-а </w:t>
      </w:r>
      <w:r w:rsidR="00915894" w:rsidRPr="00541FE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41FE2">
        <w:rPr>
          <w:sz w:val="22"/>
          <w:szCs w:val="22"/>
          <w:lang w:val="sr-Latn-RS"/>
        </w:rPr>
        <w:t xml:space="preserve">, </w:t>
      </w:r>
      <w:r w:rsidR="00915894" w:rsidRPr="00541FE2">
        <w:rPr>
          <w:sz w:val="22"/>
          <w:szCs w:val="22"/>
          <w:lang w:val="sr-Cyrl-CS"/>
        </w:rPr>
        <w:t>назив јавне набавке _________________________________________________</w:t>
      </w:r>
      <w:r w:rsidR="00673D33" w:rsidRPr="00541FE2">
        <w:rPr>
          <w:sz w:val="22"/>
          <w:szCs w:val="22"/>
          <w:lang w:val="sr-Cyrl-RS"/>
        </w:rPr>
        <w:t xml:space="preserve"> </w:t>
      </w:r>
      <w:r w:rsidR="00915894" w:rsidRPr="00541FE2">
        <w:rPr>
          <w:sz w:val="22"/>
          <w:szCs w:val="22"/>
          <w:lang w:val="sr-Cyrl-CS"/>
        </w:rPr>
        <w:t>заведен код наручиоца–повериоца под бројем</w:t>
      </w:r>
      <w:r w:rsidR="0041105F" w:rsidRPr="00541FE2">
        <w:rPr>
          <w:sz w:val="22"/>
          <w:szCs w:val="22"/>
          <w:lang w:val="sr-Cyrl-CS"/>
        </w:rPr>
        <w:t xml:space="preserve"> </w:t>
      </w:r>
      <w:r w:rsidR="00915894" w:rsidRPr="00541FE2">
        <w:rPr>
          <w:sz w:val="22"/>
          <w:szCs w:val="22"/>
          <w:lang w:val="sr-Cyrl-CS"/>
        </w:rPr>
        <w:t>____________ дана _________________, уколико као</w:t>
      </w:r>
      <w:r w:rsidR="0041105F" w:rsidRPr="00541FE2">
        <w:rPr>
          <w:sz w:val="22"/>
          <w:szCs w:val="22"/>
          <w:lang w:val="sr-Cyrl-CS"/>
        </w:rPr>
        <w:t xml:space="preserve"> </w:t>
      </w:r>
      <w:r w:rsidR="00915894" w:rsidRPr="00541FE2">
        <w:rPr>
          <w:sz w:val="22"/>
          <w:szCs w:val="22"/>
          <w:lang w:val="sr-Cyrl-CS"/>
        </w:rPr>
        <w:t xml:space="preserve">дужник не изврши </w:t>
      </w:r>
      <w:r w:rsidR="00B11D31" w:rsidRPr="00541FE2">
        <w:rPr>
          <w:sz w:val="22"/>
          <w:szCs w:val="22"/>
          <w:lang w:val="sr-Cyrl-CS"/>
        </w:rPr>
        <w:t>предвиђене обавезе</w:t>
      </w:r>
      <w:r w:rsidR="00915894" w:rsidRPr="00541FE2">
        <w:rPr>
          <w:sz w:val="22"/>
          <w:szCs w:val="22"/>
          <w:lang w:val="sr-Cyrl-CS"/>
        </w:rPr>
        <w:t>.</w:t>
      </w:r>
    </w:p>
    <w:p w14:paraId="17854E20" w14:textId="77777777" w:rsidR="004A5D81" w:rsidRPr="00541FE2" w:rsidRDefault="004A5D81" w:rsidP="004A5D81">
      <w:pPr>
        <w:ind w:firstLine="720"/>
        <w:jc w:val="both"/>
        <w:rPr>
          <w:sz w:val="22"/>
          <w:szCs w:val="22"/>
          <w:lang w:val="sr-Cyrl-CS"/>
        </w:rPr>
      </w:pPr>
      <w:r w:rsidRPr="00541FE2">
        <w:rPr>
          <w:sz w:val="22"/>
          <w:szCs w:val="22"/>
          <w:lang w:val="sr-Cyrl-CS"/>
        </w:rPr>
        <w:t xml:space="preserve">Рок важности менице и меничног овлашћења _________________ (најмање </w:t>
      </w:r>
      <w:r w:rsidR="0041105F" w:rsidRPr="00541FE2">
        <w:rPr>
          <w:sz w:val="22"/>
          <w:szCs w:val="22"/>
        </w:rPr>
        <w:t>3</w:t>
      </w:r>
      <w:r w:rsidRPr="00541FE2">
        <w:rPr>
          <w:sz w:val="22"/>
          <w:szCs w:val="22"/>
          <w:lang w:val="sr-Latn-RS"/>
        </w:rPr>
        <w:t>0</w:t>
      </w:r>
      <w:r w:rsidRPr="00541FE2">
        <w:rPr>
          <w:sz w:val="22"/>
          <w:szCs w:val="22"/>
          <w:lang w:val="sr-Cyrl-CS"/>
        </w:rPr>
        <w:t xml:space="preserve"> дана дужи од дана рока за коначно извршење обавеза за које се меница и менично овлашћење  издаје).</w:t>
      </w:r>
    </w:p>
    <w:p w14:paraId="7012E642" w14:textId="77777777" w:rsidR="00915894" w:rsidRPr="00541FE2" w:rsidRDefault="00915894" w:rsidP="00915894">
      <w:pPr>
        <w:ind w:firstLine="720"/>
        <w:jc w:val="both"/>
        <w:rPr>
          <w:sz w:val="22"/>
          <w:szCs w:val="22"/>
          <w:lang w:val="sr-Cyrl-CS"/>
        </w:rPr>
      </w:pPr>
      <w:r w:rsidRPr="00541FE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185A81" w14:textId="77777777" w:rsidR="00915894" w:rsidRPr="00541FE2" w:rsidRDefault="00915894" w:rsidP="00915894">
      <w:pPr>
        <w:ind w:firstLine="720"/>
        <w:jc w:val="both"/>
        <w:rPr>
          <w:sz w:val="22"/>
          <w:szCs w:val="22"/>
          <w:lang w:val="ru-RU"/>
        </w:rPr>
      </w:pPr>
      <w:r w:rsidRPr="00541FE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154C953" w14:textId="77777777" w:rsidR="00915894" w:rsidRPr="00541FE2" w:rsidRDefault="00915894" w:rsidP="00915894">
      <w:pPr>
        <w:ind w:firstLine="720"/>
        <w:jc w:val="both"/>
        <w:rPr>
          <w:sz w:val="22"/>
          <w:szCs w:val="22"/>
          <w:lang w:val="ru-RU"/>
        </w:rPr>
      </w:pPr>
      <w:r w:rsidRPr="00541FE2">
        <w:rPr>
          <w:sz w:val="22"/>
          <w:szCs w:val="22"/>
          <w:lang w:val="ru-RU"/>
        </w:rPr>
        <w:t>Ово менично писмо – овлашћење сачињено је у 2 (два) истоветна</w:t>
      </w:r>
      <w:r w:rsidRPr="00541FE2">
        <w:rPr>
          <w:b/>
          <w:sz w:val="22"/>
          <w:szCs w:val="22"/>
          <w:lang w:val="ru-RU"/>
        </w:rPr>
        <w:t xml:space="preserve"> </w:t>
      </w:r>
      <w:r w:rsidRPr="00541FE2">
        <w:rPr>
          <w:sz w:val="22"/>
          <w:szCs w:val="22"/>
          <w:lang w:val="ru-RU"/>
        </w:rPr>
        <w:t>примерка, од којих је 1 (један) примерак за Повериоца, а 1 (један) задржава Дужник.</w:t>
      </w:r>
    </w:p>
    <w:p w14:paraId="0CBC536A" w14:textId="77777777" w:rsidR="00915894" w:rsidRPr="00541FE2" w:rsidRDefault="00915894" w:rsidP="00915894">
      <w:pPr>
        <w:jc w:val="both"/>
        <w:rPr>
          <w:sz w:val="22"/>
          <w:szCs w:val="22"/>
          <w:lang w:val="sr-Cyrl-CS"/>
        </w:rPr>
      </w:pPr>
    </w:p>
    <w:p w14:paraId="2FD8D051" w14:textId="77777777" w:rsidR="00F134F3" w:rsidRPr="00541FE2" w:rsidRDefault="00F134F3" w:rsidP="00F134F3">
      <w:pPr>
        <w:jc w:val="both"/>
        <w:rPr>
          <w:sz w:val="22"/>
          <w:szCs w:val="22"/>
          <w:lang w:val="sr-Cyrl-CS"/>
        </w:rPr>
      </w:pPr>
      <w:r w:rsidRPr="00541FE2">
        <w:rPr>
          <w:sz w:val="22"/>
          <w:szCs w:val="22"/>
          <w:lang w:val="ru-RU"/>
        </w:rPr>
        <w:t xml:space="preserve">Прилог: - Меница серијски број </w:t>
      </w:r>
      <w:r w:rsidRPr="00541FE2">
        <w:rPr>
          <w:sz w:val="22"/>
          <w:szCs w:val="22"/>
          <w:lang w:val="sr-Cyrl-CS"/>
        </w:rPr>
        <w:t xml:space="preserve">_____________________  </w:t>
      </w:r>
    </w:p>
    <w:p w14:paraId="2BBC7FDB" w14:textId="77777777" w:rsidR="00F134F3" w:rsidRPr="00541FE2" w:rsidRDefault="00F134F3" w:rsidP="00F134F3">
      <w:pPr>
        <w:jc w:val="both"/>
        <w:rPr>
          <w:sz w:val="22"/>
          <w:szCs w:val="22"/>
          <w:lang w:val="sr-Cyrl-CS"/>
        </w:rPr>
      </w:pPr>
      <w:r w:rsidRPr="00541FE2">
        <w:rPr>
          <w:sz w:val="22"/>
          <w:szCs w:val="22"/>
          <w:lang w:val="sr-Cyrl-CS"/>
        </w:rPr>
        <w:t xml:space="preserve">               - Копија картона депонованих потписа</w:t>
      </w:r>
    </w:p>
    <w:p w14:paraId="7981B285" w14:textId="77777777" w:rsidR="00F134F3" w:rsidRPr="00541FE2" w:rsidRDefault="00F134F3" w:rsidP="00F134F3">
      <w:pPr>
        <w:jc w:val="both"/>
        <w:rPr>
          <w:sz w:val="22"/>
          <w:szCs w:val="22"/>
          <w:lang w:val="sr-Cyrl-CS"/>
        </w:rPr>
      </w:pPr>
      <w:r w:rsidRPr="00541FE2">
        <w:rPr>
          <w:sz w:val="22"/>
          <w:szCs w:val="22"/>
          <w:lang w:val="sr-Cyrl-CS"/>
        </w:rPr>
        <w:t xml:space="preserve">               - </w:t>
      </w:r>
      <w:r w:rsidRPr="00541FE2">
        <w:rPr>
          <w:rFonts w:eastAsia="TimesNewRomanPSMT"/>
          <w:bCs/>
          <w:iCs/>
          <w:sz w:val="22"/>
          <w:szCs w:val="22"/>
          <w:lang w:val="sr-Cyrl-CS"/>
        </w:rPr>
        <w:t>ОП образац</w:t>
      </w:r>
    </w:p>
    <w:p w14:paraId="7FAAA0D5" w14:textId="77777777" w:rsidR="00F134F3" w:rsidRPr="00541FE2" w:rsidRDefault="00F134F3" w:rsidP="00F134F3">
      <w:pPr>
        <w:jc w:val="both"/>
        <w:rPr>
          <w:sz w:val="22"/>
          <w:szCs w:val="22"/>
          <w:lang w:val="sr-Cyrl-CS"/>
        </w:rPr>
      </w:pPr>
      <w:r w:rsidRPr="00541FE2">
        <w:rPr>
          <w:sz w:val="22"/>
          <w:szCs w:val="22"/>
          <w:lang w:val="sr-Cyrl-CS"/>
        </w:rPr>
        <w:t xml:space="preserve">               - </w:t>
      </w:r>
      <w:r w:rsidRPr="00541FE2">
        <w:rPr>
          <w:noProof/>
          <w:sz w:val="22"/>
          <w:szCs w:val="22"/>
        </w:rPr>
        <w:t>Копија извода из Регистра  меница и овлашћења</w:t>
      </w:r>
    </w:p>
    <w:p w14:paraId="4FE909C8" w14:textId="77777777" w:rsidR="00915894" w:rsidRPr="00541FE2" w:rsidRDefault="00915894" w:rsidP="003E1502">
      <w:pPr>
        <w:ind w:firstLine="720"/>
        <w:jc w:val="both"/>
        <w:rPr>
          <w:sz w:val="22"/>
          <w:szCs w:val="22"/>
          <w:lang w:val="sr-Cyrl-CS"/>
        </w:rPr>
      </w:pPr>
      <w:r w:rsidRPr="00541FE2">
        <w:rPr>
          <w:sz w:val="22"/>
          <w:szCs w:val="22"/>
          <w:lang w:val="sr-Cyrl-CS"/>
        </w:rPr>
        <w:lastRenderedPageBreak/>
        <w:t xml:space="preserve"> </w:t>
      </w:r>
    </w:p>
    <w:tbl>
      <w:tblPr>
        <w:tblW w:w="9828" w:type="dxa"/>
        <w:tblLook w:val="01E0" w:firstRow="1" w:lastRow="1" w:firstColumn="1" w:lastColumn="1" w:noHBand="0" w:noVBand="0"/>
      </w:tblPr>
      <w:tblGrid>
        <w:gridCol w:w="4428"/>
        <w:gridCol w:w="1260"/>
        <w:gridCol w:w="4140"/>
      </w:tblGrid>
      <w:tr w:rsidR="00064F9A" w:rsidRPr="00541FE2" w14:paraId="3A97D5B1" w14:textId="77777777" w:rsidTr="00345B33">
        <w:tc>
          <w:tcPr>
            <w:tcW w:w="4428" w:type="dxa"/>
            <w:shd w:val="clear" w:color="auto" w:fill="auto"/>
          </w:tcPr>
          <w:p w14:paraId="3A2927FB" w14:textId="77777777" w:rsidR="00345B33" w:rsidRPr="00541FE2" w:rsidRDefault="00345B33" w:rsidP="003E149E">
            <w:pPr>
              <w:jc w:val="both"/>
              <w:rPr>
                <w:b/>
                <w:sz w:val="22"/>
                <w:szCs w:val="22"/>
                <w:lang w:val="sr-Cyrl-CS"/>
              </w:rPr>
            </w:pPr>
          </w:p>
        </w:tc>
        <w:tc>
          <w:tcPr>
            <w:tcW w:w="1260" w:type="dxa"/>
            <w:shd w:val="clear" w:color="auto" w:fill="auto"/>
          </w:tcPr>
          <w:p w14:paraId="57EF985B" w14:textId="77777777" w:rsidR="00064F9A" w:rsidRPr="00541FE2" w:rsidRDefault="00064F9A" w:rsidP="003E149E">
            <w:pPr>
              <w:jc w:val="both"/>
              <w:rPr>
                <w:b/>
                <w:sz w:val="22"/>
                <w:szCs w:val="22"/>
                <w:lang w:val="sr-Cyrl-CS"/>
              </w:rPr>
            </w:pPr>
          </w:p>
        </w:tc>
        <w:tc>
          <w:tcPr>
            <w:tcW w:w="4140" w:type="dxa"/>
            <w:shd w:val="clear" w:color="auto" w:fill="auto"/>
          </w:tcPr>
          <w:p w14:paraId="1DB4C289" w14:textId="77777777" w:rsidR="00064F9A" w:rsidRPr="00541FE2" w:rsidRDefault="00064F9A" w:rsidP="003E149E">
            <w:pPr>
              <w:jc w:val="center"/>
              <w:rPr>
                <w:b/>
                <w:sz w:val="22"/>
                <w:szCs w:val="22"/>
                <w:lang w:val="sr-Cyrl-CS"/>
              </w:rPr>
            </w:pPr>
          </w:p>
        </w:tc>
      </w:tr>
      <w:tr w:rsidR="00064F9A" w:rsidRPr="00541FE2" w14:paraId="063F02C1" w14:textId="77777777" w:rsidTr="00345B33">
        <w:trPr>
          <w:trHeight w:val="212"/>
        </w:trPr>
        <w:tc>
          <w:tcPr>
            <w:tcW w:w="4428" w:type="dxa"/>
            <w:shd w:val="clear" w:color="auto" w:fill="auto"/>
          </w:tcPr>
          <w:p w14:paraId="6DEDAB8F" w14:textId="77777777" w:rsidR="00064F9A" w:rsidRPr="00541FE2" w:rsidRDefault="00064F9A" w:rsidP="003E149E">
            <w:pPr>
              <w:jc w:val="center"/>
              <w:rPr>
                <w:b/>
                <w:sz w:val="22"/>
                <w:szCs w:val="22"/>
                <w:lang w:val="sr-Cyrl-CS"/>
              </w:rPr>
            </w:pPr>
            <w:r w:rsidRPr="00541FE2">
              <w:rPr>
                <w:b/>
                <w:sz w:val="22"/>
                <w:szCs w:val="22"/>
                <w:lang w:val="sr-Cyrl-CS"/>
              </w:rPr>
              <w:t>Место и датум издавања Овлашћења:</w:t>
            </w:r>
          </w:p>
        </w:tc>
        <w:tc>
          <w:tcPr>
            <w:tcW w:w="1260" w:type="dxa"/>
            <w:shd w:val="clear" w:color="auto" w:fill="auto"/>
          </w:tcPr>
          <w:p w14:paraId="51DB78FF" w14:textId="77777777" w:rsidR="00064F9A" w:rsidRPr="00541FE2" w:rsidRDefault="00064F9A" w:rsidP="003E149E">
            <w:pPr>
              <w:jc w:val="both"/>
              <w:rPr>
                <w:b/>
                <w:sz w:val="22"/>
                <w:szCs w:val="22"/>
                <w:lang w:val="sr-Cyrl-CS"/>
              </w:rPr>
            </w:pPr>
          </w:p>
        </w:tc>
        <w:tc>
          <w:tcPr>
            <w:tcW w:w="4140" w:type="dxa"/>
            <w:shd w:val="clear" w:color="auto" w:fill="auto"/>
          </w:tcPr>
          <w:p w14:paraId="6BBDA5C7" w14:textId="77777777" w:rsidR="00064F9A" w:rsidRPr="00541FE2" w:rsidRDefault="00064F9A" w:rsidP="003E149E">
            <w:pPr>
              <w:rPr>
                <w:b/>
                <w:sz w:val="22"/>
                <w:szCs w:val="22"/>
                <w:lang w:val="sr-Cyrl-CS"/>
              </w:rPr>
            </w:pPr>
            <w:r w:rsidRPr="00541FE2">
              <w:rPr>
                <w:b/>
                <w:sz w:val="22"/>
                <w:szCs w:val="22"/>
                <w:lang w:val="sr-Cyrl-CS"/>
              </w:rPr>
              <w:t>ДУЖНИК – ИЗДАВАЛАЦ МЕНИЦЕ</w:t>
            </w:r>
          </w:p>
          <w:p w14:paraId="658DA6A5" w14:textId="77777777" w:rsidR="00064F9A" w:rsidRPr="00541FE2" w:rsidRDefault="00064F9A" w:rsidP="003E149E">
            <w:pPr>
              <w:jc w:val="center"/>
              <w:rPr>
                <w:b/>
                <w:sz w:val="22"/>
                <w:szCs w:val="22"/>
                <w:lang w:val="sr-Cyrl-CS"/>
              </w:rPr>
            </w:pPr>
          </w:p>
        </w:tc>
      </w:tr>
      <w:tr w:rsidR="00064F9A" w:rsidRPr="00541FE2" w14:paraId="47F44556" w14:textId="77777777" w:rsidTr="00345B33">
        <w:tc>
          <w:tcPr>
            <w:tcW w:w="4428" w:type="dxa"/>
            <w:tcBorders>
              <w:bottom w:val="single" w:sz="4" w:space="0" w:color="auto"/>
            </w:tcBorders>
            <w:shd w:val="clear" w:color="auto" w:fill="auto"/>
          </w:tcPr>
          <w:p w14:paraId="3A594E6D" w14:textId="77777777" w:rsidR="00064F9A" w:rsidRPr="00541FE2" w:rsidRDefault="00064F9A" w:rsidP="003E149E">
            <w:pPr>
              <w:rPr>
                <w:sz w:val="22"/>
                <w:szCs w:val="22"/>
                <w:lang w:val="sr-Cyrl-CS"/>
              </w:rPr>
            </w:pPr>
          </w:p>
        </w:tc>
        <w:tc>
          <w:tcPr>
            <w:tcW w:w="1260" w:type="dxa"/>
            <w:shd w:val="clear" w:color="auto" w:fill="auto"/>
          </w:tcPr>
          <w:p w14:paraId="0F227ACD" w14:textId="77777777" w:rsidR="00064F9A" w:rsidRPr="00541FE2" w:rsidRDefault="00064F9A" w:rsidP="003E149E">
            <w:pPr>
              <w:jc w:val="center"/>
              <w:rPr>
                <w:b/>
                <w:sz w:val="22"/>
                <w:szCs w:val="22"/>
                <w:lang w:val="sr-Cyrl-CS"/>
              </w:rPr>
            </w:pPr>
            <w:r w:rsidRPr="00541FE2">
              <w:rPr>
                <w:sz w:val="22"/>
                <w:szCs w:val="22"/>
                <w:lang w:val="sr-Cyrl-CS"/>
              </w:rPr>
              <w:t>МП</w:t>
            </w:r>
          </w:p>
        </w:tc>
        <w:tc>
          <w:tcPr>
            <w:tcW w:w="4140" w:type="dxa"/>
            <w:tcBorders>
              <w:bottom w:val="single" w:sz="4" w:space="0" w:color="auto"/>
            </w:tcBorders>
            <w:shd w:val="clear" w:color="auto" w:fill="auto"/>
          </w:tcPr>
          <w:p w14:paraId="38CDBDB9" w14:textId="77777777" w:rsidR="00064F9A" w:rsidRPr="00541FE2" w:rsidRDefault="00064F9A" w:rsidP="003E149E">
            <w:pPr>
              <w:rPr>
                <w:b/>
                <w:sz w:val="22"/>
                <w:szCs w:val="22"/>
                <w:lang w:val="sr-Cyrl-CS"/>
              </w:rPr>
            </w:pPr>
          </w:p>
        </w:tc>
      </w:tr>
      <w:tr w:rsidR="00064F9A" w:rsidRPr="00541FE2" w14:paraId="45FA00A9" w14:textId="77777777" w:rsidTr="00345B33">
        <w:tc>
          <w:tcPr>
            <w:tcW w:w="4428" w:type="dxa"/>
            <w:tcBorders>
              <w:top w:val="single" w:sz="4" w:space="0" w:color="auto"/>
            </w:tcBorders>
            <w:shd w:val="clear" w:color="auto" w:fill="auto"/>
          </w:tcPr>
          <w:p w14:paraId="0114DA00" w14:textId="77777777" w:rsidR="00064F9A" w:rsidRPr="00541FE2" w:rsidRDefault="00064F9A" w:rsidP="003E149E">
            <w:pPr>
              <w:jc w:val="both"/>
              <w:rPr>
                <w:b/>
                <w:sz w:val="22"/>
                <w:szCs w:val="22"/>
                <w:lang w:val="sr-Cyrl-CS"/>
              </w:rPr>
            </w:pPr>
          </w:p>
        </w:tc>
        <w:tc>
          <w:tcPr>
            <w:tcW w:w="1260" w:type="dxa"/>
            <w:shd w:val="clear" w:color="auto" w:fill="auto"/>
          </w:tcPr>
          <w:p w14:paraId="17FBD8BE" w14:textId="77777777" w:rsidR="00064F9A" w:rsidRPr="00541FE2" w:rsidRDefault="00064F9A" w:rsidP="003E149E">
            <w:pPr>
              <w:jc w:val="right"/>
              <w:rPr>
                <w:sz w:val="22"/>
                <w:szCs w:val="22"/>
                <w:lang w:val="sr-Cyrl-CS"/>
              </w:rPr>
            </w:pPr>
          </w:p>
          <w:p w14:paraId="33B6A0FB" w14:textId="77777777" w:rsidR="00064F9A" w:rsidRPr="00541FE2" w:rsidRDefault="00064F9A" w:rsidP="003E149E">
            <w:pPr>
              <w:jc w:val="right"/>
              <w:rPr>
                <w:sz w:val="22"/>
                <w:szCs w:val="22"/>
                <w:lang w:val="sr-Cyrl-CS"/>
              </w:rPr>
            </w:pPr>
          </w:p>
        </w:tc>
        <w:tc>
          <w:tcPr>
            <w:tcW w:w="4140" w:type="dxa"/>
            <w:tcBorders>
              <w:top w:val="single" w:sz="4" w:space="0" w:color="auto"/>
            </w:tcBorders>
            <w:shd w:val="clear" w:color="auto" w:fill="auto"/>
          </w:tcPr>
          <w:p w14:paraId="004A85C2" w14:textId="77777777" w:rsidR="00064F9A" w:rsidRPr="00541FE2" w:rsidRDefault="00064F9A" w:rsidP="003E149E">
            <w:pPr>
              <w:jc w:val="center"/>
              <w:rPr>
                <w:b/>
                <w:sz w:val="22"/>
                <w:szCs w:val="22"/>
                <w:lang w:val="sr-Cyrl-CS"/>
              </w:rPr>
            </w:pPr>
            <w:r w:rsidRPr="00541FE2">
              <w:rPr>
                <w:sz w:val="22"/>
                <w:szCs w:val="22"/>
                <w:lang w:val="sr-Cyrl-CS"/>
              </w:rPr>
              <w:t>Потпис овлашћеног лица</w:t>
            </w:r>
          </w:p>
        </w:tc>
      </w:tr>
    </w:tbl>
    <w:p w14:paraId="22F836CA" w14:textId="77777777" w:rsidR="00F134F3" w:rsidRPr="00541FE2" w:rsidRDefault="00F134F3"/>
    <w:tbl>
      <w:tblPr>
        <w:tblW w:w="9286" w:type="dxa"/>
        <w:tblLook w:val="01E0" w:firstRow="1" w:lastRow="1" w:firstColumn="1" w:lastColumn="1" w:noHBand="0" w:noVBand="0"/>
      </w:tblPr>
      <w:tblGrid>
        <w:gridCol w:w="9286"/>
      </w:tblGrid>
      <w:tr w:rsidR="00915894" w:rsidRPr="00541FE2" w14:paraId="2C112483" w14:textId="77777777" w:rsidTr="00F134F3">
        <w:tc>
          <w:tcPr>
            <w:tcW w:w="9286" w:type="dxa"/>
            <w:shd w:val="clear" w:color="auto" w:fill="auto"/>
          </w:tcPr>
          <w:p w14:paraId="275AB655" w14:textId="77777777" w:rsidR="007556AB" w:rsidRPr="00541FE2" w:rsidRDefault="007556AB" w:rsidP="007556AB">
            <w:pPr>
              <w:ind w:firstLine="720"/>
              <w:jc w:val="both"/>
              <w:rPr>
                <w:sz w:val="22"/>
                <w:szCs w:val="22"/>
                <w:lang w:val="sr-Cyrl-CS"/>
              </w:rPr>
            </w:pPr>
            <w:r w:rsidRPr="00541FE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5E119146" w14:textId="77777777" w:rsidR="007556AB" w:rsidRPr="00541FE2"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541FE2" w14:paraId="46ED6EEB" w14:textId="77777777" w:rsidTr="003E149E">
              <w:tc>
                <w:tcPr>
                  <w:tcW w:w="1548" w:type="dxa"/>
                  <w:shd w:val="clear" w:color="auto" w:fill="auto"/>
                </w:tcPr>
                <w:p w14:paraId="62FF25AF" w14:textId="77777777" w:rsidR="007556AB" w:rsidRPr="00541FE2" w:rsidRDefault="007556AB" w:rsidP="007556AB">
                  <w:pPr>
                    <w:rPr>
                      <w:b/>
                      <w:sz w:val="22"/>
                      <w:szCs w:val="22"/>
                      <w:lang w:val="sr-Cyrl-CS"/>
                    </w:rPr>
                  </w:pPr>
                  <w:r w:rsidRPr="00541FE2">
                    <w:rPr>
                      <w:b/>
                      <w:sz w:val="22"/>
                      <w:szCs w:val="22"/>
                      <w:lang w:val="sr-Cyrl-CS"/>
                    </w:rPr>
                    <w:t>ДУЖНИК:</w:t>
                  </w:r>
                </w:p>
              </w:tc>
              <w:tc>
                <w:tcPr>
                  <w:tcW w:w="8100" w:type="dxa"/>
                  <w:shd w:val="clear" w:color="auto" w:fill="auto"/>
                </w:tcPr>
                <w:p w14:paraId="7155A30E" w14:textId="77777777" w:rsidR="007556AB" w:rsidRPr="00541FE2" w:rsidRDefault="007556AB" w:rsidP="007556AB">
                  <w:pPr>
                    <w:rPr>
                      <w:b/>
                      <w:sz w:val="22"/>
                      <w:szCs w:val="22"/>
                      <w:lang w:val="sr-Cyrl-CS"/>
                    </w:rPr>
                  </w:pPr>
                  <w:r w:rsidRPr="00541FE2">
                    <w:rPr>
                      <w:b/>
                      <w:sz w:val="22"/>
                      <w:szCs w:val="22"/>
                      <w:lang w:val="sr-Cyrl-CS"/>
                    </w:rPr>
                    <w:t>Пун назив и седиште:__________________________________________________</w:t>
                  </w:r>
                </w:p>
                <w:p w14:paraId="7D5D5348" w14:textId="77777777" w:rsidR="007556AB" w:rsidRPr="00541FE2" w:rsidRDefault="007556AB" w:rsidP="007556AB">
                  <w:pPr>
                    <w:rPr>
                      <w:b/>
                      <w:sz w:val="22"/>
                      <w:szCs w:val="22"/>
                      <w:lang w:val="sr-Cyrl-CS"/>
                    </w:rPr>
                  </w:pPr>
                  <w:r w:rsidRPr="00541FE2">
                    <w:rPr>
                      <w:b/>
                      <w:sz w:val="22"/>
                      <w:szCs w:val="22"/>
                      <w:lang w:val="sr-Cyrl-CS"/>
                    </w:rPr>
                    <w:t>ПИБ</w:t>
                  </w:r>
                  <w:r w:rsidRPr="00541FE2">
                    <w:rPr>
                      <w:b/>
                      <w:sz w:val="22"/>
                      <w:szCs w:val="22"/>
                      <w:lang w:val="sr-Latn-CS"/>
                    </w:rPr>
                    <w:t>:</w:t>
                  </w:r>
                  <w:r w:rsidRPr="00541FE2">
                    <w:rPr>
                      <w:b/>
                      <w:sz w:val="22"/>
                      <w:szCs w:val="22"/>
                      <w:lang w:val="sr-Cyrl-CS"/>
                    </w:rPr>
                    <w:t xml:space="preserve"> </w:t>
                  </w:r>
                  <w:r w:rsidRPr="00541FE2">
                    <w:rPr>
                      <w:b/>
                      <w:sz w:val="22"/>
                      <w:szCs w:val="22"/>
                      <w:lang w:val="sr-Latn-CS"/>
                    </w:rPr>
                    <w:t>_________________</w:t>
                  </w:r>
                  <w:r w:rsidRPr="00541FE2">
                    <w:rPr>
                      <w:b/>
                      <w:sz w:val="22"/>
                      <w:szCs w:val="22"/>
                      <w:lang w:val="sr-Cyrl-CS"/>
                    </w:rPr>
                    <w:t>______  Матични број:___________________________</w:t>
                  </w:r>
                </w:p>
                <w:p w14:paraId="0050F376" w14:textId="77777777" w:rsidR="007556AB" w:rsidRPr="00541FE2" w:rsidRDefault="007556AB" w:rsidP="007556AB">
                  <w:pPr>
                    <w:rPr>
                      <w:b/>
                      <w:sz w:val="22"/>
                      <w:szCs w:val="22"/>
                      <w:lang w:val="sr-Cyrl-CS"/>
                    </w:rPr>
                  </w:pPr>
                  <w:r w:rsidRPr="00541FE2">
                    <w:rPr>
                      <w:b/>
                      <w:sz w:val="22"/>
                      <w:szCs w:val="22"/>
                      <w:lang w:val="sr-Cyrl-CS"/>
                    </w:rPr>
                    <w:t>Текући рачун:____________________код: _____________________(назив банке),</w:t>
                  </w:r>
                </w:p>
                <w:p w14:paraId="3C98A48C" w14:textId="77777777" w:rsidR="007556AB" w:rsidRPr="00541FE2" w:rsidRDefault="007556AB" w:rsidP="007556AB">
                  <w:pPr>
                    <w:rPr>
                      <w:b/>
                      <w:sz w:val="22"/>
                      <w:szCs w:val="22"/>
                      <w:lang w:val="sr-Cyrl-CS"/>
                    </w:rPr>
                  </w:pPr>
                </w:p>
              </w:tc>
            </w:tr>
          </w:tbl>
          <w:p w14:paraId="1DC5105B" w14:textId="77777777" w:rsidR="00915894" w:rsidRPr="00541FE2" w:rsidRDefault="00915894" w:rsidP="004B0A93">
            <w:pPr>
              <w:jc w:val="center"/>
              <w:rPr>
                <w:b/>
                <w:sz w:val="22"/>
                <w:szCs w:val="22"/>
                <w:lang w:val="sr-Cyrl-CS"/>
              </w:rPr>
            </w:pPr>
            <w:r w:rsidRPr="00541FE2">
              <w:rPr>
                <w:b/>
                <w:sz w:val="22"/>
                <w:szCs w:val="22"/>
                <w:lang w:val="sr-Cyrl-CS"/>
              </w:rPr>
              <w:t>И з д а ј е</w:t>
            </w:r>
          </w:p>
        </w:tc>
      </w:tr>
    </w:tbl>
    <w:p w14:paraId="28B28AEF" w14:textId="77777777" w:rsidR="00915894" w:rsidRPr="00541FE2" w:rsidRDefault="00915894" w:rsidP="00915894">
      <w:pPr>
        <w:rPr>
          <w:b/>
          <w:sz w:val="22"/>
          <w:szCs w:val="22"/>
          <w:lang w:val="sr-Cyrl-CS"/>
        </w:rPr>
      </w:pPr>
    </w:p>
    <w:p w14:paraId="6488C864" w14:textId="77777777" w:rsidR="00915894" w:rsidRPr="00541FE2" w:rsidRDefault="00915894" w:rsidP="00915894">
      <w:pPr>
        <w:jc w:val="center"/>
        <w:rPr>
          <w:b/>
          <w:sz w:val="28"/>
          <w:szCs w:val="28"/>
          <w:lang w:val="sr-Cyrl-CS"/>
        </w:rPr>
      </w:pPr>
      <w:r w:rsidRPr="00541FE2">
        <w:rPr>
          <w:b/>
          <w:sz w:val="28"/>
          <w:szCs w:val="28"/>
          <w:lang w:val="sr-Cyrl-CS"/>
        </w:rPr>
        <w:t>МЕНИЧНО ПИСМО – ОВЛАШЋЕЊЕ</w:t>
      </w:r>
    </w:p>
    <w:p w14:paraId="6E7C8ECC" w14:textId="77777777" w:rsidR="00915894" w:rsidRPr="00541FE2" w:rsidRDefault="00915894" w:rsidP="00915894">
      <w:pPr>
        <w:jc w:val="center"/>
        <w:rPr>
          <w:b/>
          <w:sz w:val="22"/>
          <w:szCs w:val="22"/>
          <w:lang w:val="sr-Cyrl-CS"/>
        </w:rPr>
      </w:pPr>
      <w:r w:rsidRPr="00541FE2">
        <w:rPr>
          <w:b/>
          <w:sz w:val="22"/>
          <w:szCs w:val="22"/>
          <w:lang w:val="sr-Cyrl-CS"/>
        </w:rPr>
        <w:t>ЗА КОРИСНИКА БЛАНКО СОЛО МЕНИЦЕ</w:t>
      </w:r>
    </w:p>
    <w:p w14:paraId="3B7F2C95" w14:textId="77777777" w:rsidR="00915894" w:rsidRPr="00541FE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41FE2" w14:paraId="274CAC96" w14:textId="77777777" w:rsidTr="004B0A93">
        <w:tc>
          <w:tcPr>
            <w:tcW w:w="1548" w:type="dxa"/>
            <w:shd w:val="clear" w:color="auto" w:fill="auto"/>
          </w:tcPr>
          <w:p w14:paraId="18DE2F5E" w14:textId="77777777" w:rsidR="00915894" w:rsidRPr="00541FE2" w:rsidRDefault="00915894" w:rsidP="004B0A93">
            <w:pPr>
              <w:rPr>
                <w:b/>
                <w:sz w:val="22"/>
                <w:szCs w:val="22"/>
                <w:lang w:val="sr-Cyrl-CS"/>
              </w:rPr>
            </w:pPr>
            <w:r w:rsidRPr="00541FE2">
              <w:rPr>
                <w:b/>
                <w:sz w:val="22"/>
                <w:szCs w:val="22"/>
                <w:lang w:val="sr-Cyrl-CS"/>
              </w:rPr>
              <w:t>КОРИСНИК:</w:t>
            </w:r>
          </w:p>
          <w:p w14:paraId="1ECBD775" w14:textId="77777777" w:rsidR="00915894" w:rsidRPr="00541FE2" w:rsidRDefault="00915894" w:rsidP="004B0A93">
            <w:pPr>
              <w:rPr>
                <w:b/>
                <w:sz w:val="22"/>
                <w:szCs w:val="22"/>
                <w:lang w:val="sr-Cyrl-CS"/>
              </w:rPr>
            </w:pPr>
            <w:r w:rsidRPr="00541FE2">
              <w:rPr>
                <w:b/>
                <w:sz w:val="22"/>
                <w:szCs w:val="22"/>
                <w:lang w:val="sr-Cyrl-CS"/>
              </w:rPr>
              <w:t>(поверилац)</w:t>
            </w:r>
          </w:p>
        </w:tc>
        <w:tc>
          <w:tcPr>
            <w:tcW w:w="8100" w:type="dxa"/>
            <w:shd w:val="clear" w:color="auto" w:fill="auto"/>
          </w:tcPr>
          <w:p w14:paraId="0D1560B9" w14:textId="77777777" w:rsidR="00915894" w:rsidRPr="00541FE2" w:rsidRDefault="00915894" w:rsidP="004B0A93">
            <w:pPr>
              <w:jc w:val="both"/>
              <w:rPr>
                <w:sz w:val="22"/>
                <w:szCs w:val="22"/>
                <w:lang w:val="sr-Cyrl-CS"/>
              </w:rPr>
            </w:pPr>
            <w:r w:rsidRPr="00541FE2">
              <w:rPr>
                <w:b/>
                <w:sz w:val="22"/>
                <w:szCs w:val="22"/>
                <w:lang w:val="sr-Cyrl-CS"/>
              </w:rPr>
              <w:t>Пун назив и седиште:</w:t>
            </w:r>
            <w:r w:rsidRPr="00541FE2">
              <w:rPr>
                <w:sz w:val="22"/>
                <w:szCs w:val="22"/>
              </w:rPr>
              <w:t xml:space="preserve"> </w:t>
            </w:r>
            <w:r w:rsidRPr="00541FE2">
              <w:rPr>
                <w:sz w:val="22"/>
                <w:szCs w:val="22"/>
                <w:lang w:val="sr-Cyrl-CS"/>
              </w:rPr>
              <w:t>КЛИНИЧКИ ЦЕНТАР ВОЈВОДИНЕ, ул. Хајдук Вељкова бр. 1, Нови Сад</w:t>
            </w:r>
          </w:p>
          <w:p w14:paraId="082C5C0C" w14:textId="77777777" w:rsidR="00915894" w:rsidRPr="00541FE2" w:rsidRDefault="00915894" w:rsidP="004B0A93">
            <w:pPr>
              <w:jc w:val="both"/>
              <w:rPr>
                <w:b/>
                <w:sz w:val="22"/>
                <w:szCs w:val="22"/>
                <w:lang w:val="sr-Cyrl-CS"/>
              </w:rPr>
            </w:pPr>
            <w:r w:rsidRPr="00541FE2">
              <w:rPr>
                <w:b/>
                <w:sz w:val="22"/>
                <w:szCs w:val="22"/>
                <w:lang w:val="sr-Cyrl-CS"/>
              </w:rPr>
              <w:t>ПИБ</w:t>
            </w:r>
            <w:r w:rsidRPr="00541FE2">
              <w:rPr>
                <w:b/>
                <w:sz w:val="22"/>
                <w:szCs w:val="22"/>
                <w:lang w:val="sr-Latn-CS"/>
              </w:rPr>
              <w:t>:</w:t>
            </w:r>
            <w:r w:rsidRPr="00541FE2">
              <w:rPr>
                <w:b/>
                <w:sz w:val="22"/>
                <w:szCs w:val="22"/>
                <w:lang w:val="sr-Cyrl-CS"/>
              </w:rPr>
              <w:t xml:space="preserve"> </w:t>
            </w:r>
            <w:r w:rsidRPr="00541FE2">
              <w:rPr>
                <w:sz w:val="22"/>
                <w:szCs w:val="22"/>
                <w:lang w:val="sr-Latn-CS"/>
              </w:rPr>
              <w:t>101696893</w:t>
            </w:r>
            <w:r w:rsidRPr="00541FE2">
              <w:rPr>
                <w:b/>
                <w:sz w:val="22"/>
                <w:szCs w:val="22"/>
                <w:lang w:val="sr-Cyrl-CS"/>
              </w:rPr>
              <w:t xml:space="preserve">  Матични број:</w:t>
            </w:r>
            <w:r w:rsidRPr="00541FE2">
              <w:rPr>
                <w:sz w:val="22"/>
                <w:szCs w:val="22"/>
              </w:rPr>
              <w:t xml:space="preserve"> </w:t>
            </w:r>
            <w:r w:rsidRPr="00541FE2">
              <w:rPr>
                <w:sz w:val="22"/>
                <w:szCs w:val="22"/>
                <w:lang w:val="sr-Cyrl-CS"/>
              </w:rPr>
              <w:t>08664161</w:t>
            </w:r>
          </w:p>
          <w:p w14:paraId="28D3ECBC" w14:textId="77777777" w:rsidR="00915894" w:rsidRPr="00541FE2" w:rsidRDefault="00915894" w:rsidP="004B0A93">
            <w:pPr>
              <w:jc w:val="both"/>
              <w:rPr>
                <w:sz w:val="22"/>
                <w:szCs w:val="22"/>
                <w:lang w:val="sr-Cyrl-CS"/>
              </w:rPr>
            </w:pPr>
            <w:r w:rsidRPr="00541FE2">
              <w:rPr>
                <w:b/>
                <w:sz w:val="22"/>
                <w:szCs w:val="22"/>
                <w:lang w:val="sr-Cyrl-CS"/>
              </w:rPr>
              <w:t xml:space="preserve">Текући рачун: </w:t>
            </w:r>
            <w:r w:rsidRPr="00541FE2">
              <w:rPr>
                <w:sz w:val="22"/>
                <w:szCs w:val="22"/>
                <w:lang w:val="sr-Cyrl-CS"/>
              </w:rPr>
              <w:t>840-577661-50,</w:t>
            </w:r>
            <w:r w:rsidRPr="00541FE2">
              <w:rPr>
                <w:b/>
                <w:sz w:val="22"/>
                <w:szCs w:val="22"/>
                <w:lang w:val="sr-Cyrl-CS"/>
              </w:rPr>
              <w:t xml:space="preserve">  код : </w:t>
            </w:r>
            <w:r w:rsidRPr="00541FE2">
              <w:rPr>
                <w:sz w:val="22"/>
                <w:szCs w:val="22"/>
                <w:lang w:val="sr-Cyrl-CS"/>
              </w:rPr>
              <w:t>Управа за трезор –Република Србија,</w:t>
            </w:r>
          </w:p>
          <w:p w14:paraId="652DC0DC" w14:textId="77777777" w:rsidR="00915894" w:rsidRPr="00541FE2" w:rsidRDefault="00915894" w:rsidP="004B0A93">
            <w:pPr>
              <w:jc w:val="both"/>
              <w:rPr>
                <w:b/>
                <w:sz w:val="22"/>
                <w:szCs w:val="22"/>
                <w:lang w:val="sr-Cyrl-CS"/>
              </w:rPr>
            </w:pPr>
            <w:r w:rsidRPr="00541FE2">
              <w:rPr>
                <w:sz w:val="22"/>
                <w:szCs w:val="22"/>
                <w:lang w:val="sr-Cyrl-CS"/>
              </w:rPr>
              <w:t xml:space="preserve">Министарство финансија, </w:t>
            </w:r>
          </w:p>
        </w:tc>
      </w:tr>
    </w:tbl>
    <w:p w14:paraId="4385C937" w14:textId="77777777" w:rsidR="00915894" w:rsidRPr="00541FE2" w:rsidRDefault="00915894" w:rsidP="00915894">
      <w:pPr>
        <w:jc w:val="both"/>
        <w:rPr>
          <w:sz w:val="22"/>
          <w:szCs w:val="22"/>
          <w:lang w:val="sr-Cyrl-CS"/>
        </w:rPr>
      </w:pPr>
    </w:p>
    <w:p w14:paraId="7E850AD5" w14:textId="77777777" w:rsidR="00915894" w:rsidRPr="00541FE2" w:rsidRDefault="00A3038D" w:rsidP="003E1502">
      <w:pPr>
        <w:ind w:firstLine="720"/>
        <w:jc w:val="both"/>
        <w:rPr>
          <w:sz w:val="22"/>
          <w:szCs w:val="22"/>
          <w:lang w:val="sr-Cyrl-CS"/>
        </w:rPr>
      </w:pPr>
      <w:r w:rsidRPr="00541FE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541FE2">
        <w:rPr>
          <w:b/>
          <w:noProof/>
          <w:sz w:val="22"/>
          <w:szCs w:val="22"/>
        </w:rPr>
        <w:t>за отклањање недостатака у гарантном року</w:t>
      </w:r>
      <w:r w:rsidRPr="00541FE2">
        <w:rPr>
          <w:b/>
          <w:noProof/>
          <w:sz w:val="22"/>
          <w:szCs w:val="22"/>
          <w:lang w:val="sr-Cyrl-RS"/>
        </w:rPr>
        <w:t>,</w:t>
      </w:r>
      <w:r w:rsidRPr="00541FE2">
        <w:rPr>
          <w:sz w:val="22"/>
          <w:szCs w:val="22"/>
          <w:lang w:val="sr-Cyrl-CS"/>
        </w:rPr>
        <w:t xml:space="preserve"> и овлашћује меничног повериоца да предату меницу може попунити </w:t>
      </w:r>
      <w:r w:rsidRPr="00541FE2">
        <w:rPr>
          <w:b/>
          <w:sz w:val="22"/>
          <w:szCs w:val="22"/>
          <w:lang w:val="sr-Cyrl-CS"/>
        </w:rPr>
        <w:t xml:space="preserve">на износ од 10% од уговорене вредности без ПДВ-а </w:t>
      </w:r>
      <w:r w:rsidR="002872AF" w:rsidRPr="00541FE2">
        <w:rPr>
          <w:sz w:val="22"/>
          <w:szCs w:val="22"/>
          <w:lang w:val="sr-Cyrl-CS"/>
        </w:rPr>
        <w:t xml:space="preserve">и наплатити до максималног износа од </w:t>
      </w:r>
      <w:r w:rsidR="00915894" w:rsidRPr="00541FE2">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541FE2">
        <w:rPr>
          <w:sz w:val="22"/>
          <w:szCs w:val="22"/>
          <w:lang w:val="sr-Cyrl-RS"/>
        </w:rPr>
        <w:t xml:space="preserve"> </w:t>
      </w:r>
      <w:r w:rsidR="00915894" w:rsidRPr="00541FE2">
        <w:rPr>
          <w:sz w:val="22"/>
          <w:szCs w:val="22"/>
          <w:lang w:val="sr-Cyrl-CS"/>
        </w:rPr>
        <w:t xml:space="preserve">заведен код наручиоца–повериоца под бројем____________ дана _________________, уколико као дужник </w:t>
      </w:r>
      <w:r w:rsidR="002872AF" w:rsidRPr="00541FE2">
        <w:rPr>
          <w:sz w:val="22"/>
          <w:szCs w:val="22"/>
          <w:lang w:val="sr-Cyrl-CS"/>
        </w:rPr>
        <w:t>не изврши предвиђене обавезе</w:t>
      </w:r>
      <w:r w:rsidR="00915894" w:rsidRPr="00541FE2">
        <w:rPr>
          <w:sz w:val="22"/>
          <w:szCs w:val="22"/>
          <w:lang w:val="sr-Cyrl-CS"/>
        </w:rPr>
        <w:t>.</w:t>
      </w:r>
    </w:p>
    <w:p w14:paraId="50FD9500" w14:textId="77777777" w:rsidR="0076305D" w:rsidRPr="00541FE2" w:rsidRDefault="0076305D" w:rsidP="0076305D">
      <w:pPr>
        <w:ind w:firstLine="720"/>
        <w:jc w:val="both"/>
        <w:rPr>
          <w:sz w:val="22"/>
          <w:szCs w:val="22"/>
          <w:lang w:val="sr-Cyrl-CS"/>
        </w:rPr>
      </w:pPr>
      <w:r w:rsidRPr="00541FE2">
        <w:rPr>
          <w:sz w:val="22"/>
          <w:szCs w:val="22"/>
          <w:lang w:val="sr-Cyrl-CS"/>
        </w:rPr>
        <w:t xml:space="preserve">Рок важности менице и меничног овлашћења _________________ (најмање </w:t>
      </w:r>
      <w:r w:rsidR="0041105F" w:rsidRPr="00541FE2">
        <w:rPr>
          <w:sz w:val="22"/>
          <w:szCs w:val="22"/>
          <w:lang w:val="sr-Latn-RS"/>
        </w:rPr>
        <w:t>3</w:t>
      </w:r>
      <w:r w:rsidR="005662CF" w:rsidRPr="00541FE2">
        <w:rPr>
          <w:sz w:val="22"/>
          <w:szCs w:val="22"/>
          <w:lang w:val="sr-Latn-RS"/>
        </w:rPr>
        <w:t>0</w:t>
      </w:r>
      <w:r w:rsidRPr="00541FE2">
        <w:rPr>
          <w:sz w:val="22"/>
          <w:szCs w:val="22"/>
          <w:lang w:val="sr-Cyrl-CS"/>
        </w:rPr>
        <w:t xml:space="preserve"> дана дужи од дана рока за коначно извршење обавеза за које се меница и менично овлашћење  издаје).</w:t>
      </w:r>
    </w:p>
    <w:p w14:paraId="2B49F226" w14:textId="77777777" w:rsidR="00915894" w:rsidRPr="00541FE2" w:rsidRDefault="00915894" w:rsidP="00915894">
      <w:pPr>
        <w:ind w:firstLine="720"/>
        <w:jc w:val="both"/>
        <w:rPr>
          <w:sz w:val="22"/>
          <w:szCs w:val="22"/>
          <w:lang w:val="sr-Cyrl-CS"/>
        </w:rPr>
      </w:pPr>
      <w:r w:rsidRPr="00541FE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EDB6AC7" w14:textId="77777777" w:rsidR="00915894" w:rsidRPr="00541FE2" w:rsidRDefault="00915894" w:rsidP="00915894">
      <w:pPr>
        <w:ind w:firstLine="720"/>
        <w:jc w:val="both"/>
        <w:rPr>
          <w:sz w:val="22"/>
          <w:szCs w:val="22"/>
          <w:lang w:val="ru-RU"/>
        </w:rPr>
      </w:pPr>
      <w:r w:rsidRPr="00541FE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529C3F5D" w14:textId="77777777" w:rsidR="00915894" w:rsidRPr="00541FE2" w:rsidRDefault="00915894" w:rsidP="00915894">
      <w:pPr>
        <w:ind w:firstLine="720"/>
        <w:jc w:val="both"/>
        <w:rPr>
          <w:sz w:val="22"/>
          <w:szCs w:val="22"/>
          <w:lang w:val="ru-RU"/>
        </w:rPr>
      </w:pPr>
      <w:r w:rsidRPr="00541FE2">
        <w:rPr>
          <w:sz w:val="22"/>
          <w:szCs w:val="22"/>
          <w:lang w:val="ru-RU"/>
        </w:rPr>
        <w:t>Ово менично писмо – овлашћење сачињено је у 2 (два) истоветна</w:t>
      </w:r>
      <w:r w:rsidRPr="00541FE2">
        <w:rPr>
          <w:b/>
          <w:sz w:val="22"/>
          <w:szCs w:val="22"/>
          <w:lang w:val="ru-RU"/>
        </w:rPr>
        <w:t xml:space="preserve"> </w:t>
      </w:r>
      <w:r w:rsidRPr="00541FE2">
        <w:rPr>
          <w:sz w:val="22"/>
          <w:szCs w:val="22"/>
          <w:lang w:val="ru-RU"/>
        </w:rPr>
        <w:t>примерка, од којих је 1 (један) примерак за Повериоца, а 1 (један) задржава Дужник.</w:t>
      </w:r>
    </w:p>
    <w:p w14:paraId="4F37C247" w14:textId="77777777" w:rsidR="00915894" w:rsidRPr="00541FE2" w:rsidRDefault="00915894" w:rsidP="00915894">
      <w:pPr>
        <w:jc w:val="both"/>
        <w:rPr>
          <w:color w:val="FF0000"/>
          <w:sz w:val="22"/>
          <w:szCs w:val="22"/>
          <w:lang w:val="sr-Cyrl-CS"/>
        </w:rPr>
      </w:pPr>
    </w:p>
    <w:p w14:paraId="2925026C" w14:textId="77777777" w:rsidR="00F134F3" w:rsidRPr="00541FE2" w:rsidRDefault="00F134F3" w:rsidP="00673D33">
      <w:pPr>
        <w:jc w:val="both"/>
        <w:rPr>
          <w:sz w:val="22"/>
          <w:szCs w:val="22"/>
          <w:lang w:val="sr-Cyrl-CS"/>
        </w:rPr>
      </w:pPr>
      <w:r w:rsidRPr="00541FE2">
        <w:rPr>
          <w:sz w:val="22"/>
          <w:szCs w:val="22"/>
          <w:lang w:val="ru-RU"/>
        </w:rPr>
        <w:t xml:space="preserve">Прилог: - Меница серијски број </w:t>
      </w:r>
      <w:r w:rsidRPr="00541FE2">
        <w:rPr>
          <w:sz w:val="22"/>
          <w:szCs w:val="22"/>
          <w:lang w:val="sr-Cyrl-CS"/>
        </w:rPr>
        <w:t xml:space="preserve">_____________________  </w:t>
      </w:r>
    </w:p>
    <w:p w14:paraId="0BDAC0E7" w14:textId="77777777" w:rsidR="00F134F3" w:rsidRPr="00541FE2" w:rsidRDefault="00F134F3" w:rsidP="00673D33">
      <w:pPr>
        <w:jc w:val="both"/>
        <w:rPr>
          <w:sz w:val="22"/>
          <w:szCs w:val="22"/>
          <w:lang w:val="sr-Cyrl-CS"/>
        </w:rPr>
      </w:pPr>
      <w:r w:rsidRPr="00541FE2">
        <w:rPr>
          <w:sz w:val="22"/>
          <w:szCs w:val="22"/>
          <w:lang w:val="sr-Cyrl-CS"/>
        </w:rPr>
        <w:t xml:space="preserve">               - Копија картона депонованих потписа</w:t>
      </w:r>
    </w:p>
    <w:p w14:paraId="62272553" w14:textId="77777777" w:rsidR="00F134F3" w:rsidRPr="00541FE2" w:rsidRDefault="00F134F3" w:rsidP="00673D33">
      <w:pPr>
        <w:jc w:val="both"/>
        <w:rPr>
          <w:sz w:val="22"/>
          <w:szCs w:val="22"/>
          <w:lang w:val="sr-Cyrl-CS"/>
        </w:rPr>
      </w:pPr>
      <w:r w:rsidRPr="00541FE2">
        <w:rPr>
          <w:sz w:val="22"/>
          <w:szCs w:val="22"/>
          <w:lang w:val="sr-Cyrl-CS"/>
        </w:rPr>
        <w:t xml:space="preserve">               - </w:t>
      </w:r>
      <w:r w:rsidRPr="00541FE2">
        <w:rPr>
          <w:rFonts w:eastAsia="TimesNewRomanPSMT"/>
          <w:bCs/>
          <w:iCs/>
          <w:sz w:val="22"/>
          <w:szCs w:val="22"/>
          <w:lang w:val="sr-Cyrl-CS"/>
        </w:rPr>
        <w:t>ОП образац</w:t>
      </w:r>
    </w:p>
    <w:p w14:paraId="12CFBEF7" w14:textId="77777777" w:rsidR="00F134F3" w:rsidRPr="00541FE2" w:rsidRDefault="00F134F3" w:rsidP="00F134F3">
      <w:pPr>
        <w:jc w:val="both"/>
        <w:rPr>
          <w:sz w:val="22"/>
          <w:szCs w:val="22"/>
          <w:lang w:val="sr-Cyrl-CS"/>
        </w:rPr>
      </w:pPr>
      <w:r w:rsidRPr="00541FE2">
        <w:rPr>
          <w:sz w:val="22"/>
          <w:szCs w:val="22"/>
          <w:lang w:val="sr-Cyrl-CS"/>
        </w:rPr>
        <w:t xml:space="preserve">               - </w:t>
      </w:r>
      <w:r w:rsidRPr="00541FE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541FE2" w14:paraId="1E34C0A0" w14:textId="77777777" w:rsidTr="003E1502">
        <w:tc>
          <w:tcPr>
            <w:tcW w:w="4428" w:type="dxa"/>
            <w:shd w:val="clear" w:color="auto" w:fill="auto"/>
          </w:tcPr>
          <w:p w14:paraId="46DDCD17" w14:textId="77777777" w:rsidR="00064F9A" w:rsidRPr="00541FE2" w:rsidRDefault="00064F9A" w:rsidP="004B0A93">
            <w:pPr>
              <w:jc w:val="both"/>
              <w:rPr>
                <w:b/>
                <w:sz w:val="22"/>
                <w:szCs w:val="22"/>
                <w:lang w:val="sr-Cyrl-CS"/>
              </w:rPr>
            </w:pPr>
          </w:p>
        </w:tc>
        <w:tc>
          <w:tcPr>
            <w:tcW w:w="1260" w:type="dxa"/>
            <w:shd w:val="clear" w:color="auto" w:fill="auto"/>
          </w:tcPr>
          <w:p w14:paraId="4611D082" w14:textId="77777777" w:rsidR="00915894" w:rsidRPr="00541FE2" w:rsidRDefault="00915894" w:rsidP="004B0A93">
            <w:pPr>
              <w:jc w:val="both"/>
              <w:rPr>
                <w:b/>
                <w:sz w:val="22"/>
                <w:szCs w:val="22"/>
                <w:lang w:val="sr-Cyrl-CS"/>
              </w:rPr>
            </w:pPr>
          </w:p>
        </w:tc>
        <w:tc>
          <w:tcPr>
            <w:tcW w:w="4140" w:type="dxa"/>
            <w:shd w:val="clear" w:color="auto" w:fill="auto"/>
          </w:tcPr>
          <w:p w14:paraId="3478ED4F" w14:textId="77777777" w:rsidR="00915894" w:rsidRPr="00541FE2" w:rsidRDefault="00915894" w:rsidP="004B0A93">
            <w:pPr>
              <w:jc w:val="center"/>
              <w:rPr>
                <w:b/>
                <w:sz w:val="22"/>
                <w:szCs w:val="22"/>
                <w:lang w:val="sr-Cyrl-CS"/>
              </w:rPr>
            </w:pPr>
          </w:p>
        </w:tc>
      </w:tr>
      <w:tr w:rsidR="003E1502" w:rsidRPr="00541FE2" w14:paraId="767EC7E5" w14:textId="77777777" w:rsidTr="003E1502">
        <w:trPr>
          <w:trHeight w:val="212"/>
        </w:trPr>
        <w:tc>
          <w:tcPr>
            <w:tcW w:w="4428" w:type="dxa"/>
            <w:shd w:val="clear" w:color="auto" w:fill="auto"/>
          </w:tcPr>
          <w:p w14:paraId="68CE7431" w14:textId="77777777" w:rsidR="003E1502" w:rsidRPr="00541FE2" w:rsidRDefault="003E1502" w:rsidP="003E1502">
            <w:pPr>
              <w:jc w:val="center"/>
              <w:rPr>
                <w:b/>
                <w:sz w:val="22"/>
                <w:szCs w:val="22"/>
                <w:lang w:val="sr-Cyrl-CS"/>
              </w:rPr>
            </w:pPr>
            <w:r w:rsidRPr="00541FE2">
              <w:rPr>
                <w:b/>
                <w:sz w:val="22"/>
                <w:szCs w:val="22"/>
                <w:lang w:val="sr-Cyrl-CS"/>
              </w:rPr>
              <w:t>Место и датум издавања Овлашћења:</w:t>
            </w:r>
          </w:p>
        </w:tc>
        <w:tc>
          <w:tcPr>
            <w:tcW w:w="1260" w:type="dxa"/>
            <w:shd w:val="clear" w:color="auto" w:fill="auto"/>
          </w:tcPr>
          <w:p w14:paraId="534C733C" w14:textId="77777777" w:rsidR="003E1502" w:rsidRPr="00541FE2" w:rsidRDefault="003E1502" w:rsidP="003E1502">
            <w:pPr>
              <w:jc w:val="both"/>
              <w:rPr>
                <w:b/>
                <w:sz w:val="22"/>
                <w:szCs w:val="22"/>
                <w:lang w:val="sr-Cyrl-CS"/>
              </w:rPr>
            </w:pPr>
          </w:p>
        </w:tc>
        <w:tc>
          <w:tcPr>
            <w:tcW w:w="4140" w:type="dxa"/>
            <w:shd w:val="clear" w:color="auto" w:fill="auto"/>
          </w:tcPr>
          <w:p w14:paraId="36EDB32B" w14:textId="77777777" w:rsidR="003E1502" w:rsidRPr="00541FE2" w:rsidRDefault="003E1502" w:rsidP="003E1502">
            <w:pPr>
              <w:rPr>
                <w:b/>
                <w:sz w:val="22"/>
                <w:szCs w:val="22"/>
                <w:lang w:val="sr-Cyrl-CS"/>
              </w:rPr>
            </w:pPr>
            <w:r w:rsidRPr="00541FE2">
              <w:rPr>
                <w:b/>
                <w:sz w:val="22"/>
                <w:szCs w:val="22"/>
                <w:lang w:val="sr-Cyrl-CS"/>
              </w:rPr>
              <w:t>ДУЖНИК – ИЗДАВАЛАЦ МЕНИЦЕ</w:t>
            </w:r>
          </w:p>
          <w:p w14:paraId="57FF4173" w14:textId="77777777" w:rsidR="003E1502" w:rsidRPr="00541FE2" w:rsidRDefault="003E1502" w:rsidP="003E1502">
            <w:pPr>
              <w:jc w:val="center"/>
              <w:rPr>
                <w:b/>
                <w:sz w:val="22"/>
                <w:szCs w:val="22"/>
                <w:lang w:val="sr-Cyrl-CS"/>
              </w:rPr>
            </w:pPr>
          </w:p>
        </w:tc>
      </w:tr>
      <w:tr w:rsidR="003E1502" w:rsidRPr="00541FE2" w14:paraId="01605424" w14:textId="77777777" w:rsidTr="003E1502">
        <w:tc>
          <w:tcPr>
            <w:tcW w:w="4428" w:type="dxa"/>
            <w:tcBorders>
              <w:bottom w:val="single" w:sz="4" w:space="0" w:color="auto"/>
            </w:tcBorders>
            <w:shd w:val="clear" w:color="auto" w:fill="auto"/>
          </w:tcPr>
          <w:p w14:paraId="78C78457" w14:textId="77777777" w:rsidR="003E1502" w:rsidRPr="00541FE2" w:rsidRDefault="003E1502" w:rsidP="003E1502">
            <w:pPr>
              <w:rPr>
                <w:sz w:val="22"/>
                <w:szCs w:val="22"/>
                <w:lang w:val="sr-Cyrl-CS"/>
              </w:rPr>
            </w:pPr>
          </w:p>
        </w:tc>
        <w:tc>
          <w:tcPr>
            <w:tcW w:w="1260" w:type="dxa"/>
            <w:shd w:val="clear" w:color="auto" w:fill="auto"/>
          </w:tcPr>
          <w:p w14:paraId="192CEA08" w14:textId="77777777" w:rsidR="003E1502" w:rsidRPr="00541FE2" w:rsidRDefault="003E1502" w:rsidP="003E1502">
            <w:pPr>
              <w:jc w:val="center"/>
              <w:rPr>
                <w:b/>
                <w:sz w:val="22"/>
                <w:szCs w:val="22"/>
                <w:lang w:val="sr-Cyrl-CS"/>
              </w:rPr>
            </w:pPr>
            <w:r w:rsidRPr="00541FE2">
              <w:rPr>
                <w:sz w:val="22"/>
                <w:szCs w:val="22"/>
                <w:lang w:val="sr-Cyrl-CS"/>
              </w:rPr>
              <w:t>МП</w:t>
            </w:r>
          </w:p>
        </w:tc>
        <w:tc>
          <w:tcPr>
            <w:tcW w:w="4140" w:type="dxa"/>
            <w:tcBorders>
              <w:bottom w:val="single" w:sz="4" w:space="0" w:color="auto"/>
            </w:tcBorders>
            <w:shd w:val="clear" w:color="auto" w:fill="auto"/>
          </w:tcPr>
          <w:p w14:paraId="6B1AE216" w14:textId="77777777" w:rsidR="003E1502" w:rsidRPr="00541FE2" w:rsidRDefault="003E1502" w:rsidP="003E1502">
            <w:pPr>
              <w:rPr>
                <w:b/>
                <w:sz w:val="22"/>
                <w:szCs w:val="22"/>
                <w:lang w:val="sr-Cyrl-CS"/>
              </w:rPr>
            </w:pPr>
          </w:p>
        </w:tc>
      </w:tr>
      <w:tr w:rsidR="003E1502" w:rsidRPr="00252BAC" w14:paraId="63BB0498" w14:textId="77777777" w:rsidTr="003E1502">
        <w:tc>
          <w:tcPr>
            <w:tcW w:w="4428" w:type="dxa"/>
            <w:tcBorders>
              <w:top w:val="single" w:sz="4" w:space="0" w:color="auto"/>
            </w:tcBorders>
            <w:shd w:val="clear" w:color="auto" w:fill="auto"/>
          </w:tcPr>
          <w:p w14:paraId="67889D27" w14:textId="77777777" w:rsidR="003E1502" w:rsidRPr="00541FE2" w:rsidRDefault="003E1502" w:rsidP="003E1502">
            <w:pPr>
              <w:jc w:val="both"/>
              <w:rPr>
                <w:b/>
                <w:sz w:val="22"/>
                <w:szCs w:val="22"/>
                <w:lang w:val="sr-Cyrl-CS"/>
              </w:rPr>
            </w:pPr>
          </w:p>
        </w:tc>
        <w:tc>
          <w:tcPr>
            <w:tcW w:w="1260" w:type="dxa"/>
            <w:shd w:val="clear" w:color="auto" w:fill="auto"/>
          </w:tcPr>
          <w:p w14:paraId="7F01C439" w14:textId="77777777" w:rsidR="003E1502" w:rsidRPr="00541FE2" w:rsidRDefault="003E1502" w:rsidP="003E1502">
            <w:pPr>
              <w:jc w:val="right"/>
              <w:rPr>
                <w:sz w:val="22"/>
                <w:szCs w:val="22"/>
                <w:lang w:val="sr-Cyrl-CS"/>
              </w:rPr>
            </w:pPr>
          </w:p>
          <w:p w14:paraId="01D1A8F6" w14:textId="77777777" w:rsidR="003E1502" w:rsidRPr="00541FE2" w:rsidRDefault="003E1502" w:rsidP="003E1502">
            <w:pPr>
              <w:jc w:val="right"/>
              <w:rPr>
                <w:sz w:val="22"/>
                <w:szCs w:val="22"/>
                <w:lang w:val="sr-Cyrl-CS"/>
              </w:rPr>
            </w:pPr>
          </w:p>
        </w:tc>
        <w:tc>
          <w:tcPr>
            <w:tcW w:w="4140" w:type="dxa"/>
            <w:tcBorders>
              <w:top w:val="single" w:sz="4" w:space="0" w:color="auto"/>
            </w:tcBorders>
            <w:shd w:val="clear" w:color="auto" w:fill="auto"/>
          </w:tcPr>
          <w:p w14:paraId="634B885B" w14:textId="77777777" w:rsidR="003E1502" w:rsidRPr="00541FE2" w:rsidRDefault="003E1502" w:rsidP="003E1502">
            <w:pPr>
              <w:jc w:val="center"/>
              <w:rPr>
                <w:b/>
                <w:sz w:val="22"/>
                <w:szCs w:val="22"/>
                <w:lang w:val="sr-Cyrl-CS"/>
              </w:rPr>
            </w:pPr>
            <w:r w:rsidRPr="00541FE2">
              <w:rPr>
                <w:sz w:val="22"/>
                <w:szCs w:val="22"/>
                <w:lang w:val="sr-Cyrl-CS"/>
              </w:rPr>
              <w:t>Потпис овлашћеног лица</w:t>
            </w:r>
          </w:p>
        </w:tc>
      </w:tr>
    </w:tbl>
    <w:p w14:paraId="18AC1D87" w14:textId="77777777" w:rsidR="00345B33" w:rsidRDefault="00345B33">
      <w:pPr>
        <w:rPr>
          <w:sz w:val="22"/>
          <w:szCs w:val="22"/>
          <w:highlight w:val="yellow"/>
          <w:lang w:val="sr-Cyrl-CS"/>
        </w:rPr>
      </w:pPr>
      <w:r>
        <w:rPr>
          <w:sz w:val="22"/>
          <w:szCs w:val="22"/>
          <w:highlight w:val="yellow"/>
          <w:lang w:val="sr-Cyrl-CS"/>
        </w:rPr>
        <w:br w:type="page"/>
      </w:r>
    </w:p>
    <w:p w14:paraId="1DF58382" w14:textId="77777777" w:rsidR="007834D8" w:rsidRPr="00D77F14" w:rsidRDefault="007834D8" w:rsidP="007834D8">
      <w:pPr>
        <w:jc w:val="both"/>
        <w:rPr>
          <w:highlight w:val="yellow"/>
        </w:rPr>
      </w:pPr>
    </w:p>
    <w:p w14:paraId="6EC2E64B" w14:textId="77777777" w:rsidR="00A878F3" w:rsidRPr="00AE1407" w:rsidRDefault="00A878F3" w:rsidP="00970B97">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4609C3CE" w14:textId="77777777" w:rsidR="00A878F3" w:rsidRPr="00AE1407" w:rsidRDefault="00A878F3" w:rsidP="00A878F3">
      <w:pPr>
        <w:spacing w:before="120" w:after="120"/>
        <w:jc w:val="both"/>
        <w:rPr>
          <w:b/>
          <w:i/>
        </w:rPr>
      </w:pPr>
      <w:proofErr w:type="gramStart"/>
      <w:r w:rsidRPr="00AE1407">
        <w:t xml:space="preserve">Предметна </w:t>
      </w:r>
      <w:r w:rsidRPr="00541FE2">
        <w:t>набавка не садржи поверљиве информације које наручилац ставља на располагање.</w:t>
      </w:r>
      <w:proofErr w:type="gramEnd"/>
    </w:p>
    <w:p w14:paraId="7FA999B6" w14:textId="77777777" w:rsidR="00B50E99" w:rsidRPr="00B50E99" w:rsidRDefault="00B50E99" w:rsidP="00B50E99">
      <w:pPr>
        <w:pStyle w:val="ListParagraph"/>
        <w:ind w:left="360"/>
        <w:jc w:val="both"/>
        <w:rPr>
          <w:b/>
          <w:bCs/>
        </w:rPr>
      </w:pPr>
    </w:p>
    <w:p w14:paraId="287AE031" w14:textId="77777777" w:rsidR="00A878F3" w:rsidRPr="0068551F" w:rsidRDefault="00A878F3" w:rsidP="00970B97">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0CF7820F" w14:textId="77777777" w:rsidR="00A878F3" w:rsidRPr="00642456" w:rsidRDefault="00A878F3" w:rsidP="00A878F3">
      <w:pPr>
        <w:jc w:val="both"/>
        <w:rPr>
          <w:b/>
          <w:bCs/>
        </w:rPr>
      </w:pPr>
    </w:p>
    <w:p w14:paraId="0E452D27"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0EE1F163" w14:textId="77777777" w:rsidR="001E4FD2" w:rsidRPr="00642456" w:rsidRDefault="001E4FD2" w:rsidP="00F87167">
      <w:pPr>
        <w:jc w:val="both"/>
        <w:rPr>
          <w:rFonts w:eastAsia="TimesNewRomanPSMT"/>
          <w:bCs/>
          <w:iCs/>
        </w:rPr>
      </w:pPr>
    </w:p>
    <w:p w14:paraId="0CF609A2"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5DC34D6"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7BE3DD4A" w14:textId="77777777" w:rsidR="00F87167" w:rsidRPr="00642456" w:rsidRDefault="00F87167" w:rsidP="00F87167">
      <w:pPr>
        <w:pStyle w:val="ListParagraph"/>
        <w:ind w:left="360"/>
        <w:jc w:val="both"/>
        <w:rPr>
          <w:rFonts w:eastAsia="TimesNewRomanPSMT"/>
          <w:bCs/>
          <w:iCs/>
        </w:rPr>
      </w:pPr>
    </w:p>
    <w:p w14:paraId="6FAD612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69743BED"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2B2BE690"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4E38F8A1"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A71BEA"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77E6E1A1"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F6AE6FB" w14:textId="77777777" w:rsidR="008A1D66" w:rsidRDefault="008A1D66" w:rsidP="00A878F3">
      <w:pPr>
        <w:jc w:val="both"/>
        <w:rPr>
          <w:b/>
          <w:bCs/>
        </w:rPr>
      </w:pPr>
    </w:p>
    <w:p w14:paraId="732C1102" w14:textId="77777777" w:rsidR="00A0761E" w:rsidRDefault="00A0761E" w:rsidP="00A878F3">
      <w:pPr>
        <w:jc w:val="both"/>
        <w:rPr>
          <w:b/>
          <w:bCs/>
        </w:rPr>
      </w:pPr>
    </w:p>
    <w:p w14:paraId="7C95743B" w14:textId="77777777" w:rsidR="00A878F3" w:rsidRPr="0068551F" w:rsidRDefault="00A878F3" w:rsidP="00970B97">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C98FB0A" w14:textId="77777777" w:rsidR="00A878F3" w:rsidRPr="00AE1407" w:rsidRDefault="00A878F3" w:rsidP="00A878F3">
      <w:pPr>
        <w:jc w:val="both"/>
        <w:rPr>
          <w:b/>
          <w:bCs/>
        </w:rPr>
      </w:pPr>
    </w:p>
    <w:p w14:paraId="63E36EFF"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2726079A"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8FE660D"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29DE906"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0F015F07"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42A74CD6" w14:textId="77777777" w:rsidR="00260809" w:rsidRPr="00A0761E" w:rsidRDefault="00260809" w:rsidP="00A878F3">
      <w:pPr>
        <w:jc w:val="both"/>
        <w:rPr>
          <w:b/>
          <w:bCs/>
        </w:rPr>
      </w:pPr>
    </w:p>
    <w:p w14:paraId="273B778C" w14:textId="77777777" w:rsidR="00A878F3" w:rsidRPr="00A43FB2" w:rsidRDefault="00A878F3" w:rsidP="00970B97">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2F660C7A" w14:textId="77777777" w:rsidR="00A878F3" w:rsidRPr="00A43FB2" w:rsidRDefault="00A878F3" w:rsidP="00A878F3">
      <w:pPr>
        <w:jc w:val="both"/>
        <w:rPr>
          <w:highlight w:val="yellow"/>
        </w:rPr>
      </w:pPr>
    </w:p>
    <w:p w14:paraId="78F97D42" w14:textId="77777777" w:rsidR="00A878F3" w:rsidRPr="00B07B21" w:rsidRDefault="00A878F3" w:rsidP="00A878F3">
      <w:pPr>
        <w:jc w:val="both"/>
        <w:rPr>
          <w:b/>
          <w:bCs/>
          <w:i/>
          <w:iCs/>
        </w:rPr>
      </w:pPr>
      <w:proofErr w:type="gramStart"/>
      <w:r w:rsidRPr="00B07B21">
        <w:t>Избор најповољније понуде ће се извршити применом критеријума</w:t>
      </w:r>
      <w:r w:rsidR="00A43FB2" w:rsidRPr="00B07B2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E410CB" w:rsidRPr="00B07B21">
            <w:rPr>
              <w:b/>
            </w:rPr>
            <w:t>„економски најповољнија понуда“.</w:t>
          </w:r>
          <w:proofErr w:type="gramEnd"/>
          <w:r w:rsidR="00E410CB" w:rsidRPr="00B07B21">
            <w:rPr>
              <w:b/>
            </w:rPr>
            <w:t xml:space="preserve"> </w:t>
          </w:r>
        </w:sdtContent>
      </w:sdt>
      <w:r w:rsidRPr="00B07B21">
        <w:rPr>
          <w:b/>
          <w:bCs/>
        </w:rPr>
        <w:t xml:space="preserve"> </w:t>
      </w:r>
    </w:p>
    <w:p w14:paraId="16473E1F" w14:textId="77777777" w:rsidR="0072089F" w:rsidRPr="00B07B21" w:rsidRDefault="00FC4113" w:rsidP="00A878F3">
      <w:pPr>
        <w:jc w:val="both"/>
        <w:rPr>
          <w:rFonts w:eastAsia="TimesNewRomanPSMT"/>
          <w:bCs/>
        </w:rPr>
      </w:pPr>
      <w:proofErr w:type="gramStart"/>
      <w:r w:rsidRPr="00B07B21">
        <w:rPr>
          <w:bCs/>
          <w:iCs/>
        </w:rPr>
        <w:t>Разрада критеријума</w:t>
      </w:r>
      <w:r w:rsidR="009C505A" w:rsidRPr="00B07B21">
        <w:rPr>
          <w:bCs/>
          <w:iCs/>
        </w:rPr>
        <w:t xml:space="preserve"> је </w:t>
      </w:r>
      <w:r w:rsidR="0072089F" w:rsidRPr="00B07B21">
        <w:rPr>
          <w:rFonts w:eastAsia="TimesNewRomanPSMT"/>
          <w:bCs/>
        </w:rPr>
        <w:t xml:space="preserve">у </w:t>
      </w:r>
      <w:r w:rsidR="0072089F" w:rsidRPr="00B07B21">
        <w:rPr>
          <w:rFonts w:eastAsia="TimesNewRomanPSMT"/>
          <w:bCs/>
          <w:lang w:val="sr-Cyrl-CS"/>
        </w:rPr>
        <w:t>поглављу</w:t>
      </w:r>
      <w:r w:rsidR="0072089F" w:rsidRPr="00B07B21">
        <w:rPr>
          <w:rFonts w:eastAsia="TimesNewRomanPSMT"/>
          <w:bCs/>
        </w:rPr>
        <w:t xml:space="preserve"> </w:t>
      </w:r>
      <w:r w:rsidR="00B07B21" w:rsidRPr="00B07B21">
        <w:rPr>
          <w:rFonts w:eastAsia="TimesNewRomanPSMT"/>
          <w:bCs/>
          <w:lang w:val="sr-Cyrl-RS"/>
        </w:rPr>
        <w:t>5</w:t>
      </w:r>
      <w:r w:rsidR="0072089F" w:rsidRPr="00B07B21">
        <w:rPr>
          <w:rFonts w:eastAsia="TimesNewRomanPSMT"/>
          <w:bCs/>
        </w:rPr>
        <w:t>.</w:t>
      </w:r>
      <w:proofErr w:type="gramEnd"/>
      <w:r w:rsidR="0072089F" w:rsidRPr="00B07B21">
        <w:rPr>
          <w:rFonts w:eastAsia="TimesNewRomanPSMT"/>
          <w:bCs/>
          <w:lang w:val="ru-RU"/>
        </w:rPr>
        <w:t xml:space="preserve"> </w:t>
      </w:r>
      <w:proofErr w:type="gramStart"/>
      <w:r w:rsidR="0072089F" w:rsidRPr="00B07B21">
        <w:rPr>
          <w:rFonts w:eastAsia="TimesNewRomanPSMT"/>
          <w:bCs/>
        </w:rPr>
        <w:t>конкурсне</w:t>
      </w:r>
      <w:proofErr w:type="gramEnd"/>
      <w:r w:rsidR="0072089F" w:rsidRPr="00B07B21">
        <w:rPr>
          <w:rFonts w:eastAsia="TimesNewRomanPSMT"/>
          <w:bCs/>
        </w:rPr>
        <w:t xml:space="preserve"> документације</w:t>
      </w:r>
      <w:r w:rsidR="009C505A" w:rsidRPr="00B07B21">
        <w:rPr>
          <w:rFonts w:eastAsia="TimesNewRomanPSMT"/>
          <w:bCs/>
        </w:rPr>
        <w:t>.</w:t>
      </w:r>
    </w:p>
    <w:p w14:paraId="4626E987" w14:textId="77777777" w:rsidR="00A878F3" w:rsidRPr="00B07B21" w:rsidRDefault="00A878F3" w:rsidP="00A878F3">
      <w:pPr>
        <w:jc w:val="both"/>
      </w:pPr>
    </w:p>
    <w:p w14:paraId="5DD9B7B5" w14:textId="77777777" w:rsidR="00A878F3" w:rsidRPr="00A43FB2" w:rsidRDefault="00A878F3" w:rsidP="00970B97">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4698887" w14:textId="77777777" w:rsidR="00A878F3" w:rsidRPr="00AE1407" w:rsidRDefault="00A878F3" w:rsidP="00A878F3">
      <w:pPr>
        <w:jc w:val="both"/>
        <w:rPr>
          <w:b/>
          <w:bCs/>
          <w:highlight w:val="green"/>
        </w:rPr>
      </w:pPr>
    </w:p>
    <w:p w14:paraId="5FA75A7D" w14:textId="77777777" w:rsidR="003E431D" w:rsidRDefault="003E431D" w:rsidP="00597475">
      <w:pPr>
        <w:jc w:val="both"/>
        <w:rPr>
          <w:noProof/>
          <w:lang w:val="sr-Cyrl-RS"/>
        </w:rPr>
      </w:pPr>
      <w:r w:rsidRPr="00541FE2">
        <w:rPr>
          <w:iCs/>
        </w:rPr>
        <w:t>Уколико две или више понуда имају исти број пондера,</w:t>
      </w:r>
      <w:r w:rsidRPr="00541FE2">
        <w:rPr>
          <w:noProof/>
        </w:rPr>
        <w:t xml:space="preserve"> </w:t>
      </w:r>
      <w:r w:rsidRPr="00541FE2">
        <w:rPr>
          <w:iCs/>
        </w:rPr>
        <w:t xml:space="preserve">као најповољнија биће изабрана понуда оног понуђача </w:t>
      </w:r>
      <w:r w:rsidRPr="00541FE2">
        <w:rPr>
          <w:iCs/>
          <w:lang w:val="sr-Cyrl-RS"/>
        </w:rPr>
        <w:t xml:space="preserve">који </w:t>
      </w:r>
      <w:r w:rsidRPr="00541FE2">
        <w:rPr>
          <w:noProof/>
        </w:rPr>
        <w:t>понуди дужи гарантни рок</w:t>
      </w:r>
      <w:r w:rsidRPr="00541FE2">
        <w:rPr>
          <w:noProof/>
          <w:lang w:val="sr-Cyrl-RS"/>
        </w:rPr>
        <w:t xml:space="preserve"> на услугу</w:t>
      </w:r>
      <w:r w:rsidRPr="00541FE2">
        <w:rPr>
          <w:noProof/>
        </w:rPr>
        <w:t xml:space="preserve">; уколико је и то </w:t>
      </w:r>
      <w:r w:rsidRPr="00541FE2">
        <w:rPr>
          <w:noProof/>
          <w:lang w:val="sr-Cyrl-RS"/>
        </w:rPr>
        <w:t>исто</w:t>
      </w:r>
      <w:r w:rsidRPr="00541FE2">
        <w:rPr>
          <w:iCs/>
        </w:rPr>
        <w:t xml:space="preserve"> као најповољнија биће изабрана понуда оног понуђача </w:t>
      </w:r>
      <w:r w:rsidRPr="00541FE2">
        <w:rPr>
          <w:iCs/>
          <w:lang w:val="sr-Cyrl-RS"/>
        </w:rPr>
        <w:t xml:space="preserve">који </w:t>
      </w:r>
      <w:r w:rsidRPr="00541FE2">
        <w:rPr>
          <w:noProof/>
        </w:rPr>
        <w:t>понуди</w:t>
      </w:r>
      <w:r w:rsidRPr="00541FE2">
        <w:rPr>
          <w:noProof/>
          <w:lang w:val="sr-Cyrl-RS"/>
        </w:rPr>
        <w:t xml:space="preserve"> краћи рок извршења редовног сервиса; </w:t>
      </w:r>
      <w:r w:rsidRPr="00541FE2">
        <w:rPr>
          <w:noProof/>
        </w:rPr>
        <w:t xml:space="preserve">уколико је и то </w:t>
      </w:r>
      <w:r w:rsidRPr="00541FE2">
        <w:rPr>
          <w:noProof/>
          <w:lang w:val="sr-Cyrl-RS"/>
        </w:rPr>
        <w:t xml:space="preserve">исто </w:t>
      </w:r>
      <w:r w:rsidRPr="00541FE2">
        <w:rPr>
          <w:iCs/>
        </w:rPr>
        <w:t xml:space="preserve">најповољнија понуда биће изабрана </w:t>
      </w:r>
      <w:r w:rsidRPr="00541FE2">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2475723" w14:textId="77777777" w:rsidR="00597475" w:rsidRPr="003E431D" w:rsidRDefault="00597475" w:rsidP="00597475">
      <w:pPr>
        <w:jc w:val="both"/>
        <w:rPr>
          <w:noProof/>
          <w:lang w:val="sr-Cyrl-RS"/>
        </w:rPr>
      </w:pPr>
    </w:p>
    <w:p w14:paraId="75E69880" w14:textId="77777777" w:rsidR="00597475" w:rsidRPr="00AE1407" w:rsidRDefault="00597475" w:rsidP="00597475">
      <w:pPr>
        <w:jc w:val="both"/>
        <w:rPr>
          <w:b/>
          <w:bCs/>
          <w:highlight w:val="green"/>
          <w:lang w:val="sr-Cyrl-CS"/>
        </w:rPr>
      </w:pPr>
    </w:p>
    <w:p w14:paraId="2A756EF2" w14:textId="77777777" w:rsidR="00A878F3" w:rsidRPr="0068551F" w:rsidRDefault="00A878F3" w:rsidP="00970B97">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62E0AE9" w14:textId="77777777" w:rsidR="00A878F3" w:rsidRPr="00AE1407" w:rsidRDefault="00A878F3" w:rsidP="00A878F3">
      <w:pPr>
        <w:jc w:val="both"/>
        <w:rPr>
          <w:b/>
        </w:rPr>
      </w:pPr>
    </w:p>
    <w:p w14:paraId="5F65740B"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5221BD4F" w14:textId="77777777" w:rsidR="00FC5FB6" w:rsidRPr="00AE1407" w:rsidRDefault="00FC5FB6" w:rsidP="00A878F3">
      <w:pPr>
        <w:jc w:val="both"/>
        <w:rPr>
          <w:b/>
        </w:rPr>
      </w:pPr>
    </w:p>
    <w:p w14:paraId="73686E71" w14:textId="77777777" w:rsidR="00FC5FB6" w:rsidRPr="0068551F" w:rsidRDefault="00A878F3" w:rsidP="00970B97">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0861D0BA"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2B9123CC"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7A1713BC"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5D1033"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27436CF0" w14:textId="77777777" w:rsidR="00A878F3" w:rsidRPr="00342397" w:rsidRDefault="00A878F3" w:rsidP="00FF09C5">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0B7090E"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68E33E11"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0D1062A"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1DE659FE"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9172BEF"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78FD2E50"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23E69FA3"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6186EB55"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FFF01C9" w14:textId="77777777" w:rsidR="00FF2101" w:rsidRDefault="00FF2101" w:rsidP="00FF2101">
      <w:pPr>
        <w:autoSpaceDE w:val="0"/>
        <w:autoSpaceDN w:val="0"/>
        <w:adjustRightInd w:val="0"/>
        <w:jc w:val="both"/>
      </w:pPr>
    </w:p>
    <w:p w14:paraId="44F430B2"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66FCEABD"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FC638D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427F6453"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2C38A449" w14:textId="77777777" w:rsidR="00FF2101" w:rsidRPr="00BD7B9F" w:rsidRDefault="00FF2101" w:rsidP="00FF2101">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14036016"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6089DE1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241B1298" w14:textId="77777777" w:rsidR="00FF2101" w:rsidRDefault="00FF2101" w:rsidP="00FF2101">
      <w:pPr>
        <w:jc w:val="both"/>
      </w:pPr>
    </w:p>
    <w:p w14:paraId="3DA52810" w14:textId="77777777"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03FEB54C" w14:textId="77777777" w:rsidR="00524AFA" w:rsidRDefault="00524AFA" w:rsidP="001859ED">
      <w:pPr>
        <w:pStyle w:val="ListParagraph"/>
        <w:ind w:left="0"/>
        <w:jc w:val="both"/>
        <w:rPr>
          <w:rFonts w:eastAsia="TimesNewRomanPSMT"/>
          <w:bCs/>
          <w:color w:val="FF0000"/>
        </w:rPr>
      </w:pPr>
    </w:p>
    <w:p w14:paraId="5D7DE306" w14:textId="77777777" w:rsidR="00A878F3" w:rsidRPr="0068551F" w:rsidRDefault="00A878F3" w:rsidP="00970B97">
      <w:pPr>
        <w:pStyle w:val="ListParagraph"/>
        <w:numPr>
          <w:ilvl w:val="0"/>
          <w:numId w:val="7"/>
        </w:numPr>
        <w:jc w:val="both"/>
        <w:rPr>
          <w:b/>
        </w:rPr>
      </w:pPr>
      <w:r w:rsidRPr="0068551F">
        <w:rPr>
          <w:b/>
        </w:rPr>
        <w:t>РОК У КОЈЕМ ЋЕ УГОВОР БИТИ ЗАКЉУЧЕН</w:t>
      </w:r>
    </w:p>
    <w:p w14:paraId="417B42C8" w14:textId="77777777" w:rsidR="00A878F3" w:rsidRPr="0004342C" w:rsidRDefault="00A878F3" w:rsidP="00A878F3">
      <w:pPr>
        <w:jc w:val="both"/>
        <w:rPr>
          <w:b/>
        </w:rPr>
      </w:pPr>
    </w:p>
    <w:p w14:paraId="30BDD82F"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7E1B61A1" w14:textId="77777777"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7B7D6687"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14D351CA" w14:textId="77777777" w:rsidR="004947FB" w:rsidRPr="004947FB" w:rsidRDefault="004947FB" w:rsidP="004947FB">
      <w:pPr>
        <w:pStyle w:val="ListParagraph"/>
        <w:ind w:left="360"/>
        <w:jc w:val="both"/>
        <w:rPr>
          <w:b/>
          <w:lang w:val="en-US"/>
        </w:rPr>
      </w:pPr>
    </w:p>
    <w:p w14:paraId="09F578E5" w14:textId="77777777" w:rsidR="0004342C" w:rsidRPr="0068551F" w:rsidRDefault="005B7893" w:rsidP="00970B97">
      <w:pPr>
        <w:pStyle w:val="ListParagraph"/>
        <w:numPr>
          <w:ilvl w:val="0"/>
          <w:numId w:val="7"/>
        </w:numPr>
        <w:jc w:val="both"/>
        <w:rPr>
          <w:b/>
          <w:lang w:val="en-US"/>
        </w:rPr>
      </w:pPr>
      <w:r w:rsidRPr="0068551F">
        <w:rPr>
          <w:b/>
        </w:rPr>
        <w:t>ИЗМЕНЕ ТОКОМ ТРАЈАЊА УГОВОРА</w:t>
      </w:r>
    </w:p>
    <w:p w14:paraId="292B99BF" w14:textId="77777777" w:rsidR="0004342C" w:rsidRPr="00F726E2" w:rsidRDefault="0004342C" w:rsidP="00B357D6">
      <w:pPr>
        <w:ind w:firstLine="720"/>
        <w:jc w:val="both"/>
        <w:rPr>
          <w:lang w:val="en-US"/>
        </w:rPr>
      </w:pPr>
    </w:p>
    <w:p w14:paraId="08B602D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97AC66"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5ABDAB08" w14:textId="77777777" w:rsidR="00384F96" w:rsidRDefault="00384F96" w:rsidP="00384F96">
      <w:pPr>
        <w:ind w:firstLine="720"/>
        <w:jc w:val="both"/>
        <w:rPr>
          <w:shd w:val="clear" w:color="auto" w:fill="FFFFFF"/>
        </w:rPr>
      </w:pPr>
    </w:p>
    <w:p w14:paraId="395733EA" w14:textId="77777777" w:rsidR="00384F96" w:rsidRDefault="00384F96" w:rsidP="00384F96">
      <w:pPr>
        <w:jc w:val="both"/>
      </w:pPr>
      <w:r>
        <w:t>Наручилац ће дозволити измене уговора у следећим ситуацијама:</w:t>
      </w:r>
    </w:p>
    <w:p w14:paraId="616F61F6" w14:textId="77777777" w:rsidR="00384F96" w:rsidRDefault="00384F96" w:rsidP="00970B97">
      <w:pPr>
        <w:pStyle w:val="ListParagraph"/>
        <w:numPr>
          <w:ilvl w:val="0"/>
          <w:numId w:val="17"/>
        </w:numPr>
        <w:jc w:val="both"/>
      </w:pPr>
      <w:r>
        <w:t>Уколико се повећа обим предмета јавне набавке због непредвиђених околности;</w:t>
      </w:r>
    </w:p>
    <w:p w14:paraId="090DFEED" w14:textId="77777777" w:rsidR="00384F96" w:rsidRDefault="00384F96" w:rsidP="00970B97">
      <w:pPr>
        <w:pStyle w:val="ListParagraph"/>
        <w:numPr>
          <w:ilvl w:val="0"/>
          <w:numId w:val="17"/>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8F9746E" w14:textId="77777777" w:rsidR="00384F96" w:rsidRDefault="00384F96" w:rsidP="00970B97">
      <w:pPr>
        <w:pStyle w:val="ListParagraph"/>
        <w:numPr>
          <w:ilvl w:val="0"/>
          <w:numId w:val="17"/>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14F491DB" w14:textId="77777777" w:rsidR="00384F96" w:rsidRDefault="00384F96" w:rsidP="00970B97">
      <w:pPr>
        <w:pStyle w:val="ListParagraph"/>
        <w:numPr>
          <w:ilvl w:val="0"/>
          <w:numId w:val="17"/>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58C35A3" w14:textId="77777777" w:rsidR="009C1D52" w:rsidRPr="00111B15" w:rsidRDefault="009C1D52" w:rsidP="009C1D52">
      <w:pPr>
        <w:ind w:firstLine="720"/>
        <w:jc w:val="both"/>
        <w:rPr>
          <w:lang w:val="sr-Cyrl-RS"/>
        </w:rPr>
      </w:pPr>
    </w:p>
    <w:p w14:paraId="6EF24EBB" w14:textId="77777777" w:rsidR="00B250E7" w:rsidRPr="00066B40" w:rsidRDefault="0027411C" w:rsidP="006053F7">
      <w:r w:rsidRPr="00F726E2">
        <w:rPr>
          <w:b/>
        </w:rPr>
        <w:t>НАПОМЕНА</w:t>
      </w:r>
      <w:r w:rsidRPr="00066B40">
        <w:rPr>
          <w:b/>
        </w:rPr>
        <w:t>:</w:t>
      </w:r>
    </w:p>
    <w:p w14:paraId="60C355B1"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40BB4795" w14:textId="77777777" w:rsidR="00E20B95" w:rsidRPr="00E20B95" w:rsidRDefault="00E20B95" w:rsidP="00B357D6">
      <w:pPr>
        <w:ind w:firstLine="720"/>
        <w:jc w:val="both"/>
      </w:pPr>
    </w:p>
    <w:p w14:paraId="6BB608A0" w14:textId="77777777"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175D8BD" w14:textId="77777777" w:rsidR="00AD0C56" w:rsidRPr="00B07B21" w:rsidRDefault="00806C68" w:rsidP="00E7066D">
      <w:pPr>
        <w:pStyle w:val="Heading1"/>
      </w:pPr>
      <w:bookmarkStart w:id="41" w:name="_Toc311016791"/>
      <w:bookmarkStart w:id="42" w:name="_Toc311017143"/>
      <w:bookmarkStart w:id="43" w:name="_Toc311017332"/>
      <w:bookmarkStart w:id="44" w:name="_Toc312747151"/>
      <w:bookmarkStart w:id="45" w:name="_Toc312747210"/>
      <w:bookmarkStart w:id="46" w:name="_Toc375826008"/>
      <w:bookmarkStart w:id="47" w:name="_Toc389030815"/>
      <w:bookmarkStart w:id="48" w:name="_Toc448222239"/>
      <w:bookmarkStart w:id="49" w:name="_Toc477327711"/>
      <w:bookmarkStart w:id="50" w:name="_Toc477327994"/>
      <w:bookmarkStart w:id="51" w:name="_Toc477328723"/>
      <w:bookmarkStart w:id="52" w:name="_Toc477329194"/>
      <w:bookmarkStart w:id="53" w:name="_Toc520892751"/>
      <w:r w:rsidRPr="00B07B21">
        <w:lastRenderedPageBreak/>
        <w:t>РАЗРАДА КРИТЕРИЈУМА</w:t>
      </w:r>
      <w:bookmarkEnd w:id="41"/>
      <w:bookmarkEnd w:id="42"/>
      <w:bookmarkEnd w:id="43"/>
      <w:bookmarkEnd w:id="44"/>
      <w:bookmarkEnd w:id="45"/>
      <w:bookmarkEnd w:id="46"/>
      <w:bookmarkEnd w:id="47"/>
      <w:bookmarkEnd w:id="48"/>
      <w:bookmarkEnd w:id="49"/>
      <w:bookmarkEnd w:id="50"/>
      <w:bookmarkEnd w:id="51"/>
      <w:bookmarkEnd w:id="52"/>
      <w:bookmarkEnd w:id="53"/>
    </w:p>
    <w:p w14:paraId="610892D0" w14:textId="77777777" w:rsidR="00241B13" w:rsidRDefault="00241B13" w:rsidP="00241B13">
      <w:pPr>
        <w:rPr>
          <w:highlight w:val="yellow"/>
          <w:lang w:val="hr-HR"/>
        </w:rPr>
      </w:pPr>
    </w:p>
    <w:tbl>
      <w:tblPr>
        <w:tblStyle w:val="TableGrid"/>
        <w:tblW w:w="5000" w:type="pct"/>
        <w:tblInd w:w="-690" w:type="dxa"/>
        <w:tblLook w:val="04A0" w:firstRow="1" w:lastRow="0" w:firstColumn="1" w:lastColumn="0" w:noHBand="0" w:noVBand="1"/>
      </w:tblPr>
      <w:tblGrid>
        <w:gridCol w:w="523"/>
        <w:gridCol w:w="2661"/>
        <w:gridCol w:w="1237"/>
        <w:gridCol w:w="1424"/>
        <w:gridCol w:w="3441"/>
      </w:tblGrid>
      <w:tr w:rsidR="00E410CB" w:rsidRPr="00544AAE" w14:paraId="2AB1F44C" w14:textId="77777777" w:rsidTr="00E410CB">
        <w:trPr>
          <w:trHeight w:val="1076"/>
        </w:trPr>
        <w:tc>
          <w:tcPr>
            <w:tcW w:w="281" w:type="pct"/>
            <w:vAlign w:val="center"/>
          </w:tcPr>
          <w:p w14:paraId="20F532B2" w14:textId="77777777" w:rsidR="00E410CB" w:rsidRPr="00544AAE" w:rsidRDefault="00E410CB" w:rsidP="00E410CB">
            <w:pPr>
              <w:rPr>
                <w:b/>
                <w:lang w:val="sr-Cyrl-RS"/>
              </w:rPr>
            </w:pPr>
            <w:r w:rsidRPr="00544AAE">
              <w:rPr>
                <w:b/>
                <w:lang w:val="sr-Cyrl-RS"/>
              </w:rPr>
              <w:t>РБ</w:t>
            </w:r>
          </w:p>
        </w:tc>
        <w:tc>
          <w:tcPr>
            <w:tcW w:w="1433" w:type="pct"/>
            <w:vAlign w:val="center"/>
          </w:tcPr>
          <w:p w14:paraId="79A6972D" w14:textId="77777777" w:rsidR="00E410CB" w:rsidRPr="00544AAE" w:rsidRDefault="00E410CB" w:rsidP="00E410CB">
            <w:pPr>
              <w:jc w:val="center"/>
              <w:rPr>
                <w:b/>
              </w:rPr>
            </w:pPr>
            <w:r w:rsidRPr="00544AAE">
              <w:rPr>
                <w:b/>
              </w:rPr>
              <w:t>КРИТЕРИЈУМ</w:t>
            </w:r>
          </w:p>
        </w:tc>
        <w:tc>
          <w:tcPr>
            <w:tcW w:w="666" w:type="pct"/>
            <w:shd w:val="clear" w:color="auto" w:fill="auto"/>
            <w:vAlign w:val="center"/>
          </w:tcPr>
          <w:p w14:paraId="07028240" w14:textId="77777777" w:rsidR="00E410CB" w:rsidRPr="00544AAE" w:rsidRDefault="00E410CB" w:rsidP="00E410CB">
            <w:pPr>
              <w:jc w:val="center"/>
              <w:rPr>
                <w:b/>
              </w:rPr>
            </w:pPr>
            <w:r w:rsidRPr="00544AAE">
              <w:rPr>
                <w:b/>
              </w:rPr>
              <w:t>ОЗНАКА</w:t>
            </w:r>
          </w:p>
        </w:tc>
        <w:tc>
          <w:tcPr>
            <w:tcW w:w="767" w:type="pct"/>
            <w:shd w:val="clear" w:color="auto" w:fill="auto"/>
            <w:vAlign w:val="center"/>
          </w:tcPr>
          <w:p w14:paraId="064B901E" w14:textId="77777777" w:rsidR="00E410CB" w:rsidRPr="00544AAE" w:rsidRDefault="00E410CB" w:rsidP="00E410CB">
            <w:pPr>
              <w:jc w:val="center"/>
              <w:rPr>
                <w:b/>
              </w:rPr>
            </w:pPr>
            <w:r w:rsidRPr="00544AAE">
              <w:rPr>
                <w:b/>
              </w:rPr>
              <w:t>МАКС. БР. ПОНДЕРА</w:t>
            </w:r>
          </w:p>
        </w:tc>
        <w:tc>
          <w:tcPr>
            <w:tcW w:w="1853" w:type="pct"/>
            <w:shd w:val="clear" w:color="auto" w:fill="auto"/>
            <w:vAlign w:val="center"/>
          </w:tcPr>
          <w:p w14:paraId="1BE49196" w14:textId="77777777" w:rsidR="00E410CB" w:rsidRPr="00544AAE" w:rsidRDefault="00E410CB" w:rsidP="00E410CB">
            <w:pPr>
              <w:jc w:val="center"/>
              <w:rPr>
                <w:b/>
              </w:rPr>
            </w:pPr>
            <w:r w:rsidRPr="00544AAE">
              <w:rPr>
                <w:b/>
              </w:rPr>
              <w:t>ФОРМУЛА</w:t>
            </w:r>
          </w:p>
        </w:tc>
      </w:tr>
      <w:tr w:rsidR="00E410CB" w:rsidRPr="00544AAE" w14:paraId="19E57274" w14:textId="77777777" w:rsidTr="00E410CB">
        <w:trPr>
          <w:trHeight w:val="731"/>
        </w:trPr>
        <w:tc>
          <w:tcPr>
            <w:tcW w:w="281" w:type="pct"/>
            <w:tcBorders>
              <w:bottom w:val="single" w:sz="4" w:space="0" w:color="auto"/>
            </w:tcBorders>
            <w:vAlign w:val="center"/>
          </w:tcPr>
          <w:p w14:paraId="07F5C20F" w14:textId="77777777" w:rsidR="00E410CB" w:rsidRPr="00544AAE" w:rsidRDefault="00E410CB" w:rsidP="00970B97">
            <w:pPr>
              <w:numPr>
                <w:ilvl w:val="0"/>
                <w:numId w:val="9"/>
              </w:numPr>
              <w:contextualSpacing/>
              <w:jc w:val="center"/>
              <w:rPr>
                <w:b/>
                <w:noProof/>
              </w:rPr>
            </w:pPr>
          </w:p>
        </w:tc>
        <w:tc>
          <w:tcPr>
            <w:tcW w:w="1433" w:type="pct"/>
            <w:tcBorders>
              <w:bottom w:val="single" w:sz="4" w:space="0" w:color="auto"/>
            </w:tcBorders>
            <w:vAlign w:val="center"/>
          </w:tcPr>
          <w:p w14:paraId="7A2260A2" w14:textId="77777777" w:rsidR="00E410CB" w:rsidRPr="00544AAE" w:rsidRDefault="00E410CB" w:rsidP="00E410CB">
            <w:pPr>
              <w:contextualSpacing/>
              <w:jc w:val="both"/>
              <w:rPr>
                <w:b/>
                <w:noProof/>
                <w:lang w:val="sr-Cyrl-RS"/>
              </w:rPr>
            </w:pPr>
            <w:r w:rsidRPr="00544AAE">
              <w:rPr>
                <w:b/>
                <w:noProof/>
                <w:lang w:val="sr-Cyrl-RS"/>
              </w:rPr>
              <w:t>Укупна цена редовног сервиса</w:t>
            </w:r>
          </w:p>
        </w:tc>
        <w:tc>
          <w:tcPr>
            <w:tcW w:w="666" w:type="pct"/>
            <w:tcBorders>
              <w:bottom w:val="single" w:sz="4" w:space="0" w:color="auto"/>
            </w:tcBorders>
            <w:shd w:val="clear" w:color="auto" w:fill="auto"/>
            <w:vAlign w:val="center"/>
          </w:tcPr>
          <w:p w14:paraId="13E226FB" w14:textId="77777777" w:rsidR="00E410CB" w:rsidRPr="00544AAE" w:rsidRDefault="00E410CB" w:rsidP="00E410CB">
            <w:pPr>
              <w:jc w:val="center"/>
              <w:rPr>
                <w:lang w:val="sr-Cyrl-RS"/>
              </w:rPr>
            </w:pPr>
            <w:r w:rsidRPr="00544AAE">
              <w:rPr>
                <w:lang w:val="sr-Cyrl-RS"/>
              </w:rPr>
              <w:t>РС</w:t>
            </w:r>
          </w:p>
        </w:tc>
        <w:tc>
          <w:tcPr>
            <w:tcW w:w="767" w:type="pct"/>
            <w:tcBorders>
              <w:bottom w:val="single" w:sz="4" w:space="0" w:color="auto"/>
            </w:tcBorders>
            <w:shd w:val="clear" w:color="auto" w:fill="auto"/>
            <w:vAlign w:val="center"/>
          </w:tcPr>
          <w:p w14:paraId="65FE3609" w14:textId="77777777" w:rsidR="00E410CB" w:rsidRPr="00544AAE" w:rsidRDefault="00E410CB" w:rsidP="00E410CB">
            <w:pPr>
              <w:jc w:val="center"/>
            </w:pPr>
            <w:r>
              <w:t>60</w:t>
            </w:r>
          </w:p>
        </w:tc>
        <w:tc>
          <w:tcPr>
            <w:tcW w:w="1853" w:type="pct"/>
            <w:tcBorders>
              <w:bottom w:val="single" w:sz="4" w:space="0" w:color="auto"/>
            </w:tcBorders>
            <w:shd w:val="clear" w:color="auto" w:fill="auto"/>
            <w:vAlign w:val="center"/>
          </w:tcPr>
          <w:p w14:paraId="646BE2B7" w14:textId="77777777" w:rsidR="00E410CB" w:rsidRPr="00544AAE" w:rsidRDefault="00E410CB" w:rsidP="00E410CB">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*60</m:t>
                </m:r>
              </m:oMath>
            </m:oMathPara>
          </w:p>
        </w:tc>
      </w:tr>
      <w:tr w:rsidR="00E410CB" w:rsidRPr="00544AAE" w14:paraId="4DB3B5A2" w14:textId="77777777" w:rsidTr="00E410CB">
        <w:trPr>
          <w:trHeight w:val="731"/>
        </w:trPr>
        <w:tc>
          <w:tcPr>
            <w:tcW w:w="281" w:type="pct"/>
            <w:tcBorders>
              <w:bottom w:val="single" w:sz="4" w:space="0" w:color="auto"/>
            </w:tcBorders>
            <w:vAlign w:val="center"/>
          </w:tcPr>
          <w:p w14:paraId="12649C2B" w14:textId="77777777" w:rsidR="00E410CB" w:rsidRPr="00544AAE" w:rsidRDefault="00E410CB" w:rsidP="00970B97">
            <w:pPr>
              <w:numPr>
                <w:ilvl w:val="0"/>
                <w:numId w:val="9"/>
              </w:numPr>
              <w:contextualSpacing/>
              <w:jc w:val="center"/>
              <w:rPr>
                <w:b/>
                <w:noProof/>
              </w:rPr>
            </w:pPr>
          </w:p>
        </w:tc>
        <w:tc>
          <w:tcPr>
            <w:tcW w:w="1433" w:type="pct"/>
            <w:tcBorders>
              <w:bottom w:val="single" w:sz="4" w:space="0" w:color="auto"/>
            </w:tcBorders>
            <w:vAlign w:val="center"/>
          </w:tcPr>
          <w:p w14:paraId="38C7D0CC" w14:textId="77777777" w:rsidR="00E410CB" w:rsidRPr="00544AAE" w:rsidRDefault="00E410CB" w:rsidP="00E410CB">
            <w:pPr>
              <w:contextualSpacing/>
              <w:jc w:val="both"/>
              <w:rPr>
                <w:b/>
                <w:noProof/>
                <w:lang w:val="sr-Cyrl-RS"/>
              </w:rPr>
            </w:pPr>
            <w:r w:rsidRPr="00544AAE">
              <w:rPr>
                <w:b/>
                <w:noProof/>
                <w:lang w:val="sr-Cyrl-RS"/>
              </w:rPr>
              <w:t>Укупна вредност ценовника</w:t>
            </w:r>
          </w:p>
        </w:tc>
        <w:tc>
          <w:tcPr>
            <w:tcW w:w="666" w:type="pct"/>
            <w:tcBorders>
              <w:bottom w:val="single" w:sz="4" w:space="0" w:color="auto"/>
            </w:tcBorders>
            <w:shd w:val="clear" w:color="auto" w:fill="auto"/>
            <w:vAlign w:val="center"/>
          </w:tcPr>
          <w:p w14:paraId="64A1FE45" w14:textId="77777777" w:rsidR="00E410CB" w:rsidRPr="00544AAE" w:rsidRDefault="00E410CB" w:rsidP="00E410CB">
            <w:pPr>
              <w:jc w:val="center"/>
              <w:rPr>
                <w:lang w:val="sr-Cyrl-RS"/>
              </w:rPr>
            </w:pPr>
            <w:r w:rsidRPr="00544AAE">
              <w:rPr>
                <w:lang w:val="sr-Cyrl-RS"/>
              </w:rPr>
              <w:t>ЦЕ</w:t>
            </w:r>
          </w:p>
        </w:tc>
        <w:tc>
          <w:tcPr>
            <w:tcW w:w="767" w:type="pct"/>
            <w:tcBorders>
              <w:bottom w:val="single" w:sz="4" w:space="0" w:color="auto"/>
            </w:tcBorders>
            <w:shd w:val="clear" w:color="auto" w:fill="auto"/>
            <w:vAlign w:val="center"/>
          </w:tcPr>
          <w:p w14:paraId="35A486F1" w14:textId="77777777" w:rsidR="00E410CB" w:rsidRPr="00544AAE" w:rsidRDefault="00E410CB" w:rsidP="00E410CB">
            <w:pPr>
              <w:jc w:val="center"/>
              <w:rPr>
                <w:lang w:val="sr-Latn-RS"/>
              </w:rPr>
            </w:pPr>
            <w:r>
              <w:rPr>
                <w:lang w:val="sr-Cyrl-RS"/>
              </w:rPr>
              <w:t>3</w:t>
            </w:r>
            <w:r>
              <w:rPr>
                <w:lang w:val="sr-Latn-RS"/>
              </w:rPr>
              <w:t>0</w:t>
            </w:r>
          </w:p>
        </w:tc>
        <w:tc>
          <w:tcPr>
            <w:tcW w:w="1853" w:type="pct"/>
            <w:tcBorders>
              <w:bottom w:val="single" w:sz="4" w:space="0" w:color="auto"/>
            </w:tcBorders>
            <w:shd w:val="clear" w:color="auto" w:fill="auto"/>
            <w:vAlign w:val="center"/>
          </w:tcPr>
          <w:p w14:paraId="03D99848" w14:textId="77777777" w:rsidR="00E410CB" w:rsidRPr="00544AAE" w:rsidRDefault="00E410CB" w:rsidP="00E410CB">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E410CB" w:rsidRPr="00544AAE" w14:paraId="798E617F" w14:textId="77777777" w:rsidTr="00E410CB">
        <w:trPr>
          <w:trHeight w:val="731"/>
        </w:trPr>
        <w:tc>
          <w:tcPr>
            <w:tcW w:w="281" w:type="pct"/>
            <w:tcBorders>
              <w:bottom w:val="single" w:sz="4" w:space="0" w:color="auto"/>
            </w:tcBorders>
            <w:vAlign w:val="center"/>
          </w:tcPr>
          <w:p w14:paraId="024BD987" w14:textId="77777777" w:rsidR="00E410CB" w:rsidRPr="00544AAE" w:rsidRDefault="00E410CB" w:rsidP="00970B97">
            <w:pPr>
              <w:numPr>
                <w:ilvl w:val="0"/>
                <w:numId w:val="9"/>
              </w:numPr>
              <w:contextualSpacing/>
              <w:jc w:val="center"/>
              <w:rPr>
                <w:b/>
                <w:noProof/>
              </w:rPr>
            </w:pPr>
          </w:p>
        </w:tc>
        <w:tc>
          <w:tcPr>
            <w:tcW w:w="1433" w:type="pct"/>
            <w:tcBorders>
              <w:bottom w:val="single" w:sz="4" w:space="0" w:color="auto"/>
            </w:tcBorders>
            <w:vAlign w:val="center"/>
          </w:tcPr>
          <w:p w14:paraId="32E4C312" w14:textId="77777777" w:rsidR="00E410CB" w:rsidRPr="00246AD0" w:rsidRDefault="00E410CB" w:rsidP="00E410CB">
            <w:pPr>
              <w:contextualSpacing/>
              <w:jc w:val="both"/>
              <w:rPr>
                <w:b/>
                <w:noProof/>
                <w:lang w:val="sr-Cyrl-RS"/>
              </w:rPr>
            </w:pPr>
            <w:r w:rsidRPr="00246AD0">
              <w:rPr>
                <w:b/>
                <w:noProof/>
                <w:lang w:val="sr-Cyrl-RS"/>
              </w:rPr>
              <w:t>Цена радног сата</w:t>
            </w:r>
            <w:r>
              <w:rPr>
                <w:b/>
                <w:noProof/>
                <w:lang w:val="sr-Cyrl-RS"/>
              </w:rPr>
              <w:t xml:space="preserve"> код ванредног сервиса</w:t>
            </w:r>
          </w:p>
        </w:tc>
        <w:tc>
          <w:tcPr>
            <w:tcW w:w="666" w:type="pct"/>
            <w:tcBorders>
              <w:bottom w:val="single" w:sz="4" w:space="0" w:color="auto"/>
            </w:tcBorders>
            <w:shd w:val="clear" w:color="auto" w:fill="auto"/>
            <w:vAlign w:val="center"/>
          </w:tcPr>
          <w:p w14:paraId="0D1C57C5" w14:textId="77777777" w:rsidR="00E410CB" w:rsidRPr="00246AD0" w:rsidRDefault="00E410CB" w:rsidP="00E410CB">
            <w:pPr>
              <w:jc w:val="center"/>
              <w:rPr>
                <w:lang w:val="sr-Cyrl-RS"/>
              </w:rPr>
            </w:pPr>
            <w:r>
              <w:rPr>
                <w:lang w:val="sr-Cyrl-RS"/>
              </w:rPr>
              <w:t>РА</w:t>
            </w:r>
          </w:p>
        </w:tc>
        <w:tc>
          <w:tcPr>
            <w:tcW w:w="767" w:type="pct"/>
            <w:tcBorders>
              <w:bottom w:val="single" w:sz="4" w:space="0" w:color="auto"/>
            </w:tcBorders>
            <w:shd w:val="clear" w:color="auto" w:fill="auto"/>
            <w:vAlign w:val="center"/>
          </w:tcPr>
          <w:p w14:paraId="135FDCF6" w14:textId="77777777" w:rsidR="00E410CB" w:rsidRPr="00246AD0" w:rsidRDefault="00E410CB" w:rsidP="00E410CB">
            <w:pPr>
              <w:jc w:val="center"/>
              <w:rPr>
                <w:lang w:val="sr-Cyrl-RS"/>
              </w:rPr>
            </w:pPr>
            <w:r w:rsidRPr="00246AD0">
              <w:rPr>
                <w:lang w:val="sr-Cyrl-RS"/>
              </w:rPr>
              <w:t>10</w:t>
            </w:r>
          </w:p>
        </w:tc>
        <w:tc>
          <w:tcPr>
            <w:tcW w:w="1853" w:type="pct"/>
            <w:tcBorders>
              <w:bottom w:val="single" w:sz="4" w:space="0" w:color="auto"/>
            </w:tcBorders>
            <w:shd w:val="clear" w:color="auto" w:fill="auto"/>
            <w:vAlign w:val="center"/>
          </w:tcPr>
          <w:p w14:paraId="5FAC8C47" w14:textId="77777777" w:rsidR="00E410CB" w:rsidRPr="00246AD0" w:rsidRDefault="00E410CB" w:rsidP="00E410CB">
            <w:pPr>
              <w:rPr>
                <w:i/>
                <w:lang w:val="sr-Latn-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E410CB" w:rsidRPr="00544AAE" w14:paraId="3351A95D" w14:textId="77777777" w:rsidTr="00E410CB">
        <w:trPr>
          <w:trHeight w:val="332"/>
        </w:trPr>
        <w:tc>
          <w:tcPr>
            <w:tcW w:w="1714" w:type="pct"/>
            <w:gridSpan w:val="2"/>
            <w:vAlign w:val="center"/>
          </w:tcPr>
          <w:p w14:paraId="663F3FF1" w14:textId="77777777" w:rsidR="00E410CB" w:rsidRPr="00544AAE" w:rsidRDefault="00E410CB" w:rsidP="00E410CB">
            <w:pPr>
              <w:contextualSpacing/>
              <w:jc w:val="center"/>
              <w:rPr>
                <w:b/>
                <w:noProof/>
              </w:rPr>
            </w:pPr>
            <w:r w:rsidRPr="00544AAE">
              <w:rPr>
                <w:b/>
                <w:noProof/>
              </w:rPr>
              <w:t>УКУПНО</w:t>
            </w:r>
          </w:p>
        </w:tc>
        <w:tc>
          <w:tcPr>
            <w:tcW w:w="666" w:type="pct"/>
            <w:shd w:val="clear" w:color="auto" w:fill="auto"/>
            <w:vAlign w:val="center"/>
          </w:tcPr>
          <w:p w14:paraId="2384F5AA" w14:textId="77777777" w:rsidR="00E410CB" w:rsidRPr="00544AAE" w:rsidRDefault="00E410CB" w:rsidP="00E410CB">
            <w:pPr>
              <w:jc w:val="center"/>
              <w:rPr>
                <w:b/>
              </w:rPr>
            </w:pPr>
            <w:r w:rsidRPr="00544AAE">
              <w:rPr>
                <w:b/>
              </w:rPr>
              <w:t>УК</w:t>
            </w:r>
          </w:p>
        </w:tc>
        <w:tc>
          <w:tcPr>
            <w:tcW w:w="767" w:type="pct"/>
            <w:shd w:val="clear" w:color="auto" w:fill="auto"/>
            <w:vAlign w:val="center"/>
          </w:tcPr>
          <w:p w14:paraId="3ED150ED" w14:textId="77777777" w:rsidR="00E410CB" w:rsidRPr="00544AAE" w:rsidRDefault="00E410CB" w:rsidP="00E410CB">
            <w:pPr>
              <w:jc w:val="center"/>
              <w:rPr>
                <w:b/>
              </w:rPr>
            </w:pPr>
            <w:r w:rsidRPr="00544AAE">
              <w:rPr>
                <w:b/>
              </w:rPr>
              <w:t>100</w:t>
            </w:r>
          </w:p>
        </w:tc>
        <w:tc>
          <w:tcPr>
            <w:tcW w:w="1853" w:type="pct"/>
            <w:shd w:val="clear" w:color="auto" w:fill="auto"/>
            <w:vAlign w:val="center"/>
          </w:tcPr>
          <w:p w14:paraId="7F1A6996" w14:textId="77777777" w:rsidR="00E410CB" w:rsidRPr="00544AAE" w:rsidRDefault="00E410CB" w:rsidP="00E410CB">
            <w:pPr>
              <w:jc w:val="center"/>
              <w:rPr>
                <w:b/>
                <w:lang w:val="sr-Cyrl-RS"/>
              </w:rPr>
            </w:pPr>
            <w:r w:rsidRPr="00544AAE">
              <w:rPr>
                <w:b/>
                <w:lang w:val="sr-Cyrl-RS"/>
              </w:rPr>
              <w:t>РС + ЦЕ</w:t>
            </w:r>
            <w:r>
              <w:rPr>
                <w:b/>
                <w:lang w:val="sr-Cyrl-RS"/>
              </w:rPr>
              <w:t>+РА</w:t>
            </w:r>
          </w:p>
        </w:tc>
      </w:tr>
    </w:tbl>
    <w:p w14:paraId="5EDB10A7" w14:textId="77777777" w:rsidR="003E71AC" w:rsidRDefault="003E71AC" w:rsidP="004B0A93">
      <w:pPr>
        <w:jc w:val="both"/>
        <w:rPr>
          <w:b/>
          <w:bCs/>
          <w:sz w:val="28"/>
          <w:szCs w:val="28"/>
          <w:lang w:val="hr-HR"/>
        </w:rPr>
      </w:pPr>
      <w:bookmarkStart w:id="54" w:name="_Toc375826009"/>
      <w:bookmarkStart w:id="55" w:name="_Toc389030816"/>
      <w:r>
        <w:rPr>
          <w:sz w:val="28"/>
          <w:szCs w:val="28"/>
        </w:rPr>
        <w:br w:type="page"/>
      </w:r>
    </w:p>
    <w:p w14:paraId="151AB588" w14:textId="77777777" w:rsidR="00B819C7" w:rsidRPr="00CC366C" w:rsidRDefault="00B819C7" w:rsidP="00E7066D">
      <w:pPr>
        <w:pStyle w:val="Heading1"/>
      </w:pPr>
      <w:bookmarkStart w:id="56" w:name="_Toc448222240"/>
      <w:bookmarkStart w:id="57" w:name="_Toc477327712"/>
      <w:bookmarkStart w:id="58" w:name="_Toc477327995"/>
      <w:bookmarkStart w:id="59" w:name="_Toc477328724"/>
      <w:bookmarkStart w:id="60" w:name="_Toc477329195"/>
      <w:bookmarkStart w:id="61" w:name="_Toc520892752"/>
      <w:r w:rsidRPr="00CC366C">
        <w:lastRenderedPageBreak/>
        <w:t>МОДЕЛ УГОВОРА</w:t>
      </w:r>
      <w:bookmarkEnd w:id="54"/>
      <w:bookmarkEnd w:id="55"/>
      <w:bookmarkEnd w:id="56"/>
      <w:bookmarkEnd w:id="57"/>
      <w:bookmarkEnd w:id="58"/>
      <w:bookmarkEnd w:id="59"/>
      <w:bookmarkEnd w:id="60"/>
      <w:bookmarkEnd w:id="61"/>
      <w:r w:rsidR="00417604" w:rsidRPr="00CC366C">
        <w:t xml:space="preserve"> </w:t>
      </w:r>
    </w:p>
    <w:p w14:paraId="6FF62956" w14:textId="77777777" w:rsidR="00223311" w:rsidRPr="00927127" w:rsidRDefault="00223311" w:rsidP="00223311">
      <w:pPr>
        <w:keepNext/>
        <w:ind w:left="3338"/>
        <w:outlineLvl w:val="0"/>
        <w:rPr>
          <w:b/>
          <w:bCs/>
          <w:noProof/>
          <w:lang w:val="sr-Cyrl-RS"/>
        </w:rPr>
      </w:pPr>
      <w:bookmarkStart w:id="62" w:name="_Toc375826010"/>
      <w:bookmarkStart w:id="63" w:name="_Toc389030817"/>
    </w:p>
    <w:p w14:paraId="519CC9DE" w14:textId="77777777" w:rsidR="00223311" w:rsidRPr="00223311" w:rsidRDefault="00223311" w:rsidP="00223311">
      <w:pPr>
        <w:spacing w:before="100" w:beforeAutospacing="1" w:line="210" w:lineRule="atLeast"/>
        <w:ind w:firstLine="720"/>
        <w:contextualSpacing/>
        <w:jc w:val="both"/>
        <w:rPr>
          <w:b/>
          <w:noProof/>
          <w:lang w:val="sr-Cyrl-RS"/>
        </w:rPr>
      </w:pPr>
      <w:r w:rsidRPr="00223311">
        <w:rPr>
          <w:noProof/>
        </w:rPr>
        <w:t>На основу члана 112. Закона о јавним набавкама („Службени гласник Републике Србије” бр. 124/12</w:t>
      </w:r>
      <w:r w:rsidRPr="00223311">
        <w:rPr>
          <w:noProof/>
          <w:lang w:val="sr-Cyrl-RS"/>
        </w:rPr>
        <w:t>, 14/15 и 68/15</w:t>
      </w:r>
      <w:r w:rsidRPr="00223311">
        <w:rPr>
          <w:noProof/>
        </w:rPr>
        <w:t>), а у складу са извештајем Комисије за јавну набавку и Одлуком о додели уговора, дана _______ године закључује се следећи</w:t>
      </w:r>
      <w:r w:rsidRPr="00223311">
        <w:rPr>
          <w:noProof/>
          <w:lang w:val="sr-Cyrl-RS"/>
        </w:rPr>
        <w:t>:</w:t>
      </w:r>
    </w:p>
    <w:p w14:paraId="06F92CA2" w14:textId="77777777" w:rsidR="00223311" w:rsidRPr="00223311" w:rsidRDefault="00223311" w:rsidP="00223311">
      <w:pPr>
        <w:jc w:val="center"/>
        <w:rPr>
          <w:noProof/>
        </w:rPr>
      </w:pPr>
    </w:p>
    <w:p w14:paraId="2031F44E" w14:textId="77777777" w:rsidR="00223311" w:rsidRPr="00223311" w:rsidRDefault="00223311" w:rsidP="00223311">
      <w:pPr>
        <w:jc w:val="center"/>
        <w:rPr>
          <w:b/>
          <w:noProof/>
        </w:rPr>
      </w:pPr>
      <w:r w:rsidRPr="00223311">
        <w:rPr>
          <w:b/>
          <w:noProof/>
        </w:rPr>
        <w:t>УГОВОР</w:t>
      </w:r>
    </w:p>
    <w:p w14:paraId="377629AE" w14:textId="77777777" w:rsidR="00223311" w:rsidRPr="00223311" w:rsidRDefault="00223311" w:rsidP="00223311">
      <w:pPr>
        <w:tabs>
          <w:tab w:val="left" w:pos="720"/>
          <w:tab w:val="center" w:pos="4320"/>
          <w:tab w:val="right" w:pos="8640"/>
        </w:tabs>
        <w:jc w:val="center"/>
        <w:rPr>
          <w:b/>
          <w:noProof/>
          <w:lang w:val="sr-Latn-RS"/>
        </w:rPr>
      </w:pPr>
      <w:r w:rsidRPr="00223311">
        <w:rPr>
          <w:b/>
          <w:noProof/>
        </w:rPr>
        <w:t xml:space="preserve"> О ЈАВНОЈ НАБАВЦИ БРОЈ </w:t>
      </w:r>
      <w:r w:rsidRPr="00223311">
        <w:rPr>
          <w:b/>
          <w:noProof/>
          <w:lang w:val="sr-Latn-RS"/>
        </w:rPr>
        <w:t>171</w:t>
      </w:r>
      <w:r w:rsidRPr="00223311">
        <w:rPr>
          <w:b/>
          <w:noProof/>
          <w:lang w:val="sr-Cyrl-RS"/>
        </w:rPr>
        <w:t>-18</w:t>
      </w:r>
      <w:r w:rsidRPr="00223311">
        <w:rPr>
          <w:b/>
          <w:noProof/>
          <w:lang w:val="sr-Latn-RS"/>
        </w:rPr>
        <w:t>-O</w:t>
      </w:r>
    </w:p>
    <w:p w14:paraId="4B29CDC7" w14:textId="77777777" w:rsidR="00223311" w:rsidRPr="00223311" w:rsidRDefault="00223311" w:rsidP="00223311">
      <w:pPr>
        <w:rPr>
          <w:noProof/>
        </w:rPr>
      </w:pPr>
    </w:p>
    <w:p w14:paraId="1DC835C5" w14:textId="77777777" w:rsidR="00223311" w:rsidRPr="00223311" w:rsidRDefault="00223311" w:rsidP="00223311">
      <w:pPr>
        <w:rPr>
          <w:noProof/>
        </w:rPr>
      </w:pPr>
      <w:r w:rsidRPr="00223311">
        <w:rPr>
          <w:noProof/>
        </w:rPr>
        <w:t xml:space="preserve">Уговорне стране: </w:t>
      </w:r>
    </w:p>
    <w:p w14:paraId="24C37E51" w14:textId="77777777" w:rsidR="00223311" w:rsidRPr="00223311" w:rsidRDefault="00223311" w:rsidP="00223311">
      <w:pPr>
        <w:rPr>
          <w:noProof/>
        </w:rPr>
      </w:pPr>
    </w:p>
    <w:p w14:paraId="7AD1A24B" w14:textId="77777777" w:rsidR="00223311" w:rsidRPr="00223311" w:rsidRDefault="00223311" w:rsidP="00223311">
      <w:pPr>
        <w:numPr>
          <w:ilvl w:val="0"/>
          <w:numId w:val="3"/>
        </w:numPr>
        <w:jc w:val="both"/>
        <w:rPr>
          <w:noProof/>
        </w:rPr>
      </w:pPr>
      <w:r w:rsidRPr="00223311">
        <w:rPr>
          <w:b/>
          <w:noProof/>
        </w:rPr>
        <w:t>КЛИНИЧКИ ЦЕНТАР ВОЈВОДИНЕ</w:t>
      </w:r>
      <w:r w:rsidRPr="00223311">
        <w:rPr>
          <w:noProof/>
        </w:rPr>
        <w:t xml:space="preserve">,  ул. Хајдук Вељкова бр. 1, Нови Сад, </w:t>
      </w:r>
    </w:p>
    <w:p w14:paraId="574C1247" w14:textId="77777777" w:rsidR="00223311" w:rsidRPr="00223311" w:rsidRDefault="00223311" w:rsidP="00223311">
      <w:pPr>
        <w:ind w:left="720"/>
        <w:jc w:val="both"/>
        <w:rPr>
          <w:noProof/>
        </w:rPr>
      </w:pPr>
      <w:r w:rsidRPr="00223311">
        <w:rPr>
          <w:noProof/>
        </w:rPr>
        <w:t>ПИБ: 101696893 Матични број: 08664161,</w:t>
      </w:r>
    </w:p>
    <w:p w14:paraId="1C661160" w14:textId="77777777" w:rsidR="00223311" w:rsidRPr="00223311" w:rsidRDefault="00223311" w:rsidP="00223311">
      <w:pPr>
        <w:ind w:left="720"/>
        <w:jc w:val="both"/>
        <w:rPr>
          <w:noProof/>
        </w:rPr>
      </w:pPr>
      <w:r w:rsidRPr="00223311">
        <w:rPr>
          <w:noProof/>
        </w:rPr>
        <w:t xml:space="preserve">Број рачуна: 840-577661-50, </w:t>
      </w:r>
      <w:r w:rsidRPr="00223311">
        <w:rPr>
          <w:noProof/>
          <w:lang w:val="sr-Cyrl-CS"/>
        </w:rPr>
        <w:t>Управа за трезор - Република Србија Министарство финансија</w:t>
      </w:r>
      <w:r w:rsidRPr="00223311">
        <w:rPr>
          <w:noProof/>
        </w:rPr>
        <w:t>,</w:t>
      </w:r>
      <w:r w:rsidRPr="00223311">
        <w:rPr>
          <w:noProof/>
          <w:lang w:val="sr-Cyrl-CS"/>
        </w:rPr>
        <w:t xml:space="preserve"> </w:t>
      </w:r>
      <w:r w:rsidRPr="00223311">
        <w:rPr>
          <w:noProof/>
        </w:rPr>
        <w:t>Телефон: 021/484-3-484,</w:t>
      </w:r>
    </w:p>
    <w:p w14:paraId="12B552B7" w14:textId="77777777" w:rsidR="00223311" w:rsidRPr="00223311" w:rsidRDefault="00223311" w:rsidP="00223311">
      <w:pPr>
        <w:ind w:left="720"/>
        <w:jc w:val="both"/>
        <w:rPr>
          <w:noProof/>
        </w:rPr>
      </w:pPr>
      <w:r w:rsidRPr="00223311">
        <w:rPr>
          <w:noProof/>
        </w:rPr>
        <w:t xml:space="preserve">(у даљем тексту: наручилац), кога заступа </w:t>
      </w:r>
      <w:r w:rsidRPr="00223311">
        <w:rPr>
          <w:noProof/>
          <w:lang w:val="sr-Cyrl-RS"/>
        </w:rPr>
        <w:t>проф. др Петар Сланкаменац</w:t>
      </w:r>
      <w:r w:rsidRPr="00223311">
        <w:rPr>
          <w:noProof/>
        </w:rPr>
        <w:t>.</w:t>
      </w:r>
    </w:p>
    <w:p w14:paraId="5132EADB" w14:textId="77777777" w:rsidR="00223311" w:rsidRPr="00223311" w:rsidRDefault="00223311" w:rsidP="00223311">
      <w:pPr>
        <w:jc w:val="both"/>
        <w:rPr>
          <w:noProof/>
        </w:rPr>
      </w:pPr>
    </w:p>
    <w:p w14:paraId="2968AC20" w14:textId="77777777" w:rsidR="00223311" w:rsidRPr="00223311" w:rsidRDefault="00223311" w:rsidP="00223311">
      <w:pPr>
        <w:numPr>
          <w:ilvl w:val="0"/>
          <w:numId w:val="3"/>
        </w:numPr>
        <w:jc w:val="both"/>
        <w:rPr>
          <w:noProof/>
        </w:rPr>
      </w:pPr>
      <w:r w:rsidRPr="00223311">
        <w:rPr>
          <w:noProof/>
        </w:rPr>
        <w:t>____________________________________________________________________,</w:t>
      </w:r>
    </w:p>
    <w:p w14:paraId="2FA015ED" w14:textId="77777777" w:rsidR="00223311" w:rsidRPr="00223311" w:rsidRDefault="00223311" w:rsidP="00223311">
      <w:pPr>
        <w:jc w:val="center"/>
      </w:pPr>
      <w:r w:rsidRPr="00223311">
        <w:rPr>
          <w:noProof/>
        </w:rPr>
        <w:t>(</w:t>
      </w:r>
      <w:r w:rsidRPr="00223311">
        <w:rPr>
          <w:i/>
          <w:noProof/>
        </w:rPr>
        <w:t>назив и адреса)</w:t>
      </w:r>
    </w:p>
    <w:p w14:paraId="2B75F7D2" w14:textId="77777777" w:rsidR="00223311" w:rsidRPr="00223311" w:rsidRDefault="00223311" w:rsidP="00223311">
      <w:pPr>
        <w:ind w:left="720"/>
        <w:jc w:val="both"/>
        <w:rPr>
          <w:noProof/>
        </w:rPr>
      </w:pPr>
      <w:r w:rsidRPr="00223311">
        <w:rPr>
          <w:noProof/>
        </w:rPr>
        <w:t>ПИБ:.......................... Матични број: ........................................,</w:t>
      </w:r>
    </w:p>
    <w:p w14:paraId="67B0FB25" w14:textId="77777777" w:rsidR="00223311" w:rsidRPr="00223311" w:rsidRDefault="00223311" w:rsidP="00223311">
      <w:pPr>
        <w:ind w:left="720"/>
        <w:jc w:val="both"/>
        <w:rPr>
          <w:noProof/>
        </w:rPr>
      </w:pPr>
      <w:r w:rsidRPr="00223311">
        <w:rPr>
          <w:noProof/>
        </w:rPr>
        <w:t>Број рачуна: ............................................ Назив банке:......................................,</w:t>
      </w:r>
    </w:p>
    <w:p w14:paraId="0B9F9BB4" w14:textId="77777777" w:rsidR="00223311" w:rsidRPr="00223311" w:rsidRDefault="00223311" w:rsidP="00223311">
      <w:pPr>
        <w:ind w:left="720"/>
        <w:jc w:val="both"/>
        <w:rPr>
          <w:noProof/>
        </w:rPr>
      </w:pPr>
      <w:r w:rsidRPr="00223311">
        <w:rPr>
          <w:noProof/>
        </w:rPr>
        <w:t>Телефон:............................Телефакс:......................................</w:t>
      </w:r>
    </w:p>
    <w:p w14:paraId="0524F307" w14:textId="77777777" w:rsidR="00223311" w:rsidRPr="00223311" w:rsidRDefault="00223311" w:rsidP="00223311">
      <w:pPr>
        <w:ind w:left="720"/>
        <w:jc w:val="both"/>
        <w:rPr>
          <w:noProof/>
        </w:rPr>
      </w:pPr>
      <w:r w:rsidRPr="00223311">
        <w:rPr>
          <w:noProof/>
        </w:rPr>
        <w:t>(у даљем тексту: добављач), кога заступа ________________________________ .</w:t>
      </w:r>
    </w:p>
    <w:p w14:paraId="758C1494" w14:textId="77777777" w:rsidR="00223311" w:rsidRPr="00223311" w:rsidRDefault="00223311" w:rsidP="00223311">
      <w:pPr>
        <w:jc w:val="both"/>
        <w:rPr>
          <w:noProof/>
          <w:lang w:val="sr-Cyrl-RS"/>
        </w:rPr>
      </w:pPr>
    </w:p>
    <w:p w14:paraId="19FE6515" w14:textId="77777777" w:rsidR="00223311" w:rsidRPr="00223311" w:rsidRDefault="00223311" w:rsidP="00223311">
      <w:pPr>
        <w:jc w:val="center"/>
        <w:outlineLvl w:val="0"/>
        <w:rPr>
          <w:noProof/>
        </w:rPr>
      </w:pPr>
      <w:bookmarkStart w:id="64" w:name="_Toc520892753"/>
      <w:r w:rsidRPr="00223311">
        <w:rPr>
          <w:b/>
          <w:noProof/>
        </w:rPr>
        <w:t>Члан 1.</w:t>
      </w:r>
      <w:bookmarkEnd w:id="64"/>
    </w:p>
    <w:p w14:paraId="4F789F15" w14:textId="77777777" w:rsidR="00223311" w:rsidRPr="00223311" w:rsidRDefault="00223311" w:rsidP="00223311">
      <w:pPr>
        <w:pStyle w:val="Footer"/>
        <w:jc w:val="both"/>
        <w:rPr>
          <w:b/>
          <w:noProof/>
          <w:lang w:val="sr-Cyrl-RS"/>
        </w:rPr>
      </w:pPr>
      <w:r w:rsidRPr="00223311">
        <w:rPr>
          <w:noProof/>
          <w:lang w:val="sr-Latn-CS"/>
        </w:rPr>
        <w:t xml:space="preserve">           Предмет овог уговора је</w:t>
      </w:r>
      <w:r w:rsidRPr="00223311">
        <w:rPr>
          <w:noProof/>
          <w:lang w:val="sr-Cyrl-CS"/>
        </w:rPr>
        <w:t xml:space="preserve"> </w:t>
      </w:r>
      <w:r w:rsidRPr="00223311">
        <w:rPr>
          <w:noProof/>
        </w:rPr>
        <w:t xml:space="preserve">набавка </w:t>
      </w:r>
      <w:r w:rsidRPr="00223311">
        <w:rPr>
          <w:noProof/>
          <w:lang w:val="sr-Cyrl-RS"/>
        </w:rPr>
        <w:t>услуга</w:t>
      </w:r>
      <w:r w:rsidRPr="00223311">
        <w:rPr>
          <w:b/>
          <w:noProof/>
        </w:rPr>
        <w:t xml:space="preserve"> - Oдржавањe </w:t>
      </w:r>
      <w:r w:rsidRPr="00223311">
        <w:rPr>
          <w:b/>
          <w:noProof/>
          <w:lang w:val="sr-Cyrl-RS"/>
        </w:rPr>
        <w:t>и сервисирањ</w:t>
      </w:r>
      <w:r w:rsidRPr="00223311">
        <w:rPr>
          <w:b/>
          <w:noProof/>
          <w:lang w:val="sr-Latn-RS"/>
        </w:rPr>
        <w:t>e</w:t>
      </w:r>
      <w:r w:rsidRPr="00223311">
        <w:rPr>
          <w:b/>
          <w:noProof/>
          <w:lang w:val="sr-Cyrl-RS"/>
        </w:rPr>
        <w:t xml:space="preserve"> апарата за анестезију, модуларних анестезија монитора, пацијент монитора и ЕКГ апарата, произвођача „</w:t>
      </w:r>
      <w:r w:rsidRPr="00223311">
        <w:rPr>
          <w:b/>
          <w:noProof/>
          <w:lang w:val="sr-Latn-RS"/>
        </w:rPr>
        <w:t xml:space="preserve">GE Healthcare (Datex Ohmeda)“, </w:t>
      </w:r>
      <w:r w:rsidRPr="00223311">
        <w:rPr>
          <w:b/>
          <w:noProof/>
          <w:lang w:val="sr-Cyrl-RS"/>
        </w:rPr>
        <w:t xml:space="preserve">за потребе Клиничког центра Војводине </w:t>
      </w:r>
      <w:r w:rsidRPr="00223311">
        <w:rPr>
          <w:noProof/>
        </w:rPr>
        <w:t>–</w:t>
      </w:r>
      <w:r w:rsidRPr="00223311">
        <w:rPr>
          <w:noProof/>
          <w:lang w:val="sr-Cyrl-CS"/>
        </w:rPr>
        <w:t xml:space="preserve"> </w:t>
      </w:r>
      <w:r w:rsidRPr="00223311">
        <w:rPr>
          <w:lang w:val="sr-Latn-CS"/>
        </w:rPr>
        <w:t>кој</w:t>
      </w:r>
      <w:r w:rsidRPr="00223311">
        <w:t>а</w:t>
      </w:r>
      <w:r w:rsidRPr="00223311">
        <w:rPr>
          <w:lang w:val="sr-Latn-CS"/>
        </w:rPr>
        <w:t xml:space="preserve"> је тражен</w:t>
      </w:r>
      <w:r w:rsidRPr="00223311">
        <w:t>а</w:t>
      </w:r>
      <w:r w:rsidRPr="00223311">
        <w:rPr>
          <w:lang w:val="sr-Latn-CS"/>
        </w:rPr>
        <w:t xml:space="preserve"> у позиву за</w:t>
      </w:r>
      <w:r w:rsidRPr="00223311">
        <w:t xml:space="preserve"> подношење понуда у </w:t>
      </w:r>
      <w:r w:rsidRPr="00223311">
        <w:rPr>
          <w:lang w:val="sr-Cyrl-RS"/>
        </w:rPr>
        <w:t xml:space="preserve">отвореном </w:t>
      </w:r>
      <w:r w:rsidRPr="00223311">
        <w:rPr>
          <w:lang w:val="sr-Latn-CS"/>
        </w:rPr>
        <w:t>поступ</w:t>
      </w:r>
      <w:r w:rsidRPr="00223311">
        <w:t>ку</w:t>
      </w:r>
      <w:r w:rsidRPr="00223311">
        <w:rPr>
          <w:lang w:val="sr-Latn-CS"/>
        </w:rPr>
        <w:t xml:space="preserve"> јавне набавке</w:t>
      </w:r>
      <w:r w:rsidRPr="00223311">
        <w:rPr>
          <w:lang w:val="sr-Cyrl-RS"/>
        </w:rPr>
        <w:t xml:space="preserve"> </w:t>
      </w:r>
      <w:r w:rsidRPr="00223311">
        <w:rPr>
          <w:lang w:val="sr-Latn-CS"/>
        </w:rPr>
        <w:t xml:space="preserve">број </w:t>
      </w:r>
      <w:r w:rsidRPr="00223311">
        <w:rPr>
          <w:noProof/>
          <w:lang w:val="sr-Latn-RS"/>
        </w:rPr>
        <w:t>171</w:t>
      </w:r>
      <w:r w:rsidRPr="00223311">
        <w:rPr>
          <w:noProof/>
          <w:lang w:val="sr-Cyrl-RS"/>
        </w:rPr>
        <w:t>-18</w:t>
      </w:r>
      <w:r w:rsidRPr="00223311">
        <w:rPr>
          <w:noProof/>
          <w:lang w:val="sr-Latn-RS"/>
        </w:rPr>
        <w:t>-</w:t>
      </w:r>
      <w:r w:rsidRPr="00223311">
        <w:rPr>
          <w:lang w:val="sr-Cyrl-RS"/>
        </w:rPr>
        <w:t>О</w:t>
      </w:r>
      <w:r w:rsidRPr="00223311">
        <w:t xml:space="preserve">, </w:t>
      </w:r>
      <w:r w:rsidRPr="00223311">
        <w:rPr>
          <w:lang w:val="sr-Cyrl-RS"/>
        </w:rPr>
        <w:t>од дана ___________ године.</w:t>
      </w:r>
    </w:p>
    <w:p w14:paraId="617BDB44" w14:textId="77777777" w:rsidR="00223311" w:rsidRPr="00223311" w:rsidRDefault="00223311" w:rsidP="00223311">
      <w:pPr>
        <w:ind w:firstLine="720"/>
        <w:jc w:val="both"/>
        <w:rPr>
          <w:noProof/>
          <w:lang w:val="sr-Cyrl-RS"/>
        </w:rPr>
      </w:pPr>
    </w:p>
    <w:p w14:paraId="6797BC75" w14:textId="77777777" w:rsidR="00223311" w:rsidRPr="00223311" w:rsidRDefault="00223311" w:rsidP="00223311">
      <w:pPr>
        <w:jc w:val="center"/>
        <w:outlineLvl w:val="0"/>
        <w:rPr>
          <w:b/>
          <w:noProof/>
        </w:rPr>
      </w:pPr>
      <w:bookmarkStart w:id="65" w:name="_Toc520892754"/>
      <w:r w:rsidRPr="00223311">
        <w:rPr>
          <w:b/>
          <w:noProof/>
        </w:rPr>
        <w:t>Члан 2.</w:t>
      </w:r>
      <w:bookmarkEnd w:id="65"/>
    </w:p>
    <w:p w14:paraId="4325BEE7" w14:textId="77777777" w:rsidR="00223311" w:rsidRPr="00223311" w:rsidRDefault="00223311" w:rsidP="00223311">
      <w:pPr>
        <w:pStyle w:val="BodyTextIndent"/>
        <w:ind w:left="0" w:firstLine="720"/>
        <w:jc w:val="both"/>
        <w:rPr>
          <w:b w:val="0"/>
          <w:noProof/>
        </w:rPr>
      </w:pPr>
      <w:r w:rsidRPr="00223311">
        <w:rPr>
          <w:b w:val="0"/>
        </w:rPr>
        <w:t>Добављач се обавезује да услугу која је предмет овог уговора изврши у свему према својој понуди број</w:t>
      </w:r>
      <w:r w:rsidRPr="00223311">
        <w:t xml:space="preserve"> </w:t>
      </w:r>
      <w:r w:rsidRPr="00223311">
        <w:rPr>
          <w:b w:val="0"/>
          <w:noProof/>
        </w:rPr>
        <w:t>__________ од ___________ године која је саставни део овог уговора.</w:t>
      </w:r>
    </w:p>
    <w:p w14:paraId="1A197B10" w14:textId="77777777" w:rsidR="00223311" w:rsidRPr="00223311" w:rsidRDefault="00223311" w:rsidP="00223311">
      <w:pPr>
        <w:pStyle w:val="BodyTextIndent"/>
        <w:ind w:left="0" w:firstLine="708"/>
        <w:jc w:val="both"/>
        <w:rPr>
          <w:lang w:val="sr-Cyrl-RS"/>
        </w:rPr>
      </w:pPr>
      <w:r w:rsidRPr="00223311">
        <w:rPr>
          <w:b w:val="0"/>
          <w:bCs w:val="0"/>
        </w:rPr>
        <w:t xml:space="preserve">Цена </w:t>
      </w:r>
      <w:r w:rsidRPr="00223311">
        <w:rPr>
          <w:b w:val="0"/>
          <w:bCs w:val="0"/>
          <w:lang w:val="sr-Cyrl-RS"/>
        </w:rPr>
        <w:t xml:space="preserve">услуге </w:t>
      </w:r>
      <w:r w:rsidRPr="00223311">
        <w:rPr>
          <w:b w:val="0"/>
          <w:bCs w:val="0"/>
        </w:rPr>
        <w:t xml:space="preserve">из члана 1. овог уговора без пореза на додату вредност износи </w:t>
      </w:r>
      <w:r w:rsidRPr="00223311">
        <w:rPr>
          <w:b w:val="0"/>
        </w:rPr>
        <w:t>___________</w:t>
      </w:r>
      <w:r w:rsidRPr="00223311">
        <w:rPr>
          <w:b w:val="0"/>
          <w:bCs w:val="0"/>
        </w:rPr>
        <w:t xml:space="preserve"> (словима: ___________________) </w:t>
      </w:r>
      <w:r w:rsidRPr="00223311">
        <w:rPr>
          <w:bCs w:val="0"/>
          <w:lang w:val="sr-Cyrl-RS"/>
        </w:rPr>
        <w:t>(попуњава наручилац)</w:t>
      </w:r>
      <w:r w:rsidRPr="00223311">
        <w:rPr>
          <w:b w:val="0"/>
          <w:bCs w:val="0"/>
        </w:rPr>
        <w:t xml:space="preserve">, односно са порезом на додату вредност износи </w:t>
      </w:r>
      <w:r w:rsidRPr="00223311">
        <w:rPr>
          <w:b w:val="0"/>
        </w:rPr>
        <w:t>______________________</w:t>
      </w:r>
      <w:r w:rsidRPr="00223311">
        <w:rPr>
          <w:b w:val="0"/>
          <w:bCs w:val="0"/>
        </w:rPr>
        <w:t xml:space="preserve"> (словима: __________________________)</w:t>
      </w:r>
      <w:r w:rsidRPr="00223311">
        <w:rPr>
          <w:b w:val="0"/>
          <w:bCs w:val="0"/>
          <w:lang w:val="sr-Cyrl-RS"/>
        </w:rPr>
        <w:t xml:space="preserve"> </w:t>
      </w:r>
      <w:r w:rsidRPr="00223311">
        <w:rPr>
          <w:bCs w:val="0"/>
          <w:lang w:val="sr-Cyrl-RS"/>
        </w:rPr>
        <w:t>(попуњава наручилац ).</w:t>
      </w:r>
    </w:p>
    <w:p w14:paraId="5E92D1CD" w14:textId="77777777" w:rsidR="00223311" w:rsidRPr="00223311" w:rsidRDefault="00223311" w:rsidP="00223311">
      <w:pPr>
        <w:ind w:firstLine="720"/>
        <w:jc w:val="both"/>
        <w:rPr>
          <w:bCs/>
          <w:noProof/>
        </w:rPr>
      </w:pPr>
      <w:proofErr w:type="gramStart"/>
      <w:r w:rsidRPr="00223311">
        <w:t>Овако уговорена цена се сматра фиксном за време трајања уговора.</w:t>
      </w:r>
      <w:proofErr w:type="gramEnd"/>
      <w:r w:rsidRPr="00223311">
        <w:rPr>
          <w:bCs/>
          <w:noProof/>
        </w:rPr>
        <w:t xml:space="preserve"> </w:t>
      </w:r>
    </w:p>
    <w:p w14:paraId="4187A021" w14:textId="77777777" w:rsidR="00223311" w:rsidRPr="00223311" w:rsidRDefault="00223311" w:rsidP="00223311">
      <w:pPr>
        <w:rPr>
          <w:noProof/>
          <w:lang w:val="sr-Cyrl-RS"/>
        </w:rPr>
      </w:pPr>
    </w:p>
    <w:p w14:paraId="0B16F918" w14:textId="77777777" w:rsidR="00223311" w:rsidRPr="00223311" w:rsidRDefault="00223311" w:rsidP="00223311">
      <w:pPr>
        <w:jc w:val="center"/>
        <w:outlineLvl w:val="0"/>
        <w:rPr>
          <w:b/>
          <w:noProof/>
          <w:lang w:val="sr-Cyrl-RS"/>
        </w:rPr>
      </w:pPr>
      <w:bookmarkStart w:id="66" w:name="_Toc520892755"/>
      <w:r w:rsidRPr="00223311">
        <w:rPr>
          <w:b/>
          <w:noProof/>
        </w:rPr>
        <w:t>Члан 3.</w:t>
      </w:r>
      <w:bookmarkEnd w:id="66"/>
    </w:p>
    <w:p w14:paraId="0B5EBECD" w14:textId="77777777" w:rsidR="00223311" w:rsidRPr="00223311" w:rsidRDefault="00223311" w:rsidP="00223311">
      <w:pPr>
        <w:jc w:val="both"/>
        <w:rPr>
          <w:noProof/>
          <w:lang w:val="sr-Cyrl-RS"/>
        </w:rPr>
      </w:pPr>
      <w:r w:rsidRPr="00223311">
        <w:rPr>
          <w:noProof/>
          <w:lang w:val="sr-Cyrl-RS"/>
        </w:rPr>
        <w:t xml:space="preserve">      </w:t>
      </w:r>
      <w:r w:rsidRPr="00223311">
        <w:rPr>
          <w:noProof/>
          <w:lang w:val="sr-Cyrl-RS"/>
        </w:rPr>
        <w:tab/>
        <w:t>Добављач се</w:t>
      </w:r>
      <w:r w:rsidRPr="00223311">
        <w:rPr>
          <w:noProof/>
        </w:rPr>
        <w:t xml:space="preserve"> </w:t>
      </w:r>
      <w:r w:rsidRPr="00223311">
        <w:rPr>
          <w:noProof/>
          <w:lang w:val="sr-Cyrl-RS"/>
        </w:rPr>
        <w:t xml:space="preserve">обавезује да </w:t>
      </w:r>
      <w:r w:rsidRPr="00223311">
        <w:rPr>
          <w:noProof/>
        </w:rPr>
        <w:t xml:space="preserve">изврши </w:t>
      </w:r>
      <w:r w:rsidRPr="00223311">
        <w:rPr>
          <w:noProof/>
          <w:lang w:val="sr-Cyrl-RS"/>
        </w:rPr>
        <w:t>услугу о</w:t>
      </w:r>
      <w:r w:rsidRPr="00223311">
        <w:rPr>
          <w:noProof/>
        </w:rPr>
        <w:t>државањ</w:t>
      </w:r>
      <w:r w:rsidRPr="00223311">
        <w:rPr>
          <w:noProof/>
          <w:lang w:val="sr-Cyrl-RS"/>
        </w:rPr>
        <w:t>а</w:t>
      </w:r>
      <w:r w:rsidRPr="00223311">
        <w:rPr>
          <w:noProof/>
        </w:rPr>
        <w:t xml:space="preserve"> </w:t>
      </w:r>
      <w:r w:rsidRPr="00223311">
        <w:rPr>
          <w:noProof/>
          <w:lang w:val="sr-Cyrl-RS"/>
        </w:rPr>
        <w:t>и сервисирања апарата за анестезију, модуларних анестезија монитора, пацијент монитора и ЕКГ апарата, произвођача „</w:t>
      </w:r>
      <w:r w:rsidRPr="00223311">
        <w:rPr>
          <w:noProof/>
          <w:lang w:val="sr-Latn-RS"/>
        </w:rPr>
        <w:t>GE Healthcare (Datex Ohmeda)“</w:t>
      </w:r>
      <w:r w:rsidRPr="00223311">
        <w:rPr>
          <w:noProof/>
          <w:lang w:val="sr-Cyrl-RS"/>
        </w:rPr>
        <w:t xml:space="preserve"> (у даљем тексту: услуга), која обухвата </w:t>
      </w:r>
      <w:r w:rsidRPr="00223311">
        <w:rPr>
          <w:noProof/>
          <w:lang w:val="sr-Cyrl-CS"/>
        </w:rPr>
        <w:t>редован годишњи сервис</w:t>
      </w:r>
      <w:r w:rsidRPr="00223311">
        <w:rPr>
          <w:noProof/>
          <w:lang w:val="sr-Latn-RS"/>
        </w:rPr>
        <w:t xml:space="preserve"> </w:t>
      </w:r>
      <w:r w:rsidRPr="00223311">
        <w:rPr>
          <w:noProof/>
          <w:lang w:val="sr-Cyrl-RS"/>
        </w:rPr>
        <w:t>и</w:t>
      </w:r>
      <w:r w:rsidRPr="00223311">
        <w:rPr>
          <w:noProof/>
          <w:lang w:val="sr-Cyrl-CS"/>
        </w:rPr>
        <w:t xml:space="preserve"> сервис </w:t>
      </w:r>
      <w:r w:rsidRPr="00223311">
        <w:rPr>
          <w:bCs/>
          <w:iCs/>
          <w:lang w:val="sr-Cyrl-RS"/>
        </w:rPr>
        <w:t xml:space="preserve">по указаној потреби наручиоца, </w:t>
      </w:r>
      <w:r w:rsidRPr="00223311">
        <w:rPr>
          <w:noProof/>
          <w:lang w:val="sr-Cyrl-CS"/>
        </w:rPr>
        <w:t xml:space="preserve">који обухавата </w:t>
      </w:r>
      <w:r w:rsidRPr="00223311">
        <w:rPr>
          <w:noProof/>
          <w:lang w:val="sr-Cyrl-RS"/>
        </w:rPr>
        <w:t xml:space="preserve">и замену оригиналних резервних делова, а </w:t>
      </w:r>
      <w:r w:rsidRPr="00223311">
        <w:rPr>
          <w:noProof/>
        </w:rPr>
        <w:t>у свему према захтевима наручиоца из конкурсне документације</w:t>
      </w:r>
      <w:r w:rsidRPr="00223311">
        <w:rPr>
          <w:noProof/>
          <w:lang w:val="en-US"/>
        </w:rPr>
        <w:t>.</w:t>
      </w:r>
    </w:p>
    <w:p w14:paraId="4CCA70F9" w14:textId="77777777" w:rsidR="00223311" w:rsidRPr="00223311" w:rsidRDefault="00223311" w:rsidP="00223311">
      <w:pPr>
        <w:ind w:firstLine="720"/>
        <w:jc w:val="both"/>
        <w:rPr>
          <w:bCs/>
          <w:noProof/>
          <w:lang w:val="sr-Cyrl-RS"/>
        </w:rPr>
      </w:pPr>
      <w:r w:rsidRPr="00223311">
        <w:rPr>
          <w:noProof/>
          <w:lang w:val="sr-Cyrl-RS"/>
        </w:rPr>
        <w:t xml:space="preserve">Добављач се обавезује да ће </w:t>
      </w:r>
      <w:r w:rsidRPr="00223311">
        <w:rPr>
          <w:noProof/>
        </w:rPr>
        <w:t>услуг</w:t>
      </w:r>
      <w:r w:rsidRPr="00223311">
        <w:rPr>
          <w:noProof/>
          <w:lang w:val="sr-Cyrl-RS"/>
        </w:rPr>
        <w:t>у</w:t>
      </w:r>
      <w:r w:rsidRPr="00223311">
        <w:rPr>
          <w:noProof/>
        </w:rPr>
        <w:t xml:space="preserve"> која је предмет овог уговора</w:t>
      </w:r>
      <w:r w:rsidRPr="00223311">
        <w:rPr>
          <w:noProof/>
          <w:lang w:val="sr-Cyrl-RS"/>
        </w:rPr>
        <w:t xml:space="preserve"> обављати у објектима наручиоца</w:t>
      </w:r>
      <w:r w:rsidRPr="00223311">
        <w:rPr>
          <w:noProof/>
        </w:rPr>
        <w:t xml:space="preserve"> у којима је инсталирана опрема</w:t>
      </w:r>
      <w:r w:rsidRPr="00223311">
        <w:rPr>
          <w:noProof/>
          <w:lang w:val="sr-Cyrl-RS"/>
        </w:rPr>
        <w:t xml:space="preserve">, </w:t>
      </w:r>
      <w:r w:rsidRPr="00223311">
        <w:rPr>
          <w:bCs/>
          <w:noProof/>
        </w:rPr>
        <w:t xml:space="preserve">осим у изузетним случајевима када је поправку због обима и врсте неопходно извршити у сервису </w:t>
      </w:r>
      <w:r w:rsidRPr="00223311">
        <w:rPr>
          <w:bCs/>
          <w:noProof/>
          <w:lang w:val="sr-Cyrl-RS"/>
        </w:rPr>
        <w:t>добављача</w:t>
      </w:r>
      <w:r w:rsidRPr="00223311">
        <w:rPr>
          <w:bCs/>
          <w:noProof/>
        </w:rPr>
        <w:t xml:space="preserve"> што ће </w:t>
      </w:r>
      <w:r w:rsidRPr="00223311">
        <w:rPr>
          <w:bCs/>
          <w:noProof/>
        </w:rPr>
        <w:lastRenderedPageBreak/>
        <w:t xml:space="preserve">се обавити на основу </w:t>
      </w:r>
      <w:r w:rsidRPr="00223311">
        <w:rPr>
          <w:bCs/>
          <w:noProof/>
          <w:lang w:val="sr-Cyrl-RS"/>
        </w:rPr>
        <w:t xml:space="preserve">писане </w:t>
      </w:r>
      <w:r w:rsidRPr="00223311">
        <w:rPr>
          <w:bCs/>
          <w:noProof/>
        </w:rPr>
        <w:t xml:space="preserve">сагласности </w:t>
      </w:r>
      <w:r w:rsidRPr="00223311">
        <w:rPr>
          <w:bCs/>
          <w:noProof/>
          <w:lang w:val="sr-Cyrl-RS"/>
        </w:rPr>
        <w:t xml:space="preserve">овлашћеног </w:t>
      </w:r>
      <w:r w:rsidRPr="00223311">
        <w:rPr>
          <w:bCs/>
          <w:noProof/>
        </w:rPr>
        <w:t>лиц</w:t>
      </w:r>
      <w:r w:rsidRPr="00223311">
        <w:rPr>
          <w:bCs/>
          <w:noProof/>
          <w:lang w:val="sr-Cyrl-RS"/>
        </w:rPr>
        <w:t>а</w:t>
      </w:r>
      <w:r w:rsidRPr="00223311">
        <w:rPr>
          <w:bCs/>
          <w:noProof/>
        </w:rPr>
        <w:t xml:space="preserve"> за </w:t>
      </w:r>
      <w:r w:rsidRPr="00223311">
        <w:rPr>
          <w:bCs/>
          <w:noProof/>
          <w:lang w:val="sr-Cyrl-RS"/>
        </w:rPr>
        <w:t xml:space="preserve">техничку </w:t>
      </w:r>
      <w:r w:rsidRPr="00223311">
        <w:rPr>
          <w:bCs/>
          <w:noProof/>
        </w:rPr>
        <w:t>реализациј</w:t>
      </w:r>
      <w:r w:rsidRPr="00223311">
        <w:rPr>
          <w:bCs/>
          <w:noProof/>
          <w:lang w:val="sr-Cyrl-RS"/>
        </w:rPr>
        <w:t xml:space="preserve">у </w:t>
      </w:r>
      <w:r w:rsidRPr="00223311">
        <w:rPr>
          <w:bCs/>
          <w:noProof/>
          <w:lang w:val="sr-Cyrl-CS"/>
        </w:rPr>
        <w:t>из члана 11. овог уговора</w:t>
      </w:r>
      <w:r w:rsidRPr="00223311">
        <w:rPr>
          <w:bCs/>
          <w:noProof/>
          <w:lang w:val="sr-Cyrl-RS"/>
        </w:rPr>
        <w:t xml:space="preserve">, уз обавезу </w:t>
      </w:r>
      <w:r w:rsidRPr="00223311">
        <w:rPr>
          <w:bCs/>
          <w:noProof/>
        </w:rPr>
        <w:t>да изврши бесплатан превоз</w:t>
      </w:r>
      <w:r w:rsidRPr="00223311">
        <w:rPr>
          <w:bCs/>
          <w:noProof/>
          <w:lang w:val="sr-Cyrl-RS"/>
        </w:rPr>
        <w:t>,</w:t>
      </w:r>
      <w:r w:rsidRPr="00223311">
        <w:rPr>
          <w:bCs/>
          <w:noProof/>
        </w:rPr>
        <w:t xml:space="preserve"> одвожење и довожење </w:t>
      </w:r>
      <w:r w:rsidRPr="00223311">
        <w:rPr>
          <w:bCs/>
          <w:noProof/>
          <w:lang w:val="sr-Cyrl-RS"/>
        </w:rPr>
        <w:t>апарата</w:t>
      </w:r>
      <w:r w:rsidRPr="00223311">
        <w:rPr>
          <w:bCs/>
          <w:noProof/>
        </w:rPr>
        <w:t xml:space="preserve"> од</w:t>
      </w:r>
      <w:r w:rsidRPr="00223311">
        <w:rPr>
          <w:bCs/>
          <w:noProof/>
          <w:lang w:val="sr-Cyrl-RS"/>
        </w:rPr>
        <w:t>-</w:t>
      </w:r>
      <w:r w:rsidRPr="00223311">
        <w:rPr>
          <w:bCs/>
          <w:noProof/>
        </w:rPr>
        <w:t xml:space="preserve">до објекта </w:t>
      </w:r>
      <w:r w:rsidRPr="00223311">
        <w:rPr>
          <w:bCs/>
          <w:noProof/>
          <w:lang w:val="sr-Cyrl-RS"/>
        </w:rPr>
        <w:t>н</w:t>
      </w:r>
      <w:r w:rsidRPr="00223311">
        <w:rPr>
          <w:bCs/>
          <w:noProof/>
        </w:rPr>
        <w:t xml:space="preserve">аручиоца. </w:t>
      </w:r>
    </w:p>
    <w:p w14:paraId="0D5CEAA2" w14:textId="77777777" w:rsidR="00223311" w:rsidRPr="00223311" w:rsidRDefault="00223311" w:rsidP="00223311">
      <w:pPr>
        <w:ind w:firstLine="709"/>
        <w:jc w:val="both"/>
        <w:rPr>
          <w:bCs/>
          <w:noProof/>
          <w:lang w:val="sr-Cyrl-RS"/>
        </w:rPr>
      </w:pPr>
      <w:r w:rsidRPr="00223311">
        <w:rPr>
          <w:noProof/>
        </w:rPr>
        <w:t>Добављачу приликом преузимања опреме</w:t>
      </w:r>
      <w:r w:rsidRPr="00223311">
        <w:rPr>
          <w:noProof/>
          <w:lang w:val="sr-Cyrl-RS"/>
        </w:rPr>
        <w:t>,</w:t>
      </w:r>
      <w:r w:rsidRPr="00223311">
        <w:rPr>
          <w:noProof/>
        </w:rPr>
        <w:t xml:space="preserve"> наручи</w:t>
      </w:r>
      <w:r w:rsidRPr="00223311">
        <w:rPr>
          <w:noProof/>
          <w:lang w:val="sr-Cyrl-RS"/>
        </w:rPr>
        <w:t>лац</w:t>
      </w:r>
      <w:r w:rsidRPr="00223311">
        <w:rPr>
          <w:noProof/>
        </w:rPr>
        <w:t xml:space="preserve"> </w:t>
      </w:r>
      <w:r w:rsidRPr="00223311">
        <w:rPr>
          <w:noProof/>
          <w:lang w:val="sr-Cyrl-RS"/>
        </w:rPr>
        <w:t>даје писану сагласност</w:t>
      </w:r>
      <w:r w:rsidRPr="00223311">
        <w:rPr>
          <w:noProof/>
        </w:rPr>
        <w:t>.</w:t>
      </w:r>
      <w:r w:rsidRPr="00223311">
        <w:rPr>
          <w:noProof/>
          <w:lang w:val="sr-Cyrl-RS"/>
        </w:rPr>
        <w:t xml:space="preserve"> </w:t>
      </w:r>
      <w:r w:rsidRPr="00223311">
        <w:rPr>
          <w:bCs/>
          <w:noProof/>
          <w:lang w:val="sr-Cyrl-RS"/>
        </w:rPr>
        <w:t>М</w:t>
      </w:r>
      <w:r w:rsidRPr="00223311">
        <w:rPr>
          <w:bCs/>
          <w:noProof/>
        </w:rPr>
        <w:t xml:space="preserve">аксималан рок враћања </w:t>
      </w:r>
      <w:r w:rsidRPr="00223311">
        <w:rPr>
          <w:bCs/>
          <w:noProof/>
          <w:lang w:val="sr-Cyrl-RS"/>
        </w:rPr>
        <w:t xml:space="preserve">опреме је </w:t>
      </w:r>
      <w:r w:rsidRPr="00223311">
        <w:rPr>
          <w:bCs/>
          <w:noProof/>
        </w:rPr>
        <w:t xml:space="preserve">до </w:t>
      </w:r>
      <w:r w:rsidRPr="00223311">
        <w:rPr>
          <w:bCs/>
          <w:noProof/>
          <w:lang w:val="sr-Cyrl-RS"/>
        </w:rPr>
        <w:t>8 радних</w:t>
      </w:r>
      <w:r w:rsidRPr="00223311">
        <w:rPr>
          <w:bCs/>
          <w:noProof/>
        </w:rPr>
        <w:t xml:space="preserve"> дана од дана преузимања.</w:t>
      </w:r>
    </w:p>
    <w:p w14:paraId="40A20B17" w14:textId="77777777" w:rsidR="00223311" w:rsidRPr="00223311" w:rsidRDefault="00223311" w:rsidP="00223311">
      <w:pPr>
        <w:spacing w:before="40"/>
        <w:ind w:firstLine="600"/>
        <w:jc w:val="both"/>
        <w:rPr>
          <w:noProof/>
          <w:lang w:val="sr-Cyrl-RS"/>
        </w:rPr>
      </w:pPr>
      <w:r w:rsidRPr="00223311">
        <w:rPr>
          <w:noProof/>
        </w:rPr>
        <w:t xml:space="preserve">Добављач се обавезује да услугу која је предмет овог уговора врши </w:t>
      </w:r>
      <w:r w:rsidRPr="00223311">
        <w:rPr>
          <w:bCs/>
          <w:noProof/>
        </w:rPr>
        <w:t>савесно и благовремено, у циљу обезбеђивања непрекидног рада опреме и продужења њеног века трајања</w:t>
      </w:r>
      <w:r w:rsidRPr="00223311">
        <w:rPr>
          <w:noProof/>
        </w:rPr>
        <w:t xml:space="preserve">, и то кроз редован </w:t>
      </w:r>
      <w:r w:rsidRPr="00223311">
        <w:rPr>
          <w:noProof/>
          <w:lang w:val="sr-Cyrl-RS"/>
        </w:rPr>
        <w:t xml:space="preserve">и ванредан </w:t>
      </w:r>
      <w:r w:rsidRPr="00223311">
        <w:rPr>
          <w:noProof/>
        </w:rPr>
        <w:t>сервис</w:t>
      </w:r>
      <w:r w:rsidRPr="00223311">
        <w:rPr>
          <w:noProof/>
          <w:lang w:val="sr-Cyrl-CS"/>
        </w:rPr>
        <w:t xml:space="preserve">, </w:t>
      </w:r>
      <w:r w:rsidRPr="00223311">
        <w:rPr>
          <w:noProof/>
        </w:rPr>
        <w:t xml:space="preserve">који </w:t>
      </w:r>
      <w:r w:rsidRPr="00223311">
        <w:rPr>
          <w:noProof/>
          <w:lang w:val="sr-Cyrl-RS"/>
        </w:rPr>
        <w:t xml:space="preserve">обухвата и </w:t>
      </w:r>
      <w:r w:rsidRPr="00223311">
        <w:rPr>
          <w:noProof/>
        </w:rPr>
        <w:t xml:space="preserve">замену </w:t>
      </w:r>
      <w:r w:rsidRPr="00223311">
        <w:rPr>
          <w:noProof/>
          <w:lang w:val="sr-Cyrl-RS"/>
        </w:rPr>
        <w:t xml:space="preserve">оригиналних </w:t>
      </w:r>
      <w:r w:rsidRPr="00223311">
        <w:rPr>
          <w:bCs/>
          <w:noProof/>
        </w:rPr>
        <w:t>резервних делова</w:t>
      </w:r>
      <w:r w:rsidRPr="00223311">
        <w:rPr>
          <w:noProof/>
        </w:rPr>
        <w:t xml:space="preserve"> по ценама датим </w:t>
      </w:r>
      <w:r w:rsidRPr="00223311">
        <w:rPr>
          <w:noProof/>
          <w:lang w:val="sr-Cyrl-RS"/>
        </w:rPr>
        <w:t xml:space="preserve">из </w:t>
      </w:r>
      <w:r w:rsidRPr="00223311">
        <w:rPr>
          <w:bCs/>
          <w:iCs/>
          <w:lang w:val="sr-Cyrl-RS"/>
        </w:rPr>
        <w:t>Образца понуде</w:t>
      </w:r>
      <w:r w:rsidRPr="00223311">
        <w:rPr>
          <w:noProof/>
          <w:lang w:val="sr-Cyrl-RS"/>
        </w:rPr>
        <w:t xml:space="preserve">, </w:t>
      </w:r>
      <w:r w:rsidRPr="00223311">
        <w:rPr>
          <w:noProof/>
        </w:rPr>
        <w:t xml:space="preserve">а до максималног износа цене </w:t>
      </w:r>
      <w:r w:rsidRPr="00223311">
        <w:rPr>
          <w:noProof/>
          <w:lang w:val="sr-Cyrl-RS"/>
        </w:rPr>
        <w:t>из</w:t>
      </w:r>
      <w:r w:rsidRPr="00223311">
        <w:rPr>
          <w:noProof/>
        </w:rPr>
        <w:t xml:space="preserve"> члан</w:t>
      </w:r>
      <w:r w:rsidRPr="00223311">
        <w:rPr>
          <w:noProof/>
          <w:lang w:val="sr-Cyrl-RS"/>
        </w:rPr>
        <w:t>а</w:t>
      </w:r>
      <w:r w:rsidRPr="00223311">
        <w:rPr>
          <w:noProof/>
        </w:rPr>
        <w:t xml:space="preserve"> 2. </w:t>
      </w:r>
      <w:r w:rsidRPr="00223311">
        <w:rPr>
          <w:noProof/>
          <w:lang w:val="sr-Cyrl-RS"/>
        </w:rPr>
        <w:t xml:space="preserve">овог </w:t>
      </w:r>
      <w:r w:rsidRPr="00223311">
        <w:rPr>
          <w:noProof/>
        </w:rPr>
        <w:t>уговора.</w:t>
      </w:r>
    </w:p>
    <w:p w14:paraId="23903AB6" w14:textId="77777777" w:rsidR="00223311" w:rsidRPr="00223311" w:rsidRDefault="00223311" w:rsidP="00223311">
      <w:pPr>
        <w:ind w:firstLine="600"/>
        <w:jc w:val="both"/>
        <w:rPr>
          <w:bCs/>
          <w:noProof/>
        </w:rPr>
      </w:pPr>
      <w:r w:rsidRPr="00223311">
        <w:rPr>
          <w:noProof/>
        </w:rPr>
        <w:t xml:space="preserve">Уколико за време трајања овог уговора </w:t>
      </w:r>
      <w:r w:rsidRPr="00223311">
        <w:rPr>
          <w:bCs/>
          <w:noProof/>
        </w:rPr>
        <w:t>настане потреба за заменом резервног дела кој</w:t>
      </w:r>
      <w:r w:rsidRPr="00223311">
        <w:rPr>
          <w:bCs/>
          <w:noProof/>
          <w:lang w:val="sr-Cyrl-RS"/>
        </w:rPr>
        <w:t>и</w:t>
      </w:r>
      <w:r w:rsidRPr="00223311">
        <w:rPr>
          <w:bCs/>
          <w:noProof/>
        </w:rPr>
        <w:t xml:space="preserve"> се не налази у</w:t>
      </w:r>
      <w:r w:rsidRPr="00223311">
        <w:rPr>
          <w:bCs/>
          <w:noProof/>
          <w:lang w:val="sr-Cyrl-RS"/>
        </w:rPr>
        <w:t xml:space="preserve"> </w:t>
      </w:r>
      <w:r w:rsidRPr="00223311">
        <w:rPr>
          <w:noProof/>
          <w:lang w:val="sr-Cyrl-RS"/>
        </w:rPr>
        <w:t>Обрасцу понуде</w:t>
      </w:r>
      <w:r w:rsidRPr="00223311">
        <w:rPr>
          <w:bCs/>
          <w:noProof/>
        </w:rPr>
        <w:t>, добављач се обавезује да у писаном извештају образложи неопходност замене баш тог дела у односу на оне делове кој</w:t>
      </w:r>
      <w:r w:rsidRPr="00223311">
        <w:rPr>
          <w:bCs/>
          <w:noProof/>
          <w:lang w:val="sr-Cyrl-RS"/>
        </w:rPr>
        <w:t>и</w:t>
      </w:r>
      <w:r w:rsidRPr="00223311">
        <w:rPr>
          <w:bCs/>
          <w:noProof/>
        </w:rPr>
        <w:t xml:space="preserve"> се налазе у </w:t>
      </w:r>
      <w:r w:rsidRPr="00223311">
        <w:rPr>
          <w:noProof/>
          <w:lang w:val="sr-Cyrl-RS"/>
        </w:rPr>
        <w:t>Обрасцу понуде</w:t>
      </w:r>
      <w:r w:rsidRPr="00223311">
        <w:rPr>
          <w:bCs/>
          <w:noProof/>
        </w:rPr>
        <w:t xml:space="preserve">, те да тај извештај достави </w:t>
      </w:r>
      <w:r w:rsidRPr="00223311">
        <w:rPr>
          <w:bCs/>
          <w:noProof/>
          <w:lang w:val="sr-Cyrl-RS"/>
        </w:rPr>
        <w:t xml:space="preserve">овлашћеном </w:t>
      </w:r>
      <w:r w:rsidRPr="00223311">
        <w:rPr>
          <w:bCs/>
          <w:noProof/>
        </w:rPr>
        <w:t xml:space="preserve">лицу за </w:t>
      </w:r>
      <w:r w:rsidRPr="00223311">
        <w:rPr>
          <w:bCs/>
          <w:noProof/>
          <w:lang w:val="sr-Cyrl-RS"/>
        </w:rPr>
        <w:t xml:space="preserve">техничку </w:t>
      </w:r>
      <w:r w:rsidRPr="00223311">
        <w:rPr>
          <w:bCs/>
          <w:noProof/>
        </w:rPr>
        <w:t>реализациј</w:t>
      </w:r>
      <w:r w:rsidRPr="00223311">
        <w:rPr>
          <w:bCs/>
          <w:noProof/>
          <w:lang w:val="sr-Cyrl-RS"/>
        </w:rPr>
        <w:t>у</w:t>
      </w:r>
      <w:r w:rsidRPr="00223311">
        <w:rPr>
          <w:bCs/>
          <w:noProof/>
        </w:rPr>
        <w:t xml:space="preserve"> </w:t>
      </w:r>
      <w:r w:rsidRPr="00223311">
        <w:rPr>
          <w:bCs/>
          <w:noProof/>
          <w:lang w:val="sr-Cyrl-CS"/>
        </w:rPr>
        <w:t xml:space="preserve">из члана 11. овог уговора, и то </w:t>
      </w:r>
      <w:r w:rsidRPr="00223311">
        <w:rPr>
          <w:lang w:val="sr-Cyrl-RS"/>
        </w:rPr>
        <w:t>лично или путем електронске поште.</w:t>
      </w:r>
    </w:p>
    <w:p w14:paraId="6F292B49" w14:textId="77777777" w:rsidR="00223311" w:rsidRPr="00223311" w:rsidRDefault="00223311" w:rsidP="00223311">
      <w:pPr>
        <w:ind w:firstLine="720"/>
        <w:jc w:val="both"/>
        <w:rPr>
          <w:bCs/>
          <w:noProof/>
          <w:lang w:val="sr-Cyrl-RS"/>
        </w:rPr>
      </w:pPr>
      <w:r w:rsidRPr="00223311">
        <w:rPr>
          <w:noProof/>
        </w:rPr>
        <w:t xml:space="preserve">Добављач се обавезује да замену </w:t>
      </w:r>
      <w:r w:rsidRPr="00223311">
        <w:rPr>
          <w:bCs/>
          <w:noProof/>
        </w:rPr>
        <w:t xml:space="preserve">резервног дела изврши тек по добијању писаног налога и одобрења </w:t>
      </w:r>
      <w:r w:rsidRPr="00223311">
        <w:rPr>
          <w:bCs/>
          <w:noProof/>
          <w:lang w:val="sr-Cyrl-RS"/>
        </w:rPr>
        <w:t xml:space="preserve">од стране овлашћеног </w:t>
      </w:r>
      <w:r w:rsidRPr="00223311">
        <w:rPr>
          <w:bCs/>
          <w:noProof/>
        </w:rPr>
        <w:t>лиц</w:t>
      </w:r>
      <w:r w:rsidRPr="00223311">
        <w:rPr>
          <w:bCs/>
          <w:noProof/>
          <w:lang w:val="sr-Cyrl-RS"/>
        </w:rPr>
        <w:t>а</w:t>
      </w:r>
      <w:r w:rsidRPr="00223311">
        <w:rPr>
          <w:bCs/>
          <w:noProof/>
          <w:lang w:val="sr-Latn-RS"/>
        </w:rPr>
        <w:t xml:space="preserve"> </w:t>
      </w:r>
      <w:r w:rsidRPr="00223311">
        <w:rPr>
          <w:bCs/>
          <w:noProof/>
        </w:rPr>
        <w:t xml:space="preserve">за </w:t>
      </w:r>
      <w:r w:rsidRPr="00223311">
        <w:rPr>
          <w:bCs/>
          <w:noProof/>
          <w:lang w:val="sr-Cyrl-RS"/>
        </w:rPr>
        <w:t xml:space="preserve">техничку </w:t>
      </w:r>
      <w:r w:rsidRPr="00223311">
        <w:rPr>
          <w:bCs/>
          <w:noProof/>
        </w:rPr>
        <w:t>реализациј</w:t>
      </w:r>
      <w:r w:rsidRPr="00223311">
        <w:rPr>
          <w:bCs/>
          <w:noProof/>
          <w:lang w:val="sr-Cyrl-RS"/>
        </w:rPr>
        <w:t>у</w:t>
      </w:r>
      <w:r w:rsidRPr="00223311">
        <w:rPr>
          <w:bCs/>
          <w:noProof/>
        </w:rPr>
        <w:t xml:space="preserve"> </w:t>
      </w:r>
      <w:r w:rsidRPr="00223311">
        <w:rPr>
          <w:bCs/>
          <w:noProof/>
          <w:lang w:val="sr-Cyrl-CS"/>
        </w:rPr>
        <w:t>из члана 11. овог уговора, у супротном наручилац нема обавезу да добављачу плати замењен резервни део</w:t>
      </w:r>
      <w:r w:rsidRPr="00223311">
        <w:rPr>
          <w:bCs/>
          <w:noProof/>
        </w:rPr>
        <w:t>.</w:t>
      </w:r>
    </w:p>
    <w:p w14:paraId="196E8130" w14:textId="77777777" w:rsidR="00223311" w:rsidRPr="00223311" w:rsidRDefault="00223311" w:rsidP="00223311">
      <w:pPr>
        <w:ind w:firstLine="708"/>
        <w:jc w:val="both"/>
        <w:rPr>
          <w:bCs/>
          <w:noProof/>
          <w:lang w:val="sr-Cyrl-RS"/>
        </w:rPr>
      </w:pPr>
      <w:r w:rsidRPr="00223311">
        <w:rPr>
          <w:noProof/>
        </w:rPr>
        <w:t xml:space="preserve">Добављач се обавезује да </w:t>
      </w:r>
      <w:r w:rsidRPr="00223311">
        <w:rPr>
          <w:bCs/>
          <w:noProof/>
          <w:lang w:val="sr-Cyrl-RS"/>
        </w:rPr>
        <w:t xml:space="preserve">пре </w:t>
      </w:r>
      <w:r w:rsidRPr="00223311">
        <w:rPr>
          <w:noProof/>
        </w:rPr>
        <w:t>замен</w:t>
      </w:r>
      <w:r w:rsidRPr="00223311">
        <w:rPr>
          <w:noProof/>
          <w:lang w:val="sr-Cyrl-RS"/>
        </w:rPr>
        <w:t xml:space="preserve">е </w:t>
      </w:r>
      <w:r w:rsidRPr="00223311">
        <w:rPr>
          <w:bCs/>
          <w:noProof/>
        </w:rPr>
        <w:t>резервног дела кој</w:t>
      </w:r>
      <w:r w:rsidRPr="00223311">
        <w:rPr>
          <w:bCs/>
          <w:noProof/>
          <w:lang w:val="sr-Cyrl-RS"/>
        </w:rPr>
        <w:t>и</w:t>
      </w:r>
      <w:r w:rsidRPr="00223311">
        <w:rPr>
          <w:bCs/>
          <w:noProof/>
        </w:rPr>
        <w:t xml:space="preserve"> се не налази у </w:t>
      </w:r>
      <w:r w:rsidRPr="00223311">
        <w:rPr>
          <w:noProof/>
          <w:lang w:val="sr-Cyrl-RS"/>
        </w:rPr>
        <w:t>Обрасцу понуде</w:t>
      </w:r>
      <w:r w:rsidRPr="00223311">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обрачина ону маржу која је наведена у Обрасцу понуде, маржа за резервне делове који нису на списку резервних делова</w:t>
      </w:r>
      <w:r w:rsidRPr="00223311">
        <w:rPr>
          <w:bCs/>
          <w:noProof/>
          <w:lang w:val="sr-Latn-RS"/>
        </w:rPr>
        <w:t xml:space="preserve"> </w:t>
      </w:r>
      <w:r w:rsidRPr="00223311">
        <w:rPr>
          <w:bCs/>
          <w:noProof/>
          <w:lang w:val="sr-Cyrl-RS"/>
        </w:rPr>
        <w:t>у Обрасцу понуде“.</w:t>
      </w:r>
    </w:p>
    <w:p w14:paraId="3F5ED70B" w14:textId="77777777" w:rsidR="00223311" w:rsidRPr="00223311" w:rsidRDefault="00223311" w:rsidP="00223311">
      <w:pPr>
        <w:ind w:firstLine="708"/>
        <w:jc w:val="both"/>
        <w:rPr>
          <w:lang w:val="sr-Cyrl-RS"/>
        </w:rPr>
      </w:pPr>
      <w:proofErr w:type="gramStart"/>
      <w:r w:rsidRPr="00223311">
        <w:rPr>
          <w:noProof/>
        </w:rPr>
        <w:t>Добављач се обавезује</w:t>
      </w:r>
      <w:r w:rsidRPr="00223311">
        <w:rPr>
          <w:noProof/>
          <w:lang w:val="sr-Cyrl-RS"/>
        </w:rPr>
        <w:t xml:space="preserve"> </w:t>
      </w:r>
      <w:r w:rsidRPr="00223311">
        <w:rPr>
          <w:noProof/>
        </w:rPr>
        <w:t xml:space="preserve">да </w:t>
      </w:r>
      <w:r w:rsidRPr="00223311">
        <w:rPr>
          <w:noProof/>
          <w:lang w:val="sr-Cyrl-RS"/>
        </w:rPr>
        <w:t>услугу изврши у року од ____ (</w:t>
      </w:r>
      <w:r w:rsidRPr="00223311">
        <w:rPr>
          <w:i/>
          <w:noProof/>
          <w:lang w:val="sr-Cyrl-RS"/>
        </w:rPr>
        <w:t>највише 8 радних дана</w:t>
      </w:r>
      <w:r w:rsidRPr="00223311">
        <w:rPr>
          <w:noProof/>
          <w:lang w:val="sr-Cyrl-RS"/>
        </w:rPr>
        <w:t>)</w:t>
      </w:r>
      <w:r w:rsidRPr="00223311">
        <w:rPr>
          <w:iCs/>
          <w:noProof/>
          <w:lang w:val="sr-Cyrl-RS"/>
        </w:rPr>
        <w:t xml:space="preserve">, </w:t>
      </w:r>
      <w:r w:rsidRPr="00223311">
        <w:rPr>
          <w:noProof/>
        </w:rPr>
        <w:t xml:space="preserve">од </w:t>
      </w:r>
      <w:r w:rsidRPr="00223311">
        <w:rPr>
          <w:noProof/>
          <w:lang w:val="sr-Cyrl-RS"/>
        </w:rPr>
        <w:t xml:space="preserve">дана </w:t>
      </w:r>
      <w:r w:rsidRPr="00223311">
        <w:rPr>
          <w:noProof/>
        </w:rPr>
        <w:t xml:space="preserve">пријема </w:t>
      </w:r>
      <w:r w:rsidRPr="00223311">
        <w:rPr>
          <w:noProof/>
          <w:lang w:val="sr-Cyrl-RS"/>
        </w:rPr>
        <w:t xml:space="preserve">писаног захтева </w:t>
      </w:r>
      <w:r w:rsidRPr="00223311">
        <w:rPr>
          <w:noProof/>
        </w:rPr>
        <w:t>наручиоц</w:t>
      </w:r>
      <w:r w:rsidRPr="00223311">
        <w:rPr>
          <w:noProof/>
          <w:lang w:val="sr-Cyrl-RS"/>
        </w:rPr>
        <w:t xml:space="preserve">а, </w:t>
      </w:r>
      <w:r w:rsidRPr="00223311">
        <w:rPr>
          <w:bCs/>
          <w:lang w:val="sr-Cyrl-RS"/>
        </w:rPr>
        <w:t>укључујући и кад услугу обавља у свом сервису.</w:t>
      </w:r>
      <w:proofErr w:type="gramEnd"/>
    </w:p>
    <w:p w14:paraId="346C9B36" w14:textId="77777777" w:rsidR="00223311" w:rsidRPr="00223311" w:rsidRDefault="00223311" w:rsidP="00223311">
      <w:pPr>
        <w:ind w:firstLine="708"/>
        <w:jc w:val="both"/>
        <w:rPr>
          <w:noProof/>
          <w:lang w:val="sr-Cyrl-RS"/>
        </w:rPr>
      </w:pPr>
      <w:proofErr w:type="gramStart"/>
      <w:r w:rsidRPr="00223311">
        <w:rPr>
          <w:noProof/>
        </w:rPr>
        <w:t xml:space="preserve">Добављач се обавезује да </w:t>
      </w:r>
      <w:r w:rsidRPr="00223311">
        <w:rPr>
          <w:noProof/>
          <w:lang w:val="sr-Cyrl-RS"/>
        </w:rPr>
        <w:t xml:space="preserve">услугу која подразумева замену </w:t>
      </w:r>
      <w:r w:rsidRPr="00223311">
        <w:rPr>
          <w:bCs/>
          <w:lang w:val="sr-Latn-CS"/>
        </w:rPr>
        <w:t xml:space="preserve">резервног дела којег </w:t>
      </w:r>
      <w:r w:rsidRPr="00223311">
        <w:rPr>
          <w:bCs/>
          <w:lang w:val="sr-Cyrl-RS"/>
        </w:rPr>
        <w:t>добављач</w:t>
      </w:r>
      <w:r w:rsidRPr="00223311">
        <w:rPr>
          <w:bCs/>
          <w:lang w:val="sr-Latn-CS"/>
        </w:rPr>
        <w:t xml:space="preserve"> нема на лагеру</w:t>
      </w:r>
      <w:r w:rsidRPr="00223311">
        <w:rPr>
          <w:bCs/>
          <w:lang w:val="sr-Cyrl-RS"/>
        </w:rPr>
        <w:t>,</w:t>
      </w:r>
      <w:r w:rsidRPr="00223311">
        <w:rPr>
          <w:bCs/>
          <w:lang w:val="sr-Latn-CS"/>
        </w:rPr>
        <w:t xml:space="preserve"> </w:t>
      </w:r>
      <w:r w:rsidRPr="00223311">
        <w:rPr>
          <w:noProof/>
          <w:lang w:val="sr-Cyrl-RS"/>
        </w:rPr>
        <w:t>изврши у року од ____ (</w:t>
      </w:r>
      <w:r w:rsidRPr="00223311">
        <w:rPr>
          <w:i/>
          <w:noProof/>
          <w:lang w:val="sr-Cyrl-RS"/>
        </w:rPr>
        <w:t>највише 30 дана),</w:t>
      </w:r>
      <w:r w:rsidRPr="00223311">
        <w:rPr>
          <w:noProof/>
        </w:rPr>
        <w:t xml:space="preserve"> од </w:t>
      </w:r>
      <w:r w:rsidRPr="00223311">
        <w:rPr>
          <w:noProof/>
          <w:lang w:val="sr-Cyrl-RS"/>
        </w:rPr>
        <w:t>момента</w:t>
      </w:r>
      <w:r w:rsidRPr="00223311">
        <w:rPr>
          <w:noProof/>
        </w:rPr>
        <w:t xml:space="preserve"> пријема </w:t>
      </w:r>
      <w:r w:rsidRPr="00223311">
        <w:rPr>
          <w:noProof/>
          <w:lang w:val="sr-Cyrl-RS"/>
        </w:rPr>
        <w:t xml:space="preserve">писаног захтева </w:t>
      </w:r>
      <w:r w:rsidRPr="00223311">
        <w:rPr>
          <w:noProof/>
        </w:rPr>
        <w:t>наручиоц</w:t>
      </w:r>
      <w:r w:rsidRPr="00223311">
        <w:rPr>
          <w:noProof/>
          <w:lang w:val="sr-Cyrl-RS"/>
        </w:rPr>
        <w:t>а.</w:t>
      </w:r>
      <w:proofErr w:type="gramEnd"/>
    </w:p>
    <w:p w14:paraId="458B34C4" w14:textId="77777777" w:rsidR="00223311" w:rsidRPr="00223311" w:rsidRDefault="00223311" w:rsidP="00223311">
      <w:pPr>
        <w:ind w:firstLine="708"/>
        <w:jc w:val="both"/>
        <w:rPr>
          <w:noProof/>
          <w:lang w:val="sr-Cyrl-RS"/>
        </w:rPr>
      </w:pPr>
      <w:r w:rsidRPr="00223311">
        <w:rPr>
          <w:noProof/>
        </w:rPr>
        <w:t xml:space="preserve">Добављач се обавезује да </w:t>
      </w:r>
      <w:r w:rsidRPr="00223311">
        <w:rPr>
          <w:noProof/>
          <w:lang w:val="sr-Cyrl-RS"/>
        </w:rPr>
        <w:t>услугу која је предмет овог уговора изврши</w:t>
      </w:r>
      <w:r w:rsidRPr="00223311">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8742E5B" w14:textId="77777777" w:rsidR="00223311" w:rsidRPr="00223311" w:rsidRDefault="00223311" w:rsidP="00223311">
      <w:pPr>
        <w:ind w:firstLine="708"/>
        <w:jc w:val="both"/>
        <w:rPr>
          <w:iCs/>
          <w:lang w:val="sr-Cyrl-RS"/>
        </w:rPr>
      </w:pPr>
      <w:r w:rsidRPr="00223311">
        <w:rPr>
          <w:noProof/>
        </w:rPr>
        <w:t xml:space="preserve">Добављач </w:t>
      </w:r>
      <w:r w:rsidRPr="00223311">
        <w:rPr>
          <w:noProof/>
          <w:lang w:val="sr-Cyrl-RS"/>
        </w:rPr>
        <w:t>даје</w:t>
      </w:r>
      <w:r w:rsidRPr="00223311">
        <w:rPr>
          <w:noProof/>
        </w:rPr>
        <w:t xml:space="preserve"> гарантни рок на </w:t>
      </w:r>
      <w:r w:rsidRPr="00223311">
        <w:rPr>
          <w:iCs/>
          <w:lang w:val="sr-Cyrl-RS"/>
        </w:rPr>
        <w:t xml:space="preserve">извршену услугу </w:t>
      </w:r>
      <w:r w:rsidRPr="00223311">
        <w:rPr>
          <w:i/>
          <w:iCs/>
          <w:lang w:val="sr-Cyrl-RS"/>
        </w:rPr>
        <w:t>____</w:t>
      </w:r>
      <w:proofErr w:type="gramStart"/>
      <w:r w:rsidRPr="00223311">
        <w:rPr>
          <w:i/>
          <w:iCs/>
          <w:lang w:val="sr-Cyrl-RS"/>
        </w:rPr>
        <w:t>_(</w:t>
      </w:r>
      <w:proofErr w:type="gramEnd"/>
      <w:r w:rsidRPr="00223311">
        <w:rPr>
          <w:i/>
          <w:iCs/>
          <w:lang w:val="sr-Cyrl-RS"/>
        </w:rPr>
        <w:t>најкраће</w:t>
      </w:r>
      <w:r w:rsidRPr="00223311">
        <w:rPr>
          <w:i/>
          <w:iCs/>
          <w:lang w:val="sr-Latn-RS"/>
        </w:rPr>
        <w:t xml:space="preserve"> </w:t>
      </w:r>
      <w:r w:rsidRPr="00223311">
        <w:rPr>
          <w:i/>
          <w:iCs/>
          <w:lang w:val="sr-Cyrl-RS"/>
        </w:rPr>
        <w:t>12 месеци),</w:t>
      </w:r>
      <w:r w:rsidRPr="00223311">
        <w:rPr>
          <w:iCs/>
          <w:lang w:val="sr-Cyrl-RS"/>
        </w:rPr>
        <w:t xml:space="preserve"> а на резервне делове по препоруци произвођача, од дана извршења услуге, односно дана уградње резервног дела.</w:t>
      </w:r>
    </w:p>
    <w:p w14:paraId="6C2302CB" w14:textId="77777777" w:rsidR="00223311" w:rsidRPr="00223311" w:rsidRDefault="00223311" w:rsidP="00223311">
      <w:pPr>
        <w:ind w:firstLine="720"/>
        <w:jc w:val="both"/>
        <w:rPr>
          <w:bCs/>
          <w:noProof/>
          <w:lang w:val="sr-Cyrl-RS"/>
        </w:rPr>
      </w:pPr>
      <w:r w:rsidRPr="00223311">
        <w:rPr>
          <w:bCs/>
          <w:noProof/>
        </w:rPr>
        <w:t>Добављач се обавезује да после сваког сервиса</w:t>
      </w:r>
      <w:r w:rsidRPr="00223311">
        <w:rPr>
          <w:bCs/>
          <w:noProof/>
          <w:lang w:val="sr-Cyrl-RS"/>
        </w:rPr>
        <w:t>,</w:t>
      </w:r>
      <w:r w:rsidRPr="00223311">
        <w:rPr>
          <w:bCs/>
          <w:noProof/>
        </w:rPr>
        <w:t xml:space="preserve"> евиден</w:t>
      </w:r>
      <w:r w:rsidRPr="00223311">
        <w:rPr>
          <w:bCs/>
          <w:noProof/>
          <w:lang w:val="sr-Cyrl-RS"/>
        </w:rPr>
        <w:t>тира</w:t>
      </w:r>
      <w:r w:rsidRPr="00223311">
        <w:rPr>
          <w:bCs/>
          <w:noProof/>
        </w:rPr>
        <w:t xml:space="preserve"> извршене услуге у </w:t>
      </w:r>
      <w:r w:rsidRPr="00223311">
        <w:rPr>
          <w:bCs/>
          <w:iCs/>
        </w:rPr>
        <w:t>“СЕРВИСНУ КЊИЖИЦУ“</w:t>
      </w:r>
      <w:r w:rsidRPr="00223311">
        <w:rPr>
          <w:bCs/>
          <w:iCs/>
          <w:lang w:val="sr-Cyrl-RS"/>
        </w:rPr>
        <w:t xml:space="preserve"> </w:t>
      </w:r>
      <w:r w:rsidRPr="00223311">
        <w:rPr>
          <w:bCs/>
          <w:noProof/>
          <w:lang w:val="sr-Cyrl-RS"/>
        </w:rPr>
        <w:t>апарата</w:t>
      </w:r>
      <w:r w:rsidRPr="00223311">
        <w:rPr>
          <w:bCs/>
          <w:noProof/>
        </w:rPr>
        <w:t>,</w:t>
      </w:r>
      <w:r w:rsidRPr="00223311">
        <w:rPr>
          <w:bCs/>
          <w:noProof/>
          <w:lang w:val="sr-Cyrl-RS"/>
        </w:rPr>
        <w:t xml:space="preserve"> и да уредно попуни и потпише</w:t>
      </w:r>
      <w:r w:rsidRPr="00223311">
        <w:rPr>
          <w:bCs/>
          <w:noProof/>
        </w:rPr>
        <w:t xml:space="preserve"> </w:t>
      </w:r>
      <w:r w:rsidRPr="00223311">
        <w:rPr>
          <w:bCs/>
          <w:noProof/>
          <w:lang w:val="sr-Cyrl-CS"/>
        </w:rPr>
        <w:t>радни налог</w:t>
      </w:r>
      <w:r w:rsidRPr="00223311">
        <w:rPr>
          <w:bCs/>
          <w:noProof/>
        </w:rPr>
        <w:t xml:space="preserve"> </w:t>
      </w:r>
      <w:r w:rsidRPr="00223311">
        <w:rPr>
          <w:bCs/>
          <w:noProof/>
          <w:lang w:val="sr-Cyrl-RS"/>
        </w:rPr>
        <w:t>и преда исти</w:t>
      </w:r>
      <w:r w:rsidRPr="00223311">
        <w:rPr>
          <w:bCs/>
          <w:noProof/>
        </w:rPr>
        <w:t xml:space="preserve"> </w:t>
      </w:r>
      <w:r w:rsidRPr="00223311">
        <w:rPr>
          <w:bCs/>
          <w:noProof/>
          <w:lang w:val="sr-Cyrl-RS"/>
        </w:rPr>
        <w:t xml:space="preserve">овлашћеном лицу </w:t>
      </w:r>
      <w:r w:rsidRPr="00223311">
        <w:rPr>
          <w:bCs/>
          <w:noProof/>
        </w:rPr>
        <w:t>за техничк</w:t>
      </w:r>
      <w:r w:rsidRPr="00223311">
        <w:rPr>
          <w:bCs/>
          <w:noProof/>
          <w:lang w:val="sr-Cyrl-RS"/>
        </w:rPr>
        <w:t xml:space="preserve">у </w:t>
      </w:r>
      <w:r w:rsidRPr="00223311">
        <w:rPr>
          <w:bCs/>
          <w:noProof/>
        </w:rPr>
        <w:t>реализациј</w:t>
      </w:r>
      <w:r w:rsidRPr="00223311">
        <w:rPr>
          <w:bCs/>
          <w:noProof/>
          <w:lang w:val="sr-Cyrl-RS"/>
        </w:rPr>
        <w:t>у из члана 11. овог уговора.</w:t>
      </w:r>
    </w:p>
    <w:p w14:paraId="162F0642" w14:textId="77777777" w:rsidR="00223311" w:rsidRPr="00223311" w:rsidRDefault="00223311" w:rsidP="00223311">
      <w:pPr>
        <w:jc w:val="both"/>
        <w:rPr>
          <w:b/>
          <w:noProof/>
          <w:lang w:val="sr-Cyrl-RS"/>
        </w:rPr>
      </w:pPr>
    </w:p>
    <w:p w14:paraId="250FC3A8" w14:textId="77777777" w:rsidR="00223311" w:rsidRPr="00223311" w:rsidRDefault="00223311" w:rsidP="00223311">
      <w:pPr>
        <w:tabs>
          <w:tab w:val="center" w:pos="4536"/>
          <w:tab w:val="left" w:pos="5644"/>
        </w:tabs>
        <w:outlineLvl w:val="0"/>
        <w:rPr>
          <w:b/>
          <w:noProof/>
        </w:rPr>
      </w:pPr>
      <w:r w:rsidRPr="00223311">
        <w:rPr>
          <w:b/>
          <w:noProof/>
        </w:rPr>
        <w:tab/>
      </w:r>
      <w:bookmarkStart w:id="67" w:name="_Toc520892756"/>
      <w:r w:rsidRPr="00223311">
        <w:rPr>
          <w:b/>
          <w:noProof/>
        </w:rPr>
        <w:t>Члан 4.</w:t>
      </w:r>
      <w:bookmarkEnd w:id="67"/>
      <w:r w:rsidRPr="00223311">
        <w:rPr>
          <w:b/>
          <w:noProof/>
        </w:rPr>
        <w:tab/>
      </w:r>
    </w:p>
    <w:p w14:paraId="68D1C7EA" w14:textId="77777777" w:rsidR="00223311" w:rsidRPr="00223311" w:rsidRDefault="00223311" w:rsidP="00223311">
      <w:pPr>
        <w:ind w:firstLine="708"/>
        <w:jc w:val="both"/>
        <w:rPr>
          <w:bCs/>
          <w:noProof/>
          <w:lang w:val="sr-Cyrl-RS"/>
        </w:rPr>
      </w:pPr>
      <w:r w:rsidRPr="00223311">
        <w:rPr>
          <w:noProof/>
        </w:rPr>
        <w:t xml:space="preserve">Добављач се обавезује да квалитет </w:t>
      </w:r>
      <w:r w:rsidRPr="00223311">
        <w:rPr>
          <w:noProof/>
          <w:lang w:val="sr-Cyrl-RS"/>
        </w:rPr>
        <w:t>услуга</w:t>
      </w:r>
      <w:r w:rsidRPr="00223311">
        <w:rPr>
          <w:noProof/>
        </w:rPr>
        <w:t xml:space="preserve"> кој</w:t>
      </w:r>
      <w:r w:rsidRPr="00223311">
        <w:rPr>
          <w:noProof/>
          <w:lang w:val="sr-Cyrl-RS"/>
        </w:rPr>
        <w:t>е</w:t>
      </w:r>
      <w:r w:rsidRPr="00223311">
        <w:rPr>
          <w:noProof/>
        </w:rPr>
        <w:t xml:space="preserve"> су предмет овог уговора одговара стандардима и прописима </w:t>
      </w:r>
      <w:r w:rsidRPr="00223311">
        <w:rPr>
          <w:noProof/>
          <w:lang w:val="sr-Cyrl-RS"/>
        </w:rPr>
        <w:t>Р</w:t>
      </w:r>
      <w:r w:rsidRPr="00223311">
        <w:rPr>
          <w:noProof/>
        </w:rPr>
        <w:t xml:space="preserve">епублике Србије и Европске </w:t>
      </w:r>
      <w:r w:rsidRPr="00223311">
        <w:rPr>
          <w:noProof/>
          <w:lang w:val="sr-Cyrl-RS"/>
        </w:rPr>
        <w:t>у</w:t>
      </w:r>
      <w:r w:rsidRPr="00223311">
        <w:rPr>
          <w:noProof/>
        </w:rPr>
        <w:t>није</w:t>
      </w:r>
      <w:r w:rsidRPr="00223311">
        <w:rPr>
          <w:noProof/>
          <w:lang w:val="sr-Cyrl-RS"/>
        </w:rPr>
        <w:t xml:space="preserve"> </w:t>
      </w:r>
      <w:r w:rsidRPr="00223311">
        <w:rPr>
          <w:noProof/>
        </w:rPr>
        <w:t xml:space="preserve">и захтевима из конкурсне документације, те да ће </w:t>
      </w:r>
      <w:r w:rsidRPr="00223311">
        <w:rPr>
          <w:noProof/>
          <w:lang w:val="sr-Cyrl-RS"/>
        </w:rPr>
        <w:t>услугу</w:t>
      </w:r>
      <w:r w:rsidRPr="00223311">
        <w:rPr>
          <w:noProof/>
        </w:rPr>
        <w:t xml:space="preserve"> вршити </w:t>
      </w:r>
      <w:r w:rsidRPr="00223311">
        <w:rPr>
          <w:noProof/>
          <w:lang w:val="sr-Cyrl-RS"/>
        </w:rPr>
        <w:t>стручни кадар</w:t>
      </w:r>
      <w:r w:rsidRPr="00223311">
        <w:rPr>
          <w:noProof/>
        </w:rPr>
        <w:t xml:space="preserve"> код добављача</w:t>
      </w:r>
      <w:r w:rsidRPr="00223311">
        <w:rPr>
          <w:noProof/>
          <w:lang w:val="sr-Cyrl-RS"/>
        </w:rPr>
        <w:t>.</w:t>
      </w:r>
    </w:p>
    <w:p w14:paraId="52EF4B93" w14:textId="77777777" w:rsidR="00223311" w:rsidRPr="00223311" w:rsidRDefault="00223311" w:rsidP="00223311">
      <w:pPr>
        <w:ind w:firstLine="720"/>
        <w:jc w:val="both"/>
        <w:rPr>
          <w:bCs/>
          <w:noProof/>
        </w:rPr>
      </w:pPr>
      <w:r w:rsidRPr="00223311">
        <w:rPr>
          <w:bCs/>
          <w:noProof/>
          <w:lang w:val="sr-Latn-CS"/>
        </w:rPr>
        <w:t>У случају да се установи да услуга која је предмет овог уговора</w:t>
      </w:r>
      <w:r w:rsidRPr="00223311">
        <w:rPr>
          <w:b/>
          <w:bCs/>
          <w:noProof/>
          <w:lang w:val="sr-Latn-CS"/>
        </w:rPr>
        <w:t xml:space="preserve"> </w:t>
      </w:r>
      <w:r w:rsidRPr="00223311">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223311">
        <w:rPr>
          <w:bCs/>
          <w:noProof/>
          <w:lang w:val="sr-Cyrl-RS"/>
        </w:rPr>
        <w:t>24 часа</w:t>
      </w:r>
      <w:r w:rsidRPr="00223311">
        <w:rPr>
          <w:bCs/>
          <w:noProof/>
          <w:lang w:val="sr-Latn-CS"/>
        </w:rPr>
        <w:t xml:space="preserve"> од дана пријема писане рекламације наручиоца.</w:t>
      </w:r>
    </w:p>
    <w:p w14:paraId="41333200" w14:textId="77777777" w:rsidR="00223311" w:rsidRPr="00223311" w:rsidRDefault="00223311" w:rsidP="00223311">
      <w:pPr>
        <w:jc w:val="both"/>
        <w:rPr>
          <w:bCs/>
          <w:noProof/>
          <w:lang w:val="sr-Cyrl-RS"/>
        </w:rPr>
      </w:pPr>
    </w:p>
    <w:p w14:paraId="7CB0D506" w14:textId="77777777" w:rsidR="00223311" w:rsidRPr="00223311" w:rsidRDefault="00223311" w:rsidP="00223311">
      <w:pPr>
        <w:jc w:val="both"/>
        <w:rPr>
          <w:bCs/>
          <w:noProof/>
          <w:lang w:val="sr-Cyrl-RS"/>
        </w:rPr>
      </w:pPr>
    </w:p>
    <w:p w14:paraId="6411FD8B" w14:textId="77777777" w:rsidR="00223311" w:rsidRPr="00223311" w:rsidRDefault="00223311" w:rsidP="00223311">
      <w:pPr>
        <w:ind w:firstLine="708"/>
        <w:rPr>
          <w:b/>
          <w:noProof/>
          <w:lang w:val="sr-Cyrl-RS"/>
        </w:rPr>
      </w:pPr>
      <w:r w:rsidRPr="00223311">
        <w:rPr>
          <w:b/>
          <w:noProof/>
          <w:lang w:val="sr-Cyrl-RS"/>
        </w:rPr>
        <w:lastRenderedPageBreak/>
        <w:t xml:space="preserve">                                                           </w:t>
      </w:r>
      <w:r w:rsidRPr="00223311">
        <w:rPr>
          <w:b/>
          <w:noProof/>
        </w:rPr>
        <w:t>Члан 5.</w:t>
      </w:r>
    </w:p>
    <w:p w14:paraId="2138ABA5" w14:textId="77777777" w:rsidR="00223311" w:rsidRPr="00223311" w:rsidRDefault="00223311" w:rsidP="00223311">
      <w:pPr>
        <w:ind w:firstLine="708"/>
        <w:jc w:val="both"/>
        <w:rPr>
          <w:iCs/>
          <w:lang w:val="sr-Cyrl-RS"/>
        </w:rPr>
      </w:pPr>
      <w:r w:rsidRPr="00223311">
        <w:rPr>
          <w:iCs/>
        </w:rPr>
        <w:t xml:space="preserve"> </w:t>
      </w:r>
      <w:proofErr w:type="gramStart"/>
      <w:r w:rsidRPr="00223311">
        <w:rPr>
          <w:iCs/>
        </w:rPr>
        <w:t xml:space="preserve">Рачун за извршене услуге и </w:t>
      </w:r>
      <w:r w:rsidRPr="00223311">
        <w:rPr>
          <w:noProof/>
          <w:lang w:val="sr-Cyrl-CS"/>
        </w:rPr>
        <w:t xml:space="preserve">испоручене/уграђене резервне делове </w:t>
      </w:r>
      <w:r w:rsidRPr="00223311">
        <w:rPr>
          <w:iCs/>
        </w:rPr>
        <w:t>испоставља се на основу потписаног документа-радног налога</w:t>
      </w:r>
      <w:r w:rsidRPr="00223311">
        <w:rPr>
          <w:iCs/>
          <w:lang w:val="sr-Cyrl-RS"/>
        </w:rPr>
        <w:t xml:space="preserve"> </w:t>
      </w:r>
      <w:r w:rsidRPr="00223311">
        <w:rPr>
          <w:lang w:val="sr-Cyrl-RS"/>
        </w:rPr>
        <w:t>или отпремнице</w:t>
      </w:r>
      <w:r w:rsidRPr="00223311">
        <w:rPr>
          <w:iCs/>
          <w:lang w:val="sr-Cyrl-RS"/>
        </w:rPr>
        <w:t>,</w:t>
      </w:r>
      <w:r w:rsidRPr="00223311">
        <w:rPr>
          <w:iCs/>
        </w:rPr>
        <w:t xml:space="preserve"> од стране овлашћеног лица </w:t>
      </w:r>
      <w:r w:rsidRPr="00223311">
        <w:rPr>
          <w:bCs/>
          <w:noProof/>
        </w:rPr>
        <w:t>за техничк</w:t>
      </w:r>
      <w:r w:rsidRPr="00223311">
        <w:rPr>
          <w:bCs/>
          <w:noProof/>
          <w:lang w:val="sr-Cyrl-RS"/>
        </w:rPr>
        <w:t xml:space="preserve">у </w:t>
      </w:r>
      <w:r w:rsidRPr="00223311">
        <w:rPr>
          <w:bCs/>
          <w:noProof/>
        </w:rPr>
        <w:t>реализациј</w:t>
      </w:r>
      <w:r w:rsidRPr="00223311">
        <w:rPr>
          <w:bCs/>
          <w:noProof/>
          <w:lang w:val="sr-Cyrl-RS"/>
        </w:rPr>
        <w:t xml:space="preserve">у </w:t>
      </w:r>
      <w:r w:rsidRPr="00223311">
        <w:rPr>
          <w:iCs/>
          <w:lang w:val="sr-Cyrl-RS"/>
        </w:rPr>
        <w:t>из члана 11.</w:t>
      </w:r>
      <w:proofErr w:type="gramEnd"/>
      <w:r w:rsidRPr="00223311">
        <w:rPr>
          <w:iCs/>
          <w:lang w:val="sr-Cyrl-RS"/>
        </w:rPr>
        <w:t xml:space="preserve"> овог уговора</w:t>
      </w:r>
      <w:r w:rsidRPr="00223311">
        <w:rPr>
          <w:iCs/>
        </w:rPr>
        <w:t xml:space="preserve"> којим се верификује квалитет извршених услуга</w:t>
      </w:r>
      <w:r w:rsidRPr="00223311">
        <w:rPr>
          <w:iCs/>
          <w:lang w:val="sr-Cyrl-RS"/>
        </w:rPr>
        <w:t xml:space="preserve">, односно </w:t>
      </w:r>
      <w:r w:rsidRPr="00223311">
        <w:rPr>
          <w:noProof/>
          <w:lang w:val="sr-Cyrl-CS"/>
        </w:rPr>
        <w:t>испорученог/уграђеног резервног делова.</w:t>
      </w:r>
    </w:p>
    <w:p w14:paraId="161D8CDF" w14:textId="77777777" w:rsidR="00223311" w:rsidRPr="00223311" w:rsidRDefault="00223311" w:rsidP="00223311">
      <w:pPr>
        <w:ind w:firstLine="708"/>
        <w:jc w:val="both"/>
        <w:rPr>
          <w:bCs/>
          <w:noProof/>
          <w:lang w:val="sr-Cyrl-RS"/>
        </w:rPr>
      </w:pPr>
      <w:r w:rsidRPr="00223311">
        <w:rPr>
          <w:noProof/>
          <w:lang w:val="sr-Cyrl-CS"/>
        </w:rPr>
        <w:t xml:space="preserve">Наручилац се обавезује да ће уговорену цену </w:t>
      </w:r>
      <w:r w:rsidRPr="00223311">
        <w:rPr>
          <w:noProof/>
        </w:rPr>
        <w:t>добављачу испла</w:t>
      </w:r>
      <w:r w:rsidRPr="00223311">
        <w:rPr>
          <w:noProof/>
          <w:lang w:val="sr-Cyrl-RS"/>
        </w:rPr>
        <w:t>тити у року од 90 дана</w:t>
      </w:r>
      <w:r w:rsidRPr="00223311">
        <w:rPr>
          <w:noProof/>
          <w:lang w:val="sr-Cyrl-CS"/>
        </w:rPr>
        <w:t xml:space="preserve"> </w:t>
      </w:r>
      <w:r w:rsidRPr="00223311">
        <w:rPr>
          <w:bCs/>
          <w:noProof/>
        </w:rPr>
        <w:t xml:space="preserve">од дана када му добављач достави </w:t>
      </w:r>
      <w:r w:rsidRPr="00223311">
        <w:rPr>
          <w:noProof/>
          <w:lang w:val="sr-Cyrl-CS"/>
        </w:rPr>
        <w:t xml:space="preserve">исправан рачун, испостављен уз документ–радни налог </w:t>
      </w:r>
      <w:r w:rsidRPr="00223311">
        <w:rPr>
          <w:lang w:val="sr-Cyrl-RS"/>
        </w:rPr>
        <w:t>или отпремницу</w:t>
      </w:r>
      <w:r w:rsidRPr="00223311">
        <w:rPr>
          <w:iCs/>
          <w:lang w:val="sr-Cyrl-RS"/>
        </w:rPr>
        <w:t>,</w:t>
      </w:r>
      <w:r w:rsidRPr="00223311">
        <w:rPr>
          <w:bCs/>
          <w:noProof/>
        </w:rPr>
        <w:t xml:space="preserve"> за услугe којe је извршио</w:t>
      </w:r>
      <w:r w:rsidRPr="00223311">
        <w:rPr>
          <w:noProof/>
          <w:lang w:val="sr-Cyrl-CS"/>
        </w:rPr>
        <w:t>,</w:t>
      </w:r>
      <w:r w:rsidRPr="00223311">
        <w:rPr>
          <w:bCs/>
          <w:noProof/>
          <w:lang w:val="sr-Latn-CS"/>
        </w:rPr>
        <w:t xml:space="preserve"> о чему потврду даје овлашћено лице</w:t>
      </w:r>
      <w:r w:rsidRPr="00223311">
        <w:rPr>
          <w:bCs/>
          <w:noProof/>
        </w:rPr>
        <w:t xml:space="preserve"> за техничк</w:t>
      </w:r>
      <w:r w:rsidRPr="00223311">
        <w:rPr>
          <w:bCs/>
          <w:noProof/>
          <w:lang w:val="sr-Cyrl-RS"/>
        </w:rPr>
        <w:t xml:space="preserve">у </w:t>
      </w:r>
      <w:r w:rsidRPr="00223311">
        <w:rPr>
          <w:bCs/>
          <w:noProof/>
        </w:rPr>
        <w:t>реализациј</w:t>
      </w:r>
      <w:r w:rsidRPr="00223311">
        <w:rPr>
          <w:bCs/>
          <w:noProof/>
          <w:lang w:val="sr-Cyrl-RS"/>
        </w:rPr>
        <w:t>у</w:t>
      </w:r>
      <w:r w:rsidRPr="00223311">
        <w:rPr>
          <w:bCs/>
          <w:noProof/>
          <w:lang w:val="sr-Latn-CS"/>
        </w:rPr>
        <w:t xml:space="preserve"> из члана </w:t>
      </w:r>
      <w:r w:rsidRPr="00223311">
        <w:rPr>
          <w:bCs/>
          <w:noProof/>
          <w:lang w:val="sr-Cyrl-RS"/>
        </w:rPr>
        <w:t>11</w:t>
      </w:r>
      <w:r w:rsidRPr="00223311">
        <w:rPr>
          <w:bCs/>
          <w:noProof/>
          <w:lang w:val="sr-Latn-CS"/>
        </w:rPr>
        <w:t>. овог уговора.</w:t>
      </w:r>
    </w:p>
    <w:p w14:paraId="06B1F5C5" w14:textId="77777777" w:rsidR="00223311" w:rsidRPr="00223311" w:rsidRDefault="00223311" w:rsidP="00223311">
      <w:pPr>
        <w:ind w:firstLine="708"/>
        <w:jc w:val="both"/>
        <w:outlineLvl w:val="0"/>
        <w:rPr>
          <w:noProof/>
          <w:lang w:val="sr-Cyrl-RS"/>
        </w:rPr>
      </w:pPr>
      <w:bookmarkStart w:id="68" w:name="_Toc520892757"/>
      <w:r w:rsidRPr="00223311">
        <w:rPr>
          <w:noProof/>
          <w:lang w:val="sr-Cyrl-CS"/>
        </w:rPr>
        <w:t>Добављач се обавезује да рачун достави преко писарнице наручиоца, адресирано на седиште наручиоца.</w:t>
      </w:r>
      <w:bookmarkEnd w:id="68"/>
    </w:p>
    <w:p w14:paraId="742E473A" w14:textId="77777777" w:rsidR="00223311" w:rsidRPr="00223311" w:rsidRDefault="00223311" w:rsidP="00223311">
      <w:pPr>
        <w:framePr w:hSpace="180" w:wrap="around" w:vAnchor="text" w:hAnchor="margin" w:y="1"/>
        <w:ind w:firstLine="720"/>
        <w:jc w:val="both"/>
        <w:rPr>
          <w:lang w:val="sr-Cyrl-RS"/>
        </w:rPr>
      </w:pPr>
      <w:proofErr w:type="gramStart"/>
      <w:r w:rsidRPr="00223311">
        <w:t>Плаћање по овом уговору вршиће се до нивоа средстава обезбеђених Финансијским планом за ове намене</w:t>
      </w:r>
      <w:r w:rsidRPr="00223311">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223311">
        <w:rPr>
          <w:lang w:val="sr-Cyrl-RS"/>
        </w:rPr>
        <w:t xml:space="preserve"> </w:t>
      </w:r>
    </w:p>
    <w:p w14:paraId="2E6F72E8" w14:textId="77777777" w:rsidR="00223311" w:rsidRPr="00223311" w:rsidRDefault="00223311" w:rsidP="00223311">
      <w:pPr>
        <w:framePr w:hSpace="180" w:wrap="around" w:vAnchor="text" w:hAnchor="margin" w:y="1"/>
        <w:ind w:firstLine="720"/>
        <w:jc w:val="both"/>
        <w:rPr>
          <w:lang w:val="sr-Cyrl-RS"/>
        </w:rPr>
      </w:pPr>
      <w:proofErr w:type="gramStart"/>
      <w:r w:rsidRPr="00223311">
        <w:t>У супротном уговор престаје да важи без накнаде штете због немогућности преузимања обавеза од стране наручиоца.</w:t>
      </w:r>
      <w:proofErr w:type="gramEnd"/>
    </w:p>
    <w:p w14:paraId="04980B45" w14:textId="77777777" w:rsidR="00223311" w:rsidRPr="00223311" w:rsidRDefault="00223311" w:rsidP="00223311">
      <w:pPr>
        <w:outlineLvl w:val="0"/>
        <w:rPr>
          <w:b/>
          <w:noProof/>
          <w:lang w:val="sr-Cyrl-RS"/>
        </w:rPr>
      </w:pPr>
    </w:p>
    <w:p w14:paraId="57F51980" w14:textId="77777777" w:rsidR="00223311" w:rsidRPr="00223311" w:rsidRDefault="00223311" w:rsidP="00223311">
      <w:pPr>
        <w:jc w:val="center"/>
        <w:outlineLvl w:val="0"/>
        <w:rPr>
          <w:noProof/>
          <w:lang w:val="sr-Cyrl-CS"/>
        </w:rPr>
      </w:pPr>
      <w:bookmarkStart w:id="69" w:name="_Toc520892758"/>
      <w:r w:rsidRPr="00223311">
        <w:rPr>
          <w:b/>
          <w:noProof/>
          <w:lang w:val="en-US"/>
        </w:rPr>
        <w:t>Члан 6.</w:t>
      </w:r>
      <w:bookmarkEnd w:id="69"/>
    </w:p>
    <w:p w14:paraId="70E02F9E" w14:textId="77777777" w:rsidR="00223311" w:rsidRPr="00223311" w:rsidRDefault="00223311" w:rsidP="00223311">
      <w:pPr>
        <w:ind w:firstLine="720"/>
        <w:jc w:val="both"/>
        <w:rPr>
          <w:noProof/>
        </w:rPr>
      </w:pPr>
      <w:r w:rsidRPr="00223311">
        <w:rPr>
          <w:noProof/>
        </w:rPr>
        <w:t>Уговорне стране констатују да је добављач доставио наручиоцу следећа средства обезбеђења са овлашћењима за наплату:</w:t>
      </w:r>
    </w:p>
    <w:p w14:paraId="638FC4B8" w14:textId="77777777" w:rsidR="00223311" w:rsidRPr="00223311" w:rsidRDefault="00223311" w:rsidP="00223311">
      <w:pPr>
        <w:pStyle w:val="ListParagraph"/>
        <w:numPr>
          <w:ilvl w:val="0"/>
          <w:numId w:val="23"/>
        </w:numPr>
        <w:jc w:val="both"/>
        <w:rPr>
          <w:noProof/>
        </w:rPr>
      </w:pPr>
      <w:r w:rsidRPr="00223311">
        <w:rPr>
          <w:b/>
        </w:rPr>
        <w:t>регистровану бланко меницу и менично овлашћење</w:t>
      </w:r>
      <w:r w:rsidRPr="00223311">
        <w:rPr>
          <w:b/>
          <w:noProof/>
        </w:rPr>
        <w:t xml:space="preserve"> за извршење уговорне обавезе</w:t>
      </w:r>
      <w:r w:rsidRPr="00223311">
        <w:rPr>
          <w:noProof/>
        </w:rPr>
        <w:t>, попуњену на износ од 10% од укупне вредности уговора</w:t>
      </w:r>
      <w:r w:rsidRPr="00223311">
        <w:rPr>
          <w:noProof/>
          <w:lang w:val="sr-Cyrl-RS"/>
        </w:rPr>
        <w:t xml:space="preserve"> без ПДВ-а</w:t>
      </w:r>
      <w:r w:rsidRPr="00223311">
        <w:rPr>
          <w:noProof/>
        </w:rPr>
        <w:t xml:space="preserve">, која је наплатива у случајевима предвиђеним конкурсном документацијом, тј. у случају да </w:t>
      </w:r>
      <w:r w:rsidRPr="00223311">
        <w:rPr>
          <w:noProof/>
          <w:lang w:val="sr-Cyrl-RS"/>
        </w:rPr>
        <w:t>добављач</w:t>
      </w:r>
      <w:r w:rsidRPr="00223311">
        <w:rPr>
          <w:noProof/>
        </w:rPr>
        <w:t xml:space="preserve"> не испуњава своје обавезе из уговора. </w:t>
      </w:r>
    </w:p>
    <w:p w14:paraId="1D7ABE82" w14:textId="77777777" w:rsidR="00223311" w:rsidRPr="00223311" w:rsidRDefault="00223311" w:rsidP="00223311">
      <w:pPr>
        <w:pStyle w:val="ListParagraph"/>
        <w:numPr>
          <w:ilvl w:val="0"/>
          <w:numId w:val="23"/>
        </w:numPr>
        <w:jc w:val="both"/>
        <w:rPr>
          <w:noProof/>
        </w:rPr>
      </w:pPr>
      <w:r w:rsidRPr="00223311">
        <w:rPr>
          <w:b/>
        </w:rPr>
        <w:t>регистровану бланко меницу и менично овлашћење</w:t>
      </w:r>
      <w:r w:rsidRPr="00223311">
        <w:rPr>
          <w:b/>
          <w:noProof/>
        </w:rPr>
        <w:t xml:space="preserve"> за отклањање недостатака у гарантном року</w:t>
      </w:r>
      <w:r w:rsidRPr="00223311">
        <w:rPr>
          <w:noProof/>
        </w:rPr>
        <w:t>, попуњену на износ од 10% од укупне вредности Уговора</w:t>
      </w:r>
      <w:r w:rsidRPr="00223311">
        <w:rPr>
          <w:noProof/>
          <w:lang w:val="sr-Cyrl-RS"/>
        </w:rPr>
        <w:t>, без ПДВ-а,</w:t>
      </w:r>
      <w:r w:rsidRPr="00223311">
        <w:rPr>
          <w:noProof/>
        </w:rPr>
        <w:t xml:space="preserve"> која је наплатива у случајевима предвиђеним конкурсном документацијом, тј. у случају да </w:t>
      </w:r>
      <w:r w:rsidRPr="00223311">
        <w:rPr>
          <w:noProof/>
          <w:lang w:val="sr-Cyrl-RS"/>
        </w:rPr>
        <w:t>добављач</w:t>
      </w:r>
      <w:r w:rsidRPr="00223311">
        <w:rPr>
          <w:noProof/>
        </w:rPr>
        <w:t xml:space="preserve"> не испуњава своје обавезе из уговора.</w:t>
      </w:r>
    </w:p>
    <w:p w14:paraId="08EB37C7" w14:textId="77777777" w:rsidR="00223311" w:rsidRPr="00223311" w:rsidRDefault="00223311" w:rsidP="00223311">
      <w:pPr>
        <w:jc w:val="both"/>
        <w:rPr>
          <w:b/>
          <w:noProof/>
          <w:lang w:val="sr-Cyrl-RS"/>
        </w:rPr>
      </w:pPr>
    </w:p>
    <w:p w14:paraId="42C789C3" w14:textId="77777777" w:rsidR="00223311" w:rsidRPr="00223311" w:rsidRDefault="00223311" w:rsidP="00223311">
      <w:pPr>
        <w:pStyle w:val="BodyTextIndent"/>
        <w:ind w:left="0" w:firstLine="0"/>
        <w:jc w:val="center"/>
        <w:outlineLvl w:val="0"/>
        <w:rPr>
          <w:noProof/>
          <w:color w:val="000000" w:themeColor="text1"/>
        </w:rPr>
      </w:pPr>
      <w:bookmarkStart w:id="70" w:name="_Toc448141809"/>
      <w:bookmarkStart w:id="71" w:name="_Toc520892759"/>
      <w:r w:rsidRPr="00223311">
        <w:rPr>
          <w:noProof/>
          <w:color w:val="000000" w:themeColor="text1"/>
        </w:rPr>
        <w:t xml:space="preserve">Члан </w:t>
      </w:r>
      <w:r w:rsidRPr="00223311">
        <w:rPr>
          <w:noProof/>
          <w:color w:val="000000" w:themeColor="text1"/>
          <w:lang w:val="sr-Cyrl-RS"/>
        </w:rPr>
        <w:t>7</w:t>
      </w:r>
      <w:r w:rsidRPr="00223311">
        <w:rPr>
          <w:noProof/>
          <w:color w:val="000000" w:themeColor="text1"/>
        </w:rPr>
        <w:t>.</w:t>
      </w:r>
      <w:bookmarkEnd w:id="70"/>
      <w:bookmarkEnd w:id="71"/>
    </w:p>
    <w:p w14:paraId="7BFCC7B7" w14:textId="77777777" w:rsidR="00223311" w:rsidRPr="00223311" w:rsidRDefault="00223311" w:rsidP="00223311">
      <w:pPr>
        <w:ind w:firstLine="720"/>
        <w:jc w:val="both"/>
        <w:rPr>
          <w:noProof/>
        </w:rPr>
      </w:pPr>
      <w:r w:rsidRPr="00223311">
        <w:rPr>
          <w:noProof/>
        </w:rPr>
        <w:t xml:space="preserve">У случају наступања чињеница које могу утицати да </w:t>
      </w:r>
      <w:r w:rsidRPr="00223311">
        <w:rPr>
          <w:noProof/>
          <w:lang w:val="sr-Cyrl-RS"/>
        </w:rPr>
        <w:t>предмет овог уговора</w:t>
      </w:r>
      <w:r w:rsidRPr="00223311">
        <w:rPr>
          <w:noProof/>
        </w:rPr>
        <w:t xml:space="preserve"> не бу</w:t>
      </w:r>
      <w:r w:rsidRPr="00223311">
        <w:rPr>
          <w:noProof/>
          <w:lang w:val="sr-Cyrl-RS"/>
        </w:rPr>
        <w:t>де</w:t>
      </w:r>
      <w:r w:rsidRPr="00223311">
        <w:rPr>
          <w:noProof/>
        </w:rPr>
        <w:t xml:space="preserve"> извршен</w:t>
      </w:r>
      <w:r w:rsidRPr="00223311">
        <w:rPr>
          <w:noProof/>
          <w:lang w:val="sr-Cyrl-RS"/>
        </w:rPr>
        <w:t xml:space="preserve"> у роковима предвиђеним овим уговором</w:t>
      </w:r>
      <w:r w:rsidRPr="00223311">
        <w:rPr>
          <w:noProof/>
        </w:rPr>
        <w:t xml:space="preserve">, </w:t>
      </w:r>
      <w:r w:rsidRPr="00223311">
        <w:rPr>
          <w:noProof/>
          <w:lang w:val="sr-Cyrl-RS"/>
        </w:rPr>
        <w:t xml:space="preserve">једна уговорна страна </w:t>
      </w:r>
      <w:r w:rsidRPr="00223311">
        <w:rPr>
          <w:noProof/>
        </w:rPr>
        <w:t>је дужн</w:t>
      </w:r>
      <w:r w:rsidRPr="00223311">
        <w:rPr>
          <w:noProof/>
          <w:lang w:val="sr-Cyrl-RS"/>
        </w:rPr>
        <w:t>а</w:t>
      </w:r>
      <w:r w:rsidRPr="00223311">
        <w:rPr>
          <w:noProof/>
        </w:rPr>
        <w:t xml:space="preserve"> да одмах по њиховом сазнању о истим писмено обавести </w:t>
      </w:r>
      <w:r w:rsidRPr="00223311">
        <w:rPr>
          <w:noProof/>
          <w:lang w:val="sr-Cyrl-RS"/>
        </w:rPr>
        <w:t>другу уговорну страну</w:t>
      </w:r>
      <w:r w:rsidRPr="00223311">
        <w:rPr>
          <w:noProof/>
        </w:rPr>
        <w:t>.</w:t>
      </w:r>
    </w:p>
    <w:p w14:paraId="2B86BB6E" w14:textId="77777777" w:rsidR="00223311" w:rsidRPr="00223311" w:rsidRDefault="00223311" w:rsidP="00223311">
      <w:pPr>
        <w:ind w:firstLine="720"/>
        <w:jc w:val="both"/>
        <w:rPr>
          <w:noProof/>
        </w:rPr>
      </w:pPr>
      <w:r w:rsidRPr="00223311">
        <w:rPr>
          <w:noProof/>
        </w:rPr>
        <w:t>Сва обавештења која нису дата у писаном облику неће производити правно дејство.</w:t>
      </w:r>
    </w:p>
    <w:p w14:paraId="6AD13FDA" w14:textId="77777777" w:rsidR="00223311" w:rsidRPr="00223311" w:rsidRDefault="00223311" w:rsidP="00223311">
      <w:pPr>
        <w:ind w:firstLine="708"/>
        <w:jc w:val="both"/>
        <w:rPr>
          <w:lang w:val="sr-Cyrl-RS"/>
        </w:rPr>
      </w:pPr>
      <w:r w:rsidRPr="00223311">
        <w:rPr>
          <w:noProof/>
          <w:lang w:val="sr-Cyrl-RS"/>
        </w:rPr>
        <w:t>Рокови  предвиђени овим уговором</w:t>
      </w:r>
      <w:r w:rsidRPr="00223311">
        <w:rPr>
          <w:noProof/>
        </w:rPr>
        <w:t xml:space="preserve"> могу бити продужени услед настанка случаја више силе,</w:t>
      </w:r>
      <w:r w:rsidRPr="00223311">
        <w:rPr>
          <w:shd w:val="clear" w:color="auto" w:fill="FFFFFF"/>
        </w:rPr>
        <w:t xml:space="preserve"> </w:t>
      </w:r>
      <w:r w:rsidRPr="00223311">
        <w:rPr>
          <w:shd w:val="clear" w:color="auto" w:fill="FFFFFF"/>
          <w:lang w:val="sr-Cyrl-RS"/>
        </w:rPr>
        <w:t xml:space="preserve">односно наступања свих оних </w:t>
      </w:r>
      <w:r w:rsidRPr="00223311">
        <w:rPr>
          <w:lang w:val="sr-Cyrl-RS"/>
        </w:rPr>
        <w:t xml:space="preserve"> догађаја који се нису могли предвидвети, </w:t>
      </w:r>
      <w:r w:rsidRPr="00223311">
        <w:t>избећи или отклонити</w:t>
      </w:r>
      <w:r w:rsidRPr="00223311">
        <w:rPr>
          <w:lang w:val="sr-Cyrl-RS"/>
        </w:rPr>
        <w:t>,</w:t>
      </w:r>
      <w:r w:rsidRPr="00223311">
        <w:rPr>
          <w:shd w:val="clear" w:color="auto" w:fill="FFFFFF"/>
          <w:lang w:val="sr-Cyrl-RS"/>
        </w:rPr>
        <w:t xml:space="preserve"> </w:t>
      </w:r>
      <w:r w:rsidRPr="00223311">
        <w:rPr>
          <w:shd w:val="clear" w:color="auto" w:fill="FFFFFF"/>
        </w:rPr>
        <w:t xml:space="preserve">у тренутку </w:t>
      </w:r>
      <w:r w:rsidRPr="00223311">
        <w:rPr>
          <w:shd w:val="clear" w:color="auto" w:fill="FFFFFF"/>
          <w:lang w:val="sr-Cyrl-RS"/>
        </w:rPr>
        <w:t>закључења</w:t>
      </w:r>
      <w:r w:rsidRPr="00223311">
        <w:rPr>
          <w:rStyle w:val="apple-converted-space"/>
          <w:shd w:val="clear" w:color="auto" w:fill="FFFFFF"/>
        </w:rPr>
        <w:t> </w:t>
      </w:r>
      <w:r w:rsidRPr="00223311">
        <w:rPr>
          <w:shd w:val="clear" w:color="auto" w:fill="FFFFFF"/>
          <w:lang w:val="sr-Cyrl-RS"/>
        </w:rPr>
        <w:t>У</w:t>
      </w:r>
      <w:r w:rsidRPr="00223311">
        <w:rPr>
          <w:shd w:val="clear" w:color="auto" w:fill="FFFFFF"/>
        </w:rPr>
        <w:t>говора</w:t>
      </w:r>
      <w:r w:rsidRPr="00223311">
        <w:rPr>
          <w:rStyle w:val="apple-converted-space"/>
          <w:shd w:val="clear" w:color="auto" w:fill="FFFFFF"/>
          <w:lang w:val="sr-Cyrl-RS"/>
        </w:rPr>
        <w:t xml:space="preserve">, </w:t>
      </w:r>
      <w:r w:rsidRPr="00223311">
        <w:rPr>
          <w:shd w:val="clear" w:color="auto" w:fill="FFFFFF"/>
        </w:rPr>
        <w:t xml:space="preserve">и на који уговорне стране објективно не могу и нису могле </w:t>
      </w:r>
      <w:r w:rsidRPr="00223311">
        <w:rPr>
          <w:shd w:val="clear" w:color="auto" w:fill="FFFFFF"/>
          <w:lang w:val="sr-Cyrl-RS"/>
        </w:rPr>
        <w:t xml:space="preserve">да утичу </w:t>
      </w:r>
      <w:r w:rsidRPr="00223311">
        <w:rPr>
          <w:shd w:val="clear" w:color="auto" w:fill="FFFFFF"/>
        </w:rPr>
        <w:t xml:space="preserve">(догађај мора бити за </w:t>
      </w:r>
      <w:r w:rsidRPr="00223311">
        <w:rPr>
          <w:shd w:val="clear" w:color="auto" w:fill="FFFFFF"/>
          <w:lang w:val="sr-Cyrl-RS"/>
        </w:rPr>
        <w:t>уговорне стране</w:t>
      </w:r>
      <w:r w:rsidRPr="00223311">
        <w:rPr>
          <w:shd w:val="clear" w:color="auto" w:fill="FFFFFF"/>
        </w:rPr>
        <w:t xml:space="preserve"> неочекиван, изванредан, непредвидив), нпр.</w:t>
      </w:r>
      <w:r w:rsidRPr="00223311">
        <w:rPr>
          <w:rStyle w:val="apple-converted-space"/>
          <w:shd w:val="clear" w:color="auto" w:fill="FFFFFF"/>
        </w:rPr>
        <w:t> </w:t>
      </w:r>
      <w:r w:rsidRPr="00223311">
        <w:rPr>
          <w:shd w:val="clear" w:color="auto" w:fill="FFFFFF"/>
        </w:rPr>
        <w:t>ратно</w:t>
      </w:r>
      <w:r w:rsidRPr="00223311">
        <w:rPr>
          <w:rStyle w:val="apple-converted-space"/>
          <w:shd w:val="clear" w:color="auto" w:fill="FFFFFF"/>
        </w:rPr>
        <w:t> </w:t>
      </w:r>
      <w:r w:rsidRPr="00223311">
        <w:rPr>
          <w:shd w:val="clear" w:color="auto" w:fill="FFFFFF"/>
        </w:rPr>
        <w:t>стање,</w:t>
      </w:r>
      <w:r w:rsidRPr="00223311">
        <w:rPr>
          <w:rStyle w:val="apple-converted-space"/>
          <w:shd w:val="clear" w:color="auto" w:fill="FFFFFF"/>
        </w:rPr>
        <w:t> </w:t>
      </w:r>
      <w:r w:rsidRPr="00223311">
        <w:rPr>
          <w:shd w:val="clear" w:color="auto" w:fill="FFFFFF"/>
        </w:rPr>
        <w:t>штрајк,</w:t>
      </w:r>
      <w:r w:rsidRPr="00223311">
        <w:rPr>
          <w:shd w:val="clear" w:color="auto" w:fill="FFFFFF"/>
          <w:lang w:val="sr-Cyrl-RS"/>
        </w:rPr>
        <w:t xml:space="preserve"> </w:t>
      </w:r>
      <w:r w:rsidRPr="00223311">
        <w:rPr>
          <w:shd w:val="clear" w:color="auto" w:fill="FFFFFF"/>
        </w:rPr>
        <w:t>елементарне непогоде</w:t>
      </w:r>
      <w:r w:rsidRPr="00223311">
        <w:rPr>
          <w:shd w:val="clear" w:color="auto" w:fill="FFFFFF"/>
          <w:lang w:val="sr-Cyrl-RS"/>
        </w:rPr>
        <w:t xml:space="preserve">, природне катастрофе, </w:t>
      </w:r>
      <w:r w:rsidRPr="00223311">
        <w:t>пожар, поплава, експлозија, транспортне несреће</w:t>
      </w:r>
      <w:r w:rsidRPr="00223311">
        <w:rPr>
          <w:lang w:val="sr-Cyrl-RS"/>
        </w:rPr>
        <w:t xml:space="preserve"> изазване природним катастрофама</w:t>
      </w:r>
      <w:r w:rsidRPr="00223311">
        <w:t>, одлуке органа власти</w:t>
      </w:r>
      <w:r w:rsidRPr="00223311">
        <w:rPr>
          <w:lang w:val="sr-Cyrl-RS"/>
        </w:rPr>
        <w:t xml:space="preserve">, </w:t>
      </w:r>
      <w:r w:rsidRPr="00223311">
        <w:t>забране увоза, извоза и други случајеви, који су законом утврђени као виша сила</w:t>
      </w:r>
      <w:r w:rsidRPr="00223311">
        <w:rPr>
          <w:lang w:val="sr-Cyrl-RS"/>
        </w:rPr>
        <w:t xml:space="preserve">, те се у предвиђеним случајевима </w:t>
      </w:r>
      <w:r w:rsidRPr="00223311">
        <w:rPr>
          <w:lang w:val="sr-Latn-RS"/>
        </w:rPr>
        <w:t xml:space="preserve"> </w:t>
      </w:r>
      <w:r w:rsidRPr="00223311">
        <w:rPr>
          <w:lang w:val="sr-Cyrl-RS"/>
        </w:rPr>
        <w:t xml:space="preserve">уговорне стране </w:t>
      </w:r>
      <w:r w:rsidRPr="00223311">
        <w:t>ослобођ</w:t>
      </w:r>
      <w:r w:rsidRPr="00223311">
        <w:rPr>
          <w:lang w:val="sr-Cyrl-RS"/>
        </w:rPr>
        <w:t>ају су</w:t>
      </w:r>
      <w:r w:rsidRPr="00223311">
        <w:t xml:space="preserve"> одговорности за штету</w:t>
      </w:r>
      <w:r w:rsidRPr="00223311">
        <w:rPr>
          <w:lang w:val="sr-Cyrl-RS"/>
        </w:rPr>
        <w:t>.</w:t>
      </w:r>
    </w:p>
    <w:p w14:paraId="788B86AD" w14:textId="77777777" w:rsidR="00223311" w:rsidRPr="00223311" w:rsidRDefault="00223311" w:rsidP="00223311">
      <w:pPr>
        <w:ind w:firstLine="708"/>
        <w:jc w:val="both"/>
        <w:rPr>
          <w:rStyle w:val="Hyperlink"/>
          <w:lang w:val="sr-Cyrl-RS"/>
        </w:rPr>
      </w:pPr>
      <w:r w:rsidRPr="00223311">
        <w:rPr>
          <w:lang w:val="sr-Cyrl-RS"/>
        </w:rPr>
        <w:t xml:space="preserve">Уколико наступе случајеви одређени као виша сила, односно оних случајева </w:t>
      </w:r>
      <w:r w:rsidRPr="00223311">
        <w:t>на које уговорне стране не могу утицати, а које чине испуњење уговора трајно или привремено немогућим</w:t>
      </w:r>
      <w:r w:rsidRPr="00223311">
        <w:rPr>
          <w:lang w:val="sr-Cyrl-RS"/>
        </w:rPr>
        <w:t>, наручилац може да обустави испуњење уговорних обавеза до момента отклањања догађаја који је наступио</w:t>
      </w:r>
      <w:r w:rsidRPr="00223311">
        <w:t xml:space="preserve"> или</w:t>
      </w:r>
      <w:r w:rsidRPr="00223311">
        <w:rPr>
          <w:rStyle w:val="apple-converted-space"/>
        </w:rPr>
        <w:t> </w:t>
      </w:r>
      <w:r w:rsidRPr="00223311">
        <w:rPr>
          <w:rStyle w:val="apple-converted-space"/>
          <w:lang w:val="sr-Cyrl-RS"/>
        </w:rPr>
        <w:t xml:space="preserve">да приступи </w:t>
      </w:r>
      <w:r w:rsidRPr="00223311">
        <w:t>раскид</w:t>
      </w:r>
      <w:r w:rsidRPr="00223311">
        <w:rPr>
          <w:lang w:val="sr-Cyrl-RS"/>
        </w:rPr>
        <w:t>у у</w:t>
      </w:r>
      <w:r w:rsidRPr="00223311">
        <w:t>говора</w:t>
      </w:r>
      <w:r w:rsidRPr="00223311">
        <w:rPr>
          <w:rStyle w:val="Hyperlink"/>
          <w:lang w:val="sr-Cyrl-RS"/>
        </w:rPr>
        <w:t xml:space="preserve">, </w:t>
      </w:r>
    </w:p>
    <w:p w14:paraId="1BBA9E0D" w14:textId="77777777" w:rsidR="00223311" w:rsidRPr="00223311" w:rsidRDefault="00223311" w:rsidP="00223311">
      <w:pPr>
        <w:ind w:firstLine="708"/>
        <w:jc w:val="both"/>
        <w:rPr>
          <w:lang w:val="sr-Cyrl-RS"/>
        </w:rPr>
      </w:pPr>
      <w:r w:rsidRPr="00223311">
        <w:rPr>
          <w:lang w:val="sr-Cyrl-RS"/>
        </w:rPr>
        <w:lastRenderedPageBreak/>
        <w:t>У случају наступања чињеница из претходног става наручилац ће измене уговорних обавеза  регулисати  у складу са чланом 12. овог уговора.</w:t>
      </w:r>
    </w:p>
    <w:p w14:paraId="614E0E4B" w14:textId="77777777" w:rsidR="00223311" w:rsidRPr="00223311" w:rsidRDefault="00223311" w:rsidP="00223311">
      <w:pPr>
        <w:jc w:val="both"/>
        <w:rPr>
          <w:b/>
          <w:noProof/>
          <w:color w:val="000000" w:themeColor="text1"/>
          <w:lang w:val="sr-Cyrl-RS"/>
        </w:rPr>
      </w:pPr>
    </w:p>
    <w:p w14:paraId="0A874E95" w14:textId="77777777" w:rsidR="00223311" w:rsidRPr="00223311" w:rsidRDefault="00223311" w:rsidP="00223311">
      <w:pPr>
        <w:jc w:val="center"/>
        <w:outlineLvl w:val="0"/>
        <w:rPr>
          <w:b/>
          <w:noProof/>
          <w:color w:val="000000" w:themeColor="text1"/>
          <w:lang w:val="sr-Cyrl-RS"/>
        </w:rPr>
      </w:pPr>
      <w:bookmarkStart w:id="72" w:name="_Toc380740085"/>
      <w:bookmarkStart w:id="73" w:name="_Toc389742047"/>
      <w:bookmarkStart w:id="74" w:name="_Toc448141813"/>
      <w:bookmarkStart w:id="75" w:name="_Toc520892760"/>
      <w:r w:rsidRPr="00223311">
        <w:rPr>
          <w:b/>
          <w:noProof/>
          <w:color w:val="000000" w:themeColor="text1"/>
        </w:rPr>
        <w:t xml:space="preserve">Члан </w:t>
      </w:r>
      <w:r w:rsidRPr="00223311">
        <w:rPr>
          <w:b/>
          <w:noProof/>
          <w:color w:val="000000" w:themeColor="text1"/>
          <w:lang w:val="sr-Cyrl-RS"/>
        </w:rPr>
        <w:t>8</w:t>
      </w:r>
      <w:r w:rsidRPr="00223311">
        <w:rPr>
          <w:b/>
          <w:noProof/>
          <w:color w:val="000000" w:themeColor="text1"/>
        </w:rPr>
        <w:t>.</w:t>
      </w:r>
      <w:bookmarkEnd w:id="72"/>
      <w:bookmarkEnd w:id="73"/>
      <w:bookmarkEnd w:id="74"/>
      <w:bookmarkEnd w:id="75"/>
    </w:p>
    <w:p w14:paraId="03DE5CDC" w14:textId="77777777" w:rsidR="00223311" w:rsidRPr="00223311" w:rsidRDefault="00223311" w:rsidP="00223311">
      <w:pPr>
        <w:ind w:firstLine="720"/>
        <w:jc w:val="both"/>
        <w:rPr>
          <w:noProof/>
          <w:color w:val="000000" w:themeColor="text1"/>
        </w:rPr>
      </w:pPr>
      <w:proofErr w:type="gramStart"/>
      <w:r w:rsidRPr="00223311">
        <w:t>У складу са чланом 115.</w:t>
      </w:r>
      <w:proofErr w:type="gramEnd"/>
      <w:r w:rsidRPr="00223311">
        <w:t xml:space="preserve"> </w:t>
      </w:r>
      <w:r w:rsidRPr="00223311">
        <w:rPr>
          <w:noProof/>
          <w:color w:val="000000" w:themeColor="text1"/>
        </w:rPr>
        <w:t>Закона о јавним набавкама</w:t>
      </w:r>
      <w:r w:rsidRPr="00223311">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223311">
        <w:rPr>
          <w:lang w:val="en-US"/>
        </w:rPr>
        <w:t xml:space="preserve"> </w:t>
      </w:r>
      <w:r w:rsidRPr="00223311">
        <w:t xml:space="preserve">првобитно закљученог уговора, при чему укупна вредност повећања уговора не може да буде већа од вредности из члана 39. </w:t>
      </w:r>
      <w:proofErr w:type="gramStart"/>
      <w:r w:rsidRPr="00223311">
        <w:t>став</w:t>
      </w:r>
      <w:proofErr w:type="gramEnd"/>
      <w:r w:rsidRPr="00223311">
        <w:t xml:space="preserve"> 1. </w:t>
      </w:r>
      <w:r w:rsidRPr="00223311">
        <w:rPr>
          <w:noProof/>
          <w:color w:val="000000" w:themeColor="text1"/>
        </w:rPr>
        <w:t>Закона о јавним набавкама.</w:t>
      </w:r>
    </w:p>
    <w:p w14:paraId="049D1647" w14:textId="77777777" w:rsidR="00223311" w:rsidRPr="00223311" w:rsidRDefault="00223311" w:rsidP="00223311">
      <w:pPr>
        <w:ind w:firstLine="720"/>
        <w:jc w:val="both"/>
      </w:pPr>
      <w:proofErr w:type="gramStart"/>
      <w:r w:rsidRPr="0022331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223311">
        <w:rPr>
          <w:shd w:val="clear" w:color="auto" w:fill="FFFFFF"/>
        </w:rPr>
        <w:t xml:space="preserve"> </w:t>
      </w:r>
      <w:proofErr w:type="gramStart"/>
      <w:r w:rsidRPr="00223311">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96C57AB" w14:textId="77777777" w:rsidR="00223311" w:rsidRPr="00223311" w:rsidRDefault="00223311" w:rsidP="00223311">
      <w:pPr>
        <w:ind w:firstLine="720"/>
        <w:jc w:val="both"/>
      </w:pPr>
    </w:p>
    <w:p w14:paraId="6C6C0599" w14:textId="77777777" w:rsidR="00223311" w:rsidRPr="00223311" w:rsidRDefault="00223311" w:rsidP="00223311">
      <w:pPr>
        <w:ind w:firstLine="720"/>
        <w:jc w:val="both"/>
      </w:pPr>
      <w:r w:rsidRPr="00223311">
        <w:t>Наручилац ће дозволити измене уговора у следећим ситуацијама:</w:t>
      </w:r>
    </w:p>
    <w:p w14:paraId="071FAD8E" w14:textId="77777777" w:rsidR="00223311" w:rsidRPr="00223311" w:rsidRDefault="00223311" w:rsidP="00223311">
      <w:pPr>
        <w:ind w:firstLine="720"/>
        <w:jc w:val="both"/>
      </w:pPr>
    </w:p>
    <w:p w14:paraId="6551D482" w14:textId="77777777" w:rsidR="00223311" w:rsidRPr="00223311" w:rsidRDefault="00223311" w:rsidP="00223311">
      <w:pPr>
        <w:pStyle w:val="ListParagraph"/>
        <w:numPr>
          <w:ilvl w:val="0"/>
          <w:numId w:val="1"/>
        </w:numPr>
        <w:jc w:val="both"/>
      </w:pPr>
      <w:r w:rsidRPr="00223311">
        <w:t>Уколико се повећа обим предмета јавне набавке због непредвиђених околности;</w:t>
      </w:r>
    </w:p>
    <w:p w14:paraId="0F527AB6" w14:textId="77777777" w:rsidR="00223311" w:rsidRPr="00223311" w:rsidRDefault="00223311" w:rsidP="00223311">
      <w:pPr>
        <w:pStyle w:val="ListParagraph"/>
        <w:numPr>
          <w:ilvl w:val="0"/>
          <w:numId w:val="1"/>
        </w:numPr>
        <w:jc w:val="both"/>
      </w:pPr>
      <w:r w:rsidRPr="00223311">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A3A58C7" w14:textId="77777777" w:rsidR="00223311" w:rsidRPr="00223311" w:rsidRDefault="00223311" w:rsidP="00223311">
      <w:pPr>
        <w:pStyle w:val="ListParagraph"/>
        <w:numPr>
          <w:ilvl w:val="0"/>
          <w:numId w:val="1"/>
        </w:numPr>
        <w:jc w:val="both"/>
      </w:pPr>
      <w:r w:rsidRPr="00223311">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B6CC121" w14:textId="77777777" w:rsidR="00223311" w:rsidRPr="00223311" w:rsidRDefault="00223311" w:rsidP="00223311">
      <w:pPr>
        <w:pStyle w:val="ListParagraph"/>
        <w:numPr>
          <w:ilvl w:val="0"/>
          <w:numId w:val="1"/>
        </w:numPr>
        <w:jc w:val="both"/>
      </w:pPr>
      <w:r w:rsidRPr="00223311">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639EBF9" w14:textId="77777777" w:rsidR="00223311" w:rsidRPr="00223311" w:rsidRDefault="00223311" w:rsidP="00223311">
      <w:pPr>
        <w:outlineLvl w:val="0"/>
        <w:rPr>
          <w:b/>
          <w:noProof/>
          <w:color w:val="000000" w:themeColor="text1"/>
          <w:lang w:val="sr-Cyrl-RS"/>
        </w:rPr>
      </w:pPr>
    </w:p>
    <w:p w14:paraId="271E9942" w14:textId="77777777" w:rsidR="00223311" w:rsidRPr="00223311" w:rsidRDefault="00223311" w:rsidP="00223311">
      <w:pPr>
        <w:jc w:val="center"/>
        <w:outlineLvl w:val="0"/>
        <w:rPr>
          <w:b/>
          <w:noProof/>
          <w:color w:val="000000" w:themeColor="text1"/>
          <w:lang w:val="sr-Cyrl-RS"/>
        </w:rPr>
      </w:pPr>
      <w:bookmarkStart w:id="76" w:name="_Toc520892761"/>
      <w:r w:rsidRPr="00223311">
        <w:rPr>
          <w:b/>
          <w:noProof/>
          <w:color w:val="000000" w:themeColor="text1"/>
        </w:rPr>
        <w:t xml:space="preserve">Члан </w:t>
      </w:r>
      <w:r w:rsidRPr="00223311">
        <w:rPr>
          <w:b/>
          <w:noProof/>
          <w:color w:val="000000" w:themeColor="text1"/>
          <w:lang w:val="sr-Cyrl-RS"/>
        </w:rPr>
        <w:t>9</w:t>
      </w:r>
      <w:r w:rsidRPr="00223311">
        <w:rPr>
          <w:b/>
          <w:noProof/>
          <w:color w:val="000000" w:themeColor="text1"/>
        </w:rPr>
        <w:t>.</w:t>
      </w:r>
      <w:bookmarkEnd w:id="76"/>
    </w:p>
    <w:p w14:paraId="5BEA3EBC" w14:textId="77777777" w:rsidR="00223311" w:rsidRPr="00223311" w:rsidRDefault="00223311" w:rsidP="00223311">
      <w:pPr>
        <w:shd w:val="clear" w:color="auto" w:fill="FFFFFF"/>
        <w:ind w:firstLine="720"/>
        <w:jc w:val="both"/>
        <w:rPr>
          <w:color w:val="000000"/>
          <w:lang w:val="sr-Cyrl-RS"/>
        </w:rPr>
      </w:pPr>
      <w:r w:rsidRPr="00223311">
        <w:rPr>
          <w:color w:val="000000"/>
          <w:lang w:val="sr-Cyrl-RS"/>
        </w:rPr>
        <w:t xml:space="preserve">Свака </w:t>
      </w:r>
      <w:r w:rsidRPr="00223311">
        <w:rPr>
          <w:color w:val="000000"/>
        </w:rPr>
        <w:t>уговорна страна незадовољна испуњењем уговорних обавеза друге уговорне стране може захтевати раскид уговора</w:t>
      </w:r>
      <w:r w:rsidRPr="00223311">
        <w:rPr>
          <w:color w:val="000000"/>
          <w:lang w:val="sr-Cyrl-RS"/>
        </w:rPr>
        <w:t>.</w:t>
      </w:r>
    </w:p>
    <w:p w14:paraId="44759042" w14:textId="77777777" w:rsidR="00223311" w:rsidRPr="00223311" w:rsidRDefault="00223311" w:rsidP="00223311">
      <w:pPr>
        <w:ind w:firstLine="720"/>
        <w:jc w:val="both"/>
        <w:rPr>
          <w:noProof/>
          <w:color w:val="000000" w:themeColor="text1"/>
          <w:lang w:val="sr-Cyrl-RS"/>
        </w:rPr>
      </w:pPr>
      <w:r w:rsidRPr="0022331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223311">
        <w:rPr>
          <w:noProof/>
          <w:color w:val="000000" w:themeColor="text1"/>
          <w:lang w:val="sr-Cyrl-RS"/>
        </w:rPr>
        <w:t>, осим у случају неиспуњења незнатног дела обавезе.</w:t>
      </w:r>
    </w:p>
    <w:p w14:paraId="6D2C0545" w14:textId="77777777" w:rsidR="00223311" w:rsidRPr="00223311" w:rsidRDefault="00223311" w:rsidP="00223311">
      <w:pPr>
        <w:ind w:firstLine="720"/>
        <w:jc w:val="both"/>
        <w:rPr>
          <w:noProof/>
          <w:color w:val="000000" w:themeColor="text1"/>
          <w:lang w:val="sr-Cyrl-RS"/>
        </w:rPr>
      </w:pPr>
      <w:r w:rsidRPr="00223311">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223311">
        <w:rPr>
          <w:noProof/>
          <w:color w:val="000000" w:themeColor="text1"/>
          <w:lang w:val="sr-Cyrl-RS"/>
        </w:rPr>
        <w:t xml:space="preserve">ће поступити у складу са чланом 10.  овог уговора. </w:t>
      </w:r>
    </w:p>
    <w:p w14:paraId="4CD32B57" w14:textId="77777777" w:rsidR="00223311" w:rsidRPr="00223311" w:rsidRDefault="00223311" w:rsidP="00223311">
      <w:pPr>
        <w:ind w:firstLine="708"/>
        <w:jc w:val="both"/>
      </w:pPr>
      <w:proofErr w:type="gramStart"/>
      <w:r w:rsidRPr="00223311">
        <w:t>У случaју рaскидa уговорa, примењивaће се одредбе Зaконa о облигaционим односимa.</w:t>
      </w:r>
      <w:proofErr w:type="gramEnd"/>
    </w:p>
    <w:p w14:paraId="5C328B6F" w14:textId="77777777" w:rsidR="00223311" w:rsidRPr="00223311" w:rsidRDefault="00223311" w:rsidP="00223311">
      <w:pPr>
        <w:jc w:val="center"/>
        <w:outlineLvl w:val="0"/>
        <w:rPr>
          <w:b/>
          <w:noProof/>
          <w:color w:val="000000" w:themeColor="text1"/>
        </w:rPr>
      </w:pPr>
    </w:p>
    <w:p w14:paraId="1A1C1192" w14:textId="77777777" w:rsidR="00223311" w:rsidRPr="00223311" w:rsidRDefault="00223311" w:rsidP="00223311">
      <w:pPr>
        <w:jc w:val="center"/>
        <w:outlineLvl w:val="0"/>
        <w:rPr>
          <w:b/>
          <w:noProof/>
          <w:color w:val="000000" w:themeColor="text1"/>
          <w:lang w:val="sr-Cyrl-RS"/>
        </w:rPr>
      </w:pPr>
      <w:bookmarkStart w:id="77" w:name="_Toc520892762"/>
      <w:r w:rsidRPr="00223311">
        <w:rPr>
          <w:b/>
          <w:noProof/>
          <w:color w:val="000000" w:themeColor="text1"/>
          <w:lang w:val="sr-Cyrl-RS"/>
        </w:rPr>
        <w:t>Члан 10.</w:t>
      </w:r>
      <w:bookmarkEnd w:id="77"/>
    </w:p>
    <w:p w14:paraId="41DAC543" w14:textId="77777777" w:rsidR="00223311" w:rsidRPr="00223311" w:rsidRDefault="00223311" w:rsidP="00223311">
      <w:pPr>
        <w:ind w:firstLine="708"/>
        <w:jc w:val="both"/>
      </w:pPr>
      <w:proofErr w:type="gramStart"/>
      <w:r w:rsidRPr="00223311">
        <w:t>Наручилац ће добављачу наплатити уговорну казну или средство обезбеђења из члана 6.</w:t>
      </w:r>
      <w:proofErr w:type="gramEnd"/>
      <w:r w:rsidRPr="00223311">
        <w:rPr>
          <w:lang w:val="sr-Cyrl-RS"/>
        </w:rPr>
        <w:t xml:space="preserve"> став 1. алинеја 1.</w:t>
      </w:r>
      <w:r w:rsidRPr="00223311">
        <w:t xml:space="preserve"> </w:t>
      </w:r>
      <w:proofErr w:type="gramStart"/>
      <w:r w:rsidRPr="00223311">
        <w:t>овог</w:t>
      </w:r>
      <w:proofErr w:type="gramEnd"/>
      <w:r w:rsidRPr="00223311">
        <w:t xml:space="preserve"> уговора, уколико добављач задоцни или неиспуњава своје oбавезе из уговора.</w:t>
      </w:r>
    </w:p>
    <w:p w14:paraId="00CE702A" w14:textId="77777777" w:rsidR="00223311" w:rsidRPr="00223311" w:rsidRDefault="00223311" w:rsidP="00223311">
      <w:pPr>
        <w:pStyle w:val="NoSpacing"/>
        <w:ind w:firstLine="708"/>
        <w:jc w:val="both"/>
        <w:rPr>
          <w:rFonts w:ascii="Times New Roman" w:hAnsi="Times New Roman"/>
          <w:noProof/>
          <w:sz w:val="24"/>
          <w:szCs w:val="24"/>
        </w:rPr>
      </w:pPr>
      <w:r w:rsidRPr="00223311">
        <w:rPr>
          <w:rFonts w:ascii="Times New Roman" w:hAnsi="Times New Roman"/>
          <w:noProof/>
          <w:sz w:val="24"/>
          <w:szCs w:val="24"/>
        </w:rPr>
        <w:t xml:space="preserve">Уколико добављач не </w:t>
      </w:r>
      <w:r w:rsidRPr="00223311">
        <w:rPr>
          <w:rFonts w:ascii="Times New Roman" w:hAnsi="Times New Roman"/>
          <w:noProof/>
          <w:sz w:val="24"/>
          <w:szCs w:val="24"/>
          <w:lang w:val="sr-Cyrl-RS"/>
        </w:rPr>
        <w:t>изврши предметну услугу</w:t>
      </w:r>
      <w:r w:rsidRPr="00223311">
        <w:rPr>
          <w:rFonts w:ascii="Times New Roman" w:hAnsi="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AB1A00D" w14:textId="77777777" w:rsidR="00223311" w:rsidRPr="00223311" w:rsidRDefault="00223311" w:rsidP="00223311">
      <w:pPr>
        <w:pStyle w:val="NoSpacing"/>
        <w:numPr>
          <w:ilvl w:val="0"/>
          <w:numId w:val="24"/>
        </w:numPr>
        <w:jc w:val="both"/>
        <w:rPr>
          <w:rFonts w:ascii="Times New Roman" w:hAnsi="Times New Roman"/>
          <w:noProof/>
          <w:sz w:val="24"/>
          <w:szCs w:val="24"/>
        </w:rPr>
      </w:pPr>
      <w:r w:rsidRPr="00223311">
        <w:rPr>
          <w:rFonts w:ascii="Times New Roman" w:hAnsi="Times New Roman"/>
          <w:noProof/>
          <w:sz w:val="24"/>
          <w:szCs w:val="24"/>
        </w:rPr>
        <w:t xml:space="preserve">наплати уговорну казну и укупном износу од највише до 10% од укупне уговорене вредности, и то тако што ће укупну вредност уговора умањити </w:t>
      </w:r>
      <w:r w:rsidRPr="00223311">
        <w:rPr>
          <w:rFonts w:ascii="Times New Roman" w:hAnsi="Times New Roman"/>
          <w:noProof/>
          <w:sz w:val="24"/>
          <w:szCs w:val="24"/>
        </w:rPr>
        <w:lastRenderedPageBreak/>
        <w:t>за одговарајући износ, захтевати испуњење обавезе и уговор оставити на снази, о чему ће добављача без одлагања обавестити.</w:t>
      </w:r>
    </w:p>
    <w:p w14:paraId="5B55CD51" w14:textId="77777777" w:rsidR="00223311" w:rsidRPr="00223311" w:rsidRDefault="00223311" w:rsidP="00223311">
      <w:pPr>
        <w:pStyle w:val="Normal1"/>
        <w:shd w:val="clear" w:color="auto" w:fill="FFFFFF"/>
        <w:spacing w:before="0" w:beforeAutospacing="0" w:after="0" w:afterAutospacing="0"/>
        <w:ind w:firstLine="706"/>
        <w:jc w:val="both"/>
        <w:rPr>
          <w:noProof/>
          <w:lang w:val="sr-Cyrl-RS"/>
        </w:rPr>
      </w:pPr>
      <w:r w:rsidRPr="00223311">
        <w:rPr>
          <w:noProof/>
        </w:rPr>
        <w:t>Уколико наступи случај из става</w:t>
      </w:r>
      <w:r w:rsidRPr="00223311">
        <w:rPr>
          <w:noProof/>
          <w:lang w:val="sr-Cyrl-RS"/>
        </w:rPr>
        <w:t xml:space="preserve"> 2 овог члана а добављач изврши услугу</w:t>
      </w:r>
      <w:r w:rsidRPr="00223311">
        <w:rPr>
          <w:noProof/>
        </w:rPr>
        <w:t xml:space="preserve"> </w:t>
      </w:r>
      <w:r w:rsidRPr="00223311">
        <w:rPr>
          <w:noProof/>
          <w:lang w:val="sr-Cyrl-RS"/>
        </w:rPr>
        <w:t>и</w:t>
      </w:r>
      <w:r w:rsidRPr="00223311">
        <w:rPr>
          <w:noProof/>
        </w:rPr>
        <w:t xml:space="preserve"> наручилац</w:t>
      </w:r>
      <w:r w:rsidRPr="00223311">
        <w:rPr>
          <w:noProof/>
          <w:lang w:val="sr-Cyrl-RS"/>
        </w:rPr>
        <w:t xml:space="preserve"> прими испуњење уговорне обавезе он</w:t>
      </w:r>
      <w:r w:rsidRPr="00223311">
        <w:rPr>
          <w:noProof/>
        </w:rPr>
        <w:t xml:space="preserve"> ће без одлагања обавестити </w:t>
      </w:r>
      <w:r w:rsidRPr="00223311">
        <w:rPr>
          <w:noProof/>
          <w:lang w:val="sr-Cyrl-RS"/>
        </w:rPr>
        <w:t>добављача</w:t>
      </w:r>
      <w:r w:rsidRPr="00223311">
        <w:rPr>
          <w:noProof/>
        </w:rPr>
        <w:t xml:space="preserve"> да задржава своје право на уговорну казну из став</w:t>
      </w:r>
      <w:r w:rsidRPr="00223311">
        <w:rPr>
          <w:noProof/>
          <w:lang w:val="sr-Cyrl-RS"/>
        </w:rPr>
        <w:t>а</w:t>
      </w:r>
      <w:r w:rsidRPr="00223311">
        <w:rPr>
          <w:noProof/>
        </w:rPr>
        <w:t xml:space="preserve"> 2. алинeја 1. овог </w:t>
      </w:r>
      <w:r w:rsidRPr="00223311">
        <w:rPr>
          <w:noProof/>
          <w:lang w:val="sr-Cyrl-RS"/>
        </w:rPr>
        <w:t>члана.</w:t>
      </w:r>
    </w:p>
    <w:p w14:paraId="05B2836B" w14:textId="77777777" w:rsidR="00223311" w:rsidRPr="00223311" w:rsidRDefault="00223311" w:rsidP="00223311">
      <w:pPr>
        <w:pStyle w:val="NoSpacing"/>
        <w:ind w:firstLine="708"/>
        <w:jc w:val="both"/>
        <w:rPr>
          <w:rFonts w:ascii="Times New Roman" w:hAnsi="Times New Roman"/>
          <w:noProof/>
          <w:sz w:val="24"/>
          <w:szCs w:val="24"/>
        </w:rPr>
      </w:pPr>
      <w:r w:rsidRPr="00223311">
        <w:rPr>
          <w:rFonts w:ascii="Times New Roman" w:hAnsi="Times New Roman"/>
          <w:noProof/>
          <w:sz w:val="24"/>
          <w:szCs w:val="24"/>
        </w:rPr>
        <w:t xml:space="preserve">Уколико добављач не </w:t>
      </w:r>
      <w:r w:rsidRPr="00223311">
        <w:rPr>
          <w:rFonts w:ascii="Times New Roman" w:hAnsi="Times New Roman"/>
          <w:noProof/>
          <w:sz w:val="24"/>
          <w:szCs w:val="24"/>
          <w:lang w:val="sr-Cyrl-RS"/>
        </w:rPr>
        <w:t>изврши предметну услугу</w:t>
      </w:r>
      <w:r w:rsidRPr="00223311">
        <w:rPr>
          <w:rFonts w:ascii="Times New Roman" w:hAnsi="Times New Roman"/>
          <w:noProof/>
          <w:sz w:val="24"/>
          <w:szCs w:val="24"/>
        </w:rPr>
        <w:t xml:space="preserve"> у роковима предвиђеним овим уговором,односно неиспуњава уговорне обавезе, наручилац има право да:</w:t>
      </w:r>
    </w:p>
    <w:p w14:paraId="2C6859B8" w14:textId="77777777" w:rsidR="00223311" w:rsidRPr="00223311" w:rsidRDefault="00223311" w:rsidP="00223311">
      <w:pPr>
        <w:pStyle w:val="NoSpacing"/>
        <w:numPr>
          <w:ilvl w:val="0"/>
          <w:numId w:val="24"/>
        </w:numPr>
        <w:jc w:val="both"/>
        <w:rPr>
          <w:rFonts w:ascii="Times New Roman" w:hAnsi="Times New Roman"/>
          <w:noProof/>
          <w:sz w:val="24"/>
          <w:szCs w:val="24"/>
        </w:rPr>
      </w:pPr>
      <w:r w:rsidRPr="00223311">
        <w:rPr>
          <w:rFonts w:ascii="Times New Roman" w:hAnsi="Times New Roman"/>
          <w:noProof/>
          <w:sz w:val="24"/>
          <w:szCs w:val="24"/>
        </w:rPr>
        <w:t xml:space="preserve">да једнострано раскине овај уговор и да наплати средства обезбеђења из члана </w:t>
      </w:r>
      <w:r w:rsidRPr="00223311">
        <w:rPr>
          <w:rFonts w:ascii="Times New Roman" w:hAnsi="Times New Roman"/>
          <w:noProof/>
          <w:sz w:val="24"/>
          <w:szCs w:val="24"/>
          <w:lang w:val="sr-Cyrl-RS"/>
        </w:rPr>
        <w:t>6</w:t>
      </w:r>
      <w:r w:rsidRPr="00223311">
        <w:rPr>
          <w:rFonts w:ascii="Times New Roman" w:hAnsi="Times New Roman"/>
          <w:noProof/>
          <w:sz w:val="24"/>
          <w:szCs w:val="24"/>
        </w:rPr>
        <w:t xml:space="preserve">. </w:t>
      </w:r>
      <w:r w:rsidRPr="00223311">
        <w:rPr>
          <w:rFonts w:ascii="Times New Roman" w:hAnsi="Times New Roman"/>
          <w:noProof/>
          <w:sz w:val="24"/>
          <w:szCs w:val="24"/>
          <w:lang w:val="sr-Cyrl-RS"/>
        </w:rPr>
        <w:t>став 1. алинеја 1.</w:t>
      </w:r>
      <w:r w:rsidRPr="00223311">
        <w:rPr>
          <w:rFonts w:ascii="Times New Roman" w:hAnsi="Times New Roman"/>
          <w:noProof/>
          <w:sz w:val="24"/>
          <w:szCs w:val="24"/>
        </w:rPr>
        <w:t>овог уговора.</w:t>
      </w:r>
    </w:p>
    <w:p w14:paraId="3A46A403" w14:textId="77777777" w:rsidR="00223311" w:rsidRPr="00223311" w:rsidRDefault="00223311" w:rsidP="00223311">
      <w:pPr>
        <w:pStyle w:val="NoSpacing"/>
        <w:ind w:firstLine="708"/>
        <w:jc w:val="both"/>
        <w:rPr>
          <w:rFonts w:ascii="Times New Roman" w:hAnsi="Times New Roman"/>
          <w:noProof/>
          <w:sz w:val="24"/>
          <w:szCs w:val="24"/>
        </w:rPr>
      </w:pPr>
      <w:r w:rsidRPr="00223311">
        <w:rPr>
          <w:rFonts w:ascii="Times New Roman" w:hAnsi="Times New Roman"/>
          <w:noProof/>
          <w:sz w:val="24"/>
          <w:szCs w:val="24"/>
        </w:rPr>
        <w:t xml:space="preserve">У случају наступања чињеница које могу утицати да предметна </w:t>
      </w:r>
      <w:r w:rsidRPr="00223311">
        <w:rPr>
          <w:rFonts w:ascii="Times New Roman" w:hAnsi="Times New Roman"/>
          <w:noProof/>
          <w:sz w:val="24"/>
          <w:szCs w:val="24"/>
          <w:lang w:val="sr-Cyrl-RS"/>
        </w:rPr>
        <w:t>услуга не буде</w:t>
      </w:r>
      <w:r w:rsidRPr="00223311">
        <w:rPr>
          <w:rFonts w:ascii="Times New Roman" w:hAnsi="Times New Roman"/>
          <w:noProof/>
          <w:sz w:val="24"/>
          <w:szCs w:val="24"/>
        </w:rPr>
        <w:t xml:space="preserve"> </w:t>
      </w:r>
      <w:r w:rsidRPr="00223311">
        <w:rPr>
          <w:rFonts w:ascii="Times New Roman" w:hAnsi="Times New Roman"/>
          <w:noProof/>
          <w:sz w:val="24"/>
          <w:szCs w:val="24"/>
          <w:lang w:val="sr-Cyrl-RS"/>
        </w:rPr>
        <w:t>извршена</w:t>
      </w:r>
      <w:r w:rsidRPr="00223311">
        <w:rPr>
          <w:rFonts w:ascii="Times New Roman" w:hAnsi="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430EDB76" w14:textId="77777777" w:rsidR="00223311" w:rsidRPr="00223311" w:rsidRDefault="00223311" w:rsidP="00223311">
      <w:pPr>
        <w:pStyle w:val="NoSpacing"/>
        <w:ind w:firstLine="708"/>
        <w:jc w:val="both"/>
        <w:rPr>
          <w:rFonts w:ascii="Times New Roman" w:hAnsi="Times New Roman"/>
          <w:noProof/>
          <w:sz w:val="24"/>
          <w:szCs w:val="24"/>
        </w:rPr>
      </w:pPr>
      <w:r w:rsidRPr="00223311">
        <w:rPr>
          <w:rFonts w:ascii="Times New Roman" w:hAnsi="Times New Roman"/>
          <w:noProof/>
          <w:sz w:val="24"/>
          <w:szCs w:val="24"/>
        </w:rPr>
        <w:t>Сва обавештења која нису дата у писаном облику сходно претходном ставу неће производити правно дејство.</w:t>
      </w:r>
    </w:p>
    <w:p w14:paraId="2C060593" w14:textId="77777777" w:rsidR="00223311" w:rsidRPr="00223311" w:rsidRDefault="00223311" w:rsidP="00223311">
      <w:pPr>
        <w:pStyle w:val="NoSpacing"/>
        <w:ind w:firstLine="708"/>
        <w:jc w:val="both"/>
        <w:rPr>
          <w:rFonts w:ascii="Times New Roman" w:hAnsi="Times New Roman"/>
          <w:noProof/>
          <w:sz w:val="24"/>
          <w:szCs w:val="24"/>
          <w:lang w:val="sr-Cyrl-RS"/>
        </w:rPr>
      </w:pPr>
      <w:proofErr w:type="gramStart"/>
      <w:r w:rsidRPr="00223311">
        <w:rPr>
          <w:rFonts w:ascii="Times New Roman" w:hAnsi="Times New Roman"/>
          <w:noProof/>
          <w:sz w:val="24"/>
          <w:szCs w:val="24"/>
        </w:rPr>
        <w:t xml:space="preserve">Наплатом уговорне казне </w:t>
      </w:r>
      <w:r w:rsidRPr="00223311">
        <w:rPr>
          <w:rFonts w:ascii="Times New Roman" w:hAnsi="Times New Roman"/>
          <w:sz w:val="24"/>
          <w:szCs w:val="24"/>
        </w:rPr>
        <w:t xml:space="preserve">и средства обезбеђења из </w:t>
      </w:r>
      <w:r w:rsidRPr="00223311">
        <w:rPr>
          <w:rFonts w:ascii="Times New Roman" w:hAnsi="Times New Roman"/>
          <w:noProof/>
          <w:sz w:val="24"/>
          <w:szCs w:val="24"/>
        </w:rPr>
        <w:t xml:space="preserve">члана </w:t>
      </w:r>
      <w:r w:rsidRPr="00223311">
        <w:rPr>
          <w:rFonts w:ascii="Times New Roman" w:hAnsi="Times New Roman"/>
          <w:noProof/>
          <w:sz w:val="24"/>
          <w:szCs w:val="24"/>
          <w:lang w:val="sr-Cyrl-RS"/>
        </w:rPr>
        <w:t>6</w:t>
      </w:r>
      <w:r w:rsidRPr="00223311">
        <w:rPr>
          <w:rFonts w:ascii="Times New Roman" w:hAnsi="Times New Roman"/>
          <w:noProof/>
          <w:sz w:val="24"/>
          <w:szCs w:val="24"/>
        </w:rPr>
        <w:t>.</w:t>
      </w:r>
      <w:proofErr w:type="gramEnd"/>
      <w:r w:rsidRPr="00223311">
        <w:rPr>
          <w:rFonts w:ascii="Times New Roman" w:hAnsi="Times New Roman"/>
          <w:noProof/>
          <w:sz w:val="24"/>
          <w:szCs w:val="24"/>
        </w:rPr>
        <w:t xml:space="preserve"> </w:t>
      </w:r>
      <w:r w:rsidRPr="00223311">
        <w:rPr>
          <w:rFonts w:ascii="Times New Roman" w:hAnsi="Times New Roman"/>
          <w:noProof/>
          <w:sz w:val="24"/>
          <w:szCs w:val="24"/>
          <w:lang w:val="sr-Cyrl-RS"/>
        </w:rPr>
        <w:t>став 1. алинеја 1.</w:t>
      </w:r>
      <w:r w:rsidRPr="00223311">
        <w:rPr>
          <w:rFonts w:ascii="Times New Roman" w:hAnsi="Times New Roman"/>
          <w:noProof/>
          <w:sz w:val="24"/>
          <w:szCs w:val="24"/>
        </w:rPr>
        <w:t>овог уговора</w:t>
      </w:r>
      <w:r w:rsidRPr="00223311">
        <w:rPr>
          <w:rFonts w:ascii="Times New Roman" w:hAnsi="Times New Roman"/>
          <w:sz w:val="24"/>
          <w:szCs w:val="24"/>
        </w:rPr>
        <w:t xml:space="preserve">, </w:t>
      </w:r>
      <w:r w:rsidRPr="00223311">
        <w:rPr>
          <w:rFonts w:ascii="Times New Roman" w:hAnsi="Times New Roman"/>
          <w:noProof/>
          <w:sz w:val="24"/>
          <w:szCs w:val="24"/>
        </w:rPr>
        <w:t xml:space="preserve"> не утиче и не умањује право наручиоца на накнаду стварно претрпљене штете</w:t>
      </w:r>
      <w:r w:rsidRPr="00223311">
        <w:rPr>
          <w:rFonts w:ascii="Times New Roman" w:hAnsi="Times New Roman"/>
          <w:noProof/>
          <w:sz w:val="24"/>
          <w:szCs w:val="24"/>
          <w:lang w:val="sr-Cyrl-RS"/>
        </w:rPr>
        <w:t>.</w:t>
      </w:r>
    </w:p>
    <w:p w14:paraId="7E10ABB8" w14:textId="77777777" w:rsidR="00223311" w:rsidRPr="00223311" w:rsidRDefault="00223311" w:rsidP="00223311">
      <w:pPr>
        <w:jc w:val="both"/>
        <w:rPr>
          <w:noProof/>
          <w:lang w:val="sr-Cyrl-RS"/>
        </w:rPr>
      </w:pPr>
    </w:p>
    <w:p w14:paraId="6098B172" w14:textId="77777777" w:rsidR="00223311" w:rsidRPr="00223311" w:rsidRDefault="00223311" w:rsidP="00223311">
      <w:pPr>
        <w:jc w:val="center"/>
        <w:outlineLvl w:val="0"/>
        <w:rPr>
          <w:noProof/>
        </w:rPr>
      </w:pPr>
      <w:bookmarkStart w:id="78" w:name="_Toc520892763"/>
      <w:r w:rsidRPr="00223311">
        <w:rPr>
          <w:b/>
          <w:noProof/>
        </w:rPr>
        <w:t xml:space="preserve">Члан </w:t>
      </w:r>
      <w:r w:rsidRPr="00223311">
        <w:rPr>
          <w:b/>
          <w:noProof/>
          <w:lang w:val="sr-Cyrl-RS"/>
        </w:rPr>
        <w:t>11</w:t>
      </w:r>
      <w:r w:rsidRPr="00223311">
        <w:rPr>
          <w:b/>
          <w:noProof/>
        </w:rPr>
        <w:t>.</w:t>
      </w:r>
      <w:bookmarkEnd w:id="78"/>
    </w:p>
    <w:p w14:paraId="5CDC4924" w14:textId="77777777" w:rsidR="00223311" w:rsidRPr="00223311" w:rsidRDefault="00223311" w:rsidP="00223311">
      <w:pPr>
        <w:ind w:firstLine="720"/>
        <w:jc w:val="both"/>
        <w:rPr>
          <w:noProof/>
          <w:lang w:val="sr-Latn-RS"/>
        </w:rPr>
      </w:pPr>
      <w:r w:rsidRPr="00223311">
        <w:rPr>
          <w:noProof/>
          <w:lang w:val="en-US"/>
        </w:rPr>
        <w:t xml:space="preserve">За праћење техничке реализације </w:t>
      </w:r>
      <w:r w:rsidRPr="00223311">
        <w:rPr>
          <w:noProof/>
          <w:lang w:val="sr-Cyrl-RS"/>
        </w:rPr>
        <w:t xml:space="preserve">и </w:t>
      </w:r>
      <w:r w:rsidRPr="00223311">
        <w:rPr>
          <w:noProof/>
          <w:lang w:val="en-US"/>
        </w:rPr>
        <w:t>извршења уговорних обавеза уговорних страна</w:t>
      </w:r>
      <w:r w:rsidRPr="00223311">
        <w:rPr>
          <w:noProof/>
          <w:lang w:val="sr-Cyrl-RS"/>
        </w:rPr>
        <w:t xml:space="preserve"> </w:t>
      </w:r>
      <w:r w:rsidRPr="00223311">
        <w:rPr>
          <w:noProof/>
          <w:lang w:val="en-US"/>
        </w:rPr>
        <w:t xml:space="preserve">у име наручиоца овлашћује се </w:t>
      </w:r>
      <w:r w:rsidRPr="00223311">
        <w:rPr>
          <w:noProof/>
          <w:lang w:val="sr-Latn-RS"/>
        </w:rPr>
        <w:t>______________________.</w:t>
      </w:r>
    </w:p>
    <w:p w14:paraId="09EEC50B" w14:textId="77777777" w:rsidR="00223311" w:rsidRPr="00223311" w:rsidRDefault="00223311" w:rsidP="00223311">
      <w:pPr>
        <w:ind w:firstLine="720"/>
        <w:jc w:val="both"/>
        <w:rPr>
          <w:noProof/>
          <w:lang w:val="sr-Latn-RS"/>
        </w:rPr>
      </w:pPr>
      <w:r w:rsidRPr="00223311">
        <w:rPr>
          <w:noProof/>
          <w:lang w:val="en-US"/>
        </w:rPr>
        <w:t>За праћењ</w:t>
      </w:r>
      <w:r w:rsidRPr="00223311">
        <w:rPr>
          <w:noProof/>
          <w:lang w:val="sr-Cyrl-RS"/>
        </w:rPr>
        <w:t>е</w:t>
      </w:r>
      <w:r w:rsidRPr="00223311">
        <w:rPr>
          <w:noProof/>
          <w:lang w:val="en-US"/>
        </w:rPr>
        <w:t xml:space="preserve"> финансијске реализације овог уговора у име наручиоца овлашћује се </w:t>
      </w:r>
      <w:r w:rsidRPr="00223311">
        <w:rPr>
          <w:noProof/>
          <w:lang w:val="sr-Latn-RS"/>
        </w:rPr>
        <w:t>___________________________.</w:t>
      </w:r>
    </w:p>
    <w:p w14:paraId="2809FE1B" w14:textId="77777777" w:rsidR="00223311" w:rsidRPr="00223311" w:rsidRDefault="00223311" w:rsidP="00223311">
      <w:pPr>
        <w:jc w:val="center"/>
        <w:outlineLvl w:val="0"/>
        <w:rPr>
          <w:noProof/>
          <w:lang w:val="sr-Cyrl-RS"/>
        </w:rPr>
      </w:pPr>
    </w:p>
    <w:p w14:paraId="226613BF" w14:textId="77777777" w:rsidR="00223311" w:rsidRPr="00223311" w:rsidRDefault="00223311" w:rsidP="00223311">
      <w:pPr>
        <w:jc w:val="center"/>
        <w:outlineLvl w:val="0"/>
        <w:rPr>
          <w:noProof/>
          <w:lang w:val="sr-Cyrl-CS"/>
        </w:rPr>
      </w:pPr>
      <w:bookmarkStart w:id="79" w:name="_Toc520892764"/>
      <w:r w:rsidRPr="00223311">
        <w:rPr>
          <w:b/>
          <w:noProof/>
        </w:rPr>
        <w:t xml:space="preserve">Члан </w:t>
      </w:r>
      <w:r w:rsidRPr="00223311">
        <w:rPr>
          <w:b/>
          <w:noProof/>
          <w:lang w:val="sr-Cyrl-RS"/>
        </w:rPr>
        <w:t>12</w:t>
      </w:r>
      <w:r w:rsidRPr="00223311">
        <w:rPr>
          <w:b/>
          <w:noProof/>
        </w:rPr>
        <w:t>.</w:t>
      </w:r>
      <w:bookmarkEnd w:id="79"/>
    </w:p>
    <w:p w14:paraId="41105A3B" w14:textId="77777777" w:rsidR="00223311" w:rsidRPr="00223311" w:rsidRDefault="00223311" w:rsidP="00223311">
      <w:pPr>
        <w:ind w:firstLine="720"/>
        <w:jc w:val="both"/>
        <w:rPr>
          <w:noProof/>
        </w:rPr>
      </w:pPr>
      <w:r w:rsidRPr="00223311">
        <w:rPr>
          <w:noProof/>
          <w:lang w:val="en-US"/>
        </w:rPr>
        <w:t>Уговорне стране су сагласне да се ближе одређење начина реализације овог уговора врш</w:t>
      </w:r>
      <w:r w:rsidRPr="00223311">
        <w:rPr>
          <w:noProof/>
        </w:rPr>
        <w:t>и</w:t>
      </w:r>
      <w:r w:rsidRPr="00223311">
        <w:rPr>
          <w:noProof/>
          <w:lang w:val="en-US"/>
        </w:rPr>
        <w:t xml:space="preserve"> путем протокола о спровођењу овог уговора закљученим између уговорних страна.</w:t>
      </w:r>
    </w:p>
    <w:p w14:paraId="2B626D17" w14:textId="77777777" w:rsidR="00223311" w:rsidRPr="00223311" w:rsidRDefault="00223311" w:rsidP="00223311">
      <w:pPr>
        <w:rPr>
          <w:noProof/>
        </w:rPr>
      </w:pPr>
    </w:p>
    <w:p w14:paraId="79FFD528" w14:textId="77777777" w:rsidR="00223311" w:rsidRPr="00223311" w:rsidRDefault="00223311" w:rsidP="00223311">
      <w:pPr>
        <w:jc w:val="center"/>
        <w:outlineLvl w:val="0"/>
        <w:rPr>
          <w:noProof/>
        </w:rPr>
      </w:pPr>
      <w:bookmarkStart w:id="80" w:name="_Toc520892765"/>
      <w:r w:rsidRPr="00223311">
        <w:rPr>
          <w:b/>
          <w:noProof/>
        </w:rPr>
        <w:t>Члан 1</w:t>
      </w:r>
      <w:r w:rsidRPr="00223311">
        <w:rPr>
          <w:b/>
          <w:noProof/>
          <w:lang w:val="sr-Cyrl-RS"/>
        </w:rPr>
        <w:t>3</w:t>
      </w:r>
      <w:r w:rsidRPr="00223311">
        <w:rPr>
          <w:b/>
          <w:noProof/>
        </w:rPr>
        <w:t>.</w:t>
      </w:r>
      <w:bookmarkEnd w:id="80"/>
    </w:p>
    <w:p w14:paraId="66A15C82" w14:textId="77777777" w:rsidR="00223311" w:rsidRPr="00223311" w:rsidRDefault="00223311" w:rsidP="00223311">
      <w:pPr>
        <w:ind w:firstLine="720"/>
        <w:jc w:val="both"/>
        <w:rPr>
          <w:noProof/>
        </w:rPr>
      </w:pPr>
      <w:r w:rsidRPr="00223311">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766E687" w14:textId="77777777" w:rsidR="00223311" w:rsidRPr="00223311" w:rsidRDefault="00223311" w:rsidP="00223311">
      <w:pPr>
        <w:jc w:val="center"/>
        <w:outlineLvl w:val="0"/>
        <w:rPr>
          <w:noProof/>
          <w:lang w:val="sr-Cyrl-RS"/>
        </w:rPr>
      </w:pPr>
    </w:p>
    <w:p w14:paraId="21A6BA30" w14:textId="77777777" w:rsidR="00223311" w:rsidRPr="00223311" w:rsidRDefault="00223311" w:rsidP="00223311">
      <w:pPr>
        <w:jc w:val="center"/>
        <w:outlineLvl w:val="0"/>
        <w:rPr>
          <w:noProof/>
        </w:rPr>
      </w:pPr>
      <w:bookmarkStart w:id="81" w:name="_Toc520892766"/>
      <w:r w:rsidRPr="00223311">
        <w:rPr>
          <w:b/>
          <w:noProof/>
        </w:rPr>
        <w:t>Члан 1</w:t>
      </w:r>
      <w:r w:rsidRPr="00223311">
        <w:rPr>
          <w:b/>
          <w:noProof/>
          <w:lang w:val="sr-Cyrl-RS"/>
        </w:rPr>
        <w:t>4</w:t>
      </w:r>
      <w:r w:rsidRPr="00223311">
        <w:rPr>
          <w:b/>
          <w:noProof/>
        </w:rPr>
        <w:t>.</w:t>
      </w:r>
      <w:bookmarkEnd w:id="81"/>
    </w:p>
    <w:p w14:paraId="1441818E" w14:textId="77777777" w:rsidR="00223311" w:rsidRPr="00223311" w:rsidRDefault="00223311" w:rsidP="00223311">
      <w:pPr>
        <w:ind w:firstLine="741"/>
        <w:jc w:val="both"/>
        <w:rPr>
          <w:noProof/>
        </w:rPr>
      </w:pPr>
      <w:r w:rsidRPr="00223311">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013EE51" w14:textId="77777777" w:rsidR="00223311" w:rsidRPr="00223311" w:rsidRDefault="00223311" w:rsidP="00223311">
      <w:pPr>
        <w:ind w:firstLine="720"/>
        <w:jc w:val="both"/>
        <w:rPr>
          <w:noProof/>
          <w:lang w:val="sr-Cyrl-RS"/>
        </w:rPr>
      </w:pPr>
    </w:p>
    <w:p w14:paraId="07AA6914" w14:textId="77777777" w:rsidR="00223311" w:rsidRPr="00223311" w:rsidRDefault="00223311" w:rsidP="00223311">
      <w:pPr>
        <w:jc w:val="both"/>
        <w:rPr>
          <w:noProof/>
          <w:lang w:val="sr-Cyrl-RS"/>
        </w:rPr>
      </w:pPr>
    </w:p>
    <w:p w14:paraId="2F8DDAF7" w14:textId="77777777" w:rsidR="00223311" w:rsidRPr="00223311" w:rsidRDefault="00223311" w:rsidP="00223311">
      <w:pPr>
        <w:jc w:val="center"/>
        <w:outlineLvl w:val="0"/>
        <w:rPr>
          <w:noProof/>
        </w:rPr>
      </w:pPr>
      <w:bookmarkStart w:id="82" w:name="_Toc520892767"/>
      <w:r w:rsidRPr="00223311">
        <w:rPr>
          <w:b/>
          <w:noProof/>
        </w:rPr>
        <w:t>Члан 1</w:t>
      </w:r>
      <w:r w:rsidRPr="00223311">
        <w:rPr>
          <w:b/>
          <w:noProof/>
          <w:lang w:val="sr-Cyrl-RS"/>
        </w:rPr>
        <w:t>5</w:t>
      </w:r>
      <w:r w:rsidRPr="00223311">
        <w:rPr>
          <w:b/>
          <w:noProof/>
        </w:rPr>
        <w:t>.</w:t>
      </w:r>
      <w:bookmarkEnd w:id="82"/>
    </w:p>
    <w:p w14:paraId="70160022" w14:textId="77777777" w:rsidR="00223311" w:rsidRPr="00223311" w:rsidRDefault="00223311" w:rsidP="00223311">
      <w:pPr>
        <w:ind w:firstLine="741"/>
        <w:jc w:val="both"/>
        <w:rPr>
          <w:noProof/>
        </w:rPr>
      </w:pPr>
      <w:r w:rsidRPr="00223311">
        <w:rPr>
          <w:noProof/>
        </w:rPr>
        <w:t xml:space="preserve">Овај уговор је сачињен у </w:t>
      </w:r>
      <w:r w:rsidRPr="00223311">
        <w:rPr>
          <w:noProof/>
          <w:lang w:val="sr-Cyrl-RS"/>
        </w:rPr>
        <w:t>три</w:t>
      </w:r>
      <w:r w:rsidRPr="00223311">
        <w:rPr>
          <w:noProof/>
        </w:rPr>
        <w:t xml:space="preserve"> истоветн</w:t>
      </w:r>
      <w:r w:rsidRPr="00223311">
        <w:rPr>
          <w:noProof/>
          <w:lang w:val="sr-Cyrl-RS"/>
        </w:rPr>
        <w:t>а</w:t>
      </w:r>
      <w:r w:rsidRPr="00223311">
        <w:rPr>
          <w:noProof/>
        </w:rPr>
        <w:t xml:space="preserve"> примерка од којих наручилац задржава </w:t>
      </w:r>
      <w:r w:rsidRPr="00223311">
        <w:rPr>
          <w:noProof/>
          <w:lang w:val="sr-Cyrl-RS"/>
        </w:rPr>
        <w:t>два</w:t>
      </w:r>
      <w:r w:rsidRPr="00223311">
        <w:rPr>
          <w:noProof/>
        </w:rPr>
        <w:t xml:space="preserve">, а добављач </w:t>
      </w:r>
      <w:r w:rsidRPr="00223311">
        <w:rPr>
          <w:noProof/>
          <w:lang w:val="sr-Cyrl-RS"/>
        </w:rPr>
        <w:t>три</w:t>
      </w:r>
      <w:r w:rsidRPr="00223311">
        <w:rPr>
          <w:noProof/>
        </w:rPr>
        <w:t xml:space="preserve"> примерка.</w:t>
      </w:r>
    </w:p>
    <w:p w14:paraId="1710005B" w14:textId="77777777" w:rsidR="00223311" w:rsidRPr="00223311" w:rsidRDefault="00223311" w:rsidP="00223311">
      <w:pPr>
        <w:rPr>
          <w:noProof/>
        </w:rPr>
      </w:pPr>
    </w:p>
    <w:p w14:paraId="48B30FAE" w14:textId="77777777" w:rsidR="00223311" w:rsidRPr="00223311" w:rsidRDefault="00223311" w:rsidP="00223311">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223311" w:rsidRPr="00223311" w14:paraId="1EF05C3A" w14:textId="77777777" w:rsidTr="00DD7D33">
        <w:trPr>
          <w:trHeight w:val="347"/>
        </w:trPr>
        <w:tc>
          <w:tcPr>
            <w:tcW w:w="3216" w:type="dxa"/>
            <w:vAlign w:val="center"/>
          </w:tcPr>
          <w:p w14:paraId="186D74E2" w14:textId="77777777" w:rsidR="00223311" w:rsidRPr="00223311" w:rsidRDefault="00223311" w:rsidP="00DD7D33">
            <w:pPr>
              <w:jc w:val="center"/>
              <w:rPr>
                <w:noProof/>
              </w:rPr>
            </w:pPr>
            <w:r w:rsidRPr="00223311">
              <w:rPr>
                <w:noProof/>
              </w:rPr>
              <w:t>ЗА ДОБАВЉАЧА:</w:t>
            </w:r>
          </w:p>
        </w:tc>
        <w:tc>
          <w:tcPr>
            <w:tcW w:w="2279" w:type="dxa"/>
          </w:tcPr>
          <w:p w14:paraId="3A29C071" w14:textId="77777777" w:rsidR="00223311" w:rsidRPr="00223311" w:rsidRDefault="00223311" w:rsidP="00DD7D33">
            <w:pPr>
              <w:jc w:val="center"/>
              <w:rPr>
                <w:noProof/>
              </w:rPr>
            </w:pPr>
          </w:p>
        </w:tc>
        <w:tc>
          <w:tcPr>
            <w:tcW w:w="3827" w:type="dxa"/>
            <w:vAlign w:val="center"/>
          </w:tcPr>
          <w:p w14:paraId="6EC88DAF" w14:textId="77777777" w:rsidR="00223311" w:rsidRPr="00223311" w:rsidRDefault="00223311" w:rsidP="00DD7D33">
            <w:pPr>
              <w:jc w:val="center"/>
              <w:rPr>
                <w:noProof/>
              </w:rPr>
            </w:pPr>
            <w:r w:rsidRPr="00223311">
              <w:rPr>
                <w:noProof/>
              </w:rPr>
              <w:t>ЗА НАРУЧИОЦА:</w:t>
            </w:r>
          </w:p>
        </w:tc>
      </w:tr>
      <w:tr w:rsidR="00223311" w:rsidRPr="00223311" w14:paraId="3A12DA19" w14:textId="77777777" w:rsidTr="00DD7D33">
        <w:trPr>
          <w:trHeight w:val="359"/>
        </w:trPr>
        <w:tc>
          <w:tcPr>
            <w:tcW w:w="3216" w:type="dxa"/>
            <w:vAlign w:val="center"/>
          </w:tcPr>
          <w:p w14:paraId="060ED4E5" w14:textId="77777777" w:rsidR="00223311" w:rsidRPr="00223311" w:rsidRDefault="00223311" w:rsidP="00DD7D33">
            <w:pPr>
              <w:jc w:val="center"/>
              <w:rPr>
                <w:noProof/>
              </w:rPr>
            </w:pPr>
            <w:r w:rsidRPr="00223311">
              <w:rPr>
                <w:noProof/>
              </w:rPr>
              <w:t>ДИРЕКТОР</w:t>
            </w:r>
          </w:p>
        </w:tc>
        <w:tc>
          <w:tcPr>
            <w:tcW w:w="2279" w:type="dxa"/>
          </w:tcPr>
          <w:p w14:paraId="020A1509" w14:textId="77777777" w:rsidR="00223311" w:rsidRPr="00223311" w:rsidRDefault="00223311" w:rsidP="00DD7D33">
            <w:pPr>
              <w:jc w:val="center"/>
              <w:rPr>
                <w:noProof/>
              </w:rPr>
            </w:pPr>
          </w:p>
        </w:tc>
        <w:tc>
          <w:tcPr>
            <w:tcW w:w="3827" w:type="dxa"/>
            <w:vAlign w:val="center"/>
          </w:tcPr>
          <w:p w14:paraId="57D5A474" w14:textId="77777777" w:rsidR="00223311" w:rsidRPr="00223311" w:rsidRDefault="00223311" w:rsidP="00DD7D33">
            <w:pPr>
              <w:jc w:val="center"/>
              <w:rPr>
                <w:noProof/>
              </w:rPr>
            </w:pPr>
            <w:r w:rsidRPr="00223311">
              <w:rPr>
                <w:noProof/>
                <w:lang w:val="sr-Cyrl-RS"/>
              </w:rPr>
              <w:t xml:space="preserve">В. Д. </w:t>
            </w:r>
            <w:r w:rsidRPr="00223311">
              <w:rPr>
                <w:noProof/>
              </w:rPr>
              <w:t>ДИРЕКТОР</w:t>
            </w:r>
          </w:p>
        </w:tc>
      </w:tr>
      <w:tr w:rsidR="00223311" w:rsidRPr="00223311" w14:paraId="2C139240" w14:textId="77777777" w:rsidTr="00DD7D33">
        <w:trPr>
          <w:trHeight w:val="347"/>
        </w:trPr>
        <w:tc>
          <w:tcPr>
            <w:tcW w:w="3216" w:type="dxa"/>
            <w:vAlign w:val="bottom"/>
          </w:tcPr>
          <w:p w14:paraId="0045C767" w14:textId="77777777" w:rsidR="00223311" w:rsidRPr="00223311" w:rsidRDefault="00223311" w:rsidP="00DD7D33">
            <w:pPr>
              <w:jc w:val="center"/>
              <w:rPr>
                <w:noProof/>
              </w:rPr>
            </w:pPr>
          </w:p>
          <w:p w14:paraId="0FFF777D" w14:textId="77777777" w:rsidR="00223311" w:rsidRPr="00223311" w:rsidRDefault="00223311" w:rsidP="00DD7D33">
            <w:pPr>
              <w:jc w:val="center"/>
              <w:rPr>
                <w:noProof/>
              </w:rPr>
            </w:pPr>
            <w:r w:rsidRPr="00223311">
              <w:rPr>
                <w:noProof/>
              </w:rPr>
              <w:t>_________________________</w:t>
            </w:r>
          </w:p>
        </w:tc>
        <w:tc>
          <w:tcPr>
            <w:tcW w:w="2279" w:type="dxa"/>
            <w:vAlign w:val="bottom"/>
          </w:tcPr>
          <w:p w14:paraId="5697AB4F" w14:textId="77777777" w:rsidR="00223311" w:rsidRPr="00223311" w:rsidRDefault="00223311" w:rsidP="00DD7D33">
            <w:pPr>
              <w:jc w:val="both"/>
              <w:rPr>
                <w:noProof/>
              </w:rPr>
            </w:pPr>
          </w:p>
        </w:tc>
        <w:tc>
          <w:tcPr>
            <w:tcW w:w="3827" w:type="dxa"/>
            <w:vAlign w:val="bottom"/>
          </w:tcPr>
          <w:p w14:paraId="1393E70D" w14:textId="77777777" w:rsidR="00223311" w:rsidRPr="00223311" w:rsidRDefault="00223311" w:rsidP="00DD7D33">
            <w:pPr>
              <w:jc w:val="center"/>
              <w:rPr>
                <w:noProof/>
              </w:rPr>
            </w:pPr>
            <w:r w:rsidRPr="00223311">
              <w:rPr>
                <w:noProof/>
              </w:rPr>
              <w:t>___________________________</w:t>
            </w:r>
          </w:p>
        </w:tc>
      </w:tr>
      <w:tr w:rsidR="00223311" w:rsidRPr="00223311" w14:paraId="60652580" w14:textId="77777777" w:rsidTr="00DD7D33">
        <w:trPr>
          <w:trHeight w:val="359"/>
        </w:trPr>
        <w:tc>
          <w:tcPr>
            <w:tcW w:w="3216" w:type="dxa"/>
            <w:vAlign w:val="center"/>
          </w:tcPr>
          <w:p w14:paraId="05DE6164" w14:textId="77777777" w:rsidR="00223311" w:rsidRPr="00223311" w:rsidRDefault="00223311" w:rsidP="00DD7D33">
            <w:pPr>
              <w:jc w:val="center"/>
              <w:rPr>
                <w:i/>
                <w:noProof/>
              </w:rPr>
            </w:pPr>
          </w:p>
        </w:tc>
        <w:tc>
          <w:tcPr>
            <w:tcW w:w="2279" w:type="dxa"/>
          </w:tcPr>
          <w:p w14:paraId="3F4AFF63" w14:textId="77777777" w:rsidR="00223311" w:rsidRPr="00223311" w:rsidRDefault="00223311" w:rsidP="00DD7D33">
            <w:pPr>
              <w:jc w:val="both"/>
              <w:rPr>
                <w:i/>
                <w:noProof/>
              </w:rPr>
            </w:pPr>
          </w:p>
        </w:tc>
        <w:tc>
          <w:tcPr>
            <w:tcW w:w="3827" w:type="dxa"/>
            <w:vAlign w:val="center"/>
          </w:tcPr>
          <w:p w14:paraId="3B344C70" w14:textId="77777777" w:rsidR="00223311" w:rsidRPr="00223311" w:rsidRDefault="00223311" w:rsidP="00DD7D33">
            <w:pPr>
              <w:jc w:val="center"/>
              <w:rPr>
                <w:i/>
                <w:noProof/>
              </w:rPr>
            </w:pPr>
          </w:p>
        </w:tc>
      </w:tr>
    </w:tbl>
    <w:p w14:paraId="37F69DA9" w14:textId="77777777" w:rsidR="007B663B" w:rsidRPr="00223311" w:rsidRDefault="007B663B" w:rsidP="007B663B">
      <w:pPr>
        <w:rPr>
          <w:noProof/>
          <w:lang w:val="sr-Cyrl-RS"/>
        </w:rPr>
      </w:pPr>
    </w:p>
    <w:p w14:paraId="0B0B3B1C" w14:textId="77777777" w:rsidR="002D5B2C" w:rsidRPr="00CC366C" w:rsidRDefault="002D5B2C" w:rsidP="00E7066D">
      <w:pPr>
        <w:pStyle w:val="Heading1"/>
      </w:pPr>
      <w:bookmarkStart w:id="83" w:name="_Toc448222241"/>
      <w:bookmarkStart w:id="84" w:name="_Toc477327713"/>
      <w:bookmarkStart w:id="85" w:name="_Toc477327996"/>
      <w:bookmarkStart w:id="86" w:name="_Toc477328725"/>
      <w:bookmarkStart w:id="87" w:name="_Toc477329196"/>
      <w:bookmarkStart w:id="88" w:name="_Toc520892768"/>
      <w:r w:rsidRPr="00CC366C">
        <w:t>ИЗЈАВА О НЕЗАВИСНОЈ ПОНУДИ</w:t>
      </w:r>
      <w:bookmarkEnd w:id="62"/>
      <w:bookmarkEnd w:id="63"/>
      <w:bookmarkEnd w:id="83"/>
      <w:bookmarkEnd w:id="84"/>
      <w:bookmarkEnd w:id="85"/>
      <w:bookmarkEnd w:id="86"/>
      <w:bookmarkEnd w:id="87"/>
      <w:bookmarkEnd w:id="88"/>
    </w:p>
    <w:p w14:paraId="48E74510" w14:textId="77777777" w:rsidR="00AA413D" w:rsidRPr="00AE1407" w:rsidRDefault="00AA413D" w:rsidP="00AA413D">
      <w:pPr>
        <w:jc w:val="center"/>
        <w:rPr>
          <w:b/>
          <w:noProof/>
        </w:rPr>
      </w:pPr>
    </w:p>
    <w:p w14:paraId="6B5150E0" w14:textId="77777777" w:rsidR="00AA413D" w:rsidRPr="00AE1407" w:rsidRDefault="00AA413D" w:rsidP="00EA647C">
      <w:pPr>
        <w:jc w:val="both"/>
        <w:rPr>
          <w:noProof/>
        </w:rPr>
      </w:pPr>
    </w:p>
    <w:p w14:paraId="299887F4"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5BA468BE" w14:textId="77777777" w:rsidR="00A23F31" w:rsidRPr="00AE1407" w:rsidRDefault="00A23F31" w:rsidP="00A23F31">
      <w:pPr>
        <w:tabs>
          <w:tab w:val="left" w:pos="6028"/>
        </w:tabs>
        <w:autoSpaceDE w:val="0"/>
        <w:ind w:left="360"/>
        <w:rPr>
          <w:bCs/>
          <w:iCs/>
        </w:rPr>
      </w:pPr>
    </w:p>
    <w:p w14:paraId="4D531757" w14:textId="77777777" w:rsidR="00A23F31" w:rsidRPr="00AE1407" w:rsidRDefault="00A23F31" w:rsidP="00A23F31">
      <w:pPr>
        <w:tabs>
          <w:tab w:val="left" w:pos="6028"/>
        </w:tabs>
        <w:autoSpaceDE w:val="0"/>
        <w:ind w:left="360"/>
        <w:rPr>
          <w:bCs/>
          <w:iCs/>
        </w:rPr>
      </w:pPr>
    </w:p>
    <w:p w14:paraId="07B3480A" w14:textId="77777777" w:rsidR="00A23F31" w:rsidRPr="00AE1407" w:rsidRDefault="00A23F31" w:rsidP="00A23F31">
      <w:pPr>
        <w:tabs>
          <w:tab w:val="left" w:pos="6028"/>
        </w:tabs>
        <w:autoSpaceDE w:val="0"/>
        <w:ind w:left="360"/>
        <w:rPr>
          <w:bCs/>
          <w:iCs/>
        </w:rPr>
      </w:pPr>
    </w:p>
    <w:p w14:paraId="03DF5C89" w14:textId="77777777" w:rsidR="00A23F31" w:rsidRPr="00AE1407" w:rsidRDefault="00A23F31" w:rsidP="00A23F31">
      <w:pPr>
        <w:tabs>
          <w:tab w:val="left" w:pos="6028"/>
        </w:tabs>
        <w:autoSpaceDE w:val="0"/>
        <w:ind w:left="360"/>
        <w:rPr>
          <w:bCs/>
          <w:iCs/>
        </w:rPr>
      </w:pPr>
    </w:p>
    <w:p w14:paraId="2AEDB063" w14:textId="77777777" w:rsidR="00A23F31" w:rsidRPr="00AE1407" w:rsidRDefault="00A23F31" w:rsidP="00A23F31">
      <w:pPr>
        <w:tabs>
          <w:tab w:val="left" w:pos="6028"/>
        </w:tabs>
        <w:autoSpaceDE w:val="0"/>
        <w:ind w:left="360"/>
        <w:rPr>
          <w:bCs/>
          <w:iCs/>
        </w:rPr>
      </w:pPr>
    </w:p>
    <w:p w14:paraId="7B949DC7" w14:textId="77777777" w:rsidR="004D767C" w:rsidRDefault="004D767C" w:rsidP="00A23F31">
      <w:pPr>
        <w:tabs>
          <w:tab w:val="left" w:pos="6028"/>
        </w:tabs>
        <w:autoSpaceDE w:val="0"/>
        <w:ind w:left="360"/>
        <w:rPr>
          <w:bCs/>
          <w:iCs/>
        </w:rPr>
      </w:pPr>
    </w:p>
    <w:p w14:paraId="0F75D701" w14:textId="77777777" w:rsidR="00A23F31" w:rsidRPr="00AE1407" w:rsidRDefault="00A23F31" w:rsidP="00A23F31">
      <w:pPr>
        <w:tabs>
          <w:tab w:val="left" w:pos="6028"/>
        </w:tabs>
        <w:autoSpaceDE w:val="0"/>
        <w:ind w:left="360"/>
        <w:rPr>
          <w:bCs/>
          <w:iCs/>
        </w:rPr>
      </w:pPr>
    </w:p>
    <w:p w14:paraId="36C5F0A5" w14:textId="77777777" w:rsidR="00A23F31" w:rsidRPr="00AE1407" w:rsidRDefault="00A23F31" w:rsidP="00A23F31">
      <w:pPr>
        <w:tabs>
          <w:tab w:val="left" w:pos="6028"/>
        </w:tabs>
        <w:autoSpaceDE w:val="0"/>
        <w:ind w:left="360"/>
        <w:rPr>
          <w:bCs/>
          <w:iCs/>
        </w:rPr>
      </w:pPr>
    </w:p>
    <w:p w14:paraId="62ADB505"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3D065ACE"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37D67072" w14:textId="77777777" w:rsidR="004F1B65" w:rsidRDefault="004F1B65" w:rsidP="004F1B65">
      <w:pPr>
        <w:rPr>
          <w:b/>
          <w:bCs/>
          <w:iCs/>
          <w:lang w:val="sr-Cyrl-CS"/>
        </w:rPr>
      </w:pPr>
    </w:p>
    <w:p w14:paraId="38A49690" w14:textId="77777777" w:rsidR="004F1B65" w:rsidRDefault="004F1B65" w:rsidP="004F1B65">
      <w:pPr>
        <w:rPr>
          <w:noProof/>
          <w:lang w:val="sr-Cyrl-CS"/>
        </w:rPr>
      </w:pPr>
    </w:p>
    <w:p w14:paraId="1D30E14A"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773F9897"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5DCDC859" w14:textId="77777777" w:rsidR="004F1B65" w:rsidRDefault="004F1B65" w:rsidP="00F733FB">
      <w:pPr>
        <w:ind w:firstLine="720"/>
        <w:jc w:val="both"/>
        <w:rPr>
          <w:lang w:val="sr-Cyrl-CS"/>
        </w:rPr>
      </w:pPr>
    </w:p>
    <w:p w14:paraId="3A8BE2F6" w14:textId="77777777" w:rsidR="004F1B65" w:rsidRDefault="004F1B65" w:rsidP="004F1B65">
      <w:pPr>
        <w:jc w:val="both"/>
        <w:rPr>
          <w:lang w:val="sr-Cyrl-CS"/>
        </w:rPr>
      </w:pPr>
    </w:p>
    <w:p w14:paraId="238ECF09"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38A953AD" w14:textId="77777777" w:rsidR="004F1B65" w:rsidRDefault="004F1B65" w:rsidP="004F1B65">
      <w:pPr>
        <w:jc w:val="both"/>
        <w:rPr>
          <w:lang w:val="sr-Cyrl-CS"/>
        </w:rPr>
      </w:pPr>
    </w:p>
    <w:p w14:paraId="52FBF1A8"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2672A3C2" w14:textId="77777777" w:rsidR="004F1B65" w:rsidRDefault="004F1B65" w:rsidP="004F1B65">
      <w:pPr>
        <w:jc w:val="both"/>
        <w:rPr>
          <w:i/>
          <w:lang w:val="sr-Cyrl-CS"/>
        </w:rPr>
      </w:pPr>
    </w:p>
    <w:p w14:paraId="17010845" w14:textId="77777777" w:rsidR="004F1B65" w:rsidRDefault="004F1B65" w:rsidP="004F1B65">
      <w:pPr>
        <w:jc w:val="both"/>
        <w:rPr>
          <w:lang w:val="sr-Cyrl-CS"/>
        </w:rPr>
      </w:pPr>
    </w:p>
    <w:p w14:paraId="1DA6FAC9"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29EFC1F2" w14:textId="77777777" w:rsidR="00A23F31" w:rsidRPr="00AE1407" w:rsidRDefault="00A23F31" w:rsidP="00A23F31">
      <w:pPr>
        <w:tabs>
          <w:tab w:val="left" w:pos="6028"/>
        </w:tabs>
        <w:autoSpaceDE w:val="0"/>
        <w:ind w:left="360"/>
        <w:rPr>
          <w:bCs/>
          <w:iCs/>
        </w:rPr>
      </w:pPr>
    </w:p>
    <w:p w14:paraId="6DF01AFB" w14:textId="77777777" w:rsidR="00A23F31" w:rsidRDefault="00A23F31" w:rsidP="00E564C8">
      <w:pPr>
        <w:tabs>
          <w:tab w:val="left" w:pos="6028"/>
        </w:tabs>
        <w:autoSpaceDE w:val="0"/>
        <w:rPr>
          <w:bCs/>
          <w:iCs/>
        </w:rPr>
      </w:pPr>
    </w:p>
    <w:p w14:paraId="2F48069F" w14:textId="77777777" w:rsidR="00395DE7" w:rsidRPr="00E564C8" w:rsidRDefault="00395DE7" w:rsidP="00E564C8">
      <w:pPr>
        <w:tabs>
          <w:tab w:val="left" w:pos="6028"/>
        </w:tabs>
        <w:autoSpaceDE w:val="0"/>
        <w:rPr>
          <w:bCs/>
          <w:iCs/>
        </w:rPr>
      </w:pPr>
    </w:p>
    <w:p w14:paraId="7932C9EA" w14:textId="77777777" w:rsidR="00AB0322" w:rsidRDefault="00AB0322" w:rsidP="003D681B">
      <w:pPr>
        <w:tabs>
          <w:tab w:val="left" w:pos="6028"/>
        </w:tabs>
        <w:autoSpaceDE w:val="0"/>
        <w:rPr>
          <w:bCs/>
          <w:iCs/>
        </w:rPr>
      </w:pPr>
    </w:p>
    <w:p w14:paraId="2C791324" w14:textId="77777777" w:rsidR="00AB0322" w:rsidRPr="00AE1407" w:rsidRDefault="00AB0322" w:rsidP="00A23F31">
      <w:pPr>
        <w:tabs>
          <w:tab w:val="left" w:pos="6028"/>
        </w:tabs>
        <w:autoSpaceDE w:val="0"/>
        <w:ind w:left="360"/>
        <w:rPr>
          <w:bCs/>
          <w:iCs/>
        </w:rPr>
      </w:pPr>
    </w:p>
    <w:p w14:paraId="3BE00CBE" w14:textId="77777777" w:rsidR="00A23F31" w:rsidRPr="00AE1407" w:rsidRDefault="00A23F31" w:rsidP="00A23F31">
      <w:pPr>
        <w:tabs>
          <w:tab w:val="left" w:pos="6028"/>
        </w:tabs>
        <w:autoSpaceDE w:val="0"/>
        <w:ind w:left="360"/>
        <w:rPr>
          <w:bCs/>
          <w:iCs/>
        </w:rPr>
      </w:pPr>
    </w:p>
    <w:p w14:paraId="1D55A580"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39D300" w14:textId="77777777" w:rsidTr="008B636C">
        <w:tc>
          <w:tcPr>
            <w:tcW w:w="3095" w:type="dxa"/>
            <w:tcBorders>
              <w:bottom w:val="single" w:sz="4" w:space="0" w:color="auto"/>
            </w:tcBorders>
          </w:tcPr>
          <w:p w14:paraId="79BAD61F" w14:textId="77777777" w:rsidR="00AB0322" w:rsidRPr="00CF619E" w:rsidRDefault="00AB0322" w:rsidP="008B636C">
            <w:pPr>
              <w:rPr>
                <w:bCs/>
                <w:iCs/>
                <w:noProof/>
                <w:lang w:val="sr-Cyrl-CS"/>
              </w:rPr>
            </w:pPr>
          </w:p>
        </w:tc>
        <w:tc>
          <w:tcPr>
            <w:tcW w:w="3095" w:type="dxa"/>
          </w:tcPr>
          <w:p w14:paraId="0FB54D10" w14:textId="77777777" w:rsidR="00AB0322" w:rsidRPr="00CF619E" w:rsidRDefault="00AB0322" w:rsidP="008B636C">
            <w:pPr>
              <w:rPr>
                <w:bCs/>
                <w:iCs/>
                <w:noProof/>
                <w:lang w:val="sr-Cyrl-CS"/>
              </w:rPr>
            </w:pPr>
          </w:p>
        </w:tc>
        <w:tc>
          <w:tcPr>
            <w:tcW w:w="3096" w:type="dxa"/>
            <w:tcBorders>
              <w:bottom w:val="single" w:sz="4" w:space="0" w:color="auto"/>
            </w:tcBorders>
          </w:tcPr>
          <w:p w14:paraId="395A2492" w14:textId="77777777" w:rsidR="00AB0322" w:rsidRPr="00CF619E" w:rsidRDefault="00AB0322" w:rsidP="008B636C">
            <w:pPr>
              <w:rPr>
                <w:bCs/>
                <w:iCs/>
                <w:noProof/>
                <w:lang w:val="sr-Cyrl-CS"/>
              </w:rPr>
            </w:pPr>
          </w:p>
        </w:tc>
      </w:tr>
      <w:tr w:rsidR="00AB0322" w:rsidRPr="00CF619E" w14:paraId="54F100AF" w14:textId="77777777" w:rsidTr="008B636C">
        <w:tc>
          <w:tcPr>
            <w:tcW w:w="3095" w:type="dxa"/>
            <w:tcBorders>
              <w:top w:val="single" w:sz="4" w:space="0" w:color="auto"/>
            </w:tcBorders>
          </w:tcPr>
          <w:p w14:paraId="0F60784D"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02F3D88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5FC64925"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3B424F7" w14:textId="77777777" w:rsidTr="008B636C">
        <w:tc>
          <w:tcPr>
            <w:tcW w:w="3095" w:type="dxa"/>
          </w:tcPr>
          <w:p w14:paraId="3CB42E2A" w14:textId="77777777" w:rsidR="00AB0322" w:rsidRPr="00CF619E" w:rsidRDefault="00AB0322" w:rsidP="008B636C">
            <w:pPr>
              <w:rPr>
                <w:bCs/>
                <w:iCs/>
                <w:noProof/>
                <w:lang w:val="hr-HR"/>
              </w:rPr>
            </w:pPr>
          </w:p>
        </w:tc>
        <w:tc>
          <w:tcPr>
            <w:tcW w:w="3095" w:type="dxa"/>
          </w:tcPr>
          <w:p w14:paraId="675BCD02" w14:textId="77777777" w:rsidR="00AB0322" w:rsidRPr="00CF619E" w:rsidRDefault="00AB0322" w:rsidP="008B636C">
            <w:pPr>
              <w:rPr>
                <w:bCs/>
                <w:iCs/>
                <w:noProof/>
                <w:lang w:val="hr-HR"/>
              </w:rPr>
            </w:pPr>
          </w:p>
        </w:tc>
        <w:tc>
          <w:tcPr>
            <w:tcW w:w="3096" w:type="dxa"/>
            <w:tcBorders>
              <w:bottom w:val="single" w:sz="4" w:space="0" w:color="auto"/>
            </w:tcBorders>
          </w:tcPr>
          <w:p w14:paraId="47D4B811" w14:textId="77777777" w:rsidR="00AB0322" w:rsidRPr="00CF619E" w:rsidRDefault="00AB0322" w:rsidP="008B636C">
            <w:pPr>
              <w:rPr>
                <w:bCs/>
                <w:iCs/>
                <w:noProof/>
                <w:lang w:val="sr-Cyrl-CS"/>
              </w:rPr>
            </w:pPr>
          </w:p>
          <w:p w14:paraId="46A6450F" w14:textId="77777777" w:rsidR="00AB0322" w:rsidRPr="00CF619E" w:rsidRDefault="00AB0322" w:rsidP="008B636C">
            <w:pPr>
              <w:rPr>
                <w:bCs/>
                <w:iCs/>
                <w:noProof/>
                <w:lang w:val="sr-Cyrl-CS"/>
              </w:rPr>
            </w:pPr>
          </w:p>
        </w:tc>
      </w:tr>
      <w:tr w:rsidR="00AB0322" w:rsidRPr="00CF619E" w14:paraId="4171355C" w14:textId="77777777" w:rsidTr="008B636C">
        <w:tc>
          <w:tcPr>
            <w:tcW w:w="3095" w:type="dxa"/>
          </w:tcPr>
          <w:p w14:paraId="60FB13BC" w14:textId="77777777" w:rsidR="00AB0322" w:rsidRDefault="00AB0322" w:rsidP="008B636C">
            <w:pPr>
              <w:rPr>
                <w:bCs/>
                <w:iCs/>
                <w:noProof/>
                <w:lang w:val="hr-HR"/>
              </w:rPr>
            </w:pPr>
          </w:p>
          <w:p w14:paraId="1B3104D1" w14:textId="77777777" w:rsidR="003D681B" w:rsidRPr="00CF619E" w:rsidRDefault="003D681B" w:rsidP="008B636C">
            <w:pPr>
              <w:rPr>
                <w:bCs/>
                <w:iCs/>
                <w:noProof/>
                <w:lang w:val="hr-HR"/>
              </w:rPr>
            </w:pPr>
          </w:p>
        </w:tc>
        <w:tc>
          <w:tcPr>
            <w:tcW w:w="3095" w:type="dxa"/>
          </w:tcPr>
          <w:p w14:paraId="42928085" w14:textId="77777777" w:rsidR="00AB0322" w:rsidRPr="00CF619E" w:rsidRDefault="00AB0322" w:rsidP="008B636C">
            <w:pPr>
              <w:rPr>
                <w:bCs/>
                <w:iCs/>
                <w:noProof/>
                <w:lang w:val="hr-HR"/>
              </w:rPr>
            </w:pPr>
          </w:p>
        </w:tc>
        <w:tc>
          <w:tcPr>
            <w:tcW w:w="3096" w:type="dxa"/>
            <w:tcBorders>
              <w:top w:val="single" w:sz="4" w:space="0" w:color="auto"/>
            </w:tcBorders>
          </w:tcPr>
          <w:p w14:paraId="095949CF" w14:textId="77777777" w:rsidR="00AB0322" w:rsidRPr="00CF619E" w:rsidRDefault="00AB0322" w:rsidP="008B636C">
            <w:pPr>
              <w:jc w:val="center"/>
              <w:rPr>
                <w:bCs/>
                <w:iCs/>
                <w:noProof/>
                <w:lang w:val="sr-Cyrl-CS"/>
              </w:rPr>
            </w:pPr>
            <w:r w:rsidRPr="00CF619E">
              <w:rPr>
                <w:bCs/>
                <w:iCs/>
                <w:noProof/>
              </w:rPr>
              <w:t>ПОТПИС</w:t>
            </w:r>
          </w:p>
        </w:tc>
      </w:tr>
    </w:tbl>
    <w:p w14:paraId="2F18D5E0" w14:textId="77777777" w:rsidR="00576ADF" w:rsidRDefault="00576ADF" w:rsidP="00576ADF">
      <w:pPr>
        <w:jc w:val="both"/>
        <w:rPr>
          <w:noProof/>
          <w:lang w:val="sr-Cyrl-RS"/>
        </w:rPr>
      </w:pPr>
      <w:r>
        <w:rPr>
          <w:noProof/>
          <w:lang w:val="sr-Cyrl-RS"/>
        </w:rPr>
        <w:t xml:space="preserve">НАПОМЕНА: </w:t>
      </w:r>
    </w:p>
    <w:p w14:paraId="66D1C8D7" w14:textId="77777777"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9" w:name="_Toc375826011"/>
      <w:bookmarkStart w:id="90" w:name="_Toc389030818"/>
      <w:bookmarkStart w:id="91" w:name="_Toc448222242"/>
    </w:p>
    <w:p w14:paraId="1912D17A" w14:textId="77777777" w:rsidR="00395DE7" w:rsidRDefault="00395DE7">
      <w:pPr>
        <w:rPr>
          <w:sz w:val="28"/>
          <w:szCs w:val="28"/>
        </w:rPr>
      </w:pPr>
      <w:r>
        <w:rPr>
          <w:sz w:val="28"/>
          <w:szCs w:val="28"/>
        </w:rPr>
        <w:br w:type="page"/>
      </w:r>
    </w:p>
    <w:p w14:paraId="01FAE1FB" w14:textId="77777777" w:rsidR="00E45F1F" w:rsidRPr="00CC366C" w:rsidRDefault="0072089F" w:rsidP="00E7066D">
      <w:pPr>
        <w:pStyle w:val="Heading1"/>
      </w:pPr>
      <w:bookmarkStart w:id="92" w:name="_Toc477327714"/>
      <w:bookmarkStart w:id="93" w:name="_Toc477327997"/>
      <w:bookmarkStart w:id="94" w:name="_Toc477328726"/>
      <w:bookmarkStart w:id="95" w:name="_Toc477329197"/>
      <w:bookmarkStart w:id="96" w:name="_Toc520892769"/>
      <w:r w:rsidRPr="00CC366C">
        <w:lastRenderedPageBreak/>
        <w:t>ОБРАЗАЦ ИЗЈАВЕ О ПОШТОВАЊУ ОБАВЕЗА</w:t>
      </w:r>
      <w:bookmarkEnd w:id="89"/>
      <w:bookmarkEnd w:id="90"/>
      <w:bookmarkEnd w:id="92"/>
      <w:bookmarkEnd w:id="93"/>
      <w:bookmarkEnd w:id="94"/>
      <w:bookmarkEnd w:id="95"/>
      <w:bookmarkEnd w:id="96"/>
    </w:p>
    <w:bookmarkEnd w:id="91"/>
    <w:p w14:paraId="10BC178E" w14:textId="77777777" w:rsidR="0072089F" w:rsidRPr="00AE1407" w:rsidRDefault="0072089F" w:rsidP="0072089F">
      <w:pPr>
        <w:tabs>
          <w:tab w:val="left" w:pos="6028"/>
        </w:tabs>
        <w:autoSpaceDE w:val="0"/>
        <w:ind w:left="360"/>
        <w:rPr>
          <w:b/>
          <w:bCs/>
          <w:iCs/>
          <w:lang w:val="ru-RU"/>
        </w:rPr>
      </w:pPr>
    </w:p>
    <w:p w14:paraId="1AE04D00" w14:textId="77777777" w:rsidR="0072089F" w:rsidRPr="00AE1407" w:rsidRDefault="0072089F" w:rsidP="0072089F">
      <w:pPr>
        <w:tabs>
          <w:tab w:val="left" w:pos="6028"/>
        </w:tabs>
        <w:autoSpaceDE w:val="0"/>
        <w:ind w:left="360"/>
        <w:rPr>
          <w:bCs/>
          <w:iCs/>
          <w:lang w:val="ru-RU"/>
        </w:rPr>
      </w:pPr>
    </w:p>
    <w:p w14:paraId="29F6BC23"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9C5AF6" w14:textId="77777777" w:rsidR="0072089F" w:rsidRPr="00AE1407" w:rsidRDefault="0072089F" w:rsidP="0072089F">
      <w:pPr>
        <w:tabs>
          <w:tab w:val="left" w:pos="6028"/>
        </w:tabs>
        <w:autoSpaceDE w:val="0"/>
        <w:ind w:left="360"/>
        <w:rPr>
          <w:bCs/>
          <w:iCs/>
        </w:rPr>
      </w:pPr>
    </w:p>
    <w:p w14:paraId="7E5A7DCF" w14:textId="77777777" w:rsidR="0072089F" w:rsidRPr="00AE1407" w:rsidRDefault="0072089F" w:rsidP="0072089F">
      <w:pPr>
        <w:tabs>
          <w:tab w:val="left" w:pos="6028"/>
        </w:tabs>
        <w:autoSpaceDE w:val="0"/>
        <w:ind w:left="360"/>
        <w:rPr>
          <w:bCs/>
          <w:iCs/>
        </w:rPr>
      </w:pPr>
    </w:p>
    <w:p w14:paraId="70996482" w14:textId="77777777" w:rsidR="0072089F" w:rsidRPr="00AE1407" w:rsidRDefault="0072089F" w:rsidP="0072089F">
      <w:pPr>
        <w:tabs>
          <w:tab w:val="left" w:pos="6028"/>
        </w:tabs>
        <w:autoSpaceDE w:val="0"/>
        <w:ind w:left="360"/>
        <w:rPr>
          <w:bCs/>
          <w:iCs/>
        </w:rPr>
      </w:pPr>
    </w:p>
    <w:p w14:paraId="47B1C83C" w14:textId="77777777" w:rsidR="0072089F" w:rsidRPr="00AE1407" w:rsidRDefault="0072089F" w:rsidP="0072089F">
      <w:pPr>
        <w:tabs>
          <w:tab w:val="left" w:pos="6028"/>
        </w:tabs>
        <w:autoSpaceDE w:val="0"/>
        <w:ind w:left="360"/>
        <w:rPr>
          <w:bCs/>
          <w:iCs/>
        </w:rPr>
      </w:pPr>
    </w:p>
    <w:p w14:paraId="0A5B8D20" w14:textId="77777777" w:rsidR="0072089F" w:rsidRPr="00AE1407" w:rsidRDefault="0072089F" w:rsidP="0072089F">
      <w:pPr>
        <w:tabs>
          <w:tab w:val="left" w:pos="6028"/>
        </w:tabs>
        <w:autoSpaceDE w:val="0"/>
        <w:ind w:left="360"/>
        <w:rPr>
          <w:bCs/>
          <w:iCs/>
        </w:rPr>
      </w:pPr>
    </w:p>
    <w:p w14:paraId="7541CA9B" w14:textId="77777777" w:rsidR="0072089F" w:rsidRPr="00AE1407" w:rsidRDefault="0072089F" w:rsidP="0072089F">
      <w:pPr>
        <w:tabs>
          <w:tab w:val="left" w:pos="6028"/>
        </w:tabs>
        <w:autoSpaceDE w:val="0"/>
        <w:ind w:left="360"/>
        <w:rPr>
          <w:bCs/>
          <w:iCs/>
        </w:rPr>
      </w:pPr>
    </w:p>
    <w:p w14:paraId="78068F2C" w14:textId="77777777" w:rsidR="00A23F31" w:rsidRPr="00AE1407" w:rsidRDefault="00A23F31" w:rsidP="0072089F">
      <w:pPr>
        <w:tabs>
          <w:tab w:val="left" w:pos="6028"/>
        </w:tabs>
        <w:autoSpaceDE w:val="0"/>
        <w:ind w:left="360"/>
        <w:rPr>
          <w:bCs/>
          <w:iCs/>
        </w:rPr>
      </w:pPr>
    </w:p>
    <w:p w14:paraId="2EAF765C" w14:textId="77777777" w:rsidR="00A23F31" w:rsidRPr="00AE1407" w:rsidRDefault="00A23F31" w:rsidP="0072089F">
      <w:pPr>
        <w:tabs>
          <w:tab w:val="left" w:pos="6028"/>
        </w:tabs>
        <w:autoSpaceDE w:val="0"/>
        <w:ind w:left="360"/>
        <w:rPr>
          <w:bCs/>
          <w:iCs/>
        </w:rPr>
      </w:pPr>
    </w:p>
    <w:p w14:paraId="1C5C6624"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1FC727D4" w14:textId="77777777" w:rsidR="0072089F" w:rsidRPr="00AE1407" w:rsidRDefault="0072089F" w:rsidP="0072089F">
      <w:pPr>
        <w:tabs>
          <w:tab w:val="left" w:pos="6028"/>
        </w:tabs>
        <w:autoSpaceDE w:val="0"/>
        <w:ind w:left="360"/>
        <w:jc w:val="center"/>
        <w:rPr>
          <w:bCs/>
          <w:iCs/>
        </w:rPr>
      </w:pPr>
    </w:p>
    <w:p w14:paraId="364FC50F" w14:textId="77777777" w:rsidR="00A23F31" w:rsidRPr="00AE1407" w:rsidRDefault="00A23F31" w:rsidP="0072089F">
      <w:pPr>
        <w:tabs>
          <w:tab w:val="left" w:pos="6028"/>
        </w:tabs>
        <w:autoSpaceDE w:val="0"/>
        <w:ind w:left="360"/>
        <w:jc w:val="center"/>
        <w:rPr>
          <w:bCs/>
          <w:iCs/>
        </w:rPr>
      </w:pPr>
    </w:p>
    <w:p w14:paraId="2D47B082" w14:textId="77777777" w:rsidR="00A23F31" w:rsidRPr="00AE1407" w:rsidRDefault="00A23F31" w:rsidP="0072089F">
      <w:pPr>
        <w:tabs>
          <w:tab w:val="left" w:pos="6028"/>
        </w:tabs>
        <w:autoSpaceDE w:val="0"/>
        <w:ind w:left="360"/>
        <w:jc w:val="center"/>
        <w:rPr>
          <w:bCs/>
          <w:iCs/>
        </w:rPr>
      </w:pPr>
    </w:p>
    <w:p w14:paraId="324B3FD2"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0BDC37E7"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1A595FE1" w14:textId="77777777" w:rsidR="00F42F3B" w:rsidRDefault="00F42F3B" w:rsidP="00F42F3B">
      <w:pPr>
        <w:ind w:firstLine="720"/>
        <w:jc w:val="both"/>
        <w:rPr>
          <w:lang w:val="sr-Cyrl-CS"/>
        </w:rPr>
      </w:pPr>
    </w:p>
    <w:p w14:paraId="71BFEEBC" w14:textId="77777777" w:rsidR="00F42F3B" w:rsidRDefault="00F42F3B" w:rsidP="00F42F3B">
      <w:pPr>
        <w:jc w:val="both"/>
        <w:rPr>
          <w:lang w:val="sr-Cyrl-CS"/>
        </w:rPr>
      </w:pPr>
    </w:p>
    <w:p w14:paraId="6B36A4BF"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2A5B165E" w14:textId="77777777" w:rsidR="00F42F3B" w:rsidRDefault="00F42F3B" w:rsidP="00F42F3B">
      <w:pPr>
        <w:jc w:val="both"/>
        <w:rPr>
          <w:lang w:val="sr-Cyrl-CS"/>
        </w:rPr>
      </w:pPr>
    </w:p>
    <w:p w14:paraId="0375EC0B"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5DED17F1" w14:textId="77777777" w:rsidR="00F42F3B" w:rsidRDefault="00F42F3B" w:rsidP="00F42F3B">
      <w:pPr>
        <w:tabs>
          <w:tab w:val="left" w:pos="6028"/>
        </w:tabs>
        <w:autoSpaceDE w:val="0"/>
        <w:jc w:val="both"/>
        <w:rPr>
          <w:bCs/>
          <w:iCs/>
          <w:lang w:val="sr-Cyrl-CS"/>
        </w:rPr>
      </w:pPr>
    </w:p>
    <w:p w14:paraId="6BBC705C"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372F6445" w14:textId="77777777" w:rsidR="0072089F" w:rsidRPr="00AE1407" w:rsidRDefault="0072089F" w:rsidP="0072089F">
      <w:pPr>
        <w:tabs>
          <w:tab w:val="left" w:pos="6028"/>
        </w:tabs>
        <w:autoSpaceDE w:val="0"/>
        <w:ind w:left="360"/>
        <w:rPr>
          <w:bCs/>
          <w:iCs/>
        </w:rPr>
      </w:pPr>
    </w:p>
    <w:p w14:paraId="302685CE" w14:textId="77777777" w:rsidR="0072089F" w:rsidRPr="00AE1407" w:rsidRDefault="0072089F" w:rsidP="0072089F">
      <w:pPr>
        <w:tabs>
          <w:tab w:val="left" w:pos="6028"/>
        </w:tabs>
        <w:autoSpaceDE w:val="0"/>
        <w:ind w:left="360"/>
        <w:rPr>
          <w:bCs/>
          <w:iCs/>
        </w:rPr>
      </w:pPr>
    </w:p>
    <w:p w14:paraId="50E80867" w14:textId="77777777" w:rsidR="0072089F" w:rsidRPr="00AE1407" w:rsidRDefault="0072089F" w:rsidP="0072089F">
      <w:pPr>
        <w:tabs>
          <w:tab w:val="left" w:pos="6028"/>
        </w:tabs>
        <w:autoSpaceDE w:val="0"/>
        <w:ind w:left="360"/>
        <w:rPr>
          <w:bCs/>
          <w:iCs/>
        </w:rPr>
      </w:pPr>
    </w:p>
    <w:p w14:paraId="709725B7" w14:textId="77777777" w:rsidR="0072089F" w:rsidRDefault="0072089F" w:rsidP="0072089F">
      <w:pPr>
        <w:tabs>
          <w:tab w:val="left" w:pos="6028"/>
        </w:tabs>
        <w:autoSpaceDE w:val="0"/>
        <w:ind w:left="360"/>
        <w:rPr>
          <w:bCs/>
          <w:iCs/>
        </w:rPr>
      </w:pPr>
    </w:p>
    <w:p w14:paraId="718ED690" w14:textId="77777777" w:rsidR="00AB0322" w:rsidRDefault="00AB0322" w:rsidP="0072089F">
      <w:pPr>
        <w:tabs>
          <w:tab w:val="left" w:pos="6028"/>
        </w:tabs>
        <w:autoSpaceDE w:val="0"/>
        <w:ind w:left="360"/>
        <w:rPr>
          <w:bCs/>
          <w:iCs/>
        </w:rPr>
      </w:pPr>
    </w:p>
    <w:p w14:paraId="0FCA4089" w14:textId="77777777" w:rsidR="00AB0322" w:rsidRDefault="00AB0322" w:rsidP="0072089F">
      <w:pPr>
        <w:tabs>
          <w:tab w:val="left" w:pos="6028"/>
        </w:tabs>
        <w:autoSpaceDE w:val="0"/>
        <w:ind w:left="360"/>
        <w:rPr>
          <w:bCs/>
          <w:iCs/>
        </w:rPr>
      </w:pPr>
    </w:p>
    <w:p w14:paraId="5D1A82BD" w14:textId="77777777" w:rsidR="00AB0322" w:rsidRPr="00AE1407" w:rsidRDefault="00AB0322" w:rsidP="0072089F">
      <w:pPr>
        <w:tabs>
          <w:tab w:val="left" w:pos="6028"/>
        </w:tabs>
        <w:autoSpaceDE w:val="0"/>
        <w:ind w:left="360"/>
        <w:rPr>
          <w:bCs/>
          <w:iCs/>
        </w:rPr>
      </w:pPr>
    </w:p>
    <w:p w14:paraId="5D1664A0" w14:textId="77777777" w:rsidR="00EA647C" w:rsidRPr="00576ADF" w:rsidRDefault="00EA647C" w:rsidP="00576ADF">
      <w:pPr>
        <w:tabs>
          <w:tab w:val="left" w:pos="6028"/>
        </w:tabs>
        <w:autoSpaceDE w:val="0"/>
        <w:rPr>
          <w:bCs/>
          <w:iCs/>
          <w:lang w:val="sr-Cyrl-RS"/>
        </w:rPr>
      </w:pPr>
    </w:p>
    <w:p w14:paraId="3F1F3168"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76250D9" w14:textId="77777777" w:rsidTr="008B636C">
        <w:tc>
          <w:tcPr>
            <w:tcW w:w="3095" w:type="dxa"/>
            <w:tcBorders>
              <w:bottom w:val="single" w:sz="4" w:space="0" w:color="auto"/>
            </w:tcBorders>
          </w:tcPr>
          <w:p w14:paraId="2AB7301C" w14:textId="77777777" w:rsidR="00AB0322" w:rsidRPr="00CF619E" w:rsidRDefault="00AB0322" w:rsidP="008B636C">
            <w:pPr>
              <w:rPr>
                <w:bCs/>
                <w:iCs/>
                <w:noProof/>
                <w:lang w:val="sr-Cyrl-CS"/>
              </w:rPr>
            </w:pPr>
          </w:p>
        </w:tc>
        <w:tc>
          <w:tcPr>
            <w:tcW w:w="3095" w:type="dxa"/>
          </w:tcPr>
          <w:p w14:paraId="50BD6708" w14:textId="77777777" w:rsidR="00AB0322" w:rsidRPr="00CF619E" w:rsidRDefault="00AB0322" w:rsidP="008B636C">
            <w:pPr>
              <w:rPr>
                <w:bCs/>
                <w:iCs/>
                <w:noProof/>
                <w:lang w:val="sr-Cyrl-CS"/>
              </w:rPr>
            </w:pPr>
          </w:p>
        </w:tc>
        <w:tc>
          <w:tcPr>
            <w:tcW w:w="3096" w:type="dxa"/>
            <w:tcBorders>
              <w:bottom w:val="single" w:sz="4" w:space="0" w:color="auto"/>
            </w:tcBorders>
          </w:tcPr>
          <w:p w14:paraId="0D2674FA" w14:textId="77777777" w:rsidR="00AB0322" w:rsidRPr="00CF619E" w:rsidRDefault="00AB0322" w:rsidP="008B636C">
            <w:pPr>
              <w:rPr>
                <w:bCs/>
                <w:iCs/>
                <w:noProof/>
                <w:lang w:val="sr-Cyrl-CS"/>
              </w:rPr>
            </w:pPr>
          </w:p>
        </w:tc>
      </w:tr>
      <w:tr w:rsidR="00AB0322" w:rsidRPr="00CF619E" w14:paraId="35F3694B" w14:textId="77777777" w:rsidTr="008B636C">
        <w:tc>
          <w:tcPr>
            <w:tcW w:w="3095" w:type="dxa"/>
            <w:tcBorders>
              <w:top w:val="single" w:sz="4" w:space="0" w:color="auto"/>
            </w:tcBorders>
          </w:tcPr>
          <w:p w14:paraId="31C446E3"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51E032D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10AC9FB"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3D10D7F3" w14:textId="77777777" w:rsidTr="008B636C">
        <w:tc>
          <w:tcPr>
            <w:tcW w:w="3095" w:type="dxa"/>
          </w:tcPr>
          <w:p w14:paraId="561B242F" w14:textId="77777777" w:rsidR="00AB0322" w:rsidRPr="00CF619E" w:rsidRDefault="00AB0322" w:rsidP="008B636C">
            <w:pPr>
              <w:rPr>
                <w:bCs/>
                <w:iCs/>
                <w:noProof/>
                <w:lang w:val="hr-HR"/>
              </w:rPr>
            </w:pPr>
          </w:p>
        </w:tc>
        <w:tc>
          <w:tcPr>
            <w:tcW w:w="3095" w:type="dxa"/>
          </w:tcPr>
          <w:p w14:paraId="6A47F2EB" w14:textId="77777777" w:rsidR="00AB0322" w:rsidRPr="00CF619E" w:rsidRDefault="00AB0322" w:rsidP="008B636C">
            <w:pPr>
              <w:rPr>
                <w:bCs/>
                <w:iCs/>
                <w:noProof/>
                <w:lang w:val="hr-HR"/>
              </w:rPr>
            </w:pPr>
          </w:p>
        </w:tc>
        <w:tc>
          <w:tcPr>
            <w:tcW w:w="3096" w:type="dxa"/>
            <w:tcBorders>
              <w:bottom w:val="single" w:sz="4" w:space="0" w:color="auto"/>
            </w:tcBorders>
          </w:tcPr>
          <w:p w14:paraId="653F0506" w14:textId="77777777" w:rsidR="00AB0322" w:rsidRPr="00CF619E" w:rsidRDefault="00AB0322" w:rsidP="008B636C">
            <w:pPr>
              <w:rPr>
                <w:bCs/>
                <w:iCs/>
                <w:noProof/>
                <w:lang w:val="sr-Cyrl-CS"/>
              </w:rPr>
            </w:pPr>
          </w:p>
          <w:p w14:paraId="3DB0A759" w14:textId="77777777" w:rsidR="00AB0322" w:rsidRPr="00CF619E" w:rsidRDefault="00AB0322" w:rsidP="008B636C">
            <w:pPr>
              <w:rPr>
                <w:bCs/>
                <w:iCs/>
                <w:noProof/>
                <w:lang w:val="sr-Cyrl-CS"/>
              </w:rPr>
            </w:pPr>
          </w:p>
        </w:tc>
      </w:tr>
      <w:tr w:rsidR="00AB0322" w:rsidRPr="00CF619E" w14:paraId="41C1C4C1" w14:textId="77777777" w:rsidTr="008B636C">
        <w:tc>
          <w:tcPr>
            <w:tcW w:w="3095" w:type="dxa"/>
          </w:tcPr>
          <w:p w14:paraId="4A395E38" w14:textId="77777777" w:rsidR="00AB0322" w:rsidRPr="00CF619E" w:rsidRDefault="00AB0322" w:rsidP="008B636C">
            <w:pPr>
              <w:rPr>
                <w:bCs/>
                <w:iCs/>
                <w:noProof/>
                <w:lang w:val="hr-HR"/>
              </w:rPr>
            </w:pPr>
          </w:p>
        </w:tc>
        <w:tc>
          <w:tcPr>
            <w:tcW w:w="3095" w:type="dxa"/>
          </w:tcPr>
          <w:p w14:paraId="15E05520" w14:textId="77777777" w:rsidR="00AB0322" w:rsidRPr="00CF619E" w:rsidRDefault="00AB0322" w:rsidP="008B636C">
            <w:pPr>
              <w:rPr>
                <w:bCs/>
                <w:iCs/>
                <w:noProof/>
                <w:lang w:val="hr-HR"/>
              </w:rPr>
            </w:pPr>
          </w:p>
        </w:tc>
        <w:tc>
          <w:tcPr>
            <w:tcW w:w="3096" w:type="dxa"/>
            <w:tcBorders>
              <w:top w:val="single" w:sz="4" w:space="0" w:color="auto"/>
            </w:tcBorders>
          </w:tcPr>
          <w:p w14:paraId="5A2E6ABD" w14:textId="77777777" w:rsidR="00AB0322" w:rsidRPr="00CF619E" w:rsidRDefault="00AB0322" w:rsidP="008B636C">
            <w:pPr>
              <w:jc w:val="center"/>
              <w:rPr>
                <w:bCs/>
                <w:iCs/>
                <w:noProof/>
                <w:lang w:val="sr-Cyrl-CS"/>
              </w:rPr>
            </w:pPr>
            <w:r w:rsidRPr="00CF619E">
              <w:rPr>
                <w:bCs/>
                <w:iCs/>
                <w:noProof/>
              </w:rPr>
              <w:t>ПОТПИС</w:t>
            </w:r>
          </w:p>
        </w:tc>
      </w:tr>
    </w:tbl>
    <w:p w14:paraId="41A5EFC3" w14:textId="77777777" w:rsidR="003D681B" w:rsidRDefault="003D681B" w:rsidP="00576ADF">
      <w:pPr>
        <w:jc w:val="both"/>
        <w:rPr>
          <w:noProof/>
          <w:lang w:val="sr-Cyrl-RS"/>
        </w:rPr>
      </w:pPr>
    </w:p>
    <w:p w14:paraId="15EBE8E7" w14:textId="77777777" w:rsidR="00576ADF" w:rsidRDefault="00576ADF" w:rsidP="00576ADF">
      <w:pPr>
        <w:jc w:val="both"/>
        <w:rPr>
          <w:noProof/>
          <w:lang w:val="sr-Cyrl-RS"/>
        </w:rPr>
      </w:pPr>
      <w:r>
        <w:rPr>
          <w:noProof/>
          <w:lang w:val="sr-Cyrl-RS"/>
        </w:rPr>
        <w:t xml:space="preserve">НАПОМЕНА: </w:t>
      </w:r>
    </w:p>
    <w:p w14:paraId="1652B053" w14:textId="77777777"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D4321C9" w14:textId="77777777" w:rsidR="00D31683" w:rsidRDefault="00D31683">
      <w:pPr>
        <w:rPr>
          <w:b/>
          <w:bCs/>
          <w:sz w:val="28"/>
          <w:szCs w:val="28"/>
          <w:highlight w:val="lightGray"/>
          <w:lang w:val="hr-HR"/>
        </w:rPr>
      </w:pPr>
      <w:bookmarkStart w:id="97" w:name="_Toc375826012"/>
      <w:bookmarkStart w:id="98" w:name="_Toc389030819"/>
      <w:bookmarkStart w:id="99" w:name="_Toc448222243"/>
      <w:r>
        <w:rPr>
          <w:sz w:val="28"/>
          <w:szCs w:val="28"/>
          <w:highlight w:val="lightGray"/>
        </w:rPr>
        <w:br w:type="page"/>
      </w:r>
    </w:p>
    <w:p w14:paraId="137420B8" w14:textId="77777777" w:rsidR="00B819C7" w:rsidRPr="00541FE2" w:rsidRDefault="00B819C7" w:rsidP="00E7066D">
      <w:pPr>
        <w:pStyle w:val="Heading1"/>
      </w:pPr>
      <w:bookmarkStart w:id="100" w:name="_Toc477327715"/>
      <w:bookmarkStart w:id="101" w:name="_Toc477327998"/>
      <w:bookmarkStart w:id="102" w:name="_Toc477328727"/>
      <w:bookmarkStart w:id="103" w:name="_Toc477329198"/>
      <w:bookmarkStart w:id="104" w:name="_Toc520892770"/>
      <w:r w:rsidRPr="00541FE2">
        <w:lastRenderedPageBreak/>
        <w:t>ОБРАЗАЦ СТРУКТУРЕ ПОНУЂЕНЕ ЦЕНЕ</w:t>
      </w:r>
      <w:bookmarkEnd w:id="97"/>
      <w:bookmarkEnd w:id="98"/>
      <w:bookmarkEnd w:id="99"/>
      <w:bookmarkEnd w:id="100"/>
      <w:bookmarkEnd w:id="101"/>
      <w:bookmarkEnd w:id="102"/>
      <w:bookmarkEnd w:id="103"/>
      <w:bookmarkEnd w:id="104"/>
    </w:p>
    <w:p w14:paraId="691800B1" w14:textId="77777777" w:rsidR="00B819C7" w:rsidRPr="00AE1407" w:rsidRDefault="00B819C7" w:rsidP="00B819C7">
      <w:pPr>
        <w:jc w:val="center"/>
        <w:rPr>
          <w:b/>
          <w:noProof/>
        </w:rPr>
      </w:pPr>
      <w:r w:rsidRPr="00541FE2">
        <w:rPr>
          <w:b/>
          <w:noProof/>
        </w:rPr>
        <w:t xml:space="preserve">(са упутством </w:t>
      </w:r>
      <w:r w:rsidR="008F271C" w:rsidRPr="00541FE2">
        <w:rPr>
          <w:b/>
          <w:noProof/>
          <w:lang w:val="sr-Cyrl-CS"/>
        </w:rPr>
        <w:t>како да се понуди</w:t>
      </w:r>
      <w:r w:rsidRPr="00541FE2">
        <w:rPr>
          <w:b/>
          <w:noProof/>
        </w:rPr>
        <w:t>)</w:t>
      </w:r>
    </w:p>
    <w:p w14:paraId="58DF7BF0" w14:textId="77777777" w:rsidR="00B819C7" w:rsidRPr="00AE1407" w:rsidRDefault="00B819C7" w:rsidP="00B819C7">
      <w:pPr>
        <w:rPr>
          <w:b/>
          <w:noProof/>
        </w:rPr>
      </w:pPr>
    </w:p>
    <w:p w14:paraId="10A286C6" w14:textId="77777777" w:rsidR="00B819C7" w:rsidRPr="00AE1407" w:rsidRDefault="00B819C7" w:rsidP="00B819C7">
      <w:pPr>
        <w:jc w:val="center"/>
        <w:rPr>
          <w:b/>
          <w:noProof/>
        </w:rPr>
      </w:pPr>
    </w:p>
    <w:p w14:paraId="46191293"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62C9A20F" w14:textId="77777777" w:rsidTr="00204031">
        <w:trPr>
          <w:jc w:val="center"/>
        </w:trPr>
        <w:tc>
          <w:tcPr>
            <w:tcW w:w="567" w:type="dxa"/>
            <w:vAlign w:val="center"/>
          </w:tcPr>
          <w:p w14:paraId="4AEA7787"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1FF865FD"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76D5CA0"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59872510"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30A5C6D5"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3F18F3C" w14:textId="77777777" w:rsidTr="00204031">
        <w:trPr>
          <w:jc w:val="center"/>
        </w:trPr>
        <w:tc>
          <w:tcPr>
            <w:tcW w:w="567" w:type="dxa"/>
            <w:vAlign w:val="center"/>
          </w:tcPr>
          <w:p w14:paraId="6C5AFAA1"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794DE2E1" w14:textId="77777777" w:rsidR="00204031" w:rsidRPr="00284225" w:rsidRDefault="00204031" w:rsidP="00E12E5B">
            <w:pPr>
              <w:jc w:val="center"/>
              <w:rPr>
                <w:b/>
                <w:noProof/>
                <w:sz w:val="22"/>
                <w:szCs w:val="22"/>
              </w:rPr>
            </w:pPr>
          </w:p>
        </w:tc>
        <w:tc>
          <w:tcPr>
            <w:tcW w:w="2552" w:type="dxa"/>
            <w:vAlign w:val="center"/>
          </w:tcPr>
          <w:p w14:paraId="3C05BD43" w14:textId="77777777" w:rsidR="00204031" w:rsidRPr="00284225" w:rsidRDefault="00204031" w:rsidP="00E12E5B">
            <w:pPr>
              <w:jc w:val="center"/>
              <w:rPr>
                <w:b/>
                <w:noProof/>
                <w:sz w:val="22"/>
                <w:szCs w:val="22"/>
              </w:rPr>
            </w:pPr>
          </w:p>
        </w:tc>
        <w:tc>
          <w:tcPr>
            <w:tcW w:w="2552" w:type="dxa"/>
            <w:vAlign w:val="center"/>
          </w:tcPr>
          <w:p w14:paraId="433A7FFE" w14:textId="77777777" w:rsidR="00204031" w:rsidRPr="00284225" w:rsidRDefault="00204031" w:rsidP="00E12E5B">
            <w:pPr>
              <w:jc w:val="center"/>
              <w:rPr>
                <w:b/>
                <w:noProof/>
                <w:sz w:val="22"/>
                <w:szCs w:val="22"/>
              </w:rPr>
            </w:pPr>
          </w:p>
        </w:tc>
        <w:tc>
          <w:tcPr>
            <w:tcW w:w="2552" w:type="dxa"/>
            <w:vAlign w:val="center"/>
          </w:tcPr>
          <w:p w14:paraId="364D0625" w14:textId="77777777" w:rsidR="00204031" w:rsidRPr="00284225" w:rsidRDefault="00204031" w:rsidP="00E12E5B">
            <w:pPr>
              <w:jc w:val="center"/>
              <w:rPr>
                <w:b/>
                <w:noProof/>
                <w:sz w:val="22"/>
                <w:szCs w:val="22"/>
              </w:rPr>
            </w:pPr>
          </w:p>
        </w:tc>
      </w:tr>
      <w:tr w:rsidR="00204031" w:rsidRPr="00284225" w14:paraId="041F41D0" w14:textId="77777777" w:rsidTr="00204031">
        <w:trPr>
          <w:jc w:val="center"/>
        </w:trPr>
        <w:tc>
          <w:tcPr>
            <w:tcW w:w="567" w:type="dxa"/>
            <w:vAlign w:val="center"/>
          </w:tcPr>
          <w:p w14:paraId="2510C9D0" w14:textId="77777777"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101B0250" w14:textId="77777777" w:rsidR="00204031" w:rsidRPr="00284225" w:rsidRDefault="00204031" w:rsidP="00E12E5B">
            <w:pPr>
              <w:jc w:val="center"/>
              <w:rPr>
                <w:b/>
                <w:noProof/>
                <w:sz w:val="22"/>
                <w:szCs w:val="22"/>
              </w:rPr>
            </w:pPr>
          </w:p>
        </w:tc>
        <w:tc>
          <w:tcPr>
            <w:tcW w:w="2552" w:type="dxa"/>
            <w:vAlign w:val="center"/>
          </w:tcPr>
          <w:p w14:paraId="7734710E" w14:textId="77777777" w:rsidR="00204031" w:rsidRPr="00284225" w:rsidRDefault="00204031" w:rsidP="00E12E5B">
            <w:pPr>
              <w:jc w:val="center"/>
              <w:rPr>
                <w:b/>
                <w:noProof/>
                <w:sz w:val="22"/>
                <w:szCs w:val="22"/>
              </w:rPr>
            </w:pPr>
          </w:p>
        </w:tc>
        <w:tc>
          <w:tcPr>
            <w:tcW w:w="2552" w:type="dxa"/>
            <w:vAlign w:val="center"/>
          </w:tcPr>
          <w:p w14:paraId="31E2168E" w14:textId="77777777" w:rsidR="00204031" w:rsidRPr="00284225" w:rsidRDefault="00204031" w:rsidP="00E12E5B">
            <w:pPr>
              <w:jc w:val="center"/>
              <w:rPr>
                <w:b/>
                <w:noProof/>
                <w:sz w:val="22"/>
                <w:szCs w:val="22"/>
              </w:rPr>
            </w:pPr>
          </w:p>
        </w:tc>
        <w:tc>
          <w:tcPr>
            <w:tcW w:w="2552" w:type="dxa"/>
            <w:vAlign w:val="center"/>
          </w:tcPr>
          <w:p w14:paraId="498811CA" w14:textId="77777777" w:rsidR="00204031" w:rsidRPr="00284225" w:rsidRDefault="00204031" w:rsidP="00E12E5B">
            <w:pPr>
              <w:jc w:val="center"/>
              <w:rPr>
                <w:b/>
                <w:noProof/>
                <w:sz w:val="22"/>
                <w:szCs w:val="22"/>
              </w:rPr>
            </w:pPr>
          </w:p>
        </w:tc>
      </w:tr>
      <w:tr w:rsidR="00204031" w:rsidRPr="00284225" w14:paraId="3228746B" w14:textId="77777777" w:rsidTr="00204031">
        <w:trPr>
          <w:jc w:val="center"/>
        </w:trPr>
        <w:tc>
          <w:tcPr>
            <w:tcW w:w="567" w:type="dxa"/>
            <w:vAlign w:val="center"/>
          </w:tcPr>
          <w:p w14:paraId="3E2C6A5B" w14:textId="77777777"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48F8FBD3" w14:textId="77777777" w:rsidR="00204031" w:rsidRPr="00284225" w:rsidRDefault="00204031" w:rsidP="00E12E5B">
            <w:pPr>
              <w:jc w:val="center"/>
              <w:rPr>
                <w:b/>
                <w:noProof/>
                <w:sz w:val="22"/>
                <w:szCs w:val="22"/>
              </w:rPr>
            </w:pPr>
          </w:p>
        </w:tc>
        <w:tc>
          <w:tcPr>
            <w:tcW w:w="2552" w:type="dxa"/>
            <w:vAlign w:val="center"/>
          </w:tcPr>
          <w:p w14:paraId="12E1B488" w14:textId="77777777" w:rsidR="00204031" w:rsidRPr="00284225" w:rsidRDefault="00204031" w:rsidP="00E12E5B">
            <w:pPr>
              <w:jc w:val="center"/>
              <w:rPr>
                <w:b/>
                <w:noProof/>
                <w:sz w:val="22"/>
                <w:szCs w:val="22"/>
              </w:rPr>
            </w:pPr>
          </w:p>
        </w:tc>
        <w:tc>
          <w:tcPr>
            <w:tcW w:w="2552" w:type="dxa"/>
            <w:vAlign w:val="center"/>
          </w:tcPr>
          <w:p w14:paraId="77D787F1" w14:textId="77777777" w:rsidR="00204031" w:rsidRPr="00284225" w:rsidRDefault="00204031" w:rsidP="00E12E5B">
            <w:pPr>
              <w:jc w:val="center"/>
              <w:rPr>
                <w:b/>
                <w:noProof/>
                <w:sz w:val="22"/>
                <w:szCs w:val="22"/>
              </w:rPr>
            </w:pPr>
          </w:p>
        </w:tc>
        <w:tc>
          <w:tcPr>
            <w:tcW w:w="2552" w:type="dxa"/>
            <w:vAlign w:val="center"/>
          </w:tcPr>
          <w:p w14:paraId="22870DC8" w14:textId="77777777" w:rsidR="00204031" w:rsidRPr="00284225" w:rsidRDefault="00204031" w:rsidP="00E12E5B">
            <w:pPr>
              <w:jc w:val="center"/>
              <w:rPr>
                <w:b/>
                <w:noProof/>
                <w:sz w:val="22"/>
                <w:szCs w:val="22"/>
              </w:rPr>
            </w:pPr>
          </w:p>
        </w:tc>
      </w:tr>
      <w:tr w:rsidR="00204031" w:rsidRPr="00284225" w14:paraId="1B2687F3" w14:textId="77777777" w:rsidTr="00204031">
        <w:trPr>
          <w:jc w:val="center"/>
        </w:trPr>
        <w:tc>
          <w:tcPr>
            <w:tcW w:w="567" w:type="dxa"/>
            <w:vAlign w:val="center"/>
          </w:tcPr>
          <w:p w14:paraId="550700A4" w14:textId="77777777"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08B07045" w14:textId="77777777" w:rsidR="00204031" w:rsidRPr="00284225" w:rsidRDefault="00204031" w:rsidP="00E12E5B">
            <w:pPr>
              <w:jc w:val="center"/>
              <w:rPr>
                <w:b/>
                <w:noProof/>
                <w:sz w:val="22"/>
                <w:szCs w:val="22"/>
              </w:rPr>
            </w:pPr>
          </w:p>
        </w:tc>
        <w:tc>
          <w:tcPr>
            <w:tcW w:w="2552" w:type="dxa"/>
            <w:vAlign w:val="center"/>
          </w:tcPr>
          <w:p w14:paraId="73CFAEA0" w14:textId="77777777" w:rsidR="00204031" w:rsidRPr="00284225" w:rsidRDefault="00204031" w:rsidP="00E12E5B">
            <w:pPr>
              <w:jc w:val="center"/>
              <w:rPr>
                <w:b/>
                <w:noProof/>
                <w:sz w:val="22"/>
                <w:szCs w:val="22"/>
              </w:rPr>
            </w:pPr>
          </w:p>
        </w:tc>
        <w:tc>
          <w:tcPr>
            <w:tcW w:w="2552" w:type="dxa"/>
            <w:vAlign w:val="center"/>
          </w:tcPr>
          <w:p w14:paraId="016B2CBC" w14:textId="77777777" w:rsidR="00204031" w:rsidRPr="00284225" w:rsidRDefault="00204031" w:rsidP="00E12E5B">
            <w:pPr>
              <w:jc w:val="center"/>
              <w:rPr>
                <w:b/>
                <w:noProof/>
                <w:sz w:val="22"/>
                <w:szCs w:val="22"/>
              </w:rPr>
            </w:pPr>
          </w:p>
        </w:tc>
        <w:tc>
          <w:tcPr>
            <w:tcW w:w="2552" w:type="dxa"/>
            <w:vAlign w:val="center"/>
          </w:tcPr>
          <w:p w14:paraId="079FDE79" w14:textId="77777777" w:rsidR="00204031" w:rsidRPr="00284225" w:rsidRDefault="00204031" w:rsidP="00E12E5B">
            <w:pPr>
              <w:jc w:val="center"/>
              <w:rPr>
                <w:b/>
                <w:noProof/>
                <w:sz w:val="22"/>
                <w:szCs w:val="22"/>
              </w:rPr>
            </w:pPr>
          </w:p>
        </w:tc>
      </w:tr>
      <w:tr w:rsidR="00204031" w:rsidRPr="00284225" w14:paraId="1687F2F7" w14:textId="77777777" w:rsidTr="00204031">
        <w:trPr>
          <w:jc w:val="center"/>
        </w:trPr>
        <w:tc>
          <w:tcPr>
            <w:tcW w:w="567" w:type="dxa"/>
            <w:vAlign w:val="center"/>
          </w:tcPr>
          <w:p w14:paraId="303A38E7" w14:textId="77777777"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44A5B9EA" w14:textId="77777777" w:rsidR="00204031" w:rsidRPr="00284225" w:rsidRDefault="00204031" w:rsidP="00E12E5B">
            <w:pPr>
              <w:jc w:val="center"/>
              <w:rPr>
                <w:b/>
                <w:noProof/>
                <w:sz w:val="22"/>
                <w:szCs w:val="22"/>
              </w:rPr>
            </w:pPr>
          </w:p>
        </w:tc>
        <w:tc>
          <w:tcPr>
            <w:tcW w:w="2552" w:type="dxa"/>
            <w:vAlign w:val="center"/>
          </w:tcPr>
          <w:p w14:paraId="24DA2CD9" w14:textId="77777777" w:rsidR="00204031" w:rsidRPr="00284225" w:rsidRDefault="00204031" w:rsidP="00E12E5B">
            <w:pPr>
              <w:jc w:val="center"/>
              <w:rPr>
                <w:b/>
                <w:noProof/>
                <w:sz w:val="22"/>
                <w:szCs w:val="22"/>
              </w:rPr>
            </w:pPr>
          </w:p>
        </w:tc>
        <w:tc>
          <w:tcPr>
            <w:tcW w:w="2552" w:type="dxa"/>
            <w:vAlign w:val="center"/>
          </w:tcPr>
          <w:p w14:paraId="60F7531A" w14:textId="77777777" w:rsidR="00204031" w:rsidRPr="00284225" w:rsidRDefault="00204031" w:rsidP="00E12E5B">
            <w:pPr>
              <w:jc w:val="center"/>
              <w:rPr>
                <w:b/>
                <w:noProof/>
                <w:sz w:val="22"/>
                <w:szCs w:val="22"/>
              </w:rPr>
            </w:pPr>
          </w:p>
        </w:tc>
        <w:tc>
          <w:tcPr>
            <w:tcW w:w="2552" w:type="dxa"/>
            <w:vAlign w:val="center"/>
          </w:tcPr>
          <w:p w14:paraId="0B3BF739" w14:textId="77777777" w:rsidR="00204031" w:rsidRPr="00284225" w:rsidRDefault="00204031" w:rsidP="00E12E5B">
            <w:pPr>
              <w:jc w:val="center"/>
              <w:rPr>
                <w:b/>
                <w:noProof/>
                <w:sz w:val="22"/>
                <w:szCs w:val="22"/>
              </w:rPr>
            </w:pPr>
          </w:p>
        </w:tc>
      </w:tr>
    </w:tbl>
    <w:p w14:paraId="7880BC7A" w14:textId="77777777" w:rsidR="00284225" w:rsidRPr="00284225" w:rsidRDefault="00284225" w:rsidP="00284225">
      <w:pPr>
        <w:pStyle w:val="Default"/>
        <w:jc w:val="both"/>
        <w:rPr>
          <w:rFonts w:ascii="Times New Roman" w:hAnsi="Times New Roman" w:cs="Times New Roman"/>
          <w:i/>
          <w:iCs/>
          <w:color w:val="FF0000"/>
          <w:sz w:val="22"/>
          <w:szCs w:val="22"/>
        </w:rPr>
      </w:pPr>
    </w:p>
    <w:p w14:paraId="7DCB90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0580D0D8" w14:textId="77777777" w:rsidR="00284225" w:rsidRPr="00284225" w:rsidRDefault="00284225" w:rsidP="00970B97">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39D89342" w14:textId="77777777" w:rsidR="00284225" w:rsidRPr="00284225" w:rsidRDefault="00CF79F4" w:rsidP="00970B97">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44962BEF" w14:textId="77777777" w:rsidR="00284225" w:rsidRPr="00284225" w:rsidRDefault="00985F89" w:rsidP="00970B97">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50204B50" w14:textId="77777777" w:rsidR="00CF79F4" w:rsidRPr="00284225" w:rsidRDefault="00CF79F4" w:rsidP="00970B97">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01F60D97"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773FEF2" w14:textId="77777777" w:rsidR="00E12E5B" w:rsidRPr="00284225" w:rsidRDefault="00E12E5B" w:rsidP="00E12E5B">
      <w:pPr>
        <w:jc w:val="center"/>
        <w:rPr>
          <w:b/>
          <w:noProof/>
          <w:sz w:val="22"/>
          <w:szCs w:val="22"/>
        </w:rPr>
      </w:pPr>
    </w:p>
    <w:p w14:paraId="18086063" w14:textId="77777777" w:rsidR="00E12E5B" w:rsidRPr="00284225" w:rsidRDefault="00E12E5B" w:rsidP="00E12E5B">
      <w:pPr>
        <w:ind w:left="360"/>
        <w:jc w:val="both"/>
        <w:rPr>
          <w:noProof/>
          <w:sz w:val="22"/>
          <w:szCs w:val="22"/>
        </w:rPr>
      </w:pPr>
    </w:p>
    <w:p w14:paraId="1466719C"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392137A0"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A5FD9AE"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A2EB8E8" w14:textId="77777777" w:rsidR="00CC1883" w:rsidRDefault="00CC1883" w:rsidP="00E12E5B">
      <w:pPr>
        <w:pStyle w:val="Default"/>
        <w:jc w:val="both"/>
        <w:rPr>
          <w:rFonts w:ascii="Times New Roman" w:hAnsi="Times New Roman" w:cs="Times New Roman"/>
          <w:i/>
          <w:iCs/>
          <w:color w:val="FF0000"/>
          <w:sz w:val="22"/>
          <w:szCs w:val="22"/>
          <w:lang w:val="sr-Cyrl-CS"/>
        </w:rPr>
      </w:pPr>
    </w:p>
    <w:p w14:paraId="4D788E2C"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4F30B6C"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B09F51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680D534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6241447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CEBF8A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3AFB2D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66D436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8C01AC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6CCFA233"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48E65E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5E9286A"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6F866A4B" w14:textId="77777777" w:rsidTr="008B636C">
        <w:tc>
          <w:tcPr>
            <w:tcW w:w="3095" w:type="dxa"/>
            <w:tcBorders>
              <w:bottom w:val="single" w:sz="4" w:space="0" w:color="auto"/>
            </w:tcBorders>
          </w:tcPr>
          <w:p w14:paraId="2CC032F7" w14:textId="77777777" w:rsidR="00AB0322" w:rsidRPr="00CF619E" w:rsidRDefault="00AB0322" w:rsidP="008B636C">
            <w:pPr>
              <w:rPr>
                <w:bCs/>
                <w:iCs/>
                <w:noProof/>
                <w:lang w:val="sr-Cyrl-CS"/>
              </w:rPr>
            </w:pPr>
          </w:p>
        </w:tc>
        <w:tc>
          <w:tcPr>
            <w:tcW w:w="3095" w:type="dxa"/>
          </w:tcPr>
          <w:p w14:paraId="646FFA01" w14:textId="77777777" w:rsidR="00AB0322" w:rsidRPr="00CF619E" w:rsidRDefault="00AB0322" w:rsidP="008B636C">
            <w:pPr>
              <w:rPr>
                <w:bCs/>
                <w:iCs/>
                <w:noProof/>
                <w:lang w:val="sr-Cyrl-CS"/>
              </w:rPr>
            </w:pPr>
          </w:p>
        </w:tc>
        <w:tc>
          <w:tcPr>
            <w:tcW w:w="3096" w:type="dxa"/>
            <w:tcBorders>
              <w:bottom w:val="single" w:sz="4" w:space="0" w:color="auto"/>
            </w:tcBorders>
          </w:tcPr>
          <w:p w14:paraId="36D6F51F" w14:textId="77777777" w:rsidR="00AB0322" w:rsidRPr="00CF619E" w:rsidRDefault="00AB0322" w:rsidP="008B636C">
            <w:pPr>
              <w:rPr>
                <w:bCs/>
                <w:iCs/>
                <w:noProof/>
                <w:lang w:val="sr-Cyrl-CS"/>
              </w:rPr>
            </w:pPr>
          </w:p>
        </w:tc>
      </w:tr>
      <w:tr w:rsidR="00AB0322" w:rsidRPr="00CF619E" w14:paraId="305EF397" w14:textId="77777777" w:rsidTr="008B636C">
        <w:tc>
          <w:tcPr>
            <w:tcW w:w="3095" w:type="dxa"/>
            <w:tcBorders>
              <w:top w:val="single" w:sz="4" w:space="0" w:color="auto"/>
            </w:tcBorders>
          </w:tcPr>
          <w:p w14:paraId="12A8BCC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E5DF52D"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593C0FA"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67B15C2" w14:textId="77777777" w:rsidTr="008B636C">
        <w:tc>
          <w:tcPr>
            <w:tcW w:w="3095" w:type="dxa"/>
          </w:tcPr>
          <w:p w14:paraId="45B3A73F" w14:textId="77777777" w:rsidR="00AB0322" w:rsidRPr="00CF619E" w:rsidRDefault="00AB0322" w:rsidP="008B636C">
            <w:pPr>
              <w:rPr>
                <w:bCs/>
                <w:iCs/>
                <w:noProof/>
                <w:lang w:val="hr-HR"/>
              </w:rPr>
            </w:pPr>
          </w:p>
        </w:tc>
        <w:tc>
          <w:tcPr>
            <w:tcW w:w="3095" w:type="dxa"/>
          </w:tcPr>
          <w:p w14:paraId="1823E8FE" w14:textId="77777777" w:rsidR="00AB0322" w:rsidRPr="00CF619E" w:rsidRDefault="00AB0322" w:rsidP="008B636C">
            <w:pPr>
              <w:rPr>
                <w:bCs/>
                <w:iCs/>
                <w:noProof/>
                <w:lang w:val="hr-HR"/>
              </w:rPr>
            </w:pPr>
          </w:p>
        </w:tc>
        <w:tc>
          <w:tcPr>
            <w:tcW w:w="3096" w:type="dxa"/>
            <w:tcBorders>
              <w:bottom w:val="single" w:sz="4" w:space="0" w:color="auto"/>
            </w:tcBorders>
          </w:tcPr>
          <w:p w14:paraId="34AE083B" w14:textId="77777777" w:rsidR="00AB0322" w:rsidRPr="00CF619E" w:rsidRDefault="00AB0322" w:rsidP="008B636C">
            <w:pPr>
              <w:rPr>
                <w:bCs/>
                <w:iCs/>
                <w:noProof/>
                <w:lang w:val="sr-Cyrl-CS"/>
              </w:rPr>
            </w:pPr>
          </w:p>
          <w:p w14:paraId="137E7C81" w14:textId="77777777" w:rsidR="00AB0322" w:rsidRPr="00CF619E" w:rsidRDefault="00AB0322" w:rsidP="008B636C">
            <w:pPr>
              <w:rPr>
                <w:bCs/>
                <w:iCs/>
                <w:noProof/>
                <w:lang w:val="sr-Cyrl-CS"/>
              </w:rPr>
            </w:pPr>
          </w:p>
        </w:tc>
      </w:tr>
      <w:tr w:rsidR="00AB0322" w:rsidRPr="00CF619E" w14:paraId="2A983080" w14:textId="77777777" w:rsidTr="008B636C">
        <w:tc>
          <w:tcPr>
            <w:tcW w:w="3095" w:type="dxa"/>
          </w:tcPr>
          <w:p w14:paraId="6AFEBCD1" w14:textId="77777777" w:rsidR="00AB0322" w:rsidRPr="00CF619E" w:rsidRDefault="00AB0322" w:rsidP="008B636C">
            <w:pPr>
              <w:rPr>
                <w:bCs/>
                <w:iCs/>
                <w:noProof/>
                <w:lang w:val="hr-HR"/>
              </w:rPr>
            </w:pPr>
          </w:p>
        </w:tc>
        <w:tc>
          <w:tcPr>
            <w:tcW w:w="3095" w:type="dxa"/>
          </w:tcPr>
          <w:p w14:paraId="499E9C2E" w14:textId="77777777" w:rsidR="00AB0322" w:rsidRPr="00CF619E" w:rsidRDefault="00AB0322" w:rsidP="008B636C">
            <w:pPr>
              <w:rPr>
                <w:bCs/>
                <w:iCs/>
                <w:noProof/>
                <w:lang w:val="hr-HR"/>
              </w:rPr>
            </w:pPr>
          </w:p>
        </w:tc>
        <w:tc>
          <w:tcPr>
            <w:tcW w:w="3096" w:type="dxa"/>
            <w:tcBorders>
              <w:top w:val="single" w:sz="4" w:space="0" w:color="auto"/>
            </w:tcBorders>
          </w:tcPr>
          <w:p w14:paraId="64DA6D18" w14:textId="77777777" w:rsidR="00AB0322" w:rsidRPr="00CF619E" w:rsidRDefault="00AB0322" w:rsidP="008B636C">
            <w:pPr>
              <w:jc w:val="center"/>
              <w:rPr>
                <w:bCs/>
                <w:iCs/>
                <w:noProof/>
                <w:lang w:val="sr-Cyrl-CS"/>
              </w:rPr>
            </w:pPr>
            <w:r w:rsidRPr="00CF619E">
              <w:rPr>
                <w:bCs/>
                <w:iCs/>
                <w:noProof/>
              </w:rPr>
              <w:t>ПОТПИС</w:t>
            </w:r>
          </w:p>
        </w:tc>
      </w:tr>
    </w:tbl>
    <w:p w14:paraId="2B895EDD" w14:textId="77777777" w:rsidR="00E410CB" w:rsidRDefault="00E410CB" w:rsidP="00E410CB">
      <w:pPr>
        <w:pStyle w:val="Heading1"/>
        <w:numPr>
          <w:ilvl w:val="0"/>
          <w:numId w:val="0"/>
        </w:numPr>
        <w:ind w:left="360"/>
        <w:jc w:val="left"/>
        <w:rPr>
          <w:lang w:val="sr-Cyrl-RS"/>
        </w:rPr>
      </w:pPr>
      <w:bookmarkStart w:id="105" w:name="_Toc375826013"/>
      <w:bookmarkStart w:id="106" w:name="_Toc389030820"/>
      <w:bookmarkStart w:id="107" w:name="_Toc448222244"/>
      <w:bookmarkStart w:id="108" w:name="_Toc477327716"/>
      <w:bookmarkStart w:id="109" w:name="_Toc477327999"/>
      <w:bookmarkStart w:id="110" w:name="_Toc477328728"/>
      <w:bookmarkStart w:id="111" w:name="_Toc477329199"/>
    </w:p>
    <w:p w14:paraId="50091F3F" w14:textId="77777777" w:rsidR="00E410CB" w:rsidRDefault="00E410CB" w:rsidP="00E410CB">
      <w:pPr>
        <w:rPr>
          <w:lang w:val="sr-Cyrl-RS"/>
        </w:rPr>
      </w:pPr>
    </w:p>
    <w:p w14:paraId="0900A15C" w14:textId="77777777" w:rsidR="00E410CB" w:rsidRDefault="00E410CB" w:rsidP="00E410CB">
      <w:pPr>
        <w:rPr>
          <w:lang w:val="sr-Cyrl-RS"/>
        </w:rPr>
      </w:pPr>
    </w:p>
    <w:p w14:paraId="783B085B" w14:textId="77777777" w:rsidR="00E410CB" w:rsidRDefault="00E410CB" w:rsidP="00E410CB">
      <w:pPr>
        <w:rPr>
          <w:lang w:val="sr-Cyrl-RS"/>
        </w:rPr>
      </w:pPr>
    </w:p>
    <w:p w14:paraId="0BBC8545" w14:textId="77777777" w:rsidR="00E410CB" w:rsidRDefault="00E410CB" w:rsidP="00E410CB">
      <w:pPr>
        <w:rPr>
          <w:lang w:val="sr-Cyrl-RS"/>
        </w:rPr>
      </w:pPr>
    </w:p>
    <w:p w14:paraId="5A51656E" w14:textId="77777777" w:rsidR="00E410CB" w:rsidRDefault="00E410CB" w:rsidP="00E410CB">
      <w:pPr>
        <w:rPr>
          <w:lang w:val="sr-Cyrl-RS"/>
        </w:rPr>
      </w:pPr>
    </w:p>
    <w:p w14:paraId="7FAD2418" w14:textId="77777777" w:rsidR="00E410CB" w:rsidRDefault="00E410CB" w:rsidP="00E410CB">
      <w:pPr>
        <w:rPr>
          <w:lang w:val="sr-Cyrl-RS"/>
        </w:rPr>
      </w:pPr>
    </w:p>
    <w:p w14:paraId="304EA594" w14:textId="77777777" w:rsidR="00E410CB" w:rsidRDefault="00E410CB" w:rsidP="00E410CB">
      <w:pPr>
        <w:rPr>
          <w:lang w:val="sr-Cyrl-RS"/>
        </w:rPr>
      </w:pPr>
    </w:p>
    <w:p w14:paraId="5432F827" w14:textId="77777777" w:rsidR="00E410CB" w:rsidRDefault="00E410CB" w:rsidP="00E410CB">
      <w:pPr>
        <w:rPr>
          <w:lang w:val="sr-Cyrl-RS"/>
        </w:rPr>
      </w:pPr>
    </w:p>
    <w:p w14:paraId="4266E4C2" w14:textId="77777777" w:rsidR="00E410CB" w:rsidRPr="00E410CB" w:rsidRDefault="00E410CB" w:rsidP="00E410CB">
      <w:pPr>
        <w:rPr>
          <w:lang w:val="sr-Cyrl-RS"/>
        </w:rPr>
      </w:pPr>
    </w:p>
    <w:p w14:paraId="0062B23C" w14:textId="77777777" w:rsidR="00B819C7" w:rsidRPr="00CC366C" w:rsidRDefault="00B819C7" w:rsidP="00E7066D">
      <w:pPr>
        <w:pStyle w:val="Heading1"/>
      </w:pPr>
      <w:bookmarkStart w:id="112" w:name="_Toc520892771"/>
      <w:r w:rsidRPr="00CC366C">
        <w:t>ОБРАЗАЦ ТРОШКОВА ПРИПРЕМЕ ПОНУДЕ</w:t>
      </w:r>
      <w:bookmarkEnd w:id="105"/>
      <w:bookmarkEnd w:id="106"/>
      <w:bookmarkEnd w:id="107"/>
      <w:bookmarkEnd w:id="108"/>
      <w:bookmarkEnd w:id="109"/>
      <w:bookmarkEnd w:id="110"/>
      <w:bookmarkEnd w:id="111"/>
      <w:bookmarkEnd w:id="112"/>
    </w:p>
    <w:p w14:paraId="655C4D69" w14:textId="77777777" w:rsidR="00685665" w:rsidRDefault="00685665" w:rsidP="00B819C7">
      <w:pPr>
        <w:spacing w:before="100" w:beforeAutospacing="1" w:line="210" w:lineRule="atLeast"/>
        <w:ind w:left="360"/>
        <w:jc w:val="both"/>
        <w:rPr>
          <w:noProof/>
        </w:rPr>
      </w:pPr>
    </w:p>
    <w:p w14:paraId="21129608" w14:textId="77777777" w:rsidR="00685665" w:rsidRDefault="00685665" w:rsidP="00B819C7">
      <w:pPr>
        <w:spacing w:before="100" w:beforeAutospacing="1" w:line="210" w:lineRule="atLeast"/>
        <w:ind w:left="360"/>
        <w:jc w:val="both"/>
        <w:rPr>
          <w:noProof/>
        </w:rPr>
      </w:pPr>
    </w:p>
    <w:p w14:paraId="61126D72"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AFDA5A1"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FC7C498" w14:textId="77777777" w:rsidR="00685665" w:rsidRDefault="00685665" w:rsidP="00685665">
      <w:pPr>
        <w:ind w:firstLine="720"/>
        <w:jc w:val="both"/>
        <w:rPr>
          <w:lang w:val="sr-Cyrl-CS"/>
        </w:rPr>
      </w:pPr>
    </w:p>
    <w:p w14:paraId="7DCDAA0C"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56017C5A" w14:textId="77777777" w:rsidR="00685665" w:rsidRDefault="00685665" w:rsidP="00685665">
      <w:pPr>
        <w:jc w:val="both"/>
        <w:rPr>
          <w:lang w:val="sr-Cyrl-CS"/>
        </w:rPr>
      </w:pPr>
    </w:p>
    <w:p w14:paraId="120C7B6A"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3E74882" w14:textId="77777777"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5AD56324"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51EC8EC6"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7493398"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2E0D"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2C135977"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7B2E2AE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30CC1E" w14:textId="77777777" w:rsidR="00CF619E" w:rsidRPr="00CF619E" w:rsidRDefault="00CF619E" w:rsidP="00CF619E">
            <w:pPr>
              <w:spacing w:before="100" w:beforeAutospacing="1" w:line="210" w:lineRule="atLeast"/>
              <w:ind w:left="360"/>
              <w:jc w:val="both"/>
              <w:rPr>
                <w:b/>
                <w:noProof/>
              </w:rPr>
            </w:pPr>
          </w:p>
        </w:tc>
      </w:tr>
      <w:tr w:rsidR="00CF619E" w:rsidRPr="00CF619E" w14:paraId="4907218F"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7D5BF76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C2F2E11" w14:textId="77777777" w:rsidR="00CF619E" w:rsidRPr="00CF619E" w:rsidRDefault="00CF619E" w:rsidP="00CF619E">
            <w:pPr>
              <w:spacing w:before="100" w:beforeAutospacing="1" w:line="210" w:lineRule="atLeast"/>
              <w:ind w:left="360"/>
              <w:jc w:val="both"/>
              <w:rPr>
                <w:b/>
                <w:noProof/>
              </w:rPr>
            </w:pPr>
          </w:p>
        </w:tc>
      </w:tr>
      <w:tr w:rsidR="00CF619E" w:rsidRPr="00CF619E" w14:paraId="0C8F16B0"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319F4D8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76F1BEC" w14:textId="77777777" w:rsidR="00CF619E" w:rsidRPr="00CF619E" w:rsidRDefault="00CF619E" w:rsidP="00CF619E">
            <w:pPr>
              <w:spacing w:before="100" w:beforeAutospacing="1" w:line="210" w:lineRule="atLeast"/>
              <w:ind w:left="360"/>
              <w:jc w:val="both"/>
              <w:rPr>
                <w:b/>
                <w:noProof/>
              </w:rPr>
            </w:pPr>
          </w:p>
        </w:tc>
      </w:tr>
      <w:tr w:rsidR="00CF619E" w:rsidRPr="00CF619E" w14:paraId="665B9010"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68660B4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DCB2BC9" w14:textId="77777777" w:rsidR="00CF619E" w:rsidRPr="00CF619E" w:rsidRDefault="00CF619E" w:rsidP="00CF619E">
            <w:pPr>
              <w:spacing w:before="100" w:beforeAutospacing="1" w:line="210" w:lineRule="atLeast"/>
              <w:ind w:left="360"/>
              <w:jc w:val="both"/>
              <w:rPr>
                <w:b/>
                <w:noProof/>
              </w:rPr>
            </w:pPr>
          </w:p>
        </w:tc>
      </w:tr>
      <w:tr w:rsidR="00CF619E" w:rsidRPr="00CF619E" w14:paraId="07EE7DD0"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61B2B20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F652FFB" w14:textId="77777777" w:rsidR="00CF619E" w:rsidRPr="00CF619E" w:rsidRDefault="00CF619E" w:rsidP="00CF619E">
            <w:pPr>
              <w:spacing w:before="100" w:beforeAutospacing="1" w:line="210" w:lineRule="atLeast"/>
              <w:ind w:left="360"/>
              <w:jc w:val="both"/>
              <w:rPr>
                <w:b/>
                <w:noProof/>
              </w:rPr>
            </w:pPr>
          </w:p>
        </w:tc>
      </w:tr>
      <w:tr w:rsidR="00CF619E" w:rsidRPr="00CF619E" w14:paraId="4B058CAB"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635D4E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DA9ED69" w14:textId="77777777" w:rsidR="00CF619E" w:rsidRPr="00CF619E" w:rsidRDefault="00CF619E" w:rsidP="00CF619E">
            <w:pPr>
              <w:spacing w:before="100" w:beforeAutospacing="1" w:line="210" w:lineRule="atLeast"/>
              <w:ind w:left="360"/>
              <w:jc w:val="both"/>
              <w:rPr>
                <w:b/>
                <w:noProof/>
              </w:rPr>
            </w:pPr>
          </w:p>
        </w:tc>
      </w:tr>
      <w:tr w:rsidR="00CF619E" w:rsidRPr="00CF619E" w14:paraId="612B09A7" w14:textId="77777777" w:rsidTr="005A7DA5">
        <w:tc>
          <w:tcPr>
            <w:tcW w:w="5610" w:type="dxa"/>
            <w:tcBorders>
              <w:top w:val="single" w:sz="4" w:space="0" w:color="000000"/>
              <w:left w:val="single" w:sz="4" w:space="0" w:color="000000"/>
              <w:bottom w:val="single" w:sz="4" w:space="0" w:color="000000"/>
            </w:tcBorders>
            <w:shd w:val="clear" w:color="auto" w:fill="auto"/>
          </w:tcPr>
          <w:p w14:paraId="2EF24674"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F858AD0" w14:textId="77777777" w:rsidR="00CF619E" w:rsidRPr="00CF619E" w:rsidRDefault="00CF619E" w:rsidP="00CF619E">
            <w:pPr>
              <w:spacing w:before="100" w:beforeAutospacing="1" w:line="210" w:lineRule="atLeast"/>
              <w:ind w:left="360"/>
              <w:jc w:val="both"/>
              <w:rPr>
                <w:b/>
                <w:noProof/>
              </w:rPr>
            </w:pPr>
          </w:p>
        </w:tc>
      </w:tr>
    </w:tbl>
    <w:p w14:paraId="4B1E3F6F" w14:textId="77777777" w:rsidR="00A74871" w:rsidRDefault="00A74871" w:rsidP="002B725A">
      <w:pPr>
        <w:rPr>
          <w:b/>
          <w:noProof/>
        </w:rPr>
      </w:pPr>
    </w:p>
    <w:p w14:paraId="62745126" w14:textId="77777777" w:rsidR="00CF619E" w:rsidRDefault="002B725A" w:rsidP="002B725A">
      <w:pPr>
        <w:rPr>
          <w:b/>
          <w:noProof/>
        </w:rPr>
      </w:pPr>
      <w:r>
        <w:rPr>
          <w:b/>
          <w:noProof/>
        </w:rPr>
        <w:t>Напомене</w:t>
      </w:r>
      <w:r w:rsidR="00CF619E" w:rsidRPr="00CF619E">
        <w:rPr>
          <w:b/>
          <w:noProof/>
        </w:rPr>
        <w:t xml:space="preserve">: </w:t>
      </w:r>
    </w:p>
    <w:p w14:paraId="235A181E"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25BED4C"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BAB5181" w14:textId="77777777" w:rsidR="005A7DA5" w:rsidRDefault="005A7DA5" w:rsidP="00CF619E">
      <w:pPr>
        <w:rPr>
          <w:noProof/>
        </w:rPr>
      </w:pPr>
    </w:p>
    <w:p w14:paraId="666293FC" w14:textId="77777777" w:rsidR="00AB0322" w:rsidRDefault="00AB0322" w:rsidP="00CF619E">
      <w:pPr>
        <w:rPr>
          <w:noProof/>
        </w:rPr>
      </w:pPr>
    </w:p>
    <w:p w14:paraId="6ED40761" w14:textId="77777777" w:rsidR="00AB0322" w:rsidRDefault="00AB0322" w:rsidP="00CF619E">
      <w:pPr>
        <w:rPr>
          <w:noProof/>
        </w:rPr>
      </w:pPr>
    </w:p>
    <w:p w14:paraId="572C1676" w14:textId="77777777" w:rsidR="003D681B" w:rsidRDefault="003D681B" w:rsidP="00CF619E">
      <w:pPr>
        <w:rPr>
          <w:noProof/>
        </w:rPr>
      </w:pPr>
    </w:p>
    <w:p w14:paraId="5166A161" w14:textId="77777777" w:rsidR="005A7DA5" w:rsidRDefault="005A7DA5" w:rsidP="00CF619E">
      <w:pPr>
        <w:rPr>
          <w:noProof/>
        </w:rPr>
      </w:pPr>
    </w:p>
    <w:p w14:paraId="6949F162"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366EA144" w14:textId="77777777" w:rsidTr="003E149E">
        <w:tc>
          <w:tcPr>
            <w:tcW w:w="3095" w:type="dxa"/>
            <w:tcBorders>
              <w:bottom w:val="single" w:sz="4" w:space="0" w:color="auto"/>
            </w:tcBorders>
          </w:tcPr>
          <w:p w14:paraId="54BE3310" w14:textId="77777777" w:rsidR="00A74871" w:rsidRPr="00CF619E" w:rsidRDefault="00A74871" w:rsidP="003E149E">
            <w:pPr>
              <w:rPr>
                <w:bCs/>
                <w:iCs/>
                <w:noProof/>
                <w:lang w:val="sr-Cyrl-CS"/>
              </w:rPr>
            </w:pPr>
          </w:p>
        </w:tc>
        <w:tc>
          <w:tcPr>
            <w:tcW w:w="3095" w:type="dxa"/>
          </w:tcPr>
          <w:p w14:paraId="1FB9CD53" w14:textId="77777777" w:rsidR="00A74871" w:rsidRPr="00CF619E" w:rsidRDefault="00A74871" w:rsidP="003E149E">
            <w:pPr>
              <w:rPr>
                <w:bCs/>
                <w:iCs/>
                <w:noProof/>
                <w:lang w:val="sr-Cyrl-CS"/>
              </w:rPr>
            </w:pPr>
          </w:p>
        </w:tc>
        <w:tc>
          <w:tcPr>
            <w:tcW w:w="3096" w:type="dxa"/>
            <w:tcBorders>
              <w:bottom w:val="single" w:sz="4" w:space="0" w:color="auto"/>
            </w:tcBorders>
          </w:tcPr>
          <w:p w14:paraId="36069AD5" w14:textId="77777777" w:rsidR="00A74871" w:rsidRPr="00CF619E" w:rsidRDefault="00A74871" w:rsidP="003E149E">
            <w:pPr>
              <w:rPr>
                <w:bCs/>
                <w:iCs/>
                <w:noProof/>
                <w:lang w:val="sr-Cyrl-CS"/>
              </w:rPr>
            </w:pPr>
          </w:p>
        </w:tc>
      </w:tr>
      <w:tr w:rsidR="00A74871" w:rsidRPr="00CF619E" w14:paraId="4958EC4D" w14:textId="77777777" w:rsidTr="003E149E">
        <w:tc>
          <w:tcPr>
            <w:tcW w:w="3095" w:type="dxa"/>
            <w:tcBorders>
              <w:top w:val="single" w:sz="4" w:space="0" w:color="auto"/>
            </w:tcBorders>
          </w:tcPr>
          <w:p w14:paraId="4D2D76E8"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64378DE0"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24AC449"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CE03BA" w14:textId="77777777" w:rsidTr="003E149E">
        <w:tc>
          <w:tcPr>
            <w:tcW w:w="3095" w:type="dxa"/>
          </w:tcPr>
          <w:p w14:paraId="736E2042" w14:textId="77777777" w:rsidR="00A74871" w:rsidRPr="00CF619E" w:rsidRDefault="00A74871" w:rsidP="003E149E">
            <w:pPr>
              <w:rPr>
                <w:bCs/>
                <w:iCs/>
                <w:noProof/>
                <w:lang w:val="hr-HR"/>
              </w:rPr>
            </w:pPr>
          </w:p>
        </w:tc>
        <w:tc>
          <w:tcPr>
            <w:tcW w:w="3095" w:type="dxa"/>
          </w:tcPr>
          <w:p w14:paraId="62D87F75" w14:textId="77777777" w:rsidR="00A74871" w:rsidRPr="00CF619E" w:rsidRDefault="00A74871" w:rsidP="003E149E">
            <w:pPr>
              <w:rPr>
                <w:bCs/>
                <w:iCs/>
                <w:noProof/>
                <w:lang w:val="hr-HR"/>
              </w:rPr>
            </w:pPr>
          </w:p>
        </w:tc>
        <w:tc>
          <w:tcPr>
            <w:tcW w:w="3096" w:type="dxa"/>
            <w:tcBorders>
              <w:bottom w:val="single" w:sz="4" w:space="0" w:color="auto"/>
            </w:tcBorders>
          </w:tcPr>
          <w:p w14:paraId="269E9288" w14:textId="77777777" w:rsidR="00A74871" w:rsidRPr="00CF619E" w:rsidRDefault="00A74871" w:rsidP="003E149E">
            <w:pPr>
              <w:rPr>
                <w:bCs/>
                <w:iCs/>
                <w:noProof/>
                <w:lang w:val="sr-Cyrl-CS"/>
              </w:rPr>
            </w:pPr>
          </w:p>
          <w:p w14:paraId="2C683BE1" w14:textId="77777777" w:rsidR="00A74871" w:rsidRPr="00CF619E" w:rsidRDefault="00A74871" w:rsidP="003E149E">
            <w:pPr>
              <w:rPr>
                <w:bCs/>
                <w:iCs/>
                <w:noProof/>
                <w:lang w:val="sr-Cyrl-CS"/>
              </w:rPr>
            </w:pPr>
          </w:p>
        </w:tc>
      </w:tr>
      <w:tr w:rsidR="00A74871" w:rsidRPr="00CF619E" w14:paraId="42A1A906" w14:textId="77777777" w:rsidTr="003E149E">
        <w:tc>
          <w:tcPr>
            <w:tcW w:w="3095" w:type="dxa"/>
          </w:tcPr>
          <w:p w14:paraId="3B71BA02" w14:textId="77777777" w:rsidR="00A74871" w:rsidRPr="00CF619E" w:rsidRDefault="00A74871" w:rsidP="003E149E">
            <w:pPr>
              <w:rPr>
                <w:bCs/>
                <w:iCs/>
                <w:noProof/>
                <w:lang w:val="hr-HR"/>
              </w:rPr>
            </w:pPr>
          </w:p>
        </w:tc>
        <w:tc>
          <w:tcPr>
            <w:tcW w:w="3095" w:type="dxa"/>
          </w:tcPr>
          <w:p w14:paraId="14F9A47D" w14:textId="77777777" w:rsidR="00A74871" w:rsidRPr="00CF619E" w:rsidRDefault="00A74871" w:rsidP="003E149E">
            <w:pPr>
              <w:rPr>
                <w:bCs/>
                <w:iCs/>
                <w:noProof/>
                <w:lang w:val="hr-HR"/>
              </w:rPr>
            </w:pPr>
          </w:p>
        </w:tc>
        <w:tc>
          <w:tcPr>
            <w:tcW w:w="3096" w:type="dxa"/>
            <w:tcBorders>
              <w:top w:val="single" w:sz="4" w:space="0" w:color="auto"/>
            </w:tcBorders>
          </w:tcPr>
          <w:p w14:paraId="48280702" w14:textId="77777777" w:rsidR="00A74871" w:rsidRPr="00CF619E" w:rsidRDefault="00A74871" w:rsidP="003E149E">
            <w:pPr>
              <w:jc w:val="center"/>
              <w:rPr>
                <w:bCs/>
                <w:iCs/>
                <w:noProof/>
                <w:lang w:val="sr-Cyrl-CS"/>
              </w:rPr>
            </w:pPr>
            <w:r w:rsidRPr="00CF619E">
              <w:rPr>
                <w:bCs/>
                <w:iCs/>
                <w:noProof/>
              </w:rPr>
              <w:t>ПОТПИС</w:t>
            </w:r>
          </w:p>
        </w:tc>
      </w:tr>
    </w:tbl>
    <w:p w14:paraId="4EDE2817" w14:textId="77777777" w:rsidR="0006401C" w:rsidRPr="00AE1407" w:rsidRDefault="0006401C" w:rsidP="00970B97">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3BB4DD30" w14:textId="77777777" w:rsidR="002D5B2C" w:rsidRPr="00BD205C" w:rsidRDefault="002D5B2C" w:rsidP="00BD205C">
      <w:pPr>
        <w:pStyle w:val="Heading1"/>
      </w:pPr>
      <w:bookmarkStart w:id="113" w:name="_Toc375826014"/>
      <w:bookmarkStart w:id="114" w:name="_Toc389030821"/>
      <w:bookmarkStart w:id="115" w:name="_Toc448222245"/>
      <w:bookmarkStart w:id="116" w:name="_Toc477327717"/>
      <w:bookmarkStart w:id="117" w:name="_Toc477328000"/>
      <w:bookmarkStart w:id="118" w:name="_Toc477328729"/>
      <w:bookmarkStart w:id="119" w:name="_Toc477329200"/>
      <w:bookmarkStart w:id="120" w:name="_Toc520892772"/>
      <w:r w:rsidRPr="00BD205C">
        <w:lastRenderedPageBreak/>
        <w:t>ОБРАЗАЦ ПОНУДЕ</w:t>
      </w:r>
      <w:bookmarkEnd w:id="113"/>
      <w:bookmarkEnd w:id="114"/>
      <w:bookmarkEnd w:id="115"/>
      <w:bookmarkEnd w:id="116"/>
      <w:bookmarkEnd w:id="117"/>
      <w:bookmarkEnd w:id="118"/>
      <w:bookmarkEnd w:id="119"/>
      <w:bookmarkEnd w:id="120"/>
    </w:p>
    <w:p w14:paraId="24964452"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541FE2" w14:paraId="0AFA9DCD" w14:textId="77777777" w:rsidTr="00300477">
        <w:trPr>
          <w:trHeight w:val="229"/>
        </w:trPr>
        <w:tc>
          <w:tcPr>
            <w:tcW w:w="5245" w:type="dxa"/>
            <w:tcBorders>
              <w:right w:val="single" w:sz="4" w:space="0" w:color="auto"/>
            </w:tcBorders>
            <w:vAlign w:val="center"/>
          </w:tcPr>
          <w:p w14:paraId="33C7B503" w14:textId="77777777" w:rsidR="005E2923" w:rsidRPr="00541FE2" w:rsidRDefault="005E2923" w:rsidP="005E2923">
            <w:pPr>
              <w:jc w:val="right"/>
              <w:rPr>
                <w:noProof/>
              </w:rPr>
            </w:pPr>
            <w:r w:rsidRPr="00541FE2">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0F7808E9" w14:textId="77777777" w:rsidR="005E2923" w:rsidRPr="00541FE2" w:rsidRDefault="00E410CB" w:rsidP="00D51194">
            <w:pPr>
              <w:rPr>
                <w:noProof/>
                <w:lang w:val="sr-Cyrl-RS"/>
              </w:rPr>
            </w:pPr>
            <w:r w:rsidRPr="00541FE2">
              <w:rPr>
                <w:noProof/>
                <w:lang w:val="sr-Cyrl-RS"/>
              </w:rPr>
              <w:t>171-18</w:t>
            </w:r>
            <w:r w:rsidR="00D51194" w:rsidRPr="00541FE2">
              <w:rPr>
                <w:noProof/>
                <w:lang w:val="sr-Cyrl-RS"/>
              </w:rPr>
              <w:t xml:space="preserve">-О - </w:t>
            </w:r>
            <w:r w:rsidRPr="00541FE2">
              <w:rPr>
                <w:lang w:val="sr-Cyrl-RS"/>
              </w:rPr>
              <w:t xml:space="preserve">Услуга  </w:t>
            </w:r>
            <w:r w:rsidRPr="00541FE2">
              <w:rPr>
                <w:noProof/>
              </w:rPr>
              <w:t>одржавањ</w:t>
            </w:r>
            <w:r w:rsidRPr="00541FE2">
              <w:rPr>
                <w:noProof/>
                <w:lang w:val="sr-Cyrl-RS"/>
              </w:rPr>
              <w:t>а</w:t>
            </w:r>
            <w:r w:rsidRPr="00541FE2">
              <w:rPr>
                <w:noProof/>
              </w:rPr>
              <w:t xml:space="preserve"> </w:t>
            </w:r>
            <w:r w:rsidRPr="00541FE2">
              <w:rPr>
                <w:noProof/>
                <w:lang w:val="sr-Cyrl-RS"/>
              </w:rPr>
              <w:t>и сервисирања апарата за анестезију, модуларних анестезија монитора, пацијент монитора, дефибрилатора и ЕКГ апарата, произвођача „</w:t>
            </w:r>
            <w:r w:rsidRPr="00541FE2">
              <w:rPr>
                <w:noProof/>
                <w:lang w:val="sr-Latn-RS"/>
              </w:rPr>
              <w:t xml:space="preserve">GE Healthcare (Datex Ohmeda)“, </w:t>
            </w:r>
            <w:r w:rsidRPr="00541FE2">
              <w:rPr>
                <w:noProof/>
                <w:lang w:val="sr-Cyrl-RS"/>
              </w:rPr>
              <w:t>за потребе Клиничког центра Војводине</w:t>
            </w:r>
          </w:p>
        </w:tc>
      </w:tr>
      <w:tr w:rsidR="005E2923" w:rsidRPr="00541FE2" w14:paraId="68157A23" w14:textId="77777777" w:rsidTr="005E2923">
        <w:tc>
          <w:tcPr>
            <w:tcW w:w="5245" w:type="dxa"/>
          </w:tcPr>
          <w:p w14:paraId="4B847C11" w14:textId="77777777" w:rsidR="005E2923" w:rsidRPr="00541FE2" w:rsidRDefault="005E2923" w:rsidP="005E2923">
            <w:pPr>
              <w:jc w:val="right"/>
              <w:rPr>
                <w:noProof/>
              </w:rPr>
            </w:pPr>
            <w:r w:rsidRPr="00541FE2">
              <w:rPr>
                <w:noProof/>
              </w:rPr>
              <w:t>Број понуде</w:t>
            </w:r>
          </w:p>
        </w:tc>
        <w:tc>
          <w:tcPr>
            <w:tcW w:w="3402" w:type="dxa"/>
            <w:gridSpan w:val="2"/>
            <w:tcBorders>
              <w:top w:val="inset" w:sz="6" w:space="0" w:color="auto"/>
            </w:tcBorders>
          </w:tcPr>
          <w:p w14:paraId="349873AA" w14:textId="77777777" w:rsidR="005E2923" w:rsidRPr="00541FE2" w:rsidRDefault="005E2923" w:rsidP="005E2923">
            <w:pPr>
              <w:jc w:val="right"/>
              <w:rPr>
                <w:noProof/>
              </w:rPr>
            </w:pPr>
          </w:p>
        </w:tc>
        <w:tc>
          <w:tcPr>
            <w:tcW w:w="2977" w:type="dxa"/>
            <w:tcBorders>
              <w:top w:val="inset" w:sz="6" w:space="0" w:color="auto"/>
            </w:tcBorders>
          </w:tcPr>
          <w:p w14:paraId="579A1247" w14:textId="77777777" w:rsidR="005E2923" w:rsidRPr="00541FE2" w:rsidRDefault="005E2923" w:rsidP="005E2923">
            <w:pPr>
              <w:jc w:val="right"/>
              <w:rPr>
                <w:noProof/>
              </w:rPr>
            </w:pPr>
            <w:r w:rsidRPr="00541FE2">
              <w:rPr>
                <w:noProof/>
              </w:rPr>
              <w:t>Датум понуде</w:t>
            </w:r>
          </w:p>
        </w:tc>
        <w:tc>
          <w:tcPr>
            <w:tcW w:w="3686" w:type="dxa"/>
            <w:gridSpan w:val="2"/>
            <w:tcBorders>
              <w:top w:val="inset" w:sz="6" w:space="0" w:color="auto"/>
            </w:tcBorders>
          </w:tcPr>
          <w:p w14:paraId="4CBC1F9C" w14:textId="77777777" w:rsidR="005E2923" w:rsidRPr="00541FE2" w:rsidRDefault="005E2923" w:rsidP="005E2923">
            <w:pPr>
              <w:jc w:val="right"/>
              <w:rPr>
                <w:b/>
                <w:noProof/>
              </w:rPr>
            </w:pPr>
          </w:p>
        </w:tc>
      </w:tr>
      <w:tr w:rsidR="005E2923" w:rsidRPr="00541FE2" w14:paraId="3DBA32A6" w14:textId="77777777" w:rsidTr="005E2923">
        <w:tc>
          <w:tcPr>
            <w:tcW w:w="15310" w:type="dxa"/>
            <w:gridSpan w:val="6"/>
          </w:tcPr>
          <w:p w14:paraId="1AFB8215" w14:textId="77777777" w:rsidR="005E2923" w:rsidRPr="00541FE2" w:rsidRDefault="005E2923" w:rsidP="005E2923">
            <w:pPr>
              <w:jc w:val="center"/>
              <w:rPr>
                <w:b/>
                <w:noProof/>
              </w:rPr>
            </w:pPr>
            <w:r w:rsidRPr="00541FE2">
              <w:rPr>
                <w:b/>
                <w:noProof/>
              </w:rPr>
              <w:br w:type="page"/>
              <w:t>Општи подаци о понуђачу</w:t>
            </w:r>
          </w:p>
        </w:tc>
      </w:tr>
      <w:tr w:rsidR="005E2923" w:rsidRPr="00541FE2" w14:paraId="597D987E" w14:textId="77777777" w:rsidTr="00EB6B00">
        <w:tc>
          <w:tcPr>
            <w:tcW w:w="5245" w:type="dxa"/>
            <w:vAlign w:val="center"/>
          </w:tcPr>
          <w:p w14:paraId="2B35EE09" w14:textId="77777777" w:rsidR="005E2923" w:rsidRPr="00541FE2" w:rsidRDefault="005E2923" w:rsidP="00EB6B00">
            <w:pPr>
              <w:rPr>
                <w:b/>
                <w:noProof/>
              </w:rPr>
            </w:pPr>
            <w:r w:rsidRPr="00541FE2">
              <w:rPr>
                <w:noProof/>
              </w:rPr>
              <w:t>Пословно име или скраћени назив из одговарајућег регистра</w:t>
            </w:r>
          </w:p>
        </w:tc>
        <w:tc>
          <w:tcPr>
            <w:tcW w:w="10065" w:type="dxa"/>
            <w:gridSpan w:val="5"/>
          </w:tcPr>
          <w:p w14:paraId="4EF9A00B" w14:textId="77777777" w:rsidR="005E2923" w:rsidRPr="00541FE2" w:rsidRDefault="005E2923" w:rsidP="005E2923">
            <w:pPr>
              <w:rPr>
                <w:b/>
                <w:noProof/>
              </w:rPr>
            </w:pPr>
          </w:p>
        </w:tc>
      </w:tr>
      <w:tr w:rsidR="005E2923" w:rsidRPr="00541FE2" w14:paraId="3CABD6E9" w14:textId="77777777" w:rsidTr="00EB6B00">
        <w:tc>
          <w:tcPr>
            <w:tcW w:w="5245" w:type="dxa"/>
            <w:vAlign w:val="center"/>
          </w:tcPr>
          <w:p w14:paraId="424FF317" w14:textId="77777777" w:rsidR="005E2923" w:rsidRPr="00541FE2" w:rsidRDefault="005E2923" w:rsidP="00EB6B00">
            <w:pPr>
              <w:rPr>
                <w:b/>
                <w:noProof/>
              </w:rPr>
            </w:pPr>
            <w:r w:rsidRPr="00541FE2">
              <w:rPr>
                <w:noProof/>
              </w:rPr>
              <w:t>Адреса седишта</w:t>
            </w:r>
          </w:p>
        </w:tc>
        <w:tc>
          <w:tcPr>
            <w:tcW w:w="10065" w:type="dxa"/>
            <w:gridSpan w:val="5"/>
          </w:tcPr>
          <w:p w14:paraId="102D809E" w14:textId="77777777" w:rsidR="005E2923" w:rsidRPr="00541FE2" w:rsidRDefault="005E2923" w:rsidP="005E2923">
            <w:pPr>
              <w:rPr>
                <w:b/>
                <w:noProof/>
              </w:rPr>
            </w:pPr>
          </w:p>
        </w:tc>
      </w:tr>
      <w:tr w:rsidR="005E2923" w:rsidRPr="00541FE2" w14:paraId="5CBEE1F9" w14:textId="77777777" w:rsidTr="00EB6B00">
        <w:tc>
          <w:tcPr>
            <w:tcW w:w="5245" w:type="dxa"/>
            <w:vAlign w:val="center"/>
          </w:tcPr>
          <w:p w14:paraId="27607440" w14:textId="77777777" w:rsidR="005E2923" w:rsidRPr="00541FE2" w:rsidRDefault="00A44D15" w:rsidP="00EB6B00">
            <w:pPr>
              <w:rPr>
                <w:noProof/>
              </w:rPr>
            </w:pPr>
            <w:r w:rsidRPr="00541FE2">
              <w:rPr>
                <w:noProof/>
              </w:rPr>
              <w:t xml:space="preserve">Име </w:t>
            </w:r>
            <w:r w:rsidRPr="00541FE2">
              <w:rPr>
                <w:noProof/>
                <w:lang w:val="sr-Cyrl-RS"/>
              </w:rPr>
              <w:t xml:space="preserve">и презиме </w:t>
            </w:r>
            <w:r w:rsidRPr="00541FE2">
              <w:rPr>
                <w:noProof/>
              </w:rPr>
              <w:t>особе за контакт</w:t>
            </w:r>
          </w:p>
        </w:tc>
        <w:tc>
          <w:tcPr>
            <w:tcW w:w="3402" w:type="dxa"/>
            <w:gridSpan w:val="2"/>
          </w:tcPr>
          <w:p w14:paraId="3A58794B" w14:textId="77777777" w:rsidR="005E2923" w:rsidRPr="00541FE2" w:rsidRDefault="005E2923" w:rsidP="005E2923">
            <w:pPr>
              <w:rPr>
                <w:b/>
                <w:noProof/>
              </w:rPr>
            </w:pPr>
          </w:p>
        </w:tc>
        <w:tc>
          <w:tcPr>
            <w:tcW w:w="3508" w:type="dxa"/>
            <w:gridSpan w:val="2"/>
            <w:vAlign w:val="center"/>
          </w:tcPr>
          <w:p w14:paraId="6F31F501" w14:textId="77777777" w:rsidR="005E2923" w:rsidRPr="00541FE2" w:rsidRDefault="005E2923" w:rsidP="00EB6B00">
            <w:pPr>
              <w:jc w:val="right"/>
              <w:rPr>
                <w:b/>
                <w:noProof/>
              </w:rPr>
            </w:pPr>
            <w:r w:rsidRPr="00541FE2">
              <w:rPr>
                <w:noProof/>
              </w:rPr>
              <w:t xml:space="preserve">Матични број </w:t>
            </w:r>
          </w:p>
        </w:tc>
        <w:tc>
          <w:tcPr>
            <w:tcW w:w="3155" w:type="dxa"/>
          </w:tcPr>
          <w:p w14:paraId="6A91217E" w14:textId="77777777" w:rsidR="005E2923" w:rsidRPr="00541FE2" w:rsidRDefault="005E2923" w:rsidP="005E2923">
            <w:pPr>
              <w:jc w:val="right"/>
              <w:rPr>
                <w:b/>
                <w:noProof/>
              </w:rPr>
            </w:pPr>
          </w:p>
        </w:tc>
      </w:tr>
      <w:tr w:rsidR="005E2923" w:rsidRPr="00541FE2" w14:paraId="3DB66EB5" w14:textId="77777777" w:rsidTr="00EB6B00">
        <w:tc>
          <w:tcPr>
            <w:tcW w:w="5245" w:type="dxa"/>
            <w:vAlign w:val="center"/>
          </w:tcPr>
          <w:p w14:paraId="21EFE952" w14:textId="77777777" w:rsidR="005E2923" w:rsidRPr="00541FE2" w:rsidRDefault="005E2923" w:rsidP="00EB6B00">
            <w:pPr>
              <w:rPr>
                <w:b/>
                <w:noProof/>
              </w:rPr>
            </w:pPr>
            <w:r w:rsidRPr="00541FE2">
              <w:rPr>
                <w:noProof/>
              </w:rPr>
              <w:t>Телефон/факс</w:t>
            </w:r>
          </w:p>
        </w:tc>
        <w:tc>
          <w:tcPr>
            <w:tcW w:w="3402" w:type="dxa"/>
            <w:gridSpan w:val="2"/>
          </w:tcPr>
          <w:p w14:paraId="0BD6BCCB" w14:textId="77777777" w:rsidR="005E2923" w:rsidRPr="00541FE2" w:rsidRDefault="005E2923" w:rsidP="005E2923">
            <w:pPr>
              <w:rPr>
                <w:b/>
                <w:noProof/>
              </w:rPr>
            </w:pPr>
          </w:p>
        </w:tc>
        <w:tc>
          <w:tcPr>
            <w:tcW w:w="3508" w:type="dxa"/>
            <w:gridSpan w:val="2"/>
            <w:vAlign w:val="center"/>
          </w:tcPr>
          <w:p w14:paraId="48156E98" w14:textId="77777777" w:rsidR="005E2923" w:rsidRPr="00541FE2" w:rsidRDefault="005E2923" w:rsidP="00EB6B00">
            <w:pPr>
              <w:jc w:val="right"/>
              <w:rPr>
                <w:b/>
                <w:noProof/>
              </w:rPr>
            </w:pPr>
            <w:r w:rsidRPr="00541FE2">
              <w:rPr>
                <w:noProof/>
              </w:rPr>
              <w:t>Порески идентификациони број</w:t>
            </w:r>
          </w:p>
        </w:tc>
        <w:tc>
          <w:tcPr>
            <w:tcW w:w="3155" w:type="dxa"/>
          </w:tcPr>
          <w:p w14:paraId="7940958E" w14:textId="77777777" w:rsidR="005E2923" w:rsidRPr="00541FE2" w:rsidRDefault="005E2923" w:rsidP="005E2923">
            <w:pPr>
              <w:jc w:val="right"/>
              <w:rPr>
                <w:b/>
                <w:noProof/>
              </w:rPr>
            </w:pPr>
          </w:p>
        </w:tc>
      </w:tr>
      <w:tr w:rsidR="005E2923" w:rsidRPr="00541FE2" w14:paraId="5C4BA45C" w14:textId="77777777" w:rsidTr="00EB6B00">
        <w:tc>
          <w:tcPr>
            <w:tcW w:w="5245" w:type="dxa"/>
            <w:vAlign w:val="center"/>
          </w:tcPr>
          <w:p w14:paraId="1AC1F4FE" w14:textId="77777777" w:rsidR="005E2923" w:rsidRPr="00541FE2" w:rsidRDefault="00260A31" w:rsidP="00EB6B00">
            <w:pPr>
              <w:rPr>
                <w:b/>
                <w:noProof/>
              </w:rPr>
            </w:pPr>
            <w:r w:rsidRPr="00541FE2">
              <w:rPr>
                <w:noProof/>
              </w:rPr>
              <w:t>Е-мејл</w:t>
            </w:r>
          </w:p>
        </w:tc>
        <w:tc>
          <w:tcPr>
            <w:tcW w:w="3402" w:type="dxa"/>
            <w:gridSpan w:val="2"/>
          </w:tcPr>
          <w:p w14:paraId="1DE06295" w14:textId="77777777" w:rsidR="005E2923" w:rsidRPr="00541FE2" w:rsidRDefault="005E2923" w:rsidP="005E2923">
            <w:pPr>
              <w:rPr>
                <w:b/>
                <w:noProof/>
              </w:rPr>
            </w:pPr>
          </w:p>
        </w:tc>
        <w:tc>
          <w:tcPr>
            <w:tcW w:w="3508" w:type="dxa"/>
            <w:gridSpan w:val="2"/>
            <w:vAlign w:val="center"/>
          </w:tcPr>
          <w:p w14:paraId="4432AB58" w14:textId="77777777" w:rsidR="005E2923" w:rsidRPr="00541FE2" w:rsidRDefault="005E2923" w:rsidP="00EB6B00">
            <w:pPr>
              <w:jc w:val="right"/>
              <w:rPr>
                <w:noProof/>
              </w:rPr>
            </w:pPr>
            <w:r w:rsidRPr="00541FE2">
              <w:rPr>
                <w:noProof/>
              </w:rPr>
              <w:t>Регистарски број</w:t>
            </w:r>
          </w:p>
        </w:tc>
        <w:tc>
          <w:tcPr>
            <w:tcW w:w="3155" w:type="dxa"/>
          </w:tcPr>
          <w:p w14:paraId="66E4382B" w14:textId="77777777" w:rsidR="005E2923" w:rsidRPr="00541FE2" w:rsidRDefault="005E2923" w:rsidP="005E2923">
            <w:pPr>
              <w:jc w:val="right"/>
              <w:rPr>
                <w:b/>
                <w:noProof/>
              </w:rPr>
            </w:pPr>
          </w:p>
        </w:tc>
      </w:tr>
      <w:tr w:rsidR="005E2923" w:rsidRPr="00541FE2" w14:paraId="506C1420" w14:textId="77777777" w:rsidTr="00EB6B00">
        <w:tc>
          <w:tcPr>
            <w:tcW w:w="5245" w:type="dxa"/>
            <w:vAlign w:val="center"/>
          </w:tcPr>
          <w:p w14:paraId="5CED35FC" w14:textId="77777777" w:rsidR="005E2923" w:rsidRPr="00541FE2" w:rsidRDefault="00380975" w:rsidP="00E410CB">
            <w:pPr>
              <w:rPr>
                <w:noProof/>
              </w:rPr>
            </w:pPr>
            <w:r w:rsidRPr="00541FE2">
              <w:rPr>
                <w:noProof/>
              </w:rPr>
              <w:t>Овлашћено лице, које ће потписати Уговор</w:t>
            </w:r>
          </w:p>
        </w:tc>
        <w:tc>
          <w:tcPr>
            <w:tcW w:w="3402" w:type="dxa"/>
            <w:gridSpan w:val="2"/>
          </w:tcPr>
          <w:p w14:paraId="133CF937" w14:textId="77777777" w:rsidR="005E2923" w:rsidRPr="00541FE2" w:rsidRDefault="005E2923" w:rsidP="005E2923">
            <w:pPr>
              <w:rPr>
                <w:b/>
                <w:noProof/>
              </w:rPr>
            </w:pPr>
          </w:p>
        </w:tc>
        <w:tc>
          <w:tcPr>
            <w:tcW w:w="3508" w:type="dxa"/>
            <w:gridSpan w:val="2"/>
            <w:vAlign w:val="center"/>
          </w:tcPr>
          <w:p w14:paraId="25315F57" w14:textId="77777777" w:rsidR="005E2923" w:rsidRPr="00541FE2" w:rsidRDefault="000A517E" w:rsidP="00EB6B00">
            <w:pPr>
              <w:jc w:val="right"/>
              <w:rPr>
                <w:noProof/>
              </w:rPr>
            </w:pPr>
            <w:r w:rsidRPr="00541FE2">
              <w:rPr>
                <w:noProof/>
              </w:rPr>
              <w:t>Шифра делатности</w:t>
            </w:r>
          </w:p>
        </w:tc>
        <w:tc>
          <w:tcPr>
            <w:tcW w:w="3155" w:type="dxa"/>
          </w:tcPr>
          <w:p w14:paraId="72235475" w14:textId="77777777" w:rsidR="005E2923" w:rsidRPr="00541FE2" w:rsidRDefault="005E2923" w:rsidP="005E2923">
            <w:pPr>
              <w:jc w:val="right"/>
              <w:rPr>
                <w:b/>
                <w:noProof/>
              </w:rPr>
            </w:pPr>
          </w:p>
        </w:tc>
      </w:tr>
      <w:tr w:rsidR="00223DF2" w:rsidRPr="00541FE2" w14:paraId="4F8C330C" w14:textId="77777777" w:rsidTr="00EB6B00">
        <w:trPr>
          <w:trHeight w:val="345"/>
        </w:trPr>
        <w:tc>
          <w:tcPr>
            <w:tcW w:w="5245" w:type="dxa"/>
            <w:vMerge w:val="restart"/>
            <w:vAlign w:val="center"/>
          </w:tcPr>
          <w:p w14:paraId="5D4CE0C5" w14:textId="77777777" w:rsidR="00223DF2" w:rsidRPr="00541FE2" w:rsidRDefault="00223DF2" w:rsidP="00EB6B00">
            <w:pPr>
              <w:rPr>
                <w:b/>
                <w:noProof/>
              </w:rPr>
            </w:pPr>
            <w:r w:rsidRPr="00541FE2">
              <w:rPr>
                <w:b/>
                <w:noProof/>
              </w:rPr>
              <w:br w:type="page"/>
            </w:r>
            <w:r w:rsidRPr="00541FE2">
              <w:rPr>
                <w:noProof/>
              </w:rPr>
              <w:t xml:space="preserve">Рок важења понуде изражен у броју дана од дана отварања понуда, који не може бити краћи </w:t>
            </w:r>
            <w:r w:rsidR="00260A31" w:rsidRPr="00541FE2">
              <w:rPr>
                <w:noProof/>
              </w:rPr>
              <w:t>од 6</w:t>
            </w:r>
            <w:r w:rsidRPr="00541FE2">
              <w:rPr>
                <w:noProof/>
              </w:rPr>
              <w:t>0 дана</w:t>
            </w:r>
          </w:p>
        </w:tc>
        <w:tc>
          <w:tcPr>
            <w:tcW w:w="3402" w:type="dxa"/>
            <w:gridSpan w:val="2"/>
            <w:vMerge w:val="restart"/>
          </w:tcPr>
          <w:p w14:paraId="6957DAE7" w14:textId="77777777" w:rsidR="00223DF2" w:rsidRPr="00541FE2" w:rsidRDefault="00223DF2" w:rsidP="005E2923">
            <w:pPr>
              <w:rPr>
                <w:b/>
                <w:noProof/>
              </w:rPr>
            </w:pPr>
          </w:p>
        </w:tc>
        <w:tc>
          <w:tcPr>
            <w:tcW w:w="3508" w:type="dxa"/>
            <w:gridSpan w:val="2"/>
            <w:vAlign w:val="center"/>
          </w:tcPr>
          <w:p w14:paraId="6A75BAFD" w14:textId="77777777" w:rsidR="00223DF2" w:rsidRPr="00541FE2" w:rsidRDefault="00FA6C98" w:rsidP="00EB6B00">
            <w:pPr>
              <w:jc w:val="right"/>
              <w:rPr>
                <w:noProof/>
                <w:lang w:val="sr-Cyrl-CS"/>
              </w:rPr>
            </w:pPr>
            <w:r w:rsidRPr="00541FE2">
              <w:rPr>
                <w:noProof/>
                <w:lang w:val="sr-Cyrl-RS"/>
              </w:rPr>
              <w:t>Величина обвезника</w:t>
            </w:r>
          </w:p>
        </w:tc>
        <w:tc>
          <w:tcPr>
            <w:tcW w:w="3155" w:type="dxa"/>
            <w:vAlign w:val="center"/>
          </w:tcPr>
          <w:p w14:paraId="41936B67" w14:textId="77777777" w:rsidR="00223DF2" w:rsidRPr="00541FE2" w:rsidRDefault="00223DF2" w:rsidP="00EB6B00">
            <w:pPr>
              <w:rPr>
                <w:b/>
                <w:noProof/>
              </w:rPr>
            </w:pPr>
          </w:p>
        </w:tc>
      </w:tr>
      <w:tr w:rsidR="00223DF2" w:rsidRPr="00541FE2" w14:paraId="480F54A2" w14:textId="77777777" w:rsidTr="00EB6B00">
        <w:trPr>
          <w:trHeight w:val="344"/>
        </w:trPr>
        <w:tc>
          <w:tcPr>
            <w:tcW w:w="5245" w:type="dxa"/>
            <w:vMerge/>
          </w:tcPr>
          <w:p w14:paraId="508F2B06" w14:textId="77777777" w:rsidR="00223DF2" w:rsidRPr="00541FE2" w:rsidRDefault="00223DF2" w:rsidP="005E2923">
            <w:pPr>
              <w:rPr>
                <w:b/>
                <w:noProof/>
              </w:rPr>
            </w:pPr>
          </w:p>
        </w:tc>
        <w:tc>
          <w:tcPr>
            <w:tcW w:w="3402" w:type="dxa"/>
            <w:gridSpan w:val="2"/>
            <w:vMerge/>
          </w:tcPr>
          <w:p w14:paraId="1F7272F4" w14:textId="77777777" w:rsidR="00223DF2" w:rsidRPr="00541FE2" w:rsidRDefault="00223DF2" w:rsidP="005E2923">
            <w:pPr>
              <w:rPr>
                <w:b/>
                <w:noProof/>
              </w:rPr>
            </w:pPr>
          </w:p>
        </w:tc>
        <w:tc>
          <w:tcPr>
            <w:tcW w:w="3508" w:type="dxa"/>
            <w:gridSpan w:val="2"/>
            <w:vAlign w:val="center"/>
          </w:tcPr>
          <w:p w14:paraId="04B0B217" w14:textId="77777777" w:rsidR="00223DF2" w:rsidRPr="00541FE2" w:rsidRDefault="00223DF2" w:rsidP="00EB6B00">
            <w:pPr>
              <w:jc w:val="right"/>
              <w:rPr>
                <w:noProof/>
              </w:rPr>
            </w:pPr>
            <w:r w:rsidRPr="00541FE2">
              <w:rPr>
                <w:noProof/>
              </w:rPr>
              <w:t>Жиро рачун и назив банке</w:t>
            </w:r>
          </w:p>
        </w:tc>
        <w:tc>
          <w:tcPr>
            <w:tcW w:w="3155" w:type="dxa"/>
          </w:tcPr>
          <w:p w14:paraId="09ACDFB8" w14:textId="77777777" w:rsidR="00223DF2" w:rsidRPr="00541FE2" w:rsidRDefault="00223DF2" w:rsidP="005E2923">
            <w:pPr>
              <w:jc w:val="right"/>
              <w:rPr>
                <w:b/>
                <w:noProof/>
              </w:rPr>
            </w:pPr>
          </w:p>
        </w:tc>
      </w:tr>
      <w:tr w:rsidR="005E2923" w:rsidRPr="00541FE2" w14:paraId="0CAD1DC0" w14:textId="77777777" w:rsidTr="005E2923">
        <w:tc>
          <w:tcPr>
            <w:tcW w:w="15310" w:type="dxa"/>
            <w:gridSpan w:val="6"/>
          </w:tcPr>
          <w:p w14:paraId="0F2EACF0" w14:textId="77777777" w:rsidR="005E2923" w:rsidRPr="00541FE2" w:rsidRDefault="005E2923" w:rsidP="00E410CB">
            <w:pPr>
              <w:jc w:val="center"/>
              <w:rPr>
                <w:b/>
                <w:noProof/>
              </w:rPr>
            </w:pPr>
            <w:r w:rsidRPr="00541FE2">
              <w:rPr>
                <w:b/>
                <w:noProof/>
              </w:rPr>
              <w:t xml:space="preserve">Остали подаци које наручилац сматра релевантним за закључење </w:t>
            </w:r>
            <w:r w:rsidR="00380975" w:rsidRPr="00541FE2">
              <w:rPr>
                <w:b/>
                <w:noProof/>
              </w:rPr>
              <w:t>уговора</w:t>
            </w:r>
          </w:p>
        </w:tc>
      </w:tr>
      <w:tr w:rsidR="00FE0B83" w:rsidRPr="00541FE2" w14:paraId="29BB2894" w14:textId="77777777" w:rsidTr="00202B65">
        <w:tc>
          <w:tcPr>
            <w:tcW w:w="5245" w:type="dxa"/>
            <w:vMerge w:val="restart"/>
            <w:vAlign w:val="center"/>
          </w:tcPr>
          <w:p w14:paraId="685B08D1" w14:textId="77777777" w:rsidR="00FE0B83" w:rsidRPr="00541FE2" w:rsidRDefault="00FE0B83" w:rsidP="00202B65">
            <w:pPr>
              <w:rPr>
                <w:noProof/>
              </w:rPr>
            </w:pPr>
            <w:r w:rsidRPr="00541FE2">
              <w:rPr>
                <w:noProof/>
              </w:rPr>
              <w:t>Начин подношења понуде (заокружити)</w:t>
            </w:r>
          </w:p>
        </w:tc>
        <w:tc>
          <w:tcPr>
            <w:tcW w:w="426" w:type="dxa"/>
          </w:tcPr>
          <w:p w14:paraId="076E315E" w14:textId="77777777" w:rsidR="00FE0B83" w:rsidRPr="00541FE2" w:rsidRDefault="00FE0B83" w:rsidP="005E2923">
            <w:pPr>
              <w:rPr>
                <w:noProof/>
              </w:rPr>
            </w:pPr>
            <w:r w:rsidRPr="00541FE2">
              <w:rPr>
                <w:noProof/>
              </w:rPr>
              <w:t>а</w:t>
            </w:r>
          </w:p>
        </w:tc>
        <w:tc>
          <w:tcPr>
            <w:tcW w:w="9639" w:type="dxa"/>
            <w:gridSpan w:val="4"/>
          </w:tcPr>
          <w:p w14:paraId="296884CB" w14:textId="77777777" w:rsidR="00FE0B83" w:rsidRPr="00541FE2" w:rsidRDefault="00FE0B83" w:rsidP="00E920B5">
            <w:pPr>
              <w:rPr>
                <w:noProof/>
              </w:rPr>
            </w:pPr>
            <w:r w:rsidRPr="00541FE2">
              <w:rPr>
                <w:noProof/>
              </w:rPr>
              <w:t>Самостална понуда</w:t>
            </w:r>
          </w:p>
        </w:tc>
      </w:tr>
      <w:tr w:rsidR="00FE0B83" w:rsidRPr="00541FE2" w14:paraId="337AB379" w14:textId="77777777" w:rsidTr="00FE0B83">
        <w:tc>
          <w:tcPr>
            <w:tcW w:w="5245" w:type="dxa"/>
            <w:vMerge/>
          </w:tcPr>
          <w:p w14:paraId="0C107E86" w14:textId="77777777" w:rsidR="00FE0B83" w:rsidRPr="00541FE2" w:rsidRDefault="00FE0B83" w:rsidP="005E2923">
            <w:pPr>
              <w:rPr>
                <w:b/>
                <w:noProof/>
              </w:rPr>
            </w:pPr>
          </w:p>
        </w:tc>
        <w:tc>
          <w:tcPr>
            <w:tcW w:w="426" w:type="dxa"/>
          </w:tcPr>
          <w:p w14:paraId="6FD29C77" w14:textId="77777777" w:rsidR="00FE0B83" w:rsidRPr="00541FE2" w:rsidRDefault="00FE0B83" w:rsidP="005E2923">
            <w:pPr>
              <w:rPr>
                <w:noProof/>
              </w:rPr>
            </w:pPr>
            <w:r w:rsidRPr="00541FE2">
              <w:rPr>
                <w:noProof/>
              </w:rPr>
              <w:t>б</w:t>
            </w:r>
          </w:p>
        </w:tc>
        <w:tc>
          <w:tcPr>
            <w:tcW w:w="9639" w:type="dxa"/>
            <w:gridSpan w:val="4"/>
          </w:tcPr>
          <w:p w14:paraId="7DC96D80" w14:textId="77777777" w:rsidR="00FE0B83" w:rsidRPr="00541FE2" w:rsidRDefault="00FE0B83" w:rsidP="00E920B5">
            <w:pPr>
              <w:rPr>
                <w:noProof/>
              </w:rPr>
            </w:pPr>
            <w:r w:rsidRPr="00541FE2">
              <w:rPr>
                <w:noProof/>
              </w:rPr>
              <w:t>Заједничка понуда</w:t>
            </w:r>
          </w:p>
        </w:tc>
      </w:tr>
      <w:tr w:rsidR="00FE0B83" w:rsidRPr="00541FE2" w14:paraId="4413EF3A" w14:textId="77777777" w:rsidTr="00FE0B83">
        <w:tc>
          <w:tcPr>
            <w:tcW w:w="5245" w:type="dxa"/>
            <w:vMerge/>
          </w:tcPr>
          <w:p w14:paraId="0543F90F" w14:textId="77777777" w:rsidR="00FE0B83" w:rsidRPr="00541FE2" w:rsidRDefault="00FE0B83" w:rsidP="005E2923">
            <w:pPr>
              <w:rPr>
                <w:b/>
                <w:noProof/>
              </w:rPr>
            </w:pPr>
          </w:p>
        </w:tc>
        <w:tc>
          <w:tcPr>
            <w:tcW w:w="426" w:type="dxa"/>
          </w:tcPr>
          <w:p w14:paraId="1BB66E99" w14:textId="77777777" w:rsidR="00FE0B83" w:rsidRPr="00541FE2" w:rsidRDefault="00FE0B83" w:rsidP="005E2923">
            <w:pPr>
              <w:rPr>
                <w:noProof/>
              </w:rPr>
            </w:pPr>
            <w:r w:rsidRPr="00541FE2">
              <w:rPr>
                <w:noProof/>
              </w:rPr>
              <w:t>в</w:t>
            </w:r>
          </w:p>
        </w:tc>
        <w:tc>
          <w:tcPr>
            <w:tcW w:w="9639" w:type="dxa"/>
            <w:gridSpan w:val="4"/>
          </w:tcPr>
          <w:p w14:paraId="40BD9543" w14:textId="77777777" w:rsidR="00FE0B83" w:rsidRPr="00541FE2" w:rsidRDefault="00FE0B83" w:rsidP="00E920B5">
            <w:pPr>
              <w:rPr>
                <w:noProof/>
              </w:rPr>
            </w:pPr>
            <w:r w:rsidRPr="00541FE2">
              <w:rPr>
                <w:noProof/>
              </w:rPr>
              <w:t>Понуда са подизвођачем</w:t>
            </w:r>
          </w:p>
        </w:tc>
      </w:tr>
      <w:tr w:rsidR="00E410CB" w:rsidRPr="00541FE2" w14:paraId="752F7A16" w14:textId="77777777" w:rsidTr="00E62359">
        <w:trPr>
          <w:trHeight w:val="293"/>
        </w:trPr>
        <w:tc>
          <w:tcPr>
            <w:tcW w:w="5245" w:type="dxa"/>
          </w:tcPr>
          <w:p w14:paraId="4BCD4D46" w14:textId="77777777" w:rsidR="00E410CB" w:rsidRPr="00541FE2" w:rsidRDefault="00E410CB" w:rsidP="00E62359">
            <w:pPr>
              <w:rPr>
                <w:noProof/>
              </w:rPr>
            </w:pPr>
            <w:r w:rsidRPr="00541FE2">
              <w:rPr>
                <w:noProof/>
              </w:rPr>
              <w:t>Начин и услови плаћања</w:t>
            </w:r>
          </w:p>
        </w:tc>
        <w:tc>
          <w:tcPr>
            <w:tcW w:w="10065" w:type="dxa"/>
            <w:gridSpan w:val="5"/>
          </w:tcPr>
          <w:p w14:paraId="1E1A6207" w14:textId="77777777" w:rsidR="00E410CB" w:rsidRPr="00541FE2" w:rsidRDefault="00E410CB" w:rsidP="00E62359">
            <w:pPr>
              <w:rPr>
                <w:b/>
                <w:noProof/>
              </w:rPr>
            </w:pPr>
          </w:p>
        </w:tc>
      </w:tr>
      <w:tr w:rsidR="00E410CB" w:rsidRPr="00541FE2" w14:paraId="1028BC3A" w14:textId="77777777" w:rsidTr="00E62359">
        <w:trPr>
          <w:trHeight w:val="283"/>
        </w:trPr>
        <w:tc>
          <w:tcPr>
            <w:tcW w:w="5245" w:type="dxa"/>
          </w:tcPr>
          <w:p w14:paraId="396B8C23" w14:textId="77777777" w:rsidR="00E410CB" w:rsidRPr="00541FE2" w:rsidRDefault="00E410CB" w:rsidP="00E62359">
            <w:pPr>
              <w:rPr>
                <w:noProof/>
              </w:rPr>
            </w:pPr>
            <w:r w:rsidRPr="00541FE2">
              <w:rPr>
                <w:noProof/>
              </w:rPr>
              <w:t>Гаран</w:t>
            </w:r>
            <w:r w:rsidRPr="00541FE2">
              <w:rPr>
                <w:noProof/>
                <w:lang w:val="sr-Cyrl-RS"/>
              </w:rPr>
              <w:t>тни рок на извршену услугу и уграђени резервни део</w:t>
            </w:r>
          </w:p>
        </w:tc>
        <w:tc>
          <w:tcPr>
            <w:tcW w:w="10065" w:type="dxa"/>
            <w:gridSpan w:val="5"/>
          </w:tcPr>
          <w:p w14:paraId="6DEBF527" w14:textId="77777777" w:rsidR="00E410CB" w:rsidRPr="00541FE2" w:rsidRDefault="00E410CB" w:rsidP="00E62359">
            <w:pPr>
              <w:rPr>
                <w:b/>
                <w:noProof/>
              </w:rPr>
            </w:pPr>
          </w:p>
        </w:tc>
      </w:tr>
      <w:tr w:rsidR="00E410CB" w:rsidRPr="00541FE2" w14:paraId="07AFA75D" w14:textId="77777777" w:rsidTr="00E62359">
        <w:trPr>
          <w:trHeight w:val="283"/>
        </w:trPr>
        <w:tc>
          <w:tcPr>
            <w:tcW w:w="5245" w:type="dxa"/>
          </w:tcPr>
          <w:p w14:paraId="05C9B5A5" w14:textId="77777777" w:rsidR="00E410CB" w:rsidRPr="00541FE2" w:rsidRDefault="00E410CB" w:rsidP="00E62359">
            <w:r w:rsidRPr="00541FE2">
              <w:rPr>
                <w:noProof/>
              </w:rPr>
              <w:t xml:space="preserve">Рок </w:t>
            </w:r>
            <w:r w:rsidRPr="00541FE2">
              <w:rPr>
                <w:noProof/>
                <w:lang w:val="sr-Cyrl-RS"/>
              </w:rPr>
              <w:t xml:space="preserve">одзива ради извршења и рок </w:t>
            </w:r>
            <w:r w:rsidRPr="00541FE2">
              <w:rPr>
                <w:noProof/>
              </w:rPr>
              <w:t xml:space="preserve">извршења </w:t>
            </w:r>
            <w:r w:rsidRPr="00541FE2">
              <w:rPr>
                <w:noProof/>
                <w:lang w:val="sr-Cyrl-RS"/>
              </w:rPr>
              <w:t>услуге</w:t>
            </w:r>
          </w:p>
        </w:tc>
        <w:tc>
          <w:tcPr>
            <w:tcW w:w="10065" w:type="dxa"/>
            <w:gridSpan w:val="5"/>
          </w:tcPr>
          <w:p w14:paraId="264A33BD" w14:textId="77777777" w:rsidR="00E410CB" w:rsidRPr="00541FE2" w:rsidRDefault="00E410CB" w:rsidP="00E62359">
            <w:pPr>
              <w:rPr>
                <w:b/>
                <w:noProof/>
              </w:rPr>
            </w:pPr>
          </w:p>
        </w:tc>
      </w:tr>
      <w:tr w:rsidR="000D4D75" w:rsidRPr="009E1C54" w14:paraId="1D0CFC54" w14:textId="77777777" w:rsidTr="00E0690E">
        <w:trPr>
          <w:trHeight w:val="283"/>
        </w:trPr>
        <w:tc>
          <w:tcPr>
            <w:tcW w:w="5245" w:type="dxa"/>
          </w:tcPr>
          <w:p w14:paraId="78B45C1F" w14:textId="77777777" w:rsidR="000D4D75" w:rsidRPr="009E1C54" w:rsidRDefault="000D4D75" w:rsidP="00E0690E">
            <w:pPr>
              <w:rPr>
                <w:highlight w:val="yellow"/>
              </w:rPr>
            </w:pPr>
            <w:r>
              <w:rPr>
                <w:bCs/>
                <w:noProof/>
                <w:lang w:val="sr-Cyrl-RS"/>
              </w:rPr>
              <w:t>Маржа на</w:t>
            </w:r>
            <w:r w:rsidRPr="00821CB6">
              <w:rPr>
                <w:bCs/>
                <w:noProof/>
                <w:lang w:val="sr-Cyrl-RS"/>
              </w:rPr>
              <w:t xml:space="preserve"> резервне делове који нису у </w:t>
            </w:r>
            <w:r w:rsidRPr="00821CB6">
              <w:rPr>
                <w:noProof/>
                <w:lang w:val="sr-Cyrl-RS"/>
              </w:rPr>
              <w:t>Обрасцу понуде</w:t>
            </w:r>
            <w:r>
              <w:rPr>
                <w:noProof/>
                <w:lang w:val="sr-Cyrl-RS"/>
              </w:rPr>
              <w:t xml:space="preserve"> (%)</w:t>
            </w:r>
          </w:p>
        </w:tc>
        <w:tc>
          <w:tcPr>
            <w:tcW w:w="10065" w:type="dxa"/>
            <w:gridSpan w:val="5"/>
          </w:tcPr>
          <w:p w14:paraId="3A3EFA16" w14:textId="77777777" w:rsidR="000D4D75" w:rsidRPr="009E1C54" w:rsidRDefault="000D4D75" w:rsidP="00E0690E">
            <w:pPr>
              <w:rPr>
                <w:b/>
                <w:noProof/>
                <w:highlight w:val="yellow"/>
              </w:rPr>
            </w:pPr>
          </w:p>
        </w:tc>
      </w:tr>
      <w:tr w:rsidR="00E410CB" w:rsidRPr="009E1C54" w14:paraId="0F7E46EE" w14:textId="77777777" w:rsidTr="00E62359">
        <w:trPr>
          <w:trHeight w:val="283"/>
        </w:trPr>
        <w:tc>
          <w:tcPr>
            <w:tcW w:w="5245" w:type="dxa"/>
          </w:tcPr>
          <w:p w14:paraId="1638F04B" w14:textId="77777777" w:rsidR="00E410CB" w:rsidRPr="00541FE2" w:rsidRDefault="000D4D75" w:rsidP="000D4D75">
            <w:pPr>
              <w:rPr>
                <w:noProof/>
                <w:lang w:val="sr-Cyrl-RS"/>
              </w:rPr>
            </w:pPr>
            <w:r w:rsidRPr="00BC262F">
              <w:t>Рок извршења са заменом оригиналног резервног дела којег понуђач нема на лагеру</w:t>
            </w:r>
            <w:r w:rsidRPr="00541FE2">
              <w:rPr>
                <w:noProof/>
              </w:rPr>
              <w:t xml:space="preserve"> </w:t>
            </w:r>
          </w:p>
        </w:tc>
        <w:tc>
          <w:tcPr>
            <w:tcW w:w="10065" w:type="dxa"/>
            <w:gridSpan w:val="5"/>
          </w:tcPr>
          <w:p w14:paraId="2167358E" w14:textId="77777777" w:rsidR="00E410CB" w:rsidRPr="00541FE2" w:rsidRDefault="00E410CB" w:rsidP="00E62359">
            <w:pPr>
              <w:rPr>
                <w:b/>
                <w:noProof/>
              </w:rPr>
            </w:pPr>
          </w:p>
        </w:tc>
      </w:tr>
    </w:tbl>
    <w:p w14:paraId="7A73D0BB" w14:textId="77777777" w:rsidR="00443424" w:rsidRPr="00E410CB" w:rsidRDefault="00443424" w:rsidP="00E410CB">
      <w:pPr>
        <w:rPr>
          <w:noProof/>
          <w:lang w:val="sr-Cyrl-RS"/>
        </w:rPr>
      </w:pPr>
      <w:r>
        <w:rPr>
          <w:noProof/>
        </w:rPr>
        <w:br w:type="page"/>
      </w:r>
    </w:p>
    <w:tbl>
      <w:tblPr>
        <w:tblW w:w="15357"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9"/>
        <w:gridCol w:w="569"/>
        <w:gridCol w:w="3005"/>
        <w:gridCol w:w="1134"/>
        <w:gridCol w:w="1227"/>
        <w:gridCol w:w="2410"/>
        <w:gridCol w:w="1417"/>
        <w:gridCol w:w="1701"/>
        <w:gridCol w:w="1891"/>
        <w:gridCol w:w="1937"/>
        <w:gridCol w:w="47"/>
      </w:tblGrid>
      <w:tr w:rsidR="00E410CB" w:rsidRPr="00AE1407" w14:paraId="730E3E62" w14:textId="77777777" w:rsidTr="000D4D75">
        <w:trPr>
          <w:gridBefore w:val="1"/>
          <w:wBefore w:w="19" w:type="dxa"/>
          <w:trHeight w:val="262"/>
        </w:trPr>
        <w:tc>
          <w:tcPr>
            <w:tcW w:w="569" w:type="dxa"/>
            <w:vAlign w:val="center"/>
          </w:tcPr>
          <w:p w14:paraId="481B7F95" w14:textId="77777777" w:rsidR="00E410CB" w:rsidRPr="00AE1407" w:rsidRDefault="00E410CB" w:rsidP="00E410CB">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61FA5576" w14:textId="77777777" w:rsidR="00E410CB" w:rsidRPr="00AE1407" w:rsidRDefault="00E410CB" w:rsidP="00E410CB">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5BAD8401" w14:textId="77777777" w:rsidR="00E410CB" w:rsidRPr="00AE1407" w:rsidRDefault="00E410CB" w:rsidP="00E410CB">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2AAE0909" w14:textId="77777777" w:rsidR="00E410CB" w:rsidRPr="00AE1407" w:rsidRDefault="00E410CB" w:rsidP="00E410CB">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719D5C9B" w14:textId="77777777" w:rsidR="00E410CB" w:rsidRPr="00AE1407" w:rsidRDefault="00E410CB" w:rsidP="00E410CB">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3CF6AB4F" w14:textId="77777777" w:rsidR="00E410CB" w:rsidRPr="000504BD" w:rsidRDefault="00E410CB" w:rsidP="00E410CB">
            <w:pPr>
              <w:pStyle w:val="BodyText"/>
              <w:jc w:val="center"/>
              <w:rPr>
                <w:noProof/>
                <w:sz w:val="22"/>
                <w:szCs w:val="22"/>
              </w:rPr>
            </w:pPr>
            <w:r>
              <w:rPr>
                <w:noProof/>
                <w:sz w:val="22"/>
                <w:szCs w:val="22"/>
              </w:rPr>
              <w:t>Стопа</w:t>
            </w:r>
          </w:p>
          <w:p w14:paraId="5E16B90F" w14:textId="77777777" w:rsidR="00E410CB" w:rsidRPr="00AE1407" w:rsidRDefault="00E410CB" w:rsidP="00E410CB">
            <w:pPr>
              <w:autoSpaceDE w:val="0"/>
              <w:autoSpaceDN w:val="0"/>
              <w:adjustRightInd w:val="0"/>
              <w:jc w:val="center"/>
              <w:rPr>
                <w:noProof/>
                <w:sz w:val="22"/>
                <w:szCs w:val="22"/>
                <w:lang w:val="en-US"/>
              </w:rPr>
            </w:pPr>
            <w:r w:rsidRPr="00AE1407">
              <w:rPr>
                <w:noProof/>
                <w:sz w:val="22"/>
                <w:szCs w:val="22"/>
              </w:rPr>
              <w:t>ПДВ-а</w:t>
            </w:r>
          </w:p>
        </w:tc>
        <w:tc>
          <w:tcPr>
            <w:tcW w:w="1701" w:type="dxa"/>
            <w:vAlign w:val="center"/>
          </w:tcPr>
          <w:p w14:paraId="28C6599B" w14:textId="77777777" w:rsidR="00E410CB" w:rsidRPr="00AE1407" w:rsidRDefault="00E410CB" w:rsidP="00E410CB">
            <w:pPr>
              <w:autoSpaceDE w:val="0"/>
              <w:autoSpaceDN w:val="0"/>
              <w:adjustRightInd w:val="0"/>
              <w:jc w:val="center"/>
              <w:rPr>
                <w:noProof/>
                <w:lang w:val="en-US"/>
              </w:rPr>
            </w:pPr>
            <w:r w:rsidRPr="00AE1407">
              <w:rPr>
                <w:noProof/>
                <w:lang w:val="en-US"/>
              </w:rPr>
              <w:t>Укупна цена без ПДВ-а</w:t>
            </w:r>
          </w:p>
        </w:tc>
        <w:tc>
          <w:tcPr>
            <w:tcW w:w="1891" w:type="dxa"/>
            <w:vAlign w:val="center"/>
          </w:tcPr>
          <w:p w14:paraId="5C684B06" w14:textId="77777777" w:rsidR="00E410CB" w:rsidRPr="00744CC2" w:rsidRDefault="00E410CB" w:rsidP="00E410CB">
            <w:pPr>
              <w:autoSpaceDE w:val="0"/>
              <w:autoSpaceDN w:val="0"/>
              <w:adjustRightInd w:val="0"/>
              <w:jc w:val="center"/>
              <w:rPr>
                <w:noProof/>
              </w:rPr>
            </w:pPr>
            <w:r w:rsidRPr="00744CC2">
              <w:rPr>
                <w:noProof/>
              </w:rPr>
              <w:t>Произвођач</w:t>
            </w:r>
          </w:p>
          <w:p w14:paraId="28131C78" w14:textId="77777777" w:rsidR="00E410CB" w:rsidRPr="00AE1407" w:rsidRDefault="00E410CB" w:rsidP="00E410CB">
            <w:pPr>
              <w:autoSpaceDE w:val="0"/>
              <w:autoSpaceDN w:val="0"/>
              <w:adjustRightInd w:val="0"/>
              <w:jc w:val="center"/>
              <w:rPr>
                <w:noProof/>
                <w:highlight w:val="yellow"/>
              </w:rPr>
            </w:pPr>
            <w:r w:rsidRPr="00744CC2">
              <w:rPr>
                <w:noProof/>
              </w:rPr>
              <w:t>(за ставке за које је то могуће попунити)</w:t>
            </w:r>
          </w:p>
        </w:tc>
        <w:tc>
          <w:tcPr>
            <w:tcW w:w="1984" w:type="dxa"/>
            <w:gridSpan w:val="2"/>
            <w:vAlign w:val="center"/>
          </w:tcPr>
          <w:p w14:paraId="0037E1AB" w14:textId="77777777" w:rsidR="00E410CB" w:rsidRPr="00744CC2" w:rsidRDefault="00E410CB" w:rsidP="00E410CB">
            <w:pPr>
              <w:autoSpaceDE w:val="0"/>
              <w:autoSpaceDN w:val="0"/>
              <w:adjustRightInd w:val="0"/>
              <w:jc w:val="center"/>
              <w:rPr>
                <w:noProof/>
              </w:rPr>
            </w:pPr>
            <w:r w:rsidRPr="00744CC2">
              <w:rPr>
                <w:noProof/>
              </w:rPr>
              <w:t>Напомена</w:t>
            </w:r>
          </w:p>
          <w:p w14:paraId="7AD907D4" w14:textId="77777777" w:rsidR="00E410CB" w:rsidRPr="00AE1407" w:rsidRDefault="00E410CB" w:rsidP="00E410CB">
            <w:pPr>
              <w:autoSpaceDE w:val="0"/>
              <w:autoSpaceDN w:val="0"/>
              <w:adjustRightInd w:val="0"/>
              <w:jc w:val="center"/>
              <w:rPr>
                <w:noProof/>
                <w:highlight w:val="yellow"/>
              </w:rPr>
            </w:pPr>
            <w:r w:rsidRPr="00744CC2">
              <w:rPr>
                <w:noProof/>
              </w:rPr>
              <w:t>(уколико их понуђач има за одређене ставке)</w:t>
            </w:r>
          </w:p>
        </w:tc>
      </w:tr>
      <w:tr w:rsidR="00E410CB" w:rsidRPr="00F85647" w14:paraId="097E56A3" w14:textId="77777777" w:rsidTr="000D4D75">
        <w:trPr>
          <w:gridBefore w:val="1"/>
          <w:wBefore w:w="19" w:type="dxa"/>
          <w:trHeight w:val="288"/>
        </w:trPr>
        <w:tc>
          <w:tcPr>
            <w:tcW w:w="569" w:type="dxa"/>
          </w:tcPr>
          <w:p w14:paraId="047C3343" w14:textId="77777777" w:rsidR="00E410CB" w:rsidRPr="00F85647" w:rsidRDefault="00E410CB" w:rsidP="00E410CB">
            <w:pPr>
              <w:autoSpaceDE w:val="0"/>
              <w:autoSpaceDN w:val="0"/>
              <w:adjustRightInd w:val="0"/>
              <w:jc w:val="center"/>
              <w:rPr>
                <w:noProof/>
              </w:rPr>
            </w:pPr>
            <w:r w:rsidRPr="00F85647">
              <w:rPr>
                <w:noProof/>
              </w:rPr>
              <w:t>1</w:t>
            </w:r>
          </w:p>
        </w:tc>
        <w:tc>
          <w:tcPr>
            <w:tcW w:w="3005" w:type="dxa"/>
          </w:tcPr>
          <w:p w14:paraId="2BC735FB" w14:textId="77777777" w:rsidR="00E410CB" w:rsidRPr="00F85647" w:rsidRDefault="00E410CB" w:rsidP="00E410CB">
            <w:pPr>
              <w:autoSpaceDE w:val="0"/>
              <w:autoSpaceDN w:val="0"/>
              <w:adjustRightInd w:val="0"/>
              <w:jc w:val="center"/>
              <w:rPr>
                <w:noProof/>
                <w:lang w:val="en-US"/>
              </w:rPr>
            </w:pPr>
            <w:r w:rsidRPr="00F85647">
              <w:rPr>
                <w:noProof/>
                <w:lang w:val="en-US"/>
              </w:rPr>
              <w:t>2</w:t>
            </w:r>
          </w:p>
        </w:tc>
        <w:tc>
          <w:tcPr>
            <w:tcW w:w="1134" w:type="dxa"/>
          </w:tcPr>
          <w:p w14:paraId="146EB135" w14:textId="77777777" w:rsidR="00E410CB" w:rsidRPr="00F85647" w:rsidRDefault="00E410CB" w:rsidP="00E410CB">
            <w:pPr>
              <w:autoSpaceDE w:val="0"/>
              <w:autoSpaceDN w:val="0"/>
              <w:adjustRightInd w:val="0"/>
              <w:jc w:val="center"/>
              <w:rPr>
                <w:noProof/>
                <w:lang w:val="en-US"/>
              </w:rPr>
            </w:pPr>
            <w:r w:rsidRPr="00F85647">
              <w:rPr>
                <w:noProof/>
                <w:lang w:val="en-US"/>
              </w:rPr>
              <w:t>3</w:t>
            </w:r>
          </w:p>
        </w:tc>
        <w:tc>
          <w:tcPr>
            <w:tcW w:w="1227" w:type="dxa"/>
          </w:tcPr>
          <w:p w14:paraId="7590FB9E" w14:textId="77777777" w:rsidR="00E410CB" w:rsidRPr="00F85647" w:rsidRDefault="00E410CB" w:rsidP="00E410CB">
            <w:pPr>
              <w:autoSpaceDE w:val="0"/>
              <w:autoSpaceDN w:val="0"/>
              <w:adjustRightInd w:val="0"/>
              <w:jc w:val="center"/>
              <w:rPr>
                <w:noProof/>
                <w:lang w:val="en-US"/>
              </w:rPr>
            </w:pPr>
            <w:r w:rsidRPr="00F85647">
              <w:rPr>
                <w:noProof/>
                <w:lang w:val="en-US"/>
              </w:rPr>
              <w:t>4</w:t>
            </w:r>
          </w:p>
        </w:tc>
        <w:tc>
          <w:tcPr>
            <w:tcW w:w="2410" w:type="dxa"/>
          </w:tcPr>
          <w:p w14:paraId="5611D389" w14:textId="77777777" w:rsidR="00E410CB" w:rsidRPr="00F85647" w:rsidRDefault="00E410CB" w:rsidP="00E410CB">
            <w:pPr>
              <w:autoSpaceDE w:val="0"/>
              <w:autoSpaceDN w:val="0"/>
              <w:adjustRightInd w:val="0"/>
              <w:jc w:val="center"/>
              <w:rPr>
                <w:noProof/>
                <w:lang w:val="en-US"/>
              </w:rPr>
            </w:pPr>
            <w:r w:rsidRPr="00F85647">
              <w:rPr>
                <w:noProof/>
                <w:lang w:val="en-US"/>
              </w:rPr>
              <w:t>5</w:t>
            </w:r>
          </w:p>
        </w:tc>
        <w:tc>
          <w:tcPr>
            <w:tcW w:w="1417" w:type="dxa"/>
          </w:tcPr>
          <w:p w14:paraId="04ED016B" w14:textId="77777777" w:rsidR="00E410CB" w:rsidRPr="00F85647" w:rsidRDefault="00E410CB" w:rsidP="00E410CB">
            <w:pPr>
              <w:autoSpaceDE w:val="0"/>
              <w:autoSpaceDN w:val="0"/>
              <w:adjustRightInd w:val="0"/>
              <w:jc w:val="center"/>
              <w:rPr>
                <w:noProof/>
                <w:lang w:val="en-US"/>
              </w:rPr>
            </w:pPr>
            <w:r w:rsidRPr="00F85647">
              <w:rPr>
                <w:noProof/>
                <w:lang w:val="en-US"/>
              </w:rPr>
              <w:t>6</w:t>
            </w:r>
          </w:p>
        </w:tc>
        <w:tc>
          <w:tcPr>
            <w:tcW w:w="1701" w:type="dxa"/>
          </w:tcPr>
          <w:p w14:paraId="135C26C3" w14:textId="77777777" w:rsidR="00E410CB" w:rsidRPr="00F85647" w:rsidRDefault="00E410CB" w:rsidP="00E410CB">
            <w:pPr>
              <w:autoSpaceDE w:val="0"/>
              <w:autoSpaceDN w:val="0"/>
              <w:adjustRightInd w:val="0"/>
              <w:jc w:val="center"/>
              <w:rPr>
                <w:noProof/>
                <w:lang w:val="en-US"/>
              </w:rPr>
            </w:pPr>
            <w:r w:rsidRPr="00F85647">
              <w:rPr>
                <w:noProof/>
                <w:lang w:val="en-US"/>
              </w:rPr>
              <w:t>7</w:t>
            </w:r>
          </w:p>
        </w:tc>
        <w:tc>
          <w:tcPr>
            <w:tcW w:w="1891" w:type="dxa"/>
          </w:tcPr>
          <w:p w14:paraId="5147C5DB" w14:textId="77777777" w:rsidR="00E410CB" w:rsidRPr="00F85647" w:rsidRDefault="00E410CB" w:rsidP="00E410CB">
            <w:pPr>
              <w:autoSpaceDE w:val="0"/>
              <w:autoSpaceDN w:val="0"/>
              <w:adjustRightInd w:val="0"/>
              <w:jc w:val="center"/>
              <w:rPr>
                <w:noProof/>
              </w:rPr>
            </w:pPr>
            <w:r w:rsidRPr="00F85647">
              <w:rPr>
                <w:noProof/>
              </w:rPr>
              <w:t>8</w:t>
            </w:r>
          </w:p>
        </w:tc>
        <w:tc>
          <w:tcPr>
            <w:tcW w:w="1984" w:type="dxa"/>
            <w:gridSpan w:val="2"/>
          </w:tcPr>
          <w:p w14:paraId="497E332E" w14:textId="77777777" w:rsidR="00E410CB" w:rsidRPr="00F85647" w:rsidRDefault="00E410CB" w:rsidP="00E410CB">
            <w:pPr>
              <w:autoSpaceDE w:val="0"/>
              <w:autoSpaceDN w:val="0"/>
              <w:adjustRightInd w:val="0"/>
              <w:jc w:val="center"/>
              <w:rPr>
                <w:noProof/>
              </w:rPr>
            </w:pPr>
            <w:r w:rsidRPr="00F85647">
              <w:rPr>
                <w:noProof/>
              </w:rPr>
              <w:t>9</w:t>
            </w:r>
          </w:p>
        </w:tc>
      </w:tr>
      <w:tr w:rsidR="00E410CB" w:rsidRPr="00AE1407" w14:paraId="5F3B90A7" w14:textId="77777777" w:rsidTr="000D4D75">
        <w:trPr>
          <w:gridBefore w:val="1"/>
          <w:wBefore w:w="19" w:type="dxa"/>
          <w:trHeight w:val="420"/>
        </w:trPr>
        <w:tc>
          <w:tcPr>
            <w:tcW w:w="15338" w:type="dxa"/>
            <w:gridSpan w:val="10"/>
          </w:tcPr>
          <w:p w14:paraId="4ECE6668" w14:textId="77777777" w:rsidR="00E410CB" w:rsidRPr="00E451AA" w:rsidRDefault="00E410CB" w:rsidP="00E410CB">
            <w:pPr>
              <w:autoSpaceDE w:val="0"/>
              <w:autoSpaceDN w:val="0"/>
              <w:adjustRightInd w:val="0"/>
              <w:rPr>
                <w:b/>
                <w:noProof/>
                <w:lang w:val="sr-Cyrl-RS"/>
              </w:rPr>
            </w:pPr>
            <w:r w:rsidRPr="00E451AA">
              <w:rPr>
                <w:b/>
                <w:noProof/>
                <w:lang w:val="sr-Cyrl-RS"/>
              </w:rPr>
              <w:t>Редован сервис апарата за анестезију, модуларних анестезија монитора, пацијент монитора, дефибрилатора и ЕКГ апарата, произвођача „</w:t>
            </w:r>
            <w:r w:rsidRPr="00E451AA">
              <w:rPr>
                <w:b/>
                <w:noProof/>
                <w:lang w:val="sr-Latn-RS"/>
              </w:rPr>
              <w:t>GE Healthcare (Datex Ohmeda)“</w:t>
            </w:r>
          </w:p>
        </w:tc>
      </w:tr>
      <w:tr w:rsidR="00E410CB" w:rsidRPr="00AE1407" w14:paraId="51085084" w14:textId="77777777" w:rsidTr="000D4D75">
        <w:trPr>
          <w:gridBefore w:val="1"/>
          <w:wBefore w:w="19" w:type="dxa"/>
          <w:trHeight w:val="420"/>
        </w:trPr>
        <w:tc>
          <w:tcPr>
            <w:tcW w:w="569" w:type="dxa"/>
            <w:vAlign w:val="center"/>
          </w:tcPr>
          <w:p w14:paraId="0B292D97" w14:textId="77777777" w:rsidR="00E410CB" w:rsidRPr="00AE1407" w:rsidRDefault="00E410CB" w:rsidP="00E410CB">
            <w:pPr>
              <w:autoSpaceDE w:val="0"/>
              <w:autoSpaceDN w:val="0"/>
              <w:adjustRightInd w:val="0"/>
              <w:jc w:val="center"/>
              <w:rPr>
                <w:noProof/>
                <w:lang w:val="en-US"/>
              </w:rPr>
            </w:pPr>
            <w:r w:rsidRPr="00AE1407">
              <w:rPr>
                <w:noProof/>
                <w:lang w:val="en-US"/>
              </w:rPr>
              <w:t>1</w:t>
            </w:r>
          </w:p>
        </w:tc>
        <w:tc>
          <w:tcPr>
            <w:tcW w:w="3005" w:type="dxa"/>
            <w:vAlign w:val="center"/>
          </w:tcPr>
          <w:p w14:paraId="45C6A1F1" w14:textId="77777777" w:rsidR="00E410CB" w:rsidRPr="00E21CB4" w:rsidRDefault="00E410CB" w:rsidP="00E410CB">
            <w:pPr>
              <w:autoSpaceDE w:val="0"/>
              <w:autoSpaceDN w:val="0"/>
              <w:adjustRightInd w:val="0"/>
              <w:rPr>
                <w:noProof/>
                <w:lang w:val="en-US"/>
              </w:rPr>
            </w:pPr>
            <w:r w:rsidRPr="00E21CB4">
              <w:rPr>
                <w:color w:val="000000"/>
                <w:sz w:val="22"/>
                <w:szCs w:val="22"/>
              </w:rPr>
              <w:t xml:space="preserve">Апарат за анестезију, </w:t>
            </w:r>
            <w:r w:rsidRPr="00E21CB4">
              <w:rPr>
                <w:color w:val="000000"/>
                <w:sz w:val="22"/>
                <w:szCs w:val="22"/>
                <w:lang w:val="sr-Cyrl-RS"/>
              </w:rPr>
              <w:t>модел</w:t>
            </w:r>
            <w:r w:rsidRPr="00E21CB4">
              <w:rPr>
                <w:color w:val="000000"/>
                <w:sz w:val="22"/>
                <w:szCs w:val="22"/>
              </w:rPr>
              <w:t>: S/5 Avance</w:t>
            </w:r>
          </w:p>
        </w:tc>
        <w:tc>
          <w:tcPr>
            <w:tcW w:w="1134" w:type="dxa"/>
            <w:vAlign w:val="center"/>
          </w:tcPr>
          <w:p w14:paraId="703F7B35" w14:textId="77777777" w:rsidR="00E410CB" w:rsidRDefault="00E410CB" w:rsidP="00E410CB">
            <w:pPr>
              <w:jc w:val="center"/>
            </w:pPr>
            <w:r w:rsidRPr="00BD4DFE">
              <w:rPr>
                <w:noProof/>
                <w:lang w:val="sr-Cyrl-RS"/>
              </w:rPr>
              <w:t>Ком</w:t>
            </w:r>
          </w:p>
        </w:tc>
        <w:tc>
          <w:tcPr>
            <w:tcW w:w="1227" w:type="dxa"/>
            <w:vAlign w:val="center"/>
          </w:tcPr>
          <w:p w14:paraId="4E66863B" w14:textId="77777777" w:rsidR="00E410CB" w:rsidRPr="00E451AA" w:rsidRDefault="00E410CB" w:rsidP="00E410CB">
            <w:pPr>
              <w:autoSpaceDE w:val="0"/>
              <w:autoSpaceDN w:val="0"/>
              <w:adjustRightInd w:val="0"/>
              <w:jc w:val="center"/>
              <w:rPr>
                <w:noProof/>
                <w:lang w:val="sr-Cyrl-RS"/>
              </w:rPr>
            </w:pPr>
            <w:r>
              <w:rPr>
                <w:noProof/>
                <w:lang w:val="sr-Cyrl-RS"/>
              </w:rPr>
              <w:t>5</w:t>
            </w:r>
          </w:p>
        </w:tc>
        <w:tc>
          <w:tcPr>
            <w:tcW w:w="2410" w:type="dxa"/>
            <w:vAlign w:val="center"/>
          </w:tcPr>
          <w:p w14:paraId="4E386784" w14:textId="77777777" w:rsidR="00E410CB" w:rsidRPr="00AE1407" w:rsidRDefault="00E410CB" w:rsidP="00E410CB">
            <w:pPr>
              <w:autoSpaceDE w:val="0"/>
              <w:autoSpaceDN w:val="0"/>
              <w:adjustRightInd w:val="0"/>
              <w:jc w:val="center"/>
              <w:rPr>
                <w:noProof/>
                <w:lang w:val="en-US"/>
              </w:rPr>
            </w:pPr>
          </w:p>
        </w:tc>
        <w:tc>
          <w:tcPr>
            <w:tcW w:w="1417" w:type="dxa"/>
            <w:vAlign w:val="center"/>
          </w:tcPr>
          <w:p w14:paraId="64E803E0" w14:textId="77777777" w:rsidR="00E410CB" w:rsidRPr="00AE1407" w:rsidRDefault="00E410CB" w:rsidP="00E410CB">
            <w:pPr>
              <w:autoSpaceDE w:val="0"/>
              <w:autoSpaceDN w:val="0"/>
              <w:adjustRightInd w:val="0"/>
              <w:jc w:val="center"/>
              <w:rPr>
                <w:noProof/>
                <w:lang w:val="en-US"/>
              </w:rPr>
            </w:pPr>
          </w:p>
        </w:tc>
        <w:tc>
          <w:tcPr>
            <w:tcW w:w="1701" w:type="dxa"/>
            <w:vAlign w:val="center"/>
          </w:tcPr>
          <w:p w14:paraId="33E988CF" w14:textId="77777777" w:rsidR="00E410CB" w:rsidRPr="00AE1407" w:rsidRDefault="00E410CB" w:rsidP="00E410CB">
            <w:pPr>
              <w:autoSpaceDE w:val="0"/>
              <w:autoSpaceDN w:val="0"/>
              <w:adjustRightInd w:val="0"/>
              <w:jc w:val="center"/>
              <w:rPr>
                <w:noProof/>
                <w:lang w:val="en-US"/>
              </w:rPr>
            </w:pPr>
          </w:p>
        </w:tc>
        <w:tc>
          <w:tcPr>
            <w:tcW w:w="1891" w:type="dxa"/>
            <w:vAlign w:val="center"/>
          </w:tcPr>
          <w:p w14:paraId="21323E46" w14:textId="77777777" w:rsidR="00E410CB" w:rsidRPr="00AE1407" w:rsidRDefault="00E410CB" w:rsidP="00E410CB">
            <w:pPr>
              <w:autoSpaceDE w:val="0"/>
              <w:autoSpaceDN w:val="0"/>
              <w:adjustRightInd w:val="0"/>
              <w:jc w:val="center"/>
              <w:rPr>
                <w:noProof/>
                <w:lang w:val="en-US"/>
              </w:rPr>
            </w:pPr>
          </w:p>
        </w:tc>
        <w:tc>
          <w:tcPr>
            <w:tcW w:w="1984" w:type="dxa"/>
            <w:gridSpan w:val="2"/>
            <w:vAlign w:val="center"/>
          </w:tcPr>
          <w:p w14:paraId="1F8BCB70" w14:textId="77777777" w:rsidR="00E410CB" w:rsidRPr="00AE1407" w:rsidRDefault="00E410CB" w:rsidP="00E410CB">
            <w:pPr>
              <w:autoSpaceDE w:val="0"/>
              <w:autoSpaceDN w:val="0"/>
              <w:adjustRightInd w:val="0"/>
              <w:jc w:val="center"/>
              <w:rPr>
                <w:noProof/>
                <w:lang w:val="en-US"/>
              </w:rPr>
            </w:pPr>
          </w:p>
        </w:tc>
      </w:tr>
      <w:tr w:rsidR="00E410CB" w:rsidRPr="00AE1407" w14:paraId="35FE5007" w14:textId="77777777" w:rsidTr="000D4D75">
        <w:trPr>
          <w:gridBefore w:val="1"/>
          <w:wBefore w:w="19" w:type="dxa"/>
          <w:trHeight w:val="420"/>
        </w:trPr>
        <w:tc>
          <w:tcPr>
            <w:tcW w:w="569" w:type="dxa"/>
            <w:vAlign w:val="center"/>
          </w:tcPr>
          <w:p w14:paraId="4705C712" w14:textId="77777777" w:rsidR="00E410CB" w:rsidRPr="00AE1407" w:rsidRDefault="00E410CB" w:rsidP="00E410CB">
            <w:pPr>
              <w:autoSpaceDE w:val="0"/>
              <w:autoSpaceDN w:val="0"/>
              <w:adjustRightInd w:val="0"/>
              <w:jc w:val="center"/>
              <w:rPr>
                <w:noProof/>
                <w:lang w:val="en-US"/>
              </w:rPr>
            </w:pPr>
            <w:r w:rsidRPr="00AE1407">
              <w:rPr>
                <w:noProof/>
                <w:lang w:val="en-US"/>
              </w:rPr>
              <w:t>2</w:t>
            </w:r>
          </w:p>
        </w:tc>
        <w:tc>
          <w:tcPr>
            <w:tcW w:w="3005" w:type="dxa"/>
            <w:vAlign w:val="center"/>
          </w:tcPr>
          <w:p w14:paraId="43B2E5B1" w14:textId="77777777" w:rsidR="00E410CB" w:rsidRPr="00E21CB4" w:rsidRDefault="00E410CB" w:rsidP="00E410CB">
            <w:pPr>
              <w:autoSpaceDE w:val="0"/>
              <w:autoSpaceDN w:val="0"/>
              <w:adjustRightInd w:val="0"/>
              <w:rPr>
                <w:noProof/>
                <w:lang w:val="en-US"/>
              </w:rPr>
            </w:pPr>
            <w:r w:rsidRPr="00E21CB4">
              <w:rPr>
                <w:color w:val="000000"/>
                <w:sz w:val="22"/>
                <w:szCs w:val="22"/>
              </w:rPr>
              <w:t>Монитор за праћење виталних функција,</w:t>
            </w:r>
            <w:r w:rsidRPr="00E21CB4">
              <w:rPr>
                <w:color w:val="000000"/>
                <w:sz w:val="22"/>
                <w:szCs w:val="22"/>
                <w:lang w:val="sr-Cyrl-RS"/>
              </w:rPr>
              <w:t xml:space="preserve"> модел</w:t>
            </w:r>
            <w:r w:rsidRPr="00E21CB4">
              <w:rPr>
                <w:color w:val="000000"/>
                <w:sz w:val="22"/>
                <w:szCs w:val="22"/>
              </w:rPr>
              <w:t xml:space="preserve">: A/S 5 </w:t>
            </w:r>
          </w:p>
        </w:tc>
        <w:tc>
          <w:tcPr>
            <w:tcW w:w="1134" w:type="dxa"/>
            <w:vAlign w:val="center"/>
          </w:tcPr>
          <w:p w14:paraId="41227D36" w14:textId="77777777" w:rsidR="00E410CB" w:rsidRDefault="00E410CB" w:rsidP="00E410CB">
            <w:pPr>
              <w:jc w:val="center"/>
            </w:pPr>
            <w:r w:rsidRPr="00BD4DFE">
              <w:rPr>
                <w:noProof/>
                <w:lang w:val="sr-Cyrl-RS"/>
              </w:rPr>
              <w:t>Ком</w:t>
            </w:r>
          </w:p>
        </w:tc>
        <w:tc>
          <w:tcPr>
            <w:tcW w:w="1227" w:type="dxa"/>
            <w:vAlign w:val="center"/>
          </w:tcPr>
          <w:p w14:paraId="632A4626" w14:textId="77777777" w:rsidR="00E410CB" w:rsidRPr="00E451AA" w:rsidRDefault="00E410CB" w:rsidP="00E410CB">
            <w:pPr>
              <w:autoSpaceDE w:val="0"/>
              <w:autoSpaceDN w:val="0"/>
              <w:adjustRightInd w:val="0"/>
              <w:jc w:val="center"/>
              <w:rPr>
                <w:noProof/>
                <w:lang w:val="sr-Cyrl-RS"/>
              </w:rPr>
            </w:pPr>
            <w:r>
              <w:rPr>
                <w:noProof/>
                <w:lang w:val="sr-Cyrl-RS"/>
              </w:rPr>
              <w:t>5</w:t>
            </w:r>
          </w:p>
        </w:tc>
        <w:tc>
          <w:tcPr>
            <w:tcW w:w="2410" w:type="dxa"/>
            <w:vAlign w:val="center"/>
          </w:tcPr>
          <w:p w14:paraId="67D20F39" w14:textId="77777777" w:rsidR="00E410CB" w:rsidRPr="00AE1407" w:rsidRDefault="00E410CB" w:rsidP="00E410CB">
            <w:pPr>
              <w:autoSpaceDE w:val="0"/>
              <w:autoSpaceDN w:val="0"/>
              <w:adjustRightInd w:val="0"/>
              <w:jc w:val="center"/>
              <w:rPr>
                <w:noProof/>
                <w:lang w:val="en-US"/>
              </w:rPr>
            </w:pPr>
          </w:p>
        </w:tc>
        <w:tc>
          <w:tcPr>
            <w:tcW w:w="1417" w:type="dxa"/>
            <w:vAlign w:val="center"/>
          </w:tcPr>
          <w:p w14:paraId="009EDB5F" w14:textId="77777777" w:rsidR="00E410CB" w:rsidRPr="00AE1407" w:rsidRDefault="00E410CB" w:rsidP="00E410CB">
            <w:pPr>
              <w:autoSpaceDE w:val="0"/>
              <w:autoSpaceDN w:val="0"/>
              <w:adjustRightInd w:val="0"/>
              <w:jc w:val="center"/>
              <w:rPr>
                <w:noProof/>
                <w:lang w:val="en-US"/>
              </w:rPr>
            </w:pPr>
          </w:p>
        </w:tc>
        <w:tc>
          <w:tcPr>
            <w:tcW w:w="1701" w:type="dxa"/>
            <w:vAlign w:val="center"/>
          </w:tcPr>
          <w:p w14:paraId="695280EF" w14:textId="77777777" w:rsidR="00E410CB" w:rsidRPr="00AE1407" w:rsidRDefault="00E410CB" w:rsidP="00E410CB">
            <w:pPr>
              <w:autoSpaceDE w:val="0"/>
              <w:autoSpaceDN w:val="0"/>
              <w:adjustRightInd w:val="0"/>
              <w:jc w:val="center"/>
              <w:rPr>
                <w:noProof/>
                <w:lang w:val="en-US"/>
              </w:rPr>
            </w:pPr>
          </w:p>
        </w:tc>
        <w:tc>
          <w:tcPr>
            <w:tcW w:w="1891" w:type="dxa"/>
            <w:vAlign w:val="center"/>
          </w:tcPr>
          <w:p w14:paraId="1D293E39" w14:textId="77777777" w:rsidR="00E410CB" w:rsidRPr="00AE1407" w:rsidRDefault="00E410CB" w:rsidP="00E410CB">
            <w:pPr>
              <w:autoSpaceDE w:val="0"/>
              <w:autoSpaceDN w:val="0"/>
              <w:adjustRightInd w:val="0"/>
              <w:jc w:val="center"/>
              <w:rPr>
                <w:noProof/>
                <w:lang w:val="en-US"/>
              </w:rPr>
            </w:pPr>
          </w:p>
        </w:tc>
        <w:tc>
          <w:tcPr>
            <w:tcW w:w="1984" w:type="dxa"/>
            <w:gridSpan w:val="2"/>
            <w:vAlign w:val="center"/>
          </w:tcPr>
          <w:p w14:paraId="5244D724" w14:textId="77777777" w:rsidR="00E410CB" w:rsidRPr="00AE1407" w:rsidRDefault="00E410CB" w:rsidP="00E410CB">
            <w:pPr>
              <w:autoSpaceDE w:val="0"/>
              <w:autoSpaceDN w:val="0"/>
              <w:adjustRightInd w:val="0"/>
              <w:jc w:val="center"/>
              <w:rPr>
                <w:noProof/>
                <w:lang w:val="en-US"/>
              </w:rPr>
            </w:pPr>
          </w:p>
        </w:tc>
      </w:tr>
      <w:tr w:rsidR="00E410CB" w:rsidRPr="00AE1407" w14:paraId="666E0569" w14:textId="77777777" w:rsidTr="000D4D75">
        <w:trPr>
          <w:gridBefore w:val="1"/>
          <w:wBefore w:w="19" w:type="dxa"/>
          <w:trHeight w:val="420"/>
        </w:trPr>
        <w:tc>
          <w:tcPr>
            <w:tcW w:w="569" w:type="dxa"/>
            <w:vAlign w:val="center"/>
          </w:tcPr>
          <w:p w14:paraId="7850EF1C" w14:textId="77777777" w:rsidR="00E410CB" w:rsidRPr="00AE1407" w:rsidRDefault="00E410CB" w:rsidP="00E410CB">
            <w:pPr>
              <w:autoSpaceDE w:val="0"/>
              <w:autoSpaceDN w:val="0"/>
              <w:adjustRightInd w:val="0"/>
              <w:jc w:val="center"/>
              <w:rPr>
                <w:noProof/>
                <w:lang w:val="en-US"/>
              </w:rPr>
            </w:pPr>
            <w:r w:rsidRPr="00AE1407">
              <w:rPr>
                <w:noProof/>
                <w:lang w:val="en-US"/>
              </w:rPr>
              <w:t>3</w:t>
            </w:r>
          </w:p>
        </w:tc>
        <w:tc>
          <w:tcPr>
            <w:tcW w:w="3005" w:type="dxa"/>
            <w:vAlign w:val="center"/>
          </w:tcPr>
          <w:p w14:paraId="53F20BD1" w14:textId="77777777" w:rsidR="00E410CB" w:rsidRPr="00E21CB4" w:rsidRDefault="00E410CB" w:rsidP="00E410CB">
            <w:pPr>
              <w:autoSpaceDE w:val="0"/>
              <w:autoSpaceDN w:val="0"/>
              <w:adjustRightInd w:val="0"/>
              <w:rPr>
                <w:noProof/>
                <w:lang w:val="en-US"/>
              </w:rPr>
            </w:pPr>
            <w:r w:rsidRPr="00E21CB4">
              <w:rPr>
                <w:color w:val="000000"/>
                <w:sz w:val="22"/>
                <w:szCs w:val="22"/>
              </w:rPr>
              <w:t>Монитор за праћење виталних функција, Dash 2000</w:t>
            </w:r>
          </w:p>
        </w:tc>
        <w:tc>
          <w:tcPr>
            <w:tcW w:w="1134" w:type="dxa"/>
            <w:vAlign w:val="center"/>
          </w:tcPr>
          <w:p w14:paraId="07BC3A81" w14:textId="77777777" w:rsidR="00E410CB" w:rsidRDefault="00E410CB" w:rsidP="00E410CB">
            <w:pPr>
              <w:jc w:val="center"/>
            </w:pPr>
            <w:r w:rsidRPr="00BD4DFE">
              <w:rPr>
                <w:noProof/>
                <w:lang w:val="sr-Cyrl-RS"/>
              </w:rPr>
              <w:t>Ком</w:t>
            </w:r>
          </w:p>
        </w:tc>
        <w:tc>
          <w:tcPr>
            <w:tcW w:w="1227" w:type="dxa"/>
            <w:vAlign w:val="center"/>
          </w:tcPr>
          <w:p w14:paraId="5B1D17B7" w14:textId="77777777" w:rsidR="00E410CB" w:rsidRPr="00E451AA" w:rsidRDefault="00E410CB" w:rsidP="00E410CB">
            <w:pPr>
              <w:autoSpaceDE w:val="0"/>
              <w:autoSpaceDN w:val="0"/>
              <w:adjustRightInd w:val="0"/>
              <w:jc w:val="center"/>
              <w:rPr>
                <w:noProof/>
                <w:lang w:val="sr-Cyrl-RS"/>
              </w:rPr>
            </w:pPr>
            <w:r>
              <w:rPr>
                <w:noProof/>
                <w:lang w:val="sr-Cyrl-RS"/>
              </w:rPr>
              <w:t>2</w:t>
            </w:r>
          </w:p>
        </w:tc>
        <w:tc>
          <w:tcPr>
            <w:tcW w:w="2410" w:type="dxa"/>
            <w:vAlign w:val="center"/>
          </w:tcPr>
          <w:p w14:paraId="0623B1CF" w14:textId="77777777" w:rsidR="00E410CB" w:rsidRPr="00AE1407" w:rsidRDefault="00E410CB" w:rsidP="00E410CB">
            <w:pPr>
              <w:autoSpaceDE w:val="0"/>
              <w:autoSpaceDN w:val="0"/>
              <w:adjustRightInd w:val="0"/>
              <w:jc w:val="center"/>
              <w:rPr>
                <w:noProof/>
                <w:lang w:val="en-US"/>
              </w:rPr>
            </w:pPr>
          </w:p>
        </w:tc>
        <w:tc>
          <w:tcPr>
            <w:tcW w:w="1417" w:type="dxa"/>
            <w:vAlign w:val="center"/>
          </w:tcPr>
          <w:p w14:paraId="2268FC03" w14:textId="77777777" w:rsidR="00E410CB" w:rsidRPr="00AE1407" w:rsidRDefault="00E410CB" w:rsidP="00E410CB">
            <w:pPr>
              <w:autoSpaceDE w:val="0"/>
              <w:autoSpaceDN w:val="0"/>
              <w:adjustRightInd w:val="0"/>
              <w:jc w:val="center"/>
              <w:rPr>
                <w:noProof/>
                <w:lang w:val="en-US"/>
              </w:rPr>
            </w:pPr>
          </w:p>
        </w:tc>
        <w:tc>
          <w:tcPr>
            <w:tcW w:w="1701" w:type="dxa"/>
            <w:vAlign w:val="center"/>
          </w:tcPr>
          <w:p w14:paraId="3098C034" w14:textId="77777777" w:rsidR="00E410CB" w:rsidRPr="00AE1407" w:rsidRDefault="00E410CB" w:rsidP="00E410CB">
            <w:pPr>
              <w:autoSpaceDE w:val="0"/>
              <w:autoSpaceDN w:val="0"/>
              <w:adjustRightInd w:val="0"/>
              <w:jc w:val="center"/>
              <w:rPr>
                <w:noProof/>
                <w:lang w:val="en-US"/>
              </w:rPr>
            </w:pPr>
          </w:p>
        </w:tc>
        <w:tc>
          <w:tcPr>
            <w:tcW w:w="1891" w:type="dxa"/>
            <w:vAlign w:val="center"/>
          </w:tcPr>
          <w:p w14:paraId="6F125ECF" w14:textId="77777777" w:rsidR="00E410CB" w:rsidRPr="00AE1407" w:rsidRDefault="00E410CB" w:rsidP="00E410CB">
            <w:pPr>
              <w:autoSpaceDE w:val="0"/>
              <w:autoSpaceDN w:val="0"/>
              <w:adjustRightInd w:val="0"/>
              <w:jc w:val="center"/>
              <w:rPr>
                <w:noProof/>
                <w:lang w:val="en-US"/>
              </w:rPr>
            </w:pPr>
          </w:p>
        </w:tc>
        <w:tc>
          <w:tcPr>
            <w:tcW w:w="1984" w:type="dxa"/>
            <w:gridSpan w:val="2"/>
            <w:vAlign w:val="center"/>
          </w:tcPr>
          <w:p w14:paraId="2ECC15D3" w14:textId="77777777" w:rsidR="00E410CB" w:rsidRPr="00AE1407" w:rsidRDefault="00E410CB" w:rsidP="00E410CB">
            <w:pPr>
              <w:autoSpaceDE w:val="0"/>
              <w:autoSpaceDN w:val="0"/>
              <w:adjustRightInd w:val="0"/>
              <w:jc w:val="center"/>
              <w:rPr>
                <w:noProof/>
                <w:lang w:val="en-US"/>
              </w:rPr>
            </w:pPr>
          </w:p>
        </w:tc>
      </w:tr>
      <w:tr w:rsidR="00E410CB" w:rsidRPr="00AE1407" w14:paraId="0D0D2BE0" w14:textId="77777777" w:rsidTr="000D4D75">
        <w:trPr>
          <w:gridBefore w:val="1"/>
          <w:wBefore w:w="19" w:type="dxa"/>
          <w:trHeight w:val="420"/>
        </w:trPr>
        <w:tc>
          <w:tcPr>
            <w:tcW w:w="569" w:type="dxa"/>
            <w:vAlign w:val="center"/>
          </w:tcPr>
          <w:p w14:paraId="25D26B1B" w14:textId="77777777" w:rsidR="00E410CB" w:rsidRPr="00AE1407" w:rsidRDefault="00E410CB" w:rsidP="00E410CB">
            <w:pPr>
              <w:autoSpaceDE w:val="0"/>
              <w:autoSpaceDN w:val="0"/>
              <w:adjustRightInd w:val="0"/>
              <w:jc w:val="center"/>
              <w:rPr>
                <w:noProof/>
                <w:lang w:val="en-US"/>
              </w:rPr>
            </w:pPr>
            <w:r w:rsidRPr="00AE1407">
              <w:rPr>
                <w:noProof/>
                <w:lang w:val="en-US"/>
              </w:rPr>
              <w:t>4</w:t>
            </w:r>
          </w:p>
        </w:tc>
        <w:tc>
          <w:tcPr>
            <w:tcW w:w="3005" w:type="dxa"/>
            <w:vAlign w:val="center"/>
          </w:tcPr>
          <w:p w14:paraId="1463BC1C" w14:textId="77777777" w:rsidR="00E410CB" w:rsidRPr="00E21CB4" w:rsidRDefault="00E410CB" w:rsidP="00E410CB">
            <w:pPr>
              <w:autoSpaceDE w:val="0"/>
              <w:autoSpaceDN w:val="0"/>
              <w:adjustRightInd w:val="0"/>
              <w:rPr>
                <w:noProof/>
                <w:lang w:val="en-US"/>
              </w:rPr>
            </w:pPr>
            <w:r w:rsidRPr="00E21CB4">
              <w:rPr>
                <w:color w:val="000000"/>
                <w:sz w:val="22"/>
                <w:szCs w:val="22"/>
              </w:rPr>
              <w:t>Монитор за праћење виталних функција, Dash 3000</w:t>
            </w:r>
          </w:p>
        </w:tc>
        <w:tc>
          <w:tcPr>
            <w:tcW w:w="1134" w:type="dxa"/>
            <w:vAlign w:val="center"/>
          </w:tcPr>
          <w:p w14:paraId="513434B8" w14:textId="77777777" w:rsidR="00E410CB" w:rsidRDefault="00E410CB" w:rsidP="00E410CB">
            <w:pPr>
              <w:jc w:val="center"/>
            </w:pPr>
            <w:r w:rsidRPr="00BD4DFE">
              <w:rPr>
                <w:noProof/>
                <w:lang w:val="sr-Cyrl-RS"/>
              </w:rPr>
              <w:t>Ком</w:t>
            </w:r>
          </w:p>
        </w:tc>
        <w:tc>
          <w:tcPr>
            <w:tcW w:w="1227" w:type="dxa"/>
            <w:vAlign w:val="center"/>
          </w:tcPr>
          <w:p w14:paraId="5AD759AC" w14:textId="77777777" w:rsidR="00E410CB" w:rsidRPr="00E451AA" w:rsidRDefault="00E410CB" w:rsidP="00E410CB">
            <w:pPr>
              <w:autoSpaceDE w:val="0"/>
              <w:autoSpaceDN w:val="0"/>
              <w:adjustRightInd w:val="0"/>
              <w:jc w:val="center"/>
              <w:rPr>
                <w:noProof/>
                <w:lang w:val="sr-Cyrl-RS"/>
              </w:rPr>
            </w:pPr>
            <w:r>
              <w:rPr>
                <w:noProof/>
                <w:lang w:val="sr-Cyrl-RS"/>
              </w:rPr>
              <w:t>4</w:t>
            </w:r>
          </w:p>
        </w:tc>
        <w:tc>
          <w:tcPr>
            <w:tcW w:w="2410" w:type="dxa"/>
            <w:vAlign w:val="center"/>
          </w:tcPr>
          <w:p w14:paraId="12980BBB" w14:textId="77777777" w:rsidR="00E410CB" w:rsidRPr="00AE1407" w:rsidRDefault="00E410CB" w:rsidP="00E410CB">
            <w:pPr>
              <w:autoSpaceDE w:val="0"/>
              <w:autoSpaceDN w:val="0"/>
              <w:adjustRightInd w:val="0"/>
              <w:jc w:val="center"/>
              <w:rPr>
                <w:noProof/>
                <w:lang w:val="en-US"/>
              </w:rPr>
            </w:pPr>
          </w:p>
        </w:tc>
        <w:tc>
          <w:tcPr>
            <w:tcW w:w="1417" w:type="dxa"/>
            <w:vAlign w:val="center"/>
          </w:tcPr>
          <w:p w14:paraId="6E06BC27" w14:textId="77777777" w:rsidR="00E410CB" w:rsidRPr="00AE1407" w:rsidRDefault="00E410CB" w:rsidP="00E410CB">
            <w:pPr>
              <w:autoSpaceDE w:val="0"/>
              <w:autoSpaceDN w:val="0"/>
              <w:adjustRightInd w:val="0"/>
              <w:jc w:val="center"/>
              <w:rPr>
                <w:noProof/>
                <w:lang w:val="en-US"/>
              </w:rPr>
            </w:pPr>
          </w:p>
        </w:tc>
        <w:tc>
          <w:tcPr>
            <w:tcW w:w="1701" w:type="dxa"/>
            <w:vAlign w:val="center"/>
          </w:tcPr>
          <w:p w14:paraId="136D1F5A" w14:textId="77777777" w:rsidR="00E410CB" w:rsidRPr="00AE1407" w:rsidRDefault="00E410CB" w:rsidP="00E410CB">
            <w:pPr>
              <w:autoSpaceDE w:val="0"/>
              <w:autoSpaceDN w:val="0"/>
              <w:adjustRightInd w:val="0"/>
              <w:jc w:val="center"/>
              <w:rPr>
                <w:noProof/>
                <w:lang w:val="en-US"/>
              </w:rPr>
            </w:pPr>
          </w:p>
        </w:tc>
        <w:tc>
          <w:tcPr>
            <w:tcW w:w="1891" w:type="dxa"/>
            <w:vAlign w:val="center"/>
          </w:tcPr>
          <w:p w14:paraId="5C588AD9" w14:textId="77777777" w:rsidR="00E410CB" w:rsidRPr="00AE1407" w:rsidRDefault="00E410CB" w:rsidP="00E410CB">
            <w:pPr>
              <w:autoSpaceDE w:val="0"/>
              <w:autoSpaceDN w:val="0"/>
              <w:adjustRightInd w:val="0"/>
              <w:jc w:val="center"/>
              <w:rPr>
                <w:noProof/>
                <w:lang w:val="en-US"/>
              </w:rPr>
            </w:pPr>
          </w:p>
        </w:tc>
        <w:tc>
          <w:tcPr>
            <w:tcW w:w="1984" w:type="dxa"/>
            <w:gridSpan w:val="2"/>
            <w:vAlign w:val="center"/>
          </w:tcPr>
          <w:p w14:paraId="4BD387CA" w14:textId="77777777" w:rsidR="00E410CB" w:rsidRPr="00AE1407" w:rsidRDefault="00E410CB" w:rsidP="00E410CB">
            <w:pPr>
              <w:autoSpaceDE w:val="0"/>
              <w:autoSpaceDN w:val="0"/>
              <w:adjustRightInd w:val="0"/>
              <w:jc w:val="center"/>
              <w:rPr>
                <w:noProof/>
                <w:lang w:val="en-US"/>
              </w:rPr>
            </w:pPr>
          </w:p>
        </w:tc>
      </w:tr>
      <w:tr w:rsidR="00E410CB" w:rsidRPr="00AE1407" w14:paraId="23D059DC" w14:textId="77777777" w:rsidTr="000D4D75">
        <w:trPr>
          <w:gridBefore w:val="1"/>
          <w:wBefore w:w="19" w:type="dxa"/>
          <w:trHeight w:val="420"/>
        </w:trPr>
        <w:tc>
          <w:tcPr>
            <w:tcW w:w="569" w:type="dxa"/>
            <w:vAlign w:val="center"/>
          </w:tcPr>
          <w:p w14:paraId="4D58DB89" w14:textId="77777777" w:rsidR="00E410CB" w:rsidRPr="00AE1407" w:rsidRDefault="00E410CB" w:rsidP="00E410CB">
            <w:pPr>
              <w:autoSpaceDE w:val="0"/>
              <w:autoSpaceDN w:val="0"/>
              <w:adjustRightInd w:val="0"/>
              <w:jc w:val="center"/>
              <w:rPr>
                <w:noProof/>
                <w:lang w:val="en-US"/>
              </w:rPr>
            </w:pPr>
            <w:r w:rsidRPr="00AE1407">
              <w:rPr>
                <w:noProof/>
                <w:lang w:val="en-US"/>
              </w:rPr>
              <w:t>5</w:t>
            </w:r>
          </w:p>
        </w:tc>
        <w:tc>
          <w:tcPr>
            <w:tcW w:w="3005" w:type="dxa"/>
            <w:vAlign w:val="center"/>
          </w:tcPr>
          <w:p w14:paraId="64EAE238" w14:textId="77777777" w:rsidR="00E410CB" w:rsidRPr="00E21CB4" w:rsidRDefault="00E410CB" w:rsidP="00E410CB">
            <w:pPr>
              <w:autoSpaceDE w:val="0"/>
              <w:autoSpaceDN w:val="0"/>
              <w:adjustRightInd w:val="0"/>
              <w:rPr>
                <w:noProof/>
                <w:lang w:val="en-US"/>
              </w:rPr>
            </w:pPr>
            <w:r w:rsidRPr="00E21CB4">
              <w:rPr>
                <w:color w:val="000000"/>
                <w:sz w:val="22"/>
                <w:szCs w:val="22"/>
              </w:rPr>
              <w:t xml:space="preserve">Дефибрилатор,  </w:t>
            </w:r>
            <w:r w:rsidRPr="00E21CB4">
              <w:rPr>
                <w:color w:val="000000"/>
                <w:sz w:val="22"/>
                <w:szCs w:val="22"/>
                <w:lang w:val="sr-Cyrl-RS"/>
              </w:rPr>
              <w:t xml:space="preserve">модел: </w:t>
            </w:r>
            <w:r w:rsidRPr="00E21CB4">
              <w:rPr>
                <w:color w:val="000000"/>
                <w:sz w:val="22"/>
                <w:szCs w:val="22"/>
              </w:rPr>
              <w:t>Responder 3000</w:t>
            </w:r>
          </w:p>
        </w:tc>
        <w:tc>
          <w:tcPr>
            <w:tcW w:w="1134" w:type="dxa"/>
            <w:vAlign w:val="center"/>
          </w:tcPr>
          <w:p w14:paraId="21F57B2D" w14:textId="77777777" w:rsidR="00E410CB" w:rsidRDefault="00E410CB" w:rsidP="00E410CB">
            <w:pPr>
              <w:jc w:val="center"/>
            </w:pPr>
            <w:r w:rsidRPr="00BD4DFE">
              <w:rPr>
                <w:noProof/>
                <w:lang w:val="sr-Cyrl-RS"/>
              </w:rPr>
              <w:t>Ком</w:t>
            </w:r>
          </w:p>
        </w:tc>
        <w:tc>
          <w:tcPr>
            <w:tcW w:w="1227" w:type="dxa"/>
            <w:vAlign w:val="center"/>
          </w:tcPr>
          <w:p w14:paraId="61833859" w14:textId="77777777" w:rsidR="00E410CB" w:rsidRPr="00E451AA" w:rsidRDefault="00E410CB" w:rsidP="00E410CB">
            <w:pPr>
              <w:autoSpaceDE w:val="0"/>
              <w:autoSpaceDN w:val="0"/>
              <w:adjustRightInd w:val="0"/>
              <w:jc w:val="center"/>
              <w:rPr>
                <w:noProof/>
                <w:lang w:val="sr-Cyrl-RS"/>
              </w:rPr>
            </w:pPr>
            <w:r>
              <w:rPr>
                <w:noProof/>
                <w:lang w:val="sr-Cyrl-RS"/>
              </w:rPr>
              <w:t>2</w:t>
            </w:r>
          </w:p>
        </w:tc>
        <w:tc>
          <w:tcPr>
            <w:tcW w:w="2410" w:type="dxa"/>
            <w:vAlign w:val="center"/>
          </w:tcPr>
          <w:p w14:paraId="0215A7B8" w14:textId="77777777" w:rsidR="00E410CB" w:rsidRPr="00AE1407" w:rsidRDefault="00E410CB" w:rsidP="00E410CB">
            <w:pPr>
              <w:autoSpaceDE w:val="0"/>
              <w:autoSpaceDN w:val="0"/>
              <w:adjustRightInd w:val="0"/>
              <w:jc w:val="center"/>
              <w:rPr>
                <w:noProof/>
                <w:lang w:val="en-US"/>
              </w:rPr>
            </w:pPr>
          </w:p>
        </w:tc>
        <w:tc>
          <w:tcPr>
            <w:tcW w:w="1417" w:type="dxa"/>
            <w:vAlign w:val="center"/>
          </w:tcPr>
          <w:p w14:paraId="13CFFB37" w14:textId="77777777" w:rsidR="00E410CB" w:rsidRPr="00AE1407" w:rsidRDefault="00E410CB" w:rsidP="00E410CB">
            <w:pPr>
              <w:autoSpaceDE w:val="0"/>
              <w:autoSpaceDN w:val="0"/>
              <w:adjustRightInd w:val="0"/>
              <w:jc w:val="center"/>
              <w:rPr>
                <w:noProof/>
                <w:lang w:val="en-US"/>
              </w:rPr>
            </w:pPr>
          </w:p>
        </w:tc>
        <w:tc>
          <w:tcPr>
            <w:tcW w:w="1701" w:type="dxa"/>
            <w:vAlign w:val="center"/>
          </w:tcPr>
          <w:p w14:paraId="2CE51765" w14:textId="77777777" w:rsidR="00E410CB" w:rsidRPr="00AE1407" w:rsidRDefault="00E410CB" w:rsidP="00E410CB">
            <w:pPr>
              <w:autoSpaceDE w:val="0"/>
              <w:autoSpaceDN w:val="0"/>
              <w:adjustRightInd w:val="0"/>
              <w:jc w:val="center"/>
              <w:rPr>
                <w:noProof/>
                <w:lang w:val="en-US"/>
              </w:rPr>
            </w:pPr>
          </w:p>
        </w:tc>
        <w:tc>
          <w:tcPr>
            <w:tcW w:w="1891" w:type="dxa"/>
            <w:vAlign w:val="center"/>
          </w:tcPr>
          <w:p w14:paraId="6BBF40D3" w14:textId="77777777" w:rsidR="00E410CB" w:rsidRPr="00AE1407" w:rsidRDefault="00E410CB" w:rsidP="00E410CB">
            <w:pPr>
              <w:autoSpaceDE w:val="0"/>
              <w:autoSpaceDN w:val="0"/>
              <w:adjustRightInd w:val="0"/>
              <w:jc w:val="center"/>
              <w:rPr>
                <w:noProof/>
                <w:lang w:val="en-US"/>
              </w:rPr>
            </w:pPr>
          </w:p>
        </w:tc>
        <w:tc>
          <w:tcPr>
            <w:tcW w:w="1984" w:type="dxa"/>
            <w:gridSpan w:val="2"/>
            <w:vAlign w:val="center"/>
          </w:tcPr>
          <w:p w14:paraId="2326D544" w14:textId="77777777" w:rsidR="00E410CB" w:rsidRPr="00AE1407" w:rsidRDefault="00E410CB" w:rsidP="00E410CB">
            <w:pPr>
              <w:autoSpaceDE w:val="0"/>
              <w:autoSpaceDN w:val="0"/>
              <w:adjustRightInd w:val="0"/>
              <w:jc w:val="center"/>
              <w:rPr>
                <w:noProof/>
                <w:lang w:val="en-US"/>
              </w:rPr>
            </w:pPr>
          </w:p>
        </w:tc>
      </w:tr>
      <w:tr w:rsidR="00E410CB" w:rsidRPr="00AE1407" w14:paraId="3FCC8D4E" w14:textId="77777777" w:rsidTr="000D4D75">
        <w:trPr>
          <w:gridBefore w:val="1"/>
          <w:wBefore w:w="19" w:type="dxa"/>
          <w:trHeight w:val="420"/>
        </w:trPr>
        <w:tc>
          <w:tcPr>
            <w:tcW w:w="569" w:type="dxa"/>
            <w:vAlign w:val="center"/>
          </w:tcPr>
          <w:p w14:paraId="0B1423B1" w14:textId="77777777" w:rsidR="00E410CB" w:rsidRPr="00AE1407" w:rsidRDefault="00E410CB" w:rsidP="00E410CB">
            <w:pPr>
              <w:autoSpaceDE w:val="0"/>
              <w:autoSpaceDN w:val="0"/>
              <w:adjustRightInd w:val="0"/>
              <w:jc w:val="center"/>
              <w:rPr>
                <w:noProof/>
              </w:rPr>
            </w:pPr>
            <w:r w:rsidRPr="00AE1407">
              <w:rPr>
                <w:noProof/>
              </w:rPr>
              <w:t>6</w:t>
            </w:r>
          </w:p>
        </w:tc>
        <w:tc>
          <w:tcPr>
            <w:tcW w:w="3005" w:type="dxa"/>
            <w:vAlign w:val="center"/>
          </w:tcPr>
          <w:p w14:paraId="1EA9FDD1" w14:textId="77777777" w:rsidR="00E410CB" w:rsidRPr="00E21CB4" w:rsidRDefault="00E410CB" w:rsidP="00E410CB">
            <w:pPr>
              <w:autoSpaceDE w:val="0"/>
              <w:autoSpaceDN w:val="0"/>
              <w:adjustRightInd w:val="0"/>
              <w:rPr>
                <w:noProof/>
                <w:lang w:val="en-US"/>
              </w:rPr>
            </w:pPr>
            <w:r w:rsidRPr="00E21CB4">
              <w:rPr>
                <w:color w:val="000000"/>
                <w:sz w:val="22"/>
                <w:szCs w:val="22"/>
                <w:lang w:val="sr-Cyrl-RS"/>
              </w:rPr>
              <w:t>ЕКГ-апарат</w:t>
            </w:r>
            <w:r w:rsidRPr="00E21CB4">
              <w:rPr>
                <w:color w:val="000000"/>
                <w:sz w:val="22"/>
                <w:szCs w:val="22"/>
              </w:rPr>
              <w:t xml:space="preserve">, </w:t>
            </w:r>
            <w:r w:rsidRPr="00E21CB4">
              <w:rPr>
                <w:color w:val="000000"/>
                <w:sz w:val="22"/>
                <w:szCs w:val="22"/>
                <w:lang w:val="sr-Cyrl-RS"/>
              </w:rPr>
              <w:t>модел</w:t>
            </w:r>
            <w:r w:rsidRPr="00E21CB4">
              <w:rPr>
                <w:color w:val="000000"/>
                <w:sz w:val="22"/>
                <w:szCs w:val="22"/>
              </w:rPr>
              <w:t>: MAC 500</w:t>
            </w:r>
          </w:p>
        </w:tc>
        <w:tc>
          <w:tcPr>
            <w:tcW w:w="1134" w:type="dxa"/>
            <w:vAlign w:val="center"/>
          </w:tcPr>
          <w:p w14:paraId="7A7AFD75" w14:textId="77777777" w:rsidR="00E410CB" w:rsidRPr="00E451AA" w:rsidRDefault="00E410CB" w:rsidP="00E410CB">
            <w:pPr>
              <w:autoSpaceDE w:val="0"/>
              <w:autoSpaceDN w:val="0"/>
              <w:adjustRightInd w:val="0"/>
              <w:jc w:val="center"/>
              <w:rPr>
                <w:noProof/>
                <w:lang w:val="sr-Cyrl-RS"/>
              </w:rPr>
            </w:pPr>
            <w:r>
              <w:rPr>
                <w:noProof/>
                <w:lang w:val="sr-Cyrl-RS"/>
              </w:rPr>
              <w:t>Ком</w:t>
            </w:r>
          </w:p>
        </w:tc>
        <w:tc>
          <w:tcPr>
            <w:tcW w:w="1227" w:type="dxa"/>
            <w:vAlign w:val="center"/>
          </w:tcPr>
          <w:p w14:paraId="5B5A7D18" w14:textId="77777777" w:rsidR="00E410CB" w:rsidRPr="00E451AA" w:rsidRDefault="00E410CB" w:rsidP="00E410CB">
            <w:pPr>
              <w:autoSpaceDE w:val="0"/>
              <w:autoSpaceDN w:val="0"/>
              <w:adjustRightInd w:val="0"/>
              <w:jc w:val="center"/>
              <w:rPr>
                <w:noProof/>
                <w:lang w:val="sr-Cyrl-RS"/>
              </w:rPr>
            </w:pPr>
            <w:r>
              <w:rPr>
                <w:noProof/>
                <w:lang w:val="sr-Cyrl-RS"/>
              </w:rPr>
              <w:t>1</w:t>
            </w:r>
          </w:p>
        </w:tc>
        <w:tc>
          <w:tcPr>
            <w:tcW w:w="2410" w:type="dxa"/>
            <w:vAlign w:val="center"/>
          </w:tcPr>
          <w:p w14:paraId="397DEAD8" w14:textId="77777777" w:rsidR="00E410CB" w:rsidRPr="00AE1407" w:rsidRDefault="00E410CB" w:rsidP="00E410CB">
            <w:pPr>
              <w:autoSpaceDE w:val="0"/>
              <w:autoSpaceDN w:val="0"/>
              <w:adjustRightInd w:val="0"/>
              <w:jc w:val="center"/>
              <w:rPr>
                <w:noProof/>
                <w:lang w:val="en-US"/>
              </w:rPr>
            </w:pPr>
          </w:p>
        </w:tc>
        <w:tc>
          <w:tcPr>
            <w:tcW w:w="1417" w:type="dxa"/>
            <w:vAlign w:val="center"/>
          </w:tcPr>
          <w:p w14:paraId="2EA7343D" w14:textId="77777777" w:rsidR="00E410CB" w:rsidRPr="00AE1407" w:rsidRDefault="00E410CB" w:rsidP="00E410CB">
            <w:pPr>
              <w:autoSpaceDE w:val="0"/>
              <w:autoSpaceDN w:val="0"/>
              <w:adjustRightInd w:val="0"/>
              <w:jc w:val="center"/>
              <w:rPr>
                <w:noProof/>
                <w:lang w:val="en-US"/>
              </w:rPr>
            </w:pPr>
          </w:p>
        </w:tc>
        <w:tc>
          <w:tcPr>
            <w:tcW w:w="1701" w:type="dxa"/>
            <w:vAlign w:val="center"/>
          </w:tcPr>
          <w:p w14:paraId="5F8BE4D8" w14:textId="77777777" w:rsidR="00E410CB" w:rsidRPr="00AE1407" w:rsidRDefault="00E410CB" w:rsidP="00E410CB">
            <w:pPr>
              <w:autoSpaceDE w:val="0"/>
              <w:autoSpaceDN w:val="0"/>
              <w:adjustRightInd w:val="0"/>
              <w:jc w:val="center"/>
              <w:rPr>
                <w:noProof/>
                <w:lang w:val="en-US"/>
              </w:rPr>
            </w:pPr>
          </w:p>
        </w:tc>
        <w:tc>
          <w:tcPr>
            <w:tcW w:w="1891" w:type="dxa"/>
            <w:vAlign w:val="center"/>
          </w:tcPr>
          <w:p w14:paraId="14D726C3" w14:textId="77777777" w:rsidR="00E410CB" w:rsidRPr="00AE1407" w:rsidRDefault="00E410CB" w:rsidP="00E410CB">
            <w:pPr>
              <w:autoSpaceDE w:val="0"/>
              <w:autoSpaceDN w:val="0"/>
              <w:adjustRightInd w:val="0"/>
              <w:jc w:val="center"/>
              <w:rPr>
                <w:noProof/>
                <w:lang w:val="en-US"/>
              </w:rPr>
            </w:pPr>
          </w:p>
        </w:tc>
        <w:tc>
          <w:tcPr>
            <w:tcW w:w="1984" w:type="dxa"/>
            <w:gridSpan w:val="2"/>
            <w:vAlign w:val="center"/>
          </w:tcPr>
          <w:p w14:paraId="1CF6B6B9" w14:textId="77777777" w:rsidR="00E410CB" w:rsidRPr="00AE1407" w:rsidRDefault="00E410CB" w:rsidP="00E410CB">
            <w:pPr>
              <w:autoSpaceDE w:val="0"/>
              <w:autoSpaceDN w:val="0"/>
              <w:adjustRightInd w:val="0"/>
              <w:jc w:val="center"/>
              <w:rPr>
                <w:noProof/>
                <w:lang w:val="en-US"/>
              </w:rPr>
            </w:pPr>
          </w:p>
        </w:tc>
      </w:tr>
      <w:tr w:rsidR="000D4D75" w:rsidRPr="00C61458" w14:paraId="3B7E02BE" w14:textId="77777777" w:rsidTr="000D4D75">
        <w:trPr>
          <w:gridAfter w:val="1"/>
          <w:wAfter w:w="47" w:type="dxa"/>
          <w:trHeight w:val="288"/>
        </w:trPr>
        <w:tc>
          <w:tcPr>
            <w:tcW w:w="8364" w:type="dxa"/>
            <w:gridSpan w:val="6"/>
          </w:tcPr>
          <w:p w14:paraId="2555C8B9" w14:textId="77777777" w:rsidR="000D4D75" w:rsidRPr="00BC262F" w:rsidRDefault="000D4D75" w:rsidP="00E0690E">
            <w:pPr>
              <w:autoSpaceDE w:val="0"/>
              <w:autoSpaceDN w:val="0"/>
              <w:adjustRightInd w:val="0"/>
              <w:jc w:val="right"/>
              <w:rPr>
                <w:b/>
                <w:noProof/>
                <w:lang w:val="sr-Cyrl-RS"/>
              </w:rPr>
            </w:pPr>
            <w:r w:rsidRPr="00BC262F">
              <w:rPr>
                <w:b/>
                <w:noProof/>
                <w:lang w:val="sr-Cyrl-RS"/>
              </w:rPr>
              <w:t>УКУПНА ЦЕНА РЕДОВНОГ СЕРВИСА</w:t>
            </w:r>
          </w:p>
        </w:tc>
        <w:tc>
          <w:tcPr>
            <w:tcW w:w="1417" w:type="dxa"/>
          </w:tcPr>
          <w:p w14:paraId="67021D73" w14:textId="77777777" w:rsidR="000D4D75" w:rsidRPr="00C61458" w:rsidRDefault="000D4D75" w:rsidP="00E0690E">
            <w:pPr>
              <w:autoSpaceDE w:val="0"/>
              <w:autoSpaceDN w:val="0"/>
              <w:adjustRightInd w:val="0"/>
              <w:jc w:val="center"/>
              <w:rPr>
                <w:noProof/>
                <w:lang w:val="en-US"/>
              </w:rPr>
            </w:pPr>
          </w:p>
        </w:tc>
        <w:tc>
          <w:tcPr>
            <w:tcW w:w="1701" w:type="dxa"/>
          </w:tcPr>
          <w:p w14:paraId="5730A01D" w14:textId="77777777" w:rsidR="000D4D75" w:rsidRPr="00C61458" w:rsidRDefault="000D4D75" w:rsidP="00E0690E">
            <w:pPr>
              <w:autoSpaceDE w:val="0"/>
              <w:autoSpaceDN w:val="0"/>
              <w:adjustRightInd w:val="0"/>
              <w:jc w:val="center"/>
              <w:rPr>
                <w:noProof/>
              </w:rPr>
            </w:pPr>
          </w:p>
        </w:tc>
        <w:tc>
          <w:tcPr>
            <w:tcW w:w="3828" w:type="dxa"/>
            <w:gridSpan w:val="2"/>
          </w:tcPr>
          <w:p w14:paraId="7F7B627B" w14:textId="77777777" w:rsidR="000D4D75" w:rsidRPr="00C61458" w:rsidRDefault="000D4D75" w:rsidP="00E0690E">
            <w:pPr>
              <w:autoSpaceDE w:val="0"/>
              <w:autoSpaceDN w:val="0"/>
              <w:adjustRightInd w:val="0"/>
              <w:jc w:val="center"/>
              <w:rPr>
                <w:noProof/>
              </w:rPr>
            </w:pPr>
          </w:p>
        </w:tc>
      </w:tr>
    </w:tbl>
    <w:p w14:paraId="6C3C08D0" w14:textId="77777777" w:rsidR="000D4D75" w:rsidRDefault="000D4D75"/>
    <w:p w14:paraId="562B12F1" w14:textId="77777777" w:rsidR="000D4D75" w:rsidRDefault="000D4D75"/>
    <w:p w14:paraId="4D82794C" w14:textId="77777777" w:rsidR="000D4D75" w:rsidRDefault="000D4D75"/>
    <w:p w14:paraId="217438F8" w14:textId="77777777" w:rsidR="000D4D75" w:rsidRDefault="000D4D75"/>
    <w:p w14:paraId="02BA4C34" w14:textId="77777777" w:rsidR="000D4D75" w:rsidRDefault="000D4D75"/>
    <w:p w14:paraId="400A0CA8" w14:textId="77777777" w:rsidR="00443424" w:rsidRDefault="00443424" w:rsidP="00443424">
      <w:pPr>
        <w:pStyle w:val="BodyText"/>
        <w:ind w:left="6480"/>
        <w:rPr>
          <w:noProof/>
          <w:szCs w:val="24"/>
        </w:rPr>
      </w:pPr>
    </w:p>
    <w:p w14:paraId="5C94517D" w14:textId="77777777" w:rsidR="000D4D75" w:rsidRDefault="000D4D75" w:rsidP="00443424">
      <w:pPr>
        <w:pStyle w:val="BodyText"/>
        <w:ind w:left="6480"/>
        <w:rPr>
          <w:noProof/>
          <w:szCs w:val="24"/>
        </w:rPr>
      </w:pPr>
    </w:p>
    <w:p w14:paraId="41070BB1" w14:textId="77777777" w:rsidR="000D4D75" w:rsidRDefault="000D4D75" w:rsidP="00443424">
      <w:pPr>
        <w:pStyle w:val="BodyText"/>
        <w:ind w:left="6480"/>
        <w:rPr>
          <w:noProof/>
          <w:szCs w:val="24"/>
        </w:rPr>
      </w:pPr>
    </w:p>
    <w:p w14:paraId="465852A0" w14:textId="77777777" w:rsidR="000D4D75" w:rsidRDefault="000D4D75" w:rsidP="00443424">
      <w:pPr>
        <w:pStyle w:val="BodyText"/>
        <w:ind w:left="6480"/>
        <w:rPr>
          <w:noProof/>
          <w:szCs w:val="24"/>
        </w:rPr>
      </w:pPr>
    </w:p>
    <w:p w14:paraId="4566AF59" w14:textId="77777777" w:rsidR="000D4D75" w:rsidRDefault="000D4D75" w:rsidP="00443424">
      <w:pPr>
        <w:pStyle w:val="BodyText"/>
        <w:ind w:left="6480"/>
        <w:rPr>
          <w:noProof/>
          <w:szCs w:val="24"/>
        </w:rPr>
      </w:pPr>
    </w:p>
    <w:p w14:paraId="0F61C067" w14:textId="77777777" w:rsidR="00F17BE6" w:rsidRDefault="00F17BE6" w:rsidP="00443424">
      <w:pPr>
        <w:pStyle w:val="BodyText"/>
        <w:ind w:left="6480"/>
        <w:rPr>
          <w:noProof/>
          <w:szCs w:val="24"/>
        </w:rPr>
      </w:pPr>
    </w:p>
    <w:p w14:paraId="341EE571" w14:textId="77777777" w:rsidR="00F17BE6" w:rsidRDefault="00F17BE6" w:rsidP="00443424">
      <w:pPr>
        <w:pStyle w:val="BodyText"/>
        <w:ind w:left="6480"/>
        <w:rPr>
          <w:noProof/>
          <w:szCs w:val="24"/>
        </w:rPr>
      </w:pPr>
    </w:p>
    <w:p w14:paraId="2054F878" w14:textId="77777777" w:rsidR="00F17BE6" w:rsidRDefault="00F17BE6" w:rsidP="00443424">
      <w:pPr>
        <w:pStyle w:val="BodyText"/>
        <w:ind w:left="6480"/>
        <w:rPr>
          <w:noProof/>
          <w:szCs w:val="24"/>
        </w:rPr>
      </w:pPr>
    </w:p>
    <w:p w14:paraId="76CCD3F4" w14:textId="77777777" w:rsidR="00F17BE6" w:rsidRDefault="00F17BE6" w:rsidP="00443424">
      <w:pPr>
        <w:pStyle w:val="BodyText"/>
        <w:ind w:left="6480"/>
        <w:rPr>
          <w:noProof/>
          <w:szCs w:val="24"/>
        </w:rPr>
      </w:pPr>
    </w:p>
    <w:p w14:paraId="2AEC38F8" w14:textId="77777777" w:rsidR="00F17BE6" w:rsidRDefault="00F17BE6" w:rsidP="00443424">
      <w:pPr>
        <w:pStyle w:val="BodyText"/>
        <w:ind w:left="6480"/>
        <w:rPr>
          <w:noProof/>
          <w:szCs w:val="24"/>
        </w:rPr>
      </w:pPr>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5005"/>
        <w:gridCol w:w="2469"/>
        <w:gridCol w:w="1843"/>
        <w:gridCol w:w="1985"/>
        <w:gridCol w:w="1733"/>
      </w:tblGrid>
      <w:tr w:rsidR="00F17BE6" w:rsidRPr="00E33EEC" w14:paraId="46D4D192" w14:textId="77777777" w:rsidTr="00910A73">
        <w:trPr>
          <w:trHeight w:val="330"/>
        </w:trPr>
        <w:tc>
          <w:tcPr>
            <w:tcW w:w="14081" w:type="dxa"/>
            <w:gridSpan w:val="6"/>
            <w:shd w:val="clear" w:color="auto" w:fill="C4BC96" w:themeFill="background2" w:themeFillShade="BF"/>
            <w:noWrap/>
            <w:vAlign w:val="bottom"/>
          </w:tcPr>
          <w:p w14:paraId="4352495A" w14:textId="77777777" w:rsidR="00F17BE6" w:rsidRPr="00E33EEC" w:rsidRDefault="00F17BE6" w:rsidP="00F17BE6">
            <w:pPr>
              <w:jc w:val="center"/>
              <w:rPr>
                <w:color w:val="000000"/>
                <w:lang w:val="en-US"/>
              </w:rPr>
            </w:pPr>
            <w:r w:rsidRPr="004A5D8D">
              <w:rPr>
                <w:noProof/>
                <w:lang w:val="sr-Cyrl-RS"/>
              </w:rPr>
              <w:t>ЦЕНОВНИК ОРИГИНАЛНИХ РЕЗЕРВНИХ ДЕЛОВА</w:t>
            </w:r>
          </w:p>
        </w:tc>
      </w:tr>
      <w:tr w:rsidR="00F17BE6" w:rsidRPr="00E33EEC" w14:paraId="0F809FE0" w14:textId="77777777" w:rsidTr="00910A73">
        <w:trPr>
          <w:trHeight w:val="330"/>
        </w:trPr>
        <w:tc>
          <w:tcPr>
            <w:tcW w:w="1046" w:type="dxa"/>
            <w:shd w:val="clear" w:color="auto" w:fill="auto"/>
            <w:noWrap/>
            <w:vAlign w:val="center"/>
          </w:tcPr>
          <w:p w14:paraId="6D7899A4" w14:textId="77777777" w:rsidR="00F17BE6" w:rsidRPr="00E33EEC" w:rsidRDefault="00F17BE6" w:rsidP="00F17BE6">
            <w:pPr>
              <w:jc w:val="center"/>
              <w:rPr>
                <w:color w:val="000000"/>
                <w:lang w:val="en-US"/>
              </w:rPr>
            </w:pPr>
            <w:r w:rsidRPr="004A5D8D">
              <w:rPr>
                <w:noProof/>
                <w:lang w:val="sr-Cyrl-RS"/>
              </w:rPr>
              <w:t>РБ</w:t>
            </w:r>
          </w:p>
        </w:tc>
        <w:tc>
          <w:tcPr>
            <w:tcW w:w="5005" w:type="dxa"/>
            <w:shd w:val="clear" w:color="000000" w:fill="FFFFFF"/>
            <w:vAlign w:val="center"/>
          </w:tcPr>
          <w:p w14:paraId="46AB0CFB" w14:textId="77777777" w:rsidR="00F17BE6" w:rsidRPr="00E33EEC" w:rsidRDefault="00F17BE6" w:rsidP="00F17BE6">
            <w:pPr>
              <w:rPr>
                <w:color w:val="000000"/>
                <w:lang w:val="en-US"/>
              </w:rPr>
            </w:pPr>
            <w:r w:rsidRPr="004A5D8D">
              <w:rPr>
                <w:lang w:val="sr-Cyrl-RS"/>
              </w:rPr>
              <w:t>Назив</w:t>
            </w:r>
          </w:p>
        </w:tc>
        <w:tc>
          <w:tcPr>
            <w:tcW w:w="2469" w:type="dxa"/>
            <w:shd w:val="clear" w:color="auto" w:fill="auto"/>
            <w:vAlign w:val="center"/>
          </w:tcPr>
          <w:p w14:paraId="2B1DE24F" w14:textId="77777777" w:rsidR="00F17BE6" w:rsidRPr="00E33EEC" w:rsidRDefault="00F17BE6" w:rsidP="00F17BE6">
            <w:pPr>
              <w:jc w:val="center"/>
              <w:rPr>
                <w:color w:val="000000"/>
                <w:lang w:val="en-US"/>
              </w:rPr>
            </w:pPr>
            <w:r w:rsidRPr="004A5D8D">
              <w:rPr>
                <w:lang w:val="sr-Cyrl-RS"/>
              </w:rPr>
              <w:t>Каталошки број</w:t>
            </w:r>
          </w:p>
        </w:tc>
        <w:tc>
          <w:tcPr>
            <w:tcW w:w="1843" w:type="dxa"/>
            <w:vAlign w:val="center"/>
          </w:tcPr>
          <w:p w14:paraId="347FC478" w14:textId="77777777" w:rsidR="00F17BE6" w:rsidRPr="00E33EEC" w:rsidRDefault="00F17BE6" w:rsidP="00F17BE6">
            <w:pPr>
              <w:jc w:val="center"/>
              <w:rPr>
                <w:color w:val="000000"/>
                <w:lang w:val="en-US"/>
              </w:rPr>
            </w:pPr>
            <w:r w:rsidRPr="004A5D8D">
              <w:rPr>
                <w:noProof/>
                <w:lang w:val="en-US"/>
              </w:rPr>
              <w:t>Јединична цена без ПДВ-а</w:t>
            </w:r>
          </w:p>
        </w:tc>
        <w:tc>
          <w:tcPr>
            <w:tcW w:w="1985" w:type="dxa"/>
            <w:vAlign w:val="center"/>
          </w:tcPr>
          <w:p w14:paraId="24A10C48" w14:textId="77777777" w:rsidR="00F17BE6" w:rsidRPr="00E33EEC" w:rsidRDefault="00F17BE6" w:rsidP="00F17BE6">
            <w:pPr>
              <w:jc w:val="center"/>
              <w:rPr>
                <w:color w:val="000000"/>
                <w:lang w:val="en-US"/>
              </w:rPr>
            </w:pPr>
            <w:r w:rsidRPr="004A5D8D">
              <w:rPr>
                <w:noProof/>
                <w:lang w:val="en-US"/>
              </w:rPr>
              <w:t xml:space="preserve">Јединична цена </w:t>
            </w:r>
            <w:r w:rsidRPr="004A5D8D">
              <w:rPr>
                <w:noProof/>
                <w:lang w:val="sr-Cyrl-RS"/>
              </w:rPr>
              <w:t>са</w:t>
            </w:r>
            <w:r w:rsidRPr="004A5D8D">
              <w:rPr>
                <w:noProof/>
                <w:lang w:val="en-US"/>
              </w:rPr>
              <w:t xml:space="preserve"> ПДВ-</w:t>
            </w:r>
            <w:r w:rsidRPr="004A5D8D">
              <w:rPr>
                <w:noProof/>
                <w:lang w:val="sr-Cyrl-RS"/>
              </w:rPr>
              <w:t>ом</w:t>
            </w:r>
          </w:p>
        </w:tc>
        <w:tc>
          <w:tcPr>
            <w:tcW w:w="1733" w:type="dxa"/>
            <w:vAlign w:val="center"/>
          </w:tcPr>
          <w:p w14:paraId="5160F415" w14:textId="77777777" w:rsidR="00F17BE6" w:rsidRPr="00F17BE6" w:rsidRDefault="00F17BE6" w:rsidP="00F17BE6">
            <w:pPr>
              <w:jc w:val="center"/>
              <w:rPr>
                <w:color w:val="000000"/>
                <w:lang w:val="sr-Cyrl-RS"/>
              </w:rPr>
            </w:pPr>
            <w:r>
              <w:rPr>
                <w:color w:val="000000"/>
                <w:lang w:val="sr-Cyrl-RS"/>
              </w:rPr>
              <w:t>Стопа ПДВ-а</w:t>
            </w:r>
          </w:p>
        </w:tc>
      </w:tr>
      <w:tr w:rsidR="00F17BE6" w:rsidRPr="00E33EEC" w14:paraId="32FF31F1" w14:textId="77777777" w:rsidTr="00910A73">
        <w:trPr>
          <w:trHeight w:val="99"/>
        </w:trPr>
        <w:tc>
          <w:tcPr>
            <w:tcW w:w="1046" w:type="dxa"/>
            <w:shd w:val="clear" w:color="auto" w:fill="auto"/>
            <w:noWrap/>
            <w:vAlign w:val="bottom"/>
          </w:tcPr>
          <w:p w14:paraId="54820A79" w14:textId="77777777" w:rsidR="00F17BE6" w:rsidRPr="00E33EEC" w:rsidRDefault="00F17BE6" w:rsidP="00F17BE6">
            <w:pPr>
              <w:jc w:val="center"/>
              <w:rPr>
                <w:color w:val="000000"/>
                <w:lang w:val="en-US"/>
              </w:rPr>
            </w:pPr>
            <w:r>
              <w:rPr>
                <w:color w:val="000000"/>
                <w:lang w:val="en-US"/>
              </w:rPr>
              <w:t>1</w:t>
            </w:r>
          </w:p>
        </w:tc>
        <w:tc>
          <w:tcPr>
            <w:tcW w:w="5005" w:type="dxa"/>
            <w:shd w:val="clear" w:color="000000" w:fill="FFFFFF"/>
            <w:vAlign w:val="bottom"/>
          </w:tcPr>
          <w:p w14:paraId="1BD8A358" w14:textId="77777777" w:rsidR="00F17BE6" w:rsidRPr="00E33EEC" w:rsidRDefault="00F17BE6" w:rsidP="00F17BE6">
            <w:pPr>
              <w:jc w:val="center"/>
              <w:rPr>
                <w:color w:val="000000"/>
                <w:lang w:val="en-US"/>
              </w:rPr>
            </w:pPr>
            <w:r>
              <w:rPr>
                <w:color w:val="000000"/>
                <w:lang w:val="en-US"/>
              </w:rPr>
              <w:t>2</w:t>
            </w:r>
          </w:p>
        </w:tc>
        <w:tc>
          <w:tcPr>
            <w:tcW w:w="2469" w:type="dxa"/>
            <w:shd w:val="clear" w:color="auto" w:fill="auto"/>
            <w:vAlign w:val="bottom"/>
          </w:tcPr>
          <w:p w14:paraId="60FF2336" w14:textId="77777777" w:rsidR="00F17BE6" w:rsidRPr="00E33EEC" w:rsidRDefault="00F17BE6" w:rsidP="00F17BE6">
            <w:pPr>
              <w:jc w:val="center"/>
              <w:rPr>
                <w:color w:val="000000"/>
                <w:lang w:val="en-US"/>
              </w:rPr>
            </w:pPr>
            <w:r>
              <w:rPr>
                <w:color w:val="000000"/>
                <w:lang w:val="en-US"/>
              </w:rPr>
              <w:t>3</w:t>
            </w:r>
          </w:p>
        </w:tc>
        <w:tc>
          <w:tcPr>
            <w:tcW w:w="1843" w:type="dxa"/>
          </w:tcPr>
          <w:p w14:paraId="36F6A9F5" w14:textId="77777777" w:rsidR="00F17BE6" w:rsidRPr="00E33EEC" w:rsidRDefault="00F17BE6" w:rsidP="00F17BE6">
            <w:pPr>
              <w:jc w:val="center"/>
              <w:rPr>
                <w:color w:val="000000"/>
                <w:lang w:val="en-US"/>
              </w:rPr>
            </w:pPr>
            <w:r>
              <w:rPr>
                <w:color w:val="000000"/>
                <w:lang w:val="en-US"/>
              </w:rPr>
              <w:t>4</w:t>
            </w:r>
          </w:p>
        </w:tc>
        <w:tc>
          <w:tcPr>
            <w:tcW w:w="1985" w:type="dxa"/>
          </w:tcPr>
          <w:p w14:paraId="2FE2DF97" w14:textId="77777777" w:rsidR="00F17BE6" w:rsidRPr="00E33EEC" w:rsidRDefault="00F17BE6" w:rsidP="00F17BE6">
            <w:pPr>
              <w:jc w:val="center"/>
              <w:rPr>
                <w:color w:val="000000"/>
                <w:lang w:val="en-US"/>
              </w:rPr>
            </w:pPr>
            <w:r>
              <w:rPr>
                <w:color w:val="000000"/>
                <w:lang w:val="en-US"/>
              </w:rPr>
              <w:t>5</w:t>
            </w:r>
          </w:p>
        </w:tc>
        <w:tc>
          <w:tcPr>
            <w:tcW w:w="1733" w:type="dxa"/>
          </w:tcPr>
          <w:p w14:paraId="2DA8778D" w14:textId="77777777" w:rsidR="00F17BE6" w:rsidRPr="00E33EEC" w:rsidRDefault="00F17BE6" w:rsidP="00F17BE6">
            <w:pPr>
              <w:jc w:val="center"/>
              <w:rPr>
                <w:color w:val="000000"/>
                <w:lang w:val="en-US"/>
              </w:rPr>
            </w:pPr>
            <w:r>
              <w:rPr>
                <w:color w:val="000000"/>
                <w:lang w:val="en-US"/>
              </w:rPr>
              <w:t>6</w:t>
            </w:r>
          </w:p>
        </w:tc>
      </w:tr>
      <w:tr w:rsidR="00F17BE6" w:rsidRPr="00E33EEC" w14:paraId="3FEF0F7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4081" w:type="dxa"/>
            <w:gridSpan w:val="6"/>
            <w:tcBorders>
              <w:top w:val="single" w:sz="8" w:space="0" w:color="auto"/>
              <w:left w:val="single" w:sz="8" w:space="0" w:color="auto"/>
              <w:bottom w:val="single" w:sz="8" w:space="0" w:color="auto"/>
              <w:right w:val="single" w:sz="8" w:space="0" w:color="000000"/>
            </w:tcBorders>
            <w:shd w:val="clear" w:color="auto" w:fill="C4BC96" w:themeFill="background2" w:themeFillShade="BF"/>
          </w:tcPr>
          <w:p w14:paraId="032BBC9A" w14:textId="77777777" w:rsidR="00F17BE6" w:rsidRPr="00E33EEC" w:rsidRDefault="00F17BE6" w:rsidP="00F17BE6">
            <w:pPr>
              <w:jc w:val="center"/>
              <w:rPr>
                <w:b/>
                <w:bCs/>
                <w:color w:val="000000"/>
                <w:lang w:val="en-US"/>
              </w:rPr>
            </w:pPr>
            <w:r w:rsidRPr="00E33EEC">
              <w:rPr>
                <w:b/>
                <w:bCs/>
                <w:color w:val="000000"/>
                <w:lang w:val="en-US"/>
              </w:rPr>
              <w:t>Aparat za anesteziju Avance</w:t>
            </w:r>
          </w:p>
        </w:tc>
      </w:tr>
      <w:tr w:rsidR="00F17BE6" w:rsidRPr="00E33EEC" w14:paraId="29EE889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1046" w:type="dxa"/>
            <w:tcBorders>
              <w:top w:val="nil"/>
              <w:left w:val="single" w:sz="8" w:space="0" w:color="auto"/>
              <w:bottom w:val="single" w:sz="8" w:space="0" w:color="auto"/>
              <w:right w:val="single" w:sz="8" w:space="0" w:color="auto"/>
            </w:tcBorders>
            <w:shd w:val="clear" w:color="auto" w:fill="auto"/>
            <w:noWrap/>
            <w:vAlign w:val="bottom"/>
          </w:tcPr>
          <w:p w14:paraId="51308EC3" w14:textId="77777777" w:rsidR="00F17BE6" w:rsidRPr="00E33EEC" w:rsidRDefault="00F17BE6" w:rsidP="00F17BE6">
            <w:pPr>
              <w:jc w:val="center"/>
              <w:rPr>
                <w:color w:val="000000"/>
                <w:lang w:val="en-US"/>
              </w:rPr>
            </w:pPr>
          </w:p>
        </w:tc>
        <w:tc>
          <w:tcPr>
            <w:tcW w:w="5005" w:type="dxa"/>
            <w:tcBorders>
              <w:top w:val="nil"/>
              <w:left w:val="nil"/>
              <w:bottom w:val="single" w:sz="8" w:space="0" w:color="auto"/>
              <w:right w:val="single" w:sz="8" w:space="0" w:color="auto"/>
            </w:tcBorders>
            <w:shd w:val="clear" w:color="000000" w:fill="FFFFFF"/>
            <w:vAlign w:val="bottom"/>
          </w:tcPr>
          <w:p w14:paraId="4EE1B378" w14:textId="77777777" w:rsidR="00F17BE6" w:rsidRPr="00E33EEC" w:rsidRDefault="00F17BE6" w:rsidP="00F17BE6">
            <w:pPr>
              <w:rPr>
                <w:color w:val="000000"/>
                <w:lang w:val="en-US"/>
              </w:rPr>
            </w:pPr>
          </w:p>
        </w:tc>
        <w:tc>
          <w:tcPr>
            <w:tcW w:w="2469" w:type="dxa"/>
            <w:tcBorders>
              <w:top w:val="nil"/>
              <w:left w:val="nil"/>
              <w:bottom w:val="single" w:sz="8" w:space="0" w:color="auto"/>
              <w:right w:val="single" w:sz="8" w:space="0" w:color="auto"/>
            </w:tcBorders>
            <w:shd w:val="clear" w:color="auto" w:fill="auto"/>
            <w:vAlign w:val="bottom"/>
          </w:tcPr>
          <w:p w14:paraId="43AEDA43" w14:textId="77777777" w:rsidR="00F17BE6" w:rsidRPr="00E33EEC" w:rsidRDefault="00F17BE6" w:rsidP="00F17BE6">
            <w:pPr>
              <w:jc w:val="center"/>
              <w:rPr>
                <w:color w:val="000000"/>
                <w:lang w:val="en-US"/>
              </w:rPr>
            </w:pPr>
          </w:p>
        </w:tc>
        <w:tc>
          <w:tcPr>
            <w:tcW w:w="1843" w:type="dxa"/>
            <w:tcBorders>
              <w:top w:val="nil"/>
              <w:left w:val="nil"/>
              <w:bottom w:val="single" w:sz="8" w:space="0" w:color="auto"/>
              <w:right w:val="single" w:sz="8" w:space="0" w:color="auto"/>
            </w:tcBorders>
          </w:tcPr>
          <w:p w14:paraId="25F803C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6B4943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8A62BE3" w14:textId="77777777" w:rsidR="00F17BE6" w:rsidRPr="00E33EEC" w:rsidRDefault="00F17BE6" w:rsidP="00F17BE6">
            <w:pPr>
              <w:jc w:val="center"/>
              <w:rPr>
                <w:color w:val="000000"/>
                <w:lang w:val="en-US"/>
              </w:rPr>
            </w:pPr>
          </w:p>
        </w:tc>
      </w:tr>
      <w:tr w:rsidR="00F17BE6" w:rsidRPr="00E33EEC" w14:paraId="4E6A863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EFBF77B" w14:textId="77777777" w:rsidR="00F17BE6" w:rsidRPr="00E33EEC" w:rsidRDefault="00F17BE6" w:rsidP="00910A73">
            <w:pPr>
              <w:jc w:val="center"/>
              <w:rPr>
                <w:color w:val="000000"/>
                <w:lang w:val="en-US"/>
              </w:rPr>
            </w:pPr>
            <w:r w:rsidRPr="00E33EEC">
              <w:rPr>
                <w:color w:val="000000"/>
                <w:lang w:val="en-US"/>
              </w:rPr>
              <w:t>1.</w:t>
            </w:r>
          </w:p>
        </w:tc>
        <w:tc>
          <w:tcPr>
            <w:tcW w:w="5005" w:type="dxa"/>
            <w:tcBorders>
              <w:top w:val="nil"/>
              <w:left w:val="nil"/>
              <w:bottom w:val="single" w:sz="8" w:space="0" w:color="auto"/>
              <w:right w:val="single" w:sz="8" w:space="0" w:color="auto"/>
            </w:tcBorders>
            <w:shd w:val="clear" w:color="000000" w:fill="FFFFFF"/>
            <w:vAlign w:val="bottom"/>
            <w:hideMark/>
          </w:tcPr>
          <w:p w14:paraId="6351FA9B" w14:textId="77777777" w:rsidR="00F17BE6" w:rsidRPr="00E33EEC" w:rsidRDefault="00F17BE6" w:rsidP="00F17BE6">
            <w:pPr>
              <w:rPr>
                <w:color w:val="000000"/>
                <w:lang w:val="en-US"/>
              </w:rPr>
            </w:pPr>
            <w:r w:rsidRPr="00E33EEC">
              <w:rPr>
                <w:color w:val="000000"/>
                <w:lang w:val="en-US"/>
              </w:rPr>
              <w:t>ADPTR 1/8NPTM        BCG .125OD BARB BRASS</w:t>
            </w:r>
          </w:p>
        </w:tc>
        <w:tc>
          <w:tcPr>
            <w:tcW w:w="2469" w:type="dxa"/>
            <w:tcBorders>
              <w:top w:val="nil"/>
              <w:left w:val="nil"/>
              <w:bottom w:val="single" w:sz="8" w:space="0" w:color="auto"/>
              <w:right w:val="single" w:sz="8" w:space="0" w:color="auto"/>
            </w:tcBorders>
            <w:shd w:val="clear" w:color="auto" w:fill="auto"/>
            <w:vAlign w:val="bottom"/>
            <w:hideMark/>
          </w:tcPr>
          <w:p w14:paraId="5B07ECBD" w14:textId="77777777" w:rsidR="00F17BE6" w:rsidRPr="00E33EEC" w:rsidRDefault="00F17BE6" w:rsidP="00F17BE6">
            <w:pPr>
              <w:jc w:val="center"/>
              <w:rPr>
                <w:color w:val="000000"/>
                <w:lang w:val="en-US"/>
              </w:rPr>
            </w:pPr>
            <w:r w:rsidRPr="00E33EEC">
              <w:rPr>
                <w:color w:val="000000"/>
                <w:lang w:val="en-US"/>
              </w:rPr>
              <w:t>0204-8877-300</w:t>
            </w:r>
          </w:p>
        </w:tc>
        <w:tc>
          <w:tcPr>
            <w:tcW w:w="1843" w:type="dxa"/>
            <w:tcBorders>
              <w:top w:val="nil"/>
              <w:left w:val="nil"/>
              <w:bottom w:val="single" w:sz="8" w:space="0" w:color="auto"/>
              <w:right w:val="single" w:sz="8" w:space="0" w:color="auto"/>
            </w:tcBorders>
          </w:tcPr>
          <w:p w14:paraId="5A12061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080B51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4AFFC2F" w14:textId="77777777" w:rsidR="00F17BE6" w:rsidRPr="00E33EEC" w:rsidRDefault="00F17BE6" w:rsidP="00F17BE6">
            <w:pPr>
              <w:jc w:val="center"/>
              <w:rPr>
                <w:color w:val="000000"/>
                <w:lang w:val="en-US"/>
              </w:rPr>
            </w:pPr>
          </w:p>
        </w:tc>
      </w:tr>
      <w:tr w:rsidR="00F17BE6" w:rsidRPr="00E33EEC" w14:paraId="654E546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7AAF96A" w14:textId="77777777" w:rsidR="00F17BE6" w:rsidRPr="00E33EEC" w:rsidRDefault="00F17BE6" w:rsidP="00910A73">
            <w:pPr>
              <w:jc w:val="center"/>
              <w:rPr>
                <w:color w:val="000000"/>
                <w:lang w:val="en-US"/>
              </w:rPr>
            </w:pPr>
            <w:r w:rsidRPr="00E33EEC">
              <w:rPr>
                <w:color w:val="000000"/>
                <w:lang w:val="en-US"/>
              </w:rPr>
              <w:t>2.</w:t>
            </w:r>
          </w:p>
        </w:tc>
        <w:tc>
          <w:tcPr>
            <w:tcW w:w="5005" w:type="dxa"/>
            <w:tcBorders>
              <w:top w:val="nil"/>
              <w:left w:val="nil"/>
              <w:bottom w:val="single" w:sz="8" w:space="0" w:color="auto"/>
              <w:right w:val="single" w:sz="8" w:space="0" w:color="auto"/>
            </w:tcBorders>
            <w:shd w:val="clear" w:color="000000" w:fill="FFFFFF"/>
            <w:vAlign w:val="bottom"/>
            <w:hideMark/>
          </w:tcPr>
          <w:p w14:paraId="252F3BC4" w14:textId="77777777" w:rsidR="00F17BE6" w:rsidRPr="00E33EEC" w:rsidRDefault="00F17BE6" w:rsidP="00F17BE6">
            <w:pPr>
              <w:rPr>
                <w:color w:val="000000"/>
                <w:lang w:val="en-US"/>
              </w:rPr>
            </w:pPr>
            <w:r w:rsidRPr="00E33EEC">
              <w:rPr>
                <w:color w:val="000000"/>
                <w:lang w:val="en-US"/>
              </w:rPr>
              <w:t>O-RING .562ID .750OD .093W SILICONE 45-55DURO</w:t>
            </w:r>
          </w:p>
        </w:tc>
        <w:tc>
          <w:tcPr>
            <w:tcW w:w="2469" w:type="dxa"/>
            <w:tcBorders>
              <w:top w:val="nil"/>
              <w:left w:val="nil"/>
              <w:bottom w:val="single" w:sz="8" w:space="0" w:color="auto"/>
              <w:right w:val="single" w:sz="8" w:space="0" w:color="auto"/>
            </w:tcBorders>
            <w:shd w:val="clear" w:color="auto" w:fill="auto"/>
            <w:vAlign w:val="bottom"/>
            <w:hideMark/>
          </w:tcPr>
          <w:p w14:paraId="20148308" w14:textId="77777777" w:rsidR="00F17BE6" w:rsidRPr="00E33EEC" w:rsidRDefault="00F17BE6" w:rsidP="00F17BE6">
            <w:pPr>
              <w:jc w:val="center"/>
              <w:rPr>
                <w:color w:val="000000"/>
                <w:lang w:val="en-US"/>
              </w:rPr>
            </w:pPr>
            <w:r w:rsidRPr="00E33EEC">
              <w:rPr>
                <w:color w:val="000000"/>
                <w:lang w:val="en-US"/>
              </w:rPr>
              <w:t>0210-0463-300</w:t>
            </w:r>
          </w:p>
        </w:tc>
        <w:tc>
          <w:tcPr>
            <w:tcW w:w="1843" w:type="dxa"/>
            <w:tcBorders>
              <w:top w:val="nil"/>
              <w:left w:val="nil"/>
              <w:bottom w:val="single" w:sz="8" w:space="0" w:color="auto"/>
              <w:right w:val="single" w:sz="8" w:space="0" w:color="auto"/>
            </w:tcBorders>
          </w:tcPr>
          <w:p w14:paraId="4DF37F8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171468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1AB57A6" w14:textId="77777777" w:rsidR="00F17BE6" w:rsidRPr="00E33EEC" w:rsidRDefault="00F17BE6" w:rsidP="00F17BE6">
            <w:pPr>
              <w:jc w:val="center"/>
              <w:rPr>
                <w:color w:val="000000"/>
                <w:lang w:val="en-US"/>
              </w:rPr>
            </w:pPr>
          </w:p>
        </w:tc>
      </w:tr>
      <w:tr w:rsidR="00F17BE6" w:rsidRPr="00E33EEC" w14:paraId="6686D33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087F69" w14:textId="77777777" w:rsidR="00F17BE6" w:rsidRPr="00E33EEC" w:rsidRDefault="00F17BE6" w:rsidP="00910A73">
            <w:pPr>
              <w:jc w:val="center"/>
              <w:rPr>
                <w:color w:val="000000"/>
                <w:lang w:val="en-US"/>
              </w:rPr>
            </w:pPr>
            <w:r w:rsidRPr="00E33EEC">
              <w:rPr>
                <w:color w:val="000000"/>
                <w:lang w:val="en-US"/>
              </w:rPr>
              <w:t>3.</w:t>
            </w:r>
          </w:p>
        </w:tc>
        <w:tc>
          <w:tcPr>
            <w:tcW w:w="5005" w:type="dxa"/>
            <w:tcBorders>
              <w:top w:val="nil"/>
              <w:left w:val="nil"/>
              <w:bottom w:val="single" w:sz="8" w:space="0" w:color="auto"/>
              <w:right w:val="single" w:sz="8" w:space="0" w:color="auto"/>
            </w:tcBorders>
            <w:shd w:val="clear" w:color="000000" w:fill="FFFFFF"/>
            <w:vAlign w:val="bottom"/>
            <w:hideMark/>
          </w:tcPr>
          <w:p w14:paraId="260C9505" w14:textId="77777777" w:rsidR="00F17BE6" w:rsidRPr="00E33EEC" w:rsidRDefault="00F17BE6" w:rsidP="00F17BE6">
            <w:pPr>
              <w:rPr>
                <w:color w:val="000000"/>
                <w:lang w:val="en-US"/>
              </w:rPr>
            </w:pPr>
            <w:r w:rsidRPr="00E33EEC">
              <w:rPr>
                <w:color w:val="000000"/>
                <w:lang w:val="en-US"/>
              </w:rPr>
              <w:t>FLAPPER V EPR .75ODX BCG .72L 560CK 50 DURO</w:t>
            </w:r>
          </w:p>
        </w:tc>
        <w:tc>
          <w:tcPr>
            <w:tcW w:w="2469" w:type="dxa"/>
            <w:tcBorders>
              <w:top w:val="nil"/>
              <w:left w:val="nil"/>
              <w:bottom w:val="single" w:sz="8" w:space="0" w:color="auto"/>
              <w:right w:val="single" w:sz="8" w:space="0" w:color="auto"/>
            </w:tcBorders>
            <w:shd w:val="clear" w:color="auto" w:fill="auto"/>
            <w:vAlign w:val="bottom"/>
            <w:hideMark/>
          </w:tcPr>
          <w:p w14:paraId="4BBDAB4B" w14:textId="77777777" w:rsidR="00F17BE6" w:rsidRPr="00E33EEC" w:rsidRDefault="00F17BE6" w:rsidP="00F17BE6">
            <w:pPr>
              <w:jc w:val="center"/>
              <w:rPr>
                <w:color w:val="000000"/>
                <w:lang w:val="en-US"/>
              </w:rPr>
            </w:pPr>
            <w:r w:rsidRPr="00E33EEC">
              <w:rPr>
                <w:color w:val="000000"/>
                <w:lang w:val="en-US"/>
              </w:rPr>
              <w:t>0211-1451-100</w:t>
            </w:r>
          </w:p>
        </w:tc>
        <w:tc>
          <w:tcPr>
            <w:tcW w:w="1843" w:type="dxa"/>
            <w:tcBorders>
              <w:top w:val="nil"/>
              <w:left w:val="nil"/>
              <w:bottom w:val="single" w:sz="8" w:space="0" w:color="auto"/>
              <w:right w:val="single" w:sz="8" w:space="0" w:color="auto"/>
            </w:tcBorders>
          </w:tcPr>
          <w:p w14:paraId="46614B3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D8F573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F10E751" w14:textId="77777777" w:rsidR="00F17BE6" w:rsidRPr="00E33EEC" w:rsidRDefault="00F17BE6" w:rsidP="00F17BE6">
            <w:pPr>
              <w:jc w:val="center"/>
              <w:rPr>
                <w:color w:val="000000"/>
                <w:lang w:val="en-US"/>
              </w:rPr>
            </w:pPr>
          </w:p>
        </w:tc>
      </w:tr>
      <w:tr w:rsidR="00F17BE6" w:rsidRPr="00E33EEC" w14:paraId="44EA640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D618EB7" w14:textId="77777777" w:rsidR="00F17BE6" w:rsidRPr="00E33EEC" w:rsidRDefault="00F17BE6" w:rsidP="00910A73">
            <w:pPr>
              <w:jc w:val="center"/>
              <w:rPr>
                <w:color w:val="000000"/>
                <w:lang w:val="en-US"/>
              </w:rPr>
            </w:pPr>
            <w:r w:rsidRPr="00E33EEC">
              <w:rPr>
                <w:color w:val="000000"/>
                <w:lang w:val="en-US"/>
              </w:rPr>
              <w:t>4.</w:t>
            </w:r>
          </w:p>
        </w:tc>
        <w:tc>
          <w:tcPr>
            <w:tcW w:w="5005" w:type="dxa"/>
            <w:tcBorders>
              <w:top w:val="nil"/>
              <w:left w:val="nil"/>
              <w:bottom w:val="single" w:sz="8" w:space="0" w:color="auto"/>
              <w:right w:val="single" w:sz="8" w:space="0" w:color="auto"/>
            </w:tcBorders>
            <w:shd w:val="clear" w:color="000000" w:fill="FFFFFF"/>
            <w:vAlign w:val="bottom"/>
            <w:hideMark/>
          </w:tcPr>
          <w:p w14:paraId="02ACE2FE" w14:textId="77777777" w:rsidR="00F17BE6" w:rsidRPr="00E33EEC" w:rsidRDefault="00F17BE6" w:rsidP="00F17BE6">
            <w:pPr>
              <w:rPr>
                <w:color w:val="000000"/>
                <w:lang w:val="en-US"/>
              </w:rPr>
            </w:pPr>
            <w:r w:rsidRPr="00E33EEC">
              <w:rPr>
                <w:color w:val="000000"/>
                <w:lang w:val="en-US"/>
              </w:rPr>
              <w:t>SEAT CHK VALVE VAP   BCG MANF</w:t>
            </w:r>
          </w:p>
        </w:tc>
        <w:tc>
          <w:tcPr>
            <w:tcW w:w="2469" w:type="dxa"/>
            <w:tcBorders>
              <w:top w:val="nil"/>
              <w:left w:val="nil"/>
              <w:bottom w:val="single" w:sz="8" w:space="0" w:color="auto"/>
              <w:right w:val="single" w:sz="8" w:space="0" w:color="auto"/>
            </w:tcBorders>
            <w:shd w:val="clear" w:color="auto" w:fill="auto"/>
            <w:vAlign w:val="bottom"/>
            <w:hideMark/>
          </w:tcPr>
          <w:p w14:paraId="3D8CDBF4" w14:textId="77777777" w:rsidR="00F17BE6" w:rsidRPr="00E33EEC" w:rsidRDefault="00F17BE6" w:rsidP="00F17BE6">
            <w:pPr>
              <w:jc w:val="center"/>
              <w:rPr>
                <w:color w:val="000000"/>
                <w:lang w:val="en-US"/>
              </w:rPr>
            </w:pPr>
            <w:r w:rsidRPr="00E33EEC">
              <w:rPr>
                <w:color w:val="000000"/>
                <w:lang w:val="en-US"/>
              </w:rPr>
              <w:t>1006-1352-000</w:t>
            </w:r>
          </w:p>
        </w:tc>
        <w:tc>
          <w:tcPr>
            <w:tcW w:w="1843" w:type="dxa"/>
            <w:tcBorders>
              <w:top w:val="nil"/>
              <w:left w:val="nil"/>
              <w:bottom w:val="single" w:sz="8" w:space="0" w:color="auto"/>
              <w:right w:val="single" w:sz="8" w:space="0" w:color="auto"/>
            </w:tcBorders>
          </w:tcPr>
          <w:p w14:paraId="5FDEE38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4CB924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0B683C9" w14:textId="77777777" w:rsidR="00F17BE6" w:rsidRPr="00E33EEC" w:rsidRDefault="00F17BE6" w:rsidP="00F17BE6">
            <w:pPr>
              <w:jc w:val="center"/>
              <w:rPr>
                <w:color w:val="000000"/>
                <w:lang w:val="en-US"/>
              </w:rPr>
            </w:pPr>
          </w:p>
        </w:tc>
      </w:tr>
      <w:tr w:rsidR="00F17BE6" w:rsidRPr="00E33EEC" w14:paraId="06C0B67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F0C283F" w14:textId="77777777" w:rsidR="00F17BE6" w:rsidRPr="00E33EEC" w:rsidRDefault="00F17BE6" w:rsidP="00910A73">
            <w:pPr>
              <w:jc w:val="center"/>
              <w:rPr>
                <w:color w:val="000000"/>
                <w:lang w:val="en-US"/>
              </w:rPr>
            </w:pPr>
            <w:r w:rsidRPr="00E33EEC">
              <w:rPr>
                <w:color w:val="000000"/>
                <w:lang w:val="en-US"/>
              </w:rPr>
              <w:t>5.</w:t>
            </w:r>
          </w:p>
        </w:tc>
        <w:tc>
          <w:tcPr>
            <w:tcW w:w="5005" w:type="dxa"/>
            <w:tcBorders>
              <w:top w:val="nil"/>
              <w:left w:val="nil"/>
              <w:bottom w:val="single" w:sz="8" w:space="0" w:color="auto"/>
              <w:right w:val="single" w:sz="8" w:space="0" w:color="auto"/>
            </w:tcBorders>
            <w:shd w:val="clear" w:color="000000" w:fill="FFFFFF"/>
            <w:vAlign w:val="bottom"/>
            <w:hideMark/>
          </w:tcPr>
          <w:p w14:paraId="4070F292" w14:textId="77777777" w:rsidR="00F17BE6" w:rsidRPr="00E33EEC" w:rsidRDefault="00F17BE6" w:rsidP="00F17BE6">
            <w:pPr>
              <w:rPr>
                <w:color w:val="000000"/>
                <w:lang w:val="en-US"/>
              </w:rPr>
            </w:pPr>
            <w:r w:rsidRPr="00E33EEC">
              <w:rPr>
                <w:color w:val="000000"/>
                <w:lang w:val="en-US"/>
              </w:rPr>
              <w:t>CASTER 125MM DIA SWIVEL W/O LOCK</w:t>
            </w:r>
          </w:p>
        </w:tc>
        <w:tc>
          <w:tcPr>
            <w:tcW w:w="2469" w:type="dxa"/>
            <w:tcBorders>
              <w:top w:val="nil"/>
              <w:left w:val="nil"/>
              <w:bottom w:val="single" w:sz="8" w:space="0" w:color="auto"/>
              <w:right w:val="single" w:sz="8" w:space="0" w:color="auto"/>
            </w:tcBorders>
            <w:shd w:val="clear" w:color="auto" w:fill="auto"/>
            <w:vAlign w:val="bottom"/>
            <w:hideMark/>
          </w:tcPr>
          <w:p w14:paraId="4816A447" w14:textId="77777777" w:rsidR="00F17BE6" w:rsidRPr="00E33EEC" w:rsidRDefault="00F17BE6" w:rsidP="00F17BE6">
            <w:pPr>
              <w:jc w:val="center"/>
              <w:rPr>
                <w:color w:val="000000"/>
                <w:lang w:val="en-US"/>
              </w:rPr>
            </w:pPr>
            <w:r w:rsidRPr="00E33EEC">
              <w:rPr>
                <w:color w:val="000000"/>
                <w:lang w:val="en-US"/>
              </w:rPr>
              <w:t>1006-3071-000</w:t>
            </w:r>
          </w:p>
        </w:tc>
        <w:tc>
          <w:tcPr>
            <w:tcW w:w="1843" w:type="dxa"/>
            <w:tcBorders>
              <w:top w:val="nil"/>
              <w:left w:val="nil"/>
              <w:bottom w:val="single" w:sz="8" w:space="0" w:color="auto"/>
              <w:right w:val="single" w:sz="8" w:space="0" w:color="auto"/>
            </w:tcBorders>
          </w:tcPr>
          <w:p w14:paraId="27A91E7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E01CF6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67EBA5F" w14:textId="77777777" w:rsidR="00F17BE6" w:rsidRPr="00E33EEC" w:rsidRDefault="00F17BE6" w:rsidP="00F17BE6">
            <w:pPr>
              <w:jc w:val="center"/>
              <w:rPr>
                <w:color w:val="000000"/>
                <w:lang w:val="en-US"/>
              </w:rPr>
            </w:pPr>
          </w:p>
        </w:tc>
      </w:tr>
      <w:tr w:rsidR="00F17BE6" w:rsidRPr="00E33EEC" w14:paraId="1234C05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A23BE0E" w14:textId="77777777" w:rsidR="00F17BE6" w:rsidRPr="00E33EEC" w:rsidRDefault="00F17BE6" w:rsidP="00910A73">
            <w:pPr>
              <w:jc w:val="center"/>
              <w:rPr>
                <w:color w:val="000000"/>
                <w:lang w:val="en-US"/>
              </w:rPr>
            </w:pPr>
            <w:r w:rsidRPr="00E33EEC">
              <w:rPr>
                <w:color w:val="000000"/>
                <w:lang w:val="en-US"/>
              </w:rPr>
              <w:t>6.</w:t>
            </w:r>
          </w:p>
        </w:tc>
        <w:tc>
          <w:tcPr>
            <w:tcW w:w="5005" w:type="dxa"/>
            <w:tcBorders>
              <w:top w:val="nil"/>
              <w:left w:val="nil"/>
              <w:bottom w:val="single" w:sz="8" w:space="0" w:color="auto"/>
              <w:right w:val="single" w:sz="8" w:space="0" w:color="auto"/>
            </w:tcBorders>
            <w:shd w:val="clear" w:color="000000" w:fill="FFFFFF"/>
            <w:vAlign w:val="bottom"/>
            <w:hideMark/>
          </w:tcPr>
          <w:p w14:paraId="383EF0FC" w14:textId="77777777" w:rsidR="00F17BE6" w:rsidRPr="00E33EEC" w:rsidRDefault="00F17BE6" w:rsidP="00F17BE6">
            <w:pPr>
              <w:rPr>
                <w:color w:val="000000"/>
                <w:lang w:val="en-US"/>
              </w:rPr>
            </w:pPr>
            <w:r w:rsidRPr="00E33EEC">
              <w:rPr>
                <w:color w:val="000000"/>
                <w:lang w:val="en-US"/>
              </w:rPr>
              <w:t>SPRING CPRSN 9.1 OD  BCG 31.75L 0.496N/MM SST</w:t>
            </w:r>
          </w:p>
        </w:tc>
        <w:tc>
          <w:tcPr>
            <w:tcW w:w="2469" w:type="dxa"/>
            <w:tcBorders>
              <w:top w:val="nil"/>
              <w:left w:val="nil"/>
              <w:bottom w:val="single" w:sz="8" w:space="0" w:color="auto"/>
              <w:right w:val="single" w:sz="8" w:space="0" w:color="auto"/>
            </w:tcBorders>
            <w:shd w:val="clear" w:color="auto" w:fill="auto"/>
            <w:vAlign w:val="bottom"/>
            <w:hideMark/>
          </w:tcPr>
          <w:p w14:paraId="61AFBB7A" w14:textId="77777777" w:rsidR="00F17BE6" w:rsidRPr="00E33EEC" w:rsidRDefault="00F17BE6" w:rsidP="00F17BE6">
            <w:pPr>
              <w:jc w:val="center"/>
              <w:rPr>
                <w:color w:val="000000"/>
                <w:lang w:val="en-US"/>
              </w:rPr>
            </w:pPr>
            <w:r w:rsidRPr="00E33EEC">
              <w:rPr>
                <w:color w:val="000000"/>
                <w:lang w:val="en-US"/>
              </w:rPr>
              <w:t>1006-3736-000</w:t>
            </w:r>
          </w:p>
        </w:tc>
        <w:tc>
          <w:tcPr>
            <w:tcW w:w="1843" w:type="dxa"/>
            <w:tcBorders>
              <w:top w:val="nil"/>
              <w:left w:val="nil"/>
              <w:bottom w:val="single" w:sz="8" w:space="0" w:color="auto"/>
              <w:right w:val="single" w:sz="8" w:space="0" w:color="auto"/>
            </w:tcBorders>
          </w:tcPr>
          <w:p w14:paraId="2DB81F8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B9F0AB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6BB612" w14:textId="77777777" w:rsidR="00F17BE6" w:rsidRPr="00E33EEC" w:rsidRDefault="00F17BE6" w:rsidP="00F17BE6">
            <w:pPr>
              <w:jc w:val="center"/>
              <w:rPr>
                <w:color w:val="000000"/>
                <w:lang w:val="en-US"/>
              </w:rPr>
            </w:pPr>
          </w:p>
        </w:tc>
      </w:tr>
      <w:tr w:rsidR="00F17BE6" w:rsidRPr="00E33EEC" w14:paraId="3B4700D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CC35705" w14:textId="77777777" w:rsidR="00F17BE6" w:rsidRPr="00E33EEC" w:rsidRDefault="00F17BE6" w:rsidP="00910A73">
            <w:pPr>
              <w:jc w:val="center"/>
              <w:rPr>
                <w:color w:val="000000"/>
                <w:lang w:val="en-US"/>
              </w:rPr>
            </w:pPr>
            <w:r w:rsidRPr="00E33EEC">
              <w:rPr>
                <w:color w:val="000000"/>
                <w:lang w:val="en-US"/>
              </w:rPr>
              <w:t>7.</w:t>
            </w:r>
          </w:p>
        </w:tc>
        <w:tc>
          <w:tcPr>
            <w:tcW w:w="5005" w:type="dxa"/>
            <w:tcBorders>
              <w:top w:val="nil"/>
              <w:left w:val="nil"/>
              <w:bottom w:val="single" w:sz="8" w:space="0" w:color="auto"/>
              <w:right w:val="single" w:sz="8" w:space="0" w:color="auto"/>
            </w:tcBorders>
            <w:shd w:val="clear" w:color="000000" w:fill="FFFFFF"/>
            <w:vAlign w:val="bottom"/>
            <w:hideMark/>
          </w:tcPr>
          <w:p w14:paraId="3CEE2200" w14:textId="77777777" w:rsidR="00F17BE6" w:rsidRPr="00E33EEC" w:rsidRDefault="00F17BE6" w:rsidP="00F17BE6">
            <w:pPr>
              <w:rPr>
                <w:color w:val="000000"/>
                <w:lang w:val="en-US"/>
              </w:rPr>
            </w:pPr>
            <w:r w:rsidRPr="00E33EEC">
              <w:rPr>
                <w:color w:val="000000"/>
                <w:lang w:val="en-US"/>
              </w:rPr>
              <w:t>O-RING OD27.1ID21.89 BCG W2.62 EPR 65 DUROMETER</w:t>
            </w:r>
          </w:p>
        </w:tc>
        <w:tc>
          <w:tcPr>
            <w:tcW w:w="2469" w:type="dxa"/>
            <w:tcBorders>
              <w:top w:val="nil"/>
              <w:left w:val="nil"/>
              <w:bottom w:val="single" w:sz="8" w:space="0" w:color="auto"/>
              <w:right w:val="single" w:sz="8" w:space="0" w:color="auto"/>
            </w:tcBorders>
            <w:shd w:val="clear" w:color="auto" w:fill="auto"/>
            <w:vAlign w:val="bottom"/>
            <w:hideMark/>
          </w:tcPr>
          <w:p w14:paraId="169B22E8" w14:textId="77777777" w:rsidR="00F17BE6" w:rsidRPr="00E33EEC" w:rsidRDefault="00F17BE6" w:rsidP="00F17BE6">
            <w:pPr>
              <w:jc w:val="center"/>
              <w:rPr>
                <w:color w:val="000000"/>
                <w:lang w:val="en-US"/>
              </w:rPr>
            </w:pPr>
            <w:r w:rsidRPr="00E33EEC">
              <w:rPr>
                <w:color w:val="000000"/>
                <w:lang w:val="en-US"/>
              </w:rPr>
              <w:t>1006-3866-000</w:t>
            </w:r>
          </w:p>
        </w:tc>
        <w:tc>
          <w:tcPr>
            <w:tcW w:w="1843" w:type="dxa"/>
            <w:tcBorders>
              <w:top w:val="nil"/>
              <w:left w:val="nil"/>
              <w:bottom w:val="single" w:sz="8" w:space="0" w:color="auto"/>
              <w:right w:val="single" w:sz="8" w:space="0" w:color="auto"/>
            </w:tcBorders>
          </w:tcPr>
          <w:p w14:paraId="5896EE0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35806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C8B68F9" w14:textId="77777777" w:rsidR="00F17BE6" w:rsidRPr="00E33EEC" w:rsidRDefault="00F17BE6" w:rsidP="00F17BE6">
            <w:pPr>
              <w:jc w:val="center"/>
              <w:rPr>
                <w:color w:val="000000"/>
                <w:lang w:val="en-US"/>
              </w:rPr>
            </w:pPr>
          </w:p>
        </w:tc>
      </w:tr>
      <w:tr w:rsidR="00F17BE6" w:rsidRPr="00E33EEC" w14:paraId="4A7D4CE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DF7C645" w14:textId="77777777" w:rsidR="00F17BE6" w:rsidRPr="00E33EEC" w:rsidRDefault="00F17BE6" w:rsidP="00910A73">
            <w:pPr>
              <w:jc w:val="center"/>
              <w:rPr>
                <w:color w:val="000000"/>
                <w:lang w:val="en-US"/>
              </w:rPr>
            </w:pPr>
            <w:r w:rsidRPr="00E33EEC">
              <w:rPr>
                <w:color w:val="000000"/>
                <w:lang w:val="en-US"/>
              </w:rPr>
              <w:t>8.</w:t>
            </w:r>
          </w:p>
        </w:tc>
        <w:tc>
          <w:tcPr>
            <w:tcW w:w="5005" w:type="dxa"/>
            <w:tcBorders>
              <w:top w:val="nil"/>
              <w:left w:val="nil"/>
              <w:bottom w:val="single" w:sz="8" w:space="0" w:color="auto"/>
              <w:right w:val="single" w:sz="8" w:space="0" w:color="auto"/>
            </w:tcBorders>
            <w:shd w:val="clear" w:color="000000" w:fill="FFFFFF"/>
            <w:vAlign w:val="bottom"/>
            <w:hideMark/>
          </w:tcPr>
          <w:p w14:paraId="157E0535" w14:textId="77777777" w:rsidR="00F17BE6" w:rsidRPr="00E33EEC" w:rsidRDefault="00F17BE6" w:rsidP="00F17BE6">
            <w:pPr>
              <w:rPr>
                <w:color w:val="000000"/>
                <w:lang w:val="en-US"/>
              </w:rPr>
            </w:pPr>
            <w:r w:rsidRPr="00E33EEC">
              <w:rPr>
                <w:color w:val="000000"/>
                <w:lang w:val="en-US"/>
              </w:rPr>
              <w:t>VAPORIZER MANIFOLD VALVE TESTER KIT</w:t>
            </w:r>
          </w:p>
        </w:tc>
        <w:tc>
          <w:tcPr>
            <w:tcW w:w="2469" w:type="dxa"/>
            <w:tcBorders>
              <w:top w:val="nil"/>
              <w:left w:val="nil"/>
              <w:bottom w:val="single" w:sz="8" w:space="0" w:color="auto"/>
              <w:right w:val="single" w:sz="8" w:space="0" w:color="auto"/>
            </w:tcBorders>
            <w:shd w:val="clear" w:color="auto" w:fill="auto"/>
            <w:vAlign w:val="bottom"/>
            <w:hideMark/>
          </w:tcPr>
          <w:p w14:paraId="1E9A8850" w14:textId="77777777" w:rsidR="00F17BE6" w:rsidRPr="00E33EEC" w:rsidRDefault="00F17BE6" w:rsidP="00F17BE6">
            <w:pPr>
              <w:jc w:val="center"/>
              <w:rPr>
                <w:color w:val="000000"/>
                <w:lang w:val="en-US"/>
              </w:rPr>
            </w:pPr>
            <w:r w:rsidRPr="00E33EEC">
              <w:rPr>
                <w:color w:val="000000"/>
                <w:lang w:val="en-US"/>
              </w:rPr>
              <w:t>1006-3967-000</w:t>
            </w:r>
          </w:p>
        </w:tc>
        <w:tc>
          <w:tcPr>
            <w:tcW w:w="1843" w:type="dxa"/>
            <w:tcBorders>
              <w:top w:val="nil"/>
              <w:left w:val="nil"/>
              <w:bottom w:val="single" w:sz="8" w:space="0" w:color="auto"/>
              <w:right w:val="single" w:sz="8" w:space="0" w:color="auto"/>
            </w:tcBorders>
          </w:tcPr>
          <w:p w14:paraId="296C388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7C1A09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A3A528B" w14:textId="77777777" w:rsidR="00F17BE6" w:rsidRPr="00E33EEC" w:rsidRDefault="00F17BE6" w:rsidP="00F17BE6">
            <w:pPr>
              <w:jc w:val="center"/>
              <w:rPr>
                <w:color w:val="000000"/>
                <w:lang w:val="en-US"/>
              </w:rPr>
            </w:pPr>
          </w:p>
        </w:tc>
      </w:tr>
      <w:tr w:rsidR="00F17BE6" w:rsidRPr="00E33EEC" w14:paraId="0FD9CF1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3FB17EC" w14:textId="77777777" w:rsidR="00F17BE6" w:rsidRPr="00E33EEC" w:rsidRDefault="00F17BE6" w:rsidP="00910A73">
            <w:pPr>
              <w:jc w:val="center"/>
              <w:rPr>
                <w:color w:val="000000"/>
                <w:lang w:val="en-US"/>
              </w:rPr>
            </w:pPr>
            <w:r w:rsidRPr="00E33EEC">
              <w:rPr>
                <w:color w:val="000000"/>
                <w:lang w:val="en-US"/>
              </w:rPr>
              <w:t>9.</w:t>
            </w:r>
          </w:p>
        </w:tc>
        <w:tc>
          <w:tcPr>
            <w:tcW w:w="5005" w:type="dxa"/>
            <w:tcBorders>
              <w:top w:val="nil"/>
              <w:left w:val="nil"/>
              <w:bottom w:val="single" w:sz="8" w:space="0" w:color="auto"/>
              <w:right w:val="single" w:sz="8" w:space="0" w:color="auto"/>
            </w:tcBorders>
            <w:shd w:val="clear" w:color="000000" w:fill="FFFFFF"/>
            <w:vAlign w:val="bottom"/>
            <w:hideMark/>
          </w:tcPr>
          <w:p w14:paraId="12D19DD1" w14:textId="77777777" w:rsidR="00F17BE6" w:rsidRPr="00E33EEC" w:rsidRDefault="00F17BE6" w:rsidP="00F17BE6">
            <w:pPr>
              <w:rPr>
                <w:color w:val="000000"/>
                <w:lang w:val="en-US"/>
              </w:rPr>
            </w:pPr>
            <w:r w:rsidRPr="00E33EEC">
              <w:rPr>
                <w:color w:val="000000"/>
                <w:lang w:val="en-US"/>
              </w:rPr>
              <w:t>MANIFOLD ASSY 2 POSITION SERIES</w:t>
            </w:r>
          </w:p>
        </w:tc>
        <w:tc>
          <w:tcPr>
            <w:tcW w:w="2469" w:type="dxa"/>
            <w:tcBorders>
              <w:top w:val="nil"/>
              <w:left w:val="nil"/>
              <w:bottom w:val="single" w:sz="8" w:space="0" w:color="auto"/>
              <w:right w:val="single" w:sz="8" w:space="0" w:color="auto"/>
            </w:tcBorders>
            <w:shd w:val="clear" w:color="auto" w:fill="auto"/>
            <w:vAlign w:val="bottom"/>
            <w:hideMark/>
          </w:tcPr>
          <w:p w14:paraId="0EA00FAE" w14:textId="77777777" w:rsidR="00F17BE6" w:rsidRPr="00E33EEC" w:rsidRDefault="00F17BE6" w:rsidP="00F17BE6">
            <w:pPr>
              <w:jc w:val="center"/>
              <w:rPr>
                <w:color w:val="000000"/>
                <w:lang w:val="en-US"/>
              </w:rPr>
            </w:pPr>
            <w:r w:rsidRPr="00E33EEC">
              <w:rPr>
                <w:color w:val="000000"/>
                <w:lang w:val="en-US"/>
              </w:rPr>
              <w:t>1006-8355-000</w:t>
            </w:r>
          </w:p>
        </w:tc>
        <w:tc>
          <w:tcPr>
            <w:tcW w:w="1843" w:type="dxa"/>
            <w:tcBorders>
              <w:top w:val="nil"/>
              <w:left w:val="nil"/>
              <w:bottom w:val="single" w:sz="8" w:space="0" w:color="auto"/>
              <w:right w:val="single" w:sz="8" w:space="0" w:color="auto"/>
            </w:tcBorders>
          </w:tcPr>
          <w:p w14:paraId="2D8634E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0A7EEE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5844F10" w14:textId="77777777" w:rsidR="00F17BE6" w:rsidRPr="00E33EEC" w:rsidRDefault="00F17BE6" w:rsidP="00F17BE6">
            <w:pPr>
              <w:jc w:val="center"/>
              <w:rPr>
                <w:color w:val="000000"/>
                <w:lang w:val="en-US"/>
              </w:rPr>
            </w:pPr>
          </w:p>
        </w:tc>
      </w:tr>
      <w:tr w:rsidR="00F17BE6" w:rsidRPr="00E33EEC" w14:paraId="351CC3A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1E95FC5" w14:textId="77777777" w:rsidR="00F17BE6" w:rsidRPr="00E33EEC" w:rsidRDefault="00F17BE6" w:rsidP="00910A73">
            <w:pPr>
              <w:jc w:val="center"/>
              <w:rPr>
                <w:color w:val="000000"/>
                <w:lang w:val="en-US"/>
              </w:rPr>
            </w:pPr>
            <w:r w:rsidRPr="00E33EEC">
              <w:rPr>
                <w:color w:val="000000"/>
                <w:lang w:val="en-US"/>
              </w:rPr>
              <w:t>10.</w:t>
            </w:r>
          </w:p>
        </w:tc>
        <w:tc>
          <w:tcPr>
            <w:tcW w:w="5005" w:type="dxa"/>
            <w:tcBorders>
              <w:top w:val="nil"/>
              <w:left w:val="nil"/>
              <w:bottom w:val="single" w:sz="8" w:space="0" w:color="auto"/>
              <w:right w:val="single" w:sz="8" w:space="0" w:color="auto"/>
            </w:tcBorders>
            <w:shd w:val="clear" w:color="000000" w:fill="FFFFFF"/>
            <w:vAlign w:val="bottom"/>
            <w:hideMark/>
          </w:tcPr>
          <w:p w14:paraId="610BE2EE" w14:textId="77777777" w:rsidR="00F17BE6" w:rsidRPr="00E33EEC" w:rsidRDefault="00F17BE6" w:rsidP="00F17BE6">
            <w:pPr>
              <w:rPr>
                <w:color w:val="000000"/>
                <w:lang w:val="en-US"/>
              </w:rPr>
            </w:pPr>
            <w:r w:rsidRPr="00E33EEC">
              <w:rPr>
                <w:color w:val="000000"/>
                <w:lang w:val="en-US"/>
              </w:rPr>
              <w:t>VALVE KIT VAPORIZER MANIFOLD</w:t>
            </w:r>
          </w:p>
        </w:tc>
        <w:tc>
          <w:tcPr>
            <w:tcW w:w="2469" w:type="dxa"/>
            <w:tcBorders>
              <w:top w:val="nil"/>
              <w:left w:val="nil"/>
              <w:bottom w:val="single" w:sz="8" w:space="0" w:color="auto"/>
              <w:right w:val="single" w:sz="8" w:space="0" w:color="auto"/>
            </w:tcBorders>
            <w:shd w:val="clear" w:color="auto" w:fill="auto"/>
            <w:vAlign w:val="bottom"/>
            <w:hideMark/>
          </w:tcPr>
          <w:p w14:paraId="200DA08D" w14:textId="77777777" w:rsidR="00F17BE6" w:rsidRPr="00E33EEC" w:rsidRDefault="00F17BE6" w:rsidP="00F17BE6">
            <w:pPr>
              <w:jc w:val="center"/>
              <w:rPr>
                <w:color w:val="000000"/>
                <w:lang w:val="en-US"/>
              </w:rPr>
            </w:pPr>
            <w:r w:rsidRPr="00E33EEC">
              <w:rPr>
                <w:color w:val="000000"/>
                <w:lang w:val="en-US"/>
              </w:rPr>
              <w:t>1006-8373-000</w:t>
            </w:r>
          </w:p>
        </w:tc>
        <w:tc>
          <w:tcPr>
            <w:tcW w:w="1843" w:type="dxa"/>
            <w:tcBorders>
              <w:top w:val="nil"/>
              <w:left w:val="nil"/>
              <w:bottom w:val="single" w:sz="8" w:space="0" w:color="auto"/>
              <w:right w:val="single" w:sz="8" w:space="0" w:color="auto"/>
            </w:tcBorders>
          </w:tcPr>
          <w:p w14:paraId="45D4FDC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18190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285E131" w14:textId="77777777" w:rsidR="00F17BE6" w:rsidRPr="00E33EEC" w:rsidRDefault="00F17BE6" w:rsidP="00F17BE6">
            <w:pPr>
              <w:jc w:val="center"/>
              <w:rPr>
                <w:color w:val="000000"/>
                <w:lang w:val="en-US"/>
              </w:rPr>
            </w:pPr>
          </w:p>
        </w:tc>
      </w:tr>
      <w:tr w:rsidR="00F17BE6" w:rsidRPr="00E33EEC" w14:paraId="5A150CE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89E57C" w14:textId="77777777" w:rsidR="00F17BE6" w:rsidRPr="00E33EEC" w:rsidRDefault="00F17BE6" w:rsidP="00910A73">
            <w:pPr>
              <w:jc w:val="center"/>
              <w:rPr>
                <w:color w:val="000000"/>
                <w:lang w:val="en-US"/>
              </w:rPr>
            </w:pPr>
            <w:r w:rsidRPr="00E33EEC">
              <w:rPr>
                <w:color w:val="000000"/>
                <w:lang w:val="en-US"/>
              </w:rPr>
              <w:t>11.</w:t>
            </w:r>
          </w:p>
        </w:tc>
        <w:tc>
          <w:tcPr>
            <w:tcW w:w="5005" w:type="dxa"/>
            <w:tcBorders>
              <w:top w:val="nil"/>
              <w:left w:val="nil"/>
              <w:bottom w:val="single" w:sz="8" w:space="0" w:color="auto"/>
              <w:right w:val="single" w:sz="8" w:space="0" w:color="auto"/>
            </w:tcBorders>
            <w:shd w:val="clear" w:color="000000" w:fill="FFFFFF"/>
            <w:vAlign w:val="bottom"/>
            <w:hideMark/>
          </w:tcPr>
          <w:p w14:paraId="64359266" w14:textId="77777777" w:rsidR="00F17BE6" w:rsidRPr="00E33EEC" w:rsidRDefault="00F17BE6" w:rsidP="00F17BE6">
            <w:pPr>
              <w:rPr>
                <w:color w:val="000000"/>
                <w:lang w:val="en-US"/>
              </w:rPr>
            </w:pPr>
            <w:r w:rsidRPr="00E33EEC">
              <w:rPr>
                <w:color w:val="000000"/>
                <w:lang w:val="en-US"/>
              </w:rPr>
              <w:t>ADPTR ASSY 1/8NPT TO 6MM CARSTICK CAVITY</w:t>
            </w:r>
          </w:p>
        </w:tc>
        <w:tc>
          <w:tcPr>
            <w:tcW w:w="2469" w:type="dxa"/>
            <w:tcBorders>
              <w:top w:val="nil"/>
              <w:left w:val="nil"/>
              <w:bottom w:val="single" w:sz="8" w:space="0" w:color="auto"/>
              <w:right w:val="single" w:sz="8" w:space="0" w:color="auto"/>
            </w:tcBorders>
            <w:shd w:val="clear" w:color="auto" w:fill="auto"/>
            <w:vAlign w:val="bottom"/>
            <w:hideMark/>
          </w:tcPr>
          <w:p w14:paraId="763E306A" w14:textId="77777777" w:rsidR="00F17BE6" w:rsidRPr="00E33EEC" w:rsidRDefault="00F17BE6" w:rsidP="00F17BE6">
            <w:pPr>
              <w:jc w:val="center"/>
              <w:rPr>
                <w:color w:val="000000"/>
                <w:lang w:val="en-US"/>
              </w:rPr>
            </w:pPr>
            <w:r w:rsidRPr="00E33EEC">
              <w:rPr>
                <w:color w:val="000000"/>
                <w:lang w:val="en-US"/>
              </w:rPr>
              <w:t>1006-8423-000</w:t>
            </w:r>
          </w:p>
        </w:tc>
        <w:tc>
          <w:tcPr>
            <w:tcW w:w="1843" w:type="dxa"/>
            <w:tcBorders>
              <w:top w:val="nil"/>
              <w:left w:val="nil"/>
              <w:bottom w:val="single" w:sz="8" w:space="0" w:color="auto"/>
              <w:right w:val="single" w:sz="8" w:space="0" w:color="auto"/>
            </w:tcBorders>
          </w:tcPr>
          <w:p w14:paraId="4AD438C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934E9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03B9D7A" w14:textId="77777777" w:rsidR="00F17BE6" w:rsidRPr="00E33EEC" w:rsidRDefault="00F17BE6" w:rsidP="00F17BE6">
            <w:pPr>
              <w:jc w:val="center"/>
              <w:rPr>
                <w:color w:val="000000"/>
                <w:lang w:val="en-US"/>
              </w:rPr>
            </w:pPr>
          </w:p>
        </w:tc>
      </w:tr>
      <w:tr w:rsidR="00F17BE6" w:rsidRPr="00E33EEC" w14:paraId="7D62513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49C49D0" w14:textId="77777777" w:rsidR="00F17BE6" w:rsidRPr="00E33EEC" w:rsidRDefault="00F17BE6" w:rsidP="00910A73">
            <w:pPr>
              <w:jc w:val="center"/>
              <w:rPr>
                <w:color w:val="000000"/>
                <w:lang w:val="en-US"/>
              </w:rPr>
            </w:pPr>
            <w:r w:rsidRPr="00E33EEC">
              <w:rPr>
                <w:color w:val="000000"/>
                <w:lang w:val="en-US"/>
              </w:rPr>
              <w:t>12.</w:t>
            </w:r>
          </w:p>
        </w:tc>
        <w:tc>
          <w:tcPr>
            <w:tcW w:w="5005" w:type="dxa"/>
            <w:tcBorders>
              <w:top w:val="nil"/>
              <w:left w:val="nil"/>
              <w:bottom w:val="single" w:sz="8" w:space="0" w:color="auto"/>
              <w:right w:val="single" w:sz="8" w:space="0" w:color="auto"/>
            </w:tcBorders>
            <w:shd w:val="clear" w:color="000000" w:fill="FFFFFF"/>
            <w:vAlign w:val="bottom"/>
            <w:hideMark/>
          </w:tcPr>
          <w:p w14:paraId="2AC8993D" w14:textId="77777777" w:rsidR="00F17BE6" w:rsidRPr="00E33EEC" w:rsidRDefault="00F17BE6" w:rsidP="00F17BE6">
            <w:pPr>
              <w:rPr>
                <w:color w:val="000000"/>
                <w:lang w:val="en-US"/>
              </w:rPr>
            </w:pPr>
            <w:r w:rsidRPr="00E33EEC">
              <w:rPr>
                <w:color w:val="000000"/>
                <w:lang w:val="en-US"/>
              </w:rPr>
              <w:t>FLM KIT O2 AUX 1-10L/MIN INTEGRATED</w:t>
            </w:r>
          </w:p>
        </w:tc>
        <w:tc>
          <w:tcPr>
            <w:tcW w:w="2469" w:type="dxa"/>
            <w:tcBorders>
              <w:top w:val="nil"/>
              <w:left w:val="nil"/>
              <w:bottom w:val="single" w:sz="8" w:space="0" w:color="auto"/>
              <w:right w:val="single" w:sz="8" w:space="0" w:color="auto"/>
            </w:tcBorders>
            <w:shd w:val="clear" w:color="auto" w:fill="auto"/>
            <w:vAlign w:val="bottom"/>
            <w:hideMark/>
          </w:tcPr>
          <w:p w14:paraId="6CAB898E" w14:textId="77777777" w:rsidR="00F17BE6" w:rsidRPr="00E33EEC" w:rsidRDefault="00F17BE6" w:rsidP="00F17BE6">
            <w:pPr>
              <w:jc w:val="center"/>
              <w:rPr>
                <w:color w:val="000000"/>
                <w:lang w:val="en-US"/>
              </w:rPr>
            </w:pPr>
            <w:r w:rsidRPr="00E33EEC">
              <w:rPr>
                <w:color w:val="000000"/>
                <w:lang w:val="en-US"/>
              </w:rPr>
              <w:t>1006-8424-000</w:t>
            </w:r>
          </w:p>
        </w:tc>
        <w:tc>
          <w:tcPr>
            <w:tcW w:w="1843" w:type="dxa"/>
            <w:tcBorders>
              <w:top w:val="nil"/>
              <w:left w:val="nil"/>
              <w:bottom w:val="single" w:sz="8" w:space="0" w:color="auto"/>
              <w:right w:val="single" w:sz="8" w:space="0" w:color="auto"/>
            </w:tcBorders>
          </w:tcPr>
          <w:p w14:paraId="0BC908F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A69D9A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9CFA10E" w14:textId="77777777" w:rsidR="00F17BE6" w:rsidRPr="00E33EEC" w:rsidRDefault="00F17BE6" w:rsidP="00F17BE6">
            <w:pPr>
              <w:jc w:val="center"/>
              <w:rPr>
                <w:color w:val="000000"/>
                <w:lang w:val="en-US"/>
              </w:rPr>
            </w:pPr>
          </w:p>
        </w:tc>
      </w:tr>
      <w:tr w:rsidR="00F17BE6" w:rsidRPr="00E33EEC" w14:paraId="3E8B2CC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FD21DCB" w14:textId="77777777" w:rsidR="00F17BE6" w:rsidRPr="00E33EEC" w:rsidRDefault="00F17BE6" w:rsidP="00910A73">
            <w:pPr>
              <w:jc w:val="center"/>
              <w:rPr>
                <w:color w:val="000000"/>
                <w:lang w:val="en-US"/>
              </w:rPr>
            </w:pPr>
            <w:r w:rsidRPr="00E33EEC">
              <w:rPr>
                <w:color w:val="000000"/>
                <w:lang w:val="en-US"/>
              </w:rPr>
              <w:t>13.</w:t>
            </w:r>
          </w:p>
        </w:tc>
        <w:tc>
          <w:tcPr>
            <w:tcW w:w="5005" w:type="dxa"/>
            <w:tcBorders>
              <w:top w:val="nil"/>
              <w:left w:val="nil"/>
              <w:bottom w:val="single" w:sz="8" w:space="0" w:color="auto"/>
              <w:right w:val="single" w:sz="8" w:space="0" w:color="auto"/>
            </w:tcBorders>
            <w:shd w:val="clear" w:color="000000" w:fill="FFFFFF"/>
            <w:vAlign w:val="bottom"/>
            <w:hideMark/>
          </w:tcPr>
          <w:p w14:paraId="7ACDCFC8" w14:textId="77777777" w:rsidR="00F17BE6" w:rsidRPr="00E33EEC" w:rsidRDefault="00F17BE6" w:rsidP="00F17BE6">
            <w:pPr>
              <w:rPr>
                <w:color w:val="000000"/>
                <w:lang w:val="en-US"/>
              </w:rPr>
            </w:pPr>
            <w:r w:rsidRPr="00E33EEC">
              <w:rPr>
                <w:color w:val="000000"/>
                <w:lang w:val="en-US"/>
              </w:rPr>
              <w:t>COVER FRONT/BACK SET CA CHANNEL</w:t>
            </w:r>
          </w:p>
        </w:tc>
        <w:tc>
          <w:tcPr>
            <w:tcW w:w="2469" w:type="dxa"/>
            <w:tcBorders>
              <w:top w:val="nil"/>
              <w:left w:val="nil"/>
              <w:bottom w:val="single" w:sz="8" w:space="0" w:color="auto"/>
              <w:right w:val="single" w:sz="8" w:space="0" w:color="auto"/>
            </w:tcBorders>
            <w:shd w:val="clear" w:color="auto" w:fill="auto"/>
            <w:vAlign w:val="bottom"/>
            <w:hideMark/>
          </w:tcPr>
          <w:p w14:paraId="44A92018" w14:textId="77777777" w:rsidR="00F17BE6" w:rsidRPr="00E33EEC" w:rsidRDefault="00F17BE6" w:rsidP="00F17BE6">
            <w:pPr>
              <w:jc w:val="center"/>
              <w:rPr>
                <w:color w:val="000000"/>
                <w:lang w:val="en-US"/>
              </w:rPr>
            </w:pPr>
            <w:r w:rsidRPr="00E33EEC">
              <w:rPr>
                <w:color w:val="000000"/>
                <w:lang w:val="en-US"/>
              </w:rPr>
              <w:t>1009-3020-000</w:t>
            </w:r>
          </w:p>
        </w:tc>
        <w:tc>
          <w:tcPr>
            <w:tcW w:w="1843" w:type="dxa"/>
            <w:tcBorders>
              <w:top w:val="nil"/>
              <w:left w:val="nil"/>
              <w:bottom w:val="single" w:sz="8" w:space="0" w:color="auto"/>
              <w:right w:val="single" w:sz="8" w:space="0" w:color="auto"/>
            </w:tcBorders>
          </w:tcPr>
          <w:p w14:paraId="27411D0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804378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D29AD9" w14:textId="77777777" w:rsidR="00F17BE6" w:rsidRPr="00E33EEC" w:rsidRDefault="00F17BE6" w:rsidP="00F17BE6">
            <w:pPr>
              <w:jc w:val="center"/>
              <w:rPr>
                <w:color w:val="000000"/>
                <w:lang w:val="en-US"/>
              </w:rPr>
            </w:pPr>
          </w:p>
        </w:tc>
      </w:tr>
      <w:tr w:rsidR="00F17BE6" w:rsidRPr="00E33EEC" w14:paraId="34A0FC9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C41C61A" w14:textId="77777777" w:rsidR="00F17BE6" w:rsidRPr="00E33EEC" w:rsidRDefault="00F17BE6" w:rsidP="00910A73">
            <w:pPr>
              <w:jc w:val="center"/>
              <w:rPr>
                <w:color w:val="000000"/>
                <w:lang w:val="en-US"/>
              </w:rPr>
            </w:pPr>
            <w:r w:rsidRPr="00E33EEC">
              <w:rPr>
                <w:color w:val="000000"/>
                <w:lang w:val="en-US"/>
              </w:rPr>
              <w:t>14.</w:t>
            </w:r>
          </w:p>
        </w:tc>
        <w:tc>
          <w:tcPr>
            <w:tcW w:w="5005" w:type="dxa"/>
            <w:tcBorders>
              <w:top w:val="nil"/>
              <w:left w:val="nil"/>
              <w:bottom w:val="single" w:sz="8" w:space="0" w:color="auto"/>
              <w:right w:val="single" w:sz="8" w:space="0" w:color="auto"/>
            </w:tcBorders>
            <w:shd w:val="clear" w:color="000000" w:fill="FFFFFF"/>
            <w:vAlign w:val="bottom"/>
            <w:hideMark/>
          </w:tcPr>
          <w:p w14:paraId="0259BE4C" w14:textId="77777777" w:rsidR="00F17BE6" w:rsidRPr="00E33EEC" w:rsidRDefault="00F17BE6" w:rsidP="00F17BE6">
            <w:pPr>
              <w:rPr>
                <w:color w:val="000000"/>
                <w:lang w:val="en-US"/>
              </w:rPr>
            </w:pPr>
            <w:r w:rsidRPr="00E33EEC">
              <w:rPr>
                <w:color w:val="000000"/>
                <w:lang w:val="en-US"/>
              </w:rPr>
              <w:t>DRAWER FRONT UPPER</w:t>
            </w:r>
          </w:p>
        </w:tc>
        <w:tc>
          <w:tcPr>
            <w:tcW w:w="2469" w:type="dxa"/>
            <w:tcBorders>
              <w:top w:val="nil"/>
              <w:left w:val="nil"/>
              <w:bottom w:val="single" w:sz="8" w:space="0" w:color="auto"/>
              <w:right w:val="single" w:sz="8" w:space="0" w:color="auto"/>
            </w:tcBorders>
            <w:shd w:val="clear" w:color="auto" w:fill="auto"/>
            <w:vAlign w:val="bottom"/>
            <w:hideMark/>
          </w:tcPr>
          <w:p w14:paraId="47E61DFC" w14:textId="77777777" w:rsidR="00F17BE6" w:rsidRPr="00E33EEC" w:rsidRDefault="00F17BE6" w:rsidP="00F17BE6">
            <w:pPr>
              <w:jc w:val="center"/>
              <w:rPr>
                <w:color w:val="000000"/>
                <w:lang w:val="en-US"/>
              </w:rPr>
            </w:pPr>
            <w:r w:rsidRPr="00E33EEC">
              <w:rPr>
                <w:color w:val="000000"/>
                <w:lang w:val="en-US"/>
              </w:rPr>
              <w:t>1009-3031-000</w:t>
            </w:r>
          </w:p>
        </w:tc>
        <w:tc>
          <w:tcPr>
            <w:tcW w:w="1843" w:type="dxa"/>
            <w:tcBorders>
              <w:top w:val="nil"/>
              <w:left w:val="nil"/>
              <w:bottom w:val="single" w:sz="8" w:space="0" w:color="auto"/>
              <w:right w:val="single" w:sz="8" w:space="0" w:color="auto"/>
            </w:tcBorders>
          </w:tcPr>
          <w:p w14:paraId="6219251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B1AED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08D37C3" w14:textId="77777777" w:rsidR="00F17BE6" w:rsidRPr="00E33EEC" w:rsidRDefault="00F17BE6" w:rsidP="00F17BE6">
            <w:pPr>
              <w:jc w:val="center"/>
              <w:rPr>
                <w:color w:val="000000"/>
                <w:lang w:val="en-US"/>
              </w:rPr>
            </w:pPr>
          </w:p>
        </w:tc>
      </w:tr>
      <w:tr w:rsidR="00F17BE6" w:rsidRPr="00E33EEC" w14:paraId="3968FC3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F073B5F" w14:textId="77777777" w:rsidR="00F17BE6" w:rsidRPr="00E33EEC" w:rsidRDefault="00F17BE6" w:rsidP="00910A73">
            <w:pPr>
              <w:jc w:val="center"/>
              <w:rPr>
                <w:color w:val="000000"/>
                <w:lang w:val="en-US"/>
              </w:rPr>
            </w:pPr>
            <w:r w:rsidRPr="00E33EEC">
              <w:rPr>
                <w:color w:val="000000"/>
                <w:lang w:val="en-US"/>
              </w:rPr>
              <w:t>15.</w:t>
            </w:r>
          </w:p>
        </w:tc>
        <w:tc>
          <w:tcPr>
            <w:tcW w:w="5005" w:type="dxa"/>
            <w:tcBorders>
              <w:top w:val="nil"/>
              <w:left w:val="nil"/>
              <w:bottom w:val="single" w:sz="8" w:space="0" w:color="auto"/>
              <w:right w:val="single" w:sz="8" w:space="0" w:color="auto"/>
            </w:tcBorders>
            <w:shd w:val="clear" w:color="000000" w:fill="FFFFFF"/>
            <w:vAlign w:val="bottom"/>
            <w:hideMark/>
          </w:tcPr>
          <w:p w14:paraId="737D716B" w14:textId="77777777" w:rsidR="00F17BE6" w:rsidRPr="00E33EEC" w:rsidRDefault="00F17BE6" w:rsidP="00F17BE6">
            <w:pPr>
              <w:rPr>
                <w:color w:val="000000"/>
                <w:lang w:val="en-US"/>
              </w:rPr>
            </w:pPr>
            <w:r w:rsidRPr="00E33EEC">
              <w:rPr>
                <w:color w:val="000000"/>
                <w:lang w:val="en-US"/>
              </w:rPr>
              <w:t>HANDLE PAN</w:t>
            </w:r>
          </w:p>
        </w:tc>
        <w:tc>
          <w:tcPr>
            <w:tcW w:w="2469" w:type="dxa"/>
            <w:tcBorders>
              <w:top w:val="nil"/>
              <w:left w:val="nil"/>
              <w:bottom w:val="single" w:sz="8" w:space="0" w:color="auto"/>
              <w:right w:val="single" w:sz="8" w:space="0" w:color="auto"/>
            </w:tcBorders>
            <w:shd w:val="clear" w:color="auto" w:fill="auto"/>
            <w:vAlign w:val="bottom"/>
            <w:hideMark/>
          </w:tcPr>
          <w:p w14:paraId="2E7501C5" w14:textId="77777777" w:rsidR="00F17BE6" w:rsidRPr="00E33EEC" w:rsidRDefault="00F17BE6" w:rsidP="00F17BE6">
            <w:pPr>
              <w:jc w:val="center"/>
              <w:rPr>
                <w:color w:val="000000"/>
                <w:lang w:val="en-US"/>
              </w:rPr>
            </w:pPr>
            <w:r w:rsidRPr="00E33EEC">
              <w:rPr>
                <w:color w:val="000000"/>
                <w:lang w:val="en-US"/>
              </w:rPr>
              <w:t>1009-3033-000</w:t>
            </w:r>
          </w:p>
        </w:tc>
        <w:tc>
          <w:tcPr>
            <w:tcW w:w="1843" w:type="dxa"/>
            <w:tcBorders>
              <w:top w:val="nil"/>
              <w:left w:val="nil"/>
              <w:bottom w:val="single" w:sz="8" w:space="0" w:color="auto"/>
              <w:right w:val="single" w:sz="8" w:space="0" w:color="auto"/>
            </w:tcBorders>
          </w:tcPr>
          <w:p w14:paraId="59D1AB9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BB1D06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F959B05" w14:textId="77777777" w:rsidR="00F17BE6" w:rsidRPr="00E33EEC" w:rsidRDefault="00F17BE6" w:rsidP="00F17BE6">
            <w:pPr>
              <w:jc w:val="center"/>
              <w:rPr>
                <w:color w:val="000000"/>
                <w:lang w:val="en-US"/>
              </w:rPr>
            </w:pPr>
          </w:p>
        </w:tc>
      </w:tr>
      <w:tr w:rsidR="00F17BE6" w:rsidRPr="00E33EEC" w14:paraId="3252681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BA084F4" w14:textId="77777777" w:rsidR="00F17BE6" w:rsidRPr="00E33EEC" w:rsidRDefault="00F17BE6" w:rsidP="00910A73">
            <w:pPr>
              <w:jc w:val="center"/>
              <w:rPr>
                <w:color w:val="000000"/>
                <w:lang w:val="en-US"/>
              </w:rPr>
            </w:pPr>
            <w:r w:rsidRPr="00E33EEC">
              <w:rPr>
                <w:color w:val="000000"/>
                <w:lang w:val="en-US"/>
              </w:rPr>
              <w:lastRenderedPageBreak/>
              <w:t>16.</w:t>
            </w:r>
          </w:p>
        </w:tc>
        <w:tc>
          <w:tcPr>
            <w:tcW w:w="5005" w:type="dxa"/>
            <w:tcBorders>
              <w:top w:val="nil"/>
              <w:left w:val="nil"/>
              <w:bottom w:val="single" w:sz="8" w:space="0" w:color="auto"/>
              <w:right w:val="single" w:sz="8" w:space="0" w:color="auto"/>
            </w:tcBorders>
            <w:shd w:val="clear" w:color="000000" w:fill="FFFFFF"/>
            <w:vAlign w:val="bottom"/>
            <w:hideMark/>
          </w:tcPr>
          <w:p w14:paraId="2819363F" w14:textId="77777777" w:rsidR="00F17BE6" w:rsidRPr="00E33EEC" w:rsidRDefault="00F17BE6" w:rsidP="00F17BE6">
            <w:pPr>
              <w:rPr>
                <w:color w:val="000000"/>
                <w:lang w:val="en-US"/>
              </w:rPr>
            </w:pPr>
            <w:r w:rsidRPr="00E33EEC">
              <w:rPr>
                <w:color w:val="000000"/>
                <w:lang w:val="en-US"/>
              </w:rPr>
              <w:t>FILTER FAN</w:t>
            </w:r>
          </w:p>
        </w:tc>
        <w:tc>
          <w:tcPr>
            <w:tcW w:w="2469" w:type="dxa"/>
            <w:tcBorders>
              <w:top w:val="nil"/>
              <w:left w:val="nil"/>
              <w:bottom w:val="single" w:sz="8" w:space="0" w:color="auto"/>
              <w:right w:val="single" w:sz="8" w:space="0" w:color="auto"/>
            </w:tcBorders>
            <w:shd w:val="clear" w:color="auto" w:fill="auto"/>
            <w:vAlign w:val="bottom"/>
            <w:hideMark/>
          </w:tcPr>
          <w:p w14:paraId="6A42CBCD" w14:textId="77777777" w:rsidR="00F17BE6" w:rsidRPr="00E33EEC" w:rsidRDefault="00F17BE6" w:rsidP="00F17BE6">
            <w:pPr>
              <w:jc w:val="center"/>
              <w:rPr>
                <w:color w:val="000000"/>
                <w:lang w:val="en-US"/>
              </w:rPr>
            </w:pPr>
            <w:r w:rsidRPr="00E33EEC">
              <w:rPr>
                <w:color w:val="000000"/>
                <w:lang w:val="en-US"/>
              </w:rPr>
              <w:t>1009-3064-000</w:t>
            </w:r>
          </w:p>
        </w:tc>
        <w:tc>
          <w:tcPr>
            <w:tcW w:w="1843" w:type="dxa"/>
            <w:tcBorders>
              <w:top w:val="nil"/>
              <w:left w:val="nil"/>
              <w:bottom w:val="single" w:sz="8" w:space="0" w:color="auto"/>
              <w:right w:val="single" w:sz="8" w:space="0" w:color="auto"/>
            </w:tcBorders>
          </w:tcPr>
          <w:p w14:paraId="1F916B2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8C8EF1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F8A28F7" w14:textId="77777777" w:rsidR="00F17BE6" w:rsidRPr="00E33EEC" w:rsidRDefault="00F17BE6" w:rsidP="00F17BE6">
            <w:pPr>
              <w:jc w:val="center"/>
              <w:rPr>
                <w:color w:val="000000"/>
                <w:lang w:val="en-US"/>
              </w:rPr>
            </w:pPr>
          </w:p>
        </w:tc>
      </w:tr>
      <w:tr w:rsidR="00F17BE6" w:rsidRPr="00E33EEC" w14:paraId="11B8282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E711F51" w14:textId="77777777" w:rsidR="00F17BE6" w:rsidRPr="00E33EEC" w:rsidRDefault="00F17BE6" w:rsidP="00910A73">
            <w:pPr>
              <w:jc w:val="center"/>
              <w:rPr>
                <w:color w:val="000000"/>
                <w:lang w:val="en-US"/>
              </w:rPr>
            </w:pPr>
            <w:r w:rsidRPr="00E33EEC">
              <w:rPr>
                <w:color w:val="000000"/>
                <w:lang w:val="en-US"/>
              </w:rPr>
              <w:t>17.</w:t>
            </w:r>
          </w:p>
        </w:tc>
        <w:tc>
          <w:tcPr>
            <w:tcW w:w="5005" w:type="dxa"/>
            <w:tcBorders>
              <w:top w:val="nil"/>
              <w:left w:val="nil"/>
              <w:bottom w:val="single" w:sz="8" w:space="0" w:color="auto"/>
              <w:right w:val="single" w:sz="8" w:space="0" w:color="auto"/>
            </w:tcBorders>
            <w:shd w:val="clear" w:color="000000" w:fill="FFFFFF"/>
            <w:vAlign w:val="bottom"/>
            <w:hideMark/>
          </w:tcPr>
          <w:p w14:paraId="74CB26C9" w14:textId="77777777" w:rsidR="00F17BE6" w:rsidRPr="00E33EEC" w:rsidRDefault="00F17BE6" w:rsidP="00F17BE6">
            <w:pPr>
              <w:rPr>
                <w:color w:val="000000"/>
                <w:lang w:val="en-US"/>
              </w:rPr>
            </w:pPr>
            <w:r w:rsidRPr="00E33EEC">
              <w:rPr>
                <w:color w:val="000000"/>
                <w:lang w:val="en-US"/>
              </w:rPr>
              <w:t>COVER REAR</w:t>
            </w:r>
          </w:p>
        </w:tc>
        <w:tc>
          <w:tcPr>
            <w:tcW w:w="2469" w:type="dxa"/>
            <w:tcBorders>
              <w:top w:val="nil"/>
              <w:left w:val="nil"/>
              <w:bottom w:val="single" w:sz="8" w:space="0" w:color="auto"/>
              <w:right w:val="single" w:sz="8" w:space="0" w:color="auto"/>
            </w:tcBorders>
            <w:shd w:val="clear" w:color="auto" w:fill="auto"/>
            <w:vAlign w:val="bottom"/>
            <w:hideMark/>
          </w:tcPr>
          <w:p w14:paraId="309BEE59" w14:textId="77777777" w:rsidR="00F17BE6" w:rsidRPr="00E33EEC" w:rsidRDefault="00F17BE6" w:rsidP="00F17BE6">
            <w:pPr>
              <w:jc w:val="center"/>
              <w:rPr>
                <w:color w:val="000000"/>
                <w:lang w:val="en-US"/>
              </w:rPr>
            </w:pPr>
            <w:r w:rsidRPr="00E33EEC">
              <w:rPr>
                <w:color w:val="000000"/>
                <w:lang w:val="en-US"/>
              </w:rPr>
              <w:t>1009-3073-000</w:t>
            </w:r>
          </w:p>
        </w:tc>
        <w:tc>
          <w:tcPr>
            <w:tcW w:w="1843" w:type="dxa"/>
            <w:tcBorders>
              <w:top w:val="nil"/>
              <w:left w:val="nil"/>
              <w:bottom w:val="single" w:sz="8" w:space="0" w:color="auto"/>
              <w:right w:val="single" w:sz="8" w:space="0" w:color="auto"/>
            </w:tcBorders>
          </w:tcPr>
          <w:p w14:paraId="6913939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F11D7B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A8DEC89" w14:textId="77777777" w:rsidR="00F17BE6" w:rsidRPr="00E33EEC" w:rsidRDefault="00F17BE6" w:rsidP="00F17BE6">
            <w:pPr>
              <w:jc w:val="center"/>
              <w:rPr>
                <w:color w:val="000000"/>
                <w:lang w:val="en-US"/>
              </w:rPr>
            </w:pPr>
          </w:p>
        </w:tc>
      </w:tr>
      <w:tr w:rsidR="00F17BE6" w:rsidRPr="00E33EEC" w14:paraId="40D2DD3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0EA091B" w14:textId="77777777" w:rsidR="00F17BE6" w:rsidRPr="00E33EEC" w:rsidRDefault="00F17BE6" w:rsidP="00910A73">
            <w:pPr>
              <w:jc w:val="center"/>
              <w:rPr>
                <w:color w:val="000000"/>
                <w:lang w:val="en-US"/>
              </w:rPr>
            </w:pPr>
            <w:r w:rsidRPr="00E33EEC">
              <w:rPr>
                <w:color w:val="000000"/>
                <w:lang w:val="en-US"/>
              </w:rPr>
              <w:t>18.</w:t>
            </w:r>
          </w:p>
        </w:tc>
        <w:tc>
          <w:tcPr>
            <w:tcW w:w="5005" w:type="dxa"/>
            <w:tcBorders>
              <w:top w:val="nil"/>
              <w:left w:val="nil"/>
              <w:bottom w:val="single" w:sz="8" w:space="0" w:color="auto"/>
              <w:right w:val="single" w:sz="8" w:space="0" w:color="auto"/>
            </w:tcBorders>
            <w:shd w:val="clear" w:color="000000" w:fill="FFFFFF"/>
            <w:vAlign w:val="bottom"/>
            <w:hideMark/>
          </w:tcPr>
          <w:p w14:paraId="0D6C4AF2" w14:textId="77777777" w:rsidR="00F17BE6" w:rsidRPr="00E33EEC" w:rsidRDefault="00F17BE6" w:rsidP="00F17BE6">
            <w:pPr>
              <w:rPr>
                <w:color w:val="000000"/>
                <w:lang w:val="en-US"/>
              </w:rPr>
            </w:pPr>
            <w:r w:rsidRPr="00E33EEC">
              <w:rPr>
                <w:color w:val="000000"/>
                <w:lang w:val="en-US"/>
              </w:rPr>
              <w:t>SLIDE DRAWER 10.25 IN L X 11.25 INCH TRAVEL</w:t>
            </w:r>
          </w:p>
        </w:tc>
        <w:tc>
          <w:tcPr>
            <w:tcW w:w="2469" w:type="dxa"/>
            <w:tcBorders>
              <w:top w:val="nil"/>
              <w:left w:val="nil"/>
              <w:bottom w:val="single" w:sz="8" w:space="0" w:color="auto"/>
              <w:right w:val="single" w:sz="8" w:space="0" w:color="auto"/>
            </w:tcBorders>
            <w:shd w:val="clear" w:color="auto" w:fill="auto"/>
            <w:vAlign w:val="bottom"/>
            <w:hideMark/>
          </w:tcPr>
          <w:p w14:paraId="0E83DC3E" w14:textId="77777777" w:rsidR="00F17BE6" w:rsidRPr="00E33EEC" w:rsidRDefault="00F17BE6" w:rsidP="00F17BE6">
            <w:pPr>
              <w:jc w:val="center"/>
              <w:rPr>
                <w:color w:val="000000"/>
                <w:lang w:val="en-US"/>
              </w:rPr>
            </w:pPr>
            <w:r w:rsidRPr="00E33EEC">
              <w:rPr>
                <w:color w:val="000000"/>
                <w:lang w:val="en-US"/>
              </w:rPr>
              <w:t>1009-3084-000</w:t>
            </w:r>
          </w:p>
        </w:tc>
        <w:tc>
          <w:tcPr>
            <w:tcW w:w="1843" w:type="dxa"/>
            <w:tcBorders>
              <w:top w:val="nil"/>
              <w:left w:val="nil"/>
              <w:bottom w:val="single" w:sz="8" w:space="0" w:color="auto"/>
              <w:right w:val="single" w:sz="8" w:space="0" w:color="auto"/>
            </w:tcBorders>
          </w:tcPr>
          <w:p w14:paraId="73A4DE1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6E8C83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B568254" w14:textId="77777777" w:rsidR="00F17BE6" w:rsidRPr="00E33EEC" w:rsidRDefault="00F17BE6" w:rsidP="00F17BE6">
            <w:pPr>
              <w:jc w:val="center"/>
              <w:rPr>
                <w:color w:val="000000"/>
                <w:lang w:val="en-US"/>
              </w:rPr>
            </w:pPr>
          </w:p>
        </w:tc>
      </w:tr>
      <w:tr w:rsidR="00F17BE6" w:rsidRPr="00E33EEC" w14:paraId="64D8C56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47DFF11" w14:textId="77777777" w:rsidR="00F17BE6" w:rsidRPr="00E33EEC" w:rsidRDefault="00F17BE6" w:rsidP="00910A73">
            <w:pPr>
              <w:jc w:val="center"/>
              <w:rPr>
                <w:color w:val="000000"/>
                <w:lang w:val="en-US"/>
              </w:rPr>
            </w:pPr>
            <w:r w:rsidRPr="00E33EEC">
              <w:rPr>
                <w:color w:val="000000"/>
                <w:lang w:val="en-US"/>
              </w:rPr>
              <w:t>19.</w:t>
            </w:r>
          </w:p>
        </w:tc>
        <w:tc>
          <w:tcPr>
            <w:tcW w:w="5005" w:type="dxa"/>
            <w:tcBorders>
              <w:top w:val="nil"/>
              <w:left w:val="nil"/>
              <w:bottom w:val="single" w:sz="8" w:space="0" w:color="auto"/>
              <w:right w:val="single" w:sz="8" w:space="0" w:color="auto"/>
            </w:tcBorders>
            <w:shd w:val="clear" w:color="000000" w:fill="FFFFFF"/>
            <w:vAlign w:val="bottom"/>
            <w:hideMark/>
          </w:tcPr>
          <w:p w14:paraId="20AF18D4" w14:textId="77777777" w:rsidR="00F17BE6" w:rsidRPr="00E33EEC" w:rsidRDefault="00F17BE6" w:rsidP="00F17BE6">
            <w:pPr>
              <w:rPr>
                <w:color w:val="000000"/>
                <w:lang w:val="en-US"/>
              </w:rPr>
            </w:pPr>
            <w:r w:rsidRPr="00E33EEC">
              <w:rPr>
                <w:color w:val="000000"/>
                <w:lang w:val="en-US"/>
              </w:rPr>
              <w:t>BRKT O2 FLM MTG</w:t>
            </w:r>
          </w:p>
        </w:tc>
        <w:tc>
          <w:tcPr>
            <w:tcW w:w="2469" w:type="dxa"/>
            <w:tcBorders>
              <w:top w:val="nil"/>
              <w:left w:val="nil"/>
              <w:bottom w:val="single" w:sz="8" w:space="0" w:color="auto"/>
              <w:right w:val="single" w:sz="8" w:space="0" w:color="auto"/>
            </w:tcBorders>
            <w:shd w:val="clear" w:color="auto" w:fill="auto"/>
            <w:vAlign w:val="bottom"/>
            <w:hideMark/>
          </w:tcPr>
          <w:p w14:paraId="785834FC" w14:textId="77777777" w:rsidR="00F17BE6" w:rsidRPr="00E33EEC" w:rsidRDefault="00F17BE6" w:rsidP="00F17BE6">
            <w:pPr>
              <w:jc w:val="center"/>
              <w:rPr>
                <w:color w:val="000000"/>
                <w:lang w:val="en-US"/>
              </w:rPr>
            </w:pPr>
            <w:r w:rsidRPr="00E33EEC">
              <w:rPr>
                <w:color w:val="000000"/>
                <w:lang w:val="en-US"/>
              </w:rPr>
              <w:t>1009-3126-000</w:t>
            </w:r>
          </w:p>
        </w:tc>
        <w:tc>
          <w:tcPr>
            <w:tcW w:w="1843" w:type="dxa"/>
            <w:tcBorders>
              <w:top w:val="nil"/>
              <w:left w:val="nil"/>
              <w:bottom w:val="single" w:sz="8" w:space="0" w:color="auto"/>
              <w:right w:val="single" w:sz="8" w:space="0" w:color="auto"/>
            </w:tcBorders>
          </w:tcPr>
          <w:p w14:paraId="6AF59BA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B62776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B8B2A0B" w14:textId="77777777" w:rsidR="00F17BE6" w:rsidRPr="00E33EEC" w:rsidRDefault="00F17BE6" w:rsidP="00F17BE6">
            <w:pPr>
              <w:jc w:val="center"/>
              <w:rPr>
                <w:color w:val="000000"/>
                <w:lang w:val="en-US"/>
              </w:rPr>
            </w:pPr>
          </w:p>
        </w:tc>
      </w:tr>
      <w:tr w:rsidR="00F17BE6" w:rsidRPr="00E33EEC" w14:paraId="4E1A61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B1AFA34" w14:textId="77777777" w:rsidR="00F17BE6" w:rsidRPr="00E33EEC" w:rsidRDefault="00F17BE6" w:rsidP="00910A73">
            <w:pPr>
              <w:jc w:val="center"/>
              <w:rPr>
                <w:color w:val="000000"/>
                <w:lang w:val="en-US"/>
              </w:rPr>
            </w:pPr>
            <w:r w:rsidRPr="00E33EEC">
              <w:rPr>
                <w:color w:val="000000"/>
                <w:lang w:val="en-US"/>
              </w:rPr>
              <w:t>20.</w:t>
            </w:r>
          </w:p>
        </w:tc>
        <w:tc>
          <w:tcPr>
            <w:tcW w:w="5005" w:type="dxa"/>
            <w:tcBorders>
              <w:top w:val="nil"/>
              <w:left w:val="nil"/>
              <w:bottom w:val="single" w:sz="8" w:space="0" w:color="auto"/>
              <w:right w:val="single" w:sz="8" w:space="0" w:color="auto"/>
            </w:tcBorders>
            <w:shd w:val="clear" w:color="000000" w:fill="FFFFFF"/>
            <w:vAlign w:val="bottom"/>
            <w:hideMark/>
          </w:tcPr>
          <w:p w14:paraId="04FD96A7" w14:textId="77777777" w:rsidR="00F17BE6" w:rsidRPr="00E33EEC" w:rsidRDefault="00F17BE6" w:rsidP="00F17BE6">
            <w:pPr>
              <w:rPr>
                <w:color w:val="000000"/>
                <w:lang w:val="en-US"/>
              </w:rPr>
            </w:pPr>
            <w:r w:rsidRPr="00E33EEC">
              <w:rPr>
                <w:color w:val="000000"/>
                <w:lang w:val="en-US"/>
              </w:rPr>
              <w:t>LBL ALTERNATE O2 GERMAN</w:t>
            </w:r>
          </w:p>
        </w:tc>
        <w:tc>
          <w:tcPr>
            <w:tcW w:w="2469" w:type="dxa"/>
            <w:tcBorders>
              <w:top w:val="nil"/>
              <w:left w:val="nil"/>
              <w:bottom w:val="single" w:sz="8" w:space="0" w:color="auto"/>
              <w:right w:val="single" w:sz="8" w:space="0" w:color="auto"/>
            </w:tcBorders>
            <w:shd w:val="clear" w:color="auto" w:fill="auto"/>
            <w:vAlign w:val="bottom"/>
            <w:hideMark/>
          </w:tcPr>
          <w:p w14:paraId="0F893E97" w14:textId="77777777" w:rsidR="00F17BE6" w:rsidRPr="00E33EEC" w:rsidRDefault="00F17BE6" w:rsidP="00F17BE6">
            <w:pPr>
              <w:jc w:val="center"/>
              <w:rPr>
                <w:color w:val="000000"/>
                <w:lang w:val="en-US"/>
              </w:rPr>
            </w:pPr>
            <w:r w:rsidRPr="00E33EEC">
              <w:rPr>
                <w:color w:val="000000"/>
                <w:lang w:val="en-US"/>
              </w:rPr>
              <w:t>1009-3314-000</w:t>
            </w:r>
          </w:p>
        </w:tc>
        <w:tc>
          <w:tcPr>
            <w:tcW w:w="1843" w:type="dxa"/>
            <w:tcBorders>
              <w:top w:val="nil"/>
              <w:left w:val="nil"/>
              <w:bottom w:val="single" w:sz="8" w:space="0" w:color="auto"/>
              <w:right w:val="single" w:sz="8" w:space="0" w:color="auto"/>
            </w:tcBorders>
          </w:tcPr>
          <w:p w14:paraId="1F32E9F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F47858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5DA2DC2" w14:textId="77777777" w:rsidR="00F17BE6" w:rsidRPr="00E33EEC" w:rsidRDefault="00F17BE6" w:rsidP="00F17BE6">
            <w:pPr>
              <w:jc w:val="center"/>
              <w:rPr>
                <w:color w:val="000000"/>
                <w:lang w:val="en-US"/>
              </w:rPr>
            </w:pPr>
          </w:p>
        </w:tc>
      </w:tr>
      <w:tr w:rsidR="00F17BE6" w:rsidRPr="00E33EEC" w14:paraId="65554AF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5265507" w14:textId="77777777" w:rsidR="00F17BE6" w:rsidRPr="00E33EEC" w:rsidRDefault="00F17BE6" w:rsidP="00910A73">
            <w:pPr>
              <w:jc w:val="center"/>
              <w:rPr>
                <w:color w:val="000000"/>
                <w:lang w:val="en-US"/>
              </w:rPr>
            </w:pPr>
            <w:r w:rsidRPr="00E33EEC">
              <w:rPr>
                <w:color w:val="000000"/>
                <w:lang w:val="en-US"/>
              </w:rPr>
              <w:t>21.</w:t>
            </w:r>
          </w:p>
        </w:tc>
        <w:tc>
          <w:tcPr>
            <w:tcW w:w="5005" w:type="dxa"/>
            <w:tcBorders>
              <w:top w:val="nil"/>
              <w:left w:val="nil"/>
              <w:bottom w:val="single" w:sz="8" w:space="0" w:color="auto"/>
              <w:right w:val="single" w:sz="8" w:space="0" w:color="auto"/>
            </w:tcBorders>
            <w:shd w:val="clear" w:color="000000" w:fill="FFFFFF"/>
            <w:vAlign w:val="bottom"/>
            <w:hideMark/>
          </w:tcPr>
          <w:p w14:paraId="0A98D4CC" w14:textId="77777777" w:rsidR="00F17BE6" w:rsidRPr="00E33EEC" w:rsidRDefault="00F17BE6" w:rsidP="00F17BE6">
            <w:pPr>
              <w:rPr>
                <w:color w:val="000000"/>
                <w:lang w:val="en-US"/>
              </w:rPr>
            </w:pPr>
            <w:r w:rsidRPr="00E33EEC">
              <w:rPr>
                <w:color w:val="000000"/>
                <w:lang w:val="en-US"/>
              </w:rPr>
              <w:t>PCA LIGHT BOARD 42CM 20 LED</w:t>
            </w:r>
          </w:p>
        </w:tc>
        <w:tc>
          <w:tcPr>
            <w:tcW w:w="2469" w:type="dxa"/>
            <w:tcBorders>
              <w:top w:val="nil"/>
              <w:left w:val="nil"/>
              <w:bottom w:val="single" w:sz="8" w:space="0" w:color="auto"/>
              <w:right w:val="single" w:sz="8" w:space="0" w:color="auto"/>
            </w:tcBorders>
            <w:shd w:val="clear" w:color="auto" w:fill="auto"/>
            <w:vAlign w:val="bottom"/>
            <w:hideMark/>
          </w:tcPr>
          <w:p w14:paraId="24285520" w14:textId="77777777" w:rsidR="00F17BE6" w:rsidRPr="00E33EEC" w:rsidRDefault="00F17BE6" w:rsidP="00F17BE6">
            <w:pPr>
              <w:jc w:val="center"/>
              <w:rPr>
                <w:color w:val="000000"/>
                <w:lang w:val="en-US"/>
              </w:rPr>
            </w:pPr>
            <w:r w:rsidRPr="00E33EEC">
              <w:rPr>
                <w:color w:val="000000"/>
                <w:lang w:val="en-US"/>
              </w:rPr>
              <w:t>1009-5504-000</w:t>
            </w:r>
          </w:p>
        </w:tc>
        <w:tc>
          <w:tcPr>
            <w:tcW w:w="1843" w:type="dxa"/>
            <w:tcBorders>
              <w:top w:val="nil"/>
              <w:left w:val="nil"/>
              <w:bottom w:val="single" w:sz="8" w:space="0" w:color="auto"/>
              <w:right w:val="single" w:sz="8" w:space="0" w:color="auto"/>
            </w:tcBorders>
          </w:tcPr>
          <w:p w14:paraId="3A567D4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30FC4D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EFE1AC2" w14:textId="77777777" w:rsidR="00F17BE6" w:rsidRPr="00E33EEC" w:rsidRDefault="00F17BE6" w:rsidP="00F17BE6">
            <w:pPr>
              <w:jc w:val="center"/>
              <w:rPr>
                <w:color w:val="000000"/>
                <w:lang w:val="en-US"/>
              </w:rPr>
            </w:pPr>
          </w:p>
        </w:tc>
      </w:tr>
      <w:tr w:rsidR="00F17BE6" w:rsidRPr="00E33EEC" w14:paraId="7DBFA2E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42A7C77" w14:textId="77777777" w:rsidR="00F17BE6" w:rsidRPr="00E33EEC" w:rsidRDefault="00F17BE6" w:rsidP="00910A73">
            <w:pPr>
              <w:jc w:val="center"/>
              <w:rPr>
                <w:color w:val="000000"/>
                <w:lang w:val="en-US"/>
              </w:rPr>
            </w:pPr>
            <w:r w:rsidRPr="00E33EEC">
              <w:rPr>
                <w:color w:val="000000"/>
                <w:lang w:val="en-US"/>
              </w:rPr>
              <w:t>22.</w:t>
            </w:r>
          </w:p>
        </w:tc>
        <w:tc>
          <w:tcPr>
            <w:tcW w:w="5005" w:type="dxa"/>
            <w:tcBorders>
              <w:top w:val="nil"/>
              <w:left w:val="nil"/>
              <w:bottom w:val="single" w:sz="8" w:space="0" w:color="auto"/>
              <w:right w:val="single" w:sz="8" w:space="0" w:color="auto"/>
            </w:tcBorders>
            <w:shd w:val="clear" w:color="000000" w:fill="FFFFFF"/>
            <w:vAlign w:val="bottom"/>
            <w:hideMark/>
          </w:tcPr>
          <w:p w14:paraId="3CF5AFAE" w14:textId="77777777" w:rsidR="00F17BE6" w:rsidRPr="00E33EEC" w:rsidRDefault="00F17BE6" w:rsidP="00F17BE6">
            <w:pPr>
              <w:rPr>
                <w:color w:val="000000"/>
                <w:lang w:val="en-US"/>
              </w:rPr>
            </w:pPr>
            <w:r w:rsidRPr="00E33EEC">
              <w:rPr>
                <w:color w:val="000000"/>
                <w:lang w:val="en-US"/>
              </w:rPr>
              <w:t>HARN VENT INTFC TO FLTR BRD 24 POSN</w:t>
            </w:r>
          </w:p>
        </w:tc>
        <w:tc>
          <w:tcPr>
            <w:tcW w:w="2469" w:type="dxa"/>
            <w:tcBorders>
              <w:top w:val="nil"/>
              <w:left w:val="nil"/>
              <w:bottom w:val="single" w:sz="8" w:space="0" w:color="auto"/>
              <w:right w:val="single" w:sz="8" w:space="0" w:color="auto"/>
            </w:tcBorders>
            <w:shd w:val="clear" w:color="auto" w:fill="auto"/>
            <w:vAlign w:val="bottom"/>
            <w:hideMark/>
          </w:tcPr>
          <w:p w14:paraId="386186DF" w14:textId="77777777" w:rsidR="00F17BE6" w:rsidRPr="00E33EEC" w:rsidRDefault="00F17BE6" w:rsidP="00F17BE6">
            <w:pPr>
              <w:jc w:val="center"/>
              <w:rPr>
                <w:color w:val="000000"/>
                <w:lang w:val="en-US"/>
              </w:rPr>
            </w:pPr>
            <w:r w:rsidRPr="00E33EEC">
              <w:rPr>
                <w:color w:val="000000"/>
                <w:lang w:val="en-US"/>
              </w:rPr>
              <w:t>1009-5546-000</w:t>
            </w:r>
          </w:p>
        </w:tc>
        <w:tc>
          <w:tcPr>
            <w:tcW w:w="1843" w:type="dxa"/>
            <w:tcBorders>
              <w:top w:val="nil"/>
              <w:left w:val="nil"/>
              <w:bottom w:val="single" w:sz="8" w:space="0" w:color="auto"/>
              <w:right w:val="single" w:sz="8" w:space="0" w:color="auto"/>
            </w:tcBorders>
          </w:tcPr>
          <w:p w14:paraId="107FD8A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3A6542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EF6664E" w14:textId="77777777" w:rsidR="00F17BE6" w:rsidRPr="00E33EEC" w:rsidRDefault="00F17BE6" w:rsidP="00F17BE6">
            <w:pPr>
              <w:jc w:val="center"/>
              <w:rPr>
                <w:color w:val="000000"/>
                <w:lang w:val="en-US"/>
              </w:rPr>
            </w:pPr>
          </w:p>
        </w:tc>
      </w:tr>
      <w:tr w:rsidR="00F17BE6" w:rsidRPr="00E33EEC" w14:paraId="426EE75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BD8D5AD" w14:textId="77777777" w:rsidR="00F17BE6" w:rsidRPr="00E33EEC" w:rsidRDefault="00F17BE6" w:rsidP="00910A73">
            <w:pPr>
              <w:jc w:val="center"/>
              <w:rPr>
                <w:color w:val="000000"/>
                <w:lang w:val="en-US"/>
              </w:rPr>
            </w:pPr>
            <w:r w:rsidRPr="00E33EEC">
              <w:rPr>
                <w:color w:val="000000"/>
                <w:lang w:val="en-US"/>
              </w:rPr>
              <w:t>23.</w:t>
            </w:r>
          </w:p>
        </w:tc>
        <w:tc>
          <w:tcPr>
            <w:tcW w:w="5005" w:type="dxa"/>
            <w:tcBorders>
              <w:top w:val="nil"/>
              <w:left w:val="nil"/>
              <w:bottom w:val="single" w:sz="8" w:space="0" w:color="auto"/>
              <w:right w:val="single" w:sz="8" w:space="0" w:color="auto"/>
            </w:tcBorders>
            <w:shd w:val="clear" w:color="000000" w:fill="FFFFFF"/>
            <w:vAlign w:val="bottom"/>
            <w:hideMark/>
          </w:tcPr>
          <w:p w14:paraId="088A2764" w14:textId="77777777" w:rsidR="00F17BE6" w:rsidRPr="00E33EEC" w:rsidRDefault="00F17BE6" w:rsidP="00F17BE6">
            <w:pPr>
              <w:rPr>
                <w:color w:val="000000"/>
                <w:lang w:val="en-US"/>
              </w:rPr>
            </w:pPr>
            <w:r w:rsidRPr="00E33EEC">
              <w:rPr>
                <w:color w:val="000000"/>
                <w:lang w:val="en-US"/>
              </w:rPr>
              <w:t>CA ANES CONT BRD TO PAN CONN BRD 50 POSN</w:t>
            </w:r>
          </w:p>
        </w:tc>
        <w:tc>
          <w:tcPr>
            <w:tcW w:w="2469" w:type="dxa"/>
            <w:tcBorders>
              <w:top w:val="nil"/>
              <w:left w:val="nil"/>
              <w:bottom w:val="single" w:sz="8" w:space="0" w:color="auto"/>
              <w:right w:val="single" w:sz="8" w:space="0" w:color="auto"/>
            </w:tcBorders>
            <w:shd w:val="clear" w:color="auto" w:fill="auto"/>
            <w:vAlign w:val="bottom"/>
            <w:hideMark/>
          </w:tcPr>
          <w:p w14:paraId="3715DD21" w14:textId="77777777" w:rsidR="00F17BE6" w:rsidRPr="00E33EEC" w:rsidRDefault="00F17BE6" w:rsidP="00F17BE6">
            <w:pPr>
              <w:jc w:val="center"/>
              <w:rPr>
                <w:color w:val="000000"/>
                <w:lang w:val="en-US"/>
              </w:rPr>
            </w:pPr>
            <w:r w:rsidRPr="00E33EEC">
              <w:rPr>
                <w:color w:val="000000"/>
                <w:lang w:val="en-US"/>
              </w:rPr>
              <w:t>1009-5549-000</w:t>
            </w:r>
          </w:p>
        </w:tc>
        <w:tc>
          <w:tcPr>
            <w:tcW w:w="1843" w:type="dxa"/>
            <w:tcBorders>
              <w:top w:val="nil"/>
              <w:left w:val="nil"/>
              <w:bottom w:val="single" w:sz="8" w:space="0" w:color="auto"/>
              <w:right w:val="single" w:sz="8" w:space="0" w:color="auto"/>
            </w:tcBorders>
          </w:tcPr>
          <w:p w14:paraId="5CD0FE7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8C0413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29327E8" w14:textId="77777777" w:rsidR="00F17BE6" w:rsidRPr="00E33EEC" w:rsidRDefault="00F17BE6" w:rsidP="00F17BE6">
            <w:pPr>
              <w:jc w:val="center"/>
              <w:rPr>
                <w:color w:val="000000"/>
                <w:lang w:val="en-US"/>
              </w:rPr>
            </w:pPr>
          </w:p>
        </w:tc>
      </w:tr>
      <w:tr w:rsidR="00F17BE6" w:rsidRPr="00E33EEC" w14:paraId="2D4755D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3ACE7D1" w14:textId="77777777" w:rsidR="00F17BE6" w:rsidRPr="00E33EEC" w:rsidRDefault="00F17BE6" w:rsidP="00910A73">
            <w:pPr>
              <w:jc w:val="center"/>
              <w:rPr>
                <w:color w:val="000000"/>
                <w:lang w:val="en-US"/>
              </w:rPr>
            </w:pPr>
            <w:r w:rsidRPr="00E33EEC">
              <w:rPr>
                <w:color w:val="000000"/>
                <w:lang w:val="en-US"/>
              </w:rPr>
              <w:t>24.</w:t>
            </w:r>
          </w:p>
        </w:tc>
        <w:tc>
          <w:tcPr>
            <w:tcW w:w="5005" w:type="dxa"/>
            <w:tcBorders>
              <w:top w:val="nil"/>
              <w:left w:val="nil"/>
              <w:bottom w:val="single" w:sz="8" w:space="0" w:color="auto"/>
              <w:right w:val="single" w:sz="8" w:space="0" w:color="auto"/>
            </w:tcBorders>
            <w:shd w:val="clear" w:color="000000" w:fill="FFFFFF"/>
            <w:vAlign w:val="bottom"/>
            <w:hideMark/>
          </w:tcPr>
          <w:p w14:paraId="0B460B28" w14:textId="77777777" w:rsidR="00F17BE6" w:rsidRPr="00E33EEC" w:rsidRDefault="00F17BE6" w:rsidP="00F17BE6">
            <w:pPr>
              <w:rPr>
                <w:color w:val="000000"/>
                <w:lang w:val="en-US"/>
              </w:rPr>
            </w:pPr>
            <w:r w:rsidRPr="00E33EEC">
              <w:rPr>
                <w:color w:val="000000"/>
                <w:lang w:val="en-US"/>
              </w:rPr>
              <w:t>HARN ANES CONT TO PAN CONN BRD 24 POSN</w:t>
            </w:r>
          </w:p>
        </w:tc>
        <w:tc>
          <w:tcPr>
            <w:tcW w:w="2469" w:type="dxa"/>
            <w:tcBorders>
              <w:top w:val="nil"/>
              <w:left w:val="nil"/>
              <w:bottom w:val="single" w:sz="8" w:space="0" w:color="auto"/>
              <w:right w:val="single" w:sz="8" w:space="0" w:color="auto"/>
            </w:tcBorders>
            <w:shd w:val="clear" w:color="auto" w:fill="auto"/>
            <w:vAlign w:val="bottom"/>
            <w:hideMark/>
          </w:tcPr>
          <w:p w14:paraId="1926A2EC" w14:textId="77777777" w:rsidR="00F17BE6" w:rsidRPr="00E33EEC" w:rsidRDefault="00F17BE6" w:rsidP="00F17BE6">
            <w:pPr>
              <w:jc w:val="center"/>
              <w:rPr>
                <w:color w:val="000000"/>
                <w:lang w:val="en-US"/>
              </w:rPr>
            </w:pPr>
            <w:r w:rsidRPr="00E33EEC">
              <w:rPr>
                <w:color w:val="000000"/>
                <w:lang w:val="en-US"/>
              </w:rPr>
              <w:t>1009-5560-000</w:t>
            </w:r>
          </w:p>
        </w:tc>
        <w:tc>
          <w:tcPr>
            <w:tcW w:w="1843" w:type="dxa"/>
            <w:tcBorders>
              <w:top w:val="nil"/>
              <w:left w:val="nil"/>
              <w:bottom w:val="single" w:sz="8" w:space="0" w:color="auto"/>
              <w:right w:val="single" w:sz="8" w:space="0" w:color="auto"/>
            </w:tcBorders>
          </w:tcPr>
          <w:p w14:paraId="7A4503B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4AC3E0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ED35A99" w14:textId="77777777" w:rsidR="00F17BE6" w:rsidRPr="00E33EEC" w:rsidRDefault="00F17BE6" w:rsidP="00F17BE6">
            <w:pPr>
              <w:jc w:val="center"/>
              <w:rPr>
                <w:color w:val="000000"/>
                <w:lang w:val="en-US"/>
              </w:rPr>
            </w:pPr>
          </w:p>
        </w:tc>
      </w:tr>
      <w:tr w:rsidR="00F17BE6" w:rsidRPr="00E33EEC" w14:paraId="5B2F9C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4B49357" w14:textId="77777777" w:rsidR="00F17BE6" w:rsidRPr="00E33EEC" w:rsidRDefault="00F17BE6" w:rsidP="00910A73">
            <w:pPr>
              <w:jc w:val="center"/>
              <w:rPr>
                <w:color w:val="000000"/>
                <w:lang w:val="en-US"/>
              </w:rPr>
            </w:pPr>
            <w:r w:rsidRPr="00E33EEC">
              <w:rPr>
                <w:color w:val="000000"/>
                <w:lang w:val="en-US"/>
              </w:rPr>
              <w:t>25.</w:t>
            </w:r>
          </w:p>
        </w:tc>
        <w:tc>
          <w:tcPr>
            <w:tcW w:w="5005" w:type="dxa"/>
            <w:tcBorders>
              <w:top w:val="nil"/>
              <w:left w:val="nil"/>
              <w:bottom w:val="single" w:sz="8" w:space="0" w:color="auto"/>
              <w:right w:val="single" w:sz="8" w:space="0" w:color="auto"/>
            </w:tcBorders>
            <w:shd w:val="clear" w:color="000000" w:fill="FFFFFF"/>
            <w:vAlign w:val="bottom"/>
            <w:hideMark/>
          </w:tcPr>
          <w:p w14:paraId="3E85249B" w14:textId="77777777" w:rsidR="00F17BE6" w:rsidRPr="00E33EEC" w:rsidRDefault="00F17BE6" w:rsidP="00F17BE6">
            <w:pPr>
              <w:rPr>
                <w:color w:val="000000"/>
                <w:lang w:val="en-US"/>
              </w:rPr>
            </w:pPr>
            <w:r w:rsidRPr="00E33EEC">
              <w:rPr>
                <w:color w:val="000000"/>
                <w:lang w:val="en-US"/>
              </w:rPr>
              <w:t>CA DSPL CONN BRD TO DSPL CPU BRD 26 POSN</w:t>
            </w:r>
          </w:p>
        </w:tc>
        <w:tc>
          <w:tcPr>
            <w:tcW w:w="2469" w:type="dxa"/>
            <w:tcBorders>
              <w:top w:val="nil"/>
              <w:left w:val="nil"/>
              <w:bottom w:val="single" w:sz="8" w:space="0" w:color="auto"/>
              <w:right w:val="single" w:sz="8" w:space="0" w:color="auto"/>
            </w:tcBorders>
            <w:shd w:val="clear" w:color="auto" w:fill="auto"/>
            <w:vAlign w:val="bottom"/>
            <w:hideMark/>
          </w:tcPr>
          <w:p w14:paraId="14DA2A66" w14:textId="77777777" w:rsidR="00F17BE6" w:rsidRPr="00E33EEC" w:rsidRDefault="00F17BE6" w:rsidP="00F17BE6">
            <w:pPr>
              <w:jc w:val="center"/>
              <w:rPr>
                <w:color w:val="000000"/>
                <w:lang w:val="en-US"/>
              </w:rPr>
            </w:pPr>
            <w:r w:rsidRPr="00E33EEC">
              <w:rPr>
                <w:color w:val="000000"/>
                <w:lang w:val="en-US"/>
              </w:rPr>
              <w:t>1009-5572-000</w:t>
            </w:r>
          </w:p>
        </w:tc>
        <w:tc>
          <w:tcPr>
            <w:tcW w:w="1843" w:type="dxa"/>
            <w:tcBorders>
              <w:top w:val="nil"/>
              <w:left w:val="nil"/>
              <w:bottom w:val="single" w:sz="8" w:space="0" w:color="auto"/>
              <w:right w:val="single" w:sz="8" w:space="0" w:color="auto"/>
            </w:tcBorders>
          </w:tcPr>
          <w:p w14:paraId="1099479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35C896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0111A6C" w14:textId="77777777" w:rsidR="00F17BE6" w:rsidRPr="00E33EEC" w:rsidRDefault="00F17BE6" w:rsidP="00F17BE6">
            <w:pPr>
              <w:jc w:val="center"/>
              <w:rPr>
                <w:color w:val="000000"/>
                <w:lang w:val="en-US"/>
              </w:rPr>
            </w:pPr>
          </w:p>
        </w:tc>
      </w:tr>
      <w:tr w:rsidR="00F17BE6" w:rsidRPr="00E33EEC" w14:paraId="7CF2DA8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C9EDF74" w14:textId="77777777" w:rsidR="00F17BE6" w:rsidRPr="00E33EEC" w:rsidRDefault="00F17BE6" w:rsidP="00910A73">
            <w:pPr>
              <w:jc w:val="center"/>
              <w:rPr>
                <w:color w:val="000000"/>
                <w:lang w:val="en-US"/>
              </w:rPr>
            </w:pPr>
            <w:r w:rsidRPr="00E33EEC">
              <w:rPr>
                <w:color w:val="000000"/>
                <w:lang w:val="en-US"/>
              </w:rPr>
              <w:t>26.</w:t>
            </w:r>
          </w:p>
        </w:tc>
        <w:tc>
          <w:tcPr>
            <w:tcW w:w="5005" w:type="dxa"/>
            <w:tcBorders>
              <w:top w:val="nil"/>
              <w:left w:val="nil"/>
              <w:bottom w:val="single" w:sz="8" w:space="0" w:color="auto"/>
              <w:right w:val="single" w:sz="8" w:space="0" w:color="auto"/>
            </w:tcBorders>
            <w:shd w:val="clear" w:color="000000" w:fill="FFFFFF"/>
            <w:vAlign w:val="bottom"/>
            <w:hideMark/>
          </w:tcPr>
          <w:p w14:paraId="05EF3877" w14:textId="77777777" w:rsidR="00F17BE6" w:rsidRPr="00E33EEC" w:rsidRDefault="00F17BE6" w:rsidP="00F17BE6">
            <w:pPr>
              <w:rPr>
                <w:color w:val="000000"/>
                <w:lang w:val="en-US"/>
              </w:rPr>
            </w:pPr>
            <w:r w:rsidRPr="00E33EEC">
              <w:rPr>
                <w:color w:val="000000"/>
                <w:lang w:val="en-US"/>
              </w:rPr>
              <w:t>PCA MGAS PWR SPLY BRD</w:t>
            </w:r>
          </w:p>
        </w:tc>
        <w:tc>
          <w:tcPr>
            <w:tcW w:w="2469" w:type="dxa"/>
            <w:tcBorders>
              <w:top w:val="nil"/>
              <w:left w:val="nil"/>
              <w:bottom w:val="single" w:sz="8" w:space="0" w:color="auto"/>
              <w:right w:val="single" w:sz="8" w:space="0" w:color="auto"/>
            </w:tcBorders>
            <w:shd w:val="clear" w:color="auto" w:fill="auto"/>
            <w:vAlign w:val="bottom"/>
            <w:hideMark/>
          </w:tcPr>
          <w:p w14:paraId="4555E01B" w14:textId="77777777" w:rsidR="00F17BE6" w:rsidRPr="00E33EEC" w:rsidRDefault="00F17BE6" w:rsidP="00F17BE6">
            <w:pPr>
              <w:jc w:val="center"/>
              <w:rPr>
                <w:color w:val="000000"/>
                <w:lang w:val="en-US"/>
              </w:rPr>
            </w:pPr>
            <w:r w:rsidRPr="00E33EEC">
              <w:rPr>
                <w:color w:val="000000"/>
                <w:lang w:val="en-US"/>
              </w:rPr>
              <w:t>1009-5573-000</w:t>
            </w:r>
          </w:p>
        </w:tc>
        <w:tc>
          <w:tcPr>
            <w:tcW w:w="1843" w:type="dxa"/>
            <w:tcBorders>
              <w:top w:val="nil"/>
              <w:left w:val="nil"/>
              <w:bottom w:val="single" w:sz="8" w:space="0" w:color="auto"/>
              <w:right w:val="single" w:sz="8" w:space="0" w:color="auto"/>
            </w:tcBorders>
          </w:tcPr>
          <w:p w14:paraId="0A83527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AFF4CD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F348583" w14:textId="77777777" w:rsidR="00F17BE6" w:rsidRPr="00E33EEC" w:rsidRDefault="00F17BE6" w:rsidP="00F17BE6">
            <w:pPr>
              <w:jc w:val="center"/>
              <w:rPr>
                <w:color w:val="000000"/>
                <w:lang w:val="en-US"/>
              </w:rPr>
            </w:pPr>
          </w:p>
        </w:tc>
      </w:tr>
      <w:tr w:rsidR="00F17BE6" w:rsidRPr="00E33EEC" w14:paraId="0C4067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BB5D153" w14:textId="77777777" w:rsidR="00F17BE6" w:rsidRPr="00E33EEC" w:rsidRDefault="00F17BE6" w:rsidP="00910A73">
            <w:pPr>
              <w:jc w:val="center"/>
              <w:rPr>
                <w:color w:val="000000"/>
                <w:lang w:val="en-US"/>
              </w:rPr>
            </w:pPr>
            <w:r w:rsidRPr="00E33EEC">
              <w:rPr>
                <w:color w:val="000000"/>
                <w:lang w:val="en-US"/>
              </w:rPr>
              <w:t>27.</w:t>
            </w:r>
          </w:p>
        </w:tc>
        <w:tc>
          <w:tcPr>
            <w:tcW w:w="5005" w:type="dxa"/>
            <w:tcBorders>
              <w:top w:val="nil"/>
              <w:left w:val="nil"/>
              <w:bottom w:val="single" w:sz="8" w:space="0" w:color="auto"/>
              <w:right w:val="single" w:sz="8" w:space="0" w:color="auto"/>
            </w:tcBorders>
            <w:shd w:val="clear" w:color="000000" w:fill="FFFFFF"/>
            <w:vAlign w:val="bottom"/>
            <w:hideMark/>
          </w:tcPr>
          <w:p w14:paraId="592C08D6" w14:textId="77777777" w:rsidR="00F17BE6" w:rsidRPr="00E33EEC" w:rsidRDefault="00F17BE6" w:rsidP="00F17BE6">
            <w:pPr>
              <w:rPr>
                <w:color w:val="000000"/>
                <w:lang w:val="en-US"/>
              </w:rPr>
            </w:pPr>
            <w:r w:rsidRPr="00E33EEC">
              <w:rPr>
                <w:color w:val="000000"/>
                <w:lang w:val="en-US"/>
              </w:rPr>
              <w:t>FAN 12V DC 60 X 60 X 2514.1 CFM</w:t>
            </w:r>
          </w:p>
        </w:tc>
        <w:tc>
          <w:tcPr>
            <w:tcW w:w="2469" w:type="dxa"/>
            <w:tcBorders>
              <w:top w:val="nil"/>
              <w:left w:val="nil"/>
              <w:bottom w:val="single" w:sz="8" w:space="0" w:color="auto"/>
              <w:right w:val="single" w:sz="8" w:space="0" w:color="auto"/>
            </w:tcBorders>
            <w:shd w:val="clear" w:color="auto" w:fill="auto"/>
            <w:vAlign w:val="bottom"/>
            <w:hideMark/>
          </w:tcPr>
          <w:p w14:paraId="095BCF9D" w14:textId="77777777" w:rsidR="00F17BE6" w:rsidRPr="00E33EEC" w:rsidRDefault="00F17BE6" w:rsidP="00F17BE6">
            <w:pPr>
              <w:jc w:val="center"/>
              <w:rPr>
                <w:color w:val="000000"/>
                <w:lang w:val="en-US"/>
              </w:rPr>
            </w:pPr>
            <w:r w:rsidRPr="00E33EEC">
              <w:rPr>
                <w:color w:val="000000"/>
                <w:lang w:val="en-US"/>
              </w:rPr>
              <w:t>1009-5680-000</w:t>
            </w:r>
          </w:p>
        </w:tc>
        <w:tc>
          <w:tcPr>
            <w:tcW w:w="1843" w:type="dxa"/>
            <w:tcBorders>
              <w:top w:val="nil"/>
              <w:left w:val="nil"/>
              <w:bottom w:val="single" w:sz="8" w:space="0" w:color="auto"/>
              <w:right w:val="single" w:sz="8" w:space="0" w:color="auto"/>
            </w:tcBorders>
          </w:tcPr>
          <w:p w14:paraId="223873A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AB9C1A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3472AC3" w14:textId="77777777" w:rsidR="00F17BE6" w:rsidRPr="00E33EEC" w:rsidRDefault="00F17BE6" w:rsidP="00F17BE6">
            <w:pPr>
              <w:jc w:val="center"/>
              <w:rPr>
                <w:color w:val="000000"/>
                <w:lang w:val="en-US"/>
              </w:rPr>
            </w:pPr>
          </w:p>
        </w:tc>
      </w:tr>
      <w:tr w:rsidR="00F17BE6" w:rsidRPr="00E33EEC" w14:paraId="251F916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DA680F" w14:textId="77777777" w:rsidR="00F17BE6" w:rsidRPr="00E33EEC" w:rsidRDefault="00F17BE6" w:rsidP="00910A73">
            <w:pPr>
              <w:jc w:val="center"/>
              <w:rPr>
                <w:color w:val="000000"/>
                <w:lang w:val="en-US"/>
              </w:rPr>
            </w:pPr>
            <w:r w:rsidRPr="00E33EEC">
              <w:rPr>
                <w:color w:val="000000"/>
                <w:lang w:val="en-US"/>
              </w:rPr>
              <w:t>28.</w:t>
            </w:r>
          </w:p>
        </w:tc>
        <w:tc>
          <w:tcPr>
            <w:tcW w:w="5005" w:type="dxa"/>
            <w:tcBorders>
              <w:top w:val="nil"/>
              <w:left w:val="nil"/>
              <w:bottom w:val="single" w:sz="8" w:space="0" w:color="auto"/>
              <w:right w:val="single" w:sz="8" w:space="0" w:color="auto"/>
            </w:tcBorders>
            <w:shd w:val="clear" w:color="000000" w:fill="FFFFFF"/>
            <w:vAlign w:val="bottom"/>
            <w:hideMark/>
          </w:tcPr>
          <w:p w14:paraId="5ED6B95A" w14:textId="77777777" w:rsidR="00F17BE6" w:rsidRPr="00E33EEC" w:rsidRDefault="00F17BE6" w:rsidP="00F17BE6">
            <w:pPr>
              <w:rPr>
                <w:color w:val="000000"/>
                <w:lang w:val="en-US"/>
              </w:rPr>
            </w:pPr>
            <w:r w:rsidRPr="00E33EEC">
              <w:rPr>
                <w:color w:val="000000"/>
                <w:lang w:val="en-US"/>
              </w:rPr>
              <w:t>BTRY SEALED LEAD ACID RECHARGEABLE 12V 4AH</w:t>
            </w:r>
          </w:p>
        </w:tc>
        <w:tc>
          <w:tcPr>
            <w:tcW w:w="2469" w:type="dxa"/>
            <w:tcBorders>
              <w:top w:val="nil"/>
              <w:left w:val="nil"/>
              <w:bottom w:val="single" w:sz="8" w:space="0" w:color="auto"/>
              <w:right w:val="single" w:sz="8" w:space="0" w:color="auto"/>
            </w:tcBorders>
            <w:shd w:val="clear" w:color="auto" w:fill="auto"/>
            <w:vAlign w:val="bottom"/>
            <w:hideMark/>
          </w:tcPr>
          <w:p w14:paraId="6E918A7C" w14:textId="77777777" w:rsidR="00F17BE6" w:rsidRPr="00E33EEC" w:rsidRDefault="00F17BE6" w:rsidP="00F17BE6">
            <w:pPr>
              <w:jc w:val="center"/>
              <w:rPr>
                <w:color w:val="000000"/>
                <w:lang w:val="en-US"/>
              </w:rPr>
            </w:pPr>
            <w:r w:rsidRPr="00E33EEC">
              <w:rPr>
                <w:color w:val="000000"/>
                <w:lang w:val="en-US"/>
              </w:rPr>
              <w:t>1009-5682-000</w:t>
            </w:r>
          </w:p>
        </w:tc>
        <w:tc>
          <w:tcPr>
            <w:tcW w:w="1843" w:type="dxa"/>
            <w:tcBorders>
              <w:top w:val="nil"/>
              <w:left w:val="nil"/>
              <w:bottom w:val="single" w:sz="8" w:space="0" w:color="auto"/>
              <w:right w:val="single" w:sz="8" w:space="0" w:color="auto"/>
            </w:tcBorders>
          </w:tcPr>
          <w:p w14:paraId="607A9A4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A7C75F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3C69A6F" w14:textId="77777777" w:rsidR="00F17BE6" w:rsidRPr="00E33EEC" w:rsidRDefault="00F17BE6" w:rsidP="00F17BE6">
            <w:pPr>
              <w:jc w:val="center"/>
              <w:rPr>
                <w:color w:val="000000"/>
                <w:lang w:val="en-US"/>
              </w:rPr>
            </w:pPr>
          </w:p>
        </w:tc>
      </w:tr>
      <w:tr w:rsidR="00F17BE6" w:rsidRPr="00E33EEC" w14:paraId="315F66D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191639" w14:textId="77777777" w:rsidR="00F17BE6" w:rsidRPr="00E33EEC" w:rsidRDefault="00F17BE6" w:rsidP="00910A73">
            <w:pPr>
              <w:jc w:val="center"/>
              <w:rPr>
                <w:color w:val="000000"/>
                <w:lang w:val="en-US"/>
              </w:rPr>
            </w:pPr>
            <w:r w:rsidRPr="00E33EEC">
              <w:rPr>
                <w:color w:val="000000"/>
                <w:lang w:val="en-US"/>
              </w:rPr>
              <w:t>29.</w:t>
            </w:r>
          </w:p>
        </w:tc>
        <w:tc>
          <w:tcPr>
            <w:tcW w:w="5005" w:type="dxa"/>
            <w:tcBorders>
              <w:top w:val="nil"/>
              <w:left w:val="nil"/>
              <w:bottom w:val="single" w:sz="8" w:space="0" w:color="auto"/>
              <w:right w:val="single" w:sz="8" w:space="0" w:color="auto"/>
            </w:tcBorders>
            <w:shd w:val="clear" w:color="000000" w:fill="FFFFFF"/>
            <w:vAlign w:val="bottom"/>
            <w:hideMark/>
          </w:tcPr>
          <w:p w14:paraId="28765656" w14:textId="77777777" w:rsidR="00F17BE6" w:rsidRPr="00E33EEC" w:rsidRDefault="00F17BE6" w:rsidP="00F17BE6">
            <w:pPr>
              <w:rPr>
                <w:color w:val="000000"/>
                <w:lang w:val="en-US"/>
              </w:rPr>
            </w:pPr>
            <w:r w:rsidRPr="00E33EEC">
              <w:rPr>
                <w:color w:val="000000"/>
                <w:lang w:val="en-US"/>
              </w:rPr>
              <w:t>FILTER PWR LINE CORCOM 6VW1</w:t>
            </w:r>
          </w:p>
        </w:tc>
        <w:tc>
          <w:tcPr>
            <w:tcW w:w="2469" w:type="dxa"/>
            <w:tcBorders>
              <w:top w:val="nil"/>
              <w:left w:val="nil"/>
              <w:bottom w:val="single" w:sz="8" w:space="0" w:color="auto"/>
              <w:right w:val="single" w:sz="8" w:space="0" w:color="auto"/>
            </w:tcBorders>
            <w:shd w:val="clear" w:color="auto" w:fill="auto"/>
            <w:vAlign w:val="bottom"/>
            <w:hideMark/>
          </w:tcPr>
          <w:p w14:paraId="5EDADB9C" w14:textId="77777777" w:rsidR="00F17BE6" w:rsidRPr="00E33EEC" w:rsidRDefault="00F17BE6" w:rsidP="00F17BE6">
            <w:pPr>
              <w:jc w:val="center"/>
              <w:rPr>
                <w:color w:val="000000"/>
                <w:lang w:val="en-US"/>
              </w:rPr>
            </w:pPr>
            <w:r w:rsidRPr="00E33EEC">
              <w:rPr>
                <w:color w:val="000000"/>
                <w:lang w:val="en-US"/>
              </w:rPr>
              <w:t>1009-5690-000</w:t>
            </w:r>
          </w:p>
        </w:tc>
        <w:tc>
          <w:tcPr>
            <w:tcW w:w="1843" w:type="dxa"/>
            <w:tcBorders>
              <w:top w:val="nil"/>
              <w:left w:val="nil"/>
              <w:bottom w:val="single" w:sz="8" w:space="0" w:color="auto"/>
              <w:right w:val="single" w:sz="8" w:space="0" w:color="auto"/>
            </w:tcBorders>
          </w:tcPr>
          <w:p w14:paraId="0D27DC9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D47774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9B7F5D9" w14:textId="77777777" w:rsidR="00F17BE6" w:rsidRPr="00E33EEC" w:rsidRDefault="00F17BE6" w:rsidP="00F17BE6">
            <w:pPr>
              <w:jc w:val="center"/>
              <w:rPr>
                <w:color w:val="000000"/>
                <w:lang w:val="en-US"/>
              </w:rPr>
            </w:pPr>
          </w:p>
        </w:tc>
      </w:tr>
      <w:tr w:rsidR="00F17BE6" w:rsidRPr="00E33EEC" w14:paraId="4B705D2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3FA0EBE" w14:textId="77777777" w:rsidR="00F17BE6" w:rsidRPr="00E33EEC" w:rsidRDefault="00F17BE6" w:rsidP="00910A73">
            <w:pPr>
              <w:jc w:val="center"/>
              <w:rPr>
                <w:color w:val="000000"/>
                <w:lang w:val="en-US"/>
              </w:rPr>
            </w:pPr>
            <w:r w:rsidRPr="00E33EEC">
              <w:rPr>
                <w:color w:val="000000"/>
                <w:lang w:val="en-US"/>
              </w:rPr>
              <w:t>30.</w:t>
            </w:r>
          </w:p>
        </w:tc>
        <w:tc>
          <w:tcPr>
            <w:tcW w:w="5005" w:type="dxa"/>
            <w:tcBorders>
              <w:top w:val="nil"/>
              <w:left w:val="nil"/>
              <w:bottom w:val="single" w:sz="8" w:space="0" w:color="auto"/>
              <w:right w:val="single" w:sz="8" w:space="0" w:color="auto"/>
            </w:tcBorders>
            <w:shd w:val="clear" w:color="000000" w:fill="FFFFFF"/>
            <w:vAlign w:val="bottom"/>
            <w:hideMark/>
          </w:tcPr>
          <w:p w14:paraId="1B145C6D" w14:textId="77777777" w:rsidR="00F17BE6" w:rsidRPr="00E33EEC" w:rsidRDefault="00F17BE6" w:rsidP="00F17BE6">
            <w:pPr>
              <w:rPr>
                <w:color w:val="000000"/>
                <w:lang w:val="en-US"/>
              </w:rPr>
            </w:pPr>
            <w:r w:rsidRPr="00E33EEC">
              <w:rPr>
                <w:color w:val="000000"/>
                <w:lang w:val="en-US"/>
              </w:rPr>
              <w:t>KEYPAD SET DSPL ENGLISH AVANCE</w:t>
            </w:r>
          </w:p>
        </w:tc>
        <w:tc>
          <w:tcPr>
            <w:tcW w:w="2469" w:type="dxa"/>
            <w:tcBorders>
              <w:top w:val="nil"/>
              <w:left w:val="nil"/>
              <w:bottom w:val="single" w:sz="8" w:space="0" w:color="auto"/>
              <w:right w:val="single" w:sz="8" w:space="0" w:color="auto"/>
            </w:tcBorders>
            <w:shd w:val="clear" w:color="auto" w:fill="auto"/>
            <w:vAlign w:val="bottom"/>
            <w:hideMark/>
          </w:tcPr>
          <w:p w14:paraId="772A8D6C" w14:textId="77777777" w:rsidR="00F17BE6" w:rsidRPr="00E33EEC" w:rsidRDefault="00F17BE6" w:rsidP="00F17BE6">
            <w:pPr>
              <w:jc w:val="center"/>
              <w:rPr>
                <w:color w:val="000000"/>
                <w:lang w:val="en-US"/>
              </w:rPr>
            </w:pPr>
            <w:r w:rsidRPr="00E33EEC">
              <w:rPr>
                <w:color w:val="000000"/>
                <w:lang w:val="en-US"/>
              </w:rPr>
              <w:t>1009-5915-000</w:t>
            </w:r>
          </w:p>
        </w:tc>
        <w:tc>
          <w:tcPr>
            <w:tcW w:w="1843" w:type="dxa"/>
            <w:tcBorders>
              <w:top w:val="nil"/>
              <w:left w:val="nil"/>
              <w:bottom w:val="single" w:sz="8" w:space="0" w:color="auto"/>
              <w:right w:val="single" w:sz="8" w:space="0" w:color="auto"/>
            </w:tcBorders>
          </w:tcPr>
          <w:p w14:paraId="3680618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62AEE5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8060EBD" w14:textId="77777777" w:rsidR="00F17BE6" w:rsidRPr="00E33EEC" w:rsidRDefault="00F17BE6" w:rsidP="00F17BE6">
            <w:pPr>
              <w:jc w:val="center"/>
              <w:rPr>
                <w:color w:val="000000"/>
                <w:lang w:val="en-US"/>
              </w:rPr>
            </w:pPr>
          </w:p>
        </w:tc>
      </w:tr>
      <w:tr w:rsidR="00F17BE6" w:rsidRPr="00E33EEC" w14:paraId="50779A8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0B34C22" w14:textId="77777777" w:rsidR="00F17BE6" w:rsidRPr="00E33EEC" w:rsidRDefault="00F17BE6" w:rsidP="00910A73">
            <w:pPr>
              <w:jc w:val="center"/>
              <w:rPr>
                <w:color w:val="000000"/>
                <w:lang w:val="en-US"/>
              </w:rPr>
            </w:pPr>
            <w:r w:rsidRPr="00E33EEC">
              <w:rPr>
                <w:color w:val="000000"/>
                <w:lang w:val="en-US"/>
              </w:rPr>
              <w:t>31.</w:t>
            </w:r>
          </w:p>
        </w:tc>
        <w:tc>
          <w:tcPr>
            <w:tcW w:w="5005" w:type="dxa"/>
            <w:tcBorders>
              <w:top w:val="nil"/>
              <w:left w:val="nil"/>
              <w:bottom w:val="single" w:sz="8" w:space="0" w:color="auto"/>
              <w:right w:val="single" w:sz="8" w:space="0" w:color="auto"/>
            </w:tcBorders>
            <w:shd w:val="clear" w:color="000000" w:fill="FFFFFF"/>
            <w:vAlign w:val="bottom"/>
            <w:hideMark/>
          </w:tcPr>
          <w:p w14:paraId="697C8473" w14:textId="77777777" w:rsidR="00F17BE6" w:rsidRPr="00E33EEC" w:rsidRDefault="00F17BE6" w:rsidP="00F17BE6">
            <w:pPr>
              <w:rPr>
                <w:color w:val="000000"/>
                <w:lang w:val="en-US"/>
              </w:rPr>
            </w:pPr>
            <w:r w:rsidRPr="00E33EEC">
              <w:rPr>
                <w:color w:val="000000"/>
                <w:lang w:val="en-US"/>
              </w:rPr>
              <w:t>BACKLIGHT DSPL UNIT KIT</w:t>
            </w:r>
          </w:p>
        </w:tc>
        <w:tc>
          <w:tcPr>
            <w:tcW w:w="2469" w:type="dxa"/>
            <w:tcBorders>
              <w:top w:val="nil"/>
              <w:left w:val="nil"/>
              <w:bottom w:val="single" w:sz="8" w:space="0" w:color="auto"/>
              <w:right w:val="single" w:sz="8" w:space="0" w:color="auto"/>
            </w:tcBorders>
            <w:shd w:val="clear" w:color="auto" w:fill="auto"/>
            <w:vAlign w:val="bottom"/>
            <w:hideMark/>
          </w:tcPr>
          <w:p w14:paraId="68F21048" w14:textId="77777777" w:rsidR="00F17BE6" w:rsidRPr="00E33EEC" w:rsidRDefault="00F17BE6" w:rsidP="00F17BE6">
            <w:pPr>
              <w:jc w:val="center"/>
              <w:rPr>
                <w:color w:val="000000"/>
                <w:lang w:val="en-US"/>
              </w:rPr>
            </w:pPr>
            <w:r w:rsidRPr="00E33EEC">
              <w:rPr>
                <w:color w:val="000000"/>
                <w:lang w:val="en-US"/>
              </w:rPr>
              <w:t>1009-8243-000</w:t>
            </w:r>
          </w:p>
        </w:tc>
        <w:tc>
          <w:tcPr>
            <w:tcW w:w="1843" w:type="dxa"/>
            <w:tcBorders>
              <w:top w:val="nil"/>
              <w:left w:val="nil"/>
              <w:bottom w:val="single" w:sz="8" w:space="0" w:color="auto"/>
              <w:right w:val="single" w:sz="8" w:space="0" w:color="auto"/>
            </w:tcBorders>
          </w:tcPr>
          <w:p w14:paraId="2967989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654903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52CBDBB" w14:textId="77777777" w:rsidR="00F17BE6" w:rsidRPr="00E33EEC" w:rsidRDefault="00F17BE6" w:rsidP="00F17BE6">
            <w:pPr>
              <w:jc w:val="center"/>
              <w:rPr>
                <w:color w:val="000000"/>
                <w:lang w:val="en-US"/>
              </w:rPr>
            </w:pPr>
          </w:p>
        </w:tc>
      </w:tr>
      <w:tr w:rsidR="00F17BE6" w:rsidRPr="00E33EEC" w14:paraId="6D76966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77026F4" w14:textId="77777777" w:rsidR="00F17BE6" w:rsidRPr="00E33EEC" w:rsidRDefault="00F17BE6" w:rsidP="00910A73">
            <w:pPr>
              <w:jc w:val="center"/>
              <w:rPr>
                <w:color w:val="000000"/>
                <w:lang w:val="en-US"/>
              </w:rPr>
            </w:pPr>
            <w:r w:rsidRPr="00E33EEC">
              <w:rPr>
                <w:color w:val="000000"/>
                <w:lang w:val="en-US"/>
              </w:rPr>
              <w:t>32.</w:t>
            </w:r>
          </w:p>
        </w:tc>
        <w:tc>
          <w:tcPr>
            <w:tcW w:w="5005" w:type="dxa"/>
            <w:tcBorders>
              <w:top w:val="nil"/>
              <w:left w:val="nil"/>
              <w:bottom w:val="single" w:sz="8" w:space="0" w:color="auto"/>
              <w:right w:val="single" w:sz="8" w:space="0" w:color="auto"/>
            </w:tcBorders>
            <w:shd w:val="clear" w:color="000000" w:fill="FFFFFF"/>
            <w:vAlign w:val="bottom"/>
            <w:hideMark/>
          </w:tcPr>
          <w:p w14:paraId="4493266C" w14:textId="77777777" w:rsidR="00F17BE6" w:rsidRPr="00E33EEC" w:rsidRDefault="00F17BE6" w:rsidP="00F17BE6">
            <w:pPr>
              <w:rPr>
                <w:color w:val="000000"/>
                <w:lang w:val="en-US"/>
              </w:rPr>
            </w:pPr>
            <w:r w:rsidRPr="00E33EEC">
              <w:rPr>
                <w:color w:val="000000"/>
                <w:lang w:val="en-US"/>
              </w:rPr>
              <w:t>PCA POWER CONTROLLER W/MOUNTING PLATE</w:t>
            </w:r>
          </w:p>
        </w:tc>
        <w:tc>
          <w:tcPr>
            <w:tcW w:w="2469" w:type="dxa"/>
            <w:tcBorders>
              <w:top w:val="nil"/>
              <w:left w:val="nil"/>
              <w:bottom w:val="single" w:sz="8" w:space="0" w:color="auto"/>
              <w:right w:val="single" w:sz="8" w:space="0" w:color="auto"/>
            </w:tcBorders>
            <w:shd w:val="clear" w:color="auto" w:fill="auto"/>
            <w:vAlign w:val="bottom"/>
            <w:hideMark/>
          </w:tcPr>
          <w:p w14:paraId="5C35D786" w14:textId="77777777" w:rsidR="00F17BE6" w:rsidRPr="00E33EEC" w:rsidRDefault="00F17BE6" w:rsidP="00F17BE6">
            <w:pPr>
              <w:jc w:val="center"/>
              <w:rPr>
                <w:color w:val="000000"/>
                <w:lang w:val="en-US"/>
              </w:rPr>
            </w:pPr>
            <w:r w:rsidRPr="00E33EEC">
              <w:rPr>
                <w:color w:val="000000"/>
                <w:lang w:val="en-US"/>
              </w:rPr>
              <w:t>1009-8290-000</w:t>
            </w:r>
          </w:p>
        </w:tc>
        <w:tc>
          <w:tcPr>
            <w:tcW w:w="1843" w:type="dxa"/>
            <w:tcBorders>
              <w:top w:val="nil"/>
              <w:left w:val="nil"/>
              <w:bottom w:val="single" w:sz="8" w:space="0" w:color="auto"/>
              <w:right w:val="single" w:sz="8" w:space="0" w:color="auto"/>
            </w:tcBorders>
          </w:tcPr>
          <w:p w14:paraId="189A04C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7B6ED2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B4282F" w14:textId="77777777" w:rsidR="00F17BE6" w:rsidRPr="00E33EEC" w:rsidRDefault="00F17BE6" w:rsidP="00F17BE6">
            <w:pPr>
              <w:jc w:val="center"/>
              <w:rPr>
                <w:color w:val="000000"/>
                <w:lang w:val="en-US"/>
              </w:rPr>
            </w:pPr>
          </w:p>
        </w:tc>
      </w:tr>
      <w:tr w:rsidR="00F17BE6" w:rsidRPr="00E33EEC" w14:paraId="094E444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975971B" w14:textId="77777777" w:rsidR="00F17BE6" w:rsidRPr="00E33EEC" w:rsidRDefault="00F17BE6" w:rsidP="00910A73">
            <w:pPr>
              <w:jc w:val="center"/>
              <w:rPr>
                <w:color w:val="000000"/>
                <w:lang w:val="en-US"/>
              </w:rPr>
            </w:pPr>
            <w:r w:rsidRPr="00E33EEC">
              <w:rPr>
                <w:color w:val="000000"/>
                <w:lang w:val="en-US"/>
              </w:rPr>
              <w:t>33.</w:t>
            </w:r>
          </w:p>
        </w:tc>
        <w:tc>
          <w:tcPr>
            <w:tcW w:w="5005" w:type="dxa"/>
            <w:tcBorders>
              <w:top w:val="nil"/>
              <w:left w:val="nil"/>
              <w:bottom w:val="single" w:sz="8" w:space="0" w:color="auto"/>
              <w:right w:val="single" w:sz="8" w:space="0" w:color="auto"/>
            </w:tcBorders>
            <w:shd w:val="clear" w:color="000000" w:fill="FFFFFF"/>
            <w:vAlign w:val="bottom"/>
            <w:hideMark/>
          </w:tcPr>
          <w:p w14:paraId="2F32D9FA" w14:textId="77777777" w:rsidR="00F17BE6" w:rsidRPr="00E33EEC" w:rsidRDefault="00F17BE6" w:rsidP="00F17BE6">
            <w:pPr>
              <w:rPr>
                <w:color w:val="000000"/>
                <w:lang w:val="en-US"/>
              </w:rPr>
            </w:pPr>
            <w:r w:rsidRPr="00E33EEC">
              <w:rPr>
                <w:color w:val="000000"/>
                <w:lang w:val="en-US"/>
              </w:rPr>
              <w:t>PCA ANES CONTROL BRD TESTED</w:t>
            </w:r>
          </w:p>
        </w:tc>
        <w:tc>
          <w:tcPr>
            <w:tcW w:w="2469" w:type="dxa"/>
            <w:tcBorders>
              <w:top w:val="nil"/>
              <w:left w:val="nil"/>
              <w:bottom w:val="single" w:sz="8" w:space="0" w:color="auto"/>
              <w:right w:val="single" w:sz="8" w:space="0" w:color="auto"/>
            </w:tcBorders>
            <w:shd w:val="clear" w:color="auto" w:fill="auto"/>
            <w:vAlign w:val="bottom"/>
            <w:hideMark/>
          </w:tcPr>
          <w:p w14:paraId="4CE10657" w14:textId="77777777" w:rsidR="00F17BE6" w:rsidRPr="00E33EEC" w:rsidRDefault="00F17BE6" w:rsidP="00F17BE6">
            <w:pPr>
              <w:jc w:val="center"/>
              <w:rPr>
                <w:color w:val="000000"/>
                <w:lang w:val="en-US"/>
              </w:rPr>
            </w:pPr>
            <w:r w:rsidRPr="00E33EEC">
              <w:rPr>
                <w:color w:val="000000"/>
                <w:lang w:val="en-US"/>
              </w:rPr>
              <w:t>1009-8291-000</w:t>
            </w:r>
          </w:p>
        </w:tc>
        <w:tc>
          <w:tcPr>
            <w:tcW w:w="1843" w:type="dxa"/>
            <w:tcBorders>
              <w:top w:val="nil"/>
              <w:left w:val="nil"/>
              <w:bottom w:val="single" w:sz="8" w:space="0" w:color="auto"/>
              <w:right w:val="single" w:sz="8" w:space="0" w:color="auto"/>
            </w:tcBorders>
          </w:tcPr>
          <w:p w14:paraId="6FBD0C1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286FD4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FAF0B38" w14:textId="77777777" w:rsidR="00F17BE6" w:rsidRPr="00E33EEC" w:rsidRDefault="00F17BE6" w:rsidP="00F17BE6">
            <w:pPr>
              <w:jc w:val="center"/>
              <w:rPr>
                <w:color w:val="000000"/>
                <w:lang w:val="en-US"/>
              </w:rPr>
            </w:pPr>
          </w:p>
        </w:tc>
      </w:tr>
      <w:tr w:rsidR="00F17BE6" w:rsidRPr="00E33EEC" w14:paraId="181AB2B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A9F1976" w14:textId="77777777" w:rsidR="00F17BE6" w:rsidRPr="00E33EEC" w:rsidRDefault="00F17BE6" w:rsidP="00910A73">
            <w:pPr>
              <w:jc w:val="center"/>
              <w:rPr>
                <w:color w:val="000000"/>
                <w:lang w:val="en-US"/>
              </w:rPr>
            </w:pPr>
            <w:r w:rsidRPr="00E33EEC">
              <w:rPr>
                <w:color w:val="000000"/>
                <w:lang w:val="en-US"/>
              </w:rPr>
              <w:t>34.</w:t>
            </w:r>
          </w:p>
        </w:tc>
        <w:tc>
          <w:tcPr>
            <w:tcW w:w="5005" w:type="dxa"/>
            <w:tcBorders>
              <w:top w:val="nil"/>
              <w:left w:val="nil"/>
              <w:bottom w:val="single" w:sz="8" w:space="0" w:color="auto"/>
              <w:right w:val="single" w:sz="8" w:space="0" w:color="auto"/>
            </w:tcBorders>
            <w:shd w:val="clear" w:color="000000" w:fill="FFFFFF"/>
            <w:vAlign w:val="bottom"/>
            <w:hideMark/>
          </w:tcPr>
          <w:p w14:paraId="64A09563" w14:textId="77777777" w:rsidR="00F17BE6" w:rsidRPr="00E33EEC" w:rsidRDefault="00F17BE6" w:rsidP="00F17BE6">
            <w:pPr>
              <w:rPr>
                <w:color w:val="000000"/>
                <w:lang w:val="en-US"/>
              </w:rPr>
            </w:pPr>
            <w:r w:rsidRPr="00E33EEC">
              <w:rPr>
                <w:color w:val="000000"/>
                <w:lang w:val="en-US"/>
              </w:rPr>
              <w:t>XDCR O-120 PSIG BCG LONG CABLE</w:t>
            </w:r>
          </w:p>
        </w:tc>
        <w:tc>
          <w:tcPr>
            <w:tcW w:w="2469" w:type="dxa"/>
            <w:tcBorders>
              <w:top w:val="nil"/>
              <w:left w:val="nil"/>
              <w:bottom w:val="single" w:sz="8" w:space="0" w:color="auto"/>
              <w:right w:val="single" w:sz="8" w:space="0" w:color="auto"/>
            </w:tcBorders>
            <w:shd w:val="clear" w:color="auto" w:fill="auto"/>
            <w:vAlign w:val="bottom"/>
            <w:hideMark/>
          </w:tcPr>
          <w:p w14:paraId="7F8FE8C7" w14:textId="77777777" w:rsidR="00F17BE6" w:rsidRPr="00E33EEC" w:rsidRDefault="00F17BE6" w:rsidP="00F17BE6">
            <w:pPr>
              <w:jc w:val="center"/>
              <w:rPr>
                <w:color w:val="000000"/>
                <w:lang w:val="en-US"/>
              </w:rPr>
            </w:pPr>
            <w:r w:rsidRPr="00E33EEC">
              <w:rPr>
                <w:color w:val="000000"/>
                <w:lang w:val="en-US"/>
              </w:rPr>
              <w:t>1011-3000-000</w:t>
            </w:r>
          </w:p>
        </w:tc>
        <w:tc>
          <w:tcPr>
            <w:tcW w:w="1843" w:type="dxa"/>
            <w:tcBorders>
              <w:top w:val="nil"/>
              <w:left w:val="nil"/>
              <w:bottom w:val="single" w:sz="8" w:space="0" w:color="auto"/>
              <w:right w:val="single" w:sz="8" w:space="0" w:color="auto"/>
            </w:tcBorders>
          </w:tcPr>
          <w:p w14:paraId="4EE2171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29DF1C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0514041" w14:textId="77777777" w:rsidR="00F17BE6" w:rsidRPr="00E33EEC" w:rsidRDefault="00F17BE6" w:rsidP="00F17BE6">
            <w:pPr>
              <w:jc w:val="center"/>
              <w:rPr>
                <w:color w:val="000000"/>
                <w:lang w:val="en-US"/>
              </w:rPr>
            </w:pPr>
          </w:p>
        </w:tc>
      </w:tr>
      <w:tr w:rsidR="00F17BE6" w:rsidRPr="00E33EEC" w14:paraId="2CE8F35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347CE2E" w14:textId="77777777" w:rsidR="00F17BE6" w:rsidRPr="00E33EEC" w:rsidRDefault="00F17BE6" w:rsidP="00910A73">
            <w:pPr>
              <w:jc w:val="center"/>
              <w:rPr>
                <w:color w:val="000000"/>
                <w:lang w:val="en-US"/>
              </w:rPr>
            </w:pPr>
            <w:r w:rsidRPr="00E33EEC">
              <w:rPr>
                <w:color w:val="000000"/>
                <w:lang w:val="en-US"/>
              </w:rPr>
              <w:t>35.</w:t>
            </w:r>
          </w:p>
        </w:tc>
        <w:tc>
          <w:tcPr>
            <w:tcW w:w="5005" w:type="dxa"/>
            <w:tcBorders>
              <w:top w:val="nil"/>
              <w:left w:val="nil"/>
              <w:bottom w:val="single" w:sz="8" w:space="0" w:color="auto"/>
              <w:right w:val="single" w:sz="8" w:space="0" w:color="auto"/>
            </w:tcBorders>
            <w:shd w:val="clear" w:color="000000" w:fill="FFFFFF"/>
            <w:vAlign w:val="bottom"/>
            <w:hideMark/>
          </w:tcPr>
          <w:p w14:paraId="04BDAC88" w14:textId="77777777" w:rsidR="00F17BE6" w:rsidRPr="00E33EEC" w:rsidRDefault="00F17BE6" w:rsidP="00F17BE6">
            <w:pPr>
              <w:rPr>
                <w:color w:val="000000"/>
                <w:lang w:val="en-US"/>
              </w:rPr>
            </w:pPr>
            <w:r w:rsidRPr="00E33EEC">
              <w:rPr>
                <w:color w:val="000000"/>
                <w:lang w:val="en-US"/>
              </w:rPr>
              <w:t>KIT SPARE O-RING VLV PORT STEETON NO 46147</w:t>
            </w:r>
          </w:p>
        </w:tc>
        <w:tc>
          <w:tcPr>
            <w:tcW w:w="2469" w:type="dxa"/>
            <w:tcBorders>
              <w:top w:val="nil"/>
              <w:left w:val="nil"/>
              <w:bottom w:val="single" w:sz="8" w:space="0" w:color="auto"/>
              <w:right w:val="single" w:sz="8" w:space="0" w:color="auto"/>
            </w:tcBorders>
            <w:shd w:val="clear" w:color="auto" w:fill="auto"/>
            <w:vAlign w:val="bottom"/>
            <w:hideMark/>
          </w:tcPr>
          <w:p w14:paraId="7B908D82" w14:textId="77777777" w:rsidR="00F17BE6" w:rsidRPr="00E33EEC" w:rsidRDefault="00F17BE6" w:rsidP="00F17BE6">
            <w:pPr>
              <w:jc w:val="center"/>
              <w:rPr>
                <w:color w:val="000000"/>
                <w:lang w:val="en-US"/>
              </w:rPr>
            </w:pPr>
            <w:r w:rsidRPr="00E33EEC">
              <w:rPr>
                <w:color w:val="000000"/>
                <w:lang w:val="en-US"/>
              </w:rPr>
              <w:t>1102-3016-000</w:t>
            </w:r>
          </w:p>
        </w:tc>
        <w:tc>
          <w:tcPr>
            <w:tcW w:w="1843" w:type="dxa"/>
            <w:tcBorders>
              <w:top w:val="nil"/>
              <w:left w:val="nil"/>
              <w:bottom w:val="single" w:sz="8" w:space="0" w:color="auto"/>
              <w:right w:val="single" w:sz="8" w:space="0" w:color="auto"/>
            </w:tcBorders>
          </w:tcPr>
          <w:p w14:paraId="7391A59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58A8B5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F0F66D6" w14:textId="77777777" w:rsidR="00F17BE6" w:rsidRPr="00E33EEC" w:rsidRDefault="00F17BE6" w:rsidP="00F17BE6">
            <w:pPr>
              <w:jc w:val="center"/>
              <w:rPr>
                <w:color w:val="000000"/>
                <w:lang w:val="en-US"/>
              </w:rPr>
            </w:pPr>
          </w:p>
        </w:tc>
      </w:tr>
      <w:tr w:rsidR="00F17BE6" w:rsidRPr="00E33EEC" w14:paraId="500A8FF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FCD0588" w14:textId="77777777" w:rsidR="00F17BE6" w:rsidRPr="00E33EEC" w:rsidRDefault="00F17BE6" w:rsidP="00910A73">
            <w:pPr>
              <w:jc w:val="center"/>
              <w:rPr>
                <w:color w:val="000000"/>
                <w:lang w:val="en-US"/>
              </w:rPr>
            </w:pPr>
            <w:r w:rsidRPr="00E33EEC">
              <w:rPr>
                <w:color w:val="000000"/>
                <w:lang w:val="en-US"/>
              </w:rPr>
              <w:t>36.</w:t>
            </w:r>
          </w:p>
        </w:tc>
        <w:tc>
          <w:tcPr>
            <w:tcW w:w="5005" w:type="dxa"/>
            <w:tcBorders>
              <w:top w:val="nil"/>
              <w:left w:val="nil"/>
              <w:bottom w:val="single" w:sz="8" w:space="0" w:color="auto"/>
              <w:right w:val="single" w:sz="8" w:space="0" w:color="auto"/>
            </w:tcBorders>
            <w:shd w:val="clear" w:color="000000" w:fill="FFFFFF"/>
            <w:vAlign w:val="bottom"/>
            <w:hideMark/>
          </w:tcPr>
          <w:p w14:paraId="775A2EEF" w14:textId="77777777" w:rsidR="00F17BE6" w:rsidRPr="00E33EEC" w:rsidRDefault="00F17BE6" w:rsidP="00F17BE6">
            <w:pPr>
              <w:rPr>
                <w:color w:val="000000"/>
                <w:lang w:val="en-US"/>
              </w:rPr>
            </w:pPr>
            <w:r w:rsidRPr="00E33EEC">
              <w:rPr>
                <w:color w:val="000000"/>
                <w:lang w:val="en-US"/>
              </w:rPr>
              <w:t>O-RING 14.3MM ID 2.4 THK NITRILE STEETON NO017104</w:t>
            </w:r>
          </w:p>
        </w:tc>
        <w:tc>
          <w:tcPr>
            <w:tcW w:w="2469" w:type="dxa"/>
            <w:tcBorders>
              <w:top w:val="nil"/>
              <w:left w:val="nil"/>
              <w:bottom w:val="single" w:sz="8" w:space="0" w:color="auto"/>
              <w:right w:val="single" w:sz="8" w:space="0" w:color="auto"/>
            </w:tcBorders>
            <w:shd w:val="clear" w:color="auto" w:fill="auto"/>
            <w:vAlign w:val="bottom"/>
            <w:hideMark/>
          </w:tcPr>
          <w:p w14:paraId="59C782D4" w14:textId="77777777" w:rsidR="00F17BE6" w:rsidRPr="00E33EEC" w:rsidRDefault="00F17BE6" w:rsidP="00F17BE6">
            <w:pPr>
              <w:jc w:val="center"/>
              <w:rPr>
                <w:color w:val="000000"/>
                <w:lang w:val="en-US"/>
              </w:rPr>
            </w:pPr>
            <w:r w:rsidRPr="00E33EEC">
              <w:rPr>
                <w:color w:val="000000"/>
                <w:lang w:val="en-US"/>
              </w:rPr>
              <w:t>1102-3043-000</w:t>
            </w:r>
          </w:p>
        </w:tc>
        <w:tc>
          <w:tcPr>
            <w:tcW w:w="1843" w:type="dxa"/>
            <w:tcBorders>
              <w:top w:val="nil"/>
              <w:left w:val="nil"/>
              <w:bottom w:val="single" w:sz="8" w:space="0" w:color="auto"/>
              <w:right w:val="single" w:sz="8" w:space="0" w:color="auto"/>
            </w:tcBorders>
          </w:tcPr>
          <w:p w14:paraId="55F2F08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402725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CEA3546" w14:textId="77777777" w:rsidR="00F17BE6" w:rsidRPr="00E33EEC" w:rsidRDefault="00F17BE6" w:rsidP="00F17BE6">
            <w:pPr>
              <w:jc w:val="center"/>
              <w:rPr>
                <w:color w:val="000000"/>
                <w:lang w:val="en-US"/>
              </w:rPr>
            </w:pPr>
          </w:p>
        </w:tc>
      </w:tr>
      <w:tr w:rsidR="00F17BE6" w:rsidRPr="00E33EEC" w14:paraId="5382DB7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0414F18" w14:textId="77777777" w:rsidR="00F17BE6" w:rsidRPr="00E33EEC" w:rsidRDefault="00F17BE6" w:rsidP="00910A73">
            <w:pPr>
              <w:jc w:val="center"/>
              <w:rPr>
                <w:color w:val="000000"/>
                <w:lang w:val="en-US"/>
              </w:rPr>
            </w:pPr>
            <w:r w:rsidRPr="00E33EEC">
              <w:rPr>
                <w:color w:val="000000"/>
                <w:lang w:val="en-US"/>
              </w:rPr>
              <w:t>37.</w:t>
            </w:r>
          </w:p>
        </w:tc>
        <w:tc>
          <w:tcPr>
            <w:tcW w:w="5005" w:type="dxa"/>
            <w:tcBorders>
              <w:top w:val="nil"/>
              <w:left w:val="nil"/>
              <w:bottom w:val="single" w:sz="8" w:space="0" w:color="auto"/>
              <w:right w:val="single" w:sz="8" w:space="0" w:color="auto"/>
            </w:tcBorders>
            <w:shd w:val="clear" w:color="000000" w:fill="FFFFFF"/>
            <w:vAlign w:val="bottom"/>
            <w:hideMark/>
          </w:tcPr>
          <w:p w14:paraId="24842230" w14:textId="77777777" w:rsidR="00F17BE6" w:rsidRPr="00E33EEC" w:rsidRDefault="00F17BE6" w:rsidP="00F17BE6">
            <w:pPr>
              <w:rPr>
                <w:color w:val="000000"/>
                <w:lang w:val="en-US"/>
              </w:rPr>
            </w:pPr>
            <w:r w:rsidRPr="00E33EEC">
              <w:rPr>
                <w:color w:val="000000"/>
                <w:lang w:val="en-US"/>
              </w:rPr>
              <w:t>SPRING DZUS-SPRING PLATE ASSY STEETON NO 46067</w:t>
            </w:r>
          </w:p>
        </w:tc>
        <w:tc>
          <w:tcPr>
            <w:tcW w:w="2469" w:type="dxa"/>
            <w:tcBorders>
              <w:top w:val="nil"/>
              <w:left w:val="nil"/>
              <w:bottom w:val="single" w:sz="8" w:space="0" w:color="auto"/>
              <w:right w:val="single" w:sz="8" w:space="0" w:color="auto"/>
            </w:tcBorders>
            <w:shd w:val="clear" w:color="auto" w:fill="auto"/>
            <w:vAlign w:val="bottom"/>
            <w:hideMark/>
          </w:tcPr>
          <w:p w14:paraId="7C205670" w14:textId="77777777" w:rsidR="00F17BE6" w:rsidRPr="00E33EEC" w:rsidRDefault="00F17BE6" w:rsidP="00F17BE6">
            <w:pPr>
              <w:jc w:val="center"/>
              <w:rPr>
                <w:color w:val="000000"/>
                <w:lang w:val="en-US"/>
              </w:rPr>
            </w:pPr>
            <w:r w:rsidRPr="00E33EEC">
              <w:rPr>
                <w:color w:val="000000"/>
                <w:lang w:val="en-US"/>
              </w:rPr>
              <w:t>1102-3056-000</w:t>
            </w:r>
          </w:p>
        </w:tc>
        <w:tc>
          <w:tcPr>
            <w:tcW w:w="1843" w:type="dxa"/>
            <w:tcBorders>
              <w:top w:val="nil"/>
              <w:left w:val="nil"/>
              <w:bottom w:val="single" w:sz="8" w:space="0" w:color="auto"/>
              <w:right w:val="single" w:sz="8" w:space="0" w:color="auto"/>
            </w:tcBorders>
          </w:tcPr>
          <w:p w14:paraId="7FA1001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E8C964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26DA5EA" w14:textId="77777777" w:rsidR="00F17BE6" w:rsidRPr="00E33EEC" w:rsidRDefault="00F17BE6" w:rsidP="00F17BE6">
            <w:pPr>
              <w:jc w:val="center"/>
              <w:rPr>
                <w:color w:val="000000"/>
                <w:lang w:val="en-US"/>
              </w:rPr>
            </w:pPr>
          </w:p>
        </w:tc>
      </w:tr>
      <w:tr w:rsidR="00F17BE6" w:rsidRPr="00E33EEC" w14:paraId="4F2844E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E2A8626" w14:textId="77777777" w:rsidR="00F17BE6" w:rsidRPr="00E33EEC" w:rsidRDefault="00F17BE6" w:rsidP="00910A73">
            <w:pPr>
              <w:jc w:val="center"/>
              <w:rPr>
                <w:color w:val="000000"/>
                <w:lang w:val="en-US"/>
              </w:rPr>
            </w:pPr>
            <w:r w:rsidRPr="00E33EEC">
              <w:rPr>
                <w:color w:val="000000"/>
                <w:lang w:val="en-US"/>
              </w:rPr>
              <w:lastRenderedPageBreak/>
              <w:t>38.</w:t>
            </w:r>
          </w:p>
        </w:tc>
        <w:tc>
          <w:tcPr>
            <w:tcW w:w="5005" w:type="dxa"/>
            <w:tcBorders>
              <w:top w:val="nil"/>
              <w:left w:val="nil"/>
              <w:bottom w:val="single" w:sz="8" w:space="0" w:color="auto"/>
              <w:right w:val="single" w:sz="8" w:space="0" w:color="auto"/>
            </w:tcBorders>
            <w:shd w:val="clear" w:color="000000" w:fill="FFFFFF"/>
            <w:vAlign w:val="bottom"/>
            <w:hideMark/>
          </w:tcPr>
          <w:p w14:paraId="20694DCD" w14:textId="77777777" w:rsidR="00F17BE6" w:rsidRPr="00E33EEC" w:rsidRDefault="00F17BE6" w:rsidP="00F17BE6">
            <w:pPr>
              <w:rPr>
                <w:color w:val="000000"/>
                <w:lang w:val="en-US"/>
              </w:rPr>
            </w:pPr>
            <w:r w:rsidRPr="00E33EEC">
              <w:rPr>
                <w:color w:val="000000"/>
                <w:lang w:val="en-US"/>
              </w:rPr>
              <w:t>COVER FLOW SNSR</w:t>
            </w:r>
          </w:p>
        </w:tc>
        <w:tc>
          <w:tcPr>
            <w:tcW w:w="2469" w:type="dxa"/>
            <w:tcBorders>
              <w:top w:val="nil"/>
              <w:left w:val="nil"/>
              <w:bottom w:val="single" w:sz="8" w:space="0" w:color="auto"/>
              <w:right w:val="single" w:sz="8" w:space="0" w:color="auto"/>
            </w:tcBorders>
            <w:shd w:val="clear" w:color="auto" w:fill="auto"/>
            <w:vAlign w:val="bottom"/>
            <w:hideMark/>
          </w:tcPr>
          <w:p w14:paraId="02DA7DD4" w14:textId="77777777" w:rsidR="00F17BE6" w:rsidRPr="00E33EEC" w:rsidRDefault="00F17BE6" w:rsidP="00F17BE6">
            <w:pPr>
              <w:jc w:val="center"/>
              <w:rPr>
                <w:color w:val="000000"/>
                <w:lang w:val="en-US"/>
              </w:rPr>
            </w:pPr>
            <w:r w:rsidRPr="00E33EEC">
              <w:rPr>
                <w:color w:val="000000"/>
                <w:lang w:val="en-US"/>
              </w:rPr>
              <w:t>1407-3000-000</w:t>
            </w:r>
          </w:p>
        </w:tc>
        <w:tc>
          <w:tcPr>
            <w:tcW w:w="1843" w:type="dxa"/>
            <w:tcBorders>
              <w:top w:val="nil"/>
              <w:left w:val="nil"/>
              <w:bottom w:val="single" w:sz="8" w:space="0" w:color="auto"/>
              <w:right w:val="single" w:sz="8" w:space="0" w:color="auto"/>
            </w:tcBorders>
          </w:tcPr>
          <w:p w14:paraId="1319E50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3738A5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29026AA" w14:textId="77777777" w:rsidR="00F17BE6" w:rsidRPr="00E33EEC" w:rsidRDefault="00F17BE6" w:rsidP="00F17BE6">
            <w:pPr>
              <w:jc w:val="center"/>
              <w:rPr>
                <w:color w:val="000000"/>
                <w:lang w:val="en-US"/>
              </w:rPr>
            </w:pPr>
          </w:p>
        </w:tc>
      </w:tr>
      <w:tr w:rsidR="00F17BE6" w:rsidRPr="00E33EEC" w14:paraId="21F32C9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6E79F57" w14:textId="77777777" w:rsidR="00F17BE6" w:rsidRPr="00E33EEC" w:rsidRDefault="00F17BE6" w:rsidP="00910A73">
            <w:pPr>
              <w:jc w:val="center"/>
              <w:rPr>
                <w:color w:val="000000"/>
                <w:lang w:val="en-US"/>
              </w:rPr>
            </w:pPr>
            <w:r w:rsidRPr="00E33EEC">
              <w:rPr>
                <w:color w:val="000000"/>
                <w:lang w:val="en-US"/>
              </w:rPr>
              <w:t>39.</w:t>
            </w:r>
          </w:p>
        </w:tc>
        <w:tc>
          <w:tcPr>
            <w:tcW w:w="5005" w:type="dxa"/>
            <w:tcBorders>
              <w:top w:val="nil"/>
              <w:left w:val="nil"/>
              <w:bottom w:val="single" w:sz="8" w:space="0" w:color="auto"/>
              <w:right w:val="single" w:sz="8" w:space="0" w:color="auto"/>
            </w:tcBorders>
            <w:shd w:val="clear" w:color="000000" w:fill="FFFFFF"/>
            <w:vAlign w:val="bottom"/>
            <w:hideMark/>
          </w:tcPr>
          <w:p w14:paraId="0ED8B582" w14:textId="77777777" w:rsidR="00F17BE6" w:rsidRPr="00E33EEC" w:rsidRDefault="00F17BE6" w:rsidP="00F17BE6">
            <w:pPr>
              <w:rPr>
                <w:color w:val="000000"/>
                <w:lang w:val="en-US"/>
              </w:rPr>
            </w:pPr>
            <w:r w:rsidRPr="00E33EEC">
              <w:rPr>
                <w:color w:val="000000"/>
                <w:lang w:val="en-US"/>
              </w:rPr>
              <w:t>COVER CO2 CANISTER   BCG W/HANDLE</w:t>
            </w:r>
          </w:p>
        </w:tc>
        <w:tc>
          <w:tcPr>
            <w:tcW w:w="2469" w:type="dxa"/>
            <w:tcBorders>
              <w:top w:val="nil"/>
              <w:left w:val="nil"/>
              <w:bottom w:val="single" w:sz="8" w:space="0" w:color="auto"/>
              <w:right w:val="single" w:sz="8" w:space="0" w:color="auto"/>
            </w:tcBorders>
            <w:shd w:val="clear" w:color="auto" w:fill="auto"/>
            <w:vAlign w:val="bottom"/>
            <w:hideMark/>
          </w:tcPr>
          <w:p w14:paraId="2AB7FB18" w14:textId="77777777" w:rsidR="00F17BE6" w:rsidRPr="00E33EEC" w:rsidRDefault="00F17BE6" w:rsidP="00F17BE6">
            <w:pPr>
              <w:jc w:val="center"/>
              <w:rPr>
                <w:color w:val="000000"/>
                <w:lang w:val="en-US"/>
              </w:rPr>
            </w:pPr>
            <w:r w:rsidRPr="00E33EEC">
              <w:rPr>
                <w:color w:val="000000"/>
                <w:lang w:val="en-US"/>
              </w:rPr>
              <w:t>1407-3203-000</w:t>
            </w:r>
          </w:p>
        </w:tc>
        <w:tc>
          <w:tcPr>
            <w:tcW w:w="1843" w:type="dxa"/>
            <w:tcBorders>
              <w:top w:val="nil"/>
              <w:left w:val="nil"/>
              <w:bottom w:val="single" w:sz="8" w:space="0" w:color="auto"/>
              <w:right w:val="single" w:sz="8" w:space="0" w:color="auto"/>
            </w:tcBorders>
          </w:tcPr>
          <w:p w14:paraId="6F288A6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152849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5B52903" w14:textId="77777777" w:rsidR="00F17BE6" w:rsidRPr="00E33EEC" w:rsidRDefault="00F17BE6" w:rsidP="00F17BE6">
            <w:pPr>
              <w:jc w:val="center"/>
              <w:rPr>
                <w:color w:val="000000"/>
                <w:lang w:val="en-US"/>
              </w:rPr>
            </w:pPr>
          </w:p>
        </w:tc>
      </w:tr>
      <w:tr w:rsidR="00F17BE6" w:rsidRPr="00E33EEC" w14:paraId="02599A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033DC8" w14:textId="77777777" w:rsidR="00F17BE6" w:rsidRPr="00E33EEC" w:rsidRDefault="00F17BE6" w:rsidP="00910A73">
            <w:pPr>
              <w:jc w:val="center"/>
              <w:rPr>
                <w:color w:val="000000"/>
                <w:lang w:val="en-US"/>
              </w:rPr>
            </w:pPr>
            <w:r w:rsidRPr="00E33EEC">
              <w:rPr>
                <w:color w:val="000000"/>
                <w:lang w:val="en-US"/>
              </w:rPr>
              <w:t>40.</w:t>
            </w:r>
          </w:p>
        </w:tc>
        <w:tc>
          <w:tcPr>
            <w:tcW w:w="5005" w:type="dxa"/>
            <w:tcBorders>
              <w:top w:val="nil"/>
              <w:left w:val="nil"/>
              <w:bottom w:val="single" w:sz="8" w:space="0" w:color="auto"/>
              <w:right w:val="single" w:sz="8" w:space="0" w:color="auto"/>
            </w:tcBorders>
            <w:shd w:val="clear" w:color="000000" w:fill="FFFFFF"/>
            <w:vAlign w:val="bottom"/>
            <w:hideMark/>
          </w:tcPr>
          <w:p w14:paraId="5C65E4B7" w14:textId="77777777" w:rsidR="00F17BE6" w:rsidRPr="00E33EEC" w:rsidRDefault="00F17BE6" w:rsidP="00F17BE6">
            <w:pPr>
              <w:rPr>
                <w:color w:val="000000"/>
                <w:lang w:val="en-US"/>
              </w:rPr>
            </w:pPr>
            <w:r w:rsidRPr="00E33EEC">
              <w:rPr>
                <w:color w:val="000000"/>
                <w:lang w:val="en-US"/>
              </w:rPr>
              <w:t>SCREEN CO2 CANISTER  BCG COVER</w:t>
            </w:r>
          </w:p>
        </w:tc>
        <w:tc>
          <w:tcPr>
            <w:tcW w:w="2469" w:type="dxa"/>
            <w:tcBorders>
              <w:top w:val="nil"/>
              <w:left w:val="nil"/>
              <w:bottom w:val="single" w:sz="8" w:space="0" w:color="auto"/>
              <w:right w:val="single" w:sz="8" w:space="0" w:color="auto"/>
            </w:tcBorders>
            <w:shd w:val="clear" w:color="auto" w:fill="auto"/>
            <w:vAlign w:val="bottom"/>
            <w:hideMark/>
          </w:tcPr>
          <w:p w14:paraId="4C043020" w14:textId="77777777" w:rsidR="00F17BE6" w:rsidRPr="00E33EEC" w:rsidRDefault="00F17BE6" w:rsidP="00F17BE6">
            <w:pPr>
              <w:jc w:val="center"/>
              <w:rPr>
                <w:color w:val="000000"/>
                <w:lang w:val="en-US"/>
              </w:rPr>
            </w:pPr>
            <w:r w:rsidRPr="00E33EEC">
              <w:rPr>
                <w:color w:val="000000"/>
                <w:lang w:val="en-US"/>
              </w:rPr>
              <w:t>1407-3205-000</w:t>
            </w:r>
          </w:p>
        </w:tc>
        <w:tc>
          <w:tcPr>
            <w:tcW w:w="1843" w:type="dxa"/>
            <w:tcBorders>
              <w:top w:val="nil"/>
              <w:left w:val="nil"/>
              <w:bottom w:val="single" w:sz="8" w:space="0" w:color="auto"/>
              <w:right w:val="single" w:sz="8" w:space="0" w:color="auto"/>
            </w:tcBorders>
          </w:tcPr>
          <w:p w14:paraId="57B707D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3B41F7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026FA35" w14:textId="77777777" w:rsidR="00F17BE6" w:rsidRPr="00E33EEC" w:rsidRDefault="00F17BE6" w:rsidP="00F17BE6">
            <w:pPr>
              <w:jc w:val="center"/>
              <w:rPr>
                <w:color w:val="000000"/>
                <w:lang w:val="en-US"/>
              </w:rPr>
            </w:pPr>
          </w:p>
        </w:tc>
      </w:tr>
      <w:tr w:rsidR="00F17BE6" w:rsidRPr="00E33EEC" w14:paraId="726D569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27698B1" w14:textId="77777777" w:rsidR="00F17BE6" w:rsidRPr="00E33EEC" w:rsidRDefault="00F17BE6" w:rsidP="00910A73">
            <w:pPr>
              <w:jc w:val="center"/>
              <w:rPr>
                <w:color w:val="000000"/>
                <w:lang w:val="en-US"/>
              </w:rPr>
            </w:pPr>
            <w:r w:rsidRPr="00E33EEC">
              <w:rPr>
                <w:color w:val="000000"/>
                <w:lang w:val="en-US"/>
              </w:rPr>
              <w:t>41.</w:t>
            </w:r>
          </w:p>
        </w:tc>
        <w:tc>
          <w:tcPr>
            <w:tcW w:w="5005" w:type="dxa"/>
            <w:tcBorders>
              <w:top w:val="nil"/>
              <w:left w:val="nil"/>
              <w:bottom w:val="single" w:sz="8" w:space="0" w:color="auto"/>
              <w:right w:val="single" w:sz="8" w:space="0" w:color="auto"/>
            </w:tcBorders>
            <w:shd w:val="clear" w:color="000000" w:fill="FFFFFF"/>
            <w:vAlign w:val="bottom"/>
            <w:hideMark/>
          </w:tcPr>
          <w:p w14:paraId="5ACCA734" w14:textId="77777777" w:rsidR="00F17BE6" w:rsidRPr="00E33EEC" w:rsidRDefault="00F17BE6" w:rsidP="00F17BE6">
            <w:pPr>
              <w:rPr>
                <w:color w:val="000000"/>
                <w:lang w:val="en-US"/>
              </w:rPr>
            </w:pPr>
            <w:r w:rsidRPr="00E33EEC">
              <w:rPr>
                <w:color w:val="000000"/>
                <w:lang w:val="en-US"/>
              </w:rPr>
              <w:t>SCR SKT HD CAP M6 L60 SST</w:t>
            </w:r>
          </w:p>
        </w:tc>
        <w:tc>
          <w:tcPr>
            <w:tcW w:w="2469" w:type="dxa"/>
            <w:tcBorders>
              <w:top w:val="nil"/>
              <w:left w:val="nil"/>
              <w:bottom w:val="single" w:sz="8" w:space="0" w:color="auto"/>
              <w:right w:val="single" w:sz="8" w:space="0" w:color="auto"/>
            </w:tcBorders>
            <w:shd w:val="clear" w:color="auto" w:fill="auto"/>
            <w:vAlign w:val="bottom"/>
            <w:hideMark/>
          </w:tcPr>
          <w:p w14:paraId="78374BC1" w14:textId="77777777" w:rsidR="00F17BE6" w:rsidRPr="00E33EEC" w:rsidRDefault="00F17BE6" w:rsidP="00F17BE6">
            <w:pPr>
              <w:jc w:val="center"/>
              <w:rPr>
                <w:color w:val="000000"/>
                <w:lang w:val="en-US"/>
              </w:rPr>
            </w:pPr>
            <w:r w:rsidRPr="00E33EEC">
              <w:rPr>
                <w:color w:val="000000"/>
                <w:lang w:val="en-US"/>
              </w:rPr>
              <w:t>0144-2131-914</w:t>
            </w:r>
          </w:p>
        </w:tc>
        <w:tc>
          <w:tcPr>
            <w:tcW w:w="1843" w:type="dxa"/>
            <w:tcBorders>
              <w:top w:val="nil"/>
              <w:left w:val="nil"/>
              <w:bottom w:val="single" w:sz="8" w:space="0" w:color="auto"/>
              <w:right w:val="single" w:sz="8" w:space="0" w:color="auto"/>
            </w:tcBorders>
          </w:tcPr>
          <w:p w14:paraId="7C62317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E10499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1E32774" w14:textId="77777777" w:rsidR="00F17BE6" w:rsidRPr="00E33EEC" w:rsidRDefault="00F17BE6" w:rsidP="00F17BE6">
            <w:pPr>
              <w:jc w:val="center"/>
              <w:rPr>
                <w:color w:val="000000"/>
                <w:lang w:val="en-US"/>
              </w:rPr>
            </w:pPr>
          </w:p>
        </w:tc>
      </w:tr>
      <w:tr w:rsidR="00F17BE6" w:rsidRPr="00E33EEC" w14:paraId="422E69D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79EF92D" w14:textId="77777777" w:rsidR="00F17BE6" w:rsidRPr="00E33EEC" w:rsidRDefault="00F17BE6" w:rsidP="00910A73">
            <w:pPr>
              <w:jc w:val="center"/>
              <w:rPr>
                <w:color w:val="000000"/>
                <w:lang w:val="en-US"/>
              </w:rPr>
            </w:pPr>
            <w:r w:rsidRPr="00E33EEC">
              <w:rPr>
                <w:color w:val="000000"/>
                <w:lang w:val="en-US"/>
              </w:rPr>
              <w:t>42.</w:t>
            </w:r>
          </w:p>
        </w:tc>
        <w:tc>
          <w:tcPr>
            <w:tcW w:w="5005" w:type="dxa"/>
            <w:tcBorders>
              <w:top w:val="nil"/>
              <w:left w:val="nil"/>
              <w:bottom w:val="single" w:sz="8" w:space="0" w:color="auto"/>
              <w:right w:val="single" w:sz="8" w:space="0" w:color="auto"/>
            </w:tcBorders>
            <w:shd w:val="clear" w:color="000000" w:fill="FFFFFF"/>
            <w:vAlign w:val="bottom"/>
            <w:hideMark/>
          </w:tcPr>
          <w:p w14:paraId="58CA20F7" w14:textId="77777777" w:rsidR="00F17BE6" w:rsidRPr="00E33EEC" w:rsidRDefault="00F17BE6" w:rsidP="00F17BE6">
            <w:pPr>
              <w:rPr>
                <w:color w:val="000000"/>
                <w:lang w:val="en-US"/>
              </w:rPr>
            </w:pPr>
            <w:r w:rsidRPr="00E33EEC">
              <w:rPr>
                <w:color w:val="000000"/>
                <w:lang w:val="en-US"/>
              </w:rPr>
              <w:t>COVER EXTRUSION UPRIGHT</w:t>
            </w:r>
          </w:p>
        </w:tc>
        <w:tc>
          <w:tcPr>
            <w:tcW w:w="2469" w:type="dxa"/>
            <w:tcBorders>
              <w:top w:val="nil"/>
              <w:left w:val="nil"/>
              <w:bottom w:val="single" w:sz="8" w:space="0" w:color="auto"/>
              <w:right w:val="single" w:sz="8" w:space="0" w:color="auto"/>
            </w:tcBorders>
            <w:shd w:val="clear" w:color="auto" w:fill="auto"/>
            <w:vAlign w:val="bottom"/>
            <w:hideMark/>
          </w:tcPr>
          <w:p w14:paraId="5D5F99F7" w14:textId="77777777" w:rsidR="00F17BE6" w:rsidRPr="00E33EEC" w:rsidRDefault="00F17BE6" w:rsidP="00F17BE6">
            <w:pPr>
              <w:jc w:val="center"/>
              <w:rPr>
                <w:color w:val="000000"/>
                <w:lang w:val="en-US"/>
              </w:rPr>
            </w:pPr>
            <w:r w:rsidRPr="00E33EEC">
              <w:rPr>
                <w:color w:val="000000"/>
                <w:lang w:val="en-US"/>
              </w:rPr>
              <w:t>1009-3021-000</w:t>
            </w:r>
          </w:p>
        </w:tc>
        <w:tc>
          <w:tcPr>
            <w:tcW w:w="1843" w:type="dxa"/>
            <w:tcBorders>
              <w:top w:val="nil"/>
              <w:left w:val="nil"/>
              <w:bottom w:val="single" w:sz="8" w:space="0" w:color="auto"/>
              <w:right w:val="single" w:sz="8" w:space="0" w:color="auto"/>
            </w:tcBorders>
          </w:tcPr>
          <w:p w14:paraId="37A28AB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1AFB31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C757C4C" w14:textId="77777777" w:rsidR="00F17BE6" w:rsidRPr="00E33EEC" w:rsidRDefault="00F17BE6" w:rsidP="00F17BE6">
            <w:pPr>
              <w:jc w:val="center"/>
              <w:rPr>
                <w:color w:val="000000"/>
                <w:lang w:val="en-US"/>
              </w:rPr>
            </w:pPr>
          </w:p>
        </w:tc>
      </w:tr>
      <w:tr w:rsidR="00F17BE6" w:rsidRPr="00E33EEC" w14:paraId="5A6F3FE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9E5AA9" w14:textId="77777777" w:rsidR="00F17BE6" w:rsidRPr="00E33EEC" w:rsidRDefault="00F17BE6" w:rsidP="00910A73">
            <w:pPr>
              <w:jc w:val="center"/>
              <w:rPr>
                <w:color w:val="000000"/>
                <w:lang w:val="en-US"/>
              </w:rPr>
            </w:pPr>
            <w:r w:rsidRPr="00E33EEC">
              <w:rPr>
                <w:color w:val="000000"/>
                <w:lang w:val="en-US"/>
              </w:rPr>
              <w:t>43.</w:t>
            </w:r>
          </w:p>
        </w:tc>
        <w:tc>
          <w:tcPr>
            <w:tcW w:w="5005" w:type="dxa"/>
            <w:tcBorders>
              <w:top w:val="nil"/>
              <w:left w:val="nil"/>
              <w:bottom w:val="single" w:sz="8" w:space="0" w:color="auto"/>
              <w:right w:val="single" w:sz="8" w:space="0" w:color="auto"/>
            </w:tcBorders>
            <w:shd w:val="clear" w:color="000000" w:fill="FFFFFF"/>
            <w:vAlign w:val="bottom"/>
            <w:hideMark/>
          </w:tcPr>
          <w:p w14:paraId="1B08AFCE" w14:textId="77777777" w:rsidR="00F17BE6" w:rsidRPr="00E33EEC" w:rsidRDefault="00F17BE6" w:rsidP="00F17BE6">
            <w:pPr>
              <w:rPr>
                <w:color w:val="000000"/>
                <w:lang w:val="en-US"/>
              </w:rPr>
            </w:pPr>
            <w:r w:rsidRPr="00E33EEC">
              <w:rPr>
                <w:color w:val="000000"/>
                <w:lang w:val="en-US"/>
              </w:rPr>
              <w:t>HARN PWR CONT BRD TO BTRY</w:t>
            </w:r>
          </w:p>
        </w:tc>
        <w:tc>
          <w:tcPr>
            <w:tcW w:w="2469" w:type="dxa"/>
            <w:tcBorders>
              <w:top w:val="nil"/>
              <w:left w:val="nil"/>
              <w:bottom w:val="single" w:sz="8" w:space="0" w:color="auto"/>
              <w:right w:val="single" w:sz="8" w:space="0" w:color="auto"/>
            </w:tcBorders>
            <w:shd w:val="clear" w:color="auto" w:fill="auto"/>
            <w:vAlign w:val="bottom"/>
            <w:hideMark/>
          </w:tcPr>
          <w:p w14:paraId="374D4455" w14:textId="77777777" w:rsidR="00F17BE6" w:rsidRPr="00E33EEC" w:rsidRDefault="00F17BE6" w:rsidP="00F17BE6">
            <w:pPr>
              <w:jc w:val="center"/>
              <w:rPr>
                <w:color w:val="000000"/>
                <w:lang w:val="en-US"/>
              </w:rPr>
            </w:pPr>
            <w:r w:rsidRPr="00E33EEC">
              <w:rPr>
                <w:color w:val="000000"/>
                <w:lang w:val="en-US"/>
              </w:rPr>
              <w:t>1009-5557-000</w:t>
            </w:r>
          </w:p>
        </w:tc>
        <w:tc>
          <w:tcPr>
            <w:tcW w:w="1843" w:type="dxa"/>
            <w:tcBorders>
              <w:top w:val="nil"/>
              <w:left w:val="nil"/>
              <w:bottom w:val="single" w:sz="8" w:space="0" w:color="auto"/>
              <w:right w:val="single" w:sz="8" w:space="0" w:color="auto"/>
            </w:tcBorders>
          </w:tcPr>
          <w:p w14:paraId="2A434A3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282276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62F2A1D" w14:textId="77777777" w:rsidR="00F17BE6" w:rsidRPr="00E33EEC" w:rsidRDefault="00F17BE6" w:rsidP="00F17BE6">
            <w:pPr>
              <w:jc w:val="center"/>
              <w:rPr>
                <w:color w:val="000000"/>
                <w:lang w:val="en-US"/>
              </w:rPr>
            </w:pPr>
          </w:p>
        </w:tc>
      </w:tr>
      <w:tr w:rsidR="00F17BE6" w:rsidRPr="00E33EEC" w14:paraId="01C25A7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8F43312" w14:textId="77777777" w:rsidR="00F17BE6" w:rsidRPr="00E33EEC" w:rsidRDefault="00F17BE6" w:rsidP="00910A73">
            <w:pPr>
              <w:jc w:val="center"/>
              <w:rPr>
                <w:color w:val="000000"/>
                <w:lang w:val="en-US"/>
              </w:rPr>
            </w:pPr>
            <w:r w:rsidRPr="00E33EEC">
              <w:rPr>
                <w:color w:val="000000"/>
                <w:lang w:val="en-US"/>
              </w:rPr>
              <w:t>44.</w:t>
            </w:r>
          </w:p>
        </w:tc>
        <w:tc>
          <w:tcPr>
            <w:tcW w:w="5005" w:type="dxa"/>
            <w:tcBorders>
              <w:top w:val="nil"/>
              <w:left w:val="nil"/>
              <w:bottom w:val="single" w:sz="8" w:space="0" w:color="auto"/>
              <w:right w:val="single" w:sz="8" w:space="0" w:color="auto"/>
            </w:tcBorders>
            <w:shd w:val="clear" w:color="000000" w:fill="FFFFFF"/>
            <w:vAlign w:val="bottom"/>
            <w:hideMark/>
          </w:tcPr>
          <w:p w14:paraId="4B5840C9" w14:textId="77777777" w:rsidR="00F17BE6" w:rsidRPr="00E33EEC" w:rsidRDefault="00F17BE6" w:rsidP="00F17BE6">
            <w:pPr>
              <w:rPr>
                <w:color w:val="000000"/>
                <w:lang w:val="en-US"/>
              </w:rPr>
            </w:pPr>
            <w:r w:rsidRPr="00E33EEC">
              <w:rPr>
                <w:color w:val="000000"/>
                <w:lang w:val="en-US"/>
              </w:rPr>
              <w:t>CA DSPL CONN BRD TO DSPL CPU BRD 15 POSN</w:t>
            </w:r>
          </w:p>
        </w:tc>
        <w:tc>
          <w:tcPr>
            <w:tcW w:w="2469" w:type="dxa"/>
            <w:tcBorders>
              <w:top w:val="nil"/>
              <w:left w:val="nil"/>
              <w:bottom w:val="single" w:sz="8" w:space="0" w:color="auto"/>
              <w:right w:val="single" w:sz="8" w:space="0" w:color="auto"/>
            </w:tcBorders>
            <w:shd w:val="clear" w:color="auto" w:fill="auto"/>
            <w:vAlign w:val="bottom"/>
            <w:hideMark/>
          </w:tcPr>
          <w:p w14:paraId="13BA339E" w14:textId="77777777" w:rsidR="00F17BE6" w:rsidRPr="00E33EEC" w:rsidRDefault="00F17BE6" w:rsidP="00F17BE6">
            <w:pPr>
              <w:jc w:val="center"/>
              <w:rPr>
                <w:color w:val="000000"/>
                <w:lang w:val="en-US"/>
              </w:rPr>
            </w:pPr>
            <w:r w:rsidRPr="00E33EEC">
              <w:rPr>
                <w:color w:val="000000"/>
                <w:lang w:val="en-US"/>
              </w:rPr>
              <w:t>1009-5571-000</w:t>
            </w:r>
          </w:p>
        </w:tc>
        <w:tc>
          <w:tcPr>
            <w:tcW w:w="1843" w:type="dxa"/>
            <w:tcBorders>
              <w:top w:val="nil"/>
              <w:left w:val="nil"/>
              <w:bottom w:val="single" w:sz="8" w:space="0" w:color="auto"/>
              <w:right w:val="single" w:sz="8" w:space="0" w:color="auto"/>
            </w:tcBorders>
          </w:tcPr>
          <w:p w14:paraId="695AEAA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FE8A94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BB249B3" w14:textId="77777777" w:rsidR="00F17BE6" w:rsidRPr="00E33EEC" w:rsidRDefault="00F17BE6" w:rsidP="00F17BE6">
            <w:pPr>
              <w:jc w:val="center"/>
              <w:rPr>
                <w:color w:val="000000"/>
                <w:lang w:val="en-US"/>
              </w:rPr>
            </w:pPr>
          </w:p>
        </w:tc>
      </w:tr>
      <w:tr w:rsidR="00F17BE6" w:rsidRPr="00E33EEC" w14:paraId="45DB61D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15DD4E" w14:textId="77777777" w:rsidR="00F17BE6" w:rsidRPr="00E33EEC" w:rsidRDefault="00F17BE6" w:rsidP="00910A73">
            <w:pPr>
              <w:jc w:val="center"/>
              <w:rPr>
                <w:color w:val="000000"/>
                <w:lang w:val="en-US"/>
              </w:rPr>
            </w:pPr>
            <w:r w:rsidRPr="00E33EEC">
              <w:rPr>
                <w:color w:val="000000"/>
                <w:lang w:val="en-US"/>
              </w:rPr>
              <w:t>45.</w:t>
            </w:r>
          </w:p>
        </w:tc>
        <w:tc>
          <w:tcPr>
            <w:tcW w:w="5005" w:type="dxa"/>
            <w:tcBorders>
              <w:top w:val="nil"/>
              <w:left w:val="nil"/>
              <w:bottom w:val="single" w:sz="8" w:space="0" w:color="auto"/>
              <w:right w:val="single" w:sz="8" w:space="0" w:color="auto"/>
            </w:tcBorders>
            <w:shd w:val="clear" w:color="000000" w:fill="FFFFFF"/>
            <w:vAlign w:val="bottom"/>
            <w:hideMark/>
          </w:tcPr>
          <w:p w14:paraId="19D7AACB" w14:textId="77777777" w:rsidR="00F17BE6" w:rsidRPr="00E33EEC" w:rsidRDefault="00F17BE6" w:rsidP="00F17BE6">
            <w:pPr>
              <w:rPr>
                <w:color w:val="000000"/>
                <w:lang w:val="en-US"/>
              </w:rPr>
            </w:pPr>
            <w:r w:rsidRPr="00E33EEC">
              <w:rPr>
                <w:color w:val="000000"/>
                <w:lang w:val="en-US"/>
              </w:rPr>
              <w:t>SEALING RING N2O    HPO2 DIN CONN 11</w:t>
            </w:r>
          </w:p>
        </w:tc>
        <w:tc>
          <w:tcPr>
            <w:tcW w:w="2469" w:type="dxa"/>
            <w:tcBorders>
              <w:top w:val="nil"/>
              <w:left w:val="nil"/>
              <w:bottom w:val="single" w:sz="8" w:space="0" w:color="auto"/>
              <w:right w:val="single" w:sz="8" w:space="0" w:color="auto"/>
            </w:tcBorders>
            <w:shd w:val="clear" w:color="auto" w:fill="auto"/>
            <w:vAlign w:val="bottom"/>
            <w:hideMark/>
          </w:tcPr>
          <w:p w14:paraId="01BFF3BC" w14:textId="77777777" w:rsidR="00F17BE6" w:rsidRPr="00E33EEC" w:rsidRDefault="00F17BE6" w:rsidP="00F17BE6">
            <w:pPr>
              <w:jc w:val="center"/>
              <w:rPr>
                <w:color w:val="000000"/>
                <w:lang w:val="en-US"/>
              </w:rPr>
            </w:pPr>
            <w:r w:rsidRPr="00E33EEC">
              <w:rPr>
                <w:color w:val="000000"/>
                <w:lang w:val="en-US"/>
              </w:rPr>
              <w:t>1202-3641-000</w:t>
            </w:r>
          </w:p>
        </w:tc>
        <w:tc>
          <w:tcPr>
            <w:tcW w:w="1843" w:type="dxa"/>
            <w:tcBorders>
              <w:top w:val="nil"/>
              <w:left w:val="nil"/>
              <w:bottom w:val="single" w:sz="8" w:space="0" w:color="auto"/>
              <w:right w:val="single" w:sz="8" w:space="0" w:color="auto"/>
            </w:tcBorders>
          </w:tcPr>
          <w:p w14:paraId="3BF6197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B3AA29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37DA2CD" w14:textId="77777777" w:rsidR="00F17BE6" w:rsidRPr="00E33EEC" w:rsidRDefault="00F17BE6" w:rsidP="00F17BE6">
            <w:pPr>
              <w:jc w:val="center"/>
              <w:rPr>
                <w:color w:val="000000"/>
                <w:lang w:val="en-US"/>
              </w:rPr>
            </w:pPr>
          </w:p>
        </w:tc>
      </w:tr>
      <w:tr w:rsidR="00F17BE6" w:rsidRPr="00E33EEC" w14:paraId="36CA45B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C449CD8" w14:textId="77777777" w:rsidR="00F17BE6" w:rsidRPr="00E33EEC" w:rsidRDefault="00F17BE6" w:rsidP="00910A73">
            <w:pPr>
              <w:jc w:val="center"/>
              <w:rPr>
                <w:color w:val="000000"/>
                <w:lang w:val="en-US"/>
              </w:rPr>
            </w:pPr>
            <w:r w:rsidRPr="00E33EEC">
              <w:rPr>
                <w:color w:val="000000"/>
                <w:lang w:val="en-US"/>
              </w:rPr>
              <w:t>46.</w:t>
            </w:r>
          </w:p>
        </w:tc>
        <w:tc>
          <w:tcPr>
            <w:tcW w:w="5005" w:type="dxa"/>
            <w:tcBorders>
              <w:top w:val="nil"/>
              <w:left w:val="nil"/>
              <w:bottom w:val="single" w:sz="8" w:space="0" w:color="auto"/>
              <w:right w:val="single" w:sz="8" w:space="0" w:color="auto"/>
            </w:tcBorders>
            <w:shd w:val="clear" w:color="000000" w:fill="FFFFFF"/>
            <w:vAlign w:val="bottom"/>
            <w:hideMark/>
          </w:tcPr>
          <w:p w14:paraId="3F41BEFE" w14:textId="77777777" w:rsidR="00F17BE6" w:rsidRPr="00E33EEC" w:rsidRDefault="00F17BE6" w:rsidP="00F17BE6">
            <w:pPr>
              <w:rPr>
                <w:color w:val="000000"/>
                <w:lang w:val="en-US"/>
              </w:rPr>
            </w:pPr>
            <w:r w:rsidRPr="00E33EEC">
              <w:rPr>
                <w:color w:val="000000"/>
                <w:lang w:val="en-US"/>
              </w:rPr>
              <w:t>WASHER .265ID .968OD .048 T SST</w:t>
            </w:r>
          </w:p>
        </w:tc>
        <w:tc>
          <w:tcPr>
            <w:tcW w:w="2469" w:type="dxa"/>
            <w:tcBorders>
              <w:top w:val="nil"/>
              <w:left w:val="nil"/>
              <w:bottom w:val="single" w:sz="8" w:space="0" w:color="auto"/>
              <w:right w:val="single" w:sz="8" w:space="0" w:color="auto"/>
            </w:tcBorders>
            <w:shd w:val="clear" w:color="auto" w:fill="auto"/>
            <w:vAlign w:val="bottom"/>
            <w:hideMark/>
          </w:tcPr>
          <w:p w14:paraId="5848FCC6" w14:textId="77777777" w:rsidR="00F17BE6" w:rsidRPr="00E33EEC" w:rsidRDefault="00F17BE6" w:rsidP="00F17BE6">
            <w:pPr>
              <w:jc w:val="center"/>
              <w:rPr>
                <w:color w:val="000000"/>
                <w:lang w:val="en-US"/>
              </w:rPr>
            </w:pPr>
            <w:r w:rsidRPr="00E33EEC">
              <w:rPr>
                <w:color w:val="000000"/>
                <w:lang w:val="en-US"/>
              </w:rPr>
              <w:t>0402-1107-500</w:t>
            </w:r>
          </w:p>
        </w:tc>
        <w:tc>
          <w:tcPr>
            <w:tcW w:w="1843" w:type="dxa"/>
            <w:tcBorders>
              <w:top w:val="nil"/>
              <w:left w:val="nil"/>
              <w:bottom w:val="single" w:sz="8" w:space="0" w:color="auto"/>
              <w:right w:val="single" w:sz="8" w:space="0" w:color="auto"/>
            </w:tcBorders>
          </w:tcPr>
          <w:p w14:paraId="0316245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37D642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C78866F" w14:textId="77777777" w:rsidR="00F17BE6" w:rsidRPr="00E33EEC" w:rsidRDefault="00F17BE6" w:rsidP="00F17BE6">
            <w:pPr>
              <w:jc w:val="center"/>
              <w:rPr>
                <w:color w:val="000000"/>
                <w:lang w:val="en-US"/>
              </w:rPr>
            </w:pPr>
          </w:p>
        </w:tc>
      </w:tr>
      <w:tr w:rsidR="00F17BE6" w:rsidRPr="00E33EEC" w14:paraId="049C2F0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8E1D368" w14:textId="77777777" w:rsidR="00F17BE6" w:rsidRPr="00E33EEC" w:rsidRDefault="00F17BE6" w:rsidP="00910A73">
            <w:pPr>
              <w:jc w:val="center"/>
              <w:rPr>
                <w:color w:val="000000"/>
                <w:lang w:val="en-US"/>
              </w:rPr>
            </w:pPr>
            <w:r w:rsidRPr="00E33EEC">
              <w:rPr>
                <w:color w:val="000000"/>
                <w:lang w:val="en-US"/>
              </w:rPr>
              <w:t>47.</w:t>
            </w:r>
          </w:p>
        </w:tc>
        <w:tc>
          <w:tcPr>
            <w:tcW w:w="5005" w:type="dxa"/>
            <w:tcBorders>
              <w:top w:val="nil"/>
              <w:left w:val="nil"/>
              <w:bottom w:val="single" w:sz="8" w:space="0" w:color="auto"/>
              <w:right w:val="single" w:sz="8" w:space="0" w:color="auto"/>
            </w:tcBorders>
            <w:shd w:val="clear" w:color="000000" w:fill="FFFFFF"/>
            <w:vAlign w:val="bottom"/>
            <w:hideMark/>
          </w:tcPr>
          <w:p w14:paraId="5A77E04C" w14:textId="77777777" w:rsidR="00F17BE6" w:rsidRPr="00E33EEC" w:rsidRDefault="00F17BE6" w:rsidP="00F17BE6">
            <w:pPr>
              <w:rPr>
                <w:color w:val="000000"/>
                <w:lang w:val="en-US"/>
              </w:rPr>
            </w:pPr>
            <w:r w:rsidRPr="00E33EEC">
              <w:rPr>
                <w:color w:val="000000"/>
                <w:lang w:val="en-US"/>
              </w:rPr>
              <w:t>CASTER 125MM DIA SWIVEL W/LOCK</w:t>
            </w:r>
          </w:p>
        </w:tc>
        <w:tc>
          <w:tcPr>
            <w:tcW w:w="2469" w:type="dxa"/>
            <w:tcBorders>
              <w:top w:val="nil"/>
              <w:left w:val="nil"/>
              <w:bottom w:val="single" w:sz="8" w:space="0" w:color="auto"/>
              <w:right w:val="single" w:sz="8" w:space="0" w:color="auto"/>
            </w:tcBorders>
            <w:shd w:val="clear" w:color="auto" w:fill="auto"/>
            <w:vAlign w:val="bottom"/>
            <w:hideMark/>
          </w:tcPr>
          <w:p w14:paraId="43E4A132" w14:textId="77777777" w:rsidR="00F17BE6" w:rsidRPr="00E33EEC" w:rsidRDefault="00F17BE6" w:rsidP="00F17BE6">
            <w:pPr>
              <w:jc w:val="center"/>
              <w:rPr>
                <w:color w:val="000000"/>
                <w:lang w:val="en-US"/>
              </w:rPr>
            </w:pPr>
            <w:r w:rsidRPr="00E33EEC">
              <w:rPr>
                <w:color w:val="000000"/>
                <w:lang w:val="en-US"/>
              </w:rPr>
              <w:t>1006-3070-000</w:t>
            </w:r>
          </w:p>
        </w:tc>
        <w:tc>
          <w:tcPr>
            <w:tcW w:w="1843" w:type="dxa"/>
            <w:tcBorders>
              <w:top w:val="nil"/>
              <w:left w:val="nil"/>
              <w:bottom w:val="single" w:sz="8" w:space="0" w:color="auto"/>
              <w:right w:val="single" w:sz="8" w:space="0" w:color="auto"/>
            </w:tcBorders>
          </w:tcPr>
          <w:p w14:paraId="3508CFF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E1FC1B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356D0FD" w14:textId="77777777" w:rsidR="00F17BE6" w:rsidRPr="00E33EEC" w:rsidRDefault="00F17BE6" w:rsidP="00F17BE6">
            <w:pPr>
              <w:jc w:val="center"/>
              <w:rPr>
                <w:color w:val="000000"/>
                <w:lang w:val="en-US"/>
              </w:rPr>
            </w:pPr>
          </w:p>
        </w:tc>
      </w:tr>
      <w:tr w:rsidR="00F17BE6" w:rsidRPr="00E33EEC" w14:paraId="733E072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6C53DCA" w14:textId="77777777" w:rsidR="00F17BE6" w:rsidRPr="00E33EEC" w:rsidRDefault="00F17BE6" w:rsidP="00910A73">
            <w:pPr>
              <w:jc w:val="center"/>
              <w:rPr>
                <w:color w:val="000000"/>
                <w:lang w:val="en-US"/>
              </w:rPr>
            </w:pPr>
            <w:r w:rsidRPr="00E33EEC">
              <w:rPr>
                <w:color w:val="000000"/>
                <w:lang w:val="en-US"/>
              </w:rPr>
              <w:t>48.</w:t>
            </w:r>
          </w:p>
        </w:tc>
        <w:tc>
          <w:tcPr>
            <w:tcW w:w="5005" w:type="dxa"/>
            <w:tcBorders>
              <w:top w:val="nil"/>
              <w:left w:val="nil"/>
              <w:bottom w:val="single" w:sz="8" w:space="0" w:color="auto"/>
              <w:right w:val="single" w:sz="8" w:space="0" w:color="auto"/>
            </w:tcBorders>
            <w:shd w:val="clear" w:color="000000" w:fill="FFFFFF"/>
            <w:vAlign w:val="bottom"/>
            <w:hideMark/>
          </w:tcPr>
          <w:p w14:paraId="07E06034" w14:textId="77777777" w:rsidR="00F17BE6" w:rsidRPr="00E33EEC" w:rsidRDefault="00F17BE6" w:rsidP="00F17BE6">
            <w:pPr>
              <w:rPr>
                <w:color w:val="000000"/>
                <w:lang w:val="en-US"/>
              </w:rPr>
            </w:pPr>
            <w:r w:rsidRPr="00E33EEC">
              <w:rPr>
                <w:color w:val="000000"/>
                <w:lang w:val="en-US"/>
              </w:rPr>
              <w:t>LBL ALTERNATE O2 FRENCH</w:t>
            </w:r>
          </w:p>
        </w:tc>
        <w:tc>
          <w:tcPr>
            <w:tcW w:w="2469" w:type="dxa"/>
            <w:tcBorders>
              <w:top w:val="nil"/>
              <w:left w:val="nil"/>
              <w:bottom w:val="single" w:sz="8" w:space="0" w:color="auto"/>
              <w:right w:val="single" w:sz="8" w:space="0" w:color="auto"/>
            </w:tcBorders>
            <w:shd w:val="clear" w:color="auto" w:fill="auto"/>
            <w:vAlign w:val="bottom"/>
            <w:hideMark/>
          </w:tcPr>
          <w:p w14:paraId="45D75B12" w14:textId="77777777" w:rsidR="00F17BE6" w:rsidRPr="00E33EEC" w:rsidRDefault="00F17BE6" w:rsidP="00F17BE6">
            <w:pPr>
              <w:jc w:val="center"/>
              <w:rPr>
                <w:color w:val="000000"/>
                <w:lang w:val="en-US"/>
              </w:rPr>
            </w:pPr>
            <w:r w:rsidRPr="00E33EEC">
              <w:rPr>
                <w:color w:val="000000"/>
                <w:lang w:val="en-US"/>
              </w:rPr>
              <w:t>1009-3316-000</w:t>
            </w:r>
          </w:p>
        </w:tc>
        <w:tc>
          <w:tcPr>
            <w:tcW w:w="1843" w:type="dxa"/>
            <w:tcBorders>
              <w:top w:val="nil"/>
              <w:left w:val="nil"/>
              <w:bottom w:val="single" w:sz="8" w:space="0" w:color="auto"/>
              <w:right w:val="single" w:sz="8" w:space="0" w:color="auto"/>
            </w:tcBorders>
          </w:tcPr>
          <w:p w14:paraId="71CD938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6A0D77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377BA98" w14:textId="77777777" w:rsidR="00F17BE6" w:rsidRPr="00E33EEC" w:rsidRDefault="00F17BE6" w:rsidP="00F17BE6">
            <w:pPr>
              <w:jc w:val="center"/>
              <w:rPr>
                <w:color w:val="000000"/>
                <w:lang w:val="en-US"/>
              </w:rPr>
            </w:pPr>
          </w:p>
        </w:tc>
      </w:tr>
      <w:tr w:rsidR="00F17BE6" w:rsidRPr="00E33EEC" w14:paraId="0AB0939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DA523E8" w14:textId="77777777" w:rsidR="00F17BE6" w:rsidRPr="00E33EEC" w:rsidRDefault="00F17BE6" w:rsidP="00910A73">
            <w:pPr>
              <w:jc w:val="center"/>
              <w:rPr>
                <w:color w:val="000000"/>
                <w:lang w:val="en-US"/>
              </w:rPr>
            </w:pPr>
            <w:r w:rsidRPr="00E33EEC">
              <w:rPr>
                <w:color w:val="000000"/>
                <w:lang w:val="en-US"/>
              </w:rPr>
              <w:t>49.</w:t>
            </w:r>
          </w:p>
        </w:tc>
        <w:tc>
          <w:tcPr>
            <w:tcW w:w="5005" w:type="dxa"/>
            <w:tcBorders>
              <w:top w:val="nil"/>
              <w:left w:val="nil"/>
              <w:bottom w:val="single" w:sz="8" w:space="0" w:color="auto"/>
              <w:right w:val="single" w:sz="8" w:space="0" w:color="auto"/>
            </w:tcBorders>
            <w:shd w:val="clear" w:color="000000" w:fill="FFFFFF"/>
            <w:vAlign w:val="bottom"/>
            <w:hideMark/>
          </w:tcPr>
          <w:p w14:paraId="335F52B9" w14:textId="77777777" w:rsidR="00F17BE6" w:rsidRPr="00E33EEC" w:rsidRDefault="00F17BE6" w:rsidP="00F17BE6">
            <w:pPr>
              <w:rPr>
                <w:color w:val="000000"/>
                <w:lang w:val="en-US"/>
              </w:rPr>
            </w:pPr>
            <w:r w:rsidRPr="00E33EEC">
              <w:rPr>
                <w:color w:val="000000"/>
                <w:lang w:val="en-US"/>
              </w:rPr>
              <w:t>LBL ALTERNATE O2 ITALIAN</w:t>
            </w:r>
          </w:p>
        </w:tc>
        <w:tc>
          <w:tcPr>
            <w:tcW w:w="2469" w:type="dxa"/>
            <w:tcBorders>
              <w:top w:val="nil"/>
              <w:left w:val="nil"/>
              <w:bottom w:val="single" w:sz="8" w:space="0" w:color="auto"/>
              <w:right w:val="single" w:sz="8" w:space="0" w:color="auto"/>
            </w:tcBorders>
            <w:shd w:val="clear" w:color="auto" w:fill="auto"/>
            <w:vAlign w:val="bottom"/>
            <w:hideMark/>
          </w:tcPr>
          <w:p w14:paraId="6AF55C12" w14:textId="77777777" w:rsidR="00F17BE6" w:rsidRPr="00E33EEC" w:rsidRDefault="00F17BE6" w:rsidP="00F17BE6">
            <w:pPr>
              <w:jc w:val="center"/>
              <w:rPr>
                <w:color w:val="000000"/>
                <w:lang w:val="en-US"/>
              </w:rPr>
            </w:pPr>
            <w:r w:rsidRPr="00E33EEC">
              <w:rPr>
                <w:color w:val="000000"/>
                <w:lang w:val="en-US"/>
              </w:rPr>
              <w:t>1009-3318-000</w:t>
            </w:r>
          </w:p>
        </w:tc>
        <w:tc>
          <w:tcPr>
            <w:tcW w:w="1843" w:type="dxa"/>
            <w:tcBorders>
              <w:top w:val="nil"/>
              <w:left w:val="nil"/>
              <w:bottom w:val="single" w:sz="8" w:space="0" w:color="auto"/>
              <w:right w:val="single" w:sz="8" w:space="0" w:color="auto"/>
            </w:tcBorders>
          </w:tcPr>
          <w:p w14:paraId="61DA08B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48D16C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3B03A12" w14:textId="77777777" w:rsidR="00F17BE6" w:rsidRPr="00E33EEC" w:rsidRDefault="00F17BE6" w:rsidP="00F17BE6">
            <w:pPr>
              <w:jc w:val="center"/>
              <w:rPr>
                <w:color w:val="000000"/>
                <w:lang w:val="en-US"/>
              </w:rPr>
            </w:pPr>
          </w:p>
        </w:tc>
      </w:tr>
      <w:tr w:rsidR="00F17BE6" w:rsidRPr="00E33EEC" w14:paraId="3BFBD57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31AD389" w14:textId="77777777" w:rsidR="00F17BE6" w:rsidRPr="00E33EEC" w:rsidRDefault="00F17BE6" w:rsidP="00910A73">
            <w:pPr>
              <w:jc w:val="center"/>
              <w:rPr>
                <w:color w:val="000000"/>
                <w:lang w:val="en-US"/>
              </w:rPr>
            </w:pPr>
            <w:r w:rsidRPr="00E33EEC">
              <w:rPr>
                <w:color w:val="000000"/>
                <w:lang w:val="en-US"/>
              </w:rPr>
              <w:t>50.</w:t>
            </w:r>
          </w:p>
        </w:tc>
        <w:tc>
          <w:tcPr>
            <w:tcW w:w="5005" w:type="dxa"/>
            <w:tcBorders>
              <w:top w:val="nil"/>
              <w:left w:val="nil"/>
              <w:bottom w:val="single" w:sz="8" w:space="0" w:color="auto"/>
              <w:right w:val="single" w:sz="8" w:space="0" w:color="auto"/>
            </w:tcBorders>
            <w:shd w:val="clear" w:color="000000" w:fill="FFFFFF"/>
            <w:vAlign w:val="bottom"/>
            <w:hideMark/>
          </w:tcPr>
          <w:p w14:paraId="2731F3C8" w14:textId="77777777" w:rsidR="00F17BE6" w:rsidRPr="00E33EEC" w:rsidRDefault="00F17BE6" w:rsidP="00F17BE6">
            <w:pPr>
              <w:rPr>
                <w:color w:val="000000"/>
                <w:lang w:val="en-US"/>
              </w:rPr>
            </w:pPr>
            <w:r w:rsidRPr="00E33EEC">
              <w:rPr>
                <w:color w:val="000000"/>
                <w:lang w:val="en-US"/>
              </w:rPr>
              <w:t>GASKET PAN BOARD</w:t>
            </w:r>
          </w:p>
        </w:tc>
        <w:tc>
          <w:tcPr>
            <w:tcW w:w="2469" w:type="dxa"/>
            <w:tcBorders>
              <w:top w:val="nil"/>
              <w:left w:val="nil"/>
              <w:bottom w:val="single" w:sz="8" w:space="0" w:color="auto"/>
              <w:right w:val="single" w:sz="8" w:space="0" w:color="auto"/>
            </w:tcBorders>
            <w:shd w:val="clear" w:color="auto" w:fill="auto"/>
            <w:vAlign w:val="bottom"/>
            <w:hideMark/>
          </w:tcPr>
          <w:p w14:paraId="4261FE4C" w14:textId="77777777" w:rsidR="00F17BE6" w:rsidRPr="00E33EEC" w:rsidRDefault="00F17BE6" w:rsidP="00F17BE6">
            <w:pPr>
              <w:jc w:val="center"/>
              <w:rPr>
                <w:color w:val="000000"/>
                <w:lang w:val="en-US"/>
              </w:rPr>
            </w:pPr>
            <w:r w:rsidRPr="00E33EEC">
              <w:rPr>
                <w:color w:val="000000"/>
                <w:lang w:val="en-US"/>
              </w:rPr>
              <w:t>1009-5536-000</w:t>
            </w:r>
          </w:p>
        </w:tc>
        <w:tc>
          <w:tcPr>
            <w:tcW w:w="1843" w:type="dxa"/>
            <w:tcBorders>
              <w:top w:val="nil"/>
              <w:left w:val="nil"/>
              <w:bottom w:val="single" w:sz="8" w:space="0" w:color="auto"/>
              <w:right w:val="single" w:sz="8" w:space="0" w:color="auto"/>
            </w:tcBorders>
          </w:tcPr>
          <w:p w14:paraId="44657DC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4962E4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07A397B" w14:textId="77777777" w:rsidR="00F17BE6" w:rsidRPr="00E33EEC" w:rsidRDefault="00F17BE6" w:rsidP="00F17BE6">
            <w:pPr>
              <w:jc w:val="center"/>
              <w:rPr>
                <w:color w:val="000000"/>
                <w:lang w:val="en-US"/>
              </w:rPr>
            </w:pPr>
          </w:p>
        </w:tc>
      </w:tr>
      <w:tr w:rsidR="00F17BE6" w:rsidRPr="00E33EEC" w14:paraId="6415F1B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37F48A" w14:textId="77777777" w:rsidR="00F17BE6" w:rsidRPr="00E33EEC" w:rsidRDefault="00F17BE6" w:rsidP="00910A73">
            <w:pPr>
              <w:jc w:val="center"/>
              <w:rPr>
                <w:color w:val="000000"/>
                <w:lang w:val="en-US"/>
              </w:rPr>
            </w:pPr>
            <w:r w:rsidRPr="00E33EEC">
              <w:rPr>
                <w:color w:val="000000"/>
                <w:lang w:val="en-US"/>
              </w:rPr>
              <w:t>51.</w:t>
            </w:r>
          </w:p>
        </w:tc>
        <w:tc>
          <w:tcPr>
            <w:tcW w:w="5005" w:type="dxa"/>
            <w:tcBorders>
              <w:top w:val="nil"/>
              <w:left w:val="nil"/>
              <w:bottom w:val="single" w:sz="8" w:space="0" w:color="auto"/>
              <w:right w:val="single" w:sz="8" w:space="0" w:color="auto"/>
            </w:tcBorders>
            <w:shd w:val="clear" w:color="000000" w:fill="FFFFFF"/>
            <w:vAlign w:val="bottom"/>
            <w:hideMark/>
          </w:tcPr>
          <w:p w14:paraId="48AD3D94" w14:textId="77777777" w:rsidR="00F17BE6" w:rsidRPr="00E33EEC" w:rsidRDefault="00F17BE6" w:rsidP="00F17BE6">
            <w:pPr>
              <w:rPr>
                <w:color w:val="000000"/>
                <w:lang w:val="en-US"/>
              </w:rPr>
            </w:pPr>
            <w:r w:rsidRPr="00E33EEC">
              <w:rPr>
                <w:color w:val="000000"/>
                <w:lang w:val="en-US"/>
              </w:rPr>
              <w:t>CA DSPL CONN BRD TO MGAS PWR BRD 25 POSN</w:t>
            </w:r>
          </w:p>
        </w:tc>
        <w:tc>
          <w:tcPr>
            <w:tcW w:w="2469" w:type="dxa"/>
            <w:tcBorders>
              <w:top w:val="nil"/>
              <w:left w:val="nil"/>
              <w:bottom w:val="single" w:sz="8" w:space="0" w:color="auto"/>
              <w:right w:val="single" w:sz="8" w:space="0" w:color="auto"/>
            </w:tcBorders>
            <w:shd w:val="clear" w:color="auto" w:fill="auto"/>
            <w:vAlign w:val="bottom"/>
            <w:hideMark/>
          </w:tcPr>
          <w:p w14:paraId="392042BD" w14:textId="77777777" w:rsidR="00F17BE6" w:rsidRPr="00E33EEC" w:rsidRDefault="00F17BE6" w:rsidP="00F17BE6">
            <w:pPr>
              <w:jc w:val="center"/>
              <w:rPr>
                <w:color w:val="000000"/>
                <w:lang w:val="en-US"/>
              </w:rPr>
            </w:pPr>
            <w:r w:rsidRPr="00E33EEC">
              <w:rPr>
                <w:color w:val="000000"/>
                <w:lang w:val="en-US"/>
              </w:rPr>
              <w:t>1009-5555-000</w:t>
            </w:r>
          </w:p>
        </w:tc>
        <w:tc>
          <w:tcPr>
            <w:tcW w:w="1843" w:type="dxa"/>
            <w:tcBorders>
              <w:top w:val="nil"/>
              <w:left w:val="nil"/>
              <w:bottom w:val="single" w:sz="8" w:space="0" w:color="auto"/>
              <w:right w:val="single" w:sz="8" w:space="0" w:color="auto"/>
            </w:tcBorders>
          </w:tcPr>
          <w:p w14:paraId="25AD1CA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D323F1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BAC17B3" w14:textId="77777777" w:rsidR="00F17BE6" w:rsidRPr="00E33EEC" w:rsidRDefault="00F17BE6" w:rsidP="00F17BE6">
            <w:pPr>
              <w:jc w:val="center"/>
              <w:rPr>
                <w:color w:val="000000"/>
                <w:lang w:val="en-US"/>
              </w:rPr>
            </w:pPr>
          </w:p>
        </w:tc>
      </w:tr>
      <w:tr w:rsidR="00F17BE6" w:rsidRPr="00E33EEC" w14:paraId="0F0C636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8E5C79A" w14:textId="77777777" w:rsidR="00F17BE6" w:rsidRPr="00E33EEC" w:rsidRDefault="00F17BE6" w:rsidP="00910A73">
            <w:pPr>
              <w:jc w:val="center"/>
              <w:rPr>
                <w:color w:val="000000"/>
                <w:lang w:val="en-US"/>
              </w:rPr>
            </w:pPr>
            <w:r w:rsidRPr="00E33EEC">
              <w:rPr>
                <w:color w:val="000000"/>
                <w:lang w:val="en-US"/>
              </w:rPr>
              <w:t>52.</w:t>
            </w:r>
          </w:p>
        </w:tc>
        <w:tc>
          <w:tcPr>
            <w:tcW w:w="5005" w:type="dxa"/>
            <w:tcBorders>
              <w:top w:val="nil"/>
              <w:left w:val="nil"/>
              <w:bottom w:val="single" w:sz="8" w:space="0" w:color="auto"/>
              <w:right w:val="single" w:sz="8" w:space="0" w:color="auto"/>
            </w:tcBorders>
            <w:shd w:val="clear" w:color="000000" w:fill="FFFFFF"/>
            <w:vAlign w:val="bottom"/>
            <w:hideMark/>
          </w:tcPr>
          <w:p w14:paraId="6227308A" w14:textId="77777777" w:rsidR="00F17BE6" w:rsidRPr="00E33EEC" w:rsidRDefault="00F17BE6" w:rsidP="00F17BE6">
            <w:pPr>
              <w:rPr>
                <w:color w:val="000000"/>
                <w:lang w:val="en-US"/>
              </w:rPr>
            </w:pPr>
            <w:r w:rsidRPr="00E33EEC">
              <w:rPr>
                <w:color w:val="000000"/>
                <w:lang w:val="en-US"/>
              </w:rPr>
              <w:t>HSG VAP MANF VALVE   BCG</w:t>
            </w:r>
          </w:p>
        </w:tc>
        <w:tc>
          <w:tcPr>
            <w:tcW w:w="2469" w:type="dxa"/>
            <w:tcBorders>
              <w:top w:val="nil"/>
              <w:left w:val="nil"/>
              <w:bottom w:val="single" w:sz="8" w:space="0" w:color="auto"/>
              <w:right w:val="single" w:sz="8" w:space="0" w:color="auto"/>
            </w:tcBorders>
            <w:shd w:val="clear" w:color="auto" w:fill="auto"/>
            <w:vAlign w:val="bottom"/>
            <w:hideMark/>
          </w:tcPr>
          <w:p w14:paraId="147E16EC" w14:textId="77777777" w:rsidR="00F17BE6" w:rsidRPr="00E33EEC" w:rsidRDefault="00F17BE6" w:rsidP="00F17BE6">
            <w:pPr>
              <w:jc w:val="center"/>
              <w:rPr>
                <w:color w:val="000000"/>
                <w:lang w:val="en-US"/>
              </w:rPr>
            </w:pPr>
            <w:r w:rsidRPr="00E33EEC">
              <w:rPr>
                <w:color w:val="000000"/>
                <w:lang w:val="en-US"/>
              </w:rPr>
              <w:t>1006-1351-000</w:t>
            </w:r>
          </w:p>
        </w:tc>
        <w:tc>
          <w:tcPr>
            <w:tcW w:w="1843" w:type="dxa"/>
            <w:tcBorders>
              <w:top w:val="nil"/>
              <w:left w:val="nil"/>
              <w:bottom w:val="single" w:sz="8" w:space="0" w:color="auto"/>
              <w:right w:val="single" w:sz="8" w:space="0" w:color="auto"/>
            </w:tcBorders>
          </w:tcPr>
          <w:p w14:paraId="444207B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42EE93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6B5FF36" w14:textId="77777777" w:rsidR="00F17BE6" w:rsidRPr="00E33EEC" w:rsidRDefault="00F17BE6" w:rsidP="00F17BE6">
            <w:pPr>
              <w:jc w:val="center"/>
              <w:rPr>
                <w:color w:val="000000"/>
                <w:lang w:val="en-US"/>
              </w:rPr>
            </w:pPr>
          </w:p>
        </w:tc>
      </w:tr>
      <w:tr w:rsidR="00F17BE6" w:rsidRPr="00E33EEC" w14:paraId="622D055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4D52E2" w14:textId="77777777" w:rsidR="00F17BE6" w:rsidRPr="00E33EEC" w:rsidRDefault="00F17BE6" w:rsidP="00910A73">
            <w:pPr>
              <w:jc w:val="center"/>
              <w:rPr>
                <w:color w:val="000000"/>
                <w:lang w:val="en-US"/>
              </w:rPr>
            </w:pPr>
            <w:r w:rsidRPr="00E33EEC">
              <w:rPr>
                <w:color w:val="000000"/>
                <w:lang w:val="en-US"/>
              </w:rPr>
              <w:t>53.</w:t>
            </w:r>
          </w:p>
        </w:tc>
        <w:tc>
          <w:tcPr>
            <w:tcW w:w="5005" w:type="dxa"/>
            <w:tcBorders>
              <w:top w:val="nil"/>
              <w:left w:val="nil"/>
              <w:bottom w:val="single" w:sz="8" w:space="0" w:color="auto"/>
              <w:right w:val="single" w:sz="8" w:space="0" w:color="auto"/>
            </w:tcBorders>
            <w:shd w:val="clear" w:color="000000" w:fill="FFFFFF"/>
            <w:vAlign w:val="bottom"/>
            <w:hideMark/>
          </w:tcPr>
          <w:p w14:paraId="56718F5A" w14:textId="77777777" w:rsidR="00F17BE6" w:rsidRPr="00E33EEC" w:rsidRDefault="00F17BE6" w:rsidP="00F17BE6">
            <w:pPr>
              <w:rPr>
                <w:color w:val="000000"/>
                <w:lang w:val="en-US"/>
              </w:rPr>
            </w:pPr>
            <w:r w:rsidRPr="00E33EEC">
              <w:rPr>
                <w:color w:val="000000"/>
                <w:lang w:val="en-US"/>
              </w:rPr>
              <w:t>SEAL EPDM 65 DURO    BCG</w:t>
            </w:r>
          </w:p>
        </w:tc>
        <w:tc>
          <w:tcPr>
            <w:tcW w:w="2469" w:type="dxa"/>
            <w:tcBorders>
              <w:top w:val="nil"/>
              <w:left w:val="nil"/>
              <w:bottom w:val="single" w:sz="8" w:space="0" w:color="auto"/>
              <w:right w:val="single" w:sz="8" w:space="0" w:color="auto"/>
            </w:tcBorders>
            <w:shd w:val="clear" w:color="auto" w:fill="auto"/>
            <w:vAlign w:val="bottom"/>
            <w:hideMark/>
          </w:tcPr>
          <w:p w14:paraId="5D955512" w14:textId="77777777" w:rsidR="00F17BE6" w:rsidRPr="00E33EEC" w:rsidRDefault="00F17BE6" w:rsidP="00F17BE6">
            <w:pPr>
              <w:jc w:val="center"/>
              <w:rPr>
                <w:color w:val="000000"/>
                <w:lang w:val="en-US"/>
              </w:rPr>
            </w:pPr>
            <w:r w:rsidRPr="00E33EEC">
              <w:rPr>
                <w:color w:val="000000"/>
                <w:lang w:val="en-US"/>
              </w:rPr>
              <w:t>1006-3690-000</w:t>
            </w:r>
          </w:p>
        </w:tc>
        <w:tc>
          <w:tcPr>
            <w:tcW w:w="1843" w:type="dxa"/>
            <w:tcBorders>
              <w:top w:val="nil"/>
              <w:left w:val="nil"/>
              <w:bottom w:val="single" w:sz="8" w:space="0" w:color="auto"/>
              <w:right w:val="single" w:sz="8" w:space="0" w:color="auto"/>
            </w:tcBorders>
          </w:tcPr>
          <w:p w14:paraId="44ED8A8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7E8219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F5DF280" w14:textId="77777777" w:rsidR="00F17BE6" w:rsidRPr="00E33EEC" w:rsidRDefault="00F17BE6" w:rsidP="00F17BE6">
            <w:pPr>
              <w:jc w:val="center"/>
              <w:rPr>
                <w:color w:val="000000"/>
                <w:lang w:val="en-US"/>
              </w:rPr>
            </w:pPr>
          </w:p>
        </w:tc>
      </w:tr>
      <w:tr w:rsidR="00F17BE6" w:rsidRPr="00E33EEC" w14:paraId="3DA4252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433E46D" w14:textId="77777777" w:rsidR="00F17BE6" w:rsidRPr="00E33EEC" w:rsidRDefault="00F17BE6" w:rsidP="00910A73">
            <w:pPr>
              <w:jc w:val="center"/>
              <w:rPr>
                <w:color w:val="000000"/>
                <w:lang w:val="en-US"/>
              </w:rPr>
            </w:pPr>
            <w:r w:rsidRPr="00E33EEC">
              <w:rPr>
                <w:color w:val="000000"/>
                <w:lang w:val="en-US"/>
              </w:rPr>
              <w:t>54.</w:t>
            </w:r>
          </w:p>
        </w:tc>
        <w:tc>
          <w:tcPr>
            <w:tcW w:w="5005" w:type="dxa"/>
            <w:tcBorders>
              <w:top w:val="nil"/>
              <w:left w:val="nil"/>
              <w:bottom w:val="single" w:sz="8" w:space="0" w:color="auto"/>
              <w:right w:val="single" w:sz="8" w:space="0" w:color="auto"/>
            </w:tcBorders>
            <w:shd w:val="clear" w:color="000000" w:fill="FFFFFF"/>
            <w:vAlign w:val="bottom"/>
            <w:hideMark/>
          </w:tcPr>
          <w:p w14:paraId="05CF1E6A" w14:textId="77777777" w:rsidR="00F17BE6" w:rsidRPr="00E33EEC" w:rsidRDefault="00F17BE6" w:rsidP="00F17BE6">
            <w:pPr>
              <w:rPr>
                <w:color w:val="000000"/>
                <w:lang w:val="en-US"/>
              </w:rPr>
            </w:pPr>
            <w:r w:rsidRPr="00E33EEC">
              <w:rPr>
                <w:color w:val="000000"/>
                <w:lang w:val="en-US"/>
              </w:rPr>
              <w:t>CYL SPLY HP HOSE O2 HPO2</w:t>
            </w:r>
          </w:p>
        </w:tc>
        <w:tc>
          <w:tcPr>
            <w:tcW w:w="2469" w:type="dxa"/>
            <w:tcBorders>
              <w:top w:val="nil"/>
              <w:left w:val="nil"/>
              <w:bottom w:val="single" w:sz="8" w:space="0" w:color="auto"/>
              <w:right w:val="single" w:sz="8" w:space="0" w:color="auto"/>
            </w:tcBorders>
            <w:shd w:val="clear" w:color="auto" w:fill="auto"/>
            <w:vAlign w:val="bottom"/>
            <w:hideMark/>
          </w:tcPr>
          <w:p w14:paraId="75CE82E0" w14:textId="77777777" w:rsidR="00F17BE6" w:rsidRPr="00E33EEC" w:rsidRDefault="00F17BE6" w:rsidP="00F17BE6">
            <w:pPr>
              <w:jc w:val="center"/>
              <w:rPr>
                <w:color w:val="000000"/>
                <w:lang w:val="en-US"/>
              </w:rPr>
            </w:pPr>
            <w:r w:rsidRPr="00E33EEC">
              <w:rPr>
                <w:color w:val="000000"/>
                <w:lang w:val="en-US"/>
              </w:rPr>
              <w:t>1006-3880-000</w:t>
            </w:r>
          </w:p>
        </w:tc>
        <w:tc>
          <w:tcPr>
            <w:tcW w:w="1843" w:type="dxa"/>
            <w:tcBorders>
              <w:top w:val="nil"/>
              <w:left w:val="nil"/>
              <w:bottom w:val="single" w:sz="8" w:space="0" w:color="auto"/>
              <w:right w:val="single" w:sz="8" w:space="0" w:color="auto"/>
            </w:tcBorders>
          </w:tcPr>
          <w:p w14:paraId="0E7FB85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4CEFFD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3919EB" w14:textId="77777777" w:rsidR="00F17BE6" w:rsidRPr="00E33EEC" w:rsidRDefault="00F17BE6" w:rsidP="00F17BE6">
            <w:pPr>
              <w:jc w:val="center"/>
              <w:rPr>
                <w:color w:val="000000"/>
                <w:lang w:val="en-US"/>
              </w:rPr>
            </w:pPr>
          </w:p>
        </w:tc>
      </w:tr>
      <w:tr w:rsidR="00F17BE6" w:rsidRPr="00E33EEC" w14:paraId="3CEF255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D327919" w14:textId="77777777" w:rsidR="00F17BE6" w:rsidRPr="00E33EEC" w:rsidRDefault="00F17BE6" w:rsidP="00910A73">
            <w:pPr>
              <w:jc w:val="center"/>
              <w:rPr>
                <w:color w:val="000000"/>
                <w:lang w:val="en-US"/>
              </w:rPr>
            </w:pPr>
            <w:r w:rsidRPr="00E33EEC">
              <w:rPr>
                <w:color w:val="000000"/>
                <w:lang w:val="en-US"/>
              </w:rPr>
              <w:t>55.</w:t>
            </w:r>
          </w:p>
        </w:tc>
        <w:tc>
          <w:tcPr>
            <w:tcW w:w="5005" w:type="dxa"/>
            <w:tcBorders>
              <w:top w:val="nil"/>
              <w:left w:val="nil"/>
              <w:bottom w:val="single" w:sz="8" w:space="0" w:color="auto"/>
              <w:right w:val="single" w:sz="8" w:space="0" w:color="auto"/>
            </w:tcBorders>
            <w:shd w:val="clear" w:color="000000" w:fill="FFFFFF"/>
            <w:vAlign w:val="bottom"/>
            <w:hideMark/>
          </w:tcPr>
          <w:p w14:paraId="745CA0CD" w14:textId="77777777" w:rsidR="00F17BE6" w:rsidRPr="00E33EEC" w:rsidRDefault="00F17BE6" w:rsidP="00F17BE6">
            <w:pPr>
              <w:rPr>
                <w:color w:val="000000"/>
                <w:lang w:val="en-US"/>
              </w:rPr>
            </w:pPr>
            <w:r w:rsidRPr="00E33EEC">
              <w:rPr>
                <w:color w:val="000000"/>
                <w:lang w:val="en-US"/>
              </w:rPr>
              <w:t>CYL SPLY HPHOSE N2O HPO2</w:t>
            </w:r>
          </w:p>
        </w:tc>
        <w:tc>
          <w:tcPr>
            <w:tcW w:w="2469" w:type="dxa"/>
            <w:tcBorders>
              <w:top w:val="nil"/>
              <w:left w:val="nil"/>
              <w:bottom w:val="single" w:sz="8" w:space="0" w:color="auto"/>
              <w:right w:val="single" w:sz="8" w:space="0" w:color="auto"/>
            </w:tcBorders>
            <w:shd w:val="clear" w:color="auto" w:fill="auto"/>
            <w:vAlign w:val="bottom"/>
            <w:hideMark/>
          </w:tcPr>
          <w:p w14:paraId="2091C7D1" w14:textId="77777777" w:rsidR="00F17BE6" w:rsidRPr="00E33EEC" w:rsidRDefault="00F17BE6" w:rsidP="00F17BE6">
            <w:pPr>
              <w:jc w:val="center"/>
              <w:rPr>
                <w:color w:val="000000"/>
                <w:lang w:val="en-US"/>
              </w:rPr>
            </w:pPr>
            <w:r w:rsidRPr="00E33EEC">
              <w:rPr>
                <w:color w:val="000000"/>
                <w:lang w:val="en-US"/>
              </w:rPr>
              <w:t>1006-3881-000</w:t>
            </w:r>
          </w:p>
        </w:tc>
        <w:tc>
          <w:tcPr>
            <w:tcW w:w="1843" w:type="dxa"/>
            <w:tcBorders>
              <w:top w:val="nil"/>
              <w:left w:val="nil"/>
              <w:bottom w:val="single" w:sz="8" w:space="0" w:color="auto"/>
              <w:right w:val="single" w:sz="8" w:space="0" w:color="auto"/>
            </w:tcBorders>
          </w:tcPr>
          <w:p w14:paraId="13AB73C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385140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35EF524" w14:textId="77777777" w:rsidR="00F17BE6" w:rsidRPr="00E33EEC" w:rsidRDefault="00F17BE6" w:rsidP="00F17BE6">
            <w:pPr>
              <w:jc w:val="center"/>
              <w:rPr>
                <w:color w:val="000000"/>
                <w:lang w:val="en-US"/>
              </w:rPr>
            </w:pPr>
          </w:p>
        </w:tc>
      </w:tr>
      <w:tr w:rsidR="00F17BE6" w:rsidRPr="00E33EEC" w14:paraId="301004D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D7779F4" w14:textId="77777777" w:rsidR="00F17BE6" w:rsidRPr="00E33EEC" w:rsidRDefault="00F17BE6" w:rsidP="00910A73">
            <w:pPr>
              <w:jc w:val="center"/>
              <w:rPr>
                <w:color w:val="000000"/>
                <w:lang w:val="en-US"/>
              </w:rPr>
            </w:pPr>
            <w:r w:rsidRPr="00E33EEC">
              <w:rPr>
                <w:color w:val="000000"/>
                <w:lang w:val="en-US"/>
              </w:rPr>
              <w:t>56.</w:t>
            </w:r>
          </w:p>
        </w:tc>
        <w:tc>
          <w:tcPr>
            <w:tcW w:w="5005" w:type="dxa"/>
            <w:tcBorders>
              <w:top w:val="nil"/>
              <w:left w:val="nil"/>
              <w:bottom w:val="single" w:sz="8" w:space="0" w:color="auto"/>
              <w:right w:val="single" w:sz="8" w:space="0" w:color="auto"/>
            </w:tcBorders>
            <w:shd w:val="clear" w:color="000000" w:fill="FFFFFF"/>
            <w:vAlign w:val="bottom"/>
            <w:hideMark/>
          </w:tcPr>
          <w:p w14:paraId="2B8E6434" w14:textId="77777777" w:rsidR="00F17BE6" w:rsidRPr="00E33EEC" w:rsidRDefault="00F17BE6" w:rsidP="00F17BE6">
            <w:pPr>
              <w:rPr>
                <w:color w:val="000000"/>
                <w:lang w:val="en-US"/>
              </w:rPr>
            </w:pPr>
            <w:r w:rsidRPr="00E33EEC">
              <w:rPr>
                <w:color w:val="000000"/>
                <w:lang w:val="en-US"/>
              </w:rPr>
              <w:t>ADPTR CYL SUPPLY HP HPO2 HOSE O2</w:t>
            </w:r>
          </w:p>
        </w:tc>
        <w:tc>
          <w:tcPr>
            <w:tcW w:w="2469" w:type="dxa"/>
            <w:tcBorders>
              <w:top w:val="nil"/>
              <w:left w:val="nil"/>
              <w:bottom w:val="single" w:sz="8" w:space="0" w:color="auto"/>
              <w:right w:val="single" w:sz="8" w:space="0" w:color="auto"/>
            </w:tcBorders>
            <w:shd w:val="clear" w:color="auto" w:fill="auto"/>
            <w:vAlign w:val="bottom"/>
            <w:hideMark/>
          </w:tcPr>
          <w:p w14:paraId="10A6DB36" w14:textId="77777777" w:rsidR="00F17BE6" w:rsidRPr="00E33EEC" w:rsidRDefault="00F17BE6" w:rsidP="00F17BE6">
            <w:pPr>
              <w:jc w:val="center"/>
              <w:rPr>
                <w:color w:val="000000"/>
                <w:lang w:val="en-US"/>
              </w:rPr>
            </w:pPr>
            <w:r w:rsidRPr="00E33EEC">
              <w:rPr>
                <w:color w:val="000000"/>
                <w:lang w:val="en-US"/>
              </w:rPr>
              <w:t>1006-4027-000</w:t>
            </w:r>
          </w:p>
        </w:tc>
        <w:tc>
          <w:tcPr>
            <w:tcW w:w="1843" w:type="dxa"/>
            <w:tcBorders>
              <w:top w:val="nil"/>
              <w:left w:val="nil"/>
              <w:bottom w:val="single" w:sz="8" w:space="0" w:color="auto"/>
              <w:right w:val="single" w:sz="8" w:space="0" w:color="auto"/>
            </w:tcBorders>
          </w:tcPr>
          <w:p w14:paraId="6C34628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0B5EDC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E6FBF70" w14:textId="77777777" w:rsidR="00F17BE6" w:rsidRPr="00E33EEC" w:rsidRDefault="00F17BE6" w:rsidP="00F17BE6">
            <w:pPr>
              <w:jc w:val="center"/>
              <w:rPr>
                <w:color w:val="000000"/>
                <w:lang w:val="en-US"/>
              </w:rPr>
            </w:pPr>
          </w:p>
        </w:tc>
      </w:tr>
      <w:tr w:rsidR="00F17BE6" w:rsidRPr="00E33EEC" w14:paraId="7BE8362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196FEE0" w14:textId="77777777" w:rsidR="00F17BE6" w:rsidRPr="00E33EEC" w:rsidRDefault="00F17BE6" w:rsidP="00910A73">
            <w:pPr>
              <w:jc w:val="center"/>
              <w:rPr>
                <w:color w:val="000000"/>
                <w:lang w:val="en-US"/>
              </w:rPr>
            </w:pPr>
            <w:r w:rsidRPr="00E33EEC">
              <w:rPr>
                <w:color w:val="000000"/>
                <w:lang w:val="en-US"/>
              </w:rPr>
              <w:t>57.</w:t>
            </w:r>
          </w:p>
        </w:tc>
        <w:tc>
          <w:tcPr>
            <w:tcW w:w="5005" w:type="dxa"/>
            <w:tcBorders>
              <w:top w:val="nil"/>
              <w:left w:val="nil"/>
              <w:bottom w:val="single" w:sz="8" w:space="0" w:color="auto"/>
              <w:right w:val="single" w:sz="8" w:space="0" w:color="auto"/>
            </w:tcBorders>
            <w:shd w:val="clear" w:color="000000" w:fill="FFFFFF"/>
            <w:vAlign w:val="bottom"/>
            <w:hideMark/>
          </w:tcPr>
          <w:p w14:paraId="48BCD5DB" w14:textId="77777777" w:rsidR="00F17BE6" w:rsidRPr="00E33EEC" w:rsidRDefault="00F17BE6" w:rsidP="00F17BE6">
            <w:pPr>
              <w:rPr>
                <w:color w:val="000000"/>
                <w:lang w:val="en-US"/>
              </w:rPr>
            </w:pPr>
            <w:r w:rsidRPr="00E33EEC">
              <w:rPr>
                <w:color w:val="000000"/>
                <w:lang w:val="en-US"/>
              </w:rPr>
              <w:t>ADPTR CYL SUPPLY HP HPO2 HOSE N2O</w:t>
            </w:r>
          </w:p>
        </w:tc>
        <w:tc>
          <w:tcPr>
            <w:tcW w:w="2469" w:type="dxa"/>
            <w:tcBorders>
              <w:top w:val="nil"/>
              <w:left w:val="nil"/>
              <w:bottom w:val="single" w:sz="8" w:space="0" w:color="auto"/>
              <w:right w:val="single" w:sz="8" w:space="0" w:color="auto"/>
            </w:tcBorders>
            <w:shd w:val="clear" w:color="auto" w:fill="auto"/>
            <w:vAlign w:val="bottom"/>
            <w:hideMark/>
          </w:tcPr>
          <w:p w14:paraId="0F64FD6A" w14:textId="77777777" w:rsidR="00F17BE6" w:rsidRPr="00E33EEC" w:rsidRDefault="00F17BE6" w:rsidP="00F17BE6">
            <w:pPr>
              <w:jc w:val="center"/>
              <w:rPr>
                <w:color w:val="000000"/>
                <w:lang w:val="en-US"/>
              </w:rPr>
            </w:pPr>
            <w:r w:rsidRPr="00E33EEC">
              <w:rPr>
                <w:color w:val="000000"/>
                <w:lang w:val="en-US"/>
              </w:rPr>
              <w:t>1006-4028-000</w:t>
            </w:r>
          </w:p>
        </w:tc>
        <w:tc>
          <w:tcPr>
            <w:tcW w:w="1843" w:type="dxa"/>
            <w:tcBorders>
              <w:top w:val="nil"/>
              <w:left w:val="nil"/>
              <w:bottom w:val="single" w:sz="8" w:space="0" w:color="auto"/>
              <w:right w:val="single" w:sz="8" w:space="0" w:color="auto"/>
            </w:tcBorders>
          </w:tcPr>
          <w:p w14:paraId="305A909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D69DCD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149810B" w14:textId="77777777" w:rsidR="00F17BE6" w:rsidRPr="00E33EEC" w:rsidRDefault="00F17BE6" w:rsidP="00F17BE6">
            <w:pPr>
              <w:jc w:val="center"/>
              <w:rPr>
                <w:color w:val="000000"/>
                <w:lang w:val="en-US"/>
              </w:rPr>
            </w:pPr>
          </w:p>
        </w:tc>
      </w:tr>
      <w:tr w:rsidR="00F17BE6" w:rsidRPr="00E33EEC" w14:paraId="2B91883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6731226" w14:textId="77777777" w:rsidR="00F17BE6" w:rsidRPr="00E33EEC" w:rsidRDefault="00F17BE6" w:rsidP="00910A73">
            <w:pPr>
              <w:jc w:val="center"/>
              <w:rPr>
                <w:color w:val="000000"/>
                <w:lang w:val="en-US"/>
              </w:rPr>
            </w:pPr>
            <w:r w:rsidRPr="00E33EEC">
              <w:rPr>
                <w:color w:val="000000"/>
                <w:lang w:val="en-US"/>
              </w:rPr>
              <w:t>58.</w:t>
            </w:r>
          </w:p>
        </w:tc>
        <w:tc>
          <w:tcPr>
            <w:tcW w:w="5005" w:type="dxa"/>
            <w:tcBorders>
              <w:top w:val="nil"/>
              <w:left w:val="nil"/>
              <w:bottom w:val="single" w:sz="8" w:space="0" w:color="auto"/>
              <w:right w:val="single" w:sz="8" w:space="0" w:color="auto"/>
            </w:tcBorders>
            <w:shd w:val="clear" w:color="000000" w:fill="FFFFFF"/>
            <w:vAlign w:val="bottom"/>
            <w:hideMark/>
          </w:tcPr>
          <w:p w14:paraId="578C0ADA" w14:textId="77777777" w:rsidR="00F17BE6" w:rsidRPr="00E33EEC" w:rsidRDefault="00F17BE6" w:rsidP="00F17BE6">
            <w:pPr>
              <w:rPr>
                <w:color w:val="000000"/>
                <w:lang w:val="en-US"/>
              </w:rPr>
            </w:pPr>
            <w:r w:rsidRPr="00E33EEC">
              <w:rPr>
                <w:color w:val="000000"/>
                <w:lang w:val="en-US"/>
              </w:rPr>
              <w:t>NIPPLE VAP MANF W/HEXBCG SCR ON</w:t>
            </w:r>
          </w:p>
        </w:tc>
        <w:tc>
          <w:tcPr>
            <w:tcW w:w="2469" w:type="dxa"/>
            <w:tcBorders>
              <w:top w:val="nil"/>
              <w:left w:val="nil"/>
              <w:bottom w:val="single" w:sz="8" w:space="0" w:color="auto"/>
              <w:right w:val="single" w:sz="8" w:space="0" w:color="auto"/>
            </w:tcBorders>
            <w:shd w:val="clear" w:color="auto" w:fill="auto"/>
            <w:vAlign w:val="bottom"/>
            <w:hideMark/>
          </w:tcPr>
          <w:p w14:paraId="32893F3D" w14:textId="77777777" w:rsidR="00F17BE6" w:rsidRPr="00E33EEC" w:rsidRDefault="00F17BE6" w:rsidP="00F17BE6">
            <w:pPr>
              <w:jc w:val="center"/>
              <w:rPr>
                <w:color w:val="000000"/>
                <w:lang w:val="en-US"/>
              </w:rPr>
            </w:pPr>
            <w:r w:rsidRPr="00E33EEC">
              <w:rPr>
                <w:color w:val="000000"/>
                <w:lang w:val="en-US"/>
              </w:rPr>
              <w:t>1006-4215-000</w:t>
            </w:r>
          </w:p>
        </w:tc>
        <w:tc>
          <w:tcPr>
            <w:tcW w:w="1843" w:type="dxa"/>
            <w:tcBorders>
              <w:top w:val="nil"/>
              <w:left w:val="nil"/>
              <w:bottom w:val="single" w:sz="8" w:space="0" w:color="auto"/>
              <w:right w:val="single" w:sz="8" w:space="0" w:color="auto"/>
            </w:tcBorders>
          </w:tcPr>
          <w:p w14:paraId="564BCC2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4E472A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B0E3845" w14:textId="77777777" w:rsidR="00F17BE6" w:rsidRPr="00E33EEC" w:rsidRDefault="00F17BE6" w:rsidP="00F17BE6">
            <w:pPr>
              <w:jc w:val="center"/>
              <w:rPr>
                <w:color w:val="000000"/>
                <w:lang w:val="en-US"/>
              </w:rPr>
            </w:pPr>
          </w:p>
        </w:tc>
      </w:tr>
      <w:tr w:rsidR="00F17BE6" w:rsidRPr="00E33EEC" w14:paraId="2B1FC01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241F1F" w14:textId="77777777" w:rsidR="00F17BE6" w:rsidRPr="00E33EEC" w:rsidRDefault="00F17BE6" w:rsidP="00910A73">
            <w:pPr>
              <w:jc w:val="center"/>
              <w:rPr>
                <w:color w:val="000000"/>
                <w:lang w:val="en-US"/>
              </w:rPr>
            </w:pPr>
            <w:r w:rsidRPr="00E33EEC">
              <w:rPr>
                <w:color w:val="000000"/>
                <w:lang w:val="en-US"/>
              </w:rPr>
              <w:t>59.</w:t>
            </w:r>
          </w:p>
        </w:tc>
        <w:tc>
          <w:tcPr>
            <w:tcW w:w="5005" w:type="dxa"/>
            <w:tcBorders>
              <w:top w:val="nil"/>
              <w:left w:val="nil"/>
              <w:bottom w:val="single" w:sz="8" w:space="0" w:color="auto"/>
              <w:right w:val="single" w:sz="8" w:space="0" w:color="auto"/>
            </w:tcBorders>
            <w:shd w:val="clear" w:color="000000" w:fill="FFFFFF"/>
            <w:vAlign w:val="bottom"/>
            <w:hideMark/>
          </w:tcPr>
          <w:p w14:paraId="49CA9A04" w14:textId="77777777" w:rsidR="00F17BE6" w:rsidRPr="00E33EEC" w:rsidRDefault="00F17BE6" w:rsidP="00F17BE6">
            <w:pPr>
              <w:rPr>
                <w:color w:val="000000"/>
                <w:lang w:val="en-US"/>
              </w:rPr>
            </w:pPr>
            <w:r w:rsidRPr="00E33EEC">
              <w:rPr>
                <w:color w:val="000000"/>
                <w:lang w:val="en-US"/>
              </w:rPr>
              <w:t>PNL FRONT W/ALTERNATE O2</w:t>
            </w:r>
          </w:p>
        </w:tc>
        <w:tc>
          <w:tcPr>
            <w:tcW w:w="2469" w:type="dxa"/>
            <w:tcBorders>
              <w:top w:val="nil"/>
              <w:left w:val="nil"/>
              <w:bottom w:val="single" w:sz="8" w:space="0" w:color="auto"/>
              <w:right w:val="single" w:sz="8" w:space="0" w:color="auto"/>
            </w:tcBorders>
            <w:shd w:val="clear" w:color="auto" w:fill="auto"/>
            <w:vAlign w:val="bottom"/>
            <w:hideMark/>
          </w:tcPr>
          <w:p w14:paraId="7C83564E" w14:textId="77777777" w:rsidR="00F17BE6" w:rsidRPr="00E33EEC" w:rsidRDefault="00F17BE6" w:rsidP="00F17BE6">
            <w:pPr>
              <w:jc w:val="center"/>
              <w:rPr>
                <w:color w:val="000000"/>
                <w:lang w:val="en-US"/>
              </w:rPr>
            </w:pPr>
            <w:r w:rsidRPr="00E33EEC">
              <w:rPr>
                <w:color w:val="000000"/>
                <w:lang w:val="en-US"/>
              </w:rPr>
              <w:t>1009-3019-000</w:t>
            </w:r>
          </w:p>
        </w:tc>
        <w:tc>
          <w:tcPr>
            <w:tcW w:w="1843" w:type="dxa"/>
            <w:tcBorders>
              <w:top w:val="nil"/>
              <w:left w:val="nil"/>
              <w:bottom w:val="single" w:sz="8" w:space="0" w:color="auto"/>
              <w:right w:val="single" w:sz="8" w:space="0" w:color="auto"/>
            </w:tcBorders>
          </w:tcPr>
          <w:p w14:paraId="5592D9C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DB9B9C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918E540" w14:textId="77777777" w:rsidR="00F17BE6" w:rsidRPr="00E33EEC" w:rsidRDefault="00F17BE6" w:rsidP="00F17BE6">
            <w:pPr>
              <w:jc w:val="center"/>
              <w:rPr>
                <w:color w:val="000000"/>
                <w:lang w:val="en-US"/>
              </w:rPr>
            </w:pPr>
          </w:p>
        </w:tc>
      </w:tr>
      <w:tr w:rsidR="00F17BE6" w:rsidRPr="00E33EEC" w14:paraId="302C9AE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C17EA4B" w14:textId="77777777" w:rsidR="00F17BE6" w:rsidRPr="00E33EEC" w:rsidRDefault="00F17BE6" w:rsidP="00910A73">
            <w:pPr>
              <w:jc w:val="center"/>
              <w:rPr>
                <w:color w:val="000000"/>
                <w:lang w:val="en-US"/>
              </w:rPr>
            </w:pPr>
            <w:r w:rsidRPr="00E33EEC">
              <w:rPr>
                <w:color w:val="000000"/>
                <w:lang w:val="en-US"/>
              </w:rPr>
              <w:t>60.</w:t>
            </w:r>
          </w:p>
        </w:tc>
        <w:tc>
          <w:tcPr>
            <w:tcW w:w="5005" w:type="dxa"/>
            <w:tcBorders>
              <w:top w:val="nil"/>
              <w:left w:val="nil"/>
              <w:bottom w:val="single" w:sz="8" w:space="0" w:color="auto"/>
              <w:right w:val="single" w:sz="8" w:space="0" w:color="auto"/>
            </w:tcBorders>
            <w:shd w:val="clear" w:color="000000" w:fill="FFFFFF"/>
            <w:vAlign w:val="bottom"/>
            <w:hideMark/>
          </w:tcPr>
          <w:p w14:paraId="3C844033" w14:textId="77777777" w:rsidR="00F17BE6" w:rsidRPr="00E33EEC" w:rsidRDefault="00F17BE6" w:rsidP="00F17BE6">
            <w:pPr>
              <w:rPr>
                <w:color w:val="000000"/>
                <w:lang w:val="en-US"/>
              </w:rPr>
            </w:pPr>
            <w:r w:rsidRPr="00E33EEC">
              <w:rPr>
                <w:color w:val="000000"/>
                <w:lang w:val="en-US"/>
              </w:rPr>
              <w:t>COVER SCAV RESERVOIR</w:t>
            </w:r>
          </w:p>
        </w:tc>
        <w:tc>
          <w:tcPr>
            <w:tcW w:w="2469" w:type="dxa"/>
            <w:tcBorders>
              <w:top w:val="nil"/>
              <w:left w:val="nil"/>
              <w:bottom w:val="single" w:sz="8" w:space="0" w:color="auto"/>
              <w:right w:val="single" w:sz="8" w:space="0" w:color="auto"/>
            </w:tcBorders>
            <w:shd w:val="clear" w:color="auto" w:fill="auto"/>
            <w:vAlign w:val="bottom"/>
            <w:hideMark/>
          </w:tcPr>
          <w:p w14:paraId="389FAF3B" w14:textId="77777777" w:rsidR="00F17BE6" w:rsidRPr="00E33EEC" w:rsidRDefault="00F17BE6" w:rsidP="00F17BE6">
            <w:pPr>
              <w:jc w:val="center"/>
              <w:rPr>
                <w:color w:val="000000"/>
                <w:lang w:val="en-US"/>
              </w:rPr>
            </w:pPr>
            <w:r w:rsidRPr="00E33EEC">
              <w:rPr>
                <w:color w:val="000000"/>
                <w:lang w:val="en-US"/>
              </w:rPr>
              <w:t>1009-3027-000</w:t>
            </w:r>
          </w:p>
        </w:tc>
        <w:tc>
          <w:tcPr>
            <w:tcW w:w="1843" w:type="dxa"/>
            <w:tcBorders>
              <w:top w:val="nil"/>
              <w:left w:val="nil"/>
              <w:bottom w:val="single" w:sz="8" w:space="0" w:color="auto"/>
              <w:right w:val="single" w:sz="8" w:space="0" w:color="auto"/>
            </w:tcBorders>
          </w:tcPr>
          <w:p w14:paraId="611247F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55EDCC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3481A79" w14:textId="77777777" w:rsidR="00F17BE6" w:rsidRPr="00E33EEC" w:rsidRDefault="00F17BE6" w:rsidP="00F17BE6">
            <w:pPr>
              <w:jc w:val="center"/>
              <w:rPr>
                <w:color w:val="000000"/>
                <w:lang w:val="en-US"/>
              </w:rPr>
            </w:pPr>
          </w:p>
        </w:tc>
      </w:tr>
      <w:tr w:rsidR="00F17BE6" w:rsidRPr="00E33EEC" w14:paraId="1368870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A3F6F01" w14:textId="77777777" w:rsidR="00F17BE6" w:rsidRPr="00E33EEC" w:rsidRDefault="00F17BE6" w:rsidP="00910A73">
            <w:pPr>
              <w:jc w:val="center"/>
              <w:rPr>
                <w:color w:val="000000"/>
                <w:lang w:val="en-US"/>
              </w:rPr>
            </w:pPr>
            <w:r w:rsidRPr="00E33EEC">
              <w:rPr>
                <w:color w:val="000000"/>
                <w:lang w:val="en-US"/>
              </w:rPr>
              <w:t>61.</w:t>
            </w:r>
          </w:p>
        </w:tc>
        <w:tc>
          <w:tcPr>
            <w:tcW w:w="5005" w:type="dxa"/>
            <w:tcBorders>
              <w:top w:val="nil"/>
              <w:left w:val="nil"/>
              <w:bottom w:val="single" w:sz="8" w:space="0" w:color="auto"/>
              <w:right w:val="single" w:sz="8" w:space="0" w:color="auto"/>
            </w:tcBorders>
            <w:shd w:val="clear" w:color="000000" w:fill="FFFFFF"/>
            <w:vAlign w:val="bottom"/>
            <w:hideMark/>
          </w:tcPr>
          <w:p w14:paraId="2E924019" w14:textId="77777777" w:rsidR="00F17BE6" w:rsidRPr="00E33EEC" w:rsidRDefault="00F17BE6" w:rsidP="00F17BE6">
            <w:pPr>
              <w:rPr>
                <w:color w:val="000000"/>
                <w:lang w:val="en-US"/>
              </w:rPr>
            </w:pPr>
            <w:r w:rsidRPr="00E33EEC">
              <w:rPr>
                <w:color w:val="000000"/>
                <w:lang w:val="en-US"/>
              </w:rPr>
              <w:t>WORK SURFACE</w:t>
            </w:r>
          </w:p>
        </w:tc>
        <w:tc>
          <w:tcPr>
            <w:tcW w:w="2469" w:type="dxa"/>
            <w:tcBorders>
              <w:top w:val="nil"/>
              <w:left w:val="nil"/>
              <w:bottom w:val="single" w:sz="8" w:space="0" w:color="auto"/>
              <w:right w:val="single" w:sz="8" w:space="0" w:color="auto"/>
            </w:tcBorders>
            <w:shd w:val="clear" w:color="auto" w:fill="auto"/>
            <w:vAlign w:val="bottom"/>
            <w:hideMark/>
          </w:tcPr>
          <w:p w14:paraId="3BB1C48B" w14:textId="77777777" w:rsidR="00F17BE6" w:rsidRPr="00E33EEC" w:rsidRDefault="00F17BE6" w:rsidP="00F17BE6">
            <w:pPr>
              <w:jc w:val="center"/>
              <w:rPr>
                <w:color w:val="000000"/>
                <w:lang w:val="en-US"/>
              </w:rPr>
            </w:pPr>
            <w:r w:rsidRPr="00E33EEC">
              <w:rPr>
                <w:color w:val="000000"/>
                <w:lang w:val="en-US"/>
              </w:rPr>
              <w:t>1009-3029-000</w:t>
            </w:r>
          </w:p>
        </w:tc>
        <w:tc>
          <w:tcPr>
            <w:tcW w:w="1843" w:type="dxa"/>
            <w:tcBorders>
              <w:top w:val="nil"/>
              <w:left w:val="nil"/>
              <w:bottom w:val="single" w:sz="8" w:space="0" w:color="auto"/>
              <w:right w:val="single" w:sz="8" w:space="0" w:color="auto"/>
            </w:tcBorders>
          </w:tcPr>
          <w:p w14:paraId="2DCDCA9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E197E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B8DA10F" w14:textId="77777777" w:rsidR="00F17BE6" w:rsidRPr="00E33EEC" w:rsidRDefault="00F17BE6" w:rsidP="00F17BE6">
            <w:pPr>
              <w:jc w:val="center"/>
              <w:rPr>
                <w:color w:val="000000"/>
                <w:lang w:val="en-US"/>
              </w:rPr>
            </w:pPr>
          </w:p>
        </w:tc>
      </w:tr>
      <w:tr w:rsidR="00F17BE6" w:rsidRPr="00E33EEC" w14:paraId="66678B2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C1000F0" w14:textId="77777777" w:rsidR="00F17BE6" w:rsidRPr="00E33EEC" w:rsidRDefault="00F17BE6" w:rsidP="00910A73">
            <w:pPr>
              <w:jc w:val="center"/>
              <w:rPr>
                <w:color w:val="000000"/>
                <w:lang w:val="en-US"/>
              </w:rPr>
            </w:pPr>
            <w:r w:rsidRPr="00E33EEC">
              <w:rPr>
                <w:color w:val="000000"/>
                <w:lang w:val="en-US"/>
              </w:rPr>
              <w:t>62.</w:t>
            </w:r>
          </w:p>
        </w:tc>
        <w:tc>
          <w:tcPr>
            <w:tcW w:w="5005" w:type="dxa"/>
            <w:tcBorders>
              <w:top w:val="nil"/>
              <w:left w:val="nil"/>
              <w:bottom w:val="single" w:sz="8" w:space="0" w:color="auto"/>
              <w:right w:val="single" w:sz="8" w:space="0" w:color="auto"/>
            </w:tcBorders>
            <w:shd w:val="clear" w:color="000000" w:fill="FFFFFF"/>
            <w:vAlign w:val="bottom"/>
            <w:hideMark/>
          </w:tcPr>
          <w:p w14:paraId="7D00CD47" w14:textId="77777777" w:rsidR="00F17BE6" w:rsidRPr="00E33EEC" w:rsidRDefault="00F17BE6" w:rsidP="00F17BE6">
            <w:pPr>
              <w:rPr>
                <w:color w:val="000000"/>
                <w:lang w:val="en-US"/>
              </w:rPr>
            </w:pPr>
            <w:r w:rsidRPr="00E33EEC">
              <w:rPr>
                <w:color w:val="000000"/>
                <w:lang w:val="en-US"/>
              </w:rPr>
              <w:t>DRAWER FRONT LOWER</w:t>
            </w:r>
          </w:p>
        </w:tc>
        <w:tc>
          <w:tcPr>
            <w:tcW w:w="2469" w:type="dxa"/>
            <w:tcBorders>
              <w:top w:val="nil"/>
              <w:left w:val="nil"/>
              <w:bottom w:val="single" w:sz="8" w:space="0" w:color="auto"/>
              <w:right w:val="single" w:sz="8" w:space="0" w:color="auto"/>
            </w:tcBorders>
            <w:shd w:val="clear" w:color="auto" w:fill="auto"/>
            <w:vAlign w:val="bottom"/>
            <w:hideMark/>
          </w:tcPr>
          <w:p w14:paraId="22D011AF" w14:textId="77777777" w:rsidR="00F17BE6" w:rsidRPr="00E33EEC" w:rsidRDefault="00F17BE6" w:rsidP="00F17BE6">
            <w:pPr>
              <w:jc w:val="center"/>
              <w:rPr>
                <w:color w:val="000000"/>
                <w:lang w:val="en-US"/>
              </w:rPr>
            </w:pPr>
            <w:r w:rsidRPr="00E33EEC">
              <w:rPr>
                <w:color w:val="000000"/>
                <w:lang w:val="en-US"/>
              </w:rPr>
              <w:t>1009-3032-000</w:t>
            </w:r>
          </w:p>
        </w:tc>
        <w:tc>
          <w:tcPr>
            <w:tcW w:w="1843" w:type="dxa"/>
            <w:tcBorders>
              <w:top w:val="nil"/>
              <w:left w:val="nil"/>
              <w:bottom w:val="single" w:sz="8" w:space="0" w:color="auto"/>
              <w:right w:val="single" w:sz="8" w:space="0" w:color="auto"/>
            </w:tcBorders>
          </w:tcPr>
          <w:p w14:paraId="234327D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25C1E9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30EB5F8" w14:textId="77777777" w:rsidR="00F17BE6" w:rsidRPr="00E33EEC" w:rsidRDefault="00F17BE6" w:rsidP="00F17BE6">
            <w:pPr>
              <w:jc w:val="center"/>
              <w:rPr>
                <w:color w:val="000000"/>
                <w:lang w:val="en-US"/>
              </w:rPr>
            </w:pPr>
          </w:p>
        </w:tc>
      </w:tr>
      <w:tr w:rsidR="00F17BE6" w:rsidRPr="00E33EEC" w14:paraId="48DD52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D529A36" w14:textId="77777777" w:rsidR="00F17BE6" w:rsidRPr="00E33EEC" w:rsidRDefault="00F17BE6" w:rsidP="00910A73">
            <w:pPr>
              <w:jc w:val="center"/>
              <w:rPr>
                <w:color w:val="000000"/>
                <w:lang w:val="en-US"/>
              </w:rPr>
            </w:pPr>
            <w:r w:rsidRPr="00E33EEC">
              <w:rPr>
                <w:color w:val="000000"/>
                <w:lang w:val="en-US"/>
              </w:rPr>
              <w:t>63.</w:t>
            </w:r>
          </w:p>
        </w:tc>
        <w:tc>
          <w:tcPr>
            <w:tcW w:w="5005" w:type="dxa"/>
            <w:tcBorders>
              <w:top w:val="nil"/>
              <w:left w:val="nil"/>
              <w:bottom w:val="single" w:sz="8" w:space="0" w:color="auto"/>
              <w:right w:val="single" w:sz="8" w:space="0" w:color="auto"/>
            </w:tcBorders>
            <w:shd w:val="clear" w:color="000000" w:fill="FFFFFF"/>
            <w:vAlign w:val="bottom"/>
            <w:hideMark/>
          </w:tcPr>
          <w:p w14:paraId="54F2CCD4" w14:textId="77777777" w:rsidR="00F17BE6" w:rsidRPr="00E33EEC" w:rsidRDefault="00F17BE6" w:rsidP="00F17BE6">
            <w:pPr>
              <w:rPr>
                <w:color w:val="000000"/>
                <w:lang w:val="en-US"/>
              </w:rPr>
            </w:pPr>
            <w:r w:rsidRPr="00E33EEC">
              <w:rPr>
                <w:color w:val="000000"/>
                <w:lang w:val="en-US"/>
              </w:rPr>
              <w:t>COVER MIXER ISIB</w:t>
            </w:r>
          </w:p>
        </w:tc>
        <w:tc>
          <w:tcPr>
            <w:tcW w:w="2469" w:type="dxa"/>
            <w:tcBorders>
              <w:top w:val="nil"/>
              <w:left w:val="nil"/>
              <w:bottom w:val="single" w:sz="8" w:space="0" w:color="auto"/>
              <w:right w:val="single" w:sz="8" w:space="0" w:color="auto"/>
            </w:tcBorders>
            <w:shd w:val="clear" w:color="auto" w:fill="auto"/>
            <w:vAlign w:val="bottom"/>
            <w:hideMark/>
          </w:tcPr>
          <w:p w14:paraId="01A8B83C" w14:textId="77777777" w:rsidR="00F17BE6" w:rsidRPr="00E33EEC" w:rsidRDefault="00F17BE6" w:rsidP="00F17BE6">
            <w:pPr>
              <w:jc w:val="center"/>
              <w:rPr>
                <w:color w:val="000000"/>
                <w:lang w:val="en-US"/>
              </w:rPr>
            </w:pPr>
            <w:r w:rsidRPr="00E33EEC">
              <w:rPr>
                <w:color w:val="000000"/>
                <w:lang w:val="en-US"/>
              </w:rPr>
              <w:t>1009-3047-000</w:t>
            </w:r>
          </w:p>
        </w:tc>
        <w:tc>
          <w:tcPr>
            <w:tcW w:w="1843" w:type="dxa"/>
            <w:tcBorders>
              <w:top w:val="nil"/>
              <w:left w:val="nil"/>
              <w:bottom w:val="single" w:sz="8" w:space="0" w:color="auto"/>
              <w:right w:val="single" w:sz="8" w:space="0" w:color="auto"/>
            </w:tcBorders>
          </w:tcPr>
          <w:p w14:paraId="40B099C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20777A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3860E40" w14:textId="77777777" w:rsidR="00F17BE6" w:rsidRPr="00E33EEC" w:rsidRDefault="00F17BE6" w:rsidP="00F17BE6">
            <w:pPr>
              <w:jc w:val="center"/>
              <w:rPr>
                <w:color w:val="000000"/>
                <w:lang w:val="en-US"/>
              </w:rPr>
            </w:pPr>
          </w:p>
        </w:tc>
      </w:tr>
      <w:tr w:rsidR="00F17BE6" w:rsidRPr="00E33EEC" w14:paraId="492FB65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DBDE94B" w14:textId="77777777" w:rsidR="00F17BE6" w:rsidRPr="00E33EEC" w:rsidRDefault="00F17BE6" w:rsidP="00910A73">
            <w:pPr>
              <w:jc w:val="center"/>
              <w:rPr>
                <w:color w:val="000000"/>
                <w:lang w:val="en-US"/>
              </w:rPr>
            </w:pPr>
            <w:r w:rsidRPr="00E33EEC">
              <w:rPr>
                <w:color w:val="000000"/>
                <w:lang w:val="en-US"/>
              </w:rPr>
              <w:t>64.</w:t>
            </w:r>
          </w:p>
        </w:tc>
        <w:tc>
          <w:tcPr>
            <w:tcW w:w="5005" w:type="dxa"/>
            <w:tcBorders>
              <w:top w:val="nil"/>
              <w:left w:val="nil"/>
              <w:bottom w:val="single" w:sz="8" w:space="0" w:color="auto"/>
              <w:right w:val="single" w:sz="8" w:space="0" w:color="auto"/>
            </w:tcBorders>
            <w:shd w:val="clear" w:color="000000" w:fill="FFFFFF"/>
            <w:vAlign w:val="bottom"/>
            <w:hideMark/>
          </w:tcPr>
          <w:p w14:paraId="29ABE140" w14:textId="77777777" w:rsidR="00F17BE6" w:rsidRPr="00E33EEC" w:rsidRDefault="00F17BE6" w:rsidP="00F17BE6">
            <w:pPr>
              <w:rPr>
                <w:color w:val="000000"/>
                <w:lang w:val="en-US"/>
              </w:rPr>
            </w:pPr>
            <w:r w:rsidRPr="00E33EEC">
              <w:rPr>
                <w:color w:val="000000"/>
                <w:lang w:val="en-US"/>
              </w:rPr>
              <w:t>SUPPORT AIR FILTER</w:t>
            </w:r>
          </w:p>
        </w:tc>
        <w:tc>
          <w:tcPr>
            <w:tcW w:w="2469" w:type="dxa"/>
            <w:tcBorders>
              <w:top w:val="nil"/>
              <w:left w:val="nil"/>
              <w:bottom w:val="single" w:sz="8" w:space="0" w:color="auto"/>
              <w:right w:val="single" w:sz="8" w:space="0" w:color="auto"/>
            </w:tcBorders>
            <w:shd w:val="clear" w:color="auto" w:fill="auto"/>
            <w:vAlign w:val="bottom"/>
            <w:hideMark/>
          </w:tcPr>
          <w:p w14:paraId="41ED2998" w14:textId="77777777" w:rsidR="00F17BE6" w:rsidRPr="00E33EEC" w:rsidRDefault="00F17BE6" w:rsidP="00F17BE6">
            <w:pPr>
              <w:jc w:val="center"/>
              <w:rPr>
                <w:color w:val="000000"/>
                <w:lang w:val="en-US"/>
              </w:rPr>
            </w:pPr>
            <w:r w:rsidRPr="00E33EEC">
              <w:rPr>
                <w:color w:val="000000"/>
                <w:lang w:val="en-US"/>
              </w:rPr>
              <w:t>1009-3058-000</w:t>
            </w:r>
          </w:p>
        </w:tc>
        <w:tc>
          <w:tcPr>
            <w:tcW w:w="1843" w:type="dxa"/>
            <w:tcBorders>
              <w:top w:val="nil"/>
              <w:left w:val="nil"/>
              <w:bottom w:val="single" w:sz="8" w:space="0" w:color="auto"/>
              <w:right w:val="single" w:sz="8" w:space="0" w:color="auto"/>
            </w:tcBorders>
          </w:tcPr>
          <w:p w14:paraId="426181C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BCE67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6E34DE2" w14:textId="77777777" w:rsidR="00F17BE6" w:rsidRPr="00E33EEC" w:rsidRDefault="00F17BE6" w:rsidP="00F17BE6">
            <w:pPr>
              <w:jc w:val="center"/>
              <w:rPr>
                <w:color w:val="000000"/>
                <w:lang w:val="en-US"/>
              </w:rPr>
            </w:pPr>
          </w:p>
        </w:tc>
      </w:tr>
      <w:tr w:rsidR="00F17BE6" w:rsidRPr="00E33EEC" w14:paraId="405CB2B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672D5E9" w14:textId="77777777" w:rsidR="00F17BE6" w:rsidRPr="00E33EEC" w:rsidRDefault="00F17BE6" w:rsidP="00910A73">
            <w:pPr>
              <w:jc w:val="center"/>
              <w:rPr>
                <w:color w:val="000000"/>
                <w:lang w:val="en-US"/>
              </w:rPr>
            </w:pPr>
            <w:r w:rsidRPr="00E33EEC">
              <w:rPr>
                <w:color w:val="000000"/>
                <w:lang w:val="en-US"/>
              </w:rPr>
              <w:t>65.</w:t>
            </w:r>
          </w:p>
        </w:tc>
        <w:tc>
          <w:tcPr>
            <w:tcW w:w="5005" w:type="dxa"/>
            <w:tcBorders>
              <w:top w:val="nil"/>
              <w:left w:val="nil"/>
              <w:bottom w:val="single" w:sz="8" w:space="0" w:color="auto"/>
              <w:right w:val="single" w:sz="8" w:space="0" w:color="auto"/>
            </w:tcBorders>
            <w:shd w:val="clear" w:color="000000" w:fill="FFFFFF"/>
            <w:vAlign w:val="bottom"/>
            <w:hideMark/>
          </w:tcPr>
          <w:p w14:paraId="3E852F3A" w14:textId="77777777" w:rsidR="00F17BE6" w:rsidRPr="00E33EEC" w:rsidRDefault="00F17BE6" w:rsidP="00F17BE6">
            <w:pPr>
              <w:rPr>
                <w:color w:val="000000"/>
                <w:lang w:val="en-US"/>
              </w:rPr>
            </w:pPr>
            <w:r w:rsidRPr="00E33EEC">
              <w:rPr>
                <w:color w:val="000000"/>
                <w:lang w:val="en-US"/>
              </w:rPr>
              <w:t>PNL ACCESS</w:t>
            </w:r>
          </w:p>
        </w:tc>
        <w:tc>
          <w:tcPr>
            <w:tcW w:w="2469" w:type="dxa"/>
            <w:tcBorders>
              <w:top w:val="nil"/>
              <w:left w:val="nil"/>
              <w:bottom w:val="single" w:sz="8" w:space="0" w:color="auto"/>
              <w:right w:val="single" w:sz="8" w:space="0" w:color="auto"/>
            </w:tcBorders>
            <w:shd w:val="clear" w:color="auto" w:fill="auto"/>
            <w:vAlign w:val="bottom"/>
            <w:hideMark/>
          </w:tcPr>
          <w:p w14:paraId="167186E9" w14:textId="77777777" w:rsidR="00F17BE6" w:rsidRPr="00E33EEC" w:rsidRDefault="00F17BE6" w:rsidP="00F17BE6">
            <w:pPr>
              <w:jc w:val="center"/>
              <w:rPr>
                <w:color w:val="000000"/>
                <w:lang w:val="en-US"/>
              </w:rPr>
            </w:pPr>
            <w:r w:rsidRPr="00E33EEC">
              <w:rPr>
                <w:color w:val="000000"/>
                <w:lang w:val="en-US"/>
              </w:rPr>
              <w:t>1009-3059-000</w:t>
            </w:r>
          </w:p>
        </w:tc>
        <w:tc>
          <w:tcPr>
            <w:tcW w:w="1843" w:type="dxa"/>
            <w:tcBorders>
              <w:top w:val="nil"/>
              <w:left w:val="nil"/>
              <w:bottom w:val="single" w:sz="8" w:space="0" w:color="auto"/>
              <w:right w:val="single" w:sz="8" w:space="0" w:color="auto"/>
            </w:tcBorders>
          </w:tcPr>
          <w:p w14:paraId="1C514D0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604916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84A2AE7" w14:textId="77777777" w:rsidR="00F17BE6" w:rsidRPr="00E33EEC" w:rsidRDefault="00F17BE6" w:rsidP="00F17BE6">
            <w:pPr>
              <w:jc w:val="center"/>
              <w:rPr>
                <w:color w:val="000000"/>
                <w:lang w:val="en-US"/>
              </w:rPr>
            </w:pPr>
          </w:p>
        </w:tc>
      </w:tr>
      <w:tr w:rsidR="00F17BE6" w:rsidRPr="00E33EEC" w14:paraId="221CC9A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F40E54E" w14:textId="77777777" w:rsidR="00F17BE6" w:rsidRPr="00E33EEC" w:rsidRDefault="00F17BE6" w:rsidP="00910A73">
            <w:pPr>
              <w:jc w:val="center"/>
              <w:rPr>
                <w:color w:val="000000"/>
                <w:lang w:val="en-US"/>
              </w:rPr>
            </w:pPr>
            <w:r w:rsidRPr="00E33EEC">
              <w:rPr>
                <w:color w:val="000000"/>
                <w:lang w:val="en-US"/>
              </w:rPr>
              <w:lastRenderedPageBreak/>
              <w:t>66.</w:t>
            </w:r>
          </w:p>
        </w:tc>
        <w:tc>
          <w:tcPr>
            <w:tcW w:w="5005" w:type="dxa"/>
            <w:tcBorders>
              <w:top w:val="nil"/>
              <w:left w:val="nil"/>
              <w:bottom w:val="single" w:sz="8" w:space="0" w:color="auto"/>
              <w:right w:val="single" w:sz="8" w:space="0" w:color="auto"/>
            </w:tcBorders>
            <w:shd w:val="clear" w:color="000000" w:fill="FFFFFF"/>
            <w:vAlign w:val="bottom"/>
            <w:hideMark/>
          </w:tcPr>
          <w:p w14:paraId="37A9BE79" w14:textId="77777777" w:rsidR="00F17BE6" w:rsidRPr="00E33EEC" w:rsidRDefault="00F17BE6" w:rsidP="00F17BE6">
            <w:pPr>
              <w:rPr>
                <w:color w:val="000000"/>
                <w:lang w:val="en-US"/>
              </w:rPr>
            </w:pPr>
            <w:r w:rsidRPr="00E33EEC">
              <w:rPr>
                <w:color w:val="000000"/>
                <w:lang w:val="en-US"/>
              </w:rPr>
              <w:t>RESTRAINT BTRY</w:t>
            </w:r>
          </w:p>
        </w:tc>
        <w:tc>
          <w:tcPr>
            <w:tcW w:w="2469" w:type="dxa"/>
            <w:tcBorders>
              <w:top w:val="nil"/>
              <w:left w:val="nil"/>
              <w:bottom w:val="single" w:sz="8" w:space="0" w:color="auto"/>
              <w:right w:val="single" w:sz="8" w:space="0" w:color="auto"/>
            </w:tcBorders>
            <w:shd w:val="clear" w:color="auto" w:fill="auto"/>
            <w:vAlign w:val="bottom"/>
            <w:hideMark/>
          </w:tcPr>
          <w:p w14:paraId="05FCF955" w14:textId="77777777" w:rsidR="00F17BE6" w:rsidRPr="00E33EEC" w:rsidRDefault="00F17BE6" w:rsidP="00F17BE6">
            <w:pPr>
              <w:jc w:val="center"/>
              <w:rPr>
                <w:color w:val="000000"/>
                <w:lang w:val="en-US"/>
              </w:rPr>
            </w:pPr>
            <w:r w:rsidRPr="00E33EEC">
              <w:rPr>
                <w:color w:val="000000"/>
                <w:lang w:val="en-US"/>
              </w:rPr>
              <w:t>1009-3060-000</w:t>
            </w:r>
          </w:p>
        </w:tc>
        <w:tc>
          <w:tcPr>
            <w:tcW w:w="1843" w:type="dxa"/>
            <w:tcBorders>
              <w:top w:val="nil"/>
              <w:left w:val="nil"/>
              <w:bottom w:val="single" w:sz="8" w:space="0" w:color="auto"/>
              <w:right w:val="single" w:sz="8" w:space="0" w:color="auto"/>
            </w:tcBorders>
          </w:tcPr>
          <w:p w14:paraId="54F5EF6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EDD46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3FA3DAC" w14:textId="77777777" w:rsidR="00F17BE6" w:rsidRPr="00E33EEC" w:rsidRDefault="00F17BE6" w:rsidP="00F17BE6">
            <w:pPr>
              <w:jc w:val="center"/>
              <w:rPr>
                <w:color w:val="000000"/>
                <w:lang w:val="en-US"/>
              </w:rPr>
            </w:pPr>
          </w:p>
        </w:tc>
      </w:tr>
      <w:tr w:rsidR="00F17BE6" w:rsidRPr="00E33EEC" w14:paraId="292C01E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56FC64F" w14:textId="77777777" w:rsidR="00F17BE6" w:rsidRPr="00E33EEC" w:rsidRDefault="00F17BE6" w:rsidP="00910A73">
            <w:pPr>
              <w:jc w:val="center"/>
              <w:rPr>
                <w:color w:val="000000"/>
                <w:lang w:val="en-US"/>
              </w:rPr>
            </w:pPr>
            <w:r w:rsidRPr="00E33EEC">
              <w:rPr>
                <w:color w:val="000000"/>
                <w:lang w:val="en-US"/>
              </w:rPr>
              <w:t>67.</w:t>
            </w:r>
          </w:p>
        </w:tc>
        <w:tc>
          <w:tcPr>
            <w:tcW w:w="5005" w:type="dxa"/>
            <w:tcBorders>
              <w:top w:val="nil"/>
              <w:left w:val="nil"/>
              <w:bottom w:val="single" w:sz="8" w:space="0" w:color="auto"/>
              <w:right w:val="single" w:sz="8" w:space="0" w:color="auto"/>
            </w:tcBorders>
            <w:shd w:val="clear" w:color="000000" w:fill="FFFFFF"/>
            <w:vAlign w:val="bottom"/>
            <w:hideMark/>
          </w:tcPr>
          <w:p w14:paraId="6C178D9A" w14:textId="77777777" w:rsidR="00F17BE6" w:rsidRPr="00E33EEC" w:rsidRDefault="00F17BE6" w:rsidP="00F17BE6">
            <w:pPr>
              <w:rPr>
                <w:color w:val="000000"/>
                <w:lang w:val="en-US"/>
              </w:rPr>
            </w:pPr>
            <w:r w:rsidRPr="00E33EEC">
              <w:rPr>
                <w:color w:val="000000"/>
                <w:lang w:val="en-US"/>
              </w:rPr>
              <w:t>COVER XFMR</w:t>
            </w:r>
          </w:p>
        </w:tc>
        <w:tc>
          <w:tcPr>
            <w:tcW w:w="2469" w:type="dxa"/>
            <w:tcBorders>
              <w:top w:val="nil"/>
              <w:left w:val="nil"/>
              <w:bottom w:val="single" w:sz="8" w:space="0" w:color="auto"/>
              <w:right w:val="single" w:sz="8" w:space="0" w:color="auto"/>
            </w:tcBorders>
            <w:shd w:val="clear" w:color="auto" w:fill="auto"/>
            <w:vAlign w:val="bottom"/>
            <w:hideMark/>
          </w:tcPr>
          <w:p w14:paraId="5EA04308" w14:textId="77777777" w:rsidR="00F17BE6" w:rsidRPr="00E33EEC" w:rsidRDefault="00F17BE6" w:rsidP="00F17BE6">
            <w:pPr>
              <w:jc w:val="center"/>
              <w:rPr>
                <w:color w:val="000000"/>
                <w:lang w:val="en-US"/>
              </w:rPr>
            </w:pPr>
            <w:r w:rsidRPr="00E33EEC">
              <w:rPr>
                <w:color w:val="000000"/>
                <w:lang w:val="en-US"/>
              </w:rPr>
              <w:t>1009-3063-000</w:t>
            </w:r>
          </w:p>
        </w:tc>
        <w:tc>
          <w:tcPr>
            <w:tcW w:w="1843" w:type="dxa"/>
            <w:tcBorders>
              <w:top w:val="nil"/>
              <w:left w:val="nil"/>
              <w:bottom w:val="single" w:sz="8" w:space="0" w:color="auto"/>
              <w:right w:val="single" w:sz="8" w:space="0" w:color="auto"/>
            </w:tcBorders>
          </w:tcPr>
          <w:p w14:paraId="45386DE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0DE567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CA821F9" w14:textId="77777777" w:rsidR="00F17BE6" w:rsidRPr="00E33EEC" w:rsidRDefault="00F17BE6" w:rsidP="00F17BE6">
            <w:pPr>
              <w:jc w:val="center"/>
              <w:rPr>
                <w:color w:val="000000"/>
                <w:lang w:val="en-US"/>
              </w:rPr>
            </w:pPr>
          </w:p>
        </w:tc>
      </w:tr>
      <w:tr w:rsidR="00F17BE6" w:rsidRPr="00E33EEC" w14:paraId="5D21CA0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5200D1" w14:textId="77777777" w:rsidR="00F17BE6" w:rsidRPr="00E33EEC" w:rsidRDefault="00F17BE6" w:rsidP="00910A73">
            <w:pPr>
              <w:jc w:val="center"/>
              <w:rPr>
                <w:color w:val="000000"/>
                <w:lang w:val="en-US"/>
              </w:rPr>
            </w:pPr>
            <w:r w:rsidRPr="00E33EEC">
              <w:rPr>
                <w:color w:val="000000"/>
                <w:lang w:val="en-US"/>
              </w:rPr>
              <w:t>68.</w:t>
            </w:r>
          </w:p>
        </w:tc>
        <w:tc>
          <w:tcPr>
            <w:tcW w:w="5005" w:type="dxa"/>
            <w:tcBorders>
              <w:top w:val="nil"/>
              <w:left w:val="nil"/>
              <w:bottom w:val="single" w:sz="8" w:space="0" w:color="auto"/>
              <w:right w:val="single" w:sz="8" w:space="0" w:color="auto"/>
            </w:tcBorders>
            <w:shd w:val="clear" w:color="000000" w:fill="FFFFFF"/>
            <w:vAlign w:val="bottom"/>
            <w:hideMark/>
          </w:tcPr>
          <w:p w14:paraId="1CF61C1B" w14:textId="77777777" w:rsidR="00F17BE6" w:rsidRPr="00E33EEC" w:rsidRDefault="00F17BE6" w:rsidP="00F17BE6">
            <w:pPr>
              <w:rPr>
                <w:color w:val="000000"/>
                <w:lang w:val="en-US"/>
              </w:rPr>
            </w:pPr>
            <w:r w:rsidRPr="00E33EEC">
              <w:rPr>
                <w:color w:val="000000"/>
                <w:lang w:val="en-US"/>
              </w:rPr>
              <w:t>BODY DRAWER</w:t>
            </w:r>
          </w:p>
        </w:tc>
        <w:tc>
          <w:tcPr>
            <w:tcW w:w="2469" w:type="dxa"/>
            <w:tcBorders>
              <w:top w:val="nil"/>
              <w:left w:val="nil"/>
              <w:bottom w:val="single" w:sz="8" w:space="0" w:color="auto"/>
              <w:right w:val="single" w:sz="8" w:space="0" w:color="auto"/>
            </w:tcBorders>
            <w:shd w:val="clear" w:color="auto" w:fill="auto"/>
            <w:vAlign w:val="bottom"/>
            <w:hideMark/>
          </w:tcPr>
          <w:p w14:paraId="28A10AE8" w14:textId="77777777" w:rsidR="00F17BE6" w:rsidRPr="00E33EEC" w:rsidRDefault="00F17BE6" w:rsidP="00F17BE6">
            <w:pPr>
              <w:jc w:val="center"/>
              <w:rPr>
                <w:color w:val="000000"/>
                <w:lang w:val="en-US"/>
              </w:rPr>
            </w:pPr>
            <w:r w:rsidRPr="00E33EEC">
              <w:rPr>
                <w:color w:val="000000"/>
                <w:lang w:val="en-US"/>
              </w:rPr>
              <w:t>1009-3078-000</w:t>
            </w:r>
          </w:p>
        </w:tc>
        <w:tc>
          <w:tcPr>
            <w:tcW w:w="1843" w:type="dxa"/>
            <w:tcBorders>
              <w:top w:val="nil"/>
              <w:left w:val="nil"/>
              <w:bottom w:val="single" w:sz="8" w:space="0" w:color="auto"/>
              <w:right w:val="single" w:sz="8" w:space="0" w:color="auto"/>
            </w:tcBorders>
          </w:tcPr>
          <w:p w14:paraId="452C2A9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6BBC0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21A1198" w14:textId="77777777" w:rsidR="00F17BE6" w:rsidRPr="00E33EEC" w:rsidRDefault="00F17BE6" w:rsidP="00F17BE6">
            <w:pPr>
              <w:jc w:val="center"/>
              <w:rPr>
                <w:color w:val="000000"/>
                <w:lang w:val="en-US"/>
              </w:rPr>
            </w:pPr>
          </w:p>
        </w:tc>
      </w:tr>
      <w:tr w:rsidR="00F17BE6" w:rsidRPr="00E33EEC" w14:paraId="0C1F132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44FAE1A" w14:textId="77777777" w:rsidR="00F17BE6" w:rsidRPr="00E33EEC" w:rsidRDefault="00F17BE6" w:rsidP="00910A73">
            <w:pPr>
              <w:jc w:val="center"/>
              <w:rPr>
                <w:color w:val="000000"/>
                <w:lang w:val="en-US"/>
              </w:rPr>
            </w:pPr>
            <w:r w:rsidRPr="00E33EEC">
              <w:rPr>
                <w:color w:val="000000"/>
                <w:lang w:val="en-US"/>
              </w:rPr>
              <w:t>69.</w:t>
            </w:r>
          </w:p>
        </w:tc>
        <w:tc>
          <w:tcPr>
            <w:tcW w:w="5005" w:type="dxa"/>
            <w:tcBorders>
              <w:top w:val="nil"/>
              <w:left w:val="nil"/>
              <w:bottom w:val="single" w:sz="8" w:space="0" w:color="auto"/>
              <w:right w:val="single" w:sz="8" w:space="0" w:color="auto"/>
            </w:tcBorders>
            <w:shd w:val="clear" w:color="000000" w:fill="FFFFFF"/>
            <w:vAlign w:val="bottom"/>
            <w:hideMark/>
          </w:tcPr>
          <w:p w14:paraId="2FD7138F" w14:textId="77777777" w:rsidR="00F17BE6" w:rsidRPr="00E33EEC" w:rsidRDefault="00F17BE6" w:rsidP="00F17BE6">
            <w:pPr>
              <w:rPr>
                <w:color w:val="000000"/>
                <w:lang w:val="en-US"/>
              </w:rPr>
            </w:pPr>
            <w:r w:rsidRPr="00E33EEC">
              <w:rPr>
                <w:color w:val="000000"/>
                <w:lang w:val="en-US"/>
              </w:rPr>
              <w:t>COVER PLINE INLET 3 GAS</w:t>
            </w:r>
          </w:p>
        </w:tc>
        <w:tc>
          <w:tcPr>
            <w:tcW w:w="2469" w:type="dxa"/>
            <w:tcBorders>
              <w:top w:val="nil"/>
              <w:left w:val="nil"/>
              <w:bottom w:val="single" w:sz="8" w:space="0" w:color="auto"/>
              <w:right w:val="single" w:sz="8" w:space="0" w:color="auto"/>
            </w:tcBorders>
            <w:shd w:val="clear" w:color="auto" w:fill="auto"/>
            <w:vAlign w:val="bottom"/>
            <w:hideMark/>
          </w:tcPr>
          <w:p w14:paraId="69160F04" w14:textId="77777777" w:rsidR="00F17BE6" w:rsidRPr="00E33EEC" w:rsidRDefault="00F17BE6" w:rsidP="00F17BE6">
            <w:pPr>
              <w:jc w:val="center"/>
              <w:rPr>
                <w:color w:val="000000"/>
                <w:lang w:val="en-US"/>
              </w:rPr>
            </w:pPr>
            <w:r w:rsidRPr="00E33EEC">
              <w:rPr>
                <w:color w:val="000000"/>
                <w:lang w:val="en-US"/>
              </w:rPr>
              <w:t>1009-3091-000</w:t>
            </w:r>
          </w:p>
        </w:tc>
        <w:tc>
          <w:tcPr>
            <w:tcW w:w="1843" w:type="dxa"/>
            <w:tcBorders>
              <w:top w:val="nil"/>
              <w:left w:val="nil"/>
              <w:bottom w:val="single" w:sz="8" w:space="0" w:color="auto"/>
              <w:right w:val="single" w:sz="8" w:space="0" w:color="auto"/>
            </w:tcBorders>
          </w:tcPr>
          <w:p w14:paraId="0E4B03E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EE109D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A431F92" w14:textId="77777777" w:rsidR="00F17BE6" w:rsidRPr="00E33EEC" w:rsidRDefault="00F17BE6" w:rsidP="00F17BE6">
            <w:pPr>
              <w:jc w:val="center"/>
              <w:rPr>
                <w:color w:val="000000"/>
                <w:lang w:val="en-US"/>
              </w:rPr>
            </w:pPr>
          </w:p>
        </w:tc>
      </w:tr>
      <w:tr w:rsidR="00F17BE6" w:rsidRPr="00E33EEC" w14:paraId="27B7460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F2ECDAF" w14:textId="77777777" w:rsidR="00F17BE6" w:rsidRPr="00E33EEC" w:rsidRDefault="00F17BE6" w:rsidP="00910A73">
            <w:pPr>
              <w:jc w:val="center"/>
              <w:rPr>
                <w:color w:val="000000"/>
                <w:lang w:val="en-US"/>
              </w:rPr>
            </w:pPr>
            <w:r w:rsidRPr="00E33EEC">
              <w:rPr>
                <w:color w:val="000000"/>
                <w:lang w:val="en-US"/>
              </w:rPr>
              <w:t>70.</w:t>
            </w:r>
          </w:p>
        </w:tc>
        <w:tc>
          <w:tcPr>
            <w:tcW w:w="5005" w:type="dxa"/>
            <w:tcBorders>
              <w:top w:val="nil"/>
              <w:left w:val="nil"/>
              <w:bottom w:val="single" w:sz="8" w:space="0" w:color="auto"/>
              <w:right w:val="single" w:sz="8" w:space="0" w:color="auto"/>
            </w:tcBorders>
            <w:shd w:val="clear" w:color="000000" w:fill="FFFFFF"/>
            <w:vAlign w:val="bottom"/>
            <w:hideMark/>
          </w:tcPr>
          <w:p w14:paraId="6195787B" w14:textId="77777777" w:rsidR="00F17BE6" w:rsidRPr="00E33EEC" w:rsidRDefault="00F17BE6" w:rsidP="00F17BE6">
            <w:pPr>
              <w:rPr>
                <w:color w:val="000000"/>
                <w:lang w:val="en-US"/>
              </w:rPr>
            </w:pPr>
            <w:r w:rsidRPr="00E33EEC">
              <w:rPr>
                <w:color w:val="000000"/>
                <w:lang w:val="en-US"/>
              </w:rPr>
              <w:t>BOX MGAS PWR SPLY</w:t>
            </w:r>
          </w:p>
        </w:tc>
        <w:tc>
          <w:tcPr>
            <w:tcW w:w="2469" w:type="dxa"/>
            <w:tcBorders>
              <w:top w:val="nil"/>
              <w:left w:val="nil"/>
              <w:bottom w:val="single" w:sz="8" w:space="0" w:color="auto"/>
              <w:right w:val="single" w:sz="8" w:space="0" w:color="auto"/>
            </w:tcBorders>
            <w:shd w:val="clear" w:color="auto" w:fill="auto"/>
            <w:vAlign w:val="bottom"/>
            <w:hideMark/>
          </w:tcPr>
          <w:p w14:paraId="3E3BF295" w14:textId="77777777" w:rsidR="00F17BE6" w:rsidRPr="00E33EEC" w:rsidRDefault="00F17BE6" w:rsidP="00F17BE6">
            <w:pPr>
              <w:jc w:val="center"/>
              <w:rPr>
                <w:color w:val="000000"/>
                <w:lang w:val="en-US"/>
              </w:rPr>
            </w:pPr>
            <w:r w:rsidRPr="00E33EEC">
              <w:rPr>
                <w:color w:val="000000"/>
                <w:lang w:val="en-US"/>
              </w:rPr>
              <w:t>1009-3092-000</w:t>
            </w:r>
          </w:p>
        </w:tc>
        <w:tc>
          <w:tcPr>
            <w:tcW w:w="1843" w:type="dxa"/>
            <w:tcBorders>
              <w:top w:val="nil"/>
              <w:left w:val="nil"/>
              <w:bottom w:val="single" w:sz="8" w:space="0" w:color="auto"/>
              <w:right w:val="single" w:sz="8" w:space="0" w:color="auto"/>
            </w:tcBorders>
          </w:tcPr>
          <w:p w14:paraId="1CD6073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9DE73B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60ACF16" w14:textId="77777777" w:rsidR="00F17BE6" w:rsidRPr="00E33EEC" w:rsidRDefault="00F17BE6" w:rsidP="00F17BE6">
            <w:pPr>
              <w:jc w:val="center"/>
              <w:rPr>
                <w:color w:val="000000"/>
                <w:lang w:val="en-US"/>
              </w:rPr>
            </w:pPr>
          </w:p>
        </w:tc>
      </w:tr>
      <w:tr w:rsidR="00F17BE6" w:rsidRPr="00E33EEC" w14:paraId="1F85A62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D063583" w14:textId="77777777" w:rsidR="00F17BE6" w:rsidRPr="00E33EEC" w:rsidRDefault="00F17BE6" w:rsidP="00910A73">
            <w:pPr>
              <w:jc w:val="center"/>
              <w:rPr>
                <w:color w:val="000000"/>
                <w:lang w:val="en-US"/>
              </w:rPr>
            </w:pPr>
            <w:r w:rsidRPr="00E33EEC">
              <w:rPr>
                <w:color w:val="000000"/>
                <w:lang w:val="en-US"/>
              </w:rPr>
              <w:t>71.</w:t>
            </w:r>
          </w:p>
        </w:tc>
        <w:tc>
          <w:tcPr>
            <w:tcW w:w="5005" w:type="dxa"/>
            <w:tcBorders>
              <w:top w:val="nil"/>
              <w:left w:val="nil"/>
              <w:bottom w:val="single" w:sz="8" w:space="0" w:color="auto"/>
              <w:right w:val="single" w:sz="8" w:space="0" w:color="auto"/>
            </w:tcBorders>
            <w:shd w:val="clear" w:color="000000" w:fill="FFFFFF"/>
            <w:vAlign w:val="bottom"/>
            <w:hideMark/>
          </w:tcPr>
          <w:p w14:paraId="323FBA8F" w14:textId="77777777" w:rsidR="00F17BE6" w:rsidRPr="00E33EEC" w:rsidRDefault="00F17BE6" w:rsidP="00F17BE6">
            <w:pPr>
              <w:rPr>
                <w:color w:val="000000"/>
                <w:lang w:val="en-US"/>
              </w:rPr>
            </w:pPr>
            <w:r w:rsidRPr="00E33EEC">
              <w:rPr>
                <w:color w:val="000000"/>
                <w:lang w:val="en-US"/>
              </w:rPr>
              <w:t>COVER MGAS PWR SPLY</w:t>
            </w:r>
          </w:p>
        </w:tc>
        <w:tc>
          <w:tcPr>
            <w:tcW w:w="2469" w:type="dxa"/>
            <w:tcBorders>
              <w:top w:val="nil"/>
              <w:left w:val="nil"/>
              <w:bottom w:val="single" w:sz="8" w:space="0" w:color="auto"/>
              <w:right w:val="single" w:sz="8" w:space="0" w:color="auto"/>
            </w:tcBorders>
            <w:shd w:val="clear" w:color="auto" w:fill="auto"/>
            <w:vAlign w:val="bottom"/>
            <w:hideMark/>
          </w:tcPr>
          <w:p w14:paraId="51E4BCDD" w14:textId="77777777" w:rsidR="00F17BE6" w:rsidRPr="00E33EEC" w:rsidRDefault="00F17BE6" w:rsidP="00F17BE6">
            <w:pPr>
              <w:jc w:val="center"/>
              <w:rPr>
                <w:color w:val="000000"/>
                <w:lang w:val="en-US"/>
              </w:rPr>
            </w:pPr>
            <w:r w:rsidRPr="00E33EEC">
              <w:rPr>
                <w:color w:val="000000"/>
                <w:lang w:val="en-US"/>
              </w:rPr>
              <w:t>1009-3093-000</w:t>
            </w:r>
          </w:p>
        </w:tc>
        <w:tc>
          <w:tcPr>
            <w:tcW w:w="1843" w:type="dxa"/>
            <w:tcBorders>
              <w:top w:val="nil"/>
              <w:left w:val="nil"/>
              <w:bottom w:val="single" w:sz="8" w:space="0" w:color="auto"/>
              <w:right w:val="single" w:sz="8" w:space="0" w:color="auto"/>
            </w:tcBorders>
          </w:tcPr>
          <w:p w14:paraId="4F2E5DF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0D804A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A385E47" w14:textId="77777777" w:rsidR="00F17BE6" w:rsidRPr="00E33EEC" w:rsidRDefault="00F17BE6" w:rsidP="00F17BE6">
            <w:pPr>
              <w:jc w:val="center"/>
              <w:rPr>
                <w:color w:val="000000"/>
                <w:lang w:val="en-US"/>
              </w:rPr>
            </w:pPr>
          </w:p>
        </w:tc>
      </w:tr>
      <w:tr w:rsidR="00F17BE6" w:rsidRPr="00E33EEC" w14:paraId="687A8F1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5450B20" w14:textId="77777777" w:rsidR="00F17BE6" w:rsidRPr="00E33EEC" w:rsidRDefault="00F17BE6" w:rsidP="00910A73">
            <w:pPr>
              <w:jc w:val="center"/>
              <w:rPr>
                <w:color w:val="000000"/>
                <w:lang w:val="en-US"/>
              </w:rPr>
            </w:pPr>
            <w:r w:rsidRPr="00E33EEC">
              <w:rPr>
                <w:color w:val="000000"/>
                <w:lang w:val="en-US"/>
              </w:rPr>
              <w:t>72.</w:t>
            </w:r>
          </w:p>
        </w:tc>
        <w:tc>
          <w:tcPr>
            <w:tcW w:w="5005" w:type="dxa"/>
            <w:tcBorders>
              <w:top w:val="nil"/>
              <w:left w:val="nil"/>
              <w:bottom w:val="single" w:sz="8" w:space="0" w:color="auto"/>
              <w:right w:val="single" w:sz="8" w:space="0" w:color="auto"/>
            </w:tcBorders>
            <w:shd w:val="clear" w:color="000000" w:fill="FFFFFF"/>
            <w:vAlign w:val="bottom"/>
            <w:hideMark/>
          </w:tcPr>
          <w:p w14:paraId="24C8B15B" w14:textId="77777777" w:rsidR="00F17BE6" w:rsidRPr="00E33EEC" w:rsidRDefault="00F17BE6" w:rsidP="00F17BE6">
            <w:pPr>
              <w:rPr>
                <w:color w:val="000000"/>
                <w:lang w:val="en-US"/>
              </w:rPr>
            </w:pPr>
            <w:r w:rsidRPr="00E33EEC">
              <w:rPr>
                <w:color w:val="000000"/>
                <w:lang w:val="en-US"/>
              </w:rPr>
              <w:t>HANDLE MEDI-RAIL</w:t>
            </w:r>
          </w:p>
        </w:tc>
        <w:tc>
          <w:tcPr>
            <w:tcW w:w="2469" w:type="dxa"/>
            <w:tcBorders>
              <w:top w:val="nil"/>
              <w:left w:val="nil"/>
              <w:bottom w:val="single" w:sz="8" w:space="0" w:color="auto"/>
              <w:right w:val="single" w:sz="8" w:space="0" w:color="auto"/>
            </w:tcBorders>
            <w:shd w:val="clear" w:color="auto" w:fill="auto"/>
            <w:vAlign w:val="bottom"/>
            <w:hideMark/>
          </w:tcPr>
          <w:p w14:paraId="4248A4A9" w14:textId="77777777" w:rsidR="00F17BE6" w:rsidRPr="00E33EEC" w:rsidRDefault="00F17BE6" w:rsidP="00F17BE6">
            <w:pPr>
              <w:jc w:val="center"/>
              <w:rPr>
                <w:color w:val="000000"/>
                <w:lang w:val="en-US"/>
              </w:rPr>
            </w:pPr>
            <w:r w:rsidRPr="00E33EEC">
              <w:rPr>
                <w:color w:val="000000"/>
                <w:lang w:val="en-US"/>
              </w:rPr>
              <w:t>1009-3101-000</w:t>
            </w:r>
          </w:p>
        </w:tc>
        <w:tc>
          <w:tcPr>
            <w:tcW w:w="1843" w:type="dxa"/>
            <w:tcBorders>
              <w:top w:val="nil"/>
              <w:left w:val="nil"/>
              <w:bottom w:val="single" w:sz="8" w:space="0" w:color="auto"/>
              <w:right w:val="single" w:sz="8" w:space="0" w:color="auto"/>
            </w:tcBorders>
          </w:tcPr>
          <w:p w14:paraId="77E1AE8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7F04CC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8BF2851" w14:textId="77777777" w:rsidR="00F17BE6" w:rsidRPr="00E33EEC" w:rsidRDefault="00F17BE6" w:rsidP="00F17BE6">
            <w:pPr>
              <w:jc w:val="center"/>
              <w:rPr>
                <w:color w:val="000000"/>
                <w:lang w:val="en-US"/>
              </w:rPr>
            </w:pPr>
          </w:p>
        </w:tc>
      </w:tr>
      <w:tr w:rsidR="00F17BE6" w:rsidRPr="00E33EEC" w14:paraId="6893916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0CFE26F" w14:textId="77777777" w:rsidR="00F17BE6" w:rsidRPr="00E33EEC" w:rsidRDefault="00F17BE6" w:rsidP="00910A73">
            <w:pPr>
              <w:jc w:val="center"/>
              <w:rPr>
                <w:color w:val="000000"/>
                <w:lang w:val="en-US"/>
              </w:rPr>
            </w:pPr>
            <w:r w:rsidRPr="00E33EEC">
              <w:rPr>
                <w:color w:val="000000"/>
                <w:lang w:val="en-US"/>
              </w:rPr>
              <w:t>73.</w:t>
            </w:r>
          </w:p>
        </w:tc>
        <w:tc>
          <w:tcPr>
            <w:tcW w:w="5005" w:type="dxa"/>
            <w:tcBorders>
              <w:top w:val="nil"/>
              <w:left w:val="nil"/>
              <w:bottom w:val="single" w:sz="8" w:space="0" w:color="auto"/>
              <w:right w:val="single" w:sz="8" w:space="0" w:color="auto"/>
            </w:tcBorders>
            <w:shd w:val="clear" w:color="000000" w:fill="FFFFFF"/>
            <w:vAlign w:val="bottom"/>
            <w:hideMark/>
          </w:tcPr>
          <w:p w14:paraId="022E92F2" w14:textId="77777777" w:rsidR="00F17BE6" w:rsidRPr="00E33EEC" w:rsidRDefault="00F17BE6" w:rsidP="00F17BE6">
            <w:pPr>
              <w:rPr>
                <w:color w:val="000000"/>
                <w:lang w:val="en-US"/>
              </w:rPr>
            </w:pPr>
            <w:r w:rsidRPr="00E33EEC">
              <w:rPr>
                <w:color w:val="000000"/>
                <w:lang w:val="en-US"/>
              </w:rPr>
              <w:t>STDF MEDI-RAIL MTG</w:t>
            </w:r>
          </w:p>
        </w:tc>
        <w:tc>
          <w:tcPr>
            <w:tcW w:w="2469" w:type="dxa"/>
            <w:tcBorders>
              <w:top w:val="nil"/>
              <w:left w:val="nil"/>
              <w:bottom w:val="single" w:sz="8" w:space="0" w:color="auto"/>
              <w:right w:val="single" w:sz="8" w:space="0" w:color="auto"/>
            </w:tcBorders>
            <w:shd w:val="clear" w:color="auto" w:fill="auto"/>
            <w:vAlign w:val="bottom"/>
            <w:hideMark/>
          </w:tcPr>
          <w:p w14:paraId="4FC8007D" w14:textId="77777777" w:rsidR="00F17BE6" w:rsidRPr="00E33EEC" w:rsidRDefault="00F17BE6" w:rsidP="00F17BE6">
            <w:pPr>
              <w:jc w:val="center"/>
              <w:rPr>
                <w:color w:val="000000"/>
                <w:lang w:val="en-US"/>
              </w:rPr>
            </w:pPr>
            <w:r w:rsidRPr="00E33EEC">
              <w:rPr>
                <w:color w:val="000000"/>
                <w:lang w:val="en-US"/>
              </w:rPr>
              <w:t>1009-3102-000</w:t>
            </w:r>
          </w:p>
        </w:tc>
        <w:tc>
          <w:tcPr>
            <w:tcW w:w="1843" w:type="dxa"/>
            <w:tcBorders>
              <w:top w:val="nil"/>
              <w:left w:val="nil"/>
              <w:bottom w:val="single" w:sz="8" w:space="0" w:color="auto"/>
              <w:right w:val="single" w:sz="8" w:space="0" w:color="auto"/>
            </w:tcBorders>
          </w:tcPr>
          <w:p w14:paraId="46C7AC8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53398B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776186A" w14:textId="77777777" w:rsidR="00F17BE6" w:rsidRPr="00E33EEC" w:rsidRDefault="00F17BE6" w:rsidP="00F17BE6">
            <w:pPr>
              <w:jc w:val="center"/>
              <w:rPr>
                <w:color w:val="000000"/>
                <w:lang w:val="en-US"/>
              </w:rPr>
            </w:pPr>
          </w:p>
        </w:tc>
      </w:tr>
      <w:tr w:rsidR="00F17BE6" w:rsidRPr="00E33EEC" w14:paraId="19742C8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03E99D4" w14:textId="77777777" w:rsidR="00F17BE6" w:rsidRPr="00E33EEC" w:rsidRDefault="00F17BE6" w:rsidP="00910A73">
            <w:pPr>
              <w:jc w:val="center"/>
              <w:rPr>
                <w:color w:val="000000"/>
                <w:lang w:val="en-US"/>
              </w:rPr>
            </w:pPr>
            <w:r w:rsidRPr="00E33EEC">
              <w:rPr>
                <w:color w:val="000000"/>
                <w:lang w:val="en-US"/>
              </w:rPr>
              <w:t>74.</w:t>
            </w:r>
          </w:p>
        </w:tc>
        <w:tc>
          <w:tcPr>
            <w:tcW w:w="5005" w:type="dxa"/>
            <w:tcBorders>
              <w:top w:val="nil"/>
              <w:left w:val="nil"/>
              <w:bottom w:val="single" w:sz="8" w:space="0" w:color="auto"/>
              <w:right w:val="single" w:sz="8" w:space="0" w:color="auto"/>
            </w:tcBorders>
            <w:shd w:val="clear" w:color="000000" w:fill="FFFFFF"/>
            <w:vAlign w:val="bottom"/>
            <w:hideMark/>
          </w:tcPr>
          <w:p w14:paraId="7CA01954" w14:textId="77777777" w:rsidR="00F17BE6" w:rsidRPr="00E33EEC" w:rsidRDefault="00F17BE6" w:rsidP="00F17BE6">
            <w:pPr>
              <w:rPr>
                <w:color w:val="000000"/>
                <w:lang w:val="en-US"/>
              </w:rPr>
            </w:pPr>
            <w:r w:rsidRPr="00E33EEC">
              <w:rPr>
                <w:color w:val="000000"/>
                <w:lang w:val="en-US"/>
              </w:rPr>
              <w:t>CLAMP POWER CORD</w:t>
            </w:r>
          </w:p>
        </w:tc>
        <w:tc>
          <w:tcPr>
            <w:tcW w:w="2469" w:type="dxa"/>
            <w:tcBorders>
              <w:top w:val="nil"/>
              <w:left w:val="nil"/>
              <w:bottom w:val="single" w:sz="8" w:space="0" w:color="auto"/>
              <w:right w:val="single" w:sz="8" w:space="0" w:color="auto"/>
            </w:tcBorders>
            <w:shd w:val="clear" w:color="auto" w:fill="auto"/>
            <w:vAlign w:val="bottom"/>
            <w:hideMark/>
          </w:tcPr>
          <w:p w14:paraId="24F89804" w14:textId="77777777" w:rsidR="00F17BE6" w:rsidRPr="00E33EEC" w:rsidRDefault="00F17BE6" w:rsidP="00F17BE6">
            <w:pPr>
              <w:jc w:val="center"/>
              <w:rPr>
                <w:color w:val="000000"/>
                <w:lang w:val="en-US"/>
              </w:rPr>
            </w:pPr>
            <w:r w:rsidRPr="00E33EEC">
              <w:rPr>
                <w:color w:val="000000"/>
                <w:lang w:val="en-US"/>
              </w:rPr>
              <w:t>1009-3103-000</w:t>
            </w:r>
          </w:p>
        </w:tc>
        <w:tc>
          <w:tcPr>
            <w:tcW w:w="1843" w:type="dxa"/>
            <w:tcBorders>
              <w:top w:val="nil"/>
              <w:left w:val="nil"/>
              <w:bottom w:val="single" w:sz="8" w:space="0" w:color="auto"/>
              <w:right w:val="single" w:sz="8" w:space="0" w:color="auto"/>
            </w:tcBorders>
          </w:tcPr>
          <w:p w14:paraId="6FEC93E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1F3564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F415C06" w14:textId="77777777" w:rsidR="00F17BE6" w:rsidRPr="00E33EEC" w:rsidRDefault="00F17BE6" w:rsidP="00F17BE6">
            <w:pPr>
              <w:jc w:val="center"/>
              <w:rPr>
                <w:color w:val="000000"/>
                <w:lang w:val="en-US"/>
              </w:rPr>
            </w:pPr>
          </w:p>
        </w:tc>
      </w:tr>
      <w:tr w:rsidR="00F17BE6" w:rsidRPr="00E33EEC" w14:paraId="26FB0F4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DDAC96" w14:textId="77777777" w:rsidR="00F17BE6" w:rsidRPr="00E33EEC" w:rsidRDefault="00F17BE6" w:rsidP="00910A73">
            <w:pPr>
              <w:jc w:val="center"/>
              <w:rPr>
                <w:color w:val="000000"/>
                <w:lang w:val="en-US"/>
              </w:rPr>
            </w:pPr>
            <w:r w:rsidRPr="00E33EEC">
              <w:rPr>
                <w:color w:val="000000"/>
                <w:lang w:val="en-US"/>
              </w:rPr>
              <w:t>75.</w:t>
            </w:r>
          </w:p>
        </w:tc>
        <w:tc>
          <w:tcPr>
            <w:tcW w:w="5005" w:type="dxa"/>
            <w:tcBorders>
              <w:top w:val="nil"/>
              <w:left w:val="nil"/>
              <w:bottom w:val="single" w:sz="8" w:space="0" w:color="auto"/>
              <w:right w:val="single" w:sz="8" w:space="0" w:color="auto"/>
            </w:tcBorders>
            <w:shd w:val="clear" w:color="000000" w:fill="FFFFFF"/>
            <w:vAlign w:val="bottom"/>
            <w:hideMark/>
          </w:tcPr>
          <w:p w14:paraId="0B32B30A" w14:textId="77777777" w:rsidR="00F17BE6" w:rsidRPr="00E33EEC" w:rsidRDefault="00F17BE6" w:rsidP="00F17BE6">
            <w:pPr>
              <w:rPr>
                <w:color w:val="000000"/>
                <w:lang w:val="en-US"/>
              </w:rPr>
            </w:pPr>
            <w:r w:rsidRPr="00E33EEC">
              <w:rPr>
                <w:color w:val="000000"/>
                <w:lang w:val="en-US"/>
              </w:rPr>
              <w:t>BUMPER CO2 ABSORBER PROTECTING</w:t>
            </w:r>
          </w:p>
        </w:tc>
        <w:tc>
          <w:tcPr>
            <w:tcW w:w="2469" w:type="dxa"/>
            <w:tcBorders>
              <w:top w:val="nil"/>
              <w:left w:val="nil"/>
              <w:bottom w:val="single" w:sz="8" w:space="0" w:color="auto"/>
              <w:right w:val="single" w:sz="8" w:space="0" w:color="auto"/>
            </w:tcBorders>
            <w:shd w:val="clear" w:color="auto" w:fill="auto"/>
            <w:vAlign w:val="bottom"/>
            <w:hideMark/>
          </w:tcPr>
          <w:p w14:paraId="330B311E" w14:textId="77777777" w:rsidR="00F17BE6" w:rsidRPr="00E33EEC" w:rsidRDefault="00F17BE6" w:rsidP="00F17BE6">
            <w:pPr>
              <w:jc w:val="center"/>
              <w:rPr>
                <w:color w:val="000000"/>
                <w:lang w:val="en-US"/>
              </w:rPr>
            </w:pPr>
            <w:r w:rsidRPr="00E33EEC">
              <w:rPr>
                <w:color w:val="000000"/>
                <w:lang w:val="en-US"/>
              </w:rPr>
              <w:t>1009-3105-000</w:t>
            </w:r>
          </w:p>
        </w:tc>
        <w:tc>
          <w:tcPr>
            <w:tcW w:w="1843" w:type="dxa"/>
            <w:tcBorders>
              <w:top w:val="nil"/>
              <w:left w:val="nil"/>
              <w:bottom w:val="single" w:sz="8" w:space="0" w:color="auto"/>
              <w:right w:val="single" w:sz="8" w:space="0" w:color="auto"/>
            </w:tcBorders>
          </w:tcPr>
          <w:p w14:paraId="4F68255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96E35F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419A5D1" w14:textId="77777777" w:rsidR="00F17BE6" w:rsidRPr="00E33EEC" w:rsidRDefault="00F17BE6" w:rsidP="00F17BE6">
            <w:pPr>
              <w:jc w:val="center"/>
              <w:rPr>
                <w:color w:val="000000"/>
                <w:lang w:val="en-US"/>
              </w:rPr>
            </w:pPr>
          </w:p>
        </w:tc>
      </w:tr>
      <w:tr w:rsidR="00F17BE6" w:rsidRPr="00E33EEC" w14:paraId="09646F5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885F428" w14:textId="77777777" w:rsidR="00F17BE6" w:rsidRPr="00E33EEC" w:rsidRDefault="00F17BE6" w:rsidP="00910A73">
            <w:pPr>
              <w:jc w:val="center"/>
              <w:rPr>
                <w:color w:val="000000"/>
                <w:lang w:val="en-US"/>
              </w:rPr>
            </w:pPr>
            <w:r w:rsidRPr="00E33EEC">
              <w:rPr>
                <w:color w:val="000000"/>
                <w:lang w:val="en-US"/>
              </w:rPr>
              <w:t>76.</w:t>
            </w:r>
          </w:p>
        </w:tc>
        <w:tc>
          <w:tcPr>
            <w:tcW w:w="5005" w:type="dxa"/>
            <w:tcBorders>
              <w:top w:val="nil"/>
              <w:left w:val="nil"/>
              <w:bottom w:val="single" w:sz="8" w:space="0" w:color="auto"/>
              <w:right w:val="single" w:sz="8" w:space="0" w:color="auto"/>
            </w:tcBorders>
            <w:shd w:val="clear" w:color="000000" w:fill="FFFFFF"/>
            <w:vAlign w:val="bottom"/>
            <w:hideMark/>
          </w:tcPr>
          <w:p w14:paraId="15F46273" w14:textId="77777777" w:rsidR="00F17BE6" w:rsidRPr="00E33EEC" w:rsidRDefault="00F17BE6" w:rsidP="00F17BE6">
            <w:pPr>
              <w:rPr>
                <w:color w:val="000000"/>
                <w:lang w:val="en-US"/>
              </w:rPr>
            </w:pPr>
            <w:r w:rsidRPr="00E33EEC">
              <w:rPr>
                <w:color w:val="000000"/>
                <w:lang w:val="en-US"/>
              </w:rPr>
              <w:t>SCR CAPTIVE M6 X 1.0 20 LG POSIDRIVE PNH SST</w:t>
            </w:r>
          </w:p>
        </w:tc>
        <w:tc>
          <w:tcPr>
            <w:tcW w:w="2469" w:type="dxa"/>
            <w:tcBorders>
              <w:top w:val="nil"/>
              <w:left w:val="nil"/>
              <w:bottom w:val="single" w:sz="8" w:space="0" w:color="auto"/>
              <w:right w:val="single" w:sz="8" w:space="0" w:color="auto"/>
            </w:tcBorders>
            <w:shd w:val="clear" w:color="auto" w:fill="auto"/>
            <w:vAlign w:val="bottom"/>
            <w:hideMark/>
          </w:tcPr>
          <w:p w14:paraId="5B7186EE" w14:textId="77777777" w:rsidR="00F17BE6" w:rsidRPr="00E33EEC" w:rsidRDefault="00F17BE6" w:rsidP="00F17BE6">
            <w:pPr>
              <w:jc w:val="center"/>
              <w:rPr>
                <w:color w:val="000000"/>
                <w:lang w:val="en-US"/>
              </w:rPr>
            </w:pPr>
            <w:r w:rsidRPr="00E33EEC">
              <w:rPr>
                <w:color w:val="000000"/>
                <w:lang w:val="en-US"/>
              </w:rPr>
              <w:t>1009-3114-000</w:t>
            </w:r>
          </w:p>
        </w:tc>
        <w:tc>
          <w:tcPr>
            <w:tcW w:w="1843" w:type="dxa"/>
            <w:tcBorders>
              <w:top w:val="nil"/>
              <w:left w:val="nil"/>
              <w:bottom w:val="single" w:sz="8" w:space="0" w:color="auto"/>
              <w:right w:val="single" w:sz="8" w:space="0" w:color="auto"/>
            </w:tcBorders>
          </w:tcPr>
          <w:p w14:paraId="2D52384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6467B4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8F4FB96" w14:textId="77777777" w:rsidR="00F17BE6" w:rsidRPr="00E33EEC" w:rsidRDefault="00F17BE6" w:rsidP="00F17BE6">
            <w:pPr>
              <w:jc w:val="center"/>
              <w:rPr>
                <w:color w:val="000000"/>
                <w:lang w:val="en-US"/>
              </w:rPr>
            </w:pPr>
          </w:p>
        </w:tc>
      </w:tr>
      <w:tr w:rsidR="00F17BE6" w:rsidRPr="00E33EEC" w14:paraId="2F1E82A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D0FA814" w14:textId="77777777" w:rsidR="00F17BE6" w:rsidRPr="00E33EEC" w:rsidRDefault="00F17BE6" w:rsidP="00910A73">
            <w:pPr>
              <w:jc w:val="center"/>
              <w:rPr>
                <w:color w:val="000000"/>
                <w:lang w:val="en-US"/>
              </w:rPr>
            </w:pPr>
            <w:r w:rsidRPr="00E33EEC">
              <w:rPr>
                <w:color w:val="000000"/>
                <w:lang w:val="en-US"/>
              </w:rPr>
              <w:t>77.</w:t>
            </w:r>
          </w:p>
        </w:tc>
        <w:tc>
          <w:tcPr>
            <w:tcW w:w="5005" w:type="dxa"/>
            <w:tcBorders>
              <w:top w:val="nil"/>
              <w:left w:val="nil"/>
              <w:bottom w:val="single" w:sz="8" w:space="0" w:color="auto"/>
              <w:right w:val="single" w:sz="8" w:space="0" w:color="auto"/>
            </w:tcBorders>
            <w:shd w:val="clear" w:color="000000" w:fill="FFFFFF"/>
            <w:vAlign w:val="bottom"/>
            <w:hideMark/>
          </w:tcPr>
          <w:p w14:paraId="0CAFFACF" w14:textId="77777777" w:rsidR="00F17BE6" w:rsidRPr="00E33EEC" w:rsidRDefault="00F17BE6" w:rsidP="00F17BE6">
            <w:pPr>
              <w:rPr>
                <w:color w:val="000000"/>
                <w:lang w:val="en-US"/>
              </w:rPr>
            </w:pPr>
            <w:r w:rsidRPr="00E33EEC">
              <w:rPr>
                <w:color w:val="000000"/>
                <w:lang w:val="en-US"/>
              </w:rPr>
              <w:t>COVER REGULATOR YOKE</w:t>
            </w:r>
          </w:p>
        </w:tc>
        <w:tc>
          <w:tcPr>
            <w:tcW w:w="2469" w:type="dxa"/>
            <w:tcBorders>
              <w:top w:val="nil"/>
              <w:left w:val="nil"/>
              <w:bottom w:val="single" w:sz="8" w:space="0" w:color="auto"/>
              <w:right w:val="single" w:sz="8" w:space="0" w:color="auto"/>
            </w:tcBorders>
            <w:shd w:val="clear" w:color="auto" w:fill="auto"/>
            <w:vAlign w:val="bottom"/>
            <w:hideMark/>
          </w:tcPr>
          <w:p w14:paraId="56358E45" w14:textId="77777777" w:rsidR="00F17BE6" w:rsidRPr="00E33EEC" w:rsidRDefault="00F17BE6" w:rsidP="00F17BE6">
            <w:pPr>
              <w:jc w:val="center"/>
              <w:rPr>
                <w:color w:val="000000"/>
                <w:lang w:val="en-US"/>
              </w:rPr>
            </w:pPr>
            <w:r w:rsidRPr="00E33EEC">
              <w:rPr>
                <w:color w:val="000000"/>
                <w:lang w:val="en-US"/>
              </w:rPr>
              <w:t>1009-3121-000</w:t>
            </w:r>
          </w:p>
        </w:tc>
        <w:tc>
          <w:tcPr>
            <w:tcW w:w="1843" w:type="dxa"/>
            <w:tcBorders>
              <w:top w:val="nil"/>
              <w:left w:val="nil"/>
              <w:bottom w:val="single" w:sz="8" w:space="0" w:color="auto"/>
              <w:right w:val="single" w:sz="8" w:space="0" w:color="auto"/>
            </w:tcBorders>
          </w:tcPr>
          <w:p w14:paraId="5F9FDA4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287027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07622B6" w14:textId="77777777" w:rsidR="00F17BE6" w:rsidRPr="00E33EEC" w:rsidRDefault="00F17BE6" w:rsidP="00F17BE6">
            <w:pPr>
              <w:jc w:val="center"/>
              <w:rPr>
                <w:color w:val="000000"/>
                <w:lang w:val="en-US"/>
              </w:rPr>
            </w:pPr>
          </w:p>
        </w:tc>
      </w:tr>
      <w:tr w:rsidR="00F17BE6" w:rsidRPr="00E33EEC" w14:paraId="59AD249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086EEAD" w14:textId="77777777" w:rsidR="00F17BE6" w:rsidRPr="00E33EEC" w:rsidRDefault="00F17BE6" w:rsidP="00910A73">
            <w:pPr>
              <w:jc w:val="center"/>
              <w:rPr>
                <w:color w:val="000000"/>
                <w:lang w:val="en-US"/>
              </w:rPr>
            </w:pPr>
            <w:r w:rsidRPr="00E33EEC">
              <w:rPr>
                <w:color w:val="000000"/>
                <w:lang w:val="en-US"/>
              </w:rPr>
              <w:t>78.</w:t>
            </w:r>
          </w:p>
        </w:tc>
        <w:tc>
          <w:tcPr>
            <w:tcW w:w="5005" w:type="dxa"/>
            <w:tcBorders>
              <w:top w:val="nil"/>
              <w:left w:val="nil"/>
              <w:bottom w:val="single" w:sz="8" w:space="0" w:color="auto"/>
              <w:right w:val="single" w:sz="8" w:space="0" w:color="auto"/>
            </w:tcBorders>
            <w:shd w:val="clear" w:color="000000" w:fill="FFFFFF"/>
            <w:vAlign w:val="bottom"/>
            <w:hideMark/>
          </w:tcPr>
          <w:p w14:paraId="137F2A8F" w14:textId="77777777" w:rsidR="00F17BE6" w:rsidRPr="00E33EEC" w:rsidRDefault="00F17BE6" w:rsidP="00F17BE6">
            <w:pPr>
              <w:rPr>
                <w:color w:val="000000"/>
                <w:lang w:val="en-US"/>
              </w:rPr>
            </w:pPr>
            <w:r w:rsidRPr="00E33EEC">
              <w:rPr>
                <w:color w:val="000000"/>
                <w:lang w:val="en-US"/>
              </w:rPr>
              <w:t>MANIFOLD VACUUM TRAP INLET</w:t>
            </w:r>
          </w:p>
        </w:tc>
        <w:tc>
          <w:tcPr>
            <w:tcW w:w="2469" w:type="dxa"/>
            <w:tcBorders>
              <w:top w:val="nil"/>
              <w:left w:val="nil"/>
              <w:bottom w:val="single" w:sz="8" w:space="0" w:color="auto"/>
              <w:right w:val="single" w:sz="8" w:space="0" w:color="auto"/>
            </w:tcBorders>
            <w:shd w:val="clear" w:color="auto" w:fill="auto"/>
            <w:vAlign w:val="bottom"/>
            <w:hideMark/>
          </w:tcPr>
          <w:p w14:paraId="10905CE9" w14:textId="77777777" w:rsidR="00F17BE6" w:rsidRPr="00E33EEC" w:rsidRDefault="00F17BE6" w:rsidP="00F17BE6">
            <w:pPr>
              <w:jc w:val="center"/>
              <w:rPr>
                <w:color w:val="000000"/>
                <w:lang w:val="en-US"/>
              </w:rPr>
            </w:pPr>
            <w:r w:rsidRPr="00E33EEC">
              <w:rPr>
                <w:color w:val="000000"/>
                <w:lang w:val="en-US"/>
              </w:rPr>
              <w:t>1009-3123-000</w:t>
            </w:r>
          </w:p>
        </w:tc>
        <w:tc>
          <w:tcPr>
            <w:tcW w:w="1843" w:type="dxa"/>
            <w:tcBorders>
              <w:top w:val="nil"/>
              <w:left w:val="nil"/>
              <w:bottom w:val="single" w:sz="8" w:space="0" w:color="auto"/>
              <w:right w:val="single" w:sz="8" w:space="0" w:color="auto"/>
            </w:tcBorders>
          </w:tcPr>
          <w:p w14:paraId="0D49098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5FF19F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6941316" w14:textId="77777777" w:rsidR="00F17BE6" w:rsidRPr="00E33EEC" w:rsidRDefault="00F17BE6" w:rsidP="00F17BE6">
            <w:pPr>
              <w:jc w:val="center"/>
              <w:rPr>
                <w:color w:val="000000"/>
                <w:lang w:val="en-US"/>
              </w:rPr>
            </w:pPr>
          </w:p>
        </w:tc>
      </w:tr>
      <w:tr w:rsidR="00F17BE6" w:rsidRPr="00E33EEC" w14:paraId="160116A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261500D" w14:textId="77777777" w:rsidR="00F17BE6" w:rsidRPr="00E33EEC" w:rsidRDefault="00F17BE6" w:rsidP="00910A73">
            <w:pPr>
              <w:jc w:val="center"/>
              <w:rPr>
                <w:color w:val="000000"/>
                <w:lang w:val="en-US"/>
              </w:rPr>
            </w:pPr>
            <w:r w:rsidRPr="00E33EEC">
              <w:rPr>
                <w:color w:val="000000"/>
                <w:lang w:val="en-US"/>
              </w:rPr>
              <w:t>79.</w:t>
            </w:r>
          </w:p>
        </w:tc>
        <w:tc>
          <w:tcPr>
            <w:tcW w:w="5005" w:type="dxa"/>
            <w:tcBorders>
              <w:top w:val="nil"/>
              <w:left w:val="nil"/>
              <w:bottom w:val="single" w:sz="8" w:space="0" w:color="auto"/>
              <w:right w:val="single" w:sz="8" w:space="0" w:color="auto"/>
            </w:tcBorders>
            <w:shd w:val="clear" w:color="000000" w:fill="FFFFFF"/>
            <w:vAlign w:val="bottom"/>
            <w:hideMark/>
          </w:tcPr>
          <w:p w14:paraId="4A490074" w14:textId="77777777" w:rsidR="00F17BE6" w:rsidRPr="00E33EEC" w:rsidRDefault="00F17BE6" w:rsidP="00F17BE6">
            <w:pPr>
              <w:rPr>
                <w:color w:val="000000"/>
                <w:lang w:val="en-US"/>
              </w:rPr>
            </w:pPr>
            <w:r w:rsidRPr="00E33EEC">
              <w:rPr>
                <w:color w:val="000000"/>
                <w:lang w:val="en-US"/>
              </w:rPr>
              <w:t>SPRING CANTILEVER 12.7 X 53</w:t>
            </w:r>
          </w:p>
        </w:tc>
        <w:tc>
          <w:tcPr>
            <w:tcW w:w="2469" w:type="dxa"/>
            <w:tcBorders>
              <w:top w:val="nil"/>
              <w:left w:val="nil"/>
              <w:bottom w:val="single" w:sz="8" w:space="0" w:color="auto"/>
              <w:right w:val="single" w:sz="8" w:space="0" w:color="auto"/>
            </w:tcBorders>
            <w:shd w:val="clear" w:color="auto" w:fill="auto"/>
            <w:vAlign w:val="bottom"/>
            <w:hideMark/>
          </w:tcPr>
          <w:p w14:paraId="6DA33409" w14:textId="77777777" w:rsidR="00F17BE6" w:rsidRPr="00E33EEC" w:rsidRDefault="00F17BE6" w:rsidP="00F17BE6">
            <w:pPr>
              <w:jc w:val="center"/>
              <w:rPr>
                <w:color w:val="000000"/>
                <w:lang w:val="en-US"/>
              </w:rPr>
            </w:pPr>
            <w:r w:rsidRPr="00E33EEC">
              <w:rPr>
                <w:color w:val="000000"/>
                <w:lang w:val="en-US"/>
              </w:rPr>
              <w:t>1009-3124-000</w:t>
            </w:r>
          </w:p>
        </w:tc>
        <w:tc>
          <w:tcPr>
            <w:tcW w:w="1843" w:type="dxa"/>
            <w:tcBorders>
              <w:top w:val="nil"/>
              <w:left w:val="nil"/>
              <w:bottom w:val="single" w:sz="8" w:space="0" w:color="auto"/>
              <w:right w:val="single" w:sz="8" w:space="0" w:color="auto"/>
            </w:tcBorders>
          </w:tcPr>
          <w:p w14:paraId="29102B9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C641B8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7814A02" w14:textId="77777777" w:rsidR="00F17BE6" w:rsidRPr="00E33EEC" w:rsidRDefault="00F17BE6" w:rsidP="00F17BE6">
            <w:pPr>
              <w:jc w:val="center"/>
              <w:rPr>
                <w:color w:val="000000"/>
                <w:lang w:val="en-US"/>
              </w:rPr>
            </w:pPr>
          </w:p>
        </w:tc>
      </w:tr>
      <w:tr w:rsidR="00F17BE6" w:rsidRPr="00E33EEC" w14:paraId="1AAD9DD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2CEDC09" w14:textId="77777777" w:rsidR="00F17BE6" w:rsidRPr="00E33EEC" w:rsidRDefault="00F17BE6" w:rsidP="00910A73">
            <w:pPr>
              <w:jc w:val="center"/>
              <w:rPr>
                <w:color w:val="000000"/>
                <w:lang w:val="en-US"/>
              </w:rPr>
            </w:pPr>
            <w:r w:rsidRPr="00E33EEC">
              <w:rPr>
                <w:color w:val="000000"/>
                <w:lang w:val="en-US"/>
              </w:rPr>
              <w:t>80.</w:t>
            </w:r>
          </w:p>
        </w:tc>
        <w:tc>
          <w:tcPr>
            <w:tcW w:w="5005" w:type="dxa"/>
            <w:tcBorders>
              <w:top w:val="nil"/>
              <w:left w:val="nil"/>
              <w:bottom w:val="single" w:sz="8" w:space="0" w:color="auto"/>
              <w:right w:val="single" w:sz="8" w:space="0" w:color="auto"/>
            </w:tcBorders>
            <w:shd w:val="clear" w:color="000000" w:fill="FFFFFF"/>
            <w:vAlign w:val="bottom"/>
            <w:hideMark/>
          </w:tcPr>
          <w:p w14:paraId="14DC172B" w14:textId="77777777" w:rsidR="00F17BE6" w:rsidRPr="00E33EEC" w:rsidRDefault="00F17BE6" w:rsidP="00F17BE6">
            <w:pPr>
              <w:rPr>
                <w:color w:val="000000"/>
                <w:lang w:val="en-US"/>
              </w:rPr>
            </w:pPr>
            <w:r w:rsidRPr="00E33EEC">
              <w:rPr>
                <w:color w:val="000000"/>
                <w:lang w:val="en-US"/>
              </w:rPr>
              <w:t>BRKT O2 BYPASS MANIFOLD MTG</w:t>
            </w:r>
          </w:p>
        </w:tc>
        <w:tc>
          <w:tcPr>
            <w:tcW w:w="2469" w:type="dxa"/>
            <w:tcBorders>
              <w:top w:val="nil"/>
              <w:left w:val="nil"/>
              <w:bottom w:val="single" w:sz="8" w:space="0" w:color="auto"/>
              <w:right w:val="single" w:sz="8" w:space="0" w:color="auto"/>
            </w:tcBorders>
            <w:shd w:val="clear" w:color="auto" w:fill="auto"/>
            <w:vAlign w:val="bottom"/>
            <w:hideMark/>
          </w:tcPr>
          <w:p w14:paraId="5A71948D" w14:textId="77777777" w:rsidR="00F17BE6" w:rsidRPr="00E33EEC" w:rsidRDefault="00F17BE6" w:rsidP="00F17BE6">
            <w:pPr>
              <w:jc w:val="center"/>
              <w:rPr>
                <w:color w:val="000000"/>
                <w:lang w:val="en-US"/>
              </w:rPr>
            </w:pPr>
            <w:r w:rsidRPr="00E33EEC">
              <w:rPr>
                <w:color w:val="000000"/>
                <w:lang w:val="en-US"/>
              </w:rPr>
              <w:t>1009-3127-000</w:t>
            </w:r>
          </w:p>
        </w:tc>
        <w:tc>
          <w:tcPr>
            <w:tcW w:w="1843" w:type="dxa"/>
            <w:tcBorders>
              <w:top w:val="nil"/>
              <w:left w:val="nil"/>
              <w:bottom w:val="single" w:sz="8" w:space="0" w:color="auto"/>
              <w:right w:val="single" w:sz="8" w:space="0" w:color="auto"/>
            </w:tcBorders>
          </w:tcPr>
          <w:p w14:paraId="525CCD7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D4281A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B74CB72" w14:textId="77777777" w:rsidR="00F17BE6" w:rsidRPr="00E33EEC" w:rsidRDefault="00F17BE6" w:rsidP="00F17BE6">
            <w:pPr>
              <w:jc w:val="center"/>
              <w:rPr>
                <w:color w:val="000000"/>
                <w:lang w:val="en-US"/>
              </w:rPr>
            </w:pPr>
          </w:p>
        </w:tc>
      </w:tr>
      <w:tr w:rsidR="00F17BE6" w:rsidRPr="00E33EEC" w14:paraId="7958E9C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18D419C" w14:textId="77777777" w:rsidR="00F17BE6" w:rsidRPr="00E33EEC" w:rsidRDefault="00F17BE6" w:rsidP="00910A73">
            <w:pPr>
              <w:jc w:val="center"/>
              <w:rPr>
                <w:color w:val="000000"/>
                <w:lang w:val="en-US"/>
              </w:rPr>
            </w:pPr>
            <w:r w:rsidRPr="00E33EEC">
              <w:rPr>
                <w:color w:val="000000"/>
                <w:lang w:val="en-US"/>
              </w:rPr>
              <w:t>81.</w:t>
            </w:r>
          </w:p>
        </w:tc>
        <w:tc>
          <w:tcPr>
            <w:tcW w:w="5005" w:type="dxa"/>
            <w:tcBorders>
              <w:top w:val="nil"/>
              <w:left w:val="nil"/>
              <w:bottom w:val="single" w:sz="8" w:space="0" w:color="auto"/>
              <w:right w:val="single" w:sz="8" w:space="0" w:color="auto"/>
            </w:tcBorders>
            <w:shd w:val="clear" w:color="000000" w:fill="FFFFFF"/>
            <w:vAlign w:val="bottom"/>
            <w:hideMark/>
          </w:tcPr>
          <w:p w14:paraId="731AC4DA" w14:textId="77777777" w:rsidR="00F17BE6" w:rsidRPr="00E33EEC" w:rsidRDefault="00F17BE6" w:rsidP="00F17BE6">
            <w:pPr>
              <w:rPr>
                <w:color w:val="000000"/>
                <w:lang w:val="en-US"/>
              </w:rPr>
            </w:pPr>
            <w:r w:rsidRPr="00E33EEC">
              <w:rPr>
                <w:color w:val="000000"/>
                <w:lang w:val="en-US"/>
              </w:rPr>
              <w:t>BLANK AUX O2 FLOWMETER</w:t>
            </w:r>
          </w:p>
        </w:tc>
        <w:tc>
          <w:tcPr>
            <w:tcW w:w="2469" w:type="dxa"/>
            <w:tcBorders>
              <w:top w:val="nil"/>
              <w:left w:val="nil"/>
              <w:bottom w:val="single" w:sz="8" w:space="0" w:color="auto"/>
              <w:right w:val="single" w:sz="8" w:space="0" w:color="auto"/>
            </w:tcBorders>
            <w:shd w:val="clear" w:color="auto" w:fill="auto"/>
            <w:vAlign w:val="bottom"/>
            <w:hideMark/>
          </w:tcPr>
          <w:p w14:paraId="64FECE76" w14:textId="77777777" w:rsidR="00F17BE6" w:rsidRPr="00E33EEC" w:rsidRDefault="00F17BE6" w:rsidP="00F17BE6">
            <w:pPr>
              <w:jc w:val="center"/>
              <w:rPr>
                <w:color w:val="000000"/>
                <w:lang w:val="en-US"/>
              </w:rPr>
            </w:pPr>
            <w:r w:rsidRPr="00E33EEC">
              <w:rPr>
                <w:color w:val="000000"/>
                <w:lang w:val="en-US"/>
              </w:rPr>
              <w:t>1009-3128-000</w:t>
            </w:r>
          </w:p>
        </w:tc>
        <w:tc>
          <w:tcPr>
            <w:tcW w:w="1843" w:type="dxa"/>
            <w:tcBorders>
              <w:top w:val="nil"/>
              <w:left w:val="nil"/>
              <w:bottom w:val="single" w:sz="8" w:space="0" w:color="auto"/>
              <w:right w:val="single" w:sz="8" w:space="0" w:color="auto"/>
            </w:tcBorders>
          </w:tcPr>
          <w:p w14:paraId="1E437B0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DD3A68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BA8E4A8" w14:textId="77777777" w:rsidR="00F17BE6" w:rsidRPr="00E33EEC" w:rsidRDefault="00F17BE6" w:rsidP="00F17BE6">
            <w:pPr>
              <w:jc w:val="center"/>
              <w:rPr>
                <w:color w:val="000000"/>
                <w:lang w:val="en-US"/>
              </w:rPr>
            </w:pPr>
          </w:p>
        </w:tc>
      </w:tr>
      <w:tr w:rsidR="00F17BE6" w:rsidRPr="00E33EEC" w14:paraId="01DAA14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30D74F2" w14:textId="77777777" w:rsidR="00F17BE6" w:rsidRPr="00E33EEC" w:rsidRDefault="00F17BE6" w:rsidP="00910A73">
            <w:pPr>
              <w:jc w:val="center"/>
              <w:rPr>
                <w:color w:val="000000"/>
                <w:lang w:val="en-US"/>
              </w:rPr>
            </w:pPr>
            <w:r w:rsidRPr="00E33EEC">
              <w:rPr>
                <w:color w:val="000000"/>
                <w:lang w:val="en-US"/>
              </w:rPr>
              <w:t>82.</w:t>
            </w:r>
          </w:p>
        </w:tc>
        <w:tc>
          <w:tcPr>
            <w:tcW w:w="5005" w:type="dxa"/>
            <w:tcBorders>
              <w:top w:val="nil"/>
              <w:left w:val="nil"/>
              <w:bottom w:val="single" w:sz="8" w:space="0" w:color="auto"/>
              <w:right w:val="single" w:sz="8" w:space="0" w:color="auto"/>
            </w:tcBorders>
            <w:shd w:val="clear" w:color="000000" w:fill="FFFFFF"/>
            <w:vAlign w:val="bottom"/>
            <w:hideMark/>
          </w:tcPr>
          <w:p w14:paraId="164C5949" w14:textId="77777777" w:rsidR="00F17BE6" w:rsidRPr="00E33EEC" w:rsidRDefault="00F17BE6" w:rsidP="00F17BE6">
            <w:pPr>
              <w:rPr>
                <w:color w:val="000000"/>
                <w:lang w:val="en-US"/>
              </w:rPr>
            </w:pPr>
            <w:r w:rsidRPr="00E33EEC">
              <w:rPr>
                <w:color w:val="000000"/>
                <w:lang w:val="en-US"/>
              </w:rPr>
              <w:t>DOVETAIL RH UPRIGHT</w:t>
            </w:r>
          </w:p>
        </w:tc>
        <w:tc>
          <w:tcPr>
            <w:tcW w:w="2469" w:type="dxa"/>
            <w:tcBorders>
              <w:top w:val="nil"/>
              <w:left w:val="nil"/>
              <w:bottom w:val="single" w:sz="8" w:space="0" w:color="auto"/>
              <w:right w:val="single" w:sz="8" w:space="0" w:color="auto"/>
            </w:tcBorders>
            <w:shd w:val="clear" w:color="auto" w:fill="auto"/>
            <w:vAlign w:val="bottom"/>
            <w:hideMark/>
          </w:tcPr>
          <w:p w14:paraId="0A09F22E" w14:textId="77777777" w:rsidR="00F17BE6" w:rsidRPr="00E33EEC" w:rsidRDefault="00F17BE6" w:rsidP="00F17BE6">
            <w:pPr>
              <w:jc w:val="center"/>
              <w:rPr>
                <w:color w:val="000000"/>
                <w:lang w:val="en-US"/>
              </w:rPr>
            </w:pPr>
            <w:r w:rsidRPr="00E33EEC">
              <w:rPr>
                <w:color w:val="000000"/>
                <w:lang w:val="en-US"/>
              </w:rPr>
              <w:t>1009-3129-000</w:t>
            </w:r>
          </w:p>
        </w:tc>
        <w:tc>
          <w:tcPr>
            <w:tcW w:w="1843" w:type="dxa"/>
            <w:tcBorders>
              <w:top w:val="nil"/>
              <w:left w:val="nil"/>
              <w:bottom w:val="single" w:sz="8" w:space="0" w:color="auto"/>
              <w:right w:val="single" w:sz="8" w:space="0" w:color="auto"/>
            </w:tcBorders>
          </w:tcPr>
          <w:p w14:paraId="3A9C8C1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2B6AC0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4F2CE21" w14:textId="77777777" w:rsidR="00F17BE6" w:rsidRPr="00E33EEC" w:rsidRDefault="00F17BE6" w:rsidP="00F17BE6">
            <w:pPr>
              <w:jc w:val="center"/>
              <w:rPr>
                <w:color w:val="000000"/>
                <w:lang w:val="en-US"/>
              </w:rPr>
            </w:pPr>
          </w:p>
        </w:tc>
      </w:tr>
      <w:tr w:rsidR="00F17BE6" w:rsidRPr="00E33EEC" w14:paraId="3C4A2B5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B6AF498" w14:textId="77777777" w:rsidR="00F17BE6" w:rsidRPr="00E33EEC" w:rsidRDefault="00F17BE6" w:rsidP="00910A73">
            <w:pPr>
              <w:jc w:val="center"/>
              <w:rPr>
                <w:color w:val="000000"/>
                <w:lang w:val="en-US"/>
              </w:rPr>
            </w:pPr>
            <w:r w:rsidRPr="00E33EEC">
              <w:rPr>
                <w:color w:val="000000"/>
                <w:lang w:val="en-US"/>
              </w:rPr>
              <w:t>83.</w:t>
            </w:r>
          </w:p>
        </w:tc>
        <w:tc>
          <w:tcPr>
            <w:tcW w:w="5005" w:type="dxa"/>
            <w:tcBorders>
              <w:top w:val="nil"/>
              <w:left w:val="nil"/>
              <w:bottom w:val="single" w:sz="8" w:space="0" w:color="auto"/>
              <w:right w:val="single" w:sz="8" w:space="0" w:color="auto"/>
            </w:tcBorders>
            <w:shd w:val="clear" w:color="000000" w:fill="FFFFFF"/>
            <w:vAlign w:val="bottom"/>
            <w:hideMark/>
          </w:tcPr>
          <w:p w14:paraId="11363B19" w14:textId="77777777" w:rsidR="00F17BE6" w:rsidRPr="00E33EEC" w:rsidRDefault="00F17BE6" w:rsidP="00F17BE6">
            <w:pPr>
              <w:rPr>
                <w:color w:val="000000"/>
                <w:lang w:val="en-US"/>
              </w:rPr>
            </w:pPr>
            <w:r w:rsidRPr="00E33EEC">
              <w:rPr>
                <w:color w:val="000000"/>
                <w:lang w:val="en-US"/>
              </w:rPr>
              <w:t>SHIM PAN HANDLE</w:t>
            </w:r>
          </w:p>
        </w:tc>
        <w:tc>
          <w:tcPr>
            <w:tcW w:w="2469" w:type="dxa"/>
            <w:tcBorders>
              <w:top w:val="nil"/>
              <w:left w:val="nil"/>
              <w:bottom w:val="single" w:sz="8" w:space="0" w:color="auto"/>
              <w:right w:val="single" w:sz="8" w:space="0" w:color="auto"/>
            </w:tcBorders>
            <w:shd w:val="clear" w:color="auto" w:fill="auto"/>
            <w:vAlign w:val="bottom"/>
            <w:hideMark/>
          </w:tcPr>
          <w:p w14:paraId="6885EA52" w14:textId="77777777" w:rsidR="00F17BE6" w:rsidRPr="00E33EEC" w:rsidRDefault="00F17BE6" w:rsidP="00F17BE6">
            <w:pPr>
              <w:jc w:val="center"/>
              <w:rPr>
                <w:color w:val="000000"/>
                <w:lang w:val="en-US"/>
              </w:rPr>
            </w:pPr>
            <w:r w:rsidRPr="00E33EEC">
              <w:rPr>
                <w:color w:val="000000"/>
                <w:lang w:val="en-US"/>
              </w:rPr>
              <w:t>1009-3131-000</w:t>
            </w:r>
          </w:p>
        </w:tc>
        <w:tc>
          <w:tcPr>
            <w:tcW w:w="1843" w:type="dxa"/>
            <w:tcBorders>
              <w:top w:val="nil"/>
              <w:left w:val="nil"/>
              <w:bottom w:val="single" w:sz="8" w:space="0" w:color="auto"/>
              <w:right w:val="single" w:sz="8" w:space="0" w:color="auto"/>
            </w:tcBorders>
          </w:tcPr>
          <w:p w14:paraId="747B4D7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9589E5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7C00345" w14:textId="77777777" w:rsidR="00F17BE6" w:rsidRPr="00E33EEC" w:rsidRDefault="00F17BE6" w:rsidP="00F17BE6">
            <w:pPr>
              <w:jc w:val="center"/>
              <w:rPr>
                <w:color w:val="000000"/>
                <w:lang w:val="en-US"/>
              </w:rPr>
            </w:pPr>
          </w:p>
        </w:tc>
      </w:tr>
      <w:tr w:rsidR="00F17BE6" w:rsidRPr="00E33EEC" w14:paraId="1DE44FB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46E323B" w14:textId="77777777" w:rsidR="00F17BE6" w:rsidRPr="00E33EEC" w:rsidRDefault="00F17BE6" w:rsidP="00910A73">
            <w:pPr>
              <w:jc w:val="center"/>
              <w:rPr>
                <w:color w:val="000000"/>
                <w:lang w:val="en-US"/>
              </w:rPr>
            </w:pPr>
            <w:r w:rsidRPr="00E33EEC">
              <w:rPr>
                <w:color w:val="000000"/>
                <w:lang w:val="en-US"/>
              </w:rPr>
              <w:t>84.</w:t>
            </w:r>
          </w:p>
        </w:tc>
        <w:tc>
          <w:tcPr>
            <w:tcW w:w="5005" w:type="dxa"/>
            <w:tcBorders>
              <w:top w:val="nil"/>
              <w:left w:val="nil"/>
              <w:bottom w:val="single" w:sz="8" w:space="0" w:color="auto"/>
              <w:right w:val="single" w:sz="8" w:space="0" w:color="auto"/>
            </w:tcBorders>
            <w:shd w:val="clear" w:color="000000" w:fill="FFFFFF"/>
            <w:vAlign w:val="bottom"/>
            <w:hideMark/>
          </w:tcPr>
          <w:p w14:paraId="1289B1B1" w14:textId="77777777" w:rsidR="00F17BE6" w:rsidRPr="00E33EEC" w:rsidRDefault="00F17BE6" w:rsidP="00F17BE6">
            <w:pPr>
              <w:rPr>
                <w:color w:val="000000"/>
                <w:lang w:val="en-US"/>
              </w:rPr>
            </w:pPr>
            <w:r w:rsidRPr="00E33EEC">
              <w:rPr>
                <w:color w:val="000000"/>
                <w:lang w:val="en-US"/>
              </w:rPr>
              <w:t>TRAY BTRY</w:t>
            </w:r>
          </w:p>
        </w:tc>
        <w:tc>
          <w:tcPr>
            <w:tcW w:w="2469" w:type="dxa"/>
            <w:tcBorders>
              <w:top w:val="nil"/>
              <w:left w:val="nil"/>
              <w:bottom w:val="single" w:sz="8" w:space="0" w:color="auto"/>
              <w:right w:val="single" w:sz="8" w:space="0" w:color="auto"/>
            </w:tcBorders>
            <w:shd w:val="clear" w:color="auto" w:fill="auto"/>
            <w:vAlign w:val="bottom"/>
            <w:hideMark/>
          </w:tcPr>
          <w:p w14:paraId="477285E1" w14:textId="77777777" w:rsidR="00F17BE6" w:rsidRPr="00E33EEC" w:rsidRDefault="00F17BE6" w:rsidP="00F17BE6">
            <w:pPr>
              <w:jc w:val="center"/>
              <w:rPr>
                <w:color w:val="000000"/>
                <w:lang w:val="en-US"/>
              </w:rPr>
            </w:pPr>
            <w:r w:rsidRPr="00E33EEC">
              <w:rPr>
                <w:color w:val="000000"/>
                <w:lang w:val="en-US"/>
              </w:rPr>
              <w:t>1009-3133-000</w:t>
            </w:r>
          </w:p>
        </w:tc>
        <w:tc>
          <w:tcPr>
            <w:tcW w:w="1843" w:type="dxa"/>
            <w:tcBorders>
              <w:top w:val="nil"/>
              <w:left w:val="nil"/>
              <w:bottom w:val="single" w:sz="8" w:space="0" w:color="auto"/>
              <w:right w:val="single" w:sz="8" w:space="0" w:color="auto"/>
            </w:tcBorders>
          </w:tcPr>
          <w:p w14:paraId="0F86D38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26D536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726930D" w14:textId="77777777" w:rsidR="00F17BE6" w:rsidRPr="00E33EEC" w:rsidRDefault="00F17BE6" w:rsidP="00F17BE6">
            <w:pPr>
              <w:jc w:val="center"/>
              <w:rPr>
                <w:color w:val="000000"/>
                <w:lang w:val="en-US"/>
              </w:rPr>
            </w:pPr>
          </w:p>
        </w:tc>
      </w:tr>
      <w:tr w:rsidR="00F17BE6" w:rsidRPr="00E33EEC" w14:paraId="4BAC937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AD3BC6E" w14:textId="77777777" w:rsidR="00F17BE6" w:rsidRPr="00E33EEC" w:rsidRDefault="00F17BE6" w:rsidP="00910A73">
            <w:pPr>
              <w:jc w:val="center"/>
              <w:rPr>
                <w:color w:val="000000"/>
                <w:lang w:val="en-US"/>
              </w:rPr>
            </w:pPr>
            <w:r w:rsidRPr="00E33EEC">
              <w:rPr>
                <w:color w:val="000000"/>
                <w:lang w:val="en-US"/>
              </w:rPr>
              <w:t>85.</w:t>
            </w:r>
          </w:p>
        </w:tc>
        <w:tc>
          <w:tcPr>
            <w:tcW w:w="5005" w:type="dxa"/>
            <w:tcBorders>
              <w:top w:val="nil"/>
              <w:left w:val="nil"/>
              <w:bottom w:val="single" w:sz="8" w:space="0" w:color="auto"/>
              <w:right w:val="single" w:sz="8" w:space="0" w:color="auto"/>
            </w:tcBorders>
            <w:shd w:val="clear" w:color="000000" w:fill="FFFFFF"/>
            <w:vAlign w:val="bottom"/>
            <w:hideMark/>
          </w:tcPr>
          <w:p w14:paraId="07F0BFB3" w14:textId="77777777" w:rsidR="00F17BE6" w:rsidRPr="00E33EEC" w:rsidRDefault="00F17BE6" w:rsidP="00F17BE6">
            <w:pPr>
              <w:rPr>
                <w:color w:val="000000"/>
                <w:lang w:val="en-US"/>
              </w:rPr>
            </w:pPr>
            <w:r w:rsidRPr="00E33EEC">
              <w:rPr>
                <w:color w:val="000000"/>
                <w:lang w:val="en-US"/>
              </w:rPr>
              <w:t>FITTING 3/8 BARB ELB BCG SHORT</w:t>
            </w:r>
          </w:p>
        </w:tc>
        <w:tc>
          <w:tcPr>
            <w:tcW w:w="2469" w:type="dxa"/>
            <w:tcBorders>
              <w:top w:val="nil"/>
              <w:left w:val="nil"/>
              <w:bottom w:val="single" w:sz="8" w:space="0" w:color="auto"/>
              <w:right w:val="single" w:sz="8" w:space="0" w:color="auto"/>
            </w:tcBorders>
            <w:shd w:val="clear" w:color="auto" w:fill="auto"/>
            <w:vAlign w:val="bottom"/>
            <w:hideMark/>
          </w:tcPr>
          <w:p w14:paraId="39F6F38B" w14:textId="77777777" w:rsidR="00F17BE6" w:rsidRPr="00E33EEC" w:rsidRDefault="00F17BE6" w:rsidP="00F17BE6">
            <w:pPr>
              <w:jc w:val="center"/>
              <w:rPr>
                <w:color w:val="000000"/>
                <w:lang w:val="en-US"/>
              </w:rPr>
            </w:pPr>
            <w:r w:rsidRPr="00E33EEC">
              <w:rPr>
                <w:color w:val="000000"/>
                <w:lang w:val="en-US"/>
              </w:rPr>
              <w:t>1009-3160-000</w:t>
            </w:r>
          </w:p>
        </w:tc>
        <w:tc>
          <w:tcPr>
            <w:tcW w:w="1843" w:type="dxa"/>
            <w:tcBorders>
              <w:top w:val="nil"/>
              <w:left w:val="nil"/>
              <w:bottom w:val="single" w:sz="8" w:space="0" w:color="auto"/>
              <w:right w:val="single" w:sz="8" w:space="0" w:color="auto"/>
            </w:tcBorders>
          </w:tcPr>
          <w:p w14:paraId="51E9FA3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8308D8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9B18E4B" w14:textId="77777777" w:rsidR="00F17BE6" w:rsidRPr="00E33EEC" w:rsidRDefault="00F17BE6" w:rsidP="00F17BE6">
            <w:pPr>
              <w:jc w:val="center"/>
              <w:rPr>
                <w:color w:val="000000"/>
                <w:lang w:val="en-US"/>
              </w:rPr>
            </w:pPr>
          </w:p>
        </w:tc>
      </w:tr>
      <w:tr w:rsidR="00F17BE6" w:rsidRPr="00E33EEC" w14:paraId="2AE3932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6A1E2E5" w14:textId="77777777" w:rsidR="00F17BE6" w:rsidRPr="00E33EEC" w:rsidRDefault="00F17BE6" w:rsidP="00910A73">
            <w:pPr>
              <w:jc w:val="center"/>
              <w:rPr>
                <w:color w:val="000000"/>
                <w:lang w:val="en-US"/>
              </w:rPr>
            </w:pPr>
            <w:r w:rsidRPr="00E33EEC">
              <w:rPr>
                <w:color w:val="000000"/>
                <w:lang w:val="en-US"/>
              </w:rPr>
              <w:t>86.</w:t>
            </w:r>
          </w:p>
        </w:tc>
        <w:tc>
          <w:tcPr>
            <w:tcW w:w="5005" w:type="dxa"/>
            <w:tcBorders>
              <w:top w:val="nil"/>
              <w:left w:val="nil"/>
              <w:bottom w:val="single" w:sz="8" w:space="0" w:color="auto"/>
              <w:right w:val="single" w:sz="8" w:space="0" w:color="auto"/>
            </w:tcBorders>
            <w:shd w:val="clear" w:color="000000" w:fill="FFFFFF"/>
            <w:vAlign w:val="bottom"/>
            <w:hideMark/>
          </w:tcPr>
          <w:p w14:paraId="7B8A3A8A" w14:textId="77777777" w:rsidR="00F17BE6" w:rsidRPr="00E33EEC" w:rsidRDefault="00F17BE6" w:rsidP="00F17BE6">
            <w:pPr>
              <w:rPr>
                <w:color w:val="000000"/>
                <w:lang w:val="en-US"/>
              </w:rPr>
            </w:pPr>
            <w:r w:rsidRPr="00E33EEC">
              <w:rPr>
                <w:color w:val="000000"/>
                <w:lang w:val="en-US"/>
              </w:rPr>
              <w:t>COVER VACUUM TRAP AND INLET</w:t>
            </w:r>
          </w:p>
        </w:tc>
        <w:tc>
          <w:tcPr>
            <w:tcW w:w="2469" w:type="dxa"/>
            <w:tcBorders>
              <w:top w:val="nil"/>
              <w:left w:val="nil"/>
              <w:bottom w:val="single" w:sz="8" w:space="0" w:color="auto"/>
              <w:right w:val="single" w:sz="8" w:space="0" w:color="auto"/>
            </w:tcBorders>
            <w:shd w:val="clear" w:color="auto" w:fill="auto"/>
            <w:vAlign w:val="bottom"/>
            <w:hideMark/>
          </w:tcPr>
          <w:p w14:paraId="00F4A7B0" w14:textId="77777777" w:rsidR="00F17BE6" w:rsidRPr="00E33EEC" w:rsidRDefault="00F17BE6" w:rsidP="00F17BE6">
            <w:pPr>
              <w:jc w:val="center"/>
              <w:rPr>
                <w:color w:val="000000"/>
                <w:lang w:val="en-US"/>
              </w:rPr>
            </w:pPr>
            <w:r w:rsidRPr="00E33EEC">
              <w:rPr>
                <w:color w:val="000000"/>
                <w:lang w:val="en-US"/>
              </w:rPr>
              <w:t>1009-3173-000</w:t>
            </w:r>
          </w:p>
        </w:tc>
        <w:tc>
          <w:tcPr>
            <w:tcW w:w="1843" w:type="dxa"/>
            <w:tcBorders>
              <w:top w:val="nil"/>
              <w:left w:val="nil"/>
              <w:bottom w:val="single" w:sz="8" w:space="0" w:color="auto"/>
              <w:right w:val="single" w:sz="8" w:space="0" w:color="auto"/>
            </w:tcBorders>
          </w:tcPr>
          <w:p w14:paraId="44D1BF9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DB0B81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F93F9D1" w14:textId="77777777" w:rsidR="00F17BE6" w:rsidRPr="00E33EEC" w:rsidRDefault="00F17BE6" w:rsidP="00F17BE6">
            <w:pPr>
              <w:jc w:val="center"/>
              <w:rPr>
                <w:color w:val="000000"/>
                <w:lang w:val="en-US"/>
              </w:rPr>
            </w:pPr>
          </w:p>
        </w:tc>
      </w:tr>
      <w:tr w:rsidR="00F17BE6" w:rsidRPr="00E33EEC" w14:paraId="1001110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7902869" w14:textId="77777777" w:rsidR="00F17BE6" w:rsidRPr="00E33EEC" w:rsidRDefault="00F17BE6" w:rsidP="00910A73">
            <w:pPr>
              <w:jc w:val="center"/>
              <w:rPr>
                <w:color w:val="000000"/>
                <w:lang w:val="en-US"/>
              </w:rPr>
            </w:pPr>
            <w:r w:rsidRPr="00E33EEC">
              <w:rPr>
                <w:color w:val="000000"/>
                <w:lang w:val="en-US"/>
              </w:rPr>
              <w:t>87.</w:t>
            </w:r>
          </w:p>
        </w:tc>
        <w:tc>
          <w:tcPr>
            <w:tcW w:w="5005" w:type="dxa"/>
            <w:tcBorders>
              <w:top w:val="nil"/>
              <w:left w:val="nil"/>
              <w:bottom w:val="single" w:sz="8" w:space="0" w:color="auto"/>
              <w:right w:val="single" w:sz="8" w:space="0" w:color="auto"/>
            </w:tcBorders>
            <w:shd w:val="clear" w:color="000000" w:fill="FFFFFF"/>
            <w:vAlign w:val="bottom"/>
            <w:hideMark/>
          </w:tcPr>
          <w:p w14:paraId="706B32A9" w14:textId="77777777" w:rsidR="00F17BE6" w:rsidRPr="00E33EEC" w:rsidRDefault="00F17BE6" w:rsidP="00F17BE6">
            <w:pPr>
              <w:rPr>
                <w:color w:val="000000"/>
                <w:lang w:val="en-US"/>
              </w:rPr>
            </w:pPr>
            <w:r w:rsidRPr="00E33EEC">
              <w:rPr>
                <w:color w:val="000000"/>
                <w:lang w:val="en-US"/>
              </w:rPr>
              <w:t>CLIP AGSS FLOWTUBE</w:t>
            </w:r>
          </w:p>
        </w:tc>
        <w:tc>
          <w:tcPr>
            <w:tcW w:w="2469" w:type="dxa"/>
            <w:tcBorders>
              <w:top w:val="nil"/>
              <w:left w:val="nil"/>
              <w:bottom w:val="single" w:sz="8" w:space="0" w:color="auto"/>
              <w:right w:val="single" w:sz="8" w:space="0" w:color="auto"/>
            </w:tcBorders>
            <w:shd w:val="clear" w:color="auto" w:fill="auto"/>
            <w:vAlign w:val="bottom"/>
            <w:hideMark/>
          </w:tcPr>
          <w:p w14:paraId="5B837A99" w14:textId="77777777" w:rsidR="00F17BE6" w:rsidRPr="00E33EEC" w:rsidRDefault="00F17BE6" w:rsidP="00F17BE6">
            <w:pPr>
              <w:jc w:val="center"/>
              <w:rPr>
                <w:color w:val="000000"/>
                <w:lang w:val="en-US"/>
              </w:rPr>
            </w:pPr>
            <w:r w:rsidRPr="00E33EEC">
              <w:rPr>
                <w:color w:val="000000"/>
                <w:lang w:val="en-US"/>
              </w:rPr>
              <w:t>1009-3181-000</w:t>
            </w:r>
          </w:p>
        </w:tc>
        <w:tc>
          <w:tcPr>
            <w:tcW w:w="1843" w:type="dxa"/>
            <w:tcBorders>
              <w:top w:val="nil"/>
              <w:left w:val="nil"/>
              <w:bottom w:val="single" w:sz="8" w:space="0" w:color="auto"/>
              <w:right w:val="single" w:sz="8" w:space="0" w:color="auto"/>
            </w:tcBorders>
          </w:tcPr>
          <w:p w14:paraId="5E032D8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AF5733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553195E" w14:textId="77777777" w:rsidR="00F17BE6" w:rsidRPr="00E33EEC" w:rsidRDefault="00F17BE6" w:rsidP="00F17BE6">
            <w:pPr>
              <w:jc w:val="center"/>
              <w:rPr>
                <w:color w:val="000000"/>
                <w:lang w:val="en-US"/>
              </w:rPr>
            </w:pPr>
          </w:p>
        </w:tc>
      </w:tr>
      <w:tr w:rsidR="00F17BE6" w:rsidRPr="00E33EEC" w14:paraId="32EB69C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3F7FAC3" w14:textId="77777777" w:rsidR="00F17BE6" w:rsidRPr="00E33EEC" w:rsidRDefault="00F17BE6" w:rsidP="00910A73">
            <w:pPr>
              <w:jc w:val="center"/>
              <w:rPr>
                <w:color w:val="000000"/>
                <w:lang w:val="en-US"/>
              </w:rPr>
            </w:pPr>
            <w:r w:rsidRPr="00E33EEC">
              <w:rPr>
                <w:color w:val="000000"/>
                <w:lang w:val="en-US"/>
              </w:rPr>
              <w:t>88.</w:t>
            </w:r>
          </w:p>
        </w:tc>
        <w:tc>
          <w:tcPr>
            <w:tcW w:w="5005" w:type="dxa"/>
            <w:tcBorders>
              <w:top w:val="nil"/>
              <w:left w:val="nil"/>
              <w:bottom w:val="single" w:sz="8" w:space="0" w:color="auto"/>
              <w:right w:val="single" w:sz="8" w:space="0" w:color="auto"/>
            </w:tcBorders>
            <w:shd w:val="clear" w:color="000000" w:fill="FFFFFF"/>
            <w:vAlign w:val="bottom"/>
            <w:hideMark/>
          </w:tcPr>
          <w:p w14:paraId="2B5BD8EB" w14:textId="77777777" w:rsidR="00F17BE6" w:rsidRPr="00E33EEC" w:rsidRDefault="00F17BE6" w:rsidP="00F17BE6">
            <w:pPr>
              <w:rPr>
                <w:color w:val="000000"/>
                <w:lang w:val="en-US"/>
              </w:rPr>
            </w:pPr>
            <w:r w:rsidRPr="00E33EEC">
              <w:rPr>
                <w:color w:val="000000"/>
                <w:lang w:val="en-US"/>
              </w:rPr>
              <w:t>BRKT VENTURI SUCTION</w:t>
            </w:r>
          </w:p>
        </w:tc>
        <w:tc>
          <w:tcPr>
            <w:tcW w:w="2469" w:type="dxa"/>
            <w:tcBorders>
              <w:top w:val="nil"/>
              <w:left w:val="nil"/>
              <w:bottom w:val="single" w:sz="8" w:space="0" w:color="auto"/>
              <w:right w:val="single" w:sz="8" w:space="0" w:color="auto"/>
            </w:tcBorders>
            <w:shd w:val="clear" w:color="auto" w:fill="auto"/>
            <w:vAlign w:val="bottom"/>
            <w:hideMark/>
          </w:tcPr>
          <w:p w14:paraId="7D9D6D2F" w14:textId="77777777" w:rsidR="00F17BE6" w:rsidRPr="00E33EEC" w:rsidRDefault="00F17BE6" w:rsidP="00F17BE6">
            <w:pPr>
              <w:jc w:val="center"/>
              <w:rPr>
                <w:color w:val="000000"/>
                <w:lang w:val="en-US"/>
              </w:rPr>
            </w:pPr>
            <w:r w:rsidRPr="00E33EEC">
              <w:rPr>
                <w:color w:val="000000"/>
                <w:lang w:val="en-US"/>
              </w:rPr>
              <w:t>1009-3182-000</w:t>
            </w:r>
          </w:p>
        </w:tc>
        <w:tc>
          <w:tcPr>
            <w:tcW w:w="1843" w:type="dxa"/>
            <w:tcBorders>
              <w:top w:val="nil"/>
              <w:left w:val="nil"/>
              <w:bottom w:val="single" w:sz="8" w:space="0" w:color="auto"/>
              <w:right w:val="single" w:sz="8" w:space="0" w:color="auto"/>
            </w:tcBorders>
          </w:tcPr>
          <w:p w14:paraId="1B729EA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3D732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B77EDD2" w14:textId="77777777" w:rsidR="00F17BE6" w:rsidRPr="00E33EEC" w:rsidRDefault="00F17BE6" w:rsidP="00F17BE6">
            <w:pPr>
              <w:jc w:val="center"/>
              <w:rPr>
                <w:color w:val="000000"/>
                <w:lang w:val="en-US"/>
              </w:rPr>
            </w:pPr>
          </w:p>
        </w:tc>
      </w:tr>
      <w:tr w:rsidR="00F17BE6" w:rsidRPr="00E33EEC" w14:paraId="46535DB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C45E4FE" w14:textId="77777777" w:rsidR="00F17BE6" w:rsidRPr="00E33EEC" w:rsidRDefault="00F17BE6" w:rsidP="00910A73">
            <w:pPr>
              <w:jc w:val="center"/>
              <w:rPr>
                <w:color w:val="000000"/>
                <w:lang w:val="en-US"/>
              </w:rPr>
            </w:pPr>
            <w:r w:rsidRPr="00E33EEC">
              <w:rPr>
                <w:color w:val="000000"/>
                <w:lang w:val="en-US"/>
              </w:rPr>
              <w:t>89.</w:t>
            </w:r>
          </w:p>
        </w:tc>
        <w:tc>
          <w:tcPr>
            <w:tcW w:w="5005" w:type="dxa"/>
            <w:tcBorders>
              <w:top w:val="nil"/>
              <w:left w:val="nil"/>
              <w:bottom w:val="single" w:sz="8" w:space="0" w:color="auto"/>
              <w:right w:val="single" w:sz="8" w:space="0" w:color="auto"/>
            </w:tcBorders>
            <w:shd w:val="clear" w:color="000000" w:fill="FFFFFF"/>
            <w:vAlign w:val="bottom"/>
            <w:hideMark/>
          </w:tcPr>
          <w:p w14:paraId="706E94C0" w14:textId="77777777" w:rsidR="00F17BE6" w:rsidRPr="00E33EEC" w:rsidRDefault="00F17BE6" w:rsidP="00F17BE6">
            <w:pPr>
              <w:rPr>
                <w:color w:val="000000"/>
                <w:lang w:val="en-US"/>
              </w:rPr>
            </w:pPr>
            <w:r w:rsidRPr="00E33EEC">
              <w:rPr>
                <w:color w:val="000000"/>
                <w:lang w:val="en-US"/>
              </w:rPr>
              <w:t>PLATE CLIP COVER</w:t>
            </w:r>
          </w:p>
        </w:tc>
        <w:tc>
          <w:tcPr>
            <w:tcW w:w="2469" w:type="dxa"/>
            <w:tcBorders>
              <w:top w:val="nil"/>
              <w:left w:val="nil"/>
              <w:bottom w:val="single" w:sz="8" w:space="0" w:color="auto"/>
              <w:right w:val="single" w:sz="8" w:space="0" w:color="auto"/>
            </w:tcBorders>
            <w:shd w:val="clear" w:color="auto" w:fill="auto"/>
            <w:vAlign w:val="bottom"/>
            <w:hideMark/>
          </w:tcPr>
          <w:p w14:paraId="5D4D7798" w14:textId="77777777" w:rsidR="00F17BE6" w:rsidRPr="00E33EEC" w:rsidRDefault="00F17BE6" w:rsidP="00F17BE6">
            <w:pPr>
              <w:jc w:val="center"/>
              <w:rPr>
                <w:color w:val="000000"/>
                <w:lang w:val="en-US"/>
              </w:rPr>
            </w:pPr>
            <w:r w:rsidRPr="00E33EEC">
              <w:rPr>
                <w:color w:val="000000"/>
                <w:lang w:val="en-US"/>
              </w:rPr>
              <w:t>1009-3185-000</w:t>
            </w:r>
          </w:p>
        </w:tc>
        <w:tc>
          <w:tcPr>
            <w:tcW w:w="1843" w:type="dxa"/>
            <w:tcBorders>
              <w:top w:val="nil"/>
              <w:left w:val="nil"/>
              <w:bottom w:val="single" w:sz="8" w:space="0" w:color="auto"/>
              <w:right w:val="single" w:sz="8" w:space="0" w:color="auto"/>
            </w:tcBorders>
          </w:tcPr>
          <w:p w14:paraId="7FF1E72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E3D69F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5179F9F" w14:textId="77777777" w:rsidR="00F17BE6" w:rsidRPr="00E33EEC" w:rsidRDefault="00F17BE6" w:rsidP="00F17BE6">
            <w:pPr>
              <w:jc w:val="center"/>
              <w:rPr>
                <w:color w:val="000000"/>
                <w:lang w:val="en-US"/>
              </w:rPr>
            </w:pPr>
          </w:p>
        </w:tc>
      </w:tr>
      <w:tr w:rsidR="00F17BE6" w:rsidRPr="00E33EEC" w14:paraId="7219B76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73F3636" w14:textId="77777777" w:rsidR="00F17BE6" w:rsidRPr="00E33EEC" w:rsidRDefault="00F17BE6" w:rsidP="00910A73">
            <w:pPr>
              <w:jc w:val="center"/>
              <w:rPr>
                <w:color w:val="000000"/>
                <w:lang w:val="en-US"/>
              </w:rPr>
            </w:pPr>
            <w:r w:rsidRPr="00E33EEC">
              <w:rPr>
                <w:color w:val="000000"/>
                <w:lang w:val="en-US"/>
              </w:rPr>
              <w:t>90.</w:t>
            </w:r>
          </w:p>
        </w:tc>
        <w:tc>
          <w:tcPr>
            <w:tcW w:w="5005" w:type="dxa"/>
            <w:tcBorders>
              <w:top w:val="nil"/>
              <w:left w:val="nil"/>
              <w:bottom w:val="single" w:sz="8" w:space="0" w:color="auto"/>
              <w:right w:val="single" w:sz="8" w:space="0" w:color="auto"/>
            </w:tcBorders>
            <w:shd w:val="clear" w:color="000000" w:fill="FFFFFF"/>
            <w:vAlign w:val="bottom"/>
            <w:hideMark/>
          </w:tcPr>
          <w:p w14:paraId="1F0F6B58" w14:textId="77777777" w:rsidR="00F17BE6" w:rsidRPr="00E33EEC" w:rsidRDefault="00F17BE6" w:rsidP="00F17BE6">
            <w:pPr>
              <w:rPr>
                <w:color w:val="000000"/>
                <w:lang w:val="en-US"/>
              </w:rPr>
            </w:pPr>
            <w:r w:rsidRPr="00E33EEC">
              <w:rPr>
                <w:color w:val="000000"/>
                <w:lang w:val="en-US"/>
              </w:rPr>
              <w:t>Control Panel Assembly</w:t>
            </w:r>
          </w:p>
        </w:tc>
        <w:tc>
          <w:tcPr>
            <w:tcW w:w="2469" w:type="dxa"/>
            <w:tcBorders>
              <w:top w:val="nil"/>
              <w:left w:val="nil"/>
              <w:bottom w:val="single" w:sz="8" w:space="0" w:color="auto"/>
              <w:right w:val="single" w:sz="8" w:space="0" w:color="auto"/>
            </w:tcBorders>
            <w:shd w:val="clear" w:color="auto" w:fill="auto"/>
            <w:vAlign w:val="bottom"/>
            <w:hideMark/>
          </w:tcPr>
          <w:p w14:paraId="2D95CB83" w14:textId="77777777" w:rsidR="00F17BE6" w:rsidRPr="00E33EEC" w:rsidRDefault="00F17BE6" w:rsidP="00F17BE6">
            <w:pPr>
              <w:jc w:val="center"/>
              <w:rPr>
                <w:color w:val="000000"/>
                <w:lang w:val="en-US"/>
              </w:rPr>
            </w:pPr>
            <w:r w:rsidRPr="00E33EEC">
              <w:rPr>
                <w:color w:val="000000"/>
                <w:lang w:val="en-US"/>
              </w:rPr>
              <w:t>1009-3213-000</w:t>
            </w:r>
          </w:p>
        </w:tc>
        <w:tc>
          <w:tcPr>
            <w:tcW w:w="1843" w:type="dxa"/>
            <w:tcBorders>
              <w:top w:val="nil"/>
              <w:left w:val="nil"/>
              <w:bottom w:val="single" w:sz="8" w:space="0" w:color="auto"/>
              <w:right w:val="single" w:sz="8" w:space="0" w:color="auto"/>
            </w:tcBorders>
          </w:tcPr>
          <w:p w14:paraId="66AD316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D4E6F2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50B005C" w14:textId="77777777" w:rsidR="00F17BE6" w:rsidRPr="00E33EEC" w:rsidRDefault="00F17BE6" w:rsidP="00F17BE6">
            <w:pPr>
              <w:jc w:val="center"/>
              <w:rPr>
                <w:color w:val="000000"/>
                <w:lang w:val="en-US"/>
              </w:rPr>
            </w:pPr>
          </w:p>
        </w:tc>
      </w:tr>
      <w:tr w:rsidR="00F17BE6" w:rsidRPr="00E33EEC" w14:paraId="23CB362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F9E5039" w14:textId="77777777" w:rsidR="00F17BE6" w:rsidRPr="00E33EEC" w:rsidRDefault="00F17BE6" w:rsidP="00910A73">
            <w:pPr>
              <w:jc w:val="center"/>
              <w:rPr>
                <w:color w:val="000000"/>
                <w:lang w:val="en-US"/>
              </w:rPr>
            </w:pPr>
            <w:r w:rsidRPr="00E33EEC">
              <w:rPr>
                <w:color w:val="000000"/>
                <w:lang w:val="en-US"/>
              </w:rPr>
              <w:t>91.</w:t>
            </w:r>
          </w:p>
        </w:tc>
        <w:tc>
          <w:tcPr>
            <w:tcW w:w="5005" w:type="dxa"/>
            <w:tcBorders>
              <w:top w:val="nil"/>
              <w:left w:val="nil"/>
              <w:bottom w:val="single" w:sz="8" w:space="0" w:color="auto"/>
              <w:right w:val="single" w:sz="8" w:space="0" w:color="auto"/>
            </w:tcBorders>
            <w:shd w:val="clear" w:color="000000" w:fill="FFFFFF"/>
            <w:vAlign w:val="bottom"/>
            <w:hideMark/>
          </w:tcPr>
          <w:p w14:paraId="57787824" w14:textId="77777777" w:rsidR="00F17BE6" w:rsidRPr="00E33EEC" w:rsidRDefault="00F17BE6" w:rsidP="00F17BE6">
            <w:pPr>
              <w:rPr>
                <w:color w:val="000000"/>
                <w:lang w:val="en-US"/>
              </w:rPr>
            </w:pPr>
            <w:r w:rsidRPr="00E33EEC">
              <w:rPr>
                <w:color w:val="000000"/>
                <w:lang w:val="en-US"/>
              </w:rPr>
              <w:t>GA VAC 40MM SKT MT DE 0 TO -1.0 BAR</w:t>
            </w:r>
          </w:p>
        </w:tc>
        <w:tc>
          <w:tcPr>
            <w:tcW w:w="2469" w:type="dxa"/>
            <w:tcBorders>
              <w:top w:val="nil"/>
              <w:left w:val="nil"/>
              <w:bottom w:val="single" w:sz="8" w:space="0" w:color="auto"/>
              <w:right w:val="single" w:sz="8" w:space="0" w:color="auto"/>
            </w:tcBorders>
            <w:shd w:val="clear" w:color="auto" w:fill="auto"/>
            <w:vAlign w:val="bottom"/>
            <w:hideMark/>
          </w:tcPr>
          <w:p w14:paraId="43A5EA53" w14:textId="77777777" w:rsidR="00F17BE6" w:rsidRPr="00E33EEC" w:rsidRDefault="00F17BE6" w:rsidP="00F17BE6">
            <w:pPr>
              <w:jc w:val="center"/>
              <w:rPr>
                <w:color w:val="000000"/>
                <w:lang w:val="en-US"/>
              </w:rPr>
            </w:pPr>
            <w:r w:rsidRPr="00E33EEC">
              <w:rPr>
                <w:color w:val="000000"/>
                <w:lang w:val="en-US"/>
              </w:rPr>
              <w:t>1009-3228-000</w:t>
            </w:r>
          </w:p>
        </w:tc>
        <w:tc>
          <w:tcPr>
            <w:tcW w:w="1843" w:type="dxa"/>
            <w:tcBorders>
              <w:top w:val="nil"/>
              <w:left w:val="nil"/>
              <w:bottom w:val="single" w:sz="8" w:space="0" w:color="auto"/>
              <w:right w:val="single" w:sz="8" w:space="0" w:color="auto"/>
            </w:tcBorders>
          </w:tcPr>
          <w:p w14:paraId="4F1B458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447EC1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6382AB5" w14:textId="77777777" w:rsidR="00F17BE6" w:rsidRPr="00E33EEC" w:rsidRDefault="00F17BE6" w:rsidP="00F17BE6">
            <w:pPr>
              <w:jc w:val="center"/>
              <w:rPr>
                <w:color w:val="000000"/>
                <w:lang w:val="en-US"/>
              </w:rPr>
            </w:pPr>
          </w:p>
        </w:tc>
      </w:tr>
      <w:tr w:rsidR="00F17BE6" w:rsidRPr="00E33EEC" w14:paraId="40D3F9B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5E83155" w14:textId="77777777" w:rsidR="00F17BE6" w:rsidRPr="00E33EEC" w:rsidRDefault="00F17BE6" w:rsidP="00910A73">
            <w:pPr>
              <w:jc w:val="center"/>
              <w:rPr>
                <w:color w:val="000000"/>
                <w:lang w:val="en-US"/>
              </w:rPr>
            </w:pPr>
            <w:r w:rsidRPr="00E33EEC">
              <w:rPr>
                <w:color w:val="000000"/>
                <w:lang w:val="en-US"/>
              </w:rPr>
              <w:t>92.</w:t>
            </w:r>
          </w:p>
        </w:tc>
        <w:tc>
          <w:tcPr>
            <w:tcW w:w="5005" w:type="dxa"/>
            <w:tcBorders>
              <w:top w:val="nil"/>
              <w:left w:val="nil"/>
              <w:bottom w:val="single" w:sz="8" w:space="0" w:color="auto"/>
              <w:right w:val="single" w:sz="8" w:space="0" w:color="auto"/>
            </w:tcBorders>
            <w:shd w:val="clear" w:color="000000" w:fill="FFFFFF"/>
            <w:vAlign w:val="bottom"/>
            <w:hideMark/>
          </w:tcPr>
          <w:p w14:paraId="77B95D32" w14:textId="77777777" w:rsidR="00F17BE6" w:rsidRPr="00E33EEC" w:rsidRDefault="00F17BE6" w:rsidP="00F17BE6">
            <w:pPr>
              <w:rPr>
                <w:color w:val="000000"/>
                <w:lang w:val="en-US"/>
              </w:rPr>
            </w:pPr>
            <w:r w:rsidRPr="00E33EEC">
              <w:rPr>
                <w:color w:val="000000"/>
                <w:lang w:val="en-US"/>
              </w:rPr>
              <w:t>LBL AUX O2 BLANK</w:t>
            </w:r>
          </w:p>
        </w:tc>
        <w:tc>
          <w:tcPr>
            <w:tcW w:w="2469" w:type="dxa"/>
            <w:tcBorders>
              <w:top w:val="nil"/>
              <w:left w:val="nil"/>
              <w:bottom w:val="single" w:sz="8" w:space="0" w:color="auto"/>
              <w:right w:val="single" w:sz="8" w:space="0" w:color="auto"/>
            </w:tcBorders>
            <w:shd w:val="clear" w:color="auto" w:fill="auto"/>
            <w:vAlign w:val="bottom"/>
            <w:hideMark/>
          </w:tcPr>
          <w:p w14:paraId="1D3946C5" w14:textId="77777777" w:rsidR="00F17BE6" w:rsidRPr="00E33EEC" w:rsidRDefault="00F17BE6" w:rsidP="00F17BE6">
            <w:pPr>
              <w:jc w:val="center"/>
              <w:rPr>
                <w:color w:val="000000"/>
                <w:lang w:val="en-US"/>
              </w:rPr>
            </w:pPr>
            <w:r w:rsidRPr="00E33EEC">
              <w:rPr>
                <w:color w:val="000000"/>
                <w:lang w:val="en-US"/>
              </w:rPr>
              <w:t>1009-3243-000</w:t>
            </w:r>
          </w:p>
        </w:tc>
        <w:tc>
          <w:tcPr>
            <w:tcW w:w="1843" w:type="dxa"/>
            <w:tcBorders>
              <w:top w:val="nil"/>
              <w:left w:val="nil"/>
              <w:bottom w:val="single" w:sz="8" w:space="0" w:color="auto"/>
              <w:right w:val="single" w:sz="8" w:space="0" w:color="auto"/>
            </w:tcBorders>
          </w:tcPr>
          <w:p w14:paraId="395CB3E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46F8C6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66AF8B5" w14:textId="77777777" w:rsidR="00F17BE6" w:rsidRPr="00E33EEC" w:rsidRDefault="00F17BE6" w:rsidP="00F17BE6">
            <w:pPr>
              <w:jc w:val="center"/>
              <w:rPr>
                <w:color w:val="000000"/>
                <w:lang w:val="en-US"/>
              </w:rPr>
            </w:pPr>
          </w:p>
        </w:tc>
      </w:tr>
      <w:tr w:rsidR="00F17BE6" w:rsidRPr="00E33EEC" w14:paraId="3B875CA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F1ECF26" w14:textId="77777777" w:rsidR="00F17BE6" w:rsidRPr="00E33EEC" w:rsidRDefault="00F17BE6" w:rsidP="00910A73">
            <w:pPr>
              <w:jc w:val="center"/>
              <w:rPr>
                <w:color w:val="000000"/>
                <w:lang w:val="en-US"/>
              </w:rPr>
            </w:pPr>
            <w:r w:rsidRPr="00E33EEC">
              <w:rPr>
                <w:color w:val="000000"/>
                <w:lang w:val="en-US"/>
              </w:rPr>
              <w:t>93.</w:t>
            </w:r>
          </w:p>
        </w:tc>
        <w:tc>
          <w:tcPr>
            <w:tcW w:w="5005" w:type="dxa"/>
            <w:tcBorders>
              <w:top w:val="nil"/>
              <w:left w:val="nil"/>
              <w:bottom w:val="single" w:sz="8" w:space="0" w:color="auto"/>
              <w:right w:val="single" w:sz="8" w:space="0" w:color="auto"/>
            </w:tcBorders>
            <w:shd w:val="clear" w:color="000000" w:fill="FFFFFF"/>
            <w:vAlign w:val="bottom"/>
            <w:hideMark/>
          </w:tcPr>
          <w:p w14:paraId="7BFDA218" w14:textId="77777777" w:rsidR="00F17BE6" w:rsidRPr="00E33EEC" w:rsidRDefault="00F17BE6" w:rsidP="00F17BE6">
            <w:pPr>
              <w:rPr>
                <w:color w:val="000000"/>
                <w:lang w:val="en-US"/>
              </w:rPr>
            </w:pPr>
            <w:r w:rsidRPr="00E33EEC">
              <w:rPr>
                <w:color w:val="000000"/>
                <w:lang w:val="en-US"/>
              </w:rPr>
              <w:t>BRKT SUCT CONT DASH MTG</w:t>
            </w:r>
          </w:p>
        </w:tc>
        <w:tc>
          <w:tcPr>
            <w:tcW w:w="2469" w:type="dxa"/>
            <w:tcBorders>
              <w:top w:val="nil"/>
              <w:left w:val="nil"/>
              <w:bottom w:val="single" w:sz="8" w:space="0" w:color="auto"/>
              <w:right w:val="single" w:sz="8" w:space="0" w:color="auto"/>
            </w:tcBorders>
            <w:shd w:val="clear" w:color="auto" w:fill="auto"/>
            <w:vAlign w:val="bottom"/>
            <w:hideMark/>
          </w:tcPr>
          <w:p w14:paraId="4C4062E3" w14:textId="77777777" w:rsidR="00F17BE6" w:rsidRPr="00E33EEC" w:rsidRDefault="00F17BE6" w:rsidP="00F17BE6">
            <w:pPr>
              <w:jc w:val="center"/>
              <w:rPr>
                <w:color w:val="000000"/>
                <w:lang w:val="en-US"/>
              </w:rPr>
            </w:pPr>
            <w:r w:rsidRPr="00E33EEC">
              <w:rPr>
                <w:color w:val="000000"/>
                <w:lang w:val="en-US"/>
              </w:rPr>
              <w:t>1009-3255-000</w:t>
            </w:r>
          </w:p>
        </w:tc>
        <w:tc>
          <w:tcPr>
            <w:tcW w:w="1843" w:type="dxa"/>
            <w:tcBorders>
              <w:top w:val="nil"/>
              <w:left w:val="nil"/>
              <w:bottom w:val="single" w:sz="8" w:space="0" w:color="auto"/>
              <w:right w:val="single" w:sz="8" w:space="0" w:color="auto"/>
            </w:tcBorders>
          </w:tcPr>
          <w:p w14:paraId="5D1E752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4815F7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23738B6" w14:textId="77777777" w:rsidR="00F17BE6" w:rsidRPr="00E33EEC" w:rsidRDefault="00F17BE6" w:rsidP="00F17BE6">
            <w:pPr>
              <w:jc w:val="center"/>
              <w:rPr>
                <w:color w:val="000000"/>
                <w:lang w:val="en-US"/>
              </w:rPr>
            </w:pPr>
          </w:p>
        </w:tc>
      </w:tr>
      <w:tr w:rsidR="00F17BE6" w:rsidRPr="00E33EEC" w14:paraId="758E296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2FB72C0" w14:textId="77777777" w:rsidR="00F17BE6" w:rsidRPr="00E33EEC" w:rsidRDefault="00F17BE6" w:rsidP="00910A73">
            <w:pPr>
              <w:jc w:val="center"/>
              <w:rPr>
                <w:color w:val="000000"/>
                <w:lang w:val="en-US"/>
              </w:rPr>
            </w:pPr>
            <w:r w:rsidRPr="00E33EEC">
              <w:rPr>
                <w:color w:val="000000"/>
                <w:lang w:val="en-US"/>
              </w:rPr>
              <w:t>94.</w:t>
            </w:r>
          </w:p>
        </w:tc>
        <w:tc>
          <w:tcPr>
            <w:tcW w:w="5005" w:type="dxa"/>
            <w:tcBorders>
              <w:top w:val="nil"/>
              <w:left w:val="nil"/>
              <w:bottom w:val="single" w:sz="8" w:space="0" w:color="auto"/>
              <w:right w:val="single" w:sz="8" w:space="0" w:color="auto"/>
            </w:tcBorders>
            <w:shd w:val="clear" w:color="000000" w:fill="FFFFFF"/>
            <w:vAlign w:val="bottom"/>
            <w:hideMark/>
          </w:tcPr>
          <w:p w14:paraId="136E0D0A" w14:textId="77777777" w:rsidR="00F17BE6" w:rsidRPr="00E33EEC" w:rsidRDefault="00F17BE6" w:rsidP="00F17BE6">
            <w:pPr>
              <w:rPr>
                <w:color w:val="000000"/>
                <w:lang w:val="en-US"/>
              </w:rPr>
            </w:pPr>
            <w:r w:rsidRPr="00E33EEC">
              <w:rPr>
                <w:color w:val="000000"/>
                <w:lang w:val="en-US"/>
              </w:rPr>
              <w:t>BRKT BLANK SUCTION MTG</w:t>
            </w:r>
          </w:p>
        </w:tc>
        <w:tc>
          <w:tcPr>
            <w:tcW w:w="2469" w:type="dxa"/>
            <w:tcBorders>
              <w:top w:val="nil"/>
              <w:left w:val="nil"/>
              <w:bottom w:val="single" w:sz="8" w:space="0" w:color="auto"/>
              <w:right w:val="single" w:sz="8" w:space="0" w:color="auto"/>
            </w:tcBorders>
            <w:shd w:val="clear" w:color="auto" w:fill="auto"/>
            <w:vAlign w:val="bottom"/>
            <w:hideMark/>
          </w:tcPr>
          <w:p w14:paraId="7FF6F193" w14:textId="77777777" w:rsidR="00F17BE6" w:rsidRPr="00E33EEC" w:rsidRDefault="00F17BE6" w:rsidP="00F17BE6">
            <w:pPr>
              <w:jc w:val="center"/>
              <w:rPr>
                <w:color w:val="000000"/>
                <w:lang w:val="en-US"/>
              </w:rPr>
            </w:pPr>
            <w:r w:rsidRPr="00E33EEC">
              <w:rPr>
                <w:color w:val="000000"/>
                <w:lang w:val="en-US"/>
              </w:rPr>
              <w:t>1009-3270-000</w:t>
            </w:r>
          </w:p>
        </w:tc>
        <w:tc>
          <w:tcPr>
            <w:tcW w:w="1843" w:type="dxa"/>
            <w:tcBorders>
              <w:top w:val="nil"/>
              <w:left w:val="nil"/>
              <w:bottom w:val="single" w:sz="8" w:space="0" w:color="auto"/>
              <w:right w:val="single" w:sz="8" w:space="0" w:color="auto"/>
            </w:tcBorders>
          </w:tcPr>
          <w:p w14:paraId="3F9E966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1FCCCF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A4F76D2" w14:textId="77777777" w:rsidR="00F17BE6" w:rsidRPr="00E33EEC" w:rsidRDefault="00F17BE6" w:rsidP="00F17BE6">
            <w:pPr>
              <w:jc w:val="center"/>
              <w:rPr>
                <w:color w:val="000000"/>
                <w:lang w:val="en-US"/>
              </w:rPr>
            </w:pPr>
          </w:p>
        </w:tc>
      </w:tr>
      <w:tr w:rsidR="00F17BE6" w:rsidRPr="00E33EEC" w14:paraId="5571840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D67F4C" w14:textId="77777777" w:rsidR="00F17BE6" w:rsidRPr="00E33EEC" w:rsidRDefault="00F17BE6" w:rsidP="00910A73">
            <w:pPr>
              <w:jc w:val="center"/>
              <w:rPr>
                <w:color w:val="000000"/>
                <w:lang w:val="en-US"/>
              </w:rPr>
            </w:pPr>
            <w:r w:rsidRPr="00E33EEC">
              <w:rPr>
                <w:color w:val="000000"/>
                <w:lang w:val="en-US"/>
              </w:rPr>
              <w:lastRenderedPageBreak/>
              <w:t>95.</w:t>
            </w:r>
          </w:p>
        </w:tc>
        <w:tc>
          <w:tcPr>
            <w:tcW w:w="5005" w:type="dxa"/>
            <w:tcBorders>
              <w:top w:val="nil"/>
              <w:left w:val="nil"/>
              <w:bottom w:val="single" w:sz="8" w:space="0" w:color="auto"/>
              <w:right w:val="single" w:sz="8" w:space="0" w:color="auto"/>
            </w:tcBorders>
            <w:shd w:val="clear" w:color="000000" w:fill="FFFFFF"/>
            <w:vAlign w:val="bottom"/>
            <w:hideMark/>
          </w:tcPr>
          <w:p w14:paraId="64DE799F" w14:textId="77777777" w:rsidR="00F17BE6" w:rsidRPr="00E33EEC" w:rsidRDefault="00F17BE6" w:rsidP="00F17BE6">
            <w:pPr>
              <w:rPr>
                <w:color w:val="000000"/>
                <w:lang w:val="en-US"/>
              </w:rPr>
            </w:pPr>
            <w:r w:rsidRPr="00E33EEC">
              <w:rPr>
                <w:color w:val="000000"/>
                <w:lang w:val="en-US"/>
              </w:rPr>
              <w:t>COVER BLANK SUCTION MTG</w:t>
            </w:r>
          </w:p>
        </w:tc>
        <w:tc>
          <w:tcPr>
            <w:tcW w:w="2469" w:type="dxa"/>
            <w:tcBorders>
              <w:top w:val="nil"/>
              <w:left w:val="nil"/>
              <w:bottom w:val="single" w:sz="8" w:space="0" w:color="auto"/>
              <w:right w:val="single" w:sz="8" w:space="0" w:color="auto"/>
            </w:tcBorders>
            <w:shd w:val="clear" w:color="auto" w:fill="auto"/>
            <w:vAlign w:val="bottom"/>
            <w:hideMark/>
          </w:tcPr>
          <w:p w14:paraId="45ECC1FF" w14:textId="77777777" w:rsidR="00F17BE6" w:rsidRPr="00E33EEC" w:rsidRDefault="00F17BE6" w:rsidP="00F17BE6">
            <w:pPr>
              <w:jc w:val="center"/>
              <w:rPr>
                <w:color w:val="000000"/>
                <w:lang w:val="en-US"/>
              </w:rPr>
            </w:pPr>
            <w:r w:rsidRPr="00E33EEC">
              <w:rPr>
                <w:color w:val="000000"/>
                <w:lang w:val="en-US"/>
              </w:rPr>
              <w:t>1009-3271-000</w:t>
            </w:r>
          </w:p>
        </w:tc>
        <w:tc>
          <w:tcPr>
            <w:tcW w:w="1843" w:type="dxa"/>
            <w:tcBorders>
              <w:top w:val="nil"/>
              <w:left w:val="nil"/>
              <w:bottom w:val="single" w:sz="8" w:space="0" w:color="auto"/>
              <w:right w:val="single" w:sz="8" w:space="0" w:color="auto"/>
            </w:tcBorders>
          </w:tcPr>
          <w:p w14:paraId="26DB296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0D139F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5A9FD91" w14:textId="77777777" w:rsidR="00F17BE6" w:rsidRPr="00E33EEC" w:rsidRDefault="00F17BE6" w:rsidP="00F17BE6">
            <w:pPr>
              <w:jc w:val="center"/>
              <w:rPr>
                <w:color w:val="000000"/>
                <w:lang w:val="en-US"/>
              </w:rPr>
            </w:pPr>
          </w:p>
        </w:tc>
      </w:tr>
      <w:tr w:rsidR="00F17BE6" w:rsidRPr="00E33EEC" w14:paraId="26DBCD5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EE3175F" w14:textId="77777777" w:rsidR="00F17BE6" w:rsidRPr="00E33EEC" w:rsidRDefault="00F17BE6" w:rsidP="00910A73">
            <w:pPr>
              <w:jc w:val="center"/>
              <w:rPr>
                <w:color w:val="000000"/>
                <w:lang w:val="en-US"/>
              </w:rPr>
            </w:pPr>
            <w:r w:rsidRPr="00E33EEC">
              <w:rPr>
                <w:color w:val="000000"/>
                <w:lang w:val="en-US"/>
              </w:rPr>
              <w:t>96.</w:t>
            </w:r>
          </w:p>
        </w:tc>
        <w:tc>
          <w:tcPr>
            <w:tcW w:w="5005" w:type="dxa"/>
            <w:tcBorders>
              <w:top w:val="nil"/>
              <w:left w:val="nil"/>
              <w:bottom w:val="single" w:sz="8" w:space="0" w:color="auto"/>
              <w:right w:val="single" w:sz="8" w:space="0" w:color="auto"/>
            </w:tcBorders>
            <w:shd w:val="clear" w:color="000000" w:fill="FFFFFF"/>
            <w:vAlign w:val="bottom"/>
            <w:hideMark/>
          </w:tcPr>
          <w:p w14:paraId="69048A00" w14:textId="77777777" w:rsidR="00F17BE6" w:rsidRPr="00E33EEC" w:rsidRDefault="00F17BE6" w:rsidP="00F17BE6">
            <w:pPr>
              <w:rPr>
                <w:color w:val="000000"/>
                <w:lang w:val="en-US"/>
              </w:rPr>
            </w:pPr>
            <w:r w:rsidRPr="00E33EEC">
              <w:rPr>
                <w:color w:val="000000"/>
                <w:lang w:val="en-US"/>
              </w:rPr>
              <w:t>O-RING 2.57ID 6.13OD 1.78W BUNA 70 DUROMETER</w:t>
            </w:r>
          </w:p>
        </w:tc>
        <w:tc>
          <w:tcPr>
            <w:tcW w:w="2469" w:type="dxa"/>
            <w:tcBorders>
              <w:top w:val="nil"/>
              <w:left w:val="nil"/>
              <w:bottom w:val="single" w:sz="8" w:space="0" w:color="auto"/>
              <w:right w:val="single" w:sz="8" w:space="0" w:color="auto"/>
            </w:tcBorders>
            <w:shd w:val="clear" w:color="auto" w:fill="auto"/>
            <w:vAlign w:val="bottom"/>
            <w:hideMark/>
          </w:tcPr>
          <w:p w14:paraId="6E2F10D1" w14:textId="77777777" w:rsidR="00F17BE6" w:rsidRPr="00E33EEC" w:rsidRDefault="00F17BE6" w:rsidP="00F17BE6">
            <w:pPr>
              <w:jc w:val="center"/>
              <w:rPr>
                <w:color w:val="000000"/>
                <w:lang w:val="en-US"/>
              </w:rPr>
            </w:pPr>
            <w:r w:rsidRPr="00E33EEC">
              <w:rPr>
                <w:color w:val="000000"/>
                <w:lang w:val="en-US"/>
              </w:rPr>
              <w:t>1009-3306-000</w:t>
            </w:r>
          </w:p>
        </w:tc>
        <w:tc>
          <w:tcPr>
            <w:tcW w:w="1843" w:type="dxa"/>
            <w:tcBorders>
              <w:top w:val="nil"/>
              <w:left w:val="nil"/>
              <w:bottom w:val="single" w:sz="8" w:space="0" w:color="auto"/>
              <w:right w:val="single" w:sz="8" w:space="0" w:color="auto"/>
            </w:tcBorders>
          </w:tcPr>
          <w:p w14:paraId="1EA5149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E12D53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38A9750" w14:textId="77777777" w:rsidR="00F17BE6" w:rsidRPr="00E33EEC" w:rsidRDefault="00F17BE6" w:rsidP="00F17BE6">
            <w:pPr>
              <w:jc w:val="center"/>
              <w:rPr>
                <w:color w:val="000000"/>
                <w:lang w:val="en-US"/>
              </w:rPr>
            </w:pPr>
          </w:p>
        </w:tc>
      </w:tr>
      <w:tr w:rsidR="00F17BE6" w:rsidRPr="00E33EEC" w14:paraId="1726589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960CD55" w14:textId="77777777" w:rsidR="00F17BE6" w:rsidRPr="00E33EEC" w:rsidRDefault="00F17BE6" w:rsidP="00910A73">
            <w:pPr>
              <w:jc w:val="center"/>
              <w:rPr>
                <w:color w:val="000000"/>
                <w:lang w:val="en-US"/>
              </w:rPr>
            </w:pPr>
            <w:r w:rsidRPr="00E33EEC">
              <w:rPr>
                <w:color w:val="000000"/>
                <w:lang w:val="en-US"/>
              </w:rPr>
              <w:t>97.</w:t>
            </w:r>
          </w:p>
        </w:tc>
        <w:tc>
          <w:tcPr>
            <w:tcW w:w="5005" w:type="dxa"/>
            <w:tcBorders>
              <w:top w:val="nil"/>
              <w:left w:val="nil"/>
              <w:bottom w:val="single" w:sz="8" w:space="0" w:color="auto"/>
              <w:right w:val="single" w:sz="8" w:space="0" w:color="auto"/>
            </w:tcBorders>
            <w:shd w:val="clear" w:color="000000" w:fill="FFFFFF"/>
            <w:vAlign w:val="bottom"/>
            <w:hideMark/>
          </w:tcPr>
          <w:p w14:paraId="71B20A18" w14:textId="77777777" w:rsidR="00F17BE6" w:rsidRPr="00E33EEC" w:rsidRDefault="00F17BE6" w:rsidP="00F17BE6">
            <w:pPr>
              <w:rPr>
                <w:color w:val="000000"/>
                <w:lang w:val="en-US"/>
              </w:rPr>
            </w:pPr>
            <w:r w:rsidRPr="00E33EEC">
              <w:rPr>
                <w:color w:val="000000"/>
                <w:lang w:val="en-US"/>
              </w:rPr>
              <w:t>LBL ALTERNATE O2 ENGLISH</w:t>
            </w:r>
          </w:p>
        </w:tc>
        <w:tc>
          <w:tcPr>
            <w:tcW w:w="2469" w:type="dxa"/>
            <w:tcBorders>
              <w:top w:val="nil"/>
              <w:left w:val="nil"/>
              <w:bottom w:val="single" w:sz="8" w:space="0" w:color="auto"/>
              <w:right w:val="single" w:sz="8" w:space="0" w:color="auto"/>
            </w:tcBorders>
            <w:shd w:val="clear" w:color="auto" w:fill="auto"/>
            <w:vAlign w:val="bottom"/>
            <w:hideMark/>
          </w:tcPr>
          <w:p w14:paraId="563A4137" w14:textId="77777777" w:rsidR="00F17BE6" w:rsidRPr="00E33EEC" w:rsidRDefault="00F17BE6" w:rsidP="00F17BE6">
            <w:pPr>
              <w:jc w:val="center"/>
              <w:rPr>
                <w:color w:val="000000"/>
                <w:lang w:val="en-US"/>
              </w:rPr>
            </w:pPr>
            <w:r w:rsidRPr="00E33EEC">
              <w:rPr>
                <w:color w:val="000000"/>
                <w:lang w:val="en-US"/>
              </w:rPr>
              <w:t>1009-3315-000</w:t>
            </w:r>
          </w:p>
        </w:tc>
        <w:tc>
          <w:tcPr>
            <w:tcW w:w="1843" w:type="dxa"/>
            <w:tcBorders>
              <w:top w:val="nil"/>
              <w:left w:val="nil"/>
              <w:bottom w:val="single" w:sz="8" w:space="0" w:color="auto"/>
              <w:right w:val="single" w:sz="8" w:space="0" w:color="auto"/>
            </w:tcBorders>
          </w:tcPr>
          <w:p w14:paraId="13E4B69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83EAAD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72D7D22" w14:textId="77777777" w:rsidR="00F17BE6" w:rsidRPr="00E33EEC" w:rsidRDefault="00F17BE6" w:rsidP="00F17BE6">
            <w:pPr>
              <w:jc w:val="center"/>
              <w:rPr>
                <w:color w:val="000000"/>
                <w:lang w:val="en-US"/>
              </w:rPr>
            </w:pPr>
          </w:p>
        </w:tc>
      </w:tr>
      <w:tr w:rsidR="00F17BE6" w:rsidRPr="00E33EEC" w14:paraId="4495234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5209D00" w14:textId="77777777" w:rsidR="00F17BE6" w:rsidRPr="00E33EEC" w:rsidRDefault="00F17BE6" w:rsidP="00910A73">
            <w:pPr>
              <w:jc w:val="center"/>
              <w:rPr>
                <w:color w:val="000000"/>
                <w:lang w:val="en-US"/>
              </w:rPr>
            </w:pPr>
            <w:r w:rsidRPr="00E33EEC">
              <w:rPr>
                <w:color w:val="000000"/>
                <w:lang w:val="en-US"/>
              </w:rPr>
              <w:t>98.</w:t>
            </w:r>
          </w:p>
        </w:tc>
        <w:tc>
          <w:tcPr>
            <w:tcW w:w="5005" w:type="dxa"/>
            <w:tcBorders>
              <w:top w:val="nil"/>
              <w:left w:val="nil"/>
              <w:bottom w:val="single" w:sz="8" w:space="0" w:color="auto"/>
              <w:right w:val="single" w:sz="8" w:space="0" w:color="auto"/>
            </w:tcBorders>
            <w:shd w:val="clear" w:color="000000" w:fill="FFFFFF"/>
            <w:vAlign w:val="bottom"/>
            <w:hideMark/>
          </w:tcPr>
          <w:p w14:paraId="3F33D92C" w14:textId="77777777" w:rsidR="00F17BE6" w:rsidRPr="00E33EEC" w:rsidRDefault="00F17BE6" w:rsidP="00F17BE6">
            <w:pPr>
              <w:rPr>
                <w:color w:val="000000"/>
                <w:lang w:val="en-US"/>
              </w:rPr>
            </w:pPr>
            <w:r w:rsidRPr="00E33EEC">
              <w:rPr>
                <w:color w:val="000000"/>
                <w:lang w:val="en-US"/>
              </w:rPr>
              <w:t>COUPLING BODY COLDER PLC10004 1/4 NPT</w:t>
            </w:r>
          </w:p>
        </w:tc>
        <w:tc>
          <w:tcPr>
            <w:tcW w:w="2469" w:type="dxa"/>
            <w:tcBorders>
              <w:top w:val="nil"/>
              <w:left w:val="nil"/>
              <w:bottom w:val="single" w:sz="8" w:space="0" w:color="auto"/>
              <w:right w:val="single" w:sz="8" w:space="0" w:color="auto"/>
            </w:tcBorders>
            <w:shd w:val="clear" w:color="auto" w:fill="auto"/>
            <w:vAlign w:val="bottom"/>
            <w:hideMark/>
          </w:tcPr>
          <w:p w14:paraId="431F5476" w14:textId="77777777" w:rsidR="00F17BE6" w:rsidRPr="00E33EEC" w:rsidRDefault="00F17BE6" w:rsidP="00F17BE6">
            <w:pPr>
              <w:jc w:val="center"/>
              <w:rPr>
                <w:color w:val="000000"/>
                <w:lang w:val="en-US"/>
              </w:rPr>
            </w:pPr>
            <w:r w:rsidRPr="00E33EEC">
              <w:rPr>
                <w:color w:val="000000"/>
                <w:lang w:val="en-US"/>
              </w:rPr>
              <w:t>1009-3371-000</w:t>
            </w:r>
          </w:p>
        </w:tc>
        <w:tc>
          <w:tcPr>
            <w:tcW w:w="1843" w:type="dxa"/>
            <w:tcBorders>
              <w:top w:val="nil"/>
              <w:left w:val="nil"/>
              <w:bottom w:val="single" w:sz="8" w:space="0" w:color="auto"/>
              <w:right w:val="single" w:sz="8" w:space="0" w:color="auto"/>
            </w:tcBorders>
          </w:tcPr>
          <w:p w14:paraId="23F806C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D2937A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1487AA0" w14:textId="77777777" w:rsidR="00F17BE6" w:rsidRPr="00E33EEC" w:rsidRDefault="00F17BE6" w:rsidP="00F17BE6">
            <w:pPr>
              <w:jc w:val="center"/>
              <w:rPr>
                <w:color w:val="000000"/>
                <w:lang w:val="en-US"/>
              </w:rPr>
            </w:pPr>
          </w:p>
        </w:tc>
      </w:tr>
      <w:tr w:rsidR="00F17BE6" w:rsidRPr="00E33EEC" w14:paraId="7D2F326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876CB0F" w14:textId="77777777" w:rsidR="00F17BE6" w:rsidRPr="00E33EEC" w:rsidRDefault="00F17BE6" w:rsidP="00910A73">
            <w:pPr>
              <w:jc w:val="center"/>
              <w:rPr>
                <w:color w:val="000000"/>
                <w:lang w:val="en-US"/>
              </w:rPr>
            </w:pPr>
            <w:r w:rsidRPr="00E33EEC">
              <w:rPr>
                <w:color w:val="000000"/>
                <w:lang w:val="en-US"/>
              </w:rPr>
              <w:t>99.</w:t>
            </w:r>
          </w:p>
        </w:tc>
        <w:tc>
          <w:tcPr>
            <w:tcW w:w="5005" w:type="dxa"/>
            <w:tcBorders>
              <w:top w:val="nil"/>
              <w:left w:val="nil"/>
              <w:bottom w:val="single" w:sz="8" w:space="0" w:color="auto"/>
              <w:right w:val="single" w:sz="8" w:space="0" w:color="auto"/>
            </w:tcBorders>
            <w:shd w:val="clear" w:color="000000" w:fill="FFFFFF"/>
            <w:vAlign w:val="bottom"/>
            <w:hideMark/>
          </w:tcPr>
          <w:p w14:paraId="7058D2BE" w14:textId="77777777" w:rsidR="00F17BE6" w:rsidRPr="00E33EEC" w:rsidRDefault="00F17BE6" w:rsidP="00F17BE6">
            <w:pPr>
              <w:rPr>
                <w:color w:val="000000"/>
                <w:lang w:val="en-US"/>
              </w:rPr>
            </w:pPr>
            <w:r w:rsidRPr="00E33EEC">
              <w:rPr>
                <w:color w:val="000000"/>
                <w:lang w:val="en-US"/>
              </w:rPr>
              <w:t>COUPLING INSERT COLDER PLC23004 1/4 ID TUBING</w:t>
            </w:r>
          </w:p>
        </w:tc>
        <w:tc>
          <w:tcPr>
            <w:tcW w:w="2469" w:type="dxa"/>
            <w:tcBorders>
              <w:top w:val="nil"/>
              <w:left w:val="nil"/>
              <w:bottom w:val="single" w:sz="8" w:space="0" w:color="auto"/>
              <w:right w:val="single" w:sz="8" w:space="0" w:color="auto"/>
            </w:tcBorders>
            <w:shd w:val="clear" w:color="auto" w:fill="auto"/>
            <w:vAlign w:val="bottom"/>
            <w:hideMark/>
          </w:tcPr>
          <w:p w14:paraId="1A99AA21" w14:textId="77777777" w:rsidR="00F17BE6" w:rsidRPr="00E33EEC" w:rsidRDefault="00F17BE6" w:rsidP="00F17BE6">
            <w:pPr>
              <w:jc w:val="center"/>
              <w:rPr>
                <w:color w:val="000000"/>
                <w:lang w:val="en-US"/>
              </w:rPr>
            </w:pPr>
            <w:r w:rsidRPr="00E33EEC">
              <w:rPr>
                <w:color w:val="000000"/>
                <w:lang w:val="en-US"/>
              </w:rPr>
              <w:t>1009-3372-000</w:t>
            </w:r>
          </w:p>
        </w:tc>
        <w:tc>
          <w:tcPr>
            <w:tcW w:w="1843" w:type="dxa"/>
            <w:tcBorders>
              <w:top w:val="nil"/>
              <w:left w:val="nil"/>
              <w:bottom w:val="single" w:sz="8" w:space="0" w:color="auto"/>
              <w:right w:val="single" w:sz="8" w:space="0" w:color="auto"/>
            </w:tcBorders>
          </w:tcPr>
          <w:p w14:paraId="1420651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9D2160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BA467CE" w14:textId="77777777" w:rsidR="00F17BE6" w:rsidRPr="00E33EEC" w:rsidRDefault="00F17BE6" w:rsidP="00F17BE6">
            <w:pPr>
              <w:jc w:val="center"/>
              <w:rPr>
                <w:color w:val="000000"/>
                <w:lang w:val="en-US"/>
              </w:rPr>
            </w:pPr>
          </w:p>
        </w:tc>
      </w:tr>
      <w:tr w:rsidR="00F17BE6" w:rsidRPr="00E33EEC" w14:paraId="41C6D25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6AEBC0C" w14:textId="77777777" w:rsidR="00F17BE6" w:rsidRPr="00E33EEC" w:rsidRDefault="00F17BE6" w:rsidP="00910A73">
            <w:pPr>
              <w:jc w:val="center"/>
              <w:rPr>
                <w:color w:val="000000"/>
                <w:lang w:val="en-US"/>
              </w:rPr>
            </w:pPr>
            <w:r w:rsidRPr="00E33EEC">
              <w:rPr>
                <w:color w:val="000000"/>
                <w:lang w:val="en-US"/>
              </w:rPr>
              <w:t>100.</w:t>
            </w:r>
          </w:p>
        </w:tc>
        <w:tc>
          <w:tcPr>
            <w:tcW w:w="5005" w:type="dxa"/>
            <w:tcBorders>
              <w:top w:val="nil"/>
              <w:left w:val="nil"/>
              <w:bottom w:val="single" w:sz="8" w:space="0" w:color="auto"/>
              <w:right w:val="single" w:sz="8" w:space="0" w:color="auto"/>
            </w:tcBorders>
            <w:shd w:val="clear" w:color="000000" w:fill="FFFFFF"/>
            <w:vAlign w:val="bottom"/>
            <w:hideMark/>
          </w:tcPr>
          <w:p w14:paraId="4870C53E" w14:textId="77777777" w:rsidR="00F17BE6" w:rsidRPr="00E33EEC" w:rsidRDefault="00F17BE6" w:rsidP="00F17BE6">
            <w:pPr>
              <w:rPr>
                <w:color w:val="000000"/>
                <w:lang w:val="en-US"/>
              </w:rPr>
            </w:pPr>
            <w:r w:rsidRPr="00E33EEC">
              <w:rPr>
                <w:color w:val="000000"/>
                <w:lang w:val="en-US"/>
              </w:rPr>
              <w:t>COUPLING BODY COLDER APC10004-BLK 1/4 NPT</w:t>
            </w:r>
          </w:p>
        </w:tc>
        <w:tc>
          <w:tcPr>
            <w:tcW w:w="2469" w:type="dxa"/>
            <w:tcBorders>
              <w:top w:val="nil"/>
              <w:left w:val="nil"/>
              <w:bottom w:val="single" w:sz="8" w:space="0" w:color="auto"/>
              <w:right w:val="single" w:sz="8" w:space="0" w:color="auto"/>
            </w:tcBorders>
            <w:shd w:val="clear" w:color="auto" w:fill="auto"/>
            <w:vAlign w:val="bottom"/>
            <w:hideMark/>
          </w:tcPr>
          <w:p w14:paraId="294BADCC" w14:textId="77777777" w:rsidR="00F17BE6" w:rsidRPr="00E33EEC" w:rsidRDefault="00F17BE6" w:rsidP="00F17BE6">
            <w:pPr>
              <w:jc w:val="center"/>
              <w:rPr>
                <w:color w:val="000000"/>
                <w:lang w:val="en-US"/>
              </w:rPr>
            </w:pPr>
            <w:r w:rsidRPr="00E33EEC">
              <w:rPr>
                <w:color w:val="000000"/>
                <w:lang w:val="en-US"/>
              </w:rPr>
              <w:t>1009-3373-000</w:t>
            </w:r>
          </w:p>
        </w:tc>
        <w:tc>
          <w:tcPr>
            <w:tcW w:w="1843" w:type="dxa"/>
            <w:tcBorders>
              <w:top w:val="nil"/>
              <w:left w:val="nil"/>
              <w:bottom w:val="single" w:sz="8" w:space="0" w:color="auto"/>
              <w:right w:val="single" w:sz="8" w:space="0" w:color="auto"/>
            </w:tcBorders>
          </w:tcPr>
          <w:p w14:paraId="57572F8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6C6D4F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4E3C9F0" w14:textId="77777777" w:rsidR="00F17BE6" w:rsidRPr="00E33EEC" w:rsidRDefault="00F17BE6" w:rsidP="00F17BE6">
            <w:pPr>
              <w:jc w:val="center"/>
              <w:rPr>
                <w:color w:val="000000"/>
                <w:lang w:val="en-US"/>
              </w:rPr>
            </w:pPr>
          </w:p>
        </w:tc>
      </w:tr>
      <w:tr w:rsidR="00F17BE6" w:rsidRPr="00E33EEC" w14:paraId="631DDBB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380C28E" w14:textId="77777777" w:rsidR="00F17BE6" w:rsidRPr="00E33EEC" w:rsidRDefault="00F17BE6" w:rsidP="00910A73">
            <w:pPr>
              <w:jc w:val="center"/>
              <w:rPr>
                <w:color w:val="000000"/>
                <w:lang w:val="en-US"/>
              </w:rPr>
            </w:pPr>
            <w:r w:rsidRPr="00E33EEC">
              <w:rPr>
                <w:color w:val="000000"/>
                <w:lang w:val="en-US"/>
              </w:rPr>
              <w:t>101.</w:t>
            </w:r>
          </w:p>
        </w:tc>
        <w:tc>
          <w:tcPr>
            <w:tcW w:w="5005" w:type="dxa"/>
            <w:tcBorders>
              <w:top w:val="nil"/>
              <w:left w:val="nil"/>
              <w:bottom w:val="single" w:sz="8" w:space="0" w:color="auto"/>
              <w:right w:val="single" w:sz="8" w:space="0" w:color="auto"/>
            </w:tcBorders>
            <w:shd w:val="clear" w:color="000000" w:fill="FFFFFF"/>
            <w:vAlign w:val="bottom"/>
            <w:hideMark/>
          </w:tcPr>
          <w:p w14:paraId="7DB47EB9" w14:textId="77777777" w:rsidR="00F17BE6" w:rsidRPr="00E33EEC" w:rsidRDefault="00F17BE6" w:rsidP="00F17BE6">
            <w:pPr>
              <w:rPr>
                <w:color w:val="000000"/>
                <w:lang w:val="en-US"/>
              </w:rPr>
            </w:pPr>
            <w:r w:rsidRPr="00E33EEC">
              <w:rPr>
                <w:color w:val="000000"/>
                <w:lang w:val="en-US"/>
              </w:rPr>
              <w:t>COUPLING INSERT COLDER APC23004-BLK 1/4 ID TBG</w:t>
            </w:r>
          </w:p>
        </w:tc>
        <w:tc>
          <w:tcPr>
            <w:tcW w:w="2469" w:type="dxa"/>
            <w:tcBorders>
              <w:top w:val="nil"/>
              <w:left w:val="nil"/>
              <w:bottom w:val="single" w:sz="8" w:space="0" w:color="auto"/>
              <w:right w:val="single" w:sz="8" w:space="0" w:color="auto"/>
            </w:tcBorders>
            <w:shd w:val="clear" w:color="auto" w:fill="auto"/>
            <w:vAlign w:val="bottom"/>
            <w:hideMark/>
          </w:tcPr>
          <w:p w14:paraId="106E87CE" w14:textId="77777777" w:rsidR="00F17BE6" w:rsidRPr="00E33EEC" w:rsidRDefault="00F17BE6" w:rsidP="00F17BE6">
            <w:pPr>
              <w:jc w:val="center"/>
              <w:rPr>
                <w:color w:val="000000"/>
                <w:lang w:val="en-US"/>
              </w:rPr>
            </w:pPr>
            <w:r w:rsidRPr="00E33EEC">
              <w:rPr>
                <w:color w:val="000000"/>
                <w:lang w:val="en-US"/>
              </w:rPr>
              <w:t>1009-3374-000</w:t>
            </w:r>
          </w:p>
        </w:tc>
        <w:tc>
          <w:tcPr>
            <w:tcW w:w="1843" w:type="dxa"/>
            <w:tcBorders>
              <w:top w:val="nil"/>
              <w:left w:val="nil"/>
              <w:bottom w:val="single" w:sz="8" w:space="0" w:color="auto"/>
              <w:right w:val="single" w:sz="8" w:space="0" w:color="auto"/>
            </w:tcBorders>
          </w:tcPr>
          <w:p w14:paraId="7B5CA26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BCF4EF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B144167" w14:textId="77777777" w:rsidR="00F17BE6" w:rsidRPr="00E33EEC" w:rsidRDefault="00F17BE6" w:rsidP="00F17BE6">
            <w:pPr>
              <w:jc w:val="center"/>
              <w:rPr>
                <w:color w:val="000000"/>
                <w:lang w:val="en-US"/>
              </w:rPr>
            </w:pPr>
          </w:p>
        </w:tc>
      </w:tr>
      <w:tr w:rsidR="00F17BE6" w:rsidRPr="00E33EEC" w14:paraId="10D030A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B81F5E3" w14:textId="77777777" w:rsidR="00F17BE6" w:rsidRPr="00E33EEC" w:rsidRDefault="00F17BE6" w:rsidP="00910A73">
            <w:pPr>
              <w:jc w:val="center"/>
              <w:rPr>
                <w:color w:val="000000"/>
                <w:lang w:val="en-US"/>
              </w:rPr>
            </w:pPr>
            <w:r w:rsidRPr="00E33EEC">
              <w:rPr>
                <w:color w:val="000000"/>
                <w:lang w:val="en-US"/>
              </w:rPr>
              <w:t>102.</w:t>
            </w:r>
          </w:p>
        </w:tc>
        <w:tc>
          <w:tcPr>
            <w:tcW w:w="5005" w:type="dxa"/>
            <w:tcBorders>
              <w:top w:val="nil"/>
              <w:left w:val="nil"/>
              <w:bottom w:val="single" w:sz="8" w:space="0" w:color="auto"/>
              <w:right w:val="single" w:sz="8" w:space="0" w:color="auto"/>
            </w:tcBorders>
            <w:shd w:val="clear" w:color="000000" w:fill="FFFFFF"/>
            <w:vAlign w:val="bottom"/>
            <w:hideMark/>
          </w:tcPr>
          <w:p w14:paraId="13C2BE1D" w14:textId="77777777" w:rsidR="00F17BE6" w:rsidRPr="00E33EEC" w:rsidRDefault="00F17BE6" w:rsidP="00F17BE6">
            <w:pPr>
              <w:rPr>
                <w:color w:val="000000"/>
                <w:lang w:val="en-US"/>
              </w:rPr>
            </w:pPr>
            <w:r w:rsidRPr="00E33EEC">
              <w:rPr>
                <w:color w:val="000000"/>
                <w:lang w:val="en-US"/>
              </w:rPr>
              <w:t>PNL SERVICE LOWER CAB</w:t>
            </w:r>
          </w:p>
        </w:tc>
        <w:tc>
          <w:tcPr>
            <w:tcW w:w="2469" w:type="dxa"/>
            <w:tcBorders>
              <w:top w:val="nil"/>
              <w:left w:val="nil"/>
              <w:bottom w:val="single" w:sz="8" w:space="0" w:color="auto"/>
              <w:right w:val="single" w:sz="8" w:space="0" w:color="auto"/>
            </w:tcBorders>
            <w:shd w:val="clear" w:color="auto" w:fill="auto"/>
            <w:vAlign w:val="bottom"/>
            <w:hideMark/>
          </w:tcPr>
          <w:p w14:paraId="31041E4D" w14:textId="77777777" w:rsidR="00F17BE6" w:rsidRPr="00E33EEC" w:rsidRDefault="00F17BE6" w:rsidP="00F17BE6">
            <w:pPr>
              <w:jc w:val="center"/>
              <w:rPr>
                <w:color w:val="000000"/>
                <w:lang w:val="en-US"/>
              </w:rPr>
            </w:pPr>
            <w:r w:rsidRPr="00E33EEC">
              <w:rPr>
                <w:color w:val="000000"/>
                <w:lang w:val="en-US"/>
              </w:rPr>
              <w:t>1009-4141-000</w:t>
            </w:r>
          </w:p>
        </w:tc>
        <w:tc>
          <w:tcPr>
            <w:tcW w:w="1843" w:type="dxa"/>
            <w:tcBorders>
              <w:top w:val="nil"/>
              <w:left w:val="nil"/>
              <w:bottom w:val="single" w:sz="8" w:space="0" w:color="auto"/>
              <w:right w:val="single" w:sz="8" w:space="0" w:color="auto"/>
            </w:tcBorders>
          </w:tcPr>
          <w:p w14:paraId="060B398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7ABBE4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2B04EEA" w14:textId="77777777" w:rsidR="00F17BE6" w:rsidRPr="00E33EEC" w:rsidRDefault="00F17BE6" w:rsidP="00F17BE6">
            <w:pPr>
              <w:jc w:val="center"/>
              <w:rPr>
                <w:color w:val="000000"/>
                <w:lang w:val="en-US"/>
              </w:rPr>
            </w:pPr>
          </w:p>
        </w:tc>
      </w:tr>
      <w:tr w:rsidR="00F17BE6" w:rsidRPr="00E33EEC" w14:paraId="57544EA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E7B271" w14:textId="77777777" w:rsidR="00F17BE6" w:rsidRPr="00E33EEC" w:rsidRDefault="00F17BE6" w:rsidP="00910A73">
            <w:pPr>
              <w:jc w:val="center"/>
              <w:rPr>
                <w:color w:val="000000"/>
                <w:lang w:val="en-US"/>
              </w:rPr>
            </w:pPr>
            <w:r w:rsidRPr="00E33EEC">
              <w:rPr>
                <w:color w:val="000000"/>
                <w:lang w:val="en-US"/>
              </w:rPr>
              <w:t>103.</w:t>
            </w:r>
          </w:p>
        </w:tc>
        <w:tc>
          <w:tcPr>
            <w:tcW w:w="5005" w:type="dxa"/>
            <w:tcBorders>
              <w:top w:val="nil"/>
              <w:left w:val="nil"/>
              <w:bottom w:val="single" w:sz="8" w:space="0" w:color="auto"/>
              <w:right w:val="single" w:sz="8" w:space="0" w:color="auto"/>
            </w:tcBorders>
            <w:shd w:val="clear" w:color="000000" w:fill="FFFFFF"/>
            <w:vAlign w:val="bottom"/>
            <w:hideMark/>
          </w:tcPr>
          <w:p w14:paraId="5CB553DE" w14:textId="77777777" w:rsidR="00F17BE6" w:rsidRPr="00E33EEC" w:rsidRDefault="00F17BE6" w:rsidP="00F17BE6">
            <w:pPr>
              <w:rPr>
                <w:color w:val="000000"/>
                <w:lang w:val="en-US"/>
              </w:rPr>
            </w:pPr>
            <w:r w:rsidRPr="00E33EEC">
              <w:rPr>
                <w:color w:val="000000"/>
                <w:lang w:val="en-US"/>
              </w:rPr>
              <w:t>LBL BTRY SERVICE INSTR</w:t>
            </w:r>
          </w:p>
        </w:tc>
        <w:tc>
          <w:tcPr>
            <w:tcW w:w="2469" w:type="dxa"/>
            <w:tcBorders>
              <w:top w:val="nil"/>
              <w:left w:val="nil"/>
              <w:bottom w:val="single" w:sz="8" w:space="0" w:color="auto"/>
              <w:right w:val="single" w:sz="8" w:space="0" w:color="auto"/>
            </w:tcBorders>
            <w:shd w:val="clear" w:color="auto" w:fill="auto"/>
            <w:vAlign w:val="bottom"/>
            <w:hideMark/>
          </w:tcPr>
          <w:p w14:paraId="335F5C0B" w14:textId="77777777" w:rsidR="00F17BE6" w:rsidRPr="00E33EEC" w:rsidRDefault="00F17BE6" w:rsidP="00F17BE6">
            <w:pPr>
              <w:jc w:val="center"/>
              <w:rPr>
                <w:color w:val="000000"/>
                <w:lang w:val="en-US"/>
              </w:rPr>
            </w:pPr>
            <w:r w:rsidRPr="00E33EEC">
              <w:rPr>
                <w:color w:val="000000"/>
                <w:lang w:val="en-US"/>
              </w:rPr>
              <w:t>1009-5530-000</w:t>
            </w:r>
          </w:p>
        </w:tc>
        <w:tc>
          <w:tcPr>
            <w:tcW w:w="1843" w:type="dxa"/>
            <w:tcBorders>
              <w:top w:val="nil"/>
              <w:left w:val="nil"/>
              <w:bottom w:val="single" w:sz="8" w:space="0" w:color="auto"/>
              <w:right w:val="single" w:sz="8" w:space="0" w:color="auto"/>
            </w:tcBorders>
          </w:tcPr>
          <w:p w14:paraId="6C5AD72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3FCE61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8148C39" w14:textId="77777777" w:rsidR="00F17BE6" w:rsidRPr="00E33EEC" w:rsidRDefault="00F17BE6" w:rsidP="00F17BE6">
            <w:pPr>
              <w:jc w:val="center"/>
              <w:rPr>
                <w:color w:val="000000"/>
                <w:lang w:val="en-US"/>
              </w:rPr>
            </w:pPr>
          </w:p>
        </w:tc>
      </w:tr>
      <w:tr w:rsidR="00F17BE6" w:rsidRPr="00E33EEC" w14:paraId="5547AA6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8597437" w14:textId="77777777" w:rsidR="00F17BE6" w:rsidRPr="00E33EEC" w:rsidRDefault="00F17BE6" w:rsidP="00910A73">
            <w:pPr>
              <w:jc w:val="center"/>
              <w:rPr>
                <w:color w:val="000000"/>
                <w:lang w:val="en-US"/>
              </w:rPr>
            </w:pPr>
            <w:r w:rsidRPr="00E33EEC">
              <w:rPr>
                <w:color w:val="000000"/>
                <w:lang w:val="en-US"/>
              </w:rPr>
              <w:t>104.</w:t>
            </w:r>
          </w:p>
        </w:tc>
        <w:tc>
          <w:tcPr>
            <w:tcW w:w="5005" w:type="dxa"/>
            <w:tcBorders>
              <w:top w:val="nil"/>
              <w:left w:val="nil"/>
              <w:bottom w:val="single" w:sz="8" w:space="0" w:color="auto"/>
              <w:right w:val="single" w:sz="8" w:space="0" w:color="auto"/>
            </w:tcBorders>
            <w:shd w:val="clear" w:color="000000" w:fill="FFFFFF"/>
            <w:vAlign w:val="bottom"/>
            <w:hideMark/>
          </w:tcPr>
          <w:p w14:paraId="7ACC5A3D" w14:textId="77777777" w:rsidR="00F17BE6" w:rsidRPr="00E33EEC" w:rsidRDefault="00F17BE6" w:rsidP="00F17BE6">
            <w:pPr>
              <w:rPr>
                <w:color w:val="000000"/>
                <w:lang w:val="en-US"/>
              </w:rPr>
            </w:pPr>
            <w:r w:rsidRPr="00E33EEC">
              <w:rPr>
                <w:color w:val="000000"/>
                <w:lang w:val="en-US"/>
              </w:rPr>
              <w:t>HARN FLTR BRD TO ALTERNATE O2 SW</w:t>
            </w:r>
          </w:p>
        </w:tc>
        <w:tc>
          <w:tcPr>
            <w:tcW w:w="2469" w:type="dxa"/>
            <w:tcBorders>
              <w:top w:val="nil"/>
              <w:left w:val="nil"/>
              <w:bottom w:val="single" w:sz="8" w:space="0" w:color="auto"/>
              <w:right w:val="single" w:sz="8" w:space="0" w:color="auto"/>
            </w:tcBorders>
            <w:shd w:val="clear" w:color="auto" w:fill="auto"/>
            <w:vAlign w:val="bottom"/>
            <w:hideMark/>
          </w:tcPr>
          <w:p w14:paraId="0CAEC475" w14:textId="77777777" w:rsidR="00F17BE6" w:rsidRPr="00E33EEC" w:rsidRDefault="00F17BE6" w:rsidP="00F17BE6">
            <w:pPr>
              <w:jc w:val="center"/>
              <w:rPr>
                <w:color w:val="000000"/>
                <w:lang w:val="en-US"/>
              </w:rPr>
            </w:pPr>
            <w:r w:rsidRPr="00E33EEC">
              <w:rPr>
                <w:color w:val="000000"/>
                <w:lang w:val="en-US"/>
              </w:rPr>
              <w:t>1009-5532-000</w:t>
            </w:r>
          </w:p>
        </w:tc>
        <w:tc>
          <w:tcPr>
            <w:tcW w:w="1843" w:type="dxa"/>
            <w:tcBorders>
              <w:top w:val="nil"/>
              <w:left w:val="nil"/>
              <w:bottom w:val="single" w:sz="8" w:space="0" w:color="auto"/>
              <w:right w:val="single" w:sz="8" w:space="0" w:color="auto"/>
            </w:tcBorders>
          </w:tcPr>
          <w:p w14:paraId="27B37E5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C03A90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37832F5" w14:textId="77777777" w:rsidR="00F17BE6" w:rsidRPr="00E33EEC" w:rsidRDefault="00F17BE6" w:rsidP="00F17BE6">
            <w:pPr>
              <w:jc w:val="center"/>
              <w:rPr>
                <w:color w:val="000000"/>
                <w:lang w:val="en-US"/>
              </w:rPr>
            </w:pPr>
          </w:p>
        </w:tc>
      </w:tr>
      <w:tr w:rsidR="00F17BE6" w:rsidRPr="00E33EEC" w14:paraId="49151AD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9623E77" w14:textId="77777777" w:rsidR="00F17BE6" w:rsidRPr="00E33EEC" w:rsidRDefault="00F17BE6" w:rsidP="00910A73">
            <w:pPr>
              <w:jc w:val="center"/>
              <w:rPr>
                <w:color w:val="000000"/>
                <w:lang w:val="en-US"/>
              </w:rPr>
            </w:pPr>
            <w:r w:rsidRPr="00E33EEC">
              <w:rPr>
                <w:color w:val="000000"/>
                <w:lang w:val="en-US"/>
              </w:rPr>
              <w:t>105.</w:t>
            </w:r>
          </w:p>
        </w:tc>
        <w:tc>
          <w:tcPr>
            <w:tcW w:w="5005" w:type="dxa"/>
            <w:tcBorders>
              <w:top w:val="nil"/>
              <w:left w:val="nil"/>
              <w:bottom w:val="single" w:sz="8" w:space="0" w:color="auto"/>
              <w:right w:val="single" w:sz="8" w:space="0" w:color="auto"/>
            </w:tcBorders>
            <w:shd w:val="clear" w:color="000000" w:fill="FFFFFF"/>
            <w:vAlign w:val="bottom"/>
            <w:hideMark/>
          </w:tcPr>
          <w:p w14:paraId="0903226B" w14:textId="77777777" w:rsidR="00F17BE6" w:rsidRPr="00E33EEC" w:rsidRDefault="00F17BE6" w:rsidP="00F17BE6">
            <w:pPr>
              <w:rPr>
                <w:color w:val="000000"/>
                <w:lang w:val="en-US"/>
              </w:rPr>
            </w:pPr>
            <w:r w:rsidRPr="00E33EEC">
              <w:rPr>
                <w:color w:val="000000"/>
                <w:lang w:val="en-US"/>
              </w:rPr>
              <w:t>HARN FLTR BRD TO ON STANDBY SW</w:t>
            </w:r>
          </w:p>
        </w:tc>
        <w:tc>
          <w:tcPr>
            <w:tcW w:w="2469" w:type="dxa"/>
            <w:tcBorders>
              <w:top w:val="nil"/>
              <w:left w:val="nil"/>
              <w:bottom w:val="single" w:sz="8" w:space="0" w:color="auto"/>
              <w:right w:val="single" w:sz="8" w:space="0" w:color="auto"/>
            </w:tcBorders>
            <w:shd w:val="clear" w:color="auto" w:fill="auto"/>
            <w:vAlign w:val="bottom"/>
            <w:hideMark/>
          </w:tcPr>
          <w:p w14:paraId="584C0569" w14:textId="77777777" w:rsidR="00F17BE6" w:rsidRPr="00E33EEC" w:rsidRDefault="00F17BE6" w:rsidP="00F17BE6">
            <w:pPr>
              <w:jc w:val="center"/>
              <w:rPr>
                <w:color w:val="000000"/>
                <w:lang w:val="en-US"/>
              </w:rPr>
            </w:pPr>
            <w:r w:rsidRPr="00E33EEC">
              <w:rPr>
                <w:color w:val="000000"/>
                <w:lang w:val="en-US"/>
              </w:rPr>
              <w:t>1009-5538-000</w:t>
            </w:r>
          </w:p>
        </w:tc>
        <w:tc>
          <w:tcPr>
            <w:tcW w:w="1843" w:type="dxa"/>
            <w:tcBorders>
              <w:top w:val="nil"/>
              <w:left w:val="nil"/>
              <w:bottom w:val="single" w:sz="8" w:space="0" w:color="auto"/>
              <w:right w:val="single" w:sz="8" w:space="0" w:color="auto"/>
            </w:tcBorders>
          </w:tcPr>
          <w:p w14:paraId="7778833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54F527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F1B6597" w14:textId="77777777" w:rsidR="00F17BE6" w:rsidRPr="00E33EEC" w:rsidRDefault="00F17BE6" w:rsidP="00F17BE6">
            <w:pPr>
              <w:jc w:val="center"/>
              <w:rPr>
                <w:color w:val="000000"/>
                <w:lang w:val="en-US"/>
              </w:rPr>
            </w:pPr>
          </w:p>
        </w:tc>
      </w:tr>
      <w:tr w:rsidR="00F17BE6" w:rsidRPr="00E33EEC" w14:paraId="2B7CBE5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9B35A6F" w14:textId="77777777" w:rsidR="00F17BE6" w:rsidRPr="00E33EEC" w:rsidRDefault="00F17BE6" w:rsidP="00910A73">
            <w:pPr>
              <w:jc w:val="center"/>
              <w:rPr>
                <w:color w:val="000000"/>
                <w:lang w:val="en-US"/>
              </w:rPr>
            </w:pPr>
            <w:r w:rsidRPr="00E33EEC">
              <w:rPr>
                <w:color w:val="000000"/>
                <w:lang w:val="en-US"/>
              </w:rPr>
              <w:t>106.</w:t>
            </w:r>
          </w:p>
        </w:tc>
        <w:tc>
          <w:tcPr>
            <w:tcW w:w="5005" w:type="dxa"/>
            <w:tcBorders>
              <w:top w:val="nil"/>
              <w:left w:val="nil"/>
              <w:bottom w:val="single" w:sz="8" w:space="0" w:color="auto"/>
              <w:right w:val="single" w:sz="8" w:space="0" w:color="auto"/>
            </w:tcBorders>
            <w:shd w:val="clear" w:color="000000" w:fill="FFFFFF"/>
            <w:vAlign w:val="bottom"/>
            <w:hideMark/>
          </w:tcPr>
          <w:p w14:paraId="00A1343D" w14:textId="77777777" w:rsidR="00F17BE6" w:rsidRPr="00E33EEC" w:rsidRDefault="00F17BE6" w:rsidP="00F17BE6">
            <w:pPr>
              <w:rPr>
                <w:color w:val="000000"/>
                <w:lang w:val="en-US"/>
              </w:rPr>
            </w:pPr>
            <w:r w:rsidRPr="00E33EEC">
              <w:rPr>
                <w:color w:val="000000"/>
                <w:lang w:val="en-US"/>
              </w:rPr>
              <w:t>HARN PAN CONN BRD TO FLTR BRD 12 POSN</w:t>
            </w:r>
          </w:p>
        </w:tc>
        <w:tc>
          <w:tcPr>
            <w:tcW w:w="2469" w:type="dxa"/>
            <w:tcBorders>
              <w:top w:val="nil"/>
              <w:left w:val="nil"/>
              <w:bottom w:val="single" w:sz="8" w:space="0" w:color="auto"/>
              <w:right w:val="single" w:sz="8" w:space="0" w:color="auto"/>
            </w:tcBorders>
            <w:shd w:val="clear" w:color="auto" w:fill="auto"/>
            <w:vAlign w:val="bottom"/>
            <w:hideMark/>
          </w:tcPr>
          <w:p w14:paraId="435DA874" w14:textId="77777777" w:rsidR="00F17BE6" w:rsidRPr="00E33EEC" w:rsidRDefault="00F17BE6" w:rsidP="00F17BE6">
            <w:pPr>
              <w:jc w:val="center"/>
              <w:rPr>
                <w:color w:val="000000"/>
                <w:lang w:val="en-US"/>
              </w:rPr>
            </w:pPr>
            <w:r w:rsidRPr="00E33EEC">
              <w:rPr>
                <w:color w:val="000000"/>
                <w:lang w:val="en-US"/>
              </w:rPr>
              <w:t>1009-5543-000</w:t>
            </w:r>
          </w:p>
        </w:tc>
        <w:tc>
          <w:tcPr>
            <w:tcW w:w="1843" w:type="dxa"/>
            <w:tcBorders>
              <w:top w:val="nil"/>
              <w:left w:val="nil"/>
              <w:bottom w:val="single" w:sz="8" w:space="0" w:color="auto"/>
              <w:right w:val="single" w:sz="8" w:space="0" w:color="auto"/>
            </w:tcBorders>
          </w:tcPr>
          <w:p w14:paraId="7B144EF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5275E4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259D63D" w14:textId="77777777" w:rsidR="00F17BE6" w:rsidRPr="00E33EEC" w:rsidRDefault="00F17BE6" w:rsidP="00F17BE6">
            <w:pPr>
              <w:jc w:val="center"/>
              <w:rPr>
                <w:color w:val="000000"/>
                <w:lang w:val="en-US"/>
              </w:rPr>
            </w:pPr>
          </w:p>
        </w:tc>
      </w:tr>
      <w:tr w:rsidR="00F17BE6" w:rsidRPr="00E33EEC" w14:paraId="5CA25DC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B9E39A9" w14:textId="77777777" w:rsidR="00F17BE6" w:rsidRPr="00E33EEC" w:rsidRDefault="00F17BE6" w:rsidP="00910A73">
            <w:pPr>
              <w:jc w:val="center"/>
              <w:rPr>
                <w:color w:val="000000"/>
                <w:lang w:val="en-US"/>
              </w:rPr>
            </w:pPr>
            <w:r w:rsidRPr="00E33EEC">
              <w:rPr>
                <w:color w:val="000000"/>
                <w:lang w:val="en-US"/>
              </w:rPr>
              <w:t>107.</w:t>
            </w:r>
          </w:p>
        </w:tc>
        <w:tc>
          <w:tcPr>
            <w:tcW w:w="5005" w:type="dxa"/>
            <w:tcBorders>
              <w:top w:val="nil"/>
              <w:left w:val="nil"/>
              <w:bottom w:val="single" w:sz="8" w:space="0" w:color="auto"/>
              <w:right w:val="single" w:sz="8" w:space="0" w:color="auto"/>
            </w:tcBorders>
            <w:shd w:val="clear" w:color="000000" w:fill="FFFFFF"/>
            <w:vAlign w:val="bottom"/>
            <w:hideMark/>
          </w:tcPr>
          <w:p w14:paraId="3016FB7C" w14:textId="77777777" w:rsidR="00F17BE6" w:rsidRPr="00E33EEC" w:rsidRDefault="00F17BE6" w:rsidP="00F17BE6">
            <w:pPr>
              <w:rPr>
                <w:color w:val="000000"/>
                <w:lang w:val="en-US"/>
              </w:rPr>
            </w:pPr>
            <w:r w:rsidRPr="00E33EEC">
              <w:rPr>
                <w:color w:val="000000"/>
                <w:lang w:val="en-US"/>
              </w:rPr>
              <w:t>HARN PAN CONN BRD TO FLTR BRD 24 POSN</w:t>
            </w:r>
          </w:p>
        </w:tc>
        <w:tc>
          <w:tcPr>
            <w:tcW w:w="2469" w:type="dxa"/>
            <w:tcBorders>
              <w:top w:val="nil"/>
              <w:left w:val="nil"/>
              <w:bottom w:val="single" w:sz="8" w:space="0" w:color="auto"/>
              <w:right w:val="single" w:sz="8" w:space="0" w:color="auto"/>
            </w:tcBorders>
            <w:shd w:val="clear" w:color="auto" w:fill="auto"/>
            <w:vAlign w:val="bottom"/>
            <w:hideMark/>
          </w:tcPr>
          <w:p w14:paraId="7CBA9DE2" w14:textId="77777777" w:rsidR="00F17BE6" w:rsidRPr="00E33EEC" w:rsidRDefault="00F17BE6" w:rsidP="00F17BE6">
            <w:pPr>
              <w:jc w:val="center"/>
              <w:rPr>
                <w:color w:val="000000"/>
                <w:lang w:val="en-US"/>
              </w:rPr>
            </w:pPr>
            <w:r w:rsidRPr="00E33EEC">
              <w:rPr>
                <w:color w:val="000000"/>
                <w:lang w:val="en-US"/>
              </w:rPr>
              <w:t>1009-5544-000</w:t>
            </w:r>
          </w:p>
        </w:tc>
        <w:tc>
          <w:tcPr>
            <w:tcW w:w="1843" w:type="dxa"/>
            <w:tcBorders>
              <w:top w:val="nil"/>
              <w:left w:val="nil"/>
              <w:bottom w:val="single" w:sz="8" w:space="0" w:color="auto"/>
              <w:right w:val="single" w:sz="8" w:space="0" w:color="auto"/>
            </w:tcBorders>
          </w:tcPr>
          <w:p w14:paraId="1E47DF2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6481B4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74A68C6" w14:textId="77777777" w:rsidR="00F17BE6" w:rsidRPr="00E33EEC" w:rsidRDefault="00F17BE6" w:rsidP="00F17BE6">
            <w:pPr>
              <w:jc w:val="center"/>
              <w:rPr>
                <w:color w:val="000000"/>
                <w:lang w:val="en-US"/>
              </w:rPr>
            </w:pPr>
          </w:p>
        </w:tc>
      </w:tr>
      <w:tr w:rsidR="00F17BE6" w:rsidRPr="00E33EEC" w14:paraId="3E73878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BF57490" w14:textId="77777777" w:rsidR="00F17BE6" w:rsidRPr="00E33EEC" w:rsidRDefault="00F17BE6" w:rsidP="00910A73">
            <w:pPr>
              <w:jc w:val="center"/>
              <w:rPr>
                <w:color w:val="000000"/>
                <w:lang w:val="en-US"/>
              </w:rPr>
            </w:pPr>
            <w:r w:rsidRPr="00E33EEC">
              <w:rPr>
                <w:color w:val="000000"/>
                <w:lang w:val="en-US"/>
              </w:rPr>
              <w:t>108.</w:t>
            </w:r>
          </w:p>
        </w:tc>
        <w:tc>
          <w:tcPr>
            <w:tcW w:w="5005" w:type="dxa"/>
            <w:tcBorders>
              <w:top w:val="nil"/>
              <w:left w:val="nil"/>
              <w:bottom w:val="single" w:sz="8" w:space="0" w:color="auto"/>
              <w:right w:val="single" w:sz="8" w:space="0" w:color="auto"/>
            </w:tcBorders>
            <w:shd w:val="clear" w:color="000000" w:fill="FFFFFF"/>
            <w:vAlign w:val="bottom"/>
            <w:hideMark/>
          </w:tcPr>
          <w:p w14:paraId="72859226" w14:textId="77777777" w:rsidR="00F17BE6" w:rsidRPr="00E33EEC" w:rsidRDefault="00F17BE6" w:rsidP="00F17BE6">
            <w:pPr>
              <w:rPr>
                <w:color w:val="000000"/>
                <w:lang w:val="en-US"/>
              </w:rPr>
            </w:pPr>
            <w:r w:rsidRPr="00E33EEC">
              <w:rPr>
                <w:color w:val="000000"/>
                <w:lang w:val="en-US"/>
              </w:rPr>
              <w:t>CA PAN CONN BRD TO MIXER BRD 24 POSN</w:t>
            </w:r>
          </w:p>
        </w:tc>
        <w:tc>
          <w:tcPr>
            <w:tcW w:w="2469" w:type="dxa"/>
            <w:tcBorders>
              <w:top w:val="nil"/>
              <w:left w:val="nil"/>
              <w:bottom w:val="single" w:sz="8" w:space="0" w:color="auto"/>
              <w:right w:val="single" w:sz="8" w:space="0" w:color="auto"/>
            </w:tcBorders>
            <w:shd w:val="clear" w:color="auto" w:fill="auto"/>
            <w:vAlign w:val="bottom"/>
            <w:hideMark/>
          </w:tcPr>
          <w:p w14:paraId="0944B3D8" w14:textId="77777777" w:rsidR="00F17BE6" w:rsidRPr="00E33EEC" w:rsidRDefault="00F17BE6" w:rsidP="00F17BE6">
            <w:pPr>
              <w:jc w:val="center"/>
              <w:rPr>
                <w:color w:val="000000"/>
                <w:lang w:val="en-US"/>
              </w:rPr>
            </w:pPr>
            <w:r w:rsidRPr="00E33EEC">
              <w:rPr>
                <w:color w:val="000000"/>
                <w:lang w:val="en-US"/>
              </w:rPr>
              <w:t>1009-5550-000</w:t>
            </w:r>
          </w:p>
        </w:tc>
        <w:tc>
          <w:tcPr>
            <w:tcW w:w="1843" w:type="dxa"/>
            <w:tcBorders>
              <w:top w:val="nil"/>
              <w:left w:val="nil"/>
              <w:bottom w:val="single" w:sz="8" w:space="0" w:color="auto"/>
              <w:right w:val="single" w:sz="8" w:space="0" w:color="auto"/>
            </w:tcBorders>
          </w:tcPr>
          <w:p w14:paraId="2BB418A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7224E1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A1B2552" w14:textId="77777777" w:rsidR="00F17BE6" w:rsidRPr="00E33EEC" w:rsidRDefault="00F17BE6" w:rsidP="00F17BE6">
            <w:pPr>
              <w:jc w:val="center"/>
              <w:rPr>
                <w:color w:val="000000"/>
                <w:lang w:val="en-US"/>
              </w:rPr>
            </w:pPr>
          </w:p>
        </w:tc>
      </w:tr>
      <w:tr w:rsidR="00F17BE6" w:rsidRPr="00E33EEC" w14:paraId="7B5386C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122ACCA" w14:textId="77777777" w:rsidR="00F17BE6" w:rsidRPr="00E33EEC" w:rsidRDefault="00F17BE6" w:rsidP="00910A73">
            <w:pPr>
              <w:jc w:val="center"/>
              <w:rPr>
                <w:color w:val="000000"/>
                <w:lang w:val="en-US"/>
              </w:rPr>
            </w:pPr>
            <w:r w:rsidRPr="00E33EEC">
              <w:rPr>
                <w:color w:val="000000"/>
                <w:lang w:val="en-US"/>
              </w:rPr>
              <w:t>109.</w:t>
            </w:r>
          </w:p>
        </w:tc>
        <w:tc>
          <w:tcPr>
            <w:tcW w:w="5005" w:type="dxa"/>
            <w:tcBorders>
              <w:top w:val="nil"/>
              <w:left w:val="nil"/>
              <w:bottom w:val="single" w:sz="8" w:space="0" w:color="auto"/>
              <w:right w:val="single" w:sz="8" w:space="0" w:color="auto"/>
            </w:tcBorders>
            <w:shd w:val="clear" w:color="000000" w:fill="FFFFFF"/>
            <w:vAlign w:val="bottom"/>
            <w:hideMark/>
          </w:tcPr>
          <w:p w14:paraId="5A4BB96B" w14:textId="77777777" w:rsidR="00F17BE6" w:rsidRPr="00E33EEC" w:rsidRDefault="00F17BE6" w:rsidP="00F17BE6">
            <w:pPr>
              <w:rPr>
                <w:color w:val="000000"/>
                <w:lang w:val="en-US"/>
              </w:rPr>
            </w:pPr>
            <w:r w:rsidRPr="00E33EEC">
              <w:rPr>
                <w:color w:val="000000"/>
                <w:lang w:val="en-US"/>
              </w:rPr>
              <w:t>HARN INRUSH PCA HARN OR XFMR TO OUTLETS 120V</w:t>
            </w:r>
          </w:p>
        </w:tc>
        <w:tc>
          <w:tcPr>
            <w:tcW w:w="2469" w:type="dxa"/>
            <w:tcBorders>
              <w:top w:val="nil"/>
              <w:left w:val="nil"/>
              <w:bottom w:val="single" w:sz="8" w:space="0" w:color="auto"/>
              <w:right w:val="single" w:sz="8" w:space="0" w:color="auto"/>
            </w:tcBorders>
            <w:shd w:val="clear" w:color="auto" w:fill="auto"/>
            <w:vAlign w:val="bottom"/>
            <w:hideMark/>
          </w:tcPr>
          <w:p w14:paraId="2615176A" w14:textId="77777777" w:rsidR="00F17BE6" w:rsidRPr="00E33EEC" w:rsidRDefault="00F17BE6" w:rsidP="00F17BE6">
            <w:pPr>
              <w:jc w:val="center"/>
              <w:rPr>
                <w:color w:val="000000"/>
                <w:lang w:val="en-US"/>
              </w:rPr>
            </w:pPr>
            <w:r w:rsidRPr="00E33EEC">
              <w:rPr>
                <w:color w:val="000000"/>
                <w:lang w:val="en-US"/>
              </w:rPr>
              <w:t>1009-5716-000</w:t>
            </w:r>
          </w:p>
        </w:tc>
        <w:tc>
          <w:tcPr>
            <w:tcW w:w="1843" w:type="dxa"/>
            <w:tcBorders>
              <w:top w:val="nil"/>
              <w:left w:val="nil"/>
              <w:bottom w:val="single" w:sz="8" w:space="0" w:color="auto"/>
              <w:right w:val="single" w:sz="8" w:space="0" w:color="auto"/>
            </w:tcBorders>
          </w:tcPr>
          <w:p w14:paraId="122FF34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495E13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4EDA159" w14:textId="77777777" w:rsidR="00F17BE6" w:rsidRPr="00E33EEC" w:rsidRDefault="00F17BE6" w:rsidP="00F17BE6">
            <w:pPr>
              <w:jc w:val="center"/>
              <w:rPr>
                <w:color w:val="000000"/>
                <w:lang w:val="en-US"/>
              </w:rPr>
            </w:pPr>
          </w:p>
        </w:tc>
      </w:tr>
      <w:tr w:rsidR="00F17BE6" w:rsidRPr="00E33EEC" w14:paraId="644F035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E6784DF" w14:textId="77777777" w:rsidR="00F17BE6" w:rsidRPr="00E33EEC" w:rsidRDefault="00F17BE6" w:rsidP="00910A73">
            <w:pPr>
              <w:jc w:val="center"/>
              <w:rPr>
                <w:color w:val="000000"/>
                <w:lang w:val="en-US"/>
              </w:rPr>
            </w:pPr>
            <w:r w:rsidRPr="00E33EEC">
              <w:rPr>
                <w:color w:val="000000"/>
                <w:lang w:val="en-US"/>
              </w:rPr>
              <w:t>110.</w:t>
            </w:r>
          </w:p>
        </w:tc>
        <w:tc>
          <w:tcPr>
            <w:tcW w:w="5005" w:type="dxa"/>
            <w:tcBorders>
              <w:top w:val="nil"/>
              <w:left w:val="nil"/>
              <w:bottom w:val="single" w:sz="8" w:space="0" w:color="auto"/>
              <w:right w:val="single" w:sz="8" w:space="0" w:color="auto"/>
            </w:tcBorders>
            <w:shd w:val="clear" w:color="000000" w:fill="FFFFFF"/>
            <w:vAlign w:val="bottom"/>
            <w:hideMark/>
          </w:tcPr>
          <w:p w14:paraId="7461388C" w14:textId="77777777" w:rsidR="00F17BE6" w:rsidRPr="00E33EEC" w:rsidRDefault="00F17BE6" w:rsidP="00F17BE6">
            <w:pPr>
              <w:rPr>
                <w:color w:val="000000"/>
                <w:lang w:val="en-US"/>
              </w:rPr>
            </w:pPr>
            <w:r w:rsidRPr="00E33EEC">
              <w:rPr>
                <w:color w:val="000000"/>
                <w:lang w:val="en-US"/>
              </w:rPr>
              <w:t>HARN FILTER TO POWER CONTROLLER PCA</w:t>
            </w:r>
          </w:p>
        </w:tc>
        <w:tc>
          <w:tcPr>
            <w:tcW w:w="2469" w:type="dxa"/>
            <w:tcBorders>
              <w:top w:val="nil"/>
              <w:left w:val="nil"/>
              <w:bottom w:val="single" w:sz="8" w:space="0" w:color="auto"/>
              <w:right w:val="single" w:sz="8" w:space="0" w:color="auto"/>
            </w:tcBorders>
            <w:shd w:val="clear" w:color="auto" w:fill="auto"/>
            <w:vAlign w:val="bottom"/>
            <w:hideMark/>
          </w:tcPr>
          <w:p w14:paraId="50C35562" w14:textId="77777777" w:rsidR="00F17BE6" w:rsidRPr="00E33EEC" w:rsidRDefault="00F17BE6" w:rsidP="00F17BE6">
            <w:pPr>
              <w:jc w:val="center"/>
              <w:rPr>
                <w:color w:val="000000"/>
                <w:lang w:val="en-US"/>
              </w:rPr>
            </w:pPr>
            <w:r w:rsidRPr="00E33EEC">
              <w:rPr>
                <w:color w:val="000000"/>
                <w:lang w:val="en-US"/>
              </w:rPr>
              <w:t>1009-5751-000</w:t>
            </w:r>
          </w:p>
        </w:tc>
        <w:tc>
          <w:tcPr>
            <w:tcW w:w="1843" w:type="dxa"/>
            <w:tcBorders>
              <w:top w:val="nil"/>
              <w:left w:val="nil"/>
              <w:bottom w:val="single" w:sz="8" w:space="0" w:color="auto"/>
              <w:right w:val="single" w:sz="8" w:space="0" w:color="auto"/>
            </w:tcBorders>
          </w:tcPr>
          <w:p w14:paraId="70AF7A9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0026C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BDCE520" w14:textId="77777777" w:rsidR="00F17BE6" w:rsidRPr="00E33EEC" w:rsidRDefault="00F17BE6" w:rsidP="00F17BE6">
            <w:pPr>
              <w:jc w:val="center"/>
              <w:rPr>
                <w:color w:val="000000"/>
                <w:lang w:val="en-US"/>
              </w:rPr>
            </w:pPr>
          </w:p>
        </w:tc>
      </w:tr>
      <w:tr w:rsidR="00F17BE6" w:rsidRPr="00E33EEC" w14:paraId="4AF07B4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6403796" w14:textId="77777777" w:rsidR="00F17BE6" w:rsidRPr="00E33EEC" w:rsidRDefault="00F17BE6" w:rsidP="00910A73">
            <w:pPr>
              <w:jc w:val="center"/>
              <w:rPr>
                <w:color w:val="000000"/>
                <w:lang w:val="en-US"/>
              </w:rPr>
            </w:pPr>
            <w:r w:rsidRPr="00E33EEC">
              <w:rPr>
                <w:color w:val="000000"/>
                <w:lang w:val="en-US"/>
              </w:rPr>
              <w:t>111.</w:t>
            </w:r>
          </w:p>
        </w:tc>
        <w:tc>
          <w:tcPr>
            <w:tcW w:w="5005" w:type="dxa"/>
            <w:tcBorders>
              <w:top w:val="nil"/>
              <w:left w:val="nil"/>
              <w:bottom w:val="single" w:sz="8" w:space="0" w:color="auto"/>
              <w:right w:val="single" w:sz="8" w:space="0" w:color="auto"/>
            </w:tcBorders>
            <w:shd w:val="clear" w:color="000000" w:fill="FFFFFF"/>
            <w:vAlign w:val="bottom"/>
            <w:hideMark/>
          </w:tcPr>
          <w:p w14:paraId="28A14F8F" w14:textId="77777777" w:rsidR="00F17BE6" w:rsidRPr="00E33EEC" w:rsidRDefault="00F17BE6" w:rsidP="00F17BE6">
            <w:pPr>
              <w:rPr>
                <w:color w:val="000000"/>
                <w:lang w:val="en-US"/>
              </w:rPr>
            </w:pPr>
            <w:r w:rsidRPr="00E33EEC">
              <w:rPr>
                <w:color w:val="000000"/>
                <w:lang w:val="en-US"/>
              </w:rPr>
              <w:t>HARN INRUSH PCA TO ISO XMFR 120V</w:t>
            </w:r>
          </w:p>
        </w:tc>
        <w:tc>
          <w:tcPr>
            <w:tcW w:w="2469" w:type="dxa"/>
            <w:tcBorders>
              <w:top w:val="nil"/>
              <w:left w:val="nil"/>
              <w:bottom w:val="single" w:sz="8" w:space="0" w:color="auto"/>
              <w:right w:val="single" w:sz="8" w:space="0" w:color="auto"/>
            </w:tcBorders>
            <w:shd w:val="clear" w:color="auto" w:fill="auto"/>
            <w:vAlign w:val="bottom"/>
            <w:hideMark/>
          </w:tcPr>
          <w:p w14:paraId="4F75E12A" w14:textId="77777777" w:rsidR="00F17BE6" w:rsidRPr="00E33EEC" w:rsidRDefault="00F17BE6" w:rsidP="00F17BE6">
            <w:pPr>
              <w:jc w:val="center"/>
              <w:rPr>
                <w:color w:val="000000"/>
                <w:lang w:val="en-US"/>
              </w:rPr>
            </w:pPr>
            <w:r w:rsidRPr="00E33EEC">
              <w:rPr>
                <w:color w:val="000000"/>
                <w:lang w:val="en-US"/>
              </w:rPr>
              <w:t>1009-5752-000</w:t>
            </w:r>
          </w:p>
        </w:tc>
        <w:tc>
          <w:tcPr>
            <w:tcW w:w="1843" w:type="dxa"/>
            <w:tcBorders>
              <w:top w:val="nil"/>
              <w:left w:val="nil"/>
              <w:bottom w:val="single" w:sz="8" w:space="0" w:color="auto"/>
              <w:right w:val="single" w:sz="8" w:space="0" w:color="auto"/>
            </w:tcBorders>
          </w:tcPr>
          <w:p w14:paraId="784BD54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04220D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3F3CC46" w14:textId="77777777" w:rsidR="00F17BE6" w:rsidRPr="00E33EEC" w:rsidRDefault="00F17BE6" w:rsidP="00F17BE6">
            <w:pPr>
              <w:jc w:val="center"/>
              <w:rPr>
                <w:color w:val="000000"/>
                <w:lang w:val="en-US"/>
              </w:rPr>
            </w:pPr>
          </w:p>
        </w:tc>
      </w:tr>
      <w:tr w:rsidR="00F17BE6" w:rsidRPr="00E33EEC" w14:paraId="424933D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6B681E7" w14:textId="77777777" w:rsidR="00F17BE6" w:rsidRPr="00E33EEC" w:rsidRDefault="00F17BE6" w:rsidP="00910A73">
            <w:pPr>
              <w:jc w:val="center"/>
              <w:rPr>
                <w:color w:val="000000"/>
                <w:lang w:val="en-US"/>
              </w:rPr>
            </w:pPr>
            <w:r w:rsidRPr="00E33EEC">
              <w:rPr>
                <w:color w:val="000000"/>
                <w:lang w:val="en-US"/>
              </w:rPr>
              <w:t>112.</w:t>
            </w:r>
          </w:p>
        </w:tc>
        <w:tc>
          <w:tcPr>
            <w:tcW w:w="5005" w:type="dxa"/>
            <w:tcBorders>
              <w:top w:val="nil"/>
              <w:left w:val="nil"/>
              <w:bottom w:val="single" w:sz="8" w:space="0" w:color="auto"/>
              <w:right w:val="single" w:sz="8" w:space="0" w:color="auto"/>
            </w:tcBorders>
            <w:shd w:val="clear" w:color="000000" w:fill="FFFFFF"/>
            <w:vAlign w:val="bottom"/>
            <w:hideMark/>
          </w:tcPr>
          <w:p w14:paraId="22A2415A" w14:textId="77777777" w:rsidR="00F17BE6" w:rsidRPr="00E33EEC" w:rsidRDefault="00F17BE6" w:rsidP="00F17BE6">
            <w:pPr>
              <w:rPr>
                <w:color w:val="000000"/>
                <w:lang w:val="en-US"/>
              </w:rPr>
            </w:pPr>
            <w:r w:rsidRPr="00E33EEC">
              <w:rPr>
                <w:color w:val="000000"/>
                <w:lang w:val="en-US"/>
              </w:rPr>
              <w:t>HARN INRUSH PCA TO ISO XMFR 240V</w:t>
            </w:r>
          </w:p>
        </w:tc>
        <w:tc>
          <w:tcPr>
            <w:tcW w:w="2469" w:type="dxa"/>
            <w:tcBorders>
              <w:top w:val="nil"/>
              <w:left w:val="nil"/>
              <w:bottom w:val="single" w:sz="8" w:space="0" w:color="auto"/>
              <w:right w:val="single" w:sz="8" w:space="0" w:color="auto"/>
            </w:tcBorders>
            <w:shd w:val="clear" w:color="auto" w:fill="auto"/>
            <w:vAlign w:val="bottom"/>
            <w:hideMark/>
          </w:tcPr>
          <w:p w14:paraId="45B1E9A5" w14:textId="77777777" w:rsidR="00F17BE6" w:rsidRPr="00E33EEC" w:rsidRDefault="00F17BE6" w:rsidP="00F17BE6">
            <w:pPr>
              <w:jc w:val="center"/>
              <w:rPr>
                <w:color w:val="000000"/>
                <w:lang w:val="en-US"/>
              </w:rPr>
            </w:pPr>
            <w:r w:rsidRPr="00E33EEC">
              <w:rPr>
                <w:color w:val="000000"/>
                <w:lang w:val="en-US"/>
              </w:rPr>
              <w:t>1009-5753-000</w:t>
            </w:r>
          </w:p>
        </w:tc>
        <w:tc>
          <w:tcPr>
            <w:tcW w:w="1843" w:type="dxa"/>
            <w:tcBorders>
              <w:top w:val="nil"/>
              <w:left w:val="nil"/>
              <w:bottom w:val="single" w:sz="8" w:space="0" w:color="auto"/>
              <w:right w:val="single" w:sz="8" w:space="0" w:color="auto"/>
            </w:tcBorders>
          </w:tcPr>
          <w:p w14:paraId="555D318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3414ED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B7BAA83" w14:textId="77777777" w:rsidR="00F17BE6" w:rsidRPr="00E33EEC" w:rsidRDefault="00F17BE6" w:rsidP="00F17BE6">
            <w:pPr>
              <w:jc w:val="center"/>
              <w:rPr>
                <w:color w:val="000000"/>
                <w:lang w:val="en-US"/>
              </w:rPr>
            </w:pPr>
          </w:p>
        </w:tc>
      </w:tr>
      <w:tr w:rsidR="00F17BE6" w:rsidRPr="00E33EEC" w14:paraId="1F571D5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D568731" w14:textId="77777777" w:rsidR="00F17BE6" w:rsidRPr="00E33EEC" w:rsidRDefault="00F17BE6" w:rsidP="00910A73">
            <w:pPr>
              <w:jc w:val="center"/>
              <w:rPr>
                <w:color w:val="000000"/>
                <w:lang w:val="en-US"/>
              </w:rPr>
            </w:pPr>
            <w:r w:rsidRPr="00E33EEC">
              <w:rPr>
                <w:color w:val="000000"/>
                <w:lang w:val="en-US"/>
              </w:rPr>
              <w:t>113.</w:t>
            </w:r>
          </w:p>
        </w:tc>
        <w:tc>
          <w:tcPr>
            <w:tcW w:w="5005" w:type="dxa"/>
            <w:tcBorders>
              <w:top w:val="nil"/>
              <w:left w:val="nil"/>
              <w:bottom w:val="single" w:sz="8" w:space="0" w:color="auto"/>
              <w:right w:val="single" w:sz="8" w:space="0" w:color="auto"/>
            </w:tcBorders>
            <w:shd w:val="clear" w:color="000000" w:fill="FFFFFF"/>
            <w:vAlign w:val="bottom"/>
            <w:hideMark/>
          </w:tcPr>
          <w:p w14:paraId="4B8D0C3C" w14:textId="77777777" w:rsidR="00F17BE6" w:rsidRPr="00E33EEC" w:rsidRDefault="00F17BE6" w:rsidP="00F17BE6">
            <w:pPr>
              <w:rPr>
                <w:color w:val="000000"/>
                <w:lang w:val="en-US"/>
              </w:rPr>
            </w:pPr>
            <w:r w:rsidRPr="00E33EEC">
              <w:rPr>
                <w:color w:val="000000"/>
                <w:lang w:val="en-US"/>
              </w:rPr>
              <w:t>HARN FUSE BLOCKS TO FILTER W/GND</w:t>
            </w:r>
          </w:p>
        </w:tc>
        <w:tc>
          <w:tcPr>
            <w:tcW w:w="2469" w:type="dxa"/>
            <w:tcBorders>
              <w:top w:val="nil"/>
              <w:left w:val="nil"/>
              <w:bottom w:val="single" w:sz="8" w:space="0" w:color="auto"/>
              <w:right w:val="single" w:sz="8" w:space="0" w:color="auto"/>
            </w:tcBorders>
            <w:shd w:val="clear" w:color="auto" w:fill="auto"/>
            <w:vAlign w:val="bottom"/>
            <w:hideMark/>
          </w:tcPr>
          <w:p w14:paraId="7D1B44CB" w14:textId="77777777" w:rsidR="00F17BE6" w:rsidRPr="00E33EEC" w:rsidRDefault="00F17BE6" w:rsidP="00F17BE6">
            <w:pPr>
              <w:jc w:val="center"/>
              <w:rPr>
                <w:color w:val="000000"/>
                <w:lang w:val="en-US"/>
              </w:rPr>
            </w:pPr>
            <w:r w:rsidRPr="00E33EEC">
              <w:rPr>
                <w:color w:val="000000"/>
                <w:lang w:val="en-US"/>
              </w:rPr>
              <w:t>1009-5754-000</w:t>
            </w:r>
          </w:p>
        </w:tc>
        <w:tc>
          <w:tcPr>
            <w:tcW w:w="1843" w:type="dxa"/>
            <w:tcBorders>
              <w:top w:val="nil"/>
              <w:left w:val="nil"/>
              <w:bottom w:val="single" w:sz="8" w:space="0" w:color="auto"/>
              <w:right w:val="single" w:sz="8" w:space="0" w:color="auto"/>
            </w:tcBorders>
          </w:tcPr>
          <w:p w14:paraId="1A2B084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FE927E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EAC3417" w14:textId="77777777" w:rsidR="00F17BE6" w:rsidRPr="00E33EEC" w:rsidRDefault="00F17BE6" w:rsidP="00F17BE6">
            <w:pPr>
              <w:jc w:val="center"/>
              <w:rPr>
                <w:color w:val="000000"/>
                <w:lang w:val="en-US"/>
              </w:rPr>
            </w:pPr>
          </w:p>
        </w:tc>
      </w:tr>
      <w:tr w:rsidR="00F17BE6" w:rsidRPr="00E33EEC" w14:paraId="12292E4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C0C606C" w14:textId="77777777" w:rsidR="00F17BE6" w:rsidRPr="00E33EEC" w:rsidRDefault="00F17BE6" w:rsidP="00910A73">
            <w:pPr>
              <w:jc w:val="center"/>
              <w:rPr>
                <w:color w:val="000000"/>
                <w:lang w:val="en-US"/>
              </w:rPr>
            </w:pPr>
            <w:r w:rsidRPr="00E33EEC">
              <w:rPr>
                <w:color w:val="000000"/>
                <w:lang w:val="en-US"/>
              </w:rPr>
              <w:t>114.</w:t>
            </w:r>
          </w:p>
        </w:tc>
        <w:tc>
          <w:tcPr>
            <w:tcW w:w="5005" w:type="dxa"/>
            <w:tcBorders>
              <w:top w:val="nil"/>
              <w:left w:val="nil"/>
              <w:bottom w:val="single" w:sz="8" w:space="0" w:color="auto"/>
              <w:right w:val="single" w:sz="8" w:space="0" w:color="auto"/>
            </w:tcBorders>
            <w:shd w:val="clear" w:color="000000" w:fill="FFFFFF"/>
            <w:vAlign w:val="bottom"/>
            <w:hideMark/>
          </w:tcPr>
          <w:p w14:paraId="31DC11B0" w14:textId="77777777" w:rsidR="00F17BE6" w:rsidRPr="00E33EEC" w:rsidRDefault="00F17BE6" w:rsidP="00F17BE6">
            <w:pPr>
              <w:rPr>
                <w:color w:val="000000"/>
                <w:lang w:val="en-US"/>
              </w:rPr>
            </w:pPr>
            <w:r w:rsidRPr="00E33EEC">
              <w:rPr>
                <w:color w:val="000000"/>
                <w:lang w:val="en-US"/>
              </w:rPr>
              <w:t>TOROID XFMR 120-240 VAC 350VA</w:t>
            </w:r>
          </w:p>
        </w:tc>
        <w:tc>
          <w:tcPr>
            <w:tcW w:w="2469" w:type="dxa"/>
            <w:tcBorders>
              <w:top w:val="nil"/>
              <w:left w:val="nil"/>
              <w:bottom w:val="single" w:sz="8" w:space="0" w:color="auto"/>
              <w:right w:val="single" w:sz="8" w:space="0" w:color="auto"/>
            </w:tcBorders>
            <w:shd w:val="clear" w:color="auto" w:fill="auto"/>
            <w:vAlign w:val="bottom"/>
            <w:hideMark/>
          </w:tcPr>
          <w:p w14:paraId="629F498D" w14:textId="77777777" w:rsidR="00F17BE6" w:rsidRPr="00E33EEC" w:rsidRDefault="00F17BE6" w:rsidP="00F17BE6">
            <w:pPr>
              <w:jc w:val="center"/>
              <w:rPr>
                <w:color w:val="000000"/>
                <w:lang w:val="en-US"/>
              </w:rPr>
            </w:pPr>
            <w:r w:rsidRPr="00E33EEC">
              <w:rPr>
                <w:color w:val="000000"/>
                <w:lang w:val="en-US"/>
              </w:rPr>
              <w:t>1009-5758-000</w:t>
            </w:r>
          </w:p>
        </w:tc>
        <w:tc>
          <w:tcPr>
            <w:tcW w:w="1843" w:type="dxa"/>
            <w:tcBorders>
              <w:top w:val="nil"/>
              <w:left w:val="nil"/>
              <w:bottom w:val="single" w:sz="8" w:space="0" w:color="auto"/>
              <w:right w:val="single" w:sz="8" w:space="0" w:color="auto"/>
            </w:tcBorders>
          </w:tcPr>
          <w:p w14:paraId="13D5A46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610D8C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F588668" w14:textId="77777777" w:rsidR="00F17BE6" w:rsidRPr="00E33EEC" w:rsidRDefault="00F17BE6" w:rsidP="00F17BE6">
            <w:pPr>
              <w:jc w:val="center"/>
              <w:rPr>
                <w:color w:val="000000"/>
                <w:lang w:val="en-US"/>
              </w:rPr>
            </w:pPr>
          </w:p>
        </w:tc>
      </w:tr>
      <w:tr w:rsidR="00F17BE6" w:rsidRPr="00E33EEC" w14:paraId="658BA16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0E051B9" w14:textId="77777777" w:rsidR="00F17BE6" w:rsidRPr="00E33EEC" w:rsidRDefault="00F17BE6" w:rsidP="00910A73">
            <w:pPr>
              <w:jc w:val="center"/>
              <w:rPr>
                <w:color w:val="000000"/>
                <w:lang w:val="en-US"/>
              </w:rPr>
            </w:pPr>
            <w:r w:rsidRPr="00E33EEC">
              <w:rPr>
                <w:color w:val="000000"/>
                <w:lang w:val="en-US"/>
              </w:rPr>
              <w:t>115.</w:t>
            </w:r>
          </w:p>
        </w:tc>
        <w:tc>
          <w:tcPr>
            <w:tcW w:w="5005" w:type="dxa"/>
            <w:tcBorders>
              <w:top w:val="nil"/>
              <w:left w:val="nil"/>
              <w:bottom w:val="single" w:sz="8" w:space="0" w:color="auto"/>
              <w:right w:val="single" w:sz="8" w:space="0" w:color="auto"/>
            </w:tcBorders>
            <w:shd w:val="clear" w:color="000000" w:fill="FFFFFF"/>
            <w:vAlign w:val="bottom"/>
            <w:hideMark/>
          </w:tcPr>
          <w:p w14:paraId="48AC0571" w14:textId="77777777" w:rsidR="00F17BE6" w:rsidRPr="00E33EEC" w:rsidRDefault="00F17BE6" w:rsidP="00F17BE6">
            <w:pPr>
              <w:rPr>
                <w:color w:val="000000"/>
                <w:lang w:val="en-US"/>
              </w:rPr>
            </w:pPr>
            <w:r w:rsidRPr="00E33EEC">
              <w:rPr>
                <w:color w:val="000000"/>
                <w:lang w:val="en-US"/>
              </w:rPr>
              <w:t>PCA IRDA INTFC BRD</w:t>
            </w:r>
          </w:p>
        </w:tc>
        <w:tc>
          <w:tcPr>
            <w:tcW w:w="2469" w:type="dxa"/>
            <w:tcBorders>
              <w:top w:val="nil"/>
              <w:left w:val="nil"/>
              <w:bottom w:val="single" w:sz="8" w:space="0" w:color="auto"/>
              <w:right w:val="single" w:sz="8" w:space="0" w:color="auto"/>
            </w:tcBorders>
            <w:shd w:val="clear" w:color="auto" w:fill="auto"/>
            <w:vAlign w:val="bottom"/>
            <w:hideMark/>
          </w:tcPr>
          <w:p w14:paraId="0A5994B9" w14:textId="77777777" w:rsidR="00F17BE6" w:rsidRPr="00E33EEC" w:rsidRDefault="00F17BE6" w:rsidP="00F17BE6">
            <w:pPr>
              <w:jc w:val="center"/>
              <w:rPr>
                <w:color w:val="000000"/>
                <w:lang w:val="en-US"/>
              </w:rPr>
            </w:pPr>
            <w:r w:rsidRPr="00E33EEC">
              <w:rPr>
                <w:color w:val="000000"/>
                <w:lang w:val="en-US"/>
              </w:rPr>
              <w:t>1009-5773-000</w:t>
            </w:r>
          </w:p>
        </w:tc>
        <w:tc>
          <w:tcPr>
            <w:tcW w:w="1843" w:type="dxa"/>
            <w:tcBorders>
              <w:top w:val="nil"/>
              <w:left w:val="nil"/>
              <w:bottom w:val="single" w:sz="8" w:space="0" w:color="auto"/>
              <w:right w:val="single" w:sz="8" w:space="0" w:color="auto"/>
            </w:tcBorders>
          </w:tcPr>
          <w:p w14:paraId="29AB3A6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8ED2A6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D81BF10" w14:textId="77777777" w:rsidR="00F17BE6" w:rsidRPr="00E33EEC" w:rsidRDefault="00F17BE6" w:rsidP="00F17BE6">
            <w:pPr>
              <w:jc w:val="center"/>
              <w:rPr>
                <w:color w:val="000000"/>
                <w:lang w:val="en-US"/>
              </w:rPr>
            </w:pPr>
          </w:p>
        </w:tc>
      </w:tr>
      <w:tr w:rsidR="00F17BE6" w:rsidRPr="00E33EEC" w14:paraId="5F57E29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8BAD48A" w14:textId="77777777" w:rsidR="00F17BE6" w:rsidRPr="00E33EEC" w:rsidRDefault="00F17BE6" w:rsidP="00910A73">
            <w:pPr>
              <w:jc w:val="center"/>
              <w:rPr>
                <w:color w:val="000000"/>
                <w:lang w:val="en-US"/>
              </w:rPr>
            </w:pPr>
            <w:r w:rsidRPr="00E33EEC">
              <w:rPr>
                <w:color w:val="000000"/>
                <w:lang w:val="en-US"/>
              </w:rPr>
              <w:lastRenderedPageBreak/>
              <w:t>116.</w:t>
            </w:r>
          </w:p>
        </w:tc>
        <w:tc>
          <w:tcPr>
            <w:tcW w:w="5005" w:type="dxa"/>
            <w:tcBorders>
              <w:top w:val="nil"/>
              <w:left w:val="nil"/>
              <w:bottom w:val="single" w:sz="8" w:space="0" w:color="auto"/>
              <w:right w:val="single" w:sz="8" w:space="0" w:color="auto"/>
            </w:tcBorders>
            <w:shd w:val="clear" w:color="000000" w:fill="FFFFFF"/>
            <w:vAlign w:val="bottom"/>
            <w:hideMark/>
          </w:tcPr>
          <w:p w14:paraId="727884DA" w14:textId="77777777" w:rsidR="00F17BE6" w:rsidRPr="00E33EEC" w:rsidRDefault="00F17BE6" w:rsidP="00F17BE6">
            <w:pPr>
              <w:rPr>
                <w:color w:val="000000"/>
                <w:lang w:val="en-US"/>
              </w:rPr>
            </w:pPr>
            <w:r w:rsidRPr="00E33EEC">
              <w:rPr>
                <w:color w:val="000000"/>
                <w:lang w:val="en-US"/>
              </w:rPr>
              <w:t>HARN DSPL CPU BRD TO IRDA BRD</w:t>
            </w:r>
          </w:p>
        </w:tc>
        <w:tc>
          <w:tcPr>
            <w:tcW w:w="2469" w:type="dxa"/>
            <w:tcBorders>
              <w:top w:val="nil"/>
              <w:left w:val="nil"/>
              <w:bottom w:val="single" w:sz="8" w:space="0" w:color="auto"/>
              <w:right w:val="single" w:sz="8" w:space="0" w:color="auto"/>
            </w:tcBorders>
            <w:shd w:val="clear" w:color="auto" w:fill="auto"/>
            <w:vAlign w:val="bottom"/>
            <w:hideMark/>
          </w:tcPr>
          <w:p w14:paraId="148D8D6B" w14:textId="77777777" w:rsidR="00F17BE6" w:rsidRPr="00E33EEC" w:rsidRDefault="00F17BE6" w:rsidP="00F17BE6">
            <w:pPr>
              <w:jc w:val="center"/>
              <w:rPr>
                <w:color w:val="000000"/>
                <w:lang w:val="en-US"/>
              </w:rPr>
            </w:pPr>
            <w:r w:rsidRPr="00E33EEC">
              <w:rPr>
                <w:color w:val="000000"/>
                <w:lang w:val="en-US"/>
              </w:rPr>
              <w:t>1009-5799-000</w:t>
            </w:r>
          </w:p>
        </w:tc>
        <w:tc>
          <w:tcPr>
            <w:tcW w:w="1843" w:type="dxa"/>
            <w:tcBorders>
              <w:top w:val="nil"/>
              <w:left w:val="nil"/>
              <w:bottom w:val="single" w:sz="8" w:space="0" w:color="auto"/>
              <w:right w:val="single" w:sz="8" w:space="0" w:color="auto"/>
            </w:tcBorders>
          </w:tcPr>
          <w:p w14:paraId="1576FCD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0CE9C1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14641D1" w14:textId="77777777" w:rsidR="00F17BE6" w:rsidRPr="00E33EEC" w:rsidRDefault="00F17BE6" w:rsidP="00F17BE6">
            <w:pPr>
              <w:jc w:val="center"/>
              <w:rPr>
                <w:color w:val="000000"/>
                <w:lang w:val="en-US"/>
              </w:rPr>
            </w:pPr>
          </w:p>
        </w:tc>
      </w:tr>
      <w:tr w:rsidR="00F17BE6" w:rsidRPr="00E33EEC" w14:paraId="31382BF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99D8C42" w14:textId="77777777" w:rsidR="00F17BE6" w:rsidRPr="00E33EEC" w:rsidRDefault="00F17BE6" w:rsidP="00910A73">
            <w:pPr>
              <w:jc w:val="center"/>
              <w:rPr>
                <w:color w:val="000000"/>
                <w:lang w:val="en-US"/>
              </w:rPr>
            </w:pPr>
            <w:r w:rsidRPr="00E33EEC">
              <w:rPr>
                <w:color w:val="000000"/>
                <w:lang w:val="en-US"/>
              </w:rPr>
              <w:t>117.</w:t>
            </w:r>
          </w:p>
        </w:tc>
        <w:tc>
          <w:tcPr>
            <w:tcW w:w="5005" w:type="dxa"/>
            <w:tcBorders>
              <w:top w:val="nil"/>
              <w:left w:val="nil"/>
              <w:bottom w:val="single" w:sz="8" w:space="0" w:color="auto"/>
              <w:right w:val="single" w:sz="8" w:space="0" w:color="auto"/>
            </w:tcBorders>
            <w:shd w:val="clear" w:color="000000" w:fill="FFFFFF"/>
            <w:vAlign w:val="bottom"/>
            <w:hideMark/>
          </w:tcPr>
          <w:p w14:paraId="3C1A970B" w14:textId="77777777" w:rsidR="00F17BE6" w:rsidRPr="00E33EEC" w:rsidRDefault="00F17BE6" w:rsidP="00F17BE6">
            <w:pPr>
              <w:rPr>
                <w:color w:val="000000"/>
                <w:lang w:val="en-US"/>
              </w:rPr>
            </w:pPr>
            <w:r w:rsidRPr="00E33EEC">
              <w:rPr>
                <w:color w:val="000000"/>
                <w:lang w:val="en-US"/>
              </w:rPr>
              <w:t>GASKET EMI E17 NI/CU FABRIC W/PSA 272L</w:t>
            </w:r>
          </w:p>
        </w:tc>
        <w:tc>
          <w:tcPr>
            <w:tcW w:w="2469" w:type="dxa"/>
            <w:tcBorders>
              <w:top w:val="nil"/>
              <w:left w:val="nil"/>
              <w:bottom w:val="single" w:sz="8" w:space="0" w:color="auto"/>
              <w:right w:val="single" w:sz="8" w:space="0" w:color="auto"/>
            </w:tcBorders>
            <w:shd w:val="clear" w:color="auto" w:fill="auto"/>
            <w:vAlign w:val="bottom"/>
            <w:hideMark/>
          </w:tcPr>
          <w:p w14:paraId="63215D61" w14:textId="77777777" w:rsidR="00F17BE6" w:rsidRPr="00E33EEC" w:rsidRDefault="00F17BE6" w:rsidP="00F17BE6">
            <w:pPr>
              <w:jc w:val="center"/>
              <w:rPr>
                <w:color w:val="000000"/>
                <w:lang w:val="en-US"/>
              </w:rPr>
            </w:pPr>
            <w:r w:rsidRPr="00E33EEC">
              <w:rPr>
                <w:color w:val="000000"/>
                <w:lang w:val="en-US"/>
              </w:rPr>
              <w:t>1009-5811-000</w:t>
            </w:r>
          </w:p>
        </w:tc>
        <w:tc>
          <w:tcPr>
            <w:tcW w:w="1843" w:type="dxa"/>
            <w:tcBorders>
              <w:top w:val="nil"/>
              <w:left w:val="nil"/>
              <w:bottom w:val="single" w:sz="8" w:space="0" w:color="auto"/>
              <w:right w:val="single" w:sz="8" w:space="0" w:color="auto"/>
            </w:tcBorders>
          </w:tcPr>
          <w:p w14:paraId="1208510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418ED2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B4FD8AD" w14:textId="77777777" w:rsidR="00F17BE6" w:rsidRPr="00E33EEC" w:rsidRDefault="00F17BE6" w:rsidP="00F17BE6">
            <w:pPr>
              <w:jc w:val="center"/>
              <w:rPr>
                <w:color w:val="000000"/>
                <w:lang w:val="en-US"/>
              </w:rPr>
            </w:pPr>
          </w:p>
        </w:tc>
      </w:tr>
      <w:tr w:rsidR="00F17BE6" w:rsidRPr="00E33EEC" w14:paraId="67DD2CF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2FB17F1" w14:textId="77777777" w:rsidR="00F17BE6" w:rsidRPr="00E33EEC" w:rsidRDefault="00F17BE6" w:rsidP="00910A73">
            <w:pPr>
              <w:jc w:val="center"/>
              <w:rPr>
                <w:color w:val="000000"/>
                <w:lang w:val="en-US"/>
              </w:rPr>
            </w:pPr>
            <w:r w:rsidRPr="00E33EEC">
              <w:rPr>
                <w:color w:val="000000"/>
                <w:lang w:val="en-US"/>
              </w:rPr>
              <w:t>118.</w:t>
            </w:r>
          </w:p>
        </w:tc>
        <w:tc>
          <w:tcPr>
            <w:tcW w:w="5005" w:type="dxa"/>
            <w:tcBorders>
              <w:top w:val="nil"/>
              <w:left w:val="nil"/>
              <w:bottom w:val="single" w:sz="8" w:space="0" w:color="auto"/>
              <w:right w:val="single" w:sz="8" w:space="0" w:color="auto"/>
            </w:tcBorders>
            <w:shd w:val="clear" w:color="000000" w:fill="FFFFFF"/>
            <w:vAlign w:val="bottom"/>
            <w:hideMark/>
          </w:tcPr>
          <w:p w14:paraId="05D24C66" w14:textId="77777777" w:rsidR="00F17BE6" w:rsidRPr="00E33EEC" w:rsidRDefault="00F17BE6" w:rsidP="00F17BE6">
            <w:pPr>
              <w:rPr>
                <w:color w:val="000000"/>
                <w:lang w:val="en-US"/>
              </w:rPr>
            </w:pPr>
            <w:r w:rsidRPr="00E33EEC">
              <w:rPr>
                <w:color w:val="000000"/>
                <w:lang w:val="en-US"/>
              </w:rPr>
              <w:t>HARN UPPER LIGHT STRIP DUAL PIGTAIL</w:t>
            </w:r>
          </w:p>
        </w:tc>
        <w:tc>
          <w:tcPr>
            <w:tcW w:w="2469" w:type="dxa"/>
            <w:tcBorders>
              <w:top w:val="nil"/>
              <w:left w:val="nil"/>
              <w:bottom w:val="single" w:sz="8" w:space="0" w:color="auto"/>
              <w:right w:val="single" w:sz="8" w:space="0" w:color="auto"/>
            </w:tcBorders>
            <w:shd w:val="clear" w:color="auto" w:fill="auto"/>
            <w:vAlign w:val="bottom"/>
            <w:hideMark/>
          </w:tcPr>
          <w:p w14:paraId="6FC9A258" w14:textId="77777777" w:rsidR="00F17BE6" w:rsidRPr="00E33EEC" w:rsidRDefault="00F17BE6" w:rsidP="00F17BE6">
            <w:pPr>
              <w:jc w:val="center"/>
              <w:rPr>
                <w:color w:val="000000"/>
                <w:lang w:val="en-US"/>
              </w:rPr>
            </w:pPr>
            <w:r w:rsidRPr="00E33EEC">
              <w:rPr>
                <w:color w:val="000000"/>
                <w:lang w:val="en-US"/>
              </w:rPr>
              <w:t>1009-5853-000</w:t>
            </w:r>
          </w:p>
        </w:tc>
        <w:tc>
          <w:tcPr>
            <w:tcW w:w="1843" w:type="dxa"/>
            <w:tcBorders>
              <w:top w:val="nil"/>
              <w:left w:val="nil"/>
              <w:bottom w:val="single" w:sz="8" w:space="0" w:color="auto"/>
              <w:right w:val="single" w:sz="8" w:space="0" w:color="auto"/>
            </w:tcBorders>
          </w:tcPr>
          <w:p w14:paraId="2565FA2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439E76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C6F60B0" w14:textId="77777777" w:rsidR="00F17BE6" w:rsidRPr="00E33EEC" w:rsidRDefault="00F17BE6" w:rsidP="00F17BE6">
            <w:pPr>
              <w:jc w:val="center"/>
              <w:rPr>
                <w:color w:val="000000"/>
                <w:lang w:val="en-US"/>
              </w:rPr>
            </w:pPr>
          </w:p>
        </w:tc>
      </w:tr>
      <w:tr w:rsidR="00F17BE6" w:rsidRPr="00E33EEC" w14:paraId="5A7B09E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1297DC" w14:textId="77777777" w:rsidR="00F17BE6" w:rsidRPr="00E33EEC" w:rsidRDefault="00F17BE6" w:rsidP="00910A73">
            <w:pPr>
              <w:jc w:val="center"/>
              <w:rPr>
                <w:color w:val="000000"/>
                <w:lang w:val="en-US"/>
              </w:rPr>
            </w:pPr>
            <w:r w:rsidRPr="00E33EEC">
              <w:rPr>
                <w:color w:val="000000"/>
                <w:lang w:val="en-US"/>
              </w:rPr>
              <w:t>119.</w:t>
            </w:r>
          </w:p>
        </w:tc>
        <w:tc>
          <w:tcPr>
            <w:tcW w:w="5005" w:type="dxa"/>
            <w:tcBorders>
              <w:top w:val="nil"/>
              <w:left w:val="nil"/>
              <w:bottom w:val="single" w:sz="8" w:space="0" w:color="auto"/>
              <w:right w:val="single" w:sz="8" w:space="0" w:color="auto"/>
            </w:tcBorders>
            <w:shd w:val="clear" w:color="000000" w:fill="FFFFFF"/>
            <w:vAlign w:val="bottom"/>
            <w:hideMark/>
          </w:tcPr>
          <w:p w14:paraId="03589922" w14:textId="77777777" w:rsidR="00F17BE6" w:rsidRPr="00E33EEC" w:rsidRDefault="00F17BE6" w:rsidP="00F17BE6">
            <w:pPr>
              <w:rPr>
                <w:color w:val="000000"/>
                <w:lang w:val="en-US"/>
              </w:rPr>
            </w:pPr>
            <w:r w:rsidRPr="00E33EEC">
              <w:rPr>
                <w:color w:val="000000"/>
                <w:lang w:val="en-US"/>
              </w:rPr>
              <w:t>HARN LOWER LIGHT STRIP TO DUAL PIGTAIL</w:t>
            </w:r>
          </w:p>
        </w:tc>
        <w:tc>
          <w:tcPr>
            <w:tcW w:w="2469" w:type="dxa"/>
            <w:tcBorders>
              <w:top w:val="nil"/>
              <w:left w:val="nil"/>
              <w:bottom w:val="single" w:sz="8" w:space="0" w:color="auto"/>
              <w:right w:val="single" w:sz="8" w:space="0" w:color="auto"/>
            </w:tcBorders>
            <w:shd w:val="clear" w:color="auto" w:fill="auto"/>
            <w:vAlign w:val="bottom"/>
            <w:hideMark/>
          </w:tcPr>
          <w:p w14:paraId="78F76864" w14:textId="77777777" w:rsidR="00F17BE6" w:rsidRPr="00E33EEC" w:rsidRDefault="00F17BE6" w:rsidP="00F17BE6">
            <w:pPr>
              <w:jc w:val="center"/>
              <w:rPr>
                <w:color w:val="000000"/>
                <w:lang w:val="en-US"/>
              </w:rPr>
            </w:pPr>
            <w:r w:rsidRPr="00E33EEC">
              <w:rPr>
                <w:color w:val="000000"/>
                <w:lang w:val="en-US"/>
              </w:rPr>
              <w:t>1009-5854-000</w:t>
            </w:r>
          </w:p>
        </w:tc>
        <w:tc>
          <w:tcPr>
            <w:tcW w:w="1843" w:type="dxa"/>
            <w:tcBorders>
              <w:top w:val="nil"/>
              <w:left w:val="nil"/>
              <w:bottom w:val="single" w:sz="8" w:space="0" w:color="auto"/>
              <w:right w:val="single" w:sz="8" w:space="0" w:color="auto"/>
            </w:tcBorders>
          </w:tcPr>
          <w:p w14:paraId="466CC9A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67FDE5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2824418" w14:textId="77777777" w:rsidR="00F17BE6" w:rsidRPr="00E33EEC" w:rsidRDefault="00F17BE6" w:rsidP="00F17BE6">
            <w:pPr>
              <w:jc w:val="center"/>
              <w:rPr>
                <w:color w:val="000000"/>
                <w:lang w:val="en-US"/>
              </w:rPr>
            </w:pPr>
          </w:p>
        </w:tc>
      </w:tr>
      <w:tr w:rsidR="00F17BE6" w:rsidRPr="00E33EEC" w14:paraId="46AEAB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D38FF07" w14:textId="77777777" w:rsidR="00F17BE6" w:rsidRPr="00E33EEC" w:rsidRDefault="00F17BE6" w:rsidP="00910A73">
            <w:pPr>
              <w:jc w:val="center"/>
              <w:rPr>
                <w:color w:val="000000"/>
                <w:lang w:val="en-US"/>
              </w:rPr>
            </w:pPr>
            <w:r w:rsidRPr="00E33EEC">
              <w:rPr>
                <w:color w:val="000000"/>
                <w:lang w:val="en-US"/>
              </w:rPr>
              <w:t>120.</w:t>
            </w:r>
          </w:p>
        </w:tc>
        <w:tc>
          <w:tcPr>
            <w:tcW w:w="5005" w:type="dxa"/>
            <w:tcBorders>
              <w:top w:val="nil"/>
              <w:left w:val="nil"/>
              <w:bottom w:val="single" w:sz="8" w:space="0" w:color="auto"/>
              <w:right w:val="single" w:sz="8" w:space="0" w:color="auto"/>
            </w:tcBorders>
            <w:shd w:val="clear" w:color="000000" w:fill="FFFFFF"/>
            <w:vAlign w:val="bottom"/>
            <w:hideMark/>
          </w:tcPr>
          <w:p w14:paraId="4E9C7AEC" w14:textId="77777777" w:rsidR="00F17BE6" w:rsidRPr="00E33EEC" w:rsidRDefault="00F17BE6" w:rsidP="00F17BE6">
            <w:pPr>
              <w:rPr>
                <w:color w:val="000000"/>
                <w:lang w:val="en-US"/>
              </w:rPr>
            </w:pPr>
            <w:r w:rsidRPr="00E33EEC">
              <w:rPr>
                <w:color w:val="000000"/>
                <w:lang w:val="en-US"/>
              </w:rPr>
              <w:t>PCA LIGHT BRD 164MM 8 LED</w:t>
            </w:r>
          </w:p>
        </w:tc>
        <w:tc>
          <w:tcPr>
            <w:tcW w:w="2469" w:type="dxa"/>
            <w:tcBorders>
              <w:top w:val="nil"/>
              <w:left w:val="nil"/>
              <w:bottom w:val="single" w:sz="8" w:space="0" w:color="auto"/>
              <w:right w:val="single" w:sz="8" w:space="0" w:color="auto"/>
            </w:tcBorders>
            <w:shd w:val="clear" w:color="auto" w:fill="auto"/>
            <w:vAlign w:val="bottom"/>
            <w:hideMark/>
          </w:tcPr>
          <w:p w14:paraId="64247F3B" w14:textId="77777777" w:rsidR="00F17BE6" w:rsidRPr="00E33EEC" w:rsidRDefault="00F17BE6" w:rsidP="00F17BE6">
            <w:pPr>
              <w:jc w:val="center"/>
              <w:rPr>
                <w:color w:val="000000"/>
                <w:lang w:val="en-US"/>
              </w:rPr>
            </w:pPr>
            <w:r w:rsidRPr="00E33EEC">
              <w:rPr>
                <w:color w:val="000000"/>
                <w:lang w:val="en-US"/>
              </w:rPr>
              <w:t>1009-5857-000</w:t>
            </w:r>
          </w:p>
        </w:tc>
        <w:tc>
          <w:tcPr>
            <w:tcW w:w="1843" w:type="dxa"/>
            <w:tcBorders>
              <w:top w:val="nil"/>
              <w:left w:val="nil"/>
              <w:bottom w:val="single" w:sz="8" w:space="0" w:color="auto"/>
              <w:right w:val="single" w:sz="8" w:space="0" w:color="auto"/>
            </w:tcBorders>
          </w:tcPr>
          <w:p w14:paraId="6731EFE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1CE036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764877D" w14:textId="77777777" w:rsidR="00F17BE6" w:rsidRPr="00E33EEC" w:rsidRDefault="00F17BE6" w:rsidP="00F17BE6">
            <w:pPr>
              <w:jc w:val="center"/>
              <w:rPr>
                <w:color w:val="000000"/>
                <w:lang w:val="en-US"/>
              </w:rPr>
            </w:pPr>
          </w:p>
        </w:tc>
      </w:tr>
      <w:tr w:rsidR="00F17BE6" w:rsidRPr="00E33EEC" w14:paraId="1C9A425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6014C02" w14:textId="77777777" w:rsidR="00F17BE6" w:rsidRPr="00E33EEC" w:rsidRDefault="00F17BE6" w:rsidP="00910A73">
            <w:pPr>
              <w:jc w:val="center"/>
              <w:rPr>
                <w:color w:val="000000"/>
                <w:lang w:val="en-US"/>
              </w:rPr>
            </w:pPr>
            <w:r w:rsidRPr="00E33EEC">
              <w:rPr>
                <w:color w:val="000000"/>
                <w:lang w:val="en-US"/>
              </w:rPr>
              <w:t>121.</w:t>
            </w:r>
          </w:p>
        </w:tc>
        <w:tc>
          <w:tcPr>
            <w:tcW w:w="5005" w:type="dxa"/>
            <w:tcBorders>
              <w:top w:val="nil"/>
              <w:left w:val="nil"/>
              <w:bottom w:val="single" w:sz="8" w:space="0" w:color="auto"/>
              <w:right w:val="single" w:sz="8" w:space="0" w:color="auto"/>
            </w:tcBorders>
            <w:shd w:val="clear" w:color="000000" w:fill="FFFFFF"/>
            <w:vAlign w:val="bottom"/>
            <w:hideMark/>
          </w:tcPr>
          <w:p w14:paraId="6ACDCA95" w14:textId="77777777" w:rsidR="00F17BE6" w:rsidRPr="00E33EEC" w:rsidRDefault="00F17BE6" w:rsidP="00F17BE6">
            <w:pPr>
              <w:rPr>
                <w:color w:val="000000"/>
                <w:lang w:val="en-US"/>
              </w:rPr>
            </w:pPr>
            <w:r w:rsidRPr="00E33EEC">
              <w:rPr>
                <w:color w:val="000000"/>
                <w:lang w:val="en-US"/>
              </w:rPr>
              <w:t>SPACER KEYPAD LEFT DSPL</w:t>
            </w:r>
          </w:p>
        </w:tc>
        <w:tc>
          <w:tcPr>
            <w:tcW w:w="2469" w:type="dxa"/>
            <w:tcBorders>
              <w:top w:val="nil"/>
              <w:left w:val="nil"/>
              <w:bottom w:val="single" w:sz="8" w:space="0" w:color="auto"/>
              <w:right w:val="single" w:sz="8" w:space="0" w:color="auto"/>
            </w:tcBorders>
            <w:shd w:val="clear" w:color="auto" w:fill="auto"/>
            <w:vAlign w:val="bottom"/>
            <w:hideMark/>
          </w:tcPr>
          <w:p w14:paraId="73E19882" w14:textId="77777777" w:rsidR="00F17BE6" w:rsidRPr="00E33EEC" w:rsidRDefault="00F17BE6" w:rsidP="00F17BE6">
            <w:pPr>
              <w:jc w:val="center"/>
              <w:rPr>
                <w:color w:val="000000"/>
                <w:lang w:val="en-US"/>
              </w:rPr>
            </w:pPr>
            <w:r w:rsidRPr="00E33EEC">
              <w:rPr>
                <w:color w:val="000000"/>
                <w:lang w:val="en-US"/>
              </w:rPr>
              <w:t>1009-5870-000</w:t>
            </w:r>
          </w:p>
        </w:tc>
        <w:tc>
          <w:tcPr>
            <w:tcW w:w="1843" w:type="dxa"/>
            <w:tcBorders>
              <w:top w:val="nil"/>
              <w:left w:val="nil"/>
              <w:bottom w:val="single" w:sz="8" w:space="0" w:color="auto"/>
              <w:right w:val="single" w:sz="8" w:space="0" w:color="auto"/>
            </w:tcBorders>
          </w:tcPr>
          <w:p w14:paraId="30A4A01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69EB61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1BBCC53" w14:textId="77777777" w:rsidR="00F17BE6" w:rsidRPr="00E33EEC" w:rsidRDefault="00F17BE6" w:rsidP="00F17BE6">
            <w:pPr>
              <w:jc w:val="center"/>
              <w:rPr>
                <w:color w:val="000000"/>
                <w:lang w:val="en-US"/>
              </w:rPr>
            </w:pPr>
          </w:p>
        </w:tc>
      </w:tr>
      <w:tr w:rsidR="00F17BE6" w:rsidRPr="00E33EEC" w14:paraId="4690A21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4EF5081" w14:textId="77777777" w:rsidR="00F17BE6" w:rsidRPr="00E33EEC" w:rsidRDefault="00F17BE6" w:rsidP="00910A73">
            <w:pPr>
              <w:jc w:val="center"/>
              <w:rPr>
                <w:color w:val="000000"/>
                <w:lang w:val="en-US"/>
              </w:rPr>
            </w:pPr>
            <w:r w:rsidRPr="00E33EEC">
              <w:rPr>
                <w:color w:val="000000"/>
                <w:lang w:val="en-US"/>
              </w:rPr>
              <w:t>122.</w:t>
            </w:r>
          </w:p>
        </w:tc>
        <w:tc>
          <w:tcPr>
            <w:tcW w:w="5005" w:type="dxa"/>
            <w:tcBorders>
              <w:top w:val="nil"/>
              <w:left w:val="nil"/>
              <w:bottom w:val="single" w:sz="8" w:space="0" w:color="auto"/>
              <w:right w:val="single" w:sz="8" w:space="0" w:color="auto"/>
            </w:tcBorders>
            <w:shd w:val="clear" w:color="000000" w:fill="FFFFFF"/>
            <w:vAlign w:val="bottom"/>
            <w:hideMark/>
          </w:tcPr>
          <w:p w14:paraId="4BF05A5A" w14:textId="77777777" w:rsidR="00F17BE6" w:rsidRPr="00E33EEC" w:rsidRDefault="00F17BE6" w:rsidP="00F17BE6">
            <w:pPr>
              <w:rPr>
                <w:color w:val="000000"/>
                <w:lang w:val="en-US"/>
              </w:rPr>
            </w:pPr>
            <w:r w:rsidRPr="00E33EEC">
              <w:rPr>
                <w:color w:val="000000"/>
                <w:lang w:val="en-US"/>
              </w:rPr>
              <w:t>MANIFOLD ASSY 1 POSITION</w:t>
            </w:r>
          </w:p>
        </w:tc>
        <w:tc>
          <w:tcPr>
            <w:tcW w:w="2469" w:type="dxa"/>
            <w:tcBorders>
              <w:top w:val="nil"/>
              <w:left w:val="nil"/>
              <w:bottom w:val="single" w:sz="8" w:space="0" w:color="auto"/>
              <w:right w:val="single" w:sz="8" w:space="0" w:color="auto"/>
            </w:tcBorders>
            <w:shd w:val="clear" w:color="auto" w:fill="auto"/>
            <w:vAlign w:val="bottom"/>
            <w:hideMark/>
          </w:tcPr>
          <w:p w14:paraId="5EC70157" w14:textId="77777777" w:rsidR="00F17BE6" w:rsidRPr="00E33EEC" w:rsidRDefault="00F17BE6" w:rsidP="00F17BE6">
            <w:pPr>
              <w:jc w:val="center"/>
              <w:rPr>
                <w:color w:val="000000"/>
                <w:lang w:val="en-US"/>
              </w:rPr>
            </w:pPr>
            <w:r w:rsidRPr="00E33EEC">
              <w:rPr>
                <w:color w:val="000000"/>
                <w:lang w:val="en-US"/>
              </w:rPr>
              <w:t>1009-8065-000</w:t>
            </w:r>
          </w:p>
        </w:tc>
        <w:tc>
          <w:tcPr>
            <w:tcW w:w="1843" w:type="dxa"/>
            <w:tcBorders>
              <w:top w:val="nil"/>
              <w:left w:val="nil"/>
              <w:bottom w:val="single" w:sz="8" w:space="0" w:color="auto"/>
              <w:right w:val="single" w:sz="8" w:space="0" w:color="auto"/>
            </w:tcBorders>
          </w:tcPr>
          <w:p w14:paraId="138B4DD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236AFE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7085ACF" w14:textId="77777777" w:rsidR="00F17BE6" w:rsidRPr="00E33EEC" w:rsidRDefault="00F17BE6" w:rsidP="00F17BE6">
            <w:pPr>
              <w:jc w:val="center"/>
              <w:rPr>
                <w:color w:val="000000"/>
                <w:lang w:val="en-US"/>
              </w:rPr>
            </w:pPr>
          </w:p>
        </w:tc>
      </w:tr>
      <w:tr w:rsidR="00F17BE6" w:rsidRPr="00E33EEC" w14:paraId="39842BC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5A860D2" w14:textId="77777777" w:rsidR="00F17BE6" w:rsidRPr="00E33EEC" w:rsidRDefault="00F17BE6" w:rsidP="00910A73">
            <w:pPr>
              <w:jc w:val="center"/>
              <w:rPr>
                <w:color w:val="000000"/>
                <w:lang w:val="en-US"/>
              </w:rPr>
            </w:pPr>
            <w:r w:rsidRPr="00E33EEC">
              <w:rPr>
                <w:color w:val="000000"/>
                <w:lang w:val="en-US"/>
              </w:rPr>
              <w:t>123.</w:t>
            </w:r>
          </w:p>
        </w:tc>
        <w:tc>
          <w:tcPr>
            <w:tcW w:w="5005" w:type="dxa"/>
            <w:tcBorders>
              <w:top w:val="nil"/>
              <w:left w:val="nil"/>
              <w:bottom w:val="single" w:sz="8" w:space="0" w:color="auto"/>
              <w:right w:val="single" w:sz="8" w:space="0" w:color="auto"/>
            </w:tcBorders>
            <w:shd w:val="clear" w:color="000000" w:fill="FFFFFF"/>
            <w:vAlign w:val="bottom"/>
            <w:hideMark/>
          </w:tcPr>
          <w:p w14:paraId="17971ECD" w14:textId="77777777" w:rsidR="00F17BE6" w:rsidRPr="00E33EEC" w:rsidRDefault="00F17BE6" w:rsidP="00F17BE6">
            <w:pPr>
              <w:rPr>
                <w:color w:val="000000"/>
                <w:lang w:val="en-US"/>
              </w:rPr>
            </w:pPr>
            <w:r w:rsidRPr="00E33EEC">
              <w:rPr>
                <w:color w:val="000000"/>
                <w:lang w:val="en-US"/>
              </w:rPr>
              <w:t>CLIP SUCTION REPLACEMENT</w:t>
            </w:r>
          </w:p>
        </w:tc>
        <w:tc>
          <w:tcPr>
            <w:tcW w:w="2469" w:type="dxa"/>
            <w:tcBorders>
              <w:top w:val="nil"/>
              <w:left w:val="nil"/>
              <w:bottom w:val="single" w:sz="8" w:space="0" w:color="auto"/>
              <w:right w:val="single" w:sz="8" w:space="0" w:color="auto"/>
            </w:tcBorders>
            <w:shd w:val="clear" w:color="auto" w:fill="auto"/>
            <w:vAlign w:val="bottom"/>
            <w:hideMark/>
          </w:tcPr>
          <w:p w14:paraId="1B854F07" w14:textId="77777777" w:rsidR="00F17BE6" w:rsidRPr="00E33EEC" w:rsidRDefault="00F17BE6" w:rsidP="00F17BE6">
            <w:pPr>
              <w:jc w:val="center"/>
              <w:rPr>
                <w:color w:val="000000"/>
                <w:lang w:val="en-US"/>
              </w:rPr>
            </w:pPr>
            <w:r w:rsidRPr="00E33EEC">
              <w:rPr>
                <w:color w:val="000000"/>
                <w:lang w:val="en-US"/>
              </w:rPr>
              <w:t>1009-8196-000</w:t>
            </w:r>
          </w:p>
        </w:tc>
        <w:tc>
          <w:tcPr>
            <w:tcW w:w="1843" w:type="dxa"/>
            <w:tcBorders>
              <w:top w:val="nil"/>
              <w:left w:val="nil"/>
              <w:bottom w:val="single" w:sz="8" w:space="0" w:color="auto"/>
              <w:right w:val="single" w:sz="8" w:space="0" w:color="auto"/>
            </w:tcBorders>
          </w:tcPr>
          <w:p w14:paraId="64358DF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59529E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676756F" w14:textId="77777777" w:rsidR="00F17BE6" w:rsidRPr="00E33EEC" w:rsidRDefault="00F17BE6" w:rsidP="00F17BE6">
            <w:pPr>
              <w:jc w:val="center"/>
              <w:rPr>
                <w:color w:val="000000"/>
                <w:lang w:val="en-US"/>
              </w:rPr>
            </w:pPr>
          </w:p>
        </w:tc>
      </w:tr>
      <w:tr w:rsidR="00F17BE6" w:rsidRPr="00E33EEC" w14:paraId="7711AE0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E8FF591" w14:textId="77777777" w:rsidR="00F17BE6" w:rsidRPr="00E33EEC" w:rsidRDefault="00F17BE6" w:rsidP="00910A73">
            <w:pPr>
              <w:jc w:val="center"/>
              <w:rPr>
                <w:color w:val="000000"/>
                <w:lang w:val="en-US"/>
              </w:rPr>
            </w:pPr>
            <w:r w:rsidRPr="00E33EEC">
              <w:rPr>
                <w:color w:val="000000"/>
                <w:lang w:val="en-US"/>
              </w:rPr>
              <w:t>124.</w:t>
            </w:r>
          </w:p>
        </w:tc>
        <w:tc>
          <w:tcPr>
            <w:tcW w:w="5005" w:type="dxa"/>
            <w:tcBorders>
              <w:top w:val="nil"/>
              <w:left w:val="nil"/>
              <w:bottom w:val="single" w:sz="8" w:space="0" w:color="auto"/>
              <w:right w:val="single" w:sz="8" w:space="0" w:color="auto"/>
            </w:tcBorders>
            <w:shd w:val="clear" w:color="000000" w:fill="FFFFFF"/>
            <w:vAlign w:val="bottom"/>
            <w:hideMark/>
          </w:tcPr>
          <w:p w14:paraId="13CC7CB7" w14:textId="77777777" w:rsidR="00F17BE6" w:rsidRPr="00E33EEC" w:rsidRDefault="00F17BE6" w:rsidP="00F17BE6">
            <w:pPr>
              <w:rPr>
                <w:color w:val="000000"/>
                <w:lang w:val="en-US"/>
              </w:rPr>
            </w:pPr>
            <w:r w:rsidRPr="00E33EEC">
              <w:rPr>
                <w:color w:val="000000"/>
                <w:lang w:val="en-US"/>
              </w:rPr>
              <w:t>CLIP TUBE REPLACEMENT</w:t>
            </w:r>
          </w:p>
        </w:tc>
        <w:tc>
          <w:tcPr>
            <w:tcW w:w="2469" w:type="dxa"/>
            <w:tcBorders>
              <w:top w:val="nil"/>
              <w:left w:val="nil"/>
              <w:bottom w:val="single" w:sz="8" w:space="0" w:color="auto"/>
              <w:right w:val="single" w:sz="8" w:space="0" w:color="auto"/>
            </w:tcBorders>
            <w:shd w:val="clear" w:color="auto" w:fill="auto"/>
            <w:vAlign w:val="bottom"/>
            <w:hideMark/>
          </w:tcPr>
          <w:p w14:paraId="26D9456F" w14:textId="77777777" w:rsidR="00F17BE6" w:rsidRPr="00E33EEC" w:rsidRDefault="00F17BE6" w:rsidP="00F17BE6">
            <w:pPr>
              <w:jc w:val="center"/>
              <w:rPr>
                <w:color w:val="000000"/>
                <w:lang w:val="en-US"/>
              </w:rPr>
            </w:pPr>
            <w:r w:rsidRPr="00E33EEC">
              <w:rPr>
                <w:color w:val="000000"/>
                <w:lang w:val="en-US"/>
              </w:rPr>
              <w:t>1009-8197-000</w:t>
            </w:r>
          </w:p>
        </w:tc>
        <w:tc>
          <w:tcPr>
            <w:tcW w:w="1843" w:type="dxa"/>
            <w:tcBorders>
              <w:top w:val="nil"/>
              <w:left w:val="nil"/>
              <w:bottom w:val="single" w:sz="8" w:space="0" w:color="auto"/>
              <w:right w:val="single" w:sz="8" w:space="0" w:color="auto"/>
            </w:tcBorders>
          </w:tcPr>
          <w:p w14:paraId="78497BB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61B941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B0C0466" w14:textId="77777777" w:rsidR="00F17BE6" w:rsidRPr="00E33EEC" w:rsidRDefault="00F17BE6" w:rsidP="00F17BE6">
            <w:pPr>
              <w:jc w:val="center"/>
              <w:rPr>
                <w:color w:val="000000"/>
                <w:lang w:val="en-US"/>
              </w:rPr>
            </w:pPr>
          </w:p>
        </w:tc>
      </w:tr>
      <w:tr w:rsidR="00F17BE6" w:rsidRPr="00E33EEC" w14:paraId="05F7C6C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C4ED8E6" w14:textId="77777777" w:rsidR="00F17BE6" w:rsidRPr="00E33EEC" w:rsidRDefault="00F17BE6" w:rsidP="00910A73">
            <w:pPr>
              <w:jc w:val="center"/>
              <w:rPr>
                <w:color w:val="000000"/>
                <w:lang w:val="en-US"/>
              </w:rPr>
            </w:pPr>
            <w:r w:rsidRPr="00E33EEC">
              <w:rPr>
                <w:color w:val="000000"/>
                <w:lang w:val="en-US"/>
              </w:rPr>
              <w:t>125.</w:t>
            </w:r>
          </w:p>
        </w:tc>
        <w:tc>
          <w:tcPr>
            <w:tcW w:w="5005" w:type="dxa"/>
            <w:tcBorders>
              <w:top w:val="nil"/>
              <w:left w:val="nil"/>
              <w:bottom w:val="single" w:sz="8" w:space="0" w:color="auto"/>
              <w:right w:val="single" w:sz="8" w:space="0" w:color="auto"/>
            </w:tcBorders>
            <w:shd w:val="clear" w:color="000000" w:fill="FFFFFF"/>
            <w:vAlign w:val="bottom"/>
            <w:hideMark/>
          </w:tcPr>
          <w:p w14:paraId="77E3E7F6" w14:textId="77777777" w:rsidR="00F17BE6" w:rsidRPr="00E33EEC" w:rsidRDefault="00F17BE6" w:rsidP="00F17BE6">
            <w:pPr>
              <w:rPr>
                <w:color w:val="000000"/>
                <w:lang w:val="en-US"/>
              </w:rPr>
            </w:pPr>
            <w:r w:rsidRPr="00E33EEC">
              <w:rPr>
                <w:color w:val="000000"/>
                <w:lang w:val="en-US"/>
              </w:rPr>
              <w:t>MDL DSPL UNIT</w:t>
            </w:r>
          </w:p>
        </w:tc>
        <w:tc>
          <w:tcPr>
            <w:tcW w:w="2469" w:type="dxa"/>
            <w:tcBorders>
              <w:top w:val="nil"/>
              <w:left w:val="nil"/>
              <w:bottom w:val="single" w:sz="8" w:space="0" w:color="auto"/>
              <w:right w:val="single" w:sz="8" w:space="0" w:color="auto"/>
            </w:tcBorders>
            <w:shd w:val="clear" w:color="auto" w:fill="auto"/>
            <w:vAlign w:val="bottom"/>
            <w:hideMark/>
          </w:tcPr>
          <w:p w14:paraId="7D46C4AB" w14:textId="77777777" w:rsidR="00F17BE6" w:rsidRPr="00E33EEC" w:rsidRDefault="00F17BE6" w:rsidP="00F17BE6">
            <w:pPr>
              <w:jc w:val="center"/>
              <w:rPr>
                <w:color w:val="000000"/>
                <w:lang w:val="en-US"/>
              </w:rPr>
            </w:pPr>
            <w:r w:rsidRPr="00E33EEC">
              <w:rPr>
                <w:color w:val="000000"/>
                <w:lang w:val="en-US"/>
              </w:rPr>
              <w:t>1009-8224-000</w:t>
            </w:r>
          </w:p>
        </w:tc>
        <w:tc>
          <w:tcPr>
            <w:tcW w:w="1843" w:type="dxa"/>
            <w:tcBorders>
              <w:top w:val="nil"/>
              <w:left w:val="nil"/>
              <w:bottom w:val="single" w:sz="8" w:space="0" w:color="auto"/>
              <w:right w:val="single" w:sz="8" w:space="0" w:color="auto"/>
            </w:tcBorders>
          </w:tcPr>
          <w:p w14:paraId="1EF3E18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D1F2F2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06035AC" w14:textId="77777777" w:rsidR="00F17BE6" w:rsidRPr="00E33EEC" w:rsidRDefault="00F17BE6" w:rsidP="00F17BE6">
            <w:pPr>
              <w:jc w:val="center"/>
              <w:rPr>
                <w:color w:val="000000"/>
                <w:lang w:val="en-US"/>
              </w:rPr>
            </w:pPr>
          </w:p>
        </w:tc>
      </w:tr>
      <w:tr w:rsidR="00F17BE6" w:rsidRPr="00E33EEC" w14:paraId="5EFC439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D926C9C" w14:textId="77777777" w:rsidR="00F17BE6" w:rsidRPr="00E33EEC" w:rsidRDefault="00F17BE6" w:rsidP="00910A73">
            <w:pPr>
              <w:jc w:val="center"/>
              <w:rPr>
                <w:color w:val="000000"/>
                <w:lang w:val="en-US"/>
              </w:rPr>
            </w:pPr>
            <w:r w:rsidRPr="00E33EEC">
              <w:rPr>
                <w:color w:val="000000"/>
                <w:lang w:val="en-US"/>
              </w:rPr>
              <w:t>126.</w:t>
            </w:r>
          </w:p>
        </w:tc>
        <w:tc>
          <w:tcPr>
            <w:tcW w:w="5005" w:type="dxa"/>
            <w:tcBorders>
              <w:top w:val="nil"/>
              <w:left w:val="nil"/>
              <w:bottom w:val="single" w:sz="8" w:space="0" w:color="auto"/>
              <w:right w:val="single" w:sz="8" w:space="0" w:color="auto"/>
            </w:tcBorders>
            <w:shd w:val="clear" w:color="000000" w:fill="FFFFFF"/>
            <w:vAlign w:val="bottom"/>
            <w:hideMark/>
          </w:tcPr>
          <w:p w14:paraId="455D5F1F" w14:textId="77777777" w:rsidR="00F17BE6" w:rsidRPr="00E33EEC" w:rsidRDefault="00F17BE6" w:rsidP="00F17BE6">
            <w:pPr>
              <w:rPr>
                <w:color w:val="000000"/>
                <w:lang w:val="en-US"/>
              </w:rPr>
            </w:pPr>
            <w:r w:rsidRPr="00E33EEC">
              <w:rPr>
                <w:color w:val="000000"/>
                <w:lang w:val="en-US"/>
              </w:rPr>
              <w:t>LENS LIGHT PACKAGE</w:t>
            </w:r>
          </w:p>
        </w:tc>
        <w:tc>
          <w:tcPr>
            <w:tcW w:w="2469" w:type="dxa"/>
            <w:tcBorders>
              <w:top w:val="nil"/>
              <w:left w:val="nil"/>
              <w:bottom w:val="single" w:sz="8" w:space="0" w:color="auto"/>
              <w:right w:val="single" w:sz="8" w:space="0" w:color="auto"/>
            </w:tcBorders>
            <w:shd w:val="clear" w:color="auto" w:fill="auto"/>
            <w:vAlign w:val="bottom"/>
            <w:hideMark/>
          </w:tcPr>
          <w:p w14:paraId="2A16EFA2" w14:textId="77777777" w:rsidR="00F17BE6" w:rsidRPr="00E33EEC" w:rsidRDefault="00F17BE6" w:rsidP="00F17BE6">
            <w:pPr>
              <w:jc w:val="center"/>
              <w:rPr>
                <w:color w:val="000000"/>
                <w:lang w:val="en-US"/>
              </w:rPr>
            </w:pPr>
            <w:r w:rsidRPr="00E33EEC">
              <w:rPr>
                <w:color w:val="000000"/>
                <w:lang w:val="en-US"/>
              </w:rPr>
              <w:t>1011-3308-000</w:t>
            </w:r>
          </w:p>
        </w:tc>
        <w:tc>
          <w:tcPr>
            <w:tcW w:w="1843" w:type="dxa"/>
            <w:tcBorders>
              <w:top w:val="nil"/>
              <w:left w:val="nil"/>
              <w:bottom w:val="single" w:sz="8" w:space="0" w:color="auto"/>
              <w:right w:val="single" w:sz="8" w:space="0" w:color="auto"/>
            </w:tcBorders>
          </w:tcPr>
          <w:p w14:paraId="4CF3E10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30CDF2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FDA9112" w14:textId="77777777" w:rsidR="00F17BE6" w:rsidRPr="00E33EEC" w:rsidRDefault="00F17BE6" w:rsidP="00F17BE6">
            <w:pPr>
              <w:jc w:val="center"/>
              <w:rPr>
                <w:color w:val="000000"/>
                <w:lang w:val="en-US"/>
              </w:rPr>
            </w:pPr>
          </w:p>
        </w:tc>
      </w:tr>
      <w:tr w:rsidR="00F17BE6" w:rsidRPr="00E33EEC" w14:paraId="1429AEE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EB8FE53" w14:textId="77777777" w:rsidR="00F17BE6" w:rsidRPr="00E33EEC" w:rsidRDefault="00F17BE6" w:rsidP="00910A73">
            <w:pPr>
              <w:jc w:val="center"/>
              <w:rPr>
                <w:color w:val="000000"/>
                <w:lang w:val="en-US"/>
              </w:rPr>
            </w:pPr>
            <w:r w:rsidRPr="00E33EEC">
              <w:rPr>
                <w:color w:val="000000"/>
                <w:lang w:val="en-US"/>
              </w:rPr>
              <w:t>127.</w:t>
            </w:r>
          </w:p>
        </w:tc>
        <w:tc>
          <w:tcPr>
            <w:tcW w:w="5005" w:type="dxa"/>
            <w:tcBorders>
              <w:top w:val="nil"/>
              <w:left w:val="nil"/>
              <w:bottom w:val="single" w:sz="8" w:space="0" w:color="auto"/>
              <w:right w:val="single" w:sz="8" w:space="0" w:color="auto"/>
            </w:tcBorders>
            <w:shd w:val="clear" w:color="000000" w:fill="FFFFFF"/>
            <w:vAlign w:val="bottom"/>
            <w:hideMark/>
          </w:tcPr>
          <w:p w14:paraId="6A017829" w14:textId="77777777" w:rsidR="00F17BE6" w:rsidRPr="00E33EEC" w:rsidRDefault="00F17BE6" w:rsidP="00F17BE6">
            <w:pPr>
              <w:rPr>
                <w:color w:val="000000"/>
                <w:lang w:val="en-US"/>
              </w:rPr>
            </w:pPr>
            <w:r w:rsidRPr="00E33EEC">
              <w:rPr>
                <w:color w:val="000000"/>
                <w:lang w:val="en-US"/>
              </w:rPr>
              <w:t>O-RING 44.12ID49.36ODBCG 2.62W SILICONE 40 DURO</w:t>
            </w:r>
          </w:p>
        </w:tc>
        <w:tc>
          <w:tcPr>
            <w:tcW w:w="2469" w:type="dxa"/>
            <w:tcBorders>
              <w:top w:val="nil"/>
              <w:left w:val="nil"/>
              <w:bottom w:val="single" w:sz="8" w:space="0" w:color="auto"/>
              <w:right w:val="single" w:sz="8" w:space="0" w:color="auto"/>
            </w:tcBorders>
            <w:shd w:val="clear" w:color="auto" w:fill="auto"/>
            <w:vAlign w:val="bottom"/>
            <w:hideMark/>
          </w:tcPr>
          <w:p w14:paraId="556BBE12" w14:textId="77777777" w:rsidR="00F17BE6" w:rsidRPr="00E33EEC" w:rsidRDefault="00F17BE6" w:rsidP="00F17BE6">
            <w:pPr>
              <w:jc w:val="center"/>
              <w:rPr>
                <w:color w:val="000000"/>
                <w:lang w:val="en-US"/>
              </w:rPr>
            </w:pPr>
            <w:r w:rsidRPr="00E33EEC">
              <w:rPr>
                <w:color w:val="000000"/>
                <w:lang w:val="en-US"/>
              </w:rPr>
              <w:t>1407-3112-000</w:t>
            </w:r>
          </w:p>
        </w:tc>
        <w:tc>
          <w:tcPr>
            <w:tcW w:w="1843" w:type="dxa"/>
            <w:tcBorders>
              <w:top w:val="nil"/>
              <w:left w:val="nil"/>
              <w:bottom w:val="single" w:sz="8" w:space="0" w:color="auto"/>
              <w:right w:val="single" w:sz="8" w:space="0" w:color="auto"/>
            </w:tcBorders>
          </w:tcPr>
          <w:p w14:paraId="2167981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E41DB1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F7E87B9" w14:textId="77777777" w:rsidR="00F17BE6" w:rsidRPr="00E33EEC" w:rsidRDefault="00F17BE6" w:rsidP="00F17BE6">
            <w:pPr>
              <w:jc w:val="center"/>
              <w:rPr>
                <w:color w:val="000000"/>
                <w:lang w:val="en-US"/>
              </w:rPr>
            </w:pPr>
          </w:p>
        </w:tc>
      </w:tr>
      <w:tr w:rsidR="00F17BE6" w:rsidRPr="00E33EEC" w14:paraId="35798E2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E27C6EF" w14:textId="77777777" w:rsidR="00F17BE6" w:rsidRPr="00E33EEC" w:rsidRDefault="00F17BE6" w:rsidP="00910A73">
            <w:pPr>
              <w:jc w:val="center"/>
              <w:rPr>
                <w:color w:val="000000"/>
                <w:lang w:val="en-US"/>
              </w:rPr>
            </w:pPr>
            <w:r w:rsidRPr="00E33EEC">
              <w:rPr>
                <w:color w:val="000000"/>
                <w:lang w:val="en-US"/>
              </w:rPr>
              <w:t>128.</w:t>
            </w:r>
          </w:p>
        </w:tc>
        <w:tc>
          <w:tcPr>
            <w:tcW w:w="5005" w:type="dxa"/>
            <w:tcBorders>
              <w:top w:val="nil"/>
              <w:left w:val="nil"/>
              <w:bottom w:val="single" w:sz="8" w:space="0" w:color="auto"/>
              <w:right w:val="single" w:sz="8" w:space="0" w:color="auto"/>
            </w:tcBorders>
            <w:shd w:val="clear" w:color="000000" w:fill="FFFFFF"/>
            <w:vAlign w:val="bottom"/>
            <w:hideMark/>
          </w:tcPr>
          <w:p w14:paraId="770791B1" w14:textId="77777777" w:rsidR="00F17BE6" w:rsidRPr="00E33EEC" w:rsidRDefault="00F17BE6" w:rsidP="00F17BE6">
            <w:pPr>
              <w:rPr>
                <w:color w:val="000000"/>
                <w:lang w:val="en-US"/>
              </w:rPr>
            </w:pPr>
            <w:r w:rsidRPr="00E33EEC">
              <w:rPr>
                <w:color w:val="000000"/>
                <w:lang w:val="en-US"/>
              </w:rPr>
              <w:t>COUPLING INLINE YEL  BCG INSERT HALF 1.6 HOSE BRB</w:t>
            </w:r>
          </w:p>
        </w:tc>
        <w:tc>
          <w:tcPr>
            <w:tcW w:w="2469" w:type="dxa"/>
            <w:tcBorders>
              <w:top w:val="nil"/>
              <w:left w:val="nil"/>
              <w:bottom w:val="single" w:sz="8" w:space="0" w:color="auto"/>
              <w:right w:val="single" w:sz="8" w:space="0" w:color="auto"/>
            </w:tcBorders>
            <w:shd w:val="clear" w:color="auto" w:fill="auto"/>
            <w:vAlign w:val="bottom"/>
            <w:hideMark/>
          </w:tcPr>
          <w:p w14:paraId="786D2F74" w14:textId="77777777" w:rsidR="00F17BE6" w:rsidRPr="00E33EEC" w:rsidRDefault="00F17BE6" w:rsidP="00F17BE6">
            <w:pPr>
              <w:jc w:val="center"/>
              <w:rPr>
                <w:color w:val="000000"/>
                <w:lang w:val="en-US"/>
              </w:rPr>
            </w:pPr>
            <w:r w:rsidRPr="00E33EEC">
              <w:rPr>
                <w:color w:val="000000"/>
                <w:lang w:val="en-US"/>
              </w:rPr>
              <w:t>1503-3131-000</w:t>
            </w:r>
          </w:p>
        </w:tc>
        <w:tc>
          <w:tcPr>
            <w:tcW w:w="1843" w:type="dxa"/>
            <w:tcBorders>
              <w:top w:val="nil"/>
              <w:left w:val="nil"/>
              <w:bottom w:val="single" w:sz="8" w:space="0" w:color="auto"/>
              <w:right w:val="single" w:sz="8" w:space="0" w:color="auto"/>
            </w:tcBorders>
          </w:tcPr>
          <w:p w14:paraId="0FC2749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FFC40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C0F63EF" w14:textId="77777777" w:rsidR="00F17BE6" w:rsidRPr="00E33EEC" w:rsidRDefault="00F17BE6" w:rsidP="00F17BE6">
            <w:pPr>
              <w:jc w:val="center"/>
              <w:rPr>
                <w:color w:val="000000"/>
                <w:lang w:val="en-US"/>
              </w:rPr>
            </w:pPr>
          </w:p>
        </w:tc>
      </w:tr>
      <w:tr w:rsidR="00F17BE6" w:rsidRPr="00E33EEC" w14:paraId="18E8061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3506A0F" w14:textId="77777777" w:rsidR="00F17BE6" w:rsidRPr="00E33EEC" w:rsidRDefault="00F17BE6" w:rsidP="00910A73">
            <w:pPr>
              <w:jc w:val="center"/>
              <w:rPr>
                <w:color w:val="000000"/>
                <w:lang w:val="en-US"/>
              </w:rPr>
            </w:pPr>
            <w:r w:rsidRPr="00E33EEC">
              <w:rPr>
                <w:color w:val="000000"/>
                <w:lang w:val="en-US"/>
              </w:rPr>
              <w:t>129.</w:t>
            </w:r>
          </w:p>
        </w:tc>
        <w:tc>
          <w:tcPr>
            <w:tcW w:w="5005" w:type="dxa"/>
            <w:tcBorders>
              <w:top w:val="nil"/>
              <w:left w:val="nil"/>
              <w:bottom w:val="single" w:sz="8" w:space="0" w:color="auto"/>
              <w:right w:val="single" w:sz="8" w:space="0" w:color="auto"/>
            </w:tcBorders>
            <w:shd w:val="clear" w:color="000000" w:fill="FFFFFF"/>
            <w:vAlign w:val="bottom"/>
            <w:hideMark/>
          </w:tcPr>
          <w:p w14:paraId="0F0171C8" w14:textId="77777777" w:rsidR="00F17BE6" w:rsidRPr="00E33EEC" w:rsidRDefault="00F17BE6" w:rsidP="00F17BE6">
            <w:pPr>
              <w:rPr>
                <w:color w:val="000000"/>
                <w:lang w:val="en-US"/>
              </w:rPr>
            </w:pPr>
            <w:r w:rsidRPr="00E33EEC">
              <w:rPr>
                <w:color w:val="000000"/>
                <w:lang w:val="en-US"/>
              </w:rPr>
              <w:t>TOROID XFMR 120-240 VAC 1300VA</w:t>
            </w:r>
          </w:p>
        </w:tc>
        <w:tc>
          <w:tcPr>
            <w:tcW w:w="2469" w:type="dxa"/>
            <w:tcBorders>
              <w:top w:val="nil"/>
              <w:left w:val="nil"/>
              <w:bottom w:val="single" w:sz="8" w:space="0" w:color="auto"/>
              <w:right w:val="single" w:sz="8" w:space="0" w:color="auto"/>
            </w:tcBorders>
            <w:shd w:val="clear" w:color="auto" w:fill="auto"/>
            <w:vAlign w:val="bottom"/>
            <w:hideMark/>
          </w:tcPr>
          <w:p w14:paraId="4576BF34" w14:textId="77777777" w:rsidR="00F17BE6" w:rsidRPr="00E33EEC" w:rsidRDefault="00F17BE6" w:rsidP="00F17BE6">
            <w:pPr>
              <w:jc w:val="center"/>
              <w:rPr>
                <w:color w:val="000000"/>
                <w:lang w:val="en-US"/>
              </w:rPr>
            </w:pPr>
            <w:r w:rsidRPr="00E33EEC">
              <w:rPr>
                <w:color w:val="000000"/>
                <w:lang w:val="en-US"/>
              </w:rPr>
              <w:t>1009-5692-000</w:t>
            </w:r>
          </w:p>
        </w:tc>
        <w:tc>
          <w:tcPr>
            <w:tcW w:w="1843" w:type="dxa"/>
            <w:tcBorders>
              <w:top w:val="nil"/>
              <w:left w:val="nil"/>
              <w:bottom w:val="single" w:sz="8" w:space="0" w:color="auto"/>
              <w:right w:val="single" w:sz="8" w:space="0" w:color="auto"/>
            </w:tcBorders>
          </w:tcPr>
          <w:p w14:paraId="7791F48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55F83B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C4CC9D7" w14:textId="77777777" w:rsidR="00F17BE6" w:rsidRPr="00E33EEC" w:rsidRDefault="00F17BE6" w:rsidP="00F17BE6">
            <w:pPr>
              <w:jc w:val="center"/>
              <w:rPr>
                <w:color w:val="000000"/>
                <w:lang w:val="en-US"/>
              </w:rPr>
            </w:pPr>
          </w:p>
        </w:tc>
      </w:tr>
      <w:tr w:rsidR="00F17BE6" w:rsidRPr="00E33EEC" w14:paraId="4853A1F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3E50B0" w14:textId="77777777" w:rsidR="00F17BE6" w:rsidRPr="00E33EEC" w:rsidRDefault="00F17BE6" w:rsidP="00910A73">
            <w:pPr>
              <w:jc w:val="center"/>
              <w:rPr>
                <w:color w:val="000000"/>
                <w:lang w:val="en-US"/>
              </w:rPr>
            </w:pPr>
            <w:r w:rsidRPr="00E33EEC">
              <w:rPr>
                <w:color w:val="000000"/>
                <w:lang w:val="en-US"/>
              </w:rPr>
              <w:t>130.</w:t>
            </w:r>
          </w:p>
        </w:tc>
        <w:tc>
          <w:tcPr>
            <w:tcW w:w="5005" w:type="dxa"/>
            <w:tcBorders>
              <w:top w:val="nil"/>
              <w:left w:val="nil"/>
              <w:bottom w:val="single" w:sz="8" w:space="0" w:color="auto"/>
              <w:right w:val="single" w:sz="8" w:space="0" w:color="auto"/>
            </w:tcBorders>
            <w:shd w:val="clear" w:color="000000" w:fill="FFFFFF"/>
            <w:vAlign w:val="bottom"/>
            <w:hideMark/>
          </w:tcPr>
          <w:p w14:paraId="29AA297C" w14:textId="77777777" w:rsidR="00F17BE6" w:rsidRPr="00E33EEC" w:rsidRDefault="00F17BE6" w:rsidP="00F17BE6">
            <w:pPr>
              <w:rPr>
                <w:color w:val="000000"/>
                <w:lang w:val="en-US"/>
              </w:rPr>
            </w:pPr>
            <w:r w:rsidRPr="00E33EEC">
              <w:rPr>
                <w:color w:val="000000"/>
                <w:lang w:val="en-US"/>
              </w:rPr>
              <w:t>Power Controller board (Tested)</w:t>
            </w:r>
          </w:p>
        </w:tc>
        <w:tc>
          <w:tcPr>
            <w:tcW w:w="2469" w:type="dxa"/>
            <w:tcBorders>
              <w:top w:val="nil"/>
              <w:left w:val="nil"/>
              <w:bottom w:val="single" w:sz="8" w:space="0" w:color="auto"/>
              <w:right w:val="single" w:sz="8" w:space="0" w:color="auto"/>
            </w:tcBorders>
            <w:shd w:val="clear" w:color="auto" w:fill="auto"/>
            <w:vAlign w:val="bottom"/>
            <w:hideMark/>
          </w:tcPr>
          <w:p w14:paraId="000640B5" w14:textId="77777777" w:rsidR="00F17BE6" w:rsidRPr="00E33EEC" w:rsidRDefault="00F17BE6" w:rsidP="00F17BE6">
            <w:pPr>
              <w:jc w:val="center"/>
              <w:rPr>
                <w:color w:val="000000"/>
                <w:lang w:val="en-US"/>
              </w:rPr>
            </w:pPr>
            <w:r w:rsidRPr="00E33EEC">
              <w:rPr>
                <w:color w:val="000000"/>
                <w:lang w:val="en-US"/>
              </w:rPr>
              <w:t>1011-3572-000-S</w:t>
            </w:r>
          </w:p>
        </w:tc>
        <w:tc>
          <w:tcPr>
            <w:tcW w:w="1843" w:type="dxa"/>
            <w:tcBorders>
              <w:top w:val="nil"/>
              <w:left w:val="nil"/>
              <w:bottom w:val="single" w:sz="8" w:space="0" w:color="auto"/>
              <w:right w:val="single" w:sz="8" w:space="0" w:color="auto"/>
            </w:tcBorders>
          </w:tcPr>
          <w:p w14:paraId="0AED1E3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5AE1D1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39F10C8" w14:textId="77777777" w:rsidR="00F17BE6" w:rsidRPr="00E33EEC" w:rsidRDefault="00F17BE6" w:rsidP="00F17BE6">
            <w:pPr>
              <w:jc w:val="center"/>
              <w:rPr>
                <w:color w:val="000000"/>
                <w:lang w:val="en-US"/>
              </w:rPr>
            </w:pPr>
          </w:p>
        </w:tc>
      </w:tr>
      <w:tr w:rsidR="00F17BE6" w:rsidRPr="00E33EEC" w14:paraId="2103F88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B7994B7" w14:textId="77777777" w:rsidR="00F17BE6" w:rsidRPr="00E33EEC" w:rsidRDefault="00F17BE6" w:rsidP="00910A73">
            <w:pPr>
              <w:jc w:val="center"/>
              <w:rPr>
                <w:color w:val="000000"/>
                <w:lang w:val="en-US"/>
              </w:rPr>
            </w:pPr>
            <w:r w:rsidRPr="00E33EEC">
              <w:rPr>
                <w:color w:val="000000"/>
                <w:lang w:val="en-US"/>
              </w:rPr>
              <w:t>131.</w:t>
            </w:r>
          </w:p>
        </w:tc>
        <w:tc>
          <w:tcPr>
            <w:tcW w:w="5005" w:type="dxa"/>
            <w:tcBorders>
              <w:top w:val="nil"/>
              <w:left w:val="nil"/>
              <w:bottom w:val="single" w:sz="8" w:space="0" w:color="auto"/>
              <w:right w:val="single" w:sz="8" w:space="0" w:color="auto"/>
            </w:tcBorders>
            <w:shd w:val="clear" w:color="000000" w:fill="FFFFFF"/>
            <w:vAlign w:val="bottom"/>
            <w:hideMark/>
          </w:tcPr>
          <w:p w14:paraId="124B005B" w14:textId="77777777" w:rsidR="00F17BE6" w:rsidRPr="00E33EEC" w:rsidRDefault="00F17BE6" w:rsidP="00F17BE6">
            <w:pPr>
              <w:rPr>
                <w:color w:val="000000"/>
                <w:lang w:val="en-US"/>
              </w:rPr>
            </w:pPr>
            <w:r w:rsidRPr="00E33EEC">
              <w:rPr>
                <w:color w:val="000000"/>
                <w:lang w:val="en-US"/>
              </w:rPr>
              <w:t>PART, POWER SUPPLY UNIVERSAL 150W SINGLE</w:t>
            </w:r>
          </w:p>
        </w:tc>
        <w:tc>
          <w:tcPr>
            <w:tcW w:w="2469" w:type="dxa"/>
            <w:tcBorders>
              <w:top w:val="nil"/>
              <w:left w:val="nil"/>
              <w:bottom w:val="single" w:sz="8" w:space="0" w:color="auto"/>
              <w:right w:val="single" w:sz="8" w:space="0" w:color="auto"/>
            </w:tcBorders>
            <w:shd w:val="clear" w:color="auto" w:fill="auto"/>
            <w:vAlign w:val="bottom"/>
            <w:hideMark/>
          </w:tcPr>
          <w:p w14:paraId="62596EA9" w14:textId="77777777" w:rsidR="00F17BE6" w:rsidRPr="00E33EEC" w:rsidRDefault="00F17BE6" w:rsidP="00F17BE6">
            <w:pPr>
              <w:jc w:val="center"/>
              <w:rPr>
                <w:color w:val="000000"/>
                <w:lang w:val="en-US"/>
              </w:rPr>
            </w:pPr>
            <w:r w:rsidRPr="00E33EEC">
              <w:rPr>
                <w:color w:val="000000"/>
                <w:lang w:val="en-US"/>
              </w:rPr>
              <w:t>M1052831</w:t>
            </w:r>
          </w:p>
        </w:tc>
        <w:tc>
          <w:tcPr>
            <w:tcW w:w="1843" w:type="dxa"/>
            <w:tcBorders>
              <w:top w:val="nil"/>
              <w:left w:val="nil"/>
              <w:bottom w:val="single" w:sz="8" w:space="0" w:color="auto"/>
              <w:right w:val="single" w:sz="8" w:space="0" w:color="auto"/>
            </w:tcBorders>
          </w:tcPr>
          <w:p w14:paraId="1BF72DC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4A4D43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26ED590" w14:textId="77777777" w:rsidR="00F17BE6" w:rsidRPr="00E33EEC" w:rsidRDefault="00F17BE6" w:rsidP="00F17BE6">
            <w:pPr>
              <w:jc w:val="center"/>
              <w:rPr>
                <w:color w:val="000000"/>
                <w:lang w:val="en-US"/>
              </w:rPr>
            </w:pPr>
          </w:p>
        </w:tc>
      </w:tr>
      <w:tr w:rsidR="00F17BE6" w:rsidRPr="00E33EEC" w14:paraId="638ED25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0619587" w14:textId="77777777" w:rsidR="00F17BE6" w:rsidRPr="00E33EEC" w:rsidRDefault="00F17BE6" w:rsidP="00910A73">
            <w:pPr>
              <w:jc w:val="center"/>
              <w:rPr>
                <w:color w:val="000000"/>
                <w:lang w:val="en-US"/>
              </w:rPr>
            </w:pPr>
            <w:r w:rsidRPr="00E33EEC">
              <w:rPr>
                <w:color w:val="000000"/>
                <w:lang w:val="en-US"/>
              </w:rPr>
              <w:t>132.</w:t>
            </w:r>
          </w:p>
        </w:tc>
        <w:tc>
          <w:tcPr>
            <w:tcW w:w="5005" w:type="dxa"/>
            <w:tcBorders>
              <w:top w:val="nil"/>
              <w:left w:val="nil"/>
              <w:bottom w:val="single" w:sz="8" w:space="0" w:color="auto"/>
              <w:right w:val="single" w:sz="8" w:space="0" w:color="auto"/>
            </w:tcBorders>
            <w:shd w:val="clear" w:color="000000" w:fill="FFFFFF"/>
            <w:vAlign w:val="bottom"/>
            <w:hideMark/>
          </w:tcPr>
          <w:p w14:paraId="2AB23103" w14:textId="77777777" w:rsidR="00F17BE6" w:rsidRPr="00E33EEC" w:rsidRDefault="00F17BE6" w:rsidP="00F17BE6">
            <w:pPr>
              <w:rPr>
                <w:color w:val="000000"/>
                <w:lang w:val="en-US"/>
              </w:rPr>
            </w:pPr>
            <w:r w:rsidRPr="00E33EEC">
              <w:rPr>
                <w:color w:val="000000"/>
                <w:lang w:val="en-US"/>
              </w:rPr>
              <w:t>VENT INTFC BRD SUBASSY CAL 7900</w:t>
            </w:r>
          </w:p>
        </w:tc>
        <w:tc>
          <w:tcPr>
            <w:tcW w:w="2469" w:type="dxa"/>
            <w:tcBorders>
              <w:top w:val="nil"/>
              <w:left w:val="nil"/>
              <w:bottom w:val="single" w:sz="8" w:space="0" w:color="auto"/>
              <w:right w:val="single" w:sz="8" w:space="0" w:color="auto"/>
            </w:tcBorders>
            <w:shd w:val="clear" w:color="auto" w:fill="auto"/>
            <w:vAlign w:val="bottom"/>
            <w:hideMark/>
          </w:tcPr>
          <w:p w14:paraId="110F192F" w14:textId="77777777" w:rsidR="00F17BE6" w:rsidRPr="00E33EEC" w:rsidRDefault="00F17BE6" w:rsidP="00F17BE6">
            <w:pPr>
              <w:jc w:val="center"/>
              <w:rPr>
                <w:color w:val="000000"/>
                <w:lang w:val="en-US"/>
              </w:rPr>
            </w:pPr>
            <w:r w:rsidRPr="00E33EEC">
              <w:rPr>
                <w:color w:val="000000"/>
                <w:lang w:val="en-US"/>
              </w:rPr>
              <w:t>1009-8236-000</w:t>
            </w:r>
          </w:p>
        </w:tc>
        <w:tc>
          <w:tcPr>
            <w:tcW w:w="1843" w:type="dxa"/>
            <w:tcBorders>
              <w:top w:val="nil"/>
              <w:left w:val="nil"/>
              <w:bottom w:val="single" w:sz="8" w:space="0" w:color="auto"/>
              <w:right w:val="single" w:sz="8" w:space="0" w:color="auto"/>
            </w:tcBorders>
          </w:tcPr>
          <w:p w14:paraId="0B45D26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0A67BD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DE98B38" w14:textId="77777777" w:rsidR="00F17BE6" w:rsidRPr="00E33EEC" w:rsidRDefault="00F17BE6" w:rsidP="00F17BE6">
            <w:pPr>
              <w:jc w:val="center"/>
              <w:rPr>
                <w:color w:val="000000"/>
                <w:lang w:val="en-US"/>
              </w:rPr>
            </w:pPr>
          </w:p>
        </w:tc>
      </w:tr>
      <w:tr w:rsidR="00F17BE6" w:rsidRPr="00E33EEC" w14:paraId="68B8D72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9272146" w14:textId="77777777" w:rsidR="00F17BE6" w:rsidRPr="00E33EEC" w:rsidRDefault="00F17BE6" w:rsidP="00910A73">
            <w:pPr>
              <w:jc w:val="center"/>
              <w:rPr>
                <w:color w:val="000000"/>
                <w:lang w:val="en-US"/>
              </w:rPr>
            </w:pPr>
            <w:r w:rsidRPr="00E33EEC">
              <w:rPr>
                <w:color w:val="000000"/>
                <w:lang w:val="en-US"/>
              </w:rPr>
              <w:t>133.</w:t>
            </w:r>
          </w:p>
        </w:tc>
        <w:tc>
          <w:tcPr>
            <w:tcW w:w="5005" w:type="dxa"/>
            <w:tcBorders>
              <w:top w:val="nil"/>
              <w:left w:val="nil"/>
              <w:bottom w:val="single" w:sz="8" w:space="0" w:color="auto"/>
              <w:right w:val="single" w:sz="8" w:space="0" w:color="auto"/>
            </w:tcBorders>
            <w:shd w:val="clear" w:color="000000" w:fill="FFFFFF"/>
            <w:vAlign w:val="bottom"/>
            <w:hideMark/>
          </w:tcPr>
          <w:p w14:paraId="6D346EF1" w14:textId="77777777" w:rsidR="00F17BE6" w:rsidRPr="00E33EEC" w:rsidRDefault="00F17BE6" w:rsidP="00F17BE6">
            <w:pPr>
              <w:rPr>
                <w:color w:val="000000"/>
                <w:lang w:val="en-US"/>
              </w:rPr>
            </w:pPr>
            <w:r w:rsidRPr="00E33EEC">
              <w:rPr>
                <w:color w:val="000000"/>
                <w:lang w:val="en-US"/>
              </w:rPr>
              <w:t>ASSY-MSN, ASSY-MSN, GAS MIXER ELECTRONIC</w:t>
            </w:r>
          </w:p>
        </w:tc>
        <w:tc>
          <w:tcPr>
            <w:tcW w:w="2469" w:type="dxa"/>
            <w:tcBorders>
              <w:top w:val="nil"/>
              <w:left w:val="nil"/>
              <w:bottom w:val="single" w:sz="8" w:space="0" w:color="auto"/>
              <w:right w:val="single" w:sz="8" w:space="0" w:color="auto"/>
            </w:tcBorders>
            <w:shd w:val="clear" w:color="auto" w:fill="auto"/>
            <w:vAlign w:val="bottom"/>
            <w:hideMark/>
          </w:tcPr>
          <w:p w14:paraId="0F90FEC7" w14:textId="77777777" w:rsidR="00F17BE6" w:rsidRPr="00E33EEC" w:rsidRDefault="00F17BE6" w:rsidP="00F17BE6">
            <w:pPr>
              <w:jc w:val="center"/>
              <w:rPr>
                <w:color w:val="000000"/>
                <w:lang w:val="en-US"/>
              </w:rPr>
            </w:pPr>
            <w:r w:rsidRPr="00E33EEC">
              <w:rPr>
                <w:color w:val="000000"/>
                <w:lang w:val="en-US"/>
              </w:rPr>
              <w:t>1011-8000-000-S</w:t>
            </w:r>
          </w:p>
        </w:tc>
        <w:tc>
          <w:tcPr>
            <w:tcW w:w="1843" w:type="dxa"/>
            <w:tcBorders>
              <w:top w:val="nil"/>
              <w:left w:val="nil"/>
              <w:bottom w:val="single" w:sz="8" w:space="0" w:color="auto"/>
              <w:right w:val="single" w:sz="8" w:space="0" w:color="auto"/>
            </w:tcBorders>
          </w:tcPr>
          <w:p w14:paraId="488AC91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F509AE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253177D" w14:textId="77777777" w:rsidR="00F17BE6" w:rsidRPr="00E33EEC" w:rsidRDefault="00F17BE6" w:rsidP="00F17BE6">
            <w:pPr>
              <w:jc w:val="center"/>
              <w:rPr>
                <w:color w:val="000000"/>
                <w:lang w:val="en-US"/>
              </w:rPr>
            </w:pPr>
          </w:p>
        </w:tc>
      </w:tr>
      <w:tr w:rsidR="00F17BE6" w:rsidRPr="00E33EEC" w14:paraId="29BC599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622A440" w14:textId="77777777" w:rsidR="00F17BE6" w:rsidRPr="00E33EEC" w:rsidRDefault="00F17BE6" w:rsidP="00910A73">
            <w:pPr>
              <w:jc w:val="center"/>
              <w:rPr>
                <w:color w:val="000000"/>
                <w:lang w:val="en-US"/>
              </w:rPr>
            </w:pPr>
            <w:r w:rsidRPr="00E33EEC">
              <w:rPr>
                <w:color w:val="000000"/>
                <w:lang w:val="en-US"/>
              </w:rPr>
              <w:t>134.</w:t>
            </w:r>
          </w:p>
        </w:tc>
        <w:tc>
          <w:tcPr>
            <w:tcW w:w="5005" w:type="dxa"/>
            <w:tcBorders>
              <w:top w:val="nil"/>
              <w:left w:val="nil"/>
              <w:bottom w:val="single" w:sz="8" w:space="0" w:color="auto"/>
              <w:right w:val="single" w:sz="8" w:space="0" w:color="auto"/>
            </w:tcBorders>
            <w:shd w:val="clear" w:color="000000" w:fill="FFFFFF"/>
            <w:vAlign w:val="bottom"/>
            <w:hideMark/>
          </w:tcPr>
          <w:p w14:paraId="4A03DDC0" w14:textId="77777777" w:rsidR="00F17BE6" w:rsidRPr="00E33EEC" w:rsidRDefault="00F17BE6" w:rsidP="00F17BE6">
            <w:pPr>
              <w:rPr>
                <w:color w:val="000000"/>
                <w:lang w:val="en-US"/>
              </w:rPr>
            </w:pPr>
            <w:r w:rsidRPr="00E33EEC">
              <w:rPr>
                <w:color w:val="000000"/>
                <w:lang w:val="en-US"/>
              </w:rPr>
              <w:t>VALVE FLOW CONTROL BCG 120L/MIN 12V</w:t>
            </w:r>
          </w:p>
        </w:tc>
        <w:tc>
          <w:tcPr>
            <w:tcW w:w="2469" w:type="dxa"/>
            <w:tcBorders>
              <w:top w:val="nil"/>
              <w:left w:val="nil"/>
              <w:bottom w:val="single" w:sz="8" w:space="0" w:color="auto"/>
              <w:right w:val="single" w:sz="8" w:space="0" w:color="auto"/>
            </w:tcBorders>
            <w:shd w:val="clear" w:color="auto" w:fill="auto"/>
            <w:vAlign w:val="bottom"/>
            <w:hideMark/>
          </w:tcPr>
          <w:p w14:paraId="115EF8ED" w14:textId="77777777" w:rsidR="00F17BE6" w:rsidRPr="00E33EEC" w:rsidRDefault="00F17BE6" w:rsidP="00F17BE6">
            <w:pPr>
              <w:jc w:val="center"/>
              <w:rPr>
                <w:color w:val="000000"/>
                <w:lang w:val="en-US"/>
              </w:rPr>
            </w:pPr>
            <w:r w:rsidRPr="00E33EEC">
              <w:rPr>
                <w:color w:val="000000"/>
                <w:lang w:val="en-US"/>
              </w:rPr>
              <w:t>1503-3854-000</w:t>
            </w:r>
          </w:p>
        </w:tc>
        <w:tc>
          <w:tcPr>
            <w:tcW w:w="1843" w:type="dxa"/>
            <w:tcBorders>
              <w:top w:val="nil"/>
              <w:left w:val="nil"/>
              <w:bottom w:val="single" w:sz="8" w:space="0" w:color="auto"/>
              <w:right w:val="single" w:sz="8" w:space="0" w:color="auto"/>
            </w:tcBorders>
          </w:tcPr>
          <w:p w14:paraId="03805E5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EAFD29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2F0AC0" w14:textId="77777777" w:rsidR="00F17BE6" w:rsidRPr="00E33EEC" w:rsidRDefault="00F17BE6" w:rsidP="00F17BE6">
            <w:pPr>
              <w:jc w:val="center"/>
              <w:rPr>
                <w:color w:val="000000"/>
                <w:lang w:val="en-US"/>
              </w:rPr>
            </w:pPr>
          </w:p>
        </w:tc>
      </w:tr>
      <w:tr w:rsidR="00F17BE6" w:rsidRPr="00E33EEC" w14:paraId="1AFDB91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9C4E625" w14:textId="77777777" w:rsidR="00F17BE6" w:rsidRPr="00E33EEC" w:rsidRDefault="00F17BE6" w:rsidP="00910A73">
            <w:pPr>
              <w:jc w:val="center"/>
              <w:rPr>
                <w:color w:val="000000"/>
                <w:lang w:val="en-US"/>
              </w:rPr>
            </w:pPr>
            <w:r w:rsidRPr="00E33EEC">
              <w:rPr>
                <w:color w:val="000000"/>
                <w:lang w:val="en-US"/>
              </w:rPr>
              <w:t>135.</w:t>
            </w:r>
          </w:p>
        </w:tc>
        <w:tc>
          <w:tcPr>
            <w:tcW w:w="5005" w:type="dxa"/>
            <w:tcBorders>
              <w:top w:val="nil"/>
              <w:left w:val="nil"/>
              <w:bottom w:val="single" w:sz="8" w:space="0" w:color="auto"/>
              <w:right w:val="single" w:sz="8" w:space="0" w:color="auto"/>
            </w:tcBorders>
            <w:shd w:val="clear" w:color="000000" w:fill="FFFFFF"/>
            <w:vAlign w:val="bottom"/>
            <w:hideMark/>
          </w:tcPr>
          <w:p w14:paraId="51BDE472" w14:textId="77777777" w:rsidR="00F17BE6" w:rsidRPr="00E33EEC" w:rsidRDefault="00F17BE6" w:rsidP="00F17BE6">
            <w:pPr>
              <w:rPr>
                <w:color w:val="000000"/>
                <w:lang w:val="en-US"/>
              </w:rPr>
            </w:pPr>
            <w:r w:rsidRPr="00E33EEC">
              <w:rPr>
                <w:color w:val="000000"/>
                <w:lang w:val="en-US"/>
              </w:rPr>
              <w:t>REGULATOR 172 KPA    BCG NONRELIEVING</w:t>
            </w:r>
          </w:p>
        </w:tc>
        <w:tc>
          <w:tcPr>
            <w:tcW w:w="2469" w:type="dxa"/>
            <w:tcBorders>
              <w:top w:val="nil"/>
              <w:left w:val="nil"/>
              <w:bottom w:val="single" w:sz="8" w:space="0" w:color="auto"/>
              <w:right w:val="single" w:sz="8" w:space="0" w:color="auto"/>
            </w:tcBorders>
            <w:shd w:val="clear" w:color="auto" w:fill="auto"/>
            <w:vAlign w:val="bottom"/>
            <w:hideMark/>
          </w:tcPr>
          <w:p w14:paraId="7CF1BC6E" w14:textId="77777777" w:rsidR="00F17BE6" w:rsidRPr="00E33EEC" w:rsidRDefault="00F17BE6" w:rsidP="00F17BE6">
            <w:pPr>
              <w:jc w:val="center"/>
              <w:rPr>
                <w:color w:val="000000"/>
                <w:lang w:val="en-US"/>
              </w:rPr>
            </w:pPr>
            <w:r w:rsidRPr="00E33EEC">
              <w:rPr>
                <w:color w:val="000000"/>
                <w:lang w:val="en-US"/>
              </w:rPr>
              <w:t>1504-3623-000</w:t>
            </w:r>
          </w:p>
        </w:tc>
        <w:tc>
          <w:tcPr>
            <w:tcW w:w="1843" w:type="dxa"/>
            <w:tcBorders>
              <w:top w:val="nil"/>
              <w:left w:val="nil"/>
              <w:bottom w:val="single" w:sz="8" w:space="0" w:color="auto"/>
              <w:right w:val="single" w:sz="8" w:space="0" w:color="auto"/>
            </w:tcBorders>
          </w:tcPr>
          <w:p w14:paraId="60D6D20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C4533E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5E63149" w14:textId="77777777" w:rsidR="00F17BE6" w:rsidRPr="00E33EEC" w:rsidRDefault="00F17BE6" w:rsidP="00F17BE6">
            <w:pPr>
              <w:jc w:val="center"/>
              <w:rPr>
                <w:color w:val="000000"/>
                <w:lang w:val="en-US"/>
              </w:rPr>
            </w:pPr>
          </w:p>
        </w:tc>
      </w:tr>
      <w:tr w:rsidR="00F17BE6" w:rsidRPr="00E33EEC" w14:paraId="2915B38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2B1FBFA" w14:textId="77777777" w:rsidR="00F17BE6" w:rsidRPr="00E33EEC" w:rsidRDefault="00F17BE6" w:rsidP="00910A73">
            <w:pPr>
              <w:jc w:val="center"/>
              <w:rPr>
                <w:color w:val="000000"/>
                <w:lang w:val="en-US"/>
              </w:rPr>
            </w:pPr>
            <w:r w:rsidRPr="00E33EEC">
              <w:rPr>
                <w:color w:val="000000"/>
                <w:lang w:val="en-US"/>
              </w:rPr>
              <w:t>136.</w:t>
            </w:r>
          </w:p>
        </w:tc>
        <w:tc>
          <w:tcPr>
            <w:tcW w:w="5005" w:type="dxa"/>
            <w:tcBorders>
              <w:top w:val="nil"/>
              <w:left w:val="nil"/>
              <w:bottom w:val="single" w:sz="8" w:space="0" w:color="auto"/>
              <w:right w:val="single" w:sz="8" w:space="0" w:color="auto"/>
            </w:tcBorders>
            <w:shd w:val="clear" w:color="000000" w:fill="FFFFFF"/>
            <w:vAlign w:val="bottom"/>
            <w:hideMark/>
          </w:tcPr>
          <w:p w14:paraId="511C52C7" w14:textId="77777777" w:rsidR="00F17BE6" w:rsidRPr="00E33EEC" w:rsidRDefault="00F17BE6" w:rsidP="00F17BE6">
            <w:pPr>
              <w:rPr>
                <w:color w:val="000000"/>
                <w:lang w:val="en-US"/>
              </w:rPr>
            </w:pPr>
            <w:r w:rsidRPr="00E33EEC">
              <w:rPr>
                <w:color w:val="000000"/>
                <w:lang w:val="en-US"/>
              </w:rPr>
              <w:t>VLV OV PRESS FREE    BCG BREATHING ASSY SERV 7100</w:t>
            </w:r>
          </w:p>
        </w:tc>
        <w:tc>
          <w:tcPr>
            <w:tcW w:w="2469" w:type="dxa"/>
            <w:tcBorders>
              <w:top w:val="nil"/>
              <w:left w:val="nil"/>
              <w:bottom w:val="single" w:sz="8" w:space="0" w:color="auto"/>
              <w:right w:val="single" w:sz="8" w:space="0" w:color="auto"/>
            </w:tcBorders>
            <w:shd w:val="clear" w:color="auto" w:fill="auto"/>
            <w:vAlign w:val="bottom"/>
            <w:hideMark/>
          </w:tcPr>
          <w:p w14:paraId="46A07588" w14:textId="77777777" w:rsidR="00F17BE6" w:rsidRPr="00E33EEC" w:rsidRDefault="00F17BE6" w:rsidP="00F17BE6">
            <w:pPr>
              <w:jc w:val="center"/>
              <w:rPr>
                <w:color w:val="000000"/>
                <w:lang w:val="en-US"/>
              </w:rPr>
            </w:pPr>
            <w:r w:rsidRPr="00E33EEC">
              <w:rPr>
                <w:color w:val="000000"/>
                <w:lang w:val="en-US"/>
              </w:rPr>
              <w:t>1504-8505-000</w:t>
            </w:r>
          </w:p>
        </w:tc>
        <w:tc>
          <w:tcPr>
            <w:tcW w:w="1843" w:type="dxa"/>
            <w:tcBorders>
              <w:top w:val="nil"/>
              <w:left w:val="nil"/>
              <w:bottom w:val="single" w:sz="8" w:space="0" w:color="auto"/>
              <w:right w:val="single" w:sz="8" w:space="0" w:color="auto"/>
            </w:tcBorders>
          </w:tcPr>
          <w:p w14:paraId="14C9C91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C33187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3D98A4" w14:textId="77777777" w:rsidR="00F17BE6" w:rsidRPr="00E33EEC" w:rsidRDefault="00F17BE6" w:rsidP="00F17BE6">
            <w:pPr>
              <w:jc w:val="center"/>
              <w:rPr>
                <w:color w:val="000000"/>
                <w:lang w:val="en-US"/>
              </w:rPr>
            </w:pPr>
          </w:p>
        </w:tc>
      </w:tr>
      <w:tr w:rsidR="00F17BE6" w:rsidRPr="00E33EEC" w14:paraId="59DA81E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094334E" w14:textId="77777777" w:rsidR="00F17BE6" w:rsidRPr="00E33EEC" w:rsidRDefault="00F17BE6" w:rsidP="00910A73">
            <w:pPr>
              <w:jc w:val="center"/>
              <w:rPr>
                <w:color w:val="000000"/>
                <w:lang w:val="en-US"/>
              </w:rPr>
            </w:pPr>
            <w:r w:rsidRPr="00E33EEC">
              <w:rPr>
                <w:color w:val="000000"/>
                <w:lang w:val="en-US"/>
              </w:rPr>
              <w:t>137.</w:t>
            </w:r>
          </w:p>
        </w:tc>
        <w:tc>
          <w:tcPr>
            <w:tcW w:w="5005" w:type="dxa"/>
            <w:tcBorders>
              <w:top w:val="nil"/>
              <w:left w:val="nil"/>
              <w:bottom w:val="single" w:sz="8" w:space="0" w:color="auto"/>
              <w:right w:val="single" w:sz="8" w:space="0" w:color="auto"/>
            </w:tcBorders>
            <w:shd w:val="clear" w:color="000000" w:fill="FFFFFF"/>
            <w:vAlign w:val="bottom"/>
            <w:hideMark/>
          </w:tcPr>
          <w:p w14:paraId="10811034" w14:textId="77777777" w:rsidR="00F17BE6" w:rsidRPr="00E33EEC" w:rsidRDefault="00F17BE6" w:rsidP="00F17BE6">
            <w:pPr>
              <w:rPr>
                <w:color w:val="000000"/>
                <w:lang w:val="en-US"/>
              </w:rPr>
            </w:pPr>
            <w:r w:rsidRPr="00E33EEC">
              <w:rPr>
                <w:color w:val="000000"/>
                <w:lang w:val="en-US"/>
              </w:rPr>
              <w:t>VALVE APL ASSY FOR B/S W/RTNR</w:t>
            </w:r>
          </w:p>
        </w:tc>
        <w:tc>
          <w:tcPr>
            <w:tcW w:w="2469" w:type="dxa"/>
            <w:tcBorders>
              <w:top w:val="nil"/>
              <w:left w:val="nil"/>
              <w:bottom w:val="single" w:sz="8" w:space="0" w:color="auto"/>
              <w:right w:val="single" w:sz="8" w:space="0" w:color="auto"/>
            </w:tcBorders>
            <w:shd w:val="clear" w:color="auto" w:fill="auto"/>
            <w:vAlign w:val="bottom"/>
            <w:hideMark/>
          </w:tcPr>
          <w:p w14:paraId="42575EB3" w14:textId="77777777" w:rsidR="00F17BE6" w:rsidRPr="00E33EEC" w:rsidRDefault="00F17BE6" w:rsidP="00F17BE6">
            <w:pPr>
              <w:jc w:val="center"/>
              <w:rPr>
                <w:color w:val="000000"/>
                <w:lang w:val="en-US"/>
              </w:rPr>
            </w:pPr>
            <w:r w:rsidRPr="00E33EEC">
              <w:rPr>
                <w:color w:val="000000"/>
                <w:lang w:val="en-US"/>
              </w:rPr>
              <w:t>1009-8200-000</w:t>
            </w:r>
          </w:p>
        </w:tc>
        <w:tc>
          <w:tcPr>
            <w:tcW w:w="1843" w:type="dxa"/>
            <w:tcBorders>
              <w:top w:val="nil"/>
              <w:left w:val="nil"/>
              <w:bottom w:val="single" w:sz="8" w:space="0" w:color="auto"/>
              <w:right w:val="single" w:sz="8" w:space="0" w:color="auto"/>
            </w:tcBorders>
          </w:tcPr>
          <w:p w14:paraId="2CD8E1A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54A6D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5917FA4" w14:textId="77777777" w:rsidR="00F17BE6" w:rsidRPr="00E33EEC" w:rsidRDefault="00F17BE6" w:rsidP="00F17BE6">
            <w:pPr>
              <w:jc w:val="center"/>
              <w:rPr>
                <w:color w:val="000000"/>
                <w:lang w:val="en-US"/>
              </w:rPr>
            </w:pPr>
          </w:p>
        </w:tc>
      </w:tr>
      <w:tr w:rsidR="00F17BE6" w:rsidRPr="00E33EEC" w14:paraId="220E001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EB583A2" w14:textId="77777777" w:rsidR="00F17BE6" w:rsidRPr="00E33EEC" w:rsidRDefault="00F17BE6" w:rsidP="00910A73">
            <w:pPr>
              <w:jc w:val="center"/>
              <w:rPr>
                <w:color w:val="000000"/>
                <w:lang w:val="en-US"/>
              </w:rPr>
            </w:pPr>
            <w:r w:rsidRPr="00E33EEC">
              <w:rPr>
                <w:color w:val="000000"/>
                <w:lang w:val="en-US"/>
              </w:rPr>
              <w:lastRenderedPageBreak/>
              <w:t>138.</w:t>
            </w:r>
          </w:p>
        </w:tc>
        <w:tc>
          <w:tcPr>
            <w:tcW w:w="5005" w:type="dxa"/>
            <w:tcBorders>
              <w:top w:val="nil"/>
              <w:left w:val="nil"/>
              <w:bottom w:val="single" w:sz="8" w:space="0" w:color="auto"/>
              <w:right w:val="single" w:sz="8" w:space="0" w:color="auto"/>
            </w:tcBorders>
            <w:shd w:val="clear" w:color="000000" w:fill="FFFFFF"/>
            <w:vAlign w:val="bottom"/>
            <w:hideMark/>
          </w:tcPr>
          <w:p w14:paraId="0487B11A" w14:textId="77777777" w:rsidR="00F17BE6" w:rsidRPr="00E33EEC" w:rsidRDefault="00F17BE6" w:rsidP="00F17BE6">
            <w:pPr>
              <w:rPr>
                <w:color w:val="000000"/>
                <w:lang w:val="en-US"/>
              </w:rPr>
            </w:pPr>
            <w:r w:rsidRPr="00E33EEC">
              <w:rPr>
                <w:color w:val="000000"/>
                <w:lang w:val="en-US"/>
              </w:rPr>
              <w:t>DIAPHRAGM APL        BCG</w:t>
            </w:r>
          </w:p>
        </w:tc>
        <w:tc>
          <w:tcPr>
            <w:tcW w:w="2469" w:type="dxa"/>
            <w:tcBorders>
              <w:top w:val="nil"/>
              <w:left w:val="nil"/>
              <w:bottom w:val="single" w:sz="8" w:space="0" w:color="auto"/>
              <w:right w:val="single" w:sz="8" w:space="0" w:color="auto"/>
            </w:tcBorders>
            <w:shd w:val="clear" w:color="auto" w:fill="auto"/>
            <w:vAlign w:val="bottom"/>
            <w:hideMark/>
          </w:tcPr>
          <w:p w14:paraId="64A1DE5A" w14:textId="77777777" w:rsidR="00F17BE6" w:rsidRPr="00E33EEC" w:rsidRDefault="00F17BE6" w:rsidP="00F17BE6">
            <w:pPr>
              <w:jc w:val="center"/>
              <w:rPr>
                <w:color w:val="000000"/>
                <w:lang w:val="en-US"/>
              </w:rPr>
            </w:pPr>
            <w:r w:rsidRPr="00E33EEC">
              <w:rPr>
                <w:color w:val="000000"/>
                <w:lang w:val="en-US"/>
              </w:rPr>
              <w:t>1406-3331-000</w:t>
            </w:r>
          </w:p>
        </w:tc>
        <w:tc>
          <w:tcPr>
            <w:tcW w:w="1843" w:type="dxa"/>
            <w:tcBorders>
              <w:top w:val="nil"/>
              <w:left w:val="nil"/>
              <w:bottom w:val="single" w:sz="8" w:space="0" w:color="auto"/>
              <w:right w:val="single" w:sz="8" w:space="0" w:color="auto"/>
            </w:tcBorders>
          </w:tcPr>
          <w:p w14:paraId="30DC0D7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4FD883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D5F74BC" w14:textId="77777777" w:rsidR="00F17BE6" w:rsidRPr="00E33EEC" w:rsidRDefault="00F17BE6" w:rsidP="00F17BE6">
            <w:pPr>
              <w:jc w:val="center"/>
              <w:rPr>
                <w:color w:val="000000"/>
                <w:lang w:val="en-US"/>
              </w:rPr>
            </w:pPr>
          </w:p>
        </w:tc>
      </w:tr>
      <w:tr w:rsidR="00F17BE6" w:rsidRPr="00E33EEC" w14:paraId="368CCD9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E26BAF1" w14:textId="77777777" w:rsidR="00F17BE6" w:rsidRPr="00E33EEC" w:rsidRDefault="00F17BE6" w:rsidP="00910A73">
            <w:pPr>
              <w:jc w:val="center"/>
              <w:rPr>
                <w:color w:val="000000"/>
                <w:lang w:val="en-US"/>
              </w:rPr>
            </w:pPr>
            <w:r w:rsidRPr="00E33EEC">
              <w:rPr>
                <w:color w:val="000000"/>
                <w:lang w:val="en-US"/>
              </w:rPr>
              <w:t>139.</w:t>
            </w:r>
          </w:p>
        </w:tc>
        <w:tc>
          <w:tcPr>
            <w:tcW w:w="5005" w:type="dxa"/>
            <w:tcBorders>
              <w:top w:val="nil"/>
              <w:left w:val="nil"/>
              <w:bottom w:val="single" w:sz="8" w:space="0" w:color="auto"/>
              <w:right w:val="single" w:sz="8" w:space="0" w:color="auto"/>
            </w:tcBorders>
            <w:shd w:val="clear" w:color="000000" w:fill="FFFFFF"/>
            <w:vAlign w:val="bottom"/>
            <w:hideMark/>
          </w:tcPr>
          <w:p w14:paraId="7EDE6CB0" w14:textId="77777777" w:rsidR="00F17BE6" w:rsidRPr="00E33EEC" w:rsidRDefault="00F17BE6" w:rsidP="00F17BE6">
            <w:pPr>
              <w:rPr>
                <w:color w:val="000000"/>
                <w:lang w:val="en-US"/>
              </w:rPr>
            </w:pPr>
            <w:r w:rsidRPr="00E33EEC">
              <w:rPr>
                <w:color w:val="000000"/>
                <w:lang w:val="en-US"/>
              </w:rPr>
              <w:t>POPPET APL VALVE     BCG</w:t>
            </w:r>
          </w:p>
        </w:tc>
        <w:tc>
          <w:tcPr>
            <w:tcW w:w="2469" w:type="dxa"/>
            <w:tcBorders>
              <w:top w:val="nil"/>
              <w:left w:val="nil"/>
              <w:bottom w:val="single" w:sz="8" w:space="0" w:color="auto"/>
              <w:right w:val="single" w:sz="8" w:space="0" w:color="auto"/>
            </w:tcBorders>
            <w:shd w:val="clear" w:color="auto" w:fill="auto"/>
            <w:vAlign w:val="bottom"/>
            <w:hideMark/>
          </w:tcPr>
          <w:p w14:paraId="35FCA488" w14:textId="77777777" w:rsidR="00F17BE6" w:rsidRPr="00E33EEC" w:rsidRDefault="00F17BE6" w:rsidP="00F17BE6">
            <w:pPr>
              <w:jc w:val="center"/>
              <w:rPr>
                <w:color w:val="000000"/>
                <w:lang w:val="en-US"/>
              </w:rPr>
            </w:pPr>
            <w:r w:rsidRPr="00E33EEC">
              <w:rPr>
                <w:color w:val="000000"/>
                <w:lang w:val="en-US"/>
              </w:rPr>
              <w:t>1406-3332-000</w:t>
            </w:r>
          </w:p>
        </w:tc>
        <w:tc>
          <w:tcPr>
            <w:tcW w:w="1843" w:type="dxa"/>
            <w:tcBorders>
              <w:top w:val="nil"/>
              <w:left w:val="nil"/>
              <w:bottom w:val="single" w:sz="8" w:space="0" w:color="auto"/>
              <w:right w:val="single" w:sz="8" w:space="0" w:color="auto"/>
            </w:tcBorders>
          </w:tcPr>
          <w:p w14:paraId="3840D45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A1EECC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F6DE8E6" w14:textId="77777777" w:rsidR="00F17BE6" w:rsidRPr="00E33EEC" w:rsidRDefault="00F17BE6" w:rsidP="00F17BE6">
            <w:pPr>
              <w:jc w:val="center"/>
              <w:rPr>
                <w:color w:val="000000"/>
                <w:lang w:val="en-US"/>
              </w:rPr>
            </w:pPr>
          </w:p>
        </w:tc>
      </w:tr>
      <w:tr w:rsidR="00F17BE6" w:rsidRPr="00E33EEC" w14:paraId="73FCBD1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2B90F39" w14:textId="77777777" w:rsidR="00F17BE6" w:rsidRPr="00E33EEC" w:rsidRDefault="00F17BE6" w:rsidP="00910A73">
            <w:pPr>
              <w:jc w:val="center"/>
              <w:rPr>
                <w:color w:val="000000"/>
                <w:lang w:val="en-US"/>
              </w:rPr>
            </w:pPr>
            <w:r w:rsidRPr="00E33EEC">
              <w:rPr>
                <w:color w:val="000000"/>
                <w:lang w:val="en-US"/>
              </w:rPr>
              <w:t>140.</w:t>
            </w:r>
          </w:p>
        </w:tc>
        <w:tc>
          <w:tcPr>
            <w:tcW w:w="5005" w:type="dxa"/>
            <w:tcBorders>
              <w:top w:val="nil"/>
              <w:left w:val="nil"/>
              <w:bottom w:val="single" w:sz="8" w:space="0" w:color="auto"/>
              <w:right w:val="single" w:sz="8" w:space="0" w:color="auto"/>
            </w:tcBorders>
            <w:shd w:val="clear" w:color="000000" w:fill="FFFFFF"/>
            <w:vAlign w:val="bottom"/>
            <w:hideMark/>
          </w:tcPr>
          <w:p w14:paraId="2089DBF8" w14:textId="77777777" w:rsidR="00F17BE6" w:rsidRPr="00E33EEC" w:rsidRDefault="00F17BE6" w:rsidP="00F17BE6">
            <w:pPr>
              <w:rPr>
                <w:color w:val="000000"/>
                <w:lang w:val="en-US"/>
              </w:rPr>
            </w:pPr>
            <w:r w:rsidRPr="00E33EEC">
              <w:rPr>
                <w:color w:val="000000"/>
                <w:lang w:val="en-US"/>
              </w:rPr>
              <w:t>CAGE APL             BCG</w:t>
            </w:r>
          </w:p>
        </w:tc>
        <w:tc>
          <w:tcPr>
            <w:tcW w:w="2469" w:type="dxa"/>
            <w:tcBorders>
              <w:top w:val="nil"/>
              <w:left w:val="nil"/>
              <w:bottom w:val="single" w:sz="8" w:space="0" w:color="auto"/>
              <w:right w:val="single" w:sz="8" w:space="0" w:color="auto"/>
            </w:tcBorders>
            <w:shd w:val="clear" w:color="auto" w:fill="auto"/>
            <w:vAlign w:val="bottom"/>
            <w:hideMark/>
          </w:tcPr>
          <w:p w14:paraId="63C87FE6" w14:textId="77777777" w:rsidR="00F17BE6" w:rsidRPr="00E33EEC" w:rsidRDefault="00F17BE6" w:rsidP="00F17BE6">
            <w:pPr>
              <w:jc w:val="center"/>
              <w:rPr>
                <w:color w:val="000000"/>
                <w:lang w:val="en-US"/>
              </w:rPr>
            </w:pPr>
            <w:r w:rsidRPr="00E33EEC">
              <w:rPr>
                <w:color w:val="000000"/>
                <w:lang w:val="en-US"/>
              </w:rPr>
              <w:t>1406-3333-000</w:t>
            </w:r>
          </w:p>
        </w:tc>
        <w:tc>
          <w:tcPr>
            <w:tcW w:w="1843" w:type="dxa"/>
            <w:tcBorders>
              <w:top w:val="nil"/>
              <w:left w:val="nil"/>
              <w:bottom w:val="single" w:sz="8" w:space="0" w:color="auto"/>
              <w:right w:val="single" w:sz="8" w:space="0" w:color="auto"/>
            </w:tcBorders>
          </w:tcPr>
          <w:p w14:paraId="1DDF8D5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43E4D4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5283EC5" w14:textId="77777777" w:rsidR="00F17BE6" w:rsidRPr="00E33EEC" w:rsidRDefault="00F17BE6" w:rsidP="00F17BE6">
            <w:pPr>
              <w:jc w:val="center"/>
              <w:rPr>
                <w:color w:val="000000"/>
                <w:lang w:val="en-US"/>
              </w:rPr>
            </w:pPr>
          </w:p>
        </w:tc>
      </w:tr>
      <w:tr w:rsidR="00F17BE6" w:rsidRPr="00E33EEC" w14:paraId="0588AE5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1EF1E08" w14:textId="77777777" w:rsidR="00F17BE6" w:rsidRPr="00E33EEC" w:rsidRDefault="00F17BE6" w:rsidP="00910A73">
            <w:pPr>
              <w:jc w:val="center"/>
              <w:rPr>
                <w:color w:val="000000"/>
                <w:lang w:val="en-US"/>
              </w:rPr>
            </w:pPr>
            <w:r w:rsidRPr="00E33EEC">
              <w:rPr>
                <w:color w:val="000000"/>
                <w:lang w:val="en-US"/>
              </w:rPr>
              <w:t>141.</w:t>
            </w:r>
          </w:p>
        </w:tc>
        <w:tc>
          <w:tcPr>
            <w:tcW w:w="5005" w:type="dxa"/>
            <w:tcBorders>
              <w:top w:val="nil"/>
              <w:left w:val="nil"/>
              <w:bottom w:val="single" w:sz="8" w:space="0" w:color="auto"/>
              <w:right w:val="single" w:sz="8" w:space="0" w:color="auto"/>
            </w:tcBorders>
            <w:shd w:val="clear" w:color="000000" w:fill="FFFFFF"/>
            <w:vAlign w:val="bottom"/>
            <w:hideMark/>
          </w:tcPr>
          <w:p w14:paraId="0D5FEA5B" w14:textId="77777777" w:rsidR="00F17BE6" w:rsidRPr="00E33EEC" w:rsidRDefault="00F17BE6" w:rsidP="00F17BE6">
            <w:pPr>
              <w:rPr>
                <w:color w:val="000000"/>
                <w:lang w:val="en-US"/>
              </w:rPr>
            </w:pPr>
            <w:r w:rsidRPr="00E33EEC">
              <w:rPr>
                <w:color w:val="000000"/>
                <w:lang w:val="en-US"/>
              </w:rPr>
              <w:t>MANIFOLD APL/BTV     BCG</w:t>
            </w:r>
          </w:p>
        </w:tc>
        <w:tc>
          <w:tcPr>
            <w:tcW w:w="2469" w:type="dxa"/>
            <w:tcBorders>
              <w:top w:val="nil"/>
              <w:left w:val="nil"/>
              <w:bottom w:val="single" w:sz="8" w:space="0" w:color="auto"/>
              <w:right w:val="single" w:sz="8" w:space="0" w:color="auto"/>
            </w:tcBorders>
            <w:shd w:val="clear" w:color="auto" w:fill="auto"/>
            <w:vAlign w:val="bottom"/>
            <w:hideMark/>
          </w:tcPr>
          <w:p w14:paraId="33AE698B" w14:textId="77777777" w:rsidR="00F17BE6" w:rsidRPr="00E33EEC" w:rsidRDefault="00F17BE6" w:rsidP="00F17BE6">
            <w:pPr>
              <w:jc w:val="center"/>
              <w:rPr>
                <w:color w:val="000000"/>
                <w:lang w:val="en-US"/>
              </w:rPr>
            </w:pPr>
            <w:r w:rsidRPr="00E33EEC">
              <w:rPr>
                <w:color w:val="000000"/>
                <w:lang w:val="en-US"/>
              </w:rPr>
              <w:t>1407-3401-000</w:t>
            </w:r>
          </w:p>
        </w:tc>
        <w:tc>
          <w:tcPr>
            <w:tcW w:w="1843" w:type="dxa"/>
            <w:tcBorders>
              <w:top w:val="nil"/>
              <w:left w:val="nil"/>
              <w:bottom w:val="single" w:sz="8" w:space="0" w:color="auto"/>
              <w:right w:val="single" w:sz="8" w:space="0" w:color="auto"/>
            </w:tcBorders>
          </w:tcPr>
          <w:p w14:paraId="4513D41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4BC1A9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F561C4D" w14:textId="77777777" w:rsidR="00F17BE6" w:rsidRPr="00E33EEC" w:rsidRDefault="00F17BE6" w:rsidP="00F17BE6">
            <w:pPr>
              <w:jc w:val="center"/>
              <w:rPr>
                <w:color w:val="000000"/>
                <w:lang w:val="en-US"/>
              </w:rPr>
            </w:pPr>
          </w:p>
        </w:tc>
      </w:tr>
      <w:tr w:rsidR="00F17BE6" w:rsidRPr="00E33EEC" w14:paraId="00712C4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793DB99" w14:textId="77777777" w:rsidR="00F17BE6" w:rsidRPr="00E33EEC" w:rsidRDefault="00F17BE6" w:rsidP="00910A73">
            <w:pPr>
              <w:jc w:val="center"/>
              <w:rPr>
                <w:color w:val="000000"/>
                <w:lang w:val="en-US"/>
              </w:rPr>
            </w:pPr>
            <w:r w:rsidRPr="00E33EEC">
              <w:rPr>
                <w:color w:val="000000"/>
                <w:lang w:val="en-US"/>
              </w:rPr>
              <w:t>142.</w:t>
            </w:r>
          </w:p>
        </w:tc>
        <w:tc>
          <w:tcPr>
            <w:tcW w:w="5005" w:type="dxa"/>
            <w:tcBorders>
              <w:top w:val="nil"/>
              <w:left w:val="nil"/>
              <w:bottom w:val="single" w:sz="8" w:space="0" w:color="auto"/>
              <w:right w:val="single" w:sz="8" w:space="0" w:color="auto"/>
            </w:tcBorders>
            <w:shd w:val="clear" w:color="000000" w:fill="FFFFFF"/>
            <w:vAlign w:val="bottom"/>
            <w:hideMark/>
          </w:tcPr>
          <w:p w14:paraId="2E5C60B0" w14:textId="77777777" w:rsidR="00F17BE6" w:rsidRPr="00E33EEC" w:rsidRDefault="00F17BE6" w:rsidP="00F17BE6">
            <w:pPr>
              <w:rPr>
                <w:color w:val="000000"/>
                <w:lang w:val="en-US"/>
              </w:rPr>
            </w:pPr>
            <w:r w:rsidRPr="00E33EEC">
              <w:rPr>
                <w:color w:val="000000"/>
                <w:lang w:val="en-US"/>
              </w:rPr>
              <w:t>COVER MANF APL       BCG</w:t>
            </w:r>
          </w:p>
        </w:tc>
        <w:tc>
          <w:tcPr>
            <w:tcW w:w="2469" w:type="dxa"/>
            <w:tcBorders>
              <w:top w:val="nil"/>
              <w:left w:val="nil"/>
              <w:bottom w:val="single" w:sz="8" w:space="0" w:color="auto"/>
              <w:right w:val="single" w:sz="8" w:space="0" w:color="auto"/>
            </w:tcBorders>
            <w:shd w:val="clear" w:color="auto" w:fill="auto"/>
            <w:vAlign w:val="bottom"/>
            <w:hideMark/>
          </w:tcPr>
          <w:p w14:paraId="28F60D31" w14:textId="77777777" w:rsidR="00F17BE6" w:rsidRPr="00E33EEC" w:rsidRDefault="00F17BE6" w:rsidP="00F17BE6">
            <w:pPr>
              <w:jc w:val="center"/>
              <w:rPr>
                <w:color w:val="000000"/>
                <w:lang w:val="en-US"/>
              </w:rPr>
            </w:pPr>
            <w:r w:rsidRPr="00E33EEC">
              <w:rPr>
                <w:color w:val="000000"/>
                <w:lang w:val="en-US"/>
              </w:rPr>
              <w:t>1407-3402-000</w:t>
            </w:r>
          </w:p>
        </w:tc>
        <w:tc>
          <w:tcPr>
            <w:tcW w:w="1843" w:type="dxa"/>
            <w:tcBorders>
              <w:top w:val="nil"/>
              <w:left w:val="nil"/>
              <w:bottom w:val="single" w:sz="8" w:space="0" w:color="auto"/>
              <w:right w:val="single" w:sz="8" w:space="0" w:color="auto"/>
            </w:tcBorders>
          </w:tcPr>
          <w:p w14:paraId="0264CEB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05A377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00F926C" w14:textId="77777777" w:rsidR="00F17BE6" w:rsidRPr="00E33EEC" w:rsidRDefault="00F17BE6" w:rsidP="00F17BE6">
            <w:pPr>
              <w:jc w:val="center"/>
              <w:rPr>
                <w:color w:val="000000"/>
                <w:lang w:val="en-US"/>
              </w:rPr>
            </w:pPr>
          </w:p>
        </w:tc>
      </w:tr>
      <w:tr w:rsidR="00F17BE6" w:rsidRPr="00E33EEC" w14:paraId="0F6BAF5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0BB6620" w14:textId="77777777" w:rsidR="00F17BE6" w:rsidRPr="00E33EEC" w:rsidRDefault="00F17BE6" w:rsidP="00910A73">
            <w:pPr>
              <w:jc w:val="center"/>
              <w:rPr>
                <w:color w:val="000000"/>
                <w:lang w:val="en-US"/>
              </w:rPr>
            </w:pPr>
            <w:r w:rsidRPr="00E33EEC">
              <w:rPr>
                <w:color w:val="000000"/>
                <w:lang w:val="en-US"/>
              </w:rPr>
              <w:t>143.</w:t>
            </w:r>
          </w:p>
        </w:tc>
        <w:tc>
          <w:tcPr>
            <w:tcW w:w="5005" w:type="dxa"/>
            <w:tcBorders>
              <w:top w:val="nil"/>
              <w:left w:val="nil"/>
              <w:bottom w:val="single" w:sz="8" w:space="0" w:color="auto"/>
              <w:right w:val="single" w:sz="8" w:space="0" w:color="auto"/>
            </w:tcBorders>
            <w:shd w:val="clear" w:color="000000" w:fill="FFFFFF"/>
            <w:vAlign w:val="bottom"/>
            <w:hideMark/>
          </w:tcPr>
          <w:p w14:paraId="0049890F" w14:textId="77777777" w:rsidR="00F17BE6" w:rsidRPr="00E33EEC" w:rsidRDefault="00F17BE6" w:rsidP="00F17BE6">
            <w:pPr>
              <w:rPr>
                <w:color w:val="000000"/>
                <w:lang w:val="en-US"/>
              </w:rPr>
            </w:pPr>
            <w:r w:rsidRPr="00E33EEC">
              <w:rPr>
                <w:color w:val="000000"/>
                <w:lang w:val="en-US"/>
              </w:rPr>
              <w:t>O-RING OD95.55 3.53W BCG ID88.49 SILICONE 50 DURO</w:t>
            </w:r>
          </w:p>
        </w:tc>
        <w:tc>
          <w:tcPr>
            <w:tcW w:w="2469" w:type="dxa"/>
            <w:tcBorders>
              <w:top w:val="nil"/>
              <w:left w:val="nil"/>
              <w:bottom w:val="single" w:sz="8" w:space="0" w:color="auto"/>
              <w:right w:val="single" w:sz="8" w:space="0" w:color="auto"/>
            </w:tcBorders>
            <w:shd w:val="clear" w:color="auto" w:fill="auto"/>
            <w:vAlign w:val="bottom"/>
            <w:hideMark/>
          </w:tcPr>
          <w:p w14:paraId="201BC29B" w14:textId="77777777" w:rsidR="00F17BE6" w:rsidRPr="00E33EEC" w:rsidRDefault="00F17BE6" w:rsidP="00F17BE6">
            <w:pPr>
              <w:jc w:val="center"/>
              <w:rPr>
                <w:color w:val="000000"/>
                <w:lang w:val="en-US"/>
              </w:rPr>
            </w:pPr>
            <w:r w:rsidRPr="00E33EEC">
              <w:rPr>
                <w:color w:val="000000"/>
                <w:lang w:val="en-US"/>
              </w:rPr>
              <w:t>1407-3403-000</w:t>
            </w:r>
          </w:p>
        </w:tc>
        <w:tc>
          <w:tcPr>
            <w:tcW w:w="1843" w:type="dxa"/>
            <w:tcBorders>
              <w:top w:val="nil"/>
              <w:left w:val="nil"/>
              <w:bottom w:val="single" w:sz="8" w:space="0" w:color="auto"/>
              <w:right w:val="single" w:sz="8" w:space="0" w:color="auto"/>
            </w:tcBorders>
          </w:tcPr>
          <w:p w14:paraId="64056E5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F66EEC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E28741" w14:textId="77777777" w:rsidR="00F17BE6" w:rsidRPr="00E33EEC" w:rsidRDefault="00F17BE6" w:rsidP="00F17BE6">
            <w:pPr>
              <w:jc w:val="center"/>
              <w:rPr>
                <w:color w:val="000000"/>
                <w:lang w:val="en-US"/>
              </w:rPr>
            </w:pPr>
          </w:p>
        </w:tc>
      </w:tr>
      <w:tr w:rsidR="00F17BE6" w:rsidRPr="00E33EEC" w14:paraId="0FCF8C0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13277A5" w14:textId="77777777" w:rsidR="00F17BE6" w:rsidRPr="00E33EEC" w:rsidRDefault="00F17BE6" w:rsidP="00910A73">
            <w:pPr>
              <w:jc w:val="center"/>
              <w:rPr>
                <w:color w:val="000000"/>
                <w:lang w:val="en-US"/>
              </w:rPr>
            </w:pPr>
            <w:r w:rsidRPr="00E33EEC">
              <w:rPr>
                <w:color w:val="000000"/>
                <w:lang w:val="en-US"/>
              </w:rPr>
              <w:t>144.</w:t>
            </w:r>
          </w:p>
        </w:tc>
        <w:tc>
          <w:tcPr>
            <w:tcW w:w="5005" w:type="dxa"/>
            <w:tcBorders>
              <w:top w:val="nil"/>
              <w:left w:val="nil"/>
              <w:bottom w:val="single" w:sz="8" w:space="0" w:color="auto"/>
              <w:right w:val="single" w:sz="8" w:space="0" w:color="auto"/>
            </w:tcBorders>
            <w:shd w:val="clear" w:color="000000" w:fill="FFFFFF"/>
            <w:vAlign w:val="bottom"/>
            <w:hideMark/>
          </w:tcPr>
          <w:p w14:paraId="7824C303" w14:textId="77777777" w:rsidR="00F17BE6" w:rsidRPr="00E33EEC" w:rsidRDefault="00F17BE6" w:rsidP="00F17BE6">
            <w:pPr>
              <w:rPr>
                <w:color w:val="000000"/>
                <w:lang w:val="en-US"/>
              </w:rPr>
            </w:pPr>
            <w:r w:rsidRPr="00E33EEC">
              <w:rPr>
                <w:color w:val="000000"/>
                <w:lang w:val="en-US"/>
              </w:rPr>
              <w:t>COVER APL</w:t>
            </w:r>
          </w:p>
        </w:tc>
        <w:tc>
          <w:tcPr>
            <w:tcW w:w="2469" w:type="dxa"/>
            <w:tcBorders>
              <w:top w:val="nil"/>
              <w:left w:val="nil"/>
              <w:bottom w:val="single" w:sz="8" w:space="0" w:color="auto"/>
              <w:right w:val="single" w:sz="8" w:space="0" w:color="auto"/>
            </w:tcBorders>
            <w:shd w:val="clear" w:color="auto" w:fill="auto"/>
            <w:vAlign w:val="bottom"/>
            <w:hideMark/>
          </w:tcPr>
          <w:p w14:paraId="355A54A2" w14:textId="77777777" w:rsidR="00F17BE6" w:rsidRPr="00E33EEC" w:rsidRDefault="00F17BE6" w:rsidP="00F17BE6">
            <w:pPr>
              <w:jc w:val="center"/>
              <w:rPr>
                <w:color w:val="000000"/>
                <w:lang w:val="en-US"/>
              </w:rPr>
            </w:pPr>
            <w:r w:rsidRPr="00E33EEC">
              <w:rPr>
                <w:color w:val="000000"/>
                <w:lang w:val="en-US"/>
              </w:rPr>
              <w:t>1407-3405-000</w:t>
            </w:r>
          </w:p>
        </w:tc>
        <w:tc>
          <w:tcPr>
            <w:tcW w:w="1843" w:type="dxa"/>
            <w:tcBorders>
              <w:top w:val="nil"/>
              <w:left w:val="nil"/>
              <w:bottom w:val="single" w:sz="8" w:space="0" w:color="auto"/>
              <w:right w:val="single" w:sz="8" w:space="0" w:color="auto"/>
            </w:tcBorders>
          </w:tcPr>
          <w:p w14:paraId="656D9F2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97F358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035ECF0" w14:textId="77777777" w:rsidR="00F17BE6" w:rsidRPr="00E33EEC" w:rsidRDefault="00F17BE6" w:rsidP="00F17BE6">
            <w:pPr>
              <w:jc w:val="center"/>
              <w:rPr>
                <w:color w:val="000000"/>
                <w:lang w:val="en-US"/>
              </w:rPr>
            </w:pPr>
          </w:p>
        </w:tc>
      </w:tr>
      <w:tr w:rsidR="00F17BE6" w:rsidRPr="00E33EEC" w14:paraId="05302B7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83CB8E6" w14:textId="77777777" w:rsidR="00F17BE6" w:rsidRPr="00E33EEC" w:rsidRDefault="00F17BE6" w:rsidP="00910A73">
            <w:pPr>
              <w:jc w:val="center"/>
              <w:rPr>
                <w:color w:val="000000"/>
                <w:lang w:val="en-US"/>
              </w:rPr>
            </w:pPr>
            <w:r w:rsidRPr="00E33EEC">
              <w:rPr>
                <w:color w:val="000000"/>
                <w:lang w:val="en-US"/>
              </w:rPr>
              <w:t>145.</w:t>
            </w:r>
          </w:p>
        </w:tc>
        <w:tc>
          <w:tcPr>
            <w:tcW w:w="5005" w:type="dxa"/>
            <w:tcBorders>
              <w:top w:val="nil"/>
              <w:left w:val="nil"/>
              <w:bottom w:val="single" w:sz="8" w:space="0" w:color="auto"/>
              <w:right w:val="single" w:sz="8" w:space="0" w:color="auto"/>
            </w:tcBorders>
            <w:shd w:val="clear" w:color="000000" w:fill="FFFFFF"/>
            <w:vAlign w:val="bottom"/>
            <w:hideMark/>
          </w:tcPr>
          <w:p w14:paraId="3C8E11CB" w14:textId="77777777" w:rsidR="00F17BE6" w:rsidRPr="00E33EEC" w:rsidRDefault="00F17BE6" w:rsidP="00F17BE6">
            <w:pPr>
              <w:rPr>
                <w:color w:val="000000"/>
                <w:lang w:val="en-US"/>
              </w:rPr>
            </w:pPr>
            <w:r w:rsidRPr="00E33EEC">
              <w:rPr>
                <w:color w:val="000000"/>
                <w:lang w:val="en-US"/>
              </w:rPr>
              <w:t>WEIGHT NEG PRESS RLF BCG 14CM H2O</w:t>
            </w:r>
          </w:p>
        </w:tc>
        <w:tc>
          <w:tcPr>
            <w:tcW w:w="2469" w:type="dxa"/>
            <w:tcBorders>
              <w:top w:val="nil"/>
              <w:left w:val="nil"/>
              <w:bottom w:val="single" w:sz="8" w:space="0" w:color="auto"/>
              <w:right w:val="single" w:sz="8" w:space="0" w:color="auto"/>
            </w:tcBorders>
            <w:shd w:val="clear" w:color="auto" w:fill="auto"/>
            <w:vAlign w:val="bottom"/>
            <w:hideMark/>
          </w:tcPr>
          <w:p w14:paraId="314D621A" w14:textId="77777777" w:rsidR="00F17BE6" w:rsidRPr="00E33EEC" w:rsidRDefault="00F17BE6" w:rsidP="00F17BE6">
            <w:pPr>
              <w:jc w:val="center"/>
              <w:rPr>
                <w:color w:val="000000"/>
                <w:lang w:val="en-US"/>
              </w:rPr>
            </w:pPr>
            <w:r w:rsidRPr="00E33EEC">
              <w:rPr>
                <w:color w:val="000000"/>
                <w:lang w:val="en-US"/>
              </w:rPr>
              <w:t>1407-3406-000</w:t>
            </w:r>
          </w:p>
        </w:tc>
        <w:tc>
          <w:tcPr>
            <w:tcW w:w="1843" w:type="dxa"/>
            <w:tcBorders>
              <w:top w:val="nil"/>
              <w:left w:val="nil"/>
              <w:bottom w:val="single" w:sz="8" w:space="0" w:color="auto"/>
              <w:right w:val="single" w:sz="8" w:space="0" w:color="auto"/>
            </w:tcBorders>
          </w:tcPr>
          <w:p w14:paraId="00B9529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0A342B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242BBEB" w14:textId="77777777" w:rsidR="00F17BE6" w:rsidRPr="00E33EEC" w:rsidRDefault="00F17BE6" w:rsidP="00F17BE6">
            <w:pPr>
              <w:jc w:val="center"/>
              <w:rPr>
                <w:color w:val="000000"/>
                <w:lang w:val="en-US"/>
              </w:rPr>
            </w:pPr>
          </w:p>
        </w:tc>
      </w:tr>
      <w:tr w:rsidR="00F17BE6" w:rsidRPr="00E33EEC" w14:paraId="06459C9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3FF7EAC" w14:textId="77777777" w:rsidR="00F17BE6" w:rsidRPr="00E33EEC" w:rsidRDefault="00F17BE6" w:rsidP="00910A73">
            <w:pPr>
              <w:jc w:val="center"/>
              <w:rPr>
                <w:color w:val="000000"/>
                <w:lang w:val="en-US"/>
              </w:rPr>
            </w:pPr>
            <w:r w:rsidRPr="00E33EEC">
              <w:rPr>
                <w:color w:val="000000"/>
                <w:lang w:val="en-US"/>
              </w:rPr>
              <w:t>146.</w:t>
            </w:r>
          </w:p>
        </w:tc>
        <w:tc>
          <w:tcPr>
            <w:tcW w:w="5005" w:type="dxa"/>
            <w:tcBorders>
              <w:top w:val="nil"/>
              <w:left w:val="nil"/>
              <w:bottom w:val="single" w:sz="8" w:space="0" w:color="auto"/>
              <w:right w:val="single" w:sz="8" w:space="0" w:color="auto"/>
            </w:tcBorders>
            <w:shd w:val="clear" w:color="000000" w:fill="FFFFFF"/>
            <w:vAlign w:val="bottom"/>
            <w:hideMark/>
          </w:tcPr>
          <w:p w14:paraId="1BAB4030" w14:textId="77777777" w:rsidR="00F17BE6" w:rsidRPr="00E33EEC" w:rsidRDefault="00F17BE6" w:rsidP="00F17BE6">
            <w:pPr>
              <w:rPr>
                <w:color w:val="000000"/>
                <w:lang w:val="en-US"/>
              </w:rPr>
            </w:pPr>
            <w:r w:rsidRPr="00E33EEC">
              <w:rPr>
                <w:color w:val="000000"/>
                <w:lang w:val="en-US"/>
              </w:rPr>
              <w:t>SEAL NEG PRESS RLF   BCG</w:t>
            </w:r>
          </w:p>
        </w:tc>
        <w:tc>
          <w:tcPr>
            <w:tcW w:w="2469" w:type="dxa"/>
            <w:tcBorders>
              <w:top w:val="nil"/>
              <w:left w:val="nil"/>
              <w:bottom w:val="single" w:sz="8" w:space="0" w:color="auto"/>
              <w:right w:val="single" w:sz="8" w:space="0" w:color="auto"/>
            </w:tcBorders>
            <w:shd w:val="clear" w:color="auto" w:fill="auto"/>
            <w:vAlign w:val="bottom"/>
            <w:hideMark/>
          </w:tcPr>
          <w:p w14:paraId="13CA31A7" w14:textId="77777777" w:rsidR="00F17BE6" w:rsidRPr="00E33EEC" w:rsidRDefault="00F17BE6" w:rsidP="00F17BE6">
            <w:pPr>
              <w:jc w:val="center"/>
              <w:rPr>
                <w:color w:val="000000"/>
                <w:lang w:val="en-US"/>
              </w:rPr>
            </w:pPr>
            <w:r w:rsidRPr="00E33EEC">
              <w:rPr>
                <w:color w:val="000000"/>
                <w:lang w:val="en-US"/>
              </w:rPr>
              <w:t>1407-3407-000</w:t>
            </w:r>
          </w:p>
        </w:tc>
        <w:tc>
          <w:tcPr>
            <w:tcW w:w="1843" w:type="dxa"/>
            <w:tcBorders>
              <w:top w:val="nil"/>
              <w:left w:val="nil"/>
              <w:bottom w:val="single" w:sz="8" w:space="0" w:color="auto"/>
              <w:right w:val="single" w:sz="8" w:space="0" w:color="auto"/>
            </w:tcBorders>
          </w:tcPr>
          <w:p w14:paraId="4EDFA0B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4249C0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B8206A4" w14:textId="77777777" w:rsidR="00F17BE6" w:rsidRPr="00E33EEC" w:rsidRDefault="00F17BE6" w:rsidP="00F17BE6">
            <w:pPr>
              <w:jc w:val="center"/>
              <w:rPr>
                <w:color w:val="000000"/>
                <w:lang w:val="en-US"/>
              </w:rPr>
            </w:pPr>
          </w:p>
        </w:tc>
      </w:tr>
      <w:tr w:rsidR="00F17BE6" w:rsidRPr="00E33EEC" w14:paraId="6216C0F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7962779" w14:textId="77777777" w:rsidR="00F17BE6" w:rsidRPr="00E33EEC" w:rsidRDefault="00F17BE6" w:rsidP="00910A73">
            <w:pPr>
              <w:jc w:val="center"/>
              <w:rPr>
                <w:color w:val="000000"/>
                <w:lang w:val="en-US"/>
              </w:rPr>
            </w:pPr>
            <w:r w:rsidRPr="00E33EEC">
              <w:rPr>
                <w:color w:val="000000"/>
                <w:lang w:val="en-US"/>
              </w:rPr>
              <w:t>147.</w:t>
            </w:r>
          </w:p>
        </w:tc>
        <w:tc>
          <w:tcPr>
            <w:tcW w:w="5005" w:type="dxa"/>
            <w:tcBorders>
              <w:top w:val="nil"/>
              <w:left w:val="nil"/>
              <w:bottom w:val="single" w:sz="8" w:space="0" w:color="auto"/>
              <w:right w:val="single" w:sz="8" w:space="0" w:color="auto"/>
            </w:tcBorders>
            <w:shd w:val="clear" w:color="000000" w:fill="FFFFFF"/>
            <w:vAlign w:val="bottom"/>
            <w:hideMark/>
          </w:tcPr>
          <w:p w14:paraId="16753124" w14:textId="77777777" w:rsidR="00F17BE6" w:rsidRPr="00E33EEC" w:rsidRDefault="00F17BE6" w:rsidP="00F17BE6">
            <w:pPr>
              <w:rPr>
                <w:color w:val="000000"/>
                <w:lang w:val="en-US"/>
              </w:rPr>
            </w:pPr>
            <w:r w:rsidRPr="00E33EEC">
              <w:rPr>
                <w:color w:val="000000"/>
                <w:lang w:val="en-US"/>
              </w:rPr>
              <w:t>O-RING OD31.88ID26.64BCG 2.62W EPR 70 DURO</w:t>
            </w:r>
          </w:p>
        </w:tc>
        <w:tc>
          <w:tcPr>
            <w:tcW w:w="2469" w:type="dxa"/>
            <w:tcBorders>
              <w:top w:val="nil"/>
              <w:left w:val="nil"/>
              <w:bottom w:val="single" w:sz="8" w:space="0" w:color="auto"/>
              <w:right w:val="single" w:sz="8" w:space="0" w:color="auto"/>
            </w:tcBorders>
            <w:shd w:val="clear" w:color="auto" w:fill="auto"/>
            <w:vAlign w:val="bottom"/>
            <w:hideMark/>
          </w:tcPr>
          <w:p w14:paraId="28EADFF0" w14:textId="77777777" w:rsidR="00F17BE6" w:rsidRPr="00E33EEC" w:rsidRDefault="00F17BE6" w:rsidP="00F17BE6">
            <w:pPr>
              <w:jc w:val="center"/>
              <w:rPr>
                <w:color w:val="000000"/>
                <w:lang w:val="en-US"/>
              </w:rPr>
            </w:pPr>
            <w:r w:rsidRPr="00E33EEC">
              <w:rPr>
                <w:color w:val="000000"/>
                <w:lang w:val="en-US"/>
              </w:rPr>
              <w:t>1407-3408-000</w:t>
            </w:r>
          </w:p>
        </w:tc>
        <w:tc>
          <w:tcPr>
            <w:tcW w:w="1843" w:type="dxa"/>
            <w:tcBorders>
              <w:top w:val="nil"/>
              <w:left w:val="nil"/>
              <w:bottom w:val="single" w:sz="8" w:space="0" w:color="auto"/>
              <w:right w:val="single" w:sz="8" w:space="0" w:color="auto"/>
            </w:tcBorders>
          </w:tcPr>
          <w:p w14:paraId="559DB3F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E0D999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AC9282B" w14:textId="77777777" w:rsidR="00F17BE6" w:rsidRPr="00E33EEC" w:rsidRDefault="00F17BE6" w:rsidP="00F17BE6">
            <w:pPr>
              <w:jc w:val="center"/>
              <w:rPr>
                <w:color w:val="000000"/>
                <w:lang w:val="en-US"/>
              </w:rPr>
            </w:pPr>
          </w:p>
        </w:tc>
      </w:tr>
      <w:tr w:rsidR="00F17BE6" w:rsidRPr="00E33EEC" w14:paraId="25F1181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F5277C" w14:textId="77777777" w:rsidR="00F17BE6" w:rsidRPr="00E33EEC" w:rsidRDefault="00F17BE6" w:rsidP="00910A73">
            <w:pPr>
              <w:jc w:val="center"/>
              <w:rPr>
                <w:color w:val="000000"/>
                <w:lang w:val="en-US"/>
              </w:rPr>
            </w:pPr>
            <w:r w:rsidRPr="00E33EEC">
              <w:rPr>
                <w:color w:val="000000"/>
                <w:lang w:val="en-US"/>
              </w:rPr>
              <w:t>148.</w:t>
            </w:r>
          </w:p>
        </w:tc>
        <w:tc>
          <w:tcPr>
            <w:tcW w:w="5005" w:type="dxa"/>
            <w:tcBorders>
              <w:top w:val="nil"/>
              <w:left w:val="nil"/>
              <w:bottom w:val="single" w:sz="8" w:space="0" w:color="auto"/>
              <w:right w:val="single" w:sz="8" w:space="0" w:color="auto"/>
            </w:tcBorders>
            <w:shd w:val="clear" w:color="000000" w:fill="FFFFFF"/>
            <w:vAlign w:val="bottom"/>
            <w:hideMark/>
          </w:tcPr>
          <w:p w14:paraId="60F88787" w14:textId="77777777" w:rsidR="00F17BE6" w:rsidRPr="00E33EEC" w:rsidRDefault="00F17BE6" w:rsidP="00F17BE6">
            <w:pPr>
              <w:rPr>
                <w:color w:val="000000"/>
                <w:lang w:val="en-US"/>
              </w:rPr>
            </w:pPr>
            <w:r w:rsidRPr="00E33EEC">
              <w:rPr>
                <w:color w:val="000000"/>
                <w:lang w:val="en-US"/>
              </w:rPr>
              <w:t>SPRING CPRSN 53.14OD 36.8L 1.48 N/MM RATE SST</w:t>
            </w:r>
          </w:p>
        </w:tc>
        <w:tc>
          <w:tcPr>
            <w:tcW w:w="2469" w:type="dxa"/>
            <w:tcBorders>
              <w:top w:val="nil"/>
              <w:left w:val="nil"/>
              <w:bottom w:val="single" w:sz="8" w:space="0" w:color="auto"/>
              <w:right w:val="single" w:sz="8" w:space="0" w:color="auto"/>
            </w:tcBorders>
            <w:shd w:val="clear" w:color="auto" w:fill="auto"/>
            <w:vAlign w:val="bottom"/>
            <w:hideMark/>
          </w:tcPr>
          <w:p w14:paraId="39742AD2" w14:textId="77777777" w:rsidR="00F17BE6" w:rsidRPr="00E33EEC" w:rsidRDefault="00F17BE6" w:rsidP="00F17BE6">
            <w:pPr>
              <w:jc w:val="center"/>
              <w:rPr>
                <w:color w:val="000000"/>
                <w:lang w:val="en-US"/>
              </w:rPr>
            </w:pPr>
            <w:r w:rsidRPr="00E33EEC">
              <w:rPr>
                <w:color w:val="000000"/>
                <w:lang w:val="en-US"/>
              </w:rPr>
              <w:t>1406-3328-000</w:t>
            </w:r>
          </w:p>
        </w:tc>
        <w:tc>
          <w:tcPr>
            <w:tcW w:w="1843" w:type="dxa"/>
            <w:tcBorders>
              <w:top w:val="nil"/>
              <w:left w:val="nil"/>
              <w:bottom w:val="single" w:sz="8" w:space="0" w:color="auto"/>
              <w:right w:val="single" w:sz="8" w:space="0" w:color="auto"/>
            </w:tcBorders>
          </w:tcPr>
          <w:p w14:paraId="389B9FE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551D35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26289E" w14:textId="77777777" w:rsidR="00F17BE6" w:rsidRPr="00E33EEC" w:rsidRDefault="00F17BE6" w:rsidP="00F17BE6">
            <w:pPr>
              <w:jc w:val="center"/>
              <w:rPr>
                <w:color w:val="000000"/>
                <w:lang w:val="en-US"/>
              </w:rPr>
            </w:pPr>
          </w:p>
        </w:tc>
      </w:tr>
      <w:tr w:rsidR="00F17BE6" w:rsidRPr="00E33EEC" w14:paraId="558505B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D3599A6" w14:textId="77777777" w:rsidR="00F17BE6" w:rsidRPr="00E33EEC" w:rsidRDefault="00F17BE6" w:rsidP="00910A73">
            <w:pPr>
              <w:jc w:val="center"/>
              <w:rPr>
                <w:color w:val="000000"/>
                <w:lang w:val="en-US"/>
              </w:rPr>
            </w:pPr>
            <w:r w:rsidRPr="00E33EEC">
              <w:rPr>
                <w:color w:val="000000"/>
                <w:lang w:val="en-US"/>
              </w:rPr>
              <w:t>149.</w:t>
            </w:r>
          </w:p>
        </w:tc>
        <w:tc>
          <w:tcPr>
            <w:tcW w:w="5005" w:type="dxa"/>
            <w:tcBorders>
              <w:top w:val="nil"/>
              <w:left w:val="nil"/>
              <w:bottom w:val="single" w:sz="8" w:space="0" w:color="auto"/>
              <w:right w:val="single" w:sz="8" w:space="0" w:color="auto"/>
            </w:tcBorders>
            <w:shd w:val="clear" w:color="000000" w:fill="FFFFFF"/>
            <w:vAlign w:val="bottom"/>
            <w:hideMark/>
          </w:tcPr>
          <w:p w14:paraId="7C543BBC" w14:textId="77777777" w:rsidR="00F17BE6" w:rsidRPr="00E33EEC" w:rsidRDefault="00F17BE6" w:rsidP="00F17BE6">
            <w:pPr>
              <w:rPr>
                <w:color w:val="000000"/>
                <w:lang w:val="en-US"/>
              </w:rPr>
            </w:pPr>
            <w:r w:rsidRPr="00E33EEC">
              <w:rPr>
                <w:color w:val="000000"/>
                <w:lang w:val="en-US"/>
              </w:rPr>
              <w:t>RETAINER SPRING APL</w:t>
            </w:r>
          </w:p>
        </w:tc>
        <w:tc>
          <w:tcPr>
            <w:tcW w:w="2469" w:type="dxa"/>
            <w:tcBorders>
              <w:top w:val="nil"/>
              <w:left w:val="nil"/>
              <w:bottom w:val="single" w:sz="8" w:space="0" w:color="auto"/>
              <w:right w:val="single" w:sz="8" w:space="0" w:color="auto"/>
            </w:tcBorders>
            <w:shd w:val="clear" w:color="auto" w:fill="auto"/>
            <w:vAlign w:val="bottom"/>
            <w:hideMark/>
          </w:tcPr>
          <w:p w14:paraId="4684919C" w14:textId="77777777" w:rsidR="00F17BE6" w:rsidRPr="00E33EEC" w:rsidRDefault="00F17BE6" w:rsidP="00F17BE6">
            <w:pPr>
              <w:jc w:val="center"/>
              <w:rPr>
                <w:color w:val="000000"/>
                <w:lang w:val="en-US"/>
              </w:rPr>
            </w:pPr>
            <w:r w:rsidRPr="00E33EEC">
              <w:rPr>
                <w:color w:val="000000"/>
                <w:lang w:val="en-US"/>
              </w:rPr>
              <w:t>1407-3404-000</w:t>
            </w:r>
          </w:p>
        </w:tc>
        <w:tc>
          <w:tcPr>
            <w:tcW w:w="1843" w:type="dxa"/>
            <w:tcBorders>
              <w:top w:val="nil"/>
              <w:left w:val="nil"/>
              <w:bottom w:val="single" w:sz="8" w:space="0" w:color="auto"/>
              <w:right w:val="single" w:sz="8" w:space="0" w:color="auto"/>
            </w:tcBorders>
          </w:tcPr>
          <w:p w14:paraId="66D2E05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2F46AA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5AD543A" w14:textId="77777777" w:rsidR="00F17BE6" w:rsidRPr="00E33EEC" w:rsidRDefault="00F17BE6" w:rsidP="00F17BE6">
            <w:pPr>
              <w:jc w:val="center"/>
              <w:rPr>
                <w:color w:val="000000"/>
                <w:lang w:val="en-US"/>
              </w:rPr>
            </w:pPr>
          </w:p>
        </w:tc>
      </w:tr>
      <w:tr w:rsidR="00F17BE6" w:rsidRPr="00E33EEC" w14:paraId="2FB0C69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B384239" w14:textId="77777777" w:rsidR="00F17BE6" w:rsidRPr="00E33EEC" w:rsidRDefault="00F17BE6" w:rsidP="00910A73">
            <w:pPr>
              <w:jc w:val="center"/>
              <w:rPr>
                <w:color w:val="000000"/>
                <w:lang w:val="en-US"/>
              </w:rPr>
            </w:pPr>
            <w:r w:rsidRPr="00E33EEC">
              <w:rPr>
                <w:color w:val="000000"/>
                <w:lang w:val="en-US"/>
              </w:rPr>
              <w:t>150.</w:t>
            </w:r>
          </w:p>
        </w:tc>
        <w:tc>
          <w:tcPr>
            <w:tcW w:w="5005" w:type="dxa"/>
            <w:tcBorders>
              <w:top w:val="nil"/>
              <w:left w:val="nil"/>
              <w:bottom w:val="single" w:sz="8" w:space="0" w:color="auto"/>
              <w:right w:val="single" w:sz="8" w:space="0" w:color="auto"/>
            </w:tcBorders>
            <w:shd w:val="clear" w:color="000000" w:fill="FFFFFF"/>
            <w:vAlign w:val="bottom"/>
            <w:hideMark/>
          </w:tcPr>
          <w:p w14:paraId="68516643" w14:textId="77777777" w:rsidR="00F17BE6" w:rsidRPr="00E33EEC" w:rsidRDefault="00F17BE6" w:rsidP="00F17BE6">
            <w:pPr>
              <w:rPr>
                <w:color w:val="000000"/>
                <w:lang w:val="en-US"/>
              </w:rPr>
            </w:pPr>
            <w:r w:rsidRPr="00E33EEC">
              <w:rPr>
                <w:color w:val="000000"/>
                <w:lang w:val="en-US"/>
              </w:rPr>
              <w:t>COVER MANIFOLD APL/  BCG BTV FEMALE</w:t>
            </w:r>
          </w:p>
        </w:tc>
        <w:tc>
          <w:tcPr>
            <w:tcW w:w="2469" w:type="dxa"/>
            <w:tcBorders>
              <w:top w:val="nil"/>
              <w:left w:val="nil"/>
              <w:bottom w:val="single" w:sz="8" w:space="0" w:color="auto"/>
              <w:right w:val="single" w:sz="8" w:space="0" w:color="auto"/>
            </w:tcBorders>
            <w:shd w:val="clear" w:color="auto" w:fill="auto"/>
            <w:vAlign w:val="bottom"/>
            <w:hideMark/>
          </w:tcPr>
          <w:p w14:paraId="15CD055D" w14:textId="77777777" w:rsidR="00F17BE6" w:rsidRPr="00E33EEC" w:rsidRDefault="00F17BE6" w:rsidP="00F17BE6">
            <w:pPr>
              <w:jc w:val="center"/>
              <w:rPr>
                <w:color w:val="000000"/>
                <w:lang w:val="en-US"/>
              </w:rPr>
            </w:pPr>
            <w:r w:rsidRPr="00E33EEC">
              <w:rPr>
                <w:color w:val="000000"/>
                <w:lang w:val="en-US"/>
              </w:rPr>
              <w:t>1407-3412-000</w:t>
            </w:r>
          </w:p>
        </w:tc>
        <w:tc>
          <w:tcPr>
            <w:tcW w:w="1843" w:type="dxa"/>
            <w:tcBorders>
              <w:top w:val="nil"/>
              <w:left w:val="nil"/>
              <w:bottom w:val="single" w:sz="8" w:space="0" w:color="auto"/>
              <w:right w:val="single" w:sz="8" w:space="0" w:color="auto"/>
            </w:tcBorders>
          </w:tcPr>
          <w:p w14:paraId="75537F4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468D0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09C1A7B" w14:textId="77777777" w:rsidR="00F17BE6" w:rsidRPr="00E33EEC" w:rsidRDefault="00F17BE6" w:rsidP="00F17BE6">
            <w:pPr>
              <w:jc w:val="center"/>
              <w:rPr>
                <w:color w:val="000000"/>
                <w:lang w:val="en-US"/>
              </w:rPr>
            </w:pPr>
          </w:p>
        </w:tc>
      </w:tr>
      <w:tr w:rsidR="00F17BE6" w:rsidRPr="00E33EEC" w14:paraId="3ADD74E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BF4388" w14:textId="77777777" w:rsidR="00F17BE6" w:rsidRPr="00E33EEC" w:rsidRDefault="00F17BE6" w:rsidP="00910A73">
            <w:pPr>
              <w:jc w:val="center"/>
              <w:rPr>
                <w:color w:val="000000"/>
                <w:lang w:val="en-US"/>
              </w:rPr>
            </w:pPr>
            <w:r w:rsidRPr="00E33EEC">
              <w:rPr>
                <w:color w:val="000000"/>
                <w:lang w:val="en-US"/>
              </w:rPr>
              <w:t>151.</w:t>
            </w:r>
          </w:p>
        </w:tc>
        <w:tc>
          <w:tcPr>
            <w:tcW w:w="5005" w:type="dxa"/>
            <w:tcBorders>
              <w:top w:val="nil"/>
              <w:left w:val="nil"/>
              <w:bottom w:val="single" w:sz="8" w:space="0" w:color="auto"/>
              <w:right w:val="single" w:sz="8" w:space="0" w:color="auto"/>
            </w:tcBorders>
            <w:shd w:val="clear" w:color="000000" w:fill="FFFFFF"/>
            <w:vAlign w:val="bottom"/>
            <w:hideMark/>
          </w:tcPr>
          <w:p w14:paraId="638E867B" w14:textId="77777777" w:rsidR="00F17BE6" w:rsidRPr="00E33EEC" w:rsidRDefault="00F17BE6" w:rsidP="00F17BE6">
            <w:pPr>
              <w:rPr>
                <w:color w:val="000000"/>
                <w:lang w:val="en-US"/>
              </w:rPr>
            </w:pPr>
            <w:r w:rsidRPr="00E33EEC">
              <w:rPr>
                <w:color w:val="000000"/>
                <w:lang w:val="en-US"/>
              </w:rPr>
              <w:t>NIPPLE TUBING PNL MT BCG</w:t>
            </w:r>
          </w:p>
        </w:tc>
        <w:tc>
          <w:tcPr>
            <w:tcW w:w="2469" w:type="dxa"/>
            <w:tcBorders>
              <w:top w:val="nil"/>
              <w:left w:val="nil"/>
              <w:bottom w:val="single" w:sz="8" w:space="0" w:color="auto"/>
              <w:right w:val="single" w:sz="8" w:space="0" w:color="auto"/>
            </w:tcBorders>
            <w:shd w:val="clear" w:color="auto" w:fill="auto"/>
            <w:vAlign w:val="bottom"/>
            <w:hideMark/>
          </w:tcPr>
          <w:p w14:paraId="6DCA00DC" w14:textId="77777777" w:rsidR="00F17BE6" w:rsidRPr="00E33EEC" w:rsidRDefault="00F17BE6" w:rsidP="00F17BE6">
            <w:pPr>
              <w:jc w:val="center"/>
              <w:rPr>
                <w:color w:val="000000"/>
                <w:lang w:val="en-US"/>
              </w:rPr>
            </w:pPr>
            <w:r w:rsidRPr="00E33EEC">
              <w:rPr>
                <w:color w:val="000000"/>
                <w:lang w:val="en-US"/>
              </w:rPr>
              <w:t>1006-5177-000</w:t>
            </w:r>
          </w:p>
        </w:tc>
        <w:tc>
          <w:tcPr>
            <w:tcW w:w="1843" w:type="dxa"/>
            <w:tcBorders>
              <w:top w:val="nil"/>
              <w:left w:val="nil"/>
              <w:bottom w:val="single" w:sz="8" w:space="0" w:color="auto"/>
              <w:right w:val="single" w:sz="8" w:space="0" w:color="auto"/>
            </w:tcBorders>
          </w:tcPr>
          <w:p w14:paraId="798FF28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2571F0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34CF847" w14:textId="77777777" w:rsidR="00F17BE6" w:rsidRPr="00E33EEC" w:rsidRDefault="00F17BE6" w:rsidP="00F17BE6">
            <w:pPr>
              <w:jc w:val="center"/>
              <w:rPr>
                <w:color w:val="000000"/>
                <w:lang w:val="en-US"/>
              </w:rPr>
            </w:pPr>
          </w:p>
        </w:tc>
      </w:tr>
      <w:tr w:rsidR="00F17BE6" w:rsidRPr="00E33EEC" w14:paraId="032A7E9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CDA120A" w14:textId="77777777" w:rsidR="00F17BE6" w:rsidRPr="00E33EEC" w:rsidRDefault="00F17BE6" w:rsidP="00910A73">
            <w:pPr>
              <w:jc w:val="center"/>
              <w:rPr>
                <w:color w:val="000000"/>
                <w:lang w:val="en-US"/>
              </w:rPr>
            </w:pPr>
            <w:r w:rsidRPr="00E33EEC">
              <w:rPr>
                <w:color w:val="000000"/>
                <w:lang w:val="en-US"/>
              </w:rPr>
              <w:t>152.</w:t>
            </w:r>
          </w:p>
        </w:tc>
        <w:tc>
          <w:tcPr>
            <w:tcW w:w="5005" w:type="dxa"/>
            <w:tcBorders>
              <w:top w:val="nil"/>
              <w:left w:val="nil"/>
              <w:bottom w:val="single" w:sz="8" w:space="0" w:color="auto"/>
              <w:right w:val="single" w:sz="8" w:space="0" w:color="auto"/>
            </w:tcBorders>
            <w:shd w:val="clear" w:color="000000" w:fill="FFFFFF"/>
            <w:vAlign w:val="bottom"/>
            <w:hideMark/>
          </w:tcPr>
          <w:p w14:paraId="34F2F7DA" w14:textId="77777777" w:rsidR="00F17BE6" w:rsidRPr="00E33EEC" w:rsidRDefault="00F17BE6" w:rsidP="00F17BE6">
            <w:pPr>
              <w:rPr>
                <w:color w:val="000000"/>
                <w:lang w:val="en-US"/>
              </w:rPr>
            </w:pPr>
            <w:r w:rsidRPr="00E33EEC">
              <w:rPr>
                <w:color w:val="000000"/>
                <w:lang w:val="en-US"/>
              </w:rPr>
              <w:t>KNOB 4.76 DIA SFT W/SYM</w:t>
            </w:r>
          </w:p>
        </w:tc>
        <w:tc>
          <w:tcPr>
            <w:tcW w:w="2469" w:type="dxa"/>
            <w:tcBorders>
              <w:top w:val="nil"/>
              <w:left w:val="nil"/>
              <w:bottom w:val="single" w:sz="8" w:space="0" w:color="auto"/>
              <w:right w:val="single" w:sz="8" w:space="0" w:color="auto"/>
            </w:tcBorders>
            <w:shd w:val="clear" w:color="auto" w:fill="auto"/>
            <w:vAlign w:val="bottom"/>
            <w:hideMark/>
          </w:tcPr>
          <w:p w14:paraId="681B4773" w14:textId="77777777" w:rsidR="00F17BE6" w:rsidRPr="00E33EEC" w:rsidRDefault="00F17BE6" w:rsidP="00F17BE6">
            <w:pPr>
              <w:jc w:val="center"/>
              <w:rPr>
                <w:color w:val="000000"/>
                <w:lang w:val="en-US"/>
              </w:rPr>
            </w:pPr>
            <w:r w:rsidRPr="00E33EEC">
              <w:rPr>
                <w:color w:val="000000"/>
                <w:lang w:val="en-US"/>
              </w:rPr>
              <w:t>1011-3471-000</w:t>
            </w:r>
          </w:p>
        </w:tc>
        <w:tc>
          <w:tcPr>
            <w:tcW w:w="1843" w:type="dxa"/>
            <w:tcBorders>
              <w:top w:val="nil"/>
              <w:left w:val="nil"/>
              <w:bottom w:val="single" w:sz="8" w:space="0" w:color="auto"/>
              <w:right w:val="single" w:sz="8" w:space="0" w:color="auto"/>
            </w:tcBorders>
          </w:tcPr>
          <w:p w14:paraId="7990FE2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726C1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2AA87DA" w14:textId="77777777" w:rsidR="00F17BE6" w:rsidRPr="00E33EEC" w:rsidRDefault="00F17BE6" w:rsidP="00F17BE6">
            <w:pPr>
              <w:jc w:val="center"/>
              <w:rPr>
                <w:color w:val="000000"/>
                <w:lang w:val="en-US"/>
              </w:rPr>
            </w:pPr>
          </w:p>
        </w:tc>
      </w:tr>
      <w:tr w:rsidR="00F17BE6" w:rsidRPr="00E33EEC" w14:paraId="55FEA85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046B914" w14:textId="77777777" w:rsidR="00F17BE6" w:rsidRPr="00E33EEC" w:rsidRDefault="00F17BE6" w:rsidP="00910A73">
            <w:pPr>
              <w:jc w:val="center"/>
              <w:rPr>
                <w:color w:val="000000"/>
                <w:lang w:val="en-US"/>
              </w:rPr>
            </w:pPr>
            <w:r w:rsidRPr="00E33EEC">
              <w:rPr>
                <w:color w:val="000000"/>
                <w:lang w:val="en-US"/>
              </w:rPr>
              <w:t>153.</w:t>
            </w:r>
          </w:p>
        </w:tc>
        <w:tc>
          <w:tcPr>
            <w:tcW w:w="5005" w:type="dxa"/>
            <w:tcBorders>
              <w:top w:val="nil"/>
              <w:left w:val="nil"/>
              <w:bottom w:val="single" w:sz="8" w:space="0" w:color="auto"/>
              <w:right w:val="single" w:sz="8" w:space="0" w:color="auto"/>
            </w:tcBorders>
            <w:shd w:val="clear" w:color="000000" w:fill="FFFFFF"/>
            <w:vAlign w:val="bottom"/>
            <w:hideMark/>
          </w:tcPr>
          <w:p w14:paraId="0436E86C" w14:textId="77777777" w:rsidR="00F17BE6" w:rsidRPr="00E33EEC" w:rsidRDefault="00F17BE6" w:rsidP="00F17BE6">
            <w:pPr>
              <w:rPr>
                <w:color w:val="000000"/>
                <w:lang w:val="en-US"/>
              </w:rPr>
            </w:pPr>
            <w:r w:rsidRPr="00E33EEC">
              <w:rPr>
                <w:color w:val="000000"/>
                <w:lang w:val="en-US"/>
              </w:rPr>
              <w:t>Jam Nut</w:t>
            </w:r>
          </w:p>
        </w:tc>
        <w:tc>
          <w:tcPr>
            <w:tcW w:w="2469" w:type="dxa"/>
            <w:tcBorders>
              <w:top w:val="nil"/>
              <w:left w:val="nil"/>
              <w:bottom w:val="single" w:sz="8" w:space="0" w:color="auto"/>
              <w:right w:val="single" w:sz="8" w:space="0" w:color="auto"/>
            </w:tcBorders>
            <w:shd w:val="clear" w:color="auto" w:fill="auto"/>
            <w:vAlign w:val="bottom"/>
            <w:hideMark/>
          </w:tcPr>
          <w:p w14:paraId="497F2B89" w14:textId="77777777" w:rsidR="00F17BE6" w:rsidRPr="00E33EEC" w:rsidRDefault="00F17BE6" w:rsidP="00F17BE6">
            <w:pPr>
              <w:jc w:val="center"/>
              <w:rPr>
                <w:color w:val="000000"/>
                <w:lang w:val="en-US"/>
              </w:rPr>
            </w:pPr>
            <w:r w:rsidRPr="00E33EEC">
              <w:rPr>
                <w:color w:val="000000"/>
                <w:lang w:val="en-US"/>
              </w:rPr>
              <w:t>0402-1787-500</w:t>
            </w:r>
          </w:p>
        </w:tc>
        <w:tc>
          <w:tcPr>
            <w:tcW w:w="1843" w:type="dxa"/>
            <w:tcBorders>
              <w:top w:val="nil"/>
              <w:left w:val="nil"/>
              <w:bottom w:val="single" w:sz="8" w:space="0" w:color="auto"/>
              <w:right w:val="single" w:sz="8" w:space="0" w:color="auto"/>
            </w:tcBorders>
          </w:tcPr>
          <w:p w14:paraId="2EB5F85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606009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F50B362" w14:textId="77777777" w:rsidR="00F17BE6" w:rsidRPr="00E33EEC" w:rsidRDefault="00F17BE6" w:rsidP="00F17BE6">
            <w:pPr>
              <w:jc w:val="center"/>
              <w:rPr>
                <w:color w:val="000000"/>
                <w:lang w:val="en-US"/>
              </w:rPr>
            </w:pPr>
          </w:p>
        </w:tc>
      </w:tr>
      <w:tr w:rsidR="00F17BE6" w:rsidRPr="00E33EEC" w14:paraId="4696E07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58D079F" w14:textId="77777777" w:rsidR="00F17BE6" w:rsidRPr="00E33EEC" w:rsidRDefault="00F17BE6" w:rsidP="00910A73">
            <w:pPr>
              <w:jc w:val="center"/>
              <w:rPr>
                <w:color w:val="000000"/>
                <w:lang w:val="en-US"/>
              </w:rPr>
            </w:pPr>
            <w:r w:rsidRPr="00E33EEC">
              <w:rPr>
                <w:color w:val="000000"/>
                <w:lang w:val="en-US"/>
              </w:rPr>
              <w:t>154.</w:t>
            </w:r>
          </w:p>
        </w:tc>
        <w:tc>
          <w:tcPr>
            <w:tcW w:w="5005" w:type="dxa"/>
            <w:tcBorders>
              <w:top w:val="nil"/>
              <w:left w:val="nil"/>
              <w:bottom w:val="single" w:sz="8" w:space="0" w:color="auto"/>
              <w:right w:val="single" w:sz="8" w:space="0" w:color="auto"/>
            </w:tcBorders>
            <w:shd w:val="clear" w:color="000000" w:fill="FFFFFF"/>
            <w:vAlign w:val="bottom"/>
            <w:hideMark/>
          </w:tcPr>
          <w:p w14:paraId="2E6A1576" w14:textId="77777777" w:rsidR="00F17BE6" w:rsidRPr="00E33EEC" w:rsidRDefault="00F17BE6" w:rsidP="00F17BE6">
            <w:pPr>
              <w:rPr>
                <w:color w:val="000000"/>
                <w:lang w:val="en-US"/>
              </w:rPr>
            </w:pPr>
            <w:r w:rsidRPr="00E33EEC">
              <w:rPr>
                <w:color w:val="000000"/>
                <w:lang w:val="en-US"/>
              </w:rPr>
              <w:t>ELB 1/8 NPTM TO 1/8 BARB BRASS</w:t>
            </w:r>
          </w:p>
        </w:tc>
        <w:tc>
          <w:tcPr>
            <w:tcW w:w="2469" w:type="dxa"/>
            <w:tcBorders>
              <w:top w:val="nil"/>
              <w:left w:val="nil"/>
              <w:bottom w:val="single" w:sz="8" w:space="0" w:color="auto"/>
              <w:right w:val="single" w:sz="8" w:space="0" w:color="auto"/>
            </w:tcBorders>
            <w:shd w:val="clear" w:color="auto" w:fill="auto"/>
            <w:vAlign w:val="bottom"/>
            <w:hideMark/>
          </w:tcPr>
          <w:p w14:paraId="36C61A46" w14:textId="77777777" w:rsidR="00F17BE6" w:rsidRPr="00E33EEC" w:rsidRDefault="00F17BE6" w:rsidP="00F17BE6">
            <w:pPr>
              <w:jc w:val="center"/>
              <w:rPr>
                <w:color w:val="000000"/>
                <w:lang w:val="en-US"/>
              </w:rPr>
            </w:pPr>
            <w:r w:rsidRPr="00E33EEC">
              <w:rPr>
                <w:color w:val="000000"/>
                <w:lang w:val="en-US"/>
              </w:rPr>
              <w:t>0204-8788-300</w:t>
            </w:r>
          </w:p>
        </w:tc>
        <w:tc>
          <w:tcPr>
            <w:tcW w:w="1843" w:type="dxa"/>
            <w:tcBorders>
              <w:top w:val="nil"/>
              <w:left w:val="nil"/>
              <w:bottom w:val="single" w:sz="8" w:space="0" w:color="auto"/>
              <w:right w:val="single" w:sz="8" w:space="0" w:color="auto"/>
            </w:tcBorders>
          </w:tcPr>
          <w:p w14:paraId="68EAB11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E97B78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D67EA5D" w14:textId="77777777" w:rsidR="00F17BE6" w:rsidRPr="00E33EEC" w:rsidRDefault="00F17BE6" w:rsidP="00F17BE6">
            <w:pPr>
              <w:jc w:val="center"/>
              <w:rPr>
                <w:color w:val="000000"/>
                <w:lang w:val="en-US"/>
              </w:rPr>
            </w:pPr>
          </w:p>
        </w:tc>
      </w:tr>
      <w:tr w:rsidR="00F17BE6" w:rsidRPr="00E33EEC" w14:paraId="1B3FCA5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52DA6EC" w14:textId="77777777" w:rsidR="00F17BE6" w:rsidRPr="00E33EEC" w:rsidRDefault="00F17BE6" w:rsidP="00910A73">
            <w:pPr>
              <w:jc w:val="center"/>
              <w:rPr>
                <w:color w:val="000000"/>
                <w:lang w:val="en-US"/>
              </w:rPr>
            </w:pPr>
            <w:r w:rsidRPr="00E33EEC">
              <w:rPr>
                <w:color w:val="000000"/>
                <w:lang w:val="en-US"/>
              </w:rPr>
              <w:t>155.</w:t>
            </w:r>
          </w:p>
        </w:tc>
        <w:tc>
          <w:tcPr>
            <w:tcW w:w="5005" w:type="dxa"/>
            <w:tcBorders>
              <w:top w:val="nil"/>
              <w:left w:val="nil"/>
              <w:bottom w:val="single" w:sz="8" w:space="0" w:color="auto"/>
              <w:right w:val="single" w:sz="8" w:space="0" w:color="auto"/>
            </w:tcBorders>
            <w:shd w:val="clear" w:color="000000" w:fill="FFFFFF"/>
            <w:vAlign w:val="bottom"/>
            <w:hideMark/>
          </w:tcPr>
          <w:p w14:paraId="63696AF9" w14:textId="77777777" w:rsidR="00F17BE6" w:rsidRPr="00E33EEC" w:rsidRDefault="00F17BE6" w:rsidP="00F17BE6">
            <w:pPr>
              <w:rPr>
                <w:color w:val="000000"/>
                <w:lang w:val="en-US"/>
              </w:rPr>
            </w:pPr>
            <w:r w:rsidRPr="00E33EEC">
              <w:rPr>
                <w:color w:val="000000"/>
                <w:lang w:val="en-US"/>
              </w:rPr>
              <w:t>FLOWMETER 1-10 L/MIN BCG KEY INSTRUMENT</w:t>
            </w:r>
          </w:p>
        </w:tc>
        <w:tc>
          <w:tcPr>
            <w:tcW w:w="2469" w:type="dxa"/>
            <w:tcBorders>
              <w:top w:val="nil"/>
              <w:left w:val="nil"/>
              <w:bottom w:val="single" w:sz="8" w:space="0" w:color="auto"/>
              <w:right w:val="single" w:sz="8" w:space="0" w:color="auto"/>
            </w:tcBorders>
            <w:shd w:val="clear" w:color="auto" w:fill="auto"/>
            <w:vAlign w:val="bottom"/>
            <w:hideMark/>
          </w:tcPr>
          <w:p w14:paraId="5E39B7FC" w14:textId="77777777" w:rsidR="00F17BE6" w:rsidRPr="00E33EEC" w:rsidRDefault="00F17BE6" w:rsidP="00F17BE6">
            <w:pPr>
              <w:jc w:val="center"/>
              <w:rPr>
                <w:color w:val="000000"/>
                <w:lang w:val="en-US"/>
              </w:rPr>
            </w:pPr>
            <w:r w:rsidRPr="00E33EEC">
              <w:rPr>
                <w:color w:val="000000"/>
                <w:lang w:val="en-US"/>
              </w:rPr>
              <w:t>1006-3841-000</w:t>
            </w:r>
          </w:p>
        </w:tc>
        <w:tc>
          <w:tcPr>
            <w:tcW w:w="1843" w:type="dxa"/>
            <w:tcBorders>
              <w:top w:val="nil"/>
              <w:left w:val="nil"/>
              <w:bottom w:val="single" w:sz="8" w:space="0" w:color="auto"/>
              <w:right w:val="single" w:sz="8" w:space="0" w:color="auto"/>
            </w:tcBorders>
          </w:tcPr>
          <w:p w14:paraId="67541D1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0ED777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10DD8B7" w14:textId="77777777" w:rsidR="00F17BE6" w:rsidRPr="00E33EEC" w:rsidRDefault="00F17BE6" w:rsidP="00F17BE6">
            <w:pPr>
              <w:jc w:val="center"/>
              <w:rPr>
                <w:color w:val="000000"/>
                <w:lang w:val="en-US"/>
              </w:rPr>
            </w:pPr>
          </w:p>
        </w:tc>
      </w:tr>
      <w:tr w:rsidR="00F17BE6" w:rsidRPr="00E33EEC" w14:paraId="7D53033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9410CC4" w14:textId="77777777" w:rsidR="00F17BE6" w:rsidRPr="00E33EEC" w:rsidRDefault="00F17BE6" w:rsidP="00910A73">
            <w:pPr>
              <w:jc w:val="center"/>
              <w:rPr>
                <w:color w:val="000000"/>
                <w:lang w:val="en-US"/>
              </w:rPr>
            </w:pPr>
            <w:r w:rsidRPr="00E33EEC">
              <w:rPr>
                <w:color w:val="000000"/>
                <w:lang w:val="en-US"/>
              </w:rPr>
              <w:t>156.</w:t>
            </w:r>
          </w:p>
        </w:tc>
        <w:tc>
          <w:tcPr>
            <w:tcW w:w="5005" w:type="dxa"/>
            <w:tcBorders>
              <w:top w:val="nil"/>
              <w:left w:val="nil"/>
              <w:bottom w:val="single" w:sz="8" w:space="0" w:color="auto"/>
              <w:right w:val="single" w:sz="8" w:space="0" w:color="auto"/>
            </w:tcBorders>
            <w:shd w:val="clear" w:color="000000" w:fill="FFFFFF"/>
            <w:vAlign w:val="bottom"/>
            <w:hideMark/>
          </w:tcPr>
          <w:p w14:paraId="4F93B3C3" w14:textId="77777777" w:rsidR="00F17BE6" w:rsidRPr="00E33EEC" w:rsidRDefault="00F17BE6" w:rsidP="00F17BE6">
            <w:pPr>
              <w:rPr>
                <w:color w:val="000000"/>
                <w:lang w:val="en-US"/>
              </w:rPr>
            </w:pPr>
            <w:r w:rsidRPr="00E33EEC">
              <w:rPr>
                <w:color w:val="000000"/>
                <w:lang w:val="en-US"/>
              </w:rPr>
              <w:t>COUPLING BODY        BCG 1/8 ID TUBING</w:t>
            </w:r>
          </w:p>
        </w:tc>
        <w:tc>
          <w:tcPr>
            <w:tcW w:w="2469" w:type="dxa"/>
            <w:tcBorders>
              <w:top w:val="nil"/>
              <w:left w:val="nil"/>
              <w:bottom w:val="single" w:sz="8" w:space="0" w:color="auto"/>
              <w:right w:val="single" w:sz="8" w:space="0" w:color="auto"/>
            </w:tcBorders>
            <w:shd w:val="clear" w:color="auto" w:fill="auto"/>
            <w:vAlign w:val="bottom"/>
            <w:hideMark/>
          </w:tcPr>
          <w:p w14:paraId="706423B7" w14:textId="77777777" w:rsidR="00F17BE6" w:rsidRPr="00E33EEC" w:rsidRDefault="00F17BE6" w:rsidP="00F17BE6">
            <w:pPr>
              <w:jc w:val="center"/>
              <w:rPr>
                <w:color w:val="000000"/>
                <w:lang w:val="en-US"/>
              </w:rPr>
            </w:pPr>
            <w:r w:rsidRPr="00E33EEC">
              <w:rPr>
                <w:color w:val="000000"/>
                <w:lang w:val="en-US"/>
              </w:rPr>
              <w:t>1009-3134-000</w:t>
            </w:r>
          </w:p>
        </w:tc>
        <w:tc>
          <w:tcPr>
            <w:tcW w:w="1843" w:type="dxa"/>
            <w:tcBorders>
              <w:top w:val="nil"/>
              <w:left w:val="nil"/>
              <w:bottom w:val="single" w:sz="8" w:space="0" w:color="auto"/>
              <w:right w:val="single" w:sz="8" w:space="0" w:color="auto"/>
            </w:tcBorders>
          </w:tcPr>
          <w:p w14:paraId="4CBB288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30F99D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88DA72B" w14:textId="77777777" w:rsidR="00F17BE6" w:rsidRPr="00E33EEC" w:rsidRDefault="00F17BE6" w:rsidP="00F17BE6">
            <w:pPr>
              <w:jc w:val="center"/>
              <w:rPr>
                <w:color w:val="000000"/>
                <w:lang w:val="en-US"/>
              </w:rPr>
            </w:pPr>
          </w:p>
        </w:tc>
      </w:tr>
      <w:tr w:rsidR="00F17BE6" w:rsidRPr="00E33EEC" w14:paraId="18634F2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4AE888D" w14:textId="77777777" w:rsidR="00F17BE6" w:rsidRPr="00E33EEC" w:rsidRDefault="00F17BE6" w:rsidP="00910A73">
            <w:pPr>
              <w:jc w:val="center"/>
              <w:rPr>
                <w:color w:val="000000"/>
                <w:lang w:val="en-US"/>
              </w:rPr>
            </w:pPr>
            <w:r w:rsidRPr="00E33EEC">
              <w:rPr>
                <w:color w:val="000000"/>
                <w:lang w:val="en-US"/>
              </w:rPr>
              <w:t>157.</w:t>
            </w:r>
          </w:p>
        </w:tc>
        <w:tc>
          <w:tcPr>
            <w:tcW w:w="5005" w:type="dxa"/>
            <w:tcBorders>
              <w:top w:val="nil"/>
              <w:left w:val="nil"/>
              <w:bottom w:val="single" w:sz="8" w:space="0" w:color="auto"/>
              <w:right w:val="single" w:sz="8" w:space="0" w:color="auto"/>
            </w:tcBorders>
            <w:shd w:val="clear" w:color="000000" w:fill="FFFFFF"/>
            <w:vAlign w:val="bottom"/>
            <w:hideMark/>
          </w:tcPr>
          <w:p w14:paraId="66B97EEF" w14:textId="77777777" w:rsidR="00F17BE6" w:rsidRPr="00E33EEC" w:rsidRDefault="00F17BE6" w:rsidP="00F17BE6">
            <w:pPr>
              <w:rPr>
                <w:color w:val="000000"/>
                <w:lang w:val="en-US"/>
              </w:rPr>
            </w:pPr>
            <w:r w:rsidRPr="00E33EEC">
              <w:rPr>
                <w:color w:val="000000"/>
                <w:lang w:val="en-US"/>
              </w:rPr>
              <w:t>Cover, panel for machines with Auxiliary O2</w:t>
            </w:r>
          </w:p>
        </w:tc>
        <w:tc>
          <w:tcPr>
            <w:tcW w:w="2469" w:type="dxa"/>
            <w:tcBorders>
              <w:top w:val="nil"/>
              <w:left w:val="nil"/>
              <w:bottom w:val="single" w:sz="8" w:space="0" w:color="auto"/>
              <w:right w:val="single" w:sz="8" w:space="0" w:color="auto"/>
            </w:tcBorders>
            <w:shd w:val="clear" w:color="auto" w:fill="auto"/>
            <w:vAlign w:val="bottom"/>
            <w:hideMark/>
          </w:tcPr>
          <w:p w14:paraId="75477E72" w14:textId="77777777" w:rsidR="00F17BE6" w:rsidRPr="00E33EEC" w:rsidRDefault="00F17BE6" w:rsidP="00F17BE6">
            <w:pPr>
              <w:jc w:val="center"/>
              <w:rPr>
                <w:color w:val="000000"/>
                <w:lang w:val="en-US"/>
              </w:rPr>
            </w:pPr>
            <w:r w:rsidRPr="00E33EEC">
              <w:rPr>
                <w:color w:val="000000"/>
                <w:lang w:val="en-US"/>
              </w:rPr>
              <w:t>1011-3230-000</w:t>
            </w:r>
          </w:p>
        </w:tc>
        <w:tc>
          <w:tcPr>
            <w:tcW w:w="1843" w:type="dxa"/>
            <w:tcBorders>
              <w:top w:val="nil"/>
              <w:left w:val="nil"/>
              <w:bottom w:val="single" w:sz="8" w:space="0" w:color="auto"/>
              <w:right w:val="single" w:sz="8" w:space="0" w:color="auto"/>
            </w:tcBorders>
          </w:tcPr>
          <w:p w14:paraId="52CAE3A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C8BA06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394A3F9" w14:textId="77777777" w:rsidR="00F17BE6" w:rsidRPr="00E33EEC" w:rsidRDefault="00F17BE6" w:rsidP="00F17BE6">
            <w:pPr>
              <w:jc w:val="center"/>
              <w:rPr>
                <w:color w:val="000000"/>
                <w:lang w:val="en-US"/>
              </w:rPr>
            </w:pPr>
          </w:p>
        </w:tc>
      </w:tr>
      <w:tr w:rsidR="00F17BE6" w:rsidRPr="00E33EEC" w14:paraId="624C253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4E0D194" w14:textId="77777777" w:rsidR="00F17BE6" w:rsidRPr="00E33EEC" w:rsidRDefault="00F17BE6" w:rsidP="00910A73">
            <w:pPr>
              <w:jc w:val="center"/>
              <w:rPr>
                <w:color w:val="000000"/>
                <w:lang w:val="en-US"/>
              </w:rPr>
            </w:pPr>
            <w:r w:rsidRPr="00E33EEC">
              <w:rPr>
                <w:color w:val="000000"/>
                <w:lang w:val="en-US"/>
              </w:rPr>
              <w:t>158.</w:t>
            </w:r>
          </w:p>
        </w:tc>
        <w:tc>
          <w:tcPr>
            <w:tcW w:w="5005" w:type="dxa"/>
            <w:tcBorders>
              <w:top w:val="nil"/>
              <w:left w:val="nil"/>
              <w:bottom w:val="single" w:sz="8" w:space="0" w:color="auto"/>
              <w:right w:val="single" w:sz="8" w:space="0" w:color="auto"/>
            </w:tcBorders>
            <w:shd w:val="clear" w:color="000000" w:fill="FFFFFF"/>
            <w:vAlign w:val="bottom"/>
            <w:hideMark/>
          </w:tcPr>
          <w:p w14:paraId="2FD4F402" w14:textId="77777777" w:rsidR="00F17BE6" w:rsidRPr="00E33EEC" w:rsidRDefault="00F17BE6" w:rsidP="00F17BE6">
            <w:pPr>
              <w:rPr>
                <w:color w:val="000000"/>
                <w:lang w:val="en-US"/>
              </w:rPr>
            </w:pPr>
            <w:r w:rsidRPr="00E33EEC">
              <w:rPr>
                <w:color w:val="000000"/>
                <w:lang w:val="en-US"/>
              </w:rPr>
              <w:t>Cover, panel for machines without Auxiliary O2</w:t>
            </w:r>
          </w:p>
        </w:tc>
        <w:tc>
          <w:tcPr>
            <w:tcW w:w="2469" w:type="dxa"/>
            <w:tcBorders>
              <w:top w:val="nil"/>
              <w:left w:val="nil"/>
              <w:bottom w:val="single" w:sz="8" w:space="0" w:color="auto"/>
              <w:right w:val="single" w:sz="8" w:space="0" w:color="auto"/>
            </w:tcBorders>
            <w:shd w:val="clear" w:color="auto" w:fill="auto"/>
            <w:vAlign w:val="bottom"/>
            <w:hideMark/>
          </w:tcPr>
          <w:p w14:paraId="17A1B105" w14:textId="77777777" w:rsidR="00F17BE6" w:rsidRPr="00E33EEC" w:rsidRDefault="00F17BE6" w:rsidP="00F17BE6">
            <w:pPr>
              <w:jc w:val="center"/>
              <w:rPr>
                <w:color w:val="000000"/>
                <w:lang w:val="en-US"/>
              </w:rPr>
            </w:pPr>
            <w:r w:rsidRPr="00E33EEC">
              <w:rPr>
                <w:color w:val="000000"/>
                <w:lang w:val="en-US"/>
              </w:rPr>
              <w:t>1011-3263-000</w:t>
            </w:r>
          </w:p>
        </w:tc>
        <w:tc>
          <w:tcPr>
            <w:tcW w:w="1843" w:type="dxa"/>
            <w:tcBorders>
              <w:top w:val="nil"/>
              <w:left w:val="nil"/>
              <w:bottom w:val="single" w:sz="8" w:space="0" w:color="auto"/>
              <w:right w:val="single" w:sz="8" w:space="0" w:color="auto"/>
            </w:tcBorders>
          </w:tcPr>
          <w:p w14:paraId="3110BA7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9CD990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F73A34B" w14:textId="77777777" w:rsidR="00F17BE6" w:rsidRPr="00E33EEC" w:rsidRDefault="00F17BE6" w:rsidP="00F17BE6">
            <w:pPr>
              <w:jc w:val="center"/>
              <w:rPr>
                <w:color w:val="000000"/>
                <w:lang w:val="en-US"/>
              </w:rPr>
            </w:pPr>
          </w:p>
        </w:tc>
      </w:tr>
      <w:tr w:rsidR="00F17BE6" w:rsidRPr="00E33EEC" w14:paraId="3AEC3C1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E3DDA26" w14:textId="77777777" w:rsidR="00F17BE6" w:rsidRPr="00E33EEC" w:rsidRDefault="00F17BE6" w:rsidP="00910A73">
            <w:pPr>
              <w:jc w:val="center"/>
              <w:rPr>
                <w:color w:val="000000"/>
                <w:lang w:val="en-US"/>
              </w:rPr>
            </w:pPr>
            <w:r w:rsidRPr="00E33EEC">
              <w:rPr>
                <w:color w:val="000000"/>
                <w:lang w:val="en-US"/>
              </w:rPr>
              <w:t>159.</w:t>
            </w:r>
          </w:p>
        </w:tc>
        <w:tc>
          <w:tcPr>
            <w:tcW w:w="5005" w:type="dxa"/>
            <w:tcBorders>
              <w:top w:val="nil"/>
              <w:left w:val="nil"/>
              <w:bottom w:val="single" w:sz="8" w:space="0" w:color="auto"/>
              <w:right w:val="single" w:sz="8" w:space="0" w:color="auto"/>
            </w:tcBorders>
            <w:shd w:val="clear" w:color="000000" w:fill="FFFFFF"/>
            <w:vAlign w:val="bottom"/>
            <w:hideMark/>
          </w:tcPr>
          <w:p w14:paraId="45E6ABBC" w14:textId="77777777" w:rsidR="00F17BE6" w:rsidRPr="00E33EEC" w:rsidRDefault="00F17BE6" w:rsidP="00F17BE6">
            <w:pPr>
              <w:rPr>
                <w:color w:val="000000"/>
                <w:lang w:val="en-US"/>
              </w:rPr>
            </w:pPr>
            <w:r w:rsidRPr="00E33EEC">
              <w:rPr>
                <w:color w:val="000000"/>
                <w:lang w:val="en-US"/>
              </w:rPr>
              <w:t>Plate, Flowmeter Mounting</w:t>
            </w:r>
          </w:p>
        </w:tc>
        <w:tc>
          <w:tcPr>
            <w:tcW w:w="2469" w:type="dxa"/>
            <w:tcBorders>
              <w:top w:val="nil"/>
              <w:left w:val="nil"/>
              <w:bottom w:val="single" w:sz="8" w:space="0" w:color="auto"/>
              <w:right w:val="single" w:sz="8" w:space="0" w:color="auto"/>
            </w:tcBorders>
            <w:shd w:val="clear" w:color="auto" w:fill="auto"/>
            <w:vAlign w:val="bottom"/>
            <w:hideMark/>
          </w:tcPr>
          <w:p w14:paraId="3D573386" w14:textId="77777777" w:rsidR="00F17BE6" w:rsidRPr="00E33EEC" w:rsidRDefault="00F17BE6" w:rsidP="00F17BE6">
            <w:pPr>
              <w:jc w:val="center"/>
              <w:rPr>
                <w:color w:val="000000"/>
                <w:lang w:val="en-US"/>
              </w:rPr>
            </w:pPr>
            <w:r w:rsidRPr="00E33EEC">
              <w:rPr>
                <w:color w:val="000000"/>
                <w:lang w:val="en-US"/>
              </w:rPr>
              <w:t>1011-3270-000</w:t>
            </w:r>
          </w:p>
        </w:tc>
        <w:tc>
          <w:tcPr>
            <w:tcW w:w="1843" w:type="dxa"/>
            <w:tcBorders>
              <w:top w:val="nil"/>
              <w:left w:val="nil"/>
              <w:bottom w:val="single" w:sz="8" w:space="0" w:color="auto"/>
              <w:right w:val="single" w:sz="8" w:space="0" w:color="auto"/>
            </w:tcBorders>
          </w:tcPr>
          <w:p w14:paraId="5560688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E97F75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6F97437" w14:textId="77777777" w:rsidR="00F17BE6" w:rsidRPr="00E33EEC" w:rsidRDefault="00F17BE6" w:rsidP="00F17BE6">
            <w:pPr>
              <w:jc w:val="center"/>
              <w:rPr>
                <w:color w:val="000000"/>
                <w:lang w:val="en-US"/>
              </w:rPr>
            </w:pPr>
          </w:p>
        </w:tc>
      </w:tr>
      <w:tr w:rsidR="00F17BE6" w:rsidRPr="00E33EEC" w14:paraId="4D0B571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3CB3872" w14:textId="77777777" w:rsidR="00F17BE6" w:rsidRPr="00E33EEC" w:rsidRDefault="00F17BE6" w:rsidP="00910A73">
            <w:pPr>
              <w:jc w:val="center"/>
              <w:rPr>
                <w:color w:val="000000"/>
                <w:lang w:val="en-US"/>
              </w:rPr>
            </w:pPr>
            <w:r w:rsidRPr="00E33EEC">
              <w:rPr>
                <w:color w:val="000000"/>
                <w:lang w:val="en-US"/>
              </w:rPr>
              <w:t>160.</w:t>
            </w:r>
          </w:p>
        </w:tc>
        <w:tc>
          <w:tcPr>
            <w:tcW w:w="5005" w:type="dxa"/>
            <w:tcBorders>
              <w:top w:val="nil"/>
              <w:left w:val="nil"/>
              <w:bottom w:val="single" w:sz="8" w:space="0" w:color="auto"/>
              <w:right w:val="single" w:sz="8" w:space="0" w:color="auto"/>
            </w:tcBorders>
            <w:shd w:val="clear" w:color="000000" w:fill="FFFFFF"/>
            <w:vAlign w:val="bottom"/>
            <w:hideMark/>
          </w:tcPr>
          <w:p w14:paraId="76413651" w14:textId="77777777" w:rsidR="00F17BE6" w:rsidRPr="00E33EEC" w:rsidRDefault="00F17BE6" w:rsidP="00F17BE6">
            <w:pPr>
              <w:rPr>
                <w:color w:val="000000"/>
                <w:lang w:val="en-US"/>
              </w:rPr>
            </w:pPr>
            <w:r w:rsidRPr="00E33EEC">
              <w:rPr>
                <w:color w:val="000000"/>
                <w:lang w:val="en-US"/>
              </w:rPr>
              <w:t>Fitting, 1/8 NPTM, 6-mm Legris elbow</w:t>
            </w:r>
          </w:p>
        </w:tc>
        <w:tc>
          <w:tcPr>
            <w:tcW w:w="2469" w:type="dxa"/>
            <w:tcBorders>
              <w:top w:val="nil"/>
              <w:left w:val="nil"/>
              <w:bottom w:val="single" w:sz="8" w:space="0" w:color="auto"/>
              <w:right w:val="single" w:sz="8" w:space="0" w:color="auto"/>
            </w:tcBorders>
            <w:shd w:val="clear" w:color="auto" w:fill="auto"/>
            <w:vAlign w:val="bottom"/>
            <w:hideMark/>
          </w:tcPr>
          <w:p w14:paraId="3ECDB783" w14:textId="77777777" w:rsidR="00F17BE6" w:rsidRPr="00E33EEC" w:rsidRDefault="00F17BE6" w:rsidP="00F17BE6">
            <w:pPr>
              <w:jc w:val="center"/>
              <w:rPr>
                <w:color w:val="000000"/>
                <w:lang w:val="en-US"/>
              </w:rPr>
            </w:pPr>
            <w:r w:rsidRPr="00E33EEC">
              <w:rPr>
                <w:color w:val="000000"/>
                <w:lang w:val="en-US"/>
              </w:rPr>
              <w:t>1011-3824-000</w:t>
            </w:r>
          </w:p>
        </w:tc>
        <w:tc>
          <w:tcPr>
            <w:tcW w:w="1843" w:type="dxa"/>
            <w:tcBorders>
              <w:top w:val="nil"/>
              <w:left w:val="nil"/>
              <w:bottom w:val="single" w:sz="8" w:space="0" w:color="auto"/>
              <w:right w:val="single" w:sz="8" w:space="0" w:color="auto"/>
            </w:tcBorders>
          </w:tcPr>
          <w:p w14:paraId="7506009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2529A0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5EC8086" w14:textId="77777777" w:rsidR="00F17BE6" w:rsidRPr="00E33EEC" w:rsidRDefault="00F17BE6" w:rsidP="00F17BE6">
            <w:pPr>
              <w:jc w:val="center"/>
              <w:rPr>
                <w:color w:val="000000"/>
                <w:lang w:val="en-US"/>
              </w:rPr>
            </w:pPr>
          </w:p>
        </w:tc>
      </w:tr>
      <w:tr w:rsidR="00F17BE6" w:rsidRPr="00E33EEC" w14:paraId="54A4483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181578" w14:textId="77777777" w:rsidR="00F17BE6" w:rsidRPr="00E33EEC" w:rsidRDefault="00F17BE6" w:rsidP="00910A73">
            <w:pPr>
              <w:jc w:val="center"/>
              <w:rPr>
                <w:color w:val="000000"/>
                <w:lang w:val="en-US"/>
              </w:rPr>
            </w:pPr>
            <w:r w:rsidRPr="00E33EEC">
              <w:rPr>
                <w:color w:val="000000"/>
                <w:lang w:val="en-US"/>
              </w:rPr>
              <w:t>161.</w:t>
            </w:r>
          </w:p>
        </w:tc>
        <w:tc>
          <w:tcPr>
            <w:tcW w:w="5005" w:type="dxa"/>
            <w:tcBorders>
              <w:top w:val="nil"/>
              <w:left w:val="nil"/>
              <w:bottom w:val="single" w:sz="8" w:space="0" w:color="auto"/>
              <w:right w:val="single" w:sz="8" w:space="0" w:color="auto"/>
            </w:tcBorders>
            <w:shd w:val="clear" w:color="000000" w:fill="FFFFFF"/>
            <w:vAlign w:val="bottom"/>
            <w:hideMark/>
          </w:tcPr>
          <w:p w14:paraId="01FC84D3" w14:textId="77777777" w:rsidR="00F17BE6" w:rsidRPr="00E33EEC" w:rsidRDefault="00F17BE6" w:rsidP="00F17BE6">
            <w:pPr>
              <w:rPr>
                <w:color w:val="000000"/>
                <w:lang w:val="en-US"/>
              </w:rPr>
            </w:pPr>
            <w:r w:rsidRPr="00E33EEC">
              <w:rPr>
                <w:color w:val="000000"/>
                <w:lang w:val="en-US"/>
              </w:rPr>
              <w:t>POST BAG ARM SWIVEL</w:t>
            </w:r>
          </w:p>
        </w:tc>
        <w:tc>
          <w:tcPr>
            <w:tcW w:w="2469" w:type="dxa"/>
            <w:tcBorders>
              <w:top w:val="nil"/>
              <w:left w:val="nil"/>
              <w:bottom w:val="single" w:sz="8" w:space="0" w:color="auto"/>
              <w:right w:val="single" w:sz="8" w:space="0" w:color="auto"/>
            </w:tcBorders>
            <w:shd w:val="clear" w:color="auto" w:fill="auto"/>
            <w:vAlign w:val="bottom"/>
            <w:hideMark/>
          </w:tcPr>
          <w:p w14:paraId="4F80392A" w14:textId="77777777" w:rsidR="00F17BE6" w:rsidRPr="00E33EEC" w:rsidRDefault="00F17BE6" w:rsidP="00F17BE6">
            <w:pPr>
              <w:jc w:val="center"/>
              <w:rPr>
                <w:color w:val="000000"/>
                <w:lang w:val="en-US"/>
              </w:rPr>
            </w:pPr>
            <w:r w:rsidRPr="00E33EEC">
              <w:rPr>
                <w:color w:val="000000"/>
                <w:lang w:val="en-US"/>
              </w:rPr>
              <w:t>1407-3802-000</w:t>
            </w:r>
          </w:p>
        </w:tc>
        <w:tc>
          <w:tcPr>
            <w:tcW w:w="1843" w:type="dxa"/>
            <w:tcBorders>
              <w:top w:val="nil"/>
              <w:left w:val="nil"/>
              <w:bottom w:val="single" w:sz="8" w:space="0" w:color="auto"/>
              <w:right w:val="single" w:sz="8" w:space="0" w:color="auto"/>
            </w:tcBorders>
          </w:tcPr>
          <w:p w14:paraId="051DE80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75B81B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C8BA777" w14:textId="77777777" w:rsidR="00F17BE6" w:rsidRPr="00E33EEC" w:rsidRDefault="00F17BE6" w:rsidP="00F17BE6">
            <w:pPr>
              <w:jc w:val="center"/>
              <w:rPr>
                <w:color w:val="000000"/>
                <w:lang w:val="en-US"/>
              </w:rPr>
            </w:pPr>
          </w:p>
        </w:tc>
      </w:tr>
      <w:tr w:rsidR="00F17BE6" w:rsidRPr="00E33EEC" w14:paraId="25A45B3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D7414FE" w14:textId="77777777" w:rsidR="00F17BE6" w:rsidRPr="00E33EEC" w:rsidRDefault="00F17BE6" w:rsidP="00910A73">
            <w:pPr>
              <w:jc w:val="center"/>
              <w:rPr>
                <w:color w:val="000000"/>
                <w:lang w:val="en-US"/>
              </w:rPr>
            </w:pPr>
            <w:r w:rsidRPr="00E33EEC">
              <w:rPr>
                <w:color w:val="000000"/>
                <w:lang w:val="en-US"/>
              </w:rPr>
              <w:t>162.</w:t>
            </w:r>
          </w:p>
        </w:tc>
        <w:tc>
          <w:tcPr>
            <w:tcW w:w="5005" w:type="dxa"/>
            <w:tcBorders>
              <w:top w:val="nil"/>
              <w:left w:val="nil"/>
              <w:bottom w:val="single" w:sz="8" w:space="0" w:color="auto"/>
              <w:right w:val="single" w:sz="8" w:space="0" w:color="auto"/>
            </w:tcBorders>
            <w:shd w:val="clear" w:color="000000" w:fill="FFFFFF"/>
            <w:vAlign w:val="bottom"/>
            <w:hideMark/>
          </w:tcPr>
          <w:p w14:paraId="29561D08" w14:textId="77777777" w:rsidR="00F17BE6" w:rsidRPr="00E33EEC" w:rsidRDefault="00F17BE6" w:rsidP="00F17BE6">
            <w:pPr>
              <w:rPr>
                <w:color w:val="000000"/>
                <w:lang w:val="en-US"/>
              </w:rPr>
            </w:pPr>
            <w:r w:rsidRPr="00E33EEC">
              <w:rPr>
                <w:color w:val="000000"/>
                <w:lang w:val="en-US"/>
              </w:rPr>
              <w:t>PIN DOWEL 3.18DIA 31.8L SST</w:t>
            </w:r>
          </w:p>
        </w:tc>
        <w:tc>
          <w:tcPr>
            <w:tcW w:w="2469" w:type="dxa"/>
            <w:tcBorders>
              <w:top w:val="nil"/>
              <w:left w:val="nil"/>
              <w:bottom w:val="single" w:sz="8" w:space="0" w:color="auto"/>
              <w:right w:val="single" w:sz="8" w:space="0" w:color="auto"/>
            </w:tcBorders>
            <w:shd w:val="clear" w:color="auto" w:fill="auto"/>
            <w:vAlign w:val="bottom"/>
            <w:hideMark/>
          </w:tcPr>
          <w:p w14:paraId="67A47DB1" w14:textId="77777777" w:rsidR="00F17BE6" w:rsidRPr="00E33EEC" w:rsidRDefault="00F17BE6" w:rsidP="00F17BE6">
            <w:pPr>
              <w:jc w:val="center"/>
              <w:rPr>
                <w:color w:val="000000"/>
                <w:lang w:val="en-US"/>
              </w:rPr>
            </w:pPr>
            <w:r w:rsidRPr="00E33EEC">
              <w:rPr>
                <w:color w:val="000000"/>
                <w:lang w:val="en-US"/>
              </w:rPr>
              <w:t>1407-3804-000</w:t>
            </w:r>
          </w:p>
        </w:tc>
        <w:tc>
          <w:tcPr>
            <w:tcW w:w="1843" w:type="dxa"/>
            <w:tcBorders>
              <w:top w:val="nil"/>
              <w:left w:val="nil"/>
              <w:bottom w:val="single" w:sz="8" w:space="0" w:color="auto"/>
              <w:right w:val="single" w:sz="8" w:space="0" w:color="auto"/>
            </w:tcBorders>
          </w:tcPr>
          <w:p w14:paraId="2C76DB9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6D25BE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F1DCF3E" w14:textId="77777777" w:rsidR="00F17BE6" w:rsidRPr="00E33EEC" w:rsidRDefault="00F17BE6" w:rsidP="00F17BE6">
            <w:pPr>
              <w:jc w:val="center"/>
              <w:rPr>
                <w:color w:val="000000"/>
                <w:lang w:val="en-US"/>
              </w:rPr>
            </w:pPr>
          </w:p>
        </w:tc>
      </w:tr>
      <w:tr w:rsidR="00F17BE6" w:rsidRPr="00E33EEC" w14:paraId="0B8D51E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D4AF5DD" w14:textId="77777777" w:rsidR="00F17BE6" w:rsidRPr="00E33EEC" w:rsidRDefault="00F17BE6" w:rsidP="00910A73">
            <w:pPr>
              <w:jc w:val="center"/>
              <w:rPr>
                <w:color w:val="000000"/>
                <w:lang w:val="en-US"/>
              </w:rPr>
            </w:pPr>
            <w:r w:rsidRPr="00E33EEC">
              <w:rPr>
                <w:color w:val="000000"/>
                <w:lang w:val="en-US"/>
              </w:rPr>
              <w:lastRenderedPageBreak/>
              <w:t>163.</w:t>
            </w:r>
          </w:p>
        </w:tc>
        <w:tc>
          <w:tcPr>
            <w:tcW w:w="5005" w:type="dxa"/>
            <w:tcBorders>
              <w:top w:val="nil"/>
              <w:left w:val="nil"/>
              <w:bottom w:val="single" w:sz="8" w:space="0" w:color="auto"/>
              <w:right w:val="single" w:sz="8" w:space="0" w:color="auto"/>
            </w:tcBorders>
            <w:shd w:val="clear" w:color="000000" w:fill="FFFFFF"/>
            <w:vAlign w:val="bottom"/>
            <w:hideMark/>
          </w:tcPr>
          <w:p w14:paraId="2FC6E652" w14:textId="77777777" w:rsidR="00F17BE6" w:rsidRPr="00E33EEC" w:rsidRDefault="00F17BE6" w:rsidP="00F17BE6">
            <w:pPr>
              <w:rPr>
                <w:color w:val="000000"/>
                <w:lang w:val="en-US"/>
              </w:rPr>
            </w:pPr>
            <w:r w:rsidRPr="00E33EEC">
              <w:rPr>
                <w:color w:val="000000"/>
                <w:lang w:val="en-US"/>
              </w:rPr>
              <w:t>HSG BAG PORT</w:t>
            </w:r>
          </w:p>
        </w:tc>
        <w:tc>
          <w:tcPr>
            <w:tcW w:w="2469" w:type="dxa"/>
            <w:tcBorders>
              <w:top w:val="nil"/>
              <w:left w:val="nil"/>
              <w:bottom w:val="single" w:sz="8" w:space="0" w:color="auto"/>
              <w:right w:val="single" w:sz="8" w:space="0" w:color="auto"/>
            </w:tcBorders>
            <w:shd w:val="clear" w:color="auto" w:fill="auto"/>
            <w:vAlign w:val="bottom"/>
            <w:hideMark/>
          </w:tcPr>
          <w:p w14:paraId="7C7E92C1" w14:textId="77777777" w:rsidR="00F17BE6" w:rsidRPr="00E33EEC" w:rsidRDefault="00F17BE6" w:rsidP="00F17BE6">
            <w:pPr>
              <w:jc w:val="center"/>
              <w:rPr>
                <w:color w:val="000000"/>
                <w:lang w:val="en-US"/>
              </w:rPr>
            </w:pPr>
            <w:r w:rsidRPr="00E33EEC">
              <w:rPr>
                <w:color w:val="000000"/>
                <w:lang w:val="en-US"/>
              </w:rPr>
              <w:t>1407-3806-000</w:t>
            </w:r>
          </w:p>
        </w:tc>
        <w:tc>
          <w:tcPr>
            <w:tcW w:w="1843" w:type="dxa"/>
            <w:tcBorders>
              <w:top w:val="nil"/>
              <w:left w:val="nil"/>
              <w:bottom w:val="single" w:sz="8" w:space="0" w:color="auto"/>
              <w:right w:val="single" w:sz="8" w:space="0" w:color="auto"/>
            </w:tcBorders>
          </w:tcPr>
          <w:p w14:paraId="1ED0F47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13E767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45427F2" w14:textId="77777777" w:rsidR="00F17BE6" w:rsidRPr="00E33EEC" w:rsidRDefault="00F17BE6" w:rsidP="00F17BE6">
            <w:pPr>
              <w:jc w:val="center"/>
              <w:rPr>
                <w:color w:val="000000"/>
                <w:lang w:val="en-US"/>
              </w:rPr>
            </w:pPr>
          </w:p>
        </w:tc>
      </w:tr>
      <w:tr w:rsidR="00F17BE6" w:rsidRPr="00E33EEC" w14:paraId="74F31CD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8B9602" w14:textId="77777777" w:rsidR="00F17BE6" w:rsidRPr="00E33EEC" w:rsidRDefault="00F17BE6" w:rsidP="00910A73">
            <w:pPr>
              <w:jc w:val="center"/>
              <w:rPr>
                <w:color w:val="000000"/>
                <w:lang w:val="en-US"/>
              </w:rPr>
            </w:pPr>
            <w:r w:rsidRPr="00E33EEC">
              <w:rPr>
                <w:color w:val="000000"/>
                <w:lang w:val="en-US"/>
              </w:rPr>
              <w:t>164.</w:t>
            </w:r>
          </w:p>
        </w:tc>
        <w:tc>
          <w:tcPr>
            <w:tcW w:w="5005" w:type="dxa"/>
            <w:tcBorders>
              <w:top w:val="nil"/>
              <w:left w:val="nil"/>
              <w:bottom w:val="single" w:sz="8" w:space="0" w:color="auto"/>
              <w:right w:val="single" w:sz="8" w:space="0" w:color="auto"/>
            </w:tcBorders>
            <w:shd w:val="clear" w:color="000000" w:fill="FFFFFF"/>
            <w:vAlign w:val="bottom"/>
            <w:hideMark/>
          </w:tcPr>
          <w:p w14:paraId="5106A012" w14:textId="77777777" w:rsidR="00F17BE6" w:rsidRPr="00E33EEC" w:rsidRDefault="00F17BE6" w:rsidP="00F17BE6">
            <w:pPr>
              <w:rPr>
                <w:color w:val="000000"/>
                <w:lang w:val="en-US"/>
              </w:rPr>
            </w:pPr>
            <w:r w:rsidRPr="00E33EEC">
              <w:rPr>
                <w:color w:val="000000"/>
                <w:lang w:val="en-US"/>
              </w:rPr>
              <w:t>COVER BAG PORT HSG</w:t>
            </w:r>
          </w:p>
        </w:tc>
        <w:tc>
          <w:tcPr>
            <w:tcW w:w="2469" w:type="dxa"/>
            <w:tcBorders>
              <w:top w:val="nil"/>
              <w:left w:val="nil"/>
              <w:bottom w:val="single" w:sz="8" w:space="0" w:color="auto"/>
              <w:right w:val="single" w:sz="8" w:space="0" w:color="auto"/>
            </w:tcBorders>
            <w:shd w:val="clear" w:color="auto" w:fill="auto"/>
            <w:vAlign w:val="bottom"/>
            <w:hideMark/>
          </w:tcPr>
          <w:p w14:paraId="0637A81C" w14:textId="77777777" w:rsidR="00F17BE6" w:rsidRPr="00E33EEC" w:rsidRDefault="00F17BE6" w:rsidP="00F17BE6">
            <w:pPr>
              <w:jc w:val="center"/>
              <w:rPr>
                <w:color w:val="000000"/>
                <w:lang w:val="en-US"/>
              </w:rPr>
            </w:pPr>
            <w:r w:rsidRPr="00E33EEC">
              <w:rPr>
                <w:color w:val="000000"/>
                <w:lang w:val="en-US"/>
              </w:rPr>
              <w:t>1407-3807-000</w:t>
            </w:r>
          </w:p>
        </w:tc>
        <w:tc>
          <w:tcPr>
            <w:tcW w:w="1843" w:type="dxa"/>
            <w:tcBorders>
              <w:top w:val="nil"/>
              <w:left w:val="nil"/>
              <w:bottom w:val="single" w:sz="8" w:space="0" w:color="auto"/>
              <w:right w:val="single" w:sz="8" w:space="0" w:color="auto"/>
            </w:tcBorders>
          </w:tcPr>
          <w:p w14:paraId="2038FE4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57FEE4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7E485F0" w14:textId="77777777" w:rsidR="00F17BE6" w:rsidRPr="00E33EEC" w:rsidRDefault="00F17BE6" w:rsidP="00F17BE6">
            <w:pPr>
              <w:jc w:val="center"/>
              <w:rPr>
                <w:color w:val="000000"/>
                <w:lang w:val="en-US"/>
              </w:rPr>
            </w:pPr>
          </w:p>
        </w:tc>
      </w:tr>
      <w:tr w:rsidR="00F17BE6" w:rsidRPr="00E33EEC" w14:paraId="291487E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DA6E124" w14:textId="77777777" w:rsidR="00F17BE6" w:rsidRPr="00E33EEC" w:rsidRDefault="00F17BE6" w:rsidP="00910A73">
            <w:pPr>
              <w:jc w:val="center"/>
              <w:rPr>
                <w:color w:val="000000"/>
                <w:lang w:val="en-US"/>
              </w:rPr>
            </w:pPr>
            <w:r w:rsidRPr="00E33EEC">
              <w:rPr>
                <w:color w:val="000000"/>
                <w:lang w:val="en-US"/>
              </w:rPr>
              <w:t>165.</w:t>
            </w:r>
          </w:p>
        </w:tc>
        <w:tc>
          <w:tcPr>
            <w:tcW w:w="5005" w:type="dxa"/>
            <w:tcBorders>
              <w:top w:val="nil"/>
              <w:left w:val="nil"/>
              <w:bottom w:val="single" w:sz="8" w:space="0" w:color="auto"/>
              <w:right w:val="single" w:sz="8" w:space="0" w:color="auto"/>
            </w:tcBorders>
            <w:shd w:val="clear" w:color="000000" w:fill="FFFFFF"/>
            <w:vAlign w:val="bottom"/>
            <w:hideMark/>
          </w:tcPr>
          <w:p w14:paraId="7617E4FC" w14:textId="77777777" w:rsidR="00F17BE6" w:rsidRPr="00E33EEC" w:rsidRDefault="00F17BE6" w:rsidP="00F17BE6">
            <w:pPr>
              <w:rPr>
                <w:color w:val="000000"/>
                <w:lang w:val="en-US"/>
              </w:rPr>
            </w:pPr>
            <w:r w:rsidRPr="00E33EEC">
              <w:rPr>
                <w:color w:val="000000"/>
                <w:lang w:val="en-US"/>
              </w:rPr>
              <w:t>WASHER SHOULDER 25.4 OD 4.83 ID NYLON</w:t>
            </w:r>
          </w:p>
        </w:tc>
        <w:tc>
          <w:tcPr>
            <w:tcW w:w="2469" w:type="dxa"/>
            <w:tcBorders>
              <w:top w:val="nil"/>
              <w:left w:val="nil"/>
              <w:bottom w:val="single" w:sz="8" w:space="0" w:color="auto"/>
              <w:right w:val="single" w:sz="8" w:space="0" w:color="auto"/>
            </w:tcBorders>
            <w:shd w:val="clear" w:color="auto" w:fill="auto"/>
            <w:vAlign w:val="bottom"/>
            <w:hideMark/>
          </w:tcPr>
          <w:p w14:paraId="0DB89F9F" w14:textId="77777777" w:rsidR="00F17BE6" w:rsidRPr="00E33EEC" w:rsidRDefault="00F17BE6" w:rsidP="00F17BE6">
            <w:pPr>
              <w:jc w:val="center"/>
              <w:rPr>
                <w:color w:val="000000"/>
                <w:lang w:val="en-US"/>
              </w:rPr>
            </w:pPr>
            <w:r w:rsidRPr="00E33EEC">
              <w:rPr>
                <w:color w:val="000000"/>
                <w:lang w:val="en-US"/>
              </w:rPr>
              <w:t>1407-3814-000</w:t>
            </w:r>
          </w:p>
        </w:tc>
        <w:tc>
          <w:tcPr>
            <w:tcW w:w="1843" w:type="dxa"/>
            <w:tcBorders>
              <w:top w:val="nil"/>
              <w:left w:val="nil"/>
              <w:bottom w:val="single" w:sz="8" w:space="0" w:color="auto"/>
              <w:right w:val="single" w:sz="8" w:space="0" w:color="auto"/>
            </w:tcBorders>
          </w:tcPr>
          <w:p w14:paraId="7ED044D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6EDE12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EE317CA" w14:textId="77777777" w:rsidR="00F17BE6" w:rsidRPr="00E33EEC" w:rsidRDefault="00F17BE6" w:rsidP="00F17BE6">
            <w:pPr>
              <w:jc w:val="center"/>
              <w:rPr>
                <w:color w:val="000000"/>
                <w:lang w:val="en-US"/>
              </w:rPr>
            </w:pPr>
          </w:p>
        </w:tc>
      </w:tr>
      <w:tr w:rsidR="00F17BE6" w:rsidRPr="00E33EEC" w14:paraId="700A680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3AFB6B7" w14:textId="77777777" w:rsidR="00F17BE6" w:rsidRPr="00E33EEC" w:rsidRDefault="00F17BE6" w:rsidP="00910A73">
            <w:pPr>
              <w:jc w:val="center"/>
              <w:rPr>
                <w:color w:val="000000"/>
                <w:lang w:val="en-US"/>
              </w:rPr>
            </w:pPr>
            <w:r w:rsidRPr="00E33EEC">
              <w:rPr>
                <w:color w:val="000000"/>
                <w:lang w:val="en-US"/>
              </w:rPr>
              <w:t>166.</w:t>
            </w:r>
          </w:p>
        </w:tc>
        <w:tc>
          <w:tcPr>
            <w:tcW w:w="5005" w:type="dxa"/>
            <w:tcBorders>
              <w:top w:val="nil"/>
              <w:left w:val="nil"/>
              <w:bottom w:val="single" w:sz="8" w:space="0" w:color="auto"/>
              <w:right w:val="single" w:sz="8" w:space="0" w:color="auto"/>
            </w:tcBorders>
            <w:shd w:val="clear" w:color="000000" w:fill="FFFFFF"/>
            <w:vAlign w:val="bottom"/>
            <w:hideMark/>
          </w:tcPr>
          <w:p w14:paraId="57014A9E" w14:textId="77777777" w:rsidR="00F17BE6" w:rsidRPr="00E33EEC" w:rsidRDefault="00F17BE6" w:rsidP="00F17BE6">
            <w:pPr>
              <w:rPr>
                <w:color w:val="000000"/>
                <w:lang w:val="en-US"/>
              </w:rPr>
            </w:pPr>
            <w:r w:rsidRPr="00E33EEC">
              <w:rPr>
                <w:color w:val="000000"/>
                <w:lang w:val="en-US"/>
              </w:rPr>
              <w:t>BAG ARM ASSY UPPER</w:t>
            </w:r>
          </w:p>
        </w:tc>
        <w:tc>
          <w:tcPr>
            <w:tcW w:w="2469" w:type="dxa"/>
            <w:tcBorders>
              <w:top w:val="nil"/>
              <w:left w:val="nil"/>
              <w:bottom w:val="single" w:sz="8" w:space="0" w:color="auto"/>
              <w:right w:val="single" w:sz="8" w:space="0" w:color="auto"/>
            </w:tcBorders>
            <w:shd w:val="clear" w:color="auto" w:fill="auto"/>
            <w:vAlign w:val="bottom"/>
            <w:hideMark/>
          </w:tcPr>
          <w:p w14:paraId="67987BD1" w14:textId="77777777" w:rsidR="00F17BE6" w:rsidRPr="00E33EEC" w:rsidRDefault="00F17BE6" w:rsidP="00F17BE6">
            <w:pPr>
              <w:jc w:val="center"/>
              <w:rPr>
                <w:color w:val="000000"/>
                <w:lang w:val="en-US"/>
              </w:rPr>
            </w:pPr>
            <w:r w:rsidRPr="00E33EEC">
              <w:rPr>
                <w:color w:val="000000"/>
                <w:lang w:val="en-US"/>
              </w:rPr>
              <w:t>1407-7011-000</w:t>
            </w:r>
          </w:p>
        </w:tc>
        <w:tc>
          <w:tcPr>
            <w:tcW w:w="1843" w:type="dxa"/>
            <w:tcBorders>
              <w:top w:val="nil"/>
              <w:left w:val="nil"/>
              <w:bottom w:val="single" w:sz="8" w:space="0" w:color="auto"/>
              <w:right w:val="single" w:sz="8" w:space="0" w:color="auto"/>
            </w:tcBorders>
          </w:tcPr>
          <w:p w14:paraId="5FD2FAC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BEACBA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993A414" w14:textId="77777777" w:rsidR="00F17BE6" w:rsidRPr="00E33EEC" w:rsidRDefault="00F17BE6" w:rsidP="00F17BE6">
            <w:pPr>
              <w:jc w:val="center"/>
              <w:rPr>
                <w:color w:val="000000"/>
                <w:lang w:val="en-US"/>
              </w:rPr>
            </w:pPr>
          </w:p>
        </w:tc>
      </w:tr>
      <w:tr w:rsidR="00F17BE6" w:rsidRPr="00E33EEC" w14:paraId="31DF768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A44FF46" w14:textId="77777777" w:rsidR="00F17BE6" w:rsidRPr="00E33EEC" w:rsidRDefault="00F17BE6" w:rsidP="00910A73">
            <w:pPr>
              <w:jc w:val="center"/>
              <w:rPr>
                <w:color w:val="000000"/>
                <w:lang w:val="en-US"/>
              </w:rPr>
            </w:pPr>
            <w:r w:rsidRPr="00E33EEC">
              <w:rPr>
                <w:color w:val="000000"/>
                <w:lang w:val="en-US"/>
              </w:rPr>
              <w:t>167.</w:t>
            </w:r>
          </w:p>
        </w:tc>
        <w:tc>
          <w:tcPr>
            <w:tcW w:w="5005" w:type="dxa"/>
            <w:tcBorders>
              <w:top w:val="nil"/>
              <w:left w:val="nil"/>
              <w:bottom w:val="single" w:sz="8" w:space="0" w:color="auto"/>
              <w:right w:val="single" w:sz="8" w:space="0" w:color="auto"/>
            </w:tcBorders>
            <w:shd w:val="clear" w:color="000000" w:fill="FFFFFF"/>
            <w:vAlign w:val="bottom"/>
            <w:hideMark/>
          </w:tcPr>
          <w:p w14:paraId="240205A9" w14:textId="77777777" w:rsidR="00F17BE6" w:rsidRPr="00E33EEC" w:rsidRDefault="00F17BE6" w:rsidP="00F17BE6">
            <w:pPr>
              <w:rPr>
                <w:color w:val="000000"/>
                <w:lang w:val="en-US"/>
              </w:rPr>
            </w:pPr>
            <w:r w:rsidRPr="00E33EEC">
              <w:rPr>
                <w:color w:val="000000"/>
                <w:lang w:val="en-US"/>
              </w:rPr>
              <w:t>BAG ARM ASSY LOWER</w:t>
            </w:r>
          </w:p>
        </w:tc>
        <w:tc>
          <w:tcPr>
            <w:tcW w:w="2469" w:type="dxa"/>
            <w:tcBorders>
              <w:top w:val="nil"/>
              <w:left w:val="nil"/>
              <w:bottom w:val="single" w:sz="8" w:space="0" w:color="auto"/>
              <w:right w:val="single" w:sz="8" w:space="0" w:color="auto"/>
            </w:tcBorders>
            <w:shd w:val="clear" w:color="auto" w:fill="auto"/>
            <w:vAlign w:val="bottom"/>
            <w:hideMark/>
          </w:tcPr>
          <w:p w14:paraId="7C9FE714" w14:textId="77777777" w:rsidR="00F17BE6" w:rsidRPr="00E33EEC" w:rsidRDefault="00F17BE6" w:rsidP="00F17BE6">
            <w:pPr>
              <w:jc w:val="center"/>
              <w:rPr>
                <w:color w:val="000000"/>
                <w:lang w:val="en-US"/>
              </w:rPr>
            </w:pPr>
            <w:r w:rsidRPr="00E33EEC">
              <w:rPr>
                <w:color w:val="000000"/>
                <w:lang w:val="en-US"/>
              </w:rPr>
              <w:t>1407-7012-000</w:t>
            </w:r>
          </w:p>
        </w:tc>
        <w:tc>
          <w:tcPr>
            <w:tcW w:w="1843" w:type="dxa"/>
            <w:tcBorders>
              <w:top w:val="nil"/>
              <w:left w:val="nil"/>
              <w:bottom w:val="single" w:sz="8" w:space="0" w:color="auto"/>
              <w:right w:val="single" w:sz="8" w:space="0" w:color="auto"/>
            </w:tcBorders>
          </w:tcPr>
          <w:p w14:paraId="1D70DD6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DEBA5D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4623FD" w14:textId="77777777" w:rsidR="00F17BE6" w:rsidRPr="00E33EEC" w:rsidRDefault="00F17BE6" w:rsidP="00F17BE6">
            <w:pPr>
              <w:jc w:val="center"/>
              <w:rPr>
                <w:color w:val="000000"/>
                <w:lang w:val="en-US"/>
              </w:rPr>
            </w:pPr>
          </w:p>
        </w:tc>
      </w:tr>
      <w:tr w:rsidR="00F17BE6" w:rsidRPr="00E33EEC" w14:paraId="1CB8AB8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4D3F0AA" w14:textId="77777777" w:rsidR="00F17BE6" w:rsidRPr="00E33EEC" w:rsidRDefault="00F17BE6" w:rsidP="00910A73">
            <w:pPr>
              <w:jc w:val="center"/>
              <w:rPr>
                <w:color w:val="000000"/>
                <w:lang w:val="en-US"/>
              </w:rPr>
            </w:pPr>
            <w:r w:rsidRPr="00E33EEC">
              <w:rPr>
                <w:color w:val="000000"/>
                <w:lang w:val="en-US"/>
              </w:rPr>
              <w:t>168.</w:t>
            </w:r>
          </w:p>
        </w:tc>
        <w:tc>
          <w:tcPr>
            <w:tcW w:w="5005" w:type="dxa"/>
            <w:tcBorders>
              <w:top w:val="nil"/>
              <w:left w:val="nil"/>
              <w:bottom w:val="single" w:sz="8" w:space="0" w:color="auto"/>
              <w:right w:val="single" w:sz="8" w:space="0" w:color="auto"/>
            </w:tcBorders>
            <w:shd w:val="clear" w:color="000000" w:fill="FFFFFF"/>
            <w:vAlign w:val="bottom"/>
            <w:hideMark/>
          </w:tcPr>
          <w:p w14:paraId="31C483BF" w14:textId="77777777" w:rsidR="00F17BE6" w:rsidRPr="00E33EEC" w:rsidRDefault="00F17BE6" w:rsidP="00F17BE6">
            <w:pPr>
              <w:rPr>
                <w:color w:val="000000"/>
                <w:lang w:val="en-US"/>
              </w:rPr>
            </w:pPr>
            <w:r w:rsidRPr="00E33EEC">
              <w:rPr>
                <w:color w:val="000000"/>
                <w:lang w:val="en-US"/>
              </w:rPr>
              <w:t>PIN SPIROL 3X20 STD DUTY SST TYPE 316</w:t>
            </w:r>
          </w:p>
        </w:tc>
        <w:tc>
          <w:tcPr>
            <w:tcW w:w="2469" w:type="dxa"/>
            <w:tcBorders>
              <w:top w:val="nil"/>
              <w:left w:val="nil"/>
              <w:bottom w:val="single" w:sz="8" w:space="0" w:color="auto"/>
              <w:right w:val="single" w:sz="8" w:space="0" w:color="auto"/>
            </w:tcBorders>
            <w:shd w:val="clear" w:color="auto" w:fill="auto"/>
            <w:vAlign w:val="bottom"/>
            <w:hideMark/>
          </w:tcPr>
          <w:p w14:paraId="5AFF15FE" w14:textId="77777777" w:rsidR="00F17BE6" w:rsidRPr="00E33EEC" w:rsidRDefault="00F17BE6" w:rsidP="00F17BE6">
            <w:pPr>
              <w:jc w:val="center"/>
              <w:rPr>
                <w:color w:val="000000"/>
                <w:lang w:val="en-US"/>
              </w:rPr>
            </w:pPr>
            <w:r w:rsidRPr="00E33EEC">
              <w:rPr>
                <w:color w:val="000000"/>
                <w:lang w:val="en-US"/>
              </w:rPr>
              <w:t>9214-2103-020</w:t>
            </w:r>
          </w:p>
        </w:tc>
        <w:tc>
          <w:tcPr>
            <w:tcW w:w="1843" w:type="dxa"/>
            <w:tcBorders>
              <w:top w:val="nil"/>
              <w:left w:val="nil"/>
              <w:bottom w:val="single" w:sz="8" w:space="0" w:color="auto"/>
              <w:right w:val="single" w:sz="8" w:space="0" w:color="auto"/>
            </w:tcBorders>
          </w:tcPr>
          <w:p w14:paraId="06FBA8C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F86F5F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797FC58" w14:textId="77777777" w:rsidR="00F17BE6" w:rsidRPr="00E33EEC" w:rsidRDefault="00F17BE6" w:rsidP="00F17BE6">
            <w:pPr>
              <w:jc w:val="center"/>
              <w:rPr>
                <w:color w:val="000000"/>
                <w:lang w:val="en-US"/>
              </w:rPr>
            </w:pPr>
          </w:p>
        </w:tc>
      </w:tr>
      <w:tr w:rsidR="00F17BE6" w:rsidRPr="00E33EEC" w14:paraId="1932D02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3999270" w14:textId="77777777" w:rsidR="00F17BE6" w:rsidRPr="00E33EEC" w:rsidRDefault="00F17BE6" w:rsidP="00910A73">
            <w:pPr>
              <w:jc w:val="center"/>
              <w:rPr>
                <w:color w:val="000000"/>
                <w:lang w:val="en-US"/>
              </w:rPr>
            </w:pPr>
            <w:r w:rsidRPr="00E33EEC">
              <w:rPr>
                <w:color w:val="000000"/>
                <w:lang w:val="en-US"/>
              </w:rPr>
              <w:t>169.</w:t>
            </w:r>
          </w:p>
        </w:tc>
        <w:tc>
          <w:tcPr>
            <w:tcW w:w="5005" w:type="dxa"/>
            <w:tcBorders>
              <w:top w:val="nil"/>
              <w:left w:val="nil"/>
              <w:bottom w:val="single" w:sz="8" w:space="0" w:color="auto"/>
              <w:right w:val="single" w:sz="8" w:space="0" w:color="auto"/>
            </w:tcBorders>
            <w:shd w:val="clear" w:color="000000" w:fill="FFFFFF"/>
            <w:vAlign w:val="bottom"/>
            <w:hideMark/>
          </w:tcPr>
          <w:p w14:paraId="6593D390" w14:textId="77777777" w:rsidR="00F17BE6" w:rsidRPr="00E33EEC" w:rsidRDefault="00F17BE6" w:rsidP="00F17BE6">
            <w:pPr>
              <w:rPr>
                <w:color w:val="000000"/>
                <w:lang w:val="en-US"/>
              </w:rPr>
            </w:pPr>
            <w:r w:rsidRPr="00E33EEC">
              <w:rPr>
                <w:color w:val="000000"/>
                <w:lang w:val="en-US"/>
              </w:rPr>
              <w:t>PAD FRICTION MATERIAL</w:t>
            </w:r>
          </w:p>
        </w:tc>
        <w:tc>
          <w:tcPr>
            <w:tcW w:w="2469" w:type="dxa"/>
            <w:tcBorders>
              <w:top w:val="nil"/>
              <w:left w:val="nil"/>
              <w:bottom w:val="single" w:sz="8" w:space="0" w:color="auto"/>
              <w:right w:val="single" w:sz="8" w:space="0" w:color="auto"/>
            </w:tcBorders>
            <w:shd w:val="clear" w:color="auto" w:fill="auto"/>
            <w:vAlign w:val="bottom"/>
            <w:hideMark/>
          </w:tcPr>
          <w:p w14:paraId="73282555" w14:textId="77777777" w:rsidR="00F17BE6" w:rsidRPr="00E33EEC" w:rsidRDefault="00F17BE6" w:rsidP="00F17BE6">
            <w:pPr>
              <w:jc w:val="center"/>
              <w:rPr>
                <w:color w:val="000000"/>
                <w:lang w:val="en-US"/>
              </w:rPr>
            </w:pPr>
            <w:r w:rsidRPr="00E33EEC">
              <w:rPr>
                <w:color w:val="000000"/>
                <w:lang w:val="en-US"/>
              </w:rPr>
              <w:t>1407-3818-000</w:t>
            </w:r>
          </w:p>
        </w:tc>
        <w:tc>
          <w:tcPr>
            <w:tcW w:w="1843" w:type="dxa"/>
            <w:tcBorders>
              <w:top w:val="nil"/>
              <w:left w:val="nil"/>
              <w:bottom w:val="single" w:sz="8" w:space="0" w:color="auto"/>
              <w:right w:val="single" w:sz="8" w:space="0" w:color="auto"/>
            </w:tcBorders>
          </w:tcPr>
          <w:p w14:paraId="662D2EE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E6D4C0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20A88E6" w14:textId="77777777" w:rsidR="00F17BE6" w:rsidRPr="00E33EEC" w:rsidRDefault="00F17BE6" w:rsidP="00F17BE6">
            <w:pPr>
              <w:jc w:val="center"/>
              <w:rPr>
                <w:color w:val="000000"/>
                <w:lang w:val="en-US"/>
              </w:rPr>
            </w:pPr>
          </w:p>
        </w:tc>
      </w:tr>
      <w:tr w:rsidR="00F17BE6" w:rsidRPr="00E33EEC" w14:paraId="0F81A67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D69021F" w14:textId="77777777" w:rsidR="00F17BE6" w:rsidRPr="00E33EEC" w:rsidRDefault="00F17BE6" w:rsidP="00910A73">
            <w:pPr>
              <w:jc w:val="center"/>
              <w:rPr>
                <w:color w:val="000000"/>
                <w:lang w:val="en-US"/>
              </w:rPr>
            </w:pPr>
            <w:r w:rsidRPr="00E33EEC">
              <w:rPr>
                <w:color w:val="000000"/>
                <w:lang w:val="en-US"/>
              </w:rPr>
              <w:t>170.</w:t>
            </w:r>
          </w:p>
        </w:tc>
        <w:tc>
          <w:tcPr>
            <w:tcW w:w="5005" w:type="dxa"/>
            <w:tcBorders>
              <w:top w:val="nil"/>
              <w:left w:val="nil"/>
              <w:bottom w:val="single" w:sz="8" w:space="0" w:color="auto"/>
              <w:right w:val="single" w:sz="8" w:space="0" w:color="auto"/>
            </w:tcBorders>
            <w:shd w:val="clear" w:color="000000" w:fill="FFFFFF"/>
            <w:vAlign w:val="bottom"/>
            <w:hideMark/>
          </w:tcPr>
          <w:p w14:paraId="50834CCE" w14:textId="77777777" w:rsidR="00F17BE6" w:rsidRPr="00E33EEC" w:rsidRDefault="00F17BE6" w:rsidP="00F17BE6">
            <w:pPr>
              <w:rPr>
                <w:color w:val="000000"/>
                <w:lang w:val="en-US"/>
              </w:rPr>
            </w:pPr>
            <w:r w:rsidRPr="00E33EEC">
              <w:rPr>
                <w:color w:val="000000"/>
                <w:lang w:val="en-US"/>
              </w:rPr>
              <w:t>LEVER LOCK RELEASE</w:t>
            </w:r>
          </w:p>
        </w:tc>
        <w:tc>
          <w:tcPr>
            <w:tcW w:w="2469" w:type="dxa"/>
            <w:tcBorders>
              <w:top w:val="nil"/>
              <w:left w:val="nil"/>
              <w:bottom w:val="single" w:sz="8" w:space="0" w:color="auto"/>
              <w:right w:val="single" w:sz="8" w:space="0" w:color="auto"/>
            </w:tcBorders>
            <w:shd w:val="clear" w:color="auto" w:fill="auto"/>
            <w:vAlign w:val="bottom"/>
            <w:hideMark/>
          </w:tcPr>
          <w:p w14:paraId="58266A1A" w14:textId="77777777" w:rsidR="00F17BE6" w:rsidRPr="00E33EEC" w:rsidRDefault="00F17BE6" w:rsidP="00F17BE6">
            <w:pPr>
              <w:jc w:val="center"/>
              <w:rPr>
                <w:color w:val="000000"/>
                <w:lang w:val="en-US"/>
              </w:rPr>
            </w:pPr>
            <w:r w:rsidRPr="00E33EEC">
              <w:rPr>
                <w:color w:val="000000"/>
                <w:lang w:val="en-US"/>
              </w:rPr>
              <w:t>1407-3808-000</w:t>
            </w:r>
          </w:p>
        </w:tc>
        <w:tc>
          <w:tcPr>
            <w:tcW w:w="1843" w:type="dxa"/>
            <w:tcBorders>
              <w:top w:val="nil"/>
              <w:left w:val="nil"/>
              <w:bottom w:val="single" w:sz="8" w:space="0" w:color="auto"/>
              <w:right w:val="single" w:sz="8" w:space="0" w:color="auto"/>
            </w:tcBorders>
          </w:tcPr>
          <w:p w14:paraId="54C15D8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92E0E7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6ECA4F9" w14:textId="77777777" w:rsidR="00F17BE6" w:rsidRPr="00E33EEC" w:rsidRDefault="00F17BE6" w:rsidP="00F17BE6">
            <w:pPr>
              <w:jc w:val="center"/>
              <w:rPr>
                <w:color w:val="000000"/>
                <w:lang w:val="en-US"/>
              </w:rPr>
            </w:pPr>
          </w:p>
        </w:tc>
      </w:tr>
      <w:tr w:rsidR="00F17BE6" w:rsidRPr="00E33EEC" w14:paraId="4476477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BDC2467" w14:textId="77777777" w:rsidR="00F17BE6" w:rsidRPr="00E33EEC" w:rsidRDefault="00F17BE6" w:rsidP="00910A73">
            <w:pPr>
              <w:jc w:val="center"/>
              <w:rPr>
                <w:color w:val="000000"/>
                <w:lang w:val="en-US"/>
              </w:rPr>
            </w:pPr>
            <w:r w:rsidRPr="00E33EEC">
              <w:rPr>
                <w:color w:val="000000"/>
                <w:lang w:val="en-US"/>
              </w:rPr>
              <w:t>171.</w:t>
            </w:r>
          </w:p>
        </w:tc>
        <w:tc>
          <w:tcPr>
            <w:tcW w:w="5005" w:type="dxa"/>
            <w:tcBorders>
              <w:top w:val="nil"/>
              <w:left w:val="nil"/>
              <w:bottom w:val="single" w:sz="8" w:space="0" w:color="auto"/>
              <w:right w:val="single" w:sz="8" w:space="0" w:color="auto"/>
            </w:tcBorders>
            <w:shd w:val="clear" w:color="000000" w:fill="FFFFFF"/>
            <w:vAlign w:val="bottom"/>
            <w:hideMark/>
          </w:tcPr>
          <w:p w14:paraId="476D8951" w14:textId="77777777" w:rsidR="00F17BE6" w:rsidRPr="00E33EEC" w:rsidRDefault="00F17BE6" w:rsidP="00F17BE6">
            <w:pPr>
              <w:rPr>
                <w:color w:val="000000"/>
                <w:lang w:val="en-US"/>
              </w:rPr>
            </w:pPr>
            <w:r w:rsidRPr="00E33EEC">
              <w:rPr>
                <w:color w:val="000000"/>
                <w:lang w:val="en-US"/>
              </w:rPr>
              <w:t>CLIP PATIENT TUBING</w:t>
            </w:r>
          </w:p>
        </w:tc>
        <w:tc>
          <w:tcPr>
            <w:tcW w:w="2469" w:type="dxa"/>
            <w:tcBorders>
              <w:top w:val="nil"/>
              <w:left w:val="nil"/>
              <w:bottom w:val="single" w:sz="8" w:space="0" w:color="auto"/>
              <w:right w:val="single" w:sz="8" w:space="0" w:color="auto"/>
            </w:tcBorders>
            <w:shd w:val="clear" w:color="auto" w:fill="auto"/>
            <w:vAlign w:val="bottom"/>
            <w:hideMark/>
          </w:tcPr>
          <w:p w14:paraId="5039B2AE" w14:textId="77777777" w:rsidR="00F17BE6" w:rsidRPr="00E33EEC" w:rsidRDefault="00F17BE6" w:rsidP="00F17BE6">
            <w:pPr>
              <w:jc w:val="center"/>
              <w:rPr>
                <w:color w:val="000000"/>
                <w:lang w:val="en-US"/>
              </w:rPr>
            </w:pPr>
            <w:r w:rsidRPr="00E33EEC">
              <w:rPr>
                <w:color w:val="000000"/>
                <w:lang w:val="en-US"/>
              </w:rPr>
              <w:t>1407-3810-000</w:t>
            </w:r>
          </w:p>
        </w:tc>
        <w:tc>
          <w:tcPr>
            <w:tcW w:w="1843" w:type="dxa"/>
            <w:tcBorders>
              <w:top w:val="nil"/>
              <w:left w:val="nil"/>
              <w:bottom w:val="single" w:sz="8" w:space="0" w:color="auto"/>
              <w:right w:val="single" w:sz="8" w:space="0" w:color="auto"/>
            </w:tcBorders>
          </w:tcPr>
          <w:p w14:paraId="5088974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3203F0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71DFCC1" w14:textId="77777777" w:rsidR="00F17BE6" w:rsidRPr="00E33EEC" w:rsidRDefault="00F17BE6" w:rsidP="00F17BE6">
            <w:pPr>
              <w:jc w:val="center"/>
              <w:rPr>
                <w:color w:val="000000"/>
                <w:lang w:val="en-US"/>
              </w:rPr>
            </w:pPr>
          </w:p>
        </w:tc>
      </w:tr>
      <w:tr w:rsidR="00F17BE6" w:rsidRPr="00E33EEC" w14:paraId="7C5CA12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8A0616C" w14:textId="77777777" w:rsidR="00F17BE6" w:rsidRPr="00E33EEC" w:rsidRDefault="00F17BE6" w:rsidP="00910A73">
            <w:pPr>
              <w:jc w:val="center"/>
              <w:rPr>
                <w:color w:val="000000"/>
                <w:lang w:val="en-US"/>
              </w:rPr>
            </w:pPr>
            <w:r w:rsidRPr="00E33EEC">
              <w:rPr>
                <w:color w:val="000000"/>
                <w:lang w:val="en-US"/>
              </w:rPr>
              <w:t>172.</w:t>
            </w:r>
          </w:p>
        </w:tc>
        <w:tc>
          <w:tcPr>
            <w:tcW w:w="5005" w:type="dxa"/>
            <w:tcBorders>
              <w:top w:val="nil"/>
              <w:left w:val="nil"/>
              <w:bottom w:val="single" w:sz="8" w:space="0" w:color="auto"/>
              <w:right w:val="single" w:sz="8" w:space="0" w:color="auto"/>
            </w:tcBorders>
            <w:shd w:val="clear" w:color="000000" w:fill="FFFFFF"/>
            <w:vAlign w:val="bottom"/>
            <w:hideMark/>
          </w:tcPr>
          <w:p w14:paraId="0BC620C3" w14:textId="77777777" w:rsidR="00F17BE6" w:rsidRPr="00E33EEC" w:rsidRDefault="00F17BE6" w:rsidP="00F17BE6">
            <w:pPr>
              <w:rPr>
                <w:color w:val="000000"/>
                <w:lang w:val="en-US"/>
              </w:rPr>
            </w:pPr>
            <w:r w:rsidRPr="00E33EEC">
              <w:rPr>
                <w:color w:val="000000"/>
                <w:lang w:val="en-US"/>
              </w:rPr>
              <w:t>WASHER SHLDR M5 12.7 OD SST</w:t>
            </w:r>
          </w:p>
        </w:tc>
        <w:tc>
          <w:tcPr>
            <w:tcW w:w="2469" w:type="dxa"/>
            <w:tcBorders>
              <w:top w:val="nil"/>
              <w:left w:val="nil"/>
              <w:bottom w:val="single" w:sz="8" w:space="0" w:color="auto"/>
              <w:right w:val="single" w:sz="8" w:space="0" w:color="auto"/>
            </w:tcBorders>
            <w:shd w:val="clear" w:color="auto" w:fill="auto"/>
            <w:vAlign w:val="bottom"/>
            <w:hideMark/>
          </w:tcPr>
          <w:p w14:paraId="4AE398FA" w14:textId="77777777" w:rsidR="00F17BE6" w:rsidRPr="00E33EEC" w:rsidRDefault="00F17BE6" w:rsidP="00F17BE6">
            <w:pPr>
              <w:jc w:val="center"/>
              <w:rPr>
                <w:color w:val="000000"/>
                <w:lang w:val="en-US"/>
              </w:rPr>
            </w:pPr>
            <w:r w:rsidRPr="00E33EEC">
              <w:rPr>
                <w:color w:val="000000"/>
                <w:lang w:val="en-US"/>
              </w:rPr>
              <w:t>1407-3815-000</w:t>
            </w:r>
          </w:p>
        </w:tc>
        <w:tc>
          <w:tcPr>
            <w:tcW w:w="1843" w:type="dxa"/>
            <w:tcBorders>
              <w:top w:val="nil"/>
              <w:left w:val="nil"/>
              <w:bottom w:val="single" w:sz="8" w:space="0" w:color="auto"/>
              <w:right w:val="single" w:sz="8" w:space="0" w:color="auto"/>
            </w:tcBorders>
          </w:tcPr>
          <w:p w14:paraId="18709B3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3006CF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623373" w14:textId="77777777" w:rsidR="00F17BE6" w:rsidRPr="00E33EEC" w:rsidRDefault="00F17BE6" w:rsidP="00F17BE6">
            <w:pPr>
              <w:jc w:val="center"/>
              <w:rPr>
                <w:color w:val="000000"/>
                <w:lang w:val="en-US"/>
              </w:rPr>
            </w:pPr>
          </w:p>
        </w:tc>
      </w:tr>
      <w:tr w:rsidR="00F17BE6" w:rsidRPr="00E33EEC" w14:paraId="6A003F9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8A0832F" w14:textId="77777777" w:rsidR="00F17BE6" w:rsidRPr="00E33EEC" w:rsidRDefault="00F17BE6" w:rsidP="00910A73">
            <w:pPr>
              <w:jc w:val="center"/>
              <w:rPr>
                <w:color w:val="000000"/>
                <w:lang w:val="en-US"/>
              </w:rPr>
            </w:pPr>
            <w:r w:rsidRPr="00E33EEC">
              <w:rPr>
                <w:color w:val="000000"/>
                <w:lang w:val="en-US"/>
              </w:rPr>
              <w:t>173.</w:t>
            </w:r>
          </w:p>
        </w:tc>
        <w:tc>
          <w:tcPr>
            <w:tcW w:w="5005" w:type="dxa"/>
            <w:tcBorders>
              <w:top w:val="nil"/>
              <w:left w:val="nil"/>
              <w:bottom w:val="single" w:sz="8" w:space="0" w:color="auto"/>
              <w:right w:val="single" w:sz="8" w:space="0" w:color="auto"/>
            </w:tcBorders>
            <w:shd w:val="clear" w:color="000000" w:fill="FFFFFF"/>
            <w:vAlign w:val="bottom"/>
            <w:hideMark/>
          </w:tcPr>
          <w:p w14:paraId="10D56656" w14:textId="77777777" w:rsidR="00F17BE6" w:rsidRPr="00E33EEC" w:rsidRDefault="00F17BE6" w:rsidP="00F17BE6">
            <w:pPr>
              <w:rPr>
                <w:color w:val="000000"/>
                <w:lang w:val="en-US"/>
              </w:rPr>
            </w:pPr>
            <w:r w:rsidRPr="00E33EEC">
              <w:rPr>
                <w:color w:val="000000"/>
                <w:lang w:val="en-US"/>
              </w:rPr>
              <w:t>SEAT BTV             BCG</w:t>
            </w:r>
          </w:p>
        </w:tc>
        <w:tc>
          <w:tcPr>
            <w:tcW w:w="2469" w:type="dxa"/>
            <w:tcBorders>
              <w:top w:val="nil"/>
              <w:left w:val="nil"/>
              <w:bottom w:val="single" w:sz="8" w:space="0" w:color="auto"/>
              <w:right w:val="single" w:sz="8" w:space="0" w:color="auto"/>
            </w:tcBorders>
            <w:shd w:val="clear" w:color="auto" w:fill="auto"/>
            <w:vAlign w:val="bottom"/>
            <w:hideMark/>
          </w:tcPr>
          <w:p w14:paraId="65C3B6EC" w14:textId="77777777" w:rsidR="00F17BE6" w:rsidRPr="00E33EEC" w:rsidRDefault="00F17BE6" w:rsidP="00F17BE6">
            <w:pPr>
              <w:jc w:val="center"/>
              <w:rPr>
                <w:color w:val="000000"/>
                <w:lang w:val="en-US"/>
              </w:rPr>
            </w:pPr>
            <w:r w:rsidRPr="00E33EEC">
              <w:rPr>
                <w:color w:val="000000"/>
                <w:lang w:val="en-US"/>
              </w:rPr>
              <w:t>1407-3506-000</w:t>
            </w:r>
          </w:p>
        </w:tc>
        <w:tc>
          <w:tcPr>
            <w:tcW w:w="1843" w:type="dxa"/>
            <w:tcBorders>
              <w:top w:val="nil"/>
              <w:left w:val="nil"/>
              <w:bottom w:val="single" w:sz="8" w:space="0" w:color="auto"/>
              <w:right w:val="single" w:sz="8" w:space="0" w:color="auto"/>
            </w:tcBorders>
          </w:tcPr>
          <w:p w14:paraId="204D791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72B3CC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0C75478" w14:textId="77777777" w:rsidR="00F17BE6" w:rsidRPr="00E33EEC" w:rsidRDefault="00F17BE6" w:rsidP="00F17BE6">
            <w:pPr>
              <w:jc w:val="center"/>
              <w:rPr>
                <w:color w:val="000000"/>
                <w:lang w:val="en-US"/>
              </w:rPr>
            </w:pPr>
          </w:p>
        </w:tc>
      </w:tr>
      <w:tr w:rsidR="00F17BE6" w:rsidRPr="00E33EEC" w14:paraId="7DF0BA0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694159E" w14:textId="77777777" w:rsidR="00F17BE6" w:rsidRPr="00E33EEC" w:rsidRDefault="00F17BE6" w:rsidP="00910A73">
            <w:pPr>
              <w:jc w:val="center"/>
              <w:rPr>
                <w:color w:val="000000"/>
                <w:lang w:val="en-US"/>
              </w:rPr>
            </w:pPr>
            <w:r w:rsidRPr="00E33EEC">
              <w:rPr>
                <w:color w:val="000000"/>
                <w:lang w:val="en-US"/>
              </w:rPr>
              <w:t>174.</w:t>
            </w:r>
          </w:p>
        </w:tc>
        <w:tc>
          <w:tcPr>
            <w:tcW w:w="5005" w:type="dxa"/>
            <w:tcBorders>
              <w:top w:val="nil"/>
              <w:left w:val="nil"/>
              <w:bottom w:val="single" w:sz="8" w:space="0" w:color="auto"/>
              <w:right w:val="single" w:sz="8" w:space="0" w:color="auto"/>
            </w:tcBorders>
            <w:shd w:val="clear" w:color="000000" w:fill="FFFFFF"/>
            <w:vAlign w:val="bottom"/>
            <w:hideMark/>
          </w:tcPr>
          <w:p w14:paraId="1A0E03C0" w14:textId="77777777" w:rsidR="00F17BE6" w:rsidRPr="00E33EEC" w:rsidRDefault="00F17BE6" w:rsidP="00F17BE6">
            <w:pPr>
              <w:rPr>
                <w:color w:val="000000"/>
                <w:lang w:val="en-US"/>
              </w:rPr>
            </w:pPr>
            <w:r w:rsidRPr="00E33EEC">
              <w:rPr>
                <w:color w:val="000000"/>
                <w:lang w:val="en-US"/>
              </w:rPr>
              <w:t>COVER BTV</w:t>
            </w:r>
          </w:p>
        </w:tc>
        <w:tc>
          <w:tcPr>
            <w:tcW w:w="2469" w:type="dxa"/>
            <w:tcBorders>
              <w:top w:val="nil"/>
              <w:left w:val="nil"/>
              <w:bottom w:val="single" w:sz="8" w:space="0" w:color="auto"/>
              <w:right w:val="single" w:sz="8" w:space="0" w:color="auto"/>
            </w:tcBorders>
            <w:shd w:val="clear" w:color="auto" w:fill="auto"/>
            <w:vAlign w:val="bottom"/>
            <w:hideMark/>
          </w:tcPr>
          <w:p w14:paraId="26B29CD1" w14:textId="77777777" w:rsidR="00F17BE6" w:rsidRPr="00E33EEC" w:rsidRDefault="00F17BE6" w:rsidP="00F17BE6">
            <w:pPr>
              <w:jc w:val="center"/>
              <w:rPr>
                <w:color w:val="000000"/>
                <w:lang w:val="en-US"/>
              </w:rPr>
            </w:pPr>
            <w:r w:rsidRPr="00E33EEC">
              <w:rPr>
                <w:color w:val="000000"/>
                <w:lang w:val="en-US"/>
              </w:rPr>
              <w:t>1407-3500-000</w:t>
            </w:r>
          </w:p>
        </w:tc>
        <w:tc>
          <w:tcPr>
            <w:tcW w:w="1843" w:type="dxa"/>
            <w:tcBorders>
              <w:top w:val="nil"/>
              <w:left w:val="nil"/>
              <w:bottom w:val="single" w:sz="8" w:space="0" w:color="auto"/>
              <w:right w:val="single" w:sz="8" w:space="0" w:color="auto"/>
            </w:tcBorders>
          </w:tcPr>
          <w:p w14:paraId="2D36BD0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7FE1A0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A39FECC" w14:textId="77777777" w:rsidR="00F17BE6" w:rsidRPr="00E33EEC" w:rsidRDefault="00F17BE6" w:rsidP="00F17BE6">
            <w:pPr>
              <w:jc w:val="center"/>
              <w:rPr>
                <w:color w:val="000000"/>
                <w:lang w:val="en-US"/>
              </w:rPr>
            </w:pPr>
          </w:p>
        </w:tc>
      </w:tr>
      <w:tr w:rsidR="00F17BE6" w:rsidRPr="00E33EEC" w14:paraId="1C209D1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71DFAFC" w14:textId="77777777" w:rsidR="00F17BE6" w:rsidRPr="00E33EEC" w:rsidRDefault="00F17BE6" w:rsidP="00910A73">
            <w:pPr>
              <w:jc w:val="center"/>
              <w:rPr>
                <w:color w:val="000000"/>
                <w:lang w:val="en-US"/>
              </w:rPr>
            </w:pPr>
            <w:r w:rsidRPr="00E33EEC">
              <w:rPr>
                <w:color w:val="000000"/>
                <w:lang w:val="en-US"/>
              </w:rPr>
              <w:t>175.</w:t>
            </w:r>
          </w:p>
        </w:tc>
        <w:tc>
          <w:tcPr>
            <w:tcW w:w="5005" w:type="dxa"/>
            <w:tcBorders>
              <w:top w:val="nil"/>
              <w:left w:val="nil"/>
              <w:bottom w:val="single" w:sz="8" w:space="0" w:color="auto"/>
              <w:right w:val="single" w:sz="8" w:space="0" w:color="auto"/>
            </w:tcBorders>
            <w:shd w:val="clear" w:color="000000" w:fill="FFFFFF"/>
            <w:vAlign w:val="bottom"/>
            <w:hideMark/>
          </w:tcPr>
          <w:p w14:paraId="74325801" w14:textId="77777777" w:rsidR="00F17BE6" w:rsidRPr="00E33EEC" w:rsidRDefault="00F17BE6" w:rsidP="00F17BE6">
            <w:pPr>
              <w:rPr>
                <w:color w:val="000000"/>
                <w:lang w:val="en-US"/>
              </w:rPr>
            </w:pPr>
            <w:r w:rsidRPr="00E33EEC">
              <w:rPr>
                <w:color w:val="000000"/>
                <w:lang w:val="en-US"/>
              </w:rPr>
              <w:t>BTV SW MECHANISM</w:t>
            </w:r>
          </w:p>
        </w:tc>
        <w:tc>
          <w:tcPr>
            <w:tcW w:w="2469" w:type="dxa"/>
            <w:tcBorders>
              <w:top w:val="nil"/>
              <w:left w:val="nil"/>
              <w:bottom w:val="single" w:sz="8" w:space="0" w:color="auto"/>
              <w:right w:val="single" w:sz="8" w:space="0" w:color="auto"/>
            </w:tcBorders>
            <w:shd w:val="clear" w:color="auto" w:fill="auto"/>
            <w:vAlign w:val="bottom"/>
            <w:hideMark/>
          </w:tcPr>
          <w:p w14:paraId="4A6722FC" w14:textId="77777777" w:rsidR="00F17BE6" w:rsidRPr="00E33EEC" w:rsidRDefault="00F17BE6" w:rsidP="00F17BE6">
            <w:pPr>
              <w:jc w:val="center"/>
              <w:rPr>
                <w:color w:val="000000"/>
                <w:lang w:val="en-US"/>
              </w:rPr>
            </w:pPr>
            <w:r w:rsidRPr="00E33EEC">
              <w:rPr>
                <w:color w:val="000000"/>
                <w:lang w:val="en-US"/>
              </w:rPr>
              <w:t>1407-7003-000</w:t>
            </w:r>
          </w:p>
        </w:tc>
        <w:tc>
          <w:tcPr>
            <w:tcW w:w="1843" w:type="dxa"/>
            <w:tcBorders>
              <w:top w:val="nil"/>
              <w:left w:val="nil"/>
              <w:bottom w:val="single" w:sz="8" w:space="0" w:color="auto"/>
              <w:right w:val="single" w:sz="8" w:space="0" w:color="auto"/>
            </w:tcBorders>
          </w:tcPr>
          <w:p w14:paraId="71B60AD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FCBC10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6B86C53" w14:textId="77777777" w:rsidR="00F17BE6" w:rsidRPr="00E33EEC" w:rsidRDefault="00F17BE6" w:rsidP="00F17BE6">
            <w:pPr>
              <w:jc w:val="center"/>
              <w:rPr>
                <w:color w:val="000000"/>
                <w:lang w:val="en-US"/>
              </w:rPr>
            </w:pPr>
          </w:p>
        </w:tc>
      </w:tr>
      <w:tr w:rsidR="00F17BE6" w:rsidRPr="00E33EEC" w14:paraId="28E559D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A368B31" w14:textId="77777777" w:rsidR="00F17BE6" w:rsidRPr="00E33EEC" w:rsidRDefault="00F17BE6" w:rsidP="00910A73">
            <w:pPr>
              <w:jc w:val="center"/>
              <w:rPr>
                <w:color w:val="000000"/>
                <w:lang w:val="en-US"/>
              </w:rPr>
            </w:pPr>
            <w:r w:rsidRPr="00E33EEC">
              <w:rPr>
                <w:color w:val="000000"/>
                <w:lang w:val="en-US"/>
              </w:rPr>
              <w:t>176.</w:t>
            </w:r>
          </w:p>
        </w:tc>
        <w:tc>
          <w:tcPr>
            <w:tcW w:w="5005" w:type="dxa"/>
            <w:tcBorders>
              <w:top w:val="nil"/>
              <w:left w:val="nil"/>
              <w:bottom w:val="single" w:sz="8" w:space="0" w:color="auto"/>
              <w:right w:val="single" w:sz="8" w:space="0" w:color="auto"/>
            </w:tcBorders>
            <w:shd w:val="clear" w:color="000000" w:fill="FFFFFF"/>
            <w:vAlign w:val="bottom"/>
            <w:hideMark/>
          </w:tcPr>
          <w:p w14:paraId="09868D81" w14:textId="77777777" w:rsidR="00F17BE6" w:rsidRPr="00E33EEC" w:rsidRDefault="00F17BE6" w:rsidP="00F17BE6">
            <w:pPr>
              <w:rPr>
                <w:color w:val="000000"/>
                <w:lang w:val="en-US"/>
              </w:rPr>
            </w:pPr>
            <w:r w:rsidRPr="00E33EEC">
              <w:rPr>
                <w:color w:val="000000"/>
                <w:lang w:val="en-US"/>
              </w:rPr>
              <w:t>HOOK LATCH</w:t>
            </w:r>
          </w:p>
        </w:tc>
        <w:tc>
          <w:tcPr>
            <w:tcW w:w="2469" w:type="dxa"/>
            <w:tcBorders>
              <w:top w:val="nil"/>
              <w:left w:val="nil"/>
              <w:bottom w:val="single" w:sz="8" w:space="0" w:color="auto"/>
              <w:right w:val="single" w:sz="8" w:space="0" w:color="auto"/>
            </w:tcBorders>
            <w:shd w:val="clear" w:color="auto" w:fill="auto"/>
            <w:vAlign w:val="bottom"/>
            <w:hideMark/>
          </w:tcPr>
          <w:p w14:paraId="09EF31E8" w14:textId="77777777" w:rsidR="00F17BE6" w:rsidRPr="00E33EEC" w:rsidRDefault="00F17BE6" w:rsidP="00F17BE6">
            <w:pPr>
              <w:jc w:val="center"/>
              <w:rPr>
                <w:color w:val="000000"/>
                <w:lang w:val="en-US"/>
              </w:rPr>
            </w:pPr>
            <w:r w:rsidRPr="00E33EEC">
              <w:rPr>
                <w:color w:val="000000"/>
                <w:lang w:val="en-US"/>
              </w:rPr>
              <w:t>1407-3604-000</w:t>
            </w:r>
          </w:p>
        </w:tc>
        <w:tc>
          <w:tcPr>
            <w:tcW w:w="1843" w:type="dxa"/>
            <w:tcBorders>
              <w:top w:val="nil"/>
              <w:left w:val="nil"/>
              <w:bottom w:val="single" w:sz="8" w:space="0" w:color="auto"/>
              <w:right w:val="single" w:sz="8" w:space="0" w:color="auto"/>
            </w:tcBorders>
          </w:tcPr>
          <w:p w14:paraId="385A52E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C2BDFB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A31F088" w14:textId="77777777" w:rsidR="00F17BE6" w:rsidRPr="00E33EEC" w:rsidRDefault="00F17BE6" w:rsidP="00F17BE6">
            <w:pPr>
              <w:jc w:val="center"/>
              <w:rPr>
                <w:color w:val="000000"/>
                <w:lang w:val="en-US"/>
              </w:rPr>
            </w:pPr>
          </w:p>
        </w:tc>
      </w:tr>
      <w:tr w:rsidR="00F17BE6" w:rsidRPr="00E33EEC" w14:paraId="25A9E2A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1B53F91" w14:textId="77777777" w:rsidR="00F17BE6" w:rsidRPr="00E33EEC" w:rsidRDefault="00F17BE6" w:rsidP="00910A73">
            <w:pPr>
              <w:jc w:val="center"/>
              <w:rPr>
                <w:color w:val="000000"/>
                <w:lang w:val="en-US"/>
              </w:rPr>
            </w:pPr>
            <w:r w:rsidRPr="00E33EEC">
              <w:rPr>
                <w:color w:val="000000"/>
                <w:lang w:val="en-US"/>
              </w:rPr>
              <w:t>177.</w:t>
            </w:r>
          </w:p>
        </w:tc>
        <w:tc>
          <w:tcPr>
            <w:tcW w:w="5005" w:type="dxa"/>
            <w:tcBorders>
              <w:top w:val="nil"/>
              <w:left w:val="nil"/>
              <w:bottom w:val="single" w:sz="8" w:space="0" w:color="auto"/>
              <w:right w:val="single" w:sz="8" w:space="0" w:color="auto"/>
            </w:tcBorders>
            <w:shd w:val="clear" w:color="000000" w:fill="FFFFFF"/>
            <w:vAlign w:val="bottom"/>
            <w:hideMark/>
          </w:tcPr>
          <w:p w14:paraId="21544DB5" w14:textId="77777777" w:rsidR="00F17BE6" w:rsidRPr="00E33EEC" w:rsidRDefault="00F17BE6" w:rsidP="00F17BE6">
            <w:pPr>
              <w:rPr>
                <w:color w:val="000000"/>
                <w:lang w:val="en-US"/>
              </w:rPr>
            </w:pPr>
            <w:r w:rsidRPr="00E33EEC">
              <w:rPr>
                <w:color w:val="000000"/>
                <w:lang w:val="en-US"/>
              </w:rPr>
              <w:t>BELLOWS BASE ASSY    BCG</w:t>
            </w:r>
          </w:p>
        </w:tc>
        <w:tc>
          <w:tcPr>
            <w:tcW w:w="2469" w:type="dxa"/>
            <w:tcBorders>
              <w:top w:val="nil"/>
              <w:left w:val="nil"/>
              <w:bottom w:val="single" w:sz="8" w:space="0" w:color="auto"/>
              <w:right w:val="single" w:sz="8" w:space="0" w:color="auto"/>
            </w:tcBorders>
            <w:shd w:val="clear" w:color="auto" w:fill="auto"/>
            <w:vAlign w:val="bottom"/>
            <w:hideMark/>
          </w:tcPr>
          <w:p w14:paraId="3A35DCCB" w14:textId="77777777" w:rsidR="00F17BE6" w:rsidRPr="00E33EEC" w:rsidRDefault="00F17BE6" w:rsidP="00F17BE6">
            <w:pPr>
              <w:jc w:val="center"/>
              <w:rPr>
                <w:color w:val="000000"/>
                <w:lang w:val="en-US"/>
              </w:rPr>
            </w:pPr>
            <w:r w:rsidRPr="00E33EEC">
              <w:rPr>
                <w:color w:val="000000"/>
                <w:lang w:val="en-US"/>
              </w:rPr>
              <w:t>1407-7006-000</w:t>
            </w:r>
          </w:p>
        </w:tc>
        <w:tc>
          <w:tcPr>
            <w:tcW w:w="1843" w:type="dxa"/>
            <w:tcBorders>
              <w:top w:val="nil"/>
              <w:left w:val="nil"/>
              <w:bottom w:val="single" w:sz="8" w:space="0" w:color="auto"/>
              <w:right w:val="single" w:sz="8" w:space="0" w:color="auto"/>
            </w:tcBorders>
          </w:tcPr>
          <w:p w14:paraId="3F641F8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F1A585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0BB8A00" w14:textId="77777777" w:rsidR="00F17BE6" w:rsidRPr="00E33EEC" w:rsidRDefault="00F17BE6" w:rsidP="00F17BE6">
            <w:pPr>
              <w:jc w:val="center"/>
              <w:rPr>
                <w:color w:val="000000"/>
                <w:lang w:val="en-US"/>
              </w:rPr>
            </w:pPr>
          </w:p>
        </w:tc>
      </w:tr>
      <w:tr w:rsidR="00F17BE6" w:rsidRPr="00E33EEC" w14:paraId="342227E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169643C" w14:textId="77777777" w:rsidR="00F17BE6" w:rsidRPr="00E33EEC" w:rsidRDefault="00F17BE6" w:rsidP="00910A73">
            <w:pPr>
              <w:jc w:val="center"/>
              <w:rPr>
                <w:color w:val="000000"/>
                <w:lang w:val="en-US"/>
              </w:rPr>
            </w:pPr>
            <w:r w:rsidRPr="00E33EEC">
              <w:rPr>
                <w:color w:val="000000"/>
                <w:lang w:val="en-US"/>
              </w:rPr>
              <w:t>178.</w:t>
            </w:r>
          </w:p>
        </w:tc>
        <w:tc>
          <w:tcPr>
            <w:tcW w:w="5005" w:type="dxa"/>
            <w:tcBorders>
              <w:top w:val="nil"/>
              <w:left w:val="nil"/>
              <w:bottom w:val="single" w:sz="8" w:space="0" w:color="auto"/>
              <w:right w:val="single" w:sz="8" w:space="0" w:color="auto"/>
            </w:tcBorders>
            <w:shd w:val="clear" w:color="000000" w:fill="FFFFFF"/>
            <w:vAlign w:val="bottom"/>
            <w:hideMark/>
          </w:tcPr>
          <w:p w14:paraId="4337086B" w14:textId="77777777" w:rsidR="00F17BE6" w:rsidRPr="00E33EEC" w:rsidRDefault="00F17BE6" w:rsidP="00F17BE6">
            <w:pPr>
              <w:rPr>
                <w:color w:val="000000"/>
                <w:lang w:val="en-US"/>
              </w:rPr>
            </w:pPr>
            <w:r w:rsidRPr="00E33EEC">
              <w:rPr>
                <w:color w:val="000000"/>
                <w:lang w:val="en-US"/>
              </w:rPr>
              <w:t>LATCH ASSY</w:t>
            </w:r>
          </w:p>
        </w:tc>
        <w:tc>
          <w:tcPr>
            <w:tcW w:w="2469" w:type="dxa"/>
            <w:tcBorders>
              <w:top w:val="nil"/>
              <w:left w:val="nil"/>
              <w:bottom w:val="single" w:sz="8" w:space="0" w:color="auto"/>
              <w:right w:val="single" w:sz="8" w:space="0" w:color="auto"/>
            </w:tcBorders>
            <w:shd w:val="clear" w:color="auto" w:fill="auto"/>
            <w:vAlign w:val="bottom"/>
            <w:hideMark/>
          </w:tcPr>
          <w:p w14:paraId="314ADAAC" w14:textId="77777777" w:rsidR="00F17BE6" w:rsidRPr="00E33EEC" w:rsidRDefault="00F17BE6" w:rsidP="00F17BE6">
            <w:pPr>
              <w:jc w:val="center"/>
              <w:rPr>
                <w:color w:val="000000"/>
                <w:lang w:val="en-US"/>
              </w:rPr>
            </w:pPr>
            <w:r w:rsidRPr="00E33EEC">
              <w:rPr>
                <w:color w:val="000000"/>
                <w:lang w:val="en-US"/>
              </w:rPr>
              <w:t>1407-7007-000</w:t>
            </w:r>
          </w:p>
        </w:tc>
        <w:tc>
          <w:tcPr>
            <w:tcW w:w="1843" w:type="dxa"/>
            <w:tcBorders>
              <w:top w:val="nil"/>
              <w:left w:val="nil"/>
              <w:bottom w:val="single" w:sz="8" w:space="0" w:color="auto"/>
              <w:right w:val="single" w:sz="8" w:space="0" w:color="auto"/>
            </w:tcBorders>
          </w:tcPr>
          <w:p w14:paraId="1FB3C9B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F4DFAB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D97659D" w14:textId="77777777" w:rsidR="00F17BE6" w:rsidRPr="00E33EEC" w:rsidRDefault="00F17BE6" w:rsidP="00F17BE6">
            <w:pPr>
              <w:jc w:val="center"/>
              <w:rPr>
                <w:color w:val="000000"/>
                <w:lang w:val="en-US"/>
              </w:rPr>
            </w:pPr>
          </w:p>
        </w:tc>
      </w:tr>
      <w:tr w:rsidR="00F17BE6" w:rsidRPr="00E33EEC" w14:paraId="7FE1F01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61AA1A" w14:textId="77777777" w:rsidR="00F17BE6" w:rsidRPr="00E33EEC" w:rsidRDefault="00F17BE6" w:rsidP="00910A73">
            <w:pPr>
              <w:jc w:val="center"/>
              <w:rPr>
                <w:color w:val="000000"/>
                <w:lang w:val="en-US"/>
              </w:rPr>
            </w:pPr>
            <w:r w:rsidRPr="00E33EEC">
              <w:rPr>
                <w:color w:val="000000"/>
                <w:lang w:val="en-US"/>
              </w:rPr>
              <w:t>179.</w:t>
            </w:r>
          </w:p>
        </w:tc>
        <w:tc>
          <w:tcPr>
            <w:tcW w:w="5005" w:type="dxa"/>
            <w:tcBorders>
              <w:top w:val="nil"/>
              <w:left w:val="nil"/>
              <w:bottom w:val="single" w:sz="8" w:space="0" w:color="auto"/>
              <w:right w:val="single" w:sz="8" w:space="0" w:color="auto"/>
            </w:tcBorders>
            <w:shd w:val="clear" w:color="000000" w:fill="FFFFFF"/>
            <w:vAlign w:val="bottom"/>
            <w:hideMark/>
          </w:tcPr>
          <w:p w14:paraId="46C77179" w14:textId="77777777" w:rsidR="00F17BE6" w:rsidRPr="00E33EEC" w:rsidRDefault="00F17BE6" w:rsidP="00F17BE6">
            <w:pPr>
              <w:rPr>
                <w:color w:val="000000"/>
                <w:lang w:val="en-US"/>
              </w:rPr>
            </w:pPr>
            <w:r w:rsidRPr="00E33EEC">
              <w:rPr>
                <w:color w:val="000000"/>
                <w:lang w:val="en-US"/>
              </w:rPr>
              <w:t>MANIFOLD EXH VALVE   BCG</w:t>
            </w:r>
          </w:p>
        </w:tc>
        <w:tc>
          <w:tcPr>
            <w:tcW w:w="2469" w:type="dxa"/>
            <w:tcBorders>
              <w:top w:val="nil"/>
              <w:left w:val="nil"/>
              <w:bottom w:val="single" w:sz="8" w:space="0" w:color="auto"/>
              <w:right w:val="single" w:sz="8" w:space="0" w:color="auto"/>
            </w:tcBorders>
            <w:shd w:val="clear" w:color="auto" w:fill="auto"/>
            <w:vAlign w:val="bottom"/>
            <w:hideMark/>
          </w:tcPr>
          <w:p w14:paraId="6C591A7A" w14:textId="77777777" w:rsidR="00F17BE6" w:rsidRPr="00E33EEC" w:rsidRDefault="00F17BE6" w:rsidP="00F17BE6">
            <w:pPr>
              <w:jc w:val="center"/>
              <w:rPr>
                <w:color w:val="000000"/>
                <w:lang w:val="en-US"/>
              </w:rPr>
            </w:pPr>
            <w:r w:rsidRPr="00E33EEC">
              <w:rPr>
                <w:color w:val="000000"/>
                <w:lang w:val="en-US"/>
              </w:rPr>
              <w:t>1407-3702-000</w:t>
            </w:r>
          </w:p>
        </w:tc>
        <w:tc>
          <w:tcPr>
            <w:tcW w:w="1843" w:type="dxa"/>
            <w:tcBorders>
              <w:top w:val="nil"/>
              <w:left w:val="nil"/>
              <w:bottom w:val="single" w:sz="8" w:space="0" w:color="auto"/>
              <w:right w:val="single" w:sz="8" w:space="0" w:color="auto"/>
            </w:tcBorders>
          </w:tcPr>
          <w:p w14:paraId="3159AD4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858AF6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D4D772D" w14:textId="77777777" w:rsidR="00F17BE6" w:rsidRPr="00E33EEC" w:rsidRDefault="00F17BE6" w:rsidP="00F17BE6">
            <w:pPr>
              <w:jc w:val="center"/>
              <w:rPr>
                <w:color w:val="000000"/>
                <w:lang w:val="en-US"/>
              </w:rPr>
            </w:pPr>
          </w:p>
        </w:tc>
      </w:tr>
      <w:tr w:rsidR="00F17BE6" w:rsidRPr="00E33EEC" w14:paraId="7D450CB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9C53831" w14:textId="77777777" w:rsidR="00F17BE6" w:rsidRPr="00E33EEC" w:rsidRDefault="00F17BE6" w:rsidP="00910A73">
            <w:pPr>
              <w:jc w:val="center"/>
              <w:rPr>
                <w:color w:val="000000"/>
                <w:lang w:val="en-US"/>
              </w:rPr>
            </w:pPr>
            <w:r w:rsidRPr="00E33EEC">
              <w:rPr>
                <w:color w:val="000000"/>
                <w:lang w:val="en-US"/>
              </w:rPr>
              <w:t>180.</w:t>
            </w:r>
          </w:p>
        </w:tc>
        <w:tc>
          <w:tcPr>
            <w:tcW w:w="5005" w:type="dxa"/>
            <w:tcBorders>
              <w:top w:val="nil"/>
              <w:left w:val="nil"/>
              <w:bottom w:val="single" w:sz="8" w:space="0" w:color="auto"/>
              <w:right w:val="single" w:sz="8" w:space="0" w:color="auto"/>
            </w:tcBorders>
            <w:shd w:val="clear" w:color="000000" w:fill="FFFFFF"/>
            <w:vAlign w:val="bottom"/>
            <w:hideMark/>
          </w:tcPr>
          <w:p w14:paraId="3E09775C" w14:textId="77777777" w:rsidR="00F17BE6" w:rsidRPr="00E33EEC" w:rsidRDefault="00F17BE6" w:rsidP="00F17BE6">
            <w:pPr>
              <w:rPr>
                <w:color w:val="000000"/>
                <w:lang w:val="en-US"/>
              </w:rPr>
            </w:pPr>
            <w:r w:rsidRPr="00E33EEC">
              <w:rPr>
                <w:color w:val="000000"/>
                <w:lang w:val="en-US"/>
              </w:rPr>
              <w:t>HSG ADULT BELLOWS 7000/78XX SERIES VENT</w:t>
            </w:r>
          </w:p>
        </w:tc>
        <w:tc>
          <w:tcPr>
            <w:tcW w:w="2469" w:type="dxa"/>
            <w:tcBorders>
              <w:top w:val="nil"/>
              <w:left w:val="nil"/>
              <w:bottom w:val="single" w:sz="8" w:space="0" w:color="auto"/>
              <w:right w:val="single" w:sz="8" w:space="0" w:color="auto"/>
            </w:tcBorders>
            <w:shd w:val="clear" w:color="auto" w:fill="auto"/>
            <w:vAlign w:val="bottom"/>
            <w:hideMark/>
          </w:tcPr>
          <w:p w14:paraId="0C34C9CF" w14:textId="77777777" w:rsidR="00F17BE6" w:rsidRPr="00E33EEC" w:rsidRDefault="00F17BE6" w:rsidP="00F17BE6">
            <w:pPr>
              <w:jc w:val="center"/>
              <w:rPr>
                <w:color w:val="000000"/>
                <w:lang w:val="en-US"/>
              </w:rPr>
            </w:pPr>
            <w:r w:rsidRPr="00E33EEC">
              <w:rPr>
                <w:color w:val="000000"/>
                <w:lang w:val="en-US"/>
              </w:rPr>
              <w:t>1500-3117-000</w:t>
            </w:r>
          </w:p>
        </w:tc>
        <w:tc>
          <w:tcPr>
            <w:tcW w:w="1843" w:type="dxa"/>
            <w:tcBorders>
              <w:top w:val="nil"/>
              <w:left w:val="nil"/>
              <w:bottom w:val="single" w:sz="8" w:space="0" w:color="auto"/>
              <w:right w:val="single" w:sz="8" w:space="0" w:color="auto"/>
            </w:tcBorders>
          </w:tcPr>
          <w:p w14:paraId="602EC55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D549A5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1B1638E" w14:textId="77777777" w:rsidR="00F17BE6" w:rsidRPr="00E33EEC" w:rsidRDefault="00F17BE6" w:rsidP="00F17BE6">
            <w:pPr>
              <w:jc w:val="center"/>
              <w:rPr>
                <w:color w:val="000000"/>
                <w:lang w:val="en-US"/>
              </w:rPr>
            </w:pPr>
          </w:p>
        </w:tc>
      </w:tr>
      <w:tr w:rsidR="00F17BE6" w:rsidRPr="00E33EEC" w14:paraId="602A6C8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D067371" w14:textId="77777777" w:rsidR="00F17BE6" w:rsidRPr="00E33EEC" w:rsidRDefault="00F17BE6" w:rsidP="00910A73">
            <w:pPr>
              <w:jc w:val="center"/>
              <w:rPr>
                <w:color w:val="000000"/>
                <w:lang w:val="en-US"/>
              </w:rPr>
            </w:pPr>
            <w:r w:rsidRPr="00E33EEC">
              <w:rPr>
                <w:color w:val="000000"/>
                <w:lang w:val="en-US"/>
              </w:rPr>
              <w:t>181.</w:t>
            </w:r>
          </w:p>
        </w:tc>
        <w:tc>
          <w:tcPr>
            <w:tcW w:w="5005" w:type="dxa"/>
            <w:tcBorders>
              <w:top w:val="nil"/>
              <w:left w:val="nil"/>
              <w:bottom w:val="single" w:sz="8" w:space="0" w:color="auto"/>
              <w:right w:val="single" w:sz="8" w:space="0" w:color="auto"/>
            </w:tcBorders>
            <w:shd w:val="clear" w:color="000000" w:fill="FFFFFF"/>
            <w:vAlign w:val="bottom"/>
            <w:hideMark/>
          </w:tcPr>
          <w:p w14:paraId="5B87ACA9" w14:textId="77777777" w:rsidR="00F17BE6" w:rsidRPr="00E33EEC" w:rsidRDefault="00F17BE6" w:rsidP="00F17BE6">
            <w:pPr>
              <w:rPr>
                <w:color w:val="000000"/>
                <w:lang w:val="en-US"/>
              </w:rPr>
            </w:pPr>
            <w:r w:rsidRPr="00E33EEC">
              <w:rPr>
                <w:color w:val="000000"/>
                <w:lang w:val="en-US"/>
              </w:rPr>
              <w:t>RIM ABA</w:t>
            </w:r>
          </w:p>
        </w:tc>
        <w:tc>
          <w:tcPr>
            <w:tcW w:w="2469" w:type="dxa"/>
            <w:tcBorders>
              <w:top w:val="nil"/>
              <w:left w:val="nil"/>
              <w:bottom w:val="single" w:sz="8" w:space="0" w:color="auto"/>
              <w:right w:val="single" w:sz="8" w:space="0" w:color="auto"/>
            </w:tcBorders>
            <w:shd w:val="clear" w:color="auto" w:fill="auto"/>
            <w:vAlign w:val="bottom"/>
            <w:hideMark/>
          </w:tcPr>
          <w:p w14:paraId="7EF7BDD6" w14:textId="77777777" w:rsidR="00F17BE6" w:rsidRPr="00E33EEC" w:rsidRDefault="00F17BE6" w:rsidP="00F17BE6">
            <w:pPr>
              <w:jc w:val="center"/>
              <w:rPr>
                <w:color w:val="000000"/>
                <w:lang w:val="en-US"/>
              </w:rPr>
            </w:pPr>
            <w:r w:rsidRPr="00E33EEC">
              <w:rPr>
                <w:color w:val="000000"/>
                <w:lang w:val="en-US"/>
              </w:rPr>
              <w:t>1500-3351-000</w:t>
            </w:r>
          </w:p>
        </w:tc>
        <w:tc>
          <w:tcPr>
            <w:tcW w:w="1843" w:type="dxa"/>
            <w:tcBorders>
              <w:top w:val="nil"/>
              <w:left w:val="nil"/>
              <w:bottom w:val="single" w:sz="8" w:space="0" w:color="auto"/>
              <w:right w:val="single" w:sz="8" w:space="0" w:color="auto"/>
            </w:tcBorders>
          </w:tcPr>
          <w:p w14:paraId="013AB0E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3A178F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AB7168" w14:textId="77777777" w:rsidR="00F17BE6" w:rsidRPr="00E33EEC" w:rsidRDefault="00F17BE6" w:rsidP="00F17BE6">
            <w:pPr>
              <w:jc w:val="center"/>
              <w:rPr>
                <w:color w:val="000000"/>
                <w:lang w:val="en-US"/>
              </w:rPr>
            </w:pPr>
          </w:p>
        </w:tc>
      </w:tr>
      <w:tr w:rsidR="00F17BE6" w:rsidRPr="00E33EEC" w14:paraId="163A1CD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691AD3D" w14:textId="77777777" w:rsidR="00F17BE6" w:rsidRPr="00E33EEC" w:rsidRDefault="00F17BE6" w:rsidP="00910A73">
            <w:pPr>
              <w:jc w:val="center"/>
              <w:rPr>
                <w:color w:val="000000"/>
                <w:lang w:val="en-US"/>
              </w:rPr>
            </w:pPr>
            <w:r w:rsidRPr="00E33EEC">
              <w:rPr>
                <w:color w:val="000000"/>
                <w:lang w:val="en-US"/>
              </w:rPr>
              <w:t>182.</w:t>
            </w:r>
          </w:p>
        </w:tc>
        <w:tc>
          <w:tcPr>
            <w:tcW w:w="5005" w:type="dxa"/>
            <w:tcBorders>
              <w:top w:val="nil"/>
              <w:left w:val="nil"/>
              <w:bottom w:val="single" w:sz="8" w:space="0" w:color="auto"/>
              <w:right w:val="single" w:sz="8" w:space="0" w:color="auto"/>
            </w:tcBorders>
            <w:shd w:val="clear" w:color="000000" w:fill="FFFFFF"/>
            <w:vAlign w:val="bottom"/>
            <w:hideMark/>
          </w:tcPr>
          <w:p w14:paraId="2DAFDA39" w14:textId="77777777" w:rsidR="00F17BE6" w:rsidRPr="00E33EEC" w:rsidRDefault="00F17BE6" w:rsidP="00F17BE6">
            <w:pPr>
              <w:rPr>
                <w:color w:val="000000"/>
                <w:lang w:val="en-US"/>
              </w:rPr>
            </w:pPr>
            <w:r w:rsidRPr="00E33EEC">
              <w:rPr>
                <w:color w:val="000000"/>
                <w:lang w:val="en-US"/>
              </w:rPr>
              <w:t>LATCH ABA</w:t>
            </w:r>
          </w:p>
        </w:tc>
        <w:tc>
          <w:tcPr>
            <w:tcW w:w="2469" w:type="dxa"/>
            <w:tcBorders>
              <w:top w:val="nil"/>
              <w:left w:val="nil"/>
              <w:bottom w:val="single" w:sz="8" w:space="0" w:color="auto"/>
              <w:right w:val="single" w:sz="8" w:space="0" w:color="auto"/>
            </w:tcBorders>
            <w:shd w:val="clear" w:color="auto" w:fill="auto"/>
            <w:vAlign w:val="bottom"/>
            <w:hideMark/>
          </w:tcPr>
          <w:p w14:paraId="4E53871C" w14:textId="77777777" w:rsidR="00F17BE6" w:rsidRPr="00E33EEC" w:rsidRDefault="00F17BE6" w:rsidP="00F17BE6">
            <w:pPr>
              <w:jc w:val="center"/>
              <w:rPr>
                <w:color w:val="000000"/>
                <w:lang w:val="en-US"/>
              </w:rPr>
            </w:pPr>
            <w:r w:rsidRPr="00E33EEC">
              <w:rPr>
                <w:color w:val="000000"/>
                <w:lang w:val="en-US"/>
              </w:rPr>
              <w:t>1500-3352-000</w:t>
            </w:r>
          </w:p>
        </w:tc>
        <w:tc>
          <w:tcPr>
            <w:tcW w:w="1843" w:type="dxa"/>
            <w:tcBorders>
              <w:top w:val="nil"/>
              <w:left w:val="nil"/>
              <w:bottom w:val="single" w:sz="8" w:space="0" w:color="auto"/>
              <w:right w:val="single" w:sz="8" w:space="0" w:color="auto"/>
            </w:tcBorders>
          </w:tcPr>
          <w:p w14:paraId="7573252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D65E75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96802A4" w14:textId="77777777" w:rsidR="00F17BE6" w:rsidRPr="00E33EEC" w:rsidRDefault="00F17BE6" w:rsidP="00F17BE6">
            <w:pPr>
              <w:jc w:val="center"/>
              <w:rPr>
                <w:color w:val="000000"/>
                <w:lang w:val="en-US"/>
              </w:rPr>
            </w:pPr>
          </w:p>
        </w:tc>
      </w:tr>
      <w:tr w:rsidR="00F17BE6" w:rsidRPr="00E33EEC" w14:paraId="2309803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E71B7C7" w14:textId="77777777" w:rsidR="00F17BE6" w:rsidRPr="00E33EEC" w:rsidRDefault="00F17BE6" w:rsidP="00910A73">
            <w:pPr>
              <w:jc w:val="center"/>
              <w:rPr>
                <w:color w:val="000000"/>
                <w:lang w:val="en-US"/>
              </w:rPr>
            </w:pPr>
            <w:r w:rsidRPr="00E33EEC">
              <w:rPr>
                <w:color w:val="000000"/>
                <w:lang w:val="en-US"/>
              </w:rPr>
              <w:t>183.</w:t>
            </w:r>
          </w:p>
        </w:tc>
        <w:tc>
          <w:tcPr>
            <w:tcW w:w="5005" w:type="dxa"/>
            <w:tcBorders>
              <w:top w:val="nil"/>
              <w:left w:val="nil"/>
              <w:bottom w:val="single" w:sz="8" w:space="0" w:color="auto"/>
              <w:right w:val="single" w:sz="8" w:space="0" w:color="auto"/>
            </w:tcBorders>
            <w:shd w:val="clear" w:color="000000" w:fill="FFFFFF"/>
            <w:vAlign w:val="bottom"/>
            <w:hideMark/>
          </w:tcPr>
          <w:p w14:paraId="7BA42C4C" w14:textId="77777777" w:rsidR="00F17BE6" w:rsidRPr="00E33EEC" w:rsidRDefault="00F17BE6" w:rsidP="00F17BE6">
            <w:pPr>
              <w:rPr>
                <w:color w:val="000000"/>
                <w:lang w:val="en-US"/>
              </w:rPr>
            </w:pPr>
            <w:r w:rsidRPr="00E33EEC">
              <w:rPr>
                <w:color w:val="000000"/>
                <w:lang w:val="en-US"/>
              </w:rPr>
              <w:t>SEAL U-CUP ABA</w:t>
            </w:r>
          </w:p>
        </w:tc>
        <w:tc>
          <w:tcPr>
            <w:tcW w:w="2469" w:type="dxa"/>
            <w:tcBorders>
              <w:top w:val="nil"/>
              <w:left w:val="nil"/>
              <w:bottom w:val="single" w:sz="8" w:space="0" w:color="auto"/>
              <w:right w:val="single" w:sz="8" w:space="0" w:color="auto"/>
            </w:tcBorders>
            <w:shd w:val="clear" w:color="auto" w:fill="auto"/>
            <w:vAlign w:val="bottom"/>
            <w:hideMark/>
          </w:tcPr>
          <w:p w14:paraId="64446C19" w14:textId="77777777" w:rsidR="00F17BE6" w:rsidRPr="00E33EEC" w:rsidRDefault="00F17BE6" w:rsidP="00F17BE6">
            <w:pPr>
              <w:jc w:val="center"/>
              <w:rPr>
                <w:color w:val="000000"/>
                <w:lang w:val="en-US"/>
              </w:rPr>
            </w:pPr>
            <w:r w:rsidRPr="00E33EEC">
              <w:rPr>
                <w:color w:val="000000"/>
                <w:lang w:val="en-US"/>
              </w:rPr>
              <w:t>1500-3359-000</w:t>
            </w:r>
          </w:p>
        </w:tc>
        <w:tc>
          <w:tcPr>
            <w:tcW w:w="1843" w:type="dxa"/>
            <w:tcBorders>
              <w:top w:val="nil"/>
              <w:left w:val="nil"/>
              <w:bottom w:val="single" w:sz="8" w:space="0" w:color="auto"/>
              <w:right w:val="single" w:sz="8" w:space="0" w:color="auto"/>
            </w:tcBorders>
          </w:tcPr>
          <w:p w14:paraId="2FF3EB1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B8F0D2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9F765CE" w14:textId="77777777" w:rsidR="00F17BE6" w:rsidRPr="00E33EEC" w:rsidRDefault="00F17BE6" w:rsidP="00F17BE6">
            <w:pPr>
              <w:jc w:val="center"/>
              <w:rPr>
                <w:color w:val="000000"/>
                <w:lang w:val="en-US"/>
              </w:rPr>
            </w:pPr>
          </w:p>
        </w:tc>
      </w:tr>
      <w:tr w:rsidR="00F17BE6" w:rsidRPr="00E33EEC" w14:paraId="6E408D7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E891C98" w14:textId="77777777" w:rsidR="00F17BE6" w:rsidRPr="00E33EEC" w:rsidRDefault="00F17BE6" w:rsidP="00910A73">
            <w:pPr>
              <w:jc w:val="center"/>
              <w:rPr>
                <w:color w:val="000000"/>
                <w:lang w:val="en-US"/>
              </w:rPr>
            </w:pPr>
            <w:r w:rsidRPr="00E33EEC">
              <w:rPr>
                <w:color w:val="000000"/>
                <w:lang w:val="en-US"/>
              </w:rPr>
              <w:t>184.</w:t>
            </w:r>
          </w:p>
        </w:tc>
        <w:tc>
          <w:tcPr>
            <w:tcW w:w="5005" w:type="dxa"/>
            <w:tcBorders>
              <w:top w:val="nil"/>
              <w:left w:val="nil"/>
              <w:bottom w:val="single" w:sz="8" w:space="0" w:color="auto"/>
              <w:right w:val="single" w:sz="8" w:space="0" w:color="auto"/>
            </w:tcBorders>
            <w:shd w:val="clear" w:color="000000" w:fill="FFFFFF"/>
            <w:vAlign w:val="bottom"/>
            <w:hideMark/>
          </w:tcPr>
          <w:p w14:paraId="2D1ABFCC" w14:textId="77777777" w:rsidR="00F17BE6" w:rsidRPr="00E33EEC" w:rsidRDefault="00F17BE6" w:rsidP="00F17BE6">
            <w:pPr>
              <w:rPr>
                <w:color w:val="000000"/>
                <w:lang w:val="en-US"/>
              </w:rPr>
            </w:pPr>
            <w:r w:rsidRPr="00E33EEC">
              <w:rPr>
                <w:color w:val="000000"/>
                <w:lang w:val="en-US"/>
              </w:rPr>
              <w:t>DIAPHRAGM &amp; SEAT SUBASSY ABA</w:t>
            </w:r>
          </w:p>
        </w:tc>
        <w:tc>
          <w:tcPr>
            <w:tcW w:w="2469" w:type="dxa"/>
            <w:tcBorders>
              <w:top w:val="nil"/>
              <w:left w:val="nil"/>
              <w:bottom w:val="single" w:sz="8" w:space="0" w:color="auto"/>
              <w:right w:val="single" w:sz="8" w:space="0" w:color="auto"/>
            </w:tcBorders>
            <w:shd w:val="clear" w:color="auto" w:fill="auto"/>
            <w:vAlign w:val="bottom"/>
            <w:hideMark/>
          </w:tcPr>
          <w:p w14:paraId="763CC102" w14:textId="77777777" w:rsidR="00F17BE6" w:rsidRPr="00E33EEC" w:rsidRDefault="00F17BE6" w:rsidP="00F17BE6">
            <w:pPr>
              <w:jc w:val="center"/>
              <w:rPr>
                <w:color w:val="000000"/>
                <w:lang w:val="en-US"/>
              </w:rPr>
            </w:pPr>
            <w:r w:rsidRPr="00E33EEC">
              <w:rPr>
                <w:color w:val="000000"/>
                <w:lang w:val="en-US"/>
              </w:rPr>
              <w:t>1500-3377-000</w:t>
            </w:r>
          </w:p>
        </w:tc>
        <w:tc>
          <w:tcPr>
            <w:tcW w:w="1843" w:type="dxa"/>
            <w:tcBorders>
              <w:top w:val="nil"/>
              <w:left w:val="nil"/>
              <w:bottom w:val="single" w:sz="8" w:space="0" w:color="auto"/>
              <w:right w:val="single" w:sz="8" w:space="0" w:color="auto"/>
            </w:tcBorders>
          </w:tcPr>
          <w:p w14:paraId="13C56A0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80810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7E1D8A2" w14:textId="77777777" w:rsidR="00F17BE6" w:rsidRPr="00E33EEC" w:rsidRDefault="00F17BE6" w:rsidP="00F17BE6">
            <w:pPr>
              <w:jc w:val="center"/>
              <w:rPr>
                <w:color w:val="000000"/>
                <w:lang w:val="en-US"/>
              </w:rPr>
            </w:pPr>
          </w:p>
        </w:tc>
      </w:tr>
      <w:tr w:rsidR="00F17BE6" w:rsidRPr="00E33EEC" w14:paraId="0AAC007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D7F635F" w14:textId="77777777" w:rsidR="00F17BE6" w:rsidRPr="00E33EEC" w:rsidRDefault="00F17BE6" w:rsidP="00910A73">
            <w:pPr>
              <w:jc w:val="center"/>
              <w:rPr>
                <w:color w:val="000000"/>
                <w:lang w:val="en-US"/>
              </w:rPr>
            </w:pPr>
            <w:r w:rsidRPr="00E33EEC">
              <w:rPr>
                <w:color w:val="000000"/>
                <w:lang w:val="en-US"/>
              </w:rPr>
              <w:t>185.</w:t>
            </w:r>
          </w:p>
        </w:tc>
        <w:tc>
          <w:tcPr>
            <w:tcW w:w="5005" w:type="dxa"/>
            <w:tcBorders>
              <w:top w:val="nil"/>
              <w:left w:val="nil"/>
              <w:bottom w:val="single" w:sz="8" w:space="0" w:color="auto"/>
              <w:right w:val="single" w:sz="8" w:space="0" w:color="auto"/>
            </w:tcBorders>
            <w:shd w:val="clear" w:color="000000" w:fill="FFFFFF"/>
            <w:vAlign w:val="bottom"/>
            <w:hideMark/>
          </w:tcPr>
          <w:p w14:paraId="5B14113F" w14:textId="77777777" w:rsidR="00F17BE6" w:rsidRPr="00E33EEC" w:rsidRDefault="00F17BE6" w:rsidP="00F17BE6">
            <w:pPr>
              <w:rPr>
                <w:color w:val="000000"/>
                <w:lang w:val="en-US"/>
              </w:rPr>
            </w:pPr>
            <w:r w:rsidRPr="00E33EEC">
              <w:rPr>
                <w:color w:val="000000"/>
                <w:lang w:val="en-US"/>
              </w:rPr>
              <w:t>BELLOWS SA ADULT ABA W/DISK-RING-BUMPERS</w:t>
            </w:r>
          </w:p>
        </w:tc>
        <w:tc>
          <w:tcPr>
            <w:tcW w:w="2469" w:type="dxa"/>
            <w:tcBorders>
              <w:top w:val="nil"/>
              <w:left w:val="nil"/>
              <w:bottom w:val="single" w:sz="8" w:space="0" w:color="auto"/>
              <w:right w:val="single" w:sz="8" w:space="0" w:color="auto"/>
            </w:tcBorders>
            <w:shd w:val="clear" w:color="auto" w:fill="auto"/>
            <w:vAlign w:val="bottom"/>
            <w:hideMark/>
          </w:tcPr>
          <w:p w14:paraId="2BE680A5" w14:textId="77777777" w:rsidR="00F17BE6" w:rsidRPr="00E33EEC" w:rsidRDefault="00F17BE6" w:rsidP="00F17BE6">
            <w:pPr>
              <w:jc w:val="center"/>
              <w:rPr>
                <w:color w:val="000000"/>
                <w:lang w:val="en-US"/>
              </w:rPr>
            </w:pPr>
            <w:r w:rsidRPr="00E33EEC">
              <w:rPr>
                <w:color w:val="000000"/>
                <w:lang w:val="en-US"/>
              </w:rPr>
              <w:t>1500-3378-000</w:t>
            </w:r>
          </w:p>
        </w:tc>
        <w:tc>
          <w:tcPr>
            <w:tcW w:w="1843" w:type="dxa"/>
            <w:tcBorders>
              <w:top w:val="nil"/>
              <w:left w:val="nil"/>
              <w:bottom w:val="single" w:sz="8" w:space="0" w:color="auto"/>
              <w:right w:val="single" w:sz="8" w:space="0" w:color="auto"/>
            </w:tcBorders>
          </w:tcPr>
          <w:p w14:paraId="44E1FCD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CAE18E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DFE2A5D" w14:textId="77777777" w:rsidR="00F17BE6" w:rsidRPr="00E33EEC" w:rsidRDefault="00F17BE6" w:rsidP="00F17BE6">
            <w:pPr>
              <w:jc w:val="center"/>
              <w:rPr>
                <w:color w:val="000000"/>
                <w:lang w:val="en-US"/>
              </w:rPr>
            </w:pPr>
          </w:p>
        </w:tc>
      </w:tr>
      <w:tr w:rsidR="00F17BE6" w:rsidRPr="00E33EEC" w14:paraId="1186BBF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39A7E12" w14:textId="77777777" w:rsidR="00F17BE6" w:rsidRPr="00E33EEC" w:rsidRDefault="00F17BE6" w:rsidP="00910A73">
            <w:pPr>
              <w:jc w:val="center"/>
              <w:rPr>
                <w:color w:val="000000"/>
                <w:lang w:val="en-US"/>
              </w:rPr>
            </w:pPr>
            <w:r w:rsidRPr="00E33EEC">
              <w:rPr>
                <w:color w:val="000000"/>
                <w:lang w:val="en-US"/>
              </w:rPr>
              <w:t>186.</w:t>
            </w:r>
          </w:p>
        </w:tc>
        <w:tc>
          <w:tcPr>
            <w:tcW w:w="5005" w:type="dxa"/>
            <w:tcBorders>
              <w:top w:val="nil"/>
              <w:left w:val="nil"/>
              <w:bottom w:val="single" w:sz="8" w:space="0" w:color="auto"/>
              <w:right w:val="single" w:sz="8" w:space="0" w:color="auto"/>
            </w:tcBorders>
            <w:shd w:val="clear" w:color="000000" w:fill="FFFFFF"/>
            <w:vAlign w:val="bottom"/>
            <w:hideMark/>
          </w:tcPr>
          <w:p w14:paraId="58E32BCA" w14:textId="77777777" w:rsidR="00F17BE6" w:rsidRPr="00E33EEC" w:rsidRDefault="00F17BE6" w:rsidP="00F17BE6">
            <w:pPr>
              <w:rPr>
                <w:color w:val="000000"/>
                <w:lang w:val="en-US"/>
              </w:rPr>
            </w:pPr>
            <w:r w:rsidRPr="00E33EEC">
              <w:rPr>
                <w:color w:val="000000"/>
                <w:lang w:val="en-US"/>
              </w:rPr>
              <w:t>DISC CHK V RVSBL     BCG 1.025DTESTED LT BL POLPN</w:t>
            </w:r>
          </w:p>
        </w:tc>
        <w:tc>
          <w:tcPr>
            <w:tcW w:w="2469" w:type="dxa"/>
            <w:tcBorders>
              <w:top w:val="nil"/>
              <w:left w:val="nil"/>
              <w:bottom w:val="single" w:sz="8" w:space="0" w:color="auto"/>
              <w:right w:val="single" w:sz="8" w:space="0" w:color="auto"/>
            </w:tcBorders>
            <w:shd w:val="clear" w:color="auto" w:fill="auto"/>
            <w:vAlign w:val="bottom"/>
            <w:hideMark/>
          </w:tcPr>
          <w:p w14:paraId="1E13C784" w14:textId="77777777" w:rsidR="00F17BE6" w:rsidRPr="00E33EEC" w:rsidRDefault="00F17BE6" w:rsidP="00F17BE6">
            <w:pPr>
              <w:jc w:val="center"/>
              <w:rPr>
                <w:color w:val="000000"/>
                <w:lang w:val="en-US"/>
              </w:rPr>
            </w:pPr>
            <w:r w:rsidRPr="00E33EEC">
              <w:rPr>
                <w:color w:val="000000"/>
                <w:lang w:val="en-US"/>
              </w:rPr>
              <w:t>0210-5297-100</w:t>
            </w:r>
          </w:p>
        </w:tc>
        <w:tc>
          <w:tcPr>
            <w:tcW w:w="1843" w:type="dxa"/>
            <w:tcBorders>
              <w:top w:val="nil"/>
              <w:left w:val="nil"/>
              <w:bottom w:val="single" w:sz="8" w:space="0" w:color="auto"/>
              <w:right w:val="single" w:sz="8" w:space="0" w:color="auto"/>
            </w:tcBorders>
          </w:tcPr>
          <w:p w14:paraId="77D9D25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A67471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71E53EE" w14:textId="77777777" w:rsidR="00F17BE6" w:rsidRPr="00E33EEC" w:rsidRDefault="00F17BE6" w:rsidP="00F17BE6">
            <w:pPr>
              <w:jc w:val="center"/>
              <w:rPr>
                <w:color w:val="000000"/>
                <w:lang w:val="en-US"/>
              </w:rPr>
            </w:pPr>
          </w:p>
        </w:tc>
      </w:tr>
      <w:tr w:rsidR="00F17BE6" w:rsidRPr="00E33EEC" w14:paraId="75DE1A3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8E49DEE" w14:textId="77777777" w:rsidR="00F17BE6" w:rsidRPr="00E33EEC" w:rsidRDefault="00F17BE6" w:rsidP="00910A73">
            <w:pPr>
              <w:jc w:val="center"/>
              <w:rPr>
                <w:color w:val="000000"/>
                <w:lang w:val="en-US"/>
              </w:rPr>
            </w:pPr>
            <w:r w:rsidRPr="00E33EEC">
              <w:rPr>
                <w:color w:val="000000"/>
                <w:lang w:val="en-US"/>
              </w:rPr>
              <w:t>187.</w:t>
            </w:r>
          </w:p>
        </w:tc>
        <w:tc>
          <w:tcPr>
            <w:tcW w:w="5005" w:type="dxa"/>
            <w:tcBorders>
              <w:top w:val="nil"/>
              <w:left w:val="nil"/>
              <w:bottom w:val="single" w:sz="8" w:space="0" w:color="auto"/>
              <w:right w:val="single" w:sz="8" w:space="0" w:color="auto"/>
            </w:tcBorders>
            <w:shd w:val="clear" w:color="000000" w:fill="FFFFFF"/>
            <w:vAlign w:val="bottom"/>
            <w:hideMark/>
          </w:tcPr>
          <w:p w14:paraId="758BB90E" w14:textId="77777777" w:rsidR="00F17BE6" w:rsidRPr="00E33EEC" w:rsidRDefault="00F17BE6" w:rsidP="00F17BE6">
            <w:pPr>
              <w:rPr>
                <w:color w:val="000000"/>
                <w:lang w:val="en-US"/>
              </w:rPr>
            </w:pPr>
            <w:r w:rsidRPr="00E33EEC">
              <w:rPr>
                <w:color w:val="000000"/>
                <w:lang w:val="en-US"/>
              </w:rPr>
              <w:t>SEAT UNIDIRECTIONAL  BCG V B/S</w:t>
            </w:r>
          </w:p>
        </w:tc>
        <w:tc>
          <w:tcPr>
            <w:tcW w:w="2469" w:type="dxa"/>
            <w:tcBorders>
              <w:top w:val="nil"/>
              <w:left w:val="nil"/>
              <w:bottom w:val="single" w:sz="8" w:space="0" w:color="auto"/>
              <w:right w:val="single" w:sz="8" w:space="0" w:color="auto"/>
            </w:tcBorders>
            <w:shd w:val="clear" w:color="auto" w:fill="auto"/>
            <w:vAlign w:val="bottom"/>
            <w:hideMark/>
          </w:tcPr>
          <w:p w14:paraId="0C474932" w14:textId="77777777" w:rsidR="00F17BE6" w:rsidRPr="00E33EEC" w:rsidRDefault="00F17BE6" w:rsidP="00F17BE6">
            <w:pPr>
              <w:jc w:val="center"/>
              <w:rPr>
                <w:color w:val="000000"/>
                <w:lang w:val="en-US"/>
              </w:rPr>
            </w:pPr>
            <w:r w:rsidRPr="00E33EEC">
              <w:rPr>
                <w:color w:val="000000"/>
                <w:lang w:val="en-US"/>
              </w:rPr>
              <w:t>1406-3396-000</w:t>
            </w:r>
          </w:p>
        </w:tc>
        <w:tc>
          <w:tcPr>
            <w:tcW w:w="1843" w:type="dxa"/>
            <w:tcBorders>
              <w:top w:val="nil"/>
              <w:left w:val="nil"/>
              <w:bottom w:val="single" w:sz="8" w:space="0" w:color="auto"/>
              <w:right w:val="single" w:sz="8" w:space="0" w:color="auto"/>
            </w:tcBorders>
          </w:tcPr>
          <w:p w14:paraId="25CFC76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F22664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5BAAF26" w14:textId="77777777" w:rsidR="00F17BE6" w:rsidRPr="00E33EEC" w:rsidRDefault="00F17BE6" w:rsidP="00F17BE6">
            <w:pPr>
              <w:jc w:val="center"/>
              <w:rPr>
                <w:color w:val="000000"/>
                <w:lang w:val="en-US"/>
              </w:rPr>
            </w:pPr>
          </w:p>
        </w:tc>
      </w:tr>
      <w:tr w:rsidR="00F17BE6" w:rsidRPr="00E33EEC" w14:paraId="4BE7046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4A0D93E" w14:textId="77777777" w:rsidR="00F17BE6" w:rsidRPr="00E33EEC" w:rsidRDefault="00F17BE6" w:rsidP="00910A73">
            <w:pPr>
              <w:jc w:val="center"/>
              <w:rPr>
                <w:color w:val="000000"/>
                <w:lang w:val="en-US"/>
              </w:rPr>
            </w:pPr>
            <w:r w:rsidRPr="00E33EEC">
              <w:rPr>
                <w:color w:val="000000"/>
                <w:lang w:val="en-US"/>
              </w:rPr>
              <w:t>188.</w:t>
            </w:r>
          </w:p>
        </w:tc>
        <w:tc>
          <w:tcPr>
            <w:tcW w:w="5005" w:type="dxa"/>
            <w:tcBorders>
              <w:top w:val="nil"/>
              <w:left w:val="nil"/>
              <w:bottom w:val="single" w:sz="8" w:space="0" w:color="auto"/>
              <w:right w:val="single" w:sz="8" w:space="0" w:color="auto"/>
            </w:tcBorders>
            <w:shd w:val="clear" w:color="000000" w:fill="FFFFFF"/>
            <w:vAlign w:val="bottom"/>
            <w:hideMark/>
          </w:tcPr>
          <w:p w14:paraId="09BB05F4" w14:textId="77777777" w:rsidR="00F17BE6" w:rsidRPr="00E33EEC" w:rsidRDefault="00F17BE6" w:rsidP="00F17BE6">
            <w:pPr>
              <w:rPr>
                <w:color w:val="000000"/>
                <w:lang w:val="en-US"/>
              </w:rPr>
            </w:pPr>
            <w:r w:rsidRPr="00E33EEC">
              <w:rPr>
                <w:color w:val="000000"/>
                <w:lang w:val="en-US"/>
              </w:rPr>
              <w:t xml:space="preserve">O-RING 20.35ID 23.90 BCG OD 1.78W </w:t>
            </w:r>
            <w:r w:rsidRPr="00E33EEC">
              <w:rPr>
                <w:color w:val="000000"/>
                <w:lang w:val="en-US"/>
              </w:rPr>
              <w:lastRenderedPageBreak/>
              <w:t>SILICONE 60DURO</w:t>
            </w:r>
          </w:p>
        </w:tc>
        <w:tc>
          <w:tcPr>
            <w:tcW w:w="2469" w:type="dxa"/>
            <w:tcBorders>
              <w:top w:val="nil"/>
              <w:left w:val="nil"/>
              <w:bottom w:val="single" w:sz="8" w:space="0" w:color="auto"/>
              <w:right w:val="single" w:sz="8" w:space="0" w:color="auto"/>
            </w:tcBorders>
            <w:shd w:val="clear" w:color="auto" w:fill="auto"/>
            <w:vAlign w:val="bottom"/>
            <w:hideMark/>
          </w:tcPr>
          <w:p w14:paraId="66E020BA" w14:textId="77777777" w:rsidR="00F17BE6" w:rsidRPr="00E33EEC" w:rsidRDefault="00F17BE6" w:rsidP="00F17BE6">
            <w:pPr>
              <w:jc w:val="center"/>
              <w:rPr>
                <w:color w:val="000000"/>
                <w:lang w:val="en-US"/>
              </w:rPr>
            </w:pPr>
            <w:r w:rsidRPr="00E33EEC">
              <w:rPr>
                <w:color w:val="000000"/>
                <w:lang w:val="en-US"/>
              </w:rPr>
              <w:lastRenderedPageBreak/>
              <w:t>1406-3397-000</w:t>
            </w:r>
          </w:p>
        </w:tc>
        <w:tc>
          <w:tcPr>
            <w:tcW w:w="1843" w:type="dxa"/>
            <w:tcBorders>
              <w:top w:val="nil"/>
              <w:left w:val="nil"/>
              <w:bottom w:val="single" w:sz="8" w:space="0" w:color="auto"/>
              <w:right w:val="single" w:sz="8" w:space="0" w:color="auto"/>
            </w:tcBorders>
          </w:tcPr>
          <w:p w14:paraId="3F547D8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760647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7FBA49E" w14:textId="77777777" w:rsidR="00F17BE6" w:rsidRPr="00E33EEC" w:rsidRDefault="00F17BE6" w:rsidP="00F17BE6">
            <w:pPr>
              <w:jc w:val="center"/>
              <w:rPr>
                <w:color w:val="000000"/>
                <w:lang w:val="en-US"/>
              </w:rPr>
            </w:pPr>
          </w:p>
        </w:tc>
      </w:tr>
      <w:tr w:rsidR="00F17BE6" w:rsidRPr="00E33EEC" w14:paraId="5B2316B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8A00C46" w14:textId="77777777" w:rsidR="00F17BE6" w:rsidRPr="00E33EEC" w:rsidRDefault="00F17BE6" w:rsidP="00910A73">
            <w:pPr>
              <w:jc w:val="center"/>
              <w:rPr>
                <w:color w:val="000000"/>
                <w:lang w:val="en-US"/>
              </w:rPr>
            </w:pPr>
            <w:r w:rsidRPr="00E33EEC">
              <w:rPr>
                <w:color w:val="000000"/>
                <w:lang w:val="en-US"/>
              </w:rPr>
              <w:lastRenderedPageBreak/>
              <w:t>189.</w:t>
            </w:r>
          </w:p>
        </w:tc>
        <w:tc>
          <w:tcPr>
            <w:tcW w:w="5005" w:type="dxa"/>
            <w:tcBorders>
              <w:top w:val="nil"/>
              <w:left w:val="nil"/>
              <w:bottom w:val="single" w:sz="8" w:space="0" w:color="auto"/>
              <w:right w:val="single" w:sz="8" w:space="0" w:color="auto"/>
            </w:tcBorders>
            <w:shd w:val="clear" w:color="000000" w:fill="FFFFFF"/>
            <w:vAlign w:val="bottom"/>
            <w:hideMark/>
          </w:tcPr>
          <w:p w14:paraId="2F03D01E" w14:textId="77777777" w:rsidR="00F17BE6" w:rsidRPr="00E33EEC" w:rsidRDefault="00F17BE6" w:rsidP="00F17BE6">
            <w:pPr>
              <w:rPr>
                <w:color w:val="000000"/>
                <w:lang w:val="en-US"/>
              </w:rPr>
            </w:pPr>
            <w:r w:rsidRPr="00E33EEC">
              <w:rPr>
                <w:color w:val="000000"/>
                <w:lang w:val="en-US"/>
              </w:rPr>
              <w:t>O-RING 48.90 ID      BCG 54.14OD 2.62W SIL 70DURO</w:t>
            </w:r>
          </w:p>
        </w:tc>
        <w:tc>
          <w:tcPr>
            <w:tcW w:w="2469" w:type="dxa"/>
            <w:tcBorders>
              <w:top w:val="nil"/>
              <w:left w:val="nil"/>
              <w:bottom w:val="single" w:sz="8" w:space="0" w:color="auto"/>
              <w:right w:val="single" w:sz="8" w:space="0" w:color="auto"/>
            </w:tcBorders>
            <w:shd w:val="clear" w:color="auto" w:fill="auto"/>
            <w:vAlign w:val="bottom"/>
            <w:hideMark/>
          </w:tcPr>
          <w:p w14:paraId="4053DDF3" w14:textId="77777777" w:rsidR="00F17BE6" w:rsidRPr="00E33EEC" w:rsidRDefault="00F17BE6" w:rsidP="00F17BE6">
            <w:pPr>
              <w:jc w:val="center"/>
              <w:rPr>
                <w:color w:val="000000"/>
                <w:lang w:val="en-US"/>
              </w:rPr>
            </w:pPr>
            <w:r w:rsidRPr="00E33EEC">
              <w:rPr>
                <w:color w:val="000000"/>
                <w:lang w:val="en-US"/>
              </w:rPr>
              <w:t>1406-3466-000</w:t>
            </w:r>
          </w:p>
        </w:tc>
        <w:tc>
          <w:tcPr>
            <w:tcW w:w="1843" w:type="dxa"/>
            <w:tcBorders>
              <w:top w:val="nil"/>
              <w:left w:val="nil"/>
              <w:bottom w:val="single" w:sz="8" w:space="0" w:color="auto"/>
              <w:right w:val="single" w:sz="8" w:space="0" w:color="auto"/>
            </w:tcBorders>
          </w:tcPr>
          <w:p w14:paraId="6C767EF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8F1420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A7E522A" w14:textId="77777777" w:rsidR="00F17BE6" w:rsidRPr="00E33EEC" w:rsidRDefault="00F17BE6" w:rsidP="00F17BE6">
            <w:pPr>
              <w:jc w:val="center"/>
              <w:rPr>
                <w:color w:val="000000"/>
                <w:lang w:val="en-US"/>
              </w:rPr>
            </w:pPr>
          </w:p>
        </w:tc>
      </w:tr>
      <w:tr w:rsidR="00F17BE6" w:rsidRPr="00E33EEC" w14:paraId="434F3E9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C2BFF57" w14:textId="77777777" w:rsidR="00F17BE6" w:rsidRPr="00E33EEC" w:rsidRDefault="00F17BE6" w:rsidP="00910A73">
            <w:pPr>
              <w:jc w:val="center"/>
              <w:rPr>
                <w:color w:val="000000"/>
                <w:lang w:val="en-US"/>
              </w:rPr>
            </w:pPr>
            <w:r w:rsidRPr="00E33EEC">
              <w:rPr>
                <w:color w:val="000000"/>
                <w:lang w:val="en-US"/>
              </w:rPr>
              <w:t>190.</w:t>
            </w:r>
          </w:p>
        </w:tc>
        <w:tc>
          <w:tcPr>
            <w:tcW w:w="5005" w:type="dxa"/>
            <w:tcBorders>
              <w:top w:val="nil"/>
              <w:left w:val="nil"/>
              <w:bottom w:val="single" w:sz="8" w:space="0" w:color="auto"/>
              <w:right w:val="single" w:sz="8" w:space="0" w:color="auto"/>
            </w:tcBorders>
            <w:shd w:val="clear" w:color="000000" w:fill="FFFFFF"/>
            <w:vAlign w:val="bottom"/>
            <w:hideMark/>
          </w:tcPr>
          <w:p w14:paraId="6EEF8CA9" w14:textId="77777777" w:rsidR="00F17BE6" w:rsidRPr="00E33EEC" w:rsidRDefault="00F17BE6" w:rsidP="00F17BE6">
            <w:pPr>
              <w:rPr>
                <w:color w:val="000000"/>
                <w:lang w:val="en-US"/>
              </w:rPr>
            </w:pPr>
            <w:r w:rsidRPr="00E33EEC">
              <w:rPr>
                <w:color w:val="000000"/>
                <w:lang w:val="en-US"/>
              </w:rPr>
              <w:t>VALVE UNIDIRECTIONAL BCG</w:t>
            </w:r>
          </w:p>
        </w:tc>
        <w:tc>
          <w:tcPr>
            <w:tcW w:w="2469" w:type="dxa"/>
            <w:tcBorders>
              <w:top w:val="nil"/>
              <w:left w:val="nil"/>
              <w:bottom w:val="single" w:sz="8" w:space="0" w:color="auto"/>
              <w:right w:val="single" w:sz="8" w:space="0" w:color="auto"/>
            </w:tcBorders>
            <w:shd w:val="clear" w:color="auto" w:fill="auto"/>
            <w:vAlign w:val="bottom"/>
            <w:hideMark/>
          </w:tcPr>
          <w:p w14:paraId="76F42A80" w14:textId="77777777" w:rsidR="00F17BE6" w:rsidRPr="00E33EEC" w:rsidRDefault="00F17BE6" w:rsidP="00F17BE6">
            <w:pPr>
              <w:jc w:val="center"/>
              <w:rPr>
                <w:color w:val="000000"/>
                <w:lang w:val="en-US"/>
              </w:rPr>
            </w:pPr>
            <w:r w:rsidRPr="00E33EEC">
              <w:rPr>
                <w:color w:val="000000"/>
                <w:lang w:val="en-US"/>
              </w:rPr>
              <w:t>1406-8219-000</w:t>
            </w:r>
          </w:p>
        </w:tc>
        <w:tc>
          <w:tcPr>
            <w:tcW w:w="1843" w:type="dxa"/>
            <w:tcBorders>
              <w:top w:val="nil"/>
              <w:left w:val="nil"/>
              <w:bottom w:val="single" w:sz="8" w:space="0" w:color="auto"/>
              <w:right w:val="single" w:sz="8" w:space="0" w:color="auto"/>
            </w:tcBorders>
          </w:tcPr>
          <w:p w14:paraId="100F5B2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827A06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340AD8F" w14:textId="77777777" w:rsidR="00F17BE6" w:rsidRPr="00E33EEC" w:rsidRDefault="00F17BE6" w:rsidP="00F17BE6">
            <w:pPr>
              <w:jc w:val="center"/>
              <w:rPr>
                <w:color w:val="000000"/>
                <w:lang w:val="en-US"/>
              </w:rPr>
            </w:pPr>
          </w:p>
        </w:tc>
      </w:tr>
      <w:tr w:rsidR="00F17BE6" w:rsidRPr="00E33EEC" w14:paraId="4283ABD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221C395" w14:textId="77777777" w:rsidR="00F17BE6" w:rsidRPr="00E33EEC" w:rsidRDefault="00F17BE6" w:rsidP="00910A73">
            <w:pPr>
              <w:jc w:val="center"/>
              <w:rPr>
                <w:color w:val="000000"/>
                <w:lang w:val="en-US"/>
              </w:rPr>
            </w:pPr>
            <w:r w:rsidRPr="00E33EEC">
              <w:rPr>
                <w:color w:val="000000"/>
                <w:lang w:val="en-US"/>
              </w:rPr>
              <w:t>191.</w:t>
            </w:r>
          </w:p>
        </w:tc>
        <w:tc>
          <w:tcPr>
            <w:tcW w:w="5005" w:type="dxa"/>
            <w:tcBorders>
              <w:top w:val="nil"/>
              <w:left w:val="nil"/>
              <w:bottom w:val="single" w:sz="8" w:space="0" w:color="auto"/>
              <w:right w:val="single" w:sz="8" w:space="0" w:color="auto"/>
            </w:tcBorders>
            <w:shd w:val="clear" w:color="000000" w:fill="FFFFFF"/>
            <w:vAlign w:val="bottom"/>
            <w:hideMark/>
          </w:tcPr>
          <w:p w14:paraId="74590DF5" w14:textId="77777777" w:rsidR="00F17BE6" w:rsidRPr="00E33EEC" w:rsidRDefault="00F17BE6" w:rsidP="00F17BE6">
            <w:pPr>
              <w:rPr>
                <w:color w:val="000000"/>
                <w:lang w:val="en-US"/>
              </w:rPr>
            </w:pPr>
            <w:r w:rsidRPr="00E33EEC">
              <w:rPr>
                <w:color w:val="000000"/>
                <w:lang w:val="en-US"/>
              </w:rPr>
              <w:t>MANIFOLD CIRCUIT     BCG</w:t>
            </w:r>
          </w:p>
        </w:tc>
        <w:tc>
          <w:tcPr>
            <w:tcW w:w="2469" w:type="dxa"/>
            <w:tcBorders>
              <w:top w:val="nil"/>
              <w:left w:val="nil"/>
              <w:bottom w:val="single" w:sz="8" w:space="0" w:color="auto"/>
              <w:right w:val="single" w:sz="8" w:space="0" w:color="auto"/>
            </w:tcBorders>
            <w:shd w:val="clear" w:color="auto" w:fill="auto"/>
            <w:vAlign w:val="bottom"/>
            <w:hideMark/>
          </w:tcPr>
          <w:p w14:paraId="17796040" w14:textId="77777777" w:rsidR="00F17BE6" w:rsidRPr="00E33EEC" w:rsidRDefault="00F17BE6" w:rsidP="00F17BE6">
            <w:pPr>
              <w:jc w:val="center"/>
              <w:rPr>
                <w:color w:val="000000"/>
                <w:lang w:val="en-US"/>
              </w:rPr>
            </w:pPr>
            <w:r w:rsidRPr="00E33EEC">
              <w:rPr>
                <w:color w:val="000000"/>
                <w:lang w:val="en-US"/>
              </w:rPr>
              <w:t>1407-3100-000</w:t>
            </w:r>
          </w:p>
        </w:tc>
        <w:tc>
          <w:tcPr>
            <w:tcW w:w="1843" w:type="dxa"/>
            <w:tcBorders>
              <w:top w:val="nil"/>
              <w:left w:val="nil"/>
              <w:bottom w:val="single" w:sz="8" w:space="0" w:color="auto"/>
              <w:right w:val="single" w:sz="8" w:space="0" w:color="auto"/>
            </w:tcBorders>
          </w:tcPr>
          <w:p w14:paraId="266E2EA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BFF6C8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0F2ED3A" w14:textId="77777777" w:rsidR="00F17BE6" w:rsidRPr="00E33EEC" w:rsidRDefault="00F17BE6" w:rsidP="00F17BE6">
            <w:pPr>
              <w:jc w:val="center"/>
              <w:rPr>
                <w:color w:val="000000"/>
                <w:lang w:val="en-US"/>
              </w:rPr>
            </w:pPr>
          </w:p>
        </w:tc>
      </w:tr>
      <w:tr w:rsidR="00F17BE6" w:rsidRPr="00E33EEC" w14:paraId="484F205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064A59B" w14:textId="77777777" w:rsidR="00F17BE6" w:rsidRPr="00E33EEC" w:rsidRDefault="00F17BE6" w:rsidP="00910A73">
            <w:pPr>
              <w:jc w:val="center"/>
              <w:rPr>
                <w:color w:val="000000"/>
                <w:lang w:val="en-US"/>
              </w:rPr>
            </w:pPr>
            <w:r w:rsidRPr="00E33EEC">
              <w:rPr>
                <w:color w:val="000000"/>
                <w:lang w:val="en-US"/>
              </w:rPr>
              <w:t>192.</w:t>
            </w:r>
          </w:p>
        </w:tc>
        <w:tc>
          <w:tcPr>
            <w:tcW w:w="5005" w:type="dxa"/>
            <w:tcBorders>
              <w:top w:val="nil"/>
              <w:left w:val="nil"/>
              <w:bottom w:val="single" w:sz="8" w:space="0" w:color="auto"/>
              <w:right w:val="single" w:sz="8" w:space="0" w:color="auto"/>
            </w:tcBorders>
            <w:shd w:val="clear" w:color="000000" w:fill="FFFFFF"/>
            <w:vAlign w:val="bottom"/>
            <w:hideMark/>
          </w:tcPr>
          <w:p w14:paraId="40321C3A" w14:textId="77777777" w:rsidR="00F17BE6" w:rsidRPr="00E33EEC" w:rsidRDefault="00F17BE6" w:rsidP="00F17BE6">
            <w:pPr>
              <w:rPr>
                <w:color w:val="000000"/>
                <w:lang w:val="en-US"/>
              </w:rPr>
            </w:pPr>
            <w:r w:rsidRPr="00E33EEC">
              <w:rPr>
                <w:color w:val="000000"/>
                <w:lang w:val="en-US"/>
              </w:rPr>
              <w:t>LENS CKT CHK VALVES  BCG</w:t>
            </w:r>
          </w:p>
        </w:tc>
        <w:tc>
          <w:tcPr>
            <w:tcW w:w="2469" w:type="dxa"/>
            <w:tcBorders>
              <w:top w:val="nil"/>
              <w:left w:val="nil"/>
              <w:bottom w:val="single" w:sz="8" w:space="0" w:color="auto"/>
              <w:right w:val="single" w:sz="8" w:space="0" w:color="auto"/>
            </w:tcBorders>
            <w:shd w:val="clear" w:color="auto" w:fill="auto"/>
            <w:vAlign w:val="bottom"/>
            <w:hideMark/>
          </w:tcPr>
          <w:p w14:paraId="5D71ACA5" w14:textId="77777777" w:rsidR="00F17BE6" w:rsidRPr="00E33EEC" w:rsidRDefault="00F17BE6" w:rsidP="00F17BE6">
            <w:pPr>
              <w:jc w:val="center"/>
              <w:rPr>
                <w:color w:val="000000"/>
                <w:lang w:val="en-US"/>
              </w:rPr>
            </w:pPr>
            <w:r w:rsidRPr="00E33EEC">
              <w:rPr>
                <w:color w:val="000000"/>
                <w:lang w:val="en-US"/>
              </w:rPr>
              <w:t>1407-3101-000</w:t>
            </w:r>
          </w:p>
        </w:tc>
        <w:tc>
          <w:tcPr>
            <w:tcW w:w="1843" w:type="dxa"/>
            <w:tcBorders>
              <w:top w:val="nil"/>
              <w:left w:val="nil"/>
              <w:bottom w:val="single" w:sz="8" w:space="0" w:color="auto"/>
              <w:right w:val="single" w:sz="8" w:space="0" w:color="auto"/>
            </w:tcBorders>
          </w:tcPr>
          <w:p w14:paraId="6CF90C0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94F83C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7FEA5F" w14:textId="77777777" w:rsidR="00F17BE6" w:rsidRPr="00E33EEC" w:rsidRDefault="00F17BE6" w:rsidP="00F17BE6">
            <w:pPr>
              <w:jc w:val="center"/>
              <w:rPr>
                <w:color w:val="000000"/>
                <w:lang w:val="en-US"/>
              </w:rPr>
            </w:pPr>
          </w:p>
        </w:tc>
      </w:tr>
      <w:tr w:rsidR="00F17BE6" w:rsidRPr="00E33EEC" w14:paraId="277E399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E999888" w14:textId="77777777" w:rsidR="00F17BE6" w:rsidRPr="00E33EEC" w:rsidRDefault="00F17BE6" w:rsidP="00910A73">
            <w:pPr>
              <w:jc w:val="center"/>
              <w:rPr>
                <w:color w:val="000000"/>
                <w:lang w:val="en-US"/>
              </w:rPr>
            </w:pPr>
            <w:r w:rsidRPr="00E33EEC">
              <w:rPr>
                <w:color w:val="000000"/>
                <w:lang w:val="en-US"/>
              </w:rPr>
              <w:t>193.</w:t>
            </w:r>
          </w:p>
        </w:tc>
        <w:tc>
          <w:tcPr>
            <w:tcW w:w="5005" w:type="dxa"/>
            <w:tcBorders>
              <w:top w:val="nil"/>
              <w:left w:val="nil"/>
              <w:bottom w:val="single" w:sz="8" w:space="0" w:color="auto"/>
              <w:right w:val="single" w:sz="8" w:space="0" w:color="auto"/>
            </w:tcBorders>
            <w:shd w:val="clear" w:color="000000" w:fill="FFFFFF"/>
            <w:vAlign w:val="bottom"/>
            <w:hideMark/>
          </w:tcPr>
          <w:p w14:paraId="057D5FD8" w14:textId="77777777" w:rsidR="00F17BE6" w:rsidRPr="00E33EEC" w:rsidRDefault="00F17BE6" w:rsidP="00F17BE6">
            <w:pPr>
              <w:rPr>
                <w:color w:val="000000"/>
                <w:lang w:val="en-US"/>
              </w:rPr>
            </w:pPr>
            <w:r w:rsidRPr="00E33EEC">
              <w:rPr>
                <w:color w:val="000000"/>
                <w:lang w:val="en-US"/>
              </w:rPr>
              <w:t>O-RING OD51.1 ID44.04BCG 3.53W SILICONE 50 DURO</w:t>
            </w:r>
          </w:p>
        </w:tc>
        <w:tc>
          <w:tcPr>
            <w:tcW w:w="2469" w:type="dxa"/>
            <w:tcBorders>
              <w:top w:val="nil"/>
              <w:left w:val="nil"/>
              <w:bottom w:val="single" w:sz="8" w:space="0" w:color="auto"/>
              <w:right w:val="single" w:sz="8" w:space="0" w:color="auto"/>
            </w:tcBorders>
            <w:shd w:val="clear" w:color="auto" w:fill="auto"/>
            <w:vAlign w:val="bottom"/>
            <w:hideMark/>
          </w:tcPr>
          <w:p w14:paraId="35D28B0E" w14:textId="77777777" w:rsidR="00F17BE6" w:rsidRPr="00E33EEC" w:rsidRDefault="00F17BE6" w:rsidP="00F17BE6">
            <w:pPr>
              <w:jc w:val="center"/>
              <w:rPr>
                <w:color w:val="000000"/>
                <w:lang w:val="en-US"/>
              </w:rPr>
            </w:pPr>
            <w:r w:rsidRPr="00E33EEC">
              <w:rPr>
                <w:color w:val="000000"/>
                <w:lang w:val="en-US"/>
              </w:rPr>
              <w:t>1407-3507-000</w:t>
            </w:r>
          </w:p>
        </w:tc>
        <w:tc>
          <w:tcPr>
            <w:tcW w:w="1843" w:type="dxa"/>
            <w:tcBorders>
              <w:top w:val="nil"/>
              <w:left w:val="nil"/>
              <w:bottom w:val="single" w:sz="8" w:space="0" w:color="auto"/>
              <w:right w:val="single" w:sz="8" w:space="0" w:color="auto"/>
            </w:tcBorders>
          </w:tcPr>
          <w:p w14:paraId="692D6AA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E618F5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FC3D990" w14:textId="77777777" w:rsidR="00F17BE6" w:rsidRPr="00E33EEC" w:rsidRDefault="00F17BE6" w:rsidP="00F17BE6">
            <w:pPr>
              <w:jc w:val="center"/>
              <w:rPr>
                <w:color w:val="000000"/>
                <w:lang w:val="en-US"/>
              </w:rPr>
            </w:pPr>
          </w:p>
        </w:tc>
      </w:tr>
      <w:tr w:rsidR="00F17BE6" w:rsidRPr="00E33EEC" w14:paraId="58B4024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0731165" w14:textId="77777777" w:rsidR="00F17BE6" w:rsidRPr="00E33EEC" w:rsidRDefault="00F17BE6" w:rsidP="00910A73">
            <w:pPr>
              <w:jc w:val="center"/>
              <w:rPr>
                <w:color w:val="000000"/>
                <w:lang w:val="en-US"/>
              </w:rPr>
            </w:pPr>
            <w:r w:rsidRPr="00E33EEC">
              <w:rPr>
                <w:color w:val="000000"/>
                <w:lang w:val="en-US"/>
              </w:rPr>
              <w:t>194.</w:t>
            </w:r>
          </w:p>
        </w:tc>
        <w:tc>
          <w:tcPr>
            <w:tcW w:w="5005" w:type="dxa"/>
            <w:tcBorders>
              <w:top w:val="nil"/>
              <w:left w:val="nil"/>
              <w:bottom w:val="single" w:sz="8" w:space="0" w:color="auto"/>
              <w:right w:val="single" w:sz="8" w:space="0" w:color="auto"/>
            </w:tcBorders>
            <w:shd w:val="clear" w:color="000000" w:fill="FFFFFF"/>
            <w:vAlign w:val="bottom"/>
            <w:hideMark/>
          </w:tcPr>
          <w:p w14:paraId="496F1F7D" w14:textId="77777777" w:rsidR="00F17BE6" w:rsidRPr="00E33EEC" w:rsidRDefault="00F17BE6" w:rsidP="00F17BE6">
            <w:pPr>
              <w:rPr>
                <w:color w:val="000000"/>
                <w:lang w:val="en-US"/>
              </w:rPr>
            </w:pPr>
            <w:r w:rsidRPr="00E33EEC">
              <w:rPr>
                <w:color w:val="000000"/>
                <w:lang w:val="en-US"/>
              </w:rPr>
              <w:t>BREATHING CIRCUIT MODULE</w:t>
            </w:r>
          </w:p>
        </w:tc>
        <w:tc>
          <w:tcPr>
            <w:tcW w:w="2469" w:type="dxa"/>
            <w:tcBorders>
              <w:top w:val="nil"/>
              <w:left w:val="nil"/>
              <w:bottom w:val="single" w:sz="8" w:space="0" w:color="auto"/>
              <w:right w:val="single" w:sz="8" w:space="0" w:color="auto"/>
            </w:tcBorders>
            <w:shd w:val="clear" w:color="auto" w:fill="auto"/>
            <w:vAlign w:val="bottom"/>
            <w:hideMark/>
          </w:tcPr>
          <w:p w14:paraId="4717E968" w14:textId="77777777" w:rsidR="00F17BE6" w:rsidRPr="00E33EEC" w:rsidRDefault="00F17BE6" w:rsidP="00F17BE6">
            <w:pPr>
              <w:jc w:val="center"/>
              <w:rPr>
                <w:color w:val="000000"/>
                <w:lang w:val="en-US"/>
              </w:rPr>
            </w:pPr>
            <w:r w:rsidRPr="00E33EEC">
              <w:rPr>
                <w:color w:val="000000"/>
                <w:lang w:val="en-US"/>
              </w:rPr>
              <w:t>1407-7002-000</w:t>
            </w:r>
          </w:p>
        </w:tc>
        <w:tc>
          <w:tcPr>
            <w:tcW w:w="1843" w:type="dxa"/>
            <w:tcBorders>
              <w:top w:val="nil"/>
              <w:left w:val="nil"/>
              <w:bottom w:val="single" w:sz="8" w:space="0" w:color="auto"/>
              <w:right w:val="single" w:sz="8" w:space="0" w:color="auto"/>
            </w:tcBorders>
          </w:tcPr>
          <w:p w14:paraId="7B62234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EF1501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A9A3370" w14:textId="77777777" w:rsidR="00F17BE6" w:rsidRPr="00E33EEC" w:rsidRDefault="00F17BE6" w:rsidP="00F17BE6">
            <w:pPr>
              <w:jc w:val="center"/>
              <w:rPr>
                <w:color w:val="000000"/>
                <w:lang w:val="en-US"/>
              </w:rPr>
            </w:pPr>
          </w:p>
        </w:tc>
      </w:tr>
      <w:tr w:rsidR="00F17BE6" w:rsidRPr="00E33EEC" w14:paraId="77F24AC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CC7B57C" w14:textId="77777777" w:rsidR="00F17BE6" w:rsidRPr="00E33EEC" w:rsidRDefault="00F17BE6" w:rsidP="00910A73">
            <w:pPr>
              <w:jc w:val="center"/>
              <w:rPr>
                <w:color w:val="000000"/>
                <w:lang w:val="en-US"/>
              </w:rPr>
            </w:pPr>
            <w:r w:rsidRPr="00E33EEC">
              <w:rPr>
                <w:color w:val="000000"/>
                <w:lang w:val="en-US"/>
              </w:rPr>
              <w:t>195.</w:t>
            </w:r>
          </w:p>
        </w:tc>
        <w:tc>
          <w:tcPr>
            <w:tcW w:w="5005" w:type="dxa"/>
            <w:tcBorders>
              <w:top w:val="nil"/>
              <w:left w:val="nil"/>
              <w:bottom w:val="single" w:sz="8" w:space="0" w:color="auto"/>
              <w:right w:val="single" w:sz="8" w:space="0" w:color="auto"/>
            </w:tcBorders>
            <w:shd w:val="clear" w:color="000000" w:fill="FFFFFF"/>
            <w:vAlign w:val="bottom"/>
            <w:hideMark/>
          </w:tcPr>
          <w:p w14:paraId="648A1429" w14:textId="77777777" w:rsidR="00F17BE6" w:rsidRPr="00E33EEC" w:rsidRDefault="00F17BE6" w:rsidP="00F17BE6">
            <w:pPr>
              <w:rPr>
                <w:color w:val="000000"/>
                <w:lang w:val="en-US"/>
              </w:rPr>
            </w:pPr>
            <w:r w:rsidRPr="00E33EEC">
              <w:rPr>
                <w:color w:val="000000"/>
                <w:lang w:val="en-US"/>
              </w:rPr>
              <w:t>LEVER CANISTER LATCH</w:t>
            </w:r>
          </w:p>
        </w:tc>
        <w:tc>
          <w:tcPr>
            <w:tcW w:w="2469" w:type="dxa"/>
            <w:tcBorders>
              <w:top w:val="nil"/>
              <w:left w:val="nil"/>
              <w:bottom w:val="single" w:sz="8" w:space="0" w:color="auto"/>
              <w:right w:val="single" w:sz="8" w:space="0" w:color="auto"/>
            </w:tcBorders>
            <w:shd w:val="clear" w:color="auto" w:fill="auto"/>
            <w:vAlign w:val="bottom"/>
            <w:hideMark/>
          </w:tcPr>
          <w:p w14:paraId="203458FD" w14:textId="77777777" w:rsidR="00F17BE6" w:rsidRPr="00E33EEC" w:rsidRDefault="00F17BE6" w:rsidP="00F17BE6">
            <w:pPr>
              <w:jc w:val="center"/>
              <w:rPr>
                <w:color w:val="000000"/>
                <w:lang w:val="en-US"/>
              </w:rPr>
            </w:pPr>
            <w:r w:rsidRPr="00E33EEC">
              <w:rPr>
                <w:color w:val="000000"/>
                <w:lang w:val="en-US"/>
              </w:rPr>
              <w:t>1407-3102-000</w:t>
            </w:r>
          </w:p>
        </w:tc>
        <w:tc>
          <w:tcPr>
            <w:tcW w:w="1843" w:type="dxa"/>
            <w:tcBorders>
              <w:top w:val="nil"/>
              <w:left w:val="nil"/>
              <w:bottom w:val="single" w:sz="8" w:space="0" w:color="auto"/>
              <w:right w:val="single" w:sz="8" w:space="0" w:color="auto"/>
            </w:tcBorders>
          </w:tcPr>
          <w:p w14:paraId="1346B19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A16980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D2757E" w14:textId="77777777" w:rsidR="00F17BE6" w:rsidRPr="00E33EEC" w:rsidRDefault="00F17BE6" w:rsidP="00F17BE6">
            <w:pPr>
              <w:jc w:val="center"/>
              <w:rPr>
                <w:color w:val="000000"/>
                <w:lang w:val="en-US"/>
              </w:rPr>
            </w:pPr>
          </w:p>
        </w:tc>
      </w:tr>
      <w:tr w:rsidR="00F17BE6" w:rsidRPr="00E33EEC" w14:paraId="17FC86A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52B6C44" w14:textId="77777777" w:rsidR="00F17BE6" w:rsidRPr="00E33EEC" w:rsidRDefault="00F17BE6" w:rsidP="00910A73">
            <w:pPr>
              <w:jc w:val="center"/>
              <w:rPr>
                <w:color w:val="000000"/>
                <w:lang w:val="en-US"/>
              </w:rPr>
            </w:pPr>
            <w:r w:rsidRPr="00E33EEC">
              <w:rPr>
                <w:color w:val="000000"/>
                <w:lang w:val="en-US"/>
              </w:rPr>
              <w:t>196.</w:t>
            </w:r>
          </w:p>
        </w:tc>
        <w:tc>
          <w:tcPr>
            <w:tcW w:w="5005" w:type="dxa"/>
            <w:tcBorders>
              <w:top w:val="nil"/>
              <w:left w:val="nil"/>
              <w:bottom w:val="single" w:sz="8" w:space="0" w:color="auto"/>
              <w:right w:val="single" w:sz="8" w:space="0" w:color="auto"/>
            </w:tcBorders>
            <w:shd w:val="clear" w:color="000000" w:fill="FFFFFF"/>
            <w:vAlign w:val="bottom"/>
            <w:hideMark/>
          </w:tcPr>
          <w:p w14:paraId="0DE53A8F" w14:textId="77777777" w:rsidR="00F17BE6" w:rsidRPr="00E33EEC" w:rsidRDefault="00F17BE6" w:rsidP="00F17BE6">
            <w:pPr>
              <w:rPr>
                <w:color w:val="000000"/>
                <w:lang w:val="en-US"/>
              </w:rPr>
            </w:pPr>
            <w:r w:rsidRPr="00E33EEC">
              <w:rPr>
                <w:color w:val="000000"/>
                <w:lang w:val="en-US"/>
              </w:rPr>
              <w:t>PIN CANISTER LEVER</w:t>
            </w:r>
          </w:p>
        </w:tc>
        <w:tc>
          <w:tcPr>
            <w:tcW w:w="2469" w:type="dxa"/>
            <w:tcBorders>
              <w:top w:val="nil"/>
              <w:left w:val="nil"/>
              <w:bottom w:val="single" w:sz="8" w:space="0" w:color="auto"/>
              <w:right w:val="single" w:sz="8" w:space="0" w:color="auto"/>
            </w:tcBorders>
            <w:shd w:val="clear" w:color="auto" w:fill="auto"/>
            <w:vAlign w:val="bottom"/>
            <w:hideMark/>
          </w:tcPr>
          <w:p w14:paraId="2E0428DD" w14:textId="77777777" w:rsidR="00F17BE6" w:rsidRPr="00E33EEC" w:rsidRDefault="00F17BE6" w:rsidP="00F17BE6">
            <w:pPr>
              <w:jc w:val="center"/>
              <w:rPr>
                <w:color w:val="000000"/>
                <w:lang w:val="en-US"/>
              </w:rPr>
            </w:pPr>
            <w:r w:rsidRPr="00E33EEC">
              <w:rPr>
                <w:color w:val="000000"/>
                <w:lang w:val="en-US"/>
              </w:rPr>
              <w:t>1407-3108-000</w:t>
            </w:r>
          </w:p>
        </w:tc>
        <w:tc>
          <w:tcPr>
            <w:tcW w:w="1843" w:type="dxa"/>
            <w:tcBorders>
              <w:top w:val="nil"/>
              <w:left w:val="nil"/>
              <w:bottom w:val="single" w:sz="8" w:space="0" w:color="auto"/>
              <w:right w:val="single" w:sz="8" w:space="0" w:color="auto"/>
            </w:tcBorders>
          </w:tcPr>
          <w:p w14:paraId="70A0608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3A313D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3E3824" w14:textId="77777777" w:rsidR="00F17BE6" w:rsidRPr="00E33EEC" w:rsidRDefault="00F17BE6" w:rsidP="00F17BE6">
            <w:pPr>
              <w:jc w:val="center"/>
              <w:rPr>
                <w:color w:val="000000"/>
                <w:lang w:val="en-US"/>
              </w:rPr>
            </w:pPr>
          </w:p>
        </w:tc>
      </w:tr>
      <w:tr w:rsidR="00F17BE6" w:rsidRPr="00E33EEC" w14:paraId="3C717F5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DC6C31B" w14:textId="77777777" w:rsidR="00F17BE6" w:rsidRPr="00E33EEC" w:rsidRDefault="00F17BE6" w:rsidP="00910A73">
            <w:pPr>
              <w:jc w:val="center"/>
              <w:rPr>
                <w:color w:val="000000"/>
                <w:lang w:val="en-US"/>
              </w:rPr>
            </w:pPr>
            <w:r w:rsidRPr="00E33EEC">
              <w:rPr>
                <w:color w:val="000000"/>
                <w:lang w:val="en-US"/>
              </w:rPr>
              <w:t>197.</w:t>
            </w:r>
          </w:p>
        </w:tc>
        <w:tc>
          <w:tcPr>
            <w:tcW w:w="5005" w:type="dxa"/>
            <w:tcBorders>
              <w:top w:val="nil"/>
              <w:left w:val="nil"/>
              <w:bottom w:val="single" w:sz="8" w:space="0" w:color="auto"/>
              <w:right w:val="single" w:sz="8" w:space="0" w:color="auto"/>
            </w:tcBorders>
            <w:shd w:val="clear" w:color="000000" w:fill="FFFFFF"/>
            <w:vAlign w:val="bottom"/>
            <w:hideMark/>
          </w:tcPr>
          <w:p w14:paraId="5D37C81C" w14:textId="77777777" w:rsidR="00F17BE6" w:rsidRPr="00E33EEC" w:rsidRDefault="00F17BE6" w:rsidP="00F17BE6">
            <w:pPr>
              <w:rPr>
                <w:color w:val="000000"/>
                <w:lang w:val="en-US"/>
              </w:rPr>
            </w:pPr>
            <w:r w:rsidRPr="00E33EEC">
              <w:rPr>
                <w:color w:val="000000"/>
                <w:lang w:val="en-US"/>
              </w:rPr>
              <w:t>PIN CANISTER PIVOT</w:t>
            </w:r>
          </w:p>
        </w:tc>
        <w:tc>
          <w:tcPr>
            <w:tcW w:w="2469" w:type="dxa"/>
            <w:tcBorders>
              <w:top w:val="nil"/>
              <w:left w:val="nil"/>
              <w:bottom w:val="single" w:sz="8" w:space="0" w:color="auto"/>
              <w:right w:val="single" w:sz="8" w:space="0" w:color="auto"/>
            </w:tcBorders>
            <w:shd w:val="clear" w:color="auto" w:fill="auto"/>
            <w:vAlign w:val="bottom"/>
            <w:hideMark/>
          </w:tcPr>
          <w:p w14:paraId="4004CA31" w14:textId="77777777" w:rsidR="00F17BE6" w:rsidRPr="00E33EEC" w:rsidRDefault="00F17BE6" w:rsidP="00F17BE6">
            <w:pPr>
              <w:jc w:val="center"/>
              <w:rPr>
                <w:color w:val="000000"/>
                <w:lang w:val="en-US"/>
              </w:rPr>
            </w:pPr>
            <w:r w:rsidRPr="00E33EEC">
              <w:rPr>
                <w:color w:val="000000"/>
                <w:lang w:val="en-US"/>
              </w:rPr>
              <w:t>1407-3109-000</w:t>
            </w:r>
          </w:p>
        </w:tc>
        <w:tc>
          <w:tcPr>
            <w:tcW w:w="1843" w:type="dxa"/>
            <w:tcBorders>
              <w:top w:val="nil"/>
              <w:left w:val="nil"/>
              <w:bottom w:val="single" w:sz="8" w:space="0" w:color="auto"/>
              <w:right w:val="single" w:sz="8" w:space="0" w:color="auto"/>
            </w:tcBorders>
          </w:tcPr>
          <w:p w14:paraId="12CD827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11389D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59CD3AE" w14:textId="77777777" w:rsidR="00F17BE6" w:rsidRPr="00E33EEC" w:rsidRDefault="00F17BE6" w:rsidP="00F17BE6">
            <w:pPr>
              <w:jc w:val="center"/>
              <w:rPr>
                <w:color w:val="000000"/>
                <w:lang w:val="en-US"/>
              </w:rPr>
            </w:pPr>
          </w:p>
        </w:tc>
      </w:tr>
      <w:tr w:rsidR="00F17BE6" w:rsidRPr="00E33EEC" w14:paraId="0A8AE6B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302C16" w14:textId="77777777" w:rsidR="00F17BE6" w:rsidRPr="00E33EEC" w:rsidRDefault="00F17BE6" w:rsidP="00910A73">
            <w:pPr>
              <w:jc w:val="center"/>
              <w:rPr>
                <w:color w:val="000000"/>
                <w:lang w:val="en-US"/>
              </w:rPr>
            </w:pPr>
            <w:r w:rsidRPr="00E33EEC">
              <w:rPr>
                <w:color w:val="000000"/>
                <w:lang w:val="en-US"/>
              </w:rPr>
              <w:t>198.</w:t>
            </w:r>
          </w:p>
        </w:tc>
        <w:tc>
          <w:tcPr>
            <w:tcW w:w="5005" w:type="dxa"/>
            <w:tcBorders>
              <w:top w:val="nil"/>
              <w:left w:val="nil"/>
              <w:bottom w:val="single" w:sz="8" w:space="0" w:color="auto"/>
              <w:right w:val="single" w:sz="8" w:space="0" w:color="auto"/>
            </w:tcBorders>
            <w:shd w:val="clear" w:color="000000" w:fill="FFFFFF"/>
            <w:vAlign w:val="bottom"/>
            <w:hideMark/>
          </w:tcPr>
          <w:p w14:paraId="78183A41" w14:textId="77777777" w:rsidR="00F17BE6" w:rsidRPr="00E33EEC" w:rsidRDefault="00F17BE6" w:rsidP="00F17BE6">
            <w:pPr>
              <w:rPr>
                <w:color w:val="000000"/>
                <w:lang w:val="en-US"/>
              </w:rPr>
            </w:pPr>
            <w:r w:rsidRPr="00E33EEC">
              <w:rPr>
                <w:color w:val="000000"/>
                <w:lang w:val="en-US"/>
              </w:rPr>
              <w:t>PLATE CIRCUIT FLANGE</w:t>
            </w:r>
          </w:p>
        </w:tc>
        <w:tc>
          <w:tcPr>
            <w:tcW w:w="2469" w:type="dxa"/>
            <w:tcBorders>
              <w:top w:val="nil"/>
              <w:left w:val="nil"/>
              <w:bottom w:val="single" w:sz="8" w:space="0" w:color="auto"/>
              <w:right w:val="single" w:sz="8" w:space="0" w:color="auto"/>
            </w:tcBorders>
            <w:shd w:val="clear" w:color="auto" w:fill="auto"/>
            <w:vAlign w:val="bottom"/>
            <w:hideMark/>
          </w:tcPr>
          <w:p w14:paraId="547FCFE4" w14:textId="77777777" w:rsidR="00F17BE6" w:rsidRPr="00E33EEC" w:rsidRDefault="00F17BE6" w:rsidP="00F17BE6">
            <w:pPr>
              <w:jc w:val="center"/>
              <w:rPr>
                <w:color w:val="000000"/>
                <w:lang w:val="en-US"/>
              </w:rPr>
            </w:pPr>
            <w:r w:rsidRPr="00E33EEC">
              <w:rPr>
                <w:color w:val="000000"/>
                <w:lang w:val="en-US"/>
              </w:rPr>
              <w:t>1407-3110-000</w:t>
            </w:r>
          </w:p>
        </w:tc>
        <w:tc>
          <w:tcPr>
            <w:tcW w:w="1843" w:type="dxa"/>
            <w:tcBorders>
              <w:top w:val="nil"/>
              <w:left w:val="nil"/>
              <w:bottom w:val="single" w:sz="8" w:space="0" w:color="auto"/>
              <w:right w:val="single" w:sz="8" w:space="0" w:color="auto"/>
            </w:tcBorders>
          </w:tcPr>
          <w:p w14:paraId="4657367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AD16ED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96E2E2" w14:textId="77777777" w:rsidR="00F17BE6" w:rsidRPr="00E33EEC" w:rsidRDefault="00F17BE6" w:rsidP="00F17BE6">
            <w:pPr>
              <w:jc w:val="center"/>
              <w:rPr>
                <w:color w:val="000000"/>
                <w:lang w:val="en-US"/>
              </w:rPr>
            </w:pPr>
          </w:p>
        </w:tc>
      </w:tr>
      <w:tr w:rsidR="00F17BE6" w:rsidRPr="00E33EEC" w14:paraId="5792E0E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DC11867" w14:textId="77777777" w:rsidR="00F17BE6" w:rsidRPr="00E33EEC" w:rsidRDefault="00F17BE6" w:rsidP="00910A73">
            <w:pPr>
              <w:jc w:val="center"/>
              <w:rPr>
                <w:color w:val="000000"/>
                <w:lang w:val="en-US"/>
              </w:rPr>
            </w:pPr>
            <w:r w:rsidRPr="00E33EEC">
              <w:rPr>
                <w:color w:val="000000"/>
                <w:lang w:val="en-US"/>
              </w:rPr>
              <w:t>199.</w:t>
            </w:r>
          </w:p>
        </w:tc>
        <w:tc>
          <w:tcPr>
            <w:tcW w:w="5005" w:type="dxa"/>
            <w:tcBorders>
              <w:top w:val="nil"/>
              <w:left w:val="nil"/>
              <w:bottom w:val="single" w:sz="8" w:space="0" w:color="auto"/>
              <w:right w:val="single" w:sz="8" w:space="0" w:color="auto"/>
            </w:tcBorders>
            <w:shd w:val="clear" w:color="000000" w:fill="FFFFFF"/>
            <w:vAlign w:val="bottom"/>
            <w:hideMark/>
          </w:tcPr>
          <w:p w14:paraId="43D1E3CF" w14:textId="77777777" w:rsidR="00F17BE6" w:rsidRPr="00E33EEC" w:rsidRDefault="00F17BE6" w:rsidP="00F17BE6">
            <w:pPr>
              <w:rPr>
                <w:color w:val="000000"/>
                <w:lang w:val="en-US"/>
              </w:rPr>
            </w:pPr>
            <w:r w:rsidRPr="00E33EEC">
              <w:rPr>
                <w:color w:val="000000"/>
                <w:lang w:val="en-US"/>
              </w:rPr>
              <w:t>CA B/S TO O2 CELL</w:t>
            </w:r>
          </w:p>
        </w:tc>
        <w:tc>
          <w:tcPr>
            <w:tcW w:w="2469" w:type="dxa"/>
            <w:tcBorders>
              <w:top w:val="nil"/>
              <w:left w:val="nil"/>
              <w:bottom w:val="single" w:sz="8" w:space="0" w:color="auto"/>
              <w:right w:val="single" w:sz="8" w:space="0" w:color="auto"/>
            </w:tcBorders>
            <w:shd w:val="clear" w:color="auto" w:fill="auto"/>
            <w:vAlign w:val="bottom"/>
            <w:hideMark/>
          </w:tcPr>
          <w:p w14:paraId="661D6579" w14:textId="77777777" w:rsidR="00F17BE6" w:rsidRPr="00E33EEC" w:rsidRDefault="00F17BE6" w:rsidP="00F17BE6">
            <w:pPr>
              <w:jc w:val="center"/>
              <w:rPr>
                <w:color w:val="000000"/>
                <w:lang w:val="en-US"/>
              </w:rPr>
            </w:pPr>
            <w:r w:rsidRPr="00E33EEC">
              <w:rPr>
                <w:color w:val="000000"/>
                <w:lang w:val="en-US"/>
              </w:rPr>
              <w:t>1009-5570-000</w:t>
            </w:r>
          </w:p>
        </w:tc>
        <w:tc>
          <w:tcPr>
            <w:tcW w:w="1843" w:type="dxa"/>
            <w:tcBorders>
              <w:top w:val="nil"/>
              <w:left w:val="nil"/>
              <w:bottom w:val="single" w:sz="8" w:space="0" w:color="auto"/>
              <w:right w:val="single" w:sz="8" w:space="0" w:color="auto"/>
            </w:tcBorders>
          </w:tcPr>
          <w:p w14:paraId="10CAB4A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B81B23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99E4391" w14:textId="77777777" w:rsidR="00F17BE6" w:rsidRPr="00E33EEC" w:rsidRDefault="00F17BE6" w:rsidP="00F17BE6">
            <w:pPr>
              <w:jc w:val="center"/>
              <w:rPr>
                <w:color w:val="000000"/>
                <w:lang w:val="en-US"/>
              </w:rPr>
            </w:pPr>
          </w:p>
        </w:tc>
      </w:tr>
      <w:tr w:rsidR="00F17BE6" w:rsidRPr="00E33EEC" w14:paraId="22F9502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8C9CAFD" w14:textId="77777777" w:rsidR="00F17BE6" w:rsidRPr="00E33EEC" w:rsidRDefault="00F17BE6" w:rsidP="00910A73">
            <w:pPr>
              <w:jc w:val="center"/>
              <w:rPr>
                <w:color w:val="000000"/>
                <w:lang w:val="en-US"/>
              </w:rPr>
            </w:pPr>
            <w:r w:rsidRPr="00E33EEC">
              <w:rPr>
                <w:color w:val="000000"/>
                <w:lang w:val="en-US"/>
              </w:rPr>
              <w:t>200.</w:t>
            </w:r>
          </w:p>
        </w:tc>
        <w:tc>
          <w:tcPr>
            <w:tcW w:w="5005" w:type="dxa"/>
            <w:tcBorders>
              <w:top w:val="nil"/>
              <w:left w:val="nil"/>
              <w:bottom w:val="single" w:sz="8" w:space="0" w:color="auto"/>
              <w:right w:val="single" w:sz="8" w:space="0" w:color="auto"/>
            </w:tcBorders>
            <w:shd w:val="clear" w:color="000000" w:fill="FFFFFF"/>
            <w:vAlign w:val="bottom"/>
            <w:hideMark/>
          </w:tcPr>
          <w:p w14:paraId="307D2F0B" w14:textId="77777777" w:rsidR="00F17BE6" w:rsidRPr="00E33EEC" w:rsidRDefault="00F17BE6" w:rsidP="00F17BE6">
            <w:pPr>
              <w:rPr>
                <w:color w:val="000000"/>
                <w:lang w:val="en-US"/>
              </w:rPr>
            </w:pPr>
            <w:r w:rsidRPr="00E33EEC">
              <w:rPr>
                <w:color w:val="000000"/>
                <w:lang w:val="en-US"/>
              </w:rPr>
              <w:t>SW SUBMINIATURE W/QDISC .110 TERMINALS 3 AMP</w:t>
            </w:r>
          </w:p>
        </w:tc>
        <w:tc>
          <w:tcPr>
            <w:tcW w:w="2469" w:type="dxa"/>
            <w:tcBorders>
              <w:top w:val="nil"/>
              <w:left w:val="nil"/>
              <w:bottom w:val="single" w:sz="8" w:space="0" w:color="auto"/>
              <w:right w:val="single" w:sz="8" w:space="0" w:color="auto"/>
            </w:tcBorders>
            <w:shd w:val="clear" w:color="auto" w:fill="auto"/>
            <w:vAlign w:val="bottom"/>
            <w:hideMark/>
          </w:tcPr>
          <w:p w14:paraId="4D827863" w14:textId="77777777" w:rsidR="00F17BE6" w:rsidRPr="00E33EEC" w:rsidRDefault="00F17BE6" w:rsidP="00F17BE6">
            <w:pPr>
              <w:jc w:val="center"/>
              <w:rPr>
                <w:color w:val="000000"/>
                <w:lang w:val="en-US"/>
              </w:rPr>
            </w:pPr>
            <w:r w:rsidRPr="00E33EEC">
              <w:rPr>
                <w:color w:val="000000"/>
                <w:lang w:val="en-US"/>
              </w:rPr>
              <w:t>1406-3296-000</w:t>
            </w:r>
          </w:p>
        </w:tc>
        <w:tc>
          <w:tcPr>
            <w:tcW w:w="1843" w:type="dxa"/>
            <w:tcBorders>
              <w:top w:val="nil"/>
              <w:left w:val="nil"/>
              <w:bottom w:val="single" w:sz="8" w:space="0" w:color="auto"/>
              <w:right w:val="single" w:sz="8" w:space="0" w:color="auto"/>
            </w:tcBorders>
          </w:tcPr>
          <w:p w14:paraId="21513B1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453D17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E98B234" w14:textId="77777777" w:rsidR="00F17BE6" w:rsidRPr="00E33EEC" w:rsidRDefault="00F17BE6" w:rsidP="00F17BE6">
            <w:pPr>
              <w:jc w:val="center"/>
              <w:rPr>
                <w:color w:val="000000"/>
                <w:lang w:val="en-US"/>
              </w:rPr>
            </w:pPr>
          </w:p>
        </w:tc>
      </w:tr>
      <w:tr w:rsidR="00F17BE6" w:rsidRPr="00E33EEC" w14:paraId="0DA57D7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184CB26" w14:textId="77777777" w:rsidR="00F17BE6" w:rsidRPr="00E33EEC" w:rsidRDefault="00F17BE6" w:rsidP="00910A73">
            <w:pPr>
              <w:jc w:val="center"/>
              <w:rPr>
                <w:color w:val="000000"/>
                <w:lang w:val="en-US"/>
              </w:rPr>
            </w:pPr>
            <w:r w:rsidRPr="00E33EEC">
              <w:rPr>
                <w:color w:val="000000"/>
                <w:lang w:val="en-US"/>
              </w:rPr>
              <w:t>201.</w:t>
            </w:r>
          </w:p>
        </w:tc>
        <w:tc>
          <w:tcPr>
            <w:tcW w:w="5005" w:type="dxa"/>
            <w:tcBorders>
              <w:top w:val="nil"/>
              <w:left w:val="nil"/>
              <w:bottom w:val="single" w:sz="8" w:space="0" w:color="auto"/>
              <w:right w:val="single" w:sz="8" w:space="0" w:color="auto"/>
            </w:tcBorders>
            <w:shd w:val="clear" w:color="000000" w:fill="FFFFFF"/>
            <w:vAlign w:val="bottom"/>
            <w:hideMark/>
          </w:tcPr>
          <w:p w14:paraId="6E72489E" w14:textId="77777777" w:rsidR="00F17BE6" w:rsidRPr="00E33EEC" w:rsidRDefault="00F17BE6" w:rsidP="00F17BE6">
            <w:pPr>
              <w:rPr>
                <w:color w:val="000000"/>
                <w:lang w:val="en-US"/>
              </w:rPr>
            </w:pPr>
            <w:r w:rsidRPr="00E33EEC">
              <w:rPr>
                <w:color w:val="000000"/>
                <w:lang w:val="en-US"/>
              </w:rPr>
              <w:t>LATCH PUSH TO CLOSE GRABBER CATCH W/MICROSW</w:t>
            </w:r>
          </w:p>
        </w:tc>
        <w:tc>
          <w:tcPr>
            <w:tcW w:w="2469" w:type="dxa"/>
            <w:tcBorders>
              <w:top w:val="nil"/>
              <w:left w:val="nil"/>
              <w:bottom w:val="single" w:sz="8" w:space="0" w:color="auto"/>
              <w:right w:val="single" w:sz="8" w:space="0" w:color="auto"/>
            </w:tcBorders>
            <w:shd w:val="clear" w:color="auto" w:fill="auto"/>
            <w:vAlign w:val="bottom"/>
            <w:hideMark/>
          </w:tcPr>
          <w:p w14:paraId="3158D11B" w14:textId="77777777" w:rsidR="00F17BE6" w:rsidRPr="00E33EEC" w:rsidRDefault="00F17BE6" w:rsidP="00F17BE6">
            <w:pPr>
              <w:jc w:val="center"/>
              <w:rPr>
                <w:color w:val="000000"/>
                <w:lang w:val="en-US"/>
              </w:rPr>
            </w:pPr>
            <w:r w:rsidRPr="00E33EEC">
              <w:rPr>
                <w:color w:val="000000"/>
                <w:lang w:val="en-US"/>
              </w:rPr>
              <w:t>1407-3310-000</w:t>
            </w:r>
          </w:p>
        </w:tc>
        <w:tc>
          <w:tcPr>
            <w:tcW w:w="1843" w:type="dxa"/>
            <w:tcBorders>
              <w:top w:val="nil"/>
              <w:left w:val="nil"/>
              <w:bottom w:val="single" w:sz="8" w:space="0" w:color="auto"/>
              <w:right w:val="single" w:sz="8" w:space="0" w:color="auto"/>
            </w:tcBorders>
          </w:tcPr>
          <w:p w14:paraId="375ACE7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AF033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21B5556" w14:textId="77777777" w:rsidR="00F17BE6" w:rsidRPr="00E33EEC" w:rsidRDefault="00F17BE6" w:rsidP="00F17BE6">
            <w:pPr>
              <w:jc w:val="center"/>
              <w:rPr>
                <w:color w:val="000000"/>
                <w:lang w:val="en-US"/>
              </w:rPr>
            </w:pPr>
          </w:p>
        </w:tc>
      </w:tr>
      <w:tr w:rsidR="00F17BE6" w:rsidRPr="00E33EEC" w14:paraId="702BCA9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0CBF58F" w14:textId="77777777" w:rsidR="00F17BE6" w:rsidRPr="00E33EEC" w:rsidRDefault="00F17BE6" w:rsidP="00910A73">
            <w:pPr>
              <w:jc w:val="center"/>
              <w:rPr>
                <w:color w:val="000000"/>
                <w:lang w:val="en-US"/>
              </w:rPr>
            </w:pPr>
            <w:r w:rsidRPr="00E33EEC">
              <w:rPr>
                <w:color w:val="000000"/>
                <w:lang w:val="en-US"/>
              </w:rPr>
              <w:t>202.</w:t>
            </w:r>
          </w:p>
        </w:tc>
        <w:tc>
          <w:tcPr>
            <w:tcW w:w="5005" w:type="dxa"/>
            <w:tcBorders>
              <w:top w:val="nil"/>
              <w:left w:val="nil"/>
              <w:bottom w:val="single" w:sz="8" w:space="0" w:color="auto"/>
              <w:right w:val="single" w:sz="8" w:space="0" w:color="auto"/>
            </w:tcBorders>
            <w:shd w:val="clear" w:color="000000" w:fill="FFFFFF"/>
            <w:vAlign w:val="bottom"/>
            <w:hideMark/>
          </w:tcPr>
          <w:p w14:paraId="4B983DEC" w14:textId="77777777" w:rsidR="00F17BE6" w:rsidRPr="00E33EEC" w:rsidRDefault="00F17BE6" w:rsidP="00F17BE6">
            <w:pPr>
              <w:rPr>
                <w:color w:val="000000"/>
                <w:lang w:val="en-US"/>
              </w:rPr>
            </w:pPr>
            <w:r w:rsidRPr="00E33EEC">
              <w:rPr>
                <w:color w:val="000000"/>
                <w:lang w:val="en-US"/>
              </w:rPr>
              <w:t>BRKT BTV SW</w:t>
            </w:r>
          </w:p>
        </w:tc>
        <w:tc>
          <w:tcPr>
            <w:tcW w:w="2469" w:type="dxa"/>
            <w:tcBorders>
              <w:top w:val="nil"/>
              <w:left w:val="nil"/>
              <w:bottom w:val="single" w:sz="8" w:space="0" w:color="auto"/>
              <w:right w:val="single" w:sz="8" w:space="0" w:color="auto"/>
            </w:tcBorders>
            <w:shd w:val="clear" w:color="auto" w:fill="auto"/>
            <w:vAlign w:val="bottom"/>
            <w:hideMark/>
          </w:tcPr>
          <w:p w14:paraId="2A8C71CF" w14:textId="77777777" w:rsidR="00F17BE6" w:rsidRPr="00E33EEC" w:rsidRDefault="00F17BE6" w:rsidP="00F17BE6">
            <w:pPr>
              <w:jc w:val="center"/>
              <w:rPr>
                <w:color w:val="000000"/>
                <w:lang w:val="en-US"/>
              </w:rPr>
            </w:pPr>
            <w:r w:rsidRPr="00E33EEC">
              <w:rPr>
                <w:color w:val="000000"/>
                <w:lang w:val="en-US"/>
              </w:rPr>
              <w:t>1407-3319-000</w:t>
            </w:r>
          </w:p>
        </w:tc>
        <w:tc>
          <w:tcPr>
            <w:tcW w:w="1843" w:type="dxa"/>
            <w:tcBorders>
              <w:top w:val="nil"/>
              <w:left w:val="nil"/>
              <w:bottom w:val="single" w:sz="8" w:space="0" w:color="auto"/>
              <w:right w:val="single" w:sz="8" w:space="0" w:color="auto"/>
            </w:tcBorders>
          </w:tcPr>
          <w:p w14:paraId="68F6DB5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1490A2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A17051B" w14:textId="77777777" w:rsidR="00F17BE6" w:rsidRPr="00E33EEC" w:rsidRDefault="00F17BE6" w:rsidP="00F17BE6">
            <w:pPr>
              <w:jc w:val="center"/>
              <w:rPr>
                <w:color w:val="000000"/>
                <w:lang w:val="en-US"/>
              </w:rPr>
            </w:pPr>
          </w:p>
        </w:tc>
      </w:tr>
      <w:tr w:rsidR="00F17BE6" w:rsidRPr="00E33EEC" w14:paraId="60737A7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B076D93" w14:textId="77777777" w:rsidR="00F17BE6" w:rsidRPr="00E33EEC" w:rsidRDefault="00F17BE6" w:rsidP="00910A73">
            <w:pPr>
              <w:jc w:val="center"/>
              <w:rPr>
                <w:color w:val="000000"/>
                <w:lang w:val="en-US"/>
              </w:rPr>
            </w:pPr>
            <w:r w:rsidRPr="00E33EEC">
              <w:rPr>
                <w:color w:val="000000"/>
                <w:lang w:val="en-US"/>
              </w:rPr>
              <w:t>203.</w:t>
            </w:r>
          </w:p>
        </w:tc>
        <w:tc>
          <w:tcPr>
            <w:tcW w:w="5005" w:type="dxa"/>
            <w:tcBorders>
              <w:top w:val="nil"/>
              <w:left w:val="nil"/>
              <w:bottom w:val="single" w:sz="8" w:space="0" w:color="auto"/>
              <w:right w:val="single" w:sz="8" w:space="0" w:color="auto"/>
            </w:tcBorders>
            <w:shd w:val="clear" w:color="000000" w:fill="FFFFFF"/>
            <w:vAlign w:val="bottom"/>
            <w:hideMark/>
          </w:tcPr>
          <w:p w14:paraId="47038A20" w14:textId="77777777" w:rsidR="00F17BE6" w:rsidRPr="00E33EEC" w:rsidRDefault="00F17BE6" w:rsidP="00F17BE6">
            <w:pPr>
              <w:rPr>
                <w:color w:val="000000"/>
                <w:lang w:val="en-US"/>
              </w:rPr>
            </w:pPr>
            <w:r w:rsidRPr="00E33EEC">
              <w:rPr>
                <w:color w:val="000000"/>
                <w:lang w:val="en-US"/>
              </w:rPr>
              <w:t>U-CUP BEVELED LIP    BCG 19.05OD 12.7ID 3.18W EPR</w:t>
            </w:r>
          </w:p>
        </w:tc>
        <w:tc>
          <w:tcPr>
            <w:tcW w:w="2469" w:type="dxa"/>
            <w:tcBorders>
              <w:top w:val="nil"/>
              <w:left w:val="nil"/>
              <w:bottom w:val="single" w:sz="8" w:space="0" w:color="auto"/>
              <w:right w:val="single" w:sz="8" w:space="0" w:color="auto"/>
            </w:tcBorders>
            <w:shd w:val="clear" w:color="auto" w:fill="auto"/>
            <w:vAlign w:val="bottom"/>
            <w:hideMark/>
          </w:tcPr>
          <w:p w14:paraId="6DD6D2C7" w14:textId="77777777" w:rsidR="00F17BE6" w:rsidRPr="00E33EEC" w:rsidRDefault="00F17BE6" w:rsidP="00F17BE6">
            <w:pPr>
              <w:jc w:val="center"/>
              <w:rPr>
                <w:color w:val="000000"/>
                <w:lang w:val="en-US"/>
              </w:rPr>
            </w:pPr>
            <w:r w:rsidRPr="00E33EEC">
              <w:rPr>
                <w:color w:val="000000"/>
                <w:lang w:val="en-US"/>
              </w:rPr>
              <w:t>1407-3320-000</w:t>
            </w:r>
          </w:p>
        </w:tc>
        <w:tc>
          <w:tcPr>
            <w:tcW w:w="1843" w:type="dxa"/>
            <w:tcBorders>
              <w:top w:val="nil"/>
              <w:left w:val="nil"/>
              <w:bottom w:val="single" w:sz="8" w:space="0" w:color="auto"/>
              <w:right w:val="single" w:sz="8" w:space="0" w:color="auto"/>
            </w:tcBorders>
          </w:tcPr>
          <w:p w14:paraId="6560FE5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50B79D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44F476A" w14:textId="77777777" w:rsidR="00F17BE6" w:rsidRPr="00E33EEC" w:rsidRDefault="00F17BE6" w:rsidP="00F17BE6">
            <w:pPr>
              <w:jc w:val="center"/>
              <w:rPr>
                <w:color w:val="000000"/>
                <w:lang w:val="en-US"/>
              </w:rPr>
            </w:pPr>
          </w:p>
        </w:tc>
      </w:tr>
      <w:tr w:rsidR="00F17BE6" w:rsidRPr="00E33EEC" w14:paraId="576CF9F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92DC93F" w14:textId="77777777" w:rsidR="00F17BE6" w:rsidRPr="00E33EEC" w:rsidRDefault="00F17BE6" w:rsidP="00910A73">
            <w:pPr>
              <w:jc w:val="center"/>
              <w:rPr>
                <w:color w:val="000000"/>
                <w:lang w:val="en-US"/>
              </w:rPr>
            </w:pPr>
            <w:r w:rsidRPr="00E33EEC">
              <w:rPr>
                <w:color w:val="000000"/>
                <w:lang w:val="en-US"/>
              </w:rPr>
              <w:t>204.</w:t>
            </w:r>
          </w:p>
        </w:tc>
        <w:tc>
          <w:tcPr>
            <w:tcW w:w="5005" w:type="dxa"/>
            <w:tcBorders>
              <w:top w:val="nil"/>
              <w:left w:val="nil"/>
              <w:bottom w:val="single" w:sz="8" w:space="0" w:color="auto"/>
              <w:right w:val="single" w:sz="8" w:space="0" w:color="auto"/>
            </w:tcBorders>
            <w:shd w:val="clear" w:color="000000" w:fill="FFFFFF"/>
            <w:vAlign w:val="bottom"/>
            <w:hideMark/>
          </w:tcPr>
          <w:p w14:paraId="7C8E618E" w14:textId="77777777" w:rsidR="00F17BE6" w:rsidRPr="00E33EEC" w:rsidRDefault="00F17BE6" w:rsidP="00F17BE6">
            <w:pPr>
              <w:rPr>
                <w:color w:val="000000"/>
                <w:lang w:val="en-US"/>
              </w:rPr>
            </w:pPr>
            <w:r w:rsidRPr="00E33EEC">
              <w:rPr>
                <w:color w:val="000000"/>
                <w:lang w:val="en-US"/>
              </w:rPr>
              <w:t>CAP BRKT BTV</w:t>
            </w:r>
          </w:p>
        </w:tc>
        <w:tc>
          <w:tcPr>
            <w:tcW w:w="2469" w:type="dxa"/>
            <w:tcBorders>
              <w:top w:val="nil"/>
              <w:left w:val="nil"/>
              <w:bottom w:val="single" w:sz="8" w:space="0" w:color="auto"/>
              <w:right w:val="single" w:sz="8" w:space="0" w:color="auto"/>
            </w:tcBorders>
            <w:shd w:val="clear" w:color="auto" w:fill="auto"/>
            <w:vAlign w:val="bottom"/>
            <w:hideMark/>
          </w:tcPr>
          <w:p w14:paraId="7D418576" w14:textId="77777777" w:rsidR="00F17BE6" w:rsidRPr="00E33EEC" w:rsidRDefault="00F17BE6" w:rsidP="00F17BE6">
            <w:pPr>
              <w:jc w:val="center"/>
              <w:rPr>
                <w:color w:val="000000"/>
                <w:lang w:val="en-US"/>
              </w:rPr>
            </w:pPr>
            <w:r w:rsidRPr="00E33EEC">
              <w:rPr>
                <w:color w:val="000000"/>
                <w:lang w:val="en-US"/>
              </w:rPr>
              <w:t>1407-3324-000</w:t>
            </w:r>
          </w:p>
        </w:tc>
        <w:tc>
          <w:tcPr>
            <w:tcW w:w="1843" w:type="dxa"/>
            <w:tcBorders>
              <w:top w:val="nil"/>
              <w:left w:val="nil"/>
              <w:bottom w:val="single" w:sz="8" w:space="0" w:color="auto"/>
              <w:right w:val="single" w:sz="8" w:space="0" w:color="auto"/>
            </w:tcBorders>
          </w:tcPr>
          <w:p w14:paraId="55A9E9E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27EAA9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062553F" w14:textId="77777777" w:rsidR="00F17BE6" w:rsidRPr="00E33EEC" w:rsidRDefault="00F17BE6" w:rsidP="00F17BE6">
            <w:pPr>
              <w:jc w:val="center"/>
              <w:rPr>
                <w:color w:val="000000"/>
                <w:lang w:val="en-US"/>
              </w:rPr>
            </w:pPr>
          </w:p>
        </w:tc>
      </w:tr>
      <w:tr w:rsidR="00F17BE6" w:rsidRPr="00E33EEC" w14:paraId="796CD2C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ABEA61F" w14:textId="77777777" w:rsidR="00F17BE6" w:rsidRPr="00E33EEC" w:rsidRDefault="00F17BE6" w:rsidP="00910A73">
            <w:pPr>
              <w:jc w:val="center"/>
              <w:rPr>
                <w:color w:val="000000"/>
                <w:lang w:val="en-US"/>
              </w:rPr>
            </w:pPr>
            <w:r w:rsidRPr="00E33EEC">
              <w:rPr>
                <w:color w:val="000000"/>
                <w:lang w:val="en-US"/>
              </w:rPr>
              <w:t>205.</w:t>
            </w:r>
          </w:p>
        </w:tc>
        <w:tc>
          <w:tcPr>
            <w:tcW w:w="5005" w:type="dxa"/>
            <w:tcBorders>
              <w:top w:val="nil"/>
              <w:left w:val="nil"/>
              <w:bottom w:val="single" w:sz="8" w:space="0" w:color="auto"/>
              <w:right w:val="single" w:sz="8" w:space="0" w:color="auto"/>
            </w:tcBorders>
            <w:shd w:val="clear" w:color="000000" w:fill="FFFFFF"/>
            <w:vAlign w:val="bottom"/>
            <w:hideMark/>
          </w:tcPr>
          <w:p w14:paraId="4EF79AE6" w14:textId="77777777" w:rsidR="00F17BE6" w:rsidRPr="00E33EEC" w:rsidRDefault="00F17BE6" w:rsidP="00F17BE6">
            <w:pPr>
              <w:rPr>
                <w:color w:val="000000"/>
                <w:lang w:val="en-US"/>
              </w:rPr>
            </w:pPr>
            <w:r w:rsidRPr="00E33EEC">
              <w:rPr>
                <w:color w:val="000000"/>
                <w:lang w:val="en-US"/>
              </w:rPr>
              <w:t>LEVER BTV SW</w:t>
            </w:r>
          </w:p>
        </w:tc>
        <w:tc>
          <w:tcPr>
            <w:tcW w:w="2469" w:type="dxa"/>
            <w:tcBorders>
              <w:top w:val="nil"/>
              <w:left w:val="nil"/>
              <w:bottom w:val="single" w:sz="8" w:space="0" w:color="auto"/>
              <w:right w:val="single" w:sz="8" w:space="0" w:color="auto"/>
            </w:tcBorders>
            <w:shd w:val="clear" w:color="auto" w:fill="auto"/>
            <w:vAlign w:val="bottom"/>
            <w:hideMark/>
          </w:tcPr>
          <w:p w14:paraId="0BFE46C5" w14:textId="77777777" w:rsidR="00F17BE6" w:rsidRPr="00E33EEC" w:rsidRDefault="00F17BE6" w:rsidP="00F17BE6">
            <w:pPr>
              <w:jc w:val="center"/>
              <w:rPr>
                <w:color w:val="000000"/>
                <w:lang w:val="en-US"/>
              </w:rPr>
            </w:pPr>
            <w:r w:rsidRPr="00E33EEC">
              <w:rPr>
                <w:color w:val="000000"/>
                <w:lang w:val="en-US"/>
              </w:rPr>
              <w:t>1407-3325-000</w:t>
            </w:r>
          </w:p>
        </w:tc>
        <w:tc>
          <w:tcPr>
            <w:tcW w:w="1843" w:type="dxa"/>
            <w:tcBorders>
              <w:top w:val="nil"/>
              <w:left w:val="nil"/>
              <w:bottom w:val="single" w:sz="8" w:space="0" w:color="auto"/>
              <w:right w:val="single" w:sz="8" w:space="0" w:color="auto"/>
            </w:tcBorders>
          </w:tcPr>
          <w:p w14:paraId="34EDA58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BF4A54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3748DB3" w14:textId="77777777" w:rsidR="00F17BE6" w:rsidRPr="00E33EEC" w:rsidRDefault="00F17BE6" w:rsidP="00F17BE6">
            <w:pPr>
              <w:jc w:val="center"/>
              <w:rPr>
                <w:color w:val="000000"/>
                <w:lang w:val="en-US"/>
              </w:rPr>
            </w:pPr>
          </w:p>
        </w:tc>
      </w:tr>
      <w:tr w:rsidR="00F17BE6" w:rsidRPr="00E33EEC" w14:paraId="6B978E2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EDE484C" w14:textId="77777777" w:rsidR="00F17BE6" w:rsidRPr="00E33EEC" w:rsidRDefault="00F17BE6" w:rsidP="00910A73">
            <w:pPr>
              <w:jc w:val="center"/>
              <w:rPr>
                <w:color w:val="000000"/>
                <w:lang w:val="en-US"/>
              </w:rPr>
            </w:pPr>
            <w:r w:rsidRPr="00E33EEC">
              <w:rPr>
                <w:color w:val="000000"/>
                <w:lang w:val="en-US"/>
              </w:rPr>
              <w:t>206.</w:t>
            </w:r>
          </w:p>
        </w:tc>
        <w:tc>
          <w:tcPr>
            <w:tcW w:w="5005" w:type="dxa"/>
            <w:tcBorders>
              <w:top w:val="nil"/>
              <w:left w:val="nil"/>
              <w:bottom w:val="single" w:sz="8" w:space="0" w:color="auto"/>
              <w:right w:val="single" w:sz="8" w:space="0" w:color="auto"/>
            </w:tcBorders>
            <w:shd w:val="clear" w:color="000000" w:fill="FFFFFF"/>
            <w:vAlign w:val="bottom"/>
            <w:hideMark/>
          </w:tcPr>
          <w:p w14:paraId="10887423" w14:textId="77777777" w:rsidR="00F17BE6" w:rsidRPr="00E33EEC" w:rsidRDefault="00F17BE6" w:rsidP="00F17BE6">
            <w:pPr>
              <w:rPr>
                <w:color w:val="000000"/>
                <w:lang w:val="en-US"/>
              </w:rPr>
            </w:pPr>
            <w:r w:rsidRPr="00E33EEC">
              <w:rPr>
                <w:color w:val="000000"/>
                <w:lang w:val="en-US"/>
              </w:rPr>
              <w:t>Bracket, bypass switch</w:t>
            </w:r>
          </w:p>
        </w:tc>
        <w:tc>
          <w:tcPr>
            <w:tcW w:w="2469" w:type="dxa"/>
            <w:tcBorders>
              <w:top w:val="nil"/>
              <w:left w:val="nil"/>
              <w:bottom w:val="single" w:sz="8" w:space="0" w:color="auto"/>
              <w:right w:val="single" w:sz="8" w:space="0" w:color="auto"/>
            </w:tcBorders>
            <w:shd w:val="clear" w:color="auto" w:fill="auto"/>
            <w:vAlign w:val="bottom"/>
            <w:hideMark/>
          </w:tcPr>
          <w:p w14:paraId="5DDC251A" w14:textId="77777777" w:rsidR="00F17BE6" w:rsidRPr="00E33EEC" w:rsidRDefault="00F17BE6" w:rsidP="00F17BE6">
            <w:pPr>
              <w:jc w:val="center"/>
              <w:rPr>
                <w:color w:val="000000"/>
                <w:lang w:val="en-US"/>
              </w:rPr>
            </w:pPr>
            <w:r w:rsidRPr="00E33EEC">
              <w:rPr>
                <w:color w:val="000000"/>
                <w:lang w:val="en-US"/>
              </w:rPr>
              <w:t>1407-3139-000</w:t>
            </w:r>
          </w:p>
        </w:tc>
        <w:tc>
          <w:tcPr>
            <w:tcW w:w="1843" w:type="dxa"/>
            <w:tcBorders>
              <w:top w:val="nil"/>
              <w:left w:val="nil"/>
              <w:bottom w:val="single" w:sz="8" w:space="0" w:color="auto"/>
              <w:right w:val="single" w:sz="8" w:space="0" w:color="auto"/>
            </w:tcBorders>
          </w:tcPr>
          <w:p w14:paraId="61882DB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04F769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3854AE8" w14:textId="77777777" w:rsidR="00F17BE6" w:rsidRPr="00E33EEC" w:rsidRDefault="00F17BE6" w:rsidP="00F17BE6">
            <w:pPr>
              <w:jc w:val="center"/>
              <w:rPr>
                <w:color w:val="000000"/>
                <w:lang w:val="en-US"/>
              </w:rPr>
            </w:pPr>
          </w:p>
        </w:tc>
      </w:tr>
      <w:tr w:rsidR="00F17BE6" w:rsidRPr="00E33EEC" w14:paraId="1140D47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0347EC0" w14:textId="77777777" w:rsidR="00F17BE6" w:rsidRPr="00E33EEC" w:rsidRDefault="00F17BE6" w:rsidP="00910A73">
            <w:pPr>
              <w:jc w:val="center"/>
              <w:rPr>
                <w:color w:val="000000"/>
                <w:lang w:val="en-US"/>
              </w:rPr>
            </w:pPr>
            <w:r w:rsidRPr="00E33EEC">
              <w:rPr>
                <w:color w:val="000000"/>
                <w:lang w:val="en-US"/>
              </w:rPr>
              <w:t>207.</w:t>
            </w:r>
          </w:p>
        </w:tc>
        <w:tc>
          <w:tcPr>
            <w:tcW w:w="5005" w:type="dxa"/>
            <w:tcBorders>
              <w:top w:val="nil"/>
              <w:left w:val="nil"/>
              <w:bottom w:val="single" w:sz="8" w:space="0" w:color="auto"/>
              <w:right w:val="single" w:sz="8" w:space="0" w:color="auto"/>
            </w:tcBorders>
            <w:shd w:val="clear" w:color="000000" w:fill="FFFFFF"/>
            <w:vAlign w:val="bottom"/>
            <w:hideMark/>
          </w:tcPr>
          <w:p w14:paraId="68EF61D7" w14:textId="77777777" w:rsidR="00F17BE6" w:rsidRPr="00E33EEC" w:rsidRDefault="00F17BE6" w:rsidP="00F17BE6">
            <w:pPr>
              <w:rPr>
                <w:color w:val="000000"/>
                <w:lang w:val="en-US"/>
              </w:rPr>
            </w:pPr>
            <w:r w:rsidRPr="00E33EEC">
              <w:rPr>
                <w:color w:val="000000"/>
                <w:lang w:val="en-US"/>
              </w:rPr>
              <w:t>Bracket, paddle hinge</w:t>
            </w:r>
          </w:p>
        </w:tc>
        <w:tc>
          <w:tcPr>
            <w:tcW w:w="2469" w:type="dxa"/>
            <w:tcBorders>
              <w:top w:val="nil"/>
              <w:left w:val="nil"/>
              <w:bottom w:val="single" w:sz="8" w:space="0" w:color="auto"/>
              <w:right w:val="single" w:sz="8" w:space="0" w:color="auto"/>
            </w:tcBorders>
            <w:shd w:val="clear" w:color="auto" w:fill="auto"/>
            <w:vAlign w:val="bottom"/>
            <w:hideMark/>
          </w:tcPr>
          <w:p w14:paraId="428969FE" w14:textId="77777777" w:rsidR="00F17BE6" w:rsidRPr="00E33EEC" w:rsidRDefault="00F17BE6" w:rsidP="00F17BE6">
            <w:pPr>
              <w:jc w:val="center"/>
              <w:rPr>
                <w:color w:val="000000"/>
                <w:lang w:val="en-US"/>
              </w:rPr>
            </w:pPr>
            <w:r w:rsidRPr="00E33EEC">
              <w:rPr>
                <w:color w:val="000000"/>
                <w:lang w:val="en-US"/>
              </w:rPr>
              <w:t>1407-3140-000</w:t>
            </w:r>
          </w:p>
        </w:tc>
        <w:tc>
          <w:tcPr>
            <w:tcW w:w="1843" w:type="dxa"/>
            <w:tcBorders>
              <w:top w:val="nil"/>
              <w:left w:val="nil"/>
              <w:bottom w:val="single" w:sz="8" w:space="0" w:color="auto"/>
              <w:right w:val="single" w:sz="8" w:space="0" w:color="auto"/>
            </w:tcBorders>
          </w:tcPr>
          <w:p w14:paraId="2CB41CE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4C5856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89BEF86" w14:textId="77777777" w:rsidR="00F17BE6" w:rsidRPr="00E33EEC" w:rsidRDefault="00F17BE6" w:rsidP="00F17BE6">
            <w:pPr>
              <w:jc w:val="center"/>
              <w:rPr>
                <w:color w:val="000000"/>
                <w:lang w:val="en-US"/>
              </w:rPr>
            </w:pPr>
          </w:p>
        </w:tc>
      </w:tr>
      <w:tr w:rsidR="00F17BE6" w:rsidRPr="00E33EEC" w14:paraId="0B37AC9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F241C44" w14:textId="77777777" w:rsidR="00F17BE6" w:rsidRPr="00E33EEC" w:rsidRDefault="00F17BE6" w:rsidP="00910A73">
            <w:pPr>
              <w:jc w:val="center"/>
              <w:rPr>
                <w:color w:val="000000"/>
                <w:lang w:val="en-US"/>
              </w:rPr>
            </w:pPr>
            <w:r w:rsidRPr="00E33EEC">
              <w:rPr>
                <w:color w:val="000000"/>
                <w:lang w:val="en-US"/>
              </w:rPr>
              <w:t>208.</w:t>
            </w:r>
          </w:p>
        </w:tc>
        <w:tc>
          <w:tcPr>
            <w:tcW w:w="5005" w:type="dxa"/>
            <w:tcBorders>
              <w:top w:val="nil"/>
              <w:left w:val="nil"/>
              <w:bottom w:val="single" w:sz="8" w:space="0" w:color="auto"/>
              <w:right w:val="single" w:sz="8" w:space="0" w:color="auto"/>
            </w:tcBorders>
            <w:shd w:val="clear" w:color="000000" w:fill="FFFFFF"/>
            <w:vAlign w:val="bottom"/>
            <w:hideMark/>
          </w:tcPr>
          <w:p w14:paraId="275D55A4" w14:textId="77777777" w:rsidR="00F17BE6" w:rsidRPr="00E33EEC" w:rsidRDefault="00F17BE6" w:rsidP="00F17BE6">
            <w:pPr>
              <w:rPr>
                <w:color w:val="000000"/>
                <w:lang w:val="en-US"/>
              </w:rPr>
            </w:pPr>
            <w:r w:rsidRPr="00E33EEC">
              <w:rPr>
                <w:color w:val="000000"/>
                <w:lang w:val="en-US"/>
              </w:rPr>
              <w:t>Paddle, switch actuator</w:t>
            </w:r>
          </w:p>
        </w:tc>
        <w:tc>
          <w:tcPr>
            <w:tcW w:w="2469" w:type="dxa"/>
            <w:tcBorders>
              <w:top w:val="nil"/>
              <w:left w:val="nil"/>
              <w:bottom w:val="single" w:sz="8" w:space="0" w:color="auto"/>
              <w:right w:val="single" w:sz="8" w:space="0" w:color="auto"/>
            </w:tcBorders>
            <w:shd w:val="clear" w:color="auto" w:fill="auto"/>
            <w:vAlign w:val="bottom"/>
            <w:hideMark/>
          </w:tcPr>
          <w:p w14:paraId="42AB2EA6" w14:textId="77777777" w:rsidR="00F17BE6" w:rsidRPr="00E33EEC" w:rsidRDefault="00F17BE6" w:rsidP="00F17BE6">
            <w:pPr>
              <w:jc w:val="center"/>
              <w:rPr>
                <w:color w:val="000000"/>
                <w:lang w:val="en-US"/>
              </w:rPr>
            </w:pPr>
            <w:r w:rsidRPr="00E33EEC">
              <w:rPr>
                <w:color w:val="000000"/>
                <w:lang w:val="en-US"/>
              </w:rPr>
              <w:t>1407-3141-000</w:t>
            </w:r>
          </w:p>
        </w:tc>
        <w:tc>
          <w:tcPr>
            <w:tcW w:w="1843" w:type="dxa"/>
            <w:tcBorders>
              <w:top w:val="nil"/>
              <w:left w:val="nil"/>
              <w:bottom w:val="single" w:sz="8" w:space="0" w:color="auto"/>
              <w:right w:val="single" w:sz="8" w:space="0" w:color="auto"/>
            </w:tcBorders>
          </w:tcPr>
          <w:p w14:paraId="3C29676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B6FBC3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89585B8" w14:textId="77777777" w:rsidR="00F17BE6" w:rsidRPr="00E33EEC" w:rsidRDefault="00F17BE6" w:rsidP="00F17BE6">
            <w:pPr>
              <w:jc w:val="center"/>
              <w:rPr>
                <w:color w:val="000000"/>
                <w:lang w:val="en-US"/>
              </w:rPr>
            </w:pPr>
          </w:p>
        </w:tc>
      </w:tr>
      <w:tr w:rsidR="00F17BE6" w:rsidRPr="00E33EEC" w14:paraId="043692D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1E551BB" w14:textId="77777777" w:rsidR="00F17BE6" w:rsidRPr="00E33EEC" w:rsidRDefault="00F17BE6" w:rsidP="00910A73">
            <w:pPr>
              <w:jc w:val="center"/>
              <w:rPr>
                <w:color w:val="000000"/>
                <w:lang w:val="en-US"/>
              </w:rPr>
            </w:pPr>
            <w:r w:rsidRPr="00E33EEC">
              <w:rPr>
                <w:color w:val="000000"/>
                <w:lang w:val="en-US"/>
              </w:rPr>
              <w:t>209.</w:t>
            </w:r>
          </w:p>
        </w:tc>
        <w:tc>
          <w:tcPr>
            <w:tcW w:w="5005" w:type="dxa"/>
            <w:tcBorders>
              <w:top w:val="nil"/>
              <w:left w:val="nil"/>
              <w:bottom w:val="single" w:sz="8" w:space="0" w:color="auto"/>
              <w:right w:val="single" w:sz="8" w:space="0" w:color="auto"/>
            </w:tcBorders>
            <w:shd w:val="clear" w:color="000000" w:fill="FFFFFF"/>
            <w:vAlign w:val="bottom"/>
            <w:hideMark/>
          </w:tcPr>
          <w:p w14:paraId="057D5F35" w14:textId="77777777" w:rsidR="00F17BE6" w:rsidRPr="00E33EEC" w:rsidRDefault="00F17BE6" w:rsidP="00F17BE6">
            <w:pPr>
              <w:rPr>
                <w:color w:val="000000"/>
                <w:lang w:val="en-US"/>
              </w:rPr>
            </w:pPr>
            <w:r w:rsidRPr="00E33EEC">
              <w:rPr>
                <w:color w:val="000000"/>
                <w:lang w:val="en-US"/>
              </w:rPr>
              <w:t>LATCH PUSH TO CLOSE GRABBER CATCH SNAP IN</w:t>
            </w:r>
          </w:p>
        </w:tc>
        <w:tc>
          <w:tcPr>
            <w:tcW w:w="2469" w:type="dxa"/>
            <w:tcBorders>
              <w:top w:val="nil"/>
              <w:left w:val="nil"/>
              <w:bottom w:val="single" w:sz="8" w:space="0" w:color="auto"/>
              <w:right w:val="single" w:sz="8" w:space="0" w:color="auto"/>
            </w:tcBorders>
            <w:shd w:val="clear" w:color="auto" w:fill="auto"/>
            <w:vAlign w:val="bottom"/>
            <w:hideMark/>
          </w:tcPr>
          <w:p w14:paraId="35BA39DD" w14:textId="77777777" w:rsidR="00F17BE6" w:rsidRPr="00E33EEC" w:rsidRDefault="00F17BE6" w:rsidP="00F17BE6">
            <w:pPr>
              <w:jc w:val="center"/>
              <w:rPr>
                <w:color w:val="000000"/>
                <w:lang w:val="en-US"/>
              </w:rPr>
            </w:pPr>
            <w:r w:rsidRPr="00E33EEC">
              <w:rPr>
                <w:color w:val="000000"/>
                <w:lang w:val="en-US"/>
              </w:rPr>
              <w:t>1407-3309-000</w:t>
            </w:r>
          </w:p>
        </w:tc>
        <w:tc>
          <w:tcPr>
            <w:tcW w:w="1843" w:type="dxa"/>
            <w:tcBorders>
              <w:top w:val="nil"/>
              <w:left w:val="nil"/>
              <w:bottom w:val="single" w:sz="8" w:space="0" w:color="auto"/>
              <w:right w:val="single" w:sz="8" w:space="0" w:color="auto"/>
            </w:tcBorders>
          </w:tcPr>
          <w:p w14:paraId="444AA34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E67E73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31EEB52" w14:textId="77777777" w:rsidR="00F17BE6" w:rsidRPr="00E33EEC" w:rsidRDefault="00F17BE6" w:rsidP="00F17BE6">
            <w:pPr>
              <w:jc w:val="center"/>
              <w:rPr>
                <w:color w:val="000000"/>
                <w:lang w:val="en-US"/>
              </w:rPr>
            </w:pPr>
          </w:p>
        </w:tc>
      </w:tr>
      <w:tr w:rsidR="00F17BE6" w:rsidRPr="00E33EEC" w14:paraId="6E873B2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CAB104D" w14:textId="77777777" w:rsidR="00F17BE6" w:rsidRPr="00E33EEC" w:rsidRDefault="00F17BE6" w:rsidP="00910A73">
            <w:pPr>
              <w:jc w:val="center"/>
              <w:rPr>
                <w:color w:val="000000"/>
                <w:lang w:val="en-US"/>
              </w:rPr>
            </w:pPr>
            <w:r w:rsidRPr="00E33EEC">
              <w:rPr>
                <w:color w:val="000000"/>
                <w:lang w:val="en-US"/>
              </w:rPr>
              <w:t>210.</w:t>
            </w:r>
          </w:p>
        </w:tc>
        <w:tc>
          <w:tcPr>
            <w:tcW w:w="5005" w:type="dxa"/>
            <w:tcBorders>
              <w:top w:val="nil"/>
              <w:left w:val="nil"/>
              <w:bottom w:val="single" w:sz="8" w:space="0" w:color="auto"/>
              <w:right w:val="single" w:sz="8" w:space="0" w:color="auto"/>
            </w:tcBorders>
            <w:shd w:val="clear" w:color="000000" w:fill="FFFFFF"/>
            <w:vAlign w:val="bottom"/>
            <w:hideMark/>
          </w:tcPr>
          <w:p w14:paraId="099D328B" w14:textId="77777777" w:rsidR="00F17BE6" w:rsidRPr="00E33EEC" w:rsidRDefault="00F17BE6" w:rsidP="00F17BE6">
            <w:pPr>
              <w:rPr>
                <w:color w:val="000000"/>
                <w:lang w:val="en-US"/>
              </w:rPr>
            </w:pPr>
            <w:r w:rsidRPr="00E33EEC">
              <w:rPr>
                <w:color w:val="000000"/>
                <w:lang w:val="en-US"/>
              </w:rPr>
              <w:t>PORT FRESH GAS       BCG</w:t>
            </w:r>
          </w:p>
        </w:tc>
        <w:tc>
          <w:tcPr>
            <w:tcW w:w="2469" w:type="dxa"/>
            <w:tcBorders>
              <w:top w:val="nil"/>
              <w:left w:val="nil"/>
              <w:bottom w:val="single" w:sz="8" w:space="0" w:color="auto"/>
              <w:right w:val="single" w:sz="8" w:space="0" w:color="auto"/>
            </w:tcBorders>
            <w:shd w:val="clear" w:color="auto" w:fill="auto"/>
            <w:vAlign w:val="bottom"/>
            <w:hideMark/>
          </w:tcPr>
          <w:p w14:paraId="6EA8A66E" w14:textId="77777777" w:rsidR="00F17BE6" w:rsidRPr="00E33EEC" w:rsidRDefault="00F17BE6" w:rsidP="00F17BE6">
            <w:pPr>
              <w:jc w:val="center"/>
              <w:rPr>
                <w:color w:val="000000"/>
                <w:lang w:val="en-US"/>
              </w:rPr>
            </w:pPr>
            <w:r w:rsidRPr="00E33EEC">
              <w:rPr>
                <w:color w:val="000000"/>
                <w:lang w:val="en-US"/>
              </w:rPr>
              <w:t>1407-3314-000</w:t>
            </w:r>
          </w:p>
        </w:tc>
        <w:tc>
          <w:tcPr>
            <w:tcW w:w="1843" w:type="dxa"/>
            <w:tcBorders>
              <w:top w:val="nil"/>
              <w:left w:val="nil"/>
              <w:bottom w:val="single" w:sz="8" w:space="0" w:color="auto"/>
              <w:right w:val="single" w:sz="8" w:space="0" w:color="auto"/>
            </w:tcBorders>
          </w:tcPr>
          <w:p w14:paraId="5705C30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3186B3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AD5FE3D" w14:textId="77777777" w:rsidR="00F17BE6" w:rsidRPr="00E33EEC" w:rsidRDefault="00F17BE6" w:rsidP="00F17BE6">
            <w:pPr>
              <w:jc w:val="center"/>
              <w:rPr>
                <w:color w:val="000000"/>
                <w:lang w:val="en-US"/>
              </w:rPr>
            </w:pPr>
          </w:p>
        </w:tc>
      </w:tr>
      <w:tr w:rsidR="00F17BE6" w:rsidRPr="00E33EEC" w14:paraId="0FCB0C7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4F554EE" w14:textId="77777777" w:rsidR="00F17BE6" w:rsidRPr="00E33EEC" w:rsidRDefault="00F17BE6" w:rsidP="00910A73">
            <w:pPr>
              <w:jc w:val="center"/>
              <w:rPr>
                <w:color w:val="000000"/>
                <w:lang w:val="en-US"/>
              </w:rPr>
            </w:pPr>
            <w:r w:rsidRPr="00E33EEC">
              <w:rPr>
                <w:color w:val="000000"/>
                <w:lang w:val="en-US"/>
              </w:rPr>
              <w:t>211.</w:t>
            </w:r>
          </w:p>
        </w:tc>
        <w:tc>
          <w:tcPr>
            <w:tcW w:w="5005" w:type="dxa"/>
            <w:tcBorders>
              <w:top w:val="nil"/>
              <w:left w:val="nil"/>
              <w:bottom w:val="single" w:sz="8" w:space="0" w:color="auto"/>
              <w:right w:val="single" w:sz="8" w:space="0" w:color="auto"/>
            </w:tcBorders>
            <w:shd w:val="clear" w:color="000000" w:fill="FFFFFF"/>
            <w:vAlign w:val="bottom"/>
            <w:hideMark/>
          </w:tcPr>
          <w:p w14:paraId="62C821C6" w14:textId="77777777" w:rsidR="00F17BE6" w:rsidRPr="00E33EEC" w:rsidRDefault="00F17BE6" w:rsidP="00F17BE6">
            <w:pPr>
              <w:rPr>
                <w:color w:val="000000"/>
                <w:lang w:val="en-US"/>
              </w:rPr>
            </w:pPr>
            <w:r w:rsidRPr="00E33EEC">
              <w:rPr>
                <w:color w:val="000000"/>
                <w:lang w:val="en-US"/>
              </w:rPr>
              <w:t>PORT SAMPLE GAS      BCG</w:t>
            </w:r>
          </w:p>
        </w:tc>
        <w:tc>
          <w:tcPr>
            <w:tcW w:w="2469" w:type="dxa"/>
            <w:tcBorders>
              <w:top w:val="nil"/>
              <w:left w:val="nil"/>
              <w:bottom w:val="single" w:sz="8" w:space="0" w:color="auto"/>
              <w:right w:val="single" w:sz="8" w:space="0" w:color="auto"/>
            </w:tcBorders>
            <w:shd w:val="clear" w:color="auto" w:fill="auto"/>
            <w:vAlign w:val="bottom"/>
            <w:hideMark/>
          </w:tcPr>
          <w:p w14:paraId="32C497AD" w14:textId="77777777" w:rsidR="00F17BE6" w:rsidRPr="00E33EEC" w:rsidRDefault="00F17BE6" w:rsidP="00F17BE6">
            <w:pPr>
              <w:jc w:val="center"/>
              <w:rPr>
                <w:color w:val="000000"/>
                <w:lang w:val="en-US"/>
              </w:rPr>
            </w:pPr>
            <w:r w:rsidRPr="00E33EEC">
              <w:rPr>
                <w:color w:val="000000"/>
                <w:lang w:val="en-US"/>
              </w:rPr>
              <w:t>1407-3318-000</w:t>
            </w:r>
          </w:p>
        </w:tc>
        <w:tc>
          <w:tcPr>
            <w:tcW w:w="1843" w:type="dxa"/>
            <w:tcBorders>
              <w:top w:val="nil"/>
              <w:left w:val="nil"/>
              <w:bottom w:val="single" w:sz="8" w:space="0" w:color="auto"/>
              <w:right w:val="single" w:sz="8" w:space="0" w:color="auto"/>
            </w:tcBorders>
          </w:tcPr>
          <w:p w14:paraId="3AFB8D2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F63120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6B81A04" w14:textId="77777777" w:rsidR="00F17BE6" w:rsidRPr="00E33EEC" w:rsidRDefault="00F17BE6" w:rsidP="00F17BE6">
            <w:pPr>
              <w:jc w:val="center"/>
              <w:rPr>
                <w:color w:val="000000"/>
                <w:lang w:val="en-US"/>
              </w:rPr>
            </w:pPr>
          </w:p>
        </w:tc>
      </w:tr>
      <w:tr w:rsidR="00F17BE6" w:rsidRPr="00E33EEC" w14:paraId="4748976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BAA9C6D" w14:textId="77777777" w:rsidR="00F17BE6" w:rsidRPr="00E33EEC" w:rsidRDefault="00F17BE6" w:rsidP="00910A73">
            <w:pPr>
              <w:jc w:val="center"/>
              <w:rPr>
                <w:color w:val="000000"/>
                <w:lang w:val="en-US"/>
              </w:rPr>
            </w:pPr>
            <w:r w:rsidRPr="00E33EEC">
              <w:rPr>
                <w:color w:val="000000"/>
                <w:lang w:val="en-US"/>
              </w:rPr>
              <w:lastRenderedPageBreak/>
              <w:t>212.</w:t>
            </w:r>
          </w:p>
        </w:tc>
        <w:tc>
          <w:tcPr>
            <w:tcW w:w="5005" w:type="dxa"/>
            <w:tcBorders>
              <w:top w:val="nil"/>
              <w:left w:val="nil"/>
              <w:bottom w:val="single" w:sz="8" w:space="0" w:color="auto"/>
              <w:right w:val="single" w:sz="8" w:space="0" w:color="auto"/>
            </w:tcBorders>
            <w:shd w:val="clear" w:color="000000" w:fill="FFFFFF"/>
            <w:vAlign w:val="bottom"/>
            <w:hideMark/>
          </w:tcPr>
          <w:p w14:paraId="5B400851" w14:textId="77777777" w:rsidR="00F17BE6" w:rsidRPr="00E33EEC" w:rsidRDefault="00F17BE6" w:rsidP="00F17BE6">
            <w:pPr>
              <w:rPr>
                <w:color w:val="000000"/>
                <w:lang w:val="en-US"/>
              </w:rPr>
            </w:pPr>
            <w:r w:rsidRPr="00E33EEC">
              <w:rPr>
                <w:color w:val="000000"/>
                <w:lang w:val="en-US"/>
              </w:rPr>
              <w:t>PLUG CIRCUIT PORT    BCG</w:t>
            </w:r>
          </w:p>
        </w:tc>
        <w:tc>
          <w:tcPr>
            <w:tcW w:w="2469" w:type="dxa"/>
            <w:tcBorders>
              <w:top w:val="nil"/>
              <w:left w:val="nil"/>
              <w:bottom w:val="single" w:sz="8" w:space="0" w:color="auto"/>
              <w:right w:val="single" w:sz="8" w:space="0" w:color="auto"/>
            </w:tcBorders>
            <w:shd w:val="clear" w:color="auto" w:fill="auto"/>
            <w:vAlign w:val="bottom"/>
            <w:hideMark/>
          </w:tcPr>
          <w:p w14:paraId="428BFC0B" w14:textId="77777777" w:rsidR="00F17BE6" w:rsidRPr="00E33EEC" w:rsidRDefault="00F17BE6" w:rsidP="00F17BE6">
            <w:pPr>
              <w:jc w:val="center"/>
              <w:rPr>
                <w:color w:val="000000"/>
                <w:lang w:val="en-US"/>
              </w:rPr>
            </w:pPr>
            <w:r w:rsidRPr="00E33EEC">
              <w:rPr>
                <w:color w:val="000000"/>
                <w:lang w:val="en-US"/>
              </w:rPr>
              <w:t>1407-3333-000</w:t>
            </w:r>
          </w:p>
        </w:tc>
        <w:tc>
          <w:tcPr>
            <w:tcW w:w="1843" w:type="dxa"/>
            <w:tcBorders>
              <w:top w:val="nil"/>
              <w:left w:val="nil"/>
              <w:bottom w:val="single" w:sz="8" w:space="0" w:color="auto"/>
              <w:right w:val="single" w:sz="8" w:space="0" w:color="auto"/>
            </w:tcBorders>
          </w:tcPr>
          <w:p w14:paraId="0F510C1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348820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FB11391" w14:textId="77777777" w:rsidR="00F17BE6" w:rsidRPr="00E33EEC" w:rsidRDefault="00F17BE6" w:rsidP="00F17BE6">
            <w:pPr>
              <w:jc w:val="center"/>
              <w:rPr>
                <w:color w:val="000000"/>
                <w:lang w:val="en-US"/>
              </w:rPr>
            </w:pPr>
          </w:p>
        </w:tc>
      </w:tr>
      <w:tr w:rsidR="00F17BE6" w:rsidRPr="00E33EEC" w14:paraId="04DC12C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6E49897" w14:textId="77777777" w:rsidR="00F17BE6" w:rsidRPr="00E33EEC" w:rsidRDefault="00F17BE6" w:rsidP="00910A73">
            <w:pPr>
              <w:jc w:val="center"/>
              <w:rPr>
                <w:color w:val="000000"/>
                <w:lang w:val="en-US"/>
              </w:rPr>
            </w:pPr>
            <w:r w:rsidRPr="00E33EEC">
              <w:rPr>
                <w:color w:val="000000"/>
                <w:lang w:val="en-US"/>
              </w:rPr>
              <w:t>213.</w:t>
            </w:r>
          </w:p>
        </w:tc>
        <w:tc>
          <w:tcPr>
            <w:tcW w:w="5005" w:type="dxa"/>
            <w:tcBorders>
              <w:top w:val="nil"/>
              <w:left w:val="nil"/>
              <w:bottom w:val="single" w:sz="8" w:space="0" w:color="auto"/>
              <w:right w:val="single" w:sz="8" w:space="0" w:color="auto"/>
            </w:tcBorders>
            <w:shd w:val="clear" w:color="000000" w:fill="FFFFFF"/>
            <w:vAlign w:val="bottom"/>
            <w:hideMark/>
          </w:tcPr>
          <w:p w14:paraId="4ABEBAB6" w14:textId="77777777" w:rsidR="00F17BE6" w:rsidRPr="00E33EEC" w:rsidRDefault="00F17BE6" w:rsidP="00F17BE6">
            <w:pPr>
              <w:rPr>
                <w:color w:val="000000"/>
                <w:lang w:val="en-US"/>
              </w:rPr>
            </w:pPr>
            <w:r w:rsidRPr="00E33EEC">
              <w:rPr>
                <w:color w:val="000000"/>
                <w:lang w:val="en-US"/>
              </w:rPr>
              <w:t>CASTING MAIN SUPPORT ASSY</w:t>
            </w:r>
          </w:p>
        </w:tc>
        <w:tc>
          <w:tcPr>
            <w:tcW w:w="2469" w:type="dxa"/>
            <w:tcBorders>
              <w:top w:val="nil"/>
              <w:left w:val="nil"/>
              <w:bottom w:val="single" w:sz="8" w:space="0" w:color="auto"/>
              <w:right w:val="single" w:sz="8" w:space="0" w:color="auto"/>
            </w:tcBorders>
            <w:shd w:val="clear" w:color="auto" w:fill="auto"/>
            <w:vAlign w:val="bottom"/>
            <w:hideMark/>
          </w:tcPr>
          <w:p w14:paraId="120DBA80" w14:textId="77777777" w:rsidR="00F17BE6" w:rsidRPr="00E33EEC" w:rsidRDefault="00F17BE6" w:rsidP="00F17BE6">
            <w:pPr>
              <w:jc w:val="center"/>
              <w:rPr>
                <w:color w:val="000000"/>
                <w:lang w:val="en-US"/>
              </w:rPr>
            </w:pPr>
            <w:r w:rsidRPr="00E33EEC">
              <w:rPr>
                <w:color w:val="000000"/>
                <w:lang w:val="en-US"/>
              </w:rPr>
              <w:t>1407-7010-000</w:t>
            </w:r>
          </w:p>
        </w:tc>
        <w:tc>
          <w:tcPr>
            <w:tcW w:w="1843" w:type="dxa"/>
            <w:tcBorders>
              <w:top w:val="nil"/>
              <w:left w:val="nil"/>
              <w:bottom w:val="single" w:sz="8" w:space="0" w:color="auto"/>
              <w:right w:val="single" w:sz="8" w:space="0" w:color="auto"/>
            </w:tcBorders>
          </w:tcPr>
          <w:p w14:paraId="33B886E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91D4EC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463D481" w14:textId="77777777" w:rsidR="00F17BE6" w:rsidRPr="00E33EEC" w:rsidRDefault="00F17BE6" w:rsidP="00F17BE6">
            <w:pPr>
              <w:jc w:val="center"/>
              <w:rPr>
                <w:color w:val="000000"/>
                <w:lang w:val="en-US"/>
              </w:rPr>
            </w:pPr>
          </w:p>
        </w:tc>
      </w:tr>
      <w:tr w:rsidR="00F17BE6" w:rsidRPr="00E33EEC" w14:paraId="799020E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C96C29" w14:textId="77777777" w:rsidR="00F17BE6" w:rsidRPr="00E33EEC" w:rsidRDefault="00F17BE6" w:rsidP="00910A73">
            <w:pPr>
              <w:jc w:val="center"/>
              <w:rPr>
                <w:color w:val="000000"/>
                <w:lang w:val="en-US"/>
              </w:rPr>
            </w:pPr>
            <w:r w:rsidRPr="00E33EEC">
              <w:rPr>
                <w:color w:val="000000"/>
                <w:lang w:val="en-US"/>
              </w:rPr>
              <w:t>214.</w:t>
            </w:r>
          </w:p>
        </w:tc>
        <w:tc>
          <w:tcPr>
            <w:tcW w:w="5005" w:type="dxa"/>
            <w:tcBorders>
              <w:top w:val="nil"/>
              <w:left w:val="nil"/>
              <w:bottom w:val="single" w:sz="8" w:space="0" w:color="auto"/>
              <w:right w:val="single" w:sz="8" w:space="0" w:color="auto"/>
            </w:tcBorders>
            <w:shd w:val="clear" w:color="000000" w:fill="FFFFFF"/>
            <w:vAlign w:val="bottom"/>
            <w:hideMark/>
          </w:tcPr>
          <w:p w14:paraId="0F470AC8" w14:textId="77777777" w:rsidR="00F17BE6" w:rsidRPr="00E33EEC" w:rsidRDefault="00F17BE6" w:rsidP="00F17BE6">
            <w:pPr>
              <w:rPr>
                <w:color w:val="000000"/>
                <w:lang w:val="en-US"/>
              </w:rPr>
            </w:pPr>
            <w:r w:rsidRPr="00E33EEC">
              <w:rPr>
                <w:color w:val="000000"/>
                <w:lang w:val="en-US"/>
              </w:rPr>
              <w:t>FLOW SNSR MODULE</w:t>
            </w:r>
          </w:p>
        </w:tc>
        <w:tc>
          <w:tcPr>
            <w:tcW w:w="2469" w:type="dxa"/>
            <w:tcBorders>
              <w:top w:val="nil"/>
              <w:left w:val="nil"/>
              <w:bottom w:val="single" w:sz="8" w:space="0" w:color="auto"/>
              <w:right w:val="single" w:sz="8" w:space="0" w:color="auto"/>
            </w:tcBorders>
            <w:shd w:val="clear" w:color="auto" w:fill="auto"/>
            <w:vAlign w:val="bottom"/>
            <w:hideMark/>
          </w:tcPr>
          <w:p w14:paraId="337562BD" w14:textId="77777777" w:rsidR="00F17BE6" w:rsidRPr="00E33EEC" w:rsidRDefault="00F17BE6" w:rsidP="00F17BE6">
            <w:pPr>
              <w:jc w:val="center"/>
              <w:rPr>
                <w:color w:val="000000"/>
                <w:lang w:val="en-US"/>
              </w:rPr>
            </w:pPr>
            <w:r w:rsidRPr="00E33EEC">
              <w:rPr>
                <w:color w:val="000000"/>
                <w:lang w:val="en-US"/>
              </w:rPr>
              <w:t>1407-7001-000</w:t>
            </w:r>
          </w:p>
        </w:tc>
        <w:tc>
          <w:tcPr>
            <w:tcW w:w="1843" w:type="dxa"/>
            <w:tcBorders>
              <w:top w:val="nil"/>
              <w:left w:val="nil"/>
              <w:bottom w:val="single" w:sz="8" w:space="0" w:color="auto"/>
              <w:right w:val="single" w:sz="8" w:space="0" w:color="auto"/>
            </w:tcBorders>
          </w:tcPr>
          <w:p w14:paraId="3959BC7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29FBF8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5827A07" w14:textId="77777777" w:rsidR="00F17BE6" w:rsidRPr="00E33EEC" w:rsidRDefault="00F17BE6" w:rsidP="00F17BE6">
            <w:pPr>
              <w:jc w:val="center"/>
              <w:rPr>
                <w:color w:val="000000"/>
                <w:lang w:val="en-US"/>
              </w:rPr>
            </w:pPr>
          </w:p>
        </w:tc>
      </w:tr>
      <w:tr w:rsidR="00F17BE6" w:rsidRPr="00E33EEC" w14:paraId="3966E16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94C21C1" w14:textId="77777777" w:rsidR="00F17BE6" w:rsidRPr="00E33EEC" w:rsidRDefault="00F17BE6" w:rsidP="00910A73">
            <w:pPr>
              <w:jc w:val="center"/>
              <w:rPr>
                <w:color w:val="000000"/>
                <w:lang w:val="en-US"/>
              </w:rPr>
            </w:pPr>
            <w:r w:rsidRPr="00E33EEC">
              <w:rPr>
                <w:color w:val="000000"/>
                <w:lang w:val="en-US"/>
              </w:rPr>
              <w:t>215.</w:t>
            </w:r>
          </w:p>
        </w:tc>
        <w:tc>
          <w:tcPr>
            <w:tcW w:w="5005" w:type="dxa"/>
            <w:tcBorders>
              <w:top w:val="nil"/>
              <w:left w:val="nil"/>
              <w:bottom w:val="single" w:sz="8" w:space="0" w:color="auto"/>
              <w:right w:val="single" w:sz="8" w:space="0" w:color="auto"/>
            </w:tcBorders>
            <w:shd w:val="clear" w:color="auto" w:fill="auto"/>
            <w:vAlign w:val="bottom"/>
            <w:hideMark/>
          </w:tcPr>
          <w:p w14:paraId="68B7B41D" w14:textId="77777777" w:rsidR="00F17BE6" w:rsidRPr="00E33EEC" w:rsidRDefault="00F17BE6" w:rsidP="00F17BE6">
            <w:pPr>
              <w:rPr>
                <w:color w:val="000000"/>
                <w:lang w:val="en-US"/>
              </w:rPr>
            </w:pPr>
            <w:r w:rsidRPr="00E33EEC">
              <w:rPr>
                <w:color w:val="000000"/>
                <w:lang w:val="en-US"/>
              </w:rPr>
              <w:t>O2 senzor</w:t>
            </w:r>
          </w:p>
        </w:tc>
        <w:tc>
          <w:tcPr>
            <w:tcW w:w="2469" w:type="dxa"/>
            <w:tcBorders>
              <w:top w:val="nil"/>
              <w:left w:val="nil"/>
              <w:bottom w:val="single" w:sz="8" w:space="0" w:color="auto"/>
              <w:right w:val="single" w:sz="8" w:space="0" w:color="auto"/>
            </w:tcBorders>
            <w:shd w:val="clear" w:color="auto" w:fill="auto"/>
            <w:vAlign w:val="bottom"/>
            <w:hideMark/>
          </w:tcPr>
          <w:p w14:paraId="6A85B5EB" w14:textId="77777777" w:rsidR="00F17BE6" w:rsidRPr="00E33EEC" w:rsidRDefault="00F17BE6" w:rsidP="00F17BE6">
            <w:pPr>
              <w:jc w:val="center"/>
              <w:rPr>
                <w:color w:val="000000"/>
                <w:lang w:val="en-US"/>
              </w:rPr>
            </w:pPr>
            <w:r w:rsidRPr="00E33EEC">
              <w:rPr>
                <w:color w:val="000000"/>
                <w:lang w:val="en-US"/>
              </w:rPr>
              <w:t>6050-0004-110</w:t>
            </w:r>
          </w:p>
        </w:tc>
        <w:tc>
          <w:tcPr>
            <w:tcW w:w="1843" w:type="dxa"/>
            <w:tcBorders>
              <w:top w:val="nil"/>
              <w:left w:val="nil"/>
              <w:bottom w:val="single" w:sz="8" w:space="0" w:color="auto"/>
              <w:right w:val="single" w:sz="8" w:space="0" w:color="auto"/>
            </w:tcBorders>
          </w:tcPr>
          <w:p w14:paraId="26A0DC1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428A23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5E410D7" w14:textId="77777777" w:rsidR="00F17BE6" w:rsidRPr="00E33EEC" w:rsidRDefault="00F17BE6" w:rsidP="00F17BE6">
            <w:pPr>
              <w:jc w:val="center"/>
              <w:rPr>
                <w:color w:val="000000"/>
                <w:lang w:val="en-US"/>
              </w:rPr>
            </w:pPr>
          </w:p>
        </w:tc>
      </w:tr>
      <w:tr w:rsidR="00F17BE6" w:rsidRPr="00E33EEC" w14:paraId="7CACA9C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AE2B37E" w14:textId="77777777" w:rsidR="00F17BE6" w:rsidRPr="00E33EEC" w:rsidRDefault="00F17BE6" w:rsidP="00910A73">
            <w:pPr>
              <w:jc w:val="center"/>
              <w:rPr>
                <w:color w:val="000000"/>
                <w:lang w:val="en-US"/>
              </w:rPr>
            </w:pPr>
            <w:r w:rsidRPr="00E33EEC">
              <w:rPr>
                <w:color w:val="000000"/>
                <w:lang w:val="en-US"/>
              </w:rPr>
              <w:t>216.</w:t>
            </w:r>
          </w:p>
        </w:tc>
        <w:tc>
          <w:tcPr>
            <w:tcW w:w="5005" w:type="dxa"/>
            <w:tcBorders>
              <w:top w:val="nil"/>
              <w:left w:val="nil"/>
              <w:bottom w:val="single" w:sz="8" w:space="0" w:color="auto"/>
              <w:right w:val="single" w:sz="8" w:space="0" w:color="auto"/>
            </w:tcBorders>
            <w:shd w:val="clear" w:color="000000" w:fill="FFFFFF"/>
            <w:vAlign w:val="bottom"/>
            <w:hideMark/>
          </w:tcPr>
          <w:p w14:paraId="260CB8A6" w14:textId="77777777" w:rsidR="00F17BE6" w:rsidRPr="00E33EEC" w:rsidRDefault="00F17BE6" w:rsidP="00F17BE6">
            <w:pPr>
              <w:rPr>
                <w:color w:val="000000"/>
                <w:lang w:val="en-US"/>
              </w:rPr>
            </w:pPr>
            <w:r w:rsidRPr="00E33EEC">
              <w:rPr>
                <w:color w:val="000000"/>
                <w:lang w:val="en-US"/>
              </w:rPr>
              <w:t>VALVE KIT VAPORIZER MANIFOLD</w:t>
            </w:r>
          </w:p>
        </w:tc>
        <w:tc>
          <w:tcPr>
            <w:tcW w:w="2469" w:type="dxa"/>
            <w:tcBorders>
              <w:top w:val="nil"/>
              <w:left w:val="nil"/>
              <w:bottom w:val="single" w:sz="8" w:space="0" w:color="auto"/>
              <w:right w:val="single" w:sz="8" w:space="0" w:color="auto"/>
            </w:tcBorders>
            <w:shd w:val="clear" w:color="auto" w:fill="auto"/>
            <w:vAlign w:val="bottom"/>
            <w:hideMark/>
          </w:tcPr>
          <w:p w14:paraId="511483E8" w14:textId="77777777" w:rsidR="00F17BE6" w:rsidRPr="00E33EEC" w:rsidRDefault="00F17BE6" w:rsidP="00F17BE6">
            <w:pPr>
              <w:jc w:val="center"/>
              <w:rPr>
                <w:color w:val="000000"/>
                <w:lang w:val="en-US"/>
              </w:rPr>
            </w:pPr>
            <w:r w:rsidRPr="00E33EEC">
              <w:rPr>
                <w:color w:val="000000"/>
                <w:lang w:val="en-US"/>
              </w:rPr>
              <w:t>1006-8373-000</w:t>
            </w:r>
          </w:p>
        </w:tc>
        <w:tc>
          <w:tcPr>
            <w:tcW w:w="1843" w:type="dxa"/>
            <w:tcBorders>
              <w:top w:val="nil"/>
              <w:left w:val="nil"/>
              <w:bottom w:val="single" w:sz="8" w:space="0" w:color="auto"/>
              <w:right w:val="single" w:sz="8" w:space="0" w:color="auto"/>
            </w:tcBorders>
          </w:tcPr>
          <w:p w14:paraId="1B153FB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93905B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B9C77CC" w14:textId="77777777" w:rsidR="00F17BE6" w:rsidRPr="00E33EEC" w:rsidRDefault="00F17BE6" w:rsidP="00F17BE6">
            <w:pPr>
              <w:jc w:val="center"/>
              <w:rPr>
                <w:color w:val="000000"/>
                <w:lang w:val="en-US"/>
              </w:rPr>
            </w:pPr>
          </w:p>
        </w:tc>
      </w:tr>
      <w:tr w:rsidR="00F17BE6" w:rsidRPr="00E33EEC" w14:paraId="6472877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6FAC50A" w14:textId="77777777" w:rsidR="00F17BE6" w:rsidRPr="00E33EEC" w:rsidRDefault="00F17BE6" w:rsidP="00910A73">
            <w:pPr>
              <w:jc w:val="center"/>
              <w:rPr>
                <w:color w:val="000000"/>
                <w:lang w:val="en-US"/>
              </w:rPr>
            </w:pPr>
            <w:r w:rsidRPr="00E33EEC">
              <w:rPr>
                <w:color w:val="000000"/>
                <w:lang w:val="en-US"/>
              </w:rPr>
              <w:t>217.</w:t>
            </w:r>
          </w:p>
        </w:tc>
        <w:tc>
          <w:tcPr>
            <w:tcW w:w="5005" w:type="dxa"/>
            <w:tcBorders>
              <w:top w:val="nil"/>
              <w:left w:val="nil"/>
              <w:bottom w:val="single" w:sz="8" w:space="0" w:color="auto"/>
              <w:right w:val="single" w:sz="8" w:space="0" w:color="auto"/>
            </w:tcBorders>
            <w:shd w:val="clear" w:color="000000" w:fill="FFFFFF"/>
            <w:vAlign w:val="bottom"/>
            <w:hideMark/>
          </w:tcPr>
          <w:p w14:paraId="5D65C083" w14:textId="77777777" w:rsidR="00F17BE6" w:rsidRPr="00E33EEC" w:rsidRDefault="00F17BE6" w:rsidP="00F17BE6">
            <w:pPr>
              <w:rPr>
                <w:color w:val="000000"/>
                <w:lang w:val="en-US"/>
              </w:rPr>
            </w:pPr>
            <w:r w:rsidRPr="00E33EEC">
              <w:rPr>
                <w:color w:val="000000"/>
                <w:lang w:val="en-US"/>
              </w:rPr>
              <w:t>KIT SPARE O-RING VLV PORT STEETON NO 46147</w:t>
            </w:r>
          </w:p>
        </w:tc>
        <w:tc>
          <w:tcPr>
            <w:tcW w:w="2469" w:type="dxa"/>
            <w:tcBorders>
              <w:top w:val="nil"/>
              <w:left w:val="nil"/>
              <w:bottom w:val="single" w:sz="8" w:space="0" w:color="auto"/>
              <w:right w:val="single" w:sz="8" w:space="0" w:color="auto"/>
            </w:tcBorders>
            <w:shd w:val="clear" w:color="auto" w:fill="auto"/>
            <w:vAlign w:val="bottom"/>
            <w:hideMark/>
          </w:tcPr>
          <w:p w14:paraId="23973E0E" w14:textId="77777777" w:rsidR="00F17BE6" w:rsidRPr="00E33EEC" w:rsidRDefault="00F17BE6" w:rsidP="00F17BE6">
            <w:pPr>
              <w:jc w:val="center"/>
              <w:rPr>
                <w:color w:val="000000"/>
                <w:lang w:val="en-US"/>
              </w:rPr>
            </w:pPr>
            <w:r w:rsidRPr="00E33EEC">
              <w:rPr>
                <w:color w:val="000000"/>
                <w:lang w:val="en-US"/>
              </w:rPr>
              <w:t>1102-3016-000</w:t>
            </w:r>
          </w:p>
        </w:tc>
        <w:tc>
          <w:tcPr>
            <w:tcW w:w="1843" w:type="dxa"/>
            <w:tcBorders>
              <w:top w:val="nil"/>
              <w:left w:val="nil"/>
              <w:bottom w:val="single" w:sz="8" w:space="0" w:color="auto"/>
              <w:right w:val="single" w:sz="8" w:space="0" w:color="auto"/>
            </w:tcBorders>
          </w:tcPr>
          <w:p w14:paraId="7C34581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F24E66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5A84BD8" w14:textId="77777777" w:rsidR="00F17BE6" w:rsidRPr="00E33EEC" w:rsidRDefault="00F17BE6" w:rsidP="00F17BE6">
            <w:pPr>
              <w:jc w:val="center"/>
              <w:rPr>
                <w:color w:val="000000"/>
                <w:lang w:val="en-US"/>
              </w:rPr>
            </w:pPr>
          </w:p>
        </w:tc>
      </w:tr>
      <w:tr w:rsidR="00F17BE6" w:rsidRPr="00E33EEC" w14:paraId="0DDF3F4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C4C770" w14:textId="77777777" w:rsidR="00F17BE6" w:rsidRPr="00E33EEC" w:rsidRDefault="00F17BE6" w:rsidP="00910A73">
            <w:pPr>
              <w:jc w:val="center"/>
              <w:rPr>
                <w:color w:val="000000"/>
                <w:lang w:val="en-US"/>
              </w:rPr>
            </w:pPr>
            <w:r w:rsidRPr="00E33EEC">
              <w:rPr>
                <w:color w:val="000000"/>
                <w:lang w:val="en-US"/>
              </w:rPr>
              <w:t>218.</w:t>
            </w:r>
          </w:p>
        </w:tc>
        <w:tc>
          <w:tcPr>
            <w:tcW w:w="5005" w:type="dxa"/>
            <w:tcBorders>
              <w:top w:val="nil"/>
              <w:left w:val="nil"/>
              <w:bottom w:val="single" w:sz="8" w:space="0" w:color="auto"/>
              <w:right w:val="single" w:sz="8" w:space="0" w:color="auto"/>
            </w:tcBorders>
            <w:shd w:val="clear" w:color="000000" w:fill="FFFFFF"/>
            <w:vAlign w:val="bottom"/>
            <w:hideMark/>
          </w:tcPr>
          <w:p w14:paraId="5023E549" w14:textId="77777777" w:rsidR="00F17BE6" w:rsidRPr="00E33EEC" w:rsidRDefault="00F17BE6" w:rsidP="00F17BE6">
            <w:pPr>
              <w:rPr>
                <w:color w:val="000000"/>
                <w:lang w:val="en-US"/>
              </w:rPr>
            </w:pPr>
            <w:r w:rsidRPr="00E33EEC">
              <w:rPr>
                <w:color w:val="000000"/>
                <w:lang w:val="en-US"/>
              </w:rPr>
              <w:t>FILTER FAN</w:t>
            </w:r>
          </w:p>
        </w:tc>
        <w:tc>
          <w:tcPr>
            <w:tcW w:w="2469" w:type="dxa"/>
            <w:tcBorders>
              <w:top w:val="nil"/>
              <w:left w:val="nil"/>
              <w:bottom w:val="single" w:sz="8" w:space="0" w:color="auto"/>
              <w:right w:val="single" w:sz="8" w:space="0" w:color="auto"/>
            </w:tcBorders>
            <w:shd w:val="clear" w:color="auto" w:fill="auto"/>
            <w:vAlign w:val="bottom"/>
            <w:hideMark/>
          </w:tcPr>
          <w:p w14:paraId="0C1FF3F2" w14:textId="77777777" w:rsidR="00F17BE6" w:rsidRPr="00E33EEC" w:rsidRDefault="00F17BE6" w:rsidP="00F17BE6">
            <w:pPr>
              <w:jc w:val="center"/>
              <w:rPr>
                <w:color w:val="000000"/>
                <w:lang w:val="en-US"/>
              </w:rPr>
            </w:pPr>
            <w:r w:rsidRPr="00E33EEC">
              <w:rPr>
                <w:color w:val="000000"/>
                <w:lang w:val="en-US"/>
              </w:rPr>
              <w:t>1009-3064-000</w:t>
            </w:r>
          </w:p>
        </w:tc>
        <w:tc>
          <w:tcPr>
            <w:tcW w:w="1843" w:type="dxa"/>
            <w:tcBorders>
              <w:top w:val="nil"/>
              <w:left w:val="nil"/>
              <w:bottom w:val="single" w:sz="8" w:space="0" w:color="auto"/>
              <w:right w:val="single" w:sz="8" w:space="0" w:color="auto"/>
            </w:tcBorders>
          </w:tcPr>
          <w:p w14:paraId="40DE36E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7ECE0E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57E0053" w14:textId="77777777" w:rsidR="00F17BE6" w:rsidRPr="00E33EEC" w:rsidRDefault="00F17BE6" w:rsidP="00F17BE6">
            <w:pPr>
              <w:jc w:val="center"/>
              <w:rPr>
                <w:color w:val="000000"/>
                <w:lang w:val="en-US"/>
              </w:rPr>
            </w:pPr>
          </w:p>
        </w:tc>
      </w:tr>
      <w:tr w:rsidR="00F17BE6" w:rsidRPr="00E33EEC" w14:paraId="2455093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88B5970" w14:textId="77777777" w:rsidR="00F17BE6" w:rsidRPr="00E33EEC" w:rsidRDefault="00F17BE6" w:rsidP="00910A73">
            <w:pPr>
              <w:jc w:val="center"/>
              <w:rPr>
                <w:color w:val="000000"/>
                <w:lang w:val="en-US"/>
              </w:rPr>
            </w:pPr>
            <w:r w:rsidRPr="00E33EEC">
              <w:rPr>
                <w:color w:val="000000"/>
                <w:lang w:val="en-US"/>
              </w:rPr>
              <w:t>219.</w:t>
            </w:r>
          </w:p>
        </w:tc>
        <w:tc>
          <w:tcPr>
            <w:tcW w:w="5005" w:type="dxa"/>
            <w:tcBorders>
              <w:top w:val="nil"/>
              <w:left w:val="nil"/>
              <w:bottom w:val="single" w:sz="8" w:space="0" w:color="auto"/>
              <w:right w:val="single" w:sz="8" w:space="0" w:color="auto"/>
            </w:tcBorders>
            <w:shd w:val="clear" w:color="000000" w:fill="FFFFFF"/>
            <w:vAlign w:val="bottom"/>
            <w:hideMark/>
          </w:tcPr>
          <w:p w14:paraId="24F304F1" w14:textId="77777777" w:rsidR="00F17BE6" w:rsidRPr="00E33EEC" w:rsidRDefault="00F17BE6" w:rsidP="00F17BE6">
            <w:pPr>
              <w:rPr>
                <w:color w:val="000000"/>
                <w:lang w:val="en-US"/>
              </w:rPr>
            </w:pPr>
            <w:r w:rsidRPr="00E33EEC">
              <w:rPr>
                <w:color w:val="000000"/>
                <w:lang w:val="en-US"/>
              </w:rPr>
              <w:t>FUSE 5 AMP 250 VOLT 5X20 TIME LAG</w:t>
            </w:r>
          </w:p>
        </w:tc>
        <w:tc>
          <w:tcPr>
            <w:tcW w:w="2469" w:type="dxa"/>
            <w:tcBorders>
              <w:top w:val="nil"/>
              <w:left w:val="nil"/>
              <w:bottom w:val="single" w:sz="8" w:space="0" w:color="auto"/>
              <w:right w:val="single" w:sz="8" w:space="0" w:color="auto"/>
            </w:tcBorders>
            <w:shd w:val="clear" w:color="auto" w:fill="auto"/>
            <w:vAlign w:val="bottom"/>
            <w:hideMark/>
          </w:tcPr>
          <w:p w14:paraId="1A115091" w14:textId="77777777" w:rsidR="00F17BE6" w:rsidRPr="00E33EEC" w:rsidRDefault="00F17BE6" w:rsidP="00F17BE6">
            <w:pPr>
              <w:jc w:val="center"/>
              <w:rPr>
                <w:color w:val="000000"/>
                <w:lang w:val="en-US"/>
              </w:rPr>
            </w:pPr>
            <w:r w:rsidRPr="00E33EEC">
              <w:rPr>
                <w:color w:val="000000"/>
                <w:lang w:val="en-US"/>
              </w:rPr>
              <w:t>1202-3345-000</w:t>
            </w:r>
          </w:p>
        </w:tc>
        <w:tc>
          <w:tcPr>
            <w:tcW w:w="1843" w:type="dxa"/>
            <w:tcBorders>
              <w:top w:val="nil"/>
              <w:left w:val="nil"/>
              <w:bottom w:val="single" w:sz="8" w:space="0" w:color="auto"/>
              <w:right w:val="single" w:sz="8" w:space="0" w:color="auto"/>
            </w:tcBorders>
          </w:tcPr>
          <w:p w14:paraId="254C9B4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6EE9D8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B1E4BF7" w14:textId="77777777" w:rsidR="00F17BE6" w:rsidRPr="00E33EEC" w:rsidRDefault="00F17BE6" w:rsidP="00F17BE6">
            <w:pPr>
              <w:jc w:val="center"/>
              <w:rPr>
                <w:color w:val="000000"/>
                <w:lang w:val="en-US"/>
              </w:rPr>
            </w:pPr>
          </w:p>
        </w:tc>
      </w:tr>
      <w:tr w:rsidR="00F17BE6" w:rsidRPr="00E33EEC" w14:paraId="2491249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D504013" w14:textId="77777777" w:rsidR="00F17BE6" w:rsidRPr="00E33EEC" w:rsidRDefault="00F17BE6" w:rsidP="00910A73">
            <w:pPr>
              <w:jc w:val="center"/>
              <w:rPr>
                <w:color w:val="000000"/>
                <w:lang w:val="en-US"/>
              </w:rPr>
            </w:pPr>
            <w:r w:rsidRPr="00E33EEC">
              <w:rPr>
                <w:color w:val="000000"/>
                <w:lang w:val="en-US"/>
              </w:rPr>
              <w:t>220.</w:t>
            </w:r>
          </w:p>
        </w:tc>
        <w:tc>
          <w:tcPr>
            <w:tcW w:w="5005" w:type="dxa"/>
            <w:tcBorders>
              <w:top w:val="nil"/>
              <w:left w:val="nil"/>
              <w:bottom w:val="single" w:sz="8" w:space="0" w:color="auto"/>
              <w:right w:val="single" w:sz="8" w:space="0" w:color="auto"/>
            </w:tcBorders>
            <w:shd w:val="clear" w:color="000000" w:fill="FFFFFF"/>
            <w:vAlign w:val="bottom"/>
            <w:hideMark/>
          </w:tcPr>
          <w:p w14:paraId="3AB70DB7" w14:textId="77777777" w:rsidR="00F17BE6" w:rsidRPr="00E33EEC" w:rsidRDefault="00F17BE6" w:rsidP="00F17BE6">
            <w:pPr>
              <w:rPr>
                <w:color w:val="000000"/>
                <w:lang w:val="en-US"/>
              </w:rPr>
            </w:pPr>
            <w:r w:rsidRPr="00E33EEC">
              <w:rPr>
                <w:color w:val="000000"/>
                <w:lang w:val="en-US"/>
              </w:rPr>
              <w:t>O-RING 9/16OD 7/16ID 1/16W EPR</w:t>
            </w:r>
          </w:p>
        </w:tc>
        <w:tc>
          <w:tcPr>
            <w:tcW w:w="2469" w:type="dxa"/>
            <w:tcBorders>
              <w:top w:val="nil"/>
              <w:left w:val="nil"/>
              <w:bottom w:val="single" w:sz="8" w:space="0" w:color="auto"/>
              <w:right w:val="single" w:sz="8" w:space="0" w:color="auto"/>
            </w:tcBorders>
            <w:shd w:val="clear" w:color="auto" w:fill="auto"/>
            <w:vAlign w:val="bottom"/>
            <w:hideMark/>
          </w:tcPr>
          <w:p w14:paraId="1B960637" w14:textId="77777777" w:rsidR="00F17BE6" w:rsidRPr="00E33EEC" w:rsidRDefault="00F17BE6" w:rsidP="00F17BE6">
            <w:pPr>
              <w:jc w:val="center"/>
              <w:rPr>
                <w:color w:val="000000"/>
                <w:lang w:val="en-US"/>
              </w:rPr>
            </w:pPr>
            <w:r w:rsidRPr="00E33EEC">
              <w:rPr>
                <w:color w:val="000000"/>
                <w:lang w:val="en-US"/>
              </w:rPr>
              <w:t>0210-0479-300</w:t>
            </w:r>
          </w:p>
        </w:tc>
        <w:tc>
          <w:tcPr>
            <w:tcW w:w="1843" w:type="dxa"/>
            <w:tcBorders>
              <w:top w:val="nil"/>
              <w:left w:val="nil"/>
              <w:bottom w:val="single" w:sz="8" w:space="0" w:color="auto"/>
              <w:right w:val="single" w:sz="8" w:space="0" w:color="auto"/>
            </w:tcBorders>
          </w:tcPr>
          <w:p w14:paraId="6579329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5959C3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7961ADC" w14:textId="77777777" w:rsidR="00F17BE6" w:rsidRPr="00E33EEC" w:rsidRDefault="00F17BE6" w:rsidP="00F17BE6">
            <w:pPr>
              <w:jc w:val="center"/>
              <w:rPr>
                <w:color w:val="000000"/>
                <w:lang w:val="en-US"/>
              </w:rPr>
            </w:pPr>
          </w:p>
        </w:tc>
      </w:tr>
      <w:tr w:rsidR="00F17BE6" w:rsidRPr="00E33EEC" w14:paraId="5AB810F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F35974F" w14:textId="77777777" w:rsidR="00F17BE6" w:rsidRPr="00E33EEC" w:rsidRDefault="00F17BE6" w:rsidP="00910A73">
            <w:pPr>
              <w:jc w:val="center"/>
              <w:rPr>
                <w:color w:val="000000"/>
                <w:lang w:val="en-US"/>
              </w:rPr>
            </w:pPr>
            <w:r w:rsidRPr="00E33EEC">
              <w:rPr>
                <w:color w:val="000000"/>
                <w:lang w:val="en-US"/>
              </w:rPr>
              <w:t>221.</w:t>
            </w:r>
          </w:p>
        </w:tc>
        <w:tc>
          <w:tcPr>
            <w:tcW w:w="5005" w:type="dxa"/>
            <w:tcBorders>
              <w:top w:val="nil"/>
              <w:left w:val="nil"/>
              <w:bottom w:val="single" w:sz="8" w:space="0" w:color="auto"/>
              <w:right w:val="single" w:sz="8" w:space="0" w:color="auto"/>
            </w:tcBorders>
            <w:shd w:val="clear" w:color="000000" w:fill="FFFFFF"/>
            <w:vAlign w:val="bottom"/>
            <w:hideMark/>
          </w:tcPr>
          <w:p w14:paraId="75FAA576" w14:textId="77777777" w:rsidR="00F17BE6" w:rsidRPr="00E33EEC" w:rsidRDefault="00F17BE6" w:rsidP="00F17BE6">
            <w:pPr>
              <w:rPr>
                <w:color w:val="000000"/>
                <w:lang w:val="en-US"/>
              </w:rPr>
            </w:pPr>
            <w:r w:rsidRPr="00E33EEC">
              <w:rPr>
                <w:color w:val="000000"/>
                <w:lang w:val="en-US"/>
              </w:rPr>
              <w:t>O-RING .500ID.625OD HPO2 .062W EPR 80 DURO</w:t>
            </w:r>
          </w:p>
        </w:tc>
        <w:tc>
          <w:tcPr>
            <w:tcW w:w="2469" w:type="dxa"/>
            <w:tcBorders>
              <w:top w:val="nil"/>
              <w:left w:val="nil"/>
              <w:bottom w:val="single" w:sz="8" w:space="0" w:color="auto"/>
              <w:right w:val="single" w:sz="8" w:space="0" w:color="auto"/>
            </w:tcBorders>
            <w:shd w:val="clear" w:color="auto" w:fill="auto"/>
            <w:vAlign w:val="bottom"/>
            <w:hideMark/>
          </w:tcPr>
          <w:p w14:paraId="2BAA9222" w14:textId="77777777" w:rsidR="00F17BE6" w:rsidRPr="00E33EEC" w:rsidRDefault="00F17BE6" w:rsidP="00F17BE6">
            <w:pPr>
              <w:jc w:val="center"/>
              <w:rPr>
                <w:color w:val="000000"/>
                <w:lang w:val="en-US"/>
              </w:rPr>
            </w:pPr>
            <w:r w:rsidRPr="00E33EEC">
              <w:rPr>
                <w:color w:val="000000"/>
                <w:lang w:val="en-US"/>
              </w:rPr>
              <w:t>0210-0539-300</w:t>
            </w:r>
          </w:p>
        </w:tc>
        <w:tc>
          <w:tcPr>
            <w:tcW w:w="1843" w:type="dxa"/>
            <w:tcBorders>
              <w:top w:val="nil"/>
              <w:left w:val="nil"/>
              <w:bottom w:val="single" w:sz="8" w:space="0" w:color="auto"/>
              <w:right w:val="single" w:sz="8" w:space="0" w:color="auto"/>
            </w:tcBorders>
          </w:tcPr>
          <w:p w14:paraId="49B4FC5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F41753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D3A9021" w14:textId="77777777" w:rsidR="00F17BE6" w:rsidRPr="00E33EEC" w:rsidRDefault="00F17BE6" w:rsidP="00F17BE6">
            <w:pPr>
              <w:jc w:val="center"/>
              <w:rPr>
                <w:color w:val="000000"/>
                <w:lang w:val="en-US"/>
              </w:rPr>
            </w:pPr>
          </w:p>
        </w:tc>
      </w:tr>
      <w:tr w:rsidR="00F17BE6" w:rsidRPr="00E33EEC" w14:paraId="6752AA0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26F9870" w14:textId="77777777" w:rsidR="00F17BE6" w:rsidRPr="00E33EEC" w:rsidRDefault="00F17BE6" w:rsidP="00910A73">
            <w:pPr>
              <w:jc w:val="center"/>
              <w:rPr>
                <w:color w:val="000000"/>
                <w:lang w:val="en-US"/>
              </w:rPr>
            </w:pPr>
            <w:r w:rsidRPr="00E33EEC">
              <w:rPr>
                <w:color w:val="000000"/>
                <w:lang w:val="en-US"/>
              </w:rPr>
              <w:t>222.</w:t>
            </w:r>
          </w:p>
        </w:tc>
        <w:tc>
          <w:tcPr>
            <w:tcW w:w="5005" w:type="dxa"/>
            <w:tcBorders>
              <w:top w:val="nil"/>
              <w:left w:val="nil"/>
              <w:bottom w:val="single" w:sz="8" w:space="0" w:color="auto"/>
              <w:right w:val="single" w:sz="8" w:space="0" w:color="auto"/>
            </w:tcBorders>
            <w:shd w:val="clear" w:color="000000" w:fill="FFFFFF"/>
            <w:vAlign w:val="bottom"/>
            <w:hideMark/>
          </w:tcPr>
          <w:p w14:paraId="6E37F02E" w14:textId="77777777" w:rsidR="00F17BE6" w:rsidRPr="00E33EEC" w:rsidRDefault="00F17BE6" w:rsidP="00F17BE6">
            <w:pPr>
              <w:rPr>
                <w:color w:val="000000"/>
                <w:lang w:val="en-US"/>
              </w:rPr>
            </w:pPr>
            <w:r w:rsidRPr="00E33EEC">
              <w:rPr>
                <w:color w:val="000000"/>
                <w:lang w:val="en-US"/>
              </w:rPr>
              <w:t>PIPELINE FILTER KIT AND O-RING</w:t>
            </w:r>
          </w:p>
        </w:tc>
        <w:tc>
          <w:tcPr>
            <w:tcW w:w="2469" w:type="dxa"/>
            <w:tcBorders>
              <w:top w:val="nil"/>
              <w:left w:val="nil"/>
              <w:bottom w:val="single" w:sz="8" w:space="0" w:color="auto"/>
              <w:right w:val="single" w:sz="8" w:space="0" w:color="auto"/>
            </w:tcBorders>
            <w:shd w:val="clear" w:color="auto" w:fill="auto"/>
            <w:vAlign w:val="bottom"/>
            <w:hideMark/>
          </w:tcPr>
          <w:p w14:paraId="7305F956" w14:textId="77777777" w:rsidR="00F17BE6" w:rsidRPr="00E33EEC" w:rsidRDefault="00F17BE6" w:rsidP="00F17BE6">
            <w:pPr>
              <w:jc w:val="center"/>
              <w:rPr>
                <w:color w:val="000000"/>
                <w:lang w:val="en-US"/>
              </w:rPr>
            </w:pPr>
            <w:r w:rsidRPr="00E33EEC">
              <w:rPr>
                <w:color w:val="000000"/>
                <w:lang w:val="en-US"/>
              </w:rPr>
              <w:t>1006-8351-000</w:t>
            </w:r>
          </w:p>
        </w:tc>
        <w:tc>
          <w:tcPr>
            <w:tcW w:w="1843" w:type="dxa"/>
            <w:tcBorders>
              <w:top w:val="nil"/>
              <w:left w:val="nil"/>
              <w:bottom w:val="single" w:sz="8" w:space="0" w:color="auto"/>
              <w:right w:val="single" w:sz="8" w:space="0" w:color="auto"/>
            </w:tcBorders>
          </w:tcPr>
          <w:p w14:paraId="473B565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6C62C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B167350" w14:textId="77777777" w:rsidR="00F17BE6" w:rsidRPr="00E33EEC" w:rsidRDefault="00F17BE6" w:rsidP="00F17BE6">
            <w:pPr>
              <w:jc w:val="center"/>
              <w:rPr>
                <w:color w:val="000000"/>
                <w:lang w:val="en-US"/>
              </w:rPr>
            </w:pPr>
          </w:p>
        </w:tc>
      </w:tr>
      <w:tr w:rsidR="00F17BE6" w:rsidRPr="00E33EEC" w14:paraId="332341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5223A3" w14:textId="77777777" w:rsidR="00F17BE6" w:rsidRPr="00E33EEC" w:rsidRDefault="00F17BE6" w:rsidP="00910A73">
            <w:pPr>
              <w:jc w:val="center"/>
              <w:rPr>
                <w:color w:val="000000"/>
                <w:lang w:val="en-US"/>
              </w:rPr>
            </w:pPr>
            <w:r w:rsidRPr="00E33EEC">
              <w:rPr>
                <w:color w:val="000000"/>
                <w:lang w:val="en-US"/>
              </w:rPr>
              <w:t>223.</w:t>
            </w:r>
          </w:p>
        </w:tc>
        <w:tc>
          <w:tcPr>
            <w:tcW w:w="5005" w:type="dxa"/>
            <w:tcBorders>
              <w:top w:val="nil"/>
              <w:left w:val="nil"/>
              <w:bottom w:val="single" w:sz="8" w:space="0" w:color="auto"/>
              <w:right w:val="single" w:sz="8" w:space="0" w:color="auto"/>
            </w:tcBorders>
            <w:shd w:val="clear" w:color="auto" w:fill="auto"/>
            <w:vAlign w:val="bottom"/>
            <w:hideMark/>
          </w:tcPr>
          <w:p w14:paraId="0F2E1489" w14:textId="77777777" w:rsidR="00F17BE6" w:rsidRPr="00E33EEC" w:rsidRDefault="00F17BE6" w:rsidP="00F17BE6">
            <w:pPr>
              <w:rPr>
                <w:color w:val="000000"/>
                <w:lang w:val="en-US"/>
              </w:rPr>
            </w:pPr>
            <w:r w:rsidRPr="00E33EEC">
              <w:rPr>
                <w:color w:val="000000"/>
                <w:lang w:val="en-US"/>
              </w:rPr>
              <w:t xml:space="preserve">Filter, Fan </w:t>
            </w:r>
          </w:p>
        </w:tc>
        <w:tc>
          <w:tcPr>
            <w:tcW w:w="2469" w:type="dxa"/>
            <w:tcBorders>
              <w:top w:val="nil"/>
              <w:left w:val="nil"/>
              <w:bottom w:val="single" w:sz="8" w:space="0" w:color="auto"/>
              <w:right w:val="single" w:sz="8" w:space="0" w:color="auto"/>
            </w:tcBorders>
            <w:shd w:val="clear" w:color="auto" w:fill="auto"/>
            <w:vAlign w:val="bottom"/>
            <w:hideMark/>
          </w:tcPr>
          <w:p w14:paraId="75D689F5" w14:textId="77777777" w:rsidR="00F17BE6" w:rsidRPr="00E33EEC" w:rsidRDefault="00F17BE6" w:rsidP="00F17BE6">
            <w:pPr>
              <w:jc w:val="center"/>
              <w:rPr>
                <w:color w:val="000000"/>
                <w:lang w:val="en-US"/>
              </w:rPr>
            </w:pPr>
            <w:r w:rsidRPr="00E33EEC">
              <w:rPr>
                <w:color w:val="000000"/>
                <w:lang w:val="en-US"/>
              </w:rPr>
              <w:t>897010</w:t>
            </w:r>
          </w:p>
        </w:tc>
        <w:tc>
          <w:tcPr>
            <w:tcW w:w="1843" w:type="dxa"/>
            <w:tcBorders>
              <w:top w:val="nil"/>
              <w:left w:val="nil"/>
              <w:bottom w:val="single" w:sz="8" w:space="0" w:color="auto"/>
              <w:right w:val="single" w:sz="8" w:space="0" w:color="auto"/>
            </w:tcBorders>
          </w:tcPr>
          <w:p w14:paraId="4277731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B861EC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3579CB2" w14:textId="77777777" w:rsidR="00F17BE6" w:rsidRPr="00E33EEC" w:rsidRDefault="00F17BE6" w:rsidP="00F17BE6">
            <w:pPr>
              <w:jc w:val="center"/>
              <w:rPr>
                <w:color w:val="000000"/>
                <w:lang w:val="en-US"/>
              </w:rPr>
            </w:pPr>
          </w:p>
        </w:tc>
      </w:tr>
      <w:tr w:rsidR="00F17BE6" w:rsidRPr="00E33EEC" w14:paraId="226CAD0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A9FB626" w14:textId="77777777" w:rsidR="00F17BE6" w:rsidRPr="00E33EEC" w:rsidRDefault="00F17BE6" w:rsidP="00910A73">
            <w:pPr>
              <w:jc w:val="center"/>
              <w:rPr>
                <w:color w:val="000000"/>
                <w:lang w:val="en-US"/>
              </w:rPr>
            </w:pPr>
            <w:r w:rsidRPr="00E33EEC">
              <w:rPr>
                <w:color w:val="000000"/>
                <w:lang w:val="en-US"/>
              </w:rPr>
              <w:t>224.</w:t>
            </w:r>
          </w:p>
        </w:tc>
        <w:tc>
          <w:tcPr>
            <w:tcW w:w="5005" w:type="dxa"/>
            <w:tcBorders>
              <w:top w:val="nil"/>
              <w:left w:val="nil"/>
              <w:bottom w:val="single" w:sz="8" w:space="0" w:color="auto"/>
              <w:right w:val="single" w:sz="8" w:space="0" w:color="auto"/>
            </w:tcBorders>
            <w:shd w:val="clear" w:color="000000" w:fill="FFFFFF"/>
            <w:vAlign w:val="bottom"/>
            <w:hideMark/>
          </w:tcPr>
          <w:p w14:paraId="0C1BD2DC" w14:textId="77777777" w:rsidR="00F17BE6" w:rsidRPr="00E33EEC" w:rsidRDefault="00F17BE6" w:rsidP="00F17BE6">
            <w:pPr>
              <w:rPr>
                <w:color w:val="000000"/>
                <w:lang w:val="en-US"/>
              </w:rPr>
            </w:pPr>
            <w:r w:rsidRPr="00E33EEC">
              <w:rPr>
                <w:color w:val="000000"/>
                <w:lang w:val="en-US"/>
              </w:rPr>
              <w:t>VALVE FLPR 1.062D    BCG .875L W/TPR STEM SIL</w:t>
            </w:r>
          </w:p>
        </w:tc>
        <w:tc>
          <w:tcPr>
            <w:tcW w:w="2469" w:type="dxa"/>
            <w:tcBorders>
              <w:top w:val="nil"/>
              <w:left w:val="nil"/>
              <w:bottom w:val="single" w:sz="8" w:space="0" w:color="auto"/>
              <w:right w:val="single" w:sz="8" w:space="0" w:color="auto"/>
            </w:tcBorders>
            <w:shd w:val="clear" w:color="auto" w:fill="auto"/>
            <w:vAlign w:val="bottom"/>
            <w:hideMark/>
          </w:tcPr>
          <w:p w14:paraId="2274E97C" w14:textId="77777777" w:rsidR="00F17BE6" w:rsidRPr="00E33EEC" w:rsidRDefault="00F17BE6" w:rsidP="00F17BE6">
            <w:pPr>
              <w:jc w:val="center"/>
              <w:rPr>
                <w:color w:val="000000"/>
                <w:lang w:val="en-US"/>
              </w:rPr>
            </w:pPr>
            <w:r w:rsidRPr="00E33EEC">
              <w:rPr>
                <w:color w:val="000000"/>
                <w:lang w:val="en-US"/>
              </w:rPr>
              <w:t>0211-1454-100</w:t>
            </w:r>
          </w:p>
        </w:tc>
        <w:tc>
          <w:tcPr>
            <w:tcW w:w="1843" w:type="dxa"/>
            <w:tcBorders>
              <w:top w:val="nil"/>
              <w:left w:val="nil"/>
              <w:bottom w:val="single" w:sz="8" w:space="0" w:color="auto"/>
              <w:right w:val="single" w:sz="8" w:space="0" w:color="auto"/>
            </w:tcBorders>
          </w:tcPr>
          <w:p w14:paraId="7A2E104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433C35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0D9E680" w14:textId="77777777" w:rsidR="00F17BE6" w:rsidRPr="00E33EEC" w:rsidRDefault="00F17BE6" w:rsidP="00F17BE6">
            <w:pPr>
              <w:jc w:val="center"/>
              <w:rPr>
                <w:color w:val="000000"/>
                <w:lang w:val="en-US"/>
              </w:rPr>
            </w:pPr>
          </w:p>
        </w:tc>
      </w:tr>
      <w:tr w:rsidR="00F17BE6" w:rsidRPr="00E33EEC" w14:paraId="2497578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E375218" w14:textId="77777777" w:rsidR="00F17BE6" w:rsidRPr="00E33EEC" w:rsidRDefault="00F17BE6" w:rsidP="00910A73">
            <w:pPr>
              <w:jc w:val="center"/>
              <w:rPr>
                <w:color w:val="000000"/>
                <w:lang w:val="en-US"/>
              </w:rPr>
            </w:pPr>
            <w:r w:rsidRPr="00E33EEC">
              <w:rPr>
                <w:color w:val="000000"/>
                <w:lang w:val="en-US"/>
              </w:rPr>
              <w:t>225.</w:t>
            </w:r>
          </w:p>
        </w:tc>
        <w:tc>
          <w:tcPr>
            <w:tcW w:w="5005" w:type="dxa"/>
            <w:tcBorders>
              <w:top w:val="nil"/>
              <w:left w:val="nil"/>
              <w:bottom w:val="single" w:sz="8" w:space="0" w:color="auto"/>
              <w:right w:val="single" w:sz="8" w:space="0" w:color="auto"/>
            </w:tcBorders>
            <w:shd w:val="clear" w:color="000000" w:fill="FFFFFF"/>
            <w:vAlign w:val="bottom"/>
            <w:hideMark/>
          </w:tcPr>
          <w:p w14:paraId="6B55270D" w14:textId="77777777" w:rsidR="00F17BE6" w:rsidRPr="00E33EEC" w:rsidRDefault="00F17BE6" w:rsidP="00F17BE6">
            <w:pPr>
              <w:rPr>
                <w:color w:val="000000"/>
                <w:lang w:val="en-US"/>
              </w:rPr>
            </w:pPr>
            <w:r w:rsidRPr="00E33EEC">
              <w:rPr>
                <w:color w:val="000000"/>
                <w:lang w:val="en-US"/>
              </w:rPr>
              <w:t>O-RING 9.25ID12.80OD BCG 1.78W EPR 80 DURO</w:t>
            </w:r>
          </w:p>
        </w:tc>
        <w:tc>
          <w:tcPr>
            <w:tcW w:w="2469" w:type="dxa"/>
            <w:tcBorders>
              <w:top w:val="nil"/>
              <w:left w:val="nil"/>
              <w:bottom w:val="single" w:sz="8" w:space="0" w:color="auto"/>
              <w:right w:val="single" w:sz="8" w:space="0" w:color="auto"/>
            </w:tcBorders>
            <w:shd w:val="clear" w:color="auto" w:fill="auto"/>
            <w:vAlign w:val="bottom"/>
            <w:hideMark/>
          </w:tcPr>
          <w:p w14:paraId="3CC810BD" w14:textId="77777777" w:rsidR="00F17BE6" w:rsidRPr="00E33EEC" w:rsidRDefault="00F17BE6" w:rsidP="00F17BE6">
            <w:pPr>
              <w:jc w:val="center"/>
              <w:rPr>
                <w:color w:val="000000"/>
                <w:lang w:val="en-US"/>
              </w:rPr>
            </w:pPr>
            <w:r w:rsidRPr="00E33EEC">
              <w:rPr>
                <w:color w:val="000000"/>
                <w:lang w:val="en-US"/>
              </w:rPr>
              <w:t>1503-3056-000</w:t>
            </w:r>
          </w:p>
        </w:tc>
        <w:tc>
          <w:tcPr>
            <w:tcW w:w="1843" w:type="dxa"/>
            <w:tcBorders>
              <w:top w:val="nil"/>
              <w:left w:val="nil"/>
              <w:bottom w:val="single" w:sz="8" w:space="0" w:color="auto"/>
              <w:right w:val="single" w:sz="8" w:space="0" w:color="auto"/>
            </w:tcBorders>
          </w:tcPr>
          <w:p w14:paraId="6236F59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179181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D9D3F6F" w14:textId="77777777" w:rsidR="00F17BE6" w:rsidRPr="00E33EEC" w:rsidRDefault="00F17BE6" w:rsidP="00F17BE6">
            <w:pPr>
              <w:jc w:val="center"/>
              <w:rPr>
                <w:color w:val="000000"/>
                <w:lang w:val="en-US"/>
              </w:rPr>
            </w:pPr>
          </w:p>
        </w:tc>
      </w:tr>
      <w:tr w:rsidR="00F17BE6" w:rsidRPr="00E33EEC" w14:paraId="777A0BB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D056D1F" w14:textId="77777777" w:rsidR="00F17BE6" w:rsidRPr="00E33EEC" w:rsidRDefault="00F17BE6" w:rsidP="00910A73">
            <w:pPr>
              <w:jc w:val="center"/>
              <w:rPr>
                <w:color w:val="000000"/>
                <w:lang w:val="en-US"/>
              </w:rPr>
            </w:pPr>
            <w:r w:rsidRPr="00E33EEC">
              <w:rPr>
                <w:color w:val="000000"/>
                <w:lang w:val="en-US"/>
              </w:rPr>
              <w:t>226.</w:t>
            </w:r>
          </w:p>
        </w:tc>
        <w:tc>
          <w:tcPr>
            <w:tcW w:w="5005" w:type="dxa"/>
            <w:tcBorders>
              <w:top w:val="nil"/>
              <w:left w:val="nil"/>
              <w:bottom w:val="single" w:sz="8" w:space="0" w:color="auto"/>
              <w:right w:val="single" w:sz="8" w:space="0" w:color="auto"/>
            </w:tcBorders>
            <w:shd w:val="clear" w:color="000000" w:fill="FFFFFF"/>
            <w:vAlign w:val="bottom"/>
            <w:hideMark/>
          </w:tcPr>
          <w:p w14:paraId="34381601" w14:textId="77777777" w:rsidR="00F17BE6" w:rsidRPr="00E33EEC" w:rsidRDefault="00F17BE6" w:rsidP="00F17BE6">
            <w:pPr>
              <w:rPr>
                <w:color w:val="000000"/>
                <w:lang w:val="en-US"/>
              </w:rPr>
            </w:pPr>
            <w:r w:rsidRPr="00E33EEC">
              <w:rPr>
                <w:color w:val="000000"/>
                <w:lang w:val="en-US"/>
              </w:rPr>
              <w:t>FILTER AIR 225 MIC   BCG NYLON SCREEN AGSS</w:t>
            </w:r>
          </w:p>
        </w:tc>
        <w:tc>
          <w:tcPr>
            <w:tcW w:w="2469" w:type="dxa"/>
            <w:tcBorders>
              <w:top w:val="nil"/>
              <w:left w:val="nil"/>
              <w:bottom w:val="single" w:sz="8" w:space="0" w:color="auto"/>
              <w:right w:val="single" w:sz="8" w:space="0" w:color="auto"/>
            </w:tcBorders>
            <w:shd w:val="clear" w:color="auto" w:fill="auto"/>
            <w:vAlign w:val="bottom"/>
            <w:hideMark/>
          </w:tcPr>
          <w:p w14:paraId="66B0F2BC" w14:textId="77777777" w:rsidR="00F17BE6" w:rsidRPr="00E33EEC" w:rsidRDefault="00F17BE6" w:rsidP="00F17BE6">
            <w:pPr>
              <w:jc w:val="center"/>
              <w:rPr>
                <w:color w:val="000000"/>
                <w:lang w:val="en-US"/>
              </w:rPr>
            </w:pPr>
            <w:r w:rsidRPr="00E33EEC">
              <w:rPr>
                <w:color w:val="000000"/>
                <w:lang w:val="en-US"/>
              </w:rPr>
              <w:t>1406-3521-000</w:t>
            </w:r>
          </w:p>
        </w:tc>
        <w:tc>
          <w:tcPr>
            <w:tcW w:w="1843" w:type="dxa"/>
            <w:tcBorders>
              <w:top w:val="nil"/>
              <w:left w:val="nil"/>
              <w:bottom w:val="single" w:sz="8" w:space="0" w:color="auto"/>
              <w:right w:val="single" w:sz="8" w:space="0" w:color="auto"/>
            </w:tcBorders>
          </w:tcPr>
          <w:p w14:paraId="2D5D165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72F3E6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A7AE398" w14:textId="77777777" w:rsidR="00F17BE6" w:rsidRPr="00E33EEC" w:rsidRDefault="00F17BE6" w:rsidP="00F17BE6">
            <w:pPr>
              <w:jc w:val="center"/>
              <w:rPr>
                <w:color w:val="000000"/>
                <w:lang w:val="en-US"/>
              </w:rPr>
            </w:pPr>
          </w:p>
        </w:tc>
      </w:tr>
      <w:tr w:rsidR="00F17BE6" w:rsidRPr="00E33EEC" w14:paraId="1873002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01F7E76" w14:textId="77777777" w:rsidR="00F17BE6" w:rsidRPr="00E33EEC" w:rsidRDefault="00F17BE6" w:rsidP="00910A73">
            <w:pPr>
              <w:jc w:val="center"/>
              <w:rPr>
                <w:color w:val="000000"/>
                <w:lang w:val="en-US"/>
              </w:rPr>
            </w:pPr>
            <w:r w:rsidRPr="00E33EEC">
              <w:rPr>
                <w:color w:val="000000"/>
                <w:lang w:val="en-US"/>
              </w:rPr>
              <w:t>227.</w:t>
            </w:r>
          </w:p>
        </w:tc>
        <w:tc>
          <w:tcPr>
            <w:tcW w:w="5005" w:type="dxa"/>
            <w:tcBorders>
              <w:top w:val="nil"/>
              <w:left w:val="nil"/>
              <w:bottom w:val="single" w:sz="8" w:space="0" w:color="auto"/>
              <w:right w:val="single" w:sz="8" w:space="0" w:color="auto"/>
            </w:tcBorders>
            <w:shd w:val="clear" w:color="000000" w:fill="FFFFFF"/>
            <w:vAlign w:val="bottom"/>
            <w:hideMark/>
          </w:tcPr>
          <w:p w14:paraId="734343C4" w14:textId="77777777" w:rsidR="00F17BE6" w:rsidRPr="00E33EEC" w:rsidRDefault="00F17BE6" w:rsidP="00F17BE6">
            <w:pPr>
              <w:rPr>
                <w:color w:val="000000"/>
                <w:lang w:val="en-US"/>
              </w:rPr>
            </w:pPr>
            <w:r w:rsidRPr="00E33EEC">
              <w:rPr>
                <w:color w:val="000000"/>
                <w:lang w:val="en-US"/>
              </w:rPr>
              <w:t>O-RING 48.90 ID      BCG 54.14OD 2.62W SIL 70DURO</w:t>
            </w:r>
          </w:p>
        </w:tc>
        <w:tc>
          <w:tcPr>
            <w:tcW w:w="2469" w:type="dxa"/>
            <w:tcBorders>
              <w:top w:val="nil"/>
              <w:left w:val="nil"/>
              <w:bottom w:val="single" w:sz="8" w:space="0" w:color="auto"/>
              <w:right w:val="single" w:sz="8" w:space="0" w:color="auto"/>
            </w:tcBorders>
            <w:shd w:val="clear" w:color="auto" w:fill="auto"/>
            <w:vAlign w:val="bottom"/>
            <w:hideMark/>
          </w:tcPr>
          <w:p w14:paraId="768B9A4E" w14:textId="77777777" w:rsidR="00F17BE6" w:rsidRPr="00E33EEC" w:rsidRDefault="00F17BE6" w:rsidP="00F17BE6">
            <w:pPr>
              <w:jc w:val="center"/>
              <w:rPr>
                <w:color w:val="000000"/>
                <w:lang w:val="en-US"/>
              </w:rPr>
            </w:pPr>
            <w:r w:rsidRPr="00E33EEC">
              <w:rPr>
                <w:color w:val="000000"/>
                <w:lang w:val="en-US"/>
              </w:rPr>
              <w:t>1406-3466-000</w:t>
            </w:r>
          </w:p>
        </w:tc>
        <w:tc>
          <w:tcPr>
            <w:tcW w:w="1843" w:type="dxa"/>
            <w:tcBorders>
              <w:top w:val="nil"/>
              <w:left w:val="nil"/>
              <w:bottom w:val="single" w:sz="8" w:space="0" w:color="auto"/>
              <w:right w:val="single" w:sz="8" w:space="0" w:color="auto"/>
            </w:tcBorders>
          </w:tcPr>
          <w:p w14:paraId="64AB95F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5A46F9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05A6F77" w14:textId="77777777" w:rsidR="00F17BE6" w:rsidRPr="00E33EEC" w:rsidRDefault="00F17BE6" w:rsidP="00F17BE6">
            <w:pPr>
              <w:jc w:val="center"/>
              <w:rPr>
                <w:color w:val="000000"/>
                <w:lang w:val="en-US"/>
              </w:rPr>
            </w:pPr>
          </w:p>
        </w:tc>
      </w:tr>
      <w:tr w:rsidR="00F17BE6" w:rsidRPr="00E33EEC" w14:paraId="246B56E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ED88194" w14:textId="77777777" w:rsidR="00F17BE6" w:rsidRPr="00E33EEC" w:rsidRDefault="00F17BE6" w:rsidP="00910A73">
            <w:pPr>
              <w:jc w:val="center"/>
              <w:rPr>
                <w:color w:val="000000"/>
                <w:lang w:val="en-US"/>
              </w:rPr>
            </w:pPr>
            <w:r w:rsidRPr="00E33EEC">
              <w:rPr>
                <w:color w:val="000000"/>
                <w:lang w:val="en-US"/>
              </w:rPr>
              <w:t>228.</w:t>
            </w:r>
          </w:p>
        </w:tc>
        <w:tc>
          <w:tcPr>
            <w:tcW w:w="5005" w:type="dxa"/>
            <w:tcBorders>
              <w:top w:val="nil"/>
              <w:left w:val="nil"/>
              <w:bottom w:val="single" w:sz="8" w:space="0" w:color="auto"/>
              <w:right w:val="single" w:sz="8" w:space="0" w:color="auto"/>
            </w:tcBorders>
            <w:shd w:val="clear" w:color="000000" w:fill="FFFFFF"/>
            <w:vAlign w:val="bottom"/>
            <w:hideMark/>
          </w:tcPr>
          <w:p w14:paraId="22EFB5DA" w14:textId="77777777" w:rsidR="00F17BE6" w:rsidRPr="00E33EEC" w:rsidRDefault="00F17BE6" w:rsidP="00F17BE6">
            <w:pPr>
              <w:rPr>
                <w:color w:val="000000"/>
                <w:lang w:val="en-US"/>
              </w:rPr>
            </w:pPr>
            <w:r w:rsidRPr="00E33EEC">
              <w:rPr>
                <w:color w:val="000000"/>
                <w:lang w:val="en-US"/>
              </w:rPr>
              <w:t>O-RING ID107.54      BCG OD114.6 3.53W EPR50DURO</w:t>
            </w:r>
          </w:p>
        </w:tc>
        <w:tc>
          <w:tcPr>
            <w:tcW w:w="2469" w:type="dxa"/>
            <w:tcBorders>
              <w:top w:val="nil"/>
              <w:left w:val="nil"/>
              <w:bottom w:val="single" w:sz="8" w:space="0" w:color="auto"/>
              <w:right w:val="single" w:sz="8" w:space="0" w:color="auto"/>
            </w:tcBorders>
            <w:shd w:val="clear" w:color="auto" w:fill="auto"/>
            <w:vAlign w:val="bottom"/>
            <w:hideMark/>
          </w:tcPr>
          <w:p w14:paraId="612030AE" w14:textId="77777777" w:rsidR="00F17BE6" w:rsidRPr="00E33EEC" w:rsidRDefault="00F17BE6" w:rsidP="00F17BE6">
            <w:pPr>
              <w:jc w:val="center"/>
              <w:rPr>
                <w:color w:val="000000"/>
                <w:lang w:val="en-US"/>
              </w:rPr>
            </w:pPr>
            <w:r w:rsidRPr="00E33EEC">
              <w:rPr>
                <w:color w:val="000000"/>
                <w:lang w:val="en-US"/>
              </w:rPr>
              <w:t>1407-3204-000</w:t>
            </w:r>
          </w:p>
        </w:tc>
        <w:tc>
          <w:tcPr>
            <w:tcW w:w="1843" w:type="dxa"/>
            <w:tcBorders>
              <w:top w:val="nil"/>
              <w:left w:val="nil"/>
              <w:bottom w:val="single" w:sz="8" w:space="0" w:color="auto"/>
              <w:right w:val="single" w:sz="8" w:space="0" w:color="auto"/>
            </w:tcBorders>
          </w:tcPr>
          <w:p w14:paraId="2AF85DC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5334C1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BFB57FC" w14:textId="77777777" w:rsidR="00F17BE6" w:rsidRPr="00E33EEC" w:rsidRDefault="00F17BE6" w:rsidP="00F17BE6">
            <w:pPr>
              <w:jc w:val="center"/>
              <w:rPr>
                <w:color w:val="000000"/>
                <w:lang w:val="en-US"/>
              </w:rPr>
            </w:pPr>
          </w:p>
        </w:tc>
      </w:tr>
      <w:tr w:rsidR="00F17BE6" w:rsidRPr="00E33EEC" w14:paraId="45B7C6B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4F0EB27" w14:textId="77777777" w:rsidR="00F17BE6" w:rsidRPr="00E33EEC" w:rsidRDefault="00F17BE6" w:rsidP="00910A73">
            <w:pPr>
              <w:jc w:val="center"/>
              <w:rPr>
                <w:color w:val="000000"/>
                <w:lang w:val="en-US"/>
              </w:rPr>
            </w:pPr>
            <w:r w:rsidRPr="00E33EEC">
              <w:rPr>
                <w:color w:val="000000"/>
                <w:lang w:val="en-US"/>
              </w:rPr>
              <w:t>229.</w:t>
            </w:r>
          </w:p>
        </w:tc>
        <w:tc>
          <w:tcPr>
            <w:tcW w:w="5005" w:type="dxa"/>
            <w:tcBorders>
              <w:top w:val="nil"/>
              <w:left w:val="nil"/>
              <w:bottom w:val="single" w:sz="8" w:space="0" w:color="auto"/>
              <w:right w:val="single" w:sz="8" w:space="0" w:color="auto"/>
            </w:tcBorders>
            <w:shd w:val="clear" w:color="000000" w:fill="FFFFFF"/>
            <w:vAlign w:val="bottom"/>
            <w:hideMark/>
          </w:tcPr>
          <w:p w14:paraId="697A02D8" w14:textId="77777777" w:rsidR="00F17BE6" w:rsidRPr="00E33EEC" w:rsidRDefault="00F17BE6" w:rsidP="00F17BE6">
            <w:pPr>
              <w:rPr>
                <w:color w:val="000000"/>
                <w:lang w:val="en-US"/>
              </w:rPr>
            </w:pPr>
            <w:r w:rsidRPr="00E33EEC">
              <w:rPr>
                <w:color w:val="000000"/>
                <w:lang w:val="en-US"/>
              </w:rPr>
              <w:t>BATTERY LITHIUM 3V COIN TYPE</w:t>
            </w:r>
          </w:p>
        </w:tc>
        <w:tc>
          <w:tcPr>
            <w:tcW w:w="2469" w:type="dxa"/>
            <w:tcBorders>
              <w:top w:val="nil"/>
              <w:left w:val="nil"/>
              <w:bottom w:val="single" w:sz="8" w:space="0" w:color="auto"/>
              <w:right w:val="single" w:sz="8" w:space="0" w:color="auto"/>
            </w:tcBorders>
            <w:shd w:val="clear" w:color="auto" w:fill="auto"/>
            <w:vAlign w:val="bottom"/>
            <w:hideMark/>
          </w:tcPr>
          <w:p w14:paraId="08CC03D8" w14:textId="77777777" w:rsidR="00F17BE6" w:rsidRPr="00E33EEC" w:rsidRDefault="00F17BE6" w:rsidP="00F17BE6">
            <w:pPr>
              <w:jc w:val="center"/>
              <w:rPr>
                <w:color w:val="000000"/>
                <w:lang w:val="en-US"/>
              </w:rPr>
            </w:pPr>
            <w:r w:rsidRPr="00E33EEC">
              <w:rPr>
                <w:color w:val="000000"/>
                <w:lang w:val="en-US"/>
              </w:rPr>
              <w:t>1009-5800-000</w:t>
            </w:r>
          </w:p>
        </w:tc>
        <w:tc>
          <w:tcPr>
            <w:tcW w:w="1843" w:type="dxa"/>
            <w:tcBorders>
              <w:top w:val="nil"/>
              <w:left w:val="nil"/>
              <w:bottom w:val="single" w:sz="8" w:space="0" w:color="auto"/>
              <w:right w:val="single" w:sz="8" w:space="0" w:color="auto"/>
            </w:tcBorders>
          </w:tcPr>
          <w:p w14:paraId="15BC341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027EA5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654FE97" w14:textId="77777777" w:rsidR="00F17BE6" w:rsidRPr="00E33EEC" w:rsidRDefault="00F17BE6" w:rsidP="00F17BE6">
            <w:pPr>
              <w:jc w:val="center"/>
              <w:rPr>
                <w:color w:val="000000"/>
                <w:lang w:val="en-US"/>
              </w:rPr>
            </w:pPr>
          </w:p>
        </w:tc>
      </w:tr>
      <w:tr w:rsidR="00F17BE6" w:rsidRPr="00E33EEC" w14:paraId="04A65DC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64E33FE" w14:textId="77777777" w:rsidR="00F17BE6" w:rsidRPr="00E33EEC" w:rsidRDefault="00F17BE6" w:rsidP="00910A73">
            <w:pPr>
              <w:jc w:val="center"/>
              <w:rPr>
                <w:color w:val="000000"/>
                <w:lang w:val="en-US"/>
              </w:rPr>
            </w:pPr>
            <w:r w:rsidRPr="00E33EEC">
              <w:rPr>
                <w:color w:val="000000"/>
                <w:lang w:val="en-US"/>
              </w:rPr>
              <w:t>230.</w:t>
            </w:r>
          </w:p>
        </w:tc>
        <w:tc>
          <w:tcPr>
            <w:tcW w:w="5005" w:type="dxa"/>
            <w:tcBorders>
              <w:top w:val="nil"/>
              <w:left w:val="nil"/>
              <w:bottom w:val="single" w:sz="8" w:space="0" w:color="auto"/>
              <w:right w:val="single" w:sz="8" w:space="0" w:color="auto"/>
            </w:tcBorders>
            <w:shd w:val="clear" w:color="000000" w:fill="FFFFFF"/>
            <w:vAlign w:val="bottom"/>
            <w:hideMark/>
          </w:tcPr>
          <w:p w14:paraId="712D59E2" w14:textId="77777777" w:rsidR="00F17BE6" w:rsidRPr="00E33EEC" w:rsidRDefault="00F17BE6" w:rsidP="00F17BE6">
            <w:pPr>
              <w:rPr>
                <w:color w:val="000000"/>
                <w:lang w:val="en-US"/>
              </w:rPr>
            </w:pPr>
            <w:r w:rsidRPr="00E33EEC">
              <w:rPr>
                <w:color w:val="000000"/>
                <w:lang w:val="en-US"/>
              </w:rPr>
              <w:t>BTRY 6V 4AH SEALED LEAD ACID RECHARGEABLE</w:t>
            </w:r>
          </w:p>
        </w:tc>
        <w:tc>
          <w:tcPr>
            <w:tcW w:w="2469" w:type="dxa"/>
            <w:tcBorders>
              <w:top w:val="nil"/>
              <w:left w:val="nil"/>
              <w:bottom w:val="single" w:sz="8" w:space="0" w:color="auto"/>
              <w:right w:val="single" w:sz="8" w:space="0" w:color="auto"/>
            </w:tcBorders>
            <w:shd w:val="clear" w:color="auto" w:fill="auto"/>
            <w:vAlign w:val="bottom"/>
            <w:hideMark/>
          </w:tcPr>
          <w:p w14:paraId="73DE1F4C" w14:textId="77777777" w:rsidR="00F17BE6" w:rsidRPr="00E33EEC" w:rsidRDefault="00F17BE6" w:rsidP="00F17BE6">
            <w:pPr>
              <w:jc w:val="center"/>
              <w:rPr>
                <w:color w:val="000000"/>
                <w:lang w:val="en-US"/>
              </w:rPr>
            </w:pPr>
            <w:r w:rsidRPr="00E33EEC">
              <w:rPr>
                <w:color w:val="000000"/>
                <w:lang w:val="en-US"/>
              </w:rPr>
              <w:t>1504-3505-000</w:t>
            </w:r>
          </w:p>
        </w:tc>
        <w:tc>
          <w:tcPr>
            <w:tcW w:w="1843" w:type="dxa"/>
            <w:tcBorders>
              <w:top w:val="nil"/>
              <w:left w:val="nil"/>
              <w:bottom w:val="single" w:sz="8" w:space="0" w:color="auto"/>
              <w:right w:val="single" w:sz="8" w:space="0" w:color="auto"/>
            </w:tcBorders>
          </w:tcPr>
          <w:p w14:paraId="2B638B8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4ECFA6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4E65DB" w14:textId="77777777" w:rsidR="00F17BE6" w:rsidRPr="00E33EEC" w:rsidRDefault="00F17BE6" w:rsidP="00F17BE6">
            <w:pPr>
              <w:jc w:val="center"/>
              <w:rPr>
                <w:color w:val="000000"/>
                <w:lang w:val="en-US"/>
              </w:rPr>
            </w:pPr>
          </w:p>
        </w:tc>
      </w:tr>
      <w:tr w:rsidR="00F17BE6" w:rsidRPr="00E33EEC" w14:paraId="6C208BF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D674465" w14:textId="77777777" w:rsidR="00F17BE6" w:rsidRPr="00E33EEC" w:rsidRDefault="00F17BE6" w:rsidP="00910A73">
            <w:pPr>
              <w:jc w:val="center"/>
              <w:rPr>
                <w:color w:val="000000"/>
                <w:lang w:val="en-US"/>
              </w:rPr>
            </w:pPr>
            <w:r w:rsidRPr="00E33EEC">
              <w:rPr>
                <w:color w:val="000000"/>
                <w:lang w:val="en-US"/>
              </w:rPr>
              <w:t>231.</w:t>
            </w:r>
          </w:p>
        </w:tc>
        <w:tc>
          <w:tcPr>
            <w:tcW w:w="5005" w:type="dxa"/>
            <w:tcBorders>
              <w:top w:val="nil"/>
              <w:left w:val="nil"/>
              <w:bottom w:val="single" w:sz="8" w:space="0" w:color="auto"/>
              <w:right w:val="single" w:sz="8" w:space="0" w:color="auto"/>
            </w:tcBorders>
            <w:shd w:val="clear" w:color="auto" w:fill="auto"/>
            <w:vAlign w:val="bottom"/>
            <w:hideMark/>
          </w:tcPr>
          <w:p w14:paraId="7DB7D8FD" w14:textId="77777777" w:rsidR="00F17BE6" w:rsidRPr="00E33EEC" w:rsidRDefault="00F17BE6" w:rsidP="00F17BE6">
            <w:pPr>
              <w:rPr>
                <w:color w:val="000000"/>
                <w:lang w:val="en-US"/>
              </w:rPr>
            </w:pPr>
            <w:r w:rsidRPr="00E33EEC">
              <w:rPr>
                <w:color w:val="000000"/>
                <w:lang w:val="en-US"/>
              </w:rPr>
              <w:t>Sklop - adapter senzora protoka (Avance)</w:t>
            </w:r>
          </w:p>
        </w:tc>
        <w:tc>
          <w:tcPr>
            <w:tcW w:w="2469" w:type="dxa"/>
            <w:tcBorders>
              <w:top w:val="nil"/>
              <w:left w:val="nil"/>
              <w:bottom w:val="single" w:sz="8" w:space="0" w:color="auto"/>
              <w:right w:val="single" w:sz="8" w:space="0" w:color="auto"/>
            </w:tcBorders>
            <w:shd w:val="clear" w:color="auto" w:fill="auto"/>
            <w:vAlign w:val="bottom"/>
            <w:hideMark/>
          </w:tcPr>
          <w:p w14:paraId="110C5D52" w14:textId="77777777" w:rsidR="00F17BE6" w:rsidRPr="00E33EEC" w:rsidRDefault="00F17BE6" w:rsidP="00F17BE6">
            <w:pPr>
              <w:jc w:val="center"/>
              <w:rPr>
                <w:color w:val="000000"/>
                <w:lang w:val="en-US"/>
              </w:rPr>
            </w:pPr>
            <w:r w:rsidRPr="00E33EEC">
              <w:rPr>
                <w:color w:val="000000"/>
                <w:lang w:val="en-US"/>
              </w:rPr>
              <w:t>1503-3849-000</w:t>
            </w:r>
          </w:p>
        </w:tc>
        <w:tc>
          <w:tcPr>
            <w:tcW w:w="1843" w:type="dxa"/>
            <w:tcBorders>
              <w:top w:val="nil"/>
              <w:left w:val="nil"/>
              <w:bottom w:val="single" w:sz="8" w:space="0" w:color="auto"/>
              <w:right w:val="single" w:sz="8" w:space="0" w:color="auto"/>
            </w:tcBorders>
          </w:tcPr>
          <w:p w14:paraId="2264CC9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008658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D2B2B15" w14:textId="77777777" w:rsidR="00F17BE6" w:rsidRPr="00E33EEC" w:rsidRDefault="00F17BE6" w:rsidP="00F17BE6">
            <w:pPr>
              <w:jc w:val="center"/>
              <w:rPr>
                <w:color w:val="000000"/>
                <w:lang w:val="en-US"/>
              </w:rPr>
            </w:pPr>
          </w:p>
        </w:tc>
      </w:tr>
      <w:tr w:rsidR="00F17BE6" w:rsidRPr="00E33EEC" w14:paraId="0EA9AA7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7A63336" w14:textId="77777777" w:rsidR="00F17BE6" w:rsidRPr="00E33EEC" w:rsidRDefault="00F17BE6" w:rsidP="00910A73">
            <w:pPr>
              <w:jc w:val="center"/>
              <w:rPr>
                <w:color w:val="000000"/>
                <w:lang w:val="en-US"/>
              </w:rPr>
            </w:pPr>
            <w:r w:rsidRPr="00E33EEC">
              <w:rPr>
                <w:color w:val="000000"/>
                <w:lang w:val="en-US"/>
              </w:rPr>
              <w:t>232.</w:t>
            </w:r>
          </w:p>
        </w:tc>
        <w:tc>
          <w:tcPr>
            <w:tcW w:w="5005" w:type="dxa"/>
            <w:tcBorders>
              <w:top w:val="nil"/>
              <w:left w:val="nil"/>
              <w:bottom w:val="single" w:sz="8" w:space="0" w:color="auto"/>
              <w:right w:val="single" w:sz="8" w:space="0" w:color="auto"/>
            </w:tcBorders>
            <w:shd w:val="clear" w:color="auto" w:fill="auto"/>
            <w:noWrap/>
            <w:vAlign w:val="bottom"/>
            <w:hideMark/>
          </w:tcPr>
          <w:p w14:paraId="7E07662C" w14:textId="77777777" w:rsidR="00F17BE6" w:rsidRPr="00E33EEC" w:rsidRDefault="00F17BE6" w:rsidP="00F17BE6">
            <w:pPr>
              <w:rPr>
                <w:color w:val="000000"/>
                <w:lang w:val="en-US"/>
              </w:rPr>
            </w:pPr>
            <w:r w:rsidRPr="00E33EEC">
              <w:rPr>
                <w:color w:val="000000"/>
                <w:lang w:val="en-US"/>
              </w:rPr>
              <w:t>Penasti filteri za CO2 kanister</w:t>
            </w:r>
          </w:p>
        </w:tc>
        <w:tc>
          <w:tcPr>
            <w:tcW w:w="2469" w:type="dxa"/>
            <w:tcBorders>
              <w:top w:val="nil"/>
              <w:left w:val="nil"/>
              <w:bottom w:val="single" w:sz="8" w:space="0" w:color="auto"/>
              <w:right w:val="single" w:sz="8" w:space="0" w:color="auto"/>
            </w:tcBorders>
            <w:shd w:val="clear" w:color="auto" w:fill="auto"/>
            <w:vAlign w:val="bottom"/>
            <w:hideMark/>
          </w:tcPr>
          <w:p w14:paraId="7CE791BA" w14:textId="77777777" w:rsidR="00F17BE6" w:rsidRPr="00E33EEC" w:rsidRDefault="00F17BE6" w:rsidP="00F17BE6">
            <w:pPr>
              <w:jc w:val="center"/>
              <w:rPr>
                <w:color w:val="000000"/>
                <w:lang w:val="en-US"/>
              </w:rPr>
            </w:pPr>
            <w:r w:rsidRPr="00E33EEC">
              <w:rPr>
                <w:color w:val="000000"/>
                <w:lang w:val="en-US"/>
              </w:rPr>
              <w:t>1407-3201-000</w:t>
            </w:r>
          </w:p>
        </w:tc>
        <w:tc>
          <w:tcPr>
            <w:tcW w:w="1843" w:type="dxa"/>
            <w:tcBorders>
              <w:top w:val="nil"/>
              <w:left w:val="nil"/>
              <w:bottom w:val="single" w:sz="8" w:space="0" w:color="auto"/>
              <w:right w:val="single" w:sz="8" w:space="0" w:color="auto"/>
            </w:tcBorders>
          </w:tcPr>
          <w:p w14:paraId="5ACE949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2264C3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24726D5" w14:textId="77777777" w:rsidR="00F17BE6" w:rsidRPr="00E33EEC" w:rsidRDefault="00F17BE6" w:rsidP="00F17BE6">
            <w:pPr>
              <w:jc w:val="center"/>
              <w:rPr>
                <w:color w:val="000000"/>
                <w:lang w:val="en-US"/>
              </w:rPr>
            </w:pPr>
          </w:p>
        </w:tc>
      </w:tr>
      <w:tr w:rsidR="00F17BE6" w:rsidRPr="00E33EEC" w14:paraId="19B3EBB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FCB4ED" w14:textId="77777777" w:rsidR="00F17BE6" w:rsidRPr="00E33EEC" w:rsidRDefault="00F17BE6" w:rsidP="00910A73">
            <w:pPr>
              <w:jc w:val="center"/>
              <w:rPr>
                <w:color w:val="000000"/>
                <w:lang w:val="en-US"/>
              </w:rPr>
            </w:pPr>
            <w:r w:rsidRPr="00E33EEC">
              <w:rPr>
                <w:color w:val="000000"/>
                <w:lang w:val="en-US"/>
              </w:rPr>
              <w:t>233.</w:t>
            </w:r>
          </w:p>
        </w:tc>
        <w:tc>
          <w:tcPr>
            <w:tcW w:w="5005" w:type="dxa"/>
            <w:tcBorders>
              <w:top w:val="nil"/>
              <w:left w:val="nil"/>
              <w:bottom w:val="single" w:sz="8" w:space="0" w:color="auto"/>
              <w:right w:val="single" w:sz="8" w:space="0" w:color="auto"/>
            </w:tcBorders>
            <w:shd w:val="clear" w:color="auto" w:fill="auto"/>
            <w:noWrap/>
            <w:vAlign w:val="bottom"/>
            <w:hideMark/>
          </w:tcPr>
          <w:p w14:paraId="02B5B5F4" w14:textId="77777777" w:rsidR="00F17BE6" w:rsidRPr="00E33EEC" w:rsidRDefault="00F17BE6" w:rsidP="00F17BE6">
            <w:pPr>
              <w:rPr>
                <w:color w:val="000000"/>
                <w:lang w:val="en-US"/>
              </w:rPr>
            </w:pPr>
            <w:r w:rsidRPr="00E33EEC">
              <w:rPr>
                <w:color w:val="000000"/>
                <w:lang w:val="en-US"/>
              </w:rPr>
              <w:t>Senzor protoka offset</w:t>
            </w:r>
          </w:p>
        </w:tc>
        <w:tc>
          <w:tcPr>
            <w:tcW w:w="2469" w:type="dxa"/>
            <w:tcBorders>
              <w:top w:val="nil"/>
              <w:left w:val="nil"/>
              <w:bottom w:val="single" w:sz="8" w:space="0" w:color="auto"/>
              <w:right w:val="single" w:sz="8" w:space="0" w:color="auto"/>
            </w:tcBorders>
            <w:shd w:val="clear" w:color="auto" w:fill="auto"/>
            <w:vAlign w:val="bottom"/>
            <w:hideMark/>
          </w:tcPr>
          <w:p w14:paraId="1011FA8E" w14:textId="77777777" w:rsidR="00F17BE6" w:rsidRPr="00E33EEC" w:rsidRDefault="00F17BE6" w:rsidP="00F17BE6">
            <w:pPr>
              <w:jc w:val="center"/>
              <w:rPr>
                <w:color w:val="000000"/>
                <w:lang w:val="en-US"/>
              </w:rPr>
            </w:pPr>
            <w:r w:rsidRPr="00E33EEC">
              <w:rPr>
                <w:color w:val="000000"/>
                <w:lang w:val="en-US"/>
              </w:rPr>
              <w:t>1503-3858-000</w:t>
            </w:r>
          </w:p>
        </w:tc>
        <w:tc>
          <w:tcPr>
            <w:tcW w:w="1843" w:type="dxa"/>
            <w:tcBorders>
              <w:top w:val="nil"/>
              <w:left w:val="nil"/>
              <w:bottom w:val="single" w:sz="8" w:space="0" w:color="auto"/>
              <w:right w:val="single" w:sz="8" w:space="0" w:color="auto"/>
            </w:tcBorders>
          </w:tcPr>
          <w:p w14:paraId="1CC5D3C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C5B7BD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CAB10E5" w14:textId="77777777" w:rsidR="00F17BE6" w:rsidRPr="00E33EEC" w:rsidRDefault="00F17BE6" w:rsidP="00F17BE6">
            <w:pPr>
              <w:jc w:val="center"/>
              <w:rPr>
                <w:color w:val="000000"/>
                <w:lang w:val="en-US"/>
              </w:rPr>
            </w:pPr>
          </w:p>
        </w:tc>
      </w:tr>
      <w:tr w:rsidR="00F17BE6" w:rsidRPr="00E33EEC" w14:paraId="7BAD70B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667CDF6" w14:textId="77777777" w:rsidR="00F17BE6" w:rsidRPr="00E33EEC" w:rsidRDefault="00F17BE6" w:rsidP="00910A73">
            <w:pPr>
              <w:jc w:val="center"/>
              <w:rPr>
                <w:color w:val="000000"/>
                <w:lang w:val="en-US"/>
              </w:rPr>
            </w:pPr>
            <w:r w:rsidRPr="00E33EEC">
              <w:rPr>
                <w:color w:val="000000"/>
                <w:lang w:val="en-US"/>
              </w:rPr>
              <w:t>234.</w:t>
            </w:r>
          </w:p>
        </w:tc>
        <w:tc>
          <w:tcPr>
            <w:tcW w:w="5005" w:type="dxa"/>
            <w:tcBorders>
              <w:top w:val="nil"/>
              <w:left w:val="nil"/>
              <w:bottom w:val="single" w:sz="8" w:space="0" w:color="auto"/>
              <w:right w:val="single" w:sz="8" w:space="0" w:color="auto"/>
            </w:tcBorders>
            <w:shd w:val="clear" w:color="auto" w:fill="auto"/>
            <w:noWrap/>
            <w:vAlign w:val="bottom"/>
            <w:hideMark/>
          </w:tcPr>
          <w:p w14:paraId="77552C75" w14:textId="77777777" w:rsidR="00F17BE6" w:rsidRPr="00E33EEC" w:rsidRDefault="00F17BE6" w:rsidP="00F17BE6">
            <w:pPr>
              <w:rPr>
                <w:color w:val="000000"/>
                <w:lang w:val="en-US"/>
              </w:rPr>
            </w:pPr>
            <w:r w:rsidRPr="00E33EEC">
              <w:rPr>
                <w:color w:val="000000"/>
                <w:lang w:val="en-US"/>
              </w:rPr>
              <w:t xml:space="preserve">Senzor protoka </w:t>
            </w:r>
          </w:p>
        </w:tc>
        <w:tc>
          <w:tcPr>
            <w:tcW w:w="2469" w:type="dxa"/>
            <w:tcBorders>
              <w:top w:val="nil"/>
              <w:left w:val="nil"/>
              <w:bottom w:val="single" w:sz="8" w:space="0" w:color="auto"/>
              <w:right w:val="single" w:sz="8" w:space="0" w:color="auto"/>
            </w:tcBorders>
            <w:shd w:val="clear" w:color="auto" w:fill="auto"/>
            <w:vAlign w:val="bottom"/>
            <w:hideMark/>
          </w:tcPr>
          <w:p w14:paraId="19977965" w14:textId="77777777" w:rsidR="00F17BE6" w:rsidRPr="00E33EEC" w:rsidRDefault="00F17BE6" w:rsidP="00F17BE6">
            <w:pPr>
              <w:jc w:val="center"/>
              <w:rPr>
                <w:color w:val="000000"/>
                <w:lang w:val="en-US"/>
              </w:rPr>
            </w:pPr>
            <w:r w:rsidRPr="00E33EEC">
              <w:rPr>
                <w:color w:val="000000"/>
                <w:lang w:val="en-US"/>
              </w:rPr>
              <w:t>1503-3856-000</w:t>
            </w:r>
          </w:p>
        </w:tc>
        <w:tc>
          <w:tcPr>
            <w:tcW w:w="1843" w:type="dxa"/>
            <w:tcBorders>
              <w:top w:val="nil"/>
              <w:left w:val="nil"/>
              <w:bottom w:val="single" w:sz="8" w:space="0" w:color="auto"/>
              <w:right w:val="single" w:sz="8" w:space="0" w:color="auto"/>
            </w:tcBorders>
          </w:tcPr>
          <w:p w14:paraId="6318D8F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B47EA7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0FBEC85" w14:textId="77777777" w:rsidR="00F17BE6" w:rsidRPr="00E33EEC" w:rsidRDefault="00F17BE6" w:rsidP="00F17BE6">
            <w:pPr>
              <w:jc w:val="center"/>
              <w:rPr>
                <w:color w:val="000000"/>
                <w:lang w:val="en-US"/>
              </w:rPr>
            </w:pPr>
          </w:p>
        </w:tc>
      </w:tr>
      <w:tr w:rsidR="00F17BE6" w:rsidRPr="00E33EEC" w14:paraId="5E7EAC8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CB45B3" w14:textId="77777777" w:rsidR="00F17BE6" w:rsidRPr="00E33EEC" w:rsidRDefault="00F17BE6" w:rsidP="00910A73">
            <w:pPr>
              <w:jc w:val="center"/>
              <w:rPr>
                <w:color w:val="000000"/>
                <w:lang w:val="en-US"/>
              </w:rPr>
            </w:pPr>
            <w:r w:rsidRPr="00E33EEC">
              <w:rPr>
                <w:color w:val="000000"/>
                <w:lang w:val="en-US"/>
              </w:rPr>
              <w:lastRenderedPageBreak/>
              <w:t>235.</w:t>
            </w:r>
          </w:p>
        </w:tc>
        <w:tc>
          <w:tcPr>
            <w:tcW w:w="5005" w:type="dxa"/>
            <w:tcBorders>
              <w:top w:val="nil"/>
              <w:left w:val="nil"/>
              <w:bottom w:val="single" w:sz="8" w:space="0" w:color="auto"/>
              <w:right w:val="single" w:sz="8" w:space="0" w:color="auto"/>
            </w:tcBorders>
            <w:shd w:val="clear" w:color="auto" w:fill="auto"/>
            <w:noWrap/>
            <w:vAlign w:val="bottom"/>
            <w:hideMark/>
          </w:tcPr>
          <w:p w14:paraId="5C3DB6AC" w14:textId="77777777" w:rsidR="00F17BE6" w:rsidRPr="00E33EEC" w:rsidRDefault="00F17BE6" w:rsidP="00F17BE6">
            <w:pPr>
              <w:rPr>
                <w:color w:val="000000"/>
                <w:lang w:val="en-US"/>
              </w:rPr>
            </w:pPr>
            <w:r w:rsidRPr="00E33EEC">
              <w:rPr>
                <w:color w:val="000000"/>
                <w:lang w:val="en-US"/>
              </w:rPr>
              <w:t>O2 senzor</w:t>
            </w:r>
          </w:p>
        </w:tc>
        <w:tc>
          <w:tcPr>
            <w:tcW w:w="2469" w:type="dxa"/>
            <w:tcBorders>
              <w:top w:val="nil"/>
              <w:left w:val="nil"/>
              <w:bottom w:val="single" w:sz="8" w:space="0" w:color="auto"/>
              <w:right w:val="single" w:sz="8" w:space="0" w:color="auto"/>
            </w:tcBorders>
            <w:shd w:val="clear" w:color="auto" w:fill="auto"/>
            <w:vAlign w:val="bottom"/>
            <w:hideMark/>
          </w:tcPr>
          <w:p w14:paraId="4695CBBC" w14:textId="77777777" w:rsidR="00F17BE6" w:rsidRPr="00E33EEC" w:rsidRDefault="00F17BE6" w:rsidP="00F17BE6">
            <w:pPr>
              <w:jc w:val="center"/>
              <w:rPr>
                <w:color w:val="000000"/>
                <w:lang w:val="en-US"/>
              </w:rPr>
            </w:pPr>
            <w:r w:rsidRPr="00E33EEC">
              <w:rPr>
                <w:color w:val="000000"/>
                <w:lang w:val="en-US"/>
              </w:rPr>
              <w:t>6050-0004-110</w:t>
            </w:r>
          </w:p>
        </w:tc>
        <w:tc>
          <w:tcPr>
            <w:tcW w:w="1843" w:type="dxa"/>
            <w:tcBorders>
              <w:top w:val="nil"/>
              <w:left w:val="nil"/>
              <w:bottom w:val="single" w:sz="8" w:space="0" w:color="auto"/>
              <w:right w:val="single" w:sz="8" w:space="0" w:color="auto"/>
            </w:tcBorders>
          </w:tcPr>
          <w:p w14:paraId="7BB5D0A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9134D7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48FDF84" w14:textId="77777777" w:rsidR="00F17BE6" w:rsidRPr="00E33EEC" w:rsidRDefault="00F17BE6" w:rsidP="00F17BE6">
            <w:pPr>
              <w:jc w:val="center"/>
              <w:rPr>
                <w:color w:val="000000"/>
                <w:lang w:val="en-US"/>
              </w:rPr>
            </w:pPr>
          </w:p>
        </w:tc>
      </w:tr>
      <w:tr w:rsidR="00F17BE6" w:rsidRPr="00E33EEC" w14:paraId="4AFFCA0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CACE419" w14:textId="77777777" w:rsidR="00F17BE6" w:rsidRPr="00E33EEC" w:rsidRDefault="00F17BE6" w:rsidP="00910A73">
            <w:pPr>
              <w:jc w:val="center"/>
              <w:rPr>
                <w:color w:val="000000"/>
                <w:lang w:val="en-US"/>
              </w:rPr>
            </w:pPr>
            <w:r w:rsidRPr="00E33EEC">
              <w:rPr>
                <w:color w:val="000000"/>
                <w:lang w:val="en-US"/>
              </w:rPr>
              <w:t>236.</w:t>
            </w:r>
          </w:p>
        </w:tc>
        <w:tc>
          <w:tcPr>
            <w:tcW w:w="5005" w:type="dxa"/>
            <w:tcBorders>
              <w:top w:val="nil"/>
              <w:left w:val="nil"/>
              <w:bottom w:val="single" w:sz="8" w:space="0" w:color="auto"/>
              <w:right w:val="single" w:sz="8" w:space="0" w:color="auto"/>
            </w:tcBorders>
            <w:shd w:val="clear" w:color="auto" w:fill="auto"/>
            <w:noWrap/>
            <w:vAlign w:val="bottom"/>
            <w:hideMark/>
          </w:tcPr>
          <w:p w14:paraId="4FB76A00" w14:textId="77777777" w:rsidR="00F17BE6" w:rsidRPr="00E33EEC" w:rsidRDefault="00F17BE6" w:rsidP="00F17BE6">
            <w:pPr>
              <w:rPr>
                <w:color w:val="000000"/>
                <w:lang w:val="en-US"/>
              </w:rPr>
            </w:pPr>
            <w:r w:rsidRPr="00E33EEC">
              <w:rPr>
                <w:color w:val="000000"/>
                <w:lang w:val="en-US"/>
              </w:rPr>
              <w:t>Kabl za O2 senzor</w:t>
            </w:r>
          </w:p>
        </w:tc>
        <w:tc>
          <w:tcPr>
            <w:tcW w:w="2469" w:type="dxa"/>
            <w:tcBorders>
              <w:top w:val="nil"/>
              <w:left w:val="nil"/>
              <w:bottom w:val="single" w:sz="8" w:space="0" w:color="auto"/>
              <w:right w:val="single" w:sz="8" w:space="0" w:color="auto"/>
            </w:tcBorders>
            <w:shd w:val="clear" w:color="auto" w:fill="auto"/>
            <w:vAlign w:val="bottom"/>
            <w:hideMark/>
          </w:tcPr>
          <w:p w14:paraId="4A6A5073" w14:textId="77777777" w:rsidR="00F17BE6" w:rsidRPr="00E33EEC" w:rsidRDefault="00F17BE6" w:rsidP="00F17BE6">
            <w:pPr>
              <w:jc w:val="center"/>
              <w:rPr>
                <w:color w:val="000000"/>
                <w:lang w:val="en-US"/>
              </w:rPr>
            </w:pPr>
            <w:r w:rsidRPr="00E33EEC">
              <w:rPr>
                <w:color w:val="000000"/>
                <w:lang w:val="en-US"/>
              </w:rPr>
              <w:t>1009-5570-000</w:t>
            </w:r>
          </w:p>
        </w:tc>
        <w:tc>
          <w:tcPr>
            <w:tcW w:w="1843" w:type="dxa"/>
            <w:tcBorders>
              <w:top w:val="nil"/>
              <w:left w:val="nil"/>
              <w:bottom w:val="single" w:sz="8" w:space="0" w:color="auto"/>
              <w:right w:val="single" w:sz="8" w:space="0" w:color="auto"/>
            </w:tcBorders>
          </w:tcPr>
          <w:p w14:paraId="6B9D2C6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7BE844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E6600E" w14:textId="77777777" w:rsidR="00F17BE6" w:rsidRPr="00E33EEC" w:rsidRDefault="00F17BE6" w:rsidP="00F17BE6">
            <w:pPr>
              <w:jc w:val="center"/>
              <w:rPr>
                <w:color w:val="000000"/>
                <w:lang w:val="en-US"/>
              </w:rPr>
            </w:pPr>
          </w:p>
        </w:tc>
      </w:tr>
      <w:tr w:rsidR="00F17BE6" w:rsidRPr="00E33EEC" w14:paraId="7A3A3BF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1F58F29" w14:textId="77777777" w:rsidR="00F17BE6" w:rsidRPr="00E33EEC" w:rsidRDefault="00F17BE6" w:rsidP="00910A73">
            <w:pPr>
              <w:jc w:val="center"/>
              <w:rPr>
                <w:color w:val="000000"/>
                <w:lang w:val="en-US"/>
              </w:rPr>
            </w:pPr>
            <w:r w:rsidRPr="00E33EEC">
              <w:rPr>
                <w:color w:val="000000"/>
                <w:lang w:val="en-US"/>
              </w:rPr>
              <w:t>237.</w:t>
            </w:r>
          </w:p>
        </w:tc>
        <w:tc>
          <w:tcPr>
            <w:tcW w:w="5005" w:type="dxa"/>
            <w:tcBorders>
              <w:top w:val="nil"/>
              <w:left w:val="nil"/>
              <w:bottom w:val="single" w:sz="8" w:space="0" w:color="auto"/>
              <w:right w:val="single" w:sz="8" w:space="0" w:color="auto"/>
            </w:tcBorders>
            <w:shd w:val="clear" w:color="auto" w:fill="auto"/>
            <w:noWrap/>
            <w:vAlign w:val="bottom"/>
            <w:hideMark/>
          </w:tcPr>
          <w:p w14:paraId="5481E8F7" w14:textId="77777777" w:rsidR="00F17BE6" w:rsidRPr="00E33EEC" w:rsidRDefault="00F17BE6" w:rsidP="00F17BE6">
            <w:pPr>
              <w:rPr>
                <w:color w:val="000000"/>
                <w:lang w:val="en-US"/>
              </w:rPr>
            </w:pPr>
            <w:r w:rsidRPr="00E33EEC">
              <w:rPr>
                <w:color w:val="000000"/>
                <w:lang w:val="en-US"/>
              </w:rPr>
              <w:t>Kit za ventil sklop vaporizera</w:t>
            </w:r>
          </w:p>
        </w:tc>
        <w:tc>
          <w:tcPr>
            <w:tcW w:w="2469" w:type="dxa"/>
            <w:tcBorders>
              <w:top w:val="nil"/>
              <w:left w:val="nil"/>
              <w:bottom w:val="single" w:sz="8" w:space="0" w:color="auto"/>
              <w:right w:val="single" w:sz="8" w:space="0" w:color="auto"/>
            </w:tcBorders>
            <w:shd w:val="clear" w:color="auto" w:fill="auto"/>
            <w:vAlign w:val="bottom"/>
            <w:hideMark/>
          </w:tcPr>
          <w:p w14:paraId="16D33A1A" w14:textId="77777777" w:rsidR="00F17BE6" w:rsidRPr="00E33EEC" w:rsidRDefault="00F17BE6" w:rsidP="00F17BE6">
            <w:pPr>
              <w:jc w:val="center"/>
              <w:rPr>
                <w:color w:val="000000"/>
                <w:lang w:val="en-US"/>
              </w:rPr>
            </w:pPr>
            <w:r w:rsidRPr="00E33EEC">
              <w:rPr>
                <w:color w:val="000000"/>
                <w:lang w:val="en-US"/>
              </w:rPr>
              <w:t>1006-8373-000</w:t>
            </w:r>
          </w:p>
        </w:tc>
        <w:tc>
          <w:tcPr>
            <w:tcW w:w="1843" w:type="dxa"/>
            <w:tcBorders>
              <w:top w:val="nil"/>
              <w:left w:val="nil"/>
              <w:bottom w:val="single" w:sz="8" w:space="0" w:color="auto"/>
              <w:right w:val="single" w:sz="8" w:space="0" w:color="auto"/>
            </w:tcBorders>
          </w:tcPr>
          <w:p w14:paraId="4068C04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DA52C8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4AADF03" w14:textId="77777777" w:rsidR="00F17BE6" w:rsidRPr="00E33EEC" w:rsidRDefault="00F17BE6" w:rsidP="00F17BE6">
            <w:pPr>
              <w:jc w:val="center"/>
              <w:rPr>
                <w:color w:val="000000"/>
                <w:lang w:val="en-US"/>
              </w:rPr>
            </w:pPr>
          </w:p>
        </w:tc>
      </w:tr>
      <w:tr w:rsidR="00F17BE6" w:rsidRPr="00E33EEC" w14:paraId="7619806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71C9189" w14:textId="77777777" w:rsidR="00F17BE6" w:rsidRPr="00E33EEC" w:rsidRDefault="00F17BE6" w:rsidP="00910A73">
            <w:pPr>
              <w:jc w:val="center"/>
              <w:rPr>
                <w:color w:val="000000"/>
                <w:lang w:val="en-US"/>
              </w:rPr>
            </w:pPr>
            <w:r w:rsidRPr="00E33EEC">
              <w:rPr>
                <w:color w:val="000000"/>
                <w:lang w:val="en-US"/>
              </w:rPr>
              <w:t>238.</w:t>
            </w:r>
          </w:p>
        </w:tc>
        <w:tc>
          <w:tcPr>
            <w:tcW w:w="5005" w:type="dxa"/>
            <w:tcBorders>
              <w:top w:val="nil"/>
              <w:left w:val="nil"/>
              <w:bottom w:val="single" w:sz="8" w:space="0" w:color="auto"/>
              <w:right w:val="single" w:sz="8" w:space="0" w:color="auto"/>
            </w:tcBorders>
            <w:shd w:val="clear" w:color="auto" w:fill="auto"/>
            <w:noWrap/>
            <w:vAlign w:val="bottom"/>
            <w:hideMark/>
          </w:tcPr>
          <w:p w14:paraId="0E07FDD4" w14:textId="77777777" w:rsidR="00F17BE6" w:rsidRPr="00E33EEC" w:rsidRDefault="00F17BE6" w:rsidP="00F17BE6">
            <w:pPr>
              <w:rPr>
                <w:color w:val="000000"/>
                <w:lang w:val="en-US"/>
              </w:rPr>
            </w:pPr>
            <w:r w:rsidRPr="00E33EEC">
              <w:rPr>
                <w:color w:val="000000"/>
                <w:lang w:val="en-US"/>
              </w:rPr>
              <w:t>O-ring Kit za vaporizer</w:t>
            </w:r>
          </w:p>
        </w:tc>
        <w:tc>
          <w:tcPr>
            <w:tcW w:w="2469" w:type="dxa"/>
            <w:tcBorders>
              <w:top w:val="nil"/>
              <w:left w:val="nil"/>
              <w:bottom w:val="single" w:sz="8" w:space="0" w:color="auto"/>
              <w:right w:val="single" w:sz="8" w:space="0" w:color="auto"/>
            </w:tcBorders>
            <w:shd w:val="clear" w:color="auto" w:fill="auto"/>
            <w:vAlign w:val="bottom"/>
            <w:hideMark/>
          </w:tcPr>
          <w:p w14:paraId="63A16550" w14:textId="77777777" w:rsidR="00F17BE6" w:rsidRPr="00E33EEC" w:rsidRDefault="00F17BE6" w:rsidP="00F17BE6">
            <w:pPr>
              <w:jc w:val="center"/>
              <w:rPr>
                <w:color w:val="000000"/>
                <w:lang w:val="en-US"/>
              </w:rPr>
            </w:pPr>
            <w:r w:rsidRPr="00E33EEC">
              <w:rPr>
                <w:color w:val="000000"/>
                <w:lang w:val="en-US"/>
              </w:rPr>
              <w:t>1102-3016-000</w:t>
            </w:r>
          </w:p>
        </w:tc>
        <w:tc>
          <w:tcPr>
            <w:tcW w:w="1843" w:type="dxa"/>
            <w:tcBorders>
              <w:top w:val="nil"/>
              <w:left w:val="nil"/>
              <w:bottom w:val="single" w:sz="8" w:space="0" w:color="auto"/>
              <w:right w:val="single" w:sz="8" w:space="0" w:color="auto"/>
            </w:tcBorders>
          </w:tcPr>
          <w:p w14:paraId="41B889D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F8D373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78C8D67" w14:textId="77777777" w:rsidR="00F17BE6" w:rsidRPr="00E33EEC" w:rsidRDefault="00F17BE6" w:rsidP="00F17BE6">
            <w:pPr>
              <w:jc w:val="center"/>
              <w:rPr>
                <w:color w:val="000000"/>
                <w:lang w:val="en-US"/>
              </w:rPr>
            </w:pPr>
          </w:p>
        </w:tc>
      </w:tr>
      <w:tr w:rsidR="00F17BE6" w:rsidRPr="00E33EEC" w14:paraId="10189AA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B5F12E2" w14:textId="77777777" w:rsidR="00F17BE6" w:rsidRPr="00E33EEC" w:rsidRDefault="00F17BE6" w:rsidP="00910A73">
            <w:pPr>
              <w:jc w:val="center"/>
              <w:rPr>
                <w:color w:val="000000"/>
                <w:lang w:val="en-US"/>
              </w:rPr>
            </w:pPr>
            <w:r w:rsidRPr="00E33EEC">
              <w:rPr>
                <w:color w:val="000000"/>
                <w:lang w:val="en-US"/>
              </w:rPr>
              <w:t>239.</w:t>
            </w:r>
          </w:p>
        </w:tc>
        <w:tc>
          <w:tcPr>
            <w:tcW w:w="5005" w:type="dxa"/>
            <w:tcBorders>
              <w:top w:val="nil"/>
              <w:left w:val="nil"/>
              <w:bottom w:val="single" w:sz="8" w:space="0" w:color="auto"/>
              <w:right w:val="single" w:sz="8" w:space="0" w:color="auto"/>
            </w:tcBorders>
            <w:shd w:val="clear" w:color="auto" w:fill="auto"/>
            <w:noWrap/>
            <w:vAlign w:val="bottom"/>
            <w:hideMark/>
          </w:tcPr>
          <w:p w14:paraId="19643581" w14:textId="77777777" w:rsidR="00F17BE6" w:rsidRPr="00E33EEC" w:rsidRDefault="00F17BE6" w:rsidP="00F17BE6">
            <w:pPr>
              <w:rPr>
                <w:color w:val="000000"/>
                <w:lang w:val="en-US"/>
              </w:rPr>
            </w:pPr>
            <w:r w:rsidRPr="00E33EEC">
              <w:rPr>
                <w:color w:val="000000"/>
                <w:lang w:val="en-US"/>
              </w:rPr>
              <w:t>Filter, penasti</w:t>
            </w:r>
          </w:p>
        </w:tc>
        <w:tc>
          <w:tcPr>
            <w:tcW w:w="2469" w:type="dxa"/>
            <w:tcBorders>
              <w:top w:val="nil"/>
              <w:left w:val="nil"/>
              <w:bottom w:val="single" w:sz="8" w:space="0" w:color="auto"/>
              <w:right w:val="single" w:sz="8" w:space="0" w:color="auto"/>
            </w:tcBorders>
            <w:shd w:val="clear" w:color="auto" w:fill="auto"/>
            <w:vAlign w:val="bottom"/>
            <w:hideMark/>
          </w:tcPr>
          <w:p w14:paraId="346561B1" w14:textId="77777777" w:rsidR="00F17BE6" w:rsidRPr="00E33EEC" w:rsidRDefault="00F17BE6" w:rsidP="00F17BE6">
            <w:pPr>
              <w:jc w:val="center"/>
              <w:rPr>
                <w:color w:val="000000"/>
                <w:lang w:val="en-US"/>
              </w:rPr>
            </w:pPr>
            <w:r w:rsidRPr="00E33EEC">
              <w:rPr>
                <w:color w:val="000000"/>
                <w:lang w:val="en-US"/>
              </w:rPr>
              <w:t>1009-3064-000</w:t>
            </w:r>
          </w:p>
        </w:tc>
        <w:tc>
          <w:tcPr>
            <w:tcW w:w="1843" w:type="dxa"/>
            <w:tcBorders>
              <w:top w:val="nil"/>
              <w:left w:val="nil"/>
              <w:bottom w:val="single" w:sz="8" w:space="0" w:color="auto"/>
              <w:right w:val="single" w:sz="8" w:space="0" w:color="auto"/>
            </w:tcBorders>
          </w:tcPr>
          <w:p w14:paraId="3061963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ACDCBA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40A7433" w14:textId="77777777" w:rsidR="00F17BE6" w:rsidRPr="00E33EEC" w:rsidRDefault="00F17BE6" w:rsidP="00F17BE6">
            <w:pPr>
              <w:jc w:val="center"/>
              <w:rPr>
                <w:color w:val="000000"/>
                <w:lang w:val="en-US"/>
              </w:rPr>
            </w:pPr>
          </w:p>
        </w:tc>
      </w:tr>
      <w:tr w:rsidR="00F17BE6" w:rsidRPr="00E33EEC" w14:paraId="4FC1EE3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AF1AF25" w14:textId="77777777" w:rsidR="00F17BE6" w:rsidRPr="00E33EEC" w:rsidRDefault="00F17BE6" w:rsidP="00910A73">
            <w:pPr>
              <w:jc w:val="center"/>
              <w:rPr>
                <w:color w:val="000000"/>
                <w:lang w:val="en-US"/>
              </w:rPr>
            </w:pPr>
            <w:r w:rsidRPr="00E33EEC">
              <w:rPr>
                <w:color w:val="000000"/>
                <w:lang w:val="en-US"/>
              </w:rPr>
              <w:t>240.</w:t>
            </w:r>
          </w:p>
        </w:tc>
        <w:tc>
          <w:tcPr>
            <w:tcW w:w="5005" w:type="dxa"/>
            <w:tcBorders>
              <w:top w:val="nil"/>
              <w:left w:val="nil"/>
              <w:bottom w:val="single" w:sz="8" w:space="0" w:color="auto"/>
              <w:right w:val="single" w:sz="8" w:space="0" w:color="auto"/>
            </w:tcBorders>
            <w:shd w:val="clear" w:color="auto" w:fill="auto"/>
            <w:noWrap/>
            <w:vAlign w:val="bottom"/>
            <w:hideMark/>
          </w:tcPr>
          <w:p w14:paraId="44D8D3F1" w14:textId="77777777" w:rsidR="00F17BE6" w:rsidRPr="00E33EEC" w:rsidRDefault="00F17BE6" w:rsidP="00F17BE6">
            <w:pPr>
              <w:rPr>
                <w:color w:val="000000"/>
                <w:lang w:val="en-US"/>
              </w:rPr>
            </w:pPr>
            <w:r w:rsidRPr="00E33EEC">
              <w:rPr>
                <w:color w:val="000000"/>
                <w:lang w:val="en-US"/>
              </w:rPr>
              <w:t xml:space="preserve">Osigurač 5x20mm, 5A, </w:t>
            </w:r>
          </w:p>
        </w:tc>
        <w:tc>
          <w:tcPr>
            <w:tcW w:w="2469" w:type="dxa"/>
            <w:tcBorders>
              <w:top w:val="nil"/>
              <w:left w:val="nil"/>
              <w:bottom w:val="single" w:sz="8" w:space="0" w:color="auto"/>
              <w:right w:val="single" w:sz="8" w:space="0" w:color="auto"/>
            </w:tcBorders>
            <w:shd w:val="clear" w:color="auto" w:fill="auto"/>
            <w:vAlign w:val="bottom"/>
            <w:hideMark/>
          </w:tcPr>
          <w:p w14:paraId="4D47928D" w14:textId="77777777" w:rsidR="00F17BE6" w:rsidRPr="00E33EEC" w:rsidRDefault="00F17BE6" w:rsidP="00F17BE6">
            <w:pPr>
              <w:jc w:val="center"/>
              <w:rPr>
                <w:color w:val="000000"/>
                <w:lang w:val="en-US"/>
              </w:rPr>
            </w:pPr>
            <w:r w:rsidRPr="00E33EEC">
              <w:rPr>
                <w:color w:val="000000"/>
                <w:lang w:val="en-US"/>
              </w:rPr>
              <w:t>1202-3345-000</w:t>
            </w:r>
          </w:p>
        </w:tc>
        <w:tc>
          <w:tcPr>
            <w:tcW w:w="1843" w:type="dxa"/>
            <w:tcBorders>
              <w:top w:val="nil"/>
              <w:left w:val="nil"/>
              <w:bottom w:val="single" w:sz="8" w:space="0" w:color="auto"/>
              <w:right w:val="single" w:sz="8" w:space="0" w:color="auto"/>
            </w:tcBorders>
          </w:tcPr>
          <w:p w14:paraId="4DCE086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42662A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FA3F383" w14:textId="77777777" w:rsidR="00F17BE6" w:rsidRPr="00E33EEC" w:rsidRDefault="00F17BE6" w:rsidP="00F17BE6">
            <w:pPr>
              <w:jc w:val="center"/>
              <w:rPr>
                <w:color w:val="000000"/>
                <w:lang w:val="en-US"/>
              </w:rPr>
            </w:pPr>
          </w:p>
        </w:tc>
      </w:tr>
      <w:tr w:rsidR="00F17BE6" w:rsidRPr="00E33EEC" w14:paraId="3BAC4DA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DDB7C2E" w14:textId="77777777" w:rsidR="00F17BE6" w:rsidRPr="00E33EEC" w:rsidRDefault="00F17BE6" w:rsidP="00910A73">
            <w:pPr>
              <w:jc w:val="center"/>
              <w:rPr>
                <w:color w:val="000000"/>
                <w:lang w:val="en-US"/>
              </w:rPr>
            </w:pPr>
            <w:r w:rsidRPr="00E33EEC">
              <w:rPr>
                <w:color w:val="000000"/>
                <w:lang w:val="en-US"/>
              </w:rPr>
              <w:t>241.</w:t>
            </w:r>
          </w:p>
        </w:tc>
        <w:tc>
          <w:tcPr>
            <w:tcW w:w="5005" w:type="dxa"/>
            <w:tcBorders>
              <w:top w:val="nil"/>
              <w:left w:val="nil"/>
              <w:bottom w:val="single" w:sz="8" w:space="0" w:color="auto"/>
              <w:right w:val="single" w:sz="8" w:space="0" w:color="auto"/>
            </w:tcBorders>
            <w:shd w:val="clear" w:color="auto" w:fill="auto"/>
            <w:noWrap/>
            <w:vAlign w:val="bottom"/>
            <w:hideMark/>
          </w:tcPr>
          <w:p w14:paraId="4837DB42" w14:textId="77777777" w:rsidR="00F17BE6" w:rsidRPr="00E33EEC" w:rsidRDefault="00F17BE6" w:rsidP="00F17BE6">
            <w:pPr>
              <w:rPr>
                <w:color w:val="000000"/>
                <w:lang w:val="en-US"/>
              </w:rPr>
            </w:pPr>
            <w:r w:rsidRPr="00E33EEC">
              <w:rPr>
                <w:color w:val="000000"/>
                <w:lang w:val="en-US"/>
              </w:rPr>
              <w:t xml:space="preserve">O-ring zaptivni za O2 i N2O </w:t>
            </w:r>
          </w:p>
        </w:tc>
        <w:tc>
          <w:tcPr>
            <w:tcW w:w="2469" w:type="dxa"/>
            <w:tcBorders>
              <w:top w:val="nil"/>
              <w:left w:val="nil"/>
              <w:bottom w:val="single" w:sz="8" w:space="0" w:color="auto"/>
              <w:right w:val="single" w:sz="8" w:space="0" w:color="auto"/>
            </w:tcBorders>
            <w:shd w:val="clear" w:color="auto" w:fill="auto"/>
            <w:vAlign w:val="bottom"/>
            <w:hideMark/>
          </w:tcPr>
          <w:p w14:paraId="21E3580F" w14:textId="77777777" w:rsidR="00F17BE6" w:rsidRPr="00E33EEC" w:rsidRDefault="00F17BE6" w:rsidP="00F17BE6">
            <w:pPr>
              <w:jc w:val="center"/>
              <w:rPr>
                <w:color w:val="000000"/>
                <w:lang w:val="en-US"/>
              </w:rPr>
            </w:pPr>
            <w:r w:rsidRPr="00E33EEC">
              <w:rPr>
                <w:color w:val="000000"/>
                <w:lang w:val="en-US"/>
              </w:rPr>
              <w:t>0210-0479-300</w:t>
            </w:r>
          </w:p>
        </w:tc>
        <w:tc>
          <w:tcPr>
            <w:tcW w:w="1843" w:type="dxa"/>
            <w:tcBorders>
              <w:top w:val="nil"/>
              <w:left w:val="nil"/>
              <w:bottom w:val="single" w:sz="8" w:space="0" w:color="auto"/>
              <w:right w:val="single" w:sz="8" w:space="0" w:color="auto"/>
            </w:tcBorders>
          </w:tcPr>
          <w:p w14:paraId="29B5EC3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333359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E9B0219" w14:textId="77777777" w:rsidR="00F17BE6" w:rsidRPr="00E33EEC" w:rsidRDefault="00F17BE6" w:rsidP="00F17BE6">
            <w:pPr>
              <w:jc w:val="center"/>
              <w:rPr>
                <w:color w:val="000000"/>
                <w:lang w:val="en-US"/>
              </w:rPr>
            </w:pPr>
          </w:p>
        </w:tc>
      </w:tr>
      <w:tr w:rsidR="00F17BE6" w:rsidRPr="00E33EEC" w14:paraId="2860862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C2CC275" w14:textId="77777777" w:rsidR="00F17BE6" w:rsidRPr="00E33EEC" w:rsidRDefault="00F17BE6" w:rsidP="00910A73">
            <w:pPr>
              <w:jc w:val="center"/>
              <w:rPr>
                <w:color w:val="000000"/>
                <w:lang w:val="en-US"/>
              </w:rPr>
            </w:pPr>
            <w:r w:rsidRPr="00E33EEC">
              <w:rPr>
                <w:color w:val="000000"/>
                <w:lang w:val="en-US"/>
              </w:rPr>
              <w:t>242.</w:t>
            </w:r>
          </w:p>
        </w:tc>
        <w:tc>
          <w:tcPr>
            <w:tcW w:w="5005" w:type="dxa"/>
            <w:tcBorders>
              <w:top w:val="nil"/>
              <w:left w:val="nil"/>
              <w:bottom w:val="single" w:sz="8" w:space="0" w:color="auto"/>
              <w:right w:val="single" w:sz="8" w:space="0" w:color="auto"/>
            </w:tcBorders>
            <w:shd w:val="clear" w:color="auto" w:fill="auto"/>
            <w:noWrap/>
            <w:vAlign w:val="bottom"/>
            <w:hideMark/>
          </w:tcPr>
          <w:p w14:paraId="3C2CEFD3" w14:textId="77777777" w:rsidR="00F17BE6" w:rsidRPr="00E33EEC" w:rsidRDefault="00F17BE6" w:rsidP="00F17BE6">
            <w:pPr>
              <w:rPr>
                <w:color w:val="000000"/>
                <w:lang w:val="en-US"/>
              </w:rPr>
            </w:pPr>
            <w:r w:rsidRPr="00E33EEC">
              <w:rPr>
                <w:color w:val="000000"/>
                <w:lang w:val="en-US"/>
              </w:rPr>
              <w:t xml:space="preserve">O-ring zaptivni za vazduh </w:t>
            </w:r>
          </w:p>
        </w:tc>
        <w:tc>
          <w:tcPr>
            <w:tcW w:w="2469" w:type="dxa"/>
            <w:tcBorders>
              <w:top w:val="nil"/>
              <w:left w:val="nil"/>
              <w:bottom w:val="single" w:sz="8" w:space="0" w:color="auto"/>
              <w:right w:val="single" w:sz="8" w:space="0" w:color="auto"/>
            </w:tcBorders>
            <w:shd w:val="clear" w:color="auto" w:fill="auto"/>
            <w:vAlign w:val="bottom"/>
            <w:hideMark/>
          </w:tcPr>
          <w:p w14:paraId="22F94C05" w14:textId="77777777" w:rsidR="00F17BE6" w:rsidRPr="00E33EEC" w:rsidRDefault="00F17BE6" w:rsidP="00F17BE6">
            <w:pPr>
              <w:jc w:val="center"/>
              <w:rPr>
                <w:color w:val="000000"/>
                <w:lang w:val="en-US"/>
              </w:rPr>
            </w:pPr>
            <w:r w:rsidRPr="00E33EEC">
              <w:rPr>
                <w:color w:val="000000"/>
                <w:lang w:val="en-US"/>
              </w:rPr>
              <w:t>0210-0539-300</w:t>
            </w:r>
          </w:p>
        </w:tc>
        <w:tc>
          <w:tcPr>
            <w:tcW w:w="1843" w:type="dxa"/>
            <w:tcBorders>
              <w:top w:val="nil"/>
              <w:left w:val="nil"/>
              <w:bottom w:val="single" w:sz="8" w:space="0" w:color="auto"/>
              <w:right w:val="single" w:sz="8" w:space="0" w:color="auto"/>
            </w:tcBorders>
          </w:tcPr>
          <w:p w14:paraId="50E6118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53BBE0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FF6567A" w14:textId="77777777" w:rsidR="00F17BE6" w:rsidRPr="00E33EEC" w:rsidRDefault="00F17BE6" w:rsidP="00F17BE6">
            <w:pPr>
              <w:jc w:val="center"/>
              <w:rPr>
                <w:color w:val="000000"/>
                <w:lang w:val="en-US"/>
              </w:rPr>
            </w:pPr>
          </w:p>
        </w:tc>
      </w:tr>
      <w:tr w:rsidR="00F17BE6" w:rsidRPr="00E33EEC" w14:paraId="2B3C8FF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A073527" w14:textId="77777777" w:rsidR="00F17BE6" w:rsidRPr="00E33EEC" w:rsidRDefault="00F17BE6" w:rsidP="00910A73">
            <w:pPr>
              <w:jc w:val="center"/>
              <w:rPr>
                <w:color w:val="000000"/>
                <w:lang w:val="en-US"/>
              </w:rPr>
            </w:pPr>
            <w:r w:rsidRPr="00E33EEC">
              <w:rPr>
                <w:color w:val="000000"/>
                <w:lang w:val="en-US"/>
              </w:rPr>
              <w:t>243.</w:t>
            </w:r>
          </w:p>
        </w:tc>
        <w:tc>
          <w:tcPr>
            <w:tcW w:w="5005" w:type="dxa"/>
            <w:tcBorders>
              <w:top w:val="nil"/>
              <w:left w:val="nil"/>
              <w:bottom w:val="single" w:sz="8" w:space="0" w:color="auto"/>
              <w:right w:val="single" w:sz="8" w:space="0" w:color="auto"/>
            </w:tcBorders>
            <w:shd w:val="clear" w:color="auto" w:fill="auto"/>
            <w:noWrap/>
            <w:vAlign w:val="bottom"/>
            <w:hideMark/>
          </w:tcPr>
          <w:p w14:paraId="218EC860" w14:textId="77777777" w:rsidR="00F17BE6" w:rsidRPr="00E33EEC" w:rsidRDefault="00F17BE6" w:rsidP="00F17BE6">
            <w:pPr>
              <w:rPr>
                <w:color w:val="000000"/>
                <w:lang w:val="en-US"/>
              </w:rPr>
            </w:pPr>
            <w:r w:rsidRPr="00E33EEC">
              <w:rPr>
                <w:color w:val="000000"/>
                <w:lang w:val="en-US"/>
              </w:rPr>
              <w:t>Sinter filter sa o-ringom</w:t>
            </w:r>
          </w:p>
        </w:tc>
        <w:tc>
          <w:tcPr>
            <w:tcW w:w="2469" w:type="dxa"/>
            <w:tcBorders>
              <w:top w:val="nil"/>
              <w:left w:val="nil"/>
              <w:bottom w:val="single" w:sz="8" w:space="0" w:color="auto"/>
              <w:right w:val="single" w:sz="8" w:space="0" w:color="auto"/>
            </w:tcBorders>
            <w:shd w:val="clear" w:color="auto" w:fill="auto"/>
            <w:vAlign w:val="bottom"/>
            <w:hideMark/>
          </w:tcPr>
          <w:p w14:paraId="7DA9CEFB" w14:textId="77777777" w:rsidR="00F17BE6" w:rsidRPr="00E33EEC" w:rsidRDefault="00F17BE6" w:rsidP="00F17BE6">
            <w:pPr>
              <w:jc w:val="center"/>
              <w:rPr>
                <w:color w:val="000000"/>
                <w:lang w:val="en-US"/>
              </w:rPr>
            </w:pPr>
            <w:r w:rsidRPr="00E33EEC">
              <w:rPr>
                <w:color w:val="000000"/>
                <w:lang w:val="en-US"/>
              </w:rPr>
              <w:t>1006-8351-000</w:t>
            </w:r>
          </w:p>
        </w:tc>
        <w:tc>
          <w:tcPr>
            <w:tcW w:w="1843" w:type="dxa"/>
            <w:tcBorders>
              <w:top w:val="nil"/>
              <w:left w:val="nil"/>
              <w:bottom w:val="single" w:sz="8" w:space="0" w:color="auto"/>
              <w:right w:val="single" w:sz="8" w:space="0" w:color="auto"/>
            </w:tcBorders>
          </w:tcPr>
          <w:p w14:paraId="767677A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9D9474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F8FD072" w14:textId="77777777" w:rsidR="00F17BE6" w:rsidRPr="00E33EEC" w:rsidRDefault="00F17BE6" w:rsidP="00F17BE6">
            <w:pPr>
              <w:jc w:val="center"/>
              <w:rPr>
                <w:color w:val="000000"/>
                <w:lang w:val="en-US"/>
              </w:rPr>
            </w:pPr>
          </w:p>
        </w:tc>
      </w:tr>
      <w:tr w:rsidR="00F17BE6" w:rsidRPr="00E33EEC" w14:paraId="7D534E9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D6BB572" w14:textId="77777777" w:rsidR="00F17BE6" w:rsidRPr="00E33EEC" w:rsidRDefault="00F17BE6" w:rsidP="00910A73">
            <w:pPr>
              <w:jc w:val="center"/>
              <w:rPr>
                <w:color w:val="000000"/>
                <w:lang w:val="en-US"/>
              </w:rPr>
            </w:pPr>
            <w:r w:rsidRPr="00E33EEC">
              <w:rPr>
                <w:color w:val="000000"/>
                <w:lang w:val="en-US"/>
              </w:rPr>
              <w:t>244.</w:t>
            </w:r>
          </w:p>
        </w:tc>
        <w:tc>
          <w:tcPr>
            <w:tcW w:w="5005" w:type="dxa"/>
            <w:tcBorders>
              <w:top w:val="nil"/>
              <w:left w:val="nil"/>
              <w:bottom w:val="single" w:sz="8" w:space="0" w:color="auto"/>
              <w:right w:val="single" w:sz="8" w:space="0" w:color="auto"/>
            </w:tcBorders>
            <w:shd w:val="clear" w:color="auto" w:fill="auto"/>
            <w:noWrap/>
            <w:vAlign w:val="bottom"/>
            <w:hideMark/>
          </w:tcPr>
          <w:p w14:paraId="381CB187" w14:textId="77777777" w:rsidR="00F17BE6" w:rsidRPr="00E33EEC" w:rsidRDefault="00F17BE6" w:rsidP="00F17BE6">
            <w:pPr>
              <w:rPr>
                <w:color w:val="000000"/>
                <w:lang w:val="en-US"/>
              </w:rPr>
            </w:pPr>
            <w:r w:rsidRPr="00E33EEC">
              <w:rPr>
                <w:color w:val="000000"/>
                <w:lang w:val="en-US"/>
              </w:rPr>
              <w:t xml:space="preserve">Filter, Fan </w:t>
            </w:r>
          </w:p>
        </w:tc>
        <w:tc>
          <w:tcPr>
            <w:tcW w:w="2469" w:type="dxa"/>
            <w:tcBorders>
              <w:top w:val="nil"/>
              <w:left w:val="nil"/>
              <w:bottom w:val="single" w:sz="8" w:space="0" w:color="auto"/>
              <w:right w:val="single" w:sz="8" w:space="0" w:color="auto"/>
            </w:tcBorders>
            <w:shd w:val="clear" w:color="auto" w:fill="auto"/>
            <w:vAlign w:val="bottom"/>
            <w:hideMark/>
          </w:tcPr>
          <w:p w14:paraId="3FD35D16" w14:textId="77777777" w:rsidR="00F17BE6" w:rsidRPr="00E33EEC" w:rsidRDefault="00F17BE6" w:rsidP="00F17BE6">
            <w:pPr>
              <w:jc w:val="center"/>
              <w:rPr>
                <w:color w:val="000000"/>
                <w:lang w:val="en-US"/>
              </w:rPr>
            </w:pPr>
            <w:r w:rsidRPr="00E33EEC">
              <w:rPr>
                <w:color w:val="000000"/>
                <w:lang w:val="en-US"/>
              </w:rPr>
              <w:t>897010</w:t>
            </w:r>
          </w:p>
        </w:tc>
        <w:tc>
          <w:tcPr>
            <w:tcW w:w="1843" w:type="dxa"/>
            <w:tcBorders>
              <w:top w:val="nil"/>
              <w:left w:val="nil"/>
              <w:bottom w:val="single" w:sz="8" w:space="0" w:color="auto"/>
              <w:right w:val="single" w:sz="8" w:space="0" w:color="auto"/>
            </w:tcBorders>
          </w:tcPr>
          <w:p w14:paraId="2AA6F50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213C85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BF8A80A" w14:textId="77777777" w:rsidR="00F17BE6" w:rsidRPr="00E33EEC" w:rsidRDefault="00F17BE6" w:rsidP="00F17BE6">
            <w:pPr>
              <w:jc w:val="center"/>
              <w:rPr>
                <w:color w:val="000000"/>
                <w:lang w:val="en-US"/>
              </w:rPr>
            </w:pPr>
          </w:p>
        </w:tc>
      </w:tr>
      <w:tr w:rsidR="00F17BE6" w:rsidRPr="00E33EEC" w14:paraId="2E5AA7E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FFAD137" w14:textId="77777777" w:rsidR="00F17BE6" w:rsidRPr="00E33EEC" w:rsidRDefault="00F17BE6" w:rsidP="00910A73">
            <w:pPr>
              <w:jc w:val="center"/>
              <w:rPr>
                <w:color w:val="000000"/>
                <w:lang w:val="en-US"/>
              </w:rPr>
            </w:pPr>
            <w:r w:rsidRPr="00E33EEC">
              <w:rPr>
                <w:color w:val="000000"/>
                <w:lang w:val="en-US"/>
              </w:rPr>
              <w:t>245.</w:t>
            </w:r>
          </w:p>
        </w:tc>
        <w:tc>
          <w:tcPr>
            <w:tcW w:w="5005" w:type="dxa"/>
            <w:tcBorders>
              <w:top w:val="nil"/>
              <w:left w:val="nil"/>
              <w:bottom w:val="single" w:sz="8" w:space="0" w:color="auto"/>
              <w:right w:val="single" w:sz="8" w:space="0" w:color="auto"/>
            </w:tcBorders>
            <w:shd w:val="clear" w:color="auto" w:fill="auto"/>
            <w:noWrap/>
            <w:vAlign w:val="bottom"/>
            <w:hideMark/>
          </w:tcPr>
          <w:p w14:paraId="54392D94" w14:textId="77777777" w:rsidR="00F17BE6" w:rsidRPr="00E33EEC" w:rsidRDefault="00F17BE6" w:rsidP="00F17BE6">
            <w:pPr>
              <w:rPr>
                <w:color w:val="000000"/>
                <w:lang w:val="en-US"/>
              </w:rPr>
            </w:pPr>
            <w:r w:rsidRPr="00E33EEC">
              <w:rPr>
                <w:color w:val="000000"/>
                <w:lang w:val="en-US"/>
              </w:rPr>
              <w:t>Peraje ventila</w:t>
            </w:r>
          </w:p>
        </w:tc>
        <w:tc>
          <w:tcPr>
            <w:tcW w:w="2469" w:type="dxa"/>
            <w:tcBorders>
              <w:top w:val="nil"/>
              <w:left w:val="nil"/>
              <w:bottom w:val="single" w:sz="8" w:space="0" w:color="auto"/>
              <w:right w:val="single" w:sz="8" w:space="0" w:color="auto"/>
            </w:tcBorders>
            <w:shd w:val="clear" w:color="auto" w:fill="auto"/>
            <w:vAlign w:val="bottom"/>
            <w:hideMark/>
          </w:tcPr>
          <w:p w14:paraId="309677AF" w14:textId="77777777" w:rsidR="00F17BE6" w:rsidRPr="00E33EEC" w:rsidRDefault="00F17BE6" w:rsidP="00F17BE6">
            <w:pPr>
              <w:jc w:val="center"/>
              <w:rPr>
                <w:color w:val="000000"/>
                <w:lang w:val="en-US"/>
              </w:rPr>
            </w:pPr>
            <w:r w:rsidRPr="00E33EEC">
              <w:rPr>
                <w:color w:val="000000"/>
                <w:lang w:val="en-US"/>
              </w:rPr>
              <w:t>0211-1454-100</w:t>
            </w:r>
          </w:p>
        </w:tc>
        <w:tc>
          <w:tcPr>
            <w:tcW w:w="1843" w:type="dxa"/>
            <w:tcBorders>
              <w:top w:val="nil"/>
              <w:left w:val="nil"/>
              <w:bottom w:val="single" w:sz="8" w:space="0" w:color="auto"/>
              <w:right w:val="single" w:sz="8" w:space="0" w:color="auto"/>
            </w:tcBorders>
          </w:tcPr>
          <w:p w14:paraId="177A442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8953BE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027B515" w14:textId="77777777" w:rsidR="00F17BE6" w:rsidRPr="00E33EEC" w:rsidRDefault="00F17BE6" w:rsidP="00F17BE6">
            <w:pPr>
              <w:jc w:val="center"/>
              <w:rPr>
                <w:color w:val="000000"/>
                <w:lang w:val="en-US"/>
              </w:rPr>
            </w:pPr>
          </w:p>
        </w:tc>
      </w:tr>
      <w:tr w:rsidR="00F17BE6" w:rsidRPr="00E33EEC" w14:paraId="70B1708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6E7B7AF" w14:textId="77777777" w:rsidR="00F17BE6" w:rsidRPr="00E33EEC" w:rsidRDefault="00F17BE6" w:rsidP="00910A73">
            <w:pPr>
              <w:jc w:val="center"/>
              <w:rPr>
                <w:color w:val="000000"/>
                <w:lang w:val="en-US"/>
              </w:rPr>
            </w:pPr>
            <w:r w:rsidRPr="00E33EEC">
              <w:rPr>
                <w:color w:val="000000"/>
                <w:lang w:val="en-US"/>
              </w:rPr>
              <w:t>246.</w:t>
            </w:r>
          </w:p>
        </w:tc>
        <w:tc>
          <w:tcPr>
            <w:tcW w:w="5005" w:type="dxa"/>
            <w:tcBorders>
              <w:top w:val="nil"/>
              <w:left w:val="nil"/>
              <w:bottom w:val="single" w:sz="8" w:space="0" w:color="auto"/>
              <w:right w:val="single" w:sz="8" w:space="0" w:color="auto"/>
            </w:tcBorders>
            <w:shd w:val="clear" w:color="auto" w:fill="auto"/>
            <w:noWrap/>
            <w:vAlign w:val="bottom"/>
            <w:hideMark/>
          </w:tcPr>
          <w:p w14:paraId="627E96F4" w14:textId="77777777" w:rsidR="00F17BE6" w:rsidRPr="00E33EEC" w:rsidRDefault="00F17BE6" w:rsidP="00F17BE6">
            <w:pPr>
              <w:rPr>
                <w:color w:val="000000"/>
                <w:lang w:val="en-US"/>
              </w:rPr>
            </w:pPr>
            <w:r w:rsidRPr="00E33EEC">
              <w:rPr>
                <w:color w:val="000000"/>
                <w:lang w:val="en-US"/>
              </w:rPr>
              <w:t>O-ring (Flow Valve, Regulator, Gas Inlet Valve</w:t>
            </w:r>
          </w:p>
        </w:tc>
        <w:tc>
          <w:tcPr>
            <w:tcW w:w="2469" w:type="dxa"/>
            <w:tcBorders>
              <w:top w:val="nil"/>
              <w:left w:val="nil"/>
              <w:bottom w:val="single" w:sz="8" w:space="0" w:color="auto"/>
              <w:right w:val="single" w:sz="8" w:space="0" w:color="auto"/>
            </w:tcBorders>
            <w:shd w:val="clear" w:color="auto" w:fill="auto"/>
            <w:vAlign w:val="bottom"/>
            <w:hideMark/>
          </w:tcPr>
          <w:p w14:paraId="2D71FB70" w14:textId="77777777" w:rsidR="00F17BE6" w:rsidRPr="00E33EEC" w:rsidRDefault="00F17BE6" w:rsidP="00F17BE6">
            <w:pPr>
              <w:jc w:val="center"/>
              <w:rPr>
                <w:color w:val="000000"/>
                <w:lang w:val="en-US"/>
              </w:rPr>
            </w:pPr>
            <w:r w:rsidRPr="00E33EEC">
              <w:rPr>
                <w:color w:val="000000"/>
                <w:lang w:val="en-US"/>
              </w:rPr>
              <w:t>1503-3056-000</w:t>
            </w:r>
          </w:p>
        </w:tc>
        <w:tc>
          <w:tcPr>
            <w:tcW w:w="1843" w:type="dxa"/>
            <w:tcBorders>
              <w:top w:val="nil"/>
              <w:left w:val="nil"/>
              <w:bottom w:val="single" w:sz="8" w:space="0" w:color="auto"/>
              <w:right w:val="single" w:sz="8" w:space="0" w:color="auto"/>
            </w:tcBorders>
          </w:tcPr>
          <w:p w14:paraId="08C7C7A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3428AC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AD3214D" w14:textId="77777777" w:rsidR="00F17BE6" w:rsidRPr="00E33EEC" w:rsidRDefault="00F17BE6" w:rsidP="00F17BE6">
            <w:pPr>
              <w:jc w:val="center"/>
              <w:rPr>
                <w:color w:val="000000"/>
                <w:lang w:val="en-US"/>
              </w:rPr>
            </w:pPr>
          </w:p>
        </w:tc>
      </w:tr>
      <w:tr w:rsidR="00F17BE6" w:rsidRPr="00E33EEC" w14:paraId="2039286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2378213" w14:textId="77777777" w:rsidR="00F17BE6" w:rsidRPr="00E33EEC" w:rsidRDefault="00F17BE6" w:rsidP="00910A73">
            <w:pPr>
              <w:jc w:val="center"/>
              <w:rPr>
                <w:color w:val="000000"/>
                <w:lang w:val="en-US"/>
              </w:rPr>
            </w:pPr>
            <w:r w:rsidRPr="00E33EEC">
              <w:rPr>
                <w:color w:val="000000"/>
                <w:lang w:val="en-US"/>
              </w:rPr>
              <w:t>247.</w:t>
            </w:r>
          </w:p>
        </w:tc>
        <w:tc>
          <w:tcPr>
            <w:tcW w:w="5005" w:type="dxa"/>
            <w:tcBorders>
              <w:top w:val="nil"/>
              <w:left w:val="nil"/>
              <w:bottom w:val="single" w:sz="8" w:space="0" w:color="auto"/>
              <w:right w:val="single" w:sz="8" w:space="0" w:color="auto"/>
            </w:tcBorders>
            <w:shd w:val="clear" w:color="auto" w:fill="auto"/>
            <w:noWrap/>
            <w:vAlign w:val="bottom"/>
            <w:hideMark/>
          </w:tcPr>
          <w:p w14:paraId="0685FD3B" w14:textId="77777777" w:rsidR="00F17BE6" w:rsidRPr="00E33EEC" w:rsidRDefault="00F17BE6" w:rsidP="00F17BE6">
            <w:pPr>
              <w:rPr>
                <w:color w:val="000000"/>
                <w:lang w:val="en-US"/>
              </w:rPr>
            </w:pPr>
            <w:r w:rsidRPr="00E33EEC">
              <w:rPr>
                <w:color w:val="000000"/>
                <w:lang w:val="en-US"/>
              </w:rPr>
              <w:t xml:space="preserve">Filter 225 Mic Nylon Screen </w:t>
            </w:r>
          </w:p>
        </w:tc>
        <w:tc>
          <w:tcPr>
            <w:tcW w:w="2469" w:type="dxa"/>
            <w:tcBorders>
              <w:top w:val="nil"/>
              <w:left w:val="nil"/>
              <w:bottom w:val="single" w:sz="8" w:space="0" w:color="auto"/>
              <w:right w:val="single" w:sz="8" w:space="0" w:color="auto"/>
            </w:tcBorders>
            <w:shd w:val="clear" w:color="auto" w:fill="auto"/>
            <w:vAlign w:val="bottom"/>
            <w:hideMark/>
          </w:tcPr>
          <w:p w14:paraId="5D506A3E" w14:textId="77777777" w:rsidR="00F17BE6" w:rsidRPr="00E33EEC" w:rsidRDefault="00F17BE6" w:rsidP="00F17BE6">
            <w:pPr>
              <w:jc w:val="center"/>
              <w:rPr>
                <w:color w:val="000000"/>
                <w:lang w:val="en-US"/>
              </w:rPr>
            </w:pPr>
            <w:r w:rsidRPr="00E33EEC">
              <w:rPr>
                <w:color w:val="000000"/>
                <w:lang w:val="en-US"/>
              </w:rPr>
              <w:t>1406-3521-000</w:t>
            </w:r>
          </w:p>
        </w:tc>
        <w:tc>
          <w:tcPr>
            <w:tcW w:w="1843" w:type="dxa"/>
            <w:tcBorders>
              <w:top w:val="nil"/>
              <w:left w:val="nil"/>
              <w:bottom w:val="single" w:sz="8" w:space="0" w:color="auto"/>
              <w:right w:val="single" w:sz="8" w:space="0" w:color="auto"/>
            </w:tcBorders>
          </w:tcPr>
          <w:p w14:paraId="7108B3F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5EE37E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EE41CFE" w14:textId="77777777" w:rsidR="00F17BE6" w:rsidRPr="00E33EEC" w:rsidRDefault="00F17BE6" w:rsidP="00F17BE6">
            <w:pPr>
              <w:jc w:val="center"/>
              <w:rPr>
                <w:color w:val="000000"/>
                <w:lang w:val="en-US"/>
              </w:rPr>
            </w:pPr>
          </w:p>
        </w:tc>
      </w:tr>
      <w:tr w:rsidR="00F17BE6" w:rsidRPr="00E33EEC" w14:paraId="5AE2C20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BCF88A7" w14:textId="77777777" w:rsidR="00F17BE6" w:rsidRPr="00E33EEC" w:rsidRDefault="00F17BE6" w:rsidP="00910A73">
            <w:pPr>
              <w:jc w:val="center"/>
              <w:rPr>
                <w:color w:val="000000"/>
                <w:lang w:val="en-US"/>
              </w:rPr>
            </w:pPr>
            <w:r w:rsidRPr="00E33EEC">
              <w:rPr>
                <w:color w:val="000000"/>
                <w:lang w:val="en-US"/>
              </w:rPr>
              <w:t>248.</w:t>
            </w:r>
          </w:p>
        </w:tc>
        <w:tc>
          <w:tcPr>
            <w:tcW w:w="5005" w:type="dxa"/>
            <w:tcBorders>
              <w:top w:val="nil"/>
              <w:left w:val="nil"/>
              <w:bottom w:val="single" w:sz="8" w:space="0" w:color="auto"/>
              <w:right w:val="single" w:sz="8" w:space="0" w:color="auto"/>
            </w:tcBorders>
            <w:shd w:val="clear" w:color="auto" w:fill="auto"/>
            <w:noWrap/>
            <w:vAlign w:val="bottom"/>
            <w:hideMark/>
          </w:tcPr>
          <w:p w14:paraId="73BA3FF6" w14:textId="77777777" w:rsidR="00F17BE6" w:rsidRPr="00E33EEC" w:rsidRDefault="00F17BE6" w:rsidP="00F17BE6">
            <w:pPr>
              <w:rPr>
                <w:color w:val="000000"/>
                <w:lang w:val="en-US"/>
              </w:rPr>
            </w:pPr>
            <w:r w:rsidRPr="00E33EEC">
              <w:rPr>
                <w:color w:val="000000"/>
                <w:lang w:val="en-US"/>
              </w:rPr>
              <w:t>O-ring O2 senzora</w:t>
            </w:r>
          </w:p>
        </w:tc>
        <w:tc>
          <w:tcPr>
            <w:tcW w:w="2469" w:type="dxa"/>
            <w:tcBorders>
              <w:top w:val="nil"/>
              <w:left w:val="nil"/>
              <w:bottom w:val="single" w:sz="8" w:space="0" w:color="auto"/>
              <w:right w:val="single" w:sz="8" w:space="0" w:color="auto"/>
            </w:tcBorders>
            <w:shd w:val="clear" w:color="auto" w:fill="auto"/>
            <w:vAlign w:val="bottom"/>
            <w:hideMark/>
          </w:tcPr>
          <w:p w14:paraId="4B34C3A4" w14:textId="77777777" w:rsidR="00F17BE6" w:rsidRPr="00E33EEC" w:rsidRDefault="00F17BE6" w:rsidP="00F17BE6">
            <w:pPr>
              <w:jc w:val="center"/>
              <w:rPr>
                <w:color w:val="000000"/>
                <w:lang w:val="en-US"/>
              </w:rPr>
            </w:pPr>
            <w:r w:rsidRPr="00E33EEC">
              <w:rPr>
                <w:color w:val="000000"/>
                <w:lang w:val="en-US"/>
              </w:rPr>
              <w:t>1406-3466-000</w:t>
            </w:r>
          </w:p>
        </w:tc>
        <w:tc>
          <w:tcPr>
            <w:tcW w:w="1843" w:type="dxa"/>
            <w:tcBorders>
              <w:top w:val="nil"/>
              <w:left w:val="nil"/>
              <w:bottom w:val="single" w:sz="8" w:space="0" w:color="auto"/>
              <w:right w:val="single" w:sz="8" w:space="0" w:color="auto"/>
            </w:tcBorders>
          </w:tcPr>
          <w:p w14:paraId="42424D6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4A07F0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C35E6C5" w14:textId="77777777" w:rsidR="00F17BE6" w:rsidRPr="00E33EEC" w:rsidRDefault="00F17BE6" w:rsidP="00F17BE6">
            <w:pPr>
              <w:jc w:val="center"/>
              <w:rPr>
                <w:color w:val="000000"/>
                <w:lang w:val="en-US"/>
              </w:rPr>
            </w:pPr>
          </w:p>
        </w:tc>
      </w:tr>
      <w:tr w:rsidR="00F17BE6" w:rsidRPr="00E33EEC" w14:paraId="5EEF5E8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83A2B55" w14:textId="77777777" w:rsidR="00F17BE6" w:rsidRPr="00E33EEC" w:rsidRDefault="00F17BE6" w:rsidP="00910A73">
            <w:pPr>
              <w:jc w:val="center"/>
              <w:rPr>
                <w:color w:val="000000"/>
                <w:lang w:val="en-US"/>
              </w:rPr>
            </w:pPr>
            <w:r w:rsidRPr="00E33EEC">
              <w:rPr>
                <w:color w:val="000000"/>
                <w:lang w:val="en-US"/>
              </w:rPr>
              <w:t>249.</w:t>
            </w:r>
          </w:p>
        </w:tc>
        <w:tc>
          <w:tcPr>
            <w:tcW w:w="5005" w:type="dxa"/>
            <w:tcBorders>
              <w:top w:val="nil"/>
              <w:left w:val="nil"/>
              <w:bottom w:val="single" w:sz="8" w:space="0" w:color="auto"/>
              <w:right w:val="single" w:sz="8" w:space="0" w:color="auto"/>
            </w:tcBorders>
            <w:shd w:val="clear" w:color="auto" w:fill="auto"/>
            <w:noWrap/>
            <w:vAlign w:val="bottom"/>
            <w:hideMark/>
          </w:tcPr>
          <w:p w14:paraId="7A9D3CD5" w14:textId="77777777" w:rsidR="00F17BE6" w:rsidRPr="00E33EEC" w:rsidRDefault="00F17BE6" w:rsidP="00F17BE6">
            <w:pPr>
              <w:rPr>
                <w:color w:val="000000"/>
                <w:lang w:val="en-US"/>
              </w:rPr>
            </w:pPr>
            <w:r w:rsidRPr="00E33EEC">
              <w:rPr>
                <w:color w:val="000000"/>
                <w:lang w:val="en-US"/>
              </w:rPr>
              <w:t xml:space="preserve">O-ring Apsorber kanistera, višekratni </w:t>
            </w:r>
          </w:p>
        </w:tc>
        <w:tc>
          <w:tcPr>
            <w:tcW w:w="2469" w:type="dxa"/>
            <w:tcBorders>
              <w:top w:val="nil"/>
              <w:left w:val="nil"/>
              <w:bottom w:val="single" w:sz="8" w:space="0" w:color="auto"/>
              <w:right w:val="single" w:sz="8" w:space="0" w:color="auto"/>
            </w:tcBorders>
            <w:shd w:val="clear" w:color="auto" w:fill="auto"/>
            <w:vAlign w:val="bottom"/>
            <w:hideMark/>
          </w:tcPr>
          <w:p w14:paraId="7D33B93A" w14:textId="77777777" w:rsidR="00F17BE6" w:rsidRPr="00E33EEC" w:rsidRDefault="00F17BE6" w:rsidP="00F17BE6">
            <w:pPr>
              <w:jc w:val="center"/>
              <w:rPr>
                <w:color w:val="000000"/>
                <w:lang w:val="en-US"/>
              </w:rPr>
            </w:pPr>
            <w:r w:rsidRPr="00E33EEC">
              <w:rPr>
                <w:color w:val="000000"/>
                <w:lang w:val="en-US"/>
              </w:rPr>
              <w:t>1407-3204-000</w:t>
            </w:r>
          </w:p>
        </w:tc>
        <w:tc>
          <w:tcPr>
            <w:tcW w:w="1843" w:type="dxa"/>
            <w:tcBorders>
              <w:top w:val="nil"/>
              <w:left w:val="nil"/>
              <w:bottom w:val="single" w:sz="8" w:space="0" w:color="auto"/>
              <w:right w:val="single" w:sz="8" w:space="0" w:color="auto"/>
            </w:tcBorders>
          </w:tcPr>
          <w:p w14:paraId="4455DE0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D33AB6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4367BC" w14:textId="77777777" w:rsidR="00F17BE6" w:rsidRPr="00E33EEC" w:rsidRDefault="00F17BE6" w:rsidP="00F17BE6">
            <w:pPr>
              <w:jc w:val="center"/>
              <w:rPr>
                <w:color w:val="000000"/>
                <w:lang w:val="en-US"/>
              </w:rPr>
            </w:pPr>
          </w:p>
        </w:tc>
      </w:tr>
      <w:tr w:rsidR="00F17BE6" w:rsidRPr="00E33EEC" w14:paraId="6B15273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00B3D76" w14:textId="77777777" w:rsidR="00F17BE6" w:rsidRPr="00E33EEC" w:rsidRDefault="00F17BE6" w:rsidP="00910A73">
            <w:pPr>
              <w:jc w:val="center"/>
              <w:rPr>
                <w:color w:val="000000"/>
                <w:lang w:val="en-US"/>
              </w:rPr>
            </w:pPr>
            <w:r w:rsidRPr="00E33EEC">
              <w:rPr>
                <w:color w:val="000000"/>
                <w:lang w:val="en-US"/>
              </w:rPr>
              <w:t>250.</w:t>
            </w:r>
          </w:p>
        </w:tc>
        <w:tc>
          <w:tcPr>
            <w:tcW w:w="5005" w:type="dxa"/>
            <w:tcBorders>
              <w:top w:val="nil"/>
              <w:left w:val="nil"/>
              <w:bottom w:val="single" w:sz="8" w:space="0" w:color="auto"/>
              <w:right w:val="single" w:sz="8" w:space="0" w:color="auto"/>
            </w:tcBorders>
            <w:shd w:val="clear" w:color="auto" w:fill="auto"/>
            <w:noWrap/>
            <w:vAlign w:val="bottom"/>
            <w:hideMark/>
          </w:tcPr>
          <w:p w14:paraId="6A41A378" w14:textId="77777777" w:rsidR="00F17BE6" w:rsidRPr="00E33EEC" w:rsidRDefault="00F17BE6" w:rsidP="00F17BE6">
            <w:pPr>
              <w:rPr>
                <w:color w:val="000000"/>
                <w:lang w:val="en-US"/>
              </w:rPr>
            </w:pPr>
            <w:r w:rsidRPr="00E33EEC">
              <w:rPr>
                <w:color w:val="000000"/>
                <w:lang w:val="en-US"/>
              </w:rPr>
              <w:t xml:space="preserve">Baterija, HPDU, litijumska 3V (Avance) </w:t>
            </w:r>
          </w:p>
        </w:tc>
        <w:tc>
          <w:tcPr>
            <w:tcW w:w="2469" w:type="dxa"/>
            <w:tcBorders>
              <w:top w:val="nil"/>
              <w:left w:val="nil"/>
              <w:bottom w:val="single" w:sz="8" w:space="0" w:color="auto"/>
              <w:right w:val="single" w:sz="8" w:space="0" w:color="auto"/>
            </w:tcBorders>
            <w:shd w:val="clear" w:color="auto" w:fill="auto"/>
            <w:vAlign w:val="bottom"/>
            <w:hideMark/>
          </w:tcPr>
          <w:p w14:paraId="732916FF" w14:textId="77777777" w:rsidR="00F17BE6" w:rsidRPr="00E33EEC" w:rsidRDefault="00F17BE6" w:rsidP="00F17BE6">
            <w:pPr>
              <w:jc w:val="center"/>
              <w:rPr>
                <w:color w:val="000000"/>
                <w:lang w:val="en-US"/>
              </w:rPr>
            </w:pPr>
            <w:r w:rsidRPr="00E33EEC">
              <w:rPr>
                <w:color w:val="000000"/>
                <w:lang w:val="en-US"/>
              </w:rPr>
              <w:t>1009-5800-000</w:t>
            </w:r>
          </w:p>
        </w:tc>
        <w:tc>
          <w:tcPr>
            <w:tcW w:w="1843" w:type="dxa"/>
            <w:tcBorders>
              <w:top w:val="nil"/>
              <w:left w:val="nil"/>
              <w:bottom w:val="single" w:sz="8" w:space="0" w:color="auto"/>
              <w:right w:val="single" w:sz="8" w:space="0" w:color="auto"/>
            </w:tcBorders>
          </w:tcPr>
          <w:p w14:paraId="0A641DC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DD695A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C393E3A" w14:textId="77777777" w:rsidR="00F17BE6" w:rsidRPr="00E33EEC" w:rsidRDefault="00F17BE6" w:rsidP="00F17BE6">
            <w:pPr>
              <w:jc w:val="center"/>
              <w:rPr>
                <w:color w:val="000000"/>
                <w:lang w:val="en-US"/>
              </w:rPr>
            </w:pPr>
          </w:p>
        </w:tc>
      </w:tr>
      <w:tr w:rsidR="00F17BE6" w:rsidRPr="00E33EEC" w14:paraId="0C1CC5B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58F25DB" w14:textId="77777777" w:rsidR="00F17BE6" w:rsidRPr="00E33EEC" w:rsidRDefault="00F17BE6" w:rsidP="00910A73">
            <w:pPr>
              <w:jc w:val="center"/>
              <w:rPr>
                <w:color w:val="000000"/>
                <w:lang w:val="en-US"/>
              </w:rPr>
            </w:pPr>
            <w:r w:rsidRPr="00E33EEC">
              <w:rPr>
                <w:color w:val="000000"/>
                <w:lang w:val="en-US"/>
              </w:rPr>
              <w:t>251.</w:t>
            </w:r>
          </w:p>
        </w:tc>
        <w:tc>
          <w:tcPr>
            <w:tcW w:w="5005" w:type="dxa"/>
            <w:tcBorders>
              <w:top w:val="nil"/>
              <w:left w:val="nil"/>
              <w:bottom w:val="single" w:sz="8" w:space="0" w:color="auto"/>
              <w:right w:val="single" w:sz="8" w:space="0" w:color="auto"/>
            </w:tcBorders>
            <w:shd w:val="clear" w:color="auto" w:fill="auto"/>
            <w:noWrap/>
            <w:vAlign w:val="bottom"/>
            <w:hideMark/>
          </w:tcPr>
          <w:p w14:paraId="7FABFC2D" w14:textId="77777777" w:rsidR="00F17BE6" w:rsidRPr="00E33EEC" w:rsidRDefault="00F17BE6" w:rsidP="00F17BE6">
            <w:pPr>
              <w:rPr>
                <w:color w:val="000000"/>
                <w:lang w:val="en-US"/>
              </w:rPr>
            </w:pPr>
            <w:r w:rsidRPr="00E33EEC">
              <w:rPr>
                <w:color w:val="000000"/>
                <w:lang w:val="en-US"/>
              </w:rPr>
              <w:t>Baterija, 12V 4Ah (2 kom/pkg)</w:t>
            </w:r>
          </w:p>
        </w:tc>
        <w:tc>
          <w:tcPr>
            <w:tcW w:w="2469" w:type="dxa"/>
            <w:tcBorders>
              <w:top w:val="nil"/>
              <w:left w:val="nil"/>
              <w:bottom w:val="single" w:sz="8" w:space="0" w:color="auto"/>
              <w:right w:val="single" w:sz="8" w:space="0" w:color="auto"/>
            </w:tcBorders>
            <w:shd w:val="clear" w:color="auto" w:fill="auto"/>
            <w:vAlign w:val="bottom"/>
            <w:hideMark/>
          </w:tcPr>
          <w:p w14:paraId="03F63E57" w14:textId="77777777" w:rsidR="00F17BE6" w:rsidRPr="00E33EEC" w:rsidRDefault="00F17BE6" w:rsidP="00F17BE6">
            <w:pPr>
              <w:jc w:val="center"/>
              <w:rPr>
                <w:color w:val="000000"/>
                <w:lang w:val="en-US"/>
              </w:rPr>
            </w:pPr>
            <w:r w:rsidRPr="00E33EEC">
              <w:rPr>
                <w:color w:val="000000"/>
                <w:lang w:val="en-US"/>
              </w:rPr>
              <w:t>1009-5682-000</w:t>
            </w:r>
          </w:p>
        </w:tc>
        <w:tc>
          <w:tcPr>
            <w:tcW w:w="1843" w:type="dxa"/>
            <w:tcBorders>
              <w:top w:val="nil"/>
              <w:left w:val="nil"/>
              <w:bottom w:val="single" w:sz="8" w:space="0" w:color="auto"/>
              <w:right w:val="single" w:sz="8" w:space="0" w:color="auto"/>
            </w:tcBorders>
          </w:tcPr>
          <w:p w14:paraId="18C249F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09CC26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8DAC74E" w14:textId="77777777" w:rsidR="00F17BE6" w:rsidRPr="00E33EEC" w:rsidRDefault="00F17BE6" w:rsidP="00F17BE6">
            <w:pPr>
              <w:jc w:val="center"/>
              <w:rPr>
                <w:color w:val="000000"/>
                <w:lang w:val="en-US"/>
              </w:rPr>
            </w:pPr>
          </w:p>
        </w:tc>
      </w:tr>
      <w:tr w:rsidR="00F17BE6" w:rsidRPr="00E33EEC" w14:paraId="22F966F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6DACBA9" w14:textId="77777777" w:rsidR="00F17BE6" w:rsidRPr="00E33EEC" w:rsidRDefault="00F17BE6" w:rsidP="00910A73">
            <w:pPr>
              <w:jc w:val="center"/>
              <w:rPr>
                <w:color w:val="000000"/>
                <w:lang w:val="en-US"/>
              </w:rPr>
            </w:pPr>
            <w:r w:rsidRPr="00E33EEC">
              <w:rPr>
                <w:color w:val="000000"/>
                <w:lang w:val="en-US"/>
              </w:rPr>
              <w:t>252.</w:t>
            </w:r>
          </w:p>
        </w:tc>
        <w:tc>
          <w:tcPr>
            <w:tcW w:w="5005" w:type="dxa"/>
            <w:tcBorders>
              <w:top w:val="nil"/>
              <w:left w:val="nil"/>
              <w:bottom w:val="single" w:sz="8" w:space="0" w:color="auto"/>
              <w:right w:val="single" w:sz="8" w:space="0" w:color="auto"/>
            </w:tcBorders>
            <w:shd w:val="clear" w:color="auto" w:fill="auto"/>
            <w:noWrap/>
            <w:vAlign w:val="bottom"/>
            <w:hideMark/>
          </w:tcPr>
          <w:p w14:paraId="52C3F0BA" w14:textId="77777777" w:rsidR="00F17BE6" w:rsidRPr="00E33EEC" w:rsidRDefault="00F17BE6" w:rsidP="00F17BE6">
            <w:pPr>
              <w:rPr>
                <w:color w:val="000000"/>
                <w:lang w:val="en-US"/>
              </w:rPr>
            </w:pPr>
            <w:r w:rsidRPr="00E33EEC">
              <w:rPr>
                <w:color w:val="000000"/>
                <w:lang w:val="en-US"/>
              </w:rPr>
              <w:t>Filter ventilatora (Avance)</w:t>
            </w:r>
          </w:p>
        </w:tc>
        <w:tc>
          <w:tcPr>
            <w:tcW w:w="2469" w:type="dxa"/>
            <w:tcBorders>
              <w:top w:val="nil"/>
              <w:left w:val="nil"/>
              <w:bottom w:val="single" w:sz="8" w:space="0" w:color="auto"/>
              <w:right w:val="single" w:sz="8" w:space="0" w:color="auto"/>
            </w:tcBorders>
            <w:shd w:val="clear" w:color="auto" w:fill="auto"/>
            <w:vAlign w:val="bottom"/>
            <w:hideMark/>
          </w:tcPr>
          <w:p w14:paraId="41F703B6" w14:textId="77777777" w:rsidR="00F17BE6" w:rsidRPr="00E33EEC" w:rsidRDefault="00F17BE6" w:rsidP="00F17BE6">
            <w:pPr>
              <w:jc w:val="center"/>
              <w:rPr>
                <w:color w:val="000000"/>
                <w:lang w:val="en-US"/>
              </w:rPr>
            </w:pPr>
            <w:r w:rsidRPr="00E33EEC">
              <w:rPr>
                <w:color w:val="000000"/>
                <w:lang w:val="en-US"/>
              </w:rPr>
              <w:t>1009-3064-000</w:t>
            </w:r>
          </w:p>
        </w:tc>
        <w:tc>
          <w:tcPr>
            <w:tcW w:w="1843" w:type="dxa"/>
            <w:tcBorders>
              <w:top w:val="nil"/>
              <w:left w:val="nil"/>
              <w:bottom w:val="single" w:sz="8" w:space="0" w:color="auto"/>
              <w:right w:val="single" w:sz="8" w:space="0" w:color="auto"/>
            </w:tcBorders>
          </w:tcPr>
          <w:p w14:paraId="3C56256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FE684F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986C9D2" w14:textId="77777777" w:rsidR="00F17BE6" w:rsidRPr="00E33EEC" w:rsidRDefault="00F17BE6" w:rsidP="00F17BE6">
            <w:pPr>
              <w:jc w:val="center"/>
              <w:rPr>
                <w:color w:val="000000"/>
                <w:lang w:val="en-US"/>
              </w:rPr>
            </w:pPr>
          </w:p>
        </w:tc>
      </w:tr>
      <w:tr w:rsidR="00F17BE6" w:rsidRPr="00E33EEC" w14:paraId="64FF701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4EEE35F" w14:textId="77777777" w:rsidR="00F17BE6" w:rsidRPr="00E33EEC" w:rsidRDefault="00F17BE6" w:rsidP="00910A73">
            <w:pPr>
              <w:jc w:val="center"/>
              <w:rPr>
                <w:color w:val="000000"/>
                <w:lang w:val="en-US"/>
              </w:rPr>
            </w:pPr>
            <w:r w:rsidRPr="00E33EEC">
              <w:rPr>
                <w:color w:val="000000"/>
                <w:lang w:val="en-US"/>
              </w:rPr>
              <w:t>253.</w:t>
            </w:r>
          </w:p>
        </w:tc>
        <w:tc>
          <w:tcPr>
            <w:tcW w:w="5005" w:type="dxa"/>
            <w:tcBorders>
              <w:top w:val="nil"/>
              <w:left w:val="nil"/>
              <w:bottom w:val="single" w:sz="8" w:space="0" w:color="auto"/>
              <w:right w:val="single" w:sz="8" w:space="0" w:color="auto"/>
            </w:tcBorders>
            <w:shd w:val="clear" w:color="auto" w:fill="auto"/>
            <w:noWrap/>
            <w:vAlign w:val="bottom"/>
            <w:hideMark/>
          </w:tcPr>
          <w:p w14:paraId="6B9599B6" w14:textId="77777777" w:rsidR="00F17BE6" w:rsidRPr="00E33EEC" w:rsidRDefault="00F17BE6" w:rsidP="00F17BE6">
            <w:pPr>
              <w:rPr>
                <w:color w:val="000000"/>
                <w:lang w:val="en-US"/>
              </w:rPr>
            </w:pPr>
            <w:r w:rsidRPr="00E33EEC">
              <w:rPr>
                <w:color w:val="000000"/>
                <w:lang w:val="en-US"/>
              </w:rPr>
              <w:t>Konektor za ploču centralne jedinice displeja 1(Avance)</w:t>
            </w:r>
          </w:p>
        </w:tc>
        <w:tc>
          <w:tcPr>
            <w:tcW w:w="2469" w:type="dxa"/>
            <w:tcBorders>
              <w:top w:val="nil"/>
              <w:left w:val="nil"/>
              <w:bottom w:val="single" w:sz="8" w:space="0" w:color="auto"/>
              <w:right w:val="single" w:sz="8" w:space="0" w:color="auto"/>
            </w:tcBorders>
            <w:shd w:val="clear" w:color="auto" w:fill="auto"/>
            <w:vAlign w:val="bottom"/>
            <w:hideMark/>
          </w:tcPr>
          <w:p w14:paraId="6536D207" w14:textId="77777777" w:rsidR="00F17BE6" w:rsidRPr="00E33EEC" w:rsidRDefault="00F17BE6" w:rsidP="00F17BE6">
            <w:pPr>
              <w:jc w:val="center"/>
              <w:rPr>
                <w:color w:val="000000"/>
                <w:lang w:val="en-US"/>
              </w:rPr>
            </w:pPr>
            <w:r w:rsidRPr="00E33EEC">
              <w:rPr>
                <w:color w:val="000000"/>
                <w:lang w:val="en-US"/>
              </w:rPr>
              <w:t>1009-5571-000</w:t>
            </w:r>
          </w:p>
        </w:tc>
        <w:tc>
          <w:tcPr>
            <w:tcW w:w="1843" w:type="dxa"/>
            <w:tcBorders>
              <w:top w:val="nil"/>
              <w:left w:val="nil"/>
              <w:bottom w:val="single" w:sz="8" w:space="0" w:color="auto"/>
              <w:right w:val="single" w:sz="8" w:space="0" w:color="auto"/>
            </w:tcBorders>
          </w:tcPr>
          <w:p w14:paraId="03243A9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E7DFB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D7D24F4" w14:textId="77777777" w:rsidR="00F17BE6" w:rsidRPr="00E33EEC" w:rsidRDefault="00F17BE6" w:rsidP="00F17BE6">
            <w:pPr>
              <w:jc w:val="center"/>
              <w:rPr>
                <w:color w:val="000000"/>
                <w:lang w:val="en-US"/>
              </w:rPr>
            </w:pPr>
          </w:p>
        </w:tc>
      </w:tr>
      <w:tr w:rsidR="00F17BE6" w:rsidRPr="00E33EEC" w14:paraId="0DF51B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67C1F30" w14:textId="77777777" w:rsidR="00F17BE6" w:rsidRPr="00E33EEC" w:rsidRDefault="00F17BE6" w:rsidP="00910A73">
            <w:pPr>
              <w:jc w:val="center"/>
              <w:rPr>
                <w:color w:val="000000"/>
                <w:lang w:val="en-US"/>
              </w:rPr>
            </w:pPr>
            <w:r w:rsidRPr="00E33EEC">
              <w:rPr>
                <w:color w:val="000000"/>
                <w:lang w:val="en-US"/>
              </w:rPr>
              <w:t>254.</w:t>
            </w:r>
          </w:p>
        </w:tc>
        <w:tc>
          <w:tcPr>
            <w:tcW w:w="5005" w:type="dxa"/>
            <w:tcBorders>
              <w:top w:val="nil"/>
              <w:left w:val="nil"/>
              <w:bottom w:val="single" w:sz="8" w:space="0" w:color="auto"/>
              <w:right w:val="single" w:sz="8" w:space="0" w:color="auto"/>
            </w:tcBorders>
            <w:shd w:val="clear" w:color="auto" w:fill="auto"/>
            <w:noWrap/>
            <w:vAlign w:val="bottom"/>
            <w:hideMark/>
          </w:tcPr>
          <w:p w14:paraId="52C53F71" w14:textId="77777777" w:rsidR="00F17BE6" w:rsidRPr="00E33EEC" w:rsidRDefault="00F17BE6" w:rsidP="00F17BE6">
            <w:pPr>
              <w:rPr>
                <w:color w:val="000000"/>
                <w:lang w:val="en-US"/>
              </w:rPr>
            </w:pPr>
            <w:r w:rsidRPr="00E33EEC">
              <w:rPr>
                <w:color w:val="000000"/>
                <w:lang w:val="en-US"/>
              </w:rPr>
              <w:t>Konektor za ploču centralne jedinice displeja 2(Avance)</w:t>
            </w:r>
          </w:p>
        </w:tc>
        <w:tc>
          <w:tcPr>
            <w:tcW w:w="2469" w:type="dxa"/>
            <w:tcBorders>
              <w:top w:val="nil"/>
              <w:left w:val="nil"/>
              <w:bottom w:val="single" w:sz="8" w:space="0" w:color="auto"/>
              <w:right w:val="single" w:sz="8" w:space="0" w:color="auto"/>
            </w:tcBorders>
            <w:shd w:val="clear" w:color="auto" w:fill="auto"/>
            <w:vAlign w:val="bottom"/>
            <w:hideMark/>
          </w:tcPr>
          <w:p w14:paraId="741FA512" w14:textId="77777777" w:rsidR="00F17BE6" w:rsidRPr="00E33EEC" w:rsidRDefault="00F17BE6" w:rsidP="00F17BE6">
            <w:pPr>
              <w:jc w:val="center"/>
              <w:rPr>
                <w:color w:val="000000"/>
                <w:lang w:val="en-US"/>
              </w:rPr>
            </w:pPr>
            <w:r w:rsidRPr="00E33EEC">
              <w:rPr>
                <w:color w:val="000000"/>
                <w:lang w:val="en-US"/>
              </w:rPr>
              <w:t>1009-5572-000</w:t>
            </w:r>
          </w:p>
        </w:tc>
        <w:tc>
          <w:tcPr>
            <w:tcW w:w="1843" w:type="dxa"/>
            <w:tcBorders>
              <w:top w:val="nil"/>
              <w:left w:val="nil"/>
              <w:bottom w:val="single" w:sz="8" w:space="0" w:color="auto"/>
              <w:right w:val="single" w:sz="8" w:space="0" w:color="auto"/>
            </w:tcBorders>
          </w:tcPr>
          <w:p w14:paraId="7D0C874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4AE32E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9E4148D" w14:textId="77777777" w:rsidR="00F17BE6" w:rsidRPr="00E33EEC" w:rsidRDefault="00F17BE6" w:rsidP="00F17BE6">
            <w:pPr>
              <w:jc w:val="center"/>
              <w:rPr>
                <w:color w:val="000000"/>
                <w:lang w:val="en-US"/>
              </w:rPr>
            </w:pPr>
          </w:p>
        </w:tc>
      </w:tr>
      <w:tr w:rsidR="00F17BE6" w:rsidRPr="00E33EEC" w14:paraId="3D1061B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F1A78B2" w14:textId="77777777" w:rsidR="00F17BE6" w:rsidRPr="00E33EEC" w:rsidRDefault="00F17BE6" w:rsidP="00910A73">
            <w:pPr>
              <w:jc w:val="center"/>
              <w:rPr>
                <w:color w:val="000000"/>
                <w:lang w:val="en-US"/>
              </w:rPr>
            </w:pPr>
            <w:r w:rsidRPr="00E33EEC">
              <w:rPr>
                <w:color w:val="000000"/>
                <w:lang w:val="en-US"/>
              </w:rPr>
              <w:t>255.</w:t>
            </w:r>
          </w:p>
        </w:tc>
        <w:tc>
          <w:tcPr>
            <w:tcW w:w="5005" w:type="dxa"/>
            <w:tcBorders>
              <w:top w:val="nil"/>
              <w:left w:val="nil"/>
              <w:bottom w:val="single" w:sz="8" w:space="0" w:color="auto"/>
              <w:right w:val="single" w:sz="8" w:space="0" w:color="auto"/>
            </w:tcBorders>
            <w:shd w:val="clear" w:color="auto" w:fill="auto"/>
            <w:noWrap/>
            <w:vAlign w:val="bottom"/>
            <w:hideMark/>
          </w:tcPr>
          <w:p w14:paraId="0594EB08" w14:textId="77777777" w:rsidR="00F17BE6" w:rsidRPr="00E33EEC" w:rsidRDefault="00F17BE6" w:rsidP="00F17BE6">
            <w:pPr>
              <w:rPr>
                <w:color w:val="000000"/>
                <w:lang w:val="en-US"/>
              </w:rPr>
            </w:pPr>
            <w:r w:rsidRPr="00E33EEC">
              <w:rPr>
                <w:color w:val="000000"/>
                <w:lang w:val="en-US"/>
              </w:rPr>
              <w:t>Ploča za gasno napajanje PCA (Avance)</w:t>
            </w:r>
          </w:p>
        </w:tc>
        <w:tc>
          <w:tcPr>
            <w:tcW w:w="2469" w:type="dxa"/>
            <w:tcBorders>
              <w:top w:val="nil"/>
              <w:left w:val="nil"/>
              <w:bottom w:val="single" w:sz="8" w:space="0" w:color="auto"/>
              <w:right w:val="single" w:sz="8" w:space="0" w:color="auto"/>
            </w:tcBorders>
            <w:shd w:val="clear" w:color="auto" w:fill="auto"/>
            <w:vAlign w:val="bottom"/>
            <w:hideMark/>
          </w:tcPr>
          <w:p w14:paraId="3D094562" w14:textId="77777777" w:rsidR="00F17BE6" w:rsidRPr="00E33EEC" w:rsidRDefault="00F17BE6" w:rsidP="00F17BE6">
            <w:pPr>
              <w:jc w:val="center"/>
              <w:rPr>
                <w:color w:val="000000"/>
                <w:lang w:val="en-US"/>
              </w:rPr>
            </w:pPr>
            <w:r w:rsidRPr="00E33EEC">
              <w:rPr>
                <w:color w:val="000000"/>
                <w:lang w:val="en-US"/>
              </w:rPr>
              <w:t>1009-5573-000</w:t>
            </w:r>
          </w:p>
        </w:tc>
        <w:tc>
          <w:tcPr>
            <w:tcW w:w="1843" w:type="dxa"/>
            <w:tcBorders>
              <w:top w:val="nil"/>
              <w:left w:val="nil"/>
              <w:bottom w:val="single" w:sz="8" w:space="0" w:color="auto"/>
              <w:right w:val="single" w:sz="8" w:space="0" w:color="auto"/>
            </w:tcBorders>
          </w:tcPr>
          <w:p w14:paraId="27B7924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87360D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D562685" w14:textId="77777777" w:rsidR="00F17BE6" w:rsidRPr="00E33EEC" w:rsidRDefault="00F17BE6" w:rsidP="00F17BE6">
            <w:pPr>
              <w:jc w:val="center"/>
              <w:rPr>
                <w:color w:val="000000"/>
                <w:lang w:val="en-US"/>
              </w:rPr>
            </w:pPr>
          </w:p>
        </w:tc>
      </w:tr>
      <w:tr w:rsidR="00F17BE6" w:rsidRPr="00E33EEC" w14:paraId="37C6008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88128BB" w14:textId="77777777" w:rsidR="00F17BE6" w:rsidRPr="00E33EEC" w:rsidRDefault="00F17BE6" w:rsidP="00910A73">
            <w:pPr>
              <w:jc w:val="center"/>
              <w:rPr>
                <w:color w:val="000000"/>
                <w:lang w:val="en-US"/>
              </w:rPr>
            </w:pPr>
            <w:r w:rsidRPr="00E33EEC">
              <w:rPr>
                <w:color w:val="000000"/>
                <w:lang w:val="en-US"/>
              </w:rPr>
              <w:t>256.</w:t>
            </w:r>
          </w:p>
        </w:tc>
        <w:tc>
          <w:tcPr>
            <w:tcW w:w="5005" w:type="dxa"/>
            <w:tcBorders>
              <w:top w:val="nil"/>
              <w:left w:val="nil"/>
              <w:bottom w:val="single" w:sz="8" w:space="0" w:color="auto"/>
              <w:right w:val="single" w:sz="8" w:space="0" w:color="auto"/>
            </w:tcBorders>
            <w:shd w:val="clear" w:color="auto" w:fill="auto"/>
            <w:noWrap/>
            <w:vAlign w:val="bottom"/>
            <w:hideMark/>
          </w:tcPr>
          <w:p w14:paraId="4E046ED1" w14:textId="77777777" w:rsidR="00F17BE6" w:rsidRPr="00E33EEC" w:rsidRDefault="00F17BE6" w:rsidP="00F17BE6">
            <w:pPr>
              <w:rPr>
                <w:color w:val="000000"/>
                <w:lang w:val="en-US"/>
              </w:rPr>
            </w:pPr>
            <w:r w:rsidRPr="00E33EEC">
              <w:rPr>
                <w:color w:val="000000"/>
                <w:lang w:val="en-US"/>
              </w:rPr>
              <w:t>Sklop razvoda, poz.1(Avance)</w:t>
            </w:r>
          </w:p>
        </w:tc>
        <w:tc>
          <w:tcPr>
            <w:tcW w:w="2469" w:type="dxa"/>
            <w:tcBorders>
              <w:top w:val="nil"/>
              <w:left w:val="nil"/>
              <w:bottom w:val="single" w:sz="8" w:space="0" w:color="auto"/>
              <w:right w:val="single" w:sz="8" w:space="0" w:color="auto"/>
            </w:tcBorders>
            <w:shd w:val="clear" w:color="auto" w:fill="auto"/>
            <w:vAlign w:val="bottom"/>
            <w:hideMark/>
          </w:tcPr>
          <w:p w14:paraId="1B1C1C73" w14:textId="77777777" w:rsidR="00F17BE6" w:rsidRPr="00E33EEC" w:rsidRDefault="00F17BE6" w:rsidP="00F17BE6">
            <w:pPr>
              <w:jc w:val="center"/>
              <w:rPr>
                <w:color w:val="000000"/>
                <w:lang w:val="en-US"/>
              </w:rPr>
            </w:pPr>
            <w:r w:rsidRPr="00E33EEC">
              <w:rPr>
                <w:color w:val="000000"/>
                <w:lang w:val="en-US"/>
              </w:rPr>
              <w:t>1009-8065-000</w:t>
            </w:r>
          </w:p>
        </w:tc>
        <w:tc>
          <w:tcPr>
            <w:tcW w:w="1843" w:type="dxa"/>
            <w:tcBorders>
              <w:top w:val="nil"/>
              <w:left w:val="nil"/>
              <w:bottom w:val="single" w:sz="8" w:space="0" w:color="auto"/>
              <w:right w:val="single" w:sz="8" w:space="0" w:color="auto"/>
            </w:tcBorders>
          </w:tcPr>
          <w:p w14:paraId="207C170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38D658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27CC607" w14:textId="77777777" w:rsidR="00F17BE6" w:rsidRPr="00E33EEC" w:rsidRDefault="00F17BE6" w:rsidP="00F17BE6">
            <w:pPr>
              <w:jc w:val="center"/>
              <w:rPr>
                <w:color w:val="000000"/>
                <w:lang w:val="en-US"/>
              </w:rPr>
            </w:pPr>
          </w:p>
        </w:tc>
      </w:tr>
      <w:tr w:rsidR="00F17BE6" w:rsidRPr="00E33EEC" w14:paraId="0FC8930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20E991A" w14:textId="77777777" w:rsidR="00F17BE6" w:rsidRPr="00E33EEC" w:rsidRDefault="00F17BE6" w:rsidP="00910A73">
            <w:pPr>
              <w:jc w:val="center"/>
              <w:rPr>
                <w:color w:val="000000"/>
                <w:lang w:val="en-US"/>
              </w:rPr>
            </w:pPr>
            <w:r w:rsidRPr="00E33EEC">
              <w:rPr>
                <w:color w:val="000000"/>
                <w:lang w:val="en-US"/>
              </w:rPr>
              <w:t>257.</w:t>
            </w:r>
          </w:p>
        </w:tc>
        <w:tc>
          <w:tcPr>
            <w:tcW w:w="5005" w:type="dxa"/>
            <w:tcBorders>
              <w:top w:val="nil"/>
              <w:left w:val="nil"/>
              <w:bottom w:val="single" w:sz="8" w:space="0" w:color="auto"/>
              <w:right w:val="single" w:sz="8" w:space="0" w:color="auto"/>
            </w:tcBorders>
            <w:shd w:val="clear" w:color="auto" w:fill="auto"/>
            <w:noWrap/>
            <w:vAlign w:val="bottom"/>
            <w:hideMark/>
          </w:tcPr>
          <w:p w14:paraId="4514496B" w14:textId="77777777" w:rsidR="00F17BE6" w:rsidRPr="00E33EEC" w:rsidRDefault="00F17BE6" w:rsidP="00F17BE6">
            <w:pPr>
              <w:rPr>
                <w:color w:val="000000"/>
                <w:lang w:val="en-US"/>
              </w:rPr>
            </w:pPr>
            <w:r w:rsidRPr="00E33EEC">
              <w:rPr>
                <w:color w:val="000000"/>
                <w:lang w:val="en-US"/>
              </w:rPr>
              <w:t>Sukcioni klip (Avance)</w:t>
            </w:r>
          </w:p>
        </w:tc>
        <w:tc>
          <w:tcPr>
            <w:tcW w:w="2469" w:type="dxa"/>
            <w:tcBorders>
              <w:top w:val="nil"/>
              <w:left w:val="nil"/>
              <w:bottom w:val="single" w:sz="8" w:space="0" w:color="auto"/>
              <w:right w:val="single" w:sz="8" w:space="0" w:color="auto"/>
            </w:tcBorders>
            <w:shd w:val="clear" w:color="auto" w:fill="auto"/>
            <w:vAlign w:val="bottom"/>
            <w:hideMark/>
          </w:tcPr>
          <w:p w14:paraId="365178F2" w14:textId="77777777" w:rsidR="00F17BE6" w:rsidRPr="00E33EEC" w:rsidRDefault="00F17BE6" w:rsidP="00F17BE6">
            <w:pPr>
              <w:jc w:val="center"/>
              <w:rPr>
                <w:color w:val="000000"/>
                <w:lang w:val="en-US"/>
              </w:rPr>
            </w:pPr>
            <w:r w:rsidRPr="00E33EEC">
              <w:rPr>
                <w:color w:val="000000"/>
                <w:lang w:val="en-US"/>
              </w:rPr>
              <w:t>1009-8196-000</w:t>
            </w:r>
          </w:p>
        </w:tc>
        <w:tc>
          <w:tcPr>
            <w:tcW w:w="1843" w:type="dxa"/>
            <w:tcBorders>
              <w:top w:val="nil"/>
              <w:left w:val="nil"/>
              <w:bottom w:val="single" w:sz="8" w:space="0" w:color="auto"/>
              <w:right w:val="single" w:sz="8" w:space="0" w:color="auto"/>
            </w:tcBorders>
          </w:tcPr>
          <w:p w14:paraId="6E99A50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5D7BA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85C80DD" w14:textId="77777777" w:rsidR="00F17BE6" w:rsidRPr="00E33EEC" w:rsidRDefault="00F17BE6" w:rsidP="00F17BE6">
            <w:pPr>
              <w:jc w:val="center"/>
              <w:rPr>
                <w:color w:val="000000"/>
                <w:lang w:val="en-US"/>
              </w:rPr>
            </w:pPr>
          </w:p>
        </w:tc>
      </w:tr>
      <w:tr w:rsidR="00F17BE6" w:rsidRPr="00E33EEC" w14:paraId="6B98E7B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CBD2705" w14:textId="77777777" w:rsidR="00F17BE6" w:rsidRPr="00E33EEC" w:rsidRDefault="00F17BE6" w:rsidP="00910A73">
            <w:pPr>
              <w:jc w:val="center"/>
              <w:rPr>
                <w:color w:val="000000"/>
                <w:lang w:val="en-US"/>
              </w:rPr>
            </w:pPr>
            <w:r w:rsidRPr="00E33EEC">
              <w:rPr>
                <w:color w:val="000000"/>
                <w:lang w:val="en-US"/>
              </w:rPr>
              <w:t>258.</w:t>
            </w:r>
          </w:p>
        </w:tc>
        <w:tc>
          <w:tcPr>
            <w:tcW w:w="5005" w:type="dxa"/>
            <w:tcBorders>
              <w:top w:val="nil"/>
              <w:left w:val="nil"/>
              <w:bottom w:val="single" w:sz="8" w:space="0" w:color="auto"/>
              <w:right w:val="single" w:sz="8" w:space="0" w:color="auto"/>
            </w:tcBorders>
            <w:shd w:val="clear" w:color="auto" w:fill="auto"/>
            <w:noWrap/>
            <w:vAlign w:val="bottom"/>
            <w:hideMark/>
          </w:tcPr>
          <w:p w14:paraId="1F8EBC7E" w14:textId="77777777" w:rsidR="00F17BE6" w:rsidRPr="00E33EEC" w:rsidRDefault="00F17BE6" w:rsidP="00F17BE6">
            <w:pPr>
              <w:rPr>
                <w:color w:val="000000"/>
                <w:lang w:val="en-US"/>
              </w:rPr>
            </w:pPr>
            <w:r w:rsidRPr="00E33EEC">
              <w:rPr>
                <w:color w:val="000000"/>
                <w:lang w:val="en-US"/>
              </w:rPr>
              <w:t>Klip creva(Avance)</w:t>
            </w:r>
          </w:p>
        </w:tc>
        <w:tc>
          <w:tcPr>
            <w:tcW w:w="2469" w:type="dxa"/>
            <w:tcBorders>
              <w:top w:val="nil"/>
              <w:left w:val="nil"/>
              <w:bottom w:val="single" w:sz="8" w:space="0" w:color="auto"/>
              <w:right w:val="single" w:sz="8" w:space="0" w:color="auto"/>
            </w:tcBorders>
            <w:shd w:val="clear" w:color="auto" w:fill="auto"/>
            <w:vAlign w:val="bottom"/>
            <w:hideMark/>
          </w:tcPr>
          <w:p w14:paraId="41E1E0CD" w14:textId="77777777" w:rsidR="00F17BE6" w:rsidRPr="00E33EEC" w:rsidRDefault="00F17BE6" w:rsidP="00F17BE6">
            <w:pPr>
              <w:jc w:val="center"/>
              <w:rPr>
                <w:color w:val="000000"/>
                <w:lang w:val="en-US"/>
              </w:rPr>
            </w:pPr>
            <w:r w:rsidRPr="00E33EEC">
              <w:rPr>
                <w:color w:val="000000"/>
                <w:lang w:val="en-US"/>
              </w:rPr>
              <w:t>1009-8197-000</w:t>
            </w:r>
          </w:p>
        </w:tc>
        <w:tc>
          <w:tcPr>
            <w:tcW w:w="1843" w:type="dxa"/>
            <w:tcBorders>
              <w:top w:val="nil"/>
              <w:left w:val="nil"/>
              <w:bottom w:val="single" w:sz="8" w:space="0" w:color="auto"/>
              <w:right w:val="single" w:sz="8" w:space="0" w:color="auto"/>
            </w:tcBorders>
          </w:tcPr>
          <w:p w14:paraId="1179E6B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C942CC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B86C0A3" w14:textId="77777777" w:rsidR="00F17BE6" w:rsidRPr="00E33EEC" w:rsidRDefault="00F17BE6" w:rsidP="00F17BE6">
            <w:pPr>
              <w:jc w:val="center"/>
              <w:rPr>
                <w:color w:val="000000"/>
                <w:lang w:val="en-US"/>
              </w:rPr>
            </w:pPr>
          </w:p>
        </w:tc>
      </w:tr>
      <w:tr w:rsidR="00F17BE6" w:rsidRPr="00E33EEC" w14:paraId="1C12B9C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3FEEBD0" w14:textId="77777777" w:rsidR="00F17BE6" w:rsidRPr="00E33EEC" w:rsidRDefault="00F17BE6" w:rsidP="00910A73">
            <w:pPr>
              <w:jc w:val="center"/>
              <w:rPr>
                <w:color w:val="000000"/>
                <w:lang w:val="en-US"/>
              </w:rPr>
            </w:pPr>
            <w:r w:rsidRPr="00E33EEC">
              <w:rPr>
                <w:color w:val="000000"/>
                <w:lang w:val="en-US"/>
              </w:rPr>
              <w:t>259.</w:t>
            </w:r>
          </w:p>
        </w:tc>
        <w:tc>
          <w:tcPr>
            <w:tcW w:w="5005" w:type="dxa"/>
            <w:tcBorders>
              <w:top w:val="nil"/>
              <w:left w:val="nil"/>
              <w:bottom w:val="single" w:sz="8" w:space="0" w:color="auto"/>
              <w:right w:val="single" w:sz="8" w:space="0" w:color="auto"/>
            </w:tcBorders>
            <w:shd w:val="clear" w:color="auto" w:fill="auto"/>
            <w:noWrap/>
            <w:vAlign w:val="bottom"/>
            <w:hideMark/>
          </w:tcPr>
          <w:p w14:paraId="45A98692" w14:textId="77777777" w:rsidR="00F17BE6" w:rsidRPr="00E33EEC" w:rsidRDefault="00F17BE6" w:rsidP="00F17BE6">
            <w:pPr>
              <w:rPr>
                <w:color w:val="000000"/>
                <w:lang w:val="en-US"/>
              </w:rPr>
            </w:pPr>
            <w:r w:rsidRPr="00E33EEC">
              <w:rPr>
                <w:color w:val="000000"/>
                <w:lang w:val="en-US"/>
              </w:rPr>
              <w:t>Displej modul, Phantom(Avance)</w:t>
            </w:r>
          </w:p>
        </w:tc>
        <w:tc>
          <w:tcPr>
            <w:tcW w:w="2469" w:type="dxa"/>
            <w:tcBorders>
              <w:top w:val="nil"/>
              <w:left w:val="nil"/>
              <w:bottom w:val="single" w:sz="8" w:space="0" w:color="auto"/>
              <w:right w:val="single" w:sz="8" w:space="0" w:color="auto"/>
            </w:tcBorders>
            <w:shd w:val="clear" w:color="auto" w:fill="auto"/>
            <w:vAlign w:val="bottom"/>
            <w:hideMark/>
          </w:tcPr>
          <w:p w14:paraId="139C5A1F" w14:textId="77777777" w:rsidR="00F17BE6" w:rsidRPr="00E33EEC" w:rsidRDefault="00F17BE6" w:rsidP="00F17BE6">
            <w:pPr>
              <w:jc w:val="center"/>
              <w:rPr>
                <w:color w:val="000000"/>
                <w:lang w:val="en-US"/>
              </w:rPr>
            </w:pPr>
            <w:r w:rsidRPr="00E33EEC">
              <w:rPr>
                <w:color w:val="000000"/>
                <w:lang w:val="en-US"/>
              </w:rPr>
              <w:t>1009-8224-000</w:t>
            </w:r>
          </w:p>
        </w:tc>
        <w:tc>
          <w:tcPr>
            <w:tcW w:w="1843" w:type="dxa"/>
            <w:tcBorders>
              <w:top w:val="nil"/>
              <w:left w:val="nil"/>
              <w:bottom w:val="single" w:sz="8" w:space="0" w:color="auto"/>
              <w:right w:val="single" w:sz="8" w:space="0" w:color="auto"/>
            </w:tcBorders>
          </w:tcPr>
          <w:p w14:paraId="703A0AE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DC0861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DE4580C" w14:textId="77777777" w:rsidR="00F17BE6" w:rsidRPr="00E33EEC" w:rsidRDefault="00F17BE6" w:rsidP="00F17BE6">
            <w:pPr>
              <w:jc w:val="center"/>
              <w:rPr>
                <w:color w:val="000000"/>
                <w:lang w:val="en-US"/>
              </w:rPr>
            </w:pPr>
          </w:p>
        </w:tc>
      </w:tr>
      <w:tr w:rsidR="00F17BE6" w:rsidRPr="00E33EEC" w14:paraId="7F97E22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56DAC9C" w14:textId="77777777" w:rsidR="00F17BE6" w:rsidRPr="00E33EEC" w:rsidRDefault="00F17BE6" w:rsidP="00910A73">
            <w:pPr>
              <w:jc w:val="center"/>
              <w:rPr>
                <w:color w:val="000000"/>
                <w:lang w:val="en-US"/>
              </w:rPr>
            </w:pPr>
            <w:r w:rsidRPr="00E33EEC">
              <w:rPr>
                <w:color w:val="000000"/>
                <w:lang w:val="en-US"/>
              </w:rPr>
              <w:t>260.</w:t>
            </w:r>
          </w:p>
        </w:tc>
        <w:tc>
          <w:tcPr>
            <w:tcW w:w="5005" w:type="dxa"/>
            <w:tcBorders>
              <w:top w:val="nil"/>
              <w:left w:val="nil"/>
              <w:bottom w:val="single" w:sz="8" w:space="0" w:color="auto"/>
              <w:right w:val="single" w:sz="8" w:space="0" w:color="auto"/>
            </w:tcBorders>
            <w:shd w:val="clear" w:color="auto" w:fill="auto"/>
            <w:noWrap/>
            <w:vAlign w:val="bottom"/>
            <w:hideMark/>
          </w:tcPr>
          <w:p w14:paraId="2B83A1AF" w14:textId="77777777" w:rsidR="00F17BE6" w:rsidRPr="00E33EEC" w:rsidRDefault="00F17BE6" w:rsidP="00F17BE6">
            <w:pPr>
              <w:rPr>
                <w:color w:val="000000"/>
                <w:lang w:val="en-US"/>
              </w:rPr>
            </w:pPr>
            <w:r w:rsidRPr="00E33EEC">
              <w:rPr>
                <w:color w:val="000000"/>
                <w:lang w:val="en-US"/>
              </w:rPr>
              <w:t>Kit za pozadinsko osvetljenje displeja(Avance)</w:t>
            </w:r>
          </w:p>
        </w:tc>
        <w:tc>
          <w:tcPr>
            <w:tcW w:w="2469" w:type="dxa"/>
            <w:tcBorders>
              <w:top w:val="nil"/>
              <w:left w:val="nil"/>
              <w:bottom w:val="single" w:sz="8" w:space="0" w:color="auto"/>
              <w:right w:val="single" w:sz="8" w:space="0" w:color="auto"/>
            </w:tcBorders>
            <w:shd w:val="clear" w:color="auto" w:fill="auto"/>
            <w:vAlign w:val="bottom"/>
            <w:hideMark/>
          </w:tcPr>
          <w:p w14:paraId="73DE7536" w14:textId="77777777" w:rsidR="00F17BE6" w:rsidRPr="00E33EEC" w:rsidRDefault="00F17BE6" w:rsidP="00F17BE6">
            <w:pPr>
              <w:jc w:val="center"/>
              <w:rPr>
                <w:color w:val="000000"/>
                <w:lang w:val="en-US"/>
              </w:rPr>
            </w:pPr>
            <w:r w:rsidRPr="00E33EEC">
              <w:rPr>
                <w:color w:val="000000"/>
                <w:lang w:val="en-US"/>
              </w:rPr>
              <w:t>1009-8243-000</w:t>
            </w:r>
          </w:p>
        </w:tc>
        <w:tc>
          <w:tcPr>
            <w:tcW w:w="1843" w:type="dxa"/>
            <w:tcBorders>
              <w:top w:val="nil"/>
              <w:left w:val="nil"/>
              <w:bottom w:val="single" w:sz="8" w:space="0" w:color="auto"/>
              <w:right w:val="single" w:sz="8" w:space="0" w:color="auto"/>
            </w:tcBorders>
          </w:tcPr>
          <w:p w14:paraId="3843932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3700BD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C8403F0" w14:textId="77777777" w:rsidR="00F17BE6" w:rsidRPr="00E33EEC" w:rsidRDefault="00F17BE6" w:rsidP="00F17BE6">
            <w:pPr>
              <w:jc w:val="center"/>
              <w:rPr>
                <w:color w:val="000000"/>
                <w:lang w:val="en-US"/>
              </w:rPr>
            </w:pPr>
          </w:p>
        </w:tc>
      </w:tr>
      <w:tr w:rsidR="00F17BE6" w:rsidRPr="00E33EEC" w14:paraId="6E559E0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0CCF04E" w14:textId="77777777" w:rsidR="00F17BE6" w:rsidRPr="00E33EEC" w:rsidRDefault="00F17BE6" w:rsidP="00910A73">
            <w:pPr>
              <w:jc w:val="center"/>
              <w:rPr>
                <w:color w:val="000000"/>
                <w:lang w:val="en-US"/>
              </w:rPr>
            </w:pPr>
            <w:r w:rsidRPr="00E33EEC">
              <w:rPr>
                <w:color w:val="000000"/>
                <w:lang w:val="en-US"/>
              </w:rPr>
              <w:t>261.</w:t>
            </w:r>
          </w:p>
        </w:tc>
        <w:tc>
          <w:tcPr>
            <w:tcW w:w="5005" w:type="dxa"/>
            <w:tcBorders>
              <w:top w:val="nil"/>
              <w:left w:val="nil"/>
              <w:bottom w:val="single" w:sz="8" w:space="0" w:color="auto"/>
              <w:right w:val="single" w:sz="8" w:space="0" w:color="auto"/>
            </w:tcBorders>
            <w:shd w:val="clear" w:color="auto" w:fill="auto"/>
            <w:noWrap/>
            <w:vAlign w:val="bottom"/>
            <w:hideMark/>
          </w:tcPr>
          <w:p w14:paraId="512BA1E6" w14:textId="77777777" w:rsidR="00F17BE6" w:rsidRPr="00E33EEC" w:rsidRDefault="00F17BE6" w:rsidP="00F17BE6">
            <w:pPr>
              <w:rPr>
                <w:color w:val="000000"/>
                <w:lang w:val="en-US"/>
              </w:rPr>
            </w:pPr>
            <w:r w:rsidRPr="00E33EEC">
              <w:rPr>
                <w:color w:val="000000"/>
                <w:lang w:val="en-US"/>
              </w:rPr>
              <w:t>PCA kontroler napajanja sa nosećom pločom(Avance)</w:t>
            </w:r>
          </w:p>
        </w:tc>
        <w:tc>
          <w:tcPr>
            <w:tcW w:w="2469" w:type="dxa"/>
            <w:tcBorders>
              <w:top w:val="nil"/>
              <w:left w:val="nil"/>
              <w:bottom w:val="single" w:sz="8" w:space="0" w:color="auto"/>
              <w:right w:val="single" w:sz="8" w:space="0" w:color="auto"/>
            </w:tcBorders>
            <w:shd w:val="clear" w:color="auto" w:fill="auto"/>
            <w:vAlign w:val="bottom"/>
            <w:hideMark/>
          </w:tcPr>
          <w:p w14:paraId="11EECBED" w14:textId="77777777" w:rsidR="00F17BE6" w:rsidRPr="00E33EEC" w:rsidRDefault="00F17BE6" w:rsidP="00F17BE6">
            <w:pPr>
              <w:jc w:val="center"/>
              <w:rPr>
                <w:color w:val="000000"/>
                <w:lang w:val="en-US"/>
              </w:rPr>
            </w:pPr>
            <w:r w:rsidRPr="00E33EEC">
              <w:rPr>
                <w:color w:val="000000"/>
                <w:lang w:val="en-US"/>
              </w:rPr>
              <w:t>1009-8290-000</w:t>
            </w:r>
          </w:p>
        </w:tc>
        <w:tc>
          <w:tcPr>
            <w:tcW w:w="1843" w:type="dxa"/>
            <w:tcBorders>
              <w:top w:val="nil"/>
              <w:left w:val="nil"/>
              <w:bottom w:val="single" w:sz="8" w:space="0" w:color="auto"/>
              <w:right w:val="single" w:sz="8" w:space="0" w:color="auto"/>
            </w:tcBorders>
          </w:tcPr>
          <w:p w14:paraId="1111FA1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B450F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5941E28" w14:textId="77777777" w:rsidR="00F17BE6" w:rsidRPr="00E33EEC" w:rsidRDefault="00F17BE6" w:rsidP="00F17BE6">
            <w:pPr>
              <w:jc w:val="center"/>
              <w:rPr>
                <w:color w:val="000000"/>
                <w:lang w:val="en-US"/>
              </w:rPr>
            </w:pPr>
          </w:p>
        </w:tc>
      </w:tr>
      <w:tr w:rsidR="00F17BE6" w:rsidRPr="00E33EEC" w14:paraId="2990D33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59B4C0D" w14:textId="77777777" w:rsidR="00F17BE6" w:rsidRPr="00E33EEC" w:rsidRDefault="00F17BE6" w:rsidP="00910A73">
            <w:pPr>
              <w:jc w:val="center"/>
              <w:rPr>
                <w:color w:val="000000"/>
                <w:lang w:val="en-US"/>
              </w:rPr>
            </w:pPr>
            <w:r w:rsidRPr="00E33EEC">
              <w:rPr>
                <w:color w:val="000000"/>
                <w:lang w:val="en-US"/>
              </w:rPr>
              <w:lastRenderedPageBreak/>
              <w:t>262.</w:t>
            </w:r>
          </w:p>
        </w:tc>
        <w:tc>
          <w:tcPr>
            <w:tcW w:w="5005" w:type="dxa"/>
            <w:tcBorders>
              <w:top w:val="nil"/>
              <w:left w:val="nil"/>
              <w:bottom w:val="single" w:sz="8" w:space="0" w:color="auto"/>
              <w:right w:val="single" w:sz="8" w:space="0" w:color="auto"/>
            </w:tcBorders>
            <w:shd w:val="clear" w:color="auto" w:fill="auto"/>
            <w:noWrap/>
            <w:vAlign w:val="bottom"/>
            <w:hideMark/>
          </w:tcPr>
          <w:p w14:paraId="11C177DA" w14:textId="77777777" w:rsidR="00F17BE6" w:rsidRPr="00E33EEC" w:rsidRDefault="00F17BE6" w:rsidP="00F17BE6">
            <w:pPr>
              <w:rPr>
                <w:color w:val="000000"/>
                <w:lang w:val="en-US"/>
              </w:rPr>
            </w:pPr>
            <w:r w:rsidRPr="00E33EEC">
              <w:rPr>
                <w:color w:val="000000"/>
                <w:lang w:val="en-US"/>
              </w:rPr>
              <w:t>PCA kontrolna ploča anestezija, testirana(Avance)</w:t>
            </w:r>
          </w:p>
        </w:tc>
        <w:tc>
          <w:tcPr>
            <w:tcW w:w="2469" w:type="dxa"/>
            <w:tcBorders>
              <w:top w:val="nil"/>
              <w:left w:val="nil"/>
              <w:bottom w:val="single" w:sz="8" w:space="0" w:color="auto"/>
              <w:right w:val="single" w:sz="8" w:space="0" w:color="auto"/>
            </w:tcBorders>
            <w:shd w:val="clear" w:color="auto" w:fill="auto"/>
            <w:vAlign w:val="bottom"/>
            <w:hideMark/>
          </w:tcPr>
          <w:p w14:paraId="461F939A" w14:textId="77777777" w:rsidR="00F17BE6" w:rsidRPr="00E33EEC" w:rsidRDefault="00F17BE6" w:rsidP="00F17BE6">
            <w:pPr>
              <w:jc w:val="center"/>
              <w:rPr>
                <w:color w:val="000000"/>
                <w:lang w:val="en-US"/>
              </w:rPr>
            </w:pPr>
            <w:r w:rsidRPr="00E33EEC">
              <w:rPr>
                <w:color w:val="000000"/>
                <w:lang w:val="en-US"/>
              </w:rPr>
              <w:t>1009-8291-000</w:t>
            </w:r>
          </w:p>
        </w:tc>
        <w:tc>
          <w:tcPr>
            <w:tcW w:w="1843" w:type="dxa"/>
            <w:tcBorders>
              <w:top w:val="nil"/>
              <w:left w:val="nil"/>
              <w:bottom w:val="single" w:sz="8" w:space="0" w:color="auto"/>
              <w:right w:val="single" w:sz="8" w:space="0" w:color="auto"/>
            </w:tcBorders>
          </w:tcPr>
          <w:p w14:paraId="446E57A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824AFC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2783B8A" w14:textId="77777777" w:rsidR="00F17BE6" w:rsidRPr="00E33EEC" w:rsidRDefault="00F17BE6" w:rsidP="00F17BE6">
            <w:pPr>
              <w:jc w:val="center"/>
              <w:rPr>
                <w:color w:val="000000"/>
                <w:lang w:val="en-US"/>
              </w:rPr>
            </w:pPr>
          </w:p>
        </w:tc>
      </w:tr>
      <w:tr w:rsidR="00F17BE6" w:rsidRPr="00E33EEC" w14:paraId="5CE2E67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4045DD2" w14:textId="77777777" w:rsidR="00F17BE6" w:rsidRPr="00E33EEC" w:rsidRDefault="00F17BE6" w:rsidP="00910A73">
            <w:pPr>
              <w:jc w:val="center"/>
              <w:rPr>
                <w:color w:val="000000"/>
                <w:lang w:val="en-US"/>
              </w:rPr>
            </w:pPr>
            <w:r w:rsidRPr="00E33EEC">
              <w:rPr>
                <w:color w:val="000000"/>
                <w:lang w:val="en-US"/>
              </w:rPr>
              <w:t>263.</w:t>
            </w:r>
          </w:p>
        </w:tc>
        <w:tc>
          <w:tcPr>
            <w:tcW w:w="5005" w:type="dxa"/>
            <w:tcBorders>
              <w:top w:val="nil"/>
              <w:left w:val="nil"/>
              <w:bottom w:val="single" w:sz="8" w:space="0" w:color="auto"/>
              <w:right w:val="single" w:sz="8" w:space="0" w:color="auto"/>
            </w:tcBorders>
            <w:shd w:val="clear" w:color="auto" w:fill="auto"/>
            <w:noWrap/>
            <w:vAlign w:val="bottom"/>
            <w:hideMark/>
          </w:tcPr>
          <w:p w14:paraId="268FFD89" w14:textId="77777777" w:rsidR="00F17BE6" w:rsidRPr="00E33EEC" w:rsidRDefault="00F17BE6" w:rsidP="00F17BE6">
            <w:pPr>
              <w:rPr>
                <w:color w:val="000000"/>
                <w:lang w:val="en-US"/>
              </w:rPr>
            </w:pPr>
            <w:r w:rsidRPr="00E33EEC">
              <w:rPr>
                <w:color w:val="000000"/>
                <w:lang w:val="en-US"/>
              </w:rPr>
              <w:t>Poklopac/maska senzora protoka (Avance)</w:t>
            </w:r>
          </w:p>
        </w:tc>
        <w:tc>
          <w:tcPr>
            <w:tcW w:w="2469" w:type="dxa"/>
            <w:tcBorders>
              <w:top w:val="nil"/>
              <w:left w:val="nil"/>
              <w:bottom w:val="single" w:sz="8" w:space="0" w:color="auto"/>
              <w:right w:val="single" w:sz="8" w:space="0" w:color="auto"/>
            </w:tcBorders>
            <w:shd w:val="clear" w:color="auto" w:fill="auto"/>
            <w:vAlign w:val="bottom"/>
            <w:hideMark/>
          </w:tcPr>
          <w:p w14:paraId="7CFE25BE" w14:textId="77777777" w:rsidR="00F17BE6" w:rsidRPr="00E33EEC" w:rsidRDefault="00F17BE6" w:rsidP="00F17BE6">
            <w:pPr>
              <w:jc w:val="center"/>
              <w:rPr>
                <w:color w:val="000000"/>
                <w:lang w:val="en-US"/>
              </w:rPr>
            </w:pPr>
            <w:r w:rsidRPr="00E33EEC">
              <w:rPr>
                <w:color w:val="000000"/>
                <w:lang w:val="en-US"/>
              </w:rPr>
              <w:t>1407-3000-000</w:t>
            </w:r>
          </w:p>
        </w:tc>
        <w:tc>
          <w:tcPr>
            <w:tcW w:w="1843" w:type="dxa"/>
            <w:tcBorders>
              <w:top w:val="nil"/>
              <w:left w:val="nil"/>
              <w:bottom w:val="single" w:sz="8" w:space="0" w:color="auto"/>
              <w:right w:val="single" w:sz="8" w:space="0" w:color="auto"/>
            </w:tcBorders>
          </w:tcPr>
          <w:p w14:paraId="3CFAD3F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DA2CB4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95E2CA0" w14:textId="77777777" w:rsidR="00F17BE6" w:rsidRPr="00E33EEC" w:rsidRDefault="00F17BE6" w:rsidP="00F17BE6">
            <w:pPr>
              <w:jc w:val="center"/>
              <w:rPr>
                <w:color w:val="000000"/>
                <w:lang w:val="en-US"/>
              </w:rPr>
            </w:pPr>
          </w:p>
        </w:tc>
      </w:tr>
      <w:tr w:rsidR="00F17BE6" w:rsidRPr="00E33EEC" w14:paraId="77971A9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7AF619C" w14:textId="77777777" w:rsidR="00F17BE6" w:rsidRPr="00E33EEC" w:rsidRDefault="00F17BE6" w:rsidP="00910A73">
            <w:pPr>
              <w:jc w:val="center"/>
              <w:rPr>
                <w:color w:val="000000"/>
                <w:lang w:val="en-US"/>
              </w:rPr>
            </w:pPr>
            <w:r w:rsidRPr="00E33EEC">
              <w:rPr>
                <w:color w:val="000000"/>
                <w:lang w:val="en-US"/>
              </w:rPr>
              <w:t>264.</w:t>
            </w:r>
          </w:p>
        </w:tc>
        <w:tc>
          <w:tcPr>
            <w:tcW w:w="5005" w:type="dxa"/>
            <w:tcBorders>
              <w:top w:val="nil"/>
              <w:left w:val="nil"/>
              <w:bottom w:val="single" w:sz="8" w:space="0" w:color="auto"/>
              <w:right w:val="single" w:sz="8" w:space="0" w:color="auto"/>
            </w:tcBorders>
            <w:shd w:val="clear" w:color="auto" w:fill="auto"/>
            <w:noWrap/>
            <w:vAlign w:val="bottom"/>
            <w:hideMark/>
          </w:tcPr>
          <w:p w14:paraId="6E404801" w14:textId="77777777" w:rsidR="00F17BE6" w:rsidRPr="00E33EEC" w:rsidRDefault="00F17BE6" w:rsidP="00F17BE6">
            <w:pPr>
              <w:rPr>
                <w:color w:val="000000"/>
                <w:lang w:val="en-US"/>
              </w:rPr>
            </w:pPr>
            <w:r w:rsidRPr="00E33EEC">
              <w:rPr>
                <w:color w:val="000000"/>
                <w:lang w:val="en-US"/>
              </w:rPr>
              <w:t>Poklopac kanistra za CO2 asporber (Avance)</w:t>
            </w:r>
          </w:p>
        </w:tc>
        <w:tc>
          <w:tcPr>
            <w:tcW w:w="2469" w:type="dxa"/>
            <w:tcBorders>
              <w:top w:val="nil"/>
              <w:left w:val="nil"/>
              <w:bottom w:val="single" w:sz="8" w:space="0" w:color="auto"/>
              <w:right w:val="single" w:sz="8" w:space="0" w:color="auto"/>
            </w:tcBorders>
            <w:shd w:val="clear" w:color="auto" w:fill="auto"/>
            <w:vAlign w:val="bottom"/>
            <w:hideMark/>
          </w:tcPr>
          <w:p w14:paraId="33174041" w14:textId="77777777" w:rsidR="00F17BE6" w:rsidRPr="00E33EEC" w:rsidRDefault="00F17BE6" w:rsidP="00F17BE6">
            <w:pPr>
              <w:jc w:val="center"/>
              <w:rPr>
                <w:color w:val="000000"/>
                <w:lang w:val="en-US"/>
              </w:rPr>
            </w:pPr>
            <w:r w:rsidRPr="00E33EEC">
              <w:rPr>
                <w:color w:val="000000"/>
                <w:lang w:val="en-US"/>
              </w:rPr>
              <w:t>1407-3203-000</w:t>
            </w:r>
          </w:p>
        </w:tc>
        <w:tc>
          <w:tcPr>
            <w:tcW w:w="1843" w:type="dxa"/>
            <w:tcBorders>
              <w:top w:val="nil"/>
              <w:left w:val="nil"/>
              <w:bottom w:val="single" w:sz="8" w:space="0" w:color="auto"/>
              <w:right w:val="single" w:sz="8" w:space="0" w:color="auto"/>
            </w:tcBorders>
          </w:tcPr>
          <w:p w14:paraId="1E08DB0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4C8489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29635B5" w14:textId="77777777" w:rsidR="00F17BE6" w:rsidRPr="00E33EEC" w:rsidRDefault="00F17BE6" w:rsidP="00F17BE6">
            <w:pPr>
              <w:jc w:val="center"/>
              <w:rPr>
                <w:color w:val="000000"/>
                <w:lang w:val="en-US"/>
              </w:rPr>
            </w:pPr>
          </w:p>
        </w:tc>
      </w:tr>
      <w:tr w:rsidR="00F17BE6" w:rsidRPr="00E33EEC" w14:paraId="144E8FF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AE4421C" w14:textId="77777777" w:rsidR="00F17BE6" w:rsidRPr="00E33EEC" w:rsidRDefault="00F17BE6" w:rsidP="00910A73">
            <w:pPr>
              <w:jc w:val="center"/>
              <w:rPr>
                <w:color w:val="000000"/>
                <w:lang w:val="en-US"/>
              </w:rPr>
            </w:pPr>
            <w:r w:rsidRPr="00E33EEC">
              <w:rPr>
                <w:color w:val="000000"/>
                <w:lang w:val="en-US"/>
              </w:rPr>
              <w:t>265.</w:t>
            </w:r>
          </w:p>
        </w:tc>
        <w:tc>
          <w:tcPr>
            <w:tcW w:w="5005" w:type="dxa"/>
            <w:tcBorders>
              <w:top w:val="nil"/>
              <w:left w:val="nil"/>
              <w:bottom w:val="single" w:sz="8" w:space="0" w:color="auto"/>
              <w:right w:val="single" w:sz="8" w:space="0" w:color="auto"/>
            </w:tcBorders>
            <w:shd w:val="clear" w:color="auto" w:fill="auto"/>
            <w:noWrap/>
            <w:vAlign w:val="bottom"/>
            <w:hideMark/>
          </w:tcPr>
          <w:p w14:paraId="21C926FB" w14:textId="77777777" w:rsidR="00F17BE6" w:rsidRPr="00E33EEC" w:rsidRDefault="00F17BE6" w:rsidP="00F17BE6">
            <w:pPr>
              <w:rPr>
                <w:color w:val="000000"/>
                <w:lang w:val="en-US"/>
              </w:rPr>
            </w:pPr>
            <w:r w:rsidRPr="00E33EEC">
              <w:rPr>
                <w:color w:val="000000"/>
                <w:lang w:val="en-US"/>
              </w:rPr>
              <w:t>SCREEN CO2 CANISTER  BCG COVER</w:t>
            </w:r>
          </w:p>
        </w:tc>
        <w:tc>
          <w:tcPr>
            <w:tcW w:w="2469" w:type="dxa"/>
            <w:tcBorders>
              <w:top w:val="nil"/>
              <w:left w:val="nil"/>
              <w:bottom w:val="single" w:sz="8" w:space="0" w:color="auto"/>
              <w:right w:val="single" w:sz="8" w:space="0" w:color="auto"/>
            </w:tcBorders>
            <w:shd w:val="clear" w:color="auto" w:fill="auto"/>
            <w:vAlign w:val="bottom"/>
            <w:hideMark/>
          </w:tcPr>
          <w:p w14:paraId="3CE939EF" w14:textId="77777777" w:rsidR="00F17BE6" w:rsidRPr="00E33EEC" w:rsidRDefault="00F17BE6" w:rsidP="00F17BE6">
            <w:pPr>
              <w:jc w:val="center"/>
              <w:rPr>
                <w:color w:val="000000"/>
                <w:lang w:val="en-US"/>
              </w:rPr>
            </w:pPr>
            <w:r w:rsidRPr="00E33EEC">
              <w:rPr>
                <w:color w:val="000000"/>
                <w:lang w:val="en-US"/>
              </w:rPr>
              <w:t>1407-3205-000</w:t>
            </w:r>
          </w:p>
        </w:tc>
        <w:tc>
          <w:tcPr>
            <w:tcW w:w="1843" w:type="dxa"/>
            <w:tcBorders>
              <w:top w:val="nil"/>
              <w:left w:val="nil"/>
              <w:bottom w:val="single" w:sz="8" w:space="0" w:color="auto"/>
              <w:right w:val="single" w:sz="8" w:space="0" w:color="auto"/>
            </w:tcBorders>
          </w:tcPr>
          <w:p w14:paraId="5A605BF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DB5F4C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87BE6B6" w14:textId="77777777" w:rsidR="00F17BE6" w:rsidRPr="00E33EEC" w:rsidRDefault="00F17BE6" w:rsidP="00F17BE6">
            <w:pPr>
              <w:jc w:val="center"/>
              <w:rPr>
                <w:color w:val="000000"/>
                <w:lang w:val="en-US"/>
              </w:rPr>
            </w:pPr>
          </w:p>
        </w:tc>
      </w:tr>
      <w:tr w:rsidR="00F17BE6" w:rsidRPr="00E33EEC" w14:paraId="3B14DC4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4F69568" w14:textId="77777777" w:rsidR="00F17BE6" w:rsidRPr="00E33EEC" w:rsidRDefault="00F17BE6" w:rsidP="00910A73">
            <w:pPr>
              <w:jc w:val="center"/>
              <w:rPr>
                <w:color w:val="000000"/>
                <w:lang w:val="en-US"/>
              </w:rPr>
            </w:pPr>
            <w:r w:rsidRPr="00E33EEC">
              <w:rPr>
                <w:color w:val="000000"/>
                <w:lang w:val="en-US"/>
              </w:rPr>
              <w:t>266.</w:t>
            </w:r>
          </w:p>
        </w:tc>
        <w:tc>
          <w:tcPr>
            <w:tcW w:w="5005" w:type="dxa"/>
            <w:tcBorders>
              <w:top w:val="nil"/>
              <w:left w:val="nil"/>
              <w:bottom w:val="single" w:sz="8" w:space="0" w:color="auto"/>
              <w:right w:val="single" w:sz="8" w:space="0" w:color="auto"/>
            </w:tcBorders>
            <w:shd w:val="clear" w:color="auto" w:fill="auto"/>
            <w:noWrap/>
            <w:vAlign w:val="bottom"/>
            <w:hideMark/>
          </w:tcPr>
          <w:p w14:paraId="22CE8EF9" w14:textId="77777777" w:rsidR="00F17BE6" w:rsidRPr="00E33EEC" w:rsidRDefault="00F17BE6" w:rsidP="00F17BE6">
            <w:pPr>
              <w:rPr>
                <w:color w:val="000000"/>
                <w:lang w:val="en-US"/>
              </w:rPr>
            </w:pPr>
            <w:r w:rsidRPr="00E33EEC">
              <w:rPr>
                <w:color w:val="000000"/>
                <w:lang w:val="en-US"/>
              </w:rPr>
              <w:t>Modul ABS senzora protoka (Avance)</w:t>
            </w:r>
          </w:p>
        </w:tc>
        <w:tc>
          <w:tcPr>
            <w:tcW w:w="2469" w:type="dxa"/>
            <w:tcBorders>
              <w:top w:val="nil"/>
              <w:left w:val="nil"/>
              <w:bottom w:val="single" w:sz="8" w:space="0" w:color="auto"/>
              <w:right w:val="single" w:sz="8" w:space="0" w:color="auto"/>
            </w:tcBorders>
            <w:shd w:val="clear" w:color="auto" w:fill="auto"/>
            <w:vAlign w:val="bottom"/>
            <w:hideMark/>
          </w:tcPr>
          <w:p w14:paraId="694FB847" w14:textId="77777777" w:rsidR="00F17BE6" w:rsidRPr="00E33EEC" w:rsidRDefault="00F17BE6" w:rsidP="00F17BE6">
            <w:pPr>
              <w:jc w:val="center"/>
              <w:rPr>
                <w:color w:val="000000"/>
                <w:lang w:val="en-US"/>
              </w:rPr>
            </w:pPr>
            <w:r w:rsidRPr="00E33EEC">
              <w:rPr>
                <w:color w:val="000000"/>
                <w:lang w:val="en-US"/>
              </w:rPr>
              <w:t>1407-7001-000</w:t>
            </w:r>
          </w:p>
        </w:tc>
        <w:tc>
          <w:tcPr>
            <w:tcW w:w="1843" w:type="dxa"/>
            <w:tcBorders>
              <w:top w:val="nil"/>
              <w:left w:val="nil"/>
              <w:bottom w:val="single" w:sz="8" w:space="0" w:color="auto"/>
              <w:right w:val="single" w:sz="8" w:space="0" w:color="auto"/>
            </w:tcBorders>
          </w:tcPr>
          <w:p w14:paraId="325D631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3B0623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0B5D763" w14:textId="77777777" w:rsidR="00F17BE6" w:rsidRPr="00E33EEC" w:rsidRDefault="00F17BE6" w:rsidP="00F17BE6">
            <w:pPr>
              <w:jc w:val="center"/>
              <w:rPr>
                <w:color w:val="000000"/>
                <w:lang w:val="en-US"/>
              </w:rPr>
            </w:pPr>
          </w:p>
        </w:tc>
      </w:tr>
      <w:tr w:rsidR="00F17BE6" w:rsidRPr="00E33EEC" w14:paraId="537EC56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A52D460" w14:textId="77777777" w:rsidR="00F17BE6" w:rsidRPr="00E33EEC" w:rsidRDefault="00F17BE6" w:rsidP="00910A73">
            <w:pPr>
              <w:jc w:val="center"/>
              <w:rPr>
                <w:color w:val="000000"/>
                <w:lang w:val="en-US"/>
              </w:rPr>
            </w:pPr>
            <w:r w:rsidRPr="00E33EEC">
              <w:rPr>
                <w:color w:val="000000"/>
                <w:lang w:val="en-US"/>
              </w:rPr>
              <w:t>267.</w:t>
            </w:r>
          </w:p>
        </w:tc>
        <w:tc>
          <w:tcPr>
            <w:tcW w:w="5005" w:type="dxa"/>
            <w:tcBorders>
              <w:top w:val="nil"/>
              <w:left w:val="nil"/>
              <w:bottom w:val="single" w:sz="8" w:space="0" w:color="auto"/>
              <w:right w:val="single" w:sz="8" w:space="0" w:color="auto"/>
            </w:tcBorders>
            <w:shd w:val="clear" w:color="auto" w:fill="auto"/>
            <w:noWrap/>
            <w:vAlign w:val="bottom"/>
            <w:hideMark/>
          </w:tcPr>
          <w:p w14:paraId="46AA3F24" w14:textId="77777777" w:rsidR="00F17BE6" w:rsidRPr="00E33EEC" w:rsidRDefault="00F17BE6" w:rsidP="00F17BE6">
            <w:pPr>
              <w:rPr>
                <w:color w:val="000000"/>
                <w:lang w:val="en-US"/>
              </w:rPr>
            </w:pPr>
            <w:r w:rsidRPr="00E33EEC">
              <w:rPr>
                <w:color w:val="000000"/>
                <w:lang w:val="en-US"/>
              </w:rPr>
              <w:t>Sklop - adapter senzora protoka (Avance)</w:t>
            </w:r>
          </w:p>
        </w:tc>
        <w:tc>
          <w:tcPr>
            <w:tcW w:w="2469" w:type="dxa"/>
            <w:tcBorders>
              <w:top w:val="nil"/>
              <w:left w:val="nil"/>
              <w:bottom w:val="single" w:sz="8" w:space="0" w:color="auto"/>
              <w:right w:val="single" w:sz="8" w:space="0" w:color="auto"/>
            </w:tcBorders>
            <w:shd w:val="clear" w:color="auto" w:fill="auto"/>
            <w:vAlign w:val="bottom"/>
            <w:hideMark/>
          </w:tcPr>
          <w:p w14:paraId="0C4520DF" w14:textId="77777777" w:rsidR="00F17BE6" w:rsidRPr="00E33EEC" w:rsidRDefault="00F17BE6" w:rsidP="00F17BE6">
            <w:pPr>
              <w:jc w:val="center"/>
              <w:rPr>
                <w:color w:val="000000"/>
                <w:lang w:val="en-US"/>
              </w:rPr>
            </w:pPr>
            <w:r w:rsidRPr="00E33EEC">
              <w:rPr>
                <w:color w:val="000000"/>
                <w:lang w:val="en-US"/>
              </w:rPr>
              <w:t>1503-3849-000</w:t>
            </w:r>
          </w:p>
        </w:tc>
        <w:tc>
          <w:tcPr>
            <w:tcW w:w="1843" w:type="dxa"/>
            <w:tcBorders>
              <w:top w:val="nil"/>
              <w:left w:val="nil"/>
              <w:bottom w:val="single" w:sz="8" w:space="0" w:color="auto"/>
              <w:right w:val="single" w:sz="8" w:space="0" w:color="auto"/>
            </w:tcBorders>
          </w:tcPr>
          <w:p w14:paraId="530AC7D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FA1E2E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08B1A59" w14:textId="77777777" w:rsidR="00F17BE6" w:rsidRPr="00E33EEC" w:rsidRDefault="00F17BE6" w:rsidP="00F17BE6">
            <w:pPr>
              <w:jc w:val="center"/>
              <w:rPr>
                <w:color w:val="000000"/>
                <w:lang w:val="en-US"/>
              </w:rPr>
            </w:pPr>
          </w:p>
        </w:tc>
      </w:tr>
      <w:tr w:rsidR="00F17BE6" w:rsidRPr="00E33EEC" w14:paraId="382688F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16746E0" w14:textId="77777777" w:rsidR="00F17BE6" w:rsidRPr="00E33EEC" w:rsidRDefault="00F17BE6" w:rsidP="00910A73">
            <w:pPr>
              <w:jc w:val="center"/>
              <w:rPr>
                <w:color w:val="000000"/>
                <w:lang w:val="en-US"/>
              </w:rPr>
            </w:pPr>
            <w:r w:rsidRPr="00E33EEC">
              <w:rPr>
                <w:color w:val="000000"/>
                <w:lang w:val="en-US"/>
              </w:rPr>
              <w:t>268.</w:t>
            </w:r>
          </w:p>
        </w:tc>
        <w:tc>
          <w:tcPr>
            <w:tcW w:w="5005" w:type="dxa"/>
            <w:tcBorders>
              <w:top w:val="nil"/>
              <w:left w:val="nil"/>
              <w:bottom w:val="single" w:sz="8" w:space="0" w:color="auto"/>
              <w:right w:val="single" w:sz="8" w:space="0" w:color="auto"/>
            </w:tcBorders>
            <w:shd w:val="clear" w:color="auto" w:fill="auto"/>
            <w:hideMark/>
          </w:tcPr>
          <w:p w14:paraId="3216C609" w14:textId="77777777" w:rsidR="00F17BE6" w:rsidRPr="00E33EEC" w:rsidRDefault="00F17BE6" w:rsidP="00F17BE6">
            <w:pPr>
              <w:rPr>
                <w:color w:val="000000"/>
                <w:lang w:val="en-US"/>
              </w:rPr>
            </w:pPr>
            <w:r w:rsidRPr="00E33EEC">
              <w:rPr>
                <w:color w:val="000000"/>
                <w:lang w:val="en-US"/>
              </w:rPr>
              <w:t>D-fend kolektor vode (water trap)</w:t>
            </w:r>
          </w:p>
        </w:tc>
        <w:tc>
          <w:tcPr>
            <w:tcW w:w="2469" w:type="dxa"/>
            <w:tcBorders>
              <w:top w:val="nil"/>
              <w:left w:val="nil"/>
              <w:bottom w:val="single" w:sz="8" w:space="0" w:color="auto"/>
              <w:right w:val="single" w:sz="8" w:space="0" w:color="auto"/>
            </w:tcBorders>
            <w:shd w:val="clear" w:color="auto" w:fill="auto"/>
            <w:vAlign w:val="bottom"/>
            <w:hideMark/>
          </w:tcPr>
          <w:p w14:paraId="2EB805C3" w14:textId="77777777" w:rsidR="00F17BE6" w:rsidRPr="00E33EEC" w:rsidRDefault="00F17BE6" w:rsidP="00F17BE6">
            <w:pPr>
              <w:jc w:val="center"/>
              <w:rPr>
                <w:color w:val="000000"/>
                <w:lang w:val="en-US"/>
              </w:rPr>
            </w:pPr>
            <w:r w:rsidRPr="00E33EEC">
              <w:rPr>
                <w:color w:val="000000"/>
                <w:lang w:val="en-US"/>
              </w:rPr>
              <w:t>876107</w:t>
            </w:r>
          </w:p>
        </w:tc>
        <w:tc>
          <w:tcPr>
            <w:tcW w:w="1843" w:type="dxa"/>
            <w:tcBorders>
              <w:top w:val="nil"/>
              <w:left w:val="nil"/>
              <w:bottom w:val="single" w:sz="8" w:space="0" w:color="auto"/>
              <w:right w:val="single" w:sz="8" w:space="0" w:color="auto"/>
            </w:tcBorders>
          </w:tcPr>
          <w:p w14:paraId="64C1D00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A573DC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FE96722" w14:textId="77777777" w:rsidR="00F17BE6" w:rsidRPr="00E33EEC" w:rsidRDefault="00F17BE6" w:rsidP="00F17BE6">
            <w:pPr>
              <w:jc w:val="center"/>
              <w:rPr>
                <w:color w:val="000000"/>
                <w:lang w:val="en-US"/>
              </w:rPr>
            </w:pPr>
          </w:p>
        </w:tc>
      </w:tr>
      <w:tr w:rsidR="00F17BE6" w:rsidRPr="00E33EEC" w14:paraId="742F2CD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960A706" w14:textId="77777777" w:rsidR="00F17BE6" w:rsidRPr="00E33EEC" w:rsidRDefault="00F17BE6" w:rsidP="00910A73">
            <w:pPr>
              <w:jc w:val="center"/>
              <w:rPr>
                <w:color w:val="000000"/>
                <w:lang w:val="en-US"/>
              </w:rPr>
            </w:pPr>
            <w:r w:rsidRPr="00E33EEC">
              <w:rPr>
                <w:color w:val="000000"/>
                <w:lang w:val="en-US"/>
              </w:rPr>
              <w:t>269.</w:t>
            </w:r>
          </w:p>
        </w:tc>
        <w:tc>
          <w:tcPr>
            <w:tcW w:w="5005" w:type="dxa"/>
            <w:tcBorders>
              <w:top w:val="nil"/>
              <w:left w:val="nil"/>
              <w:bottom w:val="single" w:sz="8" w:space="0" w:color="auto"/>
              <w:right w:val="single" w:sz="8" w:space="0" w:color="auto"/>
            </w:tcBorders>
            <w:shd w:val="clear" w:color="auto" w:fill="auto"/>
            <w:hideMark/>
          </w:tcPr>
          <w:p w14:paraId="4BF4555D" w14:textId="77777777" w:rsidR="00F17BE6" w:rsidRPr="00E33EEC" w:rsidRDefault="00F17BE6" w:rsidP="00F17BE6">
            <w:pPr>
              <w:rPr>
                <w:color w:val="000000"/>
                <w:lang w:val="en-US"/>
              </w:rPr>
            </w:pPr>
            <w:r w:rsidRPr="00E33EEC">
              <w:rPr>
                <w:color w:val="000000"/>
                <w:lang w:val="en-US"/>
              </w:rPr>
              <w:t>D-fend+ water trap</w:t>
            </w:r>
          </w:p>
        </w:tc>
        <w:tc>
          <w:tcPr>
            <w:tcW w:w="2469" w:type="dxa"/>
            <w:tcBorders>
              <w:top w:val="nil"/>
              <w:left w:val="nil"/>
              <w:bottom w:val="single" w:sz="8" w:space="0" w:color="auto"/>
              <w:right w:val="single" w:sz="8" w:space="0" w:color="auto"/>
            </w:tcBorders>
            <w:shd w:val="clear" w:color="auto" w:fill="auto"/>
            <w:vAlign w:val="bottom"/>
            <w:hideMark/>
          </w:tcPr>
          <w:p w14:paraId="777BB5DC" w14:textId="77777777" w:rsidR="00F17BE6" w:rsidRPr="00E33EEC" w:rsidRDefault="00F17BE6" w:rsidP="00F17BE6">
            <w:pPr>
              <w:jc w:val="center"/>
              <w:rPr>
                <w:color w:val="000000"/>
                <w:lang w:val="en-US"/>
              </w:rPr>
            </w:pPr>
            <w:r w:rsidRPr="00E33EEC">
              <w:rPr>
                <w:color w:val="000000"/>
                <w:lang w:val="en-US"/>
              </w:rPr>
              <w:t>881319-HEL</w:t>
            </w:r>
          </w:p>
        </w:tc>
        <w:tc>
          <w:tcPr>
            <w:tcW w:w="1843" w:type="dxa"/>
            <w:tcBorders>
              <w:top w:val="nil"/>
              <w:left w:val="nil"/>
              <w:bottom w:val="single" w:sz="8" w:space="0" w:color="auto"/>
              <w:right w:val="single" w:sz="8" w:space="0" w:color="auto"/>
            </w:tcBorders>
          </w:tcPr>
          <w:p w14:paraId="5FFCBA6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D87B01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97B8F24" w14:textId="77777777" w:rsidR="00F17BE6" w:rsidRPr="00E33EEC" w:rsidRDefault="00F17BE6" w:rsidP="00F17BE6">
            <w:pPr>
              <w:jc w:val="center"/>
              <w:rPr>
                <w:color w:val="000000"/>
                <w:lang w:val="en-US"/>
              </w:rPr>
            </w:pPr>
          </w:p>
        </w:tc>
      </w:tr>
      <w:tr w:rsidR="00F17BE6" w:rsidRPr="00E33EEC" w14:paraId="31F2023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0D75ED6" w14:textId="77777777" w:rsidR="00F17BE6" w:rsidRPr="00E33EEC" w:rsidRDefault="00F17BE6" w:rsidP="00910A73">
            <w:pPr>
              <w:jc w:val="center"/>
              <w:rPr>
                <w:color w:val="000000"/>
                <w:lang w:val="en-US"/>
              </w:rPr>
            </w:pPr>
            <w:r w:rsidRPr="00E33EEC">
              <w:rPr>
                <w:color w:val="000000"/>
                <w:lang w:val="en-US"/>
              </w:rPr>
              <w:t>270.</w:t>
            </w:r>
          </w:p>
        </w:tc>
        <w:tc>
          <w:tcPr>
            <w:tcW w:w="5005" w:type="dxa"/>
            <w:tcBorders>
              <w:top w:val="nil"/>
              <w:left w:val="nil"/>
              <w:bottom w:val="single" w:sz="8" w:space="0" w:color="auto"/>
              <w:right w:val="single" w:sz="8" w:space="0" w:color="auto"/>
            </w:tcBorders>
            <w:shd w:val="clear" w:color="auto" w:fill="auto"/>
            <w:hideMark/>
          </w:tcPr>
          <w:p w14:paraId="715E1CF8" w14:textId="77777777" w:rsidR="00F17BE6" w:rsidRPr="00E33EEC" w:rsidRDefault="00F17BE6" w:rsidP="00F17BE6">
            <w:pPr>
              <w:rPr>
                <w:color w:val="000000"/>
                <w:lang w:val="en-US"/>
              </w:rPr>
            </w:pPr>
            <w:r w:rsidRPr="00E33EEC">
              <w:rPr>
                <w:color w:val="000000"/>
                <w:lang w:val="en-US"/>
              </w:rPr>
              <w:t>Mini D-fend Water Trap</w:t>
            </w:r>
          </w:p>
        </w:tc>
        <w:tc>
          <w:tcPr>
            <w:tcW w:w="2469" w:type="dxa"/>
            <w:tcBorders>
              <w:top w:val="nil"/>
              <w:left w:val="nil"/>
              <w:bottom w:val="single" w:sz="8" w:space="0" w:color="auto"/>
              <w:right w:val="single" w:sz="8" w:space="0" w:color="auto"/>
            </w:tcBorders>
            <w:shd w:val="clear" w:color="auto" w:fill="auto"/>
            <w:vAlign w:val="bottom"/>
            <w:hideMark/>
          </w:tcPr>
          <w:p w14:paraId="428A3F25" w14:textId="77777777" w:rsidR="00F17BE6" w:rsidRPr="00E33EEC" w:rsidRDefault="00F17BE6" w:rsidP="00F17BE6">
            <w:pPr>
              <w:jc w:val="center"/>
              <w:rPr>
                <w:color w:val="000000"/>
                <w:lang w:val="en-US"/>
              </w:rPr>
            </w:pPr>
            <w:r w:rsidRPr="00E33EEC">
              <w:rPr>
                <w:color w:val="000000"/>
                <w:lang w:val="en-US"/>
              </w:rPr>
              <w:t>8002174</w:t>
            </w:r>
          </w:p>
        </w:tc>
        <w:tc>
          <w:tcPr>
            <w:tcW w:w="1843" w:type="dxa"/>
            <w:tcBorders>
              <w:top w:val="nil"/>
              <w:left w:val="nil"/>
              <w:bottom w:val="single" w:sz="8" w:space="0" w:color="auto"/>
              <w:right w:val="single" w:sz="8" w:space="0" w:color="auto"/>
            </w:tcBorders>
          </w:tcPr>
          <w:p w14:paraId="4CA53B6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E45A1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8605036" w14:textId="77777777" w:rsidR="00F17BE6" w:rsidRPr="00E33EEC" w:rsidRDefault="00F17BE6" w:rsidP="00F17BE6">
            <w:pPr>
              <w:jc w:val="center"/>
              <w:rPr>
                <w:color w:val="000000"/>
                <w:lang w:val="en-US"/>
              </w:rPr>
            </w:pPr>
          </w:p>
        </w:tc>
      </w:tr>
      <w:tr w:rsidR="00F17BE6" w:rsidRPr="00E33EEC" w14:paraId="075A283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C4B75E2" w14:textId="77777777" w:rsidR="00F17BE6" w:rsidRPr="00E33EEC" w:rsidRDefault="00F17BE6" w:rsidP="00910A73">
            <w:pPr>
              <w:jc w:val="center"/>
              <w:rPr>
                <w:color w:val="000000"/>
                <w:lang w:val="en-US"/>
              </w:rPr>
            </w:pPr>
            <w:r w:rsidRPr="00E33EEC">
              <w:rPr>
                <w:color w:val="000000"/>
                <w:lang w:val="en-US"/>
              </w:rPr>
              <w:t>271.</w:t>
            </w:r>
          </w:p>
        </w:tc>
        <w:tc>
          <w:tcPr>
            <w:tcW w:w="5005" w:type="dxa"/>
            <w:tcBorders>
              <w:top w:val="nil"/>
              <w:left w:val="nil"/>
              <w:bottom w:val="single" w:sz="8" w:space="0" w:color="auto"/>
              <w:right w:val="single" w:sz="8" w:space="0" w:color="auto"/>
            </w:tcBorders>
            <w:shd w:val="clear" w:color="auto" w:fill="auto"/>
            <w:hideMark/>
          </w:tcPr>
          <w:p w14:paraId="65F635A4" w14:textId="77777777" w:rsidR="00F17BE6" w:rsidRPr="00E33EEC" w:rsidRDefault="00F17BE6" w:rsidP="00F17BE6">
            <w:pPr>
              <w:rPr>
                <w:color w:val="000000"/>
                <w:lang w:val="en-US"/>
              </w:rPr>
            </w:pPr>
            <w:r w:rsidRPr="00E33EEC">
              <w:rPr>
                <w:color w:val="000000"/>
                <w:lang w:val="en-US"/>
              </w:rPr>
              <w:t>D-fend kolektor vode, 10 pcs</w:t>
            </w:r>
          </w:p>
        </w:tc>
        <w:tc>
          <w:tcPr>
            <w:tcW w:w="2469" w:type="dxa"/>
            <w:tcBorders>
              <w:top w:val="nil"/>
              <w:left w:val="nil"/>
              <w:bottom w:val="single" w:sz="8" w:space="0" w:color="auto"/>
              <w:right w:val="single" w:sz="8" w:space="0" w:color="auto"/>
            </w:tcBorders>
            <w:shd w:val="clear" w:color="auto" w:fill="auto"/>
            <w:vAlign w:val="bottom"/>
            <w:hideMark/>
          </w:tcPr>
          <w:p w14:paraId="3174CCEA" w14:textId="77777777" w:rsidR="00F17BE6" w:rsidRPr="00E33EEC" w:rsidRDefault="00F17BE6" w:rsidP="00F17BE6">
            <w:pPr>
              <w:jc w:val="center"/>
              <w:rPr>
                <w:color w:val="000000"/>
                <w:lang w:val="en-US"/>
              </w:rPr>
            </w:pPr>
            <w:r w:rsidRPr="00E33EEC">
              <w:rPr>
                <w:color w:val="000000"/>
                <w:lang w:val="en-US"/>
              </w:rPr>
              <w:t>876446-HEL</w:t>
            </w:r>
          </w:p>
        </w:tc>
        <w:tc>
          <w:tcPr>
            <w:tcW w:w="1843" w:type="dxa"/>
            <w:tcBorders>
              <w:top w:val="nil"/>
              <w:left w:val="nil"/>
              <w:bottom w:val="single" w:sz="8" w:space="0" w:color="auto"/>
              <w:right w:val="single" w:sz="8" w:space="0" w:color="auto"/>
            </w:tcBorders>
          </w:tcPr>
          <w:p w14:paraId="68E5FBE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9FDD76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A3CBE36" w14:textId="77777777" w:rsidR="00F17BE6" w:rsidRPr="00E33EEC" w:rsidRDefault="00F17BE6" w:rsidP="00F17BE6">
            <w:pPr>
              <w:jc w:val="center"/>
              <w:rPr>
                <w:color w:val="000000"/>
                <w:lang w:val="en-US"/>
              </w:rPr>
            </w:pPr>
          </w:p>
        </w:tc>
      </w:tr>
      <w:tr w:rsidR="00F17BE6" w:rsidRPr="00E33EEC" w14:paraId="0634D24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8C66123" w14:textId="77777777" w:rsidR="00F17BE6" w:rsidRPr="00E33EEC" w:rsidRDefault="00F17BE6" w:rsidP="00910A73">
            <w:pPr>
              <w:jc w:val="center"/>
              <w:rPr>
                <w:color w:val="000000"/>
                <w:lang w:val="en-US"/>
              </w:rPr>
            </w:pPr>
            <w:r w:rsidRPr="00E33EEC">
              <w:rPr>
                <w:color w:val="000000"/>
                <w:lang w:val="en-US"/>
              </w:rPr>
              <w:t>272.</w:t>
            </w:r>
          </w:p>
        </w:tc>
        <w:tc>
          <w:tcPr>
            <w:tcW w:w="5005" w:type="dxa"/>
            <w:tcBorders>
              <w:top w:val="nil"/>
              <w:left w:val="nil"/>
              <w:bottom w:val="single" w:sz="8" w:space="0" w:color="auto"/>
              <w:right w:val="single" w:sz="8" w:space="0" w:color="auto"/>
            </w:tcBorders>
            <w:shd w:val="clear" w:color="auto" w:fill="auto"/>
            <w:vAlign w:val="bottom"/>
            <w:hideMark/>
          </w:tcPr>
          <w:p w14:paraId="5D893F4C" w14:textId="77777777" w:rsidR="00F17BE6" w:rsidRPr="00E33EEC" w:rsidRDefault="00F17BE6" w:rsidP="00F17BE6">
            <w:pPr>
              <w:rPr>
                <w:color w:val="000000"/>
                <w:lang w:val="en-US"/>
              </w:rPr>
            </w:pPr>
            <w:r w:rsidRPr="00E33EEC">
              <w:rPr>
                <w:color w:val="000000"/>
                <w:lang w:val="en-US"/>
              </w:rPr>
              <w:t>Komora apsorbera, A-CSTD</w:t>
            </w:r>
          </w:p>
        </w:tc>
        <w:tc>
          <w:tcPr>
            <w:tcW w:w="2469" w:type="dxa"/>
            <w:tcBorders>
              <w:top w:val="nil"/>
              <w:left w:val="nil"/>
              <w:bottom w:val="single" w:sz="8" w:space="0" w:color="auto"/>
              <w:right w:val="single" w:sz="8" w:space="0" w:color="auto"/>
            </w:tcBorders>
            <w:shd w:val="clear" w:color="auto" w:fill="auto"/>
            <w:vAlign w:val="bottom"/>
            <w:hideMark/>
          </w:tcPr>
          <w:p w14:paraId="754E40AA" w14:textId="77777777" w:rsidR="00F17BE6" w:rsidRPr="00E33EEC" w:rsidRDefault="00F17BE6" w:rsidP="00F17BE6">
            <w:pPr>
              <w:jc w:val="center"/>
              <w:rPr>
                <w:color w:val="000000"/>
                <w:lang w:val="en-US"/>
              </w:rPr>
            </w:pPr>
            <w:r w:rsidRPr="00E33EEC">
              <w:rPr>
                <w:color w:val="000000"/>
                <w:lang w:val="en-US"/>
              </w:rPr>
              <w:t>735070</w:t>
            </w:r>
          </w:p>
        </w:tc>
        <w:tc>
          <w:tcPr>
            <w:tcW w:w="1843" w:type="dxa"/>
            <w:tcBorders>
              <w:top w:val="nil"/>
              <w:left w:val="nil"/>
              <w:bottom w:val="single" w:sz="8" w:space="0" w:color="auto"/>
              <w:right w:val="single" w:sz="8" w:space="0" w:color="auto"/>
            </w:tcBorders>
          </w:tcPr>
          <w:p w14:paraId="5613B5D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D33CB2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7056D09" w14:textId="77777777" w:rsidR="00F17BE6" w:rsidRPr="00E33EEC" w:rsidRDefault="00F17BE6" w:rsidP="00F17BE6">
            <w:pPr>
              <w:jc w:val="center"/>
              <w:rPr>
                <w:color w:val="000000"/>
                <w:lang w:val="en-US"/>
              </w:rPr>
            </w:pPr>
          </w:p>
        </w:tc>
      </w:tr>
      <w:tr w:rsidR="00F17BE6" w:rsidRPr="00E33EEC" w14:paraId="3C46F36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372D53D" w14:textId="77777777" w:rsidR="00F17BE6" w:rsidRPr="00E33EEC" w:rsidRDefault="00F17BE6" w:rsidP="00910A73">
            <w:pPr>
              <w:jc w:val="center"/>
              <w:rPr>
                <w:color w:val="000000"/>
                <w:lang w:val="en-US"/>
              </w:rPr>
            </w:pPr>
            <w:r w:rsidRPr="00E33EEC">
              <w:rPr>
                <w:color w:val="000000"/>
                <w:lang w:val="en-US"/>
              </w:rPr>
              <w:t>273.</w:t>
            </w:r>
          </w:p>
        </w:tc>
        <w:tc>
          <w:tcPr>
            <w:tcW w:w="5005" w:type="dxa"/>
            <w:tcBorders>
              <w:top w:val="nil"/>
              <w:left w:val="nil"/>
              <w:bottom w:val="single" w:sz="8" w:space="0" w:color="auto"/>
              <w:right w:val="single" w:sz="8" w:space="0" w:color="auto"/>
            </w:tcBorders>
            <w:shd w:val="clear" w:color="auto" w:fill="auto"/>
            <w:vAlign w:val="bottom"/>
            <w:hideMark/>
          </w:tcPr>
          <w:p w14:paraId="576B65E4" w14:textId="77777777" w:rsidR="00F17BE6" w:rsidRPr="00E33EEC" w:rsidRDefault="00F17BE6" w:rsidP="00F17BE6">
            <w:pPr>
              <w:rPr>
                <w:color w:val="000000"/>
                <w:lang w:val="en-US"/>
              </w:rPr>
            </w:pPr>
            <w:r w:rsidRPr="00E33EEC">
              <w:rPr>
                <w:color w:val="000000"/>
                <w:lang w:val="en-US"/>
              </w:rPr>
              <w:t>Komora apsorbera, zaptivka</w:t>
            </w:r>
          </w:p>
        </w:tc>
        <w:tc>
          <w:tcPr>
            <w:tcW w:w="2469" w:type="dxa"/>
            <w:tcBorders>
              <w:top w:val="nil"/>
              <w:left w:val="nil"/>
              <w:bottom w:val="single" w:sz="8" w:space="0" w:color="auto"/>
              <w:right w:val="single" w:sz="8" w:space="0" w:color="auto"/>
            </w:tcBorders>
            <w:shd w:val="clear" w:color="auto" w:fill="auto"/>
            <w:vAlign w:val="bottom"/>
            <w:hideMark/>
          </w:tcPr>
          <w:p w14:paraId="4E30C8C6" w14:textId="77777777" w:rsidR="00F17BE6" w:rsidRPr="00E33EEC" w:rsidRDefault="00F17BE6" w:rsidP="00F17BE6">
            <w:pPr>
              <w:jc w:val="center"/>
              <w:rPr>
                <w:color w:val="000000"/>
                <w:lang w:val="en-US"/>
              </w:rPr>
            </w:pPr>
            <w:r w:rsidRPr="00E33EEC">
              <w:rPr>
                <w:color w:val="000000"/>
                <w:lang w:val="en-US"/>
              </w:rPr>
              <w:t>735071</w:t>
            </w:r>
          </w:p>
        </w:tc>
        <w:tc>
          <w:tcPr>
            <w:tcW w:w="1843" w:type="dxa"/>
            <w:tcBorders>
              <w:top w:val="nil"/>
              <w:left w:val="nil"/>
              <w:bottom w:val="single" w:sz="8" w:space="0" w:color="auto"/>
              <w:right w:val="single" w:sz="8" w:space="0" w:color="auto"/>
            </w:tcBorders>
          </w:tcPr>
          <w:p w14:paraId="409331D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9EAE94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40343A4" w14:textId="77777777" w:rsidR="00F17BE6" w:rsidRPr="00E33EEC" w:rsidRDefault="00F17BE6" w:rsidP="00F17BE6">
            <w:pPr>
              <w:jc w:val="center"/>
              <w:rPr>
                <w:color w:val="000000"/>
                <w:lang w:val="en-US"/>
              </w:rPr>
            </w:pPr>
          </w:p>
        </w:tc>
      </w:tr>
      <w:tr w:rsidR="00F17BE6" w:rsidRPr="00E33EEC" w14:paraId="4869564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8F45D9C" w14:textId="77777777" w:rsidR="00F17BE6" w:rsidRPr="00E33EEC" w:rsidRDefault="00F17BE6" w:rsidP="00910A73">
            <w:pPr>
              <w:jc w:val="center"/>
              <w:rPr>
                <w:color w:val="000000"/>
                <w:lang w:val="en-US"/>
              </w:rPr>
            </w:pPr>
            <w:r w:rsidRPr="00E33EEC">
              <w:rPr>
                <w:color w:val="000000"/>
                <w:lang w:val="en-US"/>
              </w:rPr>
              <w:t>274.</w:t>
            </w:r>
          </w:p>
        </w:tc>
        <w:tc>
          <w:tcPr>
            <w:tcW w:w="5005" w:type="dxa"/>
            <w:tcBorders>
              <w:top w:val="nil"/>
              <w:left w:val="nil"/>
              <w:bottom w:val="single" w:sz="8" w:space="0" w:color="auto"/>
              <w:right w:val="single" w:sz="8" w:space="0" w:color="auto"/>
            </w:tcBorders>
            <w:shd w:val="clear" w:color="auto" w:fill="auto"/>
            <w:vAlign w:val="bottom"/>
            <w:hideMark/>
          </w:tcPr>
          <w:p w14:paraId="21B7DD13" w14:textId="77777777" w:rsidR="00F17BE6" w:rsidRPr="00E33EEC" w:rsidRDefault="00F17BE6" w:rsidP="00F17BE6">
            <w:pPr>
              <w:rPr>
                <w:color w:val="000000"/>
                <w:lang w:val="en-US"/>
              </w:rPr>
            </w:pPr>
            <w:r w:rsidRPr="00E33EEC">
              <w:rPr>
                <w:color w:val="000000"/>
                <w:lang w:val="en-US"/>
              </w:rPr>
              <w:t>O-RING FOR FRESH GAS OUTLET 17,16x1,78</w:t>
            </w:r>
          </w:p>
        </w:tc>
        <w:tc>
          <w:tcPr>
            <w:tcW w:w="2469" w:type="dxa"/>
            <w:tcBorders>
              <w:top w:val="nil"/>
              <w:left w:val="nil"/>
              <w:bottom w:val="single" w:sz="8" w:space="0" w:color="auto"/>
              <w:right w:val="single" w:sz="8" w:space="0" w:color="auto"/>
            </w:tcBorders>
            <w:shd w:val="clear" w:color="auto" w:fill="auto"/>
            <w:vAlign w:val="bottom"/>
            <w:hideMark/>
          </w:tcPr>
          <w:p w14:paraId="25A8EC9C" w14:textId="77777777" w:rsidR="00F17BE6" w:rsidRPr="00E33EEC" w:rsidRDefault="00F17BE6" w:rsidP="00F17BE6">
            <w:pPr>
              <w:jc w:val="center"/>
              <w:rPr>
                <w:color w:val="000000"/>
                <w:lang w:val="en-US"/>
              </w:rPr>
            </w:pPr>
            <w:r w:rsidRPr="00E33EEC">
              <w:rPr>
                <w:color w:val="000000"/>
                <w:lang w:val="en-US"/>
              </w:rPr>
              <w:t>65374</w:t>
            </w:r>
          </w:p>
        </w:tc>
        <w:tc>
          <w:tcPr>
            <w:tcW w:w="1843" w:type="dxa"/>
            <w:tcBorders>
              <w:top w:val="nil"/>
              <w:left w:val="nil"/>
              <w:bottom w:val="single" w:sz="8" w:space="0" w:color="auto"/>
              <w:right w:val="single" w:sz="8" w:space="0" w:color="auto"/>
            </w:tcBorders>
          </w:tcPr>
          <w:p w14:paraId="5C89D3D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E8FED2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2894D5A" w14:textId="77777777" w:rsidR="00F17BE6" w:rsidRPr="00E33EEC" w:rsidRDefault="00F17BE6" w:rsidP="00F17BE6">
            <w:pPr>
              <w:jc w:val="center"/>
              <w:rPr>
                <w:color w:val="000000"/>
                <w:lang w:val="en-US"/>
              </w:rPr>
            </w:pPr>
          </w:p>
        </w:tc>
      </w:tr>
      <w:tr w:rsidR="00F17BE6" w:rsidRPr="00E33EEC" w14:paraId="6321C5B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C1FC0CE" w14:textId="77777777" w:rsidR="00F17BE6" w:rsidRPr="00E33EEC" w:rsidRDefault="00F17BE6" w:rsidP="00910A73">
            <w:pPr>
              <w:jc w:val="center"/>
              <w:rPr>
                <w:color w:val="000000"/>
                <w:lang w:val="en-US"/>
              </w:rPr>
            </w:pPr>
            <w:r w:rsidRPr="00E33EEC">
              <w:rPr>
                <w:color w:val="000000"/>
                <w:lang w:val="en-US"/>
              </w:rPr>
              <w:t>275.</w:t>
            </w:r>
          </w:p>
        </w:tc>
        <w:tc>
          <w:tcPr>
            <w:tcW w:w="5005" w:type="dxa"/>
            <w:tcBorders>
              <w:top w:val="nil"/>
              <w:left w:val="nil"/>
              <w:bottom w:val="single" w:sz="8" w:space="0" w:color="auto"/>
              <w:right w:val="single" w:sz="8" w:space="0" w:color="auto"/>
            </w:tcBorders>
            <w:shd w:val="clear" w:color="auto" w:fill="auto"/>
            <w:vAlign w:val="bottom"/>
            <w:hideMark/>
          </w:tcPr>
          <w:p w14:paraId="39345E9A" w14:textId="77777777" w:rsidR="00F17BE6" w:rsidRPr="00E33EEC" w:rsidRDefault="00F17BE6" w:rsidP="00F17BE6">
            <w:pPr>
              <w:rPr>
                <w:color w:val="000000"/>
                <w:lang w:val="en-US"/>
              </w:rPr>
            </w:pPr>
            <w:r w:rsidRPr="00E33EEC">
              <w:rPr>
                <w:color w:val="000000"/>
                <w:lang w:val="en-US"/>
              </w:rPr>
              <w:t>O-ring 3.7x1.6</w:t>
            </w:r>
          </w:p>
        </w:tc>
        <w:tc>
          <w:tcPr>
            <w:tcW w:w="2469" w:type="dxa"/>
            <w:tcBorders>
              <w:top w:val="nil"/>
              <w:left w:val="nil"/>
              <w:bottom w:val="single" w:sz="8" w:space="0" w:color="auto"/>
              <w:right w:val="single" w:sz="8" w:space="0" w:color="auto"/>
            </w:tcBorders>
            <w:shd w:val="clear" w:color="auto" w:fill="auto"/>
            <w:vAlign w:val="bottom"/>
            <w:hideMark/>
          </w:tcPr>
          <w:p w14:paraId="291E0387" w14:textId="77777777" w:rsidR="00F17BE6" w:rsidRPr="00E33EEC" w:rsidRDefault="00F17BE6" w:rsidP="00F17BE6">
            <w:pPr>
              <w:jc w:val="center"/>
              <w:rPr>
                <w:color w:val="000000"/>
                <w:lang w:val="en-US"/>
              </w:rPr>
            </w:pPr>
            <w:r w:rsidRPr="00E33EEC">
              <w:rPr>
                <w:color w:val="000000"/>
                <w:lang w:val="en-US"/>
              </w:rPr>
              <w:t>65376</w:t>
            </w:r>
          </w:p>
        </w:tc>
        <w:tc>
          <w:tcPr>
            <w:tcW w:w="1843" w:type="dxa"/>
            <w:tcBorders>
              <w:top w:val="nil"/>
              <w:left w:val="nil"/>
              <w:bottom w:val="single" w:sz="8" w:space="0" w:color="auto"/>
              <w:right w:val="single" w:sz="8" w:space="0" w:color="auto"/>
            </w:tcBorders>
          </w:tcPr>
          <w:p w14:paraId="7F7A13C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954B86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233AA87" w14:textId="77777777" w:rsidR="00F17BE6" w:rsidRPr="00E33EEC" w:rsidRDefault="00F17BE6" w:rsidP="00F17BE6">
            <w:pPr>
              <w:jc w:val="center"/>
              <w:rPr>
                <w:color w:val="000000"/>
                <w:lang w:val="en-US"/>
              </w:rPr>
            </w:pPr>
          </w:p>
        </w:tc>
      </w:tr>
      <w:tr w:rsidR="00F17BE6" w:rsidRPr="00E33EEC" w14:paraId="478DB05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1AB2B64" w14:textId="77777777" w:rsidR="00F17BE6" w:rsidRPr="00E33EEC" w:rsidRDefault="00F17BE6" w:rsidP="00910A73">
            <w:pPr>
              <w:jc w:val="center"/>
              <w:rPr>
                <w:color w:val="000000"/>
                <w:lang w:val="en-US"/>
              </w:rPr>
            </w:pPr>
            <w:r w:rsidRPr="00E33EEC">
              <w:rPr>
                <w:color w:val="000000"/>
                <w:lang w:val="en-US"/>
              </w:rPr>
              <w:t>276.</w:t>
            </w:r>
          </w:p>
        </w:tc>
        <w:tc>
          <w:tcPr>
            <w:tcW w:w="5005" w:type="dxa"/>
            <w:tcBorders>
              <w:top w:val="nil"/>
              <w:left w:val="nil"/>
              <w:bottom w:val="single" w:sz="8" w:space="0" w:color="auto"/>
              <w:right w:val="single" w:sz="8" w:space="0" w:color="auto"/>
            </w:tcBorders>
            <w:shd w:val="clear" w:color="auto" w:fill="auto"/>
            <w:vAlign w:val="bottom"/>
            <w:hideMark/>
          </w:tcPr>
          <w:p w14:paraId="3EAC655C" w14:textId="77777777" w:rsidR="00F17BE6" w:rsidRPr="00E33EEC" w:rsidRDefault="00F17BE6" w:rsidP="00F17BE6">
            <w:pPr>
              <w:rPr>
                <w:color w:val="000000"/>
                <w:lang w:val="en-US"/>
              </w:rPr>
            </w:pPr>
            <w:r w:rsidRPr="00E33EEC">
              <w:rPr>
                <w:color w:val="000000"/>
                <w:lang w:val="en-US"/>
              </w:rPr>
              <w:t>O-ring 1.78x1.02</w:t>
            </w:r>
          </w:p>
        </w:tc>
        <w:tc>
          <w:tcPr>
            <w:tcW w:w="2469" w:type="dxa"/>
            <w:tcBorders>
              <w:top w:val="nil"/>
              <w:left w:val="nil"/>
              <w:bottom w:val="single" w:sz="8" w:space="0" w:color="auto"/>
              <w:right w:val="single" w:sz="8" w:space="0" w:color="auto"/>
            </w:tcBorders>
            <w:shd w:val="clear" w:color="auto" w:fill="auto"/>
            <w:vAlign w:val="bottom"/>
            <w:hideMark/>
          </w:tcPr>
          <w:p w14:paraId="76B93F94" w14:textId="77777777" w:rsidR="00F17BE6" w:rsidRPr="00E33EEC" w:rsidRDefault="00F17BE6" w:rsidP="00F17BE6">
            <w:pPr>
              <w:jc w:val="center"/>
              <w:rPr>
                <w:color w:val="000000"/>
                <w:lang w:val="en-US"/>
              </w:rPr>
            </w:pPr>
            <w:r w:rsidRPr="00E33EEC">
              <w:rPr>
                <w:color w:val="000000"/>
                <w:lang w:val="en-US"/>
              </w:rPr>
              <w:t>65377</w:t>
            </w:r>
          </w:p>
        </w:tc>
        <w:tc>
          <w:tcPr>
            <w:tcW w:w="1843" w:type="dxa"/>
            <w:tcBorders>
              <w:top w:val="nil"/>
              <w:left w:val="nil"/>
              <w:bottom w:val="single" w:sz="8" w:space="0" w:color="auto"/>
              <w:right w:val="single" w:sz="8" w:space="0" w:color="auto"/>
            </w:tcBorders>
          </w:tcPr>
          <w:p w14:paraId="3BC903B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9A002C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A9880AF" w14:textId="77777777" w:rsidR="00F17BE6" w:rsidRPr="00E33EEC" w:rsidRDefault="00F17BE6" w:rsidP="00F17BE6">
            <w:pPr>
              <w:jc w:val="center"/>
              <w:rPr>
                <w:color w:val="000000"/>
                <w:lang w:val="en-US"/>
              </w:rPr>
            </w:pPr>
          </w:p>
        </w:tc>
      </w:tr>
      <w:tr w:rsidR="00F17BE6" w:rsidRPr="00E33EEC" w14:paraId="40C2779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1B2A956" w14:textId="77777777" w:rsidR="00F17BE6" w:rsidRPr="00E33EEC" w:rsidRDefault="00F17BE6" w:rsidP="00910A73">
            <w:pPr>
              <w:jc w:val="center"/>
              <w:rPr>
                <w:color w:val="000000"/>
                <w:lang w:val="en-US"/>
              </w:rPr>
            </w:pPr>
            <w:r w:rsidRPr="00E33EEC">
              <w:rPr>
                <w:color w:val="000000"/>
                <w:lang w:val="en-US"/>
              </w:rPr>
              <w:t>277.</w:t>
            </w:r>
          </w:p>
        </w:tc>
        <w:tc>
          <w:tcPr>
            <w:tcW w:w="5005" w:type="dxa"/>
            <w:tcBorders>
              <w:top w:val="nil"/>
              <w:left w:val="nil"/>
              <w:bottom w:val="single" w:sz="8" w:space="0" w:color="auto"/>
              <w:right w:val="single" w:sz="8" w:space="0" w:color="auto"/>
            </w:tcBorders>
            <w:shd w:val="clear" w:color="auto" w:fill="auto"/>
            <w:vAlign w:val="bottom"/>
            <w:hideMark/>
          </w:tcPr>
          <w:p w14:paraId="5E1716C4" w14:textId="77777777" w:rsidR="00F17BE6" w:rsidRPr="00E33EEC" w:rsidRDefault="00F17BE6" w:rsidP="00F17BE6">
            <w:pPr>
              <w:rPr>
                <w:color w:val="000000"/>
                <w:lang w:val="en-US"/>
              </w:rPr>
            </w:pPr>
            <w:r w:rsidRPr="00E33EEC">
              <w:rPr>
                <w:color w:val="000000"/>
                <w:lang w:val="en-US"/>
              </w:rPr>
              <w:t>O-RING 16X2, VITON, SHORE 70</w:t>
            </w:r>
          </w:p>
        </w:tc>
        <w:tc>
          <w:tcPr>
            <w:tcW w:w="2469" w:type="dxa"/>
            <w:tcBorders>
              <w:top w:val="nil"/>
              <w:left w:val="nil"/>
              <w:bottom w:val="single" w:sz="8" w:space="0" w:color="auto"/>
              <w:right w:val="single" w:sz="8" w:space="0" w:color="auto"/>
            </w:tcBorders>
            <w:shd w:val="clear" w:color="auto" w:fill="auto"/>
            <w:vAlign w:val="bottom"/>
            <w:hideMark/>
          </w:tcPr>
          <w:p w14:paraId="36D144D4" w14:textId="77777777" w:rsidR="00F17BE6" w:rsidRPr="00E33EEC" w:rsidRDefault="00F17BE6" w:rsidP="00F17BE6">
            <w:pPr>
              <w:jc w:val="center"/>
              <w:rPr>
                <w:color w:val="000000"/>
                <w:lang w:val="en-US"/>
              </w:rPr>
            </w:pPr>
            <w:r w:rsidRPr="00E33EEC">
              <w:rPr>
                <w:color w:val="000000"/>
                <w:lang w:val="en-US"/>
              </w:rPr>
              <w:t>65386</w:t>
            </w:r>
          </w:p>
        </w:tc>
        <w:tc>
          <w:tcPr>
            <w:tcW w:w="1843" w:type="dxa"/>
            <w:tcBorders>
              <w:top w:val="nil"/>
              <w:left w:val="nil"/>
              <w:bottom w:val="single" w:sz="8" w:space="0" w:color="auto"/>
              <w:right w:val="single" w:sz="8" w:space="0" w:color="auto"/>
            </w:tcBorders>
          </w:tcPr>
          <w:p w14:paraId="154A5AE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08CFF6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C2E8C20" w14:textId="77777777" w:rsidR="00F17BE6" w:rsidRPr="00E33EEC" w:rsidRDefault="00F17BE6" w:rsidP="00F17BE6">
            <w:pPr>
              <w:jc w:val="center"/>
              <w:rPr>
                <w:color w:val="000000"/>
                <w:lang w:val="en-US"/>
              </w:rPr>
            </w:pPr>
          </w:p>
        </w:tc>
      </w:tr>
      <w:tr w:rsidR="00F17BE6" w:rsidRPr="00E33EEC" w14:paraId="4CE432D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F7214F8" w14:textId="77777777" w:rsidR="00F17BE6" w:rsidRPr="00E33EEC" w:rsidRDefault="00F17BE6" w:rsidP="00910A73">
            <w:pPr>
              <w:jc w:val="center"/>
              <w:rPr>
                <w:color w:val="000000"/>
                <w:lang w:val="en-US"/>
              </w:rPr>
            </w:pPr>
            <w:r w:rsidRPr="00E33EEC">
              <w:rPr>
                <w:color w:val="000000"/>
                <w:lang w:val="en-US"/>
              </w:rPr>
              <w:t>278.</w:t>
            </w:r>
          </w:p>
        </w:tc>
        <w:tc>
          <w:tcPr>
            <w:tcW w:w="5005" w:type="dxa"/>
            <w:tcBorders>
              <w:top w:val="nil"/>
              <w:left w:val="nil"/>
              <w:bottom w:val="single" w:sz="8" w:space="0" w:color="auto"/>
              <w:right w:val="single" w:sz="8" w:space="0" w:color="auto"/>
            </w:tcBorders>
            <w:shd w:val="clear" w:color="auto" w:fill="auto"/>
            <w:vAlign w:val="bottom"/>
            <w:hideMark/>
          </w:tcPr>
          <w:p w14:paraId="569B74BD" w14:textId="77777777" w:rsidR="00F17BE6" w:rsidRPr="00E33EEC" w:rsidRDefault="00F17BE6" w:rsidP="00F17BE6">
            <w:pPr>
              <w:rPr>
                <w:color w:val="000000"/>
                <w:lang w:val="en-US"/>
              </w:rPr>
            </w:pPr>
            <w:r w:rsidRPr="00E33EEC">
              <w:rPr>
                <w:color w:val="000000"/>
                <w:lang w:val="en-US"/>
              </w:rPr>
              <w:t>O-RING 20X2</w:t>
            </w:r>
          </w:p>
        </w:tc>
        <w:tc>
          <w:tcPr>
            <w:tcW w:w="2469" w:type="dxa"/>
            <w:tcBorders>
              <w:top w:val="nil"/>
              <w:left w:val="nil"/>
              <w:bottom w:val="single" w:sz="8" w:space="0" w:color="auto"/>
              <w:right w:val="single" w:sz="8" w:space="0" w:color="auto"/>
            </w:tcBorders>
            <w:shd w:val="clear" w:color="auto" w:fill="auto"/>
            <w:vAlign w:val="bottom"/>
            <w:hideMark/>
          </w:tcPr>
          <w:p w14:paraId="24DA603C" w14:textId="77777777" w:rsidR="00F17BE6" w:rsidRPr="00E33EEC" w:rsidRDefault="00F17BE6" w:rsidP="00F17BE6">
            <w:pPr>
              <w:jc w:val="center"/>
              <w:rPr>
                <w:color w:val="000000"/>
                <w:lang w:val="en-US"/>
              </w:rPr>
            </w:pPr>
            <w:r w:rsidRPr="00E33EEC">
              <w:rPr>
                <w:color w:val="000000"/>
                <w:lang w:val="en-US"/>
              </w:rPr>
              <w:t>65389</w:t>
            </w:r>
          </w:p>
        </w:tc>
        <w:tc>
          <w:tcPr>
            <w:tcW w:w="1843" w:type="dxa"/>
            <w:tcBorders>
              <w:top w:val="nil"/>
              <w:left w:val="nil"/>
              <w:bottom w:val="single" w:sz="8" w:space="0" w:color="auto"/>
              <w:right w:val="single" w:sz="8" w:space="0" w:color="auto"/>
            </w:tcBorders>
          </w:tcPr>
          <w:p w14:paraId="68AAB50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7EF1E6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B6E98AF" w14:textId="77777777" w:rsidR="00F17BE6" w:rsidRPr="00E33EEC" w:rsidRDefault="00F17BE6" w:rsidP="00F17BE6">
            <w:pPr>
              <w:jc w:val="center"/>
              <w:rPr>
                <w:color w:val="000000"/>
                <w:lang w:val="en-US"/>
              </w:rPr>
            </w:pPr>
          </w:p>
        </w:tc>
      </w:tr>
      <w:tr w:rsidR="00F17BE6" w:rsidRPr="00E33EEC" w14:paraId="1EDA845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7F1D99" w14:textId="77777777" w:rsidR="00F17BE6" w:rsidRPr="00E33EEC" w:rsidRDefault="00F17BE6" w:rsidP="00910A73">
            <w:pPr>
              <w:jc w:val="center"/>
              <w:rPr>
                <w:color w:val="000000"/>
                <w:lang w:val="en-US"/>
              </w:rPr>
            </w:pPr>
            <w:r w:rsidRPr="00E33EEC">
              <w:rPr>
                <w:color w:val="000000"/>
                <w:lang w:val="en-US"/>
              </w:rPr>
              <w:t>279.</w:t>
            </w:r>
          </w:p>
        </w:tc>
        <w:tc>
          <w:tcPr>
            <w:tcW w:w="5005" w:type="dxa"/>
            <w:tcBorders>
              <w:top w:val="nil"/>
              <w:left w:val="nil"/>
              <w:bottom w:val="single" w:sz="8" w:space="0" w:color="auto"/>
              <w:right w:val="single" w:sz="8" w:space="0" w:color="auto"/>
            </w:tcBorders>
            <w:shd w:val="clear" w:color="auto" w:fill="auto"/>
            <w:vAlign w:val="bottom"/>
            <w:hideMark/>
          </w:tcPr>
          <w:p w14:paraId="4C9F58F6" w14:textId="77777777" w:rsidR="00F17BE6" w:rsidRPr="00E33EEC" w:rsidRDefault="00F17BE6" w:rsidP="00F17BE6">
            <w:pPr>
              <w:rPr>
                <w:color w:val="000000"/>
                <w:lang w:val="en-US"/>
              </w:rPr>
            </w:pPr>
            <w:r w:rsidRPr="00E33EEC">
              <w:rPr>
                <w:color w:val="000000"/>
                <w:lang w:val="en-US"/>
              </w:rPr>
              <w:t>O-RING 4X2 FPM70</w:t>
            </w:r>
          </w:p>
        </w:tc>
        <w:tc>
          <w:tcPr>
            <w:tcW w:w="2469" w:type="dxa"/>
            <w:tcBorders>
              <w:top w:val="nil"/>
              <w:left w:val="nil"/>
              <w:bottom w:val="single" w:sz="8" w:space="0" w:color="auto"/>
              <w:right w:val="single" w:sz="8" w:space="0" w:color="auto"/>
            </w:tcBorders>
            <w:shd w:val="clear" w:color="auto" w:fill="auto"/>
            <w:vAlign w:val="bottom"/>
            <w:hideMark/>
          </w:tcPr>
          <w:p w14:paraId="1824C22A" w14:textId="77777777" w:rsidR="00F17BE6" w:rsidRPr="00E33EEC" w:rsidRDefault="00F17BE6" w:rsidP="00F17BE6">
            <w:pPr>
              <w:jc w:val="center"/>
              <w:rPr>
                <w:color w:val="000000"/>
                <w:lang w:val="en-US"/>
              </w:rPr>
            </w:pPr>
            <w:r w:rsidRPr="00E33EEC">
              <w:rPr>
                <w:color w:val="000000"/>
                <w:lang w:val="en-US"/>
              </w:rPr>
              <w:t>65394</w:t>
            </w:r>
          </w:p>
        </w:tc>
        <w:tc>
          <w:tcPr>
            <w:tcW w:w="1843" w:type="dxa"/>
            <w:tcBorders>
              <w:top w:val="nil"/>
              <w:left w:val="nil"/>
              <w:bottom w:val="single" w:sz="8" w:space="0" w:color="auto"/>
              <w:right w:val="single" w:sz="8" w:space="0" w:color="auto"/>
            </w:tcBorders>
          </w:tcPr>
          <w:p w14:paraId="5539953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D1DE4D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EE052F0" w14:textId="77777777" w:rsidR="00F17BE6" w:rsidRPr="00E33EEC" w:rsidRDefault="00F17BE6" w:rsidP="00F17BE6">
            <w:pPr>
              <w:jc w:val="center"/>
              <w:rPr>
                <w:color w:val="000000"/>
                <w:lang w:val="en-US"/>
              </w:rPr>
            </w:pPr>
          </w:p>
        </w:tc>
      </w:tr>
      <w:tr w:rsidR="00F17BE6" w:rsidRPr="00E33EEC" w14:paraId="22AB423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0133467" w14:textId="77777777" w:rsidR="00F17BE6" w:rsidRPr="00E33EEC" w:rsidRDefault="00F17BE6" w:rsidP="00910A73">
            <w:pPr>
              <w:jc w:val="center"/>
              <w:rPr>
                <w:color w:val="000000"/>
                <w:lang w:val="en-US"/>
              </w:rPr>
            </w:pPr>
            <w:r w:rsidRPr="00E33EEC">
              <w:rPr>
                <w:color w:val="000000"/>
                <w:lang w:val="en-US"/>
              </w:rPr>
              <w:t>280.</w:t>
            </w:r>
          </w:p>
        </w:tc>
        <w:tc>
          <w:tcPr>
            <w:tcW w:w="5005" w:type="dxa"/>
            <w:tcBorders>
              <w:top w:val="nil"/>
              <w:left w:val="nil"/>
              <w:bottom w:val="single" w:sz="8" w:space="0" w:color="auto"/>
              <w:right w:val="single" w:sz="8" w:space="0" w:color="auto"/>
            </w:tcBorders>
            <w:shd w:val="clear" w:color="auto" w:fill="auto"/>
            <w:vAlign w:val="bottom"/>
            <w:hideMark/>
          </w:tcPr>
          <w:p w14:paraId="3BCE1B80" w14:textId="77777777" w:rsidR="00F17BE6" w:rsidRPr="00E33EEC" w:rsidRDefault="00F17BE6" w:rsidP="00F17BE6">
            <w:pPr>
              <w:rPr>
                <w:color w:val="000000"/>
                <w:lang w:val="en-US"/>
              </w:rPr>
            </w:pPr>
            <w:r w:rsidRPr="00E33EEC">
              <w:rPr>
                <w:color w:val="000000"/>
                <w:lang w:val="en-US"/>
              </w:rPr>
              <w:t>O-RING 5,0X1,0 VTN70</w:t>
            </w:r>
          </w:p>
        </w:tc>
        <w:tc>
          <w:tcPr>
            <w:tcW w:w="2469" w:type="dxa"/>
            <w:tcBorders>
              <w:top w:val="nil"/>
              <w:left w:val="nil"/>
              <w:bottom w:val="single" w:sz="8" w:space="0" w:color="auto"/>
              <w:right w:val="single" w:sz="8" w:space="0" w:color="auto"/>
            </w:tcBorders>
            <w:shd w:val="clear" w:color="auto" w:fill="auto"/>
            <w:vAlign w:val="bottom"/>
            <w:hideMark/>
          </w:tcPr>
          <w:p w14:paraId="6D01CD4C" w14:textId="77777777" w:rsidR="00F17BE6" w:rsidRPr="00E33EEC" w:rsidRDefault="00F17BE6" w:rsidP="00F17BE6">
            <w:pPr>
              <w:jc w:val="center"/>
              <w:rPr>
                <w:color w:val="000000"/>
                <w:lang w:val="en-US"/>
              </w:rPr>
            </w:pPr>
            <w:r w:rsidRPr="00E33EEC">
              <w:rPr>
                <w:color w:val="000000"/>
                <w:lang w:val="en-US"/>
              </w:rPr>
              <w:t>65397</w:t>
            </w:r>
          </w:p>
        </w:tc>
        <w:tc>
          <w:tcPr>
            <w:tcW w:w="1843" w:type="dxa"/>
            <w:tcBorders>
              <w:top w:val="nil"/>
              <w:left w:val="nil"/>
              <w:bottom w:val="single" w:sz="8" w:space="0" w:color="auto"/>
              <w:right w:val="single" w:sz="8" w:space="0" w:color="auto"/>
            </w:tcBorders>
          </w:tcPr>
          <w:p w14:paraId="792DC79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C4F6DD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E356D34" w14:textId="77777777" w:rsidR="00F17BE6" w:rsidRPr="00E33EEC" w:rsidRDefault="00F17BE6" w:rsidP="00F17BE6">
            <w:pPr>
              <w:jc w:val="center"/>
              <w:rPr>
                <w:color w:val="000000"/>
                <w:lang w:val="en-US"/>
              </w:rPr>
            </w:pPr>
          </w:p>
        </w:tc>
      </w:tr>
      <w:tr w:rsidR="00F17BE6" w:rsidRPr="00E33EEC" w14:paraId="723B39D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F1878D9" w14:textId="77777777" w:rsidR="00F17BE6" w:rsidRPr="00E33EEC" w:rsidRDefault="00F17BE6" w:rsidP="00910A73">
            <w:pPr>
              <w:jc w:val="center"/>
              <w:rPr>
                <w:color w:val="000000"/>
                <w:lang w:val="en-US"/>
              </w:rPr>
            </w:pPr>
            <w:r w:rsidRPr="00E33EEC">
              <w:rPr>
                <w:color w:val="000000"/>
                <w:lang w:val="en-US"/>
              </w:rPr>
              <w:t>281.</w:t>
            </w:r>
          </w:p>
        </w:tc>
        <w:tc>
          <w:tcPr>
            <w:tcW w:w="5005" w:type="dxa"/>
            <w:tcBorders>
              <w:top w:val="nil"/>
              <w:left w:val="nil"/>
              <w:bottom w:val="single" w:sz="8" w:space="0" w:color="auto"/>
              <w:right w:val="single" w:sz="8" w:space="0" w:color="auto"/>
            </w:tcBorders>
            <w:shd w:val="clear" w:color="auto" w:fill="auto"/>
            <w:vAlign w:val="bottom"/>
            <w:hideMark/>
          </w:tcPr>
          <w:p w14:paraId="08E0E524" w14:textId="77777777" w:rsidR="00F17BE6" w:rsidRPr="00E33EEC" w:rsidRDefault="00F17BE6" w:rsidP="00F17BE6">
            <w:pPr>
              <w:rPr>
                <w:color w:val="000000"/>
                <w:lang w:val="en-US"/>
              </w:rPr>
            </w:pPr>
            <w:r w:rsidRPr="00E33EEC">
              <w:rPr>
                <w:color w:val="000000"/>
                <w:lang w:val="en-US"/>
              </w:rPr>
              <w:t>O-RING 100X2,0 VITON70</w:t>
            </w:r>
          </w:p>
        </w:tc>
        <w:tc>
          <w:tcPr>
            <w:tcW w:w="2469" w:type="dxa"/>
            <w:tcBorders>
              <w:top w:val="nil"/>
              <w:left w:val="nil"/>
              <w:bottom w:val="single" w:sz="8" w:space="0" w:color="auto"/>
              <w:right w:val="single" w:sz="8" w:space="0" w:color="auto"/>
            </w:tcBorders>
            <w:shd w:val="clear" w:color="auto" w:fill="auto"/>
            <w:vAlign w:val="bottom"/>
            <w:hideMark/>
          </w:tcPr>
          <w:p w14:paraId="36C3546B" w14:textId="77777777" w:rsidR="00F17BE6" w:rsidRPr="00E33EEC" w:rsidRDefault="00F17BE6" w:rsidP="00F17BE6">
            <w:pPr>
              <w:jc w:val="center"/>
              <w:rPr>
                <w:color w:val="000000"/>
                <w:lang w:val="en-US"/>
              </w:rPr>
            </w:pPr>
            <w:r w:rsidRPr="00E33EEC">
              <w:rPr>
                <w:color w:val="000000"/>
                <w:lang w:val="en-US"/>
              </w:rPr>
              <w:t>65398</w:t>
            </w:r>
          </w:p>
        </w:tc>
        <w:tc>
          <w:tcPr>
            <w:tcW w:w="1843" w:type="dxa"/>
            <w:tcBorders>
              <w:top w:val="nil"/>
              <w:left w:val="nil"/>
              <w:bottom w:val="single" w:sz="8" w:space="0" w:color="auto"/>
              <w:right w:val="single" w:sz="8" w:space="0" w:color="auto"/>
            </w:tcBorders>
          </w:tcPr>
          <w:p w14:paraId="7E8A6B8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4B1D8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FB808ED" w14:textId="77777777" w:rsidR="00F17BE6" w:rsidRPr="00E33EEC" w:rsidRDefault="00F17BE6" w:rsidP="00F17BE6">
            <w:pPr>
              <w:jc w:val="center"/>
              <w:rPr>
                <w:color w:val="000000"/>
                <w:lang w:val="en-US"/>
              </w:rPr>
            </w:pPr>
          </w:p>
        </w:tc>
      </w:tr>
      <w:tr w:rsidR="00F17BE6" w:rsidRPr="00E33EEC" w14:paraId="7EEC7C6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5280EAE" w14:textId="77777777" w:rsidR="00F17BE6" w:rsidRPr="00E33EEC" w:rsidRDefault="00F17BE6" w:rsidP="00910A73">
            <w:pPr>
              <w:jc w:val="center"/>
              <w:rPr>
                <w:color w:val="000000"/>
                <w:lang w:val="en-US"/>
              </w:rPr>
            </w:pPr>
            <w:r w:rsidRPr="00E33EEC">
              <w:rPr>
                <w:color w:val="000000"/>
                <w:lang w:val="en-US"/>
              </w:rPr>
              <w:t>282.</w:t>
            </w:r>
          </w:p>
        </w:tc>
        <w:tc>
          <w:tcPr>
            <w:tcW w:w="5005" w:type="dxa"/>
            <w:tcBorders>
              <w:top w:val="nil"/>
              <w:left w:val="nil"/>
              <w:bottom w:val="single" w:sz="8" w:space="0" w:color="auto"/>
              <w:right w:val="single" w:sz="8" w:space="0" w:color="auto"/>
            </w:tcBorders>
            <w:shd w:val="clear" w:color="auto" w:fill="auto"/>
            <w:vAlign w:val="bottom"/>
            <w:hideMark/>
          </w:tcPr>
          <w:p w14:paraId="4CC80DFD" w14:textId="77777777" w:rsidR="00F17BE6" w:rsidRPr="00E33EEC" w:rsidRDefault="00F17BE6" w:rsidP="00F17BE6">
            <w:pPr>
              <w:rPr>
                <w:color w:val="000000"/>
                <w:lang w:val="en-US"/>
              </w:rPr>
            </w:pPr>
            <w:r w:rsidRPr="00E33EEC">
              <w:rPr>
                <w:color w:val="000000"/>
                <w:lang w:val="en-US"/>
              </w:rPr>
              <w:t>O-RING 8.3X2.4 EPDM</w:t>
            </w:r>
          </w:p>
        </w:tc>
        <w:tc>
          <w:tcPr>
            <w:tcW w:w="2469" w:type="dxa"/>
            <w:tcBorders>
              <w:top w:val="nil"/>
              <w:left w:val="nil"/>
              <w:bottom w:val="single" w:sz="8" w:space="0" w:color="auto"/>
              <w:right w:val="single" w:sz="8" w:space="0" w:color="auto"/>
            </w:tcBorders>
            <w:shd w:val="clear" w:color="auto" w:fill="auto"/>
            <w:vAlign w:val="bottom"/>
            <w:hideMark/>
          </w:tcPr>
          <w:p w14:paraId="31CD8884" w14:textId="77777777" w:rsidR="00F17BE6" w:rsidRPr="00E33EEC" w:rsidRDefault="00F17BE6" w:rsidP="00F17BE6">
            <w:pPr>
              <w:jc w:val="center"/>
              <w:rPr>
                <w:color w:val="000000"/>
                <w:lang w:val="en-US"/>
              </w:rPr>
            </w:pPr>
            <w:r w:rsidRPr="00E33EEC">
              <w:rPr>
                <w:color w:val="000000"/>
                <w:lang w:val="en-US"/>
              </w:rPr>
              <w:t>65399</w:t>
            </w:r>
          </w:p>
        </w:tc>
        <w:tc>
          <w:tcPr>
            <w:tcW w:w="1843" w:type="dxa"/>
            <w:tcBorders>
              <w:top w:val="nil"/>
              <w:left w:val="nil"/>
              <w:bottom w:val="single" w:sz="8" w:space="0" w:color="auto"/>
              <w:right w:val="single" w:sz="8" w:space="0" w:color="auto"/>
            </w:tcBorders>
          </w:tcPr>
          <w:p w14:paraId="34FAEF1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9B4307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0B3DB30" w14:textId="77777777" w:rsidR="00F17BE6" w:rsidRPr="00E33EEC" w:rsidRDefault="00F17BE6" w:rsidP="00F17BE6">
            <w:pPr>
              <w:jc w:val="center"/>
              <w:rPr>
                <w:color w:val="000000"/>
                <w:lang w:val="en-US"/>
              </w:rPr>
            </w:pPr>
          </w:p>
        </w:tc>
      </w:tr>
      <w:tr w:rsidR="00F17BE6" w:rsidRPr="00E33EEC" w14:paraId="17DEF51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16C7B11" w14:textId="77777777" w:rsidR="00F17BE6" w:rsidRPr="00E33EEC" w:rsidRDefault="00F17BE6" w:rsidP="00910A73">
            <w:pPr>
              <w:jc w:val="center"/>
              <w:rPr>
                <w:color w:val="000000"/>
                <w:lang w:val="en-US"/>
              </w:rPr>
            </w:pPr>
            <w:r w:rsidRPr="00E33EEC">
              <w:rPr>
                <w:color w:val="000000"/>
                <w:lang w:val="en-US"/>
              </w:rPr>
              <w:t>283.</w:t>
            </w:r>
          </w:p>
        </w:tc>
        <w:tc>
          <w:tcPr>
            <w:tcW w:w="5005" w:type="dxa"/>
            <w:tcBorders>
              <w:top w:val="nil"/>
              <w:left w:val="nil"/>
              <w:bottom w:val="single" w:sz="8" w:space="0" w:color="auto"/>
              <w:right w:val="single" w:sz="8" w:space="0" w:color="auto"/>
            </w:tcBorders>
            <w:shd w:val="clear" w:color="auto" w:fill="auto"/>
            <w:vAlign w:val="bottom"/>
            <w:hideMark/>
          </w:tcPr>
          <w:p w14:paraId="49BA0F52" w14:textId="77777777" w:rsidR="00F17BE6" w:rsidRPr="00E33EEC" w:rsidRDefault="00F17BE6" w:rsidP="00F17BE6">
            <w:pPr>
              <w:rPr>
                <w:color w:val="000000"/>
                <w:lang w:val="en-US"/>
              </w:rPr>
            </w:pPr>
            <w:r w:rsidRPr="00E33EEC">
              <w:rPr>
                <w:color w:val="000000"/>
                <w:lang w:val="en-US"/>
              </w:rPr>
              <w:t>O-RING 10,82X1,78 VTN 70</w:t>
            </w:r>
          </w:p>
        </w:tc>
        <w:tc>
          <w:tcPr>
            <w:tcW w:w="2469" w:type="dxa"/>
            <w:tcBorders>
              <w:top w:val="nil"/>
              <w:left w:val="nil"/>
              <w:bottom w:val="single" w:sz="8" w:space="0" w:color="auto"/>
              <w:right w:val="single" w:sz="8" w:space="0" w:color="auto"/>
            </w:tcBorders>
            <w:shd w:val="clear" w:color="auto" w:fill="auto"/>
            <w:vAlign w:val="bottom"/>
            <w:hideMark/>
          </w:tcPr>
          <w:p w14:paraId="01EA95F5" w14:textId="77777777" w:rsidR="00F17BE6" w:rsidRPr="00E33EEC" w:rsidRDefault="00F17BE6" w:rsidP="00F17BE6">
            <w:pPr>
              <w:jc w:val="center"/>
              <w:rPr>
                <w:color w:val="000000"/>
                <w:lang w:val="en-US"/>
              </w:rPr>
            </w:pPr>
            <w:r w:rsidRPr="00E33EEC">
              <w:rPr>
                <w:color w:val="000000"/>
                <w:lang w:val="en-US"/>
              </w:rPr>
              <w:t>65638</w:t>
            </w:r>
          </w:p>
        </w:tc>
        <w:tc>
          <w:tcPr>
            <w:tcW w:w="1843" w:type="dxa"/>
            <w:tcBorders>
              <w:top w:val="nil"/>
              <w:left w:val="nil"/>
              <w:bottom w:val="single" w:sz="8" w:space="0" w:color="auto"/>
              <w:right w:val="single" w:sz="8" w:space="0" w:color="auto"/>
            </w:tcBorders>
          </w:tcPr>
          <w:p w14:paraId="1F87915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EDEF54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A7439EC" w14:textId="77777777" w:rsidR="00F17BE6" w:rsidRPr="00E33EEC" w:rsidRDefault="00F17BE6" w:rsidP="00F17BE6">
            <w:pPr>
              <w:jc w:val="center"/>
              <w:rPr>
                <w:color w:val="000000"/>
                <w:lang w:val="en-US"/>
              </w:rPr>
            </w:pPr>
          </w:p>
        </w:tc>
      </w:tr>
      <w:tr w:rsidR="00F17BE6" w:rsidRPr="00E33EEC" w14:paraId="5BB5F3B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F6E4654" w14:textId="77777777" w:rsidR="00F17BE6" w:rsidRPr="00E33EEC" w:rsidRDefault="00F17BE6" w:rsidP="00910A73">
            <w:pPr>
              <w:jc w:val="center"/>
              <w:rPr>
                <w:color w:val="000000"/>
                <w:lang w:val="en-US"/>
              </w:rPr>
            </w:pPr>
            <w:r w:rsidRPr="00E33EEC">
              <w:rPr>
                <w:color w:val="000000"/>
                <w:lang w:val="en-US"/>
              </w:rPr>
              <w:t>284.</w:t>
            </w:r>
          </w:p>
        </w:tc>
        <w:tc>
          <w:tcPr>
            <w:tcW w:w="5005" w:type="dxa"/>
            <w:tcBorders>
              <w:top w:val="nil"/>
              <w:left w:val="nil"/>
              <w:bottom w:val="single" w:sz="8" w:space="0" w:color="auto"/>
              <w:right w:val="single" w:sz="8" w:space="0" w:color="auto"/>
            </w:tcBorders>
            <w:shd w:val="clear" w:color="auto" w:fill="auto"/>
            <w:vAlign w:val="bottom"/>
            <w:hideMark/>
          </w:tcPr>
          <w:p w14:paraId="248CFAD4" w14:textId="77777777" w:rsidR="00F17BE6" w:rsidRPr="00E33EEC" w:rsidRDefault="00F17BE6" w:rsidP="00F17BE6">
            <w:pPr>
              <w:rPr>
                <w:color w:val="000000"/>
                <w:lang w:val="en-US"/>
              </w:rPr>
            </w:pPr>
            <w:r w:rsidRPr="00E33EEC">
              <w:rPr>
                <w:color w:val="000000"/>
                <w:lang w:val="en-US"/>
              </w:rPr>
              <w:t>O-RING 14X1,78 FPM70</w:t>
            </w:r>
          </w:p>
        </w:tc>
        <w:tc>
          <w:tcPr>
            <w:tcW w:w="2469" w:type="dxa"/>
            <w:tcBorders>
              <w:top w:val="nil"/>
              <w:left w:val="nil"/>
              <w:bottom w:val="single" w:sz="8" w:space="0" w:color="auto"/>
              <w:right w:val="single" w:sz="8" w:space="0" w:color="auto"/>
            </w:tcBorders>
            <w:shd w:val="clear" w:color="auto" w:fill="auto"/>
            <w:vAlign w:val="bottom"/>
            <w:hideMark/>
          </w:tcPr>
          <w:p w14:paraId="4F7F6996" w14:textId="77777777" w:rsidR="00F17BE6" w:rsidRPr="00E33EEC" w:rsidRDefault="00F17BE6" w:rsidP="00F17BE6">
            <w:pPr>
              <w:jc w:val="center"/>
              <w:rPr>
                <w:color w:val="000000"/>
                <w:lang w:val="en-US"/>
              </w:rPr>
            </w:pPr>
            <w:r w:rsidRPr="00E33EEC">
              <w:rPr>
                <w:color w:val="000000"/>
                <w:lang w:val="en-US"/>
              </w:rPr>
              <w:t>65639</w:t>
            </w:r>
          </w:p>
        </w:tc>
        <w:tc>
          <w:tcPr>
            <w:tcW w:w="1843" w:type="dxa"/>
            <w:tcBorders>
              <w:top w:val="nil"/>
              <w:left w:val="nil"/>
              <w:bottom w:val="single" w:sz="8" w:space="0" w:color="auto"/>
              <w:right w:val="single" w:sz="8" w:space="0" w:color="auto"/>
            </w:tcBorders>
          </w:tcPr>
          <w:p w14:paraId="66027FC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8ECB86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C6C2435" w14:textId="77777777" w:rsidR="00F17BE6" w:rsidRPr="00E33EEC" w:rsidRDefault="00F17BE6" w:rsidP="00F17BE6">
            <w:pPr>
              <w:jc w:val="center"/>
              <w:rPr>
                <w:color w:val="000000"/>
                <w:lang w:val="en-US"/>
              </w:rPr>
            </w:pPr>
          </w:p>
        </w:tc>
      </w:tr>
      <w:tr w:rsidR="00F17BE6" w:rsidRPr="00E33EEC" w14:paraId="0C422EF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E52E9F9" w14:textId="77777777" w:rsidR="00F17BE6" w:rsidRPr="00E33EEC" w:rsidRDefault="00F17BE6" w:rsidP="00910A73">
            <w:pPr>
              <w:jc w:val="center"/>
              <w:rPr>
                <w:color w:val="000000"/>
                <w:lang w:val="en-US"/>
              </w:rPr>
            </w:pPr>
            <w:r w:rsidRPr="00E33EEC">
              <w:rPr>
                <w:color w:val="000000"/>
                <w:lang w:val="en-US"/>
              </w:rPr>
              <w:t>285.</w:t>
            </w:r>
          </w:p>
        </w:tc>
        <w:tc>
          <w:tcPr>
            <w:tcW w:w="5005" w:type="dxa"/>
            <w:tcBorders>
              <w:top w:val="nil"/>
              <w:left w:val="nil"/>
              <w:bottom w:val="single" w:sz="8" w:space="0" w:color="auto"/>
              <w:right w:val="single" w:sz="8" w:space="0" w:color="auto"/>
            </w:tcBorders>
            <w:shd w:val="clear" w:color="auto" w:fill="auto"/>
            <w:vAlign w:val="bottom"/>
            <w:hideMark/>
          </w:tcPr>
          <w:p w14:paraId="7DE6EE63" w14:textId="77777777" w:rsidR="00F17BE6" w:rsidRPr="00E33EEC" w:rsidRDefault="00F17BE6" w:rsidP="00F17BE6">
            <w:pPr>
              <w:rPr>
                <w:color w:val="000000"/>
                <w:lang w:val="en-US"/>
              </w:rPr>
            </w:pPr>
            <w:r w:rsidRPr="00E33EEC">
              <w:rPr>
                <w:color w:val="000000"/>
                <w:lang w:val="en-US"/>
              </w:rPr>
              <w:t>O-RING 2,9X1,78 FPM70</w:t>
            </w:r>
          </w:p>
        </w:tc>
        <w:tc>
          <w:tcPr>
            <w:tcW w:w="2469" w:type="dxa"/>
            <w:tcBorders>
              <w:top w:val="nil"/>
              <w:left w:val="nil"/>
              <w:bottom w:val="single" w:sz="8" w:space="0" w:color="auto"/>
              <w:right w:val="single" w:sz="8" w:space="0" w:color="auto"/>
            </w:tcBorders>
            <w:shd w:val="clear" w:color="auto" w:fill="auto"/>
            <w:vAlign w:val="bottom"/>
            <w:hideMark/>
          </w:tcPr>
          <w:p w14:paraId="1F5452C3" w14:textId="77777777" w:rsidR="00F17BE6" w:rsidRPr="00E33EEC" w:rsidRDefault="00F17BE6" w:rsidP="00F17BE6">
            <w:pPr>
              <w:jc w:val="center"/>
              <w:rPr>
                <w:color w:val="000000"/>
                <w:lang w:val="en-US"/>
              </w:rPr>
            </w:pPr>
            <w:r w:rsidRPr="00E33EEC">
              <w:rPr>
                <w:color w:val="000000"/>
                <w:lang w:val="en-US"/>
              </w:rPr>
              <w:t>65640</w:t>
            </w:r>
          </w:p>
        </w:tc>
        <w:tc>
          <w:tcPr>
            <w:tcW w:w="1843" w:type="dxa"/>
            <w:tcBorders>
              <w:top w:val="nil"/>
              <w:left w:val="nil"/>
              <w:bottom w:val="single" w:sz="8" w:space="0" w:color="auto"/>
              <w:right w:val="single" w:sz="8" w:space="0" w:color="auto"/>
            </w:tcBorders>
          </w:tcPr>
          <w:p w14:paraId="00F7D3F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E8C5FE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A474C2D" w14:textId="77777777" w:rsidR="00F17BE6" w:rsidRPr="00E33EEC" w:rsidRDefault="00F17BE6" w:rsidP="00F17BE6">
            <w:pPr>
              <w:jc w:val="center"/>
              <w:rPr>
                <w:color w:val="000000"/>
                <w:lang w:val="en-US"/>
              </w:rPr>
            </w:pPr>
          </w:p>
        </w:tc>
      </w:tr>
      <w:tr w:rsidR="00F17BE6" w:rsidRPr="00E33EEC" w14:paraId="0B2FFCB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20FB029" w14:textId="77777777" w:rsidR="00F17BE6" w:rsidRPr="00E33EEC" w:rsidRDefault="00F17BE6" w:rsidP="00910A73">
            <w:pPr>
              <w:jc w:val="center"/>
              <w:rPr>
                <w:color w:val="000000"/>
                <w:lang w:val="en-US"/>
              </w:rPr>
            </w:pPr>
            <w:r w:rsidRPr="00E33EEC">
              <w:rPr>
                <w:color w:val="000000"/>
                <w:lang w:val="en-US"/>
              </w:rPr>
              <w:t>286.</w:t>
            </w:r>
          </w:p>
        </w:tc>
        <w:tc>
          <w:tcPr>
            <w:tcW w:w="5005" w:type="dxa"/>
            <w:tcBorders>
              <w:top w:val="nil"/>
              <w:left w:val="nil"/>
              <w:bottom w:val="single" w:sz="8" w:space="0" w:color="auto"/>
              <w:right w:val="single" w:sz="8" w:space="0" w:color="auto"/>
            </w:tcBorders>
            <w:shd w:val="clear" w:color="auto" w:fill="auto"/>
            <w:vAlign w:val="bottom"/>
            <w:hideMark/>
          </w:tcPr>
          <w:p w14:paraId="0EE60238" w14:textId="77777777" w:rsidR="00F17BE6" w:rsidRPr="00E33EEC" w:rsidRDefault="00F17BE6" w:rsidP="00F17BE6">
            <w:pPr>
              <w:rPr>
                <w:color w:val="000000"/>
                <w:lang w:val="en-US"/>
              </w:rPr>
            </w:pPr>
            <w:r w:rsidRPr="00E33EEC">
              <w:rPr>
                <w:color w:val="000000"/>
                <w:lang w:val="en-US"/>
              </w:rPr>
              <w:t>Povratni ventil i filter</w:t>
            </w:r>
          </w:p>
        </w:tc>
        <w:tc>
          <w:tcPr>
            <w:tcW w:w="2469" w:type="dxa"/>
            <w:tcBorders>
              <w:top w:val="nil"/>
              <w:left w:val="nil"/>
              <w:bottom w:val="single" w:sz="8" w:space="0" w:color="auto"/>
              <w:right w:val="single" w:sz="8" w:space="0" w:color="auto"/>
            </w:tcBorders>
            <w:shd w:val="clear" w:color="auto" w:fill="auto"/>
            <w:vAlign w:val="bottom"/>
            <w:hideMark/>
          </w:tcPr>
          <w:p w14:paraId="28EFD259" w14:textId="77777777" w:rsidR="00F17BE6" w:rsidRPr="00E33EEC" w:rsidRDefault="00F17BE6" w:rsidP="00F17BE6">
            <w:pPr>
              <w:jc w:val="center"/>
              <w:rPr>
                <w:color w:val="000000"/>
                <w:lang w:val="en-US"/>
              </w:rPr>
            </w:pPr>
            <w:r w:rsidRPr="00E33EEC">
              <w:rPr>
                <w:color w:val="000000"/>
                <w:lang w:val="en-US"/>
              </w:rPr>
              <w:t>90705</w:t>
            </w:r>
          </w:p>
        </w:tc>
        <w:tc>
          <w:tcPr>
            <w:tcW w:w="1843" w:type="dxa"/>
            <w:tcBorders>
              <w:top w:val="nil"/>
              <w:left w:val="nil"/>
              <w:bottom w:val="single" w:sz="8" w:space="0" w:color="auto"/>
              <w:right w:val="single" w:sz="8" w:space="0" w:color="auto"/>
            </w:tcBorders>
          </w:tcPr>
          <w:p w14:paraId="1365560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A339F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DF4961F" w14:textId="77777777" w:rsidR="00F17BE6" w:rsidRPr="00E33EEC" w:rsidRDefault="00F17BE6" w:rsidP="00F17BE6">
            <w:pPr>
              <w:jc w:val="center"/>
              <w:rPr>
                <w:color w:val="000000"/>
                <w:lang w:val="en-US"/>
              </w:rPr>
            </w:pPr>
          </w:p>
        </w:tc>
      </w:tr>
      <w:tr w:rsidR="00F17BE6" w:rsidRPr="00E33EEC" w14:paraId="3D6466D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081" w:type="dxa"/>
            <w:gridSpan w:val="6"/>
            <w:tcBorders>
              <w:top w:val="single" w:sz="8" w:space="0" w:color="auto"/>
              <w:left w:val="single" w:sz="8" w:space="0" w:color="auto"/>
              <w:bottom w:val="single" w:sz="8" w:space="0" w:color="auto"/>
              <w:right w:val="single" w:sz="8" w:space="0" w:color="000000"/>
            </w:tcBorders>
            <w:shd w:val="clear" w:color="auto" w:fill="C4BC96" w:themeFill="background2" w:themeFillShade="BF"/>
          </w:tcPr>
          <w:p w14:paraId="4AFF40C3" w14:textId="77777777" w:rsidR="00F17BE6" w:rsidRPr="00E33EEC" w:rsidRDefault="00F17BE6" w:rsidP="00910A73">
            <w:pPr>
              <w:jc w:val="center"/>
              <w:rPr>
                <w:b/>
                <w:bCs/>
                <w:color w:val="000000"/>
                <w:lang w:val="en-US"/>
              </w:rPr>
            </w:pPr>
            <w:r w:rsidRPr="00E33EEC">
              <w:rPr>
                <w:b/>
                <w:bCs/>
                <w:color w:val="000000"/>
                <w:lang w:val="en-US"/>
              </w:rPr>
              <w:t>Мodularni anestezija monitor S/5</w:t>
            </w:r>
          </w:p>
        </w:tc>
      </w:tr>
      <w:tr w:rsidR="00F17BE6" w:rsidRPr="00E33EEC" w14:paraId="6D275BF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FC9EC18" w14:textId="77777777" w:rsidR="00F17BE6" w:rsidRPr="00E33EEC" w:rsidRDefault="00F17BE6" w:rsidP="00910A73">
            <w:pPr>
              <w:jc w:val="center"/>
              <w:rPr>
                <w:color w:val="000000"/>
                <w:lang w:val="en-US"/>
              </w:rPr>
            </w:pPr>
            <w:r w:rsidRPr="00E33EEC">
              <w:rPr>
                <w:color w:val="000000"/>
                <w:lang w:val="en-US"/>
              </w:rPr>
              <w:t>1.</w:t>
            </w:r>
          </w:p>
        </w:tc>
        <w:tc>
          <w:tcPr>
            <w:tcW w:w="5005" w:type="dxa"/>
            <w:tcBorders>
              <w:top w:val="nil"/>
              <w:left w:val="nil"/>
              <w:bottom w:val="single" w:sz="8" w:space="0" w:color="auto"/>
              <w:right w:val="single" w:sz="8" w:space="0" w:color="auto"/>
            </w:tcBorders>
            <w:shd w:val="clear" w:color="000000" w:fill="FFFFFF"/>
            <w:vAlign w:val="bottom"/>
            <w:hideMark/>
          </w:tcPr>
          <w:p w14:paraId="10733215" w14:textId="77777777" w:rsidR="00F17BE6" w:rsidRPr="00E33EEC" w:rsidRDefault="00F17BE6" w:rsidP="00F17BE6">
            <w:pPr>
              <w:rPr>
                <w:color w:val="000000"/>
                <w:lang w:val="en-US"/>
              </w:rPr>
            </w:pPr>
            <w:r w:rsidRPr="00E33EEC">
              <w:rPr>
                <w:color w:val="000000"/>
                <w:lang w:val="en-US"/>
              </w:rPr>
              <w:t>Lead acid battery, 6V, 1.2Ah</w:t>
            </w:r>
          </w:p>
        </w:tc>
        <w:tc>
          <w:tcPr>
            <w:tcW w:w="2469" w:type="dxa"/>
            <w:tcBorders>
              <w:top w:val="nil"/>
              <w:left w:val="nil"/>
              <w:bottom w:val="single" w:sz="8" w:space="0" w:color="auto"/>
              <w:right w:val="single" w:sz="8" w:space="0" w:color="auto"/>
            </w:tcBorders>
            <w:shd w:val="clear" w:color="auto" w:fill="auto"/>
            <w:vAlign w:val="bottom"/>
            <w:hideMark/>
          </w:tcPr>
          <w:p w14:paraId="2E550F8B" w14:textId="77777777" w:rsidR="00F17BE6" w:rsidRPr="00E33EEC" w:rsidRDefault="00F17BE6" w:rsidP="00F17BE6">
            <w:pPr>
              <w:jc w:val="center"/>
              <w:rPr>
                <w:color w:val="000000"/>
                <w:lang w:val="en-US"/>
              </w:rPr>
            </w:pPr>
            <w:r w:rsidRPr="00E33EEC">
              <w:rPr>
                <w:color w:val="000000"/>
                <w:lang w:val="en-US"/>
              </w:rPr>
              <w:t>17006-HEL</w:t>
            </w:r>
          </w:p>
        </w:tc>
        <w:tc>
          <w:tcPr>
            <w:tcW w:w="1843" w:type="dxa"/>
            <w:tcBorders>
              <w:top w:val="nil"/>
              <w:left w:val="nil"/>
              <w:bottom w:val="single" w:sz="8" w:space="0" w:color="auto"/>
              <w:right w:val="single" w:sz="8" w:space="0" w:color="auto"/>
            </w:tcBorders>
          </w:tcPr>
          <w:p w14:paraId="10421F0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3AC95E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F0064CA" w14:textId="77777777" w:rsidR="00F17BE6" w:rsidRPr="00E33EEC" w:rsidRDefault="00F17BE6" w:rsidP="00F17BE6">
            <w:pPr>
              <w:jc w:val="center"/>
              <w:rPr>
                <w:color w:val="000000"/>
                <w:lang w:val="en-US"/>
              </w:rPr>
            </w:pPr>
          </w:p>
        </w:tc>
      </w:tr>
      <w:tr w:rsidR="00F17BE6" w:rsidRPr="00E33EEC" w14:paraId="41891BA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A010B79" w14:textId="77777777" w:rsidR="00F17BE6" w:rsidRPr="00E33EEC" w:rsidRDefault="00F17BE6" w:rsidP="00910A73">
            <w:pPr>
              <w:jc w:val="center"/>
              <w:rPr>
                <w:color w:val="000000"/>
                <w:lang w:val="en-US"/>
              </w:rPr>
            </w:pPr>
            <w:r w:rsidRPr="00E33EEC">
              <w:rPr>
                <w:color w:val="000000"/>
                <w:lang w:val="en-US"/>
              </w:rPr>
              <w:t>2.</w:t>
            </w:r>
          </w:p>
        </w:tc>
        <w:tc>
          <w:tcPr>
            <w:tcW w:w="5005" w:type="dxa"/>
            <w:tcBorders>
              <w:top w:val="nil"/>
              <w:left w:val="nil"/>
              <w:bottom w:val="single" w:sz="8" w:space="0" w:color="auto"/>
              <w:right w:val="single" w:sz="8" w:space="0" w:color="auto"/>
            </w:tcBorders>
            <w:shd w:val="clear" w:color="000000" w:fill="FFFFFF"/>
            <w:vAlign w:val="bottom"/>
            <w:hideMark/>
          </w:tcPr>
          <w:p w14:paraId="3521DF86" w14:textId="77777777" w:rsidR="00F17BE6" w:rsidRPr="00E33EEC" w:rsidRDefault="00F17BE6" w:rsidP="00F17BE6">
            <w:pPr>
              <w:rPr>
                <w:color w:val="000000"/>
                <w:lang w:val="en-US"/>
              </w:rPr>
            </w:pPr>
            <w:r w:rsidRPr="00E33EEC">
              <w:rPr>
                <w:color w:val="000000"/>
                <w:lang w:val="en-US"/>
              </w:rPr>
              <w:t>Rubberfoot 22x10mm</w:t>
            </w:r>
          </w:p>
        </w:tc>
        <w:tc>
          <w:tcPr>
            <w:tcW w:w="2469" w:type="dxa"/>
            <w:tcBorders>
              <w:top w:val="nil"/>
              <w:left w:val="nil"/>
              <w:bottom w:val="single" w:sz="8" w:space="0" w:color="auto"/>
              <w:right w:val="single" w:sz="8" w:space="0" w:color="auto"/>
            </w:tcBorders>
            <w:shd w:val="clear" w:color="auto" w:fill="auto"/>
            <w:vAlign w:val="bottom"/>
            <w:hideMark/>
          </w:tcPr>
          <w:p w14:paraId="6F88E4DA" w14:textId="77777777" w:rsidR="00F17BE6" w:rsidRPr="00E33EEC" w:rsidRDefault="00F17BE6" w:rsidP="00F17BE6">
            <w:pPr>
              <w:jc w:val="center"/>
              <w:rPr>
                <w:color w:val="000000"/>
                <w:lang w:val="en-US"/>
              </w:rPr>
            </w:pPr>
            <w:r w:rsidRPr="00E33EEC">
              <w:rPr>
                <w:color w:val="000000"/>
                <w:lang w:val="en-US"/>
              </w:rPr>
              <w:t>65144-HEL</w:t>
            </w:r>
          </w:p>
        </w:tc>
        <w:tc>
          <w:tcPr>
            <w:tcW w:w="1843" w:type="dxa"/>
            <w:tcBorders>
              <w:top w:val="nil"/>
              <w:left w:val="nil"/>
              <w:bottom w:val="single" w:sz="8" w:space="0" w:color="auto"/>
              <w:right w:val="single" w:sz="8" w:space="0" w:color="auto"/>
            </w:tcBorders>
          </w:tcPr>
          <w:p w14:paraId="71C082D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16877D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FCAC8E1" w14:textId="77777777" w:rsidR="00F17BE6" w:rsidRPr="00E33EEC" w:rsidRDefault="00F17BE6" w:rsidP="00F17BE6">
            <w:pPr>
              <w:jc w:val="center"/>
              <w:rPr>
                <w:color w:val="000000"/>
                <w:lang w:val="en-US"/>
              </w:rPr>
            </w:pPr>
          </w:p>
        </w:tc>
      </w:tr>
      <w:tr w:rsidR="00F17BE6" w:rsidRPr="00E33EEC" w14:paraId="04AC676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3F7D38A" w14:textId="77777777" w:rsidR="00F17BE6" w:rsidRPr="00E33EEC" w:rsidRDefault="00F17BE6" w:rsidP="00910A73">
            <w:pPr>
              <w:jc w:val="center"/>
              <w:rPr>
                <w:color w:val="000000"/>
                <w:lang w:val="en-US"/>
              </w:rPr>
            </w:pPr>
            <w:r w:rsidRPr="00E33EEC">
              <w:rPr>
                <w:color w:val="000000"/>
                <w:lang w:val="en-US"/>
              </w:rPr>
              <w:lastRenderedPageBreak/>
              <w:t>3.</w:t>
            </w:r>
          </w:p>
        </w:tc>
        <w:tc>
          <w:tcPr>
            <w:tcW w:w="5005" w:type="dxa"/>
            <w:tcBorders>
              <w:top w:val="nil"/>
              <w:left w:val="nil"/>
              <w:bottom w:val="single" w:sz="8" w:space="0" w:color="auto"/>
              <w:right w:val="single" w:sz="8" w:space="0" w:color="auto"/>
            </w:tcBorders>
            <w:shd w:val="clear" w:color="000000" w:fill="FFFFFF"/>
            <w:vAlign w:val="bottom"/>
            <w:hideMark/>
          </w:tcPr>
          <w:p w14:paraId="157B37E4" w14:textId="77777777" w:rsidR="00F17BE6" w:rsidRPr="00E33EEC" w:rsidRDefault="00F17BE6" w:rsidP="00F17BE6">
            <w:pPr>
              <w:rPr>
                <w:color w:val="000000"/>
                <w:lang w:val="en-US"/>
              </w:rPr>
            </w:pPr>
            <w:r w:rsidRPr="00E33EEC">
              <w:rPr>
                <w:color w:val="000000"/>
                <w:lang w:val="en-US"/>
              </w:rPr>
              <w:t>Loudspeaker, AM/CCM (rev.03)</w:t>
            </w:r>
          </w:p>
        </w:tc>
        <w:tc>
          <w:tcPr>
            <w:tcW w:w="2469" w:type="dxa"/>
            <w:tcBorders>
              <w:top w:val="nil"/>
              <w:left w:val="nil"/>
              <w:bottom w:val="single" w:sz="8" w:space="0" w:color="auto"/>
              <w:right w:val="single" w:sz="8" w:space="0" w:color="auto"/>
            </w:tcBorders>
            <w:shd w:val="clear" w:color="auto" w:fill="auto"/>
            <w:vAlign w:val="bottom"/>
            <w:hideMark/>
          </w:tcPr>
          <w:p w14:paraId="331BE8BD" w14:textId="77777777" w:rsidR="00F17BE6" w:rsidRPr="00E33EEC" w:rsidRDefault="00F17BE6" w:rsidP="00F17BE6">
            <w:pPr>
              <w:jc w:val="center"/>
              <w:rPr>
                <w:color w:val="000000"/>
                <w:lang w:val="en-US"/>
              </w:rPr>
            </w:pPr>
            <w:r w:rsidRPr="00E33EEC">
              <w:rPr>
                <w:color w:val="000000"/>
                <w:lang w:val="en-US"/>
              </w:rPr>
              <w:t>882509-HEL</w:t>
            </w:r>
          </w:p>
        </w:tc>
        <w:tc>
          <w:tcPr>
            <w:tcW w:w="1843" w:type="dxa"/>
            <w:tcBorders>
              <w:top w:val="nil"/>
              <w:left w:val="nil"/>
              <w:bottom w:val="single" w:sz="8" w:space="0" w:color="auto"/>
              <w:right w:val="single" w:sz="8" w:space="0" w:color="auto"/>
            </w:tcBorders>
          </w:tcPr>
          <w:p w14:paraId="50BC7C5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9FBF69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22FF3E6" w14:textId="77777777" w:rsidR="00F17BE6" w:rsidRPr="00E33EEC" w:rsidRDefault="00F17BE6" w:rsidP="00F17BE6">
            <w:pPr>
              <w:jc w:val="center"/>
              <w:rPr>
                <w:color w:val="000000"/>
                <w:lang w:val="en-US"/>
              </w:rPr>
            </w:pPr>
          </w:p>
        </w:tc>
      </w:tr>
      <w:tr w:rsidR="00F17BE6" w:rsidRPr="00E33EEC" w14:paraId="23AD382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50740F1" w14:textId="77777777" w:rsidR="00F17BE6" w:rsidRPr="00E33EEC" w:rsidRDefault="00F17BE6" w:rsidP="00910A73">
            <w:pPr>
              <w:jc w:val="center"/>
              <w:rPr>
                <w:color w:val="000000"/>
                <w:lang w:val="en-US"/>
              </w:rPr>
            </w:pPr>
            <w:r w:rsidRPr="00E33EEC">
              <w:rPr>
                <w:color w:val="000000"/>
                <w:lang w:val="en-US"/>
              </w:rPr>
              <w:t>4.</w:t>
            </w:r>
          </w:p>
        </w:tc>
        <w:tc>
          <w:tcPr>
            <w:tcW w:w="5005" w:type="dxa"/>
            <w:tcBorders>
              <w:top w:val="nil"/>
              <w:left w:val="nil"/>
              <w:bottom w:val="single" w:sz="8" w:space="0" w:color="auto"/>
              <w:right w:val="single" w:sz="8" w:space="0" w:color="auto"/>
            </w:tcBorders>
            <w:shd w:val="clear" w:color="000000" w:fill="FFFFFF"/>
            <w:vAlign w:val="bottom"/>
            <w:hideMark/>
          </w:tcPr>
          <w:p w14:paraId="625357AC" w14:textId="77777777" w:rsidR="00F17BE6" w:rsidRPr="00E33EEC" w:rsidRDefault="00F17BE6" w:rsidP="00F17BE6">
            <w:pPr>
              <w:rPr>
                <w:color w:val="000000"/>
                <w:lang w:val="en-US"/>
              </w:rPr>
            </w:pPr>
            <w:r w:rsidRPr="00E33EEC">
              <w:rPr>
                <w:color w:val="000000"/>
                <w:lang w:val="en-US"/>
              </w:rPr>
              <w:t>Module mother board, AM/CCM (rev.03)</w:t>
            </w:r>
          </w:p>
        </w:tc>
        <w:tc>
          <w:tcPr>
            <w:tcW w:w="2469" w:type="dxa"/>
            <w:tcBorders>
              <w:top w:val="nil"/>
              <w:left w:val="nil"/>
              <w:bottom w:val="single" w:sz="8" w:space="0" w:color="auto"/>
              <w:right w:val="single" w:sz="8" w:space="0" w:color="auto"/>
            </w:tcBorders>
            <w:shd w:val="clear" w:color="auto" w:fill="auto"/>
            <w:vAlign w:val="bottom"/>
            <w:hideMark/>
          </w:tcPr>
          <w:p w14:paraId="32575540" w14:textId="77777777" w:rsidR="00F17BE6" w:rsidRPr="00E33EEC" w:rsidRDefault="00F17BE6" w:rsidP="00F17BE6">
            <w:pPr>
              <w:jc w:val="center"/>
              <w:rPr>
                <w:color w:val="000000"/>
                <w:lang w:val="en-US"/>
              </w:rPr>
            </w:pPr>
            <w:r w:rsidRPr="00E33EEC">
              <w:rPr>
                <w:color w:val="000000"/>
                <w:lang w:val="en-US"/>
              </w:rPr>
              <w:t>882954-HEL</w:t>
            </w:r>
          </w:p>
        </w:tc>
        <w:tc>
          <w:tcPr>
            <w:tcW w:w="1843" w:type="dxa"/>
            <w:tcBorders>
              <w:top w:val="nil"/>
              <w:left w:val="nil"/>
              <w:bottom w:val="single" w:sz="8" w:space="0" w:color="auto"/>
              <w:right w:val="single" w:sz="8" w:space="0" w:color="auto"/>
            </w:tcBorders>
          </w:tcPr>
          <w:p w14:paraId="5B6E441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036863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6C7A261" w14:textId="77777777" w:rsidR="00F17BE6" w:rsidRPr="00E33EEC" w:rsidRDefault="00F17BE6" w:rsidP="00F17BE6">
            <w:pPr>
              <w:jc w:val="center"/>
              <w:rPr>
                <w:color w:val="000000"/>
                <w:lang w:val="en-US"/>
              </w:rPr>
            </w:pPr>
          </w:p>
        </w:tc>
      </w:tr>
      <w:tr w:rsidR="00F17BE6" w:rsidRPr="00E33EEC" w14:paraId="20F4C72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4F4279" w14:textId="77777777" w:rsidR="00F17BE6" w:rsidRPr="00E33EEC" w:rsidRDefault="00F17BE6" w:rsidP="00910A73">
            <w:pPr>
              <w:jc w:val="center"/>
              <w:rPr>
                <w:color w:val="000000"/>
                <w:lang w:val="en-US"/>
              </w:rPr>
            </w:pPr>
            <w:r w:rsidRPr="00E33EEC">
              <w:rPr>
                <w:color w:val="000000"/>
                <w:lang w:val="en-US"/>
              </w:rPr>
              <w:t>5.</w:t>
            </w:r>
          </w:p>
        </w:tc>
        <w:tc>
          <w:tcPr>
            <w:tcW w:w="5005" w:type="dxa"/>
            <w:tcBorders>
              <w:top w:val="nil"/>
              <w:left w:val="nil"/>
              <w:bottom w:val="single" w:sz="8" w:space="0" w:color="auto"/>
              <w:right w:val="single" w:sz="8" w:space="0" w:color="auto"/>
            </w:tcBorders>
            <w:shd w:val="clear" w:color="000000" w:fill="FFFFFF"/>
            <w:vAlign w:val="bottom"/>
            <w:hideMark/>
          </w:tcPr>
          <w:p w14:paraId="46B5F8CB" w14:textId="77777777" w:rsidR="00F17BE6" w:rsidRPr="00E33EEC" w:rsidRDefault="00F17BE6" w:rsidP="00F17BE6">
            <w:pPr>
              <w:rPr>
                <w:color w:val="000000"/>
                <w:lang w:val="en-US"/>
              </w:rPr>
            </w:pPr>
            <w:r w:rsidRPr="00E33EEC">
              <w:rPr>
                <w:color w:val="000000"/>
                <w:lang w:val="en-US"/>
              </w:rPr>
              <w:t>Power supply unit for AM/CCM (-22), spare part</w:t>
            </w:r>
          </w:p>
        </w:tc>
        <w:tc>
          <w:tcPr>
            <w:tcW w:w="2469" w:type="dxa"/>
            <w:tcBorders>
              <w:top w:val="nil"/>
              <w:left w:val="nil"/>
              <w:bottom w:val="single" w:sz="8" w:space="0" w:color="auto"/>
              <w:right w:val="single" w:sz="8" w:space="0" w:color="auto"/>
            </w:tcBorders>
            <w:shd w:val="clear" w:color="auto" w:fill="auto"/>
            <w:vAlign w:val="bottom"/>
            <w:hideMark/>
          </w:tcPr>
          <w:p w14:paraId="4E165F9C" w14:textId="77777777" w:rsidR="00F17BE6" w:rsidRPr="00E33EEC" w:rsidRDefault="00F17BE6" w:rsidP="00F17BE6">
            <w:pPr>
              <w:jc w:val="center"/>
              <w:rPr>
                <w:color w:val="000000"/>
                <w:lang w:val="en-US"/>
              </w:rPr>
            </w:pPr>
            <w:r w:rsidRPr="00E33EEC">
              <w:rPr>
                <w:color w:val="000000"/>
                <w:lang w:val="en-US"/>
              </w:rPr>
              <w:t>884591-HEL</w:t>
            </w:r>
          </w:p>
        </w:tc>
        <w:tc>
          <w:tcPr>
            <w:tcW w:w="1843" w:type="dxa"/>
            <w:tcBorders>
              <w:top w:val="nil"/>
              <w:left w:val="nil"/>
              <w:bottom w:val="single" w:sz="8" w:space="0" w:color="auto"/>
              <w:right w:val="single" w:sz="8" w:space="0" w:color="auto"/>
            </w:tcBorders>
          </w:tcPr>
          <w:p w14:paraId="4B5EB1A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AD2F0B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968B501" w14:textId="77777777" w:rsidR="00F17BE6" w:rsidRPr="00E33EEC" w:rsidRDefault="00F17BE6" w:rsidP="00F17BE6">
            <w:pPr>
              <w:jc w:val="center"/>
              <w:rPr>
                <w:color w:val="000000"/>
                <w:lang w:val="en-US"/>
              </w:rPr>
            </w:pPr>
          </w:p>
        </w:tc>
      </w:tr>
      <w:tr w:rsidR="00F17BE6" w:rsidRPr="00E33EEC" w14:paraId="2D796F9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87CF58" w14:textId="77777777" w:rsidR="00F17BE6" w:rsidRPr="00E33EEC" w:rsidRDefault="00F17BE6" w:rsidP="00910A73">
            <w:pPr>
              <w:jc w:val="center"/>
              <w:rPr>
                <w:color w:val="000000"/>
                <w:lang w:val="en-US"/>
              </w:rPr>
            </w:pPr>
            <w:r w:rsidRPr="00E33EEC">
              <w:rPr>
                <w:color w:val="000000"/>
                <w:lang w:val="en-US"/>
              </w:rPr>
              <w:t>6.</w:t>
            </w:r>
          </w:p>
        </w:tc>
        <w:tc>
          <w:tcPr>
            <w:tcW w:w="5005" w:type="dxa"/>
            <w:tcBorders>
              <w:top w:val="nil"/>
              <w:left w:val="nil"/>
              <w:bottom w:val="single" w:sz="8" w:space="0" w:color="auto"/>
              <w:right w:val="single" w:sz="8" w:space="0" w:color="auto"/>
            </w:tcBorders>
            <w:shd w:val="clear" w:color="000000" w:fill="FFFFFF"/>
            <w:vAlign w:val="bottom"/>
            <w:hideMark/>
          </w:tcPr>
          <w:p w14:paraId="1A2A5011" w14:textId="77777777" w:rsidR="00F17BE6" w:rsidRPr="00E33EEC" w:rsidRDefault="00F17BE6" w:rsidP="00F17BE6">
            <w:pPr>
              <w:rPr>
                <w:color w:val="000000"/>
                <w:lang w:val="en-US"/>
              </w:rPr>
            </w:pPr>
            <w:r w:rsidRPr="00E33EEC">
              <w:rPr>
                <w:color w:val="000000"/>
                <w:lang w:val="en-US"/>
              </w:rPr>
              <w:t>Triac board, AM/CCM</w:t>
            </w:r>
          </w:p>
        </w:tc>
        <w:tc>
          <w:tcPr>
            <w:tcW w:w="2469" w:type="dxa"/>
            <w:tcBorders>
              <w:top w:val="nil"/>
              <w:left w:val="nil"/>
              <w:bottom w:val="single" w:sz="8" w:space="0" w:color="auto"/>
              <w:right w:val="single" w:sz="8" w:space="0" w:color="auto"/>
            </w:tcBorders>
            <w:shd w:val="clear" w:color="auto" w:fill="auto"/>
            <w:vAlign w:val="bottom"/>
            <w:hideMark/>
          </w:tcPr>
          <w:p w14:paraId="644E61A2" w14:textId="77777777" w:rsidR="00F17BE6" w:rsidRPr="00E33EEC" w:rsidRDefault="00F17BE6" w:rsidP="00F17BE6">
            <w:pPr>
              <w:jc w:val="center"/>
              <w:rPr>
                <w:color w:val="000000"/>
                <w:lang w:val="en-US"/>
              </w:rPr>
            </w:pPr>
            <w:r w:rsidRPr="00E33EEC">
              <w:rPr>
                <w:color w:val="000000"/>
                <w:lang w:val="en-US"/>
              </w:rPr>
              <w:t>887364-HEL</w:t>
            </w:r>
          </w:p>
        </w:tc>
        <w:tc>
          <w:tcPr>
            <w:tcW w:w="1843" w:type="dxa"/>
            <w:tcBorders>
              <w:top w:val="nil"/>
              <w:left w:val="nil"/>
              <w:bottom w:val="single" w:sz="8" w:space="0" w:color="auto"/>
              <w:right w:val="single" w:sz="8" w:space="0" w:color="auto"/>
            </w:tcBorders>
          </w:tcPr>
          <w:p w14:paraId="2E046C4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ABBA7C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C1F7287" w14:textId="77777777" w:rsidR="00F17BE6" w:rsidRPr="00E33EEC" w:rsidRDefault="00F17BE6" w:rsidP="00F17BE6">
            <w:pPr>
              <w:jc w:val="center"/>
              <w:rPr>
                <w:color w:val="000000"/>
                <w:lang w:val="en-US"/>
              </w:rPr>
            </w:pPr>
          </w:p>
        </w:tc>
      </w:tr>
      <w:tr w:rsidR="00F17BE6" w:rsidRPr="00E33EEC" w14:paraId="659187A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6BB1028" w14:textId="77777777" w:rsidR="00F17BE6" w:rsidRPr="00E33EEC" w:rsidRDefault="00F17BE6" w:rsidP="00910A73">
            <w:pPr>
              <w:jc w:val="center"/>
              <w:rPr>
                <w:color w:val="000000"/>
                <w:lang w:val="en-US"/>
              </w:rPr>
            </w:pPr>
            <w:r w:rsidRPr="00E33EEC">
              <w:rPr>
                <w:color w:val="000000"/>
                <w:lang w:val="en-US"/>
              </w:rPr>
              <w:t>7.</w:t>
            </w:r>
          </w:p>
        </w:tc>
        <w:tc>
          <w:tcPr>
            <w:tcW w:w="5005" w:type="dxa"/>
            <w:tcBorders>
              <w:top w:val="nil"/>
              <w:left w:val="nil"/>
              <w:bottom w:val="single" w:sz="8" w:space="0" w:color="auto"/>
              <w:right w:val="single" w:sz="8" w:space="0" w:color="auto"/>
            </w:tcBorders>
            <w:shd w:val="clear" w:color="000000" w:fill="FFFFFF"/>
            <w:vAlign w:val="bottom"/>
            <w:hideMark/>
          </w:tcPr>
          <w:p w14:paraId="7167A49F" w14:textId="77777777" w:rsidR="00F17BE6" w:rsidRPr="00E33EEC" w:rsidRDefault="00F17BE6" w:rsidP="00F17BE6">
            <w:pPr>
              <w:rPr>
                <w:color w:val="000000"/>
                <w:lang w:val="en-US"/>
              </w:rPr>
            </w:pPr>
            <w:r w:rsidRPr="00E33EEC">
              <w:rPr>
                <w:color w:val="000000"/>
                <w:lang w:val="en-US"/>
              </w:rPr>
              <w:t>UPI board, AM/CCM (rev.04)</w:t>
            </w:r>
          </w:p>
        </w:tc>
        <w:tc>
          <w:tcPr>
            <w:tcW w:w="2469" w:type="dxa"/>
            <w:tcBorders>
              <w:top w:val="nil"/>
              <w:left w:val="nil"/>
              <w:bottom w:val="single" w:sz="8" w:space="0" w:color="auto"/>
              <w:right w:val="single" w:sz="8" w:space="0" w:color="auto"/>
            </w:tcBorders>
            <w:shd w:val="clear" w:color="auto" w:fill="auto"/>
            <w:vAlign w:val="bottom"/>
            <w:hideMark/>
          </w:tcPr>
          <w:p w14:paraId="30235CA7" w14:textId="77777777" w:rsidR="00F17BE6" w:rsidRPr="00E33EEC" w:rsidRDefault="00F17BE6" w:rsidP="00F17BE6">
            <w:pPr>
              <w:jc w:val="center"/>
              <w:rPr>
                <w:color w:val="000000"/>
                <w:lang w:val="en-US"/>
              </w:rPr>
            </w:pPr>
            <w:r w:rsidRPr="00E33EEC">
              <w:rPr>
                <w:color w:val="000000"/>
                <w:lang w:val="en-US"/>
              </w:rPr>
              <w:t>890356-HEL</w:t>
            </w:r>
          </w:p>
        </w:tc>
        <w:tc>
          <w:tcPr>
            <w:tcW w:w="1843" w:type="dxa"/>
            <w:tcBorders>
              <w:top w:val="nil"/>
              <w:left w:val="nil"/>
              <w:bottom w:val="single" w:sz="8" w:space="0" w:color="auto"/>
              <w:right w:val="single" w:sz="8" w:space="0" w:color="auto"/>
            </w:tcBorders>
          </w:tcPr>
          <w:p w14:paraId="57A633E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E23135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2A8ECCF" w14:textId="77777777" w:rsidR="00F17BE6" w:rsidRPr="00E33EEC" w:rsidRDefault="00F17BE6" w:rsidP="00F17BE6">
            <w:pPr>
              <w:jc w:val="center"/>
              <w:rPr>
                <w:color w:val="000000"/>
                <w:lang w:val="en-US"/>
              </w:rPr>
            </w:pPr>
          </w:p>
        </w:tc>
      </w:tr>
      <w:tr w:rsidR="00F17BE6" w:rsidRPr="00E33EEC" w14:paraId="4BDE084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B0D21CD" w14:textId="77777777" w:rsidR="00F17BE6" w:rsidRPr="00E33EEC" w:rsidRDefault="00F17BE6" w:rsidP="00910A73">
            <w:pPr>
              <w:jc w:val="center"/>
              <w:rPr>
                <w:color w:val="000000"/>
                <w:lang w:val="en-US"/>
              </w:rPr>
            </w:pPr>
            <w:r w:rsidRPr="00E33EEC">
              <w:rPr>
                <w:color w:val="000000"/>
                <w:lang w:val="en-US"/>
              </w:rPr>
              <w:t>8.</w:t>
            </w:r>
          </w:p>
        </w:tc>
        <w:tc>
          <w:tcPr>
            <w:tcW w:w="5005" w:type="dxa"/>
            <w:tcBorders>
              <w:top w:val="nil"/>
              <w:left w:val="nil"/>
              <w:bottom w:val="single" w:sz="8" w:space="0" w:color="auto"/>
              <w:right w:val="single" w:sz="8" w:space="0" w:color="auto"/>
            </w:tcBorders>
            <w:shd w:val="clear" w:color="000000" w:fill="FFFFFF"/>
            <w:vAlign w:val="bottom"/>
            <w:hideMark/>
          </w:tcPr>
          <w:p w14:paraId="61D6880B" w14:textId="77777777" w:rsidR="00F17BE6" w:rsidRPr="00E33EEC" w:rsidRDefault="00F17BE6" w:rsidP="00F17BE6">
            <w:pPr>
              <w:rPr>
                <w:color w:val="000000"/>
                <w:lang w:val="en-US"/>
              </w:rPr>
            </w:pPr>
            <w:r w:rsidRPr="00E33EEC">
              <w:rPr>
                <w:color w:val="000000"/>
                <w:lang w:val="en-US"/>
              </w:rPr>
              <w:t>Mains transformer 250VA, 110V</w:t>
            </w:r>
          </w:p>
        </w:tc>
        <w:tc>
          <w:tcPr>
            <w:tcW w:w="2469" w:type="dxa"/>
            <w:tcBorders>
              <w:top w:val="nil"/>
              <w:left w:val="nil"/>
              <w:bottom w:val="single" w:sz="8" w:space="0" w:color="auto"/>
              <w:right w:val="single" w:sz="8" w:space="0" w:color="auto"/>
            </w:tcBorders>
            <w:shd w:val="clear" w:color="auto" w:fill="auto"/>
            <w:vAlign w:val="bottom"/>
            <w:hideMark/>
          </w:tcPr>
          <w:p w14:paraId="7E2DEE47" w14:textId="77777777" w:rsidR="00F17BE6" w:rsidRPr="00E33EEC" w:rsidRDefault="00F17BE6" w:rsidP="00F17BE6">
            <w:pPr>
              <w:jc w:val="center"/>
              <w:rPr>
                <w:color w:val="000000"/>
                <w:lang w:val="en-US"/>
              </w:rPr>
            </w:pPr>
            <w:r w:rsidRPr="00E33EEC">
              <w:rPr>
                <w:color w:val="000000"/>
                <w:lang w:val="en-US"/>
              </w:rPr>
              <w:t>26133</w:t>
            </w:r>
          </w:p>
        </w:tc>
        <w:tc>
          <w:tcPr>
            <w:tcW w:w="1843" w:type="dxa"/>
            <w:tcBorders>
              <w:top w:val="nil"/>
              <w:left w:val="nil"/>
              <w:bottom w:val="single" w:sz="8" w:space="0" w:color="auto"/>
              <w:right w:val="single" w:sz="8" w:space="0" w:color="auto"/>
            </w:tcBorders>
          </w:tcPr>
          <w:p w14:paraId="431B034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E5A247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336E437" w14:textId="77777777" w:rsidR="00F17BE6" w:rsidRPr="00E33EEC" w:rsidRDefault="00F17BE6" w:rsidP="00F17BE6">
            <w:pPr>
              <w:jc w:val="center"/>
              <w:rPr>
                <w:color w:val="000000"/>
                <w:lang w:val="en-US"/>
              </w:rPr>
            </w:pPr>
          </w:p>
        </w:tc>
      </w:tr>
      <w:tr w:rsidR="00F17BE6" w:rsidRPr="00E33EEC" w14:paraId="052F026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FF0F7D2" w14:textId="77777777" w:rsidR="00F17BE6" w:rsidRPr="00E33EEC" w:rsidRDefault="00F17BE6" w:rsidP="00910A73">
            <w:pPr>
              <w:jc w:val="center"/>
              <w:rPr>
                <w:color w:val="000000"/>
                <w:lang w:val="en-US"/>
              </w:rPr>
            </w:pPr>
            <w:r w:rsidRPr="00E33EEC">
              <w:rPr>
                <w:color w:val="000000"/>
                <w:lang w:val="en-US"/>
              </w:rPr>
              <w:t>9.</w:t>
            </w:r>
          </w:p>
        </w:tc>
        <w:tc>
          <w:tcPr>
            <w:tcW w:w="5005" w:type="dxa"/>
            <w:tcBorders>
              <w:top w:val="nil"/>
              <w:left w:val="nil"/>
              <w:bottom w:val="single" w:sz="8" w:space="0" w:color="auto"/>
              <w:right w:val="single" w:sz="8" w:space="0" w:color="auto"/>
            </w:tcBorders>
            <w:shd w:val="clear" w:color="000000" w:fill="FFFFFF"/>
            <w:vAlign w:val="bottom"/>
            <w:hideMark/>
          </w:tcPr>
          <w:p w14:paraId="7A5FED35" w14:textId="77777777" w:rsidR="00F17BE6" w:rsidRPr="00E33EEC" w:rsidRDefault="00F17BE6" w:rsidP="00F17BE6">
            <w:pPr>
              <w:rPr>
                <w:color w:val="000000"/>
                <w:lang w:val="en-US"/>
              </w:rPr>
            </w:pPr>
            <w:r w:rsidRPr="00E33EEC">
              <w:rPr>
                <w:color w:val="000000"/>
                <w:lang w:val="en-US"/>
              </w:rPr>
              <w:t>Mains transformer, 220-230V</w:t>
            </w:r>
          </w:p>
        </w:tc>
        <w:tc>
          <w:tcPr>
            <w:tcW w:w="2469" w:type="dxa"/>
            <w:tcBorders>
              <w:top w:val="nil"/>
              <w:left w:val="nil"/>
              <w:bottom w:val="single" w:sz="8" w:space="0" w:color="auto"/>
              <w:right w:val="single" w:sz="8" w:space="0" w:color="auto"/>
            </w:tcBorders>
            <w:shd w:val="clear" w:color="auto" w:fill="auto"/>
            <w:vAlign w:val="bottom"/>
            <w:hideMark/>
          </w:tcPr>
          <w:p w14:paraId="4D1BF3C1" w14:textId="77777777" w:rsidR="00F17BE6" w:rsidRPr="00E33EEC" w:rsidRDefault="00F17BE6" w:rsidP="00F17BE6">
            <w:pPr>
              <w:jc w:val="center"/>
              <w:rPr>
                <w:color w:val="000000"/>
                <w:lang w:val="en-US"/>
              </w:rPr>
            </w:pPr>
            <w:r w:rsidRPr="00E33EEC">
              <w:rPr>
                <w:color w:val="000000"/>
                <w:lang w:val="en-US"/>
              </w:rPr>
              <w:t>26135</w:t>
            </w:r>
          </w:p>
        </w:tc>
        <w:tc>
          <w:tcPr>
            <w:tcW w:w="1843" w:type="dxa"/>
            <w:tcBorders>
              <w:top w:val="nil"/>
              <w:left w:val="nil"/>
              <w:bottom w:val="single" w:sz="8" w:space="0" w:color="auto"/>
              <w:right w:val="single" w:sz="8" w:space="0" w:color="auto"/>
            </w:tcBorders>
          </w:tcPr>
          <w:p w14:paraId="4463035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584CED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300EA72" w14:textId="77777777" w:rsidR="00F17BE6" w:rsidRPr="00E33EEC" w:rsidRDefault="00F17BE6" w:rsidP="00F17BE6">
            <w:pPr>
              <w:jc w:val="center"/>
              <w:rPr>
                <w:color w:val="000000"/>
                <w:lang w:val="en-US"/>
              </w:rPr>
            </w:pPr>
          </w:p>
        </w:tc>
      </w:tr>
      <w:tr w:rsidR="00F17BE6" w:rsidRPr="00E33EEC" w14:paraId="70971EF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77C5EAB" w14:textId="77777777" w:rsidR="00F17BE6" w:rsidRPr="00E33EEC" w:rsidRDefault="00F17BE6" w:rsidP="00910A73">
            <w:pPr>
              <w:jc w:val="center"/>
              <w:rPr>
                <w:color w:val="000000"/>
                <w:lang w:val="en-US"/>
              </w:rPr>
            </w:pPr>
            <w:r w:rsidRPr="00E33EEC">
              <w:rPr>
                <w:color w:val="000000"/>
                <w:lang w:val="en-US"/>
              </w:rPr>
              <w:t>10.</w:t>
            </w:r>
          </w:p>
        </w:tc>
        <w:tc>
          <w:tcPr>
            <w:tcW w:w="5005" w:type="dxa"/>
            <w:tcBorders>
              <w:top w:val="nil"/>
              <w:left w:val="nil"/>
              <w:bottom w:val="single" w:sz="8" w:space="0" w:color="auto"/>
              <w:right w:val="single" w:sz="8" w:space="0" w:color="auto"/>
            </w:tcBorders>
            <w:shd w:val="clear" w:color="000000" w:fill="FFFFFF"/>
            <w:vAlign w:val="bottom"/>
            <w:hideMark/>
          </w:tcPr>
          <w:p w14:paraId="7948AEDE" w14:textId="77777777" w:rsidR="00F17BE6" w:rsidRPr="00E33EEC" w:rsidRDefault="00F17BE6" w:rsidP="00F17BE6">
            <w:pPr>
              <w:rPr>
                <w:color w:val="000000"/>
                <w:lang w:val="en-US"/>
              </w:rPr>
            </w:pPr>
            <w:r w:rsidRPr="00E33EEC">
              <w:rPr>
                <w:color w:val="000000"/>
                <w:lang w:val="en-US"/>
              </w:rPr>
              <w:t>Mains transformer, 220-240V</w:t>
            </w:r>
          </w:p>
        </w:tc>
        <w:tc>
          <w:tcPr>
            <w:tcW w:w="2469" w:type="dxa"/>
            <w:tcBorders>
              <w:top w:val="nil"/>
              <w:left w:val="nil"/>
              <w:bottom w:val="single" w:sz="8" w:space="0" w:color="auto"/>
              <w:right w:val="single" w:sz="8" w:space="0" w:color="auto"/>
            </w:tcBorders>
            <w:shd w:val="clear" w:color="auto" w:fill="auto"/>
            <w:vAlign w:val="bottom"/>
            <w:hideMark/>
          </w:tcPr>
          <w:p w14:paraId="74697873" w14:textId="77777777" w:rsidR="00F17BE6" w:rsidRPr="00E33EEC" w:rsidRDefault="00F17BE6" w:rsidP="00F17BE6">
            <w:pPr>
              <w:jc w:val="center"/>
              <w:rPr>
                <w:color w:val="000000"/>
                <w:lang w:val="en-US"/>
              </w:rPr>
            </w:pPr>
            <w:r w:rsidRPr="00E33EEC">
              <w:rPr>
                <w:color w:val="000000"/>
                <w:lang w:val="en-US"/>
              </w:rPr>
              <w:t>26137</w:t>
            </w:r>
          </w:p>
        </w:tc>
        <w:tc>
          <w:tcPr>
            <w:tcW w:w="1843" w:type="dxa"/>
            <w:tcBorders>
              <w:top w:val="nil"/>
              <w:left w:val="nil"/>
              <w:bottom w:val="single" w:sz="8" w:space="0" w:color="auto"/>
              <w:right w:val="single" w:sz="8" w:space="0" w:color="auto"/>
            </w:tcBorders>
          </w:tcPr>
          <w:p w14:paraId="0D3ED31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E34977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2A43523" w14:textId="77777777" w:rsidR="00F17BE6" w:rsidRPr="00E33EEC" w:rsidRDefault="00F17BE6" w:rsidP="00F17BE6">
            <w:pPr>
              <w:jc w:val="center"/>
              <w:rPr>
                <w:color w:val="000000"/>
                <w:lang w:val="en-US"/>
              </w:rPr>
            </w:pPr>
          </w:p>
        </w:tc>
      </w:tr>
      <w:tr w:rsidR="00F17BE6" w:rsidRPr="00E33EEC" w14:paraId="27C474B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08B9364" w14:textId="77777777" w:rsidR="00F17BE6" w:rsidRPr="00E33EEC" w:rsidRDefault="00F17BE6" w:rsidP="00910A73">
            <w:pPr>
              <w:jc w:val="center"/>
              <w:rPr>
                <w:color w:val="000000"/>
                <w:lang w:val="en-US"/>
              </w:rPr>
            </w:pPr>
            <w:r w:rsidRPr="00E33EEC">
              <w:rPr>
                <w:color w:val="000000"/>
                <w:lang w:val="en-US"/>
              </w:rPr>
              <w:t>11.</w:t>
            </w:r>
          </w:p>
        </w:tc>
        <w:tc>
          <w:tcPr>
            <w:tcW w:w="5005" w:type="dxa"/>
            <w:tcBorders>
              <w:top w:val="nil"/>
              <w:left w:val="nil"/>
              <w:bottom w:val="single" w:sz="8" w:space="0" w:color="auto"/>
              <w:right w:val="single" w:sz="8" w:space="0" w:color="auto"/>
            </w:tcBorders>
            <w:shd w:val="clear" w:color="000000" w:fill="FFFFFF"/>
            <w:vAlign w:val="bottom"/>
            <w:hideMark/>
          </w:tcPr>
          <w:p w14:paraId="35A253F2" w14:textId="77777777" w:rsidR="00F17BE6" w:rsidRPr="00E33EEC" w:rsidRDefault="00F17BE6" w:rsidP="00F17BE6">
            <w:pPr>
              <w:rPr>
                <w:color w:val="000000"/>
                <w:lang w:val="en-US"/>
              </w:rPr>
            </w:pPr>
            <w:r w:rsidRPr="00E33EEC">
              <w:rPr>
                <w:color w:val="000000"/>
                <w:lang w:val="en-US"/>
              </w:rPr>
              <w:t>Mains transformer, 110-120V</w:t>
            </w:r>
          </w:p>
        </w:tc>
        <w:tc>
          <w:tcPr>
            <w:tcW w:w="2469" w:type="dxa"/>
            <w:tcBorders>
              <w:top w:val="nil"/>
              <w:left w:val="nil"/>
              <w:bottom w:val="single" w:sz="8" w:space="0" w:color="auto"/>
              <w:right w:val="single" w:sz="8" w:space="0" w:color="auto"/>
            </w:tcBorders>
            <w:shd w:val="clear" w:color="auto" w:fill="auto"/>
            <w:vAlign w:val="bottom"/>
            <w:hideMark/>
          </w:tcPr>
          <w:p w14:paraId="2F7B450E" w14:textId="77777777" w:rsidR="00F17BE6" w:rsidRPr="00E33EEC" w:rsidRDefault="00F17BE6" w:rsidP="00F17BE6">
            <w:pPr>
              <w:jc w:val="center"/>
              <w:rPr>
                <w:color w:val="000000"/>
                <w:lang w:val="en-US"/>
              </w:rPr>
            </w:pPr>
            <w:r w:rsidRPr="00E33EEC">
              <w:rPr>
                <w:color w:val="000000"/>
                <w:lang w:val="en-US"/>
              </w:rPr>
              <w:t>26138</w:t>
            </w:r>
          </w:p>
        </w:tc>
        <w:tc>
          <w:tcPr>
            <w:tcW w:w="1843" w:type="dxa"/>
            <w:tcBorders>
              <w:top w:val="nil"/>
              <w:left w:val="nil"/>
              <w:bottom w:val="single" w:sz="8" w:space="0" w:color="auto"/>
              <w:right w:val="single" w:sz="8" w:space="0" w:color="auto"/>
            </w:tcBorders>
          </w:tcPr>
          <w:p w14:paraId="2714F14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978ACF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5909C2E" w14:textId="77777777" w:rsidR="00F17BE6" w:rsidRPr="00E33EEC" w:rsidRDefault="00F17BE6" w:rsidP="00F17BE6">
            <w:pPr>
              <w:jc w:val="center"/>
              <w:rPr>
                <w:color w:val="000000"/>
                <w:lang w:val="en-US"/>
              </w:rPr>
            </w:pPr>
          </w:p>
        </w:tc>
      </w:tr>
      <w:tr w:rsidR="00F17BE6" w:rsidRPr="00E33EEC" w14:paraId="75C80B4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6BF634F" w14:textId="77777777" w:rsidR="00F17BE6" w:rsidRPr="00E33EEC" w:rsidRDefault="00F17BE6" w:rsidP="00910A73">
            <w:pPr>
              <w:jc w:val="center"/>
              <w:rPr>
                <w:color w:val="000000"/>
                <w:lang w:val="en-US"/>
              </w:rPr>
            </w:pPr>
            <w:r w:rsidRPr="00E33EEC">
              <w:rPr>
                <w:color w:val="000000"/>
                <w:lang w:val="en-US"/>
              </w:rPr>
              <w:t>12.</w:t>
            </w:r>
          </w:p>
        </w:tc>
        <w:tc>
          <w:tcPr>
            <w:tcW w:w="5005" w:type="dxa"/>
            <w:tcBorders>
              <w:top w:val="nil"/>
              <w:left w:val="nil"/>
              <w:bottom w:val="single" w:sz="8" w:space="0" w:color="auto"/>
              <w:right w:val="single" w:sz="8" w:space="0" w:color="auto"/>
            </w:tcBorders>
            <w:shd w:val="clear" w:color="000000" w:fill="FFFFFF"/>
            <w:vAlign w:val="bottom"/>
            <w:hideMark/>
          </w:tcPr>
          <w:p w14:paraId="67518FB5" w14:textId="77777777" w:rsidR="00F17BE6" w:rsidRPr="00E33EEC" w:rsidRDefault="00F17BE6" w:rsidP="00F17BE6">
            <w:pPr>
              <w:rPr>
                <w:color w:val="000000"/>
                <w:lang w:val="en-US"/>
              </w:rPr>
            </w:pPr>
            <w:r w:rsidRPr="00E33EEC">
              <w:rPr>
                <w:color w:val="000000"/>
                <w:lang w:val="en-US"/>
              </w:rPr>
              <w:t>Mains transformer,100-105V</w:t>
            </w:r>
          </w:p>
        </w:tc>
        <w:tc>
          <w:tcPr>
            <w:tcW w:w="2469" w:type="dxa"/>
            <w:tcBorders>
              <w:top w:val="nil"/>
              <w:left w:val="nil"/>
              <w:bottom w:val="single" w:sz="8" w:space="0" w:color="auto"/>
              <w:right w:val="single" w:sz="8" w:space="0" w:color="auto"/>
            </w:tcBorders>
            <w:shd w:val="clear" w:color="auto" w:fill="auto"/>
            <w:vAlign w:val="bottom"/>
            <w:hideMark/>
          </w:tcPr>
          <w:p w14:paraId="3F0313EE" w14:textId="77777777" w:rsidR="00F17BE6" w:rsidRPr="00E33EEC" w:rsidRDefault="00F17BE6" w:rsidP="00F17BE6">
            <w:pPr>
              <w:jc w:val="center"/>
              <w:rPr>
                <w:color w:val="000000"/>
                <w:lang w:val="en-US"/>
              </w:rPr>
            </w:pPr>
            <w:r w:rsidRPr="00E33EEC">
              <w:rPr>
                <w:color w:val="000000"/>
                <w:lang w:val="en-US"/>
              </w:rPr>
              <w:t>26139</w:t>
            </w:r>
          </w:p>
        </w:tc>
        <w:tc>
          <w:tcPr>
            <w:tcW w:w="1843" w:type="dxa"/>
            <w:tcBorders>
              <w:top w:val="nil"/>
              <w:left w:val="nil"/>
              <w:bottom w:val="single" w:sz="8" w:space="0" w:color="auto"/>
              <w:right w:val="single" w:sz="8" w:space="0" w:color="auto"/>
            </w:tcBorders>
          </w:tcPr>
          <w:p w14:paraId="742070F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B9BB0D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EDB152C" w14:textId="77777777" w:rsidR="00F17BE6" w:rsidRPr="00E33EEC" w:rsidRDefault="00F17BE6" w:rsidP="00F17BE6">
            <w:pPr>
              <w:jc w:val="center"/>
              <w:rPr>
                <w:color w:val="000000"/>
                <w:lang w:val="en-US"/>
              </w:rPr>
            </w:pPr>
          </w:p>
        </w:tc>
      </w:tr>
      <w:tr w:rsidR="00F17BE6" w:rsidRPr="00E33EEC" w14:paraId="20DFDF6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664A764" w14:textId="77777777" w:rsidR="00F17BE6" w:rsidRPr="00E33EEC" w:rsidRDefault="00F17BE6" w:rsidP="00910A73">
            <w:pPr>
              <w:jc w:val="center"/>
              <w:rPr>
                <w:color w:val="000000"/>
                <w:lang w:val="en-US"/>
              </w:rPr>
            </w:pPr>
            <w:r w:rsidRPr="00E33EEC">
              <w:rPr>
                <w:color w:val="000000"/>
                <w:lang w:val="en-US"/>
              </w:rPr>
              <w:t>13.</w:t>
            </w:r>
          </w:p>
        </w:tc>
        <w:tc>
          <w:tcPr>
            <w:tcW w:w="5005" w:type="dxa"/>
            <w:tcBorders>
              <w:top w:val="nil"/>
              <w:left w:val="nil"/>
              <w:bottom w:val="single" w:sz="8" w:space="0" w:color="auto"/>
              <w:right w:val="single" w:sz="8" w:space="0" w:color="auto"/>
            </w:tcBorders>
            <w:shd w:val="clear" w:color="000000" w:fill="FFFFFF"/>
            <w:vAlign w:val="bottom"/>
            <w:hideMark/>
          </w:tcPr>
          <w:p w14:paraId="2E7654A9" w14:textId="77777777" w:rsidR="00F17BE6" w:rsidRPr="00E33EEC" w:rsidRDefault="00F17BE6" w:rsidP="00F17BE6">
            <w:pPr>
              <w:rPr>
                <w:color w:val="000000"/>
                <w:lang w:val="en-US"/>
              </w:rPr>
            </w:pPr>
            <w:r w:rsidRPr="00E33EEC">
              <w:rPr>
                <w:color w:val="000000"/>
                <w:lang w:val="en-US"/>
              </w:rPr>
              <w:t>Fuse Miniature T1A</w:t>
            </w:r>
          </w:p>
        </w:tc>
        <w:tc>
          <w:tcPr>
            <w:tcW w:w="2469" w:type="dxa"/>
            <w:tcBorders>
              <w:top w:val="nil"/>
              <w:left w:val="nil"/>
              <w:bottom w:val="single" w:sz="8" w:space="0" w:color="auto"/>
              <w:right w:val="single" w:sz="8" w:space="0" w:color="auto"/>
            </w:tcBorders>
            <w:shd w:val="clear" w:color="auto" w:fill="auto"/>
            <w:vAlign w:val="bottom"/>
            <w:hideMark/>
          </w:tcPr>
          <w:p w14:paraId="0C9AAD1E" w14:textId="77777777" w:rsidR="00F17BE6" w:rsidRPr="00E33EEC" w:rsidRDefault="00F17BE6" w:rsidP="00F17BE6">
            <w:pPr>
              <w:jc w:val="center"/>
              <w:rPr>
                <w:color w:val="000000"/>
                <w:lang w:val="en-US"/>
              </w:rPr>
            </w:pPr>
            <w:r w:rsidRPr="00E33EEC">
              <w:rPr>
                <w:color w:val="000000"/>
                <w:lang w:val="en-US"/>
              </w:rPr>
              <w:t>51062</w:t>
            </w:r>
          </w:p>
        </w:tc>
        <w:tc>
          <w:tcPr>
            <w:tcW w:w="1843" w:type="dxa"/>
            <w:tcBorders>
              <w:top w:val="nil"/>
              <w:left w:val="nil"/>
              <w:bottom w:val="single" w:sz="8" w:space="0" w:color="auto"/>
              <w:right w:val="single" w:sz="8" w:space="0" w:color="auto"/>
            </w:tcBorders>
          </w:tcPr>
          <w:p w14:paraId="24F0039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6C6410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EB8569F" w14:textId="77777777" w:rsidR="00F17BE6" w:rsidRPr="00E33EEC" w:rsidRDefault="00F17BE6" w:rsidP="00F17BE6">
            <w:pPr>
              <w:jc w:val="center"/>
              <w:rPr>
                <w:color w:val="000000"/>
                <w:lang w:val="en-US"/>
              </w:rPr>
            </w:pPr>
          </w:p>
        </w:tc>
      </w:tr>
      <w:tr w:rsidR="00F17BE6" w:rsidRPr="00E33EEC" w14:paraId="5207EC9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89B9B2" w14:textId="77777777" w:rsidR="00F17BE6" w:rsidRPr="00E33EEC" w:rsidRDefault="00F17BE6" w:rsidP="00910A73">
            <w:pPr>
              <w:jc w:val="center"/>
              <w:rPr>
                <w:color w:val="000000"/>
                <w:lang w:val="en-US"/>
              </w:rPr>
            </w:pPr>
            <w:r w:rsidRPr="00E33EEC">
              <w:rPr>
                <w:color w:val="000000"/>
                <w:lang w:val="en-US"/>
              </w:rPr>
              <w:t>14.</w:t>
            </w:r>
          </w:p>
        </w:tc>
        <w:tc>
          <w:tcPr>
            <w:tcW w:w="5005" w:type="dxa"/>
            <w:tcBorders>
              <w:top w:val="nil"/>
              <w:left w:val="nil"/>
              <w:bottom w:val="single" w:sz="8" w:space="0" w:color="auto"/>
              <w:right w:val="single" w:sz="8" w:space="0" w:color="auto"/>
            </w:tcBorders>
            <w:shd w:val="clear" w:color="000000" w:fill="FFFFFF"/>
            <w:vAlign w:val="bottom"/>
            <w:hideMark/>
          </w:tcPr>
          <w:p w14:paraId="09A5CE9D" w14:textId="77777777" w:rsidR="00F17BE6" w:rsidRPr="00E33EEC" w:rsidRDefault="00F17BE6" w:rsidP="00F17BE6">
            <w:pPr>
              <w:rPr>
                <w:color w:val="000000"/>
                <w:lang w:val="en-US"/>
              </w:rPr>
            </w:pPr>
            <w:r w:rsidRPr="00E33EEC">
              <w:rPr>
                <w:color w:val="000000"/>
                <w:lang w:val="en-US"/>
              </w:rPr>
              <w:t>Fuse Miniature 2AF</w:t>
            </w:r>
          </w:p>
        </w:tc>
        <w:tc>
          <w:tcPr>
            <w:tcW w:w="2469" w:type="dxa"/>
            <w:tcBorders>
              <w:top w:val="nil"/>
              <w:left w:val="nil"/>
              <w:bottom w:val="single" w:sz="8" w:space="0" w:color="auto"/>
              <w:right w:val="single" w:sz="8" w:space="0" w:color="auto"/>
            </w:tcBorders>
            <w:shd w:val="clear" w:color="auto" w:fill="auto"/>
            <w:vAlign w:val="bottom"/>
            <w:hideMark/>
          </w:tcPr>
          <w:p w14:paraId="38F4148F" w14:textId="77777777" w:rsidR="00F17BE6" w:rsidRPr="00E33EEC" w:rsidRDefault="00F17BE6" w:rsidP="00F17BE6">
            <w:pPr>
              <w:jc w:val="center"/>
              <w:rPr>
                <w:color w:val="000000"/>
                <w:lang w:val="en-US"/>
              </w:rPr>
            </w:pPr>
            <w:r w:rsidRPr="00E33EEC">
              <w:rPr>
                <w:color w:val="000000"/>
                <w:lang w:val="en-US"/>
              </w:rPr>
              <w:t>51063</w:t>
            </w:r>
          </w:p>
        </w:tc>
        <w:tc>
          <w:tcPr>
            <w:tcW w:w="1843" w:type="dxa"/>
            <w:tcBorders>
              <w:top w:val="nil"/>
              <w:left w:val="nil"/>
              <w:bottom w:val="single" w:sz="8" w:space="0" w:color="auto"/>
              <w:right w:val="single" w:sz="8" w:space="0" w:color="auto"/>
            </w:tcBorders>
          </w:tcPr>
          <w:p w14:paraId="06C57C4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13D90D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1E9D11C" w14:textId="77777777" w:rsidR="00F17BE6" w:rsidRPr="00E33EEC" w:rsidRDefault="00F17BE6" w:rsidP="00F17BE6">
            <w:pPr>
              <w:jc w:val="center"/>
              <w:rPr>
                <w:color w:val="000000"/>
                <w:lang w:val="en-US"/>
              </w:rPr>
            </w:pPr>
          </w:p>
        </w:tc>
      </w:tr>
      <w:tr w:rsidR="00F17BE6" w:rsidRPr="00E33EEC" w14:paraId="6163C69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50B8F3C" w14:textId="77777777" w:rsidR="00F17BE6" w:rsidRPr="00E33EEC" w:rsidRDefault="00F17BE6" w:rsidP="00910A73">
            <w:pPr>
              <w:jc w:val="center"/>
              <w:rPr>
                <w:color w:val="000000"/>
                <w:lang w:val="en-US"/>
              </w:rPr>
            </w:pPr>
            <w:r w:rsidRPr="00E33EEC">
              <w:rPr>
                <w:color w:val="000000"/>
                <w:lang w:val="en-US"/>
              </w:rPr>
              <w:t>15.</w:t>
            </w:r>
          </w:p>
        </w:tc>
        <w:tc>
          <w:tcPr>
            <w:tcW w:w="5005" w:type="dxa"/>
            <w:tcBorders>
              <w:top w:val="nil"/>
              <w:left w:val="nil"/>
              <w:bottom w:val="single" w:sz="8" w:space="0" w:color="auto"/>
              <w:right w:val="single" w:sz="8" w:space="0" w:color="auto"/>
            </w:tcBorders>
            <w:shd w:val="clear" w:color="000000" w:fill="FFFFFF"/>
            <w:vAlign w:val="bottom"/>
            <w:hideMark/>
          </w:tcPr>
          <w:p w14:paraId="77829D60" w14:textId="77777777" w:rsidR="00F17BE6" w:rsidRPr="00E33EEC" w:rsidRDefault="00F17BE6" w:rsidP="00F17BE6">
            <w:pPr>
              <w:rPr>
                <w:color w:val="000000"/>
                <w:lang w:val="en-US"/>
              </w:rPr>
            </w:pPr>
            <w:r w:rsidRPr="00E33EEC">
              <w:rPr>
                <w:color w:val="000000"/>
                <w:lang w:val="en-US"/>
              </w:rPr>
              <w:t>Fuse T2.5A, 5X20mm, 250V</w:t>
            </w:r>
          </w:p>
        </w:tc>
        <w:tc>
          <w:tcPr>
            <w:tcW w:w="2469" w:type="dxa"/>
            <w:tcBorders>
              <w:top w:val="nil"/>
              <w:left w:val="nil"/>
              <w:bottom w:val="single" w:sz="8" w:space="0" w:color="auto"/>
              <w:right w:val="single" w:sz="8" w:space="0" w:color="auto"/>
            </w:tcBorders>
            <w:shd w:val="clear" w:color="auto" w:fill="auto"/>
            <w:vAlign w:val="bottom"/>
            <w:hideMark/>
          </w:tcPr>
          <w:p w14:paraId="68DC6EFF" w14:textId="77777777" w:rsidR="00F17BE6" w:rsidRPr="00E33EEC" w:rsidRDefault="00F17BE6" w:rsidP="00F17BE6">
            <w:pPr>
              <w:jc w:val="center"/>
              <w:rPr>
                <w:color w:val="000000"/>
                <w:lang w:val="en-US"/>
              </w:rPr>
            </w:pPr>
            <w:r w:rsidRPr="00E33EEC">
              <w:rPr>
                <w:color w:val="000000"/>
                <w:lang w:val="en-US"/>
              </w:rPr>
              <w:t>51118</w:t>
            </w:r>
          </w:p>
        </w:tc>
        <w:tc>
          <w:tcPr>
            <w:tcW w:w="1843" w:type="dxa"/>
            <w:tcBorders>
              <w:top w:val="nil"/>
              <w:left w:val="nil"/>
              <w:bottom w:val="single" w:sz="8" w:space="0" w:color="auto"/>
              <w:right w:val="single" w:sz="8" w:space="0" w:color="auto"/>
            </w:tcBorders>
          </w:tcPr>
          <w:p w14:paraId="6B9B280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A5C0E0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89403D4" w14:textId="77777777" w:rsidR="00F17BE6" w:rsidRPr="00E33EEC" w:rsidRDefault="00F17BE6" w:rsidP="00F17BE6">
            <w:pPr>
              <w:jc w:val="center"/>
              <w:rPr>
                <w:color w:val="000000"/>
                <w:lang w:val="en-US"/>
              </w:rPr>
            </w:pPr>
          </w:p>
        </w:tc>
      </w:tr>
      <w:tr w:rsidR="00F17BE6" w:rsidRPr="00E33EEC" w14:paraId="78DA1FB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BC5678A" w14:textId="77777777" w:rsidR="00F17BE6" w:rsidRPr="00E33EEC" w:rsidRDefault="00F17BE6" w:rsidP="00910A73">
            <w:pPr>
              <w:jc w:val="center"/>
              <w:rPr>
                <w:color w:val="000000"/>
                <w:lang w:val="en-US"/>
              </w:rPr>
            </w:pPr>
            <w:r w:rsidRPr="00E33EEC">
              <w:rPr>
                <w:color w:val="000000"/>
                <w:lang w:val="en-US"/>
              </w:rPr>
              <w:t>16.</w:t>
            </w:r>
          </w:p>
        </w:tc>
        <w:tc>
          <w:tcPr>
            <w:tcW w:w="5005" w:type="dxa"/>
            <w:tcBorders>
              <w:top w:val="nil"/>
              <w:left w:val="nil"/>
              <w:bottom w:val="single" w:sz="8" w:space="0" w:color="auto"/>
              <w:right w:val="single" w:sz="8" w:space="0" w:color="auto"/>
            </w:tcBorders>
            <w:shd w:val="clear" w:color="000000" w:fill="FFFFFF"/>
            <w:vAlign w:val="bottom"/>
            <w:hideMark/>
          </w:tcPr>
          <w:p w14:paraId="6F22022E" w14:textId="77777777" w:rsidR="00F17BE6" w:rsidRPr="00E33EEC" w:rsidRDefault="00F17BE6" w:rsidP="00F17BE6">
            <w:pPr>
              <w:rPr>
                <w:color w:val="000000"/>
                <w:lang w:val="en-US"/>
              </w:rPr>
            </w:pPr>
            <w:r w:rsidRPr="00E33EEC">
              <w:rPr>
                <w:color w:val="000000"/>
                <w:lang w:val="en-US"/>
              </w:rPr>
              <w:t>FuseT2.5A,5x20mm,250V CSA/ULapproved</w:t>
            </w:r>
          </w:p>
        </w:tc>
        <w:tc>
          <w:tcPr>
            <w:tcW w:w="2469" w:type="dxa"/>
            <w:tcBorders>
              <w:top w:val="nil"/>
              <w:left w:val="nil"/>
              <w:bottom w:val="single" w:sz="8" w:space="0" w:color="auto"/>
              <w:right w:val="single" w:sz="8" w:space="0" w:color="auto"/>
            </w:tcBorders>
            <w:shd w:val="clear" w:color="auto" w:fill="auto"/>
            <w:vAlign w:val="bottom"/>
            <w:hideMark/>
          </w:tcPr>
          <w:p w14:paraId="06BA91E1" w14:textId="77777777" w:rsidR="00F17BE6" w:rsidRPr="00E33EEC" w:rsidRDefault="00F17BE6" w:rsidP="00F17BE6">
            <w:pPr>
              <w:jc w:val="center"/>
              <w:rPr>
                <w:color w:val="000000"/>
                <w:lang w:val="en-US"/>
              </w:rPr>
            </w:pPr>
            <w:r w:rsidRPr="00E33EEC">
              <w:rPr>
                <w:color w:val="000000"/>
                <w:lang w:val="en-US"/>
              </w:rPr>
              <w:t>511181</w:t>
            </w:r>
          </w:p>
        </w:tc>
        <w:tc>
          <w:tcPr>
            <w:tcW w:w="1843" w:type="dxa"/>
            <w:tcBorders>
              <w:top w:val="nil"/>
              <w:left w:val="nil"/>
              <w:bottom w:val="single" w:sz="8" w:space="0" w:color="auto"/>
              <w:right w:val="single" w:sz="8" w:space="0" w:color="auto"/>
            </w:tcBorders>
          </w:tcPr>
          <w:p w14:paraId="3E7B1F4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46AFB8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73F0CC7" w14:textId="77777777" w:rsidR="00F17BE6" w:rsidRPr="00E33EEC" w:rsidRDefault="00F17BE6" w:rsidP="00F17BE6">
            <w:pPr>
              <w:jc w:val="center"/>
              <w:rPr>
                <w:color w:val="000000"/>
                <w:lang w:val="en-US"/>
              </w:rPr>
            </w:pPr>
          </w:p>
        </w:tc>
      </w:tr>
      <w:tr w:rsidR="00F17BE6" w:rsidRPr="00E33EEC" w14:paraId="34055FE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3004949" w14:textId="77777777" w:rsidR="00F17BE6" w:rsidRPr="00E33EEC" w:rsidRDefault="00F17BE6" w:rsidP="00910A73">
            <w:pPr>
              <w:jc w:val="center"/>
              <w:rPr>
                <w:color w:val="000000"/>
                <w:lang w:val="en-US"/>
              </w:rPr>
            </w:pPr>
            <w:r w:rsidRPr="00E33EEC">
              <w:rPr>
                <w:color w:val="000000"/>
                <w:lang w:val="en-US"/>
              </w:rPr>
              <w:t>17.</w:t>
            </w:r>
          </w:p>
        </w:tc>
        <w:tc>
          <w:tcPr>
            <w:tcW w:w="5005" w:type="dxa"/>
            <w:tcBorders>
              <w:top w:val="nil"/>
              <w:left w:val="nil"/>
              <w:bottom w:val="single" w:sz="8" w:space="0" w:color="auto"/>
              <w:right w:val="single" w:sz="8" w:space="0" w:color="auto"/>
            </w:tcBorders>
            <w:shd w:val="clear" w:color="000000" w:fill="FFFFFF"/>
            <w:vAlign w:val="bottom"/>
            <w:hideMark/>
          </w:tcPr>
          <w:p w14:paraId="1D085535" w14:textId="77777777" w:rsidR="00F17BE6" w:rsidRPr="00E33EEC" w:rsidRDefault="00F17BE6" w:rsidP="00F17BE6">
            <w:pPr>
              <w:rPr>
                <w:color w:val="000000"/>
                <w:lang w:val="en-US"/>
              </w:rPr>
            </w:pPr>
            <w:r w:rsidRPr="00E33EEC">
              <w:rPr>
                <w:color w:val="000000"/>
                <w:lang w:val="en-US"/>
              </w:rPr>
              <w:t>Fuse T3.15A, 5X20mm, (for 220-240)</w:t>
            </w:r>
          </w:p>
        </w:tc>
        <w:tc>
          <w:tcPr>
            <w:tcW w:w="2469" w:type="dxa"/>
            <w:tcBorders>
              <w:top w:val="nil"/>
              <w:left w:val="nil"/>
              <w:bottom w:val="single" w:sz="8" w:space="0" w:color="auto"/>
              <w:right w:val="single" w:sz="8" w:space="0" w:color="auto"/>
            </w:tcBorders>
            <w:shd w:val="clear" w:color="auto" w:fill="auto"/>
            <w:vAlign w:val="bottom"/>
            <w:hideMark/>
          </w:tcPr>
          <w:p w14:paraId="63B98401" w14:textId="77777777" w:rsidR="00F17BE6" w:rsidRPr="00E33EEC" w:rsidRDefault="00F17BE6" w:rsidP="00F17BE6">
            <w:pPr>
              <w:jc w:val="center"/>
              <w:rPr>
                <w:color w:val="000000"/>
                <w:lang w:val="en-US"/>
              </w:rPr>
            </w:pPr>
            <w:r w:rsidRPr="00E33EEC">
              <w:rPr>
                <w:color w:val="000000"/>
                <w:lang w:val="en-US"/>
              </w:rPr>
              <w:t>51119</w:t>
            </w:r>
          </w:p>
        </w:tc>
        <w:tc>
          <w:tcPr>
            <w:tcW w:w="1843" w:type="dxa"/>
            <w:tcBorders>
              <w:top w:val="nil"/>
              <w:left w:val="nil"/>
              <w:bottom w:val="single" w:sz="8" w:space="0" w:color="auto"/>
              <w:right w:val="single" w:sz="8" w:space="0" w:color="auto"/>
            </w:tcBorders>
          </w:tcPr>
          <w:p w14:paraId="5F0A0B9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6B183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8CBB96" w14:textId="77777777" w:rsidR="00F17BE6" w:rsidRPr="00E33EEC" w:rsidRDefault="00F17BE6" w:rsidP="00F17BE6">
            <w:pPr>
              <w:jc w:val="center"/>
              <w:rPr>
                <w:color w:val="000000"/>
                <w:lang w:val="en-US"/>
              </w:rPr>
            </w:pPr>
          </w:p>
        </w:tc>
      </w:tr>
      <w:tr w:rsidR="00F17BE6" w:rsidRPr="00E33EEC" w14:paraId="3BFA4A3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D3C1447" w14:textId="77777777" w:rsidR="00F17BE6" w:rsidRPr="00E33EEC" w:rsidRDefault="00F17BE6" w:rsidP="00910A73">
            <w:pPr>
              <w:jc w:val="center"/>
              <w:rPr>
                <w:color w:val="000000"/>
                <w:lang w:val="en-US"/>
              </w:rPr>
            </w:pPr>
            <w:r w:rsidRPr="00E33EEC">
              <w:rPr>
                <w:color w:val="000000"/>
                <w:lang w:val="en-US"/>
              </w:rPr>
              <w:t>18.</w:t>
            </w:r>
          </w:p>
        </w:tc>
        <w:tc>
          <w:tcPr>
            <w:tcW w:w="5005" w:type="dxa"/>
            <w:tcBorders>
              <w:top w:val="nil"/>
              <w:left w:val="nil"/>
              <w:bottom w:val="single" w:sz="8" w:space="0" w:color="auto"/>
              <w:right w:val="single" w:sz="8" w:space="0" w:color="auto"/>
            </w:tcBorders>
            <w:shd w:val="clear" w:color="000000" w:fill="FFFFFF"/>
            <w:vAlign w:val="bottom"/>
            <w:hideMark/>
          </w:tcPr>
          <w:p w14:paraId="14E2C3F5" w14:textId="77777777" w:rsidR="00F17BE6" w:rsidRPr="00E33EEC" w:rsidRDefault="00F17BE6" w:rsidP="00F17BE6">
            <w:pPr>
              <w:rPr>
                <w:color w:val="000000"/>
                <w:lang w:val="en-US"/>
              </w:rPr>
            </w:pPr>
            <w:r w:rsidRPr="00E33EEC">
              <w:rPr>
                <w:color w:val="000000"/>
                <w:lang w:val="en-US"/>
              </w:rPr>
              <w:t>Fuse T6.3A, 5x20mm, 250V</w:t>
            </w:r>
          </w:p>
        </w:tc>
        <w:tc>
          <w:tcPr>
            <w:tcW w:w="2469" w:type="dxa"/>
            <w:tcBorders>
              <w:top w:val="nil"/>
              <w:left w:val="nil"/>
              <w:bottom w:val="single" w:sz="8" w:space="0" w:color="auto"/>
              <w:right w:val="single" w:sz="8" w:space="0" w:color="auto"/>
            </w:tcBorders>
            <w:shd w:val="clear" w:color="auto" w:fill="auto"/>
            <w:vAlign w:val="bottom"/>
            <w:hideMark/>
          </w:tcPr>
          <w:p w14:paraId="5A845183" w14:textId="77777777" w:rsidR="00F17BE6" w:rsidRPr="00E33EEC" w:rsidRDefault="00F17BE6" w:rsidP="00F17BE6">
            <w:pPr>
              <w:jc w:val="center"/>
              <w:rPr>
                <w:color w:val="000000"/>
                <w:lang w:val="en-US"/>
              </w:rPr>
            </w:pPr>
            <w:r w:rsidRPr="00E33EEC">
              <w:rPr>
                <w:color w:val="000000"/>
                <w:lang w:val="en-US"/>
              </w:rPr>
              <w:t>51128</w:t>
            </w:r>
          </w:p>
        </w:tc>
        <w:tc>
          <w:tcPr>
            <w:tcW w:w="1843" w:type="dxa"/>
            <w:tcBorders>
              <w:top w:val="nil"/>
              <w:left w:val="nil"/>
              <w:bottom w:val="single" w:sz="8" w:space="0" w:color="auto"/>
              <w:right w:val="single" w:sz="8" w:space="0" w:color="auto"/>
            </w:tcBorders>
          </w:tcPr>
          <w:p w14:paraId="213801A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CA54A0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C16A664" w14:textId="77777777" w:rsidR="00F17BE6" w:rsidRPr="00E33EEC" w:rsidRDefault="00F17BE6" w:rsidP="00F17BE6">
            <w:pPr>
              <w:jc w:val="center"/>
              <w:rPr>
                <w:color w:val="000000"/>
                <w:lang w:val="en-US"/>
              </w:rPr>
            </w:pPr>
          </w:p>
        </w:tc>
      </w:tr>
      <w:tr w:rsidR="00F17BE6" w:rsidRPr="00E33EEC" w14:paraId="5D4E4F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BFE95AC" w14:textId="77777777" w:rsidR="00F17BE6" w:rsidRPr="00E33EEC" w:rsidRDefault="00F17BE6" w:rsidP="00910A73">
            <w:pPr>
              <w:jc w:val="center"/>
              <w:rPr>
                <w:color w:val="000000"/>
                <w:lang w:val="en-US"/>
              </w:rPr>
            </w:pPr>
            <w:r w:rsidRPr="00E33EEC">
              <w:rPr>
                <w:color w:val="000000"/>
                <w:lang w:val="en-US"/>
              </w:rPr>
              <w:t>19.</w:t>
            </w:r>
          </w:p>
        </w:tc>
        <w:tc>
          <w:tcPr>
            <w:tcW w:w="5005" w:type="dxa"/>
            <w:tcBorders>
              <w:top w:val="nil"/>
              <w:left w:val="nil"/>
              <w:bottom w:val="single" w:sz="8" w:space="0" w:color="auto"/>
              <w:right w:val="single" w:sz="8" w:space="0" w:color="auto"/>
            </w:tcBorders>
            <w:shd w:val="clear" w:color="000000" w:fill="FFFFFF"/>
            <w:vAlign w:val="bottom"/>
            <w:hideMark/>
          </w:tcPr>
          <w:p w14:paraId="40C0B1F7" w14:textId="77777777" w:rsidR="00F17BE6" w:rsidRPr="00E33EEC" w:rsidRDefault="00F17BE6" w:rsidP="00F17BE6">
            <w:pPr>
              <w:rPr>
                <w:color w:val="000000"/>
                <w:lang w:val="en-US"/>
              </w:rPr>
            </w:pPr>
            <w:r w:rsidRPr="00E33EEC">
              <w:rPr>
                <w:color w:val="000000"/>
                <w:lang w:val="en-US"/>
              </w:rPr>
              <w:t>Fuse T10A, 5x20mm, 250V</w:t>
            </w:r>
          </w:p>
        </w:tc>
        <w:tc>
          <w:tcPr>
            <w:tcW w:w="2469" w:type="dxa"/>
            <w:tcBorders>
              <w:top w:val="nil"/>
              <w:left w:val="nil"/>
              <w:bottom w:val="single" w:sz="8" w:space="0" w:color="auto"/>
              <w:right w:val="single" w:sz="8" w:space="0" w:color="auto"/>
            </w:tcBorders>
            <w:shd w:val="clear" w:color="auto" w:fill="auto"/>
            <w:vAlign w:val="bottom"/>
            <w:hideMark/>
          </w:tcPr>
          <w:p w14:paraId="3B781956" w14:textId="77777777" w:rsidR="00F17BE6" w:rsidRPr="00E33EEC" w:rsidRDefault="00F17BE6" w:rsidP="00F17BE6">
            <w:pPr>
              <w:jc w:val="center"/>
              <w:rPr>
                <w:color w:val="000000"/>
                <w:lang w:val="en-US"/>
              </w:rPr>
            </w:pPr>
            <w:r w:rsidRPr="00E33EEC">
              <w:rPr>
                <w:color w:val="000000"/>
                <w:lang w:val="en-US"/>
              </w:rPr>
              <w:t>51137</w:t>
            </w:r>
          </w:p>
        </w:tc>
        <w:tc>
          <w:tcPr>
            <w:tcW w:w="1843" w:type="dxa"/>
            <w:tcBorders>
              <w:top w:val="nil"/>
              <w:left w:val="nil"/>
              <w:bottom w:val="single" w:sz="8" w:space="0" w:color="auto"/>
              <w:right w:val="single" w:sz="8" w:space="0" w:color="auto"/>
            </w:tcBorders>
          </w:tcPr>
          <w:p w14:paraId="0970D27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846A0A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88E11D0" w14:textId="77777777" w:rsidR="00F17BE6" w:rsidRPr="00E33EEC" w:rsidRDefault="00F17BE6" w:rsidP="00F17BE6">
            <w:pPr>
              <w:jc w:val="center"/>
              <w:rPr>
                <w:color w:val="000000"/>
                <w:lang w:val="en-US"/>
              </w:rPr>
            </w:pPr>
          </w:p>
        </w:tc>
      </w:tr>
      <w:tr w:rsidR="00F17BE6" w:rsidRPr="00E33EEC" w14:paraId="5D64C1E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03A79B1" w14:textId="77777777" w:rsidR="00F17BE6" w:rsidRPr="00E33EEC" w:rsidRDefault="00F17BE6" w:rsidP="00910A73">
            <w:pPr>
              <w:jc w:val="center"/>
              <w:rPr>
                <w:color w:val="000000"/>
                <w:lang w:val="en-US"/>
              </w:rPr>
            </w:pPr>
            <w:r w:rsidRPr="00E33EEC">
              <w:rPr>
                <w:color w:val="000000"/>
                <w:lang w:val="en-US"/>
              </w:rPr>
              <w:t>20.</w:t>
            </w:r>
          </w:p>
        </w:tc>
        <w:tc>
          <w:tcPr>
            <w:tcW w:w="5005" w:type="dxa"/>
            <w:tcBorders>
              <w:top w:val="nil"/>
              <w:left w:val="nil"/>
              <w:bottom w:val="single" w:sz="8" w:space="0" w:color="auto"/>
              <w:right w:val="single" w:sz="8" w:space="0" w:color="auto"/>
            </w:tcBorders>
            <w:shd w:val="clear" w:color="000000" w:fill="FFFFFF"/>
            <w:vAlign w:val="bottom"/>
            <w:hideMark/>
          </w:tcPr>
          <w:p w14:paraId="7E5B2CFA" w14:textId="77777777" w:rsidR="00F17BE6" w:rsidRPr="00E33EEC" w:rsidRDefault="00F17BE6" w:rsidP="00F17BE6">
            <w:pPr>
              <w:rPr>
                <w:color w:val="000000"/>
                <w:lang w:val="en-US"/>
              </w:rPr>
            </w:pPr>
            <w:r w:rsidRPr="00E33EEC">
              <w:rPr>
                <w:color w:val="000000"/>
                <w:lang w:val="en-US"/>
              </w:rPr>
              <w:t>Fuse 5A, 5x20mm, 125V, UL/CSA</w:t>
            </w:r>
          </w:p>
        </w:tc>
        <w:tc>
          <w:tcPr>
            <w:tcW w:w="2469" w:type="dxa"/>
            <w:tcBorders>
              <w:top w:val="nil"/>
              <w:left w:val="nil"/>
              <w:bottom w:val="single" w:sz="8" w:space="0" w:color="auto"/>
              <w:right w:val="single" w:sz="8" w:space="0" w:color="auto"/>
            </w:tcBorders>
            <w:shd w:val="clear" w:color="auto" w:fill="auto"/>
            <w:vAlign w:val="bottom"/>
            <w:hideMark/>
          </w:tcPr>
          <w:p w14:paraId="0AD95D12" w14:textId="77777777" w:rsidR="00F17BE6" w:rsidRPr="00E33EEC" w:rsidRDefault="00F17BE6" w:rsidP="00F17BE6">
            <w:pPr>
              <w:jc w:val="center"/>
              <w:rPr>
                <w:color w:val="000000"/>
                <w:lang w:val="en-US"/>
              </w:rPr>
            </w:pPr>
            <w:r w:rsidRPr="00E33EEC">
              <w:rPr>
                <w:color w:val="000000"/>
                <w:lang w:val="en-US"/>
              </w:rPr>
              <w:t>511382</w:t>
            </w:r>
          </w:p>
        </w:tc>
        <w:tc>
          <w:tcPr>
            <w:tcW w:w="1843" w:type="dxa"/>
            <w:tcBorders>
              <w:top w:val="nil"/>
              <w:left w:val="nil"/>
              <w:bottom w:val="single" w:sz="8" w:space="0" w:color="auto"/>
              <w:right w:val="single" w:sz="8" w:space="0" w:color="auto"/>
            </w:tcBorders>
          </w:tcPr>
          <w:p w14:paraId="4FD444E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D63D85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A703317" w14:textId="77777777" w:rsidR="00F17BE6" w:rsidRPr="00E33EEC" w:rsidRDefault="00F17BE6" w:rsidP="00F17BE6">
            <w:pPr>
              <w:jc w:val="center"/>
              <w:rPr>
                <w:color w:val="000000"/>
                <w:lang w:val="en-US"/>
              </w:rPr>
            </w:pPr>
          </w:p>
        </w:tc>
      </w:tr>
      <w:tr w:rsidR="00F17BE6" w:rsidRPr="00E33EEC" w14:paraId="0D7E940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D6EF4B5" w14:textId="77777777" w:rsidR="00F17BE6" w:rsidRPr="00E33EEC" w:rsidRDefault="00F17BE6" w:rsidP="00910A73">
            <w:pPr>
              <w:jc w:val="center"/>
              <w:rPr>
                <w:color w:val="000000"/>
                <w:lang w:val="en-US"/>
              </w:rPr>
            </w:pPr>
            <w:r w:rsidRPr="00E33EEC">
              <w:rPr>
                <w:color w:val="000000"/>
                <w:lang w:val="en-US"/>
              </w:rPr>
              <w:t>21.</w:t>
            </w:r>
          </w:p>
        </w:tc>
        <w:tc>
          <w:tcPr>
            <w:tcW w:w="5005" w:type="dxa"/>
            <w:tcBorders>
              <w:top w:val="nil"/>
              <w:left w:val="nil"/>
              <w:bottom w:val="single" w:sz="8" w:space="0" w:color="auto"/>
              <w:right w:val="single" w:sz="8" w:space="0" w:color="auto"/>
            </w:tcBorders>
            <w:shd w:val="clear" w:color="000000" w:fill="FFFFFF"/>
            <w:vAlign w:val="bottom"/>
            <w:hideMark/>
          </w:tcPr>
          <w:p w14:paraId="24AEBC64" w14:textId="77777777" w:rsidR="00F17BE6" w:rsidRPr="00E33EEC" w:rsidRDefault="00F17BE6" w:rsidP="00F17BE6">
            <w:pPr>
              <w:rPr>
                <w:color w:val="000000"/>
                <w:lang w:val="en-US"/>
              </w:rPr>
            </w:pPr>
            <w:r w:rsidRPr="00E33EEC">
              <w:rPr>
                <w:color w:val="000000"/>
                <w:lang w:val="en-US"/>
              </w:rPr>
              <w:t>Service Reset Switch, AM/CCM (rev.03)</w:t>
            </w:r>
          </w:p>
        </w:tc>
        <w:tc>
          <w:tcPr>
            <w:tcW w:w="2469" w:type="dxa"/>
            <w:tcBorders>
              <w:top w:val="nil"/>
              <w:left w:val="nil"/>
              <w:bottom w:val="single" w:sz="8" w:space="0" w:color="auto"/>
              <w:right w:val="single" w:sz="8" w:space="0" w:color="auto"/>
            </w:tcBorders>
            <w:shd w:val="clear" w:color="auto" w:fill="auto"/>
            <w:vAlign w:val="bottom"/>
            <w:hideMark/>
          </w:tcPr>
          <w:p w14:paraId="5E7E0CE3" w14:textId="77777777" w:rsidR="00F17BE6" w:rsidRPr="00E33EEC" w:rsidRDefault="00F17BE6" w:rsidP="00F17BE6">
            <w:pPr>
              <w:jc w:val="center"/>
              <w:rPr>
                <w:color w:val="000000"/>
                <w:lang w:val="en-US"/>
              </w:rPr>
            </w:pPr>
            <w:r w:rsidRPr="00E33EEC">
              <w:rPr>
                <w:color w:val="000000"/>
                <w:lang w:val="en-US"/>
              </w:rPr>
              <w:t>52090</w:t>
            </w:r>
          </w:p>
        </w:tc>
        <w:tc>
          <w:tcPr>
            <w:tcW w:w="1843" w:type="dxa"/>
            <w:tcBorders>
              <w:top w:val="nil"/>
              <w:left w:val="nil"/>
              <w:bottom w:val="single" w:sz="8" w:space="0" w:color="auto"/>
              <w:right w:val="single" w:sz="8" w:space="0" w:color="auto"/>
            </w:tcBorders>
          </w:tcPr>
          <w:p w14:paraId="24C1420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50EA6B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E1D84DB" w14:textId="77777777" w:rsidR="00F17BE6" w:rsidRPr="00E33EEC" w:rsidRDefault="00F17BE6" w:rsidP="00F17BE6">
            <w:pPr>
              <w:jc w:val="center"/>
              <w:rPr>
                <w:color w:val="000000"/>
                <w:lang w:val="en-US"/>
              </w:rPr>
            </w:pPr>
          </w:p>
        </w:tc>
      </w:tr>
      <w:tr w:rsidR="00F17BE6" w:rsidRPr="00E33EEC" w14:paraId="00350E7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C00F162" w14:textId="77777777" w:rsidR="00F17BE6" w:rsidRPr="00E33EEC" w:rsidRDefault="00F17BE6" w:rsidP="00910A73">
            <w:pPr>
              <w:jc w:val="center"/>
              <w:rPr>
                <w:color w:val="000000"/>
                <w:lang w:val="en-US"/>
              </w:rPr>
            </w:pPr>
            <w:r w:rsidRPr="00E33EEC">
              <w:rPr>
                <w:color w:val="000000"/>
                <w:lang w:val="en-US"/>
              </w:rPr>
              <w:t>22.</w:t>
            </w:r>
          </w:p>
        </w:tc>
        <w:tc>
          <w:tcPr>
            <w:tcW w:w="5005" w:type="dxa"/>
            <w:tcBorders>
              <w:top w:val="nil"/>
              <w:left w:val="nil"/>
              <w:bottom w:val="single" w:sz="8" w:space="0" w:color="auto"/>
              <w:right w:val="single" w:sz="8" w:space="0" w:color="auto"/>
            </w:tcBorders>
            <w:shd w:val="clear" w:color="000000" w:fill="FFFFFF"/>
            <w:vAlign w:val="bottom"/>
            <w:hideMark/>
          </w:tcPr>
          <w:p w14:paraId="5B392294" w14:textId="77777777" w:rsidR="00F17BE6" w:rsidRPr="00E33EEC" w:rsidRDefault="00F17BE6" w:rsidP="00F17BE6">
            <w:pPr>
              <w:rPr>
                <w:color w:val="000000"/>
                <w:lang w:val="en-US"/>
              </w:rPr>
            </w:pPr>
            <w:r w:rsidRPr="00E33EEC">
              <w:rPr>
                <w:color w:val="000000"/>
                <w:lang w:val="en-US"/>
              </w:rPr>
              <w:t>Appliance socket w. filter, 4A</w:t>
            </w:r>
          </w:p>
        </w:tc>
        <w:tc>
          <w:tcPr>
            <w:tcW w:w="2469" w:type="dxa"/>
            <w:tcBorders>
              <w:top w:val="nil"/>
              <w:left w:val="nil"/>
              <w:bottom w:val="single" w:sz="8" w:space="0" w:color="auto"/>
              <w:right w:val="single" w:sz="8" w:space="0" w:color="auto"/>
            </w:tcBorders>
            <w:shd w:val="clear" w:color="auto" w:fill="auto"/>
            <w:vAlign w:val="bottom"/>
            <w:hideMark/>
          </w:tcPr>
          <w:p w14:paraId="39F069C6" w14:textId="77777777" w:rsidR="00F17BE6" w:rsidRPr="00E33EEC" w:rsidRDefault="00F17BE6" w:rsidP="00F17BE6">
            <w:pPr>
              <w:jc w:val="center"/>
              <w:rPr>
                <w:color w:val="000000"/>
                <w:lang w:val="en-US"/>
              </w:rPr>
            </w:pPr>
            <w:r w:rsidRPr="00E33EEC">
              <w:rPr>
                <w:color w:val="000000"/>
                <w:lang w:val="en-US"/>
              </w:rPr>
              <w:t>540140</w:t>
            </w:r>
          </w:p>
        </w:tc>
        <w:tc>
          <w:tcPr>
            <w:tcW w:w="1843" w:type="dxa"/>
            <w:tcBorders>
              <w:top w:val="nil"/>
              <w:left w:val="nil"/>
              <w:bottom w:val="single" w:sz="8" w:space="0" w:color="auto"/>
              <w:right w:val="single" w:sz="8" w:space="0" w:color="auto"/>
            </w:tcBorders>
          </w:tcPr>
          <w:p w14:paraId="57169AE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940B4A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25F61BA" w14:textId="77777777" w:rsidR="00F17BE6" w:rsidRPr="00E33EEC" w:rsidRDefault="00F17BE6" w:rsidP="00F17BE6">
            <w:pPr>
              <w:jc w:val="center"/>
              <w:rPr>
                <w:color w:val="000000"/>
                <w:lang w:val="en-US"/>
              </w:rPr>
            </w:pPr>
          </w:p>
        </w:tc>
      </w:tr>
      <w:tr w:rsidR="00F17BE6" w:rsidRPr="00E33EEC" w14:paraId="3247047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E78A24E" w14:textId="77777777" w:rsidR="00F17BE6" w:rsidRPr="00E33EEC" w:rsidRDefault="00F17BE6" w:rsidP="00910A73">
            <w:pPr>
              <w:jc w:val="center"/>
              <w:rPr>
                <w:color w:val="000000"/>
                <w:lang w:val="en-US"/>
              </w:rPr>
            </w:pPr>
            <w:r w:rsidRPr="00E33EEC">
              <w:rPr>
                <w:color w:val="000000"/>
                <w:lang w:val="en-US"/>
              </w:rPr>
              <w:t>23.</w:t>
            </w:r>
          </w:p>
        </w:tc>
        <w:tc>
          <w:tcPr>
            <w:tcW w:w="5005" w:type="dxa"/>
            <w:tcBorders>
              <w:top w:val="nil"/>
              <w:left w:val="nil"/>
              <w:bottom w:val="single" w:sz="8" w:space="0" w:color="auto"/>
              <w:right w:val="single" w:sz="8" w:space="0" w:color="auto"/>
            </w:tcBorders>
            <w:shd w:val="clear" w:color="000000" w:fill="FFFFFF"/>
            <w:vAlign w:val="bottom"/>
            <w:hideMark/>
          </w:tcPr>
          <w:p w14:paraId="44F75138" w14:textId="77777777" w:rsidR="00F17BE6" w:rsidRPr="00E33EEC" w:rsidRDefault="00F17BE6" w:rsidP="00F17BE6">
            <w:pPr>
              <w:rPr>
                <w:color w:val="000000"/>
                <w:lang w:val="en-US"/>
              </w:rPr>
            </w:pPr>
            <w:r w:rsidRPr="00E33EEC">
              <w:rPr>
                <w:color w:val="000000"/>
                <w:lang w:val="en-US"/>
              </w:rPr>
              <w:t>Connector-appliance,chass.6A/250V, UL, CSA, VDE</w:t>
            </w:r>
          </w:p>
        </w:tc>
        <w:tc>
          <w:tcPr>
            <w:tcW w:w="2469" w:type="dxa"/>
            <w:tcBorders>
              <w:top w:val="nil"/>
              <w:left w:val="nil"/>
              <w:bottom w:val="single" w:sz="8" w:space="0" w:color="auto"/>
              <w:right w:val="single" w:sz="8" w:space="0" w:color="auto"/>
            </w:tcBorders>
            <w:shd w:val="clear" w:color="auto" w:fill="auto"/>
            <w:vAlign w:val="bottom"/>
            <w:hideMark/>
          </w:tcPr>
          <w:p w14:paraId="5EF3B31B" w14:textId="77777777" w:rsidR="00F17BE6" w:rsidRPr="00E33EEC" w:rsidRDefault="00F17BE6" w:rsidP="00F17BE6">
            <w:pPr>
              <w:jc w:val="center"/>
              <w:rPr>
                <w:color w:val="000000"/>
                <w:lang w:val="en-US"/>
              </w:rPr>
            </w:pPr>
            <w:r w:rsidRPr="00E33EEC">
              <w:rPr>
                <w:color w:val="000000"/>
                <w:lang w:val="en-US"/>
              </w:rPr>
              <w:t>54027-HEL</w:t>
            </w:r>
          </w:p>
        </w:tc>
        <w:tc>
          <w:tcPr>
            <w:tcW w:w="1843" w:type="dxa"/>
            <w:tcBorders>
              <w:top w:val="nil"/>
              <w:left w:val="nil"/>
              <w:bottom w:val="single" w:sz="8" w:space="0" w:color="auto"/>
              <w:right w:val="single" w:sz="8" w:space="0" w:color="auto"/>
            </w:tcBorders>
          </w:tcPr>
          <w:p w14:paraId="462AF61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2F9DA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C1076F" w14:textId="77777777" w:rsidR="00F17BE6" w:rsidRPr="00E33EEC" w:rsidRDefault="00F17BE6" w:rsidP="00F17BE6">
            <w:pPr>
              <w:jc w:val="center"/>
              <w:rPr>
                <w:color w:val="000000"/>
                <w:lang w:val="en-US"/>
              </w:rPr>
            </w:pPr>
          </w:p>
        </w:tc>
      </w:tr>
      <w:tr w:rsidR="00F17BE6" w:rsidRPr="00E33EEC" w14:paraId="25C568B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832C95" w14:textId="77777777" w:rsidR="00F17BE6" w:rsidRPr="00E33EEC" w:rsidRDefault="00F17BE6" w:rsidP="00910A73">
            <w:pPr>
              <w:jc w:val="center"/>
              <w:rPr>
                <w:color w:val="000000"/>
                <w:lang w:val="en-US"/>
              </w:rPr>
            </w:pPr>
            <w:r w:rsidRPr="00E33EEC">
              <w:rPr>
                <w:color w:val="000000"/>
                <w:lang w:val="en-US"/>
              </w:rPr>
              <w:t>24.</w:t>
            </w:r>
          </w:p>
        </w:tc>
        <w:tc>
          <w:tcPr>
            <w:tcW w:w="5005" w:type="dxa"/>
            <w:tcBorders>
              <w:top w:val="nil"/>
              <w:left w:val="nil"/>
              <w:bottom w:val="single" w:sz="8" w:space="0" w:color="auto"/>
              <w:right w:val="single" w:sz="8" w:space="0" w:color="auto"/>
            </w:tcBorders>
            <w:shd w:val="clear" w:color="000000" w:fill="FFFFFF"/>
            <w:vAlign w:val="bottom"/>
            <w:hideMark/>
          </w:tcPr>
          <w:p w14:paraId="68524AC9" w14:textId="77777777" w:rsidR="00F17BE6" w:rsidRPr="00E33EEC" w:rsidRDefault="00F17BE6" w:rsidP="00F17BE6">
            <w:pPr>
              <w:rPr>
                <w:color w:val="000000"/>
                <w:lang w:val="en-US"/>
              </w:rPr>
            </w:pPr>
            <w:r w:rsidRPr="00E33EEC">
              <w:rPr>
                <w:color w:val="000000"/>
                <w:lang w:val="en-US"/>
              </w:rPr>
              <w:t>Cross cylinder head screw M5x8</w:t>
            </w:r>
          </w:p>
        </w:tc>
        <w:tc>
          <w:tcPr>
            <w:tcW w:w="2469" w:type="dxa"/>
            <w:tcBorders>
              <w:top w:val="nil"/>
              <w:left w:val="nil"/>
              <w:bottom w:val="single" w:sz="8" w:space="0" w:color="auto"/>
              <w:right w:val="single" w:sz="8" w:space="0" w:color="auto"/>
            </w:tcBorders>
            <w:shd w:val="clear" w:color="auto" w:fill="auto"/>
            <w:vAlign w:val="bottom"/>
            <w:hideMark/>
          </w:tcPr>
          <w:p w14:paraId="380BE81F" w14:textId="77777777" w:rsidR="00F17BE6" w:rsidRPr="00E33EEC" w:rsidRDefault="00F17BE6" w:rsidP="00F17BE6">
            <w:pPr>
              <w:jc w:val="center"/>
              <w:rPr>
                <w:color w:val="000000"/>
                <w:lang w:val="en-US"/>
              </w:rPr>
            </w:pPr>
            <w:r w:rsidRPr="00E33EEC">
              <w:rPr>
                <w:color w:val="000000"/>
                <w:lang w:val="en-US"/>
              </w:rPr>
              <w:t>61516</w:t>
            </w:r>
          </w:p>
        </w:tc>
        <w:tc>
          <w:tcPr>
            <w:tcW w:w="1843" w:type="dxa"/>
            <w:tcBorders>
              <w:top w:val="nil"/>
              <w:left w:val="nil"/>
              <w:bottom w:val="single" w:sz="8" w:space="0" w:color="auto"/>
              <w:right w:val="single" w:sz="8" w:space="0" w:color="auto"/>
            </w:tcBorders>
          </w:tcPr>
          <w:p w14:paraId="3BD4C4B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C8B064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C7BD5CA" w14:textId="77777777" w:rsidR="00F17BE6" w:rsidRPr="00E33EEC" w:rsidRDefault="00F17BE6" w:rsidP="00F17BE6">
            <w:pPr>
              <w:jc w:val="center"/>
              <w:rPr>
                <w:color w:val="000000"/>
                <w:lang w:val="en-US"/>
              </w:rPr>
            </w:pPr>
          </w:p>
        </w:tc>
      </w:tr>
      <w:tr w:rsidR="00F17BE6" w:rsidRPr="00E33EEC" w14:paraId="11FB2F3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14E44FD" w14:textId="77777777" w:rsidR="00F17BE6" w:rsidRPr="00E33EEC" w:rsidRDefault="00F17BE6" w:rsidP="00910A73">
            <w:pPr>
              <w:jc w:val="center"/>
              <w:rPr>
                <w:color w:val="000000"/>
                <w:lang w:val="en-US"/>
              </w:rPr>
            </w:pPr>
            <w:r w:rsidRPr="00E33EEC">
              <w:rPr>
                <w:color w:val="000000"/>
                <w:lang w:val="en-US"/>
              </w:rPr>
              <w:t>25.</w:t>
            </w:r>
          </w:p>
        </w:tc>
        <w:tc>
          <w:tcPr>
            <w:tcW w:w="5005" w:type="dxa"/>
            <w:tcBorders>
              <w:top w:val="nil"/>
              <w:left w:val="nil"/>
              <w:bottom w:val="single" w:sz="8" w:space="0" w:color="auto"/>
              <w:right w:val="single" w:sz="8" w:space="0" w:color="auto"/>
            </w:tcBorders>
            <w:shd w:val="clear" w:color="000000" w:fill="FFFFFF"/>
            <w:vAlign w:val="bottom"/>
            <w:hideMark/>
          </w:tcPr>
          <w:p w14:paraId="52B96CF5" w14:textId="77777777" w:rsidR="00F17BE6" w:rsidRPr="00E33EEC" w:rsidRDefault="00F17BE6" w:rsidP="00F17BE6">
            <w:pPr>
              <w:rPr>
                <w:color w:val="000000"/>
                <w:lang w:val="en-US"/>
              </w:rPr>
            </w:pPr>
            <w:r w:rsidRPr="00E33EEC">
              <w:rPr>
                <w:color w:val="000000"/>
                <w:lang w:val="en-US"/>
              </w:rPr>
              <w:t>Cross recess screw M6x30</w:t>
            </w:r>
          </w:p>
        </w:tc>
        <w:tc>
          <w:tcPr>
            <w:tcW w:w="2469" w:type="dxa"/>
            <w:tcBorders>
              <w:top w:val="nil"/>
              <w:left w:val="nil"/>
              <w:bottom w:val="single" w:sz="8" w:space="0" w:color="auto"/>
              <w:right w:val="single" w:sz="8" w:space="0" w:color="auto"/>
            </w:tcBorders>
            <w:shd w:val="clear" w:color="auto" w:fill="auto"/>
            <w:vAlign w:val="bottom"/>
            <w:hideMark/>
          </w:tcPr>
          <w:p w14:paraId="2E95E50C" w14:textId="77777777" w:rsidR="00F17BE6" w:rsidRPr="00E33EEC" w:rsidRDefault="00F17BE6" w:rsidP="00F17BE6">
            <w:pPr>
              <w:jc w:val="center"/>
              <w:rPr>
                <w:color w:val="000000"/>
                <w:lang w:val="en-US"/>
              </w:rPr>
            </w:pPr>
            <w:r w:rsidRPr="00E33EEC">
              <w:rPr>
                <w:color w:val="000000"/>
                <w:lang w:val="en-US"/>
              </w:rPr>
              <w:t>61673</w:t>
            </w:r>
          </w:p>
        </w:tc>
        <w:tc>
          <w:tcPr>
            <w:tcW w:w="1843" w:type="dxa"/>
            <w:tcBorders>
              <w:top w:val="nil"/>
              <w:left w:val="nil"/>
              <w:bottom w:val="single" w:sz="8" w:space="0" w:color="auto"/>
              <w:right w:val="single" w:sz="8" w:space="0" w:color="auto"/>
            </w:tcBorders>
          </w:tcPr>
          <w:p w14:paraId="4780C25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AD752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6742D4F" w14:textId="77777777" w:rsidR="00F17BE6" w:rsidRPr="00E33EEC" w:rsidRDefault="00F17BE6" w:rsidP="00F17BE6">
            <w:pPr>
              <w:jc w:val="center"/>
              <w:rPr>
                <w:color w:val="000000"/>
                <w:lang w:val="en-US"/>
              </w:rPr>
            </w:pPr>
          </w:p>
        </w:tc>
      </w:tr>
      <w:tr w:rsidR="00F17BE6" w:rsidRPr="00E33EEC" w14:paraId="2646500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C4FA3C0" w14:textId="77777777" w:rsidR="00F17BE6" w:rsidRPr="00E33EEC" w:rsidRDefault="00F17BE6" w:rsidP="00910A73">
            <w:pPr>
              <w:jc w:val="center"/>
              <w:rPr>
                <w:color w:val="000000"/>
                <w:lang w:val="en-US"/>
              </w:rPr>
            </w:pPr>
            <w:r w:rsidRPr="00E33EEC">
              <w:rPr>
                <w:color w:val="000000"/>
                <w:lang w:val="en-US"/>
              </w:rPr>
              <w:t>26.</w:t>
            </w:r>
          </w:p>
        </w:tc>
        <w:tc>
          <w:tcPr>
            <w:tcW w:w="5005" w:type="dxa"/>
            <w:tcBorders>
              <w:top w:val="nil"/>
              <w:left w:val="nil"/>
              <w:bottom w:val="single" w:sz="8" w:space="0" w:color="auto"/>
              <w:right w:val="single" w:sz="8" w:space="0" w:color="auto"/>
            </w:tcBorders>
            <w:shd w:val="clear" w:color="000000" w:fill="FFFFFF"/>
            <w:vAlign w:val="bottom"/>
            <w:hideMark/>
          </w:tcPr>
          <w:p w14:paraId="4649FB3B" w14:textId="77777777" w:rsidR="00F17BE6" w:rsidRPr="00E33EEC" w:rsidRDefault="00F17BE6" w:rsidP="00F17BE6">
            <w:pPr>
              <w:rPr>
                <w:color w:val="000000"/>
                <w:lang w:val="en-US"/>
              </w:rPr>
            </w:pPr>
            <w:r w:rsidRPr="00E33EEC">
              <w:rPr>
                <w:color w:val="000000"/>
                <w:lang w:val="en-US"/>
              </w:rPr>
              <w:t>Rail for PC boards</w:t>
            </w:r>
          </w:p>
        </w:tc>
        <w:tc>
          <w:tcPr>
            <w:tcW w:w="2469" w:type="dxa"/>
            <w:tcBorders>
              <w:top w:val="nil"/>
              <w:left w:val="nil"/>
              <w:bottom w:val="single" w:sz="8" w:space="0" w:color="auto"/>
              <w:right w:val="single" w:sz="8" w:space="0" w:color="auto"/>
            </w:tcBorders>
            <w:shd w:val="clear" w:color="auto" w:fill="auto"/>
            <w:vAlign w:val="bottom"/>
            <w:hideMark/>
          </w:tcPr>
          <w:p w14:paraId="1F37D14A" w14:textId="77777777" w:rsidR="00F17BE6" w:rsidRPr="00E33EEC" w:rsidRDefault="00F17BE6" w:rsidP="00F17BE6">
            <w:pPr>
              <w:jc w:val="center"/>
              <w:rPr>
                <w:color w:val="000000"/>
                <w:lang w:val="en-US"/>
              </w:rPr>
            </w:pPr>
            <w:r w:rsidRPr="00E33EEC">
              <w:rPr>
                <w:color w:val="000000"/>
                <w:lang w:val="en-US"/>
              </w:rPr>
              <w:t>879257</w:t>
            </w:r>
          </w:p>
        </w:tc>
        <w:tc>
          <w:tcPr>
            <w:tcW w:w="1843" w:type="dxa"/>
            <w:tcBorders>
              <w:top w:val="nil"/>
              <w:left w:val="nil"/>
              <w:bottom w:val="single" w:sz="8" w:space="0" w:color="auto"/>
              <w:right w:val="single" w:sz="8" w:space="0" w:color="auto"/>
            </w:tcBorders>
          </w:tcPr>
          <w:p w14:paraId="3B64C8F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47E97B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78EA46A" w14:textId="77777777" w:rsidR="00F17BE6" w:rsidRPr="00E33EEC" w:rsidRDefault="00F17BE6" w:rsidP="00F17BE6">
            <w:pPr>
              <w:jc w:val="center"/>
              <w:rPr>
                <w:color w:val="000000"/>
                <w:lang w:val="en-US"/>
              </w:rPr>
            </w:pPr>
          </w:p>
        </w:tc>
      </w:tr>
      <w:tr w:rsidR="00F17BE6" w:rsidRPr="00E33EEC" w14:paraId="78625F8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279B885" w14:textId="77777777" w:rsidR="00F17BE6" w:rsidRPr="00E33EEC" w:rsidRDefault="00F17BE6" w:rsidP="00910A73">
            <w:pPr>
              <w:jc w:val="center"/>
              <w:rPr>
                <w:color w:val="000000"/>
                <w:lang w:val="en-US"/>
              </w:rPr>
            </w:pPr>
            <w:r w:rsidRPr="00E33EEC">
              <w:rPr>
                <w:color w:val="000000"/>
                <w:lang w:val="en-US"/>
              </w:rPr>
              <w:t>27.</w:t>
            </w:r>
          </w:p>
        </w:tc>
        <w:tc>
          <w:tcPr>
            <w:tcW w:w="5005" w:type="dxa"/>
            <w:tcBorders>
              <w:top w:val="nil"/>
              <w:left w:val="nil"/>
              <w:bottom w:val="single" w:sz="8" w:space="0" w:color="auto"/>
              <w:right w:val="single" w:sz="8" w:space="0" w:color="auto"/>
            </w:tcBorders>
            <w:shd w:val="clear" w:color="000000" w:fill="FFFFFF"/>
            <w:vAlign w:val="bottom"/>
            <w:hideMark/>
          </w:tcPr>
          <w:p w14:paraId="42A8B031" w14:textId="77777777" w:rsidR="00F17BE6" w:rsidRPr="00E33EEC" w:rsidRDefault="00F17BE6" w:rsidP="00F17BE6">
            <w:pPr>
              <w:rPr>
                <w:color w:val="000000"/>
                <w:lang w:val="en-US"/>
              </w:rPr>
            </w:pPr>
            <w:r w:rsidRPr="00E33EEC">
              <w:rPr>
                <w:color w:val="000000"/>
                <w:lang w:val="en-US"/>
              </w:rPr>
              <w:t>Connector plate, blank/narrow</w:t>
            </w:r>
          </w:p>
        </w:tc>
        <w:tc>
          <w:tcPr>
            <w:tcW w:w="2469" w:type="dxa"/>
            <w:tcBorders>
              <w:top w:val="nil"/>
              <w:left w:val="nil"/>
              <w:bottom w:val="single" w:sz="8" w:space="0" w:color="auto"/>
              <w:right w:val="single" w:sz="8" w:space="0" w:color="auto"/>
            </w:tcBorders>
            <w:shd w:val="clear" w:color="auto" w:fill="auto"/>
            <w:vAlign w:val="bottom"/>
            <w:hideMark/>
          </w:tcPr>
          <w:p w14:paraId="5C7C149A" w14:textId="77777777" w:rsidR="00F17BE6" w:rsidRPr="00E33EEC" w:rsidRDefault="00F17BE6" w:rsidP="00F17BE6">
            <w:pPr>
              <w:jc w:val="center"/>
              <w:rPr>
                <w:color w:val="000000"/>
                <w:lang w:val="en-US"/>
              </w:rPr>
            </w:pPr>
            <w:r w:rsidRPr="00E33EEC">
              <w:rPr>
                <w:color w:val="000000"/>
                <w:lang w:val="en-US"/>
              </w:rPr>
              <w:t>879393</w:t>
            </w:r>
          </w:p>
        </w:tc>
        <w:tc>
          <w:tcPr>
            <w:tcW w:w="1843" w:type="dxa"/>
            <w:tcBorders>
              <w:top w:val="nil"/>
              <w:left w:val="nil"/>
              <w:bottom w:val="single" w:sz="8" w:space="0" w:color="auto"/>
              <w:right w:val="single" w:sz="8" w:space="0" w:color="auto"/>
            </w:tcBorders>
          </w:tcPr>
          <w:p w14:paraId="1F2F38C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1A111A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B2F8086" w14:textId="77777777" w:rsidR="00F17BE6" w:rsidRPr="00E33EEC" w:rsidRDefault="00F17BE6" w:rsidP="00F17BE6">
            <w:pPr>
              <w:jc w:val="center"/>
              <w:rPr>
                <w:color w:val="000000"/>
                <w:lang w:val="en-US"/>
              </w:rPr>
            </w:pPr>
          </w:p>
        </w:tc>
      </w:tr>
      <w:tr w:rsidR="00F17BE6" w:rsidRPr="00E33EEC" w14:paraId="2018DE1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0F7CFDA" w14:textId="77777777" w:rsidR="00F17BE6" w:rsidRPr="00E33EEC" w:rsidRDefault="00F17BE6" w:rsidP="00910A73">
            <w:pPr>
              <w:jc w:val="center"/>
              <w:rPr>
                <w:color w:val="000000"/>
                <w:lang w:val="en-US"/>
              </w:rPr>
            </w:pPr>
            <w:r w:rsidRPr="00E33EEC">
              <w:rPr>
                <w:color w:val="000000"/>
                <w:lang w:val="en-US"/>
              </w:rPr>
              <w:t>28.</w:t>
            </w:r>
          </w:p>
        </w:tc>
        <w:tc>
          <w:tcPr>
            <w:tcW w:w="5005" w:type="dxa"/>
            <w:tcBorders>
              <w:top w:val="nil"/>
              <w:left w:val="nil"/>
              <w:bottom w:val="single" w:sz="8" w:space="0" w:color="auto"/>
              <w:right w:val="single" w:sz="8" w:space="0" w:color="auto"/>
            </w:tcBorders>
            <w:shd w:val="clear" w:color="000000" w:fill="FFFFFF"/>
            <w:vAlign w:val="bottom"/>
            <w:hideMark/>
          </w:tcPr>
          <w:p w14:paraId="6DEDCA50" w14:textId="77777777" w:rsidR="00F17BE6" w:rsidRPr="00E33EEC" w:rsidRDefault="00F17BE6" w:rsidP="00F17BE6">
            <w:pPr>
              <w:rPr>
                <w:color w:val="000000"/>
                <w:lang w:val="en-US"/>
              </w:rPr>
            </w:pPr>
            <w:r w:rsidRPr="00E33EEC">
              <w:rPr>
                <w:color w:val="000000"/>
                <w:lang w:val="en-US"/>
              </w:rPr>
              <w:t>Bronze tap for display screen tray</w:t>
            </w:r>
          </w:p>
        </w:tc>
        <w:tc>
          <w:tcPr>
            <w:tcW w:w="2469" w:type="dxa"/>
            <w:tcBorders>
              <w:top w:val="nil"/>
              <w:left w:val="nil"/>
              <w:bottom w:val="single" w:sz="8" w:space="0" w:color="auto"/>
              <w:right w:val="single" w:sz="8" w:space="0" w:color="auto"/>
            </w:tcBorders>
            <w:shd w:val="clear" w:color="auto" w:fill="auto"/>
            <w:vAlign w:val="bottom"/>
            <w:hideMark/>
          </w:tcPr>
          <w:p w14:paraId="56776376" w14:textId="77777777" w:rsidR="00F17BE6" w:rsidRPr="00E33EEC" w:rsidRDefault="00F17BE6" w:rsidP="00F17BE6">
            <w:pPr>
              <w:jc w:val="center"/>
              <w:rPr>
                <w:color w:val="000000"/>
                <w:lang w:val="en-US"/>
              </w:rPr>
            </w:pPr>
            <w:r w:rsidRPr="00E33EEC">
              <w:rPr>
                <w:color w:val="000000"/>
                <w:lang w:val="en-US"/>
              </w:rPr>
              <w:t>879476</w:t>
            </w:r>
          </w:p>
        </w:tc>
        <w:tc>
          <w:tcPr>
            <w:tcW w:w="1843" w:type="dxa"/>
            <w:tcBorders>
              <w:top w:val="nil"/>
              <w:left w:val="nil"/>
              <w:bottom w:val="single" w:sz="8" w:space="0" w:color="auto"/>
              <w:right w:val="single" w:sz="8" w:space="0" w:color="auto"/>
            </w:tcBorders>
          </w:tcPr>
          <w:p w14:paraId="3D2F7E3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209970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F32D2D" w14:textId="77777777" w:rsidR="00F17BE6" w:rsidRPr="00E33EEC" w:rsidRDefault="00F17BE6" w:rsidP="00F17BE6">
            <w:pPr>
              <w:jc w:val="center"/>
              <w:rPr>
                <w:color w:val="000000"/>
                <w:lang w:val="en-US"/>
              </w:rPr>
            </w:pPr>
          </w:p>
        </w:tc>
      </w:tr>
      <w:tr w:rsidR="00F17BE6" w:rsidRPr="00E33EEC" w14:paraId="425A915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50C9116" w14:textId="77777777" w:rsidR="00F17BE6" w:rsidRPr="00E33EEC" w:rsidRDefault="00F17BE6" w:rsidP="00910A73">
            <w:pPr>
              <w:jc w:val="center"/>
              <w:rPr>
                <w:color w:val="000000"/>
                <w:lang w:val="en-US"/>
              </w:rPr>
            </w:pPr>
            <w:r w:rsidRPr="00E33EEC">
              <w:rPr>
                <w:color w:val="000000"/>
                <w:lang w:val="en-US"/>
              </w:rPr>
              <w:t>29.</w:t>
            </w:r>
          </w:p>
        </w:tc>
        <w:tc>
          <w:tcPr>
            <w:tcW w:w="5005" w:type="dxa"/>
            <w:tcBorders>
              <w:top w:val="nil"/>
              <w:left w:val="nil"/>
              <w:bottom w:val="single" w:sz="8" w:space="0" w:color="auto"/>
              <w:right w:val="single" w:sz="8" w:space="0" w:color="auto"/>
            </w:tcBorders>
            <w:shd w:val="clear" w:color="000000" w:fill="FFFFFF"/>
            <w:vAlign w:val="bottom"/>
            <w:hideMark/>
          </w:tcPr>
          <w:p w14:paraId="7E26E170" w14:textId="77777777" w:rsidR="00F17BE6" w:rsidRPr="00E33EEC" w:rsidRDefault="00F17BE6" w:rsidP="00F17BE6">
            <w:pPr>
              <w:rPr>
                <w:color w:val="000000"/>
                <w:lang w:val="en-US"/>
              </w:rPr>
            </w:pPr>
            <w:r w:rsidRPr="00E33EEC">
              <w:rPr>
                <w:color w:val="000000"/>
                <w:lang w:val="en-US"/>
              </w:rPr>
              <w:t>Support plate for 61673</w:t>
            </w:r>
          </w:p>
        </w:tc>
        <w:tc>
          <w:tcPr>
            <w:tcW w:w="2469" w:type="dxa"/>
            <w:tcBorders>
              <w:top w:val="nil"/>
              <w:left w:val="nil"/>
              <w:bottom w:val="single" w:sz="8" w:space="0" w:color="auto"/>
              <w:right w:val="single" w:sz="8" w:space="0" w:color="auto"/>
            </w:tcBorders>
            <w:shd w:val="clear" w:color="auto" w:fill="auto"/>
            <w:vAlign w:val="bottom"/>
            <w:hideMark/>
          </w:tcPr>
          <w:p w14:paraId="34A38DFC" w14:textId="77777777" w:rsidR="00F17BE6" w:rsidRPr="00E33EEC" w:rsidRDefault="00F17BE6" w:rsidP="00F17BE6">
            <w:pPr>
              <w:jc w:val="center"/>
              <w:rPr>
                <w:color w:val="000000"/>
                <w:lang w:val="en-US"/>
              </w:rPr>
            </w:pPr>
            <w:r w:rsidRPr="00E33EEC">
              <w:rPr>
                <w:color w:val="000000"/>
                <w:lang w:val="en-US"/>
              </w:rPr>
              <w:t>879502</w:t>
            </w:r>
          </w:p>
        </w:tc>
        <w:tc>
          <w:tcPr>
            <w:tcW w:w="1843" w:type="dxa"/>
            <w:tcBorders>
              <w:top w:val="nil"/>
              <w:left w:val="nil"/>
              <w:bottom w:val="single" w:sz="8" w:space="0" w:color="auto"/>
              <w:right w:val="single" w:sz="8" w:space="0" w:color="auto"/>
            </w:tcBorders>
          </w:tcPr>
          <w:p w14:paraId="018ABF9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2E58CF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B5D38D7" w14:textId="77777777" w:rsidR="00F17BE6" w:rsidRPr="00E33EEC" w:rsidRDefault="00F17BE6" w:rsidP="00F17BE6">
            <w:pPr>
              <w:jc w:val="center"/>
              <w:rPr>
                <w:color w:val="000000"/>
                <w:lang w:val="en-US"/>
              </w:rPr>
            </w:pPr>
          </w:p>
        </w:tc>
      </w:tr>
      <w:tr w:rsidR="00F17BE6" w:rsidRPr="00E33EEC" w14:paraId="225699F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78736A3" w14:textId="77777777" w:rsidR="00F17BE6" w:rsidRPr="00E33EEC" w:rsidRDefault="00F17BE6" w:rsidP="00910A73">
            <w:pPr>
              <w:jc w:val="center"/>
              <w:rPr>
                <w:color w:val="000000"/>
                <w:lang w:val="en-US"/>
              </w:rPr>
            </w:pPr>
            <w:r w:rsidRPr="00E33EEC">
              <w:rPr>
                <w:color w:val="000000"/>
                <w:lang w:val="en-US"/>
              </w:rPr>
              <w:t>30.</w:t>
            </w:r>
          </w:p>
        </w:tc>
        <w:tc>
          <w:tcPr>
            <w:tcW w:w="5005" w:type="dxa"/>
            <w:tcBorders>
              <w:top w:val="nil"/>
              <w:left w:val="nil"/>
              <w:bottom w:val="single" w:sz="8" w:space="0" w:color="auto"/>
              <w:right w:val="single" w:sz="8" w:space="0" w:color="auto"/>
            </w:tcBorders>
            <w:shd w:val="clear" w:color="000000" w:fill="FFFFFF"/>
            <w:vAlign w:val="bottom"/>
            <w:hideMark/>
          </w:tcPr>
          <w:p w14:paraId="0947D83F" w14:textId="77777777" w:rsidR="00F17BE6" w:rsidRPr="00E33EEC" w:rsidRDefault="00F17BE6" w:rsidP="00F17BE6">
            <w:pPr>
              <w:rPr>
                <w:color w:val="000000"/>
                <w:lang w:val="en-US"/>
              </w:rPr>
            </w:pPr>
            <w:r w:rsidRPr="00E33EEC">
              <w:rPr>
                <w:color w:val="000000"/>
                <w:lang w:val="en-US"/>
              </w:rPr>
              <w:t>Connector plate, blank/wide</w:t>
            </w:r>
          </w:p>
        </w:tc>
        <w:tc>
          <w:tcPr>
            <w:tcW w:w="2469" w:type="dxa"/>
            <w:tcBorders>
              <w:top w:val="nil"/>
              <w:left w:val="nil"/>
              <w:bottom w:val="single" w:sz="8" w:space="0" w:color="auto"/>
              <w:right w:val="single" w:sz="8" w:space="0" w:color="auto"/>
            </w:tcBorders>
            <w:shd w:val="clear" w:color="auto" w:fill="auto"/>
            <w:vAlign w:val="bottom"/>
            <w:hideMark/>
          </w:tcPr>
          <w:p w14:paraId="243F91E0" w14:textId="77777777" w:rsidR="00F17BE6" w:rsidRPr="00E33EEC" w:rsidRDefault="00F17BE6" w:rsidP="00F17BE6">
            <w:pPr>
              <w:jc w:val="center"/>
              <w:rPr>
                <w:color w:val="000000"/>
                <w:lang w:val="en-US"/>
              </w:rPr>
            </w:pPr>
            <w:r w:rsidRPr="00E33EEC">
              <w:rPr>
                <w:color w:val="000000"/>
                <w:lang w:val="en-US"/>
              </w:rPr>
              <w:t>880278</w:t>
            </w:r>
          </w:p>
        </w:tc>
        <w:tc>
          <w:tcPr>
            <w:tcW w:w="1843" w:type="dxa"/>
            <w:tcBorders>
              <w:top w:val="nil"/>
              <w:left w:val="nil"/>
              <w:bottom w:val="single" w:sz="8" w:space="0" w:color="auto"/>
              <w:right w:val="single" w:sz="8" w:space="0" w:color="auto"/>
            </w:tcBorders>
          </w:tcPr>
          <w:p w14:paraId="35CBFF9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E18123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C7F1508" w14:textId="77777777" w:rsidR="00F17BE6" w:rsidRPr="00E33EEC" w:rsidRDefault="00F17BE6" w:rsidP="00F17BE6">
            <w:pPr>
              <w:jc w:val="center"/>
              <w:rPr>
                <w:color w:val="000000"/>
                <w:lang w:val="en-US"/>
              </w:rPr>
            </w:pPr>
          </w:p>
        </w:tc>
      </w:tr>
      <w:tr w:rsidR="00F17BE6" w:rsidRPr="00E33EEC" w14:paraId="71339CD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F5D6C33" w14:textId="77777777" w:rsidR="00F17BE6" w:rsidRPr="00E33EEC" w:rsidRDefault="00F17BE6" w:rsidP="00910A73">
            <w:pPr>
              <w:jc w:val="center"/>
              <w:rPr>
                <w:color w:val="000000"/>
                <w:lang w:val="en-US"/>
              </w:rPr>
            </w:pPr>
            <w:r w:rsidRPr="00E33EEC">
              <w:rPr>
                <w:color w:val="000000"/>
                <w:lang w:val="en-US"/>
              </w:rPr>
              <w:t>31.</w:t>
            </w:r>
          </w:p>
        </w:tc>
        <w:tc>
          <w:tcPr>
            <w:tcW w:w="5005" w:type="dxa"/>
            <w:tcBorders>
              <w:top w:val="nil"/>
              <w:left w:val="nil"/>
              <w:bottom w:val="single" w:sz="8" w:space="0" w:color="auto"/>
              <w:right w:val="single" w:sz="8" w:space="0" w:color="auto"/>
            </w:tcBorders>
            <w:shd w:val="clear" w:color="000000" w:fill="FFFFFF"/>
            <w:vAlign w:val="bottom"/>
            <w:hideMark/>
          </w:tcPr>
          <w:p w14:paraId="6E0CC7B3" w14:textId="77777777" w:rsidR="00F17BE6" w:rsidRPr="00E33EEC" w:rsidRDefault="00F17BE6" w:rsidP="00F17BE6">
            <w:pPr>
              <w:rPr>
                <w:color w:val="000000"/>
                <w:lang w:val="en-US"/>
              </w:rPr>
            </w:pPr>
            <w:r w:rsidRPr="00E33EEC">
              <w:rPr>
                <w:color w:val="000000"/>
                <w:lang w:val="en-US"/>
              </w:rPr>
              <w:t>Power supply unit top cover, AM/CCM (rev.03)</w:t>
            </w:r>
          </w:p>
        </w:tc>
        <w:tc>
          <w:tcPr>
            <w:tcW w:w="2469" w:type="dxa"/>
            <w:tcBorders>
              <w:top w:val="nil"/>
              <w:left w:val="nil"/>
              <w:bottom w:val="single" w:sz="8" w:space="0" w:color="auto"/>
              <w:right w:val="single" w:sz="8" w:space="0" w:color="auto"/>
            </w:tcBorders>
            <w:shd w:val="clear" w:color="auto" w:fill="auto"/>
            <w:vAlign w:val="bottom"/>
            <w:hideMark/>
          </w:tcPr>
          <w:p w14:paraId="7B5622DF" w14:textId="77777777" w:rsidR="00F17BE6" w:rsidRPr="00E33EEC" w:rsidRDefault="00F17BE6" w:rsidP="00F17BE6">
            <w:pPr>
              <w:jc w:val="center"/>
              <w:rPr>
                <w:color w:val="000000"/>
                <w:lang w:val="en-US"/>
              </w:rPr>
            </w:pPr>
            <w:r w:rsidRPr="00E33EEC">
              <w:rPr>
                <w:color w:val="000000"/>
                <w:lang w:val="en-US"/>
              </w:rPr>
              <w:t>882336</w:t>
            </w:r>
          </w:p>
        </w:tc>
        <w:tc>
          <w:tcPr>
            <w:tcW w:w="1843" w:type="dxa"/>
            <w:tcBorders>
              <w:top w:val="nil"/>
              <w:left w:val="nil"/>
              <w:bottom w:val="single" w:sz="8" w:space="0" w:color="auto"/>
              <w:right w:val="single" w:sz="8" w:space="0" w:color="auto"/>
            </w:tcBorders>
          </w:tcPr>
          <w:p w14:paraId="3284C72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AD95D5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DFA115" w14:textId="77777777" w:rsidR="00F17BE6" w:rsidRPr="00E33EEC" w:rsidRDefault="00F17BE6" w:rsidP="00F17BE6">
            <w:pPr>
              <w:jc w:val="center"/>
              <w:rPr>
                <w:color w:val="000000"/>
                <w:lang w:val="en-US"/>
              </w:rPr>
            </w:pPr>
          </w:p>
        </w:tc>
      </w:tr>
      <w:tr w:rsidR="00F17BE6" w:rsidRPr="00E33EEC" w14:paraId="56CA86D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414A178" w14:textId="77777777" w:rsidR="00F17BE6" w:rsidRPr="00E33EEC" w:rsidRDefault="00F17BE6" w:rsidP="00910A73">
            <w:pPr>
              <w:jc w:val="center"/>
              <w:rPr>
                <w:color w:val="000000"/>
                <w:lang w:val="en-US"/>
              </w:rPr>
            </w:pPr>
            <w:r w:rsidRPr="00E33EEC">
              <w:rPr>
                <w:color w:val="000000"/>
                <w:lang w:val="en-US"/>
              </w:rPr>
              <w:lastRenderedPageBreak/>
              <w:t>32.</w:t>
            </w:r>
          </w:p>
        </w:tc>
        <w:tc>
          <w:tcPr>
            <w:tcW w:w="5005" w:type="dxa"/>
            <w:tcBorders>
              <w:top w:val="nil"/>
              <w:left w:val="nil"/>
              <w:bottom w:val="single" w:sz="8" w:space="0" w:color="auto"/>
              <w:right w:val="single" w:sz="8" w:space="0" w:color="auto"/>
            </w:tcBorders>
            <w:shd w:val="clear" w:color="000000" w:fill="FFFFFF"/>
            <w:vAlign w:val="bottom"/>
            <w:hideMark/>
          </w:tcPr>
          <w:p w14:paraId="06836FCF" w14:textId="77777777" w:rsidR="00F17BE6" w:rsidRPr="00E33EEC" w:rsidRDefault="00F17BE6" w:rsidP="00F17BE6">
            <w:pPr>
              <w:rPr>
                <w:color w:val="000000"/>
                <w:lang w:val="en-US"/>
              </w:rPr>
            </w:pPr>
            <w:r w:rsidRPr="00E33EEC">
              <w:rPr>
                <w:color w:val="000000"/>
                <w:lang w:val="en-US"/>
              </w:rPr>
              <w:t>Power supply unit chassis, AM/CCM (rev.03)</w:t>
            </w:r>
          </w:p>
        </w:tc>
        <w:tc>
          <w:tcPr>
            <w:tcW w:w="2469" w:type="dxa"/>
            <w:tcBorders>
              <w:top w:val="nil"/>
              <w:left w:val="nil"/>
              <w:bottom w:val="single" w:sz="8" w:space="0" w:color="auto"/>
              <w:right w:val="single" w:sz="8" w:space="0" w:color="auto"/>
            </w:tcBorders>
            <w:shd w:val="clear" w:color="auto" w:fill="auto"/>
            <w:vAlign w:val="bottom"/>
            <w:hideMark/>
          </w:tcPr>
          <w:p w14:paraId="7B650B4C" w14:textId="77777777" w:rsidR="00F17BE6" w:rsidRPr="00E33EEC" w:rsidRDefault="00F17BE6" w:rsidP="00F17BE6">
            <w:pPr>
              <w:jc w:val="center"/>
              <w:rPr>
                <w:color w:val="000000"/>
                <w:lang w:val="en-US"/>
              </w:rPr>
            </w:pPr>
            <w:r w:rsidRPr="00E33EEC">
              <w:rPr>
                <w:color w:val="000000"/>
                <w:lang w:val="en-US"/>
              </w:rPr>
              <w:t>882337</w:t>
            </w:r>
          </w:p>
        </w:tc>
        <w:tc>
          <w:tcPr>
            <w:tcW w:w="1843" w:type="dxa"/>
            <w:tcBorders>
              <w:top w:val="nil"/>
              <w:left w:val="nil"/>
              <w:bottom w:val="single" w:sz="8" w:space="0" w:color="auto"/>
              <w:right w:val="single" w:sz="8" w:space="0" w:color="auto"/>
            </w:tcBorders>
          </w:tcPr>
          <w:p w14:paraId="6E6F5E2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17C5F5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B61ECE9" w14:textId="77777777" w:rsidR="00F17BE6" w:rsidRPr="00E33EEC" w:rsidRDefault="00F17BE6" w:rsidP="00F17BE6">
            <w:pPr>
              <w:jc w:val="center"/>
              <w:rPr>
                <w:color w:val="000000"/>
                <w:lang w:val="en-US"/>
              </w:rPr>
            </w:pPr>
          </w:p>
        </w:tc>
      </w:tr>
      <w:tr w:rsidR="00F17BE6" w:rsidRPr="00E33EEC" w14:paraId="7C67660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2A43BBA" w14:textId="77777777" w:rsidR="00F17BE6" w:rsidRPr="00E33EEC" w:rsidRDefault="00F17BE6" w:rsidP="00910A73">
            <w:pPr>
              <w:jc w:val="center"/>
              <w:rPr>
                <w:color w:val="000000"/>
                <w:lang w:val="en-US"/>
              </w:rPr>
            </w:pPr>
            <w:r w:rsidRPr="00E33EEC">
              <w:rPr>
                <w:color w:val="000000"/>
                <w:lang w:val="en-US"/>
              </w:rPr>
              <w:t>33.</w:t>
            </w:r>
          </w:p>
        </w:tc>
        <w:tc>
          <w:tcPr>
            <w:tcW w:w="5005" w:type="dxa"/>
            <w:tcBorders>
              <w:top w:val="nil"/>
              <w:left w:val="nil"/>
              <w:bottom w:val="single" w:sz="8" w:space="0" w:color="auto"/>
              <w:right w:val="single" w:sz="8" w:space="0" w:color="auto"/>
            </w:tcBorders>
            <w:shd w:val="clear" w:color="000000" w:fill="FFFFFF"/>
            <w:vAlign w:val="bottom"/>
            <w:hideMark/>
          </w:tcPr>
          <w:p w14:paraId="619422F0" w14:textId="77777777" w:rsidR="00F17BE6" w:rsidRPr="00E33EEC" w:rsidRDefault="00F17BE6" w:rsidP="00F17BE6">
            <w:pPr>
              <w:rPr>
                <w:color w:val="000000"/>
                <w:lang w:val="en-US"/>
              </w:rPr>
            </w:pPr>
            <w:r w:rsidRPr="00E33EEC">
              <w:rPr>
                <w:color w:val="000000"/>
                <w:lang w:val="en-US"/>
              </w:rPr>
              <w:t>Metal box, F-CU8 (rev.03)</w:t>
            </w:r>
          </w:p>
        </w:tc>
        <w:tc>
          <w:tcPr>
            <w:tcW w:w="2469" w:type="dxa"/>
            <w:tcBorders>
              <w:top w:val="nil"/>
              <w:left w:val="nil"/>
              <w:bottom w:val="single" w:sz="8" w:space="0" w:color="auto"/>
              <w:right w:val="single" w:sz="8" w:space="0" w:color="auto"/>
            </w:tcBorders>
            <w:shd w:val="clear" w:color="auto" w:fill="auto"/>
            <w:vAlign w:val="bottom"/>
            <w:hideMark/>
          </w:tcPr>
          <w:p w14:paraId="0B0D3F43" w14:textId="77777777" w:rsidR="00F17BE6" w:rsidRPr="00E33EEC" w:rsidRDefault="00F17BE6" w:rsidP="00F17BE6">
            <w:pPr>
              <w:jc w:val="center"/>
              <w:rPr>
                <w:color w:val="000000"/>
                <w:lang w:val="en-US"/>
              </w:rPr>
            </w:pPr>
            <w:r w:rsidRPr="00E33EEC">
              <w:rPr>
                <w:color w:val="000000"/>
                <w:lang w:val="en-US"/>
              </w:rPr>
              <w:t>882501</w:t>
            </w:r>
          </w:p>
        </w:tc>
        <w:tc>
          <w:tcPr>
            <w:tcW w:w="1843" w:type="dxa"/>
            <w:tcBorders>
              <w:top w:val="nil"/>
              <w:left w:val="nil"/>
              <w:bottom w:val="single" w:sz="8" w:space="0" w:color="auto"/>
              <w:right w:val="single" w:sz="8" w:space="0" w:color="auto"/>
            </w:tcBorders>
          </w:tcPr>
          <w:p w14:paraId="16409A4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76C2ED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C4E217C" w14:textId="77777777" w:rsidR="00F17BE6" w:rsidRPr="00E33EEC" w:rsidRDefault="00F17BE6" w:rsidP="00F17BE6">
            <w:pPr>
              <w:jc w:val="center"/>
              <w:rPr>
                <w:color w:val="000000"/>
                <w:lang w:val="en-US"/>
              </w:rPr>
            </w:pPr>
          </w:p>
        </w:tc>
      </w:tr>
      <w:tr w:rsidR="00F17BE6" w:rsidRPr="00E33EEC" w14:paraId="667064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5C27F3A" w14:textId="77777777" w:rsidR="00F17BE6" w:rsidRPr="00E33EEC" w:rsidRDefault="00F17BE6" w:rsidP="00910A73">
            <w:pPr>
              <w:jc w:val="center"/>
              <w:rPr>
                <w:color w:val="000000"/>
                <w:lang w:val="en-US"/>
              </w:rPr>
            </w:pPr>
            <w:r w:rsidRPr="00E33EEC">
              <w:rPr>
                <w:color w:val="000000"/>
                <w:lang w:val="en-US"/>
              </w:rPr>
              <w:t>34.</w:t>
            </w:r>
          </w:p>
        </w:tc>
        <w:tc>
          <w:tcPr>
            <w:tcW w:w="5005" w:type="dxa"/>
            <w:tcBorders>
              <w:top w:val="nil"/>
              <w:left w:val="nil"/>
              <w:bottom w:val="single" w:sz="8" w:space="0" w:color="auto"/>
              <w:right w:val="single" w:sz="8" w:space="0" w:color="auto"/>
            </w:tcBorders>
            <w:shd w:val="clear" w:color="000000" w:fill="FFFFFF"/>
            <w:vAlign w:val="bottom"/>
            <w:hideMark/>
          </w:tcPr>
          <w:p w14:paraId="319795A2" w14:textId="77777777" w:rsidR="00F17BE6" w:rsidRPr="00E33EEC" w:rsidRDefault="00F17BE6" w:rsidP="00F17BE6">
            <w:pPr>
              <w:rPr>
                <w:color w:val="000000"/>
                <w:lang w:val="en-US"/>
              </w:rPr>
            </w:pPr>
            <w:r w:rsidRPr="00E33EEC">
              <w:rPr>
                <w:color w:val="000000"/>
                <w:lang w:val="en-US"/>
              </w:rPr>
              <w:t>Power logic board, AM/CCM (rev.03)</w:t>
            </w:r>
          </w:p>
        </w:tc>
        <w:tc>
          <w:tcPr>
            <w:tcW w:w="2469" w:type="dxa"/>
            <w:tcBorders>
              <w:top w:val="nil"/>
              <w:left w:val="nil"/>
              <w:bottom w:val="single" w:sz="8" w:space="0" w:color="auto"/>
              <w:right w:val="single" w:sz="8" w:space="0" w:color="auto"/>
            </w:tcBorders>
            <w:shd w:val="clear" w:color="auto" w:fill="auto"/>
            <w:vAlign w:val="bottom"/>
            <w:hideMark/>
          </w:tcPr>
          <w:p w14:paraId="1F543F38" w14:textId="77777777" w:rsidR="00F17BE6" w:rsidRPr="00E33EEC" w:rsidRDefault="00F17BE6" w:rsidP="00F17BE6">
            <w:pPr>
              <w:jc w:val="center"/>
              <w:rPr>
                <w:color w:val="000000"/>
                <w:lang w:val="en-US"/>
              </w:rPr>
            </w:pPr>
            <w:r w:rsidRPr="00E33EEC">
              <w:rPr>
                <w:color w:val="000000"/>
                <w:lang w:val="en-US"/>
              </w:rPr>
              <w:t>882508</w:t>
            </w:r>
          </w:p>
        </w:tc>
        <w:tc>
          <w:tcPr>
            <w:tcW w:w="1843" w:type="dxa"/>
            <w:tcBorders>
              <w:top w:val="nil"/>
              <w:left w:val="nil"/>
              <w:bottom w:val="single" w:sz="8" w:space="0" w:color="auto"/>
              <w:right w:val="single" w:sz="8" w:space="0" w:color="auto"/>
            </w:tcBorders>
          </w:tcPr>
          <w:p w14:paraId="7E0A193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477277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A31755E" w14:textId="77777777" w:rsidR="00F17BE6" w:rsidRPr="00E33EEC" w:rsidRDefault="00F17BE6" w:rsidP="00F17BE6">
            <w:pPr>
              <w:jc w:val="center"/>
              <w:rPr>
                <w:color w:val="000000"/>
                <w:lang w:val="en-US"/>
              </w:rPr>
            </w:pPr>
          </w:p>
        </w:tc>
      </w:tr>
      <w:tr w:rsidR="00F17BE6" w:rsidRPr="00E33EEC" w14:paraId="2B6AA2C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0BA21F6" w14:textId="77777777" w:rsidR="00F17BE6" w:rsidRPr="00E33EEC" w:rsidRDefault="00F17BE6" w:rsidP="00910A73">
            <w:pPr>
              <w:jc w:val="center"/>
              <w:rPr>
                <w:color w:val="000000"/>
                <w:lang w:val="en-US"/>
              </w:rPr>
            </w:pPr>
            <w:r w:rsidRPr="00E33EEC">
              <w:rPr>
                <w:color w:val="000000"/>
                <w:lang w:val="en-US"/>
              </w:rPr>
              <w:t>35.</w:t>
            </w:r>
          </w:p>
        </w:tc>
        <w:tc>
          <w:tcPr>
            <w:tcW w:w="5005" w:type="dxa"/>
            <w:tcBorders>
              <w:top w:val="nil"/>
              <w:left w:val="nil"/>
              <w:bottom w:val="single" w:sz="8" w:space="0" w:color="auto"/>
              <w:right w:val="single" w:sz="8" w:space="0" w:color="auto"/>
            </w:tcBorders>
            <w:shd w:val="clear" w:color="000000" w:fill="FFFFFF"/>
            <w:vAlign w:val="bottom"/>
            <w:hideMark/>
          </w:tcPr>
          <w:p w14:paraId="7FB57D6E" w14:textId="77777777" w:rsidR="00F17BE6" w:rsidRPr="00E33EEC" w:rsidRDefault="00F17BE6" w:rsidP="00F17BE6">
            <w:pPr>
              <w:rPr>
                <w:color w:val="000000"/>
                <w:lang w:val="en-US"/>
              </w:rPr>
            </w:pPr>
            <w:r w:rsidRPr="00E33EEC">
              <w:rPr>
                <w:color w:val="000000"/>
                <w:lang w:val="en-US"/>
              </w:rPr>
              <w:t>Ribbon cable (Pwr supply-Pwr logic)</w:t>
            </w:r>
          </w:p>
        </w:tc>
        <w:tc>
          <w:tcPr>
            <w:tcW w:w="2469" w:type="dxa"/>
            <w:tcBorders>
              <w:top w:val="nil"/>
              <w:left w:val="nil"/>
              <w:bottom w:val="single" w:sz="8" w:space="0" w:color="auto"/>
              <w:right w:val="single" w:sz="8" w:space="0" w:color="auto"/>
            </w:tcBorders>
            <w:shd w:val="clear" w:color="auto" w:fill="auto"/>
            <w:vAlign w:val="bottom"/>
            <w:hideMark/>
          </w:tcPr>
          <w:p w14:paraId="7099E576" w14:textId="77777777" w:rsidR="00F17BE6" w:rsidRPr="00E33EEC" w:rsidRDefault="00F17BE6" w:rsidP="00F17BE6">
            <w:pPr>
              <w:jc w:val="center"/>
              <w:rPr>
                <w:color w:val="000000"/>
                <w:lang w:val="en-US"/>
              </w:rPr>
            </w:pPr>
            <w:r w:rsidRPr="00E33EEC">
              <w:rPr>
                <w:color w:val="000000"/>
                <w:lang w:val="en-US"/>
              </w:rPr>
              <w:t>882520</w:t>
            </w:r>
          </w:p>
        </w:tc>
        <w:tc>
          <w:tcPr>
            <w:tcW w:w="1843" w:type="dxa"/>
            <w:tcBorders>
              <w:top w:val="nil"/>
              <w:left w:val="nil"/>
              <w:bottom w:val="single" w:sz="8" w:space="0" w:color="auto"/>
              <w:right w:val="single" w:sz="8" w:space="0" w:color="auto"/>
            </w:tcBorders>
          </w:tcPr>
          <w:p w14:paraId="5B04D90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406B07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ABC327" w14:textId="77777777" w:rsidR="00F17BE6" w:rsidRPr="00E33EEC" w:rsidRDefault="00F17BE6" w:rsidP="00F17BE6">
            <w:pPr>
              <w:jc w:val="center"/>
              <w:rPr>
                <w:color w:val="000000"/>
                <w:lang w:val="en-US"/>
              </w:rPr>
            </w:pPr>
          </w:p>
        </w:tc>
      </w:tr>
      <w:tr w:rsidR="00F17BE6" w:rsidRPr="00E33EEC" w14:paraId="751A264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4F3B6FC" w14:textId="77777777" w:rsidR="00F17BE6" w:rsidRPr="00E33EEC" w:rsidRDefault="00F17BE6" w:rsidP="00910A73">
            <w:pPr>
              <w:jc w:val="center"/>
              <w:rPr>
                <w:color w:val="000000"/>
                <w:lang w:val="en-US"/>
              </w:rPr>
            </w:pPr>
            <w:r w:rsidRPr="00E33EEC">
              <w:rPr>
                <w:color w:val="000000"/>
                <w:lang w:val="en-US"/>
              </w:rPr>
              <w:t>36.</w:t>
            </w:r>
          </w:p>
        </w:tc>
        <w:tc>
          <w:tcPr>
            <w:tcW w:w="5005" w:type="dxa"/>
            <w:tcBorders>
              <w:top w:val="nil"/>
              <w:left w:val="nil"/>
              <w:bottom w:val="single" w:sz="8" w:space="0" w:color="auto"/>
              <w:right w:val="single" w:sz="8" w:space="0" w:color="auto"/>
            </w:tcBorders>
            <w:shd w:val="clear" w:color="000000" w:fill="FFFFFF"/>
            <w:vAlign w:val="bottom"/>
            <w:hideMark/>
          </w:tcPr>
          <w:p w14:paraId="04BFC3B5" w14:textId="77777777" w:rsidR="00F17BE6" w:rsidRPr="00E33EEC" w:rsidRDefault="00F17BE6" w:rsidP="00F17BE6">
            <w:pPr>
              <w:rPr>
                <w:color w:val="000000"/>
                <w:lang w:val="en-US"/>
              </w:rPr>
            </w:pPr>
            <w:r w:rsidRPr="00E33EEC">
              <w:rPr>
                <w:color w:val="000000"/>
                <w:lang w:val="en-US"/>
              </w:rPr>
              <w:t>Power supply unit for AM (-28), spare part</w:t>
            </w:r>
          </w:p>
        </w:tc>
        <w:tc>
          <w:tcPr>
            <w:tcW w:w="2469" w:type="dxa"/>
            <w:tcBorders>
              <w:top w:val="nil"/>
              <w:left w:val="nil"/>
              <w:bottom w:val="single" w:sz="8" w:space="0" w:color="auto"/>
              <w:right w:val="single" w:sz="8" w:space="0" w:color="auto"/>
            </w:tcBorders>
            <w:shd w:val="clear" w:color="auto" w:fill="auto"/>
            <w:vAlign w:val="bottom"/>
            <w:hideMark/>
          </w:tcPr>
          <w:p w14:paraId="4BC3A848" w14:textId="77777777" w:rsidR="00F17BE6" w:rsidRPr="00E33EEC" w:rsidRDefault="00F17BE6" w:rsidP="00F17BE6">
            <w:pPr>
              <w:jc w:val="center"/>
              <w:rPr>
                <w:color w:val="000000"/>
                <w:lang w:val="en-US"/>
              </w:rPr>
            </w:pPr>
            <w:r w:rsidRPr="00E33EEC">
              <w:rPr>
                <w:color w:val="000000"/>
                <w:lang w:val="en-US"/>
              </w:rPr>
              <w:t>884592</w:t>
            </w:r>
          </w:p>
        </w:tc>
        <w:tc>
          <w:tcPr>
            <w:tcW w:w="1843" w:type="dxa"/>
            <w:tcBorders>
              <w:top w:val="nil"/>
              <w:left w:val="nil"/>
              <w:bottom w:val="single" w:sz="8" w:space="0" w:color="auto"/>
              <w:right w:val="single" w:sz="8" w:space="0" w:color="auto"/>
            </w:tcBorders>
          </w:tcPr>
          <w:p w14:paraId="2C1BAE7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D01030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DE817A" w14:textId="77777777" w:rsidR="00F17BE6" w:rsidRPr="00E33EEC" w:rsidRDefault="00F17BE6" w:rsidP="00F17BE6">
            <w:pPr>
              <w:jc w:val="center"/>
              <w:rPr>
                <w:color w:val="000000"/>
                <w:lang w:val="en-US"/>
              </w:rPr>
            </w:pPr>
          </w:p>
        </w:tc>
      </w:tr>
      <w:tr w:rsidR="00F17BE6" w:rsidRPr="00E33EEC" w14:paraId="59D988D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73B1623" w14:textId="77777777" w:rsidR="00F17BE6" w:rsidRPr="00E33EEC" w:rsidRDefault="00F17BE6" w:rsidP="00910A73">
            <w:pPr>
              <w:jc w:val="center"/>
              <w:rPr>
                <w:color w:val="000000"/>
                <w:lang w:val="en-US"/>
              </w:rPr>
            </w:pPr>
            <w:r w:rsidRPr="00E33EEC">
              <w:rPr>
                <w:color w:val="000000"/>
                <w:lang w:val="en-US"/>
              </w:rPr>
              <w:t>37.</w:t>
            </w:r>
          </w:p>
        </w:tc>
        <w:tc>
          <w:tcPr>
            <w:tcW w:w="5005" w:type="dxa"/>
            <w:tcBorders>
              <w:top w:val="nil"/>
              <w:left w:val="nil"/>
              <w:bottom w:val="single" w:sz="8" w:space="0" w:color="auto"/>
              <w:right w:val="single" w:sz="8" w:space="0" w:color="auto"/>
            </w:tcBorders>
            <w:shd w:val="clear" w:color="000000" w:fill="FFFFFF"/>
            <w:vAlign w:val="bottom"/>
            <w:hideMark/>
          </w:tcPr>
          <w:p w14:paraId="00CCF3F1" w14:textId="77777777" w:rsidR="00F17BE6" w:rsidRPr="00E33EEC" w:rsidRDefault="00F17BE6" w:rsidP="00F17BE6">
            <w:pPr>
              <w:rPr>
                <w:color w:val="000000"/>
                <w:lang w:val="en-US"/>
              </w:rPr>
            </w:pPr>
            <w:r w:rsidRPr="00E33EEC">
              <w:rPr>
                <w:color w:val="000000"/>
                <w:lang w:val="en-US"/>
              </w:rPr>
              <w:t>Power supply unit for AM (-31), spare part</w:t>
            </w:r>
          </w:p>
        </w:tc>
        <w:tc>
          <w:tcPr>
            <w:tcW w:w="2469" w:type="dxa"/>
            <w:tcBorders>
              <w:top w:val="nil"/>
              <w:left w:val="nil"/>
              <w:bottom w:val="single" w:sz="8" w:space="0" w:color="auto"/>
              <w:right w:val="single" w:sz="8" w:space="0" w:color="auto"/>
            </w:tcBorders>
            <w:shd w:val="clear" w:color="auto" w:fill="auto"/>
            <w:vAlign w:val="bottom"/>
            <w:hideMark/>
          </w:tcPr>
          <w:p w14:paraId="51B71301" w14:textId="77777777" w:rsidR="00F17BE6" w:rsidRPr="00E33EEC" w:rsidRDefault="00F17BE6" w:rsidP="00F17BE6">
            <w:pPr>
              <w:jc w:val="center"/>
              <w:rPr>
                <w:color w:val="000000"/>
                <w:lang w:val="en-US"/>
              </w:rPr>
            </w:pPr>
            <w:r w:rsidRPr="00E33EEC">
              <w:rPr>
                <w:color w:val="000000"/>
                <w:lang w:val="en-US"/>
              </w:rPr>
              <w:t>884593</w:t>
            </w:r>
          </w:p>
        </w:tc>
        <w:tc>
          <w:tcPr>
            <w:tcW w:w="1843" w:type="dxa"/>
            <w:tcBorders>
              <w:top w:val="nil"/>
              <w:left w:val="nil"/>
              <w:bottom w:val="single" w:sz="8" w:space="0" w:color="auto"/>
              <w:right w:val="single" w:sz="8" w:space="0" w:color="auto"/>
            </w:tcBorders>
          </w:tcPr>
          <w:p w14:paraId="7760FEE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F1EEA2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009FA71" w14:textId="77777777" w:rsidR="00F17BE6" w:rsidRPr="00E33EEC" w:rsidRDefault="00F17BE6" w:rsidP="00F17BE6">
            <w:pPr>
              <w:jc w:val="center"/>
              <w:rPr>
                <w:color w:val="000000"/>
                <w:lang w:val="en-US"/>
              </w:rPr>
            </w:pPr>
          </w:p>
        </w:tc>
      </w:tr>
      <w:tr w:rsidR="00F17BE6" w:rsidRPr="00E33EEC" w14:paraId="2BD7538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632DAC" w14:textId="77777777" w:rsidR="00F17BE6" w:rsidRPr="00E33EEC" w:rsidRDefault="00F17BE6" w:rsidP="00910A73">
            <w:pPr>
              <w:jc w:val="center"/>
              <w:rPr>
                <w:color w:val="000000"/>
                <w:lang w:val="en-US"/>
              </w:rPr>
            </w:pPr>
            <w:r w:rsidRPr="00E33EEC">
              <w:rPr>
                <w:color w:val="000000"/>
                <w:lang w:val="en-US"/>
              </w:rPr>
              <w:t>38.</w:t>
            </w:r>
          </w:p>
        </w:tc>
        <w:tc>
          <w:tcPr>
            <w:tcW w:w="5005" w:type="dxa"/>
            <w:tcBorders>
              <w:top w:val="nil"/>
              <w:left w:val="nil"/>
              <w:bottom w:val="single" w:sz="8" w:space="0" w:color="auto"/>
              <w:right w:val="single" w:sz="8" w:space="0" w:color="auto"/>
            </w:tcBorders>
            <w:shd w:val="clear" w:color="000000" w:fill="FFFFFF"/>
            <w:vAlign w:val="bottom"/>
            <w:hideMark/>
          </w:tcPr>
          <w:p w14:paraId="3CDBCE3D" w14:textId="77777777" w:rsidR="00F17BE6" w:rsidRPr="00E33EEC" w:rsidRDefault="00F17BE6" w:rsidP="00F17BE6">
            <w:pPr>
              <w:rPr>
                <w:color w:val="000000"/>
                <w:lang w:val="en-US"/>
              </w:rPr>
            </w:pPr>
            <w:r w:rsidRPr="00E33EEC">
              <w:rPr>
                <w:color w:val="000000"/>
                <w:lang w:val="en-US"/>
              </w:rPr>
              <w:t>Connector plate, blank, narrow</w:t>
            </w:r>
          </w:p>
        </w:tc>
        <w:tc>
          <w:tcPr>
            <w:tcW w:w="2469" w:type="dxa"/>
            <w:tcBorders>
              <w:top w:val="nil"/>
              <w:left w:val="nil"/>
              <w:bottom w:val="single" w:sz="8" w:space="0" w:color="auto"/>
              <w:right w:val="single" w:sz="8" w:space="0" w:color="auto"/>
            </w:tcBorders>
            <w:shd w:val="clear" w:color="auto" w:fill="auto"/>
            <w:vAlign w:val="bottom"/>
            <w:hideMark/>
          </w:tcPr>
          <w:p w14:paraId="5783E12F" w14:textId="77777777" w:rsidR="00F17BE6" w:rsidRPr="00E33EEC" w:rsidRDefault="00F17BE6" w:rsidP="00F17BE6">
            <w:pPr>
              <w:jc w:val="center"/>
              <w:rPr>
                <w:color w:val="000000"/>
                <w:lang w:val="en-US"/>
              </w:rPr>
            </w:pPr>
            <w:r w:rsidRPr="00E33EEC">
              <w:rPr>
                <w:color w:val="000000"/>
                <w:lang w:val="en-US"/>
              </w:rPr>
              <w:t>885389</w:t>
            </w:r>
          </w:p>
        </w:tc>
        <w:tc>
          <w:tcPr>
            <w:tcW w:w="1843" w:type="dxa"/>
            <w:tcBorders>
              <w:top w:val="nil"/>
              <w:left w:val="nil"/>
              <w:bottom w:val="single" w:sz="8" w:space="0" w:color="auto"/>
              <w:right w:val="single" w:sz="8" w:space="0" w:color="auto"/>
            </w:tcBorders>
          </w:tcPr>
          <w:p w14:paraId="7962BEE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C42CDA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9D7835E" w14:textId="77777777" w:rsidR="00F17BE6" w:rsidRPr="00E33EEC" w:rsidRDefault="00F17BE6" w:rsidP="00F17BE6">
            <w:pPr>
              <w:jc w:val="center"/>
              <w:rPr>
                <w:color w:val="000000"/>
                <w:lang w:val="en-US"/>
              </w:rPr>
            </w:pPr>
          </w:p>
        </w:tc>
      </w:tr>
      <w:tr w:rsidR="00F17BE6" w:rsidRPr="00E33EEC" w14:paraId="16F9D39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EABA26D" w14:textId="77777777" w:rsidR="00F17BE6" w:rsidRPr="00E33EEC" w:rsidRDefault="00F17BE6" w:rsidP="00910A73">
            <w:pPr>
              <w:jc w:val="center"/>
              <w:rPr>
                <w:color w:val="000000"/>
                <w:lang w:val="en-US"/>
              </w:rPr>
            </w:pPr>
            <w:r w:rsidRPr="00E33EEC">
              <w:rPr>
                <w:color w:val="000000"/>
                <w:lang w:val="en-US"/>
              </w:rPr>
              <w:t>39.</w:t>
            </w:r>
          </w:p>
        </w:tc>
        <w:tc>
          <w:tcPr>
            <w:tcW w:w="5005" w:type="dxa"/>
            <w:tcBorders>
              <w:top w:val="nil"/>
              <w:left w:val="nil"/>
              <w:bottom w:val="single" w:sz="8" w:space="0" w:color="auto"/>
              <w:right w:val="single" w:sz="8" w:space="0" w:color="auto"/>
            </w:tcBorders>
            <w:shd w:val="clear" w:color="000000" w:fill="FFFFFF"/>
            <w:vAlign w:val="bottom"/>
            <w:hideMark/>
          </w:tcPr>
          <w:p w14:paraId="198327A3" w14:textId="77777777" w:rsidR="00F17BE6" w:rsidRPr="00E33EEC" w:rsidRDefault="00F17BE6" w:rsidP="00F17BE6">
            <w:pPr>
              <w:rPr>
                <w:color w:val="000000"/>
                <w:lang w:val="en-US"/>
              </w:rPr>
            </w:pPr>
            <w:r w:rsidRPr="00E33EEC">
              <w:rPr>
                <w:color w:val="000000"/>
                <w:lang w:val="en-US"/>
              </w:rPr>
              <w:t>Connector plate, blank/wide</w:t>
            </w:r>
          </w:p>
        </w:tc>
        <w:tc>
          <w:tcPr>
            <w:tcW w:w="2469" w:type="dxa"/>
            <w:tcBorders>
              <w:top w:val="nil"/>
              <w:left w:val="nil"/>
              <w:bottom w:val="single" w:sz="8" w:space="0" w:color="auto"/>
              <w:right w:val="single" w:sz="8" w:space="0" w:color="auto"/>
            </w:tcBorders>
            <w:shd w:val="clear" w:color="auto" w:fill="auto"/>
            <w:vAlign w:val="bottom"/>
            <w:hideMark/>
          </w:tcPr>
          <w:p w14:paraId="57944B64" w14:textId="77777777" w:rsidR="00F17BE6" w:rsidRPr="00E33EEC" w:rsidRDefault="00F17BE6" w:rsidP="00F17BE6">
            <w:pPr>
              <w:jc w:val="center"/>
              <w:rPr>
                <w:color w:val="000000"/>
                <w:lang w:val="en-US"/>
              </w:rPr>
            </w:pPr>
            <w:r w:rsidRPr="00E33EEC">
              <w:rPr>
                <w:color w:val="000000"/>
                <w:lang w:val="en-US"/>
              </w:rPr>
              <w:t>885394</w:t>
            </w:r>
          </w:p>
        </w:tc>
        <w:tc>
          <w:tcPr>
            <w:tcW w:w="1843" w:type="dxa"/>
            <w:tcBorders>
              <w:top w:val="nil"/>
              <w:left w:val="nil"/>
              <w:bottom w:val="single" w:sz="8" w:space="0" w:color="auto"/>
              <w:right w:val="single" w:sz="8" w:space="0" w:color="auto"/>
            </w:tcBorders>
          </w:tcPr>
          <w:p w14:paraId="6F1D177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1B004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8E6BD53" w14:textId="77777777" w:rsidR="00F17BE6" w:rsidRPr="00E33EEC" w:rsidRDefault="00F17BE6" w:rsidP="00F17BE6">
            <w:pPr>
              <w:jc w:val="center"/>
              <w:rPr>
                <w:color w:val="000000"/>
                <w:lang w:val="en-US"/>
              </w:rPr>
            </w:pPr>
          </w:p>
        </w:tc>
      </w:tr>
      <w:tr w:rsidR="00F17BE6" w:rsidRPr="00E33EEC" w14:paraId="30C5777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376223" w14:textId="77777777" w:rsidR="00F17BE6" w:rsidRPr="00E33EEC" w:rsidRDefault="00F17BE6" w:rsidP="00910A73">
            <w:pPr>
              <w:jc w:val="center"/>
              <w:rPr>
                <w:color w:val="000000"/>
                <w:lang w:val="en-US"/>
              </w:rPr>
            </w:pPr>
            <w:r w:rsidRPr="00E33EEC">
              <w:rPr>
                <w:color w:val="000000"/>
                <w:lang w:val="en-US"/>
              </w:rPr>
              <w:t>40.</w:t>
            </w:r>
          </w:p>
        </w:tc>
        <w:tc>
          <w:tcPr>
            <w:tcW w:w="5005" w:type="dxa"/>
            <w:tcBorders>
              <w:top w:val="nil"/>
              <w:left w:val="nil"/>
              <w:bottom w:val="single" w:sz="8" w:space="0" w:color="auto"/>
              <w:right w:val="single" w:sz="8" w:space="0" w:color="auto"/>
            </w:tcBorders>
            <w:shd w:val="clear" w:color="000000" w:fill="FFFFFF"/>
            <w:vAlign w:val="bottom"/>
            <w:hideMark/>
          </w:tcPr>
          <w:p w14:paraId="2CBC8C1E" w14:textId="77777777" w:rsidR="00F17BE6" w:rsidRPr="00E33EEC" w:rsidRDefault="00F17BE6" w:rsidP="00F17BE6">
            <w:pPr>
              <w:rPr>
                <w:color w:val="000000"/>
                <w:lang w:val="en-US"/>
              </w:rPr>
            </w:pPr>
            <w:r w:rsidRPr="00E33EEC">
              <w:rPr>
                <w:color w:val="000000"/>
                <w:lang w:val="en-US"/>
              </w:rPr>
              <w:t>Grounding plate, blank/narrow</w:t>
            </w:r>
          </w:p>
        </w:tc>
        <w:tc>
          <w:tcPr>
            <w:tcW w:w="2469" w:type="dxa"/>
            <w:tcBorders>
              <w:top w:val="nil"/>
              <w:left w:val="nil"/>
              <w:bottom w:val="single" w:sz="8" w:space="0" w:color="auto"/>
              <w:right w:val="single" w:sz="8" w:space="0" w:color="auto"/>
            </w:tcBorders>
            <w:shd w:val="clear" w:color="auto" w:fill="auto"/>
            <w:vAlign w:val="bottom"/>
            <w:hideMark/>
          </w:tcPr>
          <w:p w14:paraId="5858259A" w14:textId="77777777" w:rsidR="00F17BE6" w:rsidRPr="00E33EEC" w:rsidRDefault="00F17BE6" w:rsidP="00F17BE6">
            <w:pPr>
              <w:jc w:val="center"/>
              <w:rPr>
                <w:color w:val="000000"/>
                <w:lang w:val="en-US"/>
              </w:rPr>
            </w:pPr>
            <w:r w:rsidRPr="00E33EEC">
              <w:rPr>
                <w:color w:val="000000"/>
                <w:lang w:val="en-US"/>
              </w:rPr>
              <w:t>885398</w:t>
            </w:r>
          </w:p>
        </w:tc>
        <w:tc>
          <w:tcPr>
            <w:tcW w:w="1843" w:type="dxa"/>
            <w:tcBorders>
              <w:top w:val="nil"/>
              <w:left w:val="nil"/>
              <w:bottom w:val="single" w:sz="8" w:space="0" w:color="auto"/>
              <w:right w:val="single" w:sz="8" w:space="0" w:color="auto"/>
            </w:tcBorders>
          </w:tcPr>
          <w:p w14:paraId="48A7627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878F05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A9A255" w14:textId="77777777" w:rsidR="00F17BE6" w:rsidRPr="00E33EEC" w:rsidRDefault="00F17BE6" w:rsidP="00F17BE6">
            <w:pPr>
              <w:jc w:val="center"/>
              <w:rPr>
                <w:color w:val="000000"/>
                <w:lang w:val="en-US"/>
              </w:rPr>
            </w:pPr>
          </w:p>
        </w:tc>
      </w:tr>
      <w:tr w:rsidR="00F17BE6" w:rsidRPr="00E33EEC" w14:paraId="7F6DFF9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284C8E1" w14:textId="77777777" w:rsidR="00F17BE6" w:rsidRPr="00E33EEC" w:rsidRDefault="00F17BE6" w:rsidP="00910A73">
            <w:pPr>
              <w:jc w:val="center"/>
              <w:rPr>
                <w:color w:val="000000"/>
                <w:lang w:val="en-US"/>
              </w:rPr>
            </w:pPr>
            <w:r w:rsidRPr="00E33EEC">
              <w:rPr>
                <w:color w:val="000000"/>
                <w:lang w:val="en-US"/>
              </w:rPr>
              <w:t>41.</w:t>
            </w:r>
          </w:p>
        </w:tc>
        <w:tc>
          <w:tcPr>
            <w:tcW w:w="5005" w:type="dxa"/>
            <w:tcBorders>
              <w:top w:val="nil"/>
              <w:left w:val="nil"/>
              <w:bottom w:val="single" w:sz="8" w:space="0" w:color="auto"/>
              <w:right w:val="single" w:sz="8" w:space="0" w:color="auto"/>
            </w:tcBorders>
            <w:shd w:val="clear" w:color="000000" w:fill="FFFFFF"/>
            <w:vAlign w:val="bottom"/>
            <w:hideMark/>
          </w:tcPr>
          <w:p w14:paraId="5B1B1F80" w14:textId="77777777" w:rsidR="00F17BE6" w:rsidRPr="00E33EEC" w:rsidRDefault="00F17BE6" w:rsidP="00F17BE6">
            <w:pPr>
              <w:rPr>
                <w:color w:val="000000"/>
                <w:lang w:val="en-US"/>
              </w:rPr>
            </w:pPr>
            <w:r w:rsidRPr="00E33EEC">
              <w:rPr>
                <w:color w:val="000000"/>
                <w:lang w:val="en-US"/>
              </w:rPr>
              <w:t>Grounding plate for UPI board</w:t>
            </w:r>
          </w:p>
        </w:tc>
        <w:tc>
          <w:tcPr>
            <w:tcW w:w="2469" w:type="dxa"/>
            <w:tcBorders>
              <w:top w:val="nil"/>
              <w:left w:val="nil"/>
              <w:bottom w:val="single" w:sz="8" w:space="0" w:color="auto"/>
              <w:right w:val="single" w:sz="8" w:space="0" w:color="auto"/>
            </w:tcBorders>
            <w:shd w:val="clear" w:color="auto" w:fill="auto"/>
            <w:vAlign w:val="bottom"/>
            <w:hideMark/>
          </w:tcPr>
          <w:p w14:paraId="3A946172" w14:textId="77777777" w:rsidR="00F17BE6" w:rsidRPr="00E33EEC" w:rsidRDefault="00F17BE6" w:rsidP="00F17BE6">
            <w:pPr>
              <w:jc w:val="center"/>
              <w:rPr>
                <w:color w:val="000000"/>
                <w:lang w:val="en-US"/>
              </w:rPr>
            </w:pPr>
            <w:r w:rsidRPr="00E33EEC">
              <w:rPr>
                <w:color w:val="000000"/>
                <w:lang w:val="en-US"/>
              </w:rPr>
              <w:t>885399</w:t>
            </w:r>
          </w:p>
        </w:tc>
        <w:tc>
          <w:tcPr>
            <w:tcW w:w="1843" w:type="dxa"/>
            <w:tcBorders>
              <w:top w:val="nil"/>
              <w:left w:val="nil"/>
              <w:bottom w:val="single" w:sz="8" w:space="0" w:color="auto"/>
              <w:right w:val="single" w:sz="8" w:space="0" w:color="auto"/>
            </w:tcBorders>
          </w:tcPr>
          <w:p w14:paraId="696B142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BEFF4E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F94181D" w14:textId="77777777" w:rsidR="00F17BE6" w:rsidRPr="00E33EEC" w:rsidRDefault="00F17BE6" w:rsidP="00F17BE6">
            <w:pPr>
              <w:jc w:val="center"/>
              <w:rPr>
                <w:color w:val="000000"/>
                <w:lang w:val="en-US"/>
              </w:rPr>
            </w:pPr>
          </w:p>
        </w:tc>
      </w:tr>
      <w:tr w:rsidR="00F17BE6" w:rsidRPr="00E33EEC" w14:paraId="0C02736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9F2B1F3" w14:textId="77777777" w:rsidR="00F17BE6" w:rsidRPr="00E33EEC" w:rsidRDefault="00F17BE6" w:rsidP="00910A73">
            <w:pPr>
              <w:jc w:val="center"/>
              <w:rPr>
                <w:color w:val="000000"/>
                <w:lang w:val="en-US"/>
              </w:rPr>
            </w:pPr>
            <w:r w:rsidRPr="00E33EEC">
              <w:rPr>
                <w:color w:val="000000"/>
                <w:lang w:val="en-US"/>
              </w:rPr>
              <w:t>42.</w:t>
            </w:r>
          </w:p>
        </w:tc>
        <w:tc>
          <w:tcPr>
            <w:tcW w:w="5005" w:type="dxa"/>
            <w:tcBorders>
              <w:top w:val="nil"/>
              <w:left w:val="nil"/>
              <w:bottom w:val="single" w:sz="8" w:space="0" w:color="auto"/>
              <w:right w:val="single" w:sz="8" w:space="0" w:color="auto"/>
            </w:tcBorders>
            <w:shd w:val="clear" w:color="000000" w:fill="FFFFFF"/>
            <w:vAlign w:val="bottom"/>
            <w:hideMark/>
          </w:tcPr>
          <w:p w14:paraId="2EA18162" w14:textId="77777777" w:rsidR="00F17BE6" w:rsidRPr="00E33EEC" w:rsidRDefault="00F17BE6" w:rsidP="00F17BE6">
            <w:pPr>
              <w:rPr>
                <w:color w:val="000000"/>
                <w:lang w:val="en-US"/>
              </w:rPr>
            </w:pPr>
            <w:r w:rsidRPr="00E33EEC">
              <w:rPr>
                <w:color w:val="000000"/>
                <w:lang w:val="en-US"/>
              </w:rPr>
              <w:t>CPU mother board, AM/CCM (rev.04)</w:t>
            </w:r>
          </w:p>
        </w:tc>
        <w:tc>
          <w:tcPr>
            <w:tcW w:w="2469" w:type="dxa"/>
            <w:tcBorders>
              <w:top w:val="nil"/>
              <w:left w:val="nil"/>
              <w:bottom w:val="single" w:sz="8" w:space="0" w:color="auto"/>
              <w:right w:val="single" w:sz="8" w:space="0" w:color="auto"/>
            </w:tcBorders>
            <w:shd w:val="clear" w:color="auto" w:fill="auto"/>
            <w:vAlign w:val="bottom"/>
            <w:hideMark/>
          </w:tcPr>
          <w:p w14:paraId="04ED58BC" w14:textId="77777777" w:rsidR="00F17BE6" w:rsidRPr="00E33EEC" w:rsidRDefault="00F17BE6" w:rsidP="00F17BE6">
            <w:pPr>
              <w:jc w:val="center"/>
              <w:rPr>
                <w:color w:val="000000"/>
                <w:lang w:val="en-US"/>
              </w:rPr>
            </w:pPr>
            <w:r w:rsidRPr="00E33EEC">
              <w:rPr>
                <w:color w:val="000000"/>
                <w:lang w:val="en-US"/>
              </w:rPr>
              <w:t>891585</w:t>
            </w:r>
          </w:p>
        </w:tc>
        <w:tc>
          <w:tcPr>
            <w:tcW w:w="1843" w:type="dxa"/>
            <w:tcBorders>
              <w:top w:val="nil"/>
              <w:left w:val="nil"/>
              <w:bottom w:val="single" w:sz="8" w:space="0" w:color="auto"/>
              <w:right w:val="single" w:sz="8" w:space="0" w:color="auto"/>
            </w:tcBorders>
          </w:tcPr>
          <w:p w14:paraId="2071C66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7D4B69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66E2EB3" w14:textId="77777777" w:rsidR="00F17BE6" w:rsidRPr="00E33EEC" w:rsidRDefault="00F17BE6" w:rsidP="00F17BE6">
            <w:pPr>
              <w:jc w:val="center"/>
              <w:rPr>
                <w:color w:val="000000"/>
                <w:lang w:val="en-US"/>
              </w:rPr>
            </w:pPr>
          </w:p>
        </w:tc>
      </w:tr>
      <w:tr w:rsidR="00F17BE6" w:rsidRPr="00E33EEC" w14:paraId="5C2D139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512F3BD" w14:textId="77777777" w:rsidR="00F17BE6" w:rsidRPr="00E33EEC" w:rsidRDefault="00F17BE6" w:rsidP="00910A73">
            <w:pPr>
              <w:jc w:val="center"/>
              <w:rPr>
                <w:color w:val="000000"/>
                <w:lang w:val="en-US"/>
              </w:rPr>
            </w:pPr>
            <w:r w:rsidRPr="00E33EEC">
              <w:rPr>
                <w:color w:val="000000"/>
                <w:lang w:val="en-US"/>
              </w:rPr>
              <w:t>43.</w:t>
            </w:r>
          </w:p>
        </w:tc>
        <w:tc>
          <w:tcPr>
            <w:tcW w:w="5005" w:type="dxa"/>
            <w:tcBorders>
              <w:top w:val="nil"/>
              <w:left w:val="nil"/>
              <w:bottom w:val="single" w:sz="8" w:space="0" w:color="auto"/>
              <w:right w:val="single" w:sz="8" w:space="0" w:color="auto"/>
            </w:tcBorders>
            <w:shd w:val="clear" w:color="000000" w:fill="FFFFFF"/>
            <w:vAlign w:val="bottom"/>
            <w:hideMark/>
          </w:tcPr>
          <w:p w14:paraId="531D7D04" w14:textId="77777777" w:rsidR="00F17BE6" w:rsidRPr="00E33EEC" w:rsidRDefault="00F17BE6" w:rsidP="00F17BE6">
            <w:pPr>
              <w:rPr>
                <w:color w:val="000000"/>
                <w:lang w:val="en-US"/>
              </w:rPr>
            </w:pPr>
            <w:r w:rsidRPr="00E33EEC">
              <w:rPr>
                <w:color w:val="000000"/>
                <w:lang w:val="en-US"/>
              </w:rPr>
              <w:t>Frame housing, F-CU8</w:t>
            </w:r>
          </w:p>
        </w:tc>
        <w:tc>
          <w:tcPr>
            <w:tcW w:w="2469" w:type="dxa"/>
            <w:tcBorders>
              <w:top w:val="nil"/>
              <w:left w:val="nil"/>
              <w:bottom w:val="single" w:sz="8" w:space="0" w:color="auto"/>
              <w:right w:val="single" w:sz="8" w:space="0" w:color="auto"/>
            </w:tcBorders>
            <w:shd w:val="clear" w:color="auto" w:fill="auto"/>
            <w:vAlign w:val="bottom"/>
            <w:hideMark/>
          </w:tcPr>
          <w:p w14:paraId="2D51D6C0" w14:textId="77777777" w:rsidR="00F17BE6" w:rsidRPr="00E33EEC" w:rsidRDefault="00F17BE6" w:rsidP="00F17BE6">
            <w:pPr>
              <w:jc w:val="center"/>
              <w:rPr>
                <w:color w:val="000000"/>
                <w:lang w:val="en-US"/>
              </w:rPr>
            </w:pPr>
            <w:r w:rsidRPr="00E33EEC">
              <w:rPr>
                <w:color w:val="000000"/>
                <w:lang w:val="en-US"/>
              </w:rPr>
              <w:t>898314</w:t>
            </w:r>
          </w:p>
        </w:tc>
        <w:tc>
          <w:tcPr>
            <w:tcW w:w="1843" w:type="dxa"/>
            <w:tcBorders>
              <w:top w:val="nil"/>
              <w:left w:val="nil"/>
              <w:bottom w:val="single" w:sz="8" w:space="0" w:color="auto"/>
              <w:right w:val="single" w:sz="8" w:space="0" w:color="auto"/>
            </w:tcBorders>
          </w:tcPr>
          <w:p w14:paraId="37A8447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D5846D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EA2F20F" w14:textId="77777777" w:rsidR="00F17BE6" w:rsidRPr="00E33EEC" w:rsidRDefault="00F17BE6" w:rsidP="00F17BE6">
            <w:pPr>
              <w:jc w:val="center"/>
              <w:rPr>
                <w:color w:val="000000"/>
                <w:lang w:val="en-US"/>
              </w:rPr>
            </w:pPr>
          </w:p>
        </w:tc>
      </w:tr>
      <w:tr w:rsidR="00F17BE6" w:rsidRPr="00E33EEC" w14:paraId="37FE89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856A35D" w14:textId="77777777" w:rsidR="00F17BE6" w:rsidRPr="00E33EEC" w:rsidRDefault="00F17BE6" w:rsidP="00910A73">
            <w:pPr>
              <w:jc w:val="center"/>
              <w:rPr>
                <w:color w:val="000000"/>
                <w:lang w:val="en-US"/>
              </w:rPr>
            </w:pPr>
            <w:r w:rsidRPr="00E33EEC">
              <w:rPr>
                <w:color w:val="000000"/>
                <w:lang w:val="en-US"/>
              </w:rPr>
              <w:t>44.</w:t>
            </w:r>
          </w:p>
        </w:tc>
        <w:tc>
          <w:tcPr>
            <w:tcW w:w="5005" w:type="dxa"/>
            <w:tcBorders>
              <w:top w:val="nil"/>
              <w:left w:val="nil"/>
              <w:bottom w:val="single" w:sz="8" w:space="0" w:color="auto"/>
              <w:right w:val="single" w:sz="8" w:space="0" w:color="auto"/>
            </w:tcBorders>
            <w:shd w:val="clear" w:color="000000" w:fill="FFFFFF"/>
            <w:vAlign w:val="bottom"/>
            <w:hideMark/>
          </w:tcPr>
          <w:p w14:paraId="3EC5F024" w14:textId="77777777" w:rsidR="00F17BE6" w:rsidRPr="00E33EEC" w:rsidRDefault="00F17BE6" w:rsidP="00F17BE6">
            <w:pPr>
              <w:rPr>
                <w:color w:val="000000"/>
                <w:lang w:val="en-US"/>
              </w:rPr>
            </w:pPr>
            <w:r w:rsidRPr="00E33EEC">
              <w:rPr>
                <w:color w:val="000000"/>
                <w:lang w:val="en-US"/>
              </w:rPr>
              <w:t>CPU board for F-CU8</w:t>
            </w:r>
          </w:p>
        </w:tc>
        <w:tc>
          <w:tcPr>
            <w:tcW w:w="2469" w:type="dxa"/>
            <w:tcBorders>
              <w:top w:val="nil"/>
              <w:left w:val="nil"/>
              <w:bottom w:val="single" w:sz="8" w:space="0" w:color="auto"/>
              <w:right w:val="single" w:sz="8" w:space="0" w:color="auto"/>
            </w:tcBorders>
            <w:shd w:val="clear" w:color="auto" w:fill="auto"/>
            <w:vAlign w:val="bottom"/>
            <w:hideMark/>
          </w:tcPr>
          <w:p w14:paraId="4A9A6840" w14:textId="77777777" w:rsidR="00F17BE6" w:rsidRPr="00E33EEC" w:rsidRDefault="00F17BE6" w:rsidP="00F17BE6">
            <w:pPr>
              <w:jc w:val="center"/>
              <w:rPr>
                <w:color w:val="000000"/>
                <w:lang w:val="en-US"/>
              </w:rPr>
            </w:pPr>
            <w:r w:rsidRPr="00E33EEC">
              <w:rPr>
                <w:color w:val="000000"/>
                <w:lang w:val="en-US"/>
              </w:rPr>
              <w:t>8002252</w:t>
            </w:r>
          </w:p>
        </w:tc>
        <w:tc>
          <w:tcPr>
            <w:tcW w:w="1843" w:type="dxa"/>
            <w:tcBorders>
              <w:top w:val="nil"/>
              <w:left w:val="nil"/>
              <w:bottom w:val="single" w:sz="8" w:space="0" w:color="auto"/>
              <w:right w:val="single" w:sz="8" w:space="0" w:color="auto"/>
            </w:tcBorders>
          </w:tcPr>
          <w:p w14:paraId="209E2A8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ED3521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C021C25" w14:textId="77777777" w:rsidR="00F17BE6" w:rsidRPr="00E33EEC" w:rsidRDefault="00F17BE6" w:rsidP="00F17BE6">
            <w:pPr>
              <w:jc w:val="center"/>
              <w:rPr>
                <w:color w:val="000000"/>
                <w:lang w:val="en-US"/>
              </w:rPr>
            </w:pPr>
          </w:p>
        </w:tc>
      </w:tr>
      <w:tr w:rsidR="00F17BE6" w:rsidRPr="00E33EEC" w14:paraId="5A87C40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AF8D5C3" w14:textId="77777777" w:rsidR="00F17BE6" w:rsidRPr="00E33EEC" w:rsidRDefault="00F17BE6" w:rsidP="00910A73">
            <w:pPr>
              <w:jc w:val="center"/>
              <w:rPr>
                <w:color w:val="000000"/>
                <w:lang w:val="en-US"/>
              </w:rPr>
            </w:pPr>
            <w:r w:rsidRPr="00E33EEC">
              <w:rPr>
                <w:color w:val="000000"/>
                <w:lang w:val="en-US"/>
              </w:rPr>
              <w:t>45.</w:t>
            </w:r>
          </w:p>
        </w:tc>
        <w:tc>
          <w:tcPr>
            <w:tcW w:w="5005" w:type="dxa"/>
            <w:tcBorders>
              <w:top w:val="nil"/>
              <w:left w:val="nil"/>
              <w:bottom w:val="single" w:sz="8" w:space="0" w:color="auto"/>
              <w:right w:val="single" w:sz="8" w:space="0" w:color="auto"/>
            </w:tcBorders>
            <w:shd w:val="clear" w:color="000000" w:fill="FFFFFF"/>
            <w:vAlign w:val="bottom"/>
            <w:hideMark/>
          </w:tcPr>
          <w:p w14:paraId="772D6956" w14:textId="77777777" w:rsidR="00F17BE6" w:rsidRPr="00E33EEC" w:rsidRDefault="00F17BE6" w:rsidP="00F17BE6">
            <w:pPr>
              <w:rPr>
                <w:color w:val="000000"/>
                <w:lang w:val="en-US"/>
              </w:rPr>
            </w:pPr>
            <w:r w:rsidRPr="00E33EEC">
              <w:rPr>
                <w:color w:val="000000"/>
                <w:lang w:val="en-US"/>
              </w:rPr>
              <w:t>External frame</w:t>
            </w:r>
          </w:p>
        </w:tc>
        <w:tc>
          <w:tcPr>
            <w:tcW w:w="2469" w:type="dxa"/>
            <w:tcBorders>
              <w:top w:val="nil"/>
              <w:left w:val="nil"/>
              <w:bottom w:val="single" w:sz="8" w:space="0" w:color="auto"/>
              <w:right w:val="single" w:sz="8" w:space="0" w:color="auto"/>
            </w:tcBorders>
            <w:shd w:val="clear" w:color="auto" w:fill="auto"/>
            <w:vAlign w:val="bottom"/>
            <w:hideMark/>
          </w:tcPr>
          <w:p w14:paraId="242EFDBB" w14:textId="77777777" w:rsidR="00F17BE6" w:rsidRPr="00E33EEC" w:rsidRDefault="00F17BE6" w:rsidP="00F17BE6">
            <w:pPr>
              <w:jc w:val="center"/>
              <w:rPr>
                <w:color w:val="000000"/>
                <w:lang w:val="en-US"/>
              </w:rPr>
            </w:pPr>
            <w:r w:rsidRPr="00E33EEC">
              <w:rPr>
                <w:color w:val="000000"/>
                <w:lang w:val="en-US"/>
              </w:rPr>
              <w:t>879097</w:t>
            </w:r>
          </w:p>
        </w:tc>
        <w:tc>
          <w:tcPr>
            <w:tcW w:w="1843" w:type="dxa"/>
            <w:tcBorders>
              <w:top w:val="nil"/>
              <w:left w:val="nil"/>
              <w:bottom w:val="single" w:sz="8" w:space="0" w:color="auto"/>
              <w:right w:val="single" w:sz="8" w:space="0" w:color="auto"/>
            </w:tcBorders>
          </w:tcPr>
          <w:p w14:paraId="39C8C19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5B7320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006A8D5" w14:textId="77777777" w:rsidR="00F17BE6" w:rsidRPr="00E33EEC" w:rsidRDefault="00F17BE6" w:rsidP="00F17BE6">
            <w:pPr>
              <w:jc w:val="center"/>
              <w:rPr>
                <w:color w:val="000000"/>
                <w:lang w:val="en-US"/>
              </w:rPr>
            </w:pPr>
          </w:p>
        </w:tc>
      </w:tr>
      <w:tr w:rsidR="00F17BE6" w:rsidRPr="00E33EEC" w14:paraId="32E040E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5771EED" w14:textId="77777777" w:rsidR="00F17BE6" w:rsidRPr="00E33EEC" w:rsidRDefault="00F17BE6" w:rsidP="00910A73">
            <w:pPr>
              <w:jc w:val="center"/>
              <w:rPr>
                <w:color w:val="000000"/>
                <w:lang w:val="en-US"/>
              </w:rPr>
            </w:pPr>
            <w:r w:rsidRPr="00E33EEC">
              <w:rPr>
                <w:color w:val="000000"/>
                <w:lang w:val="en-US"/>
              </w:rPr>
              <w:t>46.</w:t>
            </w:r>
          </w:p>
        </w:tc>
        <w:tc>
          <w:tcPr>
            <w:tcW w:w="5005" w:type="dxa"/>
            <w:tcBorders>
              <w:top w:val="nil"/>
              <w:left w:val="nil"/>
              <w:bottom w:val="single" w:sz="8" w:space="0" w:color="auto"/>
              <w:right w:val="single" w:sz="8" w:space="0" w:color="auto"/>
            </w:tcBorders>
            <w:shd w:val="clear" w:color="000000" w:fill="FFFFFF"/>
            <w:vAlign w:val="bottom"/>
            <w:hideMark/>
          </w:tcPr>
          <w:p w14:paraId="65EA254A" w14:textId="77777777" w:rsidR="00F17BE6" w:rsidRPr="00E33EEC" w:rsidRDefault="00F17BE6" w:rsidP="00F17BE6">
            <w:pPr>
              <w:rPr>
                <w:color w:val="000000"/>
                <w:lang w:val="en-US"/>
              </w:rPr>
            </w:pPr>
            <w:r w:rsidRPr="00E33EEC">
              <w:rPr>
                <w:color w:val="000000"/>
                <w:lang w:val="en-US"/>
              </w:rPr>
              <w:t>External frame</w:t>
            </w:r>
          </w:p>
        </w:tc>
        <w:tc>
          <w:tcPr>
            <w:tcW w:w="2469" w:type="dxa"/>
            <w:tcBorders>
              <w:top w:val="nil"/>
              <w:left w:val="nil"/>
              <w:bottom w:val="single" w:sz="8" w:space="0" w:color="auto"/>
              <w:right w:val="single" w:sz="8" w:space="0" w:color="auto"/>
            </w:tcBorders>
            <w:shd w:val="clear" w:color="auto" w:fill="auto"/>
            <w:vAlign w:val="bottom"/>
            <w:hideMark/>
          </w:tcPr>
          <w:p w14:paraId="62A574C0" w14:textId="77777777" w:rsidR="00F17BE6" w:rsidRPr="00E33EEC" w:rsidRDefault="00F17BE6" w:rsidP="00F17BE6">
            <w:pPr>
              <w:jc w:val="center"/>
              <w:rPr>
                <w:color w:val="000000"/>
                <w:lang w:val="en-US"/>
              </w:rPr>
            </w:pPr>
            <w:r w:rsidRPr="00E33EEC">
              <w:rPr>
                <w:color w:val="000000"/>
                <w:lang w:val="en-US"/>
              </w:rPr>
              <w:t>892823</w:t>
            </w:r>
          </w:p>
        </w:tc>
        <w:tc>
          <w:tcPr>
            <w:tcW w:w="1843" w:type="dxa"/>
            <w:tcBorders>
              <w:top w:val="nil"/>
              <w:left w:val="nil"/>
              <w:bottom w:val="single" w:sz="8" w:space="0" w:color="auto"/>
              <w:right w:val="single" w:sz="8" w:space="0" w:color="auto"/>
            </w:tcBorders>
          </w:tcPr>
          <w:p w14:paraId="007CE70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2B7EC5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4F33FB7" w14:textId="77777777" w:rsidR="00F17BE6" w:rsidRPr="00E33EEC" w:rsidRDefault="00F17BE6" w:rsidP="00F17BE6">
            <w:pPr>
              <w:jc w:val="center"/>
              <w:rPr>
                <w:color w:val="000000"/>
                <w:lang w:val="en-US"/>
              </w:rPr>
            </w:pPr>
          </w:p>
        </w:tc>
      </w:tr>
      <w:tr w:rsidR="00F17BE6" w:rsidRPr="00E33EEC" w14:paraId="5087263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02777DF" w14:textId="77777777" w:rsidR="00F17BE6" w:rsidRPr="00E33EEC" w:rsidRDefault="00F17BE6" w:rsidP="00910A73">
            <w:pPr>
              <w:jc w:val="center"/>
              <w:rPr>
                <w:color w:val="000000"/>
                <w:lang w:val="en-US"/>
              </w:rPr>
            </w:pPr>
            <w:r w:rsidRPr="00E33EEC">
              <w:rPr>
                <w:color w:val="000000"/>
                <w:lang w:val="en-US"/>
              </w:rPr>
              <w:t>47.</w:t>
            </w:r>
          </w:p>
        </w:tc>
        <w:tc>
          <w:tcPr>
            <w:tcW w:w="5005" w:type="dxa"/>
            <w:tcBorders>
              <w:top w:val="nil"/>
              <w:left w:val="nil"/>
              <w:bottom w:val="single" w:sz="8" w:space="0" w:color="auto"/>
              <w:right w:val="single" w:sz="8" w:space="0" w:color="auto"/>
            </w:tcBorders>
            <w:shd w:val="clear" w:color="000000" w:fill="FFFFFF"/>
            <w:vAlign w:val="bottom"/>
            <w:hideMark/>
          </w:tcPr>
          <w:p w14:paraId="652E938E" w14:textId="77777777" w:rsidR="00F17BE6" w:rsidRPr="00E33EEC" w:rsidRDefault="00F17BE6" w:rsidP="00F17BE6">
            <w:pPr>
              <w:rPr>
                <w:color w:val="000000"/>
                <w:lang w:val="en-US"/>
              </w:rPr>
            </w:pPr>
            <w:r w:rsidRPr="00E33EEC">
              <w:rPr>
                <w:color w:val="000000"/>
                <w:lang w:val="en-US"/>
              </w:rPr>
              <w:t>Power supply unit for F-CU8 220-240V rev 10</w:t>
            </w:r>
          </w:p>
        </w:tc>
        <w:tc>
          <w:tcPr>
            <w:tcW w:w="2469" w:type="dxa"/>
            <w:tcBorders>
              <w:top w:val="nil"/>
              <w:left w:val="nil"/>
              <w:bottom w:val="single" w:sz="8" w:space="0" w:color="auto"/>
              <w:right w:val="single" w:sz="8" w:space="0" w:color="auto"/>
            </w:tcBorders>
            <w:shd w:val="clear" w:color="auto" w:fill="auto"/>
            <w:vAlign w:val="bottom"/>
            <w:hideMark/>
          </w:tcPr>
          <w:p w14:paraId="46DF9DDB" w14:textId="77777777" w:rsidR="00F17BE6" w:rsidRPr="00E33EEC" w:rsidRDefault="00F17BE6" w:rsidP="00F17BE6">
            <w:pPr>
              <w:jc w:val="center"/>
              <w:rPr>
                <w:color w:val="000000"/>
                <w:lang w:val="en-US"/>
              </w:rPr>
            </w:pPr>
            <w:r w:rsidRPr="00E33EEC">
              <w:rPr>
                <w:color w:val="000000"/>
                <w:lang w:val="en-US"/>
              </w:rPr>
              <w:t>M1028721</w:t>
            </w:r>
          </w:p>
        </w:tc>
        <w:tc>
          <w:tcPr>
            <w:tcW w:w="1843" w:type="dxa"/>
            <w:tcBorders>
              <w:top w:val="nil"/>
              <w:left w:val="nil"/>
              <w:bottom w:val="single" w:sz="8" w:space="0" w:color="auto"/>
              <w:right w:val="single" w:sz="8" w:space="0" w:color="auto"/>
            </w:tcBorders>
          </w:tcPr>
          <w:p w14:paraId="0BB7AA4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00C703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838A7B9" w14:textId="77777777" w:rsidR="00F17BE6" w:rsidRPr="00E33EEC" w:rsidRDefault="00F17BE6" w:rsidP="00F17BE6">
            <w:pPr>
              <w:jc w:val="center"/>
              <w:rPr>
                <w:color w:val="000000"/>
                <w:lang w:val="en-US"/>
              </w:rPr>
            </w:pPr>
          </w:p>
        </w:tc>
      </w:tr>
      <w:tr w:rsidR="00F17BE6" w:rsidRPr="00E33EEC" w14:paraId="6FA8123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BD20D28" w14:textId="77777777" w:rsidR="00F17BE6" w:rsidRPr="00E33EEC" w:rsidRDefault="00F17BE6" w:rsidP="00910A73">
            <w:pPr>
              <w:jc w:val="center"/>
              <w:rPr>
                <w:color w:val="000000"/>
                <w:lang w:val="en-US"/>
              </w:rPr>
            </w:pPr>
            <w:r w:rsidRPr="00E33EEC">
              <w:rPr>
                <w:color w:val="000000"/>
                <w:lang w:val="en-US"/>
              </w:rPr>
              <w:t>48.</w:t>
            </w:r>
          </w:p>
        </w:tc>
        <w:tc>
          <w:tcPr>
            <w:tcW w:w="5005" w:type="dxa"/>
            <w:tcBorders>
              <w:top w:val="nil"/>
              <w:left w:val="nil"/>
              <w:bottom w:val="single" w:sz="8" w:space="0" w:color="auto"/>
              <w:right w:val="single" w:sz="8" w:space="0" w:color="auto"/>
            </w:tcBorders>
            <w:shd w:val="clear" w:color="000000" w:fill="FFFFFF"/>
            <w:vAlign w:val="bottom"/>
            <w:hideMark/>
          </w:tcPr>
          <w:p w14:paraId="744F9710" w14:textId="77777777" w:rsidR="00F17BE6" w:rsidRPr="00E33EEC" w:rsidRDefault="00F17BE6" w:rsidP="00F17BE6">
            <w:pPr>
              <w:rPr>
                <w:color w:val="000000"/>
                <w:lang w:val="en-US"/>
              </w:rPr>
            </w:pPr>
            <w:r w:rsidRPr="00E33EEC">
              <w:rPr>
                <w:color w:val="000000"/>
                <w:lang w:val="en-US"/>
              </w:rPr>
              <w:t>Power supply unit for F-CU8 110-120V rev 10</w:t>
            </w:r>
          </w:p>
        </w:tc>
        <w:tc>
          <w:tcPr>
            <w:tcW w:w="2469" w:type="dxa"/>
            <w:tcBorders>
              <w:top w:val="nil"/>
              <w:left w:val="nil"/>
              <w:bottom w:val="single" w:sz="8" w:space="0" w:color="auto"/>
              <w:right w:val="single" w:sz="8" w:space="0" w:color="auto"/>
            </w:tcBorders>
            <w:shd w:val="clear" w:color="auto" w:fill="auto"/>
            <w:vAlign w:val="bottom"/>
            <w:hideMark/>
          </w:tcPr>
          <w:p w14:paraId="2C63316E" w14:textId="77777777" w:rsidR="00F17BE6" w:rsidRPr="00E33EEC" w:rsidRDefault="00F17BE6" w:rsidP="00F17BE6">
            <w:pPr>
              <w:jc w:val="center"/>
              <w:rPr>
                <w:color w:val="000000"/>
                <w:lang w:val="en-US"/>
              </w:rPr>
            </w:pPr>
            <w:r w:rsidRPr="00E33EEC">
              <w:rPr>
                <w:color w:val="000000"/>
                <w:lang w:val="en-US"/>
              </w:rPr>
              <w:t>M1028720</w:t>
            </w:r>
          </w:p>
        </w:tc>
        <w:tc>
          <w:tcPr>
            <w:tcW w:w="1843" w:type="dxa"/>
            <w:tcBorders>
              <w:top w:val="nil"/>
              <w:left w:val="nil"/>
              <w:bottom w:val="single" w:sz="8" w:space="0" w:color="auto"/>
              <w:right w:val="single" w:sz="8" w:space="0" w:color="auto"/>
            </w:tcBorders>
          </w:tcPr>
          <w:p w14:paraId="746C231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38B63A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579E08B" w14:textId="77777777" w:rsidR="00F17BE6" w:rsidRPr="00E33EEC" w:rsidRDefault="00F17BE6" w:rsidP="00F17BE6">
            <w:pPr>
              <w:jc w:val="center"/>
              <w:rPr>
                <w:color w:val="000000"/>
                <w:lang w:val="en-US"/>
              </w:rPr>
            </w:pPr>
          </w:p>
        </w:tc>
      </w:tr>
      <w:tr w:rsidR="00F17BE6" w:rsidRPr="00E33EEC" w14:paraId="20218A5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D04431" w14:textId="77777777" w:rsidR="00F17BE6" w:rsidRPr="00E33EEC" w:rsidRDefault="00F17BE6" w:rsidP="00910A73">
            <w:pPr>
              <w:jc w:val="center"/>
              <w:rPr>
                <w:color w:val="000000"/>
                <w:lang w:val="en-US"/>
              </w:rPr>
            </w:pPr>
            <w:r w:rsidRPr="00E33EEC">
              <w:rPr>
                <w:color w:val="000000"/>
                <w:lang w:val="en-US"/>
              </w:rPr>
              <w:t>49.</w:t>
            </w:r>
          </w:p>
        </w:tc>
        <w:tc>
          <w:tcPr>
            <w:tcW w:w="5005" w:type="dxa"/>
            <w:tcBorders>
              <w:top w:val="nil"/>
              <w:left w:val="nil"/>
              <w:bottom w:val="single" w:sz="8" w:space="0" w:color="auto"/>
              <w:right w:val="single" w:sz="8" w:space="0" w:color="auto"/>
            </w:tcBorders>
            <w:shd w:val="clear" w:color="000000" w:fill="FFFFFF"/>
            <w:vAlign w:val="bottom"/>
            <w:hideMark/>
          </w:tcPr>
          <w:p w14:paraId="59D4CEDC" w14:textId="77777777" w:rsidR="00F17BE6" w:rsidRPr="00E33EEC" w:rsidRDefault="00F17BE6" w:rsidP="00F17BE6">
            <w:pPr>
              <w:rPr>
                <w:color w:val="000000"/>
                <w:lang w:val="en-US"/>
              </w:rPr>
            </w:pPr>
            <w:r w:rsidRPr="00E33EEC">
              <w:rPr>
                <w:color w:val="000000"/>
                <w:lang w:val="en-US"/>
              </w:rPr>
              <w:t>Power supply unit for F-CU8 100V rev 10</w:t>
            </w:r>
          </w:p>
        </w:tc>
        <w:tc>
          <w:tcPr>
            <w:tcW w:w="2469" w:type="dxa"/>
            <w:tcBorders>
              <w:top w:val="nil"/>
              <w:left w:val="nil"/>
              <w:bottom w:val="single" w:sz="8" w:space="0" w:color="auto"/>
              <w:right w:val="single" w:sz="8" w:space="0" w:color="auto"/>
            </w:tcBorders>
            <w:shd w:val="clear" w:color="auto" w:fill="auto"/>
            <w:vAlign w:val="bottom"/>
            <w:hideMark/>
          </w:tcPr>
          <w:p w14:paraId="5410BD90" w14:textId="77777777" w:rsidR="00F17BE6" w:rsidRPr="00E33EEC" w:rsidRDefault="00F17BE6" w:rsidP="00F17BE6">
            <w:pPr>
              <w:jc w:val="center"/>
              <w:rPr>
                <w:color w:val="000000"/>
                <w:lang w:val="en-US"/>
              </w:rPr>
            </w:pPr>
            <w:r w:rsidRPr="00E33EEC">
              <w:rPr>
                <w:color w:val="000000"/>
                <w:lang w:val="en-US"/>
              </w:rPr>
              <w:t>M1005001</w:t>
            </w:r>
          </w:p>
        </w:tc>
        <w:tc>
          <w:tcPr>
            <w:tcW w:w="1843" w:type="dxa"/>
            <w:tcBorders>
              <w:top w:val="nil"/>
              <w:left w:val="nil"/>
              <w:bottom w:val="single" w:sz="8" w:space="0" w:color="auto"/>
              <w:right w:val="single" w:sz="8" w:space="0" w:color="auto"/>
            </w:tcBorders>
          </w:tcPr>
          <w:p w14:paraId="21452FE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64A9A2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709056A" w14:textId="77777777" w:rsidR="00F17BE6" w:rsidRPr="00E33EEC" w:rsidRDefault="00F17BE6" w:rsidP="00F17BE6">
            <w:pPr>
              <w:jc w:val="center"/>
              <w:rPr>
                <w:color w:val="000000"/>
                <w:lang w:val="en-US"/>
              </w:rPr>
            </w:pPr>
          </w:p>
        </w:tc>
      </w:tr>
      <w:tr w:rsidR="00F17BE6" w:rsidRPr="00E33EEC" w14:paraId="0A5C4E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1C5662D" w14:textId="77777777" w:rsidR="00F17BE6" w:rsidRPr="00E33EEC" w:rsidRDefault="00F17BE6" w:rsidP="00910A73">
            <w:pPr>
              <w:jc w:val="center"/>
              <w:rPr>
                <w:color w:val="000000"/>
                <w:lang w:val="en-US"/>
              </w:rPr>
            </w:pPr>
            <w:r w:rsidRPr="00E33EEC">
              <w:rPr>
                <w:color w:val="000000"/>
                <w:lang w:val="en-US"/>
              </w:rPr>
              <w:t>50.</w:t>
            </w:r>
          </w:p>
        </w:tc>
        <w:tc>
          <w:tcPr>
            <w:tcW w:w="5005" w:type="dxa"/>
            <w:tcBorders>
              <w:top w:val="nil"/>
              <w:left w:val="nil"/>
              <w:bottom w:val="single" w:sz="8" w:space="0" w:color="auto"/>
              <w:right w:val="single" w:sz="8" w:space="0" w:color="auto"/>
            </w:tcBorders>
            <w:shd w:val="clear" w:color="000000" w:fill="FFFFFF"/>
            <w:vAlign w:val="bottom"/>
            <w:hideMark/>
          </w:tcPr>
          <w:p w14:paraId="4CEDB120" w14:textId="77777777" w:rsidR="00F17BE6" w:rsidRPr="00E33EEC" w:rsidRDefault="00F17BE6" w:rsidP="00F17BE6">
            <w:pPr>
              <w:rPr>
                <w:color w:val="000000"/>
                <w:lang w:val="en-US"/>
              </w:rPr>
            </w:pPr>
            <w:r w:rsidRPr="00E33EEC">
              <w:rPr>
                <w:color w:val="000000"/>
                <w:lang w:val="en-US"/>
              </w:rPr>
              <w:t>Mains transfomer, 230V</w:t>
            </w:r>
          </w:p>
        </w:tc>
        <w:tc>
          <w:tcPr>
            <w:tcW w:w="2469" w:type="dxa"/>
            <w:tcBorders>
              <w:top w:val="nil"/>
              <w:left w:val="nil"/>
              <w:bottom w:val="single" w:sz="8" w:space="0" w:color="auto"/>
              <w:right w:val="single" w:sz="8" w:space="0" w:color="auto"/>
            </w:tcBorders>
            <w:shd w:val="clear" w:color="auto" w:fill="auto"/>
            <w:vAlign w:val="bottom"/>
            <w:hideMark/>
          </w:tcPr>
          <w:p w14:paraId="55B0FE3A" w14:textId="77777777" w:rsidR="00F17BE6" w:rsidRPr="00E33EEC" w:rsidRDefault="00F17BE6" w:rsidP="00F17BE6">
            <w:pPr>
              <w:jc w:val="center"/>
              <w:rPr>
                <w:color w:val="000000"/>
                <w:lang w:val="en-US"/>
              </w:rPr>
            </w:pPr>
            <w:r w:rsidRPr="00E33EEC">
              <w:rPr>
                <w:color w:val="000000"/>
                <w:lang w:val="en-US"/>
              </w:rPr>
              <w:t>M1007982</w:t>
            </w:r>
          </w:p>
        </w:tc>
        <w:tc>
          <w:tcPr>
            <w:tcW w:w="1843" w:type="dxa"/>
            <w:tcBorders>
              <w:top w:val="nil"/>
              <w:left w:val="nil"/>
              <w:bottom w:val="single" w:sz="8" w:space="0" w:color="auto"/>
              <w:right w:val="single" w:sz="8" w:space="0" w:color="auto"/>
            </w:tcBorders>
          </w:tcPr>
          <w:p w14:paraId="0215DC9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BBCB82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1F11FC3" w14:textId="77777777" w:rsidR="00F17BE6" w:rsidRPr="00E33EEC" w:rsidRDefault="00F17BE6" w:rsidP="00F17BE6">
            <w:pPr>
              <w:jc w:val="center"/>
              <w:rPr>
                <w:color w:val="000000"/>
                <w:lang w:val="en-US"/>
              </w:rPr>
            </w:pPr>
          </w:p>
        </w:tc>
      </w:tr>
      <w:tr w:rsidR="00F17BE6" w:rsidRPr="00E33EEC" w14:paraId="6D51C1C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24751C9" w14:textId="77777777" w:rsidR="00F17BE6" w:rsidRPr="00E33EEC" w:rsidRDefault="00F17BE6" w:rsidP="00910A73">
            <w:pPr>
              <w:jc w:val="center"/>
              <w:rPr>
                <w:color w:val="000000"/>
                <w:lang w:val="en-US"/>
              </w:rPr>
            </w:pPr>
            <w:r w:rsidRPr="00E33EEC">
              <w:rPr>
                <w:color w:val="000000"/>
                <w:lang w:val="en-US"/>
              </w:rPr>
              <w:t>51.</w:t>
            </w:r>
          </w:p>
        </w:tc>
        <w:tc>
          <w:tcPr>
            <w:tcW w:w="5005" w:type="dxa"/>
            <w:tcBorders>
              <w:top w:val="nil"/>
              <w:left w:val="nil"/>
              <w:bottom w:val="single" w:sz="8" w:space="0" w:color="auto"/>
              <w:right w:val="single" w:sz="8" w:space="0" w:color="auto"/>
            </w:tcBorders>
            <w:shd w:val="clear" w:color="000000" w:fill="FFFFFF"/>
            <w:vAlign w:val="bottom"/>
            <w:hideMark/>
          </w:tcPr>
          <w:p w14:paraId="55193A8D" w14:textId="77777777" w:rsidR="00F17BE6" w:rsidRPr="00E33EEC" w:rsidRDefault="00F17BE6" w:rsidP="00F17BE6">
            <w:pPr>
              <w:rPr>
                <w:color w:val="000000"/>
                <w:lang w:val="en-US"/>
              </w:rPr>
            </w:pPr>
            <w:r w:rsidRPr="00E33EEC">
              <w:rPr>
                <w:color w:val="000000"/>
                <w:lang w:val="en-US"/>
              </w:rPr>
              <w:t>Cover</w:t>
            </w:r>
            <w:proofErr w:type="gramStart"/>
            <w:r w:rsidRPr="00E33EEC">
              <w:rPr>
                <w:color w:val="000000"/>
                <w:lang w:val="en-US"/>
              </w:rPr>
              <w:t>,  F</w:t>
            </w:r>
            <w:proofErr w:type="gramEnd"/>
            <w:r w:rsidRPr="00E33EEC">
              <w:rPr>
                <w:color w:val="000000"/>
                <w:lang w:val="en-US"/>
              </w:rPr>
              <w:t>-CU8 rev 10 Power unit.</w:t>
            </w:r>
          </w:p>
        </w:tc>
        <w:tc>
          <w:tcPr>
            <w:tcW w:w="2469" w:type="dxa"/>
            <w:tcBorders>
              <w:top w:val="nil"/>
              <w:left w:val="nil"/>
              <w:bottom w:val="single" w:sz="8" w:space="0" w:color="auto"/>
              <w:right w:val="single" w:sz="8" w:space="0" w:color="auto"/>
            </w:tcBorders>
            <w:shd w:val="clear" w:color="auto" w:fill="auto"/>
            <w:vAlign w:val="bottom"/>
            <w:hideMark/>
          </w:tcPr>
          <w:p w14:paraId="43E80558" w14:textId="77777777" w:rsidR="00F17BE6" w:rsidRPr="00E33EEC" w:rsidRDefault="00F17BE6" w:rsidP="00F17BE6">
            <w:pPr>
              <w:jc w:val="center"/>
              <w:rPr>
                <w:color w:val="000000"/>
                <w:lang w:val="en-US"/>
              </w:rPr>
            </w:pPr>
            <w:r w:rsidRPr="00E33EEC">
              <w:rPr>
                <w:color w:val="000000"/>
                <w:lang w:val="en-US"/>
              </w:rPr>
              <w:t>M1014739</w:t>
            </w:r>
          </w:p>
        </w:tc>
        <w:tc>
          <w:tcPr>
            <w:tcW w:w="1843" w:type="dxa"/>
            <w:tcBorders>
              <w:top w:val="nil"/>
              <w:left w:val="nil"/>
              <w:bottom w:val="single" w:sz="8" w:space="0" w:color="auto"/>
              <w:right w:val="single" w:sz="8" w:space="0" w:color="auto"/>
            </w:tcBorders>
          </w:tcPr>
          <w:p w14:paraId="3721DDC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94703B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65B808" w14:textId="77777777" w:rsidR="00F17BE6" w:rsidRPr="00E33EEC" w:rsidRDefault="00F17BE6" w:rsidP="00F17BE6">
            <w:pPr>
              <w:jc w:val="center"/>
              <w:rPr>
                <w:color w:val="000000"/>
                <w:lang w:val="en-US"/>
              </w:rPr>
            </w:pPr>
          </w:p>
        </w:tc>
      </w:tr>
      <w:tr w:rsidR="00F17BE6" w:rsidRPr="00E33EEC" w14:paraId="4BBA5D0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482E173" w14:textId="77777777" w:rsidR="00F17BE6" w:rsidRPr="00E33EEC" w:rsidRDefault="00F17BE6" w:rsidP="00910A73">
            <w:pPr>
              <w:jc w:val="center"/>
              <w:rPr>
                <w:color w:val="000000"/>
                <w:lang w:val="en-US"/>
              </w:rPr>
            </w:pPr>
            <w:r w:rsidRPr="00E33EEC">
              <w:rPr>
                <w:color w:val="000000"/>
                <w:lang w:val="en-US"/>
              </w:rPr>
              <w:t>52.</w:t>
            </w:r>
          </w:p>
        </w:tc>
        <w:tc>
          <w:tcPr>
            <w:tcW w:w="5005" w:type="dxa"/>
            <w:tcBorders>
              <w:top w:val="nil"/>
              <w:left w:val="nil"/>
              <w:bottom w:val="single" w:sz="8" w:space="0" w:color="auto"/>
              <w:right w:val="single" w:sz="8" w:space="0" w:color="auto"/>
            </w:tcBorders>
            <w:shd w:val="clear" w:color="000000" w:fill="FFFFFF"/>
            <w:vAlign w:val="bottom"/>
            <w:hideMark/>
          </w:tcPr>
          <w:p w14:paraId="5C0FFEF9" w14:textId="77777777" w:rsidR="00F17BE6" w:rsidRPr="00E33EEC" w:rsidRDefault="00F17BE6" w:rsidP="00F17BE6">
            <w:pPr>
              <w:rPr>
                <w:color w:val="000000"/>
                <w:lang w:val="en-US"/>
              </w:rPr>
            </w:pPr>
            <w:r w:rsidRPr="00E33EEC">
              <w:rPr>
                <w:color w:val="000000"/>
                <w:lang w:val="en-US"/>
              </w:rPr>
              <w:t>Body, F-CU8 rev.10 Power Unit</w:t>
            </w:r>
          </w:p>
        </w:tc>
        <w:tc>
          <w:tcPr>
            <w:tcW w:w="2469" w:type="dxa"/>
            <w:tcBorders>
              <w:top w:val="nil"/>
              <w:left w:val="nil"/>
              <w:bottom w:val="single" w:sz="8" w:space="0" w:color="auto"/>
              <w:right w:val="single" w:sz="8" w:space="0" w:color="auto"/>
            </w:tcBorders>
            <w:shd w:val="clear" w:color="auto" w:fill="auto"/>
            <w:vAlign w:val="bottom"/>
            <w:hideMark/>
          </w:tcPr>
          <w:p w14:paraId="6CB57C95" w14:textId="77777777" w:rsidR="00F17BE6" w:rsidRPr="00E33EEC" w:rsidRDefault="00F17BE6" w:rsidP="00F17BE6">
            <w:pPr>
              <w:jc w:val="center"/>
              <w:rPr>
                <w:color w:val="000000"/>
                <w:lang w:val="en-US"/>
              </w:rPr>
            </w:pPr>
            <w:r w:rsidRPr="00E33EEC">
              <w:rPr>
                <w:color w:val="000000"/>
                <w:lang w:val="en-US"/>
              </w:rPr>
              <w:t>M1028737</w:t>
            </w:r>
          </w:p>
        </w:tc>
        <w:tc>
          <w:tcPr>
            <w:tcW w:w="1843" w:type="dxa"/>
            <w:tcBorders>
              <w:top w:val="nil"/>
              <w:left w:val="nil"/>
              <w:bottom w:val="single" w:sz="8" w:space="0" w:color="auto"/>
              <w:right w:val="single" w:sz="8" w:space="0" w:color="auto"/>
            </w:tcBorders>
          </w:tcPr>
          <w:p w14:paraId="0979501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E01AAC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100EE14" w14:textId="77777777" w:rsidR="00F17BE6" w:rsidRPr="00E33EEC" w:rsidRDefault="00F17BE6" w:rsidP="00F17BE6">
            <w:pPr>
              <w:jc w:val="center"/>
              <w:rPr>
                <w:color w:val="000000"/>
                <w:lang w:val="en-US"/>
              </w:rPr>
            </w:pPr>
          </w:p>
        </w:tc>
      </w:tr>
      <w:tr w:rsidR="00F17BE6" w:rsidRPr="00E33EEC" w14:paraId="320B5FE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903880" w14:textId="77777777" w:rsidR="00F17BE6" w:rsidRPr="00E33EEC" w:rsidRDefault="00F17BE6" w:rsidP="00910A73">
            <w:pPr>
              <w:jc w:val="center"/>
              <w:rPr>
                <w:color w:val="000000"/>
                <w:lang w:val="en-US"/>
              </w:rPr>
            </w:pPr>
            <w:r w:rsidRPr="00E33EEC">
              <w:rPr>
                <w:color w:val="000000"/>
                <w:lang w:val="en-US"/>
              </w:rPr>
              <w:t>53.</w:t>
            </w:r>
          </w:p>
        </w:tc>
        <w:tc>
          <w:tcPr>
            <w:tcW w:w="5005" w:type="dxa"/>
            <w:tcBorders>
              <w:top w:val="nil"/>
              <w:left w:val="nil"/>
              <w:bottom w:val="single" w:sz="8" w:space="0" w:color="auto"/>
              <w:right w:val="single" w:sz="8" w:space="0" w:color="auto"/>
            </w:tcBorders>
            <w:shd w:val="clear" w:color="000000" w:fill="FFFFFF"/>
            <w:vAlign w:val="bottom"/>
            <w:hideMark/>
          </w:tcPr>
          <w:p w14:paraId="02D4679C" w14:textId="77777777" w:rsidR="00F17BE6" w:rsidRPr="00E33EEC" w:rsidRDefault="00F17BE6" w:rsidP="00F17BE6">
            <w:pPr>
              <w:rPr>
                <w:color w:val="000000"/>
                <w:lang w:val="en-US"/>
              </w:rPr>
            </w:pPr>
            <w:r w:rsidRPr="00E33EEC">
              <w:rPr>
                <w:color w:val="000000"/>
                <w:lang w:val="en-US"/>
              </w:rPr>
              <w:t>B-UPI4NET</w:t>
            </w:r>
            <w:proofErr w:type="gramStart"/>
            <w:r w:rsidRPr="00E33EEC">
              <w:rPr>
                <w:color w:val="000000"/>
                <w:lang w:val="en-US"/>
              </w:rPr>
              <w:t>..</w:t>
            </w:r>
            <w:proofErr w:type="gramEnd"/>
            <w:r w:rsidRPr="00E33EEC">
              <w:rPr>
                <w:color w:val="000000"/>
                <w:lang w:val="en-US"/>
              </w:rPr>
              <w:t>02 Spare Part (FRU)</w:t>
            </w:r>
          </w:p>
        </w:tc>
        <w:tc>
          <w:tcPr>
            <w:tcW w:w="2469" w:type="dxa"/>
            <w:tcBorders>
              <w:top w:val="nil"/>
              <w:left w:val="nil"/>
              <w:bottom w:val="single" w:sz="8" w:space="0" w:color="auto"/>
              <w:right w:val="single" w:sz="8" w:space="0" w:color="auto"/>
            </w:tcBorders>
            <w:shd w:val="clear" w:color="auto" w:fill="auto"/>
            <w:vAlign w:val="bottom"/>
            <w:hideMark/>
          </w:tcPr>
          <w:p w14:paraId="29978EBC" w14:textId="77777777" w:rsidR="00F17BE6" w:rsidRPr="00E33EEC" w:rsidRDefault="00F17BE6" w:rsidP="00F17BE6">
            <w:pPr>
              <w:jc w:val="center"/>
              <w:rPr>
                <w:color w:val="000000"/>
                <w:lang w:val="en-US"/>
              </w:rPr>
            </w:pPr>
            <w:r w:rsidRPr="00E33EEC">
              <w:rPr>
                <w:color w:val="000000"/>
                <w:lang w:val="en-US"/>
              </w:rPr>
              <w:t>M1117341</w:t>
            </w:r>
          </w:p>
        </w:tc>
        <w:tc>
          <w:tcPr>
            <w:tcW w:w="1843" w:type="dxa"/>
            <w:tcBorders>
              <w:top w:val="nil"/>
              <w:left w:val="nil"/>
              <w:bottom w:val="single" w:sz="8" w:space="0" w:color="auto"/>
              <w:right w:val="single" w:sz="8" w:space="0" w:color="auto"/>
            </w:tcBorders>
          </w:tcPr>
          <w:p w14:paraId="364B8B9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B368FF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73E09D1" w14:textId="77777777" w:rsidR="00F17BE6" w:rsidRPr="00E33EEC" w:rsidRDefault="00F17BE6" w:rsidP="00F17BE6">
            <w:pPr>
              <w:jc w:val="center"/>
              <w:rPr>
                <w:color w:val="000000"/>
                <w:lang w:val="en-US"/>
              </w:rPr>
            </w:pPr>
          </w:p>
        </w:tc>
      </w:tr>
      <w:tr w:rsidR="00F17BE6" w:rsidRPr="00E33EEC" w14:paraId="2672C19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96B1DF8" w14:textId="77777777" w:rsidR="00F17BE6" w:rsidRPr="00E33EEC" w:rsidRDefault="00F17BE6" w:rsidP="00910A73">
            <w:pPr>
              <w:jc w:val="center"/>
              <w:rPr>
                <w:color w:val="000000"/>
                <w:lang w:val="en-US"/>
              </w:rPr>
            </w:pPr>
            <w:r w:rsidRPr="00E33EEC">
              <w:rPr>
                <w:color w:val="000000"/>
                <w:lang w:val="en-US"/>
              </w:rPr>
              <w:t>54.</w:t>
            </w:r>
          </w:p>
        </w:tc>
        <w:tc>
          <w:tcPr>
            <w:tcW w:w="5005" w:type="dxa"/>
            <w:tcBorders>
              <w:top w:val="nil"/>
              <w:left w:val="nil"/>
              <w:bottom w:val="single" w:sz="8" w:space="0" w:color="auto"/>
              <w:right w:val="single" w:sz="8" w:space="0" w:color="auto"/>
            </w:tcBorders>
            <w:shd w:val="clear" w:color="000000" w:fill="FFFFFF"/>
            <w:vAlign w:val="bottom"/>
            <w:hideMark/>
          </w:tcPr>
          <w:p w14:paraId="1D69B95E" w14:textId="77777777" w:rsidR="00F17BE6" w:rsidRPr="00E33EEC" w:rsidRDefault="00F17BE6" w:rsidP="00F17BE6">
            <w:pPr>
              <w:rPr>
                <w:color w:val="000000"/>
                <w:lang w:val="en-US"/>
              </w:rPr>
            </w:pPr>
            <w:r w:rsidRPr="00E33EEC">
              <w:rPr>
                <w:color w:val="000000"/>
                <w:lang w:val="en-US"/>
              </w:rPr>
              <w:t>Pressure input board, E-COPsV</w:t>
            </w:r>
          </w:p>
        </w:tc>
        <w:tc>
          <w:tcPr>
            <w:tcW w:w="2469" w:type="dxa"/>
            <w:tcBorders>
              <w:top w:val="nil"/>
              <w:left w:val="nil"/>
              <w:bottom w:val="single" w:sz="8" w:space="0" w:color="auto"/>
              <w:right w:val="single" w:sz="8" w:space="0" w:color="auto"/>
            </w:tcBorders>
            <w:shd w:val="clear" w:color="auto" w:fill="auto"/>
            <w:vAlign w:val="bottom"/>
            <w:hideMark/>
          </w:tcPr>
          <w:p w14:paraId="7BF911CD" w14:textId="77777777" w:rsidR="00F17BE6" w:rsidRPr="00E33EEC" w:rsidRDefault="00F17BE6" w:rsidP="00F17BE6">
            <w:pPr>
              <w:jc w:val="center"/>
              <w:rPr>
                <w:color w:val="000000"/>
                <w:lang w:val="en-US"/>
              </w:rPr>
            </w:pPr>
            <w:r w:rsidRPr="00E33EEC">
              <w:rPr>
                <w:color w:val="000000"/>
                <w:lang w:val="en-US"/>
              </w:rPr>
              <w:t>M1021398</w:t>
            </w:r>
          </w:p>
        </w:tc>
        <w:tc>
          <w:tcPr>
            <w:tcW w:w="1843" w:type="dxa"/>
            <w:tcBorders>
              <w:top w:val="nil"/>
              <w:left w:val="nil"/>
              <w:bottom w:val="single" w:sz="8" w:space="0" w:color="auto"/>
              <w:right w:val="single" w:sz="8" w:space="0" w:color="auto"/>
            </w:tcBorders>
          </w:tcPr>
          <w:p w14:paraId="1D2CF0B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01A7CA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32D285F" w14:textId="77777777" w:rsidR="00F17BE6" w:rsidRPr="00E33EEC" w:rsidRDefault="00F17BE6" w:rsidP="00F17BE6">
            <w:pPr>
              <w:jc w:val="center"/>
              <w:rPr>
                <w:color w:val="000000"/>
                <w:lang w:val="en-US"/>
              </w:rPr>
            </w:pPr>
          </w:p>
        </w:tc>
      </w:tr>
      <w:tr w:rsidR="00F17BE6" w:rsidRPr="00E33EEC" w14:paraId="2926741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B78B7A9" w14:textId="77777777" w:rsidR="00F17BE6" w:rsidRPr="00E33EEC" w:rsidRDefault="00F17BE6" w:rsidP="00910A73">
            <w:pPr>
              <w:jc w:val="center"/>
              <w:rPr>
                <w:color w:val="000000"/>
                <w:lang w:val="en-US"/>
              </w:rPr>
            </w:pPr>
            <w:r w:rsidRPr="00E33EEC">
              <w:rPr>
                <w:color w:val="000000"/>
                <w:lang w:val="en-US"/>
              </w:rPr>
              <w:t>55.</w:t>
            </w:r>
          </w:p>
        </w:tc>
        <w:tc>
          <w:tcPr>
            <w:tcW w:w="5005" w:type="dxa"/>
            <w:tcBorders>
              <w:top w:val="nil"/>
              <w:left w:val="nil"/>
              <w:bottom w:val="single" w:sz="8" w:space="0" w:color="auto"/>
              <w:right w:val="single" w:sz="8" w:space="0" w:color="auto"/>
            </w:tcBorders>
            <w:shd w:val="clear" w:color="000000" w:fill="FFFFFF"/>
            <w:vAlign w:val="bottom"/>
            <w:hideMark/>
          </w:tcPr>
          <w:p w14:paraId="012A9C06" w14:textId="77777777" w:rsidR="00F17BE6" w:rsidRPr="00E33EEC" w:rsidRDefault="00F17BE6" w:rsidP="00F17BE6">
            <w:pPr>
              <w:rPr>
                <w:color w:val="000000"/>
                <w:lang w:val="en-US"/>
              </w:rPr>
            </w:pPr>
            <w:r w:rsidRPr="00E33EEC">
              <w:rPr>
                <w:color w:val="000000"/>
                <w:lang w:val="en-US"/>
              </w:rPr>
              <w:t>CO input Board, E-COP</w:t>
            </w:r>
          </w:p>
        </w:tc>
        <w:tc>
          <w:tcPr>
            <w:tcW w:w="2469" w:type="dxa"/>
            <w:tcBorders>
              <w:top w:val="nil"/>
              <w:left w:val="nil"/>
              <w:bottom w:val="single" w:sz="8" w:space="0" w:color="auto"/>
              <w:right w:val="single" w:sz="8" w:space="0" w:color="auto"/>
            </w:tcBorders>
            <w:shd w:val="clear" w:color="auto" w:fill="auto"/>
            <w:vAlign w:val="bottom"/>
            <w:hideMark/>
          </w:tcPr>
          <w:p w14:paraId="5AB04C8C" w14:textId="77777777" w:rsidR="00F17BE6" w:rsidRPr="00E33EEC" w:rsidRDefault="00F17BE6" w:rsidP="00F17BE6">
            <w:pPr>
              <w:jc w:val="center"/>
              <w:rPr>
                <w:color w:val="000000"/>
                <w:lang w:val="en-US"/>
              </w:rPr>
            </w:pPr>
            <w:r w:rsidRPr="00E33EEC">
              <w:rPr>
                <w:color w:val="000000"/>
                <w:lang w:val="en-US"/>
              </w:rPr>
              <w:t>M1025553</w:t>
            </w:r>
          </w:p>
        </w:tc>
        <w:tc>
          <w:tcPr>
            <w:tcW w:w="1843" w:type="dxa"/>
            <w:tcBorders>
              <w:top w:val="nil"/>
              <w:left w:val="nil"/>
              <w:bottom w:val="single" w:sz="8" w:space="0" w:color="auto"/>
              <w:right w:val="single" w:sz="8" w:space="0" w:color="auto"/>
            </w:tcBorders>
          </w:tcPr>
          <w:p w14:paraId="387583C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F4E5F3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CA676C0" w14:textId="77777777" w:rsidR="00F17BE6" w:rsidRPr="00E33EEC" w:rsidRDefault="00F17BE6" w:rsidP="00F17BE6">
            <w:pPr>
              <w:jc w:val="center"/>
              <w:rPr>
                <w:color w:val="000000"/>
                <w:lang w:val="en-US"/>
              </w:rPr>
            </w:pPr>
          </w:p>
        </w:tc>
      </w:tr>
      <w:tr w:rsidR="00F17BE6" w:rsidRPr="00E33EEC" w14:paraId="77CBC8C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33FCBF4" w14:textId="77777777" w:rsidR="00F17BE6" w:rsidRPr="00E33EEC" w:rsidRDefault="00F17BE6" w:rsidP="00910A73">
            <w:pPr>
              <w:jc w:val="center"/>
              <w:rPr>
                <w:color w:val="000000"/>
                <w:lang w:val="en-US"/>
              </w:rPr>
            </w:pPr>
            <w:r w:rsidRPr="00E33EEC">
              <w:rPr>
                <w:color w:val="000000"/>
                <w:lang w:val="en-US"/>
              </w:rPr>
              <w:t>56.</w:t>
            </w:r>
          </w:p>
        </w:tc>
        <w:tc>
          <w:tcPr>
            <w:tcW w:w="5005" w:type="dxa"/>
            <w:tcBorders>
              <w:top w:val="nil"/>
              <w:left w:val="nil"/>
              <w:bottom w:val="single" w:sz="8" w:space="0" w:color="auto"/>
              <w:right w:val="single" w:sz="8" w:space="0" w:color="auto"/>
            </w:tcBorders>
            <w:shd w:val="clear" w:color="000000" w:fill="FFFFFF"/>
            <w:vAlign w:val="bottom"/>
            <w:hideMark/>
          </w:tcPr>
          <w:p w14:paraId="01801B53" w14:textId="77777777" w:rsidR="00F17BE6" w:rsidRPr="00E33EEC" w:rsidRDefault="00F17BE6" w:rsidP="00F17BE6">
            <w:pPr>
              <w:rPr>
                <w:color w:val="000000"/>
                <w:lang w:val="en-US"/>
              </w:rPr>
            </w:pPr>
            <w:r w:rsidRPr="00E33EEC">
              <w:rPr>
                <w:color w:val="000000"/>
                <w:lang w:val="en-US"/>
              </w:rPr>
              <w:t>Front Chassis Unit, E-COPSV</w:t>
            </w:r>
          </w:p>
        </w:tc>
        <w:tc>
          <w:tcPr>
            <w:tcW w:w="2469" w:type="dxa"/>
            <w:tcBorders>
              <w:top w:val="nil"/>
              <w:left w:val="nil"/>
              <w:bottom w:val="single" w:sz="8" w:space="0" w:color="auto"/>
              <w:right w:val="single" w:sz="8" w:space="0" w:color="auto"/>
            </w:tcBorders>
            <w:shd w:val="clear" w:color="auto" w:fill="auto"/>
            <w:vAlign w:val="bottom"/>
            <w:hideMark/>
          </w:tcPr>
          <w:p w14:paraId="2AA4DDCD" w14:textId="77777777" w:rsidR="00F17BE6" w:rsidRPr="00E33EEC" w:rsidRDefault="00F17BE6" w:rsidP="00F17BE6">
            <w:pPr>
              <w:jc w:val="center"/>
              <w:rPr>
                <w:color w:val="000000"/>
                <w:lang w:val="en-US"/>
              </w:rPr>
            </w:pPr>
            <w:r w:rsidRPr="00E33EEC">
              <w:rPr>
                <w:color w:val="000000"/>
                <w:lang w:val="en-US"/>
              </w:rPr>
              <w:t>M1026573</w:t>
            </w:r>
          </w:p>
        </w:tc>
        <w:tc>
          <w:tcPr>
            <w:tcW w:w="1843" w:type="dxa"/>
            <w:tcBorders>
              <w:top w:val="nil"/>
              <w:left w:val="nil"/>
              <w:bottom w:val="single" w:sz="8" w:space="0" w:color="auto"/>
              <w:right w:val="single" w:sz="8" w:space="0" w:color="auto"/>
            </w:tcBorders>
          </w:tcPr>
          <w:p w14:paraId="11DDC01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31FF82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C80E485" w14:textId="77777777" w:rsidR="00F17BE6" w:rsidRPr="00E33EEC" w:rsidRDefault="00F17BE6" w:rsidP="00F17BE6">
            <w:pPr>
              <w:jc w:val="center"/>
              <w:rPr>
                <w:color w:val="000000"/>
                <w:lang w:val="en-US"/>
              </w:rPr>
            </w:pPr>
          </w:p>
        </w:tc>
      </w:tr>
      <w:tr w:rsidR="00F17BE6" w:rsidRPr="00E33EEC" w14:paraId="799E26D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FE2563A" w14:textId="77777777" w:rsidR="00F17BE6" w:rsidRPr="00E33EEC" w:rsidRDefault="00F17BE6" w:rsidP="00910A73">
            <w:pPr>
              <w:jc w:val="center"/>
              <w:rPr>
                <w:color w:val="000000"/>
                <w:lang w:val="en-US"/>
              </w:rPr>
            </w:pPr>
            <w:r w:rsidRPr="00E33EEC">
              <w:rPr>
                <w:color w:val="000000"/>
                <w:lang w:val="en-US"/>
              </w:rPr>
              <w:t>57.</w:t>
            </w:r>
          </w:p>
        </w:tc>
        <w:tc>
          <w:tcPr>
            <w:tcW w:w="5005" w:type="dxa"/>
            <w:tcBorders>
              <w:top w:val="nil"/>
              <w:left w:val="nil"/>
              <w:bottom w:val="single" w:sz="8" w:space="0" w:color="auto"/>
              <w:right w:val="single" w:sz="8" w:space="0" w:color="auto"/>
            </w:tcBorders>
            <w:shd w:val="clear" w:color="000000" w:fill="FFFFFF"/>
            <w:vAlign w:val="bottom"/>
            <w:hideMark/>
          </w:tcPr>
          <w:p w14:paraId="0912EA7B" w14:textId="77777777" w:rsidR="00F17BE6" w:rsidRPr="00E33EEC" w:rsidRDefault="00F17BE6" w:rsidP="00F17BE6">
            <w:pPr>
              <w:rPr>
                <w:color w:val="000000"/>
                <w:lang w:val="en-US"/>
              </w:rPr>
            </w:pPr>
            <w:r w:rsidRPr="00E33EEC">
              <w:rPr>
                <w:color w:val="000000"/>
                <w:lang w:val="en-US"/>
              </w:rPr>
              <w:t>SVO2 input board, E-COPsV</w:t>
            </w:r>
          </w:p>
        </w:tc>
        <w:tc>
          <w:tcPr>
            <w:tcW w:w="2469" w:type="dxa"/>
            <w:tcBorders>
              <w:top w:val="nil"/>
              <w:left w:val="nil"/>
              <w:bottom w:val="single" w:sz="8" w:space="0" w:color="auto"/>
              <w:right w:val="single" w:sz="8" w:space="0" w:color="auto"/>
            </w:tcBorders>
            <w:shd w:val="clear" w:color="auto" w:fill="auto"/>
            <w:vAlign w:val="bottom"/>
            <w:hideMark/>
          </w:tcPr>
          <w:p w14:paraId="35BA2A61" w14:textId="77777777" w:rsidR="00F17BE6" w:rsidRPr="00E33EEC" w:rsidRDefault="00F17BE6" w:rsidP="00F17BE6">
            <w:pPr>
              <w:jc w:val="center"/>
              <w:rPr>
                <w:color w:val="000000"/>
                <w:lang w:val="en-US"/>
              </w:rPr>
            </w:pPr>
            <w:r w:rsidRPr="00E33EEC">
              <w:rPr>
                <w:color w:val="000000"/>
                <w:lang w:val="en-US"/>
              </w:rPr>
              <w:t>M1021397</w:t>
            </w:r>
          </w:p>
        </w:tc>
        <w:tc>
          <w:tcPr>
            <w:tcW w:w="1843" w:type="dxa"/>
            <w:tcBorders>
              <w:top w:val="nil"/>
              <w:left w:val="nil"/>
              <w:bottom w:val="single" w:sz="8" w:space="0" w:color="auto"/>
              <w:right w:val="single" w:sz="8" w:space="0" w:color="auto"/>
            </w:tcBorders>
          </w:tcPr>
          <w:p w14:paraId="41F89FD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A188AF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A98F93C" w14:textId="77777777" w:rsidR="00F17BE6" w:rsidRPr="00E33EEC" w:rsidRDefault="00F17BE6" w:rsidP="00F17BE6">
            <w:pPr>
              <w:jc w:val="center"/>
              <w:rPr>
                <w:color w:val="000000"/>
                <w:lang w:val="en-US"/>
              </w:rPr>
            </w:pPr>
          </w:p>
        </w:tc>
      </w:tr>
      <w:tr w:rsidR="00F17BE6" w:rsidRPr="00E33EEC" w14:paraId="6A9B78C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3461C11" w14:textId="77777777" w:rsidR="00F17BE6" w:rsidRPr="00E33EEC" w:rsidRDefault="00F17BE6" w:rsidP="00910A73">
            <w:pPr>
              <w:jc w:val="center"/>
              <w:rPr>
                <w:color w:val="000000"/>
                <w:lang w:val="en-US"/>
              </w:rPr>
            </w:pPr>
            <w:r w:rsidRPr="00E33EEC">
              <w:rPr>
                <w:color w:val="000000"/>
                <w:lang w:val="en-US"/>
              </w:rPr>
              <w:t>58.</w:t>
            </w:r>
          </w:p>
        </w:tc>
        <w:tc>
          <w:tcPr>
            <w:tcW w:w="5005" w:type="dxa"/>
            <w:tcBorders>
              <w:top w:val="nil"/>
              <w:left w:val="nil"/>
              <w:bottom w:val="single" w:sz="8" w:space="0" w:color="auto"/>
              <w:right w:val="single" w:sz="8" w:space="0" w:color="auto"/>
            </w:tcBorders>
            <w:shd w:val="clear" w:color="000000" w:fill="FFFFFF"/>
            <w:vAlign w:val="bottom"/>
            <w:hideMark/>
          </w:tcPr>
          <w:p w14:paraId="73AF971B" w14:textId="77777777" w:rsidR="00F17BE6" w:rsidRPr="00E33EEC" w:rsidRDefault="00F17BE6" w:rsidP="00F17BE6">
            <w:pPr>
              <w:rPr>
                <w:color w:val="000000"/>
                <w:lang w:val="en-US"/>
              </w:rPr>
            </w:pPr>
            <w:r w:rsidRPr="00E33EEC">
              <w:rPr>
                <w:color w:val="000000"/>
                <w:lang w:val="en-US"/>
              </w:rPr>
              <w:t>Front Chassis Unit, E-COP</w:t>
            </w:r>
          </w:p>
        </w:tc>
        <w:tc>
          <w:tcPr>
            <w:tcW w:w="2469" w:type="dxa"/>
            <w:tcBorders>
              <w:top w:val="nil"/>
              <w:left w:val="nil"/>
              <w:bottom w:val="single" w:sz="8" w:space="0" w:color="auto"/>
              <w:right w:val="single" w:sz="8" w:space="0" w:color="auto"/>
            </w:tcBorders>
            <w:shd w:val="clear" w:color="auto" w:fill="auto"/>
            <w:vAlign w:val="bottom"/>
            <w:hideMark/>
          </w:tcPr>
          <w:p w14:paraId="3244EC55" w14:textId="77777777" w:rsidR="00F17BE6" w:rsidRPr="00E33EEC" w:rsidRDefault="00F17BE6" w:rsidP="00F17BE6">
            <w:pPr>
              <w:jc w:val="center"/>
              <w:rPr>
                <w:color w:val="000000"/>
                <w:lang w:val="en-US"/>
              </w:rPr>
            </w:pPr>
            <w:r w:rsidRPr="00E33EEC">
              <w:rPr>
                <w:color w:val="000000"/>
                <w:lang w:val="en-US"/>
              </w:rPr>
              <w:t>M1024291</w:t>
            </w:r>
          </w:p>
        </w:tc>
        <w:tc>
          <w:tcPr>
            <w:tcW w:w="1843" w:type="dxa"/>
            <w:tcBorders>
              <w:top w:val="nil"/>
              <w:left w:val="nil"/>
              <w:bottom w:val="single" w:sz="8" w:space="0" w:color="auto"/>
              <w:right w:val="single" w:sz="8" w:space="0" w:color="auto"/>
            </w:tcBorders>
          </w:tcPr>
          <w:p w14:paraId="192B46B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C45433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83028D5" w14:textId="77777777" w:rsidR="00F17BE6" w:rsidRPr="00E33EEC" w:rsidRDefault="00F17BE6" w:rsidP="00F17BE6">
            <w:pPr>
              <w:jc w:val="center"/>
              <w:rPr>
                <w:color w:val="000000"/>
                <w:lang w:val="en-US"/>
              </w:rPr>
            </w:pPr>
          </w:p>
        </w:tc>
      </w:tr>
      <w:tr w:rsidR="00F17BE6" w:rsidRPr="00E33EEC" w14:paraId="75CE7B7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7443E0" w14:textId="77777777" w:rsidR="00F17BE6" w:rsidRPr="00E33EEC" w:rsidRDefault="00F17BE6" w:rsidP="00910A73">
            <w:pPr>
              <w:jc w:val="center"/>
              <w:rPr>
                <w:color w:val="000000"/>
                <w:lang w:val="en-US"/>
              </w:rPr>
            </w:pPr>
            <w:r w:rsidRPr="00E33EEC">
              <w:rPr>
                <w:color w:val="000000"/>
                <w:lang w:val="en-US"/>
              </w:rPr>
              <w:t>59.</w:t>
            </w:r>
          </w:p>
        </w:tc>
        <w:tc>
          <w:tcPr>
            <w:tcW w:w="5005" w:type="dxa"/>
            <w:tcBorders>
              <w:top w:val="nil"/>
              <w:left w:val="nil"/>
              <w:bottom w:val="single" w:sz="8" w:space="0" w:color="auto"/>
              <w:right w:val="single" w:sz="8" w:space="0" w:color="auto"/>
            </w:tcBorders>
            <w:shd w:val="clear" w:color="000000" w:fill="FFFFFF"/>
            <w:vAlign w:val="bottom"/>
            <w:hideMark/>
          </w:tcPr>
          <w:p w14:paraId="2C5CD852" w14:textId="77777777" w:rsidR="00F17BE6" w:rsidRPr="00E33EEC" w:rsidRDefault="00F17BE6" w:rsidP="00F17BE6">
            <w:pPr>
              <w:rPr>
                <w:color w:val="000000"/>
                <w:lang w:val="en-US"/>
              </w:rPr>
            </w:pPr>
            <w:r w:rsidRPr="00E33EEC">
              <w:rPr>
                <w:color w:val="000000"/>
                <w:lang w:val="en-US"/>
              </w:rPr>
              <w:t>Front Cover, EN, E-COP</w:t>
            </w:r>
          </w:p>
        </w:tc>
        <w:tc>
          <w:tcPr>
            <w:tcW w:w="2469" w:type="dxa"/>
            <w:tcBorders>
              <w:top w:val="nil"/>
              <w:left w:val="nil"/>
              <w:bottom w:val="single" w:sz="8" w:space="0" w:color="auto"/>
              <w:right w:val="single" w:sz="8" w:space="0" w:color="auto"/>
            </w:tcBorders>
            <w:shd w:val="clear" w:color="auto" w:fill="auto"/>
            <w:vAlign w:val="bottom"/>
            <w:hideMark/>
          </w:tcPr>
          <w:p w14:paraId="00E38381" w14:textId="77777777" w:rsidR="00F17BE6" w:rsidRPr="00E33EEC" w:rsidRDefault="00F17BE6" w:rsidP="00F17BE6">
            <w:pPr>
              <w:jc w:val="center"/>
              <w:rPr>
                <w:color w:val="000000"/>
                <w:lang w:val="en-US"/>
              </w:rPr>
            </w:pPr>
            <w:r w:rsidRPr="00E33EEC">
              <w:rPr>
                <w:color w:val="000000"/>
                <w:lang w:val="en-US"/>
              </w:rPr>
              <w:t>M1025570</w:t>
            </w:r>
          </w:p>
        </w:tc>
        <w:tc>
          <w:tcPr>
            <w:tcW w:w="1843" w:type="dxa"/>
            <w:tcBorders>
              <w:top w:val="nil"/>
              <w:left w:val="nil"/>
              <w:bottom w:val="single" w:sz="8" w:space="0" w:color="auto"/>
              <w:right w:val="single" w:sz="8" w:space="0" w:color="auto"/>
            </w:tcBorders>
          </w:tcPr>
          <w:p w14:paraId="3338AAC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FD6A7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7EB37F4" w14:textId="77777777" w:rsidR="00F17BE6" w:rsidRPr="00E33EEC" w:rsidRDefault="00F17BE6" w:rsidP="00F17BE6">
            <w:pPr>
              <w:jc w:val="center"/>
              <w:rPr>
                <w:color w:val="000000"/>
                <w:lang w:val="en-US"/>
              </w:rPr>
            </w:pPr>
          </w:p>
        </w:tc>
      </w:tr>
      <w:tr w:rsidR="00F17BE6" w:rsidRPr="00E33EEC" w14:paraId="427F1C5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D639B70" w14:textId="77777777" w:rsidR="00F17BE6" w:rsidRPr="00E33EEC" w:rsidRDefault="00F17BE6" w:rsidP="00910A73">
            <w:pPr>
              <w:jc w:val="center"/>
              <w:rPr>
                <w:color w:val="000000"/>
                <w:lang w:val="en-US"/>
              </w:rPr>
            </w:pPr>
            <w:r w:rsidRPr="00E33EEC">
              <w:rPr>
                <w:color w:val="000000"/>
                <w:lang w:val="en-US"/>
              </w:rPr>
              <w:t>60.</w:t>
            </w:r>
          </w:p>
        </w:tc>
        <w:tc>
          <w:tcPr>
            <w:tcW w:w="5005" w:type="dxa"/>
            <w:tcBorders>
              <w:top w:val="nil"/>
              <w:left w:val="nil"/>
              <w:bottom w:val="single" w:sz="8" w:space="0" w:color="auto"/>
              <w:right w:val="single" w:sz="8" w:space="0" w:color="auto"/>
            </w:tcBorders>
            <w:shd w:val="clear" w:color="000000" w:fill="FFFFFF"/>
            <w:vAlign w:val="bottom"/>
            <w:hideMark/>
          </w:tcPr>
          <w:p w14:paraId="414EE071" w14:textId="77777777" w:rsidR="00F17BE6" w:rsidRPr="00E33EEC" w:rsidRDefault="00F17BE6" w:rsidP="00F17BE6">
            <w:pPr>
              <w:rPr>
                <w:color w:val="000000"/>
                <w:lang w:val="en-US"/>
              </w:rPr>
            </w:pPr>
            <w:r w:rsidRPr="00E33EEC">
              <w:rPr>
                <w:color w:val="000000"/>
                <w:lang w:val="en-US"/>
              </w:rPr>
              <w:t>Front Cover Unit, EN, E-COPSV</w:t>
            </w:r>
          </w:p>
        </w:tc>
        <w:tc>
          <w:tcPr>
            <w:tcW w:w="2469" w:type="dxa"/>
            <w:tcBorders>
              <w:top w:val="nil"/>
              <w:left w:val="nil"/>
              <w:bottom w:val="single" w:sz="8" w:space="0" w:color="auto"/>
              <w:right w:val="single" w:sz="8" w:space="0" w:color="auto"/>
            </w:tcBorders>
            <w:shd w:val="clear" w:color="auto" w:fill="auto"/>
            <w:vAlign w:val="bottom"/>
            <w:hideMark/>
          </w:tcPr>
          <w:p w14:paraId="0A053734" w14:textId="77777777" w:rsidR="00F17BE6" w:rsidRPr="00E33EEC" w:rsidRDefault="00F17BE6" w:rsidP="00F17BE6">
            <w:pPr>
              <w:jc w:val="center"/>
              <w:rPr>
                <w:color w:val="000000"/>
                <w:lang w:val="en-US"/>
              </w:rPr>
            </w:pPr>
            <w:r w:rsidRPr="00E33EEC">
              <w:rPr>
                <w:color w:val="000000"/>
                <w:lang w:val="en-US"/>
              </w:rPr>
              <w:t>M1027004</w:t>
            </w:r>
          </w:p>
        </w:tc>
        <w:tc>
          <w:tcPr>
            <w:tcW w:w="1843" w:type="dxa"/>
            <w:tcBorders>
              <w:top w:val="nil"/>
              <w:left w:val="nil"/>
              <w:bottom w:val="single" w:sz="8" w:space="0" w:color="auto"/>
              <w:right w:val="single" w:sz="8" w:space="0" w:color="auto"/>
            </w:tcBorders>
          </w:tcPr>
          <w:p w14:paraId="05238BC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FB6FD0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14FEC8" w14:textId="77777777" w:rsidR="00F17BE6" w:rsidRPr="00E33EEC" w:rsidRDefault="00F17BE6" w:rsidP="00F17BE6">
            <w:pPr>
              <w:jc w:val="center"/>
              <w:rPr>
                <w:color w:val="000000"/>
                <w:lang w:val="en-US"/>
              </w:rPr>
            </w:pPr>
          </w:p>
        </w:tc>
      </w:tr>
      <w:tr w:rsidR="00F17BE6" w:rsidRPr="00E33EEC" w14:paraId="118BD3E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16E2B37" w14:textId="77777777" w:rsidR="00F17BE6" w:rsidRPr="00E33EEC" w:rsidRDefault="00F17BE6" w:rsidP="00910A73">
            <w:pPr>
              <w:jc w:val="center"/>
              <w:rPr>
                <w:color w:val="000000"/>
                <w:lang w:val="en-US"/>
              </w:rPr>
            </w:pPr>
            <w:r w:rsidRPr="00E33EEC">
              <w:rPr>
                <w:color w:val="000000"/>
                <w:lang w:val="en-US"/>
              </w:rPr>
              <w:t>61.</w:t>
            </w:r>
          </w:p>
        </w:tc>
        <w:tc>
          <w:tcPr>
            <w:tcW w:w="5005" w:type="dxa"/>
            <w:tcBorders>
              <w:top w:val="nil"/>
              <w:left w:val="nil"/>
              <w:bottom w:val="single" w:sz="8" w:space="0" w:color="auto"/>
              <w:right w:val="single" w:sz="8" w:space="0" w:color="auto"/>
            </w:tcBorders>
            <w:shd w:val="clear" w:color="000000" w:fill="FFFFFF"/>
            <w:vAlign w:val="bottom"/>
            <w:hideMark/>
          </w:tcPr>
          <w:p w14:paraId="1A7CA404" w14:textId="77777777" w:rsidR="00F17BE6" w:rsidRPr="00E33EEC" w:rsidRDefault="00F17BE6" w:rsidP="00F17BE6">
            <w:pPr>
              <w:rPr>
                <w:color w:val="000000"/>
                <w:lang w:val="en-US"/>
              </w:rPr>
            </w:pPr>
            <w:r w:rsidRPr="00E33EEC">
              <w:rPr>
                <w:color w:val="000000"/>
                <w:lang w:val="en-US"/>
              </w:rPr>
              <w:t>Connector, self-test, M-COP</w:t>
            </w:r>
          </w:p>
        </w:tc>
        <w:tc>
          <w:tcPr>
            <w:tcW w:w="2469" w:type="dxa"/>
            <w:tcBorders>
              <w:top w:val="nil"/>
              <w:left w:val="nil"/>
              <w:bottom w:val="single" w:sz="8" w:space="0" w:color="auto"/>
              <w:right w:val="single" w:sz="8" w:space="0" w:color="auto"/>
            </w:tcBorders>
            <w:shd w:val="clear" w:color="auto" w:fill="auto"/>
            <w:vAlign w:val="bottom"/>
            <w:hideMark/>
          </w:tcPr>
          <w:p w14:paraId="3AACE86C" w14:textId="77777777" w:rsidR="00F17BE6" w:rsidRPr="00E33EEC" w:rsidRDefault="00F17BE6" w:rsidP="00F17BE6">
            <w:pPr>
              <w:jc w:val="center"/>
              <w:rPr>
                <w:color w:val="000000"/>
                <w:lang w:val="en-US"/>
              </w:rPr>
            </w:pPr>
            <w:r w:rsidRPr="00E33EEC">
              <w:rPr>
                <w:color w:val="000000"/>
                <w:lang w:val="en-US"/>
              </w:rPr>
              <w:t>546215</w:t>
            </w:r>
          </w:p>
        </w:tc>
        <w:tc>
          <w:tcPr>
            <w:tcW w:w="1843" w:type="dxa"/>
            <w:tcBorders>
              <w:top w:val="nil"/>
              <w:left w:val="nil"/>
              <w:bottom w:val="single" w:sz="8" w:space="0" w:color="auto"/>
              <w:right w:val="single" w:sz="8" w:space="0" w:color="auto"/>
            </w:tcBorders>
          </w:tcPr>
          <w:p w14:paraId="165D4F3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4B43AC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140E486" w14:textId="77777777" w:rsidR="00F17BE6" w:rsidRPr="00E33EEC" w:rsidRDefault="00F17BE6" w:rsidP="00F17BE6">
            <w:pPr>
              <w:jc w:val="center"/>
              <w:rPr>
                <w:color w:val="000000"/>
                <w:lang w:val="en-US"/>
              </w:rPr>
            </w:pPr>
          </w:p>
        </w:tc>
      </w:tr>
      <w:tr w:rsidR="00F17BE6" w:rsidRPr="00E33EEC" w14:paraId="0122E37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C4D1BFC" w14:textId="77777777" w:rsidR="00F17BE6" w:rsidRPr="00E33EEC" w:rsidRDefault="00F17BE6" w:rsidP="00910A73">
            <w:pPr>
              <w:jc w:val="center"/>
              <w:rPr>
                <w:color w:val="000000"/>
                <w:lang w:val="en-US"/>
              </w:rPr>
            </w:pPr>
            <w:r w:rsidRPr="00E33EEC">
              <w:rPr>
                <w:color w:val="000000"/>
                <w:lang w:val="en-US"/>
              </w:rPr>
              <w:lastRenderedPageBreak/>
              <w:t>62.</w:t>
            </w:r>
          </w:p>
        </w:tc>
        <w:tc>
          <w:tcPr>
            <w:tcW w:w="5005" w:type="dxa"/>
            <w:tcBorders>
              <w:top w:val="nil"/>
              <w:left w:val="nil"/>
              <w:bottom w:val="single" w:sz="8" w:space="0" w:color="auto"/>
              <w:right w:val="single" w:sz="8" w:space="0" w:color="auto"/>
            </w:tcBorders>
            <w:shd w:val="clear" w:color="000000" w:fill="FFFFFF"/>
            <w:vAlign w:val="bottom"/>
            <w:hideMark/>
          </w:tcPr>
          <w:p w14:paraId="75376EEE" w14:textId="77777777" w:rsidR="00F17BE6" w:rsidRPr="00E33EEC" w:rsidRDefault="00F17BE6" w:rsidP="00F17BE6">
            <w:pPr>
              <w:rPr>
                <w:color w:val="000000"/>
                <w:lang w:val="en-US"/>
              </w:rPr>
            </w:pPr>
            <w:r w:rsidRPr="00E33EEC">
              <w:rPr>
                <w:color w:val="000000"/>
                <w:lang w:val="en-US"/>
              </w:rPr>
              <w:t>Front panel cover for M-COP (w/o connectors)</w:t>
            </w:r>
          </w:p>
        </w:tc>
        <w:tc>
          <w:tcPr>
            <w:tcW w:w="2469" w:type="dxa"/>
            <w:tcBorders>
              <w:top w:val="nil"/>
              <w:left w:val="nil"/>
              <w:bottom w:val="single" w:sz="8" w:space="0" w:color="auto"/>
              <w:right w:val="single" w:sz="8" w:space="0" w:color="auto"/>
            </w:tcBorders>
            <w:shd w:val="clear" w:color="auto" w:fill="auto"/>
            <w:vAlign w:val="bottom"/>
            <w:hideMark/>
          </w:tcPr>
          <w:p w14:paraId="6AA79F3D" w14:textId="77777777" w:rsidR="00F17BE6" w:rsidRPr="00E33EEC" w:rsidRDefault="00F17BE6" w:rsidP="00F17BE6">
            <w:pPr>
              <w:jc w:val="center"/>
              <w:rPr>
                <w:color w:val="000000"/>
                <w:lang w:val="en-US"/>
              </w:rPr>
            </w:pPr>
            <w:r w:rsidRPr="00E33EEC">
              <w:rPr>
                <w:color w:val="000000"/>
                <w:lang w:val="en-US"/>
              </w:rPr>
              <w:t>880895</w:t>
            </w:r>
          </w:p>
        </w:tc>
        <w:tc>
          <w:tcPr>
            <w:tcW w:w="1843" w:type="dxa"/>
            <w:tcBorders>
              <w:top w:val="nil"/>
              <w:left w:val="nil"/>
              <w:bottom w:val="single" w:sz="8" w:space="0" w:color="auto"/>
              <w:right w:val="single" w:sz="8" w:space="0" w:color="auto"/>
            </w:tcBorders>
          </w:tcPr>
          <w:p w14:paraId="3B94CDE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6AB586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66C3B12" w14:textId="77777777" w:rsidR="00F17BE6" w:rsidRPr="00E33EEC" w:rsidRDefault="00F17BE6" w:rsidP="00F17BE6">
            <w:pPr>
              <w:jc w:val="center"/>
              <w:rPr>
                <w:color w:val="000000"/>
                <w:lang w:val="en-US"/>
              </w:rPr>
            </w:pPr>
          </w:p>
        </w:tc>
      </w:tr>
      <w:tr w:rsidR="00F17BE6" w:rsidRPr="00E33EEC" w14:paraId="30A72F1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27D932B" w14:textId="77777777" w:rsidR="00F17BE6" w:rsidRPr="00E33EEC" w:rsidRDefault="00F17BE6" w:rsidP="00910A73">
            <w:pPr>
              <w:jc w:val="center"/>
              <w:rPr>
                <w:color w:val="000000"/>
                <w:lang w:val="en-US"/>
              </w:rPr>
            </w:pPr>
            <w:r w:rsidRPr="00E33EEC">
              <w:rPr>
                <w:color w:val="000000"/>
                <w:lang w:val="en-US"/>
              </w:rPr>
              <w:t>63.</w:t>
            </w:r>
          </w:p>
        </w:tc>
        <w:tc>
          <w:tcPr>
            <w:tcW w:w="5005" w:type="dxa"/>
            <w:tcBorders>
              <w:top w:val="nil"/>
              <w:left w:val="nil"/>
              <w:bottom w:val="single" w:sz="8" w:space="0" w:color="auto"/>
              <w:right w:val="single" w:sz="8" w:space="0" w:color="auto"/>
            </w:tcBorders>
            <w:shd w:val="clear" w:color="000000" w:fill="FFFFFF"/>
            <w:vAlign w:val="bottom"/>
            <w:hideMark/>
          </w:tcPr>
          <w:p w14:paraId="168395EB" w14:textId="77777777" w:rsidR="00F17BE6" w:rsidRPr="00E33EEC" w:rsidRDefault="00F17BE6" w:rsidP="00F17BE6">
            <w:pPr>
              <w:rPr>
                <w:color w:val="000000"/>
                <w:lang w:val="en-US"/>
              </w:rPr>
            </w:pPr>
            <w:r w:rsidRPr="00E33EEC">
              <w:rPr>
                <w:color w:val="000000"/>
                <w:lang w:val="en-US"/>
              </w:rPr>
              <w:t>Front mask unit, M-COP (rev.00-03)</w:t>
            </w:r>
          </w:p>
        </w:tc>
        <w:tc>
          <w:tcPr>
            <w:tcW w:w="2469" w:type="dxa"/>
            <w:tcBorders>
              <w:top w:val="nil"/>
              <w:left w:val="nil"/>
              <w:bottom w:val="single" w:sz="8" w:space="0" w:color="auto"/>
              <w:right w:val="single" w:sz="8" w:space="0" w:color="auto"/>
            </w:tcBorders>
            <w:shd w:val="clear" w:color="auto" w:fill="auto"/>
            <w:vAlign w:val="bottom"/>
            <w:hideMark/>
          </w:tcPr>
          <w:p w14:paraId="511B0750" w14:textId="77777777" w:rsidR="00F17BE6" w:rsidRPr="00E33EEC" w:rsidRDefault="00F17BE6" w:rsidP="00F17BE6">
            <w:pPr>
              <w:jc w:val="center"/>
              <w:rPr>
                <w:color w:val="000000"/>
                <w:lang w:val="en-US"/>
              </w:rPr>
            </w:pPr>
            <w:r w:rsidRPr="00E33EEC">
              <w:rPr>
                <w:color w:val="000000"/>
                <w:lang w:val="en-US"/>
              </w:rPr>
              <w:t>881191</w:t>
            </w:r>
          </w:p>
        </w:tc>
        <w:tc>
          <w:tcPr>
            <w:tcW w:w="1843" w:type="dxa"/>
            <w:tcBorders>
              <w:top w:val="nil"/>
              <w:left w:val="nil"/>
              <w:bottom w:val="single" w:sz="8" w:space="0" w:color="auto"/>
              <w:right w:val="single" w:sz="8" w:space="0" w:color="auto"/>
            </w:tcBorders>
          </w:tcPr>
          <w:p w14:paraId="14F46D5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01308D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5469AA2" w14:textId="77777777" w:rsidR="00F17BE6" w:rsidRPr="00E33EEC" w:rsidRDefault="00F17BE6" w:rsidP="00F17BE6">
            <w:pPr>
              <w:jc w:val="center"/>
              <w:rPr>
                <w:color w:val="000000"/>
                <w:lang w:val="en-US"/>
              </w:rPr>
            </w:pPr>
          </w:p>
        </w:tc>
      </w:tr>
      <w:tr w:rsidR="00F17BE6" w:rsidRPr="00E33EEC" w14:paraId="2F08733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C65EBF" w14:textId="77777777" w:rsidR="00F17BE6" w:rsidRPr="00E33EEC" w:rsidRDefault="00F17BE6" w:rsidP="00910A73">
            <w:pPr>
              <w:jc w:val="center"/>
              <w:rPr>
                <w:color w:val="000000"/>
                <w:lang w:val="en-US"/>
              </w:rPr>
            </w:pPr>
            <w:r w:rsidRPr="00E33EEC">
              <w:rPr>
                <w:color w:val="000000"/>
                <w:lang w:val="en-US"/>
              </w:rPr>
              <w:t>64.</w:t>
            </w:r>
          </w:p>
        </w:tc>
        <w:tc>
          <w:tcPr>
            <w:tcW w:w="5005" w:type="dxa"/>
            <w:tcBorders>
              <w:top w:val="nil"/>
              <w:left w:val="nil"/>
              <w:bottom w:val="single" w:sz="8" w:space="0" w:color="auto"/>
              <w:right w:val="single" w:sz="8" w:space="0" w:color="auto"/>
            </w:tcBorders>
            <w:shd w:val="clear" w:color="000000" w:fill="FFFFFF"/>
            <w:vAlign w:val="bottom"/>
            <w:hideMark/>
          </w:tcPr>
          <w:p w14:paraId="0D2D939E" w14:textId="77777777" w:rsidR="00F17BE6" w:rsidRPr="00E33EEC" w:rsidRDefault="00F17BE6" w:rsidP="00F17BE6">
            <w:pPr>
              <w:rPr>
                <w:color w:val="000000"/>
                <w:lang w:val="en-US"/>
              </w:rPr>
            </w:pPr>
            <w:r w:rsidRPr="00E33EEC">
              <w:rPr>
                <w:color w:val="000000"/>
                <w:lang w:val="en-US"/>
              </w:rPr>
              <w:t>Front mask unit, M-COPSv (rev.00-01)</w:t>
            </w:r>
          </w:p>
        </w:tc>
        <w:tc>
          <w:tcPr>
            <w:tcW w:w="2469" w:type="dxa"/>
            <w:tcBorders>
              <w:top w:val="nil"/>
              <w:left w:val="nil"/>
              <w:bottom w:val="single" w:sz="8" w:space="0" w:color="auto"/>
              <w:right w:val="single" w:sz="8" w:space="0" w:color="auto"/>
            </w:tcBorders>
            <w:shd w:val="clear" w:color="auto" w:fill="auto"/>
            <w:vAlign w:val="bottom"/>
            <w:hideMark/>
          </w:tcPr>
          <w:p w14:paraId="2884B9CA" w14:textId="77777777" w:rsidR="00F17BE6" w:rsidRPr="00E33EEC" w:rsidRDefault="00F17BE6" w:rsidP="00F17BE6">
            <w:pPr>
              <w:jc w:val="center"/>
              <w:rPr>
                <w:color w:val="000000"/>
                <w:lang w:val="en-US"/>
              </w:rPr>
            </w:pPr>
            <w:r w:rsidRPr="00E33EEC">
              <w:rPr>
                <w:color w:val="000000"/>
                <w:lang w:val="en-US"/>
              </w:rPr>
              <w:t>888540</w:t>
            </w:r>
          </w:p>
        </w:tc>
        <w:tc>
          <w:tcPr>
            <w:tcW w:w="1843" w:type="dxa"/>
            <w:tcBorders>
              <w:top w:val="nil"/>
              <w:left w:val="nil"/>
              <w:bottom w:val="single" w:sz="8" w:space="0" w:color="auto"/>
              <w:right w:val="single" w:sz="8" w:space="0" w:color="auto"/>
            </w:tcBorders>
          </w:tcPr>
          <w:p w14:paraId="06D8465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210184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E813CDB" w14:textId="77777777" w:rsidR="00F17BE6" w:rsidRPr="00E33EEC" w:rsidRDefault="00F17BE6" w:rsidP="00F17BE6">
            <w:pPr>
              <w:jc w:val="center"/>
              <w:rPr>
                <w:color w:val="000000"/>
                <w:lang w:val="en-US"/>
              </w:rPr>
            </w:pPr>
          </w:p>
        </w:tc>
      </w:tr>
      <w:tr w:rsidR="00F17BE6" w:rsidRPr="00E33EEC" w14:paraId="79F9C6A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2385CF7" w14:textId="77777777" w:rsidR="00F17BE6" w:rsidRPr="00E33EEC" w:rsidRDefault="00F17BE6" w:rsidP="00910A73">
            <w:pPr>
              <w:jc w:val="center"/>
              <w:rPr>
                <w:color w:val="000000"/>
                <w:lang w:val="en-US"/>
              </w:rPr>
            </w:pPr>
            <w:r w:rsidRPr="00E33EEC">
              <w:rPr>
                <w:color w:val="000000"/>
                <w:lang w:val="en-US"/>
              </w:rPr>
              <w:t>65.</w:t>
            </w:r>
          </w:p>
        </w:tc>
        <w:tc>
          <w:tcPr>
            <w:tcW w:w="5005" w:type="dxa"/>
            <w:tcBorders>
              <w:top w:val="nil"/>
              <w:left w:val="nil"/>
              <w:bottom w:val="single" w:sz="8" w:space="0" w:color="auto"/>
              <w:right w:val="single" w:sz="8" w:space="0" w:color="auto"/>
            </w:tcBorders>
            <w:shd w:val="clear" w:color="000000" w:fill="FFFFFF"/>
            <w:vAlign w:val="bottom"/>
            <w:hideMark/>
          </w:tcPr>
          <w:p w14:paraId="77537014" w14:textId="77777777" w:rsidR="00F17BE6" w:rsidRPr="00E33EEC" w:rsidRDefault="00F17BE6" w:rsidP="00F17BE6">
            <w:pPr>
              <w:rPr>
                <w:color w:val="000000"/>
                <w:lang w:val="en-US"/>
              </w:rPr>
            </w:pPr>
            <w:r w:rsidRPr="00E33EEC">
              <w:rPr>
                <w:color w:val="000000"/>
                <w:lang w:val="en-US"/>
              </w:rPr>
              <w:t>SVO2 cable</w:t>
            </w:r>
          </w:p>
        </w:tc>
        <w:tc>
          <w:tcPr>
            <w:tcW w:w="2469" w:type="dxa"/>
            <w:tcBorders>
              <w:top w:val="nil"/>
              <w:left w:val="nil"/>
              <w:bottom w:val="single" w:sz="8" w:space="0" w:color="auto"/>
              <w:right w:val="single" w:sz="8" w:space="0" w:color="auto"/>
            </w:tcBorders>
            <w:shd w:val="clear" w:color="auto" w:fill="auto"/>
            <w:vAlign w:val="bottom"/>
            <w:hideMark/>
          </w:tcPr>
          <w:p w14:paraId="56FFB550" w14:textId="77777777" w:rsidR="00F17BE6" w:rsidRPr="00E33EEC" w:rsidRDefault="00F17BE6" w:rsidP="00F17BE6">
            <w:pPr>
              <w:jc w:val="center"/>
              <w:rPr>
                <w:color w:val="000000"/>
                <w:lang w:val="en-US"/>
              </w:rPr>
            </w:pPr>
            <w:r w:rsidRPr="00E33EEC">
              <w:rPr>
                <w:color w:val="000000"/>
                <w:lang w:val="en-US"/>
              </w:rPr>
              <w:t>888546</w:t>
            </w:r>
          </w:p>
        </w:tc>
        <w:tc>
          <w:tcPr>
            <w:tcW w:w="1843" w:type="dxa"/>
            <w:tcBorders>
              <w:top w:val="nil"/>
              <w:left w:val="nil"/>
              <w:bottom w:val="single" w:sz="8" w:space="0" w:color="auto"/>
              <w:right w:val="single" w:sz="8" w:space="0" w:color="auto"/>
            </w:tcBorders>
          </w:tcPr>
          <w:p w14:paraId="2ADB964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5200D6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9B042A6" w14:textId="77777777" w:rsidR="00F17BE6" w:rsidRPr="00E33EEC" w:rsidRDefault="00F17BE6" w:rsidP="00F17BE6">
            <w:pPr>
              <w:jc w:val="center"/>
              <w:rPr>
                <w:color w:val="000000"/>
                <w:lang w:val="en-US"/>
              </w:rPr>
            </w:pPr>
          </w:p>
        </w:tc>
      </w:tr>
      <w:tr w:rsidR="00F17BE6" w:rsidRPr="00E33EEC" w14:paraId="1E20223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E46C151" w14:textId="77777777" w:rsidR="00F17BE6" w:rsidRPr="00E33EEC" w:rsidRDefault="00F17BE6" w:rsidP="00910A73">
            <w:pPr>
              <w:jc w:val="center"/>
              <w:rPr>
                <w:color w:val="000000"/>
                <w:lang w:val="en-US"/>
              </w:rPr>
            </w:pPr>
            <w:r w:rsidRPr="00E33EEC">
              <w:rPr>
                <w:color w:val="000000"/>
                <w:lang w:val="en-US"/>
              </w:rPr>
              <w:t>66.</w:t>
            </w:r>
          </w:p>
        </w:tc>
        <w:tc>
          <w:tcPr>
            <w:tcW w:w="5005" w:type="dxa"/>
            <w:tcBorders>
              <w:top w:val="nil"/>
              <w:left w:val="nil"/>
              <w:bottom w:val="single" w:sz="8" w:space="0" w:color="auto"/>
              <w:right w:val="single" w:sz="8" w:space="0" w:color="auto"/>
            </w:tcBorders>
            <w:shd w:val="clear" w:color="000000" w:fill="FFFFFF"/>
            <w:vAlign w:val="bottom"/>
            <w:hideMark/>
          </w:tcPr>
          <w:p w14:paraId="7B7339BB" w14:textId="77777777" w:rsidR="00F17BE6" w:rsidRPr="00E33EEC" w:rsidRDefault="00F17BE6" w:rsidP="00F17BE6">
            <w:pPr>
              <w:rPr>
                <w:color w:val="000000"/>
                <w:lang w:val="en-US"/>
              </w:rPr>
            </w:pPr>
            <w:r w:rsidRPr="00E33EEC">
              <w:rPr>
                <w:color w:val="000000"/>
                <w:lang w:val="en-US"/>
              </w:rPr>
              <w:t>Front Panel sticker, EN   M-COP (rev.03)   S/5</w:t>
            </w:r>
          </w:p>
        </w:tc>
        <w:tc>
          <w:tcPr>
            <w:tcW w:w="2469" w:type="dxa"/>
            <w:tcBorders>
              <w:top w:val="nil"/>
              <w:left w:val="nil"/>
              <w:bottom w:val="single" w:sz="8" w:space="0" w:color="auto"/>
              <w:right w:val="single" w:sz="8" w:space="0" w:color="auto"/>
            </w:tcBorders>
            <w:shd w:val="clear" w:color="auto" w:fill="auto"/>
            <w:vAlign w:val="bottom"/>
            <w:hideMark/>
          </w:tcPr>
          <w:p w14:paraId="0E7ABE23" w14:textId="77777777" w:rsidR="00F17BE6" w:rsidRPr="00E33EEC" w:rsidRDefault="00F17BE6" w:rsidP="00F17BE6">
            <w:pPr>
              <w:jc w:val="center"/>
              <w:rPr>
                <w:color w:val="000000"/>
                <w:lang w:val="en-US"/>
              </w:rPr>
            </w:pPr>
            <w:r w:rsidRPr="00E33EEC">
              <w:rPr>
                <w:color w:val="000000"/>
                <w:lang w:val="en-US"/>
              </w:rPr>
              <w:t>898722</w:t>
            </w:r>
          </w:p>
        </w:tc>
        <w:tc>
          <w:tcPr>
            <w:tcW w:w="1843" w:type="dxa"/>
            <w:tcBorders>
              <w:top w:val="nil"/>
              <w:left w:val="nil"/>
              <w:bottom w:val="single" w:sz="8" w:space="0" w:color="auto"/>
              <w:right w:val="single" w:sz="8" w:space="0" w:color="auto"/>
            </w:tcBorders>
          </w:tcPr>
          <w:p w14:paraId="15DCFA4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97ABDD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4D22D49" w14:textId="77777777" w:rsidR="00F17BE6" w:rsidRPr="00E33EEC" w:rsidRDefault="00F17BE6" w:rsidP="00F17BE6">
            <w:pPr>
              <w:jc w:val="center"/>
              <w:rPr>
                <w:color w:val="000000"/>
                <w:lang w:val="en-US"/>
              </w:rPr>
            </w:pPr>
          </w:p>
        </w:tc>
      </w:tr>
      <w:tr w:rsidR="00F17BE6" w:rsidRPr="00E33EEC" w14:paraId="44DDA64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1CE3408" w14:textId="77777777" w:rsidR="00F17BE6" w:rsidRPr="00E33EEC" w:rsidRDefault="00F17BE6" w:rsidP="00910A73">
            <w:pPr>
              <w:jc w:val="center"/>
              <w:rPr>
                <w:color w:val="000000"/>
                <w:lang w:val="en-US"/>
              </w:rPr>
            </w:pPr>
            <w:r w:rsidRPr="00E33EEC">
              <w:rPr>
                <w:color w:val="000000"/>
                <w:lang w:val="en-US"/>
              </w:rPr>
              <w:t>67.</w:t>
            </w:r>
          </w:p>
        </w:tc>
        <w:tc>
          <w:tcPr>
            <w:tcW w:w="5005" w:type="dxa"/>
            <w:tcBorders>
              <w:top w:val="nil"/>
              <w:left w:val="nil"/>
              <w:bottom w:val="single" w:sz="8" w:space="0" w:color="auto"/>
              <w:right w:val="single" w:sz="8" w:space="0" w:color="auto"/>
            </w:tcBorders>
            <w:shd w:val="clear" w:color="000000" w:fill="FFFFFF"/>
            <w:vAlign w:val="bottom"/>
            <w:hideMark/>
          </w:tcPr>
          <w:p w14:paraId="6EAF07BF" w14:textId="77777777" w:rsidR="00F17BE6" w:rsidRPr="00E33EEC" w:rsidRDefault="00F17BE6" w:rsidP="00F17BE6">
            <w:pPr>
              <w:rPr>
                <w:color w:val="000000"/>
                <w:lang w:val="en-US"/>
              </w:rPr>
            </w:pPr>
            <w:r w:rsidRPr="00E33EEC">
              <w:rPr>
                <w:color w:val="000000"/>
                <w:lang w:val="en-US"/>
              </w:rPr>
              <w:t>Front Panel sticker, EN   M-COPSv (rev.01)   S/5</w:t>
            </w:r>
          </w:p>
        </w:tc>
        <w:tc>
          <w:tcPr>
            <w:tcW w:w="2469" w:type="dxa"/>
            <w:tcBorders>
              <w:top w:val="nil"/>
              <w:left w:val="nil"/>
              <w:bottom w:val="single" w:sz="8" w:space="0" w:color="auto"/>
              <w:right w:val="single" w:sz="8" w:space="0" w:color="auto"/>
            </w:tcBorders>
            <w:shd w:val="clear" w:color="auto" w:fill="auto"/>
            <w:vAlign w:val="bottom"/>
            <w:hideMark/>
          </w:tcPr>
          <w:p w14:paraId="4BC9195B" w14:textId="77777777" w:rsidR="00F17BE6" w:rsidRPr="00E33EEC" w:rsidRDefault="00F17BE6" w:rsidP="00F17BE6">
            <w:pPr>
              <w:jc w:val="center"/>
              <w:rPr>
                <w:color w:val="000000"/>
                <w:lang w:val="en-US"/>
              </w:rPr>
            </w:pPr>
            <w:r w:rsidRPr="00E33EEC">
              <w:rPr>
                <w:color w:val="000000"/>
                <w:lang w:val="en-US"/>
              </w:rPr>
              <w:t>898777</w:t>
            </w:r>
          </w:p>
        </w:tc>
        <w:tc>
          <w:tcPr>
            <w:tcW w:w="1843" w:type="dxa"/>
            <w:tcBorders>
              <w:top w:val="nil"/>
              <w:left w:val="nil"/>
              <w:bottom w:val="single" w:sz="8" w:space="0" w:color="auto"/>
              <w:right w:val="single" w:sz="8" w:space="0" w:color="auto"/>
            </w:tcBorders>
          </w:tcPr>
          <w:p w14:paraId="7CDE925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1A1357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08C63CE" w14:textId="77777777" w:rsidR="00F17BE6" w:rsidRPr="00E33EEC" w:rsidRDefault="00F17BE6" w:rsidP="00F17BE6">
            <w:pPr>
              <w:jc w:val="center"/>
              <w:rPr>
                <w:color w:val="000000"/>
                <w:lang w:val="en-US"/>
              </w:rPr>
            </w:pPr>
          </w:p>
        </w:tc>
      </w:tr>
      <w:tr w:rsidR="00F17BE6" w:rsidRPr="00E33EEC" w14:paraId="3F52E35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6420D31" w14:textId="77777777" w:rsidR="00F17BE6" w:rsidRPr="00E33EEC" w:rsidRDefault="00F17BE6" w:rsidP="00910A73">
            <w:pPr>
              <w:jc w:val="center"/>
              <w:rPr>
                <w:color w:val="000000"/>
                <w:lang w:val="en-US"/>
              </w:rPr>
            </w:pPr>
            <w:r w:rsidRPr="00E33EEC">
              <w:rPr>
                <w:color w:val="000000"/>
                <w:lang w:val="en-US"/>
              </w:rPr>
              <w:t>68.</w:t>
            </w:r>
          </w:p>
        </w:tc>
        <w:tc>
          <w:tcPr>
            <w:tcW w:w="5005" w:type="dxa"/>
            <w:tcBorders>
              <w:top w:val="nil"/>
              <w:left w:val="nil"/>
              <w:bottom w:val="single" w:sz="8" w:space="0" w:color="auto"/>
              <w:right w:val="single" w:sz="8" w:space="0" w:color="auto"/>
            </w:tcBorders>
            <w:shd w:val="clear" w:color="000000" w:fill="FFFFFF"/>
            <w:vAlign w:val="bottom"/>
            <w:hideMark/>
          </w:tcPr>
          <w:p w14:paraId="2F00BC8F" w14:textId="77777777" w:rsidR="00F17BE6" w:rsidRPr="00E33EEC" w:rsidRDefault="00F17BE6" w:rsidP="00F17BE6">
            <w:pPr>
              <w:rPr>
                <w:color w:val="000000"/>
                <w:lang w:val="en-US"/>
              </w:rPr>
            </w:pPr>
            <w:r w:rsidRPr="00E33EEC">
              <w:rPr>
                <w:color w:val="000000"/>
                <w:lang w:val="en-US"/>
              </w:rPr>
              <w:t>ASSY-HKI, CPU Board, M-CAiOVX, Spare part - Make</w:t>
            </w:r>
          </w:p>
        </w:tc>
        <w:tc>
          <w:tcPr>
            <w:tcW w:w="2469" w:type="dxa"/>
            <w:tcBorders>
              <w:top w:val="nil"/>
              <w:left w:val="nil"/>
              <w:bottom w:val="single" w:sz="8" w:space="0" w:color="auto"/>
              <w:right w:val="single" w:sz="8" w:space="0" w:color="auto"/>
            </w:tcBorders>
            <w:shd w:val="clear" w:color="auto" w:fill="auto"/>
            <w:vAlign w:val="bottom"/>
            <w:hideMark/>
          </w:tcPr>
          <w:p w14:paraId="4A4E96C9" w14:textId="77777777" w:rsidR="00F17BE6" w:rsidRPr="00E33EEC" w:rsidRDefault="00F17BE6" w:rsidP="00F17BE6">
            <w:pPr>
              <w:jc w:val="center"/>
              <w:rPr>
                <w:color w:val="000000"/>
                <w:lang w:val="en-US"/>
              </w:rPr>
            </w:pPr>
            <w:r w:rsidRPr="00E33EEC">
              <w:rPr>
                <w:color w:val="000000"/>
                <w:lang w:val="en-US"/>
              </w:rPr>
              <w:t>8001806-S</w:t>
            </w:r>
          </w:p>
        </w:tc>
        <w:tc>
          <w:tcPr>
            <w:tcW w:w="1843" w:type="dxa"/>
            <w:tcBorders>
              <w:top w:val="nil"/>
              <w:left w:val="nil"/>
              <w:bottom w:val="single" w:sz="8" w:space="0" w:color="auto"/>
              <w:right w:val="single" w:sz="8" w:space="0" w:color="auto"/>
            </w:tcBorders>
          </w:tcPr>
          <w:p w14:paraId="43FB78E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159441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89676A7" w14:textId="77777777" w:rsidR="00F17BE6" w:rsidRPr="00E33EEC" w:rsidRDefault="00F17BE6" w:rsidP="00F17BE6">
            <w:pPr>
              <w:jc w:val="center"/>
              <w:rPr>
                <w:color w:val="000000"/>
                <w:lang w:val="en-US"/>
              </w:rPr>
            </w:pPr>
          </w:p>
        </w:tc>
      </w:tr>
      <w:tr w:rsidR="00F17BE6" w:rsidRPr="00E33EEC" w14:paraId="64B9026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9E99358" w14:textId="77777777" w:rsidR="00F17BE6" w:rsidRPr="00E33EEC" w:rsidRDefault="00F17BE6" w:rsidP="00910A73">
            <w:pPr>
              <w:jc w:val="center"/>
              <w:rPr>
                <w:color w:val="000000"/>
                <w:lang w:val="en-US"/>
              </w:rPr>
            </w:pPr>
            <w:r w:rsidRPr="00E33EEC">
              <w:rPr>
                <w:color w:val="000000"/>
                <w:lang w:val="en-US"/>
              </w:rPr>
              <w:t>69.</w:t>
            </w:r>
          </w:p>
        </w:tc>
        <w:tc>
          <w:tcPr>
            <w:tcW w:w="5005" w:type="dxa"/>
            <w:tcBorders>
              <w:top w:val="nil"/>
              <w:left w:val="nil"/>
              <w:bottom w:val="single" w:sz="8" w:space="0" w:color="auto"/>
              <w:right w:val="single" w:sz="8" w:space="0" w:color="auto"/>
            </w:tcBorders>
            <w:shd w:val="clear" w:color="000000" w:fill="FFFFFF"/>
            <w:vAlign w:val="bottom"/>
            <w:hideMark/>
          </w:tcPr>
          <w:p w14:paraId="40C67D05" w14:textId="77777777" w:rsidR="00F17BE6" w:rsidRPr="00E33EEC" w:rsidRDefault="00F17BE6" w:rsidP="00F17BE6">
            <w:pPr>
              <w:rPr>
                <w:color w:val="000000"/>
                <w:lang w:val="en-US"/>
              </w:rPr>
            </w:pPr>
            <w:r w:rsidRPr="00E33EEC">
              <w:rPr>
                <w:color w:val="000000"/>
                <w:lang w:val="en-US"/>
              </w:rPr>
              <w:t>PART, Filtes Base, E-GAS, Injection molded</w:t>
            </w:r>
          </w:p>
        </w:tc>
        <w:tc>
          <w:tcPr>
            <w:tcW w:w="2469" w:type="dxa"/>
            <w:tcBorders>
              <w:top w:val="nil"/>
              <w:left w:val="nil"/>
              <w:bottom w:val="single" w:sz="8" w:space="0" w:color="auto"/>
              <w:right w:val="single" w:sz="8" w:space="0" w:color="auto"/>
            </w:tcBorders>
            <w:shd w:val="clear" w:color="auto" w:fill="auto"/>
            <w:vAlign w:val="bottom"/>
            <w:hideMark/>
          </w:tcPr>
          <w:p w14:paraId="19B711CB" w14:textId="77777777" w:rsidR="00F17BE6" w:rsidRPr="00E33EEC" w:rsidRDefault="00F17BE6" w:rsidP="00F17BE6">
            <w:pPr>
              <w:jc w:val="center"/>
              <w:rPr>
                <w:color w:val="000000"/>
                <w:lang w:val="en-US"/>
              </w:rPr>
            </w:pPr>
            <w:r w:rsidRPr="00E33EEC">
              <w:rPr>
                <w:color w:val="000000"/>
                <w:lang w:val="en-US"/>
              </w:rPr>
              <w:t>M1021041</w:t>
            </w:r>
          </w:p>
        </w:tc>
        <w:tc>
          <w:tcPr>
            <w:tcW w:w="1843" w:type="dxa"/>
            <w:tcBorders>
              <w:top w:val="nil"/>
              <w:left w:val="nil"/>
              <w:bottom w:val="single" w:sz="8" w:space="0" w:color="auto"/>
              <w:right w:val="single" w:sz="8" w:space="0" w:color="auto"/>
            </w:tcBorders>
          </w:tcPr>
          <w:p w14:paraId="1F325E9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A6338B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B82D1D6" w14:textId="77777777" w:rsidR="00F17BE6" w:rsidRPr="00E33EEC" w:rsidRDefault="00F17BE6" w:rsidP="00F17BE6">
            <w:pPr>
              <w:jc w:val="center"/>
              <w:rPr>
                <w:color w:val="000000"/>
                <w:lang w:val="en-US"/>
              </w:rPr>
            </w:pPr>
          </w:p>
        </w:tc>
      </w:tr>
      <w:tr w:rsidR="00F17BE6" w:rsidRPr="00E33EEC" w14:paraId="66AF97D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89D95B7" w14:textId="77777777" w:rsidR="00F17BE6" w:rsidRPr="00E33EEC" w:rsidRDefault="00F17BE6" w:rsidP="00910A73">
            <w:pPr>
              <w:jc w:val="center"/>
              <w:rPr>
                <w:color w:val="000000"/>
                <w:lang w:val="en-US"/>
              </w:rPr>
            </w:pPr>
            <w:r w:rsidRPr="00E33EEC">
              <w:rPr>
                <w:color w:val="000000"/>
                <w:lang w:val="en-US"/>
              </w:rPr>
              <w:t>70.</w:t>
            </w:r>
          </w:p>
        </w:tc>
        <w:tc>
          <w:tcPr>
            <w:tcW w:w="5005" w:type="dxa"/>
            <w:tcBorders>
              <w:top w:val="nil"/>
              <w:left w:val="nil"/>
              <w:bottom w:val="single" w:sz="8" w:space="0" w:color="auto"/>
              <w:right w:val="single" w:sz="8" w:space="0" w:color="auto"/>
            </w:tcBorders>
            <w:shd w:val="clear" w:color="000000" w:fill="FFFFFF"/>
            <w:vAlign w:val="bottom"/>
            <w:hideMark/>
          </w:tcPr>
          <w:p w14:paraId="408549B9" w14:textId="77777777" w:rsidR="00F17BE6" w:rsidRPr="00E33EEC" w:rsidRDefault="00F17BE6" w:rsidP="00F17BE6">
            <w:pPr>
              <w:rPr>
                <w:color w:val="000000"/>
                <w:lang w:val="en-US"/>
              </w:rPr>
            </w:pPr>
            <w:r w:rsidRPr="00E33EEC">
              <w:rPr>
                <w:color w:val="000000"/>
                <w:lang w:val="en-US"/>
              </w:rPr>
              <w:t>PART, Joint, E-GAS, Turned</w:t>
            </w:r>
          </w:p>
        </w:tc>
        <w:tc>
          <w:tcPr>
            <w:tcW w:w="2469" w:type="dxa"/>
            <w:tcBorders>
              <w:top w:val="nil"/>
              <w:left w:val="nil"/>
              <w:bottom w:val="single" w:sz="8" w:space="0" w:color="auto"/>
              <w:right w:val="single" w:sz="8" w:space="0" w:color="auto"/>
            </w:tcBorders>
            <w:shd w:val="clear" w:color="auto" w:fill="auto"/>
            <w:vAlign w:val="bottom"/>
            <w:hideMark/>
          </w:tcPr>
          <w:p w14:paraId="546A198B" w14:textId="77777777" w:rsidR="00F17BE6" w:rsidRPr="00E33EEC" w:rsidRDefault="00F17BE6" w:rsidP="00F17BE6">
            <w:pPr>
              <w:jc w:val="center"/>
              <w:rPr>
                <w:color w:val="000000"/>
                <w:lang w:val="en-US"/>
              </w:rPr>
            </w:pPr>
            <w:r w:rsidRPr="00E33EEC">
              <w:rPr>
                <w:color w:val="000000"/>
                <w:lang w:val="en-US"/>
              </w:rPr>
              <w:t>M1023087</w:t>
            </w:r>
          </w:p>
        </w:tc>
        <w:tc>
          <w:tcPr>
            <w:tcW w:w="1843" w:type="dxa"/>
            <w:tcBorders>
              <w:top w:val="nil"/>
              <w:left w:val="nil"/>
              <w:bottom w:val="single" w:sz="8" w:space="0" w:color="auto"/>
              <w:right w:val="single" w:sz="8" w:space="0" w:color="auto"/>
            </w:tcBorders>
          </w:tcPr>
          <w:p w14:paraId="0562D37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B56901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2E357E5" w14:textId="77777777" w:rsidR="00F17BE6" w:rsidRPr="00E33EEC" w:rsidRDefault="00F17BE6" w:rsidP="00F17BE6">
            <w:pPr>
              <w:jc w:val="center"/>
              <w:rPr>
                <w:color w:val="000000"/>
                <w:lang w:val="en-US"/>
              </w:rPr>
            </w:pPr>
          </w:p>
        </w:tc>
      </w:tr>
      <w:tr w:rsidR="00F17BE6" w:rsidRPr="00E33EEC" w14:paraId="0564E79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962423E" w14:textId="77777777" w:rsidR="00F17BE6" w:rsidRPr="00E33EEC" w:rsidRDefault="00F17BE6" w:rsidP="00910A73">
            <w:pPr>
              <w:jc w:val="center"/>
              <w:rPr>
                <w:color w:val="000000"/>
                <w:lang w:val="en-US"/>
              </w:rPr>
            </w:pPr>
            <w:r w:rsidRPr="00E33EEC">
              <w:rPr>
                <w:color w:val="000000"/>
                <w:lang w:val="en-US"/>
              </w:rPr>
              <w:t>71.</w:t>
            </w:r>
          </w:p>
        </w:tc>
        <w:tc>
          <w:tcPr>
            <w:tcW w:w="5005" w:type="dxa"/>
            <w:tcBorders>
              <w:top w:val="nil"/>
              <w:left w:val="nil"/>
              <w:bottom w:val="single" w:sz="8" w:space="0" w:color="auto"/>
              <w:right w:val="single" w:sz="8" w:space="0" w:color="auto"/>
            </w:tcBorders>
            <w:shd w:val="clear" w:color="000000" w:fill="FFFFFF"/>
            <w:vAlign w:val="bottom"/>
            <w:hideMark/>
          </w:tcPr>
          <w:p w14:paraId="49943B82" w14:textId="77777777" w:rsidR="00F17BE6" w:rsidRPr="00E33EEC" w:rsidRDefault="00F17BE6" w:rsidP="00F17BE6">
            <w:pPr>
              <w:rPr>
                <w:color w:val="000000"/>
                <w:lang w:val="en-US"/>
              </w:rPr>
            </w:pPr>
            <w:r w:rsidRPr="00E33EEC">
              <w:rPr>
                <w:color w:val="000000"/>
                <w:lang w:val="en-US"/>
              </w:rPr>
              <w:t>PART, Casing, E-GAS, Sheet metal</w:t>
            </w:r>
          </w:p>
        </w:tc>
        <w:tc>
          <w:tcPr>
            <w:tcW w:w="2469" w:type="dxa"/>
            <w:tcBorders>
              <w:top w:val="nil"/>
              <w:left w:val="nil"/>
              <w:bottom w:val="single" w:sz="8" w:space="0" w:color="auto"/>
              <w:right w:val="single" w:sz="8" w:space="0" w:color="auto"/>
            </w:tcBorders>
            <w:shd w:val="clear" w:color="auto" w:fill="auto"/>
            <w:vAlign w:val="bottom"/>
            <w:hideMark/>
          </w:tcPr>
          <w:p w14:paraId="56BBD526" w14:textId="77777777" w:rsidR="00F17BE6" w:rsidRPr="00E33EEC" w:rsidRDefault="00F17BE6" w:rsidP="00F17BE6">
            <w:pPr>
              <w:jc w:val="center"/>
              <w:rPr>
                <w:color w:val="000000"/>
                <w:lang w:val="en-US"/>
              </w:rPr>
            </w:pPr>
            <w:r w:rsidRPr="00E33EEC">
              <w:rPr>
                <w:color w:val="000000"/>
                <w:lang w:val="en-US"/>
              </w:rPr>
              <w:t>M1023095</w:t>
            </w:r>
          </w:p>
        </w:tc>
        <w:tc>
          <w:tcPr>
            <w:tcW w:w="1843" w:type="dxa"/>
            <w:tcBorders>
              <w:top w:val="nil"/>
              <w:left w:val="nil"/>
              <w:bottom w:val="single" w:sz="8" w:space="0" w:color="auto"/>
              <w:right w:val="single" w:sz="8" w:space="0" w:color="auto"/>
            </w:tcBorders>
          </w:tcPr>
          <w:p w14:paraId="7EECF45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3675A4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EFFC63E" w14:textId="77777777" w:rsidR="00F17BE6" w:rsidRPr="00E33EEC" w:rsidRDefault="00F17BE6" w:rsidP="00F17BE6">
            <w:pPr>
              <w:jc w:val="center"/>
              <w:rPr>
                <w:color w:val="000000"/>
                <w:lang w:val="en-US"/>
              </w:rPr>
            </w:pPr>
          </w:p>
        </w:tc>
      </w:tr>
      <w:tr w:rsidR="00F17BE6" w:rsidRPr="00E33EEC" w14:paraId="236EAEF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B14F54E" w14:textId="77777777" w:rsidR="00F17BE6" w:rsidRPr="00E33EEC" w:rsidRDefault="00F17BE6" w:rsidP="00910A73">
            <w:pPr>
              <w:jc w:val="center"/>
              <w:rPr>
                <w:color w:val="000000"/>
                <w:lang w:val="en-US"/>
              </w:rPr>
            </w:pPr>
            <w:r w:rsidRPr="00E33EEC">
              <w:rPr>
                <w:color w:val="000000"/>
                <w:lang w:val="en-US"/>
              </w:rPr>
              <w:t>72.</w:t>
            </w:r>
          </w:p>
        </w:tc>
        <w:tc>
          <w:tcPr>
            <w:tcW w:w="5005" w:type="dxa"/>
            <w:tcBorders>
              <w:top w:val="nil"/>
              <w:left w:val="nil"/>
              <w:bottom w:val="single" w:sz="8" w:space="0" w:color="auto"/>
              <w:right w:val="single" w:sz="8" w:space="0" w:color="auto"/>
            </w:tcBorders>
            <w:shd w:val="clear" w:color="000000" w:fill="FFFFFF"/>
            <w:vAlign w:val="bottom"/>
            <w:hideMark/>
          </w:tcPr>
          <w:p w14:paraId="3E137153" w14:textId="77777777" w:rsidR="00F17BE6" w:rsidRPr="00E33EEC" w:rsidRDefault="00F17BE6" w:rsidP="00F17BE6">
            <w:pPr>
              <w:rPr>
                <w:color w:val="000000"/>
                <w:lang w:val="en-US"/>
              </w:rPr>
            </w:pPr>
            <w:r w:rsidRPr="00E33EEC">
              <w:rPr>
                <w:color w:val="000000"/>
                <w:lang w:val="en-US"/>
              </w:rPr>
              <w:t>PART, Keyplate (no buttons), E-CO, E-CAiOV, E-CAiO, Injection molded</w:t>
            </w:r>
          </w:p>
        </w:tc>
        <w:tc>
          <w:tcPr>
            <w:tcW w:w="2469" w:type="dxa"/>
            <w:tcBorders>
              <w:top w:val="nil"/>
              <w:left w:val="nil"/>
              <w:bottom w:val="single" w:sz="8" w:space="0" w:color="auto"/>
              <w:right w:val="single" w:sz="8" w:space="0" w:color="auto"/>
            </w:tcBorders>
            <w:shd w:val="clear" w:color="auto" w:fill="auto"/>
            <w:vAlign w:val="bottom"/>
            <w:hideMark/>
          </w:tcPr>
          <w:p w14:paraId="0AEF5BA4" w14:textId="77777777" w:rsidR="00F17BE6" w:rsidRPr="00E33EEC" w:rsidRDefault="00F17BE6" w:rsidP="00F17BE6">
            <w:pPr>
              <w:jc w:val="center"/>
              <w:rPr>
                <w:color w:val="000000"/>
                <w:lang w:val="en-US"/>
              </w:rPr>
            </w:pPr>
            <w:r w:rsidRPr="00E33EEC">
              <w:rPr>
                <w:color w:val="000000"/>
                <w:lang w:val="en-US"/>
              </w:rPr>
              <w:t>M1024362</w:t>
            </w:r>
          </w:p>
        </w:tc>
        <w:tc>
          <w:tcPr>
            <w:tcW w:w="1843" w:type="dxa"/>
            <w:tcBorders>
              <w:top w:val="nil"/>
              <w:left w:val="nil"/>
              <w:bottom w:val="single" w:sz="8" w:space="0" w:color="auto"/>
              <w:right w:val="single" w:sz="8" w:space="0" w:color="auto"/>
            </w:tcBorders>
          </w:tcPr>
          <w:p w14:paraId="1B9B57E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89058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0A5CB21" w14:textId="77777777" w:rsidR="00F17BE6" w:rsidRPr="00E33EEC" w:rsidRDefault="00F17BE6" w:rsidP="00F17BE6">
            <w:pPr>
              <w:jc w:val="center"/>
              <w:rPr>
                <w:color w:val="000000"/>
                <w:lang w:val="en-US"/>
              </w:rPr>
            </w:pPr>
          </w:p>
        </w:tc>
      </w:tr>
      <w:tr w:rsidR="00F17BE6" w:rsidRPr="00E33EEC" w14:paraId="0B7151E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83A3A6D" w14:textId="77777777" w:rsidR="00F17BE6" w:rsidRPr="00E33EEC" w:rsidRDefault="00F17BE6" w:rsidP="00910A73">
            <w:pPr>
              <w:jc w:val="center"/>
              <w:rPr>
                <w:color w:val="000000"/>
                <w:lang w:val="en-US"/>
              </w:rPr>
            </w:pPr>
            <w:r w:rsidRPr="00E33EEC">
              <w:rPr>
                <w:color w:val="000000"/>
                <w:lang w:val="en-US"/>
              </w:rPr>
              <w:t>73.</w:t>
            </w:r>
          </w:p>
        </w:tc>
        <w:tc>
          <w:tcPr>
            <w:tcW w:w="5005" w:type="dxa"/>
            <w:tcBorders>
              <w:top w:val="nil"/>
              <w:left w:val="nil"/>
              <w:bottom w:val="single" w:sz="8" w:space="0" w:color="auto"/>
              <w:right w:val="single" w:sz="8" w:space="0" w:color="auto"/>
            </w:tcBorders>
            <w:shd w:val="clear" w:color="000000" w:fill="FFFFFF"/>
            <w:vAlign w:val="bottom"/>
            <w:hideMark/>
          </w:tcPr>
          <w:p w14:paraId="1CE05080" w14:textId="77777777" w:rsidR="00F17BE6" w:rsidRPr="00E33EEC" w:rsidRDefault="00F17BE6" w:rsidP="00F17BE6">
            <w:pPr>
              <w:rPr>
                <w:color w:val="000000"/>
                <w:lang w:val="en-US"/>
              </w:rPr>
            </w:pPr>
            <w:r w:rsidRPr="00E33EEC">
              <w:rPr>
                <w:color w:val="000000"/>
                <w:lang w:val="en-US"/>
              </w:rPr>
              <w:t>PART, Filler Plug, E-GAS, Injection molded</w:t>
            </w:r>
          </w:p>
        </w:tc>
        <w:tc>
          <w:tcPr>
            <w:tcW w:w="2469" w:type="dxa"/>
            <w:tcBorders>
              <w:top w:val="nil"/>
              <w:left w:val="nil"/>
              <w:bottom w:val="single" w:sz="8" w:space="0" w:color="auto"/>
              <w:right w:val="single" w:sz="8" w:space="0" w:color="auto"/>
            </w:tcBorders>
            <w:shd w:val="clear" w:color="auto" w:fill="auto"/>
            <w:vAlign w:val="bottom"/>
            <w:hideMark/>
          </w:tcPr>
          <w:p w14:paraId="647CFD5D" w14:textId="77777777" w:rsidR="00F17BE6" w:rsidRPr="00E33EEC" w:rsidRDefault="00F17BE6" w:rsidP="00F17BE6">
            <w:pPr>
              <w:jc w:val="center"/>
              <w:rPr>
                <w:color w:val="000000"/>
                <w:lang w:val="en-US"/>
              </w:rPr>
            </w:pPr>
            <w:r w:rsidRPr="00E33EEC">
              <w:rPr>
                <w:color w:val="000000"/>
                <w:lang w:val="en-US"/>
              </w:rPr>
              <w:t>M1024364</w:t>
            </w:r>
          </w:p>
        </w:tc>
        <w:tc>
          <w:tcPr>
            <w:tcW w:w="1843" w:type="dxa"/>
            <w:tcBorders>
              <w:top w:val="nil"/>
              <w:left w:val="nil"/>
              <w:bottom w:val="single" w:sz="8" w:space="0" w:color="auto"/>
              <w:right w:val="single" w:sz="8" w:space="0" w:color="auto"/>
            </w:tcBorders>
          </w:tcPr>
          <w:p w14:paraId="2A10C1D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FE8FB8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806E44F" w14:textId="77777777" w:rsidR="00F17BE6" w:rsidRPr="00E33EEC" w:rsidRDefault="00F17BE6" w:rsidP="00F17BE6">
            <w:pPr>
              <w:jc w:val="center"/>
              <w:rPr>
                <w:color w:val="000000"/>
                <w:lang w:val="en-US"/>
              </w:rPr>
            </w:pPr>
          </w:p>
        </w:tc>
      </w:tr>
      <w:tr w:rsidR="00F17BE6" w:rsidRPr="00E33EEC" w14:paraId="7BC202B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55F4B3B" w14:textId="77777777" w:rsidR="00F17BE6" w:rsidRPr="00E33EEC" w:rsidRDefault="00F17BE6" w:rsidP="00910A73">
            <w:pPr>
              <w:jc w:val="center"/>
              <w:rPr>
                <w:color w:val="000000"/>
                <w:lang w:val="en-US"/>
              </w:rPr>
            </w:pPr>
            <w:r w:rsidRPr="00E33EEC">
              <w:rPr>
                <w:color w:val="000000"/>
                <w:lang w:val="en-US"/>
              </w:rPr>
              <w:t>74.</w:t>
            </w:r>
          </w:p>
        </w:tc>
        <w:tc>
          <w:tcPr>
            <w:tcW w:w="5005" w:type="dxa"/>
            <w:tcBorders>
              <w:top w:val="nil"/>
              <w:left w:val="nil"/>
              <w:bottom w:val="single" w:sz="8" w:space="0" w:color="auto"/>
              <w:right w:val="single" w:sz="8" w:space="0" w:color="auto"/>
            </w:tcBorders>
            <w:shd w:val="clear" w:color="000000" w:fill="FFFFFF"/>
            <w:vAlign w:val="bottom"/>
            <w:hideMark/>
          </w:tcPr>
          <w:p w14:paraId="03D5E124" w14:textId="77777777" w:rsidR="00F17BE6" w:rsidRPr="00E33EEC" w:rsidRDefault="00F17BE6" w:rsidP="00F17BE6">
            <w:pPr>
              <w:rPr>
                <w:color w:val="000000"/>
                <w:lang w:val="en-US"/>
              </w:rPr>
            </w:pPr>
            <w:r w:rsidRPr="00E33EEC">
              <w:rPr>
                <w:color w:val="000000"/>
                <w:lang w:val="en-US"/>
              </w:rPr>
              <w:t>PART, Ref. Gas Filter and Frame, E-CAIOV, Injection molded</w:t>
            </w:r>
          </w:p>
        </w:tc>
        <w:tc>
          <w:tcPr>
            <w:tcW w:w="2469" w:type="dxa"/>
            <w:tcBorders>
              <w:top w:val="nil"/>
              <w:left w:val="nil"/>
              <w:bottom w:val="single" w:sz="8" w:space="0" w:color="auto"/>
              <w:right w:val="single" w:sz="8" w:space="0" w:color="auto"/>
            </w:tcBorders>
            <w:shd w:val="clear" w:color="auto" w:fill="auto"/>
            <w:vAlign w:val="bottom"/>
            <w:hideMark/>
          </w:tcPr>
          <w:p w14:paraId="3F2AD93A" w14:textId="77777777" w:rsidR="00F17BE6" w:rsidRPr="00E33EEC" w:rsidRDefault="00F17BE6" w:rsidP="00F17BE6">
            <w:pPr>
              <w:jc w:val="center"/>
              <w:rPr>
                <w:color w:val="000000"/>
                <w:lang w:val="en-US"/>
              </w:rPr>
            </w:pPr>
            <w:r w:rsidRPr="00E33EEC">
              <w:rPr>
                <w:color w:val="000000"/>
                <w:lang w:val="en-US"/>
              </w:rPr>
              <w:t>M1028983</w:t>
            </w:r>
          </w:p>
        </w:tc>
        <w:tc>
          <w:tcPr>
            <w:tcW w:w="1843" w:type="dxa"/>
            <w:tcBorders>
              <w:top w:val="nil"/>
              <w:left w:val="nil"/>
              <w:bottom w:val="single" w:sz="8" w:space="0" w:color="auto"/>
              <w:right w:val="single" w:sz="8" w:space="0" w:color="auto"/>
            </w:tcBorders>
          </w:tcPr>
          <w:p w14:paraId="69DC53E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48C540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67FB14F" w14:textId="77777777" w:rsidR="00F17BE6" w:rsidRPr="00E33EEC" w:rsidRDefault="00F17BE6" w:rsidP="00F17BE6">
            <w:pPr>
              <w:jc w:val="center"/>
              <w:rPr>
                <w:color w:val="000000"/>
                <w:lang w:val="en-US"/>
              </w:rPr>
            </w:pPr>
          </w:p>
        </w:tc>
      </w:tr>
      <w:tr w:rsidR="00F17BE6" w:rsidRPr="00E33EEC" w14:paraId="40B76E5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CEEBFE1" w14:textId="77777777" w:rsidR="00F17BE6" w:rsidRPr="00E33EEC" w:rsidRDefault="00F17BE6" w:rsidP="00910A73">
            <w:pPr>
              <w:jc w:val="center"/>
              <w:rPr>
                <w:color w:val="000000"/>
                <w:lang w:val="en-US"/>
              </w:rPr>
            </w:pPr>
            <w:r w:rsidRPr="00E33EEC">
              <w:rPr>
                <w:color w:val="000000"/>
                <w:lang w:val="en-US"/>
              </w:rPr>
              <w:t>75.</w:t>
            </w:r>
          </w:p>
        </w:tc>
        <w:tc>
          <w:tcPr>
            <w:tcW w:w="5005" w:type="dxa"/>
            <w:tcBorders>
              <w:top w:val="nil"/>
              <w:left w:val="nil"/>
              <w:bottom w:val="single" w:sz="8" w:space="0" w:color="auto"/>
              <w:right w:val="single" w:sz="8" w:space="0" w:color="auto"/>
            </w:tcBorders>
            <w:shd w:val="clear" w:color="000000" w:fill="FFFFFF"/>
            <w:vAlign w:val="bottom"/>
            <w:hideMark/>
          </w:tcPr>
          <w:p w14:paraId="4E440AC1" w14:textId="77777777" w:rsidR="00F17BE6" w:rsidRPr="00E33EEC" w:rsidRDefault="00F17BE6" w:rsidP="00F17BE6">
            <w:pPr>
              <w:rPr>
                <w:color w:val="000000"/>
                <w:lang w:val="en-US"/>
              </w:rPr>
            </w:pPr>
            <w:r w:rsidRPr="00E33EEC">
              <w:rPr>
                <w:color w:val="000000"/>
                <w:lang w:val="en-US"/>
              </w:rPr>
              <w:t>PART, Fan filter, E-CAiOV, Machined</w:t>
            </w:r>
          </w:p>
        </w:tc>
        <w:tc>
          <w:tcPr>
            <w:tcW w:w="2469" w:type="dxa"/>
            <w:tcBorders>
              <w:top w:val="nil"/>
              <w:left w:val="nil"/>
              <w:bottom w:val="single" w:sz="8" w:space="0" w:color="auto"/>
              <w:right w:val="single" w:sz="8" w:space="0" w:color="auto"/>
            </w:tcBorders>
            <w:shd w:val="clear" w:color="auto" w:fill="auto"/>
            <w:vAlign w:val="bottom"/>
            <w:hideMark/>
          </w:tcPr>
          <w:p w14:paraId="235D7D29" w14:textId="77777777" w:rsidR="00F17BE6" w:rsidRPr="00E33EEC" w:rsidRDefault="00F17BE6" w:rsidP="00F17BE6">
            <w:pPr>
              <w:jc w:val="center"/>
              <w:rPr>
                <w:color w:val="000000"/>
                <w:lang w:val="en-US"/>
              </w:rPr>
            </w:pPr>
            <w:r w:rsidRPr="00E33EEC">
              <w:rPr>
                <w:color w:val="000000"/>
                <w:lang w:val="en-US"/>
              </w:rPr>
              <w:t>M1028987</w:t>
            </w:r>
          </w:p>
        </w:tc>
        <w:tc>
          <w:tcPr>
            <w:tcW w:w="1843" w:type="dxa"/>
            <w:tcBorders>
              <w:top w:val="nil"/>
              <w:left w:val="nil"/>
              <w:bottom w:val="single" w:sz="8" w:space="0" w:color="auto"/>
              <w:right w:val="single" w:sz="8" w:space="0" w:color="auto"/>
            </w:tcBorders>
          </w:tcPr>
          <w:p w14:paraId="549748B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CD5E8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3AF8CC0" w14:textId="77777777" w:rsidR="00F17BE6" w:rsidRPr="00E33EEC" w:rsidRDefault="00F17BE6" w:rsidP="00F17BE6">
            <w:pPr>
              <w:jc w:val="center"/>
              <w:rPr>
                <w:color w:val="000000"/>
                <w:lang w:val="en-US"/>
              </w:rPr>
            </w:pPr>
          </w:p>
        </w:tc>
      </w:tr>
      <w:tr w:rsidR="00F17BE6" w:rsidRPr="00E33EEC" w14:paraId="5CCA5A6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810586B" w14:textId="77777777" w:rsidR="00F17BE6" w:rsidRPr="00E33EEC" w:rsidRDefault="00F17BE6" w:rsidP="00910A73">
            <w:pPr>
              <w:jc w:val="center"/>
              <w:rPr>
                <w:color w:val="000000"/>
                <w:lang w:val="en-US"/>
              </w:rPr>
            </w:pPr>
            <w:r w:rsidRPr="00E33EEC">
              <w:rPr>
                <w:color w:val="000000"/>
                <w:lang w:val="en-US"/>
              </w:rPr>
              <w:t>76.</w:t>
            </w:r>
          </w:p>
        </w:tc>
        <w:tc>
          <w:tcPr>
            <w:tcW w:w="5005" w:type="dxa"/>
            <w:tcBorders>
              <w:top w:val="nil"/>
              <w:left w:val="nil"/>
              <w:bottom w:val="single" w:sz="8" w:space="0" w:color="auto"/>
              <w:right w:val="single" w:sz="8" w:space="0" w:color="auto"/>
            </w:tcBorders>
            <w:shd w:val="clear" w:color="000000" w:fill="FFFFFF"/>
            <w:vAlign w:val="bottom"/>
            <w:hideMark/>
          </w:tcPr>
          <w:p w14:paraId="061CDACA" w14:textId="77777777" w:rsidR="00F17BE6" w:rsidRPr="00E33EEC" w:rsidRDefault="00F17BE6" w:rsidP="00F17BE6">
            <w:pPr>
              <w:rPr>
                <w:color w:val="000000"/>
                <w:lang w:val="en-US"/>
              </w:rPr>
            </w:pPr>
            <w:r w:rsidRPr="00E33EEC">
              <w:rPr>
                <w:color w:val="000000"/>
                <w:lang w:val="en-US"/>
              </w:rPr>
              <w:t>ASSY-HKI, Front Cover, EN, E-CAiOVX, Manufacturing assembly</w:t>
            </w:r>
          </w:p>
        </w:tc>
        <w:tc>
          <w:tcPr>
            <w:tcW w:w="2469" w:type="dxa"/>
            <w:tcBorders>
              <w:top w:val="nil"/>
              <w:left w:val="nil"/>
              <w:bottom w:val="single" w:sz="8" w:space="0" w:color="auto"/>
              <w:right w:val="single" w:sz="8" w:space="0" w:color="auto"/>
            </w:tcBorders>
            <w:shd w:val="clear" w:color="auto" w:fill="auto"/>
            <w:vAlign w:val="bottom"/>
            <w:hideMark/>
          </w:tcPr>
          <w:p w14:paraId="1C0229AA" w14:textId="77777777" w:rsidR="00F17BE6" w:rsidRPr="00E33EEC" w:rsidRDefault="00F17BE6" w:rsidP="00F17BE6">
            <w:pPr>
              <w:jc w:val="center"/>
              <w:rPr>
                <w:color w:val="000000"/>
                <w:lang w:val="en-US"/>
              </w:rPr>
            </w:pPr>
            <w:r w:rsidRPr="00E33EEC">
              <w:rPr>
                <w:color w:val="000000"/>
                <w:lang w:val="en-US"/>
              </w:rPr>
              <w:t>M1029152</w:t>
            </w:r>
          </w:p>
        </w:tc>
        <w:tc>
          <w:tcPr>
            <w:tcW w:w="1843" w:type="dxa"/>
            <w:tcBorders>
              <w:top w:val="nil"/>
              <w:left w:val="nil"/>
              <w:bottom w:val="single" w:sz="8" w:space="0" w:color="auto"/>
              <w:right w:val="single" w:sz="8" w:space="0" w:color="auto"/>
            </w:tcBorders>
          </w:tcPr>
          <w:p w14:paraId="1A050DA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EEA015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242EEA8" w14:textId="77777777" w:rsidR="00F17BE6" w:rsidRPr="00E33EEC" w:rsidRDefault="00F17BE6" w:rsidP="00F17BE6">
            <w:pPr>
              <w:jc w:val="center"/>
              <w:rPr>
                <w:color w:val="000000"/>
                <w:lang w:val="en-US"/>
              </w:rPr>
            </w:pPr>
          </w:p>
        </w:tc>
      </w:tr>
      <w:tr w:rsidR="00F17BE6" w:rsidRPr="00E33EEC" w14:paraId="0C0CC05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9FB042D" w14:textId="77777777" w:rsidR="00F17BE6" w:rsidRPr="00E33EEC" w:rsidRDefault="00F17BE6" w:rsidP="00910A73">
            <w:pPr>
              <w:jc w:val="center"/>
              <w:rPr>
                <w:color w:val="000000"/>
                <w:lang w:val="en-US"/>
              </w:rPr>
            </w:pPr>
            <w:r w:rsidRPr="00E33EEC">
              <w:rPr>
                <w:color w:val="000000"/>
                <w:lang w:val="en-US"/>
              </w:rPr>
              <w:t>77.</w:t>
            </w:r>
          </w:p>
        </w:tc>
        <w:tc>
          <w:tcPr>
            <w:tcW w:w="5005" w:type="dxa"/>
            <w:tcBorders>
              <w:top w:val="nil"/>
              <w:left w:val="nil"/>
              <w:bottom w:val="single" w:sz="8" w:space="0" w:color="auto"/>
              <w:right w:val="single" w:sz="8" w:space="0" w:color="auto"/>
            </w:tcBorders>
            <w:shd w:val="clear" w:color="000000" w:fill="FFFFFF"/>
            <w:vAlign w:val="bottom"/>
            <w:hideMark/>
          </w:tcPr>
          <w:p w14:paraId="0DDC0C44" w14:textId="77777777" w:rsidR="00F17BE6" w:rsidRPr="00E33EEC" w:rsidRDefault="00F17BE6" w:rsidP="00F17BE6">
            <w:pPr>
              <w:rPr>
                <w:color w:val="000000"/>
                <w:lang w:val="en-US"/>
              </w:rPr>
            </w:pPr>
            <w:r w:rsidRPr="00E33EEC">
              <w:rPr>
                <w:color w:val="000000"/>
                <w:lang w:val="en-US"/>
              </w:rPr>
              <w:t>ASSY-HKI, PVX Unit, E-CAiOV, Manufacturing assembly</w:t>
            </w:r>
          </w:p>
        </w:tc>
        <w:tc>
          <w:tcPr>
            <w:tcW w:w="2469" w:type="dxa"/>
            <w:tcBorders>
              <w:top w:val="nil"/>
              <w:left w:val="nil"/>
              <w:bottom w:val="single" w:sz="8" w:space="0" w:color="auto"/>
              <w:right w:val="single" w:sz="8" w:space="0" w:color="auto"/>
            </w:tcBorders>
            <w:shd w:val="clear" w:color="auto" w:fill="auto"/>
            <w:vAlign w:val="bottom"/>
            <w:hideMark/>
          </w:tcPr>
          <w:p w14:paraId="4DCF3EFB" w14:textId="77777777" w:rsidR="00F17BE6" w:rsidRPr="00E33EEC" w:rsidRDefault="00F17BE6" w:rsidP="00F17BE6">
            <w:pPr>
              <w:jc w:val="center"/>
              <w:rPr>
                <w:color w:val="000000"/>
                <w:lang w:val="en-US"/>
              </w:rPr>
            </w:pPr>
            <w:r w:rsidRPr="00E33EEC">
              <w:rPr>
                <w:color w:val="000000"/>
                <w:lang w:val="en-US"/>
              </w:rPr>
              <w:t>M1029209</w:t>
            </w:r>
          </w:p>
        </w:tc>
        <w:tc>
          <w:tcPr>
            <w:tcW w:w="1843" w:type="dxa"/>
            <w:tcBorders>
              <w:top w:val="nil"/>
              <w:left w:val="nil"/>
              <w:bottom w:val="single" w:sz="8" w:space="0" w:color="auto"/>
              <w:right w:val="single" w:sz="8" w:space="0" w:color="auto"/>
            </w:tcBorders>
          </w:tcPr>
          <w:p w14:paraId="22AFF87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3DB48B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E826942" w14:textId="77777777" w:rsidR="00F17BE6" w:rsidRPr="00E33EEC" w:rsidRDefault="00F17BE6" w:rsidP="00F17BE6">
            <w:pPr>
              <w:jc w:val="center"/>
              <w:rPr>
                <w:color w:val="000000"/>
                <w:lang w:val="en-US"/>
              </w:rPr>
            </w:pPr>
          </w:p>
        </w:tc>
      </w:tr>
      <w:tr w:rsidR="00F17BE6" w:rsidRPr="00E33EEC" w14:paraId="4098F8D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03BF916" w14:textId="77777777" w:rsidR="00F17BE6" w:rsidRPr="00E33EEC" w:rsidRDefault="00F17BE6" w:rsidP="00910A73">
            <w:pPr>
              <w:jc w:val="center"/>
              <w:rPr>
                <w:color w:val="000000"/>
                <w:lang w:val="en-US"/>
              </w:rPr>
            </w:pPr>
            <w:r w:rsidRPr="00E33EEC">
              <w:rPr>
                <w:color w:val="000000"/>
                <w:lang w:val="en-US"/>
              </w:rPr>
              <w:t>78.</w:t>
            </w:r>
          </w:p>
        </w:tc>
        <w:tc>
          <w:tcPr>
            <w:tcW w:w="5005" w:type="dxa"/>
            <w:tcBorders>
              <w:top w:val="nil"/>
              <w:left w:val="nil"/>
              <w:bottom w:val="single" w:sz="8" w:space="0" w:color="auto"/>
              <w:right w:val="single" w:sz="8" w:space="0" w:color="auto"/>
            </w:tcBorders>
            <w:shd w:val="clear" w:color="000000" w:fill="FFFFFF"/>
            <w:vAlign w:val="bottom"/>
            <w:hideMark/>
          </w:tcPr>
          <w:p w14:paraId="77CFAA43" w14:textId="77777777" w:rsidR="00F17BE6" w:rsidRPr="00E33EEC" w:rsidRDefault="00F17BE6" w:rsidP="00F17BE6">
            <w:pPr>
              <w:rPr>
                <w:color w:val="000000"/>
                <w:lang w:val="en-US"/>
              </w:rPr>
            </w:pPr>
            <w:r w:rsidRPr="00E33EEC">
              <w:rPr>
                <w:color w:val="000000"/>
                <w:lang w:val="en-US"/>
              </w:rPr>
              <w:t>PART, Membrane Keyboard, E-GAS, Sheet metal</w:t>
            </w:r>
          </w:p>
        </w:tc>
        <w:tc>
          <w:tcPr>
            <w:tcW w:w="2469" w:type="dxa"/>
            <w:tcBorders>
              <w:top w:val="nil"/>
              <w:left w:val="nil"/>
              <w:bottom w:val="single" w:sz="8" w:space="0" w:color="auto"/>
              <w:right w:val="single" w:sz="8" w:space="0" w:color="auto"/>
            </w:tcBorders>
            <w:shd w:val="clear" w:color="auto" w:fill="auto"/>
            <w:vAlign w:val="bottom"/>
            <w:hideMark/>
          </w:tcPr>
          <w:p w14:paraId="74C3D468" w14:textId="77777777" w:rsidR="00F17BE6" w:rsidRPr="00E33EEC" w:rsidRDefault="00F17BE6" w:rsidP="00F17BE6">
            <w:pPr>
              <w:jc w:val="center"/>
              <w:rPr>
                <w:color w:val="000000"/>
                <w:lang w:val="en-US"/>
              </w:rPr>
            </w:pPr>
            <w:r w:rsidRPr="00E33EEC">
              <w:rPr>
                <w:color w:val="000000"/>
                <w:lang w:val="en-US"/>
              </w:rPr>
              <w:t>M1024354</w:t>
            </w:r>
          </w:p>
        </w:tc>
        <w:tc>
          <w:tcPr>
            <w:tcW w:w="1843" w:type="dxa"/>
            <w:tcBorders>
              <w:top w:val="nil"/>
              <w:left w:val="nil"/>
              <w:bottom w:val="single" w:sz="8" w:space="0" w:color="auto"/>
              <w:right w:val="single" w:sz="8" w:space="0" w:color="auto"/>
            </w:tcBorders>
          </w:tcPr>
          <w:p w14:paraId="17B8949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29339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AAD977B" w14:textId="77777777" w:rsidR="00F17BE6" w:rsidRPr="00E33EEC" w:rsidRDefault="00F17BE6" w:rsidP="00F17BE6">
            <w:pPr>
              <w:jc w:val="center"/>
              <w:rPr>
                <w:color w:val="000000"/>
                <w:lang w:val="en-US"/>
              </w:rPr>
            </w:pPr>
          </w:p>
        </w:tc>
      </w:tr>
      <w:tr w:rsidR="00F17BE6" w:rsidRPr="00E33EEC" w14:paraId="6ED8B4F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8E2711" w14:textId="77777777" w:rsidR="00F17BE6" w:rsidRPr="00E33EEC" w:rsidRDefault="00F17BE6" w:rsidP="00910A73">
            <w:pPr>
              <w:jc w:val="center"/>
              <w:rPr>
                <w:color w:val="000000"/>
                <w:lang w:val="en-US"/>
              </w:rPr>
            </w:pPr>
            <w:r w:rsidRPr="00E33EEC">
              <w:rPr>
                <w:color w:val="000000"/>
                <w:lang w:val="en-US"/>
              </w:rPr>
              <w:t>79.</w:t>
            </w:r>
          </w:p>
        </w:tc>
        <w:tc>
          <w:tcPr>
            <w:tcW w:w="5005" w:type="dxa"/>
            <w:tcBorders>
              <w:top w:val="nil"/>
              <w:left w:val="nil"/>
              <w:bottom w:val="single" w:sz="8" w:space="0" w:color="auto"/>
              <w:right w:val="single" w:sz="8" w:space="0" w:color="auto"/>
            </w:tcBorders>
            <w:shd w:val="clear" w:color="000000" w:fill="FFFFFF"/>
            <w:vAlign w:val="bottom"/>
            <w:hideMark/>
          </w:tcPr>
          <w:p w14:paraId="337D9968" w14:textId="77777777" w:rsidR="00F17BE6" w:rsidRPr="00E33EEC" w:rsidRDefault="00F17BE6" w:rsidP="00F17BE6">
            <w:pPr>
              <w:rPr>
                <w:color w:val="000000"/>
                <w:lang w:val="en-US"/>
              </w:rPr>
            </w:pPr>
            <w:r w:rsidRPr="00E33EEC">
              <w:rPr>
                <w:color w:val="000000"/>
                <w:lang w:val="en-US"/>
              </w:rPr>
              <w:t>PVX unit, Compact Airway Module</w:t>
            </w:r>
          </w:p>
        </w:tc>
        <w:tc>
          <w:tcPr>
            <w:tcW w:w="2469" w:type="dxa"/>
            <w:tcBorders>
              <w:top w:val="nil"/>
              <w:left w:val="nil"/>
              <w:bottom w:val="single" w:sz="8" w:space="0" w:color="auto"/>
              <w:right w:val="single" w:sz="8" w:space="0" w:color="auto"/>
            </w:tcBorders>
            <w:shd w:val="clear" w:color="auto" w:fill="auto"/>
            <w:vAlign w:val="bottom"/>
            <w:hideMark/>
          </w:tcPr>
          <w:p w14:paraId="747309A3" w14:textId="77777777" w:rsidR="00F17BE6" w:rsidRPr="00E33EEC" w:rsidRDefault="00F17BE6" w:rsidP="00F17BE6">
            <w:pPr>
              <w:jc w:val="center"/>
              <w:rPr>
                <w:color w:val="000000"/>
                <w:lang w:val="en-US"/>
              </w:rPr>
            </w:pPr>
            <w:r w:rsidRPr="00E33EEC">
              <w:rPr>
                <w:color w:val="000000"/>
                <w:lang w:val="en-US"/>
              </w:rPr>
              <w:t>895946-HEL</w:t>
            </w:r>
          </w:p>
        </w:tc>
        <w:tc>
          <w:tcPr>
            <w:tcW w:w="1843" w:type="dxa"/>
            <w:tcBorders>
              <w:top w:val="nil"/>
              <w:left w:val="nil"/>
              <w:bottom w:val="single" w:sz="8" w:space="0" w:color="auto"/>
              <w:right w:val="single" w:sz="8" w:space="0" w:color="auto"/>
            </w:tcBorders>
          </w:tcPr>
          <w:p w14:paraId="7C45B0C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89B477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811683D" w14:textId="77777777" w:rsidR="00F17BE6" w:rsidRPr="00E33EEC" w:rsidRDefault="00F17BE6" w:rsidP="00F17BE6">
            <w:pPr>
              <w:jc w:val="center"/>
              <w:rPr>
                <w:color w:val="000000"/>
                <w:lang w:val="en-US"/>
              </w:rPr>
            </w:pPr>
          </w:p>
        </w:tc>
      </w:tr>
      <w:tr w:rsidR="00F17BE6" w:rsidRPr="00E33EEC" w14:paraId="105258C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AA43D08" w14:textId="77777777" w:rsidR="00F17BE6" w:rsidRPr="00E33EEC" w:rsidRDefault="00F17BE6" w:rsidP="00910A73">
            <w:pPr>
              <w:jc w:val="center"/>
              <w:rPr>
                <w:color w:val="000000"/>
                <w:lang w:val="en-US"/>
              </w:rPr>
            </w:pPr>
            <w:r w:rsidRPr="00E33EEC">
              <w:rPr>
                <w:color w:val="000000"/>
                <w:lang w:val="en-US"/>
              </w:rPr>
              <w:t>80.</w:t>
            </w:r>
          </w:p>
        </w:tc>
        <w:tc>
          <w:tcPr>
            <w:tcW w:w="5005" w:type="dxa"/>
            <w:tcBorders>
              <w:top w:val="nil"/>
              <w:left w:val="nil"/>
              <w:bottom w:val="single" w:sz="8" w:space="0" w:color="auto"/>
              <w:right w:val="single" w:sz="8" w:space="0" w:color="auto"/>
            </w:tcBorders>
            <w:shd w:val="clear" w:color="000000" w:fill="FFFFFF"/>
            <w:vAlign w:val="bottom"/>
            <w:hideMark/>
          </w:tcPr>
          <w:p w14:paraId="59C61DC4" w14:textId="77777777" w:rsidR="00F17BE6" w:rsidRPr="00E33EEC" w:rsidRDefault="00F17BE6" w:rsidP="00F17BE6">
            <w:pPr>
              <w:rPr>
                <w:color w:val="000000"/>
                <w:lang w:val="en-US"/>
              </w:rPr>
            </w:pPr>
            <w:r w:rsidRPr="00E33EEC">
              <w:rPr>
                <w:color w:val="000000"/>
                <w:lang w:val="en-US"/>
              </w:rPr>
              <w:t>Battery-NiMH,12V,3.5Ah,10x1.2V</w:t>
            </w:r>
          </w:p>
        </w:tc>
        <w:tc>
          <w:tcPr>
            <w:tcW w:w="2469" w:type="dxa"/>
            <w:tcBorders>
              <w:top w:val="nil"/>
              <w:left w:val="nil"/>
              <w:bottom w:val="single" w:sz="8" w:space="0" w:color="auto"/>
              <w:right w:val="single" w:sz="8" w:space="0" w:color="auto"/>
            </w:tcBorders>
            <w:shd w:val="clear" w:color="auto" w:fill="auto"/>
            <w:vAlign w:val="bottom"/>
            <w:hideMark/>
          </w:tcPr>
          <w:p w14:paraId="2070DB72" w14:textId="77777777" w:rsidR="00F17BE6" w:rsidRPr="00E33EEC" w:rsidRDefault="00F17BE6" w:rsidP="00F17BE6">
            <w:pPr>
              <w:jc w:val="center"/>
              <w:rPr>
                <w:color w:val="000000"/>
                <w:lang w:val="en-US"/>
              </w:rPr>
            </w:pPr>
            <w:r w:rsidRPr="00E33EEC">
              <w:rPr>
                <w:color w:val="000000"/>
                <w:lang w:val="en-US"/>
              </w:rPr>
              <w:t>17014-HEL</w:t>
            </w:r>
          </w:p>
        </w:tc>
        <w:tc>
          <w:tcPr>
            <w:tcW w:w="1843" w:type="dxa"/>
            <w:tcBorders>
              <w:top w:val="nil"/>
              <w:left w:val="nil"/>
              <w:bottom w:val="single" w:sz="8" w:space="0" w:color="auto"/>
              <w:right w:val="single" w:sz="8" w:space="0" w:color="auto"/>
            </w:tcBorders>
          </w:tcPr>
          <w:p w14:paraId="249F65D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2123F7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118D28D" w14:textId="77777777" w:rsidR="00F17BE6" w:rsidRPr="00E33EEC" w:rsidRDefault="00F17BE6" w:rsidP="00F17BE6">
            <w:pPr>
              <w:jc w:val="center"/>
              <w:rPr>
                <w:color w:val="000000"/>
                <w:lang w:val="en-US"/>
              </w:rPr>
            </w:pPr>
          </w:p>
        </w:tc>
      </w:tr>
      <w:tr w:rsidR="00F17BE6" w:rsidRPr="00E33EEC" w14:paraId="25A7424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2244679" w14:textId="77777777" w:rsidR="00F17BE6" w:rsidRPr="00E33EEC" w:rsidRDefault="00F17BE6" w:rsidP="00910A73">
            <w:pPr>
              <w:jc w:val="center"/>
              <w:rPr>
                <w:color w:val="000000"/>
                <w:lang w:val="en-US"/>
              </w:rPr>
            </w:pPr>
            <w:r w:rsidRPr="00E33EEC">
              <w:rPr>
                <w:color w:val="000000"/>
                <w:lang w:val="en-US"/>
              </w:rPr>
              <w:t>81.</w:t>
            </w:r>
          </w:p>
        </w:tc>
        <w:tc>
          <w:tcPr>
            <w:tcW w:w="5005" w:type="dxa"/>
            <w:tcBorders>
              <w:top w:val="nil"/>
              <w:left w:val="nil"/>
              <w:bottom w:val="single" w:sz="8" w:space="0" w:color="auto"/>
              <w:right w:val="single" w:sz="8" w:space="0" w:color="auto"/>
            </w:tcBorders>
            <w:shd w:val="clear" w:color="000000" w:fill="FFFFFF"/>
            <w:vAlign w:val="bottom"/>
            <w:hideMark/>
          </w:tcPr>
          <w:p w14:paraId="04B05FAF" w14:textId="77777777" w:rsidR="00F17BE6" w:rsidRPr="00E33EEC" w:rsidRDefault="00F17BE6" w:rsidP="00F17BE6">
            <w:pPr>
              <w:rPr>
                <w:color w:val="000000"/>
                <w:lang w:val="en-US"/>
              </w:rPr>
            </w:pPr>
            <w:r w:rsidRPr="00E33EEC">
              <w:rPr>
                <w:color w:val="000000"/>
                <w:lang w:val="en-US"/>
              </w:rPr>
              <w:t>ASSY-HKI, for Module bus connection board, E-PT, Printed Circuit Assembly</w:t>
            </w:r>
          </w:p>
        </w:tc>
        <w:tc>
          <w:tcPr>
            <w:tcW w:w="2469" w:type="dxa"/>
            <w:tcBorders>
              <w:top w:val="nil"/>
              <w:left w:val="nil"/>
              <w:bottom w:val="single" w:sz="8" w:space="0" w:color="auto"/>
              <w:right w:val="single" w:sz="8" w:space="0" w:color="auto"/>
            </w:tcBorders>
            <w:shd w:val="clear" w:color="auto" w:fill="auto"/>
            <w:vAlign w:val="bottom"/>
            <w:hideMark/>
          </w:tcPr>
          <w:p w14:paraId="7D537A3D" w14:textId="77777777" w:rsidR="00F17BE6" w:rsidRPr="00E33EEC" w:rsidRDefault="00F17BE6" w:rsidP="00F17BE6">
            <w:pPr>
              <w:jc w:val="center"/>
              <w:rPr>
                <w:color w:val="000000"/>
                <w:lang w:val="en-US"/>
              </w:rPr>
            </w:pPr>
            <w:r w:rsidRPr="00E33EEC">
              <w:rPr>
                <w:color w:val="000000"/>
                <w:lang w:val="en-US"/>
              </w:rPr>
              <w:t>M1021462</w:t>
            </w:r>
          </w:p>
        </w:tc>
        <w:tc>
          <w:tcPr>
            <w:tcW w:w="1843" w:type="dxa"/>
            <w:tcBorders>
              <w:top w:val="nil"/>
              <w:left w:val="nil"/>
              <w:bottom w:val="single" w:sz="8" w:space="0" w:color="auto"/>
              <w:right w:val="single" w:sz="8" w:space="0" w:color="auto"/>
            </w:tcBorders>
          </w:tcPr>
          <w:p w14:paraId="068562C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62C615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F9FEF2C" w14:textId="77777777" w:rsidR="00F17BE6" w:rsidRPr="00E33EEC" w:rsidRDefault="00F17BE6" w:rsidP="00F17BE6">
            <w:pPr>
              <w:jc w:val="center"/>
              <w:rPr>
                <w:color w:val="000000"/>
                <w:lang w:val="en-US"/>
              </w:rPr>
            </w:pPr>
          </w:p>
        </w:tc>
      </w:tr>
      <w:tr w:rsidR="00F17BE6" w:rsidRPr="00E33EEC" w14:paraId="3997623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CA668B9" w14:textId="77777777" w:rsidR="00F17BE6" w:rsidRPr="00E33EEC" w:rsidRDefault="00F17BE6" w:rsidP="00910A73">
            <w:pPr>
              <w:jc w:val="center"/>
              <w:rPr>
                <w:color w:val="000000"/>
                <w:lang w:val="en-US"/>
              </w:rPr>
            </w:pPr>
            <w:r w:rsidRPr="00E33EEC">
              <w:rPr>
                <w:color w:val="000000"/>
                <w:lang w:val="en-US"/>
              </w:rPr>
              <w:t>82.</w:t>
            </w:r>
          </w:p>
        </w:tc>
        <w:tc>
          <w:tcPr>
            <w:tcW w:w="5005" w:type="dxa"/>
            <w:tcBorders>
              <w:top w:val="nil"/>
              <w:left w:val="nil"/>
              <w:bottom w:val="single" w:sz="8" w:space="0" w:color="auto"/>
              <w:right w:val="single" w:sz="8" w:space="0" w:color="auto"/>
            </w:tcBorders>
            <w:shd w:val="clear" w:color="000000" w:fill="FFFFFF"/>
            <w:vAlign w:val="bottom"/>
            <w:hideMark/>
          </w:tcPr>
          <w:p w14:paraId="370C4D43" w14:textId="77777777" w:rsidR="00F17BE6" w:rsidRPr="00E33EEC" w:rsidRDefault="00F17BE6" w:rsidP="00F17BE6">
            <w:pPr>
              <w:rPr>
                <w:color w:val="000000"/>
                <w:lang w:val="en-US"/>
              </w:rPr>
            </w:pPr>
            <w:r w:rsidRPr="00E33EEC">
              <w:rPr>
                <w:color w:val="000000"/>
                <w:lang w:val="en-US"/>
              </w:rPr>
              <w:t>ASSY-HKI, for E-PP Input board, Printed Circuit Assembly</w:t>
            </w:r>
          </w:p>
        </w:tc>
        <w:tc>
          <w:tcPr>
            <w:tcW w:w="2469" w:type="dxa"/>
            <w:tcBorders>
              <w:top w:val="nil"/>
              <w:left w:val="nil"/>
              <w:bottom w:val="single" w:sz="8" w:space="0" w:color="auto"/>
              <w:right w:val="single" w:sz="8" w:space="0" w:color="auto"/>
            </w:tcBorders>
            <w:shd w:val="clear" w:color="auto" w:fill="auto"/>
            <w:vAlign w:val="bottom"/>
            <w:hideMark/>
          </w:tcPr>
          <w:p w14:paraId="6DFCC4D3" w14:textId="77777777" w:rsidR="00F17BE6" w:rsidRPr="00E33EEC" w:rsidRDefault="00F17BE6" w:rsidP="00F17BE6">
            <w:pPr>
              <w:jc w:val="center"/>
              <w:rPr>
                <w:color w:val="000000"/>
                <w:lang w:val="en-US"/>
              </w:rPr>
            </w:pPr>
            <w:r w:rsidRPr="00E33EEC">
              <w:rPr>
                <w:color w:val="000000"/>
                <w:lang w:val="en-US"/>
              </w:rPr>
              <w:t>M1022749</w:t>
            </w:r>
          </w:p>
        </w:tc>
        <w:tc>
          <w:tcPr>
            <w:tcW w:w="1843" w:type="dxa"/>
            <w:tcBorders>
              <w:top w:val="nil"/>
              <w:left w:val="nil"/>
              <w:bottom w:val="single" w:sz="8" w:space="0" w:color="auto"/>
              <w:right w:val="single" w:sz="8" w:space="0" w:color="auto"/>
            </w:tcBorders>
          </w:tcPr>
          <w:p w14:paraId="1517C96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C96BD9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DF48B78" w14:textId="77777777" w:rsidR="00F17BE6" w:rsidRPr="00E33EEC" w:rsidRDefault="00F17BE6" w:rsidP="00F17BE6">
            <w:pPr>
              <w:jc w:val="center"/>
              <w:rPr>
                <w:color w:val="000000"/>
                <w:lang w:val="en-US"/>
              </w:rPr>
            </w:pPr>
          </w:p>
        </w:tc>
      </w:tr>
      <w:tr w:rsidR="00F17BE6" w:rsidRPr="00E33EEC" w14:paraId="3ED05C9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F9FE032" w14:textId="77777777" w:rsidR="00F17BE6" w:rsidRPr="00E33EEC" w:rsidRDefault="00F17BE6" w:rsidP="00910A73">
            <w:pPr>
              <w:jc w:val="center"/>
              <w:rPr>
                <w:color w:val="000000"/>
                <w:lang w:val="en-US"/>
              </w:rPr>
            </w:pPr>
            <w:r w:rsidRPr="00E33EEC">
              <w:rPr>
                <w:color w:val="000000"/>
                <w:lang w:val="en-US"/>
              </w:rPr>
              <w:t>83.</w:t>
            </w:r>
          </w:p>
        </w:tc>
        <w:tc>
          <w:tcPr>
            <w:tcW w:w="5005" w:type="dxa"/>
            <w:tcBorders>
              <w:top w:val="nil"/>
              <w:left w:val="nil"/>
              <w:bottom w:val="single" w:sz="8" w:space="0" w:color="auto"/>
              <w:right w:val="single" w:sz="8" w:space="0" w:color="auto"/>
            </w:tcBorders>
            <w:shd w:val="clear" w:color="000000" w:fill="FFFFFF"/>
            <w:vAlign w:val="bottom"/>
            <w:hideMark/>
          </w:tcPr>
          <w:p w14:paraId="3368E6E9" w14:textId="77777777" w:rsidR="00F17BE6" w:rsidRPr="00E33EEC" w:rsidRDefault="00F17BE6" w:rsidP="00F17BE6">
            <w:pPr>
              <w:rPr>
                <w:color w:val="000000"/>
                <w:lang w:val="en-US"/>
              </w:rPr>
            </w:pPr>
            <w:r w:rsidRPr="00E33EEC">
              <w:rPr>
                <w:color w:val="000000"/>
                <w:lang w:val="en-US"/>
              </w:rPr>
              <w:t>ASSY-HKI, STP Main Assembly for E-P, E-PP and E-PT Modules, Manufacturing assembly</w:t>
            </w:r>
          </w:p>
        </w:tc>
        <w:tc>
          <w:tcPr>
            <w:tcW w:w="2469" w:type="dxa"/>
            <w:tcBorders>
              <w:top w:val="nil"/>
              <w:left w:val="nil"/>
              <w:bottom w:val="single" w:sz="8" w:space="0" w:color="auto"/>
              <w:right w:val="single" w:sz="8" w:space="0" w:color="auto"/>
            </w:tcBorders>
            <w:shd w:val="clear" w:color="auto" w:fill="auto"/>
            <w:vAlign w:val="bottom"/>
            <w:hideMark/>
          </w:tcPr>
          <w:p w14:paraId="5A6F3F27" w14:textId="77777777" w:rsidR="00F17BE6" w:rsidRPr="00E33EEC" w:rsidRDefault="00F17BE6" w:rsidP="00F17BE6">
            <w:pPr>
              <w:jc w:val="center"/>
              <w:rPr>
                <w:color w:val="000000"/>
                <w:lang w:val="en-US"/>
              </w:rPr>
            </w:pPr>
            <w:r w:rsidRPr="00E33EEC">
              <w:rPr>
                <w:color w:val="000000"/>
                <w:lang w:val="en-US"/>
              </w:rPr>
              <w:t>M1024765</w:t>
            </w:r>
          </w:p>
        </w:tc>
        <w:tc>
          <w:tcPr>
            <w:tcW w:w="1843" w:type="dxa"/>
            <w:tcBorders>
              <w:top w:val="nil"/>
              <w:left w:val="nil"/>
              <w:bottom w:val="single" w:sz="8" w:space="0" w:color="auto"/>
              <w:right w:val="single" w:sz="8" w:space="0" w:color="auto"/>
            </w:tcBorders>
          </w:tcPr>
          <w:p w14:paraId="78D6921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AAF247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C15E3C9" w14:textId="77777777" w:rsidR="00F17BE6" w:rsidRPr="00E33EEC" w:rsidRDefault="00F17BE6" w:rsidP="00F17BE6">
            <w:pPr>
              <w:jc w:val="center"/>
              <w:rPr>
                <w:color w:val="000000"/>
                <w:lang w:val="en-US"/>
              </w:rPr>
            </w:pPr>
          </w:p>
        </w:tc>
      </w:tr>
      <w:tr w:rsidR="00F17BE6" w:rsidRPr="00E33EEC" w14:paraId="22D1A53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A7D5DD4" w14:textId="77777777" w:rsidR="00F17BE6" w:rsidRPr="00E33EEC" w:rsidRDefault="00F17BE6" w:rsidP="00910A73">
            <w:pPr>
              <w:jc w:val="center"/>
              <w:rPr>
                <w:color w:val="000000"/>
                <w:lang w:val="en-US"/>
              </w:rPr>
            </w:pPr>
            <w:r w:rsidRPr="00E33EEC">
              <w:rPr>
                <w:color w:val="000000"/>
                <w:lang w:val="en-US"/>
              </w:rPr>
              <w:lastRenderedPageBreak/>
              <w:t>84.</w:t>
            </w:r>
          </w:p>
        </w:tc>
        <w:tc>
          <w:tcPr>
            <w:tcW w:w="5005" w:type="dxa"/>
            <w:tcBorders>
              <w:top w:val="nil"/>
              <w:left w:val="nil"/>
              <w:bottom w:val="single" w:sz="8" w:space="0" w:color="auto"/>
              <w:right w:val="single" w:sz="8" w:space="0" w:color="auto"/>
            </w:tcBorders>
            <w:shd w:val="clear" w:color="000000" w:fill="FFFFFF"/>
            <w:vAlign w:val="bottom"/>
            <w:hideMark/>
          </w:tcPr>
          <w:p w14:paraId="16857EB6" w14:textId="77777777" w:rsidR="00F17BE6" w:rsidRPr="00E33EEC" w:rsidRDefault="00F17BE6" w:rsidP="00F17BE6">
            <w:pPr>
              <w:rPr>
                <w:color w:val="000000"/>
                <w:lang w:val="en-US"/>
              </w:rPr>
            </w:pPr>
            <w:r w:rsidRPr="00E33EEC">
              <w:rPr>
                <w:color w:val="000000"/>
                <w:lang w:val="en-US"/>
              </w:rPr>
              <w:t>ASSY-HKI, for E-P Input board, Printed Circuit Assembly</w:t>
            </w:r>
          </w:p>
        </w:tc>
        <w:tc>
          <w:tcPr>
            <w:tcW w:w="2469" w:type="dxa"/>
            <w:tcBorders>
              <w:top w:val="nil"/>
              <w:left w:val="nil"/>
              <w:bottom w:val="single" w:sz="8" w:space="0" w:color="auto"/>
              <w:right w:val="single" w:sz="8" w:space="0" w:color="auto"/>
            </w:tcBorders>
            <w:shd w:val="clear" w:color="auto" w:fill="auto"/>
            <w:vAlign w:val="bottom"/>
            <w:hideMark/>
          </w:tcPr>
          <w:p w14:paraId="1A5AC6CA" w14:textId="77777777" w:rsidR="00F17BE6" w:rsidRPr="00E33EEC" w:rsidRDefault="00F17BE6" w:rsidP="00F17BE6">
            <w:pPr>
              <w:jc w:val="center"/>
              <w:rPr>
                <w:color w:val="000000"/>
                <w:lang w:val="en-US"/>
              </w:rPr>
            </w:pPr>
            <w:r w:rsidRPr="00E33EEC">
              <w:rPr>
                <w:color w:val="000000"/>
                <w:lang w:val="en-US"/>
              </w:rPr>
              <w:t>M1025766</w:t>
            </w:r>
          </w:p>
        </w:tc>
        <w:tc>
          <w:tcPr>
            <w:tcW w:w="1843" w:type="dxa"/>
            <w:tcBorders>
              <w:top w:val="nil"/>
              <w:left w:val="nil"/>
              <w:bottom w:val="single" w:sz="8" w:space="0" w:color="auto"/>
              <w:right w:val="single" w:sz="8" w:space="0" w:color="auto"/>
            </w:tcBorders>
          </w:tcPr>
          <w:p w14:paraId="2788EF7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B57E8B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687CD0A" w14:textId="77777777" w:rsidR="00F17BE6" w:rsidRPr="00E33EEC" w:rsidRDefault="00F17BE6" w:rsidP="00F17BE6">
            <w:pPr>
              <w:jc w:val="center"/>
              <w:rPr>
                <w:color w:val="000000"/>
                <w:lang w:val="en-US"/>
              </w:rPr>
            </w:pPr>
          </w:p>
        </w:tc>
      </w:tr>
      <w:tr w:rsidR="00F17BE6" w:rsidRPr="00E33EEC" w14:paraId="799DCAC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FBC0BBD" w14:textId="77777777" w:rsidR="00F17BE6" w:rsidRPr="00E33EEC" w:rsidRDefault="00F17BE6" w:rsidP="00910A73">
            <w:pPr>
              <w:jc w:val="center"/>
              <w:rPr>
                <w:color w:val="000000"/>
                <w:lang w:val="en-US"/>
              </w:rPr>
            </w:pPr>
            <w:r w:rsidRPr="00E33EEC">
              <w:rPr>
                <w:color w:val="000000"/>
                <w:lang w:val="en-US"/>
              </w:rPr>
              <w:t>85.</w:t>
            </w:r>
          </w:p>
        </w:tc>
        <w:tc>
          <w:tcPr>
            <w:tcW w:w="5005" w:type="dxa"/>
            <w:tcBorders>
              <w:top w:val="nil"/>
              <w:left w:val="nil"/>
              <w:bottom w:val="single" w:sz="8" w:space="0" w:color="auto"/>
              <w:right w:val="single" w:sz="8" w:space="0" w:color="auto"/>
            </w:tcBorders>
            <w:shd w:val="clear" w:color="000000" w:fill="FFFFFF"/>
            <w:vAlign w:val="bottom"/>
            <w:hideMark/>
          </w:tcPr>
          <w:p w14:paraId="4C1B4CEB" w14:textId="77777777" w:rsidR="00F17BE6" w:rsidRPr="00E33EEC" w:rsidRDefault="00F17BE6" w:rsidP="00F17BE6">
            <w:pPr>
              <w:rPr>
                <w:color w:val="000000"/>
                <w:lang w:val="en-US"/>
              </w:rPr>
            </w:pPr>
            <w:r w:rsidRPr="00E33EEC">
              <w:rPr>
                <w:color w:val="000000"/>
                <w:lang w:val="en-US"/>
              </w:rPr>
              <w:t>ASSY-HKI, Front Chassis Unit, E-PP, Manufacturing assembly</w:t>
            </w:r>
          </w:p>
        </w:tc>
        <w:tc>
          <w:tcPr>
            <w:tcW w:w="2469" w:type="dxa"/>
            <w:tcBorders>
              <w:top w:val="nil"/>
              <w:left w:val="nil"/>
              <w:bottom w:val="single" w:sz="8" w:space="0" w:color="auto"/>
              <w:right w:val="single" w:sz="8" w:space="0" w:color="auto"/>
            </w:tcBorders>
            <w:shd w:val="clear" w:color="auto" w:fill="auto"/>
            <w:vAlign w:val="bottom"/>
            <w:hideMark/>
          </w:tcPr>
          <w:p w14:paraId="4E62A57E" w14:textId="77777777" w:rsidR="00F17BE6" w:rsidRPr="00E33EEC" w:rsidRDefault="00F17BE6" w:rsidP="00F17BE6">
            <w:pPr>
              <w:jc w:val="center"/>
              <w:rPr>
                <w:color w:val="000000"/>
                <w:lang w:val="en-US"/>
              </w:rPr>
            </w:pPr>
            <w:r w:rsidRPr="00E33EEC">
              <w:rPr>
                <w:color w:val="000000"/>
                <w:lang w:val="en-US"/>
              </w:rPr>
              <w:t>M1027000</w:t>
            </w:r>
          </w:p>
        </w:tc>
        <w:tc>
          <w:tcPr>
            <w:tcW w:w="1843" w:type="dxa"/>
            <w:tcBorders>
              <w:top w:val="nil"/>
              <w:left w:val="nil"/>
              <w:bottom w:val="single" w:sz="8" w:space="0" w:color="auto"/>
              <w:right w:val="single" w:sz="8" w:space="0" w:color="auto"/>
            </w:tcBorders>
          </w:tcPr>
          <w:p w14:paraId="3973AF9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624CF8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D3A88C4" w14:textId="77777777" w:rsidR="00F17BE6" w:rsidRPr="00E33EEC" w:rsidRDefault="00F17BE6" w:rsidP="00F17BE6">
            <w:pPr>
              <w:jc w:val="center"/>
              <w:rPr>
                <w:color w:val="000000"/>
                <w:lang w:val="en-US"/>
              </w:rPr>
            </w:pPr>
          </w:p>
        </w:tc>
      </w:tr>
      <w:tr w:rsidR="00F17BE6" w:rsidRPr="00E33EEC" w14:paraId="612AE9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5790CA2" w14:textId="77777777" w:rsidR="00F17BE6" w:rsidRPr="00E33EEC" w:rsidRDefault="00F17BE6" w:rsidP="00910A73">
            <w:pPr>
              <w:jc w:val="center"/>
              <w:rPr>
                <w:color w:val="000000"/>
                <w:lang w:val="en-US"/>
              </w:rPr>
            </w:pPr>
            <w:r w:rsidRPr="00E33EEC">
              <w:rPr>
                <w:color w:val="000000"/>
                <w:lang w:val="en-US"/>
              </w:rPr>
              <w:t>86.</w:t>
            </w:r>
          </w:p>
        </w:tc>
        <w:tc>
          <w:tcPr>
            <w:tcW w:w="5005" w:type="dxa"/>
            <w:tcBorders>
              <w:top w:val="nil"/>
              <w:left w:val="nil"/>
              <w:bottom w:val="single" w:sz="8" w:space="0" w:color="auto"/>
              <w:right w:val="single" w:sz="8" w:space="0" w:color="auto"/>
            </w:tcBorders>
            <w:shd w:val="clear" w:color="000000" w:fill="FFFFFF"/>
            <w:vAlign w:val="bottom"/>
            <w:hideMark/>
          </w:tcPr>
          <w:p w14:paraId="7FE682AE" w14:textId="77777777" w:rsidR="00F17BE6" w:rsidRPr="00E33EEC" w:rsidRDefault="00F17BE6" w:rsidP="00F17BE6">
            <w:pPr>
              <w:rPr>
                <w:color w:val="000000"/>
                <w:lang w:val="en-US"/>
              </w:rPr>
            </w:pPr>
            <w:r w:rsidRPr="00E33EEC">
              <w:rPr>
                <w:color w:val="000000"/>
                <w:lang w:val="en-US"/>
              </w:rPr>
              <w:t>ASSY-HKI, Front Chassis Unit, E-P, Manufacturing assembly</w:t>
            </w:r>
          </w:p>
        </w:tc>
        <w:tc>
          <w:tcPr>
            <w:tcW w:w="2469" w:type="dxa"/>
            <w:tcBorders>
              <w:top w:val="nil"/>
              <w:left w:val="nil"/>
              <w:bottom w:val="single" w:sz="8" w:space="0" w:color="auto"/>
              <w:right w:val="single" w:sz="8" w:space="0" w:color="auto"/>
            </w:tcBorders>
            <w:shd w:val="clear" w:color="auto" w:fill="auto"/>
            <w:vAlign w:val="bottom"/>
            <w:hideMark/>
          </w:tcPr>
          <w:p w14:paraId="493059A0" w14:textId="77777777" w:rsidR="00F17BE6" w:rsidRPr="00E33EEC" w:rsidRDefault="00F17BE6" w:rsidP="00F17BE6">
            <w:pPr>
              <w:jc w:val="center"/>
              <w:rPr>
                <w:color w:val="000000"/>
                <w:lang w:val="en-US"/>
              </w:rPr>
            </w:pPr>
            <w:r w:rsidRPr="00E33EEC">
              <w:rPr>
                <w:color w:val="000000"/>
                <w:lang w:val="en-US"/>
              </w:rPr>
              <w:t>M1027137</w:t>
            </w:r>
          </w:p>
        </w:tc>
        <w:tc>
          <w:tcPr>
            <w:tcW w:w="1843" w:type="dxa"/>
            <w:tcBorders>
              <w:top w:val="nil"/>
              <w:left w:val="nil"/>
              <w:bottom w:val="single" w:sz="8" w:space="0" w:color="auto"/>
              <w:right w:val="single" w:sz="8" w:space="0" w:color="auto"/>
            </w:tcBorders>
          </w:tcPr>
          <w:p w14:paraId="5EEB383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0D9C30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D1B7381" w14:textId="77777777" w:rsidR="00F17BE6" w:rsidRPr="00E33EEC" w:rsidRDefault="00F17BE6" w:rsidP="00F17BE6">
            <w:pPr>
              <w:jc w:val="center"/>
              <w:rPr>
                <w:color w:val="000000"/>
                <w:lang w:val="en-US"/>
              </w:rPr>
            </w:pPr>
          </w:p>
        </w:tc>
      </w:tr>
      <w:tr w:rsidR="00F17BE6" w:rsidRPr="00E33EEC" w14:paraId="32F3520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657CC17" w14:textId="77777777" w:rsidR="00F17BE6" w:rsidRPr="00E33EEC" w:rsidRDefault="00F17BE6" w:rsidP="00910A73">
            <w:pPr>
              <w:jc w:val="center"/>
              <w:rPr>
                <w:color w:val="000000"/>
                <w:lang w:val="en-US"/>
              </w:rPr>
            </w:pPr>
            <w:r w:rsidRPr="00E33EEC">
              <w:rPr>
                <w:color w:val="000000"/>
                <w:lang w:val="en-US"/>
              </w:rPr>
              <w:t>87.</w:t>
            </w:r>
          </w:p>
        </w:tc>
        <w:tc>
          <w:tcPr>
            <w:tcW w:w="5005" w:type="dxa"/>
            <w:tcBorders>
              <w:top w:val="nil"/>
              <w:left w:val="nil"/>
              <w:bottom w:val="single" w:sz="8" w:space="0" w:color="auto"/>
              <w:right w:val="single" w:sz="8" w:space="0" w:color="auto"/>
            </w:tcBorders>
            <w:shd w:val="clear" w:color="000000" w:fill="FFFFFF"/>
            <w:vAlign w:val="bottom"/>
            <w:hideMark/>
          </w:tcPr>
          <w:p w14:paraId="313D62CD" w14:textId="77777777" w:rsidR="00F17BE6" w:rsidRPr="00E33EEC" w:rsidRDefault="00F17BE6" w:rsidP="00F17BE6">
            <w:pPr>
              <w:rPr>
                <w:color w:val="000000"/>
                <w:lang w:val="en-US"/>
              </w:rPr>
            </w:pPr>
            <w:r w:rsidRPr="00E33EEC">
              <w:rPr>
                <w:color w:val="000000"/>
                <w:lang w:val="en-US"/>
              </w:rPr>
              <w:t>ASSY-HKI, for Input board, E-PT, Printed Circuit Assembly</w:t>
            </w:r>
          </w:p>
        </w:tc>
        <w:tc>
          <w:tcPr>
            <w:tcW w:w="2469" w:type="dxa"/>
            <w:tcBorders>
              <w:top w:val="nil"/>
              <w:left w:val="nil"/>
              <w:bottom w:val="single" w:sz="8" w:space="0" w:color="auto"/>
              <w:right w:val="single" w:sz="8" w:space="0" w:color="auto"/>
            </w:tcBorders>
            <w:shd w:val="clear" w:color="auto" w:fill="auto"/>
            <w:vAlign w:val="bottom"/>
            <w:hideMark/>
          </w:tcPr>
          <w:p w14:paraId="1B042126" w14:textId="77777777" w:rsidR="00F17BE6" w:rsidRPr="00E33EEC" w:rsidRDefault="00F17BE6" w:rsidP="00F17BE6">
            <w:pPr>
              <w:jc w:val="center"/>
              <w:rPr>
                <w:color w:val="000000"/>
                <w:lang w:val="en-US"/>
              </w:rPr>
            </w:pPr>
            <w:r w:rsidRPr="00E33EEC">
              <w:rPr>
                <w:color w:val="000000"/>
                <w:lang w:val="en-US"/>
              </w:rPr>
              <w:t>M1021461</w:t>
            </w:r>
          </w:p>
        </w:tc>
        <w:tc>
          <w:tcPr>
            <w:tcW w:w="1843" w:type="dxa"/>
            <w:tcBorders>
              <w:top w:val="nil"/>
              <w:left w:val="nil"/>
              <w:bottom w:val="single" w:sz="8" w:space="0" w:color="auto"/>
              <w:right w:val="single" w:sz="8" w:space="0" w:color="auto"/>
            </w:tcBorders>
          </w:tcPr>
          <w:p w14:paraId="08787E0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186C5F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A65EAF2" w14:textId="77777777" w:rsidR="00F17BE6" w:rsidRPr="00E33EEC" w:rsidRDefault="00F17BE6" w:rsidP="00F17BE6">
            <w:pPr>
              <w:jc w:val="center"/>
              <w:rPr>
                <w:color w:val="000000"/>
                <w:lang w:val="en-US"/>
              </w:rPr>
            </w:pPr>
          </w:p>
        </w:tc>
      </w:tr>
      <w:tr w:rsidR="00F17BE6" w:rsidRPr="00E33EEC" w14:paraId="0C6E171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B9ECA28" w14:textId="77777777" w:rsidR="00F17BE6" w:rsidRPr="00E33EEC" w:rsidRDefault="00F17BE6" w:rsidP="00910A73">
            <w:pPr>
              <w:jc w:val="center"/>
              <w:rPr>
                <w:color w:val="000000"/>
                <w:lang w:val="en-US"/>
              </w:rPr>
            </w:pPr>
            <w:r w:rsidRPr="00E33EEC">
              <w:rPr>
                <w:color w:val="000000"/>
                <w:lang w:val="en-US"/>
              </w:rPr>
              <w:t>88.</w:t>
            </w:r>
          </w:p>
        </w:tc>
        <w:tc>
          <w:tcPr>
            <w:tcW w:w="5005" w:type="dxa"/>
            <w:tcBorders>
              <w:top w:val="nil"/>
              <w:left w:val="nil"/>
              <w:bottom w:val="single" w:sz="8" w:space="0" w:color="auto"/>
              <w:right w:val="single" w:sz="8" w:space="0" w:color="auto"/>
            </w:tcBorders>
            <w:shd w:val="clear" w:color="000000" w:fill="FFFFFF"/>
            <w:vAlign w:val="bottom"/>
            <w:hideMark/>
          </w:tcPr>
          <w:p w14:paraId="55BE44C9" w14:textId="77777777" w:rsidR="00F17BE6" w:rsidRPr="00E33EEC" w:rsidRDefault="00F17BE6" w:rsidP="00F17BE6">
            <w:pPr>
              <w:rPr>
                <w:color w:val="000000"/>
                <w:lang w:val="en-US"/>
              </w:rPr>
            </w:pPr>
            <w:r w:rsidRPr="00E33EEC">
              <w:rPr>
                <w:color w:val="000000"/>
                <w:lang w:val="en-US"/>
              </w:rPr>
              <w:t>ASSY-HKI, Front Chassis Unit, E-PT, Manufacturing assembly</w:t>
            </w:r>
          </w:p>
        </w:tc>
        <w:tc>
          <w:tcPr>
            <w:tcW w:w="2469" w:type="dxa"/>
            <w:tcBorders>
              <w:top w:val="nil"/>
              <w:left w:val="nil"/>
              <w:bottom w:val="single" w:sz="8" w:space="0" w:color="auto"/>
              <w:right w:val="single" w:sz="8" w:space="0" w:color="auto"/>
            </w:tcBorders>
            <w:shd w:val="clear" w:color="auto" w:fill="auto"/>
            <w:vAlign w:val="bottom"/>
            <w:hideMark/>
          </w:tcPr>
          <w:p w14:paraId="7F61AE34" w14:textId="77777777" w:rsidR="00F17BE6" w:rsidRPr="00E33EEC" w:rsidRDefault="00F17BE6" w:rsidP="00F17BE6">
            <w:pPr>
              <w:jc w:val="center"/>
              <w:rPr>
                <w:color w:val="000000"/>
                <w:lang w:val="en-US"/>
              </w:rPr>
            </w:pPr>
            <w:r w:rsidRPr="00E33EEC">
              <w:rPr>
                <w:color w:val="000000"/>
                <w:lang w:val="en-US"/>
              </w:rPr>
              <w:t>M1027140</w:t>
            </w:r>
          </w:p>
        </w:tc>
        <w:tc>
          <w:tcPr>
            <w:tcW w:w="1843" w:type="dxa"/>
            <w:tcBorders>
              <w:top w:val="nil"/>
              <w:left w:val="nil"/>
              <w:bottom w:val="single" w:sz="8" w:space="0" w:color="auto"/>
              <w:right w:val="single" w:sz="8" w:space="0" w:color="auto"/>
            </w:tcBorders>
          </w:tcPr>
          <w:p w14:paraId="6165034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B3B23A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6D31F8C" w14:textId="77777777" w:rsidR="00F17BE6" w:rsidRPr="00E33EEC" w:rsidRDefault="00F17BE6" w:rsidP="00F17BE6">
            <w:pPr>
              <w:jc w:val="center"/>
              <w:rPr>
                <w:color w:val="000000"/>
                <w:lang w:val="en-US"/>
              </w:rPr>
            </w:pPr>
          </w:p>
        </w:tc>
      </w:tr>
      <w:tr w:rsidR="00F17BE6" w:rsidRPr="00E33EEC" w14:paraId="0AEEAC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67900BB" w14:textId="77777777" w:rsidR="00F17BE6" w:rsidRPr="00E33EEC" w:rsidRDefault="00F17BE6" w:rsidP="00910A73">
            <w:pPr>
              <w:jc w:val="center"/>
              <w:rPr>
                <w:color w:val="000000"/>
                <w:lang w:val="en-US"/>
              </w:rPr>
            </w:pPr>
            <w:r w:rsidRPr="00E33EEC">
              <w:rPr>
                <w:color w:val="000000"/>
                <w:lang w:val="en-US"/>
              </w:rPr>
              <w:t>89.</w:t>
            </w:r>
          </w:p>
        </w:tc>
        <w:tc>
          <w:tcPr>
            <w:tcW w:w="5005" w:type="dxa"/>
            <w:tcBorders>
              <w:top w:val="nil"/>
              <w:left w:val="nil"/>
              <w:bottom w:val="single" w:sz="8" w:space="0" w:color="auto"/>
              <w:right w:val="single" w:sz="8" w:space="0" w:color="auto"/>
            </w:tcBorders>
            <w:shd w:val="clear" w:color="000000" w:fill="FFFFFF"/>
            <w:vAlign w:val="bottom"/>
            <w:hideMark/>
          </w:tcPr>
          <w:p w14:paraId="1B1E004B" w14:textId="77777777" w:rsidR="00F17BE6" w:rsidRPr="00E33EEC" w:rsidRDefault="00F17BE6" w:rsidP="00F17BE6">
            <w:pPr>
              <w:rPr>
                <w:color w:val="000000"/>
                <w:lang w:val="en-US"/>
              </w:rPr>
            </w:pPr>
            <w:r w:rsidRPr="00E33EEC">
              <w:rPr>
                <w:color w:val="000000"/>
                <w:lang w:val="en-US"/>
              </w:rPr>
              <w:t>ASSY-HKI, Front Cover, EN, E-PT,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68FE088C" w14:textId="77777777" w:rsidR="00F17BE6" w:rsidRPr="00E33EEC" w:rsidRDefault="00F17BE6" w:rsidP="00F17BE6">
            <w:pPr>
              <w:jc w:val="center"/>
              <w:rPr>
                <w:color w:val="000000"/>
                <w:lang w:val="en-US"/>
              </w:rPr>
            </w:pPr>
            <w:r w:rsidRPr="00E33EEC">
              <w:rPr>
                <w:color w:val="000000"/>
                <w:lang w:val="en-US"/>
              </w:rPr>
              <w:t>M1027159</w:t>
            </w:r>
          </w:p>
        </w:tc>
        <w:tc>
          <w:tcPr>
            <w:tcW w:w="1843" w:type="dxa"/>
            <w:tcBorders>
              <w:top w:val="nil"/>
              <w:left w:val="nil"/>
              <w:bottom w:val="single" w:sz="8" w:space="0" w:color="auto"/>
              <w:right w:val="single" w:sz="8" w:space="0" w:color="auto"/>
            </w:tcBorders>
          </w:tcPr>
          <w:p w14:paraId="749AD1C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26DAC5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47A17C4" w14:textId="77777777" w:rsidR="00F17BE6" w:rsidRPr="00E33EEC" w:rsidRDefault="00F17BE6" w:rsidP="00F17BE6">
            <w:pPr>
              <w:jc w:val="center"/>
              <w:rPr>
                <w:color w:val="000000"/>
                <w:lang w:val="en-US"/>
              </w:rPr>
            </w:pPr>
          </w:p>
        </w:tc>
      </w:tr>
      <w:tr w:rsidR="00F17BE6" w:rsidRPr="00E33EEC" w14:paraId="30A225E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14A125D" w14:textId="77777777" w:rsidR="00F17BE6" w:rsidRPr="00E33EEC" w:rsidRDefault="00F17BE6" w:rsidP="00910A73">
            <w:pPr>
              <w:jc w:val="center"/>
              <w:rPr>
                <w:color w:val="000000"/>
                <w:lang w:val="en-US"/>
              </w:rPr>
            </w:pPr>
            <w:r w:rsidRPr="00E33EEC">
              <w:rPr>
                <w:color w:val="000000"/>
                <w:lang w:val="en-US"/>
              </w:rPr>
              <w:t>90.</w:t>
            </w:r>
          </w:p>
        </w:tc>
        <w:tc>
          <w:tcPr>
            <w:tcW w:w="5005" w:type="dxa"/>
            <w:tcBorders>
              <w:top w:val="nil"/>
              <w:left w:val="nil"/>
              <w:bottom w:val="single" w:sz="8" w:space="0" w:color="auto"/>
              <w:right w:val="single" w:sz="8" w:space="0" w:color="auto"/>
            </w:tcBorders>
            <w:shd w:val="clear" w:color="000000" w:fill="FFFFFF"/>
            <w:vAlign w:val="bottom"/>
            <w:hideMark/>
          </w:tcPr>
          <w:p w14:paraId="11AF2566" w14:textId="77777777" w:rsidR="00F17BE6" w:rsidRPr="00E33EEC" w:rsidRDefault="00F17BE6" w:rsidP="00F17BE6">
            <w:pPr>
              <w:rPr>
                <w:color w:val="000000"/>
                <w:lang w:val="en-US"/>
              </w:rPr>
            </w:pPr>
            <w:r w:rsidRPr="00E33EEC">
              <w:rPr>
                <w:color w:val="000000"/>
                <w:lang w:val="en-US"/>
              </w:rPr>
              <w:t>ASSY-HKI, Front Cover, EN, E-PP,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073A6299" w14:textId="77777777" w:rsidR="00F17BE6" w:rsidRPr="00E33EEC" w:rsidRDefault="00F17BE6" w:rsidP="00F17BE6">
            <w:pPr>
              <w:jc w:val="center"/>
              <w:rPr>
                <w:color w:val="000000"/>
                <w:lang w:val="en-US"/>
              </w:rPr>
            </w:pPr>
            <w:r w:rsidRPr="00E33EEC">
              <w:rPr>
                <w:color w:val="000000"/>
                <w:lang w:val="en-US"/>
              </w:rPr>
              <w:t>M1027174</w:t>
            </w:r>
          </w:p>
        </w:tc>
        <w:tc>
          <w:tcPr>
            <w:tcW w:w="1843" w:type="dxa"/>
            <w:tcBorders>
              <w:top w:val="nil"/>
              <w:left w:val="nil"/>
              <w:bottom w:val="single" w:sz="8" w:space="0" w:color="auto"/>
              <w:right w:val="single" w:sz="8" w:space="0" w:color="auto"/>
            </w:tcBorders>
          </w:tcPr>
          <w:p w14:paraId="65E52A7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39ACCC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4AE5FE9" w14:textId="77777777" w:rsidR="00F17BE6" w:rsidRPr="00E33EEC" w:rsidRDefault="00F17BE6" w:rsidP="00F17BE6">
            <w:pPr>
              <w:jc w:val="center"/>
              <w:rPr>
                <w:color w:val="000000"/>
                <w:lang w:val="en-US"/>
              </w:rPr>
            </w:pPr>
          </w:p>
        </w:tc>
      </w:tr>
      <w:tr w:rsidR="00F17BE6" w:rsidRPr="00E33EEC" w14:paraId="29E0B11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7956BA8" w14:textId="77777777" w:rsidR="00F17BE6" w:rsidRPr="00E33EEC" w:rsidRDefault="00F17BE6" w:rsidP="00910A73">
            <w:pPr>
              <w:jc w:val="center"/>
              <w:rPr>
                <w:color w:val="000000"/>
                <w:lang w:val="en-US"/>
              </w:rPr>
            </w:pPr>
            <w:r w:rsidRPr="00E33EEC">
              <w:rPr>
                <w:color w:val="000000"/>
                <w:lang w:val="en-US"/>
              </w:rPr>
              <w:t>91.</w:t>
            </w:r>
          </w:p>
        </w:tc>
        <w:tc>
          <w:tcPr>
            <w:tcW w:w="5005" w:type="dxa"/>
            <w:tcBorders>
              <w:top w:val="nil"/>
              <w:left w:val="nil"/>
              <w:bottom w:val="single" w:sz="8" w:space="0" w:color="auto"/>
              <w:right w:val="single" w:sz="8" w:space="0" w:color="auto"/>
            </w:tcBorders>
            <w:shd w:val="clear" w:color="000000" w:fill="FFFFFF"/>
            <w:vAlign w:val="bottom"/>
            <w:hideMark/>
          </w:tcPr>
          <w:p w14:paraId="1A4FEA38" w14:textId="77777777" w:rsidR="00F17BE6" w:rsidRPr="00E33EEC" w:rsidRDefault="00F17BE6" w:rsidP="00F17BE6">
            <w:pPr>
              <w:rPr>
                <w:color w:val="000000"/>
                <w:lang w:val="en-US"/>
              </w:rPr>
            </w:pPr>
            <w:r w:rsidRPr="00E33EEC">
              <w:rPr>
                <w:color w:val="000000"/>
                <w:lang w:val="en-US"/>
              </w:rPr>
              <w:t>ASSY-HKI, Front Cover, EN, E-P,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06D92630" w14:textId="77777777" w:rsidR="00F17BE6" w:rsidRPr="00E33EEC" w:rsidRDefault="00F17BE6" w:rsidP="00F17BE6">
            <w:pPr>
              <w:jc w:val="center"/>
              <w:rPr>
                <w:color w:val="000000"/>
                <w:lang w:val="en-US"/>
              </w:rPr>
            </w:pPr>
            <w:r w:rsidRPr="00E33EEC">
              <w:rPr>
                <w:color w:val="000000"/>
                <w:lang w:val="en-US"/>
              </w:rPr>
              <w:t>M1027190</w:t>
            </w:r>
          </w:p>
        </w:tc>
        <w:tc>
          <w:tcPr>
            <w:tcW w:w="1843" w:type="dxa"/>
            <w:tcBorders>
              <w:top w:val="nil"/>
              <w:left w:val="nil"/>
              <w:bottom w:val="single" w:sz="8" w:space="0" w:color="auto"/>
              <w:right w:val="single" w:sz="8" w:space="0" w:color="auto"/>
            </w:tcBorders>
          </w:tcPr>
          <w:p w14:paraId="539AA99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F6A1CB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4DC7E28" w14:textId="77777777" w:rsidR="00F17BE6" w:rsidRPr="00E33EEC" w:rsidRDefault="00F17BE6" w:rsidP="00F17BE6">
            <w:pPr>
              <w:jc w:val="center"/>
              <w:rPr>
                <w:color w:val="000000"/>
                <w:lang w:val="en-US"/>
              </w:rPr>
            </w:pPr>
          </w:p>
        </w:tc>
      </w:tr>
      <w:tr w:rsidR="00F17BE6" w:rsidRPr="00E33EEC" w14:paraId="4E0B5AF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F713DB" w14:textId="77777777" w:rsidR="00F17BE6" w:rsidRPr="00E33EEC" w:rsidRDefault="00F17BE6" w:rsidP="00910A73">
            <w:pPr>
              <w:jc w:val="center"/>
              <w:rPr>
                <w:color w:val="000000"/>
                <w:lang w:val="en-US"/>
              </w:rPr>
            </w:pPr>
            <w:r w:rsidRPr="00E33EEC">
              <w:rPr>
                <w:color w:val="000000"/>
                <w:lang w:val="en-US"/>
              </w:rPr>
              <w:t>92.</w:t>
            </w:r>
          </w:p>
        </w:tc>
        <w:tc>
          <w:tcPr>
            <w:tcW w:w="5005" w:type="dxa"/>
            <w:tcBorders>
              <w:top w:val="nil"/>
              <w:left w:val="nil"/>
              <w:bottom w:val="single" w:sz="8" w:space="0" w:color="auto"/>
              <w:right w:val="single" w:sz="8" w:space="0" w:color="auto"/>
            </w:tcBorders>
            <w:shd w:val="clear" w:color="000000" w:fill="FFFFFF"/>
            <w:vAlign w:val="bottom"/>
            <w:hideMark/>
          </w:tcPr>
          <w:p w14:paraId="40C17121" w14:textId="77777777" w:rsidR="00F17BE6" w:rsidRPr="00E33EEC" w:rsidRDefault="00F17BE6" w:rsidP="00F17BE6">
            <w:pPr>
              <w:rPr>
                <w:color w:val="000000"/>
                <w:lang w:val="en-US"/>
              </w:rPr>
            </w:pPr>
            <w:r w:rsidRPr="00E33EEC">
              <w:rPr>
                <w:color w:val="000000"/>
                <w:lang w:val="en-US"/>
              </w:rPr>
              <w:t>ASSY-HKI, Front Chassis Unit, E-ENTROPY,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581DDE25" w14:textId="77777777" w:rsidR="00F17BE6" w:rsidRPr="00E33EEC" w:rsidRDefault="00F17BE6" w:rsidP="00F17BE6">
            <w:pPr>
              <w:jc w:val="center"/>
              <w:rPr>
                <w:color w:val="000000"/>
                <w:lang w:val="en-US"/>
              </w:rPr>
            </w:pPr>
            <w:r w:rsidRPr="00E33EEC">
              <w:rPr>
                <w:color w:val="000000"/>
                <w:lang w:val="en-US"/>
              </w:rPr>
              <w:t>M1024285</w:t>
            </w:r>
          </w:p>
        </w:tc>
        <w:tc>
          <w:tcPr>
            <w:tcW w:w="1843" w:type="dxa"/>
            <w:tcBorders>
              <w:top w:val="nil"/>
              <w:left w:val="nil"/>
              <w:bottom w:val="single" w:sz="8" w:space="0" w:color="auto"/>
              <w:right w:val="single" w:sz="8" w:space="0" w:color="auto"/>
            </w:tcBorders>
          </w:tcPr>
          <w:p w14:paraId="0CE0258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E0BAD9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10E5622" w14:textId="77777777" w:rsidR="00F17BE6" w:rsidRPr="00E33EEC" w:rsidRDefault="00F17BE6" w:rsidP="00F17BE6">
            <w:pPr>
              <w:jc w:val="center"/>
              <w:rPr>
                <w:color w:val="000000"/>
                <w:lang w:val="en-US"/>
              </w:rPr>
            </w:pPr>
          </w:p>
        </w:tc>
      </w:tr>
      <w:tr w:rsidR="00F17BE6" w:rsidRPr="00E33EEC" w14:paraId="085A73D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4ADEFC8" w14:textId="77777777" w:rsidR="00F17BE6" w:rsidRPr="00E33EEC" w:rsidRDefault="00F17BE6" w:rsidP="00910A73">
            <w:pPr>
              <w:jc w:val="center"/>
              <w:rPr>
                <w:color w:val="000000"/>
                <w:lang w:val="en-US"/>
              </w:rPr>
            </w:pPr>
            <w:r w:rsidRPr="00E33EEC">
              <w:rPr>
                <w:color w:val="000000"/>
                <w:lang w:val="en-US"/>
              </w:rPr>
              <w:t>93.</w:t>
            </w:r>
          </w:p>
        </w:tc>
        <w:tc>
          <w:tcPr>
            <w:tcW w:w="5005" w:type="dxa"/>
            <w:tcBorders>
              <w:top w:val="nil"/>
              <w:left w:val="nil"/>
              <w:bottom w:val="single" w:sz="8" w:space="0" w:color="auto"/>
              <w:right w:val="single" w:sz="8" w:space="0" w:color="auto"/>
            </w:tcBorders>
            <w:shd w:val="clear" w:color="000000" w:fill="FFFFFF"/>
            <w:vAlign w:val="bottom"/>
            <w:hideMark/>
          </w:tcPr>
          <w:p w14:paraId="3FD47FA8" w14:textId="77777777" w:rsidR="00F17BE6" w:rsidRPr="00E33EEC" w:rsidRDefault="00F17BE6" w:rsidP="00F17BE6">
            <w:pPr>
              <w:rPr>
                <w:color w:val="000000"/>
                <w:lang w:val="en-US"/>
              </w:rPr>
            </w:pPr>
            <w:r w:rsidRPr="00E33EEC">
              <w:rPr>
                <w:color w:val="000000"/>
                <w:lang w:val="en-US"/>
              </w:rPr>
              <w:t>ASSY-HKI, Front Cover, EN, E-ENTROPY,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56322C1E" w14:textId="77777777" w:rsidR="00F17BE6" w:rsidRPr="00E33EEC" w:rsidRDefault="00F17BE6" w:rsidP="00F17BE6">
            <w:pPr>
              <w:jc w:val="center"/>
              <w:rPr>
                <w:color w:val="000000"/>
                <w:lang w:val="en-US"/>
              </w:rPr>
            </w:pPr>
            <w:r w:rsidRPr="00E33EEC">
              <w:rPr>
                <w:color w:val="000000"/>
                <w:lang w:val="en-US"/>
              </w:rPr>
              <w:t>M1021097</w:t>
            </w:r>
          </w:p>
        </w:tc>
        <w:tc>
          <w:tcPr>
            <w:tcW w:w="1843" w:type="dxa"/>
            <w:tcBorders>
              <w:top w:val="nil"/>
              <w:left w:val="nil"/>
              <w:bottom w:val="single" w:sz="8" w:space="0" w:color="auto"/>
              <w:right w:val="single" w:sz="8" w:space="0" w:color="auto"/>
            </w:tcBorders>
          </w:tcPr>
          <w:p w14:paraId="5DD35DC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0C278B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F9CAB0B" w14:textId="77777777" w:rsidR="00F17BE6" w:rsidRPr="00E33EEC" w:rsidRDefault="00F17BE6" w:rsidP="00F17BE6">
            <w:pPr>
              <w:jc w:val="center"/>
              <w:rPr>
                <w:color w:val="000000"/>
                <w:lang w:val="en-US"/>
              </w:rPr>
            </w:pPr>
          </w:p>
        </w:tc>
      </w:tr>
      <w:tr w:rsidR="00F17BE6" w:rsidRPr="00E33EEC" w14:paraId="643D851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11A53A6" w14:textId="77777777" w:rsidR="00F17BE6" w:rsidRPr="00E33EEC" w:rsidRDefault="00F17BE6" w:rsidP="00910A73">
            <w:pPr>
              <w:jc w:val="center"/>
              <w:rPr>
                <w:color w:val="000000"/>
                <w:lang w:val="en-US"/>
              </w:rPr>
            </w:pPr>
            <w:r w:rsidRPr="00E33EEC">
              <w:rPr>
                <w:color w:val="000000"/>
                <w:lang w:val="en-US"/>
              </w:rPr>
              <w:t>94.</w:t>
            </w:r>
          </w:p>
        </w:tc>
        <w:tc>
          <w:tcPr>
            <w:tcW w:w="5005" w:type="dxa"/>
            <w:tcBorders>
              <w:top w:val="nil"/>
              <w:left w:val="nil"/>
              <w:bottom w:val="single" w:sz="8" w:space="0" w:color="auto"/>
              <w:right w:val="single" w:sz="8" w:space="0" w:color="auto"/>
            </w:tcBorders>
            <w:shd w:val="clear" w:color="000000" w:fill="FFFFFF"/>
            <w:vAlign w:val="bottom"/>
            <w:hideMark/>
          </w:tcPr>
          <w:p w14:paraId="3A07D3A8" w14:textId="77777777" w:rsidR="00F17BE6" w:rsidRPr="00E33EEC" w:rsidRDefault="00F17BE6" w:rsidP="00F17BE6">
            <w:pPr>
              <w:rPr>
                <w:color w:val="000000"/>
                <w:lang w:val="en-US"/>
              </w:rPr>
            </w:pPr>
            <w:r w:rsidRPr="00E33EEC">
              <w:rPr>
                <w:color w:val="000000"/>
                <w:lang w:val="en-US"/>
              </w:rPr>
              <w:t>Entropy Board, E-Entropy, Printed Circuit Assembly</w:t>
            </w:r>
          </w:p>
        </w:tc>
        <w:tc>
          <w:tcPr>
            <w:tcW w:w="2469" w:type="dxa"/>
            <w:tcBorders>
              <w:top w:val="nil"/>
              <w:left w:val="nil"/>
              <w:bottom w:val="single" w:sz="8" w:space="0" w:color="auto"/>
              <w:right w:val="single" w:sz="8" w:space="0" w:color="auto"/>
            </w:tcBorders>
            <w:shd w:val="clear" w:color="auto" w:fill="auto"/>
            <w:vAlign w:val="center"/>
            <w:hideMark/>
          </w:tcPr>
          <w:p w14:paraId="594FB164" w14:textId="77777777" w:rsidR="00F17BE6" w:rsidRPr="00E33EEC" w:rsidRDefault="00F17BE6" w:rsidP="00F17BE6">
            <w:pPr>
              <w:jc w:val="center"/>
              <w:rPr>
                <w:color w:val="000000"/>
                <w:lang w:val="en-US"/>
              </w:rPr>
            </w:pPr>
            <w:r w:rsidRPr="00E33EEC">
              <w:rPr>
                <w:color w:val="000000"/>
                <w:lang w:val="en-US"/>
              </w:rPr>
              <w:t>M1093919</w:t>
            </w:r>
          </w:p>
        </w:tc>
        <w:tc>
          <w:tcPr>
            <w:tcW w:w="1843" w:type="dxa"/>
            <w:tcBorders>
              <w:top w:val="nil"/>
              <w:left w:val="nil"/>
              <w:bottom w:val="single" w:sz="8" w:space="0" w:color="auto"/>
              <w:right w:val="single" w:sz="8" w:space="0" w:color="auto"/>
            </w:tcBorders>
          </w:tcPr>
          <w:p w14:paraId="61552F9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C1024D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61927D" w14:textId="77777777" w:rsidR="00F17BE6" w:rsidRPr="00E33EEC" w:rsidRDefault="00F17BE6" w:rsidP="00F17BE6">
            <w:pPr>
              <w:jc w:val="center"/>
              <w:rPr>
                <w:color w:val="000000"/>
                <w:lang w:val="en-US"/>
              </w:rPr>
            </w:pPr>
          </w:p>
        </w:tc>
      </w:tr>
      <w:tr w:rsidR="00F17BE6" w:rsidRPr="00E33EEC" w14:paraId="22C43F7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727F90F" w14:textId="77777777" w:rsidR="00F17BE6" w:rsidRPr="00E33EEC" w:rsidRDefault="00F17BE6" w:rsidP="00910A73">
            <w:pPr>
              <w:jc w:val="center"/>
              <w:rPr>
                <w:color w:val="000000"/>
                <w:lang w:val="en-US"/>
              </w:rPr>
            </w:pPr>
            <w:r w:rsidRPr="00E33EEC">
              <w:rPr>
                <w:color w:val="000000"/>
                <w:lang w:val="en-US"/>
              </w:rPr>
              <w:t>95.</w:t>
            </w:r>
          </w:p>
        </w:tc>
        <w:tc>
          <w:tcPr>
            <w:tcW w:w="5005" w:type="dxa"/>
            <w:tcBorders>
              <w:top w:val="nil"/>
              <w:left w:val="nil"/>
              <w:bottom w:val="single" w:sz="8" w:space="0" w:color="auto"/>
              <w:right w:val="single" w:sz="8" w:space="0" w:color="auto"/>
            </w:tcBorders>
            <w:shd w:val="clear" w:color="000000" w:fill="FFFFFF"/>
            <w:vAlign w:val="bottom"/>
            <w:hideMark/>
          </w:tcPr>
          <w:p w14:paraId="438A7A48" w14:textId="77777777" w:rsidR="00F17BE6" w:rsidRPr="00E33EEC" w:rsidRDefault="00F17BE6" w:rsidP="00F17BE6">
            <w:pPr>
              <w:rPr>
                <w:color w:val="000000"/>
                <w:lang w:val="en-US"/>
              </w:rPr>
            </w:pPr>
            <w:r w:rsidRPr="00E33EEC">
              <w:rPr>
                <w:color w:val="000000"/>
                <w:lang w:val="en-US"/>
              </w:rPr>
              <w:t>IMC Connector board</w:t>
            </w:r>
          </w:p>
        </w:tc>
        <w:tc>
          <w:tcPr>
            <w:tcW w:w="2469" w:type="dxa"/>
            <w:tcBorders>
              <w:top w:val="nil"/>
              <w:left w:val="nil"/>
              <w:bottom w:val="single" w:sz="8" w:space="0" w:color="auto"/>
              <w:right w:val="single" w:sz="8" w:space="0" w:color="auto"/>
            </w:tcBorders>
            <w:shd w:val="clear" w:color="auto" w:fill="auto"/>
            <w:vAlign w:val="center"/>
            <w:hideMark/>
          </w:tcPr>
          <w:p w14:paraId="32820116" w14:textId="77777777" w:rsidR="00F17BE6" w:rsidRPr="00E33EEC" w:rsidRDefault="00F17BE6" w:rsidP="00F17BE6">
            <w:pPr>
              <w:jc w:val="center"/>
              <w:rPr>
                <w:color w:val="000000"/>
                <w:lang w:val="en-US"/>
              </w:rPr>
            </w:pPr>
            <w:r w:rsidRPr="00E33EEC">
              <w:rPr>
                <w:color w:val="000000"/>
                <w:lang w:val="en-US"/>
              </w:rPr>
              <w:t>8004791</w:t>
            </w:r>
          </w:p>
        </w:tc>
        <w:tc>
          <w:tcPr>
            <w:tcW w:w="1843" w:type="dxa"/>
            <w:tcBorders>
              <w:top w:val="nil"/>
              <w:left w:val="nil"/>
              <w:bottom w:val="single" w:sz="8" w:space="0" w:color="auto"/>
              <w:right w:val="single" w:sz="8" w:space="0" w:color="auto"/>
            </w:tcBorders>
          </w:tcPr>
          <w:p w14:paraId="4070762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5722CE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8319F96" w14:textId="77777777" w:rsidR="00F17BE6" w:rsidRPr="00E33EEC" w:rsidRDefault="00F17BE6" w:rsidP="00F17BE6">
            <w:pPr>
              <w:jc w:val="center"/>
              <w:rPr>
                <w:color w:val="000000"/>
                <w:lang w:val="en-US"/>
              </w:rPr>
            </w:pPr>
          </w:p>
        </w:tc>
      </w:tr>
      <w:tr w:rsidR="00F17BE6" w:rsidRPr="00E33EEC" w14:paraId="22A0215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DC4A44E" w14:textId="77777777" w:rsidR="00F17BE6" w:rsidRPr="00E33EEC" w:rsidRDefault="00F17BE6" w:rsidP="00910A73">
            <w:pPr>
              <w:jc w:val="center"/>
              <w:rPr>
                <w:color w:val="000000"/>
                <w:lang w:val="en-US"/>
              </w:rPr>
            </w:pPr>
            <w:r w:rsidRPr="00E33EEC">
              <w:rPr>
                <w:color w:val="000000"/>
                <w:lang w:val="en-US"/>
              </w:rPr>
              <w:t>96.</w:t>
            </w:r>
          </w:p>
        </w:tc>
        <w:tc>
          <w:tcPr>
            <w:tcW w:w="5005" w:type="dxa"/>
            <w:tcBorders>
              <w:top w:val="nil"/>
              <w:left w:val="nil"/>
              <w:bottom w:val="single" w:sz="8" w:space="0" w:color="auto"/>
              <w:right w:val="single" w:sz="8" w:space="0" w:color="auto"/>
            </w:tcBorders>
            <w:shd w:val="clear" w:color="000000" w:fill="FFFFFF"/>
            <w:vAlign w:val="bottom"/>
            <w:hideMark/>
          </w:tcPr>
          <w:p w14:paraId="5BE034E0" w14:textId="77777777" w:rsidR="00F17BE6" w:rsidRPr="00E33EEC" w:rsidRDefault="00F17BE6" w:rsidP="00F17BE6">
            <w:pPr>
              <w:rPr>
                <w:color w:val="000000"/>
                <w:lang w:val="en-US"/>
              </w:rPr>
            </w:pPr>
            <w:r w:rsidRPr="00E33EEC">
              <w:rPr>
                <w:color w:val="000000"/>
                <w:lang w:val="en-US"/>
              </w:rPr>
              <w:t>Connector cable</w:t>
            </w:r>
          </w:p>
        </w:tc>
        <w:tc>
          <w:tcPr>
            <w:tcW w:w="2469" w:type="dxa"/>
            <w:tcBorders>
              <w:top w:val="nil"/>
              <w:left w:val="nil"/>
              <w:bottom w:val="single" w:sz="8" w:space="0" w:color="auto"/>
              <w:right w:val="single" w:sz="8" w:space="0" w:color="auto"/>
            </w:tcBorders>
            <w:shd w:val="clear" w:color="auto" w:fill="auto"/>
            <w:vAlign w:val="center"/>
            <w:hideMark/>
          </w:tcPr>
          <w:p w14:paraId="43596ED5" w14:textId="77777777" w:rsidR="00F17BE6" w:rsidRPr="00E33EEC" w:rsidRDefault="00F17BE6" w:rsidP="00F17BE6">
            <w:pPr>
              <w:jc w:val="center"/>
              <w:rPr>
                <w:color w:val="000000"/>
                <w:lang w:val="en-US"/>
              </w:rPr>
            </w:pPr>
            <w:r w:rsidRPr="00E33EEC">
              <w:rPr>
                <w:color w:val="000000"/>
                <w:lang w:val="en-US"/>
              </w:rPr>
              <w:t>8005305</w:t>
            </w:r>
          </w:p>
        </w:tc>
        <w:tc>
          <w:tcPr>
            <w:tcW w:w="1843" w:type="dxa"/>
            <w:tcBorders>
              <w:top w:val="nil"/>
              <w:left w:val="nil"/>
              <w:bottom w:val="single" w:sz="8" w:space="0" w:color="auto"/>
              <w:right w:val="single" w:sz="8" w:space="0" w:color="auto"/>
            </w:tcBorders>
          </w:tcPr>
          <w:p w14:paraId="58FDCC1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B8AE7E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AEFF53E" w14:textId="77777777" w:rsidR="00F17BE6" w:rsidRPr="00E33EEC" w:rsidRDefault="00F17BE6" w:rsidP="00F17BE6">
            <w:pPr>
              <w:jc w:val="center"/>
              <w:rPr>
                <w:color w:val="000000"/>
                <w:lang w:val="en-US"/>
              </w:rPr>
            </w:pPr>
          </w:p>
        </w:tc>
      </w:tr>
      <w:tr w:rsidR="00F17BE6" w:rsidRPr="00E33EEC" w14:paraId="616D5CF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42AF970" w14:textId="77777777" w:rsidR="00F17BE6" w:rsidRPr="00E33EEC" w:rsidRDefault="00F17BE6" w:rsidP="00910A73">
            <w:pPr>
              <w:jc w:val="center"/>
              <w:rPr>
                <w:color w:val="000000"/>
                <w:lang w:val="en-US"/>
              </w:rPr>
            </w:pPr>
            <w:r w:rsidRPr="00E33EEC">
              <w:rPr>
                <w:color w:val="000000"/>
                <w:lang w:val="en-US"/>
              </w:rPr>
              <w:t>97.</w:t>
            </w:r>
          </w:p>
        </w:tc>
        <w:tc>
          <w:tcPr>
            <w:tcW w:w="5005" w:type="dxa"/>
            <w:tcBorders>
              <w:top w:val="nil"/>
              <w:left w:val="nil"/>
              <w:bottom w:val="single" w:sz="8" w:space="0" w:color="auto"/>
              <w:right w:val="single" w:sz="8" w:space="0" w:color="auto"/>
            </w:tcBorders>
            <w:shd w:val="clear" w:color="000000" w:fill="FFFFFF"/>
            <w:vAlign w:val="bottom"/>
            <w:hideMark/>
          </w:tcPr>
          <w:p w14:paraId="2FB035CD" w14:textId="77777777" w:rsidR="00F17BE6" w:rsidRPr="00E33EEC" w:rsidRDefault="00F17BE6" w:rsidP="00F17BE6">
            <w:pPr>
              <w:rPr>
                <w:color w:val="000000"/>
                <w:lang w:val="en-US"/>
              </w:rPr>
            </w:pPr>
            <w:r w:rsidRPr="00E33EEC">
              <w:rPr>
                <w:color w:val="000000"/>
                <w:lang w:val="en-US"/>
              </w:rPr>
              <w:t>Front mask</w:t>
            </w:r>
          </w:p>
        </w:tc>
        <w:tc>
          <w:tcPr>
            <w:tcW w:w="2469" w:type="dxa"/>
            <w:tcBorders>
              <w:top w:val="nil"/>
              <w:left w:val="nil"/>
              <w:bottom w:val="single" w:sz="8" w:space="0" w:color="auto"/>
              <w:right w:val="single" w:sz="8" w:space="0" w:color="auto"/>
            </w:tcBorders>
            <w:shd w:val="clear" w:color="auto" w:fill="auto"/>
            <w:vAlign w:val="center"/>
            <w:hideMark/>
          </w:tcPr>
          <w:p w14:paraId="160CB38C" w14:textId="77777777" w:rsidR="00F17BE6" w:rsidRPr="00E33EEC" w:rsidRDefault="00F17BE6" w:rsidP="00F17BE6">
            <w:pPr>
              <w:jc w:val="center"/>
              <w:rPr>
                <w:color w:val="000000"/>
                <w:lang w:val="en-US"/>
              </w:rPr>
            </w:pPr>
            <w:r w:rsidRPr="00E33EEC">
              <w:rPr>
                <w:color w:val="000000"/>
                <w:lang w:val="en-US"/>
              </w:rPr>
              <w:t>8004742</w:t>
            </w:r>
          </w:p>
        </w:tc>
        <w:tc>
          <w:tcPr>
            <w:tcW w:w="1843" w:type="dxa"/>
            <w:tcBorders>
              <w:top w:val="nil"/>
              <w:left w:val="nil"/>
              <w:bottom w:val="single" w:sz="8" w:space="0" w:color="auto"/>
              <w:right w:val="single" w:sz="8" w:space="0" w:color="auto"/>
            </w:tcBorders>
          </w:tcPr>
          <w:p w14:paraId="0050AC9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F9250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E0F0631" w14:textId="77777777" w:rsidR="00F17BE6" w:rsidRPr="00E33EEC" w:rsidRDefault="00F17BE6" w:rsidP="00F17BE6">
            <w:pPr>
              <w:jc w:val="center"/>
              <w:rPr>
                <w:color w:val="000000"/>
                <w:lang w:val="en-US"/>
              </w:rPr>
            </w:pPr>
          </w:p>
        </w:tc>
      </w:tr>
      <w:tr w:rsidR="00F17BE6" w:rsidRPr="00E33EEC" w14:paraId="203850A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B936CE8" w14:textId="77777777" w:rsidR="00F17BE6" w:rsidRPr="00E33EEC" w:rsidRDefault="00F17BE6" w:rsidP="00910A73">
            <w:pPr>
              <w:jc w:val="center"/>
              <w:rPr>
                <w:color w:val="000000"/>
                <w:lang w:val="en-US"/>
              </w:rPr>
            </w:pPr>
            <w:r w:rsidRPr="00E33EEC">
              <w:rPr>
                <w:color w:val="000000"/>
                <w:lang w:val="en-US"/>
              </w:rPr>
              <w:t>98.</w:t>
            </w:r>
          </w:p>
        </w:tc>
        <w:tc>
          <w:tcPr>
            <w:tcW w:w="5005" w:type="dxa"/>
            <w:tcBorders>
              <w:top w:val="nil"/>
              <w:left w:val="nil"/>
              <w:bottom w:val="single" w:sz="8" w:space="0" w:color="auto"/>
              <w:right w:val="single" w:sz="8" w:space="0" w:color="auto"/>
            </w:tcBorders>
            <w:shd w:val="clear" w:color="000000" w:fill="FFFFFF"/>
            <w:vAlign w:val="bottom"/>
            <w:hideMark/>
          </w:tcPr>
          <w:p w14:paraId="21C5D494" w14:textId="77777777" w:rsidR="00F17BE6" w:rsidRPr="00E33EEC" w:rsidRDefault="00F17BE6" w:rsidP="00F17BE6">
            <w:pPr>
              <w:rPr>
                <w:color w:val="000000"/>
                <w:lang w:val="en-US"/>
              </w:rPr>
            </w:pPr>
            <w:r w:rsidRPr="00E33EEC">
              <w:rPr>
                <w:color w:val="000000"/>
                <w:lang w:val="en-US"/>
              </w:rPr>
              <w:t>Ferrite holder</w:t>
            </w:r>
          </w:p>
        </w:tc>
        <w:tc>
          <w:tcPr>
            <w:tcW w:w="2469" w:type="dxa"/>
            <w:tcBorders>
              <w:top w:val="nil"/>
              <w:left w:val="nil"/>
              <w:bottom w:val="single" w:sz="8" w:space="0" w:color="auto"/>
              <w:right w:val="single" w:sz="8" w:space="0" w:color="auto"/>
            </w:tcBorders>
            <w:shd w:val="clear" w:color="auto" w:fill="auto"/>
            <w:vAlign w:val="center"/>
            <w:hideMark/>
          </w:tcPr>
          <w:p w14:paraId="3D78F281" w14:textId="77777777" w:rsidR="00F17BE6" w:rsidRPr="00E33EEC" w:rsidRDefault="00F17BE6" w:rsidP="00F17BE6">
            <w:pPr>
              <w:jc w:val="center"/>
              <w:rPr>
                <w:color w:val="000000"/>
                <w:lang w:val="en-US"/>
              </w:rPr>
            </w:pPr>
            <w:r w:rsidRPr="00E33EEC">
              <w:rPr>
                <w:color w:val="000000"/>
                <w:lang w:val="en-US"/>
              </w:rPr>
              <w:t>8005304</w:t>
            </w:r>
          </w:p>
        </w:tc>
        <w:tc>
          <w:tcPr>
            <w:tcW w:w="1843" w:type="dxa"/>
            <w:tcBorders>
              <w:top w:val="nil"/>
              <w:left w:val="nil"/>
              <w:bottom w:val="single" w:sz="8" w:space="0" w:color="auto"/>
              <w:right w:val="single" w:sz="8" w:space="0" w:color="auto"/>
            </w:tcBorders>
          </w:tcPr>
          <w:p w14:paraId="63FC164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8F0873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E7F99B4" w14:textId="77777777" w:rsidR="00F17BE6" w:rsidRPr="00E33EEC" w:rsidRDefault="00F17BE6" w:rsidP="00F17BE6">
            <w:pPr>
              <w:jc w:val="center"/>
              <w:rPr>
                <w:color w:val="000000"/>
                <w:lang w:val="en-US"/>
              </w:rPr>
            </w:pPr>
          </w:p>
        </w:tc>
      </w:tr>
      <w:tr w:rsidR="00F17BE6" w:rsidRPr="00E33EEC" w14:paraId="3A29A6A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79F9D8" w14:textId="77777777" w:rsidR="00F17BE6" w:rsidRPr="00E33EEC" w:rsidRDefault="00F17BE6" w:rsidP="00910A73">
            <w:pPr>
              <w:jc w:val="center"/>
              <w:rPr>
                <w:color w:val="000000"/>
                <w:lang w:val="en-US"/>
              </w:rPr>
            </w:pPr>
            <w:r w:rsidRPr="00E33EEC">
              <w:rPr>
                <w:color w:val="000000"/>
                <w:lang w:val="en-US"/>
              </w:rPr>
              <w:t>99.</w:t>
            </w:r>
          </w:p>
        </w:tc>
        <w:tc>
          <w:tcPr>
            <w:tcW w:w="5005" w:type="dxa"/>
            <w:tcBorders>
              <w:top w:val="nil"/>
              <w:left w:val="nil"/>
              <w:bottom w:val="single" w:sz="8" w:space="0" w:color="auto"/>
              <w:right w:val="single" w:sz="8" w:space="0" w:color="auto"/>
            </w:tcBorders>
            <w:shd w:val="clear" w:color="000000" w:fill="FFFFFF"/>
            <w:vAlign w:val="bottom"/>
            <w:hideMark/>
          </w:tcPr>
          <w:p w14:paraId="0172A6A5" w14:textId="77777777" w:rsidR="00F17BE6" w:rsidRPr="00E33EEC" w:rsidRDefault="00F17BE6" w:rsidP="00F17BE6">
            <w:pPr>
              <w:rPr>
                <w:color w:val="000000"/>
                <w:lang w:val="en-US"/>
              </w:rPr>
            </w:pPr>
            <w:r w:rsidRPr="00E33EEC">
              <w:rPr>
                <w:color w:val="000000"/>
                <w:lang w:val="en-US"/>
              </w:rPr>
              <w:t>ECG Board, E-PSM(P)</w:t>
            </w:r>
          </w:p>
        </w:tc>
        <w:tc>
          <w:tcPr>
            <w:tcW w:w="2469" w:type="dxa"/>
            <w:tcBorders>
              <w:top w:val="nil"/>
              <w:left w:val="nil"/>
              <w:bottom w:val="single" w:sz="8" w:space="0" w:color="auto"/>
              <w:right w:val="single" w:sz="8" w:space="0" w:color="auto"/>
            </w:tcBorders>
            <w:shd w:val="clear" w:color="auto" w:fill="auto"/>
            <w:vAlign w:val="center"/>
            <w:hideMark/>
          </w:tcPr>
          <w:p w14:paraId="266FACE2" w14:textId="77777777" w:rsidR="00F17BE6" w:rsidRPr="00E33EEC" w:rsidRDefault="00F17BE6" w:rsidP="00F17BE6">
            <w:pPr>
              <w:jc w:val="center"/>
              <w:rPr>
                <w:color w:val="000000"/>
                <w:lang w:val="en-US"/>
              </w:rPr>
            </w:pPr>
            <w:r w:rsidRPr="00E33EEC">
              <w:rPr>
                <w:color w:val="000000"/>
                <w:lang w:val="en-US"/>
              </w:rPr>
              <w:t>M1007722</w:t>
            </w:r>
          </w:p>
        </w:tc>
        <w:tc>
          <w:tcPr>
            <w:tcW w:w="1843" w:type="dxa"/>
            <w:tcBorders>
              <w:top w:val="nil"/>
              <w:left w:val="nil"/>
              <w:bottom w:val="single" w:sz="8" w:space="0" w:color="auto"/>
              <w:right w:val="single" w:sz="8" w:space="0" w:color="auto"/>
            </w:tcBorders>
          </w:tcPr>
          <w:p w14:paraId="254822A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B657F9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FDCF180" w14:textId="77777777" w:rsidR="00F17BE6" w:rsidRPr="00E33EEC" w:rsidRDefault="00F17BE6" w:rsidP="00F17BE6">
            <w:pPr>
              <w:jc w:val="center"/>
              <w:rPr>
                <w:color w:val="000000"/>
                <w:lang w:val="en-US"/>
              </w:rPr>
            </w:pPr>
          </w:p>
        </w:tc>
      </w:tr>
      <w:tr w:rsidR="00F17BE6" w:rsidRPr="00E33EEC" w14:paraId="4A144FC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AEAFE67" w14:textId="77777777" w:rsidR="00F17BE6" w:rsidRPr="00E33EEC" w:rsidRDefault="00F17BE6" w:rsidP="00910A73">
            <w:pPr>
              <w:jc w:val="center"/>
              <w:rPr>
                <w:color w:val="000000"/>
                <w:lang w:val="en-US"/>
              </w:rPr>
            </w:pPr>
            <w:r w:rsidRPr="00E33EEC">
              <w:rPr>
                <w:color w:val="000000"/>
                <w:lang w:val="en-US"/>
              </w:rPr>
              <w:t>100.</w:t>
            </w:r>
          </w:p>
        </w:tc>
        <w:tc>
          <w:tcPr>
            <w:tcW w:w="5005" w:type="dxa"/>
            <w:tcBorders>
              <w:top w:val="nil"/>
              <w:left w:val="nil"/>
              <w:bottom w:val="single" w:sz="8" w:space="0" w:color="auto"/>
              <w:right w:val="single" w:sz="8" w:space="0" w:color="auto"/>
            </w:tcBorders>
            <w:shd w:val="clear" w:color="000000" w:fill="FFFFFF"/>
            <w:vAlign w:val="bottom"/>
            <w:hideMark/>
          </w:tcPr>
          <w:p w14:paraId="542E95ED" w14:textId="77777777" w:rsidR="00F17BE6" w:rsidRPr="00E33EEC" w:rsidRDefault="00F17BE6" w:rsidP="00F17BE6">
            <w:pPr>
              <w:rPr>
                <w:color w:val="000000"/>
                <w:lang w:val="en-US"/>
              </w:rPr>
            </w:pPr>
            <w:r w:rsidRPr="00E33EEC">
              <w:rPr>
                <w:color w:val="000000"/>
                <w:lang w:val="en-US"/>
              </w:rPr>
              <w:t>NIBP Board, E-PSM(P)</w:t>
            </w:r>
          </w:p>
        </w:tc>
        <w:tc>
          <w:tcPr>
            <w:tcW w:w="2469" w:type="dxa"/>
            <w:tcBorders>
              <w:top w:val="nil"/>
              <w:left w:val="nil"/>
              <w:bottom w:val="single" w:sz="8" w:space="0" w:color="auto"/>
              <w:right w:val="single" w:sz="8" w:space="0" w:color="auto"/>
            </w:tcBorders>
            <w:shd w:val="clear" w:color="auto" w:fill="auto"/>
            <w:vAlign w:val="center"/>
            <w:hideMark/>
          </w:tcPr>
          <w:p w14:paraId="1A3A7D24" w14:textId="77777777" w:rsidR="00F17BE6" w:rsidRPr="00E33EEC" w:rsidRDefault="00F17BE6" w:rsidP="00F17BE6">
            <w:pPr>
              <w:jc w:val="center"/>
              <w:rPr>
                <w:color w:val="000000"/>
                <w:lang w:val="en-US"/>
              </w:rPr>
            </w:pPr>
            <w:r w:rsidRPr="00E33EEC">
              <w:rPr>
                <w:color w:val="000000"/>
                <w:lang w:val="en-US"/>
              </w:rPr>
              <w:t>M1007747</w:t>
            </w:r>
          </w:p>
        </w:tc>
        <w:tc>
          <w:tcPr>
            <w:tcW w:w="1843" w:type="dxa"/>
            <w:tcBorders>
              <w:top w:val="nil"/>
              <w:left w:val="nil"/>
              <w:bottom w:val="single" w:sz="8" w:space="0" w:color="auto"/>
              <w:right w:val="single" w:sz="8" w:space="0" w:color="auto"/>
            </w:tcBorders>
          </w:tcPr>
          <w:p w14:paraId="50DF91F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BEF79F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D25B16C" w14:textId="77777777" w:rsidR="00F17BE6" w:rsidRPr="00E33EEC" w:rsidRDefault="00F17BE6" w:rsidP="00F17BE6">
            <w:pPr>
              <w:jc w:val="center"/>
              <w:rPr>
                <w:color w:val="000000"/>
                <w:lang w:val="en-US"/>
              </w:rPr>
            </w:pPr>
          </w:p>
        </w:tc>
      </w:tr>
      <w:tr w:rsidR="00F17BE6" w:rsidRPr="00E33EEC" w14:paraId="15CCC67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8457371" w14:textId="77777777" w:rsidR="00F17BE6" w:rsidRPr="00E33EEC" w:rsidRDefault="00F17BE6" w:rsidP="00910A73">
            <w:pPr>
              <w:jc w:val="center"/>
              <w:rPr>
                <w:color w:val="000000"/>
                <w:lang w:val="en-US"/>
              </w:rPr>
            </w:pPr>
            <w:r w:rsidRPr="00E33EEC">
              <w:rPr>
                <w:color w:val="000000"/>
                <w:lang w:val="en-US"/>
              </w:rPr>
              <w:t>101.</w:t>
            </w:r>
          </w:p>
        </w:tc>
        <w:tc>
          <w:tcPr>
            <w:tcW w:w="5005" w:type="dxa"/>
            <w:tcBorders>
              <w:top w:val="nil"/>
              <w:left w:val="nil"/>
              <w:bottom w:val="single" w:sz="8" w:space="0" w:color="auto"/>
              <w:right w:val="single" w:sz="8" w:space="0" w:color="auto"/>
            </w:tcBorders>
            <w:shd w:val="clear" w:color="000000" w:fill="FFFFFF"/>
            <w:vAlign w:val="bottom"/>
            <w:hideMark/>
          </w:tcPr>
          <w:p w14:paraId="6B6A69F9" w14:textId="77777777" w:rsidR="00F17BE6" w:rsidRPr="00E33EEC" w:rsidRDefault="00F17BE6" w:rsidP="00F17BE6">
            <w:pPr>
              <w:rPr>
                <w:color w:val="000000"/>
                <w:lang w:val="en-US"/>
              </w:rPr>
            </w:pPr>
            <w:r w:rsidRPr="00E33EEC">
              <w:rPr>
                <w:color w:val="000000"/>
                <w:lang w:val="en-US"/>
              </w:rPr>
              <w:t>STP NIBP Insulator, E-PSM(P)</w:t>
            </w:r>
          </w:p>
        </w:tc>
        <w:tc>
          <w:tcPr>
            <w:tcW w:w="2469" w:type="dxa"/>
            <w:tcBorders>
              <w:top w:val="nil"/>
              <w:left w:val="nil"/>
              <w:bottom w:val="single" w:sz="8" w:space="0" w:color="auto"/>
              <w:right w:val="single" w:sz="8" w:space="0" w:color="auto"/>
            </w:tcBorders>
            <w:shd w:val="clear" w:color="auto" w:fill="auto"/>
            <w:vAlign w:val="center"/>
            <w:hideMark/>
          </w:tcPr>
          <w:p w14:paraId="6C7070F0" w14:textId="77777777" w:rsidR="00F17BE6" w:rsidRPr="00E33EEC" w:rsidRDefault="00F17BE6" w:rsidP="00F17BE6">
            <w:pPr>
              <w:jc w:val="center"/>
              <w:rPr>
                <w:color w:val="000000"/>
                <w:lang w:val="en-US"/>
              </w:rPr>
            </w:pPr>
            <w:r w:rsidRPr="00E33EEC">
              <w:rPr>
                <w:color w:val="000000"/>
                <w:lang w:val="en-US"/>
              </w:rPr>
              <w:t>M1008207</w:t>
            </w:r>
          </w:p>
        </w:tc>
        <w:tc>
          <w:tcPr>
            <w:tcW w:w="1843" w:type="dxa"/>
            <w:tcBorders>
              <w:top w:val="nil"/>
              <w:left w:val="nil"/>
              <w:bottom w:val="single" w:sz="8" w:space="0" w:color="auto"/>
              <w:right w:val="single" w:sz="8" w:space="0" w:color="auto"/>
            </w:tcBorders>
          </w:tcPr>
          <w:p w14:paraId="30A98E3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3C1A48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6D1B2FF" w14:textId="77777777" w:rsidR="00F17BE6" w:rsidRPr="00E33EEC" w:rsidRDefault="00F17BE6" w:rsidP="00F17BE6">
            <w:pPr>
              <w:jc w:val="center"/>
              <w:rPr>
                <w:color w:val="000000"/>
                <w:lang w:val="en-US"/>
              </w:rPr>
            </w:pPr>
          </w:p>
        </w:tc>
      </w:tr>
      <w:tr w:rsidR="00F17BE6" w:rsidRPr="00E33EEC" w14:paraId="08B6EA5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BE6974C" w14:textId="77777777" w:rsidR="00F17BE6" w:rsidRPr="00E33EEC" w:rsidRDefault="00F17BE6" w:rsidP="00910A73">
            <w:pPr>
              <w:jc w:val="center"/>
              <w:rPr>
                <w:color w:val="000000"/>
                <w:lang w:val="en-US"/>
              </w:rPr>
            </w:pPr>
            <w:r w:rsidRPr="00E33EEC">
              <w:rPr>
                <w:color w:val="000000"/>
                <w:lang w:val="en-US"/>
              </w:rPr>
              <w:t>102.</w:t>
            </w:r>
          </w:p>
        </w:tc>
        <w:tc>
          <w:tcPr>
            <w:tcW w:w="5005" w:type="dxa"/>
            <w:tcBorders>
              <w:top w:val="nil"/>
              <w:left w:val="nil"/>
              <w:bottom w:val="single" w:sz="8" w:space="0" w:color="auto"/>
              <w:right w:val="single" w:sz="8" w:space="0" w:color="auto"/>
            </w:tcBorders>
            <w:shd w:val="clear" w:color="000000" w:fill="FFFFFF"/>
            <w:vAlign w:val="bottom"/>
            <w:hideMark/>
          </w:tcPr>
          <w:p w14:paraId="0847372C" w14:textId="77777777" w:rsidR="00F17BE6" w:rsidRPr="00E33EEC" w:rsidRDefault="00F17BE6" w:rsidP="00F17BE6">
            <w:pPr>
              <w:rPr>
                <w:color w:val="000000"/>
                <w:lang w:val="en-US"/>
              </w:rPr>
            </w:pPr>
            <w:r w:rsidRPr="00E33EEC">
              <w:rPr>
                <w:color w:val="000000"/>
                <w:lang w:val="en-US"/>
              </w:rPr>
              <w:t>NIBP Pump Unit, E-PSM(P)</w:t>
            </w:r>
          </w:p>
        </w:tc>
        <w:tc>
          <w:tcPr>
            <w:tcW w:w="2469" w:type="dxa"/>
            <w:tcBorders>
              <w:top w:val="nil"/>
              <w:left w:val="nil"/>
              <w:bottom w:val="single" w:sz="8" w:space="0" w:color="auto"/>
              <w:right w:val="single" w:sz="8" w:space="0" w:color="auto"/>
            </w:tcBorders>
            <w:shd w:val="clear" w:color="auto" w:fill="auto"/>
            <w:vAlign w:val="center"/>
            <w:hideMark/>
          </w:tcPr>
          <w:p w14:paraId="2F1C5080" w14:textId="77777777" w:rsidR="00F17BE6" w:rsidRPr="00E33EEC" w:rsidRDefault="00F17BE6" w:rsidP="00F17BE6">
            <w:pPr>
              <w:jc w:val="center"/>
              <w:rPr>
                <w:color w:val="000000"/>
                <w:lang w:val="en-US"/>
              </w:rPr>
            </w:pPr>
            <w:r w:rsidRPr="00E33EEC">
              <w:rPr>
                <w:color w:val="000000"/>
                <w:lang w:val="en-US"/>
              </w:rPr>
              <w:t>M1011858</w:t>
            </w:r>
          </w:p>
        </w:tc>
        <w:tc>
          <w:tcPr>
            <w:tcW w:w="1843" w:type="dxa"/>
            <w:tcBorders>
              <w:top w:val="nil"/>
              <w:left w:val="nil"/>
              <w:bottom w:val="single" w:sz="8" w:space="0" w:color="auto"/>
              <w:right w:val="single" w:sz="8" w:space="0" w:color="auto"/>
            </w:tcBorders>
          </w:tcPr>
          <w:p w14:paraId="6C491D3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BF26AD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DFAC727" w14:textId="77777777" w:rsidR="00F17BE6" w:rsidRPr="00E33EEC" w:rsidRDefault="00F17BE6" w:rsidP="00F17BE6">
            <w:pPr>
              <w:jc w:val="center"/>
              <w:rPr>
                <w:color w:val="000000"/>
                <w:lang w:val="en-US"/>
              </w:rPr>
            </w:pPr>
          </w:p>
        </w:tc>
      </w:tr>
      <w:tr w:rsidR="00F17BE6" w:rsidRPr="00E33EEC" w14:paraId="59C75AB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C494799" w14:textId="77777777" w:rsidR="00F17BE6" w:rsidRPr="00E33EEC" w:rsidRDefault="00F17BE6" w:rsidP="00910A73">
            <w:pPr>
              <w:jc w:val="center"/>
              <w:rPr>
                <w:color w:val="000000"/>
                <w:lang w:val="en-US"/>
              </w:rPr>
            </w:pPr>
            <w:r w:rsidRPr="00E33EEC">
              <w:rPr>
                <w:color w:val="000000"/>
                <w:lang w:val="en-US"/>
              </w:rPr>
              <w:t>103.</w:t>
            </w:r>
          </w:p>
        </w:tc>
        <w:tc>
          <w:tcPr>
            <w:tcW w:w="5005" w:type="dxa"/>
            <w:tcBorders>
              <w:top w:val="nil"/>
              <w:left w:val="nil"/>
              <w:bottom w:val="single" w:sz="8" w:space="0" w:color="auto"/>
              <w:right w:val="single" w:sz="8" w:space="0" w:color="auto"/>
            </w:tcBorders>
            <w:shd w:val="clear" w:color="000000" w:fill="FFFFFF"/>
            <w:vAlign w:val="bottom"/>
            <w:hideMark/>
          </w:tcPr>
          <w:p w14:paraId="524CAEAB" w14:textId="77777777" w:rsidR="00F17BE6" w:rsidRPr="00E33EEC" w:rsidRDefault="00F17BE6" w:rsidP="00F17BE6">
            <w:pPr>
              <w:rPr>
                <w:color w:val="000000"/>
                <w:lang w:val="en-US"/>
              </w:rPr>
            </w:pPr>
            <w:r w:rsidRPr="00E33EEC">
              <w:rPr>
                <w:color w:val="000000"/>
                <w:lang w:val="en-US"/>
              </w:rPr>
              <w:t>STP-CO Board, E-PSM(P)</w:t>
            </w:r>
          </w:p>
        </w:tc>
        <w:tc>
          <w:tcPr>
            <w:tcW w:w="2469" w:type="dxa"/>
            <w:tcBorders>
              <w:top w:val="nil"/>
              <w:left w:val="nil"/>
              <w:bottom w:val="single" w:sz="8" w:space="0" w:color="auto"/>
              <w:right w:val="single" w:sz="8" w:space="0" w:color="auto"/>
            </w:tcBorders>
            <w:shd w:val="clear" w:color="auto" w:fill="auto"/>
            <w:vAlign w:val="center"/>
            <w:hideMark/>
          </w:tcPr>
          <w:p w14:paraId="62D5BA26" w14:textId="77777777" w:rsidR="00F17BE6" w:rsidRPr="00E33EEC" w:rsidRDefault="00F17BE6" w:rsidP="00F17BE6">
            <w:pPr>
              <w:jc w:val="center"/>
              <w:rPr>
                <w:color w:val="000000"/>
                <w:lang w:val="en-US"/>
              </w:rPr>
            </w:pPr>
            <w:r w:rsidRPr="00E33EEC">
              <w:rPr>
                <w:color w:val="000000"/>
                <w:lang w:val="en-US"/>
              </w:rPr>
              <w:t>M1018406</w:t>
            </w:r>
          </w:p>
        </w:tc>
        <w:tc>
          <w:tcPr>
            <w:tcW w:w="1843" w:type="dxa"/>
            <w:tcBorders>
              <w:top w:val="nil"/>
              <w:left w:val="nil"/>
              <w:bottom w:val="single" w:sz="8" w:space="0" w:color="auto"/>
              <w:right w:val="single" w:sz="8" w:space="0" w:color="auto"/>
            </w:tcBorders>
          </w:tcPr>
          <w:p w14:paraId="3C53307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E76942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61E76FC" w14:textId="77777777" w:rsidR="00F17BE6" w:rsidRPr="00E33EEC" w:rsidRDefault="00F17BE6" w:rsidP="00F17BE6">
            <w:pPr>
              <w:jc w:val="center"/>
              <w:rPr>
                <w:color w:val="000000"/>
                <w:lang w:val="en-US"/>
              </w:rPr>
            </w:pPr>
          </w:p>
        </w:tc>
      </w:tr>
      <w:tr w:rsidR="00F17BE6" w:rsidRPr="00E33EEC" w14:paraId="7C2E570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FF00F06" w14:textId="77777777" w:rsidR="00F17BE6" w:rsidRPr="00E33EEC" w:rsidRDefault="00F17BE6" w:rsidP="00910A73">
            <w:pPr>
              <w:jc w:val="center"/>
              <w:rPr>
                <w:color w:val="000000"/>
                <w:lang w:val="en-US"/>
              </w:rPr>
            </w:pPr>
            <w:r w:rsidRPr="00E33EEC">
              <w:rPr>
                <w:color w:val="000000"/>
                <w:lang w:val="en-US"/>
              </w:rPr>
              <w:lastRenderedPageBreak/>
              <w:t>104.</w:t>
            </w:r>
          </w:p>
        </w:tc>
        <w:tc>
          <w:tcPr>
            <w:tcW w:w="5005" w:type="dxa"/>
            <w:tcBorders>
              <w:top w:val="nil"/>
              <w:left w:val="nil"/>
              <w:bottom w:val="single" w:sz="8" w:space="0" w:color="auto"/>
              <w:right w:val="single" w:sz="8" w:space="0" w:color="auto"/>
            </w:tcBorders>
            <w:shd w:val="clear" w:color="000000" w:fill="FFFFFF"/>
            <w:vAlign w:val="bottom"/>
            <w:hideMark/>
          </w:tcPr>
          <w:p w14:paraId="477D2C46" w14:textId="77777777" w:rsidR="00F17BE6" w:rsidRPr="00E33EEC" w:rsidRDefault="00F17BE6" w:rsidP="00F17BE6">
            <w:pPr>
              <w:rPr>
                <w:color w:val="000000"/>
                <w:lang w:val="en-US"/>
              </w:rPr>
            </w:pPr>
            <w:r w:rsidRPr="00E33EEC">
              <w:rPr>
                <w:color w:val="000000"/>
                <w:lang w:val="en-US"/>
              </w:rPr>
              <w:t>Filter Cover, E-PSM(P)</w:t>
            </w:r>
          </w:p>
        </w:tc>
        <w:tc>
          <w:tcPr>
            <w:tcW w:w="2469" w:type="dxa"/>
            <w:tcBorders>
              <w:top w:val="nil"/>
              <w:left w:val="nil"/>
              <w:bottom w:val="single" w:sz="8" w:space="0" w:color="auto"/>
              <w:right w:val="single" w:sz="8" w:space="0" w:color="auto"/>
            </w:tcBorders>
            <w:shd w:val="clear" w:color="auto" w:fill="auto"/>
            <w:vAlign w:val="center"/>
            <w:hideMark/>
          </w:tcPr>
          <w:p w14:paraId="28186421" w14:textId="77777777" w:rsidR="00F17BE6" w:rsidRPr="00E33EEC" w:rsidRDefault="00F17BE6" w:rsidP="00F17BE6">
            <w:pPr>
              <w:jc w:val="center"/>
              <w:rPr>
                <w:color w:val="000000"/>
                <w:lang w:val="en-US"/>
              </w:rPr>
            </w:pPr>
            <w:r w:rsidRPr="00E33EEC">
              <w:rPr>
                <w:color w:val="000000"/>
                <w:lang w:val="en-US"/>
              </w:rPr>
              <w:t>M1020996</w:t>
            </w:r>
          </w:p>
        </w:tc>
        <w:tc>
          <w:tcPr>
            <w:tcW w:w="1843" w:type="dxa"/>
            <w:tcBorders>
              <w:top w:val="nil"/>
              <w:left w:val="nil"/>
              <w:bottom w:val="single" w:sz="8" w:space="0" w:color="auto"/>
              <w:right w:val="single" w:sz="8" w:space="0" w:color="auto"/>
            </w:tcBorders>
          </w:tcPr>
          <w:p w14:paraId="4AC612A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BC5F07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3A64192" w14:textId="77777777" w:rsidR="00F17BE6" w:rsidRPr="00E33EEC" w:rsidRDefault="00F17BE6" w:rsidP="00F17BE6">
            <w:pPr>
              <w:jc w:val="center"/>
              <w:rPr>
                <w:color w:val="000000"/>
                <w:lang w:val="en-US"/>
              </w:rPr>
            </w:pPr>
          </w:p>
        </w:tc>
      </w:tr>
      <w:tr w:rsidR="00F17BE6" w:rsidRPr="00E33EEC" w14:paraId="5F15A69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CE85D6" w14:textId="77777777" w:rsidR="00F17BE6" w:rsidRPr="00E33EEC" w:rsidRDefault="00F17BE6" w:rsidP="00910A73">
            <w:pPr>
              <w:jc w:val="center"/>
              <w:rPr>
                <w:color w:val="000000"/>
                <w:lang w:val="en-US"/>
              </w:rPr>
            </w:pPr>
            <w:r w:rsidRPr="00E33EEC">
              <w:rPr>
                <w:color w:val="000000"/>
                <w:lang w:val="en-US"/>
              </w:rPr>
              <w:t>105.</w:t>
            </w:r>
          </w:p>
        </w:tc>
        <w:tc>
          <w:tcPr>
            <w:tcW w:w="5005" w:type="dxa"/>
            <w:tcBorders>
              <w:top w:val="nil"/>
              <w:left w:val="nil"/>
              <w:bottom w:val="single" w:sz="8" w:space="0" w:color="auto"/>
              <w:right w:val="single" w:sz="8" w:space="0" w:color="auto"/>
            </w:tcBorders>
            <w:shd w:val="clear" w:color="000000" w:fill="FFFFFF"/>
            <w:vAlign w:val="bottom"/>
            <w:hideMark/>
          </w:tcPr>
          <w:p w14:paraId="45F11CD0" w14:textId="77777777" w:rsidR="00F17BE6" w:rsidRPr="00E33EEC" w:rsidRDefault="00F17BE6" w:rsidP="00F17BE6">
            <w:pPr>
              <w:rPr>
                <w:color w:val="000000"/>
                <w:lang w:val="en-US"/>
              </w:rPr>
            </w:pPr>
            <w:r w:rsidRPr="00E33EEC">
              <w:rPr>
                <w:color w:val="000000"/>
                <w:lang w:val="en-US"/>
              </w:rPr>
              <w:t>PART, Module Casing, Double, Injection molded</w:t>
            </w:r>
          </w:p>
        </w:tc>
        <w:tc>
          <w:tcPr>
            <w:tcW w:w="2469" w:type="dxa"/>
            <w:tcBorders>
              <w:top w:val="nil"/>
              <w:left w:val="nil"/>
              <w:bottom w:val="single" w:sz="8" w:space="0" w:color="auto"/>
              <w:right w:val="single" w:sz="8" w:space="0" w:color="auto"/>
            </w:tcBorders>
            <w:shd w:val="clear" w:color="auto" w:fill="auto"/>
            <w:vAlign w:val="center"/>
            <w:hideMark/>
          </w:tcPr>
          <w:p w14:paraId="4DEB28A2" w14:textId="77777777" w:rsidR="00F17BE6" w:rsidRPr="00E33EEC" w:rsidRDefault="00F17BE6" w:rsidP="00F17BE6">
            <w:pPr>
              <w:jc w:val="center"/>
              <w:rPr>
                <w:color w:val="000000"/>
                <w:lang w:val="en-US"/>
              </w:rPr>
            </w:pPr>
            <w:r w:rsidRPr="00E33EEC">
              <w:rPr>
                <w:color w:val="000000"/>
                <w:lang w:val="en-US"/>
              </w:rPr>
              <w:t>M1021037</w:t>
            </w:r>
          </w:p>
        </w:tc>
        <w:tc>
          <w:tcPr>
            <w:tcW w:w="1843" w:type="dxa"/>
            <w:tcBorders>
              <w:top w:val="nil"/>
              <w:left w:val="nil"/>
              <w:bottom w:val="single" w:sz="8" w:space="0" w:color="auto"/>
              <w:right w:val="single" w:sz="8" w:space="0" w:color="auto"/>
            </w:tcBorders>
          </w:tcPr>
          <w:p w14:paraId="5182BD3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A1FC8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6202E4" w14:textId="77777777" w:rsidR="00F17BE6" w:rsidRPr="00E33EEC" w:rsidRDefault="00F17BE6" w:rsidP="00F17BE6">
            <w:pPr>
              <w:jc w:val="center"/>
              <w:rPr>
                <w:color w:val="000000"/>
                <w:lang w:val="en-US"/>
              </w:rPr>
            </w:pPr>
          </w:p>
        </w:tc>
      </w:tr>
      <w:tr w:rsidR="00F17BE6" w:rsidRPr="00E33EEC" w14:paraId="7667C21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CA5C14E" w14:textId="77777777" w:rsidR="00F17BE6" w:rsidRPr="00E33EEC" w:rsidRDefault="00F17BE6" w:rsidP="00910A73">
            <w:pPr>
              <w:jc w:val="center"/>
              <w:rPr>
                <w:color w:val="000000"/>
                <w:lang w:val="en-US"/>
              </w:rPr>
            </w:pPr>
            <w:r w:rsidRPr="00E33EEC">
              <w:rPr>
                <w:color w:val="000000"/>
                <w:lang w:val="en-US"/>
              </w:rPr>
              <w:t>106.</w:t>
            </w:r>
          </w:p>
        </w:tc>
        <w:tc>
          <w:tcPr>
            <w:tcW w:w="5005" w:type="dxa"/>
            <w:tcBorders>
              <w:top w:val="nil"/>
              <w:left w:val="nil"/>
              <w:bottom w:val="single" w:sz="8" w:space="0" w:color="auto"/>
              <w:right w:val="single" w:sz="8" w:space="0" w:color="auto"/>
            </w:tcBorders>
            <w:shd w:val="clear" w:color="000000" w:fill="FFFFFF"/>
            <w:vAlign w:val="bottom"/>
            <w:hideMark/>
          </w:tcPr>
          <w:p w14:paraId="5DF5B93B" w14:textId="77777777" w:rsidR="00F17BE6" w:rsidRPr="00E33EEC" w:rsidRDefault="00F17BE6" w:rsidP="00F17BE6">
            <w:pPr>
              <w:rPr>
                <w:color w:val="000000"/>
                <w:lang w:val="en-US"/>
              </w:rPr>
            </w:pPr>
            <w:r w:rsidRPr="00E33EEC">
              <w:rPr>
                <w:color w:val="000000"/>
                <w:lang w:val="en-US"/>
              </w:rPr>
              <w:t>PART, Angled hose, E-(P)RE(S)TN, Injection molded</w:t>
            </w:r>
          </w:p>
        </w:tc>
        <w:tc>
          <w:tcPr>
            <w:tcW w:w="2469" w:type="dxa"/>
            <w:tcBorders>
              <w:top w:val="nil"/>
              <w:left w:val="nil"/>
              <w:bottom w:val="single" w:sz="8" w:space="0" w:color="auto"/>
              <w:right w:val="single" w:sz="8" w:space="0" w:color="auto"/>
            </w:tcBorders>
            <w:shd w:val="clear" w:color="auto" w:fill="auto"/>
            <w:vAlign w:val="center"/>
            <w:hideMark/>
          </w:tcPr>
          <w:p w14:paraId="36CFFBDA" w14:textId="77777777" w:rsidR="00F17BE6" w:rsidRPr="00E33EEC" w:rsidRDefault="00F17BE6" w:rsidP="00F17BE6">
            <w:pPr>
              <w:jc w:val="center"/>
              <w:rPr>
                <w:color w:val="000000"/>
                <w:lang w:val="en-US"/>
              </w:rPr>
            </w:pPr>
            <w:r w:rsidRPr="00E33EEC">
              <w:rPr>
                <w:color w:val="000000"/>
                <w:lang w:val="en-US"/>
              </w:rPr>
              <w:t>M1023083</w:t>
            </w:r>
          </w:p>
        </w:tc>
        <w:tc>
          <w:tcPr>
            <w:tcW w:w="1843" w:type="dxa"/>
            <w:tcBorders>
              <w:top w:val="nil"/>
              <w:left w:val="nil"/>
              <w:bottom w:val="single" w:sz="8" w:space="0" w:color="auto"/>
              <w:right w:val="single" w:sz="8" w:space="0" w:color="auto"/>
            </w:tcBorders>
          </w:tcPr>
          <w:p w14:paraId="63FDB7D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83285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DAFA55E" w14:textId="77777777" w:rsidR="00F17BE6" w:rsidRPr="00E33EEC" w:rsidRDefault="00F17BE6" w:rsidP="00F17BE6">
            <w:pPr>
              <w:jc w:val="center"/>
              <w:rPr>
                <w:color w:val="000000"/>
                <w:lang w:val="en-US"/>
              </w:rPr>
            </w:pPr>
          </w:p>
        </w:tc>
      </w:tr>
      <w:tr w:rsidR="00F17BE6" w:rsidRPr="00E33EEC" w14:paraId="65F5EEB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58ED0DE" w14:textId="77777777" w:rsidR="00F17BE6" w:rsidRPr="00E33EEC" w:rsidRDefault="00F17BE6" w:rsidP="00910A73">
            <w:pPr>
              <w:jc w:val="center"/>
              <w:rPr>
                <w:color w:val="000000"/>
                <w:lang w:val="en-US"/>
              </w:rPr>
            </w:pPr>
            <w:r w:rsidRPr="00E33EEC">
              <w:rPr>
                <w:color w:val="000000"/>
                <w:lang w:val="en-US"/>
              </w:rPr>
              <w:t>107.</w:t>
            </w:r>
          </w:p>
        </w:tc>
        <w:tc>
          <w:tcPr>
            <w:tcW w:w="5005" w:type="dxa"/>
            <w:tcBorders>
              <w:top w:val="nil"/>
              <w:left w:val="nil"/>
              <w:bottom w:val="single" w:sz="8" w:space="0" w:color="auto"/>
              <w:right w:val="single" w:sz="8" w:space="0" w:color="auto"/>
            </w:tcBorders>
            <w:shd w:val="clear" w:color="000000" w:fill="FFFFFF"/>
            <w:vAlign w:val="bottom"/>
            <w:hideMark/>
          </w:tcPr>
          <w:p w14:paraId="52EF91B7" w14:textId="77777777" w:rsidR="00F17BE6" w:rsidRPr="00E33EEC" w:rsidRDefault="00F17BE6" w:rsidP="00F17BE6">
            <w:pPr>
              <w:rPr>
                <w:color w:val="000000"/>
                <w:lang w:val="en-US"/>
              </w:rPr>
            </w:pPr>
            <w:r w:rsidRPr="00E33EEC">
              <w:rPr>
                <w:color w:val="000000"/>
                <w:lang w:val="en-US"/>
              </w:rPr>
              <w:t>PART, Membrane Keyboard, E-(P)RE(S)TN, Sheet metal</w:t>
            </w:r>
          </w:p>
        </w:tc>
        <w:tc>
          <w:tcPr>
            <w:tcW w:w="2469" w:type="dxa"/>
            <w:tcBorders>
              <w:top w:val="nil"/>
              <w:left w:val="nil"/>
              <w:bottom w:val="single" w:sz="8" w:space="0" w:color="auto"/>
              <w:right w:val="single" w:sz="8" w:space="0" w:color="auto"/>
            </w:tcBorders>
            <w:shd w:val="clear" w:color="auto" w:fill="auto"/>
            <w:vAlign w:val="center"/>
            <w:hideMark/>
          </w:tcPr>
          <w:p w14:paraId="4BB5F4BE" w14:textId="77777777" w:rsidR="00F17BE6" w:rsidRPr="00E33EEC" w:rsidRDefault="00F17BE6" w:rsidP="00F17BE6">
            <w:pPr>
              <w:jc w:val="center"/>
              <w:rPr>
                <w:color w:val="000000"/>
                <w:lang w:val="en-US"/>
              </w:rPr>
            </w:pPr>
            <w:r w:rsidRPr="00E33EEC">
              <w:rPr>
                <w:color w:val="000000"/>
                <w:lang w:val="en-US"/>
              </w:rPr>
              <w:t>M1023085</w:t>
            </w:r>
          </w:p>
        </w:tc>
        <w:tc>
          <w:tcPr>
            <w:tcW w:w="1843" w:type="dxa"/>
            <w:tcBorders>
              <w:top w:val="nil"/>
              <w:left w:val="nil"/>
              <w:bottom w:val="single" w:sz="8" w:space="0" w:color="auto"/>
              <w:right w:val="single" w:sz="8" w:space="0" w:color="auto"/>
            </w:tcBorders>
          </w:tcPr>
          <w:p w14:paraId="1E7B000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FBBFE2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A13000F" w14:textId="77777777" w:rsidR="00F17BE6" w:rsidRPr="00E33EEC" w:rsidRDefault="00F17BE6" w:rsidP="00F17BE6">
            <w:pPr>
              <w:jc w:val="center"/>
              <w:rPr>
                <w:color w:val="000000"/>
                <w:lang w:val="en-US"/>
              </w:rPr>
            </w:pPr>
          </w:p>
        </w:tc>
      </w:tr>
      <w:tr w:rsidR="00F17BE6" w:rsidRPr="00E33EEC" w14:paraId="1D2C29E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6D44703" w14:textId="77777777" w:rsidR="00F17BE6" w:rsidRPr="00E33EEC" w:rsidRDefault="00F17BE6" w:rsidP="00910A73">
            <w:pPr>
              <w:jc w:val="center"/>
              <w:rPr>
                <w:color w:val="000000"/>
                <w:lang w:val="en-US"/>
              </w:rPr>
            </w:pPr>
            <w:r w:rsidRPr="00E33EEC">
              <w:rPr>
                <w:color w:val="000000"/>
                <w:lang w:val="en-US"/>
              </w:rPr>
              <w:t>108.</w:t>
            </w:r>
          </w:p>
        </w:tc>
        <w:tc>
          <w:tcPr>
            <w:tcW w:w="5005" w:type="dxa"/>
            <w:tcBorders>
              <w:top w:val="nil"/>
              <w:left w:val="nil"/>
              <w:bottom w:val="single" w:sz="8" w:space="0" w:color="auto"/>
              <w:right w:val="single" w:sz="8" w:space="0" w:color="auto"/>
            </w:tcBorders>
            <w:shd w:val="clear" w:color="000000" w:fill="FFFFFF"/>
            <w:vAlign w:val="bottom"/>
            <w:hideMark/>
          </w:tcPr>
          <w:p w14:paraId="38B51814" w14:textId="77777777" w:rsidR="00F17BE6" w:rsidRPr="00E33EEC" w:rsidRDefault="00F17BE6" w:rsidP="00F17BE6">
            <w:pPr>
              <w:rPr>
                <w:color w:val="000000"/>
                <w:lang w:val="en-US"/>
              </w:rPr>
            </w:pPr>
            <w:r w:rsidRPr="00E33EEC">
              <w:rPr>
                <w:color w:val="000000"/>
                <w:lang w:val="en-US"/>
              </w:rPr>
              <w:t>ASSY-HKI, for E-PRESTN NIBP pump connection board, Printed Circuit Assembly</w:t>
            </w:r>
          </w:p>
        </w:tc>
        <w:tc>
          <w:tcPr>
            <w:tcW w:w="2469" w:type="dxa"/>
            <w:tcBorders>
              <w:top w:val="nil"/>
              <w:left w:val="nil"/>
              <w:bottom w:val="single" w:sz="8" w:space="0" w:color="auto"/>
              <w:right w:val="single" w:sz="8" w:space="0" w:color="auto"/>
            </w:tcBorders>
            <w:shd w:val="clear" w:color="auto" w:fill="auto"/>
            <w:vAlign w:val="center"/>
            <w:hideMark/>
          </w:tcPr>
          <w:p w14:paraId="166996E1" w14:textId="77777777" w:rsidR="00F17BE6" w:rsidRPr="00E33EEC" w:rsidRDefault="00F17BE6" w:rsidP="00F17BE6">
            <w:pPr>
              <w:jc w:val="center"/>
              <w:rPr>
                <w:color w:val="000000"/>
                <w:lang w:val="en-US"/>
              </w:rPr>
            </w:pPr>
            <w:r w:rsidRPr="00E33EEC">
              <w:rPr>
                <w:color w:val="000000"/>
                <w:lang w:val="en-US"/>
              </w:rPr>
              <w:t>M1024369</w:t>
            </w:r>
          </w:p>
        </w:tc>
        <w:tc>
          <w:tcPr>
            <w:tcW w:w="1843" w:type="dxa"/>
            <w:tcBorders>
              <w:top w:val="nil"/>
              <w:left w:val="nil"/>
              <w:bottom w:val="single" w:sz="8" w:space="0" w:color="auto"/>
              <w:right w:val="single" w:sz="8" w:space="0" w:color="auto"/>
            </w:tcBorders>
          </w:tcPr>
          <w:p w14:paraId="6BCDE08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42B43A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ACF48E5" w14:textId="77777777" w:rsidR="00F17BE6" w:rsidRPr="00E33EEC" w:rsidRDefault="00F17BE6" w:rsidP="00F17BE6">
            <w:pPr>
              <w:jc w:val="center"/>
              <w:rPr>
                <w:color w:val="000000"/>
                <w:lang w:val="en-US"/>
              </w:rPr>
            </w:pPr>
          </w:p>
        </w:tc>
      </w:tr>
      <w:tr w:rsidR="00F17BE6" w:rsidRPr="00E33EEC" w14:paraId="3F949E4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2501294" w14:textId="77777777" w:rsidR="00F17BE6" w:rsidRPr="00E33EEC" w:rsidRDefault="00F17BE6" w:rsidP="00910A73">
            <w:pPr>
              <w:jc w:val="center"/>
              <w:rPr>
                <w:color w:val="000000"/>
                <w:lang w:val="en-US"/>
              </w:rPr>
            </w:pPr>
            <w:r w:rsidRPr="00E33EEC">
              <w:rPr>
                <w:color w:val="000000"/>
                <w:lang w:val="en-US"/>
              </w:rPr>
              <w:t>109.</w:t>
            </w:r>
          </w:p>
        </w:tc>
        <w:tc>
          <w:tcPr>
            <w:tcW w:w="5005" w:type="dxa"/>
            <w:tcBorders>
              <w:top w:val="nil"/>
              <w:left w:val="nil"/>
              <w:bottom w:val="single" w:sz="8" w:space="0" w:color="auto"/>
              <w:right w:val="single" w:sz="8" w:space="0" w:color="auto"/>
            </w:tcBorders>
            <w:shd w:val="clear" w:color="000000" w:fill="FFFFFF"/>
            <w:vAlign w:val="bottom"/>
            <w:hideMark/>
          </w:tcPr>
          <w:p w14:paraId="14E5902F" w14:textId="77777777" w:rsidR="00F17BE6" w:rsidRPr="00E33EEC" w:rsidRDefault="00F17BE6" w:rsidP="00F17BE6">
            <w:pPr>
              <w:rPr>
                <w:color w:val="000000"/>
                <w:lang w:val="en-US"/>
              </w:rPr>
            </w:pPr>
            <w:r w:rsidRPr="00E33EEC">
              <w:rPr>
                <w:color w:val="000000"/>
                <w:lang w:val="en-US"/>
              </w:rPr>
              <w:t>ASSY-HKI, for E-PRESTN Module bus connection board, Printed Circuit Assembly</w:t>
            </w:r>
          </w:p>
        </w:tc>
        <w:tc>
          <w:tcPr>
            <w:tcW w:w="2469" w:type="dxa"/>
            <w:tcBorders>
              <w:top w:val="nil"/>
              <w:left w:val="nil"/>
              <w:bottom w:val="single" w:sz="8" w:space="0" w:color="auto"/>
              <w:right w:val="single" w:sz="8" w:space="0" w:color="auto"/>
            </w:tcBorders>
            <w:shd w:val="clear" w:color="auto" w:fill="auto"/>
            <w:vAlign w:val="center"/>
            <w:hideMark/>
          </w:tcPr>
          <w:p w14:paraId="45D91B70" w14:textId="77777777" w:rsidR="00F17BE6" w:rsidRPr="00E33EEC" w:rsidRDefault="00F17BE6" w:rsidP="00F17BE6">
            <w:pPr>
              <w:jc w:val="center"/>
              <w:rPr>
                <w:color w:val="000000"/>
                <w:lang w:val="en-US"/>
              </w:rPr>
            </w:pPr>
            <w:r w:rsidRPr="00E33EEC">
              <w:rPr>
                <w:color w:val="000000"/>
                <w:lang w:val="en-US"/>
              </w:rPr>
              <w:t>M1024653</w:t>
            </w:r>
          </w:p>
        </w:tc>
        <w:tc>
          <w:tcPr>
            <w:tcW w:w="1843" w:type="dxa"/>
            <w:tcBorders>
              <w:top w:val="nil"/>
              <w:left w:val="nil"/>
              <w:bottom w:val="single" w:sz="8" w:space="0" w:color="auto"/>
              <w:right w:val="single" w:sz="8" w:space="0" w:color="auto"/>
            </w:tcBorders>
          </w:tcPr>
          <w:p w14:paraId="34FE72A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08137C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8458F3C" w14:textId="77777777" w:rsidR="00F17BE6" w:rsidRPr="00E33EEC" w:rsidRDefault="00F17BE6" w:rsidP="00F17BE6">
            <w:pPr>
              <w:jc w:val="center"/>
              <w:rPr>
                <w:color w:val="000000"/>
                <w:lang w:val="en-US"/>
              </w:rPr>
            </w:pPr>
          </w:p>
        </w:tc>
      </w:tr>
      <w:tr w:rsidR="00F17BE6" w:rsidRPr="00E33EEC" w14:paraId="53ED45A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388ED73" w14:textId="77777777" w:rsidR="00F17BE6" w:rsidRPr="00E33EEC" w:rsidRDefault="00F17BE6" w:rsidP="00910A73">
            <w:pPr>
              <w:jc w:val="center"/>
              <w:rPr>
                <w:color w:val="000000"/>
                <w:lang w:val="en-US"/>
              </w:rPr>
            </w:pPr>
            <w:r w:rsidRPr="00E33EEC">
              <w:rPr>
                <w:color w:val="000000"/>
                <w:lang w:val="en-US"/>
              </w:rPr>
              <w:t>110.</w:t>
            </w:r>
          </w:p>
        </w:tc>
        <w:tc>
          <w:tcPr>
            <w:tcW w:w="5005" w:type="dxa"/>
            <w:tcBorders>
              <w:top w:val="nil"/>
              <w:left w:val="nil"/>
              <w:bottom w:val="single" w:sz="8" w:space="0" w:color="auto"/>
              <w:right w:val="single" w:sz="8" w:space="0" w:color="auto"/>
            </w:tcBorders>
            <w:shd w:val="clear" w:color="000000" w:fill="FFFFFF"/>
            <w:vAlign w:val="bottom"/>
            <w:hideMark/>
          </w:tcPr>
          <w:p w14:paraId="770A1E94" w14:textId="77777777" w:rsidR="00F17BE6" w:rsidRPr="00E33EEC" w:rsidRDefault="00F17BE6" w:rsidP="00F17BE6">
            <w:pPr>
              <w:rPr>
                <w:color w:val="000000"/>
                <w:lang w:val="en-US"/>
              </w:rPr>
            </w:pPr>
            <w:r w:rsidRPr="00E33EEC">
              <w:rPr>
                <w:color w:val="000000"/>
                <w:lang w:val="en-US"/>
              </w:rPr>
              <w:t>ASSY-HKI, Front Chassis Unit, E-PRESTN,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5A4410BF" w14:textId="77777777" w:rsidR="00F17BE6" w:rsidRPr="00E33EEC" w:rsidRDefault="00F17BE6" w:rsidP="00F17BE6">
            <w:pPr>
              <w:jc w:val="center"/>
              <w:rPr>
                <w:color w:val="000000"/>
                <w:lang w:val="en-US"/>
              </w:rPr>
            </w:pPr>
            <w:r w:rsidRPr="00E33EEC">
              <w:rPr>
                <w:color w:val="000000"/>
                <w:lang w:val="en-US"/>
              </w:rPr>
              <w:t>M1027514</w:t>
            </w:r>
          </w:p>
        </w:tc>
        <w:tc>
          <w:tcPr>
            <w:tcW w:w="1843" w:type="dxa"/>
            <w:tcBorders>
              <w:top w:val="nil"/>
              <w:left w:val="nil"/>
              <w:bottom w:val="single" w:sz="8" w:space="0" w:color="auto"/>
              <w:right w:val="single" w:sz="8" w:space="0" w:color="auto"/>
            </w:tcBorders>
          </w:tcPr>
          <w:p w14:paraId="0043485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03A894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0B1E6BA" w14:textId="77777777" w:rsidR="00F17BE6" w:rsidRPr="00E33EEC" w:rsidRDefault="00F17BE6" w:rsidP="00F17BE6">
            <w:pPr>
              <w:jc w:val="center"/>
              <w:rPr>
                <w:color w:val="000000"/>
                <w:lang w:val="en-US"/>
              </w:rPr>
            </w:pPr>
          </w:p>
        </w:tc>
      </w:tr>
      <w:tr w:rsidR="00F17BE6" w:rsidRPr="00E33EEC" w14:paraId="3C8AC6A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0973BCA" w14:textId="77777777" w:rsidR="00F17BE6" w:rsidRPr="00E33EEC" w:rsidRDefault="00F17BE6" w:rsidP="00910A73">
            <w:pPr>
              <w:jc w:val="center"/>
              <w:rPr>
                <w:color w:val="000000"/>
                <w:lang w:val="en-US"/>
              </w:rPr>
            </w:pPr>
            <w:r w:rsidRPr="00E33EEC">
              <w:rPr>
                <w:color w:val="000000"/>
                <w:lang w:val="en-US"/>
              </w:rPr>
              <w:t>111.</w:t>
            </w:r>
          </w:p>
        </w:tc>
        <w:tc>
          <w:tcPr>
            <w:tcW w:w="5005" w:type="dxa"/>
            <w:tcBorders>
              <w:top w:val="nil"/>
              <w:left w:val="nil"/>
              <w:bottom w:val="single" w:sz="8" w:space="0" w:color="auto"/>
              <w:right w:val="single" w:sz="8" w:space="0" w:color="auto"/>
            </w:tcBorders>
            <w:shd w:val="clear" w:color="000000" w:fill="FFFFFF"/>
            <w:vAlign w:val="bottom"/>
            <w:hideMark/>
          </w:tcPr>
          <w:p w14:paraId="54DD9FD4" w14:textId="77777777" w:rsidR="00F17BE6" w:rsidRPr="00E33EEC" w:rsidRDefault="00F17BE6" w:rsidP="00F17BE6">
            <w:pPr>
              <w:rPr>
                <w:color w:val="000000"/>
                <w:lang w:val="en-US"/>
              </w:rPr>
            </w:pPr>
            <w:r w:rsidRPr="00E33EEC">
              <w:rPr>
                <w:color w:val="000000"/>
                <w:lang w:val="en-US"/>
              </w:rPr>
              <w:t>ASSY-HKI, NIBP Pump Extension Wires, E-PRESTN, Cable assembly</w:t>
            </w:r>
          </w:p>
        </w:tc>
        <w:tc>
          <w:tcPr>
            <w:tcW w:w="2469" w:type="dxa"/>
            <w:tcBorders>
              <w:top w:val="nil"/>
              <w:left w:val="nil"/>
              <w:bottom w:val="single" w:sz="8" w:space="0" w:color="auto"/>
              <w:right w:val="single" w:sz="8" w:space="0" w:color="auto"/>
            </w:tcBorders>
            <w:shd w:val="clear" w:color="auto" w:fill="auto"/>
            <w:vAlign w:val="center"/>
            <w:hideMark/>
          </w:tcPr>
          <w:p w14:paraId="554973FC" w14:textId="77777777" w:rsidR="00F17BE6" w:rsidRPr="00E33EEC" w:rsidRDefault="00F17BE6" w:rsidP="00F17BE6">
            <w:pPr>
              <w:jc w:val="center"/>
              <w:rPr>
                <w:color w:val="000000"/>
                <w:lang w:val="en-US"/>
              </w:rPr>
            </w:pPr>
            <w:r w:rsidRPr="00E33EEC">
              <w:rPr>
                <w:color w:val="000000"/>
                <w:lang w:val="en-US"/>
              </w:rPr>
              <w:t>M1027664</w:t>
            </w:r>
          </w:p>
        </w:tc>
        <w:tc>
          <w:tcPr>
            <w:tcW w:w="1843" w:type="dxa"/>
            <w:tcBorders>
              <w:top w:val="nil"/>
              <w:left w:val="nil"/>
              <w:bottom w:val="single" w:sz="8" w:space="0" w:color="auto"/>
              <w:right w:val="single" w:sz="8" w:space="0" w:color="auto"/>
            </w:tcBorders>
          </w:tcPr>
          <w:p w14:paraId="7DF380E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1A62A5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EB40E05" w14:textId="77777777" w:rsidR="00F17BE6" w:rsidRPr="00E33EEC" w:rsidRDefault="00F17BE6" w:rsidP="00F17BE6">
            <w:pPr>
              <w:jc w:val="center"/>
              <w:rPr>
                <w:color w:val="000000"/>
                <w:lang w:val="en-US"/>
              </w:rPr>
            </w:pPr>
          </w:p>
        </w:tc>
      </w:tr>
      <w:tr w:rsidR="00F17BE6" w:rsidRPr="00E33EEC" w14:paraId="6CB8A53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2F41577" w14:textId="77777777" w:rsidR="00F17BE6" w:rsidRPr="00E33EEC" w:rsidRDefault="00F17BE6" w:rsidP="00910A73">
            <w:pPr>
              <w:jc w:val="center"/>
              <w:rPr>
                <w:color w:val="000000"/>
                <w:lang w:val="en-US"/>
              </w:rPr>
            </w:pPr>
            <w:r w:rsidRPr="00E33EEC">
              <w:rPr>
                <w:color w:val="000000"/>
                <w:lang w:val="en-US"/>
              </w:rPr>
              <w:t>112.</w:t>
            </w:r>
          </w:p>
        </w:tc>
        <w:tc>
          <w:tcPr>
            <w:tcW w:w="5005" w:type="dxa"/>
            <w:tcBorders>
              <w:top w:val="nil"/>
              <w:left w:val="nil"/>
              <w:bottom w:val="single" w:sz="8" w:space="0" w:color="auto"/>
              <w:right w:val="single" w:sz="8" w:space="0" w:color="auto"/>
            </w:tcBorders>
            <w:shd w:val="clear" w:color="000000" w:fill="FFFFFF"/>
            <w:vAlign w:val="bottom"/>
            <w:hideMark/>
          </w:tcPr>
          <w:p w14:paraId="58E8486D" w14:textId="77777777" w:rsidR="00F17BE6" w:rsidRPr="00E33EEC" w:rsidRDefault="00F17BE6" w:rsidP="00F17BE6">
            <w:pPr>
              <w:rPr>
                <w:color w:val="000000"/>
                <w:lang w:val="en-US"/>
              </w:rPr>
            </w:pPr>
            <w:r w:rsidRPr="00E33EEC">
              <w:rPr>
                <w:color w:val="000000"/>
                <w:lang w:val="en-US"/>
              </w:rPr>
              <w:t>ASSY-HKI, NIBP Manifold Unit, E-PRESTN,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622F6166" w14:textId="77777777" w:rsidR="00F17BE6" w:rsidRPr="00E33EEC" w:rsidRDefault="00F17BE6" w:rsidP="00F17BE6">
            <w:pPr>
              <w:jc w:val="center"/>
              <w:rPr>
                <w:color w:val="000000"/>
                <w:lang w:val="en-US"/>
              </w:rPr>
            </w:pPr>
            <w:r w:rsidRPr="00E33EEC">
              <w:rPr>
                <w:color w:val="000000"/>
                <w:lang w:val="en-US"/>
              </w:rPr>
              <w:t>M1027676</w:t>
            </w:r>
          </w:p>
        </w:tc>
        <w:tc>
          <w:tcPr>
            <w:tcW w:w="1843" w:type="dxa"/>
            <w:tcBorders>
              <w:top w:val="nil"/>
              <w:left w:val="nil"/>
              <w:bottom w:val="single" w:sz="8" w:space="0" w:color="auto"/>
              <w:right w:val="single" w:sz="8" w:space="0" w:color="auto"/>
            </w:tcBorders>
          </w:tcPr>
          <w:p w14:paraId="4EB8842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B2E74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55F1BC1" w14:textId="77777777" w:rsidR="00F17BE6" w:rsidRPr="00E33EEC" w:rsidRDefault="00F17BE6" w:rsidP="00F17BE6">
            <w:pPr>
              <w:jc w:val="center"/>
              <w:rPr>
                <w:color w:val="000000"/>
                <w:lang w:val="en-US"/>
              </w:rPr>
            </w:pPr>
          </w:p>
        </w:tc>
      </w:tr>
      <w:tr w:rsidR="00F17BE6" w:rsidRPr="00E33EEC" w14:paraId="263FB6E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2A6EA41" w14:textId="77777777" w:rsidR="00F17BE6" w:rsidRPr="00E33EEC" w:rsidRDefault="00F17BE6" w:rsidP="00910A73">
            <w:pPr>
              <w:jc w:val="center"/>
              <w:rPr>
                <w:color w:val="000000"/>
                <w:lang w:val="en-US"/>
              </w:rPr>
            </w:pPr>
            <w:r w:rsidRPr="00E33EEC">
              <w:rPr>
                <w:color w:val="000000"/>
                <w:lang w:val="en-US"/>
              </w:rPr>
              <w:t>113.</w:t>
            </w:r>
          </w:p>
        </w:tc>
        <w:tc>
          <w:tcPr>
            <w:tcW w:w="5005" w:type="dxa"/>
            <w:tcBorders>
              <w:top w:val="nil"/>
              <w:left w:val="nil"/>
              <w:bottom w:val="single" w:sz="8" w:space="0" w:color="auto"/>
              <w:right w:val="single" w:sz="8" w:space="0" w:color="auto"/>
            </w:tcBorders>
            <w:shd w:val="clear" w:color="000000" w:fill="FFFFFF"/>
            <w:vAlign w:val="bottom"/>
            <w:hideMark/>
          </w:tcPr>
          <w:p w14:paraId="587566CD" w14:textId="77777777" w:rsidR="00F17BE6" w:rsidRPr="00E33EEC" w:rsidRDefault="00F17BE6" w:rsidP="00F17BE6">
            <w:pPr>
              <w:rPr>
                <w:color w:val="000000"/>
                <w:lang w:val="en-US"/>
              </w:rPr>
            </w:pPr>
            <w:r w:rsidRPr="00E33EEC">
              <w:rPr>
                <w:color w:val="000000"/>
                <w:lang w:val="en-US"/>
              </w:rPr>
              <w:t>ASSY-HKI, Front Cover, EN, E-PRESTN,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2AF5A03E" w14:textId="77777777" w:rsidR="00F17BE6" w:rsidRPr="00E33EEC" w:rsidRDefault="00F17BE6" w:rsidP="00F17BE6">
            <w:pPr>
              <w:jc w:val="center"/>
              <w:rPr>
                <w:color w:val="000000"/>
                <w:lang w:val="en-US"/>
              </w:rPr>
            </w:pPr>
            <w:r w:rsidRPr="00E33EEC">
              <w:rPr>
                <w:color w:val="000000"/>
                <w:lang w:val="en-US"/>
              </w:rPr>
              <w:t>M1027794</w:t>
            </w:r>
          </w:p>
        </w:tc>
        <w:tc>
          <w:tcPr>
            <w:tcW w:w="1843" w:type="dxa"/>
            <w:tcBorders>
              <w:top w:val="nil"/>
              <w:left w:val="nil"/>
              <w:bottom w:val="single" w:sz="8" w:space="0" w:color="auto"/>
              <w:right w:val="single" w:sz="8" w:space="0" w:color="auto"/>
            </w:tcBorders>
          </w:tcPr>
          <w:p w14:paraId="2C1125D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8E68A1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F4C8965" w14:textId="77777777" w:rsidR="00F17BE6" w:rsidRPr="00E33EEC" w:rsidRDefault="00F17BE6" w:rsidP="00F17BE6">
            <w:pPr>
              <w:jc w:val="center"/>
              <w:rPr>
                <w:color w:val="000000"/>
                <w:lang w:val="en-US"/>
              </w:rPr>
            </w:pPr>
          </w:p>
        </w:tc>
      </w:tr>
      <w:tr w:rsidR="00F17BE6" w:rsidRPr="00E33EEC" w14:paraId="765FC5C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5582270" w14:textId="77777777" w:rsidR="00F17BE6" w:rsidRPr="00E33EEC" w:rsidRDefault="00F17BE6" w:rsidP="00910A73">
            <w:pPr>
              <w:jc w:val="center"/>
              <w:rPr>
                <w:color w:val="000000"/>
                <w:lang w:val="en-US"/>
              </w:rPr>
            </w:pPr>
            <w:r w:rsidRPr="00E33EEC">
              <w:rPr>
                <w:color w:val="000000"/>
                <w:lang w:val="en-US"/>
              </w:rPr>
              <w:t>114.</w:t>
            </w:r>
          </w:p>
        </w:tc>
        <w:tc>
          <w:tcPr>
            <w:tcW w:w="5005" w:type="dxa"/>
            <w:tcBorders>
              <w:top w:val="nil"/>
              <w:left w:val="nil"/>
              <w:bottom w:val="single" w:sz="8" w:space="0" w:color="auto"/>
              <w:right w:val="single" w:sz="8" w:space="0" w:color="auto"/>
            </w:tcBorders>
            <w:shd w:val="clear" w:color="000000" w:fill="FFFFFF"/>
            <w:vAlign w:val="bottom"/>
            <w:hideMark/>
          </w:tcPr>
          <w:p w14:paraId="512E2C2E" w14:textId="77777777" w:rsidR="00F17BE6" w:rsidRPr="00E33EEC" w:rsidRDefault="00F17BE6" w:rsidP="00F17BE6">
            <w:pPr>
              <w:rPr>
                <w:color w:val="000000"/>
                <w:lang w:val="en-US"/>
              </w:rPr>
            </w:pPr>
            <w:r w:rsidRPr="00E33EEC">
              <w:rPr>
                <w:color w:val="000000"/>
                <w:lang w:val="en-US"/>
              </w:rPr>
              <w:t>ASSY-HKI, Front Chassis including connectors, E-(P)RE(S)TN, Spare Part, Product assembly</w:t>
            </w:r>
          </w:p>
        </w:tc>
        <w:tc>
          <w:tcPr>
            <w:tcW w:w="2469" w:type="dxa"/>
            <w:tcBorders>
              <w:top w:val="nil"/>
              <w:left w:val="nil"/>
              <w:bottom w:val="single" w:sz="8" w:space="0" w:color="auto"/>
              <w:right w:val="single" w:sz="8" w:space="0" w:color="auto"/>
            </w:tcBorders>
            <w:shd w:val="clear" w:color="auto" w:fill="auto"/>
            <w:vAlign w:val="center"/>
            <w:hideMark/>
          </w:tcPr>
          <w:p w14:paraId="7361C689" w14:textId="77777777" w:rsidR="00F17BE6" w:rsidRPr="00E33EEC" w:rsidRDefault="00F17BE6" w:rsidP="00F17BE6">
            <w:pPr>
              <w:jc w:val="center"/>
              <w:rPr>
                <w:color w:val="000000"/>
                <w:lang w:val="en-US"/>
              </w:rPr>
            </w:pPr>
            <w:r w:rsidRPr="00E33EEC">
              <w:rPr>
                <w:color w:val="000000"/>
                <w:lang w:val="en-US"/>
              </w:rPr>
              <w:t>M1033420</w:t>
            </w:r>
          </w:p>
        </w:tc>
        <w:tc>
          <w:tcPr>
            <w:tcW w:w="1843" w:type="dxa"/>
            <w:tcBorders>
              <w:top w:val="nil"/>
              <w:left w:val="nil"/>
              <w:bottom w:val="single" w:sz="8" w:space="0" w:color="auto"/>
              <w:right w:val="single" w:sz="8" w:space="0" w:color="auto"/>
            </w:tcBorders>
          </w:tcPr>
          <w:p w14:paraId="090A703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07F4D3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EC2E889" w14:textId="77777777" w:rsidR="00F17BE6" w:rsidRPr="00E33EEC" w:rsidRDefault="00F17BE6" w:rsidP="00F17BE6">
            <w:pPr>
              <w:jc w:val="center"/>
              <w:rPr>
                <w:color w:val="000000"/>
                <w:lang w:val="en-US"/>
              </w:rPr>
            </w:pPr>
          </w:p>
        </w:tc>
      </w:tr>
      <w:tr w:rsidR="00F17BE6" w:rsidRPr="00E33EEC" w14:paraId="35911C5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33366B7" w14:textId="77777777" w:rsidR="00F17BE6" w:rsidRPr="00E33EEC" w:rsidRDefault="00F17BE6" w:rsidP="00910A73">
            <w:pPr>
              <w:jc w:val="center"/>
              <w:rPr>
                <w:color w:val="000000"/>
                <w:lang w:val="en-US"/>
              </w:rPr>
            </w:pPr>
            <w:r w:rsidRPr="00E33EEC">
              <w:rPr>
                <w:color w:val="000000"/>
                <w:lang w:val="en-US"/>
              </w:rPr>
              <w:t>115.</w:t>
            </w:r>
          </w:p>
        </w:tc>
        <w:tc>
          <w:tcPr>
            <w:tcW w:w="5005" w:type="dxa"/>
            <w:tcBorders>
              <w:top w:val="nil"/>
              <w:left w:val="nil"/>
              <w:bottom w:val="single" w:sz="8" w:space="0" w:color="auto"/>
              <w:right w:val="single" w:sz="8" w:space="0" w:color="auto"/>
            </w:tcBorders>
            <w:shd w:val="clear" w:color="000000" w:fill="FFFFFF"/>
            <w:vAlign w:val="bottom"/>
            <w:hideMark/>
          </w:tcPr>
          <w:p w14:paraId="75F86B65" w14:textId="77777777" w:rsidR="00F17BE6" w:rsidRPr="00E33EEC" w:rsidRDefault="00F17BE6" w:rsidP="00F17BE6">
            <w:pPr>
              <w:rPr>
                <w:color w:val="000000"/>
                <w:lang w:val="en-US"/>
              </w:rPr>
            </w:pPr>
            <w:r w:rsidRPr="00E33EEC">
              <w:rPr>
                <w:color w:val="000000"/>
                <w:lang w:val="en-US"/>
              </w:rPr>
              <w:t>Snap spring</w:t>
            </w:r>
          </w:p>
        </w:tc>
        <w:tc>
          <w:tcPr>
            <w:tcW w:w="2469" w:type="dxa"/>
            <w:tcBorders>
              <w:top w:val="nil"/>
              <w:left w:val="nil"/>
              <w:bottom w:val="single" w:sz="8" w:space="0" w:color="auto"/>
              <w:right w:val="single" w:sz="8" w:space="0" w:color="auto"/>
            </w:tcBorders>
            <w:shd w:val="clear" w:color="auto" w:fill="auto"/>
            <w:vAlign w:val="center"/>
            <w:hideMark/>
          </w:tcPr>
          <w:p w14:paraId="563CF7A1" w14:textId="77777777" w:rsidR="00F17BE6" w:rsidRPr="00E33EEC" w:rsidRDefault="00F17BE6" w:rsidP="00F17BE6">
            <w:pPr>
              <w:jc w:val="center"/>
              <w:rPr>
                <w:color w:val="000000"/>
                <w:lang w:val="en-US"/>
              </w:rPr>
            </w:pPr>
            <w:r w:rsidRPr="00E33EEC">
              <w:rPr>
                <w:color w:val="000000"/>
                <w:lang w:val="en-US"/>
              </w:rPr>
              <w:t>M1036967</w:t>
            </w:r>
          </w:p>
        </w:tc>
        <w:tc>
          <w:tcPr>
            <w:tcW w:w="1843" w:type="dxa"/>
            <w:tcBorders>
              <w:top w:val="nil"/>
              <w:left w:val="nil"/>
              <w:bottom w:val="single" w:sz="8" w:space="0" w:color="auto"/>
              <w:right w:val="single" w:sz="8" w:space="0" w:color="auto"/>
            </w:tcBorders>
          </w:tcPr>
          <w:p w14:paraId="7BF4B1B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5532F6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34E153A" w14:textId="77777777" w:rsidR="00F17BE6" w:rsidRPr="00E33EEC" w:rsidRDefault="00F17BE6" w:rsidP="00F17BE6">
            <w:pPr>
              <w:jc w:val="center"/>
              <w:rPr>
                <w:color w:val="000000"/>
                <w:lang w:val="en-US"/>
              </w:rPr>
            </w:pPr>
          </w:p>
        </w:tc>
      </w:tr>
      <w:tr w:rsidR="00F17BE6" w:rsidRPr="00E33EEC" w14:paraId="54292E8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AF87638" w14:textId="77777777" w:rsidR="00F17BE6" w:rsidRPr="00E33EEC" w:rsidRDefault="00F17BE6" w:rsidP="00910A73">
            <w:pPr>
              <w:jc w:val="center"/>
              <w:rPr>
                <w:color w:val="000000"/>
                <w:lang w:val="en-US"/>
              </w:rPr>
            </w:pPr>
            <w:r w:rsidRPr="00E33EEC">
              <w:rPr>
                <w:color w:val="000000"/>
                <w:lang w:val="en-US"/>
              </w:rPr>
              <w:t>116.</w:t>
            </w:r>
          </w:p>
        </w:tc>
        <w:tc>
          <w:tcPr>
            <w:tcW w:w="5005" w:type="dxa"/>
            <w:tcBorders>
              <w:top w:val="nil"/>
              <w:left w:val="nil"/>
              <w:bottom w:val="single" w:sz="8" w:space="0" w:color="auto"/>
              <w:right w:val="single" w:sz="8" w:space="0" w:color="auto"/>
            </w:tcBorders>
            <w:shd w:val="clear" w:color="000000" w:fill="FFFFFF"/>
            <w:vAlign w:val="bottom"/>
            <w:hideMark/>
          </w:tcPr>
          <w:p w14:paraId="48DC028F" w14:textId="77777777" w:rsidR="00F17BE6" w:rsidRPr="00E33EEC" w:rsidRDefault="00F17BE6" w:rsidP="00F17BE6">
            <w:pPr>
              <w:rPr>
                <w:color w:val="000000"/>
                <w:lang w:val="en-US"/>
              </w:rPr>
            </w:pPr>
            <w:r w:rsidRPr="00E33EEC">
              <w:rPr>
                <w:color w:val="000000"/>
                <w:lang w:val="en-US"/>
              </w:rPr>
              <w:t>PART, Frame, E-(P)RE(S)TN, Injection molded</w:t>
            </w:r>
          </w:p>
        </w:tc>
        <w:tc>
          <w:tcPr>
            <w:tcW w:w="2469" w:type="dxa"/>
            <w:tcBorders>
              <w:top w:val="nil"/>
              <w:left w:val="nil"/>
              <w:bottom w:val="single" w:sz="8" w:space="0" w:color="auto"/>
              <w:right w:val="single" w:sz="8" w:space="0" w:color="auto"/>
            </w:tcBorders>
            <w:shd w:val="clear" w:color="auto" w:fill="auto"/>
            <w:vAlign w:val="center"/>
            <w:hideMark/>
          </w:tcPr>
          <w:p w14:paraId="3B5AF4FA" w14:textId="77777777" w:rsidR="00F17BE6" w:rsidRPr="00E33EEC" w:rsidRDefault="00F17BE6" w:rsidP="00F17BE6">
            <w:pPr>
              <w:jc w:val="center"/>
              <w:rPr>
                <w:color w:val="000000"/>
                <w:lang w:val="en-US"/>
              </w:rPr>
            </w:pPr>
            <w:r w:rsidRPr="00E33EEC">
              <w:rPr>
                <w:color w:val="000000"/>
                <w:lang w:val="en-US"/>
              </w:rPr>
              <w:t>M1023076</w:t>
            </w:r>
          </w:p>
        </w:tc>
        <w:tc>
          <w:tcPr>
            <w:tcW w:w="1843" w:type="dxa"/>
            <w:tcBorders>
              <w:top w:val="nil"/>
              <w:left w:val="nil"/>
              <w:bottom w:val="single" w:sz="8" w:space="0" w:color="auto"/>
              <w:right w:val="single" w:sz="8" w:space="0" w:color="auto"/>
            </w:tcBorders>
          </w:tcPr>
          <w:p w14:paraId="2B74EA2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F485B2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5DE81DF" w14:textId="77777777" w:rsidR="00F17BE6" w:rsidRPr="00E33EEC" w:rsidRDefault="00F17BE6" w:rsidP="00F17BE6">
            <w:pPr>
              <w:jc w:val="center"/>
              <w:rPr>
                <w:color w:val="000000"/>
                <w:lang w:val="en-US"/>
              </w:rPr>
            </w:pPr>
          </w:p>
        </w:tc>
      </w:tr>
      <w:tr w:rsidR="00F17BE6" w:rsidRPr="00E33EEC" w14:paraId="571B624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AEA4403" w14:textId="77777777" w:rsidR="00F17BE6" w:rsidRPr="00E33EEC" w:rsidRDefault="00F17BE6" w:rsidP="00910A73">
            <w:pPr>
              <w:jc w:val="center"/>
              <w:rPr>
                <w:color w:val="000000"/>
                <w:lang w:val="en-US"/>
              </w:rPr>
            </w:pPr>
            <w:r w:rsidRPr="00E33EEC">
              <w:rPr>
                <w:color w:val="000000"/>
                <w:lang w:val="en-US"/>
              </w:rPr>
              <w:t>117.</w:t>
            </w:r>
          </w:p>
        </w:tc>
        <w:tc>
          <w:tcPr>
            <w:tcW w:w="5005" w:type="dxa"/>
            <w:tcBorders>
              <w:top w:val="nil"/>
              <w:left w:val="nil"/>
              <w:bottom w:val="single" w:sz="8" w:space="0" w:color="auto"/>
              <w:right w:val="single" w:sz="8" w:space="0" w:color="auto"/>
            </w:tcBorders>
            <w:shd w:val="clear" w:color="000000" w:fill="FFFFFF"/>
            <w:vAlign w:val="bottom"/>
            <w:hideMark/>
          </w:tcPr>
          <w:p w14:paraId="183FFA90" w14:textId="77777777" w:rsidR="00F17BE6" w:rsidRPr="00E33EEC" w:rsidRDefault="00F17BE6" w:rsidP="00F17BE6">
            <w:pPr>
              <w:rPr>
                <w:color w:val="000000"/>
                <w:lang w:val="en-US"/>
              </w:rPr>
            </w:pPr>
            <w:r w:rsidRPr="00E33EEC">
              <w:rPr>
                <w:color w:val="000000"/>
                <w:lang w:val="en-US"/>
              </w:rPr>
              <w:t>FILT-EMI, low pass, soft ferrite for 16way flat cable, solid</w:t>
            </w:r>
          </w:p>
        </w:tc>
        <w:tc>
          <w:tcPr>
            <w:tcW w:w="2469" w:type="dxa"/>
            <w:tcBorders>
              <w:top w:val="nil"/>
              <w:left w:val="nil"/>
              <w:bottom w:val="single" w:sz="8" w:space="0" w:color="auto"/>
              <w:right w:val="single" w:sz="8" w:space="0" w:color="auto"/>
            </w:tcBorders>
            <w:shd w:val="clear" w:color="auto" w:fill="auto"/>
            <w:vAlign w:val="center"/>
            <w:hideMark/>
          </w:tcPr>
          <w:p w14:paraId="697C2720" w14:textId="77777777" w:rsidR="00F17BE6" w:rsidRPr="00E33EEC" w:rsidRDefault="00F17BE6" w:rsidP="00F17BE6">
            <w:pPr>
              <w:jc w:val="center"/>
              <w:rPr>
                <w:color w:val="000000"/>
                <w:lang w:val="en-US"/>
              </w:rPr>
            </w:pPr>
            <w:r w:rsidRPr="00E33EEC">
              <w:rPr>
                <w:color w:val="000000"/>
                <w:lang w:val="en-US"/>
              </w:rPr>
              <w:t>304508</w:t>
            </w:r>
          </w:p>
        </w:tc>
        <w:tc>
          <w:tcPr>
            <w:tcW w:w="1843" w:type="dxa"/>
            <w:tcBorders>
              <w:top w:val="nil"/>
              <w:left w:val="nil"/>
              <w:bottom w:val="single" w:sz="8" w:space="0" w:color="auto"/>
              <w:right w:val="single" w:sz="8" w:space="0" w:color="auto"/>
            </w:tcBorders>
          </w:tcPr>
          <w:p w14:paraId="5AF5D50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3FA8F0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E4D50A3" w14:textId="77777777" w:rsidR="00F17BE6" w:rsidRPr="00E33EEC" w:rsidRDefault="00F17BE6" w:rsidP="00F17BE6">
            <w:pPr>
              <w:jc w:val="center"/>
              <w:rPr>
                <w:color w:val="000000"/>
                <w:lang w:val="en-US"/>
              </w:rPr>
            </w:pPr>
          </w:p>
        </w:tc>
      </w:tr>
      <w:tr w:rsidR="00F17BE6" w:rsidRPr="00E33EEC" w14:paraId="2F3AF60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096B25C" w14:textId="77777777" w:rsidR="00F17BE6" w:rsidRPr="00E33EEC" w:rsidRDefault="00F17BE6" w:rsidP="00910A73">
            <w:pPr>
              <w:jc w:val="center"/>
              <w:rPr>
                <w:color w:val="000000"/>
                <w:lang w:val="en-US"/>
              </w:rPr>
            </w:pPr>
            <w:r w:rsidRPr="00E33EEC">
              <w:rPr>
                <w:color w:val="000000"/>
                <w:lang w:val="en-US"/>
              </w:rPr>
              <w:t>118.</w:t>
            </w:r>
          </w:p>
        </w:tc>
        <w:tc>
          <w:tcPr>
            <w:tcW w:w="5005" w:type="dxa"/>
            <w:tcBorders>
              <w:top w:val="nil"/>
              <w:left w:val="nil"/>
              <w:bottom w:val="single" w:sz="8" w:space="0" w:color="auto"/>
              <w:right w:val="single" w:sz="8" w:space="0" w:color="auto"/>
            </w:tcBorders>
            <w:shd w:val="clear" w:color="000000" w:fill="FFFFFF"/>
            <w:vAlign w:val="bottom"/>
            <w:hideMark/>
          </w:tcPr>
          <w:p w14:paraId="40454877" w14:textId="77777777" w:rsidR="00F17BE6" w:rsidRPr="00E33EEC" w:rsidRDefault="00F17BE6" w:rsidP="00F17BE6">
            <w:pPr>
              <w:rPr>
                <w:color w:val="000000"/>
                <w:lang w:val="en-US"/>
              </w:rPr>
            </w:pPr>
            <w:r w:rsidRPr="00E33EEC">
              <w:rPr>
                <w:color w:val="000000"/>
                <w:lang w:val="en-US"/>
              </w:rPr>
              <w:t>ECG STP Insulator, E-PSM(P)</w:t>
            </w:r>
          </w:p>
        </w:tc>
        <w:tc>
          <w:tcPr>
            <w:tcW w:w="2469" w:type="dxa"/>
            <w:tcBorders>
              <w:top w:val="nil"/>
              <w:left w:val="nil"/>
              <w:bottom w:val="single" w:sz="8" w:space="0" w:color="auto"/>
              <w:right w:val="single" w:sz="8" w:space="0" w:color="auto"/>
            </w:tcBorders>
            <w:shd w:val="clear" w:color="auto" w:fill="auto"/>
            <w:vAlign w:val="center"/>
            <w:hideMark/>
          </w:tcPr>
          <w:p w14:paraId="3CF9DD4A" w14:textId="77777777" w:rsidR="00F17BE6" w:rsidRPr="00E33EEC" w:rsidRDefault="00F17BE6" w:rsidP="00F17BE6">
            <w:pPr>
              <w:jc w:val="center"/>
              <w:rPr>
                <w:color w:val="000000"/>
                <w:lang w:val="en-US"/>
              </w:rPr>
            </w:pPr>
            <w:r w:rsidRPr="00E33EEC">
              <w:rPr>
                <w:color w:val="000000"/>
                <w:lang w:val="en-US"/>
              </w:rPr>
              <w:t>M1008205</w:t>
            </w:r>
          </w:p>
        </w:tc>
        <w:tc>
          <w:tcPr>
            <w:tcW w:w="1843" w:type="dxa"/>
            <w:tcBorders>
              <w:top w:val="nil"/>
              <w:left w:val="nil"/>
              <w:bottom w:val="single" w:sz="8" w:space="0" w:color="auto"/>
              <w:right w:val="single" w:sz="8" w:space="0" w:color="auto"/>
            </w:tcBorders>
          </w:tcPr>
          <w:p w14:paraId="58AB347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B0908E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4A87FC8" w14:textId="77777777" w:rsidR="00F17BE6" w:rsidRPr="00E33EEC" w:rsidRDefault="00F17BE6" w:rsidP="00F17BE6">
            <w:pPr>
              <w:jc w:val="center"/>
              <w:rPr>
                <w:color w:val="000000"/>
                <w:lang w:val="en-US"/>
              </w:rPr>
            </w:pPr>
          </w:p>
        </w:tc>
      </w:tr>
      <w:tr w:rsidR="00F17BE6" w:rsidRPr="00E33EEC" w14:paraId="0F791C3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3FCF9E8" w14:textId="77777777" w:rsidR="00F17BE6" w:rsidRPr="00E33EEC" w:rsidRDefault="00F17BE6" w:rsidP="00910A73">
            <w:pPr>
              <w:jc w:val="center"/>
              <w:rPr>
                <w:color w:val="000000"/>
                <w:lang w:val="en-US"/>
              </w:rPr>
            </w:pPr>
            <w:r w:rsidRPr="00E33EEC">
              <w:rPr>
                <w:color w:val="000000"/>
                <w:lang w:val="en-US"/>
              </w:rPr>
              <w:t>119.</w:t>
            </w:r>
          </w:p>
        </w:tc>
        <w:tc>
          <w:tcPr>
            <w:tcW w:w="5005" w:type="dxa"/>
            <w:tcBorders>
              <w:top w:val="nil"/>
              <w:left w:val="nil"/>
              <w:bottom w:val="single" w:sz="8" w:space="0" w:color="auto"/>
              <w:right w:val="single" w:sz="8" w:space="0" w:color="auto"/>
            </w:tcBorders>
            <w:shd w:val="clear" w:color="000000" w:fill="FFFFFF"/>
            <w:vAlign w:val="bottom"/>
            <w:hideMark/>
          </w:tcPr>
          <w:p w14:paraId="1B0BF5D3" w14:textId="77777777" w:rsidR="00F17BE6" w:rsidRPr="00E33EEC" w:rsidRDefault="00F17BE6" w:rsidP="00F17BE6">
            <w:pPr>
              <w:rPr>
                <w:color w:val="000000"/>
                <w:lang w:val="en-US"/>
              </w:rPr>
            </w:pPr>
            <w:r w:rsidRPr="00E33EEC">
              <w:rPr>
                <w:color w:val="000000"/>
                <w:lang w:val="en-US"/>
              </w:rPr>
              <w:t>Washer, 2.5x7.5x1</w:t>
            </w:r>
          </w:p>
        </w:tc>
        <w:tc>
          <w:tcPr>
            <w:tcW w:w="2469" w:type="dxa"/>
            <w:tcBorders>
              <w:top w:val="nil"/>
              <w:left w:val="nil"/>
              <w:bottom w:val="single" w:sz="8" w:space="0" w:color="auto"/>
              <w:right w:val="single" w:sz="8" w:space="0" w:color="auto"/>
            </w:tcBorders>
            <w:shd w:val="clear" w:color="auto" w:fill="auto"/>
            <w:vAlign w:val="center"/>
            <w:hideMark/>
          </w:tcPr>
          <w:p w14:paraId="34E27080" w14:textId="77777777" w:rsidR="00F17BE6" w:rsidRPr="00E33EEC" w:rsidRDefault="00F17BE6" w:rsidP="00F17BE6">
            <w:pPr>
              <w:jc w:val="center"/>
              <w:rPr>
                <w:color w:val="000000"/>
                <w:lang w:val="en-US"/>
              </w:rPr>
            </w:pPr>
            <w:r w:rsidRPr="00E33EEC">
              <w:rPr>
                <w:color w:val="000000"/>
                <w:lang w:val="en-US"/>
              </w:rPr>
              <w:t>M1010176</w:t>
            </w:r>
          </w:p>
        </w:tc>
        <w:tc>
          <w:tcPr>
            <w:tcW w:w="1843" w:type="dxa"/>
            <w:tcBorders>
              <w:top w:val="nil"/>
              <w:left w:val="nil"/>
              <w:bottom w:val="single" w:sz="8" w:space="0" w:color="auto"/>
              <w:right w:val="single" w:sz="8" w:space="0" w:color="auto"/>
            </w:tcBorders>
          </w:tcPr>
          <w:p w14:paraId="6E02B7F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5853E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C9872CE" w14:textId="77777777" w:rsidR="00F17BE6" w:rsidRPr="00E33EEC" w:rsidRDefault="00F17BE6" w:rsidP="00F17BE6">
            <w:pPr>
              <w:jc w:val="center"/>
              <w:rPr>
                <w:color w:val="000000"/>
                <w:lang w:val="en-US"/>
              </w:rPr>
            </w:pPr>
          </w:p>
        </w:tc>
      </w:tr>
      <w:tr w:rsidR="00F17BE6" w:rsidRPr="00E33EEC" w14:paraId="54CF513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43CE3A4" w14:textId="77777777" w:rsidR="00F17BE6" w:rsidRPr="00E33EEC" w:rsidRDefault="00F17BE6" w:rsidP="00910A73">
            <w:pPr>
              <w:jc w:val="center"/>
              <w:rPr>
                <w:color w:val="000000"/>
                <w:lang w:val="en-US"/>
              </w:rPr>
            </w:pPr>
            <w:r w:rsidRPr="00E33EEC">
              <w:rPr>
                <w:color w:val="000000"/>
                <w:lang w:val="en-US"/>
              </w:rPr>
              <w:t>120.</w:t>
            </w:r>
          </w:p>
        </w:tc>
        <w:tc>
          <w:tcPr>
            <w:tcW w:w="5005" w:type="dxa"/>
            <w:tcBorders>
              <w:top w:val="nil"/>
              <w:left w:val="nil"/>
              <w:bottom w:val="single" w:sz="8" w:space="0" w:color="auto"/>
              <w:right w:val="single" w:sz="8" w:space="0" w:color="auto"/>
            </w:tcBorders>
            <w:shd w:val="clear" w:color="000000" w:fill="FFFFFF"/>
            <w:vAlign w:val="bottom"/>
            <w:hideMark/>
          </w:tcPr>
          <w:p w14:paraId="1EF5ED1C" w14:textId="77777777" w:rsidR="00F17BE6" w:rsidRPr="00E33EEC" w:rsidRDefault="00F17BE6" w:rsidP="00F17BE6">
            <w:pPr>
              <w:rPr>
                <w:color w:val="000000"/>
                <w:lang w:val="en-US"/>
              </w:rPr>
            </w:pPr>
            <w:r w:rsidRPr="00E33EEC">
              <w:rPr>
                <w:color w:val="000000"/>
                <w:lang w:val="en-US"/>
              </w:rPr>
              <w:t>SCREW, thread forming, M3x8mm, WN1423, torx head, flat countersunk head, steel, zinc coated</w:t>
            </w:r>
          </w:p>
        </w:tc>
        <w:tc>
          <w:tcPr>
            <w:tcW w:w="2469" w:type="dxa"/>
            <w:tcBorders>
              <w:top w:val="nil"/>
              <w:left w:val="nil"/>
              <w:bottom w:val="single" w:sz="8" w:space="0" w:color="auto"/>
              <w:right w:val="single" w:sz="8" w:space="0" w:color="auto"/>
            </w:tcBorders>
            <w:shd w:val="clear" w:color="auto" w:fill="auto"/>
            <w:vAlign w:val="center"/>
            <w:hideMark/>
          </w:tcPr>
          <w:p w14:paraId="5B961F8A" w14:textId="77777777" w:rsidR="00F17BE6" w:rsidRPr="00E33EEC" w:rsidRDefault="00F17BE6" w:rsidP="00F17BE6">
            <w:pPr>
              <w:jc w:val="center"/>
              <w:rPr>
                <w:color w:val="000000"/>
                <w:lang w:val="en-US"/>
              </w:rPr>
            </w:pPr>
            <w:r w:rsidRPr="00E33EEC">
              <w:rPr>
                <w:color w:val="000000"/>
                <w:lang w:val="en-US"/>
              </w:rPr>
              <w:t>M1027118</w:t>
            </w:r>
          </w:p>
        </w:tc>
        <w:tc>
          <w:tcPr>
            <w:tcW w:w="1843" w:type="dxa"/>
            <w:tcBorders>
              <w:top w:val="nil"/>
              <w:left w:val="nil"/>
              <w:bottom w:val="single" w:sz="8" w:space="0" w:color="auto"/>
              <w:right w:val="single" w:sz="8" w:space="0" w:color="auto"/>
            </w:tcBorders>
          </w:tcPr>
          <w:p w14:paraId="2944DF3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233A13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1BC6DDC" w14:textId="77777777" w:rsidR="00F17BE6" w:rsidRPr="00E33EEC" w:rsidRDefault="00F17BE6" w:rsidP="00F17BE6">
            <w:pPr>
              <w:jc w:val="center"/>
              <w:rPr>
                <w:color w:val="000000"/>
                <w:lang w:val="en-US"/>
              </w:rPr>
            </w:pPr>
          </w:p>
        </w:tc>
      </w:tr>
      <w:tr w:rsidR="00F17BE6" w:rsidRPr="00E33EEC" w14:paraId="7187A57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06B589D" w14:textId="77777777" w:rsidR="00F17BE6" w:rsidRPr="00E33EEC" w:rsidRDefault="00F17BE6" w:rsidP="00910A73">
            <w:pPr>
              <w:jc w:val="center"/>
              <w:rPr>
                <w:color w:val="000000"/>
                <w:lang w:val="en-US"/>
              </w:rPr>
            </w:pPr>
            <w:r w:rsidRPr="00E33EEC">
              <w:rPr>
                <w:color w:val="000000"/>
                <w:lang w:val="en-US"/>
              </w:rPr>
              <w:t>121.</w:t>
            </w:r>
          </w:p>
        </w:tc>
        <w:tc>
          <w:tcPr>
            <w:tcW w:w="5005" w:type="dxa"/>
            <w:tcBorders>
              <w:top w:val="nil"/>
              <w:left w:val="nil"/>
              <w:bottom w:val="single" w:sz="8" w:space="0" w:color="auto"/>
              <w:right w:val="single" w:sz="8" w:space="0" w:color="auto"/>
            </w:tcBorders>
            <w:shd w:val="clear" w:color="000000" w:fill="FFFFFF"/>
            <w:vAlign w:val="bottom"/>
            <w:hideMark/>
          </w:tcPr>
          <w:p w14:paraId="21334A44" w14:textId="77777777" w:rsidR="00F17BE6" w:rsidRPr="00E33EEC" w:rsidRDefault="00F17BE6" w:rsidP="00F17BE6">
            <w:pPr>
              <w:rPr>
                <w:color w:val="000000"/>
                <w:lang w:val="en-US"/>
              </w:rPr>
            </w:pPr>
            <w:r w:rsidRPr="00E33EEC">
              <w:rPr>
                <w:color w:val="000000"/>
                <w:lang w:val="en-US"/>
              </w:rPr>
              <w:t>ASSY-HKI, Front Cover, EN, E-PRETN,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47B4D444" w14:textId="77777777" w:rsidR="00F17BE6" w:rsidRPr="00E33EEC" w:rsidRDefault="00F17BE6" w:rsidP="00F17BE6">
            <w:pPr>
              <w:jc w:val="center"/>
              <w:rPr>
                <w:color w:val="000000"/>
                <w:lang w:val="en-US"/>
              </w:rPr>
            </w:pPr>
            <w:r w:rsidRPr="00E33EEC">
              <w:rPr>
                <w:color w:val="000000"/>
                <w:lang w:val="en-US"/>
              </w:rPr>
              <w:t>M1027848</w:t>
            </w:r>
          </w:p>
        </w:tc>
        <w:tc>
          <w:tcPr>
            <w:tcW w:w="1843" w:type="dxa"/>
            <w:tcBorders>
              <w:top w:val="nil"/>
              <w:left w:val="nil"/>
              <w:bottom w:val="single" w:sz="8" w:space="0" w:color="auto"/>
              <w:right w:val="single" w:sz="8" w:space="0" w:color="auto"/>
            </w:tcBorders>
          </w:tcPr>
          <w:p w14:paraId="7F400C1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71BE06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37DF0B1" w14:textId="77777777" w:rsidR="00F17BE6" w:rsidRPr="00E33EEC" w:rsidRDefault="00F17BE6" w:rsidP="00F17BE6">
            <w:pPr>
              <w:jc w:val="center"/>
              <w:rPr>
                <w:color w:val="000000"/>
                <w:lang w:val="en-US"/>
              </w:rPr>
            </w:pPr>
          </w:p>
        </w:tc>
      </w:tr>
      <w:tr w:rsidR="00F17BE6" w:rsidRPr="00E33EEC" w14:paraId="3504B9B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BE4C1E4" w14:textId="77777777" w:rsidR="00F17BE6" w:rsidRPr="00E33EEC" w:rsidRDefault="00F17BE6" w:rsidP="00910A73">
            <w:pPr>
              <w:jc w:val="center"/>
              <w:rPr>
                <w:color w:val="000000"/>
                <w:lang w:val="en-US"/>
              </w:rPr>
            </w:pPr>
            <w:r w:rsidRPr="00E33EEC">
              <w:rPr>
                <w:color w:val="000000"/>
                <w:lang w:val="en-US"/>
              </w:rPr>
              <w:lastRenderedPageBreak/>
              <w:t>122.</w:t>
            </w:r>
          </w:p>
        </w:tc>
        <w:tc>
          <w:tcPr>
            <w:tcW w:w="5005" w:type="dxa"/>
            <w:tcBorders>
              <w:top w:val="nil"/>
              <w:left w:val="nil"/>
              <w:bottom w:val="single" w:sz="8" w:space="0" w:color="auto"/>
              <w:right w:val="single" w:sz="8" w:space="0" w:color="auto"/>
            </w:tcBorders>
            <w:shd w:val="clear" w:color="000000" w:fill="FFFFFF"/>
            <w:vAlign w:val="bottom"/>
            <w:hideMark/>
          </w:tcPr>
          <w:p w14:paraId="11EF300E" w14:textId="77777777" w:rsidR="00F17BE6" w:rsidRPr="00E33EEC" w:rsidRDefault="00F17BE6" w:rsidP="00F17BE6">
            <w:pPr>
              <w:rPr>
                <w:color w:val="000000"/>
                <w:lang w:val="en-US"/>
              </w:rPr>
            </w:pPr>
            <w:r w:rsidRPr="00E33EEC">
              <w:rPr>
                <w:color w:val="000000"/>
                <w:lang w:val="en-US"/>
              </w:rPr>
              <w:t>ASSY-HKI, Front Cover, EN, E-RESTN, Manufacturing assembly</w:t>
            </w:r>
          </w:p>
        </w:tc>
        <w:tc>
          <w:tcPr>
            <w:tcW w:w="2469" w:type="dxa"/>
            <w:tcBorders>
              <w:top w:val="nil"/>
              <w:left w:val="nil"/>
              <w:bottom w:val="single" w:sz="8" w:space="0" w:color="auto"/>
              <w:right w:val="single" w:sz="8" w:space="0" w:color="auto"/>
            </w:tcBorders>
            <w:shd w:val="clear" w:color="auto" w:fill="auto"/>
            <w:vAlign w:val="center"/>
            <w:hideMark/>
          </w:tcPr>
          <w:p w14:paraId="2013560A" w14:textId="77777777" w:rsidR="00F17BE6" w:rsidRPr="00E33EEC" w:rsidRDefault="00F17BE6" w:rsidP="00F17BE6">
            <w:pPr>
              <w:jc w:val="center"/>
              <w:rPr>
                <w:color w:val="000000"/>
                <w:lang w:val="en-US"/>
              </w:rPr>
            </w:pPr>
            <w:r w:rsidRPr="00E33EEC">
              <w:rPr>
                <w:color w:val="000000"/>
                <w:lang w:val="en-US"/>
              </w:rPr>
              <w:t>M1027868</w:t>
            </w:r>
          </w:p>
        </w:tc>
        <w:tc>
          <w:tcPr>
            <w:tcW w:w="1843" w:type="dxa"/>
            <w:tcBorders>
              <w:top w:val="nil"/>
              <w:left w:val="nil"/>
              <w:bottom w:val="single" w:sz="8" w:space="0" w:color="auto"/>
              <w:right w:val="single" w:sz="8" w:space="0" w:color="auto"/>
            </w:tcBorders>
          </w:tcPr>
          <w:p w14:paraId="20D8860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D9A0CC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9E86F5B" w14:textId="77777777" w:rsidR="00F17BE6" w:rsidRPr="00E33EEC" w:rsidRDefault="00F17BE6" w:rsidP="00F17BE6">
            <w:pPr>
              <w:jc w:val="center"/>
              <w:rPr>
                <w:color w:val="000000"/>
                <w:lang w:val="en-US"/>
              </w:rPr>
            </w:pPr>
          </w:p>
        </w:tc>
      </w:tr>
      <w:tr w:rsidR="00F17BE6" w:rsidRPr="00E33EEC" w14:paraId="1CA3AE1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155A283" w14:textId="77777777" w:rsidR="00F17BE6" w:rsidRPr="00E33EEC" w:rsidRDefault="00F17BE6" w:rsidP="00910A73">
            <w:pPr>
              <w:jc w:val="center"/>
              <w:rPr>
                <w:color w:val="000000"/>
                <w:lang w:val="en-US"/>
              </w:rPr>
            </w:pPr>
            <w:r w:rsidRPr="00E33EEC">
              <w:rPr>
                <w:color w:val="000000"/>
                <w:lang w:val="en-US"/>
              </w:rPr>
              <w:t>123.</w:t>
            </w:r>
          </w:p>
        </w:tc>
        <w:tc>
          <w:tcPr>
            <w:tcW w:w="5005" w:type="dxa"/>
            <w:tcBorders>
              <w:top w:val="nil"/>
              <w:left w:val="nil"/>
              <w:bottom w:val="single" w:sz="8" w:space="0" w:color="auto"/>
              <w:right w:val="single" w:sz="8" w:space="0" w:color="auto"/>
            </w:tcBorders>
            <w:shd w:val="clear" w:color="000000" w:fill="FFFFFF"/>
            <w:vAlign w:val="bottom"/>
            <w:hideMark/>
          </w:tcPr>
          <w:p w14:paraId="1D4826D3" w14:textId="77777777" w:rsidR="00F17BE6" w:rsidRPr="00E33EEC" w:rsidRDefault="00F17BE6" w:rsidP="00F17BE6">
            <w:pPr>
              <w:rPr>
                <w:color w:val="000000"/>
                <w:lang w:val="en-US"/>
              </w:rPr>
            </w:pPr>
            <w:r w:rsidRPr="00E33EEC">
              <w:rPr>
                <w:color w:val="000000"/>
                <w:lang w:val="en-US"/>
              </w:rPr>
              <w:t>PART, Board Cover, E-(P)RE(S)TN, Injection molded</w:t>
            </w:r>
          </w:p>
        </w:tc>
        <w:tc>
          <w:tcPr>
            <w:tcW w:w="2469" w:type="dxa"/>
            <w:tcBorders>
              <w:top w:val="nil"/>
              <w:left w:val="nil"/>
              <w:bottom w:val="single" w:sz="8" w:space="0" w:color="auto"/>
              <w:right w:val="single" w:sz="8" w:space="0" w:color="auto"/>
            </w:tcBorders>
            <w:shd w:val="clear" w:color="auto" w:fill="auto"/>
            <w:vAlign w:val="center"/>
            <w:hideMark/>
          </w:tcPr>
          <w:p w14:paraId="74063F12" w14:textId="77777777" w:rsidR="00F17BE6" w:rsidRPr="00E33EEC" w:rsidRDefault="00F17BE6" w:rsidP="00F17BE6">
            <w:pPr>
              <w:jc w:val="center"/>
              <w:rPr>
                <w:color w:val="000000"/>
                <w:lang w:val="en-US"/>
              </w:rPr>
            </w:pPr>
            <w:r w:rsidRPr="00E33EEC">
              <w:rPr>
                <w:color w:val="000000"/>
                <w:lang w:val="en-US"/>
              </w:rPr>
              <w:t>M1038754</w:t>
            </w:r>
          </w:p>
        </w:tc>
        <w:tc>
          <w:tcPr>
            <w:tcW w:w="1843" w:type="dxa"/>
            <w:tcBorders>
              <w:top w:val="nil"/>
              <w:left w:val="nil"/>
              <w:bottom w:val="single" w:sz="8" w:space="0" w:color="auto"/>
              <w:right w:val="single" w:sz="8" w:space="0" w:color="auto"/>
            </w:tcBorders>
          </w:tcPr>
          <w:p w14:paraId="2EAE8E4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93F8B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CB8E7DC" w14:textId="77777777" w:rsidR="00F17BE6" w:rsidRPr="00E33EEC" w:rsidRDefault="00F17BE6" w:rsidP="00F17BE6">
            <w:pPr>
              <w:jc w:val="center"/>
              <w:rPr>
                <w:color w:val="000000"/>
                <w:lang w:val="en-US"/>
              </w:rPr>
            </w:pPr>
          </w:p>
        </w:tc>
      </w:tr>
      <w:tr w:rsidR="00F17BE6" w:rsidRPr="00E33EEC" w14:paraId="6290E9C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E59EFDC" w14:textId="77777777" w:rsidR="00F17BE6" w:rsidRPr="00E33EEC" w:rsidRDefault="00F17BE6" w:rsidP="00910A73">
            <w:pPr>
              <w:jc w:val="center"/>
              <w:rPr>
                <w:color w:val="000000"/>
                <w:lang w:val="en-US"/>
              </w:rPr>
            </w:pPr>
            <w:r w:rsidRPr="00E33EEC">
              <w:rPr>
                <w:color w:val="000000"/>
                <w:lang w:val="en-US"/>
              </w:rPr>
              <w:t>124.</w:t>
            </w:r>
          </w:p>
        </w:tc>
        <w:tc>
          <w:tcPr>
            <w:tcW w:w="5005" w:type="dxa"/>
            <w:tcBorders>
              <w:top w:val="nil"/>
              <w:left w:val="nil"/>
              <w:bottom w:val="single" w:sz="8" w:space="0" w:color="auto"/>
              <w:right w:val="single" w:sz="8" w:space="0" w:color="auto"/>
            </w:tcBorders>
            <w:shd w:val="clear" w:color="000000" w:fill="FFFFFF"/>
            <w:vAlign w:val="bottom"/>
            <w:hideMark/>
          </w:tcPr>
          <w:p w14:paraId="6B53A668" w14:textId="77777777" w:rsidR="00F17BE6" w:rsidRPr="00E33EEC" w:rsidRDefault="00F17BE6" w:rsidP="00F17BE6">
            <w:pPr>
              <w:rPr>
                <w:color w:val="000000"/>
                <w:lang w:val="en-US"/>
              </w:rPr>
            </w:pPr>
            <w:r w:rsidRPr="00E33EEC">
              <w:rPr>
                <w:color w:val="000000"/>
                <w:lang w:val="en-US"/>
              </w:rPr>
              <w:t>STP_120 board</w:t>
            </w:r>
          </w:p>
        </w:tc>
        <w:tc>
          <w:tcPr>
            <w:tcW w:w="2469" w:type="dxa"/>
            <w:tcBorders>
              <w:top w:val="nil"/>
              <w:left w:val="nil"/>
              <w:bottom w:val="single" w:sz="8" w:space="0" w:color="auto"/>
              <w:right w:val="single" w:sz="8" w:space="0" w:color="auto"/>
            </w:tcBorders>
            <w:shd w:val="clear" w:color="auto" w:fill="auto"/>
            <w:vAlign w:val="center"/>
            <w:hideMark/>
          </w:tcPr>
          <w:p w14:paraId="0323DBAC" w14:textId="77777777" w:rsidR="00F17BE6" w:rsidRPr="00E33EEC" w:rsidRDefault="00F17BE6" w:rsidP="00F17BE6">
            <w:pPr>
              <w:jc w:val="center"/>
              <w:rPr>
                <w:color w:val="000000"/>
                <w:lang w:val="en-US"/>
              </w:rPr>
            </w:pPr>
            <w:r w:rsidRPr="00E33EEC">
              <w:rPr>
                <w:color w:val="000000"/>
                <w:lang w:val="en-US"/>
              </w:rPr>
              <w:t>M1006153</w:t>
            </w:r>
          </w:p>
        </w:tc>
        <w:tc>
          <w:tcPr>
            <w:tcW w:w="1843" w:type="dxa"/>
            <w:tcBorders>
              <w:top w:val="nil"/>
              <w:left w:val="nil"/>
              <w:bottom w:val="single" w:sz="8" w:space="0" w:color="auto"/>
              <w:right w:val="single" w:sz="8" w:space="0" w:color="auto"/>
            </w:tcBorders>
          </w:tcPr>
          <w:p w14:paraId="11AEFA9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0CFAFE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A9AE005" w14:textId="77777777" w:rsidR="00F17BE6" w:rsidRPr="00E33EEC" w:rsidRDefault="00F17BE6" w:rsidP="00F17BE6">
            <w:pPr>
              <w:jc w:val="center"/>
              <w:rPr>
                <w:color w:val="000000"/>
                <w:lang w:val="en-US"/>
              </w:rPr>
            </w:pPr>
          </w:p>
        </w:tc>
      </w:tr>
      <w:tr w:rsidR="00F17BE6" w:rsidRPr="00E33EEC" w14:paraId="5FD9230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C651A95" w14:textId="77777777" w:rsidR="00F17BE6" w:rsidRPr="00E33EEC" w:rsidRDefault="00F17BE6" w:rsidP="00910A73">
            <w:pPr>
              <w:jc w:val="center"/>
              <w:rPr>
                <w:color w:val="000000"/>
                <w:lang w:val="en-US"/>
              </w:rPr>
            </w:pPr>
            <w:r w:rsidRPr="00E33EEC">
              <w:rPr>
                <w:color w:val="000000"/>
                <w:lang w:val="en-US"/>
              </w:rPr>
              <w:t>125.</w:t>
            </w:r>
          </w:p>
        </w:tc>
        <w:tc>
          <w:tcPr>
            <w:tcW w:w="5005" w:type="dxa"/>
            <w:tcBorders>
              <w:top w:val="nil"/>
              <w:left w:val="nil"/>
              <w:bottom w:val="single" w:sz="8" w:space="0" w:color="auto"/>
              <w:right w:val="single" w:sz="8" w:space="0" w:color="auto"/>
            </w:tcBorders>
            <w:shd w:val="clear" w:color="000000" w:fill="FFFFFF"/>
            <w:vAlign w:val="bottom"/>
            <w:hideMark/>
          </w:tcPr>
          <w:p w14:paraId="7DB9B52B" w14:textId="77777777" w:rsidR="00F17BE6" w:rsidRPr="00E33EEC" w:rsidRDefault="00F17BE6" w:rsidP="00F17BE6">
            <w:pPr>
              <w:rPr>
                <w:color w:val="000000"/>
                <w:lang w:val="en-US"/>
              </w:rPr>
            </w:pPr>
            <w:r w:rsidRPr="00E33EEC">
              <w:rPr>
                <w:color w:val="000000"/>
                <w:lang w:val="en-US"/>
              </w:rPr>
              <w:t>ECG_120 board</w:t>
            </w:r>
          </w:p>
        </w:tc>
        <w:tc>
          <w:tcPr>
            <w:tcW w:w="2469" w:type="dxa"/>
            <w:tcBorders>
              <w:top w:val="nil"/>
              <w:left w:val="nil"/>
              <w:bottom w:val="single" w:sz="8" w:space="0" w:color="auto"/>
              <w:right w:val="single" w:sz="8" w:space="0" w:color="auto"/>
            </w:tcBorders>
            <w:shd w:val="clear" w:color="auto" w:fill="auto"/>
            <w:vAlign w:val="center"/>
            <w:hideMark/>
          </w:tcPr>
          <w:p w14:paraId="58683A51" w14:textId="77777777" w:rsidR="00F17BE6" w:rsidRPr="00E33EEC" w:rsidRDefault="00F17BE6" w:rsidP="00F17BE6">
            <w:pPr>
              <w:jc w:val="center"/>
              <w:rPr>
                <w:color w:val="000000"/>
                <w:lang w:val="en-US"/>
              </w:rPr>
            </w:pPr>
            <w:r w:rsidRPr="00E33EEC">
              <w:rPr>
                <w:color w:val="000000"/>
                <w:lang w:val="en-US"/>
              </w:rPr>
              <w:t>M1008909</w:t>
            </w:r>
          </w:p>
        </w:tc>
        <w:tc>
          <w:tcPr>
            <w:tcW w:w="1843" w:type="dxa"/>
            <w:tcBorders>
              <w:top w:val="nil"/>
              <w:left w:val="nil"/>
              <w:bottom w:val="single" w:sz="8" w:space="0" w:color="auto"/>
              <w:right w:val="single" w:sz="8" w:space="0" w:color="auto"/>
            </w:tcBorders>
          </w:tcPr>
          <w:p w14:paraId="31920D7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B1B787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7E9CFE3" w14:textId="77777777" w:rsidR="00F17BE6" w:rsidRPr="00E33EEC" w:rsidRDefault="00F17BE6" w:rsidP="00F17BE6">
            <w:pPr>
              <w:jc w:val="center"/>
              <w:rPr>
                <w:color w:val="000000"/>
                <w:lang w:val="en-US"/>
              </w:rPr>
            </w:pPr>
          </w:p>
        </w:tc>
      </w:tr>
      <w:tr w:rsidR="00F17BE6" w:rsidRPr="00E33EEC" w14:paraId="559BA17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822F05C" w14:textId="77777777" w:rsidR="00F17BE6" w:rsidRPr="00E33EEC" w:rsidRDefault="00F17BE6" w:rsidP="00910A73">
            <w:pPr>
              <w:jc w:val="center"/>
              <w:rPr>
                <w:color w:val="000000"/>
                <w:lang w:val="en-US"/>
              </w:rPr>
            </w:pPr>
            <w:r w:rsidRPr="00E33EEC">
              <w:rPr>
                <w:color w:val="000000"/>
                <w:lang w:val="en-US"/>
              </w:rPr>
              <w:t>126.</w:t>
            </w:r>
          </w:p>
        </w:tc>
        <w:tc>
          <w:tcPr>
            <w:tcW w:w="5005" w:type="dxa"/>
            <w:tcBorders>
              <w:top w:val="nil"/>
              <w:left w:val="nil"/>
              <w:bottom w:val="single" w:sz="8" w:space="0" w:color="auto"/>
              <w:right w:val="single" w:sz="8" w:space="0" w:color="auto"/>
            </w:tcBorders>
            <w:shd w:val="clear" w:color="000000" w:fill="FFFFFF"/>
            <w:vAlign w:val="bottom"/>
            <w:hideMark/>
          </w:tcPr>
          <w:p w14:paraId="5F6BC134" w14:textId="77777777" w:rsidR="00F17BE6" w:rsidRPr="00E33EEC" w:rsidRDefault="00F17BE6" w:rsidP="00F17BE6">
            <w:pPr>
              <w:rPr>
                <w:color w:val="000000"/>
                <w:lang w:val="en-US"/>
              </w:rPr>
            </w:pPr>
            <w:r w:rsidRPr="00E33EEC">
              <w:rPr>
                <w:color w:val="000000"/>
                <w:lang w:val="en-US"/>
              </w:rPr>
              <w:t>NIBP_unit</w:t>
            </w:r>
          </w:p>
        </w:tc>
        <w:tc>
          <w:tcPr>
            <w:tcW w:w="2469" w:type="dxa"/>
            <w:tcBorders>
              <w:top w:val="nil"/>
              <w:left w:val="nil"/>
              <w:bottom w:val="single" w:sz="8" w:space="0" w:color="auto"/>
              <w:right w:val="single" w:sz="8" w:space="0" w:color="auto"/>
            </w:tcBorders>
            <w:shd w:val="clear" w:color="auto" w:fill="auto"/>
            <w:vAlign w:val="center"/>
            <w:hideMark/>
          </w:tcPr>
          <w:p w14:paraId="43DFC22E" w14:textId="77777777" w:rsidR="00F17BE6" w:rsidRPr="00E33EEC" w:rsidRDefault="00F17BE6" w:rsidP="00F17BE6">
            <w:pPr>
              <w:jc w:val="center"/>
              <w:rPr>
                <w:color w:val="000000"/>
                <w:lang w:val="en-US"/>
              </w:rPr>
            </w:pPr>
            <w:r w:rsidRPr="00E33EEC">
              <w:rPr>
                <w:color w:val="000000"/>
                <w:lang w:val="en-US"/>
              </w:rPr>
              <w:t>M1012677</w:t>
            </w:r>
          </w:p>
        </w:tc>
        <w:tc>
          <w:tcPr>
            <w:tcW w:w="1843" w:type="dxa"/>
            <w:tcBorders>
              <w:top w:val="nil"/>
              <w:left w:val="nil"/>
              <w:bottom w:val="single" w:sz="8" w:space="0" w:color="auto"/>
              <w:right w:val="single" w:sz="8" w:space="0" w:color="auto"/>
            </w:tcBorders>
          </w:tcPr>
          <w:p w14:paraId="7A2933D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9B6330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DD0FD8A" w14:textId="77777777" w:rsidR="00F17BE6" w:rsidRPr="00E33EEC" w:rsidRDefault="00F17BE6" w:rsidP="00F17BE6">
            <w:pPr>
              <w:jc w:val="center"/>
              <w:rPr>
                <w:color w:val="000000"/>
                <w:lang w:val="en-US"/>
              </w:rPr>
            </w:pPr>
          </w:p>
        </w:tc>
      </w:tr>
      <w:tr w:rsidR="00F17BE6" w:rsidRPr="00E33EEC" w14:paraId="5FD4D26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E8D9E9B" w14:textId="77777777" w:rsidR="00F17BE6" w:rsidRPr="00E33EEC" w:rsidRDefault="00F17BE6" w:rsidP="00910A73">
            <w:pPr>
              <w:jc w:val="center"/>
              <w:rPr>
                <w:color w:val="000000"/>
                <w:lang w:val="en-US"/>
              </w:rPr>
            </w:pPr>
            <w:r w:rsidRPr="00E33EEC">
              <w:rPr>
                <w:color w:val="000000"/>
                <w:lang w:val="en-US"/>
              </w:rPr>
              <w:t>127.</w:t>
            </w:r>
          </w:p>
        </w:tc>
        <w:tc>
          <w:tcPr>
            <w:tcW w:w="5005" w:type="dxa"/>
            <w:tcBorders>
              <w:top w:val="nil"/>
              <w:left w:val="nil"/>
              <w:bottom w:val="single" w:sz="8" w:space="0" w:color="auto"/>
              <w:right w:val="single" w:sz="8" w:space="0" w:color="auto"/>
            </w:tcBorders>
            <w:shd w:val="clear" w:color="000000" w:fill="FFFFFF"/>
            <w:vAlign w:val="bottom"/>
            <w:hideMark/>
          </w:tcPr>
          <w:p w14:paraId="2A0A7461" w14:textId="77777777" w:rsidR="00F17BE6" w:rsidRPr="00E33EEC" w:rsidRDefault="00F17BE6" w:rsidP="00F17BE6">
            <w:pPr>
              <w:rPr>
                <w:color w:val="000000"/>
                <w:lang w:val="en-US"/>
              </w:rPr>
            </w:pPr>
            <w:r w:rsidRPr="00E33EEC">
              <w:rPr>
                <w:color w:val="000000"/>
                <w:lang w:val="en-US"/>
              </w:rPr>
              <w:t>Mask including NIBP flex board and ECG connector Unit</w:t>
            </w:r>
          </w:p>
        </w:tc>
        <w:tc>
          <w:tcPr>
            <w:tcW w:w="2469" w:type="dxa"/>
            <w:tcBorders>
              <w:top w:val="nil"/>
              <w:left w:val="nil"/>
              <w:bottom w:val="single" w:sz="8" w:space="0" w:color="auto"/>
              <w:right w:val="single" w:sz="8" w:space="0" w:color="auto"/>
            </w:tcBorders>
            <w:shd w:val="clear" w:color="auto" w:fill="auto"/>
            <w:vAlign w:val="center"/>
            <w:hideMark/>
          </w:tcPr>
          <w:p w14:paraId="6E1F7F6F" w14:textId="77777777" w:rsidR="00F17BE6" w:rsidRPr="00E33EEC" w:rsidRDefault="00F17BE6" w:rsidP="00F17BE6">
            <w:pPr>
              <w:jc w:val="center"/>
              <w:rPr>
                <w:color w:val="000000"/>
                <w:lang w:val="en-US"/>
              </w:rPr>
            </w:pPr>
            <w:r w:rsidRPr="00E33EEC">
              <w:rPr>
                <w:color w:val="000000"/>
                <w:lang w:val="en-US"/>
              </w:rPr>
              <w:t>M1018978</w:t>
            </w:r>
          </w:p>
        </w:tc>
        <w:tc>
          <w:tcPr>
            <w:tcW w:w="1843" w:type="dxa"/>
            <w:tcBorders>
              <w:top w:val="nil"/>
              <w:left w:val="nil"/>
              <w:bottom w:val="single" w:sz="8" w:space="0" w:color="auto"/>
              <w:right w:val="single" w:sz="8" w:space="0" w:color="auto"/>
            </w:tcBorders>
          </w:tcPr>
          <w:p w14:paraId="4968A92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F2D2EB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3668A50" w14:textId="77777777" w:rsidR="00F17BE6" w:rsidRPr="00E33EEC" w:rsidRDefault="00F17BE6" w:rsidP="00F17BE6">
            <w:pPr>
              <w:jc w:val="center"/>
              <w:rPr>
                <w:color w:val="000000"/>
                <w:lang w:val="en-US"/>
              </w:rPr>
            </w:pPr>
          </w:p>
        </w:tc>
      </w:tr>
      <w:tr w:rsidR="00F17BE6" w:rsidRPr="00E33EEC" w14:paraId="20C5BD1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2980A11" w14:textId="77777777" w:rsidR="00F17BE6" w:rsidRPr="00E33EEC" w:rsidRDefault="00F17BE6" w:rsidP="00910A73">
            <w:pPr>
              <w:jc w:val="center"/>
              <w:rPr>
                <w:color w:val="000000"/>
                <w:lang w:val="en-US"/>
              </w:rPr>
            </w:pPr>
            <w:r w:rsidRPr="00E33EEC">
              <w:rPr>
                <w:color w:val="000000"/>
                <w:lang w:val="en-US"/>
              </w:rPr>
              <w:t>128.</w:t>
            </w:r>
          </w:p>
        </w:tc>
        <w:tc>
          <w:tcPr>
            <w:tcW w:w="5005" w:type="dxa"/>
            <w:tcBorders>
              <w:top w:val="nil"/>
              <w:left w:val="nil"/>
              <w:bottom w:val="single" w:sz="8" w:space="0" w:color="auto"/>
              <w:right w:val="single" w:sz="8" w:space="0" w:color="auto"/>
            </w:tcBorders>
            <w:shd w:val="clear" w:color="000000" w:fill="FFFFFF"/>
            <w:vAlign w:val="bottom"/>
            <w:hideMark/>
          </w:tcPr>
          <w:p w14:paraId="1DC6E972" w14:textId="77777777" w:rsidR="00F17BE6" w:rsidRPr="00E33EEC" w:rsidRDefault="00F17BE6" w:rsidP="00F17BE6">
            <w:pPr>
              <w:rPr>
                <w:color w:val="000000"/>
                <w:lang w:val="en-US"/>
              </w:rPr>
            </w:pPr>
            <w:r w:rsidRPr="00E33EEC">
              <w:rPr>
                <w:color w:val="000000"/>
                <w:lang w:val="en-US"/>
              </w:rPr>
              <w:t>STP cable (34 contacts, female)</w:t>
            </w:r>
          </w:p>
        </w:tc>
        <w:tc>
          <w:tcPr>
            <w:tcW w:w="2469" w:type="dxa"/>
            <w:tcBorders>
              <w:top w:val="nil"/>
              <w:left w:val="nil"/>
              <w:bottom w:val="single" w:sz="8" w:space="0" w:color="auto"/>
              <w:right w:val="single" w:sz="8" w:space="0" w:color="auto"/>
            </w:tcBorders>
            <w:shd w:val="clear" w:color="auto" w:fill="auto"/>
            <w:vAlign w:val="center"/>
            <w:hideMark/>
          </w:tcPr>
          <w:p w14:paraId="72F687E4" w14:textId="77777777" w:rsidR="00F17BE6" w:rsidRPr="00E33EEC" w:rsidRDefault="00F17BE6" w:rsidP="00F17BE6">
            <w:pPr>
              <w:jc w:val="center"/>
              <w:rPr>
                <w:color w:val="000000"/>
                <w:lang w:val="en-US"/>
              </w:rPr>
            </w:pPr>
            <w:r w:rsidRPr="00E33EEC">
              <w:rPr>
                <w:color w:val="000000"/>
                <w:lang w:val="en-US"/>
              </w:rPr>
              <w:t>M1001763</w:t>
            </w:r>
          </w:p>
        </w:tc>
        <w:tc>
          <w:tcPr>
            <w:tcW w:w="1843" w:type="dxa"/>
            <w:tcBorders>
              <w:top w:val="nil"/>
              <w:left w:val="nil"/>
              <w:bottom w:val="single" w:sz="8" w:space="0" w:color="auto"/>
              <w:right w:val="single" w:sz="8" w:space="0" w:color="auto"/>
            </w:tcBorders>
          </w:tcPr>
          <w:p w14:paraId="76C81FA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672293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4A533ED" w14:textId="77777777" w:rsidR="00F17BE6" w:rsidRPr="00E33EEC" w:rsidRDefault="00F17BE6" w:rsidP="00F17BE6">
            <w:pPr>
              <w:jc w:val="center"/>
              <w:rPr>
                <w:color w:val="000000"/>
                <w:lang w:val="en-US"/>
              </w:rPr>
            </w:pPr>
          </w:p>
        </w:tc>
      </w:tr>
      <w:tr w:rsidR="00F17BE6" w:rsidRPr="00E33EEC" w14:paraId="073EAA0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CF361A9" w14:textId="77777777" w:rsidR="00F17BE6" w:rsidRPr="00E33EEC" w:rsidRDefault="00F17BE6" w:rsidP="00910A73">
            <w:pPr>
              <w:jc w:val="center"/>
              <w:rPr>
                <w:color w:val="000000"/>
                <w:lang w:val="en-US"/>
              </w:rPr>
            </w:pPr>
            <w:r w:rsidRPr="00E33EEC">
              <w:rPr>
                <w:color w:val="000000"/>
                <w:lang w:val="en-US"/>
              </w:rPr>
              <w:t>129.</w:t>
            </w:r>
          </w:p>
        </w:tc>
        <w:tc>
          <w:tcPr>
            <w:tcW w:w="5005" w:type="dxa"/>
            <w:tcBorders>
              <w:top w:val="nil"/>
              <w:left w:val="nil"/>
              <w:bottom w:val="single" w:sz="8" w:space="0" w:color="auto"/>
              <w:right w:val="single" w:sz="8" w:space="0" w:color="auto"/>
            </w:tcBorders>
            <w:shd w:val="clear" w:color="000000" w:fill="FFFFFF"/>
            <w:vAlign w:val="bottom"/>
            <w:hideMark/>
          </w:tcPr>
          <w:p w14:paraId="7FF66F7A" w14:textId="77777777" w:rsidR="00F17BE6" w:rsidRPr="00E33EEC" w:rsidRDefault="00F17BE6" w:rsidP="00F17BE6">
            <w:pPr>
              <w:rPr>
                <w:color w:val="000000"/>
                <w:lang w:val="en-US"/>
              </w:rPr>
            </w:pPr>
            <w:r w:rsidRPr="00E33EEC">
              <w:rPr>
                <w:color w:val="000000"/>
                <w:lang w:val="en-US"/>
              </w:rPr>
              <w:t>Module bus cable</w:t>
            </w:r>
          </w:p>
        </w:tc>
        <w:tc>
          <w:tcPr>
            <w:tcW w:w="2469" w:type="dxa"/>
            <w:tcBorders>
              <w:top w:val="nil"/>
              <w:left w:val="nil"/>
              <w:bottom w:val="single" w:sz="8" w:space="0" w:color="auto"/>
              <w:right w:val="single" w:sz="8" w:space="0" w:color="auto"/>
            </w:tcBorders>
            <w:shd w:val="clear" w:color="auto" w:fill="auto"/>
            <w:vAlign w:val="center"/>
            <w:hideMark/>
          </w:tcPr>
          <w:p w14:paraId="2C1F886B" w14:textId="77777777" w:rsidR="00F17BE6" w:rsidRPr="00E33EEC" w:rsidRDefault="00F17BE6" w:rsidP="00F17BE6">
            <w:pPr>
              <w:jc w:val="center"/>
              <w:rPr>
                <w:color w:val="000000"/>
                <w:lang w:val="en-US"/>
              </w:rPr>
            </w:pPr>
            <w:r w:rsidRPr="00E33EEC">
              <w:rPr>
                <w:color w:val="000000"/>
                <w:lang w:val="en-US"/>
              </w:rPr>
              <w:t>8004009</w:t>
            </w:r>
          </w:p>
        </w:tc>
        <w:tc>
          <w:tcPr>
            <w:tcW w:w="1843" w:type="dxa"/>
            <w:tcBorders>
              <w:top w:val="nil"/>
              <w:left w:val="nil"/>
              <w:bottom w:val="single" w:sz="8" w:space="0" w:color="auto"/>
              <w:right w:val="single" w:sz="8" w:space="0" w:color="auto"/>
            </w:tcBorders>
          </w:tcPr>
          <w:p w14:paraId="50C1365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4E1CF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2BA1184" w14:textId="77777777" w:rsidR="00F17BE6" w:rsidRPr="00E33EEC" w:rsidRDefault="00F17BE6" w:rsidP="00F17BE6">
            <w:pPr>
              <w:jc w:val="center"/>
              <w:rPr>
                <w:color w:val="000000"/>
                <w:lang w:val="en-US"/>
              </w:rPr>
            </w:pPr>
          </w:p>
        </w:tc>
      </w:tr>
      <w:tr w:rsidR="00F17BE6" w:rsidRPr="00E33EEC" w14:paraId="45571FF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A0CB2EC" w14:textId="77777777" w:rsidR="00F17BE6" w:rsidRPr="00E33EEC" w:rsidRDefault="00F17BE6" w:rsidP="00910A73">
            <w:pPr>
              <w:jc w:val="center"/>
              <w:rPr>
                <w:color w:val="000000"/>
                <w:lang w:val="en-US"/>
              </w:rPr>
            </w:pPr>
            <w:r w:rsidRPr="00E33EEC">
              <w:rPr>
                <w:color w:val="000000"/>
                <w:lang w:val="en-US"/>
              </w:rPr>
              <w:t>130.</w:t>
            </w:r>
          </w:p>
        </w:tc>
        <w:tc>
          <w:tcPr>
            <w:tcW w:w="5005" w:type="dxa"/>
            <w:tcBorders>
              <w:top w:val="nil"/>
              <w:left w:val="nil"/>
              <w:bottom w:val="single" w:sz="8" w:space="0" w:color="auto"/>
              <w:right w:val="single" w:sz="8" w:space="0" w:color="auto"/>
            </w:tcBorders>
            <w:shd w:val="clear" w:color="000000" w:fill="FFFFFF"/>
            <w:vAlign w:val="bottom"/>
            <w:hideMark/>
          </w:tcPr>
          <w:p w14:paraId="2438B0F2" w14:textId="77777777" w:rsidR="00F17BE6" w:rsidRPr="00E33EEC" w:rsidRDefault="00F17BE6" w:rsidP="00F17BE6">
            <w:pPr>
              <w:rPr>
                <w:color w:val="000000"/>
                <w:lang w:val="en-US"/>
              </w:rPr>
            </w:pPr>
            <w:r w:rsidRPr="00E33EEC">
              <w:rPr>
                <w:color w:val="000000"/>
                <w:lang w:val="en-US"/>
              </w:rPr>
              <w:t>NIBP mounting nut</w:t>
            </w:r>
          </w:p>
        </w:tc>
        <w:tc>
          <w:tcPr>
            <w:tcW w:w="2469" w:type="dxa"/>
            <w:tcBorders>
              <w:top w:val="nil"/>
              <w:left w:val="nil"/>
              <w:bottom w:val="single" w:sz="8" w:space="0" w:color="auto"/>
              <w:right w:val="single" w:sz="8" w:space="0" w:color="auto"/>
            </w:tcBorders>
            <w:shd w:val="clear" w:color="auto" w:fill="auto"/>
            <w:vAlign w:val="center"/>
            <w:hideMark/>
          </w:tcPr>
          <w:p w14:paraId="2DE90A02" w14:textId="77777777" w:rsidR="00F17BE6" w:rsidRPr="00E33EEC" w:rsidRDefault="00F17BE6" w:rsidP="00F17BE6">
            <w:pPr>
              <w:jc w:val="center"/>
              <w:rPr>
                <w:color w:val="000000"/>
                <w:lang w:val="en-US"/>
              </w:rPr>
            </w:pPr>
            <w:r w:rsidRPr="00E33EEC">
              <w:rPr>
                <w:color w:val="000000"/>
                <w:lang w:val="en-US"/>
              </w:rPr>
              <w:t>8004036</w:t>
            </w:r>
          </w:p>
        </w:tc>
        <w:tc>
          <w:tcPr>
            <w:tcW w:w="1843" w:type="dxa"/>
            <w:tcBorders>
              <w:top w:val="nil"/>
              <w:left w:val="nil"/>
              <w:bottom w:val="single" w:sz="8" w:space="0" w:color="auto"/>
              <w:right w:val="single" w:sz="8" w:space="0" w:color="auto"/>
            </w:tcBorders>
          </w:tcPr>
          <w:p w14:paraId="6031BD4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F3627E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BA49E3C" w14:textId="77777777" w:rsidR="00F17BE6" w:rsidRPr="00E33EEC" w:rsidRDefault="00F17BE6" w:rsidP="00F17BE6">
            <w:pPr>
              <w:jc w:val="center"/>
              <w:rPr>
                <w:color w:val="000000"/>
                <w:lang w:val="en-US"/>
              </w:rPr>
            </w:pPr>
          </w:p>
        </w:tc>
      </w:tr>
      <w:tr w:rsidR="00F17BE6" w:rsidRPr="00E33EEC" w14:paraId="465E0B3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A721B1A" w14:textId="77777777" w:rsidR="00F17BE6" w:rsidRPr="00E33EEC" w:rsidRDefault="00F17BE6" w:rsidP="00910A73">
            <w:pPr>
              <w:jc w:val="center"/>
              <w:rPr>
                <w:color w:val="000000"/>
                <w:lang w:val="en-US"/>
              </w:rPr>
            </w:pPr>
            <w:r w:rsidRPr="00E33EEC">
              <w:rPr>
                <w:color w:val="000000"/>
                <w:lang w:val="en-US"/>
              </w:rPr>
              <w:t>131.</w:t>
            </w:r>
          </w:p>
        </w:tc>
        <w:tc>
          <w:tcPr>
            <w:tcW w:w="5005" w:type="dxa"/>
            <w:tcBorders>
              <w:top w:val="nil"/>
              <w:left w:val="nil"/>
              <w:bottom w:val="single" w:sz="8" w:space="0" w:color="auto"/>
              <w:right w:val="single" w:sz="8" w:space="0" w:color="auto"/>
            </w:tcBorders>
            <w:shd w:val="clear" w:color="000000" w:fill="FFFFFF"/>
            <w:vAlign w:val="bottom"/>
            <w:hideMark/>
          </w:tcPr>
          <w:p w14:paraId="46867C27" w14:textId="77777777" w:rsidR="00F17BE6" w:rsidRPr="00E33EEC" w:rsidRDefault="00F17BE6" w:rsidP="00F17BE6">
            <w:pPr>
              <w:rPr>
                <w:color w:val="000000"/>
                <w:lang w:val="en-US"/>
              </w:rPr>
            </w:pPr>
            <w:r w:rsidRPr="00E33EEC">
              <w:rPr>
                <w:color w:val="000000"/>
                <w:lang w:val="en-US"/>
              </w:rPr>
              <w:t>Board holder</w:t>
            </w:r>
          </w:p>
        </w:tc>
        <w:tc>
          <w:tcPr>
            <w:tcW w:w="2469" w:type="dxa"/>
            <w:tcBorders>
              <w:top w:val="nil"/>
              <w:left w:val="nil"/>
              <w:bottom w:val="single" w:sz="8" w:space="0" w:color="auto"/>
              <w:right w:val="single" w:sz="8" w:space="0" w:color="auto"/>
            </w:tcBorders>
            <w:shd w:val="clear" w:color="auto" w:fill="auto"/>
            <w:vAlign w:val="center"/>
            <w:hideMark/>
          </w:tcPr>
          <w:p w14:paraId="3055B77D" w14:textId="77777777" w:rsidR="00F17BE6" w:rsidRPr="00E33EEC" w:rsidRDefault="00F17BE6" w:rsidP="00F17BE6">
            <w:pPr>
              <w:jc w:val="center"/>
              <w:rPr>
                <w:color w:val="000000"/>
                <w:lang w:val="en-US"/>
              </w:rPr>
            </w:pPr>
            <w:r w:rsidRPr="00E33EEC">
              <w:rPr>
                <w:color w:val="000000"/>
                <w:lang w:val="en-US"/>
              </w:rPr>
              <w:t>8004143</w:t>
            </w:r>
          </w:p>
        </w:tc>
        <w:tc>
          <w:tcPr>
            <w:tcW w:w="1843" w:type="dxa"/>
            <w:tcBorders>
              <w:top w:val="nil"/>
              <w:left w:val="nil"/>
              <w:bottom w:val="single" w:sz="8" w:space="0" w:color="auto"/>
              <w:right w:val="single" w:sz="8" w:space="0" w:color="auto"/>
            </w:tcBorders>
          </w:tcPr>
          <w:p w14:paraId="636D0FA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9FE39F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9023FFF" w14:textId="77777777" w:rsidR="00F17BE6" w:rsidRPr="00E33EEC" w:rsidRDefault="00F17BE6" w:rsidP="00F17BE6">
            <w:pPr>
              <w:jc w:val="center"/>
              <w:rPr>
                <w:color w:val="000000"/>
                <w:lang w:val="en-US"/>
              </w:rPr>
            </w:pPr>
          </w:p>
        </w:tc>
      </w:tr>
      <w:tr w:rsidR="00F17BE6" w:rsidRPr="00E33EEC" w14:paraId="5730ED0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0E19800" w14:textId="77777777" w:rsidR="00F17BE6" w:rsidRPr="00E33EEC" w:rsidRDefault="00F17BE6" w:rsidP="00910A73">
            <w:pPr>
              <w:jc w:val="center"/>
              <w:rPr>
                <w:color w:val="000000"/>
                <w:lang w:val="en-US"/>
              </w:rPr>
            </w:pPr>
            <w:r w:rsidRPr="00E33EEC">
              <w:rPr>
                <w:color w:val="000000"/>
                <w:lang w:val="en-US"/>
              </w:rPr>
              <w:t>132.</w:t>
            </w:r>
          </w:p>
        </w:tc>
        <w:tc>
          <w:tcPr>
            <w:tcW w:w="5005" w:type="dxa"/>
            <w:tcBorders>
              <w:top w:val="nil"/>
              <w:left w:val="nil"/>
              <w:bottom w:val="single" w:sz="8" w:space="0" w:color="auto"/>
              <w:right w:val="single" w:sz="8" w:space="0" w:color="auto"/>
            </w:tcBorders>
            <w:shd w:val="clear" w:color="000000" w:fill="FFFFFF"/>
            <w:vAlign w:val="bottom"/>
            <w:hideMark/>
          </w:tcPr>
          <w:p w14:paraId="0990E902" w14:textId="77777777" w:rsidR="00F17BE6" w:rsidRPr="00E33EEC" w:rsidRDefault="00F17BE6" w:rsidP="00F17BE6">
            <w:pPr>
              <w:rPr>
                <w:color w:val="000000"/>
                <w:lang w:val="en-US"/>
              </w:rPr>
            </w:pPr>
            <w:r w:rsidRPr="00E33EEC">
              <w:rPr>
                <w:color w:val="000000"/>
                <w:lang w:val="en-US"/>
              </w:rPr>
              <w:t>Membrane keybad</w:t>
            </w:r>
          </w:p>
        </w:tc>
        <w:tc>
          <w:tcPr>
            <w:tcW w:w="2469" w:type="dxa"/>
            <w:tcBorders>
              <w:top w:val="nil"/>
              <w:left w:val="nil"/>
              <w:bottom w:val="single" w:sz="8" w:space="0" w:color="auto"/>
              <w:right w:val="single" w:sz="8" w:space="0" w:color="auto"/>
            </w:tcBorders>
            <w:shd w:val="clear" w:color="auto" w:fill="auto"/>
            <w:vAlign w:val="center"/>
            <w:hideMark/>
          </w:tcPr>
          <w:p w14:paraId="17479D43" w14:textId="77777777" w:rsidR="00F17BE6" w:rsidRPr="00E33EEC" w:rsidRDefault="00F17BE6" w:rsidP="00F17BE6">
            <w:pPr>
              <w:jc w:val="center"/>
              <w:rPr>
                <w:color w:val="000000"/>
                <w:lang w:val="en-US"/>
              </w:rPr>
            </w:pPr>
            <w:r w:rsidRPr="00E33EEC">
              <w:rPr>
                <w:color w:val="000000"/>
                <w:lang w:val="en-US"/>
              </w:rPr>
              <w:t>8005215</w:t>
            </w:r>
          </w:p>
        </w:tc>
        <w:tc>
          <w:tcPr>
            <w:tcW w:w="1843" w:type="dxa"/>
            <w:tcBorders>
              <w:top w:val="nil"/>
              <w:left w:val="nil"/>
              <w:bottom w:val="single" w:sz="8" w:space="0" w:color="auto"/>
              <w:right w:val="single" w:sz="8" w:space="0" w:color="auto"/>
            </w:tcBorders>
          </w:tcPr>
          <w:p w14:paraId="3168DB4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EB0CE4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FE6E01E" w14:textId="77777777" w:rsidR="00F17BE6" w:rsidRPr="00E33EEC" w:rsidRDefault="00F17BE6" w:rsidP="00F17BE6">
            <w:pPr>
              <w:jc w:val="center"/>
              <w:rPr>
                <w:color w:val="000000"/>
                <w:lang w:val="en-US"/>
              </w:rPr>
            </w:pPr>
          </w:p>
        </w:tc>
      </w:tr>
      <w:tr w:rsidR="00F17BE6" w:rsidRPr="00E33EEC" w14:paraId="5490349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B026224" w14:textId="77777777" w:rsidR="00F17BE6" w:rsidRPr="00E33EEC" w:rsidRDefault="00F17BE6" w:rsidP="00910A73">
            <w:pPr>
              <w:jc w:val="center"/>
              <w:rPr>
                <w:color w:val="000000"/>
                <w:lang w:val="en-US"/>
              </w:rPr>
            </w:pPr>
            <w:r w:rsidRPr="00E33EEC">
              <w:rPr>
                <w:color w:val="000000"/>
                <w:lang w:val="en-US"/>
              </w:rPr>
              <w:t>133.</w:t>
            </w:r>
          </w:p>
        </w:tc>
        <w:tc>
          <w:tcPr>
            <w:tcW w:w="5005" w:type="dxa"/>
            <w:tcBorders>
              <w:top w:val="nil"/>
              <w:left w:val="nil"/>
              <w:bottom w:val="single" w:sz="8" w:space="0" w:color="auto"/>
              <w:right w:val="single" w:sz="8" w:space="0" w:color="auto"/>
            </w:tcBorders>
            <w:shd w:val="clear" w:color="000000" w:fill="FFFFFF"/>
            <w:vAlign w:val="bottom"/>
            <w:hideMark/>
          </w:tcPr>
          <w:p w14:paraId="757BB9D2" w14:textId="77777777" w:rsidR="00F17BE6" w:rsidRPr="00E33EEC" w:rsidRDefault="00F17BE6" w:rsidP="00F17BE6">
            <w:pPr>
              <w:rPr>
                <w:color w:val="000000"/>
                <w:lang w:val="en-US"/>
              </w:rPr>
            </w:pPr>
            <w:r w:rsidRPr="00E33EEC">
              <w:rPr>
                <w:color w:val="000000"/>
                <w:lang w:val="en-US"/>
              </w:rPr>
              <w:t>Mask including NIBP flex board</w:t>
            </w:r>
          </w:p>
        </w:tc>
        <w:tc>
          <w:tcPr>
            <w:tcW w:w="2469" w:type="dxa"/>
            <w:tcBorders>
              <w:top w:val="nil"/>
              <w:left w:val="nil"/>
              <w:bottom w:val="single" w:sz="8" w:space="0" w:color="auto"/>
              <w:right w:val="single" w:sz="8" w:space="0" w:color="auto"/>
            </w:tcBorders>
            <w:shd w:val="clear" w:color="auto" w:fill="auto"/>
            <w:vAlign w:val="center"/>
            <w:hideMark/>
          </w:tcPr>
          <w:p w14:paraId="269496B7" w14:textId="77777777" w:rsidR="00F17BE6" w:rsidRPr="00E33EEC" w:rsidRDefault="00F17BE6" w:rsidP="00F17BE6">
            <w:pPr>
              <w:jc w:val="center"/>
              <w:rPr>
                <w:color w:val="000000"/>
                <w:lang w:val="en-US"/>
              </w:rPr>
            </w:pPr>
            <w:r w:rsidRPr="00E33EEC">
              <w:rPr>
                <w:color w:val="000000"/>
                <w:lang w:val="en-US"/>
              </w:rPr>
              <w:t>8005538</w:t>
            </w:r>
          </w:p>
        </w:tc>
        <w:tc>
          <w:tcPr>
            <w:tcW w:w="1843" w:type="dxa"/>
            <w:tcBorders>
              <w:top w:val="nil"/>
              <w:left w:val="nil"/>
              <w:bottom w:val="single" w:sz="8" w:space="0" w:color="auto"/>
              <w:right w:val="single" w:sz="8" w:space="0" w:color="auto"/>
            </w:tcBorders>
          </w:tcPr>
          <w:p w14:paraId="2D66B3D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80DEBE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9203B50" w14:textId="77777777" w:rsidR="00F17BE6" w:rsidRPr="00E33EEC" w:rsidRDefault="00F17BE6" w:rsidP="00F17BE6">
            <w:pPr>
              <w:jc w:val="center"/>
              <w:rPr>
                <w:color w:val="000000"/>
                <w:lang w:val="en-US"/>
              </w:rPr>
            </w:pPr>
          </w:p>
        </w:tc>
      </w:tr>
      <w:tr w:rsidR="00F17BE6" w:rsidRPr="00E33EEC" w14:paraId="06B3294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B3E7E77" w14:textId="77777777" w:rsidR="00F17BE6" w:rsidRPr="00E33EEC" w:rsidRDefault="00F17BE6" w:rsidP="00910A73">
            <w:pPr>
              <w:jc w:val="center"/>
              <w:rPr>
                <w:color w:val="000000"/>
                <w:lang w:val="en-US"/>
              </w:rPr>
            </w:pPr>
            <w:r w:rsidRPr="00E33EEC">
              <w:rPr>
                <w:color w:val="000000"/>
                <w:lang w:val="en-US"/>
              </w:rPr>
              <w:t>134.</w:t>
            </w:r>
          </w:p>
        </w:tc>
        <w:tc>
          <w:tcPr>
            <w:tcW w:w="5005" w:type="dxa"/>
            <w:tcBorders>
              <w:top w:val="nil"/>
              <w:left w:val="nil"/>
              <w:bottom w:val="single" w:sz="8" w:space="0" w:color="auto"/>
              <w:right w:val="single" w:sz="8" w:space="0" w:color="auto"/>
            </w:tcBorders>
            <w:shd w:val="clear" w:color="000000" w:fill="FFFFFF"/>
            <w:vAlign w:val="bottom"/>
            <w:hideMark/>
          </w:tcPr>
          <w:p w14:paraId="67866D80" w14:textId="77777777" w:rsidR="00F17BE6" w:rsidRPr="00E33EEC" w:rsidRDefault="00F17BE6" w:rsidP="00F17BE6">
            <w:pPr>
              <w:rPr>
                <w:color w:val="000000"/>
                <w:lang w:val="en-US"/>
              </w:rPr>
            </w:pPr>
            <w:r w:rsidRPr="00E33EEC">
              <w:rPr>
                <w:color w:val="000000"/>
                <w:lang w:val="en-US"/>
              </w:rPr>
              <w:t>ECG Input Board Holder</w:t>
            </w:r>
          </w:p>
        </w:tc>
        <w:tc>
          <w:tcPr>
            <w:tcW w:w="2469" w:type="dxa"/>
            <w:tcBorders>
              <w:top w:val="nil"/>
              <w:left w:val="nil"/>
              <w:bottom w:val="single" w:sz="8" w:space="0" w:color="auto"/>
              <w:right w:val="single" w:sz="8" w:space="0" w:color="auto"/>
            </w:tcBorders>
            <w:shd w:val="clear" w:color="auto" w:fill="auto"/>
            <w:vAlign w:val="center"/>
            <w:hideMark/>
          </w:tcPr>
          <w:p w14:paraId="2B23B246" w14:textId="77777777" w:rsidR="00F17BE6" w:rsidRPr="00E33EEC" w:rsidRDefault="00F17BE6" w:rsidP="00F17BE6">
            <w:pPr>
              <w:jc w:val="center"/>
              <w:rPr>
                <w:color w:val="000000"/>
                <w:lang w:val="en-US"/>
              </w:rPr>
            </w:pPr>
            <w:r w:rsidRPr="00E33EEC">
              <w:rPr>
                <w:color w:val="000000"/>
                <w:lang w:val="en-US"/>
              </w:rPr>
              <w:t>M1021216</w:t>
            </w:r>
          </w:p>
        </w:tc>
        <w:tc>
          <w:tcPr>
            <w:tcW w:w="1843" w:type="dxa"/>
            <w:tcBorders>
              <w:top w:val="nil"/>
              <w:left w:val="nil"/>
              <w:bottom w:val="single" w:sz="8" w:space="0" w:color="auto"/>
              <w:right w:val="single" w:sz="8" w:space="0" w:color="auto"/>
            </w:tcBorders>
          </w:tcPr>
          <w:p w14:paraId="137AFB0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FFDF07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BFF281F" w14:textId="77777777" w:rsidR="00F17BE6" w:rsidRPr="00E33EEC" w:rsidRDefault="00F17BE6" w:rsidP="00F17BE6">
            <w:pPr>
              <w:jc w:val="center"/>
              <w:rPr>
                <w:color w:val="000000"/>
                <w:lang w:val="en-US"/>
              </w:rPr>
            </w:pPr>
          </w:p>
        </w:tc>
      </w:tr>
      <w:tr w:rsidR="00F17BE6" w:rsidRPr="00E33EEC" w14:paraId="73E6D6F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2430739" w14:textId="77777777" w:rsidR="00F17BE6" w:rsidRPr="00E33EEC" w:rsidRDefault="00F17BE6" w:rsidP="00910A73">
            <w:pPr>
              <w:jc w:val="center"/>
              <w:rPr>
                <w:color w:val="000000"/>
                <w:lang w:val="en-US"/>
              </w:rPr>
            </w:pPr>
            <w:r w:rsidRPr="00E33EEC">
              <w:rPr>
                <w:color w:val="000000"/>
                <w:lang w:val="en-US"/>
              </w:rPr>
              <w:t>135.</w:t>
            </w:r>
          </w:p>
        </w:tc>
        <w:tc>
          <w:tcPr>
            <w:tcW w:w="5005" w:type="dxa"/>
            <w:tcBorders>
              <w:top w:val="nil"/>
              <w:left w:val="nil"/>
              <w:bottom w:val="single" w:sz="8" w:space="0" w:color="auto"/>
              <w:right w:val="single" w:sz="8" w:space="0" w:color="auto"/>
            </w:tcBorders>
            <w:shd w:val="clear" w:color="000000" w:fill="FFFFFF"/>
            <w:vAlign w:val="bottom"/>
            <w:hideMark/>
          </w:tcPr>
          <w:p w14:paraId="0078D04E" w14:textId="77777777" w:rsidR="00F17BE6" w:rsidRPr="00E33EEC" w:rsidRDefault="00F17BE6" w:rsidP="00F17BE6">
            <w:pPr>
              <w:rPr>
                <w:color w:val="000000"/>
                <w:lang w:val="en-US"/>
              </w:rPr>
            </w:pPr>
            <w:r w:rsidRPr="00E33EEC">
              <w:rPr>
                <w:color w:val="000000"/>
                <w:lang w:val="en-US"/>
              </w:rPr>
              <w:t>Screw , cross-head, 2,5X10 mm</w:t>
            </w:r>
          </w:p>
        </w:tc>
        <w:tc>
          <w:tcPr>
            <w:tcW w:w="2469" w:type="dxa"/>
            <w:tcBorders>
              <w:top w:val="nil"/>
              <w:left w:val="nil"/>
              <w:bottom w:val="single" w:sz="8" w:space="0" w:color="auto"/>
              <w:right w:val="single" w:sz="8" w:space="0" w:color="auto"/>
            </w:tcBorders>
            <w:shd w:val="clear" w:color="auto" w:fill="auto"/>
            <w:vAlign w:val="center"/>
            <w:hideMark/>
          </w:tcPr>
          <w:p w14:paraId="35DBF576" w14:textId="77777777" w:rsidR="00F17BE6" w:rsidRPr="00E33EEC" w:rsidRDefault="00F17BE6" w:rsidP="00F17BE6">
            <w:pPr>
              <w:jc w:val="center"/>
              <w:rPr>
                <w:color w:val="000000"/>
                <w:lang w:val="en-US"/>
              </w:rPr>
            </w:pPr>
            <w:r w:rsidRPr="00E33EEC">
              <w:rPr>
                <w:color w:val="000000"/>
                <w:lang w:val="en-US"/>
              </w:rPr>
              <w:t>M1021234</w:t>
            </w:r>
          </w:p>
        </w:tc>
        <w:tc>
          <w:tcPr>
            <w:tcW w:w="1843" w:type="dxa"/>
            <w:tcBorders>
              <w:top w:val="nil"/>
              <w:left w:val="nil"/>
              <w:bottom w:val="single" w:sz="8" w:space="0" w:color="auto"/>
              <w:right w:val="single" w:sz="8" w:space="0" w:color="auto"/>
            </w:tcBorders>
          </w:tcPr>
          <w:p w14:paraId="5264816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4C4B03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8AA2F56" w14:textId="77777777" w:rsidR="00F17BE6" w:rsidRPr="00E33EEC" w:rsidRDefault="00F17BE6" w:rsidP="00F17BE6">
            <w:pPr>
              <w:jc w:val="center"/>
              <w:rPr>
                <w:color w:val="000000"/>
                <w:lang w:val="en-US"/>
              </w:rPr>
            </w:pPr>
          </w:p>
        </w:tc>
      </w:tr>
      <w:tr w:rsidR="00F17BE6" w:rsidRPr="00E33EEC" w14:paraId="0EA53C3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9D1FB66" w14:textId="77777777" w:rsidR="00F17BE6" w:rsidRPr="00E33EEC" w:rsidRDefault="00F17BE6" w:rsidP="00910A73">
            <w:pPr>
              <w:jc w:val="center"/>
              <w:rPr>
                <w:color w:val="000000"/>
                <w:lang w:val="en-US"/>
              </w:rPr>
            </w:pPr>
            <w:r w:rsidRPr="00E33EEC">
              <w:rPr>
                <w:color w:val="000000"/>
                <w:lang w:val="en-US"/>
              </w:rPr>
              <w:t>136.</w:t>
            </w:r>
          </w:p>
        </w:tc>
        <w:tc>
          <w:tcPr>
            <w:tcW w:w="5005" w:type="dxa"/>
            <w:tcBorders>
              <w:top w:val="nil"/>
              <w:left w:val="nil"/>
              <w:bottom w:val="single" w:sz="8" w:space="0" w:color="auto"/>
              <w:right w:val="single" w:sz="8" w:space="0" w:color="auto"/>
            </w:tcBorders>
            <w:shd w:val="clear" w:color="000000" w:fill="FFFFFF"/>
            <w:vAlign w:val="bottom"/>
            <w:hideMark/>
          </w:tcPr>
          <w:p w14:paraId="07A67C75" w14:textId="77777777" w:rsidR="00F17BE6" w:rsidRPr="00E33EEC" w:rsidRDefault="00F17BE6" w:rsidP="00F17BE6">
            <w:pPr>
              <w:rPr>
                <w:color w:val="000000"/>
                <w:lang w:val="en-US"/>
              </w:rPr>
            </w:pPr>
            <w:r w:rsidRPr="00E33EEC">
              <w:rPr>
                <w:color w:val="000000"/>
                <w:lang w:val="en-US"/>
              </w:rPr>
              <w:t>Board Holder</w:t>
            </w:r>
          </w:p>
        </w:tc>
        <w:tc>
          <w:tcPr>
            <w:tcW w:w="2469" w:type="dxa"/>
            <w:tcBorders>
              <w:top w:val="nil"/>
              <w:left w:val="nil"/>
              <w:bottom w:val="single" w:sz="8" w:space="0" w:color="auto"/>
              <w:right w:val="single" w:sz="8" w:space="0" w:color="auto"/>
            </w:tcBorders>
            <w:shd w:val="clear" w:color="auto" w:fill="auto"/>
            <w:vAlign w:val="center"/>
            <w:hideMark/>
          </w:tcPr>
          <w:p w14:paraId="1901467C" w14:textId="77777777" w:rsidR="00F17BE6" w:rsidRPr="00E33EEC" w:rsidRDefault="00F17BE6" w:rsidP="00F17BE6">
            <w:pPr>
              <w:jc w:val="center"/>
              <w:rPr>
                <w:color w:val="000000"/>
                <w:lang w:val="en-US"/>
              </w:rPr>
            </w:pPr>
            <w:r w:rsidRPr="00E33EEC">
              <w:rPr>
                <w:color w:val="000000"/>
                <w:lang w:val="en-US"/>
              </w:rPr>
              <w:t>M1021283</w:t>
            </w:r>
          </w:p>
        </w:tc>
        <w:tc>
          <w:tcPr>
            <w:tcW w:w="1843" w:type="dxa"/>
            <w:tcBorders>
              <w:top w:val="nil"/>
              <w:left w:val="nil"/>
              <w:bottom w:val="single" w:sz="8" w:space="0" w:color="auto"/>
              <w:right w:val="single" w:sz="8" w:space="0" w:color="auto"/>
            </w:tcBorders>
          </w:tcPr>
          <w:p w14:paraId="60F9BC7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7BF1A2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95A7773" w14:textId="77777777" w:rsidR="00F17BE6" w:rsidRPr="00E33EEC" w:rsidRDefault="00F17BE6" w:rsidP="00F17BE6">
            <w:pPr>
              <w:jc w:val="center"/>
              <w:rPr>
                <w:color w:val="000000"/>
                <w:lang w:val="en-US"/>
              </w:rPr>
            </w:pPr>
          </w:p>
        </w:tc>
      </w:tr>
      <w:tr w:rsidR="00F17BE6" w:rsidRPr="00E33EEC" w14:paraId="77A5F8D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404B23E" w14:textId="77777777" w:rsidR="00F17BE6" w:rsidRPr="00E33EEC" w:rsidRDefault="00F17BE6" w:rsidP="00910A73">
            <w:pPr>
              <w:jc w:val="center"/>
              <w:rPr>
                <w:color w:val="000000"/>
                <w:lang w:val="en-US"/>
              </w:rPr>
            </w:pPr>
            <w:r w:rsidRPr="00E33EEC">
              <w:rPr>
                <w:color w:val="000000"/>
                <w:lang w:val="en-US"/>
              </w:rPr>
              <w:t>137.</w:t>
            </w:r>
          </w:p>
        </w:tc>
        <w:tc>
          <w:tcPr>
            <w:tcW w:w="5005" w:type="dxa"/>
            <w:tcBorders>
              <w:top w:val="nil"/>
              <w:left w:val="nil"/>
              <w:bottom w:val="single" w:sz="8" w:space="0" w:color="auto"/>
              <w:right w:val="single" w:sz="8" w:space="0" w:color="auto"/>
            </w:tcBorders>
            <w:shd w:val="clear" w:color="000000" w:fill="FFFFFF"/>
            <w:vAlign w:val="bottom"/>
            <w:hideMark/>
          </w:tcPr>
          <w:p w14:paraId="7336FCAA" w14:textId="77777777" w:rsidR="00F17BE6" w:rsidRPr="00E33EEC" w:rsidRDefault="00F17BE6" w:rsidP="00F17BE6">
            <w:pPr>
              <w:rPr>
                <w:color w:val="000000"/>
                <w:lang w:val="en-US"/>
              </w:rPr>
            </w:pPr>
            <w:r w:rsidRPr="00E33EEC">
              <w:rPr>
                <w:color w:val="000000"/>
                <w:lang w:val="en-US"/>
              </w:rPr>
              <w:t>TEMPERATURE input board</w:t>
            </w:r>
          </w:p>
        </w:tc>
        <w:tc>
          <w:tcPr>
            <w:tcW w:w="2469" w:type="dxa"/>
            <w:tcBorders>
              <w:top w:val="nil"/>
              <w:left w:val="nil"/>
              <w:bottom w:val="single" w:sz="8" w:space="0" w:color="auto"/>
              <w:right w:val="single" w:sz="8" w:space="0" w:color="auto"/>
            </w:tcBorders>
            <w:shd w:val="clear" w:color="auto" w:fill="auto"/>
            <w:vAlign w:val="center"/>
            <w:hideMark/>
          </w:tcPr>
          <w:p w14:paraId="1F88079C" w14:textId="77777777" w:rsidR="00F17BE6" w:rsidRPr="00E33EEC" w:rsidRDefault="00F17BE6" w:rsidP="00F17BE6">
            <w:pPr>
              <w:jc w:val="center"/>
              <w:rPr>
                <w:color w:val="000000"/>
                <w:lang w:val="en-US"/>
              </w:rPr>
            </w:pPr>
            <w:r w:rsidRPr="00E33EEC">
              <w:rPr>
                <w:color w:val="000000"/>
                <w:lang w:val="en-US"/>
              </w:rPr>
              <w:t>8005216</w:t>
            </w:r>
          </w:p>
        </w:tc>
        <w:tc>
          <w:tcPr>
            <w:tcW w:w="1843" w:type="dxa"/>
            <w:tcBorders>
              <w:top w:val="nil"/>
              <w:left w:val="nil"/>
              <w:bottom w:val="single" w:sz="8" w:space="0" w:color="auto"/>
              <w:right w:val="single" w:sz="8" w:space="0" w:color="auto"/>
            </w:tcBorders>
          </w:tcPr>
          <w:p w14:paraId="4098BD4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EA1D27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114D7C1" w14:textId="77777777" w:rsidR="00F17BE6" w:rsidRPr="00E33EEC" w:rsidRDefault="00F17BE6" w:rsidP="00F17BE6">
            <w:pPr>
              <w:jc w:val="center"/>
              <w:rPr>
                <w:color w:val="000000"/>
                <w:lang w:val="en-US"/>
              </w:rPr>
            </w:pPr>
          </w:p>
        </w:tc>
      </w:tr>
      <w:tr w:rsidR="00F17BE6" w:rsidRPr="00E33EEC" w14:paraId="39E5AAC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548B90F" w14:textId="77777777" w:rsidR="00F17BE6" w:rsidRPr="00E33EEC" w:rsidRDefault="00F17BE6" w:rsidP="00910A73">
            <w:pPr>
              <w:jc w:val="center"/>
              <w:rPr>
                <w:color w:val="000000"/>
                <w:lang w:val="en-US"/>
              </w:rPr>
            </w:pPr>
            <w:r w:rsidRPr="00E33EEC">
              <w:rPr>
                <w:color w:val="000000"/>
                <w:lang w:val="en-US"/>
              </w:rPr>
              <w:t>138.</w:t>
            </w:r>
          </w:p>
        </w:tc>
        <w:tc>
          <w:tcPr>
            <w:tcW w:w="5005" w:type="dxa"/>
            <w:tcBorders>
              <w:top w:val="nil"/>
              <w:left w:val="nil"/>
              <w:bottom w:val="single" w:sz="8" w:space="0" w:color="auto"/>
              <w:right w:val="single" w:sz="8" w:space="0" w:color="auto"/>
            </w:tcBorders>
            <w:shd w:val="clear" w:color="000000" w:fill="FFFFFF"/>
            <w:vAlign w:val="bottom"/>
            <w:hideMark/>
          </w:tcPr>
          <w:p w14:paraId="41F043A6" w14:textId="77777777" w:rsidR="00F17BE6" w:rsidRPr="00E33EEC" w:rsidRDefault="00F17BE6" w:rsidP="00F17BE6">
            <w:pPr>
              <w:rPr>
                <w:color w:val="000000"/>
                <w:lang w:val="en-US"/>
              </w:rPr>
            </w:pPr>
            <w:r w:rsidRPr="00E33EEC">
              <w:rPr>
                <w:color w:val="000000"/>
                <w:lang w:val="en-US"/>
              </w:rPr>
              <w:t>REPLACEMENT BACK-LIGHT FOR 572784</w:t>
            </w:r>
          </w:p>
        </w:tc>
        <w:tc>
          <w:tcPr>
            <w:tcW w:w="2469" w:type="dxa"/>
            <w:tcBorders>
              <w:top w:val="nil"/>
              <w:left w:val="nil"/>
              <w:bottom w:val="single" w:sz="8" w:space="0" w:color="auto"/>
              <w:right w:val="single" w:sz="8" w:space="0" w:color="auto"/>
            </w:tcBorders>
            <w:shd w:val="clear" w:color="auto" w:fill="auto"/>
            <w:vAlign w:val="center"/>
            <w:hideMark/>
          </w:tcPr>
          <w:p w14:paraId="396010EB" w14:textId="77777777" w:rsidR="00F17BE6" w:rsidRPr="00E33EEC" w:rsidRDefault="00F17BE6" w:rsidP="00F17BE6">
            <w:pPr>
              <w:jc w:val="center"/>
              <w:rPr>
                <w:color w:val="000000"/>
                <w:lang w:val="en-US"/>
              </w:rPr>
            </w:pPr>
            <w:r w:rsidRPr="00E33EEC">
              <w:rPr>
                <w:color w:val="000000"/>
                <w:lang w:val="en-US"/>
              </w:rPr>
              <w:t>572790</w:t>
            </w:r>
          </w:p>
        </w:tc>
        <w:tc>
          <w:tcPr>
            <w:tcW w:w="1843" w:type="dxa"/>
            <w:tcBorders>
              <w:top w:val="nil"/>
              <w:left w:val="nil"/>
              <w:bottom w:val="single" w:sz="8" w:space="0" w:color="auto"/>
              <w:right w:val="single" w:sz="8" w:space="0" w:color="auto"/>
            </w:tcBorders>
          </w:tcPr>
          <w:p w14:paraId="3575EA8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7B2164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60C88B7" w14:textId="77777777" w:rsidR="00F17BE6" w:rsidRPr="00E33EEC" w:rsidRDefault="00F17BE6" w:rsidP="00F17BE6">
            <w:pPr>
              <w:jc w:val="center"/>
              <w:rPr>
                <w:color w:val="000000"/>
                <w:lang w:val="en-US"/>
              </w:rPr>
            </w:pPr>
          </w:p>
        </w:tc>
      </w:tr>
      <w:tr w:rsidR="00F17BE6" w:rsidRPr="00E33EEC" w14:paraId="7DB208B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AD6378A" w14:textId="77777777" w:rsidR="00F17BE6" w:rsidRPr="00E33EEC" w:rsidRDefault="00F17BE6" w:rsidP="00910A73">
            <w:pPr>
              <w:jc w:val="center"/>
              <w:rPr>
                <w:color w:val="000000"/>
                <w:lang w:val="en-US"/>
              </w:rPr>
            </w:pPr>
            <w:r w:rsidRPr="00E33EEC">
              <w:rPr>
                <w:color w:val="000000"/>
                <w:lang w:val="en-US"/>
              </w:rPr>
              <w:t>139.</w:t>
            </w:r>
          </w:p>
        </w:tc>
        <w:tc>
          <w:tcPr>
            <w:tcW w:w="5005" w:type="dxa"/>
            <w:tcBorders>
              <w:top w:val="nil"/>
              <w:left w:val="nil"/>
              <w:bottom w:val="single" w:sz="8" w:space="0" w:color="auto"/>
              <w:right w:val="single" w:sz="8" w:space="0" w:color="auto"/>
            </w:tcBorders>
            <w:shd w:val="clear" w:color="000000" w:fill="FFFFFF"/>
            <w:vAlign w:val="bottom"/>
            <w:hideMark/>
          </w:tcPr>
          <w:p w14:paraId="471D8465" w14:textId="77777777" w:rsidR="00F17BE6" w:rsidRPr="00E33EEC" w:rsidRDefault="00F17BE6" w:rsidP="00F17BE6">
            <w:pPr>
              <w:rPr>
                <w:color w:val="000000"/>
                <w:lang w:val="en-US"/>
              </w:rPr>
            </w:pPr>
            <w:r w:rsidRPr="00E33EEC">
              <w:rPr>
                <w:color w:val="000000"/>
                <w:lang w:val="en-US"/>
              </w:rPr>
              <w:t>Flat cable</w:t>
            </w:r>
          </w:p>
        </w:tc>
        <w:tc>
          <w:tcPr>
            <w:tcW w:w="2469" w:type="dxa"/>
            <w:tcBorders>
              <w:top w:val="nil"/>
              <w:left w:val="nil"/>
              <w:bottom w:val="single" w:sz="8" w:space="0" w:color="auto"/>
              <w:right w:val="single" w:sz="8" w:space="0" w:color="auto"/>
            </w:tcBorders>
            <w:shd w:val="clear" w:color="auto" w:fill="auto"/>
            <w:vAlign w:val="center"/>
            <w:hideMark/>
          </w:tcPr>
          <w:p w14:paraId="526CF9AC" w14:textId="77777777" w:rsidR="00F17BE6" w:rsidRPr="00E33EEC" w:rsidRDefault="00F17BE6" w:rsidP="00F17BE6">
            <w:pPr>
              <w:jc w:val="center"/>
              <w:rPr>
                <w:color w:val="000000"/>
                <w:lang w:val="en-US"/>
              </w:rPr>
            </w:pPr>
            <w:r w:rsidRPr="00E33EEC">
              <w:rPr>
                <w:color w:val="000000"/>
                <w:lang w:val="en-US"/>
              </w:rPr>
              <w:t>71409</w:t>
            </w:r>
          </w:p>
        </w:tc>
        <w:tc>
          <w:tcPr>
            <w:tcW w:w="1843" w:type="dxa"/>
            <w:tcBorders>
              <w:top w:val="nil"/>
              <w:left w:val="nil"/>
              <w:bottom w:val="single" w:sz="8" w:space="0" w:color="auto"/>
              <w:right w:val="single" w:sz="8" w:space="0" w:color="auto"/>
            </w:tcBorders>
          </w:tcPr>
          <w:p w14:paraId="39B3134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5F8465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0AE66FF" w14:textId="77777777" w:rsidR="00F17BE6" w:rsidRPr="00E33EEC" w:rsidRDefault="00F17BE6" w:rsidP="00F17BE6">
            <w:pPr>
              <w:jc w:val="center"/>
              <w:rPr>
                <w:color w:val="000000"/>
                <w:lang w:val="en-US"/>
              </w:rPr>
            </w:pPr>
          </w:p>
        </w:tc>
      </w:tr>
      <w:tr w:rsidR="00F17BE6" w:rsidRPr="00E33EEC" w14:paraId="60326FB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206657F" w14:textId="77777777" w:rsidR="00F17BE6" w:rsidRPr="00E33EEC" w:rsidRDefault="00F17BE6" w:rsidP="00910A73">
            <w:pPr>
              <w:jc w:val="center"/>
              <w:rPr>
                <w:color w:val="000000"/>
                <w:lang w:val="en-US"/>
              </w:rPr>
            </w:pPr>
            <w:r w:rsidRPr="00E33EEC">
              <w:rPr>
                <w:color w:val="000000"/>
                <w:lang w:val="en-US"/>
              </w:rPr>
              <w:t>140.</w:t>
            </w:r>
          </w:p>
        </w:tc>
        <w:tc>
          <w:tcPr>
            <w:tcW w:w="5005" w:type="dxa"/>
            <w:tcBorders>
              <w:top w:val="nil"/>
              <w:left w:val="nil"/>
              <w:bottom w:val="single" w:sz="8" w:space="0" w:color="auto"/>
              <w:right w:val="single" w:sz="8" w:space="0" w:color="auto"/>
            </w:tcBorders>
            <w:shd w:val="clear" w:color="000000" w:fill="FFFFFF"/>
            <w:vAlign w:val="bottom"/>
            <w:hideMark/>
          </w:tcPr>
          <w:p w14:paraId="3A70985F" w14:textId="77777777" w:rsidR="00F17BE6" w:rsidRPr="00E33EEC" w:rsidRDefault="00F17BE6" w:rsidP="00F17BE6">
            <w:pPr>
              <w:rPr>
                <w:color w:val="000000"/>
                <w:lang w:val="en-US"/>
              </w:rPr>
            </w:pPr>
            <w:r w:rsidRPr="00E33EEC">
              <w:rPr>
                <w:color w:val="000000"/>
                <w:lang w:val="en-US"/>
              </w:rPr>
              <w:t>Front Chassis Unit, E-NMT</w:t>
            </w:r>
          </w:p>
        </w:tc>
        <w:tc>
          <w:tcPr>
            <w:tcW w:w="2469" w:type="dxa"/>
            <w:tcBorders>
              <w:top w:val="nil"/>
              <w:left w:val="nil"/>
              <w:bottom w:val="single" w:sz="8" w:space="0" w:color="auto"/>
              <w:right w:val="single" w:sz="8" w:space="0" w:color="auto"/>
            </w:tcBorders>
            <w:shd w:val="clear" w:color="auto" w:fill="auto"/>
            <w:vAlign w:val="center"/>
            <w:hideMark/>
          </w:tcPr>
          <w:p w14:paraId="0C92492F" w14:textId="77777777" w:rsidR="00F17BE6" w:rsidRPr="00E33EEC" w:rsidRDefault="00F17BE6" w:rsidP="00F17BE6">
            <w:pPr>
              <w:jc w:val="center"/>
              <w:rPr>
                <w:color w:val="000000"/>
                <w:lang w:val="en-US"/>
              </w:rPr>
            </w:pPr>
            <w:r w:rsidRPr="00E33EEC">
              <w:rPr>
                <w:color w:val="000000"/>
                <w:lang w:val="en-US"/>
              </w:rPr>
              <w:t>M1024188</w:t>
            </w:r>
          </w:p>
        </w:tc>
        <w:tc>
          <w:tcPr>
            <w:tcW w:w="1843" w:type="dxa"/>
            <w:tcBorders>
              <w:top w:val="nil"/>
              <w:left w:val="nil"/>
              <w:bottom w:val="single" w:sz="8" w:space="0" w:color="auto"/>
              <w:right w:val="single" w:sz="8" w:space="0" w:color="auto"/>
            </w:tcBorders>
          </w:tcPr>
          <w:p w14:paraId="630E4D4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6B7F91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ADB755E" w14:textId="77777777" w:rsidR="00F17BE6" w:rsidRPr="00E33EEC" w:rsidRDefault="00F17BE6" w:rsidP="00F17BE6">
            <w:pPr>
              <w:jc w:val="center"/>
              <w:rPr>
                <w:color w:val="000000"/>
                <w:lang w:val="en-US"/>
              </w:rPr>
            </w:pPr>
          </w:p>
        </w:tc>
      </w:tr>
      <w:tr w:rsidR="00F17BE6" w:rsidRPr="00E33EEC" w14:paraId="5667097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F48DC9" w14:textId="77777777" w:rsidR="00F17BE6" w:rsidRPr="00E33EEC" w:rsidRDefault="00F17BE6" w:rsidP="00910A73">
            <w:pPr>
              <w:jc w:val="center"/>
              <w:rPr>
                <w:color w:val="000000"/>
                <w:lang w:val="en-US"/>
              </w:rPr>
            </w:pPr>
            <w:r w:rsidRPr="00E33EEC">
              <w:rPr>
                <w:color w:val="000000"/>
                <w:lang w:val="en-US"/>
              </w:rPr>
              <w:t>141.</w:t>
            </w:r>
          </w:p>
        </w:tc>
        <w:tc>
          <w:tcPr>
            <w:tcW w:w="5005" w:type="dxa"/>
            <w:tcBorders>
              <w:top w:val="nil"/>
              <w:left w:val="nil"/>
              <w:bottom w:val="single" w:sz="8" w:space="0" w:color="auto"/>
              <w:right w:val="single" w:sz="8" w:space="0" w:color="auto"/>
            </w:tcBorders>
            <w:shd w:val="clear" w:color="000000" w:fill="FFFFFF"/>
            <w:vAlign w:val="bottom"/>
            <w:hideMark/>
          </w:tcPr>
          <w:p w14:paraId="05F00462" w14:textId="77777777" w:rsidR="00F17BE6" w:rsidRPr="00E33EEC" w:rsidRDefault="00F17BE6" w:rsidP="00F17BE6">
            <w:pPr>
              <w:rPr>
                <w:color w:val="000000"/>
                <w:lang w:val="en-US"/>
              </w:rPr>
            </w:pPr>
            <w:r w:rsidRPr="00E33EEC">
              <w:rPr>
                <w:color w:val="000000"/>
                <w:lang w:val="en-US"/>
              </w:rPr>
              <w:t>NMT Connector board, E-NMT</w:t>
            </w:r>
          </w:p>
        </w:tc>
        <w:tc>
          <w:tcPr>
            <w:tcW w:w="2469" w:type="dxa"/>
            <w:tcBorders>
              <w:top w:val="nil"/>
              <w:left w:val="nil"/>
              <w:bottom w:val="single" w:sz="8" w:space="0" w:color="auto"/>
              <w:right w:val="single" w:sz="8" w:space="0" w:color="auto"/>
            </w:tcBorders>
            <w:shd w:val="clear" w:color="auto" w:fill="auto"/>
            <w:vAlign w:val="center"/>
            <w:hideMark/>
          </w:tcPr>
          <w:p w14:paraId="63E4C518" w14:textId="77777777" w:rsidR="00F17BE6" w:rsidRPr="00E33EEC" w:rsidRDefault="00F17BE6" w:rsidP="00F17BE6">
            <w:pPr>
              <w:jc w:val="center"/>
              <w:rPr>
                <w:color w:val="000000"/>
                <w:lang w:val="en-US"/>
              </w:rPr>
            </w:pPr>
            <w:r w:rsidRPr="00E33EEC">
              <w:rPr>
                <w:color w:val="000000"/>
                <w:lang w:val="en-US"/>
              </w:rPr>
              <w:t>M1024116</w:t>
            </w:r>
          </w:p>
        </w:tc>
        <w:tc>
          <w:tcPr>
            <w:tcW w:w="1843" w:type="dxa"/>
            <w:tcBorders>
              <w:top w:val="nil"/>
              <w:left w:val="nil"/>
              <w:bottom w:val="single" w:sz="8" w:space="0" w:color="auto"/>
              <w:right w:val="single" w:sz="8" w:space="0" w:color="auto"/>
            </w:tcBorders>
          </w:tcPr>
          <w:p w14:paraId="5A6A0AF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33E9D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F9DDE54" w14:textId="77777777" w:rsidR="00F17BE6" w:rsidRPr="00E33EEC" w:rsidRDefault="00F17BE6" w:rsidP="00F17BE6">
            <w:pPr>
              <w:jc w:val="center"/>
              <w:rPr>
                <w:color w:val="000000"/>
                <w:lang w:val="en-US"/>
              </w:rPr>
            </w:pPr>
          </w:p>
        </w:tc>
      </w:tr>
      <w:tr w:rsidR="00F17BE6" w:rsidRPr="00E33EEC" w14:paraId="1242E91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9E308F9" w14:textId="77777777" w:rsidR="00F17BE6" w:rsidRPr="00E33EEC" w:rsidRDefault="00F17BE6" w:rsidP="00910A73">
            <w:pPr>
              <w:jc w:val="center"/>
              <w:rPr>
                <w:color w:val="000000"/>
                <w:lang w:val="en-US"/>
              </w:rPr>
            </w:pPr>
            <w:r w:rsidRPr="00E33EEC">
              <w:rPr>
                <w:color w:val="000000"/>
                <w:lang w:val="en-US"/>
              </w:rPr>
              <w:t>142.</w:t>
            </w:r>
          </w:p>
        </w:tc>
        <w:tc>
          <w:tcPr>
            <w:tcW w:w="5005" w:type="dxa"/>
            <w:tcBorders>
              <w:top w:val="nil"/>
              <w:left w:val="nil"/>
              <w:bottom w:val="single" w:sz="8" w:space="0" w:color="auto"/>
              <w:right w:val="single" w:sz="8" w:space="0" w:color="auto"/>
            </w:tcBorders>
            <w:shd w:val="clear" w:color="000000" w:fill="FFFFFF"/>
            <w:vAlign w:val="bottom"/>
            <w:hideMark/>
          </w:tcPr>
          <w:p w14:paraId="25DC2422" w14:textId="77777777" w:rsidR="00F17BE6" w:rsidRPr="00E33EEC" w:rsidRDefault="00F17BE6" w:rsidP="00F17BE6">
            <w:pPr>
              <w:rPr>
                <w:color w:val="000000"/>
                <w:lang w:val="en-US"/>
              </w:rPr>
            </w:pPr>
            <w:r w:rsidRPr="00E33EEC">
              <w:rPr>
                <w:color w:val="000000"/>
                <w:lang w:val="en-US"/>
              </w:rPr>
              <w:t>NMT board, M-NMT (rev.00-01)</w:t>
            </w:r>
          </w:p>
        </w:tc>
        <w:tc>
          <w:tcPr>
            <w:tcW w:w="2469" w:type="dxa"/>
            <w:tcBorders>
              <w:top w:val="nil"/>
              <w:left w:val="nil"/>
              <w:bottom w:val="single" w:sz="8" w:space="0" w:color="auto"/>
              <w:right w:val="single" w:sz="8" w:space="0" w:color="auto"/>
            </w:tcBorders>
            <w:shd w:val="clear" w:color="auto" w:fill="auto"/>
            <w:vAlign w:val="center"/>
            <w:hideMark/>
          </w:tcPr>
          <w:p w14:paraId="0962E081" w14:textId="77777777" w:rsidR="00F17BE6" w:rsidRPr="00E33EEC" w:rsidRDefault="00F17BE6" w:rsidP="00F17BE6">
            <w:pPr>
              <w:jc w:val="center"/>
              <w:rPr>
                <w:color w:val="000000"/>
                <w:lang w:val="en-US"/>
              </w:rPr>
            </w:pPr>
            <w:r w:rsidRPr="00E33EEC">
              <w:rPr>
                <w:color w:val="000000"/>
                <w:lang w:val="en-US"/>
              </w:rPr>
              <w:t>887487</w:t>
            </w:r>
          </w:p>
        </w:tc>
        <w:tc>
          <w:tcPr>
            <w:tcW w:w="1843" w:type="dxa"/>
            <w:tcBorders>
              <w:top w:val="nil"/>
              <w:left w:val="nil"/>
              <w:bottom w:val="single" w:sz="8" w:space="0" w:color="auto"/>
              <w:right w:val="single" w:sz="8" w:space="0" w:color="auto"/>
            </w:tcBorders>
          </w:tcPr>
          <w:p w14:paraId="314B788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75B875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D640C91" w14:textId="77777777" w:rsidR="00F17BE6" w:rsidRPr="00E33EEC" w:rsidRDefault="00F17BE6" w:rsidP="00F17BE6">
            <w:pPr>
              <w:jc w:val="center"/>
              <w:rPr>
                <w:color w:val="000000"/>
                <w:lang w:val="en-US"/>
              </w:rPr>
            </w:pPr>
          </w:p>
        </w:tc>
      </w:tr>
      <w:tr w:rsidR="00F17BE6" w:rsidRPr="00E33EEC" w14:paraId="63E3151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F5366E" w14:textId="77777777" w:rsidR="00F17BE6" w:rsidRPr="00E33EEC" w:rsidRDefault="00F17BE6" w:rsidP="00910A73">
            <w:pPr>
              <w:jc w:val="center"/>
              <w:rPr>
                <w:color w:val="000000"/>
                <w:lang w:val="en-US"/>
              </w:rPr>
            </w:pPr>
            <w:r w:rsidRPr="00E33EEC">
              <w:rPr>
                <w:color w:val="000000"/>
                <w:lang w:val="en-US"/>
              </w:rPr>
              <w:t>143.</w:t>
            </w:r>
          </w:p>
        </w:tc>
        <w:tc>
          <w:tcPr>
            <w:tcW w:w="5005" w:type="dxa"/>
            <w:tcBorders>
              <w:top w:val="nil"/>
              <w:left w:val="nil"/>
              <w:bottom w:val="single" w:sz="8" w:space="0" w:color="auto"/>
              <w:right w:val="single" w:sz="8" w:space="0" w:color="auto"/>
            </w:tcBorders>
            <w:shd w:val="clear" w:color="000000" w:fill="FFFFFF"/>
            <w:vAlign w:val="bottom"/>
            <w:hideMark/>
          </w:tcPr>
          <w:p w14:paraId="7935E556" w14:textId="77777777" w:rsidR="00F17BE6" w:rsidRPr="00E33EEC" w:rsidRDefault="00F17BE6" w:rsidP="00F17BE6">
            <w:pPr>
              <w:rPr>
                <w:color w:val="000000"/>
                <w:lang w:val="en-US"/>
              </w:rPr>
            </w:pPr>
            <w:r w:rsidRPr="00E33EEC">
              <w:rPr>
                <w:color w:val="000000"/>
                <w:lang w:val="en-US"/>
              </w:rPr>
              <w:t>Front Cover, EN, E-NMT</w:t>
            </w:r>
          </w:p>
        </w:tc>
        <w:tc>
          <w:tcPr>
            <w:tcW w:w="2469" w:type="dxa"/>
            <w:tcBorders>
              <w:top w:val="nil"/>
              <w:left w:val="nil"/>
              <w:bottom w:val="single" w:sz="8" w:space="0" w:color="auto"/>
              <w:right w:val="single" w:sz="8" w:space="0" w:color="auto"/>
            </w:tcBorders>
            <w:shd w:val="clear" w:color="auto" w:fill="auto"/>
            <w:vAlign w:val="center"/>
            <w:hideMark/>
          </w:tcPr>
          <w:p w14:paraId="23AC0A1B" w14:textId="77777777" w:rsidR="00F17BE6" w:rsidRPr="00E33EEC" w:rsidRDefault="00F17BE6" w:rsidP="00F17BE6">
            <w:pPr>
              <w:jc w:val="center"/>
              <w:rPr>
                <w:color w:val="000000"/>
                <w:lang w:val="en-US"/>
              </w:rPr>
            </w:pPr>
            <w:r w:rsidRPr="00E33EEC">
              <w:rPr>
                <w:color w:val="000000"/>
                <w:lang w:val="en-US"/>
              </w:rPr>
              <w:t>M1025671</w:t>
            </w:r>
          </w:p>
        </w:tc>
        <w:tc>
          <w:tcPr>
            <w:tcW w:w="1843" w:type="dxa"/>
            <w:tcBorders>
              <w:top w:val="nil"/>
              <w:left w:val="nil"/>
              <w:bottom w:val="single" w:sz="8" w:space="0" w:color="auto"/>
              <w:right w:val="single" w:sz="8" w:space="0" w:color="auto"/>
            </w:tcBorders>
          </w:tcPr>
          <w:p w14:paraId="1A0C7D0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C248F5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19BDFBC" w14:textId="77777777" w:rsidR="00F17BE6" w:rsidRPr="00E33EEC" w:rsidRDefault="00F17BE6" w:rsidP="00F17BE6">
            <w:pPr>
              <w:jc w:val="center"/>
              <w:rPr>
                <w:color w:val="000000"/>
                <w:lang w:val="en-US"/>
              </w:rPr>
            </w:pPr>
          </w:p>
        </w:tc>
      </w:tr>
      <w:tr w:rsidR="00F17BE6" w:rsidRPr="00E33EEC" w14:paraId="31ADCDF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9AE40B2" w14:textId="77777777" w:rsidR="00F17BE6" w:rsidRPr="00E33EEC" w:rsidRDefault="00F17BE6" w:rsidP="00910A73">
            <w:pPr>
              <w:jc w:val="center"/>
              <w:rPr>
                <w:color w:val="000000"/>
                <w:lang w:val="en-US"/>
              </w:rPr>
            </w:pPr>
            <w:r w:rsidRPr="00E33EEC">
              <w:rPr>
                <w:color w:val="000000"/>
                <w:lang w:val="en-US"/>
              </w:rPr>
              <w:t>144.</w:t>
            </w:r>
          </w:p>
        </w:tc>
        <w:tc>
          <w:tcPr>
            <w:tcW w:w="5005" w:type="dxa"/>
            <w:tcBorders>
              <w:top w:val="nil"/>
              <w:left w:val="nil"/>
              <w:bottom w:val="single" w:sz="8" w:space="0" w:color="auto"/>
              <w:right w:val="single" w:sz="8" w:space="0" w:color="auto"/>
            </w:tcBorders>
            <w:shd w:val="clear" w:color="000000" w:fill="FFFFFF"/>
            <w:vAlign w:val="bottom"/>
            <w:hideMark/>
          </w:tcPr>
          <w:p w14:paraId="4CF4BEDC" w14:textId="77777777" w:rsidR="00F17BE6" w:rsidRPr="00E33EEC" w:rsidRDefault="00F17BE6" w:rsidP="00F17BE6">
            <w:pPr>
              <w:rPr>
                <w:color w:val="000000"/>
                <w:lang w:val="en-US"/>
              </w:rPr>
            </w:pPr>
            <w:r w:rsidRPr="00E33EEC">
              <w:rPr>
                <w:color w:val="000000"/>
                <w:lang w:val="en-US"/>
              </w:rPr>
              <w:t>EMC cover, M-NMT</w:t>
            </w:r>
          </w:p>
        </w:tc>
        <w:tc>
          <w:tcPr>
            <w:tcW w:w="2469" w:type="dxa"/>
            <w:tcBorders>
              <w:top w:val="nil"/>
              <w:left w:val="nil"/>
              <w:bottom w:val="single" w:sz="8" w:space="0" w:color="auto"/>
              <w:right w:val="single" w:sz="8" w:space="0" w:color="auto"/>
            </w:tcBorders>
            <w:shd w:val="clear" w:color="auto" w:fill="auto"/>
            <w:vAlign w:val="center"/>
            <w:hideMark/>
          </w:tcPr>
          <w:p w14:paraId="644AE1B9" w14:textId="77777777" w:rsidR="00F17BE6" w:rsidRPr="00E33EEC" w:rsidRDefault="00F17BE6" w:rsidP="00F17BE6">
            <w:pPr>
              <w:jc w:val="center"/>
              <w:rPr>
                <w:color w:val="000000"/>
                <w:lang w:val="en-US"/>
              </w:rPr>
            </w:pPr>
            <w:r w:rsidRPr="00E33EEC">
              <w:rPr>
                <w:color w:val="000000"/>
                <w:lang w:val="en-US"/>
              </w:rPr>
              <w:t>886320</w:t>
            </w:r>
          </w:p>
        </w:tc>
        <w:tc>
          <w:tcPr>
            <w:tcW w:w="1843" w:type="dxa"/>
            <w:tcBorders>
              <w:top w:val="nil"/>
              <w:left w:val="nil"/>
              <w:bottom w:val="single" w:sz="8" w:space="0" w:color="auto"/>
              <w:right w:val="single" w:sz="8" w:space="0" w:color="auto"/>
            </w:tcBorders>
          </w:tcPr>
          <w:p w14:paraId="27C2745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9F4EF6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4927560" w14:textId="77777777" w:rsidR="00F17BE6" w:rsidRPr="00E33EEC" w:rsidRDefault="00F17BE6" w:rsidP="00F17BE6">
            <w:pPr>
              <w:jc w:val="center"/>
              <w:rPr>
                <w:color w:val="000000"/>
                <w:lang w:val="en-US"/>
              </w:rPr>
            </w:pPr>
          </w:p>
        </w:tc>
      </w:tr>
      <w:tr w:rsidR="00F17BE6" w:rsidRPr="00E33EEC" w14:paraId="62CA595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3C3AB16" w14:textId="77777777" w:rsidR="00F17BE6" w:rsidRPr="00E33EEC" w:rsidRDefault="00F17BE6" w:rsidP="00910A73">
            <w:pPr>
              <w:jc w:val="center"/>
              <w:rPr>
                <w:color w:val="000000"/>
                <w:lang w:val="en-US"/>
              </w:rPr>
            </w:pPr>
            <w:r w:rsidRPr="00E33EEC">
              <w:rPr>
                <w:color w:val="000000"/>
                <w:lang w:val="en-US"/>
              </w:rPr>
              <w:t>145.</w:t>
            </w:r>
          </w:p>
        </w:tc>
        <w:tc>
          <w:tcPr>
            <w:tcW w:w="5005" w:type="dxa"/>
            <w:tcBorders>
              <w:top w:val="nil"/>
              <w:left w:val="nil"/>
              <w:bottom w:val="single" w:sz="8" w:space="0" w:color="auto"/>
              <w:right w:val="single" w:sz="8" w:space="0" w:color="auto"/>
            </w:tcBorders>
            <w:shd w:val="clear" w:color="000000" w:fill="FFFFFF"/>
            <w:vAlign w:val="bottom"/>
            <w:hideMark/>
          </w:tcPr>
          <w:p w14:paraId="34875ED5" w14:textId="77777777" w:rsidR="00F17BE6" w:rsidRPr="00E33EEC" w:rsidRDefault="00F17BE6" w:rsidP="00F17BE6">
            <w:pPr>
              <w:rPr>
                <w:color w:val="000000"/>
                <w:lang w:val="en-US"/>
              </w:rPr>
            </w:pPr>
            <w:r w:rsidRPr="00E33EEC">
              <w:rPr>
                <w:color w:val="000000"/>
                <w:lang w:val="en-US"/>
              </w:rPr>
              <w:t>NMT input board</w:t>
            </w:r>
          </w:p>
        </w:tc>
        <w:tc>
          <w:tcPr>
            <w:tcW w:w="2469" w:type="dxa"/>
            <w:tcBorders>
              <w:top w:val="nil"/>
              <w:left w:val="nil"/>
              <w:bottom w:val="single" w:sz="8" w:space="0" w:color="auto"/>
              <w:right w:val="single" w:sz="8" w:space="0" w:color="auto"/>
            </w:tcBorders>
            <w:shd w:val="clear" w:color="auto" w:fill="auto"/>
            <w:vAlign w:val="center"/>
            <w:hideMark/>
          </w:tcPr>
          <w:p w14:paraId="484DE453" w14:textId="77777777" w:rsidR="00F17BE6" w:rsidRPr="00E33EEC" w:rsidRDefault="00F17BE6" w:rsidP="00F17BE6">
            <w:pPr>
              <w:jc w:val="center"/>
              <w:rPr>
                <w:color w:val="000000"/>
                <w:lang w:val="en-US"/>
              </w:rPr>
            </w:pPr>
            <w:r w:rsidRPr="00E33EEC">
              <w:rPr>
                <w:color w:val="000000"/>
                <w:lang w:val="en-US"/>
              </w:rPr>
              <w:t>887184</w:t>
            </w:r>
          </w:p>
        </w:tc>
        <w:tc>
          <w:tcPr>
            <w:tcW w:w="1843" w:type="dxa"/>
            <w:tcBorders>
              <w:top w:val="nil"/>
              <w:left w:val="nil"/>
              <w:bottom w:val="single" w:sz="8" w:space="0" w:color="auto"/>
              <w:right w:val="single" w:sz="8" w:space="0" w:color="auto"/>
            </w:tcBorders>
          </w:tcPr>
          <w:p w14:paraId="6F3D20E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72485E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F31C11D" w14:textId="77777777" w:rsidR="00F17BE6" w:rsidRPr="00E33EEC" w:rsidRDefault="00F17BE6" w:rsidP="00F17BE6">
            <w:pPr>
              <w:jc w:val="center"/>
              <w:rPr>
                <w:color w:val="000000"/>
                <w:lang w:val="en-US"/>
              </w:rPr>
            </w:pPr>
          </w:p>
        </w:tc>
      </w:tr>
      <w:tr w:rsidR="00F17BE6" w:rsidRPr="00E33EEC" w14:paraId="722C270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7D2365A" w14:textId="77777777" w:rsidR="00F17BE6" w:rsidRPr="00E33EEC" w:rsidRDefault="00F17BE6" w:rsidP="00910A73">
            <w:pPr>
              <w:jc w:val="center"/>
              <w:rPr>
                <w:color w:val="000000"/>
                <w:lang w:val="en-US"/>
              </w:rPr>
            </w:pPr>
            <w:r w:rsidRPr="00E33EEC">
              <w:rPr>
                <w:color w:val="000000"/>
                <w:lang w:val="en-US"/>
              </w:rPr>
              <w:t>146.</w:t>
            </w:r>
          </w:p>
        </w:tc>
        <w:tc>
          <w:tcPr>
            <w:tcW w:w="5005" w:type="dxa"/>
            <w:tcBorders>
              <w:top w:val="nil"/>
              <w:left w:val="nil"/>
              <w:bottom w:val="single" w:sz="8" w:space="0" w:color="auto"/>
              <w:right w:val="single" w:sz="8" w:space="0" w:color="auto"/>
            </w:tcBorders>
            <w:shd w:val="clear" w:color="000000" w:fill="FFFFFF"/>
            <w:vAlign w:val="bottom"/>
            <w:hideMark/>
          </w:tcPr>
          <w:p w14:paraId="267BC2B5" w14:textId="77777777" w:rsidR="00F17BE6" w:rsidRPr="00E33EEC" w:rsidRDefault="00F17BE6" w:rsidP="00F17BE6">
            <w:pPr>
              <w:rPr>
                <w:color w:val="000000"/>
                <w:lang w:val="en-US"/>
              </w:rPr>
            </w:pPr>
            <w:r w:rsidRPr="00E33EEC">
              <w:rPr>
                <w:color w:val="000000"/>
                <w:lang w:val="en-US"/>
              </w:rPr>
              <w:t>UPI board</w:t>
            </w:r>
          </w:p>
        </w:tc>
        <w:tc>
          <w:tcPr>
            <w:tcW w:w="2469" w:type="dxa"/>
            <w:tcBorders>
              <w:top w:val="nil"/>
              <w:left w:val="nil"/>
              <w:bottom w:val="single" w:sz="8" w:space="0" w:color="auto"/>
              <w:right w:val="single" w:sz="8" w:space="0" w:color="auto"/>
            </w:tcBorders>
            <w:shd w:val="clear" w:color="auto" w:fill="auto"/>
            <w:vAlign w:val="center"/>
            <w:hideMark/>
          </w:tcPr>
          <w:p w14:paraId="74E97371" w14:textId="77777777" w:rsidR="00F17BE6" w:rsidRPr="00E33EEC" w:rsidRDefault="00F17BE6" w:rsidP="00F17BE6">
            <w:pPr>
              <w:jc w:val="center"/>
              <w:rPr>
                <w:color w:val="000000"/>
                <w:lang w:val="en-US"/>
              </w:rPr>
            </w:pPr>
            <w:r w:rsidRPr="00E33EEC">
              <w:rPr>
                <w:color w:val="000000"/>
                <w:lang w:val="en-US"/>
              </w:rPr>
              <w:t>888734</w:t>
            </w:r>
          </w:p>
        </w:tc>
        <w:tc>
          <w:tcPr>
            <w:tcW w:w="1843" w:type="dxa"/>
            <w:tcBorders>
              <w:top w:val="nil"/>
              <w:left w:val="nil"/>
              <w:bottom w:val="single" w:sz="8" w:space="0" w:color="auto"/>
              <w:right w:val="single" w:sz="8" w:space="0" w:color="auto"/>
            </w:tcBorders>
          </w:tcPr>
          <w:p w14:paraId="3AFEA02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552B36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0BA9D29" w14:textId="77777777" w:rsidR="00F17BE6" w:rsidRPr="00E33EEC" w:rsidRDefault="00F17BE6" w:rsidP="00F17BE6">
            <w:pPr>
              <w:jc w:val="center"/>
              <w:rPr>
                <w:color w:val="000000"/>
                <w:lang w:val="en-US"/>
              </w:rPr>
            </w:pPr>
          </w:p>
        </w:tc>
      </w:tr>
      <w:tr w:rsidR="00F17BE6" w:rsidRPr="00E33EEC" w14:paraId="5E20CE1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2E312EA" w14:textId="77777777" w:rsidR="00F17BE6" w:rsidRPr="00E33EEC" w:rsidRDefault="00F17BE6" w:rsidP="00910A73">
            <w:pPr>
              <w:jc w:val="center"/>
              <w:rPr>
                <w:color w:val="000000"/>
                <w:lang w:val="en-US"/>
              </w:rPr>
            </w:pPr>
            <w:r w:rsidRPr="00E33EEC">
              <w:rPr>
                <w:color w:val="000000"/>
                <w:lang w:val="en-US"/>
              </w:rPr>
              <w:t>147.</w:t>
            </w:r>
          </w:p>
        </w:tc>
        <w:tc>
          <w:tcPr>
            <w:tcW w:w="5005" w:type="dxa"/>
            <w:tcBorders>
              <w:top w:val="nil"/>
              <w:left w:val="nil"/>
              <w:bottom w:val="single" w:sz="8" w:space="0" w:color="auto"/>
              <w:right w:val="single" w:sz="8" w:space="0" w:color="auto"/>
            </w:tcBorders>
            <w:shd w:val="clear" w:color="000000" w:fill="FFFFFF"/>
            <w:vAlign w:val="bottom"/>
            <w:hideMark/>
          </w:tcPr>
          <w:p w14:paraId="7C5951C7" w14:textId="77777777" w:rsidR="00F17BE6" w:rsidRPr="00E33EEC" w:rsidRDefault="00F17BE6" w:rsidP="00F17BE6">
            <w:pPr>
              <w:rPr>
                <w:color w:val="000000"/>
                <w:lang w:val="en-US"/>
              </w:rPr>
            </w:pPr>
            <w:r w:rsidRPr="00E33EEC">
              <w:rPr>
                <w:color w:val="000000"/>
                <w:lang w:val="en-US"/>
              </w:rPr>
              <w:t>Firmware memory kit, NIBP</w:t>
            </w:r>
          </w:p>
        </w:tc>
        <w:tc>
          <w:tcPr>
            <w:tcW w:w="2469" w:type="dxa"/>
            <w:tcBorders>
              <w:top w:val="nil"/>
              <w:left w:val="nil"/>
              <w:bottom w:val="single" w:sz="8" w:space="0" w:color="auto"/>
              <w:right w:val="single" w:sz="8" w:space="0" w:color="auto"/>
            </w:tcBorders>
            <w:shd w:val="clear" w:color="auto" w:fill="auto"/>
            <w:vAlign w:val="center"/>
            <w:hideMark/>
          </w:tcPr>
          <w:p w14:paraId="09A33708" w14:textId="77777777" w:rsidR="00F17BE6" w:rsidRPr="00E33EEC" w:rsidRDefault="00F17BE6" w:rsidP="00F17BE6">
            <w:pPr>
              <w:jc w:val="center"/>
              <w:rPr>
                <w:color w:val="000000"/>
                <w:lang w:val="en-US"/>
              </w:rPr>
            </w:pPr>
            <w:r w:rsidRPr="00E33EEC">
              <w:rPr>
                <w:color w:val="000000"/>
                <w:lang w:val="en-US"/>
              </w:rPr>
              <w:t>MEMSM621008LP55T</w:t>
            </w:r>
          </w:p>
        </w:tc>
        <w:tc>
          <w:tcPr>
            <w:tcW w:w="1843" w:type="dxa"/>
            <w:tcBorders>
              <w:top w:val="nil"/>
              <w:left w:val="nil"/>
              <w:bottom w:val="single" w:sz="8" w:space="0" w:color="auto"/>
              <w:right w:val="single" w:sz="8" w:space="0" w:color="auto"/>
            </w:tcBorders>
          </w:tcPr>
          <w:p w14:paraId="5582EB9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A942CB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1831DF3" w14:textId="77777777" w:rsidR="00F17BE6" w:rsidRPr="00E33EEC" w:rsidRDefault="00F17BE6" w:rsidP="00F17BE6">
            <w:pPr>
              <w:jc w:val="center"/>
              <w:rPr>
                <w:color w:val="000000"/>
                <w:lang w:val="en-US"/>
              </w:rPr>
            </w:pPr>
          </w:p>
        </w:tc>
      </w:tr>
      <w:tr w:rsidR="00F17BE6" w:rsidRPr="00E33EEC" w14:paraId="5EB90AD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8F27E4" w14:textId="77777777" w:rsidR="00F17BE6" w:rsidRPr="00E33EEC" w:rsidRDefault="00F17BE6" w:rsidP="00910A73">
            <w:pPr>
              <w:jc w:val="center"/>
              <w:rPr>
                <w:color w:val="000000"/>
                <w:lang w:val="en-US"/>
              </w:rPr>
            </w:pPr>
            <w:r w:rsidRPr="00E33EEC">
              <w:rPr>
                <w:color w:val="000000"/>
                <w:lang w:val="en-US"/>
              </w:rPr>
              <w:lastRenderedPageBreak/>
              <w:t>148.</w:t>
            </w:r>
          </w:p>
        </w:tc>
        <w:tc>
          <w:tcPr>
            <w:tcW w:w="5005" w:type="dxa"/>
            <w:tcBorders>
              <w:top w:val="nil"/>
              <w:left w:val="nil"/>
              <w:bottom w:val="single" w:sz="8" w:space="0" w:color="auto"/>
              <w:right w:val="single" w:sz="8" w:space="0" w:color="auto"/>
            </w:tcBorders>
            <w:shd w:val="clear" w:color="000000" w:fill="FFFFFF"/>
            <w:vAlign w:val="bottom"/>
            <w:hideMark/>
          </w:tcPr>
          <w:p w14:paraId="2DFA2002" w14:textId="77777777" w:rsidR="00F17BE6" w:rsidRPr="00E33EEC" w:rsidRDefault="00F17BE6" w:rsidP="00F17BE6">
            <w:pPr>
              <w:rPr>
                <w:color w:val="000000"/>
                <w:lang w:val="en-US"/>
              </w:rPr>
            </w:pPr>
            <w:r w:rsidRPr="00E33EEC">
              <w:rPr>
                <w:color w:val="000000"/>
                <w:lang w:val="en-US"/>
              </w:rPr>
              <w:t>Firmware memory kit, SpO2</w:t>
            </w:r>
          </w:p>
        </w:tc>
        <w:tc>
          <w:tcPr>
            <w:tcW w:w="2469" w:type="dxa"/>
            <w:tcBorders>
              <w:top w:val="nil"/>
              <w:left w:val="nil"/>
              <w:bottom w:val="single" w:sz="8" w:space="0" w:color="auto"/>
              <w:right w:val="single" w:sz="8" w:space="0" w:color="auto"/>
            </w:tcBorders>
            <w:shd w:val="clear" w:color="auto" w:fill="auto"/>
            <w:vAlign w:val="center"/>
            <w:hideMark/>
          </w:tcPr>
          <w:p w14:paraId="6FAABFD2" w14:textId="77777777" w:rsidR="00F17BE6" w:rsidRPr="00E33EEC" w:rsidRDefault="00F17BE6" w:rsidP="00F17BE6">
            <w:pPr>
              <w:jc w:val="center"/>
              <w:rPr>
                <w:color w:val="000000"/>
                <w:lang w:val="en-US"/>
              </w:rPr>
            </w:pPr>
            <w:r w:rsidRPr="00E33EEC">
              <w:rPr>
                <w:color w:val="000000"/>
                <w:lang w:val="en-US"/>
              </w:rPr>
              <w:t>MEMSM621008LP55T -1</w:t>
            </w:r>
          </w:p>
        </w:tc>
        <w:tc>
          <w:tcPr>
            <w:tcW w:w="1843" w:type="dxa"/>
            <w:tcBorders>
              <w:top w:val="nil"/>
              <w:left w:val="nil"/>
              <w:bottom w:val="single" w:sz="8" w:space="0" w:color="auto"/>
              <w:right w:val="single" w:sz="8" w:space="0" w:color="auto"/>
            </w:tcBorders>
          </w:tcPr>
          <w:p w14:paraId="048DC5F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DF1479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C53322F" w14:textId="77777777" w:rsidR="00F17BE6" w:rsidRPr="00E33EEC" w:rsidRDefault="00F17BE6" w:rsidP="00F17BE6">
            <w:pPr>
              <w:jc w:val="center"/>
              <w:rPr>
                <w:color w:val="000000"/>
                <w:lang w:val="en-US"/>
              </w:rPr>
            </w:pPr>
          </w:p>
        </w:tc>
      </w:tr>
      <w:tr w:rsidR="00F17BE6" w:rsidRPr="00E33EEC" w14:paraId="5B0AFA1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BE2BFA9" w14:textId="77777777" w:rsidR="00F17BE6" w:rsidRPr="00E33EEC" w:rsidRDefault="00F17BE6" w:rsidP="00910A73">
            <w:pPr>
              <w:jc w:val="center"/>
              <w:rPr>
                <w:color w:val="000000"/>
                <w:lang w:val="en-US"/>
              </w:rPr>
            </w:pPr>
            <w:r w:rsidRPr="00E33EEC">
              <w:rPr>
                <w:color w:val="000000"/>
                <w:lang w:val="en-US"/>
              </w:rPr>
              <w:t>149.</w:t>
            </w:r>
          </w:p>
        </w:tc>
        <w:tc>
          <w:tcPr>
            <w:tcW w:w="5005" w:type="dxa"/>
            <w:tcBorders>
              <w:top w:val="nil"/>
              <w:left w:val="nil"/>
              <w:bottom w:val="single" w:sz="8" w:space="0" w:color="auto"/>
              <w:right w:val="single" w:sz="8" w:space="0" w:color="auto"/>
            </w:tcBorders>
            <w:shd w:val="clear" w:color="000000" w:fill="FFFFFF"/>
            <w:vAlign w:val="bottom"/>
            <w:hideMark/>
          </w:tcPr>
          <w:p w14:paraId="44DFAE81" w14:textId="77777777" w:rsidR="00F17BE6" w:rsidRPr="00E33EEC" w:rsidRDefault="00F17BE6" w:rsidP="00F17BE6">
            <w:pPr>
              <w:rPr>
                <w:color w:val="000000"/>
                <w:lang w:val="en-US"/>
              </w:rPr>
            </w:pPr>
            <w:r w:rsidRPr="00E33EEC">
              <w:rPr>
                <w:color w:val="000000"/>
                <w:lang w:val="en-US"/>
              </w:rPr>
              <w:t>Kalibracioni gas (boca)</w:t>
            </w:r>
          </w:p>
        </w:tc>
        <w:tc>
          <w:tcPr>
            <w:tcW w:w="2469" w:type="dxa"/>
            <w:tcBorders>
              <w:top w:val="nil"/>
              <w:left w:val="nil"/>
              <w:bottom w:val="single" w:sz="8" w:space="0" w:color="auto"/>
              <w:right w:val="single" w:sz="8" w:space="0" w:color="auto"/>
            </w:tcBorders>
            <w:shd w:val="clear" w:color="auto" w:fill="auto"/>
            <w:vAlign w:val="center"/>
            <w:hideMark/>
          </w:tcPr>
          <w:p w14:paraId="54366B4C" w14:textId="77777777" w:rsidR="00F17BE6" w:rsidRPr="00E33EEC" w:rsidRDefault="00F17BE6" w:rsidP="00F17BE6">
            <w:pPr>
              <w:jc w:val="center"/>
              <w:rPr>
                <w:color w:val="000000"/>
                <w:lang w:val="en-US"/>
              </w:rPr>
            </w:pPr>
            <w:r w:rsidRPr="00E33EEC">
              <w:rPr>
                <w:color w:val="000000"/>
                <w:lang w:val="en-US"/>
              </w:rPr>
              <w:t>755583-HEL</w:t>
            </w:r>
          </w:p>
        </w:tc>
        <w:tc>
          <w:tcPr>
            <w:tcW w:w="1843" w:type="dxa"/>
            <w:tcBorders>
              <w:top w:val="nil"/>
              <w:left w:val="nil"/>
              <w:bottom w:val="single" w:sz="8" w:space="0" w:color="auto"/>
              <w:right w:val="single" w:sz="8" w:space="0" w:color="auto"/>
            </w:tcBorders>
          </w:tcPr>
          <w:p w14:paraId="46BF13A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B62E89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C8164F6" w14:textId="77777777" w:rsidR="00F17BE6" w:rsidRPr="00E33EEC" w:rsidRDefault="00F17BE6" w:rsidP="00F17BE6">
            <w:pPr>
              <w:jc w:val="center"/>
              <w:rPr>
                <w:color w:val="000000"/>
                <w:lang w:val="en-US"/>
              </w:rPr>
            </w:pPr>
          </w:p>
        </w:tc>
      </w:tr>
      <w:tr w:rsidR="00F17BE6" w:rsidRPr="00E33EEC" w14:paraId="77DD31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F2A5F69" w14:textId="77777777" w:rsidR="00F17BE6" w:rsidRPr="00E33EEC" w:rsidRDefault="00F17BE6" w:rsidP="00910A73">
            <w:pPr>
              <w:jc w:val="center"/>
              <w:rPr>
                <w:color w:val="000000"/>
                <w:lang w:val="en-US"/>
              </w:rPr>
            </w:pPr>
            <w:r w:rsidRPr="00E33EEC">
              <w:rPr>
                <w:color w:val="000000"/>
                <w:lang w:val="en-US"/>
              </w:rPr>
              <w:t>150.</w:t>
            </w:r>
          </w:p>
        </w:tc>
        <w:tc>
          <w:tcPr>
            <w:tcW w:w="5005" w:type="dxa"/>
            <w:tcBorders>
              <w:top w:val="nil"/>
              <w:left w:val="nil"/>
              <w:bottom w:val="single" w:sz="8" w:space="0" w:color="auto"/>
              <w:right w:val="single" w:sz="8" w:space="0" w:color="auto"/>
            </w:tcBorders>
            <w:shd w:val="clear" w:color="000000" w:fill="FFFFFF"/>
            <w:vAlign w:val="bottom"/>
            <w:hideMark/>
          </w:tcPr>
          <w:p w14:paraId="279B2B6B" w14:textId="77777777" w:rsidR="00F17BE6" w:rsidRPr="00E33EEC" w:rsidRDefault="00F17BE6" w:rsidP="00F17BE6">
            <w:pPr>
              <w:rPr>
                <w:color w:val="000000"/>
                <w:lang w:val="en-US"/>
              </w:rPr>
            </w:pPr>
            <w:r w:rsidRPr="00E33EEC">
              <w:rPr>
                <w:color w:val="000000"/>
                <w:lang w:val="en-US"/>
              </w:rPr>
              <w:t>Firmware memory kit, ECG/IBP</w:t>
            </w:r>
          </w:p>
        </w:tc>
        <w:tc>
          <w:tcPr>
            <w:tcW w:w="2469" w:type="dxa"/>
            <w:tcBorders>
              <w:top w:val="nil"/>
              <w:left w:val="nil"/>
              <w:bottom w:val="single" w:sz="8" w:space="0" w:color="auto"/>
              <w:right w:val="single" w:sz="8" w:space="0" w:color="auto"/>
            </w:tcBorders>
            <w:shd w:val="clear" w:color="auto" w:fill="auto"/>
            <w:vAlign w:val="center"/>
            <w:hideMark/>
          </w:tcPr>
          <w:p w14:paraId="06DD6D69" w14:textId="77777777" w:rsidR="00F17BE6" w:rsidRPr="00E33EEC" w:rsidRDefault="00F17BE6" w:rsidP="00F17BE6">
            <w:pPr>
              <w:jc w:val="center"/>
              <w:rPr>
                <w:color w:val="000000"/>
                <w:lang w:val="en-US"/>
              </w:rPr>
            </w:pPr>
            <w:r w:rsidRPr="00E33EEC">
              <w:rPr>
                <w:color w:val="000000"/>
                <w:lang w:val="en-US"/>
              </w:rPr>
              <w:t>MEMSM621008LP55T-2</w:t>
            </w:r>
          </w:p>
        </w:tc>
        <w:tc>
          <w:tcPr>
            <w:tcW w:w="1843" w:type="dxa"/>
            <w:tcBorders>
              <w:top w:val="nil"/>
              <w:left w:val="nil"/>
              <w:bottom w:val="single" w:sz="8" w:space="0" w:color="auto"/>
              <w:right w:val="single" w:sz="8" w:space="0" w:color="auto"/>
            </w:tcBorders>
          </w:tcPr>
          <w:p w14:paraId="77BAF7D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AC2AA6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9100D5A" w14:textId="77777777" w:rsidR="00F17BE6" w:rsidRPr="00E33EEC" w:rsidRDefault="00F17BE6" w:rsidP="00F17BE6">
            <w:pPr>
              <w:jc w:val="center"/>
              <w:rPr>
                <w:color w:val="000000"/>
                <w:lang w:val="en-US"/>
              </w:rPr>
            </w:pPr>
          </w:p>
        </w:tc>
      </w:tr>
      <w:tr w:rsidR="00F17BE6" w:rsidRPr="00E33EEC" w14:paraId="7539AD0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BAEB2C7" w14:textId="77777777" w:rsidR="00F17BE6" w:rsidRPr="00E33EEC" w:rsidRDefault="00F17BE6" w:rsidP="00910A73">
            <w:pPr>
              <w:jc w:val="center"/>
              <w:rPr>
                <w:color w:val="000000"/>
                <w:lang w:val="en-US"/>
              </w:rPr>
            </w:pPr>
            <w:r w:rsidRPr="00E33EEC">
              <w:rPr>
                <w:color w:val="000000"/>
                <w:lang w:val="en-US"/>
              </w:rPr>
              <w:t>151.</w:t>
            </w:r>
          </w:p>
        </w:tc>
        <w:tc>
          <w:tcPr>
            <w:tcW w:w="5005" w:type="dxa"/>
            <w:tcBorders>
              <w:top w:val="nil"/>
              <w:left w:val="nil"/>
              <w:bottom w:val="single" w:sz="8" w:space="0" w:color="auto"/>
              <w:right w:val="single" w:sz="8" w:space="0" w:color="auto"/>
            </w:tcBorders>
            <w:shd w:val="clear" w:color="000000" w:fill="FFFFFF"/>
            <w:vAlign w:val="bottom"/>
            <w:hideMark/>
          </w:tcPr>
          <w:p w14:paraId="780D8961" w14:textId="77777777" w:rsidR="00F17BE6" w:rsidRPr="00E33EEC" w:rsidRDefault="00F17BE6" w:rsidP="00F17BE6">
            <w:pPr>
              <w:rPr>
                <w:color w:val="000000"/>
                <w:lang w:val="en-US"/>
              </w:rPr>
            </w:pPr>
            <w:r w:rsidRPr="00E33EEC">
              <w:rPr>
                <w:color w:val="000000"/>
                <w:lang w:val="en-US"/>
              </w:rPr>
              <w:t>ROT-ENCODER, 5Vdc, 16 positions with pushbutton, flat cable 10 inches, micro match 6-pin male</w:t>
            </w:r>
          </w:p>
        </w:tc>
        <w:tc>
          <w:tcPr>
            <w:tcW w:w="2469" w:type="dxa"/>
            <w:tcBorders>
              <w:top w:val="nil"/>
              <w:left w:val="nil"/>
              <w:bottom w:val="single" w:sz="8" w:space="0" w:color="auto"/>
              <w:right w:val="single" w:sz="8" w:space="0" w:color="auto"/>
            </w:tcBorders>
            <w:shd w:val="clear" w:color="auto" w:fill="auto"/>
            <w:vAlign w:val="center"/>
            <w:hideMark/>
          </w:tcPr>
          <w:p w14:paraId="3A5C4FA4" w14:textId="77777777" w:rsidR="00F17BE6" w:rsidRPr="00E33EEC" w:rsidRDefault="00F17BE6" w:rsidP="00F17BE6">
            <w:pPr>
              <w:jc w:val="center"/>
              <w:rPr>
                <w:color w:val="000000"/>
                <w:lang w:val="en-US"/>
              </w:rPr>
            </w:pPr>
            <w:r w:rsidRPr="00E33EEC">
              <w:rPr>
                <w:color w:val="000000"/>
                <w:lang w:val="en-US"/>
              </w:rPr>
              <w:t>113293</w:t>
            </w:r>
          </w:p>
        </w:tc>
        <w:tc>
          <w:tcPr>
            <w:tcW w:w="1843" w:type="dxa"/>
            <w:tcBorders>
              <w:top w:val="nil"/>
              <w:left w:val="nil"/>
              <w:bottom w:val="single" w:sz="8" w:space="0" w:color="auto"/>
              <w:right w:val="single" w:sz="8" w:space="0" w:color="auto"/>
            </w:tcBorders>
          </w:tcPr>
          <w:p w14:paraId="026814B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DF00EB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D7178F2" w14:textId="77777777" w:rsidR="00F17BE6" w:rsidRPr="00E33EEC" w:rsidRDefault="00F17BE6" w:rsidP="00F17BE6">
            <w:pPr>
              <w:jc w:val="center"/>
              <w:rPr>
                <w:color w:val="000000"/>
                <w:lang w:val="en-US"/>
              </w:rPr>
            </w:pPr>
          </w:p>
        </w:tc>
      </w:tr>
      <w:tr w:rsidR="00F17BE6" w:rsidRPr="00E33EEC" w14:paraId="1DF4CFF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0B10DCA" w14:textId="77777777" w:rsidR="00F17BE6" w:rsidRPr="00E33EEC" w:rsidRDefault="00F17BE6" w:rsidP="00910A73">
            <w:pPr>
              <w:jc w:val="center"/>
              <w:rPr>
                <w:color w:val="000000"/>
                <w:lang w:val="en-US"/>
              </w:rPr>
            </w:pPr>
            <w:r w:rsidRPr="00E33EEC">
              <w:rPr>
                <w:color w:val="000000"/>
                <w:lang w:val="en-US"/>
              </w:rPr>
              <w:t>152.</w:t>
            </w:r>
          </w:p>
        </w:tc>
        <w:tc>
          <w:tcPr>
            <w:tcW w:w="5005" w:type="dxa"/>
            <w:tcBorders>
              <w:top w:val="nil"/>
              <w:left w:val="nil"/>
              <w:bottom w:val="single" w:sz="8" w:space="0" w:color="auto"/>
              <w:right w:val="single" w:sz="8" w:space="0" w:color="auto"/>
            </w:tcBorders>
            <w:shd w:val="clear" w:color="000000" w:fill="FFFFFF"/>
            <w:vAlign w:val="bottom"/>
            <w:hideMark/>
          </w:tcPr>
          <w:p w14:paraId="636AC33D" w14:textId="77777777" w:rsidR="00F17BE6" w:rsidRPr="00E33EEC" w:rsidRDefault="00F17BE6" w:rsidP="00F17BE6">
            <w:pPr>
              <w:rPr>
                <w:color w:val="000000"/>
                <w:lang w:val="en-US"/>
              </w:rPr>
            </w:pPr>
            <w:r w:rsidRPr="00E33EEC">
              <w:rPr>
                <w:color w:val="000000"/>
                <w:lang w:val="en-US"/>
              </w:rPr>
              <w:t>Elektronski trafo</w:t>
            </w:r>
          </w:p>
        </w:tc>
        <w:tc>
          <w:tcPr>
            <w:tcW w:w="2469" w:type="dxa"/>
            <w:tcBorders>
              <w:top w:val="nil"/>
              <w:left w:val="nil"/>
              <w:bottom w:val="single" w:sz="8" w:space="0" w:color="auto"/>
              <w:right w:val="single" w:sz="8" w:space="0" w:color="auto"/>
            </w:tcBorders>
            <w:shd w:val="clear" w:color="auto" w:fill="auto"/>
            <w:vAlign w:val="center"/>
            <w:hideMark/>
          </w:tcPr>
          <w:p w14:paraId="11D0F898" w14:textId="77777777" w:rsidR="00F17BE6" w:rsidRPr="00E33EEC" w:rsidRDefault="00F17BE6" w:rsidP="00F17BE6">
            <w:pPr>
              <w:jc w:val="center"/>
              <w:rPr>
                <w:color w:val="000000"/>
                <w:lang w:val="en-US"/>
              </w:rPr>
            </w:pPr>
          </w:p>
        </w:tc>
        <w:tc>
          <w:tcPr>
            <w:tcW w:w="1843" w:type="dxa"/>
            <w:tcBorders>
              <w:top w:val="nil"/>
              <w:left w:val="nil"/>
              <w:bottom w:val="single" w:sz="8" w:space="0" w:color="auto"/>
              <w:right w:val="single" w:sz="8" w:space="0" w:color="auto"/>
            </w:tcBorders>
          </w:tcPr>
          <w:p w14:paraId="18DD953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7B343F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34234EB" w14:textId="77777777" w:rsidR="00F17BE6" w:rsidRPr="00E33EEC" w:rsidRDefault="00F17BE6" w:rsidP="00F17BE6">
            <w:pPr>
              <w:jc w:val="center"/>
              <w:rPr>
                <w:color w:val="000000"/>
                <w:lang w:val="en-US"/>
              </w:rPr>
            </w:pPr>
          </w:p>
        </w:tc>
      </w:tr>
      <w:tr w:rsidR="00F17BE6" w:rsidRPr="00E33EEC" w14:paraId="40E77A5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3DB4A91" w14:textId="77777777" w:rsidR="00F17BE6" w:rsidRPr="00E33EEC" w:rsidRDefault="00F17BE6" w:rsidP="00910A73">
            <w:pPr>
              <w:jc w:val="center"/>
              <w:rPr>
                <w:color w:val="000000"/>
                <w:lang w:val="en-US"/>
              </w:rPr>
            </w:pPr>
            <w:r w:rsidRPr="00E33EEC">
              <w:rPr>
                <w:color w:val="000000"/>
                <w:lang w:val="en-US"/>
              </w:rPr>
              <w:t>153.</w:t>
            </w:r>
          </w:p>
        </w:tc>
        <w:tc>
          <w:tcPr>
            <w:tcW w:w="5005" w:type="dxa"/>
            <w:tcBorders>
              <w:top w:val="nil"/>
              <w:left w:val="nil"/>
              <w:bottom w:val="single" w:sz="8" w:space="0" w:color="auto"/>
              <w:right w:val="single" w:sz="8" w:space="0" w:color="auto"/>
            </w:tcBorders>
            <w:shd w:val="clear" w:color="000000" w:fill="FFFFFF"/>
            <w:vAlign w:val="bottom"/>
            <w:hideMark/>
          </w:tcPr>
          <w:p w14:paraId="1EC8759E" w14:textId="77777777" w:rsidR="00F17BE6" w:rsidRPr="00E33EEC" w:rsidRDefault="00F17BE6" w:rsidP="00F17BE6">
            <w:pPr>
              <w:rPr>
                <w:color w:val="000000"/>
                <w:lang w:val="en-US"/>
              </w:rPr>
            </w:pPr>
            <w:r w:rsidRPr="00E33EEC">
              <w:rPr>
                <w:color w:val="000000"/>
                <w:lang w:val="en-US"/>
              </w:rPr>
              <w:t>Naponski regulator</w:t>
            </w:r>
          </w:p>
        </w:tc>
        <w:tc>
          <w:tcPr>
            <w:tcW w:w="2469" w:type="dxa"/>
            <w:tcBorders>
              <w:top w:val="nil"/>
              <w:left w:val="nil"/>
              <w:bottom w:val="single" w:sz="8" w:space="0" w:color="auto"/>
              <w:right w:val="single" w:sz="8" w:space="0" w:color="auto"/>
            </w:tcBorders>
            <w:shd w:val="clear" w:color="auto" w:fill="auto"/>
            <w:vAlign w:val="center"/>
            <w:hideMark/>
          </w:tcPr>
          <w:p w14:paraId="0B54F92E" w14:textId="77777777" w:rsidR="00F17BE6" w:rsidRPr="00E33EEC" w:rsidRDefault="00F17BE6" w:rsidP="00F17BE6">
            <w:pPr>
              <w:jc w:val="center"/>
              <w:rPr>
                <w:color w:val="000000"/>
                <w:lang w:val="en-US"/>
              </w:rPr>
            </w:pPr>
          </w:p>
        </w:tc>
        <w:tc>
          <w:tcPr>
            <w:tcW w:w="1843" w:type="dxa"/>
            <w:tcBorders>
              <w:top w:val="nil"/>
              <w:left w:val="nil"/>
              <w:bottom w:val="single" w:sz="8" w:space="0" w:color="auto"/>
              <w:right w:val="single" w:sz="8" w:space="0" w:color="auto"/>
            </w:tcBorders>
          </w:tcPr>
          <w:p w14:paraId="55E817D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3E6E9B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CA2140A" w14:textId="77777777" w:rsidR="00F17BE6" w:rsidRPr="00E33EEC" w:rsidRDefault="00F17BE6" w:rsidP="00F17BE6">
            <w:pPr>
              <w:jc w:val="center"/>
              <w:rPr>
                <w:color w:val="000000"/>
                <w:lang w:val="en-US"/>
              </w:rPr>
            </w:pPr>
          </w:p>
        </w:tc>
      </w:tr>
      <w:tr w:rsidR="00F17BE6" w:rsidRPr="00E33EEC" w14:paraId="1CE0560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B4CD949" w14:textId="77777777" w:rsidR="00F17BE6" w:rsidRPr="00E33EEC" w:rsidRDefault="00F17BE6" w:rsidP="00910A73">
            <w:pPr>
              <w:jc w:val="center"/>
              <w:rPr>
                <w:color w:val="000000"/>
                <w:lang w:val="en-US"/>
              </w:rPr>
            </w:pPr>
            <w:r w:rsidRPr="00E33EEC">
              <w:rPr>
                <w:color w:val="000000"/>
                <w:lang w:val="en-US"/>
              </w:rPr>
              <w:t>154.</w:t>
            </w:r>
          </w:p>
        </w:tc>
        <w:tc>
          <w:tcPr>
            <w:tcW w:w="5005" w:type="dxa"/>
            <w:tcBorders>
              <w:top w:val="nil"/>
              <w:left w:val="nil"/>
              <w:bottom w:val="single" w:sz="8" w:space="0" w:color="auto"/>
              <w:right w:val="single" w:sz="8" w:space="0" w:color="auto"/>
            </w:tcBorders>
            <w:shd w:val="clear" w:color="000000" w:fill="FFFFFF"/>
            <w:vAlign w:val="bottom"/>
            <w:hideMark/>
          </w:tcPr>
          <w:p w14:paraId="1E388729" w14:textId="77777777" w:rsidR="00F17BE6" w:rsidRPr="00E33EEC" w:rsidRDefault="00F17BE6" w:rsidP="00F17BE6">
            <w:pPr>
              <w:rPr>
                <w:color w:val="000000"/>
                <w:lang w:val="en-US"/>
              </w:rPr>
            </w:pPr>
            <w:r w:rsidRPr="00E33EEC">
              <w:rPr>
                <w:color w:val="000000"/>
                <w:lang w:val="en-US"/>
              </w:rPr>
              <w:t>Servisni kit za gasni modul</w:t>
            </w:r>
          </w:p>
        </w:tc>
        <w:tc>
          <w:tcPr>
            <w:tcW w:w="2469" w:type="dxa"/>
            <w:tcBorders>
              <w:top w:val="nil"/>
              <w:left w:val="nil"/>
              <w:bottom w:val="single" w:sz="8" w:space="0" w:color="auto"/>
              <w:right w:val="single" w:sz="8" w:space="0" w:color="auto"/>
            </w:tcBorders>
            <w:shd w:val="clear" w:color="auto" w:fill="auto"/>
            <w:vAlign w:val="center"/>
            <w:hideMark/>
          </w:tcPr>
          <w:p w14:paraId="79A5E7DD" w14:textId="77777777" w:rsidR="00F17BE6" w:rsidRPr="00E33EEC" w:rsidRDefault="00F17BE6" w:rsidP="00F17BE6">
            <w:pPr>
              <w:jc w:val="center"/>
              <w:rPr>
                <w:color w:val="000000"/>
                <w:lang w:val="en-US"/>
              </w:rPr>
            </w:pPr>
            <w:r w:rsidRPr="00E33EEC">
              <w:rPr>
                <w:color w:val="000000"/>
                <w:lang w:val="en-US"/>
              </w:rPr>
              <w:t>8001758-HEL</w:t>
            </w:r>
          </w:p>
        </w:tc>
        <w:tc>
          <w:tcPr>
            <w:tcW w:w="1843" w:type="dxa"/>
            <w:tcBorders>
              <w:top w:val="nil"/>
              <w:left w:val="nil"/>
              <w:bottom w:val="single" w:sz="8" w:space="0" w:color="auto"/>
              <w:right w:val="single" w:sz="8" w:space="0" w:color="auto"/>
            </w:tcBorders>
          </w:tcPr>
          <w:p w14:paraId="6CBCFD6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953070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142706F" w14:textId="77777777" w:rsidR="00F17BE6" w:rsidRPr="00E33EEC" w:rsidRDefault="00F17BE6" w:rsidP="00F17BE6">
            <w:pPr>
              <w:jc w:val="center"/>
              <w:rPr>
                <w:color w:val="000000"/>
                <w:lang w:val="en-US"/>
              </w:rPr>
            </w:pPr>
          </w:p>
        </w:tc>
      </w:tr>
      <w:tr w:rsidR="00F17BE6" w:rsidRPr="00E33EEC" w14:paraId="138F347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081" w:type="dxa"/>
            <w:gridSpan w:val="6"/>
            <w:tcBorders>
              <w:top w:val="single" w:sz="8" w:space="0" w:color="auto"/>
              <w:left w:val="single" w:sz="8" w:space="0" w:color="auto"/>
              <w:bottom w:val="single" w:sz="8" w:space="0" w:color="auto"/>
              <w:right w:val="single" w:sz="8" w:space="0" w:color="000000"/>
            </w:tcBorders>
            <w:shd w:val="clear" w:color="auto" w:fill="C4BC96" w:themeFill="background2" w:themeFillShade="BF"/>
            <w:vAlign w:val="center"/>
          </w:tcPr>
          <w:p w14:paraId="6551F0C9" w14:textId="77777777" w:rsidR="00F17BE6" w:rsidRPr="00E33EEC" w:rsidRDefault="00F17BE6" w:rsidP="00910A73">
            <w:pPr>
              <w:jc w:val="center"/>
              <w:rPr>
                <w:b/>
                <w:bCs/>
                <w:color w:val="000000"/>
                <w:lang w:val="en-US"/>
              </w:rPr>
            </w:pPr>
            <w:r w:rsidRPr="00E33EEC">
              <w:rPr>
                <w:b/>
                <w:bCs/>
                <w:color w:val="000000"/>
                <w:lang w:val="en-US"/>
              </w:rPr>
              <w:t>Pacijent monitor serije DASH</w:t>
            </w:r>
          </w:p>
        </w:tc>
      </w:tr>
      <w:tr w:rsidR="00F17BE6" w:rsidRPr="00E33EEC" w14:paraId="42146EB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7DCDD8C" w14:textId="77777777" w:rsidR="00F17BE6" w:rsidRPr="00E33EEC" w:rsidRDefault="00F17BE6" w:rsidP="00910A73">
            <w:pPr>
              <w:jc w:val="center"/>
              <w:rPr>
                <w:color w:val="000000"/>
                <w:lang w:val="en-US"/>
              </w:rPr>
            </w:pPr>
            <w:r w:rsidRPr="00E33EEC">
              <w:rPr>
                <w:color w:val="000000"/>
                <w:lang w:val="en-US"/>
              </w:rPr>
              <w:t>1.</w:t>
            </w:r>
          </w:p>
        </w:tc>
        <w:tc>
          <w:tcPr>
            <w:tcW w:w="5005" w:type="dxa"/>
            <w:tcBorders>
              <w:top w:val="nil"/>
              <w:left w:val="nil"/>
              <w:bottom w:val="single" w:sz="8" w:space="0" w:color="auto"/>
              <w:right w:val="single" w:sz="8" w:space="0" w:color="auto"/>
            </w:tcBorders>
            <w:shd w:val="clear" w:color="000000" w:fill="FFFFFF"/>
            <w:vAlign w:val="bottom"/>
            <w:hideMark/>
          </w:tcPr>
          <w:p w14:paraId="6F2C2AA9" w14:textId="77777777" w:rsidR="00F17BE6" w:rsidRPr="00E33EEC" w:rsidRDefault="00F17BE6" w:rsidP="00F17BE6">
            <w:pPr>
              <w:rPr>
                <w:color w:val="000000"/>
                <w:lang w:val="en-US"/>
              </w:rPr>
            </w:pPr>
            <w:r w:rsidRPr="00E33EEC">
              <w:rPr>
                <w:color w:val="000000"/>
                <w:lang w:val="en-US"/>
              </w:rPr>
              <w:t>Pcb. Mainboard with latest software in english language</w:t>
            </w:r>
          </w:p>
        </w:tc>
        <w:tc>
          <w:tcPr>
            <w:tcW w:w="2469" w:type="dxa"/>
            <w:tcBorders>
              <w:top w:val="nil"/>
              <w:left w:val="nil"/>
              <w:bottom w:val="single" w:sz="8" w:space="0" w:color="auto"/>
              <w:right w:val="single" w:sz="8" w:space="0" w:color="auto"/>
            </w:tcBorders>
            <w:shd w:val="clear" w:color="auto" w:fill="auto"/>
            <w:vAlign w:val="center"/>
            <w:hideMark/>
          </w:tcPr>
          <w:p w14:paraId="0C6D7754" w14:textId="77777777" w:rsidR="00F17BE6" w:rsidRPr="00E33EEC" w:rsidRDefault="00F17BE6" w:rsidP="00F17BE6">
            <w:pPr>
              <w:jc w:val="center"/>
              <w:rPr>
                <w:color w:val="000000"/>
                <w:lang w:val="en-US"/>
              </w:rPr>
            </w:pPr>
            <w:r w:rsidRPr="00E33EEC">
              <w:rPr>
                <w:color w:val="000000"/>
                <w:lang w:val="en-US"/>
              </w:rPr>
              <w:t>30344808</w:t>
            </w:r>
          </w:p>
        </w:tc>
        <w:tc>
          <w:tcPr>
            <w:tcW w:w="1843" w:type="dxa"/>
            <w:tcBorders>
              <w:top w:val="nil"/>
              <w:left w:val="nil"/>
              <w:bottom w:val="single" w:sz="8" w:space="0" w:color="auto"/>
              <w:right w:val="single" w:sz="8" w:space="0" w:color="auto"/>
            </w:tcBorders>
          </w:tcPr>
          <w:p w14:paraId="5E879493"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125BBB0C"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6423878F" w14:textId="77777777" w:rsidR="00F17BE6" w:rsidRPr="00E33EEC" w:rsidRDefault="00F17BE6" w:rsidP="00F17BE6">
            <w:pPr>
              <w:jc w:val="right"/>
              <w:rPr>
                <w:color w:val="000000"/>
                <w:lang w:val="en-US"/>
              </w:rPr>
            </w:pPr>
          </w:p>
        </w:tc>
      </w:tr>
      <w:tr w:rsidR="00F17BE6" w:rsidRPr="00E33EEC" w14:paraId="27FE424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4E910D1" w14:textId="77777777" w:rsidR="00F17BE6" w:rsidRPr="00E33EEC" w:rsidRDefault="00F17BE6" w:rsidP="00910A73">
            <w:pPr>
              <w:jc w:val="center"/>
              <w:rPr>
                <w:color w:val="000000"/>
                <w:lang w:val="en-US"/>
              </w:rPr>
            </w:pPr>
            <w:r w:rsidRPr="00E33EEC">
              <w:rPr>
                <w:color w:val="000000"/>
                <w:lang w:val="en-US"/>
              </w:rPr>
              <w:t>2.</w:t>
            </w:r>
          </w:p>
        </w:tc>
        <w:tc>
          <w:tcPr>
            <w:tcW w:w="5005" w:type="dxa"/>
            <w:tcBorders>
              <w:top w:val="nil"/>
              <w:left w:val="nil"/>
              <w:bottom w:val="single" w:sz="8" w:space="0" w:color="auto"/>
              <w:right w:val="single" w:sz="8" w:space="0" w:color="auto"/>
            </w:tcBorders>
            <w:shd w:val="clear" w:color="000000" w:fill="FFFFFF"/>
            <w:vAlign w:val="bottom"/>
            <w:hideMark/>
          </w:tcPr>
          <w:p w14:paraId="1C36F8B2" w14:textId="77777777" w:rsidR="00F17BE6" w:rsidRPr="00E33EEC" w:rsidRDefault="00F17BE6" w:rsidP="00F17BE6">
            <w:pPr>
              <w:rPr>
                <w:color w:val="000000"/>
                <w:lang w:val="en-US"/>
              </w:rPr>
            </w:pPr>
            <w:r w:rsidRPr="00E33EEC">
              <w:rPr>
                <w:color w:val="000000"/>
                <w:lang w:val="en-US"/>
              </w:rPr>
              <w:t>DAS Assembly (high pot tested) with latest software</w:t>
            </w:r>
          </w:p>
        </w:tc>
        <w:tc>
          <w:tcPr>
            <w:tcW w:w="2469" w:type="dxa"/>
            <w:tcBorders>
              <w:top w:val="nil"/>
              <w:left w:val="nil"/>
              <w:bottom w:val="single" w:sz="8" w:space="0" w:color="auto"/>
              <w:right w:val="single" w:sz="8" w:space="0" w:color="auto"/>
            </w:tcBorders>
            <w:shd w:val="clear" w:color="auto" w:fill="auto"/>
            <w:vAlign w:val="center"/>
            <w:hideMark/>
          </w:tcPr>
          <w:p w14:paraId="03EF852E" w14:textId="77777777" w:rsidR="00F17BE6" w:rsidRPr="00E33EEC" w:rsidRDefault="00F17BE6" w:rsidP="00F17BE6">
            <w:pPr>
              <w:jc w:val="center"/>
              <w:rPr>
                <w:color w:val="000000"/>
                <w:lang w:val="en-US"/>
              </w:rPr>
            </w:pPr>
            <w:r w:rsidRPr="00E33EEC">
              <w:rPr>
                <w:color w:val="000000"/>
                <w:lang w:val="en-US"/>
              </w:rPr>
              <w:t>30344810</w:t>
            </w:r>
          </w:p>
        </w:tc>
        <w:tc>
          <w:tcPr>
            <w:tcW w:w="1843" w:type="dxa"/>
            <w:tcBorders>
              <w:top w:val="nil"/>
              <w:left w:val="nil"/>
              <w:bottom w:val="single" w:sz="8" w:space="0" w:color="auto"/>
              <w:right w:val="single" w:sz="8" w:space="0" w:color="auto"/>
            </w:tcBorders>
          </w:tcPr>
          <w:p w14:paraId="16D4F840"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03446E1E"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73413795" w14:textId="77777777" w:rsidR="00F17BE6" w:rsidRPr="00E33EEC" w:rsidRDefault="00F17BE6" w:rsidP="00F17BE6">
            <w:pPr>
              <w:jc w:val="right"/>
              <w:rPr>
                <w:color w:val="000000"/>
                <w:lang w:val="en-US"/>
              </w:rPr>
            </w:pPr>
          </w:p>
        </w:tc>
      </w:tr>
      <w:tr w:rsidR="00F17BE6" w:rsidRPr="00E33EEC" w14:paraId="7902D12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0422F0E" w14:textId="77777777" w:rsidR="00F17BE6" w:rsidRPr="00E33EEC" w:rsidRDefault="00F17BE6" w:rsidP="00910A73">
            <w:pPr>
              <w:jc w:val="center"/>
              <w:rPr>
                <w:color w:val="000000"/>
                <w:lang w:val="en-US"/>
              </w:rPr>
            </w:pPr>
            <w:r w:rsidRPr="00E33EEC">
              <w:rPr>
                <w:color w:val="000000"/>
                <w:lang w:val="en-US"/>
              </w:rPr>
              <w:t>3.</w:t>
            </w:r>
          </w:p>
        </w:tc>
        <w:tc>
          <w:tcPr>
            <w:tcW w:w="5005" w:type="dxa"/>
            <w:tcBorders>
              <w:top w:val="nil"/>
              <w:left w:val="nil"/>
              <w:bottom w:val="single" w:sz="8" w:space="0" w:color="auto"/>
              <w:right w:val="single" w:sz="8" w:space="0" w:color="auto"/>
            </w:tcBorders>
            <w:shd w:val="clear" w:color="000000" w:fill="FFFFFF"/>
            <w:vAlign w:val="bottom"/>
            <w:hideMark/>
          </w:tcPr>
          <w:p w14:paraId="661416EF" w14:textId="77777777" w:rsidR="00F17BE6" w:rsidRPr="00E33EEC" w:rsidRDefault="00F17BE6" w:rsidP="00F17BE6">
            <w:pPr>
              <w:rPr>
                <w:color w:val="000000"/>
                <w:lang w:val="en-US"/>
              </w:rPr>
            </w:pPr>
            <w:r w:rsidRPr="00E33EEC">
              <w:rPr>
                <w:color w:val="000000"/>
                <w:lang w:val="en-US"/>
              </w:rPr>
              <w:t>Exchange DAS Assembly (high pot tested) loaded with latest software</w:t>
            </w:r>
          </w:p>
        </w:tc>
        <w:tc>
          <w:tcPr>
            <w:tcW w:w="2469" w:type="dxa"/>
            <w:tcBorders>
              <w:top w:val="nil"/>
              <w:left w:val="nil"/>
              <w:bottom w:val="single" w:sz="8" w:space="0" w:color="auto"/>
              <w:right w:val="single" w:sz="8" w:space="0" w:color="auto"/>
            </w:tcBorders>
            <w:shd w:val="clear" w:color="auto" w:fill="auto"/>
            <w:vAlign w:val="center"/>
            <w:hideMark/>
          </w:tcPr>
          <w:p w14:paraId="2BC0A96A" w14:textId="77777777" w:rsidR="00F17BE6" w:rsidRPr="00E33EEC" w:rsidRDefault="00F17BE6" w:rsidP="00F17BE6">
            <w:pPr>
              <w:jc w:val="center"/>
              <w:rPr>
                <w:color w:val="000000"/>
                <w:lang w:val="en-US"/>
              </w:rPr>
            </w:pPr>
            <w:r w:rsidRPr="00E33EEC">
              <w:rPr>
                <w:color w:val="000000"/>
                <w:lang w:val="en-US"/>
              </w:rPr>
              <w:t>30344810-1</w:t>
            </w:r>
          </w:p>
        </w:tc>
        <w:tc>
          <w:tcPr>
            <w:tcW w:w="1843" w:type="dxa"/>
            <w:tcBorders>
              <w:top w:val="nil"/>
              <w:left w:val="nil"/>
              <w:bottom w:val="single" w:sz="8" w:space="0" w:color="auto"/>
              <w:right w:val="single" w:sz="8" w:space="0" w:color="auto"/>
            </w:tcBorders>
          </w:tcPr>
          <w:p w14:paraId="19301224"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64349F41"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51CE78F3" w14:textId="77777777" w:rsidR="00F17BE6" w:rsidRPr="00E33EEC" w:rsidRDefault="00F17BE6" w:rsidP="00F17BE6">
            <w:pPr>
              <w:rPr>
                <w:color w:val="000000"/>
                <w:lang w:val="en-US"/>
              </w:rPr>
            </w:pPr>
          </w:p>
        </w:tc>
      </w:tr>
      <w:tr w:rsidR="00F17BE6" w:rsidRPr="00E33EEC" w14:paraId="3DC9B67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C1F8F73" w14:textId="77777777" w:rsidR="00F17BE6" w:rsidRPr="00E33EEC" w:rsidRDefault="00F17BE6" w:rsidP="00910A73">
            <w:pPr>
              <w:jc w:val="center"/>
              <w:rPr>
                <w:color w:val="000000"/>
                <w:lang w:val="en-US"/>
              </w:rPr>
            </w:pPr>
            <w:r w:rsidRPr="00E33EEC">
              <w:rPr>
                <w:color w:val="000000"/>
                <w:lang w:val="en-US"/>
              </w:rPr>
              <w:t>4.</w:t>
            </w:r>
          </w:p>
        </w:tc>
        <w:tc>
          <w:tcPr>
            <w:tcW w:w="5005" w:type="dxa"/>
            <w:tcBorders>
              <w:top w:val="nil"/>
              <w:left w:val="nil"/>
              <w:bottom w:val="single" w:sz="8" w:space="0" w:color="auto"/>
              <w:right w:val="single" w:sz="8" w:space="0" w:color="auto"/>
            </w:tcBorders>
            <w:shd w:val="clear" w:color="000000" w:fill="FFFFFF"/>
            <w:vAlign w:val="bottom"/>
            <w:hideMark/>
          </w:tcPr>
          <w:p w14:paraId="61CF2264" w14:textId="77777777" w:rsidR="00F17BE6" w:rsidRPr="00E33EEC" w:rsidRDefault="00F17BE6" w:rsidP="00F17BE6">
            <w:pPr>
              <w:rPr>
                <w:color w:val="000000"/>
                <w:lang w:val="en-US"/>
              </w:rPr>
            </w:pPr>
            <w:r w:rsidRPr="00E33EEC">
              <w:rPr>
                <w:color w:val="000000"/>
                <w:lang w:val="en-US"/>
              </w:rPr>
              <w:t>Exchange DAS Assembly (high pot tested) loaded with latest software</w:t>
            </w:r>
          </w:p>
        </w:tc>
        <w:tc>
          <w:tcPr>
            <w:tcW w:w="2469" w:type="dxa"/>
            <w:tcBorders>
              <w:top w:val="nil"/>
              <w:left w:val="nil"/>
              <w:bottom w:val="single" w:sz="8" w:space="0" w:color="auto"/>
              <w:right w:val="single" w:sz="8" w:space="0" w:color="auto"/>
            </w:tcBorders>
            <w:shd w:val="clear" w:color="auto" w:fill="auto"/>
            <w:vAlign w:val="center"/>
            <w:hideMark/>
          </w:tcPr>
          <w:p w14:paraId="62673AA8" w14:textId="77777777" w:rsidR="00F17BE6" w:rsidRPr="00E33EEC" w:rsidRDefault="00F17BE6" w:rsidP="00F17BE6">
            <w:pPr>
              <w:jc w:val="center"/>
              <w:rPr>
                <w:color w:val="000000"/>
                <w:lang w:val="en-US"/>
              </w:rPr>
            </w:pPr>
            <w:r w:rsidRPr="00E33EEC">
              <w:rPr>
                <w:color w:val="000000"/>
                <w:lang w:val="en-US"/>
              </w:rPr>
              <w:t>38900435</w:t>
            </w:r>
          </w:p>
        </w:tc>
        <w:tc>
          <w:tcPr>
            <w:tcW w:w="1843" w:type="dxa"/>
            <w:tcBorders>
              <w:top w:val="nil"/>
              <w:left w:val="nil"/>
              <w:bottom w:val="single" w:sz="8" w:space="0" w:color="auto"/>
              <w:right w:val="single" w:sz="8" w:space="0" w:color="auto"/>
            </w:tcBorders>
          </w:tcPr>
          <w:p w14:paraId="2D422130"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5D000654"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64FFA0D3" w14:textId="77777777" w:rsidR="00F17BE6" w:rsidRPr="00E33EEC" w:rsidRDefault="00F17BE6" w:rsidP="00F17BE6">
            <w:pPr>
              <w:jc w:val="right"/>
              <w:rPr>
                <w:color w:val="000000"/>
                <w:lang w:val="en-US"/>
              </w:rPr>
            </w:pPr>
          </w:p>
        </w:tc>
      </w:tr>
      <w:tr w:rsidR="00F17BE6" w:rsidRPr="00E33EEC" w14:paraId="5DA79A5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E69B7B6" w14:textId="77777777" w:rsidR="00F17BE6" w:rsidRPr="00E33EEC" w:rsidRDefault="00F17BE6" w:rsidP="00910A73">
            <w:pPr>
              <w:jc w:val="center"/>
              <w:rPr>
                <w:color w:val="000000"/>
                <w:lang w:val="en-US"/>
              </w:rPr>
            </w:pPr>
            <w:r w:rsidRPr="00E33EEC">
              <w:rPr>
                <w:color w:val="000000"/>
                <w:lang w:val="en-US"/>
              </w:rPr>
              <w:t>5.</w:t>
            </w:r>
          </w:p>
        </w:tc>
        <w:tc>
          <w:tcPr>
            <w:tcW w:w="5005" w:type="dxa"/>
            <w:tcBorders>
              <w:top w:val="nil"/>
              <w:left w:val="nil"/>
              <w:bottom w:val="single" w:sz="8" w:space="0" w:color="auto"/>
              <w:right w:val="single" w:sz="8" w:space="0" w:color="auto"/>
            </w:tcBorders>
            <w:shd w:val="clear" w:color="000000" w:fill="FFFFFF"/>
            <w:vAlign w:val="bottom"/>
            <w:hideMark/>
          </w:tcPr>
          <w:p w14:paraId="38B9C212" w14:textId="77777777" w:rsidR="00F17BE6" w:rsidRPr="00E33EEC" w:rsidRDefault="00F17BE6" w:rsidP="00F17BE6">
            <w:pPr>
              <w:rPr>
                <w:color w:val="000000"/>
                <w:lang w:val="en-US"/>
              </w:rPr>
            </w:pPr>
            <w:r w:rsidRPr="00E33EEC">
              <w:rPr>
                <w:color w:val="000000"/>
                <w:lang w:val="en-US"/>
              </w:rPr>
              <w:t>LCD-Modul Grafik 320 x 240 Color (KCS 057 QV1AJ-G23) For Dash 2000 with S/N 101038770 and higher.</w:t>
            </w:r>
          </w:p>
        </w:tc>
        <w:tc>
          <w:tcPr>
            <w:tcW w:w="2469" w:type="dxa"/>
            <w:tcBorders>
              <w:top w:val="nil"/>
              <w:left w:val="nil"/>
              <w:bottom w:val="single" w:sz="8" w:space="0" w:color="auto"/>
              <w:right w:val="single" w:sz="8" w:space="0" w:color="auto"/>
            </w:tcBorders>
            <w:shd w:val="clear" w:color="auto" w:fill="auto"/>
            <w:vAlign w:val="center"/>
            <w:hideMark/>
          </w:tcPr>
          <w:p w14:paraId="4956F73E" w14:textId="77777777" w:rsidR="00F17BE6" w:rsidRPr="00E33EEC" w:rsidRDefault="00F17BE6" w:rsidP="00F17BE6">
            <w:pPr>
              <w:jc w:val="center"/>
              <w:rPr>
                <w:color w:val="000000"/>
                <w:lang w:val="en-US"/>
              </w:rPr>
            </w:pPr>
            <w:r w:rsidRPr="00E33EEC">
              <w:rPr>
                <w:color w:val="000000"/>
                <w:lang w:val="en-US"/>
              </w:rPr>
              <w:t>2003170-001</w:t>
            </w:r>
          </w:p>
        </w:tc>
        <w:tc>
          <w:tcPr>
            <w:tcW w:w="1843" w:type="dxa"/>
            <w:tcBorders>
              <w:top w:val="nil"/>
              <w:left w:val="nil"/>
              <w:bottom w:val="single" w:sz="8" w:space="0" w:color="auto"/>
              <w:right w:val="single" w:sz="8" w:space="0" w:color="auto"/>
            </w:tcBorders>
          </w:tcPr>
          <w:p w14:paraId="2857E309"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EAD9E1F"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7597DA88" w14:textId="77777777" w:rsidR="00F17BE6" w:rsidRPr="00E33EEC" w:rsidRDefault="00F17BE6" w:rsidP="00F17BE6">
            <w:pPr>
              <w:rPr>
                <w:color w:val="000000"/>
                <w:lang w:val="en-US"/>
              </w:rPr>
            </w:pPr>
          </w:p>
        </w:tc>
      </w:tr>
      <w:tr w:rsidR="00F17BE6" w:rsidRPr="00E33EEC" w14:paraId="19B8D9D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1D94DC9" w14:textId="77777777" w:rsidR="00F17BE6" w:rsidRPr="00E33EEC" w:rsidRDefault="00F17BE6" w:rsidP="00910A73">
            <w:pPr>
              <w:jc w:val="center"/>
              <w:rPr>
                <w:color w:val="000000"/>
                <w:lang w:val="en-US"/>
              </w:rPr>
            </w:pPr>
            <w:r w:rsidRPr="00E33EEC">
              <w:rPr>
                <w:color w:val="000000"/>
                <w:lang w:val="en-US"/>
              </w:rPr>
              <w:t>6.</w:t>
            </w:r>
          </w:p>
        </w:tc>
        <w:tc>
          <w:tcPr>
            <w:tcW w:w="5005" w:type="dxa"/>
            <w:tcBorders>
              <w:top w:val="nil"/>
              <w:left w:val="nil"/>
              <w:bottom w:val="single" w:sz="8" w:space="0" w:color="auto"/>
              <w:right w:val="single" w:sz="8" w:space="0" w:color="auto"/>
            </w:tcBorders>
            <w:shd w:val="clear" w:color="000000" w:fill="FFFFFF"/>
            <w:vAlign w:val="bottom"/>
            <w:hideMark/>
          </w:tcPr>
          <w:p w14:paraId="0889B864" w14:textId="77777777" w:rsidR="00F17BE6" w:rsidRPr="00E33EEC" w:rsidRDefault="00F17BE6" w:rsidP="00F17BE6">
            <w:pPr>
              <w:rPr>
                <w:color w:val="000000"/>
                <w:lang w:val="en-US"/>
              </w:rPr>
            </w:pPr>
            <w:r w:rsidRPr="00E33EEC">
              <w:rPr>
                <w:color w:val="000000"/>
                <w:lang w:val="en-US"/>
              </w:rPr>
              <w:t>LCD Conversion Kit from Mono to Color because of obsolesence of Monochrome Module.</w:t>
            </w:r>
          </w:p>
        </w:tc>
        <w:tc>
          <w:tcPr>
            <w:tcW w:w="2469" w:type="dxa"/>
            <w:tcBorders>
              <w:top w:val="nil"/>
              <w:left w:val="nil"/>
              <w:bottom w:val="single" w:sz="8" w:space="0" w:color="auto"/>
              <w:right w:val="single" w:sz="8" w:space="0" w:color="auto"/>
            </w:tcBorders>
            <w:shd w:val="clear" w:color="auto" w:fill="auto"/>
            <w:vAlign w:val="center"/>
            <w:hideMark/>
          </w:tcPr>
          <w:p w14:paraId="267399CA" w14:textId="77777777" w:rsidR="00F17BE6" w:rsidRPr="00E33EEC" w:rsidRDefault="00F17BE6" w:rsidP="00F17BE6">
            <w:pPr>
              <w:jc w:val="center"/>
              <w:rPr>
                <w:color w:val="000000"/>
                <w:lang w:val="en-US"/>
              </w:rPr>
            </w:pPr>
            <w:r w:rsidRPr="00E33EEC">
              <w:rPr>
                <w:color w:val="000000"/>
                <w:lang w:val="en-US"/>
              </w:rPr>
              <w:t>2022473-001</w:t>
            </w:r>
          </w:p>
        </w:tc>
        <w:tc>
          <w:tcPr>
            <w:tcW w:w="1843" w:type="dxa"/>
            <w:tcBorders>
              <w:top w:val="nil"/>
              <w:left w:val="nil"/>
              <w:bottom w:val="single" w:sz="8" w:space="0" w:color="auto"/>
              <w:right w:val="single" w:sz="8" w:space="0" w:color="auto"/>
            </w:tcBorders>
          </w:tcPr>
          <w:p w14:paraId="3BDFB377"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0FF4A5B3"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37858E82" w14:textId="77777777" w:rsidR="00F17BE6" w:rsidRPr="00E33EEC" w:rsidRDefault="00F17BE6" w:rsidP="00F17BE6">
            <w:pPr>
              <w:rPr>
                <w:color w:val="000000"/>
                <w:lang w:val="en-US"/>
              </w:rPr>
            </w:pPr>
          </w:p>
        </w:tc>
      </w:tr>
      <w:tr w:rsidR="00F17BE6" w:rsidRPr="00E33EEC" w14:paraId="5810587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3899A97" w14:textId="77777777" w:rsidR="00F17BE6" w:rsidRPr="00E33EEC" w:rsidRDefault="00F17BE6" w:rsidP="00910A73">
            <w:pPr>
              <w:jc w:val="center"/>
              <w:rPr>
                <w:color w:val="000000"/>
                <w:lang w:val="en-US"/>
              </w:rPr>
            </w:pPr>
            <w:r w:rsidRPr="00E33EEC">
              <w:rPr>
                <w:color w:val="000000"/>
                <w:lang w:val="en-US"/>
              </w:rPr>
              <w:t>7.</w:t>
            </w:r>
          </w:p>
        </w:tc>
        <w:tc>
          <w:tcPr>
            <w:tcW w:w="5005" w:type="dxa"/>
            <w:tcBorders>
              <w:top w:val="nil"/>
              <w:left w:val="nil"/>
              <w:bottom w:val="single" w:sz="8" w:space="0" w:color="auto"/>
              <w:right w:val="single" w:sz="8" w:space="0" w:color="auto"/>
            </w:tcBorders>
            <w:shd w:val="clear" w:color="000000" w:fill="FFFFFF"/>
            <w:vAlign w:val="bottom"/>
            <w:hideMark/>
          </w:tcPr>
          <w:p w14:paraId="30FC875F" w14:textId="77777777" w:rsidR="00F17BE6" w:rsidRPr="00E33EEC" w:rsidRDefault="00F17BE6" w:rsidP="00F17BE6">
            <w:pPr>
              <w:rPr>
                <w:color w:val="000000"/>
                <w:lang w:val="en-US"/>
              </w:rPr>
            </w:pPr>
            <w:r w:rsidRPr="00E33EEC">
              <w:rPr>
                <w:color w:val="000000"/>
                <w:lang w:val="en-US"/>
              </w:rPr>
              <w:t>Pcb. Mainboard with corresponding V3A software in english language</w:t>
            </w:r>
          </w:p>
        </w:tc>
        <w:tc>
          <w:tcPr>
            <w:tcW w:w="2469" w:type="dxa"/>
            <w:tcBorders>
              <w:top w:val="nil"/>
              <w:left w:val="nil"/>
              <w:bottom w:val="single" w:sz="8" w:space="0" w:color="auto"/>
              <w:right w:val="single" w:sz="8" w:space="0" w:color="auto"/>
            </w:tcBorders>
            <w:shd w:val="clear" w:color="auto" w:fill="auto"/>
            <w:vAlign w:val="center"/>
            <w:hideMark/>
          </w:tcPr>
          <w:p w14:paraId="62E20C4B" w14:textId="77777777" w:rsidR="00F17BE6" w:rsidRPr="00E33EEC" w:rsidRDefault="00F17BE6" w:rsidP="00F17BE6">
            <w:pPr>
              <w:jc w:val="center"/>
              <w:rPr>
                <w:color w:val="000000"/>
                <w:lang w:val="en-US"/>
              </w:rPr>
            </w:pPr>
            <w:r w:rsidRPr="00E33EEC">
              <w:rPr>
                <w:color w:val="000000"/>
                <w:lang w:val="en-US"/>
              </w:rPr>
              <w:t>2006798-001</w:t>
            </w:r>
          </w:p>
        </w:tc>
        <w:tc>
          <w:tcPr>
            <w:tcW w:w="1843" w:type="dxa"/>
            <w:tcBorders>
              <w:top w:val="nil"/>
              <w:left w:val="nil"/>
              <w:bottom w:val="single" w:sz="8" w:space="0" w:color="auto"/>
              <w:right w:val="single" w:sz="8" w:space="0" w:color="auto"/>
            </w:tcBorders>
          </w:tcPr>
          <w:p w14:paraId="14FE8FB6"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04DBF344"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05102962" w14:textId="77777777" w:rsidR="00F17BE6" w:rsidRPr="00E33EEC" w:rsidRDefault="00F17BE6" w:rsidP="00F17BE6">
            <w:pPr>
              <w:rPr>
                <w:color w:val="000000"/>
                <w:lang w:val="en-US"/>
              </w:rPr>
            </w:pPr>
          </w:p>
        </w:tc>
      </w:tr>
      <w:tr w:rsidR="00F17BE6" w:rsidRPr="00E33EEC" w14:paraId="6448E45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61F7C9E" w14:textId="77777777" w:rsidR="00F17BE6" w:rsidRPr="00E33EEC" w:rsidRDefault="00F17BE6" w:rsidP="00910A73">
            <w:pPr>
              <w:jc w:val="center"/>
              <w:rPr>
                <w:color w:val="000000"/>
                <w:lang w:val="en-US"/>
              </w:rPr>
            </w:pPr>
            <w:r w:rsidRPr="00E33EEC">
              <w:rPr>
                <w:color w:val="000000"/>
                <w:lang w:val="en-US"/>
              </w:rPr>
              <w:t>8.</w:t>
            </w:r>
          </w:p>
        </w:tc>
        <w:tc>
          <w:tcPr>
            <w:tcW w:w="5005" w:type="dxa"/>
            <w:tcBorders>
              <w:top w:val="nil"/>
              <w:left w:val="nil"/>
              <w:bottom w:val="single" w:sz="8" w:space="0" w:color="auto"/>
              <w:right w:val="single" w:sz="8" w:space="0" w:color="auto"/>
            </w:tcBorders>
            <w:shd w:val="clear" w:color="000000" w:fill="FFFFFF"/>
            <w:vAlign w:val="bottom"/>
            <w:hideMark/>
          </w:tcPr>
          <w:p w14:paraId="00FC7EA3" w14:textId="77777777" w:rsidR="00F17BE6" w:rsidRPr="00E33EEC" w:rsidRDefault="00F17BE6" w:rsidP="00F17BE6">
            <w:pPr>
              <w:rPr>
                <w:color w:val="000000"/>
                <w:lang w:val="en-US"/>
              </w:rPr>
            </w:pPr>
            <w:r w:rsidRPr="00E33EEC">
              <w:rPr>
                <w:color w:val="000000"/>
                <w:lang w:val="en-US"/>
              </w:rPr>
              <w:t>Exch. Pcb. Mainboard with corresponding V3A software in english language</w:t>
            </w:r>
          </w:p>
        </w:tc>
        <w:tc>
          <w:tcPr>
            <w:tcW w:w="2469" w:type="dxa"/>
            <w:tcBorders>
              <w:top w:val="nil"/>
              <w:left w:val="nil"/>
              <w:bottom w:val="single" w:sz="8" w:space="0" w:color="auto"/>
              <w:right w:val="single" w:sz="8" w:space="0" w:color="auto"/>
            </w:tcBorders>
            <w:shd w:val="clear" w:color="auto" w:fill="auto"/>
            <w:vAlign w:val="center"/>
            <w:hideMark/>
          </w:tcPr>
          <w:p w14:paraId="7192E065" w14:textId="77777777" w:rsidR="00F17BE6" w:rsidRPr="00E33EEC" w:rsidRDefault="00F17BE6" w:rsidP="00F17BE6">
            <w:pPr>
              <w:jc w:val="center"/>
              <w:rPr>
                <w:color w:val="000000"/>
                <w:lang w:val="en-US"/>
              </w:rPr>
            </w:pPr>
            <w:r w:rsidRPr="00E33EEC">
              <w:rPr>
                <w:color w:val="000000"/>
                <w:lang w:val="en-US"/>
              </w:rPr>
              <w:t>2006798-001-1</w:t>
            </w:r>
          </w:p>
        </w:tc>
        <w:tc>
          <w:tcPr>
            <w:tcW w:w="1843" w:type="dxa"/>
            <w:tcBorders>
              <w:top w:val="nil"/>
              <w:left w:val="nil"/>
              <w:bottom w:val="single" w:sz="8" w:space="0" w:color="auto"/>
              <w:right w:val="single" w:sz="8" w:space="0" w:color="auto"/>
            </w:tcBorders>
          </w:tcPr>
          <w:p w14:paraId="2AB770D7"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A70A792"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2ED9601C" w14:textId="77777777" w:rsidR="00F17BE6" w:rsidRPr="00E33EEC" w:rsidRDefault="00F17BE6" w:rsidP="00F17BE6">
            <w:pPr>
              <w:rPr>
                <w:color w:val="000000"/>
                <w:lang w:val="en-US"/>
              </w:rPr>
            </w:pPr>
          </w:p>
        </w:tc>
      </w:tr>
      <w:tr w:rsidR="00F17BE6" w:rsidRPr="00E33EEC" w14:paraId="2901907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B6DCDF4" w14:textId="77777777" w:rsidR="00F17BE6" w:rsidRPr="00E33EEC" w:rsidRDefault="00F17BE6" w:rsidP="00910A73">
            <w:pPr>
              <w:jc w:val="center"/>
              <w:rPr>
                <w:color w:val="000000"/>
                <w:lang w:val="en-US"/>
              </w:rPr>
            </w:pPr>
            <w:r w:rsidRPr="00E33EEC">
              <w:rPr>
                <w:color w:val="000000"/>
                <w:lang w:val="en-US"/>
              </w:rPr>
              <w:t>9.</w:t>
            </w:r>
          </w:p>
        </w:tc>
        <w:tc>
          <w:tcPr>
            <w:tcW w:w="5005" w:type="dxa"/>
            <w:tcBorders>
              <w:top w:val="nil"/>
              <w:left w:val="nil"/>
              <w:bottom w:val="single" w:sz="8" w:space="0" w:color="auto"/>
              <w:right w:val="single" w:sz="8" w:space="0" w:color="auto"/>
            </w:tcBorders>
            <w:shd w:val="clear" w:color="000000" w:fill="FFFFFF"/>
            <w:vAlign w:val="bottom"/>
            <w:hideMark/>
          </w:tcPr>
          <w:p w14:paraId="1E82E162" w14:textId="77777777" w:rsidR="00F17BE6" w:rsidRPr="00E33EEC" w:rsidRDefault="00F17BE6" w:rsidP="00F17BE6">
            <w:pPr>
              <w:rPr>
                <w:color w:val="000000"/>
                <w:lang w:val="en-US"/>
              </w:rPr>
            </w:pPr>
            <w:r w:rsidRPr="00E33EEC">
              <w:rPr>
                <w:color w:val="000000"/>
                <w:lang w:val="en-US"/>
              </w:rPr>
              <w:t>Pcb. Main Connector (high pot tested)</w:t>
            </w:r>
          </w:p>
        </w:tc>
        <w:tc>
          <w:tcPr>
            <w:tcW w:w="2469" w:type="dxa"/>
            <w:tcBorders>
              <w:top w:val="nil"/>
              <w:left w:val="nil"/>
              <w:bottom w:val="single" w:sz="8" w:space="0" w:color="auto"/>
              <w:right w:val="single" w:sz="8" w:space="0" w:color="auto"/>
            </w:tcBorders>
            <w:shd w:val="clear" w:color="auto" w:fill="auto"/>
            <w:vAlign w:val="center"/>
            <w:hideMark/>
          </w:tcPr>
          <w:p w14:paraId="1E0D3AFB" w14:textId="77777777" w:rsidR="00F17BE6" w:rsidRPr="00E33EEC" w:rsidRDefault="00F17BE6" w:rsidP="00F17BE6">
            <w:pPr>
              <w:jc w:val="center"/>
              <w:rPr>
                <w:color w:val="000000"/>
                <w:lang w:val="en-US"/>
              </w:rPr>
            </w:pPr>
            <w:r w:rsidRPr="00E33EEC">
              <w:rPr>
                <w:color w:val="000000"/>
                <w:lang w:val="en-US"/>
              </w:rPr>
              <w:t>30344809</w:t>
            </w:r>
          </w:p>
        </w:tc>
        <w:tc>
          <w:tcPr>
            <w:tcW w:w="1843" w:type="dxa"/>
            <w:tcBorders>
              <w:top w:val="nil"/>
              <w:left w:val="nil"/>
              <w:bottom w:val="single" w:sz="8" w:space="0" w:color="auto"/>
              <w:right w:val="single" w:sz="8" w:space="0" w:color="auto"/>
            </w:tcBorders>
          </w:tcPr>
          <w:p w14:paraId="7C9C6282"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167BFF54"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2DFEF4C9" w14:textId="77777777" w:rsidR="00F17BE6" w:rsidRPr="00E33EEC" w:rsidRDefault="00F17BE6" w:rsidP="00F17BE6">
            <w:pPr>
              <w:jc w:val="right"/>
              <w:rPr>
                <w:color w:val="000000"/>
                <w:lang w:val="en-US"/>
              </w:rPr>
            </w:pPr>
          </w:p>
        </w:tc>
      </w:tr>
      <w:tr w:rsidR="00F17BE6" w:rsidRPr="00E33EEC" w14:paraId="02ABCB5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C112AEF" w14:textId="77777777" w:rsidR="00F17BE6" w:rsidRPr="00E33EEC" w:rsidRDefault="00F17BE6" w:rsidP="00910A73">
            <w:pPr>
              <w:jc w:val="center"/>
              <w:rPr>
                <w:color w:val="000000"/>
                <w:lang w:val="en-US"/>
              </w:rPr>
            </w:pPr>
            <w:r w:rsidRPr="00E33EEC">
              <w:rPr>
                <w:color w:val="000000"/>
                <w:lang w:val="en-US"/>
              </w:rPr>
              <w:t>10.</w:t>
            </w:r>
          </w:p>
        </w:tc>
        <w:tc>
          <w:tcPr>
            <w:tcW w:w="5005" w:type="dxa"/>
            <w:tcBorders>
              <w:top w:val="nil"/>
              <w:left w:val="nil"/>
              <w:bottom w:val="single" w:sz="8" w:space="0" w:color="auto"/>
              <w:right w:val="single" w:sz="8" w:space="0" w:color="auto"/>
            </w:tcBorders>
            <w:shd w:val="clear" w:color="000000" w:fill="FFFFFF"/>
            <w:vAlign w:val="bottom"/>
            <w:hideMark/>
          </w:tcPr>
          <w:p w14:paraId="79A8E1A5" w14:textId="77777777" w:rsidR="00F17BE6" w:rsidRPr="00E33EEC" w:rsidRDefault="00F17BE6" w:rsidP="00F17BE6">
            <w:pPr>
              <w:rPr>
                <w:color w:val="000000"/>
                <w:lang w:val="en-US"/>
              </w:rPr>
            </w:pPr>
            <w:r w:rsidRPr="00E33EEC">
              <w:rPr>
                <w:color w:val="000000"/>
                <w:lang w:val="en-US"/>
              </w:rPr>
              <w:t>PCB, DAS INPUT</w:t>
            </w:r>
          </w:p>
        </w:tc>
        <w:tc>
          <w:tcPr>
            <w:tcW w:w="2469" w:type="dxa"/>
            <w:tcBorders>
              <w:top w:val="nil"/>
              <w:left w:val="nil"/>
              <w:bottom w:val="single" w:sz="8" w:space="0" w:color="auto"/>
              <w:right w:val="single" w:sz="8" w:space="0" w:color="auto"/>
            </w:tcBorders>
            <w:shd w:val="clear" w:color="auto" w:fill="auto"/>
            <w:vAlign w:val="center"/>
            <w:hideMark/>
          </w:tcPr>
          <w:p w14:paraId="5EE57A70" w14:textId="77777777" w:rsidR="00F17BE6" w:rsidRPr="00E33EEC" w:rsidRDefault="00F17BE6" w:rsidP="00F17BE6">
            <w:pPr>
              <w:jc w:val="center"/>
              <w:rPr>
                <w:color w:val="000000"/>
                <w:lang w:val="en-US"/>
              </w:rPr>
            </w:pPr>
            <w:r w:rsidRPr="00E33EEC">
              <w:rPr>
                <w:color w:val="000000"/>
                <w:lang w:val="en-US"/>
              </w:rPr>
              <w:t>38803277</w:t>
            </w:r>
          </w:p>
        </w:tc>
        <w:tc>
          <w:tcPr>
            <w:tcW w:w="1843" w:type="dxa"/>
            <w:tcBorders>
              <w:top w:val="nil"/>
              <w:left w:val="nil"/>
              <w:bottom w:val="single" w:sz="8" w:space="0" w:color="auto"/>
              <w:right w:val="single" w:sz="8" w:space="0" w:color="auto"/>
            </w:tcBorders>
          </w:tcPr>
          <w:p w14:paraId="24971280"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52AD7CFC"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64A0AA22" w14:textId="77777777" w:rsidR="00F17BE6" w:rsidRPr="00E33EEC" w:rsidRDefault="00F17BE6" w:rsidP="00F17BE6">
            <w:pPr>
              <w:jc w:val="right"/>
              <w:rPr>
                <w:color w:val="000000"/>
                <w:lang w:val="en-US"/>
              </w:rPr>
            </w:pPr>
          </w:p>
        </w:tc>
      </w:tr>
      <w:tr w:rsidR="00F17BE6" w:rsidRPr="00E33EEC" w14:paraId="0CEF14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3A4C584" w14:textId="77777777" w:rsidR="00F17BE6" w:rsidRPr="00E33EEC" w:rsidRDefault="00F17BE6" w:rsidP="00910A73">
            <w:pPr>
              <w:jc w:val="center"/>
              <w:rPr>
                <w:color w:val="000000"/>
                <w:lang w:val="en-US"/>
              </w:rPr>
            </w:pPr>
            <w:r w:rsidRPr="00E33EEC">
              <w:rPr>
                <w:color w:val="000000"/>
                <w:lang w:val="en-US"/>
              </w:rPr>
              <w:lastRenderedPageBreak/>
              <w:t>11.</w:t>
            </w:r>
          </w:p>
        </w:tc>
        <w:tc>
          <w:tcPr>
            <w:tcW w:w="5005" w:type="dxa"/>
            <w:tcBorders>
              <w:top w:val="nil"/>
              <w:left w:val="nil"/>
              <w:bottom w:val="single" w:sz="8" w:space="0" w:color="auto"/>
              <w:right w:val="single" w:sz="8" w:space="0" w:color="auto"/>
            </w:tcBorders>
            <w:shd w:val="clear" w:color="000000" w:fill="FFFFFF"/>
            <w:vAlign w:val="bottom"/>
            <w:hideMark/>
          </w:tcPr>
          <w:p w14:paraId="333A0491" w14:textId="77777777" w:rsidR="00F17BE6" w:rsidRPr="00E33EEC" w:rsidRDefault="00F17BE6" w:rsidP="00F17BE6">
            <w:pPr>
              <w:rPr>
                <w:color w:val="000000"/>
                <w:lang w:val="en-US"/>
              </w:rPr>
            </w:pPr>
            <w:r w:rsidRPr="00E33EEC">
              <w:rPr>
                <w:color w:val="000000"/>
                <w:lang w:val="en-US"/>
              </w:rPr>
              <w:t>Pcb. NIBP incl. Valve and Pressure Sensor</w:t>
            </w:r>
          </w:p>
        </w:tc>
        <w:tc>
          <w:tcPr>
            <w:tcW w:w="2469" w:type="dxa"/>
            <w:tcBorders>
              <w:top w:val="nil"/>
              <w:left w:val="nil"/>
              <w:bottom w:val="single" w:sz="8" w:space="0" w:color="auto"/>
              <w:right w:val="single" w:sz="8" w:space="0" w:color="auto"/>
            </w:tcBorders>
            <w:shd w:val="clear" w:color="auto" w:fill="auto"/>
            <w:vAlign w:val="center"/>
            <w:hideMark/>
          </w:tcPr>
          <w:p w14:paraId="53CDEE37" w14:textId="77777777" w:rsidR="00F17BE6" w:rsidRPr="00E33EEC" w:rsidRDefault="00F17BE6" w:rsidP="00F17BE6">
            <w:pPr>
              <w:jc w:val="center"/>
              <w:rPr>
                <w:color w:val="000000"/>
                <w:lang w:val="en-US"/>
              </w:rPr>
            </w:pPr>
            <w:r w:rsidRPr="00E33EEC">
              <w:rPr>
                <w:color w:val="000000"/>
                <w:lang w:val="en-US"/>
              </w:rPr>
              <w:t>38803278</w:t>
            </w:r>
          </w:p>
        </w:tc>
        <w:tc>
          <w:tcPr>
            <w:tcW w:w="1843" w:type="dxa"/>
            <w:tcBorders>
              <w:top w:val="nil"/>
              <w:left w:val="nil"/>
              <w:bottom w:val="single" w:sz="8" w:space="0" w:color="auto"/>
              <w:right w:val="single" w:sz="8" w:space="0" w:color="auto"/>
            </w:tcBorders>
          </w:tcPr>
          <w:p w14:paraId="1E388F05"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7AD380E3"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1F048F02" w14:textId="77777777" w:rsidR="00F17BE6" w:rsidRPr="00E33EEC" w:rsidRDefault="00F17BE6" w:rsidP="00F17BE6">
            <w:pPr>
              <w:jc w:val="right"/>
              <w:rPr>
                <w:color w:val="000000"/>
                <w:lang w:val="en-US"/>
              </w:rPr>
            </w:pPr>
          </w:p>
        </w:tc>
      </w:tr>
      <w:tr w:rsidR="00F17BE6" w:rsidRPr="00E33EEC" w14:paraId="016908F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ADFEAEB" w14:textId="77777777" w:rsidR="00F17BE6" w:rsidRPr="00E33EEC" w:rsidRDefault="00F17BE6" w:rsidP="00910A73">
            <w:pPr>
              <w:jc w:val="center"/>
              <w:rPr>
                <w:color w:val="000000"/>
                <w:lang w:val="en-US"/>
              </w:rPr>
            </w:pPr>
            <w:r w:rsidRPr="00E33EEC">
              <w:rPr>
                <w:color w:val="000000"/>
                <w:lang w:val="en-US"/>
              </w:rPr>
              <w:t>12.</w:t>
            </w:r>
          </w:p>
        </w:tc>
        <w:tc>
          <w:tcPr>
            <w:tcW w:w="5005" w:type="dxa"/>
            <w:tcBorders>
              <w:top w:val="nil"/>
              <w:left w:val="nil"/>
              <w:bottom w:val="single" w:sz="8" w:space="0" w:color="auto"/>
              <w:right w:val="single" w:sz="8" w:space="0" w:color="auto"/>
            </w:tcBorders>
            <w:shd w:val="clear" w:color="000000" w:fill="FFFFFF"/>
            <w:vAlign w:val="bottom"/>
            <w:hideMark/>
          </w:tcPr>
          <w:p w14:paraId="0B4410D1" w14:textId="77777777" w:rsidR="00F17BE6" w:rsidRPr="00E33EEC" w:rsidRDefault="00F17BE6" w:rsidP="00F17BE6">
            <w:pPr>
              <w:rPr>
                <w:color w:val="000000"/>
                <w:lang w:val="en-US"/>
              </w:rPr>
            </w:pPr>
            <w:r w:rsidRPr="00E33EEC">
              <w:rPr>
                <w:color w:val="000000"/>
                <w:lang w:val="en-US"/>
              </w:rPr>
              <w:t>Pcb. Converter DC-AC for monochrome display</w:t>
            </w:r>
          </w:p>
        </w:tc>
        <w:tc>
          <w:tcPr>
            <w:tcW w:w="2469" w:type="dxa"/>
            <w:tcBorders>
              <w:top w:val="nil"/>
              <w:left w:val="nil"/>
              <w:bottom w:val="single" w:sz="8" w:space="0" w:color="auto"/>
              <w:right w:val="single" w:sz="8" w:space="0" w:color="auto"/>
            </w:tcBorders>
            <w:shd w:val="clear" w:color="auto" w:fill="auto"/>
            <w:vAlign w:val="center"/>
            <w:hideMark/>
          </w:tcPr>
          <w:p w14:paraId="4D45D46D" w14:textId="77777777" w:rsidR="00F17BE6" w:rsidRPr="00E33EEC" w:rsidRDefault="00F17BE6" w:rsidP="00F17BE6">
            <w:pPr>
              <w:jc w:val="center"/>
              <w:rPr>
                <w:color w:val="000000"/>
                <w:lang w:val="en-US"/>
              </w:rPr>
            </w:pPr>
            <w:r w:rsidRPr="00E33EEC">
              <w:rPr>
                <w:color w:val="000000"/>
                <w:lang w:val="en-US"/>
              </w:rPr>
              <w:t>93011708</w:t>
            </w:r>
          </w:p>
        </w:tc>
        <w:tc>
          <w:tcPr>
            <w:tcW w:w="1843" w:type="dxa"/>
            <w:tcBorders>
              <w:top w:val="nil"/>
              <w:left w:val="nil"/>
              <w:bottom w:val="single" w:sz="8" w:space="0" w:color="auto"/>
              <w:right w:val="single" w:sz="8" w:space="0" w:color="auto"/>
            </w:tcBorders>
          </w:tcPr>
          <w:p w14:paraId="0AF343C6"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317BC52B"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7447CBF9" w14:textId="77777777" w:rsidR="00F17BE6" w:rsidRPr="00E33EEC" w:rsidRDefault="00F17BE6" w:rsidP="00F17BE6">
            <w:pPr>
              <w:jc w:val="right"/>
              <w:rPr>
                <w:color w:val="000000"/>
                <w:lang w:val="en-US"/>
              </w:rPr>
            </w:pPr>
          </w:p>
        </w:tc>
      </w:tr>
      <w:tr w:rsidR="00F17BE6" w:rsidRPr="00E33EEC" w14:paraId="0B0120C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58AC3BA" w14:textId="77777777" w:rsidR="00F17BE6" w:rsidRPr="00E33EEC" w:rsidRDefault="00F17BE6" w:rsidP="00910A73">
            <w:pPr>
              <w:jc w:val="center"/>
              <w:rPr>
                <w:color w:val="000000"/>
                <w:lang w:val="en-US"/>
              </w:rPr>
            </w:pPr>
            <w:r w:rsidRPr="00E33EEC">
              <w:rPr>
                <w:color w:val="000000"/>
                <w:lang w:val="en-US"/>
              </w:rPr>
              <w:t>13.</w:t>
            </w:r>
          </w:p>
        </w:tc>
        <w:tc>
          <w:tcPr>
            <w:tcW w:w="5005" w:type="dxa"/>
            <w:tcBorders>
              <w:top w:val="nil"/>
              <w:left w:val="nil"/>
              <w:bottom w:val="single" w:sz="8" w:space="0" w:color="auto"/>
              <w:right w:val="single" w:sz="8" w:space="0" w:color="auto"/>
            </w:tcBorders>
            <w:shd w:val="clear" w:color="000000" w:fill="FFFFFF"/>
            <w:vAlign w:val="bottom"/>
            <w:hideMark/>
          </w:tcPr>
          <w:p w14:paraId="27838D0A" w14:textId="77777777" w:rsidR="00F17BE6" w:rsidRPr="00E33EEC" w:rsidRDefault="00F17BE6" w:rsidP="00F17BE6">
            <w:pPr>
              <w:rPr>
                <w:color w:val="000000"/>
                <w:lang w:val="en-US"/>
              </w:rPr>
            </w:pPr>
            <w:r w:rsidRPr="00E33EEC">
              <w:rPr>
                <w:color w:val="000000"/>
                <w:lang w:val="en-US"/>
              </w:rPr>
              <w:t>Pcb. Power Supply</w:t>
            </w:r>
          </w:p>
        </w:tc>
        <w:tc>
          <w:tcPr>
            <w:tcW w:w="2469" w:type="dxa"/>
            <w:tcBorders>
              <w:top w:val="nil"/>
              <w:left w:val="nil"/>
              <w:bottom w:val="single" w:sz="8" w:space="0" w:color="auto"/>
              <w:right w:val="single" w:sz="8" w:space="0" w:color="auto"/>
            </w:tcBorders>
            <w:shd w:val="clear" w:color="auto" w:fill="auto"/>
            <w:vAlign w:val="center"/>
            <w:hideMark/>
          </w:tcPr>
          <w:p w14:paraId="7CC68F19" w14:textId="77777777" w:rsidR="00F17BE6" w:rsidRPr="00E33EEC" w:rsidRDefault="00F17BE6" w:rsidP="00F17BE6">
            <w:pPr>
              <w:jc w:val="center"/>
              <w:rPr>
                <w:color w:val="000000"/>
                <w:lang w:val="en-US"/>
              </w:rPr>
            </w:pPr>
            <w:r w:rsidRPr="00E33EEC">
              <w:rPr>
                <w:color w:val="000000"/>
                <w:lang w:val="en-US"/>
              </w:rPr>
              <w:t>93011859</w:t>
            </w:r>
          </w:p>
        </w:tc>
        <w:tc>
          <w:tcPr>
            <w:tcW w:w="1843" w:type="dxa"/>
            <w:tcBorders>
              <w:top w:val="nil"/>
              <w:left w:val="nil"/>
              <w:bottom w:val="single" w:sz="8" w:space="0" w:color="auto"/>
              <w:right w:val="single" w:sz="8" w:space="0" w:color="auto"/>
            </w:tcBorders>
          </w:tcPr>
          <w:p w14:paraId="686CA372"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2AC745E0"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39D066B6" w14:textId="77777777" w:rsidR="00F17BE6" w:rsidRPr="00E33EEC" w:rsidRDefault="00F17BE6" w:rsidP="00F17BE6">
            <w:pPr>
              <w:jc w:val="right"/>
              <w:rPr>
                <w:color w:val="000000"/>
                <w:lang w:val="en-US"/>
              </w:rPr>
            </w:pPr>
          </w:p>
        </w:tc>
      </w:tr>
      <w:tr w:rsidR="00F17BE6" w:rsidRPr="00E33EEC" w14:paraId="3AF0AB0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552F870" w14:textId="77777777" w:rsidR="00F17BE6" w:rsidRPr="00E33EEC" w:rsidRDefault="00F17BE6" w:rsidP="00910A73">
            <w:pPr>
              <w:jc w:val="center"/>
              <w:rPr>
                <w:color w:val="000000"/>
                <w:lang w:val="en-US"/>
              </w:rPr>
            </w:pPr>
            <w:r w:rsidRPr="00E33EEC">
              <w:rPr>
                <w:color w:val="000000"/>
                <w:lang w:val="en-US"/>
              </w:rPr>
              <w:t>14.</w:t>
            </w:r>
          </w:p>
        </w:tc>
        <w:tc>
          <w:tcPr>
            <w:tcW w:w="5005" w:type="dxa"/>
            <w:tcBorders>
              <w:top w:val="nil"/>
              <w:left w:val="nil"/>
              <w:bottom w:val="single" w:sz="8" w:space="0" w:color="auto"/>
              <w:right w:val="single" w:sz="8" w:space="0" w:color="auto"/>
            </w:tcBorders>
            <w:shd w:val="clear" w:color="000000" w:fill="FFFFFF"/>
            <w:vAlign w:val="bottom"/>
            <w:hideMark/>
          </w:tcPr>
          <w:p w14:paraId="1B11B67C" w14:textId="77777777" w:rsidR="00F17BE6" w:rsidRPr="00E33EEC" w:rsidRDefault="00F17BE6" w:rsidP="00F17BE6">
            <w:pPr>
              <w:rPr>
                <w:color w:val="000000"/>
                <w:lang w:val="en-US"/>
              </w:rPr>
            </w:pPr>
            <w:r w:rsidRPr="00E33EEC">
              <w:rPr>
                <w:color w:val="000000"/>
                <w:lang w:val="en-US"/>
              </w:rPr>
              <w:t>Pcb. Converter DC-AC for color diplay</w:t>
            </w:r>
          </w:p>
        </w:tc>
        <w:tc>
          <w:tcPr>
            <w:tcW w:w="2469" w:type="dxa"/>
            <w:tcBorders>
              <w:top w:val="nil"/>
              <w:left w:val="nil"/>
              <w:bottom w:val="single" w:sz="8" w:space="0" w:color="auto"/>
              <w:right w:val="single" w:sz="8" w:space="0" w:color="auto"/>
            </w:tcBorders>
            <w:shd w:val="clear" w:color="auto" w:fill="auto"/>
            <w:vAlign w:val="center"/>
            <w:hideMark/>
          </w:tcPr>
          <w:p w14:paraId="119265B4" w14:textId="77777777" w:rsidR="00F17BE6" w:rsidRPr="00E33EEC" w:rsidRDefault="00F17BE6" w:rsidP="00F17BE6">
            <w:pPr>
              <w:jc w:val="center"/>
              <w:rPr>
                <w:color w:val="000000"/>
                <w:lang w:val="en-US"/>
              </w:rPr>
            </w:pPr>
            <w:r w:rsidRPr="00E33EEC">
              <w:rPr>
                <w:color w:val="000000"/>
                <w:lang w:val="en-US"/>
              </w:rPr>
              <w:t>93011863</w:t>
            </w:r>
          </w:p>
        </w:tc>
        <w:tc>
          <w:tcPr>
            <w:tcW w:w="1843" w:type="dxa"/>
            <w:tcBorders>
              <w:top w:val="nil"/>
              <w:left w:val="nil"/>
              <w:bottom w:val="single" w:sz="8" w:space="0" w:color="auto"/>
              <w:right w:val="single" w:sz="8" w:space="0" w:color="auto"/>
            </w:tcBorders>
          </w:tcPr>
          <w:p w14:paraId="385455C6" w14:textId="77777777" w:rsidR="00F17BE6" w:rsidRPr="00E33EEC" w:rsidRDefault="00F17BE6" w:rsidP="00F17BE6">
            <w:pPr>
              <w:jc w:val="right"/>
              <w:rPr>
                <w:color w:val="000000"/>
                <w:lang w:val="en-US"/>
              </w:rPr>
            </w:pPr>
          </w:p>
        </w:tc>
        <w:tc>
          <w:tcPr>
            <w:tcW w:w="1985" w:type="dxa"/>
            <w:tcBorders>
              <w:top w:val="nil"/>
              <w:left w:val="nil"/>
              <w:bottom w:val="single" w:sz="8" w:space="0" w:color="auto"/>
              <w:right w:val="single" w:sz="8" w:space="0" w:color="auto"/>
            </w:tcBorders>
          </w:tcPr>
          <w:p w14:paraId="166B6D4A" w14:textId="77777777" w:rsidR="00F17BE6" w:rsidRPr="00E33EEC" w:rsidRDefault="00F17BE6" w:rsidP="00F17BE6">
            <w:pPr>
              <w:jc w:val="right"/>
              <w:rPr>
                <w:color w:val="000000"/>
                <w:lang w:val="en-US"/>
              </w:rPr>
            </w:pPr>
          </w:p>
        </w:tc>
        <w:tc>
          <w:tcPr>
            <w:tcW w:w="1733" w:type="dxa"/>
            <w:tcBorders>
              <w:top w:val="nil"/>
              <w:left w:val="nil"/>
              <w:bottom w:val="single" w:sz="8" w:space="0" w:color="auto"/>
              <w:right w:val="single" w:sz="8" w:space="0" w:color="auto"/>
            </w:tcBorders>
          </w:tcPr>
          <w:p w14:paraId="324C79FD" w14:textId="77777777" w:rsidR="00F17BE6" w:rsidRPr="00E33EEC" w:rsidRDefault="00F17BE6" w:rsidP="00F17BE6">
            <w:pPr>
              <w:jc w:val="right"/>
              <w:rPr>
                <w:color w:val="000000"/>
                <w:lang w:val="en-US"/>
              </w:rPr>
            </w:pPr>
          </w:p>
        </w:tc>
      </w:tr>
      <w:tr w:rsidR="00F17BE6" w:rsidRPr="00E33EEC" w14:paraId="707DF83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DDE6717" w14:textId="77777777" w:rsidR="00F17BE6" w:rsidRPr="00E33EEC" w:rsidRDefault="00F17BE6" w:rsidP="00910A73">
            <w:pPr>
              <w:jc w:val="center"/>
              <w:rPr>
                <w:color w:val="000000"/>
                <w:lang w:val="en-US"/>
              </w:rPr>
            </w:pPr>
            <w:r w:rsidRPr="00E33EEC">
              <w:rPr>
                <w:color w:val="000000"/>
                <w:lang w:val="en-US"/>
              </w:rPr>
              <w:t>15.</w:t>
            </w:r>
          </w:p>
        </w:tc>
        <w:tc>
          <w:tcPr>
            <w:tcW w:w="5005" w:type="dxa"/>
            <w:tcBorders>
              <w:top w:val="nil"/>
              <w:left w:val="nil"/>
              <w:bottom w:val="single" w:sz="8" w:space="0" w:color="auto"/>
              <w:right w:val="single" w:sz="8" w:space="0" w:color="auto"/>
            </w:tcBorders>
            <w:shd w:val="clear" w:color="000000" w:fill="FFFFFF"/>
            <w:vAlign w:val="bottom"/>
            <w:hideMark/>
          </w:tcPr>
          <w:p w14:paraId="1825A9A3" w14:textId="77777777" w:rsidR="00F17BE6" w:rsidRPr="00E33EEC" w:rsidRDefault="00F17BE6" w:rsidP="00F17BE6">
            <w:pPr>
              <w:rPr>
                <w:color w:val="000000"/>
                <w:lang w:val="en-US"/>
              </w:rPr>
            </w:pPr>
            <w:r w:rsidRPr="00E33EEC">
              <w:rPr>
                <w:color w:val="000000"/>
                <w:lang w:val="en-US"/>
              </w:rPr>
              <w:t>Color Display Assembly for Dash 3000 including LCD Display Sharp LQ084V1DG21, Front Bezel, Filter, Inverter, Display Flex Circuit and Keypad Assembly. Note: Label Kit has to be ordered seperately.</w:t>
            </w:r>
          </w:p>
        </w:tc>
        <w:tc>
          <w:tcPr>
            <w:tcW w:w="2469" w:type="dxa"/>
            <w:tcBorders>
              <w:top w:val="nil"/>
              <w:left w:val="nil"/>
              <w:bottom w:val="single" w:sz="8" w:space="0" w:color="auto"/>
              <w:right w:val="single" w:sz="8" w:space="0" w:color="auto"/>
            </w:tcBorders>
            <w:shd w:val="clear" w:color="auto" w:fill="auto"/>
            <w:vAlign w:val="center"/>
            <w:hideMark/>
          </w:tcPr>
          <w:p w14:paraId="77E9823E" w14:textId="77777777" w:rsidR="00F17BE6" w:rsidRPr="00E33EEC" w:rsidRDefault="00F17BE6" w:rsidP="00F17BE6">
            <w:pPr>
              <w:jc w:val="center"/>
              <w:rPr>
                <w:color w:val="000000"/>
                <w:lang w:val="en-US"/>
              </w:rPr>
            </w:pPr>
            <w:r w:rsidRPr="00E33EEC">
              <w:rPr>
                <w:color w:val="000000"/>
                <w:lang w:val="en-US"/>
              </w:rPr>
              <w:t>2015617-002</w:t>
            </w:r>
          </w:p>
        </w:tc>
        <w:tc>
          <w:tcPr>
            <w:tcW w:w="1843" w:type="dxa"/>
            <w:tcBorders>
              <w:top w:val="nil"/>
              <w:left w:val="nil"/>
              <w:bottom w:val="single" w:sz="8" w:space="0" w:color="auto"/>
              <w:right w:val="single" w:sz="8" w:space="0" w:color="auto"/>
            </w:tcBorders>
          </w:tcPr>
          <w:p w14:paraId="54366EEC"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74A2AE0"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035BB6BC" w14:textId="77777777" w:rsidR="00F17BE6" w:rsidRPr="00E33EEC" w:rsidRDefault="00F17BE6" w:rsidP="00F17BE6">
            <w:pPr>
              <w:rPr>
                <w:color w:val="000000"/>
                <w:lang w:val="en-US"/>
              </w:rPr>
            </w:pPr>
          </w:p>
        </w:tc>
      </w:tr>
      <w:tr w:rsidR="00F17BE6" w:rsidRPr="00E33EEC" w14:paraId="20B0396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A8B02C" w14:textId="77777777" w:rsidR="00F17BE6" w:rsidRPr="00E33EEC" w:rsidRDefault="00F17BE6" w:rsidP="00910A73">
            <w:pPr>
              <w:jc w:val="center"/>
              <w:rPr>
                <w:color w:val="000000"/>
                <w:lang w:val="en-US"/>
              </w:rPr>
            </w:pPr>
            <w:r w:rsidRPr="00E33EEC">
              <w:rPr>
                <w:color w:val="000000"/>
                <w:lang w:val="en-US"/>
              </w:rPr>
              <w:t>16.</w:t>
            </w:r>
          </w:p>
        </w:tc>
        <w:tc>
          <w:tcPr>
            <w:tcW w:w="5005" w:type="dxa"/>
            <w:tcBorders>
              <w:top w:val="nil"/>
              <w:left w:val="nil"/>
              <w:bottom w:val="single" w:sz="8" w:space="0" w:color="auto"/>
              <w:right w:val="single" w:sz="8" w:space="0" w:color="auto"/>
            </w:tcBorders>
            <w:shd w:val="clear" w:color="000000" w:fill="FFFFFF"/>
            <w:vAlign w:val="bottom"/>
            <w:hideMark/>
          </w:tcPr>
          <w:p w14:paraId="017B5F6E" w14:textId="77777777" w:rsidR="00F17BE6" w:rsidRPr="00E33EEC" w:rsidRDefault="00F17BE6" w:rsidP="00F17BE6">
            <w:pPr>
              <w:rPr>
                <w:color w:val="000000"/>
                <w:lang w:val="en-US"/>
              </w:rPr>
            </w:pPr>
            <w:r w:rsidRPr="00E33EEC">
              <w:rPr>
                <w:color w:val="000000"/>
                <w:lang w:val="en-US"/>
              </w:rPr>
              <w:t>Color Display Assembly for Dash 3000 including LCD Display Sharp LQ084V1DG21, Front Bezel (N9), Filter, Inverter, Display Flex Circuit and Keypad Assembly. Note: Label Kit has to be ordered seperately.</w:t>
            </w:r>
          </w:p>
        </w:tc>
        <w:tc>
          <w:tcPr>
            <w:tcW w:w="2469" w:type="dxa"/>
            <w:tcBorders>
              <w:top w:val="nil"/>
              <w:left w:val="nil"/>
              <w:bottom w:val="single" w:sz="8" w:space="0" w:color="auto"/>
              <w:right w:val="single" w:sz="8" w:space="0" w:color="auto"/>
            </w:tcBorders>
            <w:shd w:val="clear" w:color="auto" w:fill="auto"/>
            <w:vAlign w:val="center"/>
            <w:hideMark/>
          </w:tcPr>
          <w:p w14:paraId="7508B176" w14:textId="77777777" w:rsidR="00F17BE6" w:rsidRPr="00E33EEC" w:rsidRDefault="00F17BE6" w:rsidP="00F17BE6">
            <w:pPr>
              <w:jc w:val="center"/>
              <w:rPr>
                <w:color w:val="000000"/>
                <w:lang w:val="en-US"/>
              </w:rPr>
            </w:pPr>
            <w:r w:rsidRPr="00E33EEC">
              <w:rPr>
                <w:color w:val="000000"/>
                <w:lang w:val="en-US"/>
              </w:rPr>
              <w:t>2015617-003</w:t>
            </w:r>
          </w:p>
        </w:tc>
        <w:tc>
          <w:tcPr>
            <w:tcW w:w="1843" w:type="dxa"/>
            <w:tcBorders>
              <w:top w:val="nil"/>
              <w:left w:val="nil"/>
              <w:bottom w:val="single" w:sz="8" w:space="0" w:color="auto"/>
              <w:right w:val="single" w:sz="8" w:space="0" w:color="auto"/>
            </w:tcBorders>
          </w:tcPr>
          <w:p w14:paraId="698CE60A"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D6201D8"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13EDB11C" w14:textId="77777777" w:rsidR="00F17BE6" w:rsidRPr="00E33EEC" w:rsidRDefault="00F17BE6" w:rsidP="00F17BE6">
            <w:pPr>
              <w:rPr>
                <w:color w:val="000000"/>
                <w:lang w:val="en-US"/>
              </w:rPr>
            </w:pPr>
          </w:p>
        </w:tc>
      </w:tr>
      <w:tr w:rsidR="00F17BE6" w:rsidRPr="00E33EEC" w14:paraId="34885A1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3969057" w14:textId="77777777" w:rsidR="00F17BE6" w:rsidRPr="00E33EEC" w:rsidRDefault="00F17BE6" w:rsidP="00910A73">
            <w:pPr>
              <w:jc w:val="center"/>
              <w:rPr>
                <w:color w:val="000000"/>
                <w:lang w:val="en-US"/>
              </w:rPr>
            </w:pPr>
            <w:r w:rsidRPr="00E33EEC">
              <w:rPr>
                <w:color w:val="000000"/>
                <w:lang w:val="en-US"/>
              </w:rPr>
              <w:t>17.</w:t>
            </w:r>
          </w:p>
        </w:tc>
        <w:tc>
          <w:tcPr>
            <w:tcW w:w="5005" w:type="dxa"/>
            <w:tcBorders>
              <w:top w:val="nil"/>
              <w:left w:val="nil"/>
              <w:bottom w:val="single" w:sz="8" w:space="0" w:color="auto"/>
              <w:right w:val="single" w:sz="8" w:space="0" w:color="auto"/>
            </w:tcBorders>
            <w:shd w:val="clear" w:color="000000" w:fill="FFFFFF"/>
            <w:vAlign w:val="bottom"/>
            <w:hideMark/>
          </w:tcPr>
          <w:p w14:paraId="622C195E" w14:textId="77777777" w:rsidR="00F17BE6" w:rsidRPr="00E33EEC" w:rsidRDefault="00F17BE6" w:rsidP="00F17BE6">
            <w:pPr>
              <w:rPr>
                <w:color w:val="000000"/>
                <w:lang w:val="en-US"/>
              </w:rPr>
            </w:pPr>
            <w:r w:rsidRPr="00E33EEC">
              <w:rPr>
                <w:color w:val="000000"/>
                <w:lang w:val="en-US"/>
              </w:rPr>
              <w:t xml:space="preserve">NIBP Assembly includung </w:t>
            </w:r>
            <w:proofErr w:type="gramStart"/>
            <w:r w:rsidRPr="00E33EEC">
              <w:rPr>
                <w:color w:val="000000"/>
                <w:lang w:val="en-US"/>
              </w:rPr>
              <w:t>Pcb.,</w:t>
            </w:r>
            <w:proofErr w:type="gramEnd"/>
            <w:r w:rsidRPr="00E33EEC">
              <w:rPr>
                <w:color w:val="000000"/>
                <w:lang w:val="en-US"/>
              </w:rPr>
              <w:t xml:space="preserve"> Flex Cable, Pump and Tubing.</w:t>
            </w:r>
          </w:p>
        </w:tc>
        <w:tc>
          <w:tcPr>
            <w:tcW w:w="2469" w:type="dxa"/>
            <w:tcBorders>
              <w:top w:val="nil"/>
              <w:left w:val="nil"/>
              <w:bottom w:val="single" w:sz="8" w:space="0" w:color="auto"/>
              <w:right w:val="single" w:sz="8" w:space="0" w:color="auto"/>
            </w:tcBorders>
            <w:shd w:val="clear" w:color="auto" w:fill="auto"/>
            <w:vAlign w:val="center"/>
            <w:hideMark/>
          </w:tcPr>
          <w:p w14:paraId="50D61B17" w14:textId="77777777" w:rsidR="00F17BE6" w:rsidRPr="00E33EEC" w:rsidRDefault="00F17BE6" w:rsidP="00F17BE6">
            <w:pPr>
              <w:jc w:val="center"/>
              <w:rPr>
                <w:color w:val="000000"/>
                <w:lang w:val="en-US"/>
              </w:rPr>
            </w:pPr>
            <w:r w:rsidRPr="00E33EEC">
              <w:rPr>
                <w:color w:val="000000"/>
                <w:lang w:val="en-US"/>
              </w:rPr>
              <w:t>2000976-001</w:t>
            </w:r>
          </w:p>
        </w:tc>
        <w:tc>
          <w:tcPr>
            <w:tcW w:w="1843" w:type="dxa"/>
            <w:tcBorders>
              <w:top w:val="nil"/>
              <w:left w:val="nil"/>
              <w:bottom w:val="single" w:sz="8" w:space="0" w:color="auto"/>
              <w:right w:val="single" w:sz="8" w:space="0" w:color="auto"/>
            </w:tcBorders>
          </w:tcPr>
          <w:p w14:paraId="40DA296E"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0C744644"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3B8685B" w14:textId="77777777" w:rsidR="00F17BE6" w:rsidRPr="00E33EEC" w:rsidRDefault="00F17BE6" w:rsidP="00F17BE6">
            <w:pPr>
              <w:rPr>
                <w:color w:val="000000"/>
                <w:lang w:val="en-US"/>
              </w:rPr>
            </w:pPr>
          </w:p>
        </w:tc>
      </w:tr>
      <w:tr w:rsidR="00F17BE6" w:rsidRPr="00E33EEC" w14:paraId="7D0147B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DF578A0" w14:textId="77777777" w:rsidR="00F17BE6" w:rsidRPr="00E33EEC" w:rsidRDefault="00F17BE6" w:rsidP="00910A73">
            <w:pPr>
              <w:jc w:val="center"/>
              <w:rPr>
                <w:color w:val="000000"/>
                <w:lang w:val="en-US"/>
              </w:rPr>
            </w:pPr>
            <w:r w:rsidRPr="00E33EEC">
              <w:rPr>
                <w:color w:val="000000"/>
                <w:lang w:val="en-US"/>
              </w:rPr>
              <w:t>18.</w:t>
            </w:r>
          </w:p>
        </w:tc>
        <w:tc>
          <w:tcPr>
            <w:tcW w:w="5005" w:type="dxa"/>
            <w:tcBorders>
              <w:top w:val="nil"/>
              <w:left w:val="nil"/>
              <w:bottom w:val="single" w:sz="8" w:space="0" w:color="auto"/>
              <w:right w:val="single" w:sz="8" w:space="0" w:color="auto"/>
            </w:tcBorders>
            <w:shd w:val="clear" w:color="000000" w:fill="FFFFFF"/>
            <w:vAlign w:val="bottom"/>
            <w:hideMark/>
          </w:tcPr>
          <w:p w14:paraId="7D218284" w14:textId="77777777" w:rsidR="00F17BE6" w:rsidRPr="00E33EEC" w:rsidRDefault="00F17BE6" w:rsidP="00F17BE6">
            <w:pPr>
              <w:rPr>
                <w:color w:val="000000"/>
                <w:lang w:val="en-US"/>
              </w:rPr>
            </w:pPr>
            <w:r w:rsidRPr="00E33EEC">
              <w:rPr>
                <w:color w:val="000000"/>
                <w:lang w:val="en-US"/>
              </w:rPr>
              <w:t>Flex Circuit Dash 3000 Dispaly Shield for 419031-003 Bezel Assembly</w:t>
            </w:r>
          </w:p>
        </w:tc>
        <w:tc>
          <w:tcPr>
            <w:tcW w:w="2469" w:type="dxa"/>
            <w:tcBorders>
              <w:top w:val="nil"/>
              <w:left w:val="nil"/>
              <w:bottom w:val="single" w:sz="8" w:space="0" w:color="auto"/>
              <w:right w:val="single" w:sz="8" w:space="0" w:color="auto"/>
            </w:tcBorders>
            <w:shd w:val="clear" w:color="auto" w:fill="auto"/>
            <w:vAlign w:val="center"/>
            <w:hideMark/>
          </w:tcPr>
          <w:p w14:paraId="0998ED7B" w14:textId="77777777" w:rsidR="00F17BE6" w:rsidRPr="00E33EEC" w:rsidRDefault="00F17BE6" w:rsidP="00F17BE6">
            <w:pPr>
              <w:jc w:val="center"/>
              <w:rPr>
                <w:color w:val="000000"/>
                <w:lang w:val="en-US"/>
              </w:rPr>
            </w:pPr>
            <w:r w:rsidRPr="00E33EEC">
              <w:rPr>
                <w:color w:val="000000"/>
                <w:lang w:val="en-US"/>
              </w:rPr>
              <w:t>2002393-002</w:t>
            </w:r>
          </w:p>
        </w:tc>
        <w:tc>
          <w:tcPr>
            <w:tcW w:w="1843" w:type="dxa"/>
            <w:tcBorders>
              <w:top w:val="nil"/>
              <w:left w:val="nil"/>
              <w:bottom w:val="single" w:sz="8" w:space="0" w:color="auto"/>
              <w:right w:val="single" w:sz="8" w:space="0" w:color="auto"/>
            </w:tcBorders>
          </w:tcPr>
          <w:p w14:paraId="4ADB2DF9"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57F7C54"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16D17850" w14:textId="77777777" w:rsidR="00F17BE6" w:rsidRPr="00E33EEC" w:rsidRDefault="00F17BE6" w:rsidP="00F17BE6">
            <w:pPr>
              <w:rPr>
                <w:color w:val="000000"/>
                <w:lang w:val="en-US"/>
              </w:rPr>
            </w:pPr>
          </w:p>
        </w:tc>
      </w:tr>
      <w:tr w:rsidR="00F17BE6" w:rsidRPr="00E33EEC" w14:paraId="2C9887E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529093A" w14:textId="77777777" w:rsidR="00F17BE6" w:rsidRPr="00E33EEC" w:rsidRDefault="00F17BE6" w:rsidP="00910A73">
            <w:pPr>
              <w:jc w:val="center"/>
              <w:rPr>
                <w:color w:val="000000"/>
                <w:lang w:val="en-US"/>
              </w:rPr>
            </w:pPr>
            <w:r w:rsidRPr="00E33EEC">
              <w:rPr>
                <w:color w:val="000000"/>
                <w:lang w:val="en-US"/>
              </w:rPr>
              <w:t>19.</w:t>
            </w:r>
          </w:p>
        </w:tc>
        <w:tc>
          <w:tcPr>
            <w:tcW w:w="5005" w:type="dxa"/>
            <w:tcBorders>
              <w:top w:val="nil"/>
              <w:left w:val="nil"/>
              <w:bottom w:val="single" w:sz="8" w:space="0" w:color="auto"/>
              <w:right w:val="single" w:sz="8" w:space="0" w:color="auto"/>
            </w:tcBorders>
            <w:shd w:val="clear" w:color="000000" w:fill="FFFFFF"/>
            <w:vAlign w:val="bottom"/>
            <w:hideMark/>
          </w:tcPr>
          <w:p w14:paraId="0253D682" w14:textId="77777777" w:rsidR="00F17BE6" w:rsidRPr="00E33EEC" w:rsidRDefault="00F17BE6" w:rsidP="00F17BE6">
            <w:pPr>
              <w:rPr>
                <w:color w:val="000000"/>
                <w:lang w:val="en-US"/>
              </w:rPr>
            </w:pPr>
            <w:r w:rsidRPr="00E33EEC">
              <w:rPr>
                <w:color w:val="000000"/>
                <w:lang w:val="en-US"/>
              </w:rPr>
              <w:t>Kepad Assembly incl. Trim potentiometer for 419031-003 Bezel Assembly.</w:t>
            </w:r>
          </w:p>
        </w:tc>
        <w:tc>
          <w:tcPr>
            <w:tcW w:w="2469" w:type="dxa"/>
            <w:tcBorders>
              <w:top w:val="nil"/>
              <w:left w:val="nil"/>
              <w:bottom w:val="single" w:sz="8" w:space="0" w:color="auto"/>
              <w:right w:val="single" w:sz="8" w:space="0" w:color="auto"/>
            </w:tcBorders>
            <w:shd w:val="clear" w:color="auto" w:fill="auto"/>
            <w:vAlign w:val="center"/>
            <w:hideMark/>
          </w:tcPr>
          <w:p w14:paraId="6558E3EF" w14:textId="77777777" w:rsidR="00F17BE6" w:rsidRPr="00E33EEC" w:rsidRDefault="00F17BE6" w:rsidP="00F17BE6">
            <w:pPr>
              <w:jc w:val="center"/>
              <w:rPr>
                <w:color w:val="000000"/>
                <w:lang w:val="en-US"/>
              </w:rPr>
            </w:pPr>
            <w:r w:rsidRPr="00E33EEC">
              <w:rPr>
                <w:color w:val="000000"/>
                <w:lang w:val="en-US"/>
              </w:rPr>
              <w:t>418957-002</w:t>
            </w:r>
          </w:p>
        </w:tc>
        <w:tc>
          <w:tcPr>
            <w:tcW w:w="1843" w:type="dxa"/>
            <w:tcBorders>
              <w:top w:val="nil"/>
              <w:left w:val="nil"/>
              <w:bottom w:val="single" w:sz="8" w:space="0" w:color="auto"/>
              <w:right w:val="single" w:sz="8" w:space="0" w:color="auto"/>
            </w:tcBorders>
          </w:tcPr>
          <w:p w14:paraId="1E2D3633"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784FBFF"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53C44BB0" w14:textId="77777777" w:rsidR="00F17BE6" w:rsidRPr="00E33EEC" w:rsidRDefault="00F17BE6" w:rsidP="00F17BE6">
            <w:pPr>
              <w:rPr>
                <w:color w:val="000000"/>
                <w:lang w:val="en-US"/>
              </w:rPr>
            </w:pPr>
          </w:p>
        </w:tc>
      </w:tr>
      <w:tr w:rsidR="00F17BE6" w:rsidRPr="00E33EEC" w14:paraId="168318C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2A2E1D7" w14:textId="77777777" w:rsidR="00F17BE6" w:rsidRPr="00E33EEC" w:rsidRDefault="00F17BE6" w:rsidP="00910A73">
            <w:pPr>
              <w:jc w:val="center"/>
              <w:rPr>
                <w:color w:val="000000"/>
                <w:lang w:val="en-US"/>
              </w:rPr>
            </w:pPr>
            <w:r w:rsidRPr="00E33EEC">
              <w:rPr>
                <w:color w:val="000000"/>
                <w:lang w:val="en-US"/>
              </w:rPr>
              <w:t>20.</w:t>
            </w:r>
          </w:p>
        </w:tc>
        <w:tc>
          <w:tcPr>
            <w:tcW w:w="5005" w:type="dxa"/>
            <w:tcBorders>
              <w:top w:val="nil"/>
              <w:left w:val="nil"/>
              <w:bottom w:val="single" w:sz="8" w:space="0" w:color="auto"/>
              <w:right w:val="single" w:sz="8" w:space="0" w:color="auto"/>
            </w:tcBorders>
            <w:shd w:val="clear" w:color="000000" w:fill="FFFFFF"/>
            <w:vAlign w:val="bottom"/>
            <w:hideMark/>
          </w:tcPr>
          <w:p w14:paraId="6DBEDA08" w14:textId="77777777" w:rsidR="00F17BE6" w:rsidRPr="00E33EEC" w:rsidRDefault="00F17BE6" w:rsidP="00F17BE6">
            <w:pPr>
              <w:rPr>
                <w:color w:val="000000"/>
                <w:lang w:val="en-US"/>
              </w:rPr>
            </w:pPr>
            <w:r w:rsidRPr="00E33EEC">
              <w:rPr>
                <w:color w:val="000000"/>
                <w:lang w:val="en-US"/>
              </w:rPr>
              <w:t>Cable from Dash Alarm Light to Mainboard</w:t>
            </w:r>
          </w:p>
        </w:tc>
        <w:tc>
          <w:tcPr>
            <w:tcW w:w="2469" w:type="dxa"/>
            <w:tcBorders>
              <w:top w:val="nil"/>
              <w:left w:val="nil"/>
              <w:bottom w:val="single" w:sz="8" w:space="0" w:color="auto"/>
              <w:right w:val="single" w:sz="8" w:space="0" w:color="auto"/>
            </w:tcBorders>
            <w:shd w:val="clear" w:color="auto" w:fill="auto"/>
            <w:vAlign w:val="center"/>
            <w:hideMark/>
          </w:tcPr>
          <w:p w14:paraId="4DBF5885" w14:textId="77777777" w:rsidR="00F17BE6" w:rsidRPr="00E33EEC" w:rsidRDefault="00F17BE6" w:rsidP="00F17BE6">
            <w:pPr>
              <w:jc w:val="center"/>
              <w:rPr>
                <w:color w:val="000000"/>
                <w:lang w:val="en-US"/>
              </w:rPr>
            </w:pPr>
            <w:r w:rsidRPr="00E33EEC">
              <w:rPr>
                <w:color w:val="000000"/>
                <w:lang w:val="en-US"/>
              </w:rPr>
              <w:t>422647-001</w:t>
            </w:r>
          </w:p>
        </w:tc>
        <w:tc>
          <w:tcPr>
            <w:tcW w:w="1843" w:type="dxa"/>
            <w:tcBorders>
              <w:top w:val="nil"/>
              <w:left w:val="nil"/>
              <w:bottom w:val="single" w:sz="8" w:space="0" w:color="auto"/>
              <w:right w:val="single" w:sz="8" w:space="0" w:color="auto"/>
            </w:tcBorders>
          </w:tcPr>
          <w:p w14:paraId="40B3CAA5"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C71FE19"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C2DDCF9" w14:textId="77777777" w:rsidR="00F17BE6" w:rsidRPr="00E33EEC" w:rsidRDefault="00F17BE6" w:rsidP="00F17BE6">
            <w:pPr>
              <w:rPr>
                <w:color w:val="000000"/>
                <w:lang w:val="en-US"/>
              </w:rPr>
            </w:pPr>
          </w:p>
        </w:tc>
      </w:tr>
      <w:tr w:rsidR="00F17BE6" w:rsidRPr="00E33EEC" w14:paraId="2597C01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E5A0F04" w14:textId="77777777" w:rsidR="00F17BE6" w:rsidRPr="00E33EEC" w:rsidRDefault="00F17BE6" w:rsidP="00910A73">
            <w:pPr>
              <w:jc w:val="center"/>
              <w:rPr>
                <w:color w:val="000000"/>
                <w:lang w:val="en-US"/>
              </w:rPr>
            </w:pPr>
            <w:r w:rsidRPr="00E33EEC">
              <w:rPr>
                <w:color w:val="000000"/>
                <w:lang w:val="en-US"/>
              </w:rPr>
              <w:t>21.</w:t>
            </w:r>
          </w:p>
        </w:tc>
        <w:tc>
          <w:tcPr>
            <w:tcW w:w="5005" w:type="dxa"/>
            <w:tcBorders>
              <w:top w:val="nil"/>
              <w:left w:val="nil"/>
              <w:bottom w:val="single" w:sz="8" w:space="0" w:color="auto"/>
              <w:right w:val="single" w:sz="8" w:space="0" w:color="auto"/>
            </w:tcBorders>
            <w:shd w:val="clear" w:color="000000" w:fill="FFFFFF"/>
            <w:vAlign w:val="bottom"/>
            <w:hideMark/>
          </w:tcPr>
          <w:p w14:paraId="1FFED0F1" w14:textId="77777777" w:rsidR="00F17BE6" w:rsidRPr="00E33EEC" w:rsidRDefault="00F17BE6" w:rsidP="00F17BE6">
            <w:pPr>
              <w:rPr>
                <w:color w:val="000000"/>
                <w:lang w:val="en-US"/>
              </w:rPr>
            </w:pPr>
            <w:r w:rsidRPr="00E33EEC">
              <w:rPr>
                <w:color w:val="000000"/>
                <w:lang w:val="en-US"/>
              </w:rPr>
              <w:t>Flex Circuit for Dash 3000 Color Display for 419031-001 Bezel Assembly.</w:t>
            </w:r>
          </w:p>
        </w:tc>
        <w:tc>
          <w:tcPr>
            <w:tcW w:w="2469" w:type="dxa"/>
            <w:tcBorders>
              <w:top w:val="nil"/>
              <w:left w:val="nil"/>
              <w:bottom w:val="single" w:sz="8" w:space="0" w:color="auto"/>
              <w:right w:val="single" w:sz="8" w:space="0" w:color="auto"/>
            </w:tcBorders>
            <w:shd w:val="clear" w:color="auto" w:fill="auto"/>
            <w:vAlign w:val="center"/>
            <w:hideMark/>
          </w:tcPr>
          <w:p w14:paraId="0DA261C7" w14:textId="77777777" w:rsidR="00F17BE6" w:rsidRPr="00E33EEC" w:rsidRDefault="00F17BE6" w:rsidP="00F17BE6">
            <w:pPr>
              <w:jc w:val="center"/>
              <w:rPr>
                <w:color w:val="000000"/>
                <w:lang w:val="en-US"/>
              </w:rPr>
            </w:pPr>
            <w:r w:rsidRPr="00E33EEC">
              <w:rPr>
                <w:color w:val="000000"/>
                <w:lang w:val="en-US"/>
              </w:rPr>
              <w:t>801410-001</w:t>
            </w:r>
          </w:p>
        </w:tc>
        <w:tc>
          <w:tcPr>
            <w:tcW w:w="1843" w:type="dxa"/>
            <w:tcBorders>
              <w:top w:val="nil"/>
              <w:left w:val="nil"/>
              <w:bottom w:val="single" w:sz="8" w:space="0" w:color="auto"/>
              <w:right w:val="single" w:sz="8" w:space="0" w:color="auto"/>
            </w:tcBorders>
          </w:tcPr>
          <w:p w14:paraId="298DD9EC"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1EE0947"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3E6BAC3" w14:textId="77777777" w:rsidR="00F17BE6" w:rsidRPr="00E33EEC" w:rsidRDefault="00F17BE6" w:rsidP="00F17BE6">
            <w:pPr>
              <w:rPr>
                <w:color w:val="000000"/>
                <w:lang w:val="en-US"/>
              </w:rPr>
            </w:pPr>
          </w:p>
        </w:tc>
      </w:tr>
      <w:tr w:rsidR="00F17BE6" w:rsidRPr="00E33EEC" w14:paraId="409B9B8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9B1898D" w14:textId="77777777" w:rsidR="00F17BE6" w:rsidRPr="00E33EEC" w:rsidRDefault="00F17BE6" w:rsidP="00910A73">
            <w:pPr>
              <w:jc w:val="center"/>
              <w:rPr>
                <w:color w:val="000000"/>
                <w:lang w:val="en-US"/>
              </w:rPr>
            </w:pPr>
            <w:r w:rsidRPr="00E33EEC">
              <w:rPr>
                <w:color w:val="000000"/>
                <w:lang w:val="en-US"/>
              </w:rPr>
              <w:t>22.</w:t>
            </w:r>
          </w:p>
        </w:tc>
        <w:tc>
          <w:tcPr>
            <w:tcW w:w="5005" w:type="dxa"/>
            <w:tcBorders>
              <w:top w:val="nil"/>
              <w:left w:val="nil"/>
              <w:bottom w:val="single" w:sz="8" w:space="0" w:color="auto"/>
              <w:right w:val="single" w:sz="8" w:space="0" w:color="auto"/>
            </w:tcBorders>
            <w:shd w:val="clear" w:color="000000" w:fill="FFFFFF"/>
            <w:vAlign w:val="bottom"/>
            <w:hideMark/>
          </w:tcPr>
          <w:p w14:paraId="3AF6B379" w14:textId="77777777" w:rsidR="00F17BE6" w:rsidRPr="00E33EEC" w:rsidRDefault="00F17BE6" w:rsidP="00F17BE6">
            <w:pPr>
              <w:rPr>
                <w:color w:val="000000"/>
                <w:lang w:val="en-US"/>
              </w:rPr>
            </w:pPr>
            <w:r w:rsidRPr="00E33EEC">
              <w:rPr>
                <w:color w:val="000000"/>
                <w:lang w:val="en-US"/>
              </w:rPr>
              <w:t>FRU DASH 4000 SHARP DSPLY W/FLEX</w:t>
            </w:r>
          </w:p>
        </w:tc>
        <w:tc>
          <w:tcPr>
            <w:tcW w:w="2469" w:type="dxa"/>
            <w:tcBorders>
              <w:top w:val="nil"/>
              <w:left w:val="nil"/>
              <w:bottom w:val="single" w:sz="8" w:space="0" w:color="auto"/>
              <w:right w:val="single" w:sz="8" w:space="0" w:color="auto"/>
            </w:tcBorders>
            <w:shd w:val="clear" w:color="auto" w:fill="auto"/>
            <w:vAlign w:val="center"/>
            <w:hideMark/>
          </w:tcPr>
          <w:p w14:paraId="25500D37" w14:textId="77777777" w:rsidR="00F17BE6" w:rsidRPr="00E33EEC" w:rsidRDefault="00F17BE6" w:rsidP="00F17BE6">
            <w:pPr>
              <w:jc w:val="center"/>
              <w:rPr>
                <w:color w:val="000000"/>
                <w:lang w:val="en-US"/>
              </w:rPr>
            </w:pPr>
            <w:r w:rsidRPr="00E33EEC">
              <w:rPr>
                <w:color w:val="000000"/>
                <w:lang w:val="en-US"/>
              </w:rPr>
              <w:t>2013114-024-1</w:t>
            </w:r>
          </w:p>
        </w:tc>
        <w:tc>
          <w:tcPr>
            <w:tcW w:w="1843" w:type="dxa"/>
            <w:tcBorders>
              <w:top w:val="nil"/>
              <w:left w:val="nil"/>
              <w:bottom w:val="single" w:sz="8" w:space="0" w:color="auto"/>
              <w:right w:val="single" w:sz="8" w:space="0" w:color="auto"/>
            </w:tcBorders>
          </w:tcPr>
          <w:p w14:paraId="0B17ABCF"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2626D9DA"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3B8035C5" w14:textId="77777777" w:rsidR="00F17BE6" w:rsidRPr="00E33EEC" w:rsidRDefault="00F17BE6" w:rsidP="00F17BE6">
            <w:pPr>
              <w:rPr>
                <w:color w:val="000000"/>
                <w:lang w:val="en-US"/>
              </w:rPr>
            </w:pPr>
          </w:p>
        </w:tc>
      </w:tr>
      <w:tr w:rsidR="00F17BE6" w:rsidRPr="00E33EEC" w14:paraId="56C659B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CAAAFDC" w14:textId="77777777" w:rsidR="00F17BE6" w:rsidRPr="00E33EEC" w:rsidRDefault="00F17BE6" w:rsidP="00910A73">
            <w:pPr>
              <w:jc w:val="center"/>
              <w:rPr>
                <w:color w:val="000000"/>
                <w:lang w:val="en-US"/>
              </w:rPr>
            </w:pPr>
            <w:r w:rsidRPr="00E33EEC">
              <w:rPr>
                <w:color w:val="000000"/>
                <w:lang w:val="en-US"/>
              </w:rPr>
              <w:t>23.</w:t>
            </w:r>
          </w:p>
        </w:tc>
        <w:tc>
          <w:tcPr>
            <w:tcW w:w="5005" w:type="dxa"/>
            <w:tcBorders>
              <w:top w:val="nil"/>
              <w:left w:val="nil"/>
              <w:bottom w:val="single" w:sz="8" w:space="0" w:color="auto"/>
              <w:right w:val="single" w:sz="8" w:space="0" w:color="auto"/>
            </w:tcBorders>
            <w:shd w:val="clear" w:color="000000" w:fill="FFFFFF"/>
            <w:vAlign w:val="bottom"/>
            <w:hideMark/>
          </w:tcPr>
          <w:p w14:paraId="2B2963A3" w14:textId="77777777" w:rsidR="00F17BE6" w:rsidRPr="00E33EEC" w:rsidRDefault="00F17BE6" w:rsidP="00F17BE6">
            <w:pPr>
              <w:rPr>
                <w:color w:val="000000"/>
                <w:lang w:val="en-US"/>
              </w:rPr>
            </w:pPr>
            <w:r w:rsidRPr="00E33EEC">
              <w:rPr>
                <w:color w:val="000000"/>
                <w:lang w:val="en-US"/>
              </w:rPr>
              <w:t>ASSY DASH 10IN SERIES DISPLAY N9</w:t>
            </w:r>
          </w:p>
        </w:tc>
        <w:tc>
          <w:tcPr>
            <w:tcW w:w="2469" w:type="dxa"/>
            <w:tcBorders>
              <w:top w:val="nil"/>
              <w:left w:val="nil"/>
              <w:bottom w:val="single" w:sz="8" w:space="0" w:color="auto"/>
              <w:right w:val="single" w:sz="8" w:space="0" w:color="auto"/>
            </w:tcBorders>
            <w:shd w:val="clear" w:color="auto" w:fill="auto"/>
            <w:vAlign w:val="center"/>
            <w:hideMark/>
          </w:tcPr>
          <w:p w14:paraId="6DE04073" w14:textId="77777777" w:rsidR="00F17BE6" w:rsidRPr="00E33EEC" w:rsidRDefault="00F17BE6" w:rsidP="00F17BE6">
            <w:pPr>
              <w:jc w:val="center"/>
              <w:rPr>
                <w:color w:val="000000"/>
                <w:lang w:val="en-US"/>
              </w:rPr>
            </w:pPr>
            <w:r w:rsidRPr="00E33EEC">
              <w:rPr>
                <w:color w:val="000000"/>
                <w:lang w:val="en-US"/>
              </w:rPr>
              <w:t>2016792-002-1</w:t>
            </w:r>
          </w:p>
        </w:tc>
        <w:tc>
          <w:tcPr>
            <w:tcW w:w="1843" w:type="dxa"/>
            <w:tcBorders>
              <w:top w:val="nil"/>
              <w:left w:val="nil"/>
              <w:bottom w:val="single" w:sz="8" w:space="0" w:color="auto"/>
              <w:right w:val="single" w:sz="8" w:space="0" w:color="auto"/>
            </w:tcBorders>
          </w:tcPr>
          <w:p w14:paraId="4F156C9E"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03F4D885"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323281A" w14:textId="77777777" w:rsidR="00F17BE6" w:rsidRPr="00E33EEC" w:rsidRDefault="00F17BE6" w:rsidP="00F17BE6">
            <w:pPr>
              <w:rPr>
                <w:color w:val="000000"/>
                <w:lang w:val="en-US"/>
              </w:rPr>
            </w:pPr>
          </w:p>
        </w:tc>
      </w:tr>
      <w:tr w:rsidR="00F17BE6" w:rsidRPr="00E33EEC" w14:paraId="255C6FE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26CAD61" w14:textId="77777777" w:rsidR="00F17BE6" w:rsidRPr="00E33EEC" w:rsidRDefault="00F17BE6" w:rsidP="00910A73">
            <w:pPr>
              <w:jc w:val="center"/>
              <w:rPr>
                <w:color w:val="000000"/>
                <w:lang w:val="en-US"/>
              </w:rPr>
            </w:pPr>
            <w:r w:rsidRPr="00E33EEC">
              <w:rPr>
                <w:color w:val="000000"/>
                <w:lang w:val="en-US"/>
              </w:rPr>
              <w:t>24.</w:t>
            </w:r>
          </w:p>
        </w:tc>
        <w:tc>
          <w:tcPr>
            <w:tcW w:w="5005" w:type="dxa"/>
            <w:tcBorders>
              <w:top w:val="nil"/>
              <w:left w:val="nil"/>
              <w:bottom w:val="single" w:sz="8" w:space="0" w:color="auto"/>
              <w:right w:val="single" w:sz="8" w:space="0" w:color="auto"/>
            </w:tcBorders>
            <w:shd w:val="clear" w:color="000000" w:fill="FFFFFF"/>
            <w:vAlign w:val="bottom"/>
            <w:hideMark/>
          </w:tcPr>
          <w:p w14:paraId="6E442B4A" w14:textId="77777777" w:rsidR="00F17BE6" w:rsidRPr="00E33EEC" w:rsidRDefault="00F17BE6" w:rsidP="00F17BE6">
            <w:pPr>
              <w:rPr>
                <w:color w:val="000000"/>
                <w:lang w:val="en-US"/>
              </w:rPr>
            </w:pPr>
            <w:r w:rsidRPr="00E33EEC">
              <w:rPr>
                <w:color w:val="000000"/>
                <w:lang w:val="en-US"/>
              </w:rPr>
              <w:t>ASSY DASH 5000 NEC DISPLAY</w:t>
            </w:r>
          </w:p>
        </w:tc>
        <w:tc>
          <w:tcPr>
            <w:tcW w:w="2469" w:type="dxa"/>
            <w:tcBorders>
              <w:top w:val="nil"/>
              <w:left w:val="nil"/>
              <w:bottom w:val="single" w:sz="8" w:space="0" w:color="auto"/>
              <w:right w:val="single" w:sz="8" w:space="0" w:color="auto"/>
            </w:tcBorders>
            <w:shd w:val="clear" w:color="auto" w:fill="auto"/>
            <w:vAlign w:val="center"/>
            <w:hideMark/>
          </w:tcPr>
          <w:p w14:paraId="483DB9E8" w14:textId="77777777" w:rsidR="00F17BE6" w:rsidRPr="00E33EEC" w:rsidRDefault="00F17BE6" w:rsidP="00F17BE6">
            <w:pPr>
              <w:jc w:val="center"/>
              <w:rPr>
                <w:color w:val="000000"/>
                <w:lang w:val="en-US"/>
              </w:rPr>
            </w:pPr>
            <w:r w:rsidRPr="00E33EEC">
              <w:rPr>
                <w:color w:val="000000"/>
                <w:lang w:val="en-US"/>
              </w:rPr>
              <w:t>2022758-001-1</w:t>
            </w:r>
          </w:p>
        </w:tc>
        <w:tc>
          <w:tcPr>
            <w:tcW w:w="1843" w:type="dxa"/>
            <w:tcBorders>
              <w:top w:val="nil"/>
              <w:left w:val="nil"/>
              <w:bottom w:val="single" w:sz="8" w:space="0" w:color="auto"/>
              <w:right w:val="single" w:sz="8" w:space="0" w:color="auto"/>
            </w:tcBorders>
          </w:tcPr>
          <w:p w14:paraId="0311D539"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E2D9A50"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1685C828" w14:textId="77777777" w:rsidR="00F17BE6" w:rsidRPr="00E33EEC" w:rsidRDefault="00F17BE6" w:rsidP="00F17BE6">
            <w:pPr>
              <w:rPr>
                <w:color w:val="000000"/>
                <w:lang w:val="en-US"/>
              </w:rPr>
            </w:pPr>
          </w:p>
        </w:tc>
      </w:tr>
      <w:tr w:rsidR="00F17BE6" w:rsidRPr="00E33EEC" w14:paraId="5B2B6B1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63D2AA2" w14:textId="77777777" w:rsidR="00F17BE6" w:rsidRPr="00E33EEC" w:rsidRDefault="00F17BE6" w:rsidP="00910A73">
            <w:pPr>
              <w:jc w:val="center"/>
              <w:rPr>
                <w:color w:val="000000"/>
                <w:lang w:val="en-US"/>
              </w:rPr>
            </w:pPr>
            <w:r w:rsidRPr="00E33EEC">
              <w:rPr>
                <w:color w:val="000000"/>
                <w:lang w:val="en-US"/>
              </w:rPr>
              <w:t>25.</w:t>
            </w:r>
          </w:p>
        </w:tc>
        <w:tc>
          <w:tcPr>
            <w:tcW w:w="5005" w:type="dxa"/>
            <w:tcBorders>
              <w:top w:val="nil"/>
              <w:left w:val="nil"/>
              <w:bottom w:val="single" w:sz="8" w:space="0" w:color="auto"/>
              <w:right w:val="single" w:sz="8" w:space="0" w:color="auto"/>
            </w:tcBorders>
            <w:shd w:val="clear" w:color="000000" w:fill="FFFFFF"/>
            <w:vAlign w:val="bottom"/>
            <w:hideMark/>
          </w:tcPr>
          <w:p w14:paraId="53997A84" w14:textId="77777777" w:rsidR="00F17BE6" w:rsidRPr="00E33EEC" w:rsidRDefault="00F17BE6" w:rsidP="00F17BE6">
            <w:pPr>
              <w:rPr>
                <w:color w:val="000000"/>
                <w:lang w:val="en-US"/>
              </w:rPr>
            </w:pPr>
            <w:r w:rsidRPr="00E33EEC">
              <w:rPr>
                <w:color w:val="000000"/>
                <w:lang w:val="en-US"/>
              </w:rPr>
              <w:t>Color Display Assembly for Dash 5000 including LCD Display (NEC NL8060BC32-027), Front Bezel, Filter, Inverter, Display Flex Circuit, Keypad Assembly, Trim Knob, Front Label Set for all languages.</w:t>
            </w:r>
          </w:p>
        </w:tc>
        <w:tc>
          <w:tcPr>
            <w:tcW w:w="2469" w:type="dxa"/>
            <w:tcBorders>
              <w:top w:val="nil"/>
              <w:left w:val="nil"/>
              <w:bottom w:val="single" w:sz="8" w:space="0" w:color="auto"/>
              <w:right w:val="single" w:sz="8" w:space="0" w:color="auto"/>
            </w:tcBorders>
            <w:shd w:val="clear" w:color="auto" w:fill="auto"/>
            <w:vAlign w:val="center"/>
            <w:hideMark/>
          </w:tcPr>
          <w:p w14:paraId="41FE08D9" w14:textId="77777777" w:rsidR="00F17BE6" w:rsidRPr="00E33EEC" w:rsidRDefault="00F17BE6" w:rsidP="00F17BE6">
            <w:pPr>
              <w:jc w:val="center"/>
              <w:rPr>
                <w:color w:val="000000"/>
                <w:lang w:val="en-US"/>
              </w:rPr>
            </w:pPr>
            <w:r w:rsidRPr="00E33EEC">
              <w:rPr>
                <w:color w:val="000000"/>
                <w:lang w:val="en-US"/>
              </w:rPr>
              <w:t>2026653-002</w:t>
            </w:r>
          </w:p>
        </w:tc>
        <w:tc>
          <w:tcPr>
            <w:tcW w:w="1843" w:type="dxa"/>
            <w:tcBorders>
              <w:top w:val="nil"/>
              <w:left w:val="nil"/>
              <w:bottom w:val="single" w:sz="8" w:space="0" w:color="auto"/>
              <w:right w:val="single" w:sz="8" w:space="0" w:color="auto"/>
            </w:tcBorders>
          </w:tcPr>
          <w:p w14:paraId="49A64014"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09F5118A"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19AE9F8C" w14:textId="77777777" w:rsidR="00F17BE6" w:rsidRPr="00E33EEC" w:rsidRDefault="00F17BE6" w:rsidP="00F17BE6">
            <w:pPr>
              <w:rPr>
                <w:color w:val="000000"/>
                <w:lang w:val="en-US"/>
              </w:rPr>
            </w:pPr>
          </w:p>
        </w:tc>
      </w:tr>
      <w:tr w:rsidR="00F17BE6" w:rsidRPr="00E33EEC" w14:paraId="48F7ACF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B92CA6" w14:textId="77777777" w:rsidR="00F17BE6" w:rsidRPr="00E33EEC" w:rsidRDefault="00F17BE6" w:rsidP="00910A73">
            <w:pPr>
              <w:jc w:val="center"/>
              <w:rPr>
                <w:color w:val="000000"/>
                <w:lang w:val="en-US"/>
              </w:rPr>
            </w:pPr>
            <w:r w:rsidRPr="00E33EEC">
              <w:rPr>
                <w:color w:val="000000"/>
                <w:lang w:val="en-US"/>
              </w:rPr>
              <w:lastRenderedPageBreak/>
              <w:t>26.</w:t>
            </w:r>
          </w:p>
        </w:tc>
        <w:tc>
          <w:tcPr>
            <w:tcW w:w="5005" w:type="dxa"/>
            <w:tcBorders>
              <w:top w:val="nil"/>
              <w:left w:val="nil"/>
              <w:bottom w:val="single" w:sz="8" w:space="0" w:color="auto"/>
              <w:right w:val="single" w:sz="8" w:space="0" w:color="auto"/>
            </w:tcBorders>
            <w:shd w:val="clear" w:color="000000" w:fill="FFFFFF"/>
            <w:vAlign w:val="bottom"/>
            <w:hideMark/>
          </w:tcPr>
          <w:p w14:paraId="79F2B278" w14:textId="77777777" w:rsidR="00F17BE6" w:rsidRPr="00E33EEC" w:rsidRDefault="00F17BE6" w:rsidP="00F17BE6">
            <w:pPr>
              <w:rPr>
                <w:color w:val="000000"/>
                <w:lang w:val="en-US"/>
              </w:rPr>
            </w:pPr>
            <w:r w:rsidRPr="00E33EEC">
              <w:rPr>
                <w:color w:val="000000"/>
                <w:lang w:val="en-US"/>
              </w:rPr>
              <w:t>FRU DASH 5K NEC DSPLY ASSY (PUR)</w:t>
            </w:r>
          </w:p>
        </w:tc>
        <w:tc>
          <w:tcPr>
            <w:tcW w:w="2469" w:type="dxa"/>
            <w:tcBorders>
              <w:top w:val="nil"/>
              <w:left w:val="nil"/>
              <w:bottom w:val="single" w:sz="8" w:space="0" w:color="auto"/>
              <w:right w:val="single" w:sz="8" w:space="0" w:color="auto"/>
            </w:tcBorders>
            <w:shd w:val="clear" w:color="auto" w:fill="auto"/>
            <w:vAlign w:val="center"/>
            <w:hideMark/>
          </w:tcPr>
          <w:p w14:paraId="6EB5A173" w14:textId="77777777" w:rsidR="00F17BE6" w:rsidRPr="00E33EEC" w:rsidRDefault="00F17BE6" w:rsidP="00F17BE6">
            <w:pPr>
              <w:jc w:val="center"/>
              <w:rPr>
                <w:color w:val="000000"/>
                <w:lang w:val="en-US"/>
              </w:rPr>
            </w:pPr>
            <w:r w:rsidRPr="00E33EEC">
              <w:rPr>
                <w:color w:val="000000"/>
                <w:lang w:val="en-US"/>
              </w:rPr>
              <w:t>2026653-002-1</w:t>
            </w:r>
          </w:p>
        </w:tc>
        <w:tc>
          <w:tcPr>
            <w:tcW w:w="1843" w:type="dxa"/>
            <w:tcBorders>
              <w:top w:val="nil"/>
              <w:left w:val="nil"/>
              <w:bottom w:val="single" w:sz="8" w:space="0" w:color="auto"/>
              <w:right w:val="single" w:sz="8" w:space="0" w:color="auto"/>
            </w:tcBorders>
          </w:tcPr>
          <w:p w14:paraId="48FF9C5B"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111E3856"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F63F696" w14:textId="77777777" w:rsidR="00F17BE6" w:rsidRPr="00E33EEC" w:rsidRDefault="00F17BE6" w:rsidP="00F17BE6">
            <w:pPr>
              <w:rPr>
                <w:color w:val="000000"/>
                <w:lang w:val="en-US"/>
              </w:rPr>
            </w:pPr>
          </w:p>
        </w:tc>
      </w:tr>
      <w:tr w:rsidR="00F17BE6" w:rsidRPr="00E33EEC" w14:paraId="716726A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0B241DC" w14:textId="77777777" w:rsidR="00F17BE6" w:rsidRPr="00E33EEC" w:rsidRDefault="00F17BE6" w:rsidP="00910A73">
            <w:pPr>
              <w:jc w:val="center"/>
              <w:rPr>
                <w:color w:val="000000"/>
                <w:lang w:val="en-US"/>
              </w:rPr>
            </w:pPr>
            <w:r w:rsidRPr="00E33EEC">
              <w:rPr>
                <w:color w:val="000000"/>
                <w:lang w:val="en-US"/>
              </w:rPr>
              <w:t>27.</w:t>
            </w:r>
          </w:p>
        </w:tc>
        <w:tc>
          <w:tcPr>
            <w:tcW w:w="5005" w:type="dxa"/>
            <w:tcBorders>
              <w:top w:val="nil"/>
              <w:left w:val="nil"/>
              <w:bottom w:val="single" w:sz="8" w:space="0" w:color="auto"/>
              <w:right w:val="single" w:sz="8" w:space="0" w:color="auto"/>
            </w:tcBorders>
            <w:shd w:val="clear" w:color="000000" w:fill="FFFFFF"/>
            <w:vAlign w:val="bottom"/>
            <w:hideMark/>
          </w:tcPr>
          <w:p w14:paraId="31958A7C" w14:textId="77777777" w:rsidR="00F17BE6" w:rsidRPr="00E33EEC" w:rsidRDefault="00F17BE6" w:rsidP="00F17BE6">
            <w:pPr>
              <w:rPr>
                <w:color w:val="000000"/>
                <w:lang w:val="en-US"/>
              </w:rPr>
            </w:pPr>
            <w:r w:rsidRPr="00E33EEC">
              <w:rPr>
                <w:color w:val="000000"/>
                <w:lang w:val="en-US"/>
              </w:rPr>
              <w:t>Color Display Assembly for Dash 4000 including LCD Display (Sharp LQ104V1DG51), Front Bezel, Filter, Inverter, Display Flex Circuit, Keypad Assembly, Trim Knob, Front Label Set for all languages.</w:t>
            </w:r>
          </w:p>
        </w:tc>
        <w:tc>
          <w:tcPr>
            <w:tcW w:w="2469" w:type="dxa"/>
            <w:tcBorders>
              <w:top w:val="nil"/>
              <w:left w:val="nil"/>
              <w:bottom w:val="single" w:sz="8" w:space="0" w:color="auto"/>
              <w:right w:val="single" w:sz="8" w:space="0" w:color="auto"/>
            </w:tcBorders>
            <w:shd w:val="clear" w:color="auto" w:fill="auto"/>
            <w:vAlign w:val="center"/>
            <w:hideMark/>
          </w:tcPr>
          <w:p w14:paraId="50EE90A9" w14:textId="77777777" w:rsidR="00F17BE6" w:rsidRPr="00E33EEC" w:rsidRDefault="00F17BE6" w:rsidP="00F17BE6">
            <w:pPr>
              <w:jc w:val="center"/>
              <w:rPr>
                <w:color w:val="000000"/>
                <w:lang w:val="en-US"/>
              </w:rPr>
            </w:pPr>
            <w:r w:rsidRPr="00E33EEC">
              <w:rPr>
                <w:color w:val="000000"/>
                <w:lang w:val="en-US"/>
              </w:rPr>
              <w:t>2026653-004</w:t>
            </w:r>
          </w:p>
        </w:tc>
        <w:tc>
          <w:tcPr>
            <w:tcW w:w="1843" w:type="dxa"/>
            <w:tcBorders>
              <w:top w:val="nil"/>
              <w:left w:val="nil"/>
              <w:bottom w:val="single" w:sz="8" w:space="0" w:color="auto"/>
              <w:right w:val="single" w:sz="8" w:space="0" w:color="auto"/>
            </w:tcBorders>
          </w:tcPr>
          <w:p w14:paraId="6B308686"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FA5A86F"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513B7793" w14:textId="77777777" w:rsidR="00F17BE6" w:rsidRPr="00E33EEC" w:rsidRDefault="00F17BE6" w:rsidP="00F17BE6">
            <w:pPr>
              <w:rPr>
                <w:color w:val="000000"/>
                <w:lang w:val="en-US"/>
              </w:rPr>
            </w:pPr>
          </w:p>
        </w:tc>
      </w:tr>
      <w:tr w:rsidR="00F17BE6" w:rsidRPr="00E33EEC" w14:paraId="1005C7B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42D639" w14:textId="77777777" w:rsidR="00F17BE6" w:rsidRPr="00E33EEC" w:rsidRDefault="00F17BE6" w:rsidP="00910A73">
            <w:pPr>
              <w:jc w:val="center"/>
              <w:rPr>
                <w:color w:val="000000"/>
                <w:lang w:val="en-US"/>
              </w:rPr>
            </w:pPr>
            <w:r w:rsidRPr="00E33EEC">
              <w:rPr>
                <w:color w:val="000000"/>
                <w:lang w:val="en-US"/>
              </w:rPr>
              <w:t>28.</w:t>
            </w:r>
          </w:p>
        </w:tc>
        <w:tc>
          <w:tcPr>
            <w:tcW w:w="5005" w:type="dxa"/>
            <w:tcBorders>
              <w:top w:val="nil"/>
              <w:left w:val="nil"/>
              <w:bottom w:val="single" w:sz="8" w:space="0" w:color="auto"/>
              <w:right w:val="single" w:sz="8" w:space="0" w:color="auto"/>
            </w:tcBorders>
            <w:shd w:val="clear" w:color="000000" w:fill="FFFFFF"/>
            <w:vAlign w:val="bottom"/>
            <w:hideMark/>
          </w:tcPr>
          <w:p w14:paraId="2820FE6F" w14:textId="77777777" w:rsidR="00F17BE6" w:rsidRPr="00E33EEC" w:rsidRDefault="00F17BE6" w:rsidP="00F17BE6">
            <w:pPr>
              <w:rPr>
                <w:color w:val="000000"/>
                <w:lang w:val="en-US"/>
              </w:rPr>
            </w:pPr>
            <w:r w:rsidRPr="00E33EEC">
              <w:rPr>
                <w:color w:val="000000"/>
                <w:lang w:val="en-US"/>
              </w:rPr>
              <w:t>Color Display Assembly for Dash 3000 including LCD Display (Sharp LQ84V1DG21), Front Bezel, Filter, Inverter, Display Flex Circuit, Keypad Assembly, Trim Knob, Front Label Set for all languages.</w:t>
            </w:r>
          </w:p>
        </w:tc>
        <w:tc>
          <w:tcPr>
            <w:tcW w:w="2469" w:type="dxa"/>
            <w:tcBorders>
              <w:top w:val="nil"/>
              <w:left w:val="nil"/>
              <w:bottom w:val="single" w:sz="8" w:space="0" w:color="auto"/>
              <w:right w:val="single" w:sz="8" w:space="0" w:color="auto"/>
            </w:tcBorders>
            <w:shd w:val="clear" w:color="auto" w:fill="auto"/>
            <w:vAlign w:val="center"/>
            <w:hideMark/>
          </w:tcPr>
          <w:p w14:paraId="14CDA4DF" w14:textId="77777777" w:rsidR="00F17BE6" w:rsidRPr="00E33EEC" w:rsidRDefault="00F17BE6" w:rsidP="00F17BE6">
            <w:pPr>
              <w:jc w:val="center"/>
              <w:rPr>
                <w:color w:val="000000"/>
                <w:lang w:val="en-US"/>
              </w:rPr>
            </w:pPr>
            <w:r w:rsidRPr="00E33EEC">
              <w:rPr>
                <w:color w:val="000000"/>
                <w:lang w:val="en-US"/>
              </w:rPr>
              <w:t>2026653-006</w:t>
            </w:r>
          </w:p>
        </w:tc>
        <w:tc>
          <w:tcPr>
            <w:tcW w:w="1843" w:type="dxa"/>
            <w:tcBorders>
              <w:top w:val="nil"/>
              <w:left w:val="nil"/>
              <w:bottom w:val="single" w:sz="8" w:space="0" w:color="auto"/>
              <w:right w:val="single" w:sz="8" w:space="0" w:color="auto"/>
            </w:tcBorders>
          </w:tcPr>
          <w:p w14:paraId="303AA97F"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585469A"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74F25723" w14:textId="77777777" w:rsidR="00F17BE6" w:rsidRPr="00E33EEC" w:rsidRDefault="00F17BE6" w:rsidP="00F17BE6">
            <w:pPr>
              <w:rPr>
                <w:color w:val="000000"/>
                <w:lang w:val="en-US"/>
              </w:rPr>
            </w:pPr>
          </w:p>
        </w:tc>
      </w:tr>
      <w:tr w:rsidR="00F17BE6" w:rsidRPr="00E33EEC" w14:paraId="514C4E3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8CB5D78" w14:textId="77777777" w:rsidR="00F17BE6" w:rsidRPr="00E33EEC" w:rsidRDefault="00F17BE6" w:rsidP="00910A73">
            <w:pPr>
              <w:jc w:val="center"/>
              <w:rPr>
                <w:color w:val="000000"/>
                <w:lang w:val="en-US"/>
              </w:rPr>
            </w:pPr>
            <w:r w:rsidRPr="00E33EEC">
              <w:rPr>
                <w:color w:val="000000"/>
                <w:lang w:val="en-US"/>
              </w:rPr>
              <w:t>29.</w:t>
            </w:r>
          </w:p>
        </w:tc>
        <w:tc>
          <w:tcPr>
            <w:tcW w:w="5005" w:type="dxa"/>
            <w:tcBorders>
              <w:top w:val="nil"/>
              <w:left w:val="nil"/>
              <w:bottom w:val="single" w:sz="8" w:space="0" w:color="auto"/>
              <w:right w:val="single" w:sz="8" w:space="0" w:color="auto"/>
            </w:tcBorders>
            <w:shd w:val="clear" w:color="000000" w:fill="FFFFFF"/>
            <w:vAlign w:val="bottom"/>
            <w:hideMark/>
          </w:tcPr>
          <w:p w14:paraId="3CCDA1F4" w14:textId="77777777" w:rsidR="00F17BE6" w:rsidRPr="00E33EEC" w:rsidRDefault="00F17BE6" w:rsidP="00F17BE6">
            <w:pPr>
              <w:rPr>
                <w:color w:val="000000"/>
                <w:lang w:val="en-US"/>
              </w:rPr>
            </w:pPr>
            <w:r w:rsidRPr="00E33EEC">
              <w:rPr>
                <w:color w:val="000000"/>
                <w:lang w:val="en-US"/>
              </w:rPr>
              <w:t>FRU DASH 3K DSPLY ASSY (N9) (PUR)</w:t>
            </w:r>
          </w:p>
        </w:tc>
        <w:tc>
          <w:tcPr>
            <w:tcW w:w="2469" w:type="dxa"/>
            <w:tcBorders>
              <w:top w:val="nil"/>
              <w:left w:val="nil"/>
              <w:bottom w:val="single" w:sz="8" w:space="0" w:color="auto"/>
              <w:right w:val="single" w:sz="8" w:space="0" w:color="auto"/>
            </w:tcBorders>
            <w:shd w:val="clear" w:color="auto" w:fill="auto"/>
            <w:vAlign w:val="center"/>
            <w:hideMark/>
          </w:tcPr>
          <w:p w14:paraId="37CAF3EB" w14:textId="77777777" w:rsidR="00F17BE6" w:rsidRPr="00E33EEC" w:rsidRDefault="00F17BE6" w:rsidP="00F17BE6">
            <w:pPr>
              <w:jc w:val="center"/>
              <w:rPr>
                <w:color w:val="000000"/>
                <w:lang w:val="en-US"/>
              </w:rPr>
            </w:pPr>
            <w:r w:rsidRPr="00E33EEC">
              <w:rPr>
                <w:color w:val="000000"/>
                <w:lang w:val="en-US"/>
              </w:rPr>
              <w:t>2026653-006-1</w:t>
            </w:r>
          </w:p>
        </w:tc>
        <w:tc>
          <w:tcPr>
            <w:tcW w:w="1843" w:type="dxa"/>
            <w:tcBorders>
              <w:top w:val="nil"/>
              <w:left w:val="nil"/>
              <w:bottom w:val="single" w:sz="8" w:space="0" w:color="auto"/>
              <w:right w:val="single" w:sz="8" w:space="0" w:color="auto"/>
            </w:tcBorders>
          </w:tcPr>
          <w:p w14:paraId="7FFC55E2"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0E77C54D"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23D8DABD" w14:textId="77777777" w:rsidR="00F17BE6" w:rsidRPr="00E33EEC" w:rsidRDefault="00F17BE6" w:rsidP="00F17BE6">
            <w:pPr>
              <w:rPr>
                <w:color w:val="000000"/>
                <w:lang w:val="en-US"/>
              </w:rPr>
            </w:pPr>
          </w:p>
        </w:tc>
      </w:tr>
      <w:tr w:rsidR="00F17BE6" w:rsidRPr="00E33EEC" w14:paraId="3613D99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762623C" w14:textId="77777777" w:rsidR="00F17BE6" w:rsidRPr="00E33EEC" w:rsidRDefault="00F17BE6" w:rsidP="00910A73">
            <w:pPr>
              <w:jc w:val="center"/>
              <w:rPr>
                <w:color w:val="000000"/>
                <w:lang w:val="en-US"/>
              </w:rPr>
            </w:pPr>
            <w:r w:rsidRPr="00E33EEC">
              <w:rPr>
                <w:color w:val="000000"/>
                <w:lang w:val="en-US"/>
              </w:rPr>
              <w:t>30.</w:t>
            </w:r>
          </w:p>
        </w:tc>
        <w:tc>
          <w:tcPr>
            <w:tcW w:w="5005" w:type="dxa"/>
            <w:tcBorders>
              <w:top w:val="nil"/>
              <w:left w:val="nil"/>
              <w:bottom w:val="single" w:sz="8" w:space="0" w:color="auto"/>
              <w:right w:val="single" w:sz="8" w:space="0" w:color="auto"/>
            </w:tcBorders>
            <w:shd w:val="clear" w:color="000000" w:fill="FFFFFF"/>
            <w:vAlign w:val="bottom"/>
            <w:hideMark/>
          </w:tcPr>
          <w:p w14:paraId="145F7D1A" w14:textId="77777777" w:rsidR="00F17BE6" w:rsidRPr="00E33EEC" w:rsidRDefault="00F17BE6" w:rsidP="00F17BE6">
            <w:pPr>
              <w:rPr>
                <w:color w:val="000000"/>
                <w:lang w:val="en-US"/>
              </w:rPr>
            </w:pPr>
            <w:r w:rsidRPr="00E33EEC">
              <w:rPr>
                <w:color w:val="000000"/>
                <w:lang w:val="en-US"/>
              </w:rPr>
              <w:t>Color Display Assembly for Dash 3000 including Front Bezel, Filter, Inverter, Display Flex Circuit, Keypad Assembly, Trim Knob, Front Label Set for all languages, without LCD Display.</w:t>
            </w:r>
          </w:p>
        </w:tc>
        <w:tc>
          <w:tcPr>
            <w:tcW w:w="2469" w:type="dxa"/>
            <w:tcBorders>
              <w:top w:val="nil"/>
              <w:left w:val="nil"/>
              <w:bottom w:val="single" w:sz="8" w:space="0" w:color="auto"/>
              <w:right w:val="single" w:sz="8" w:space="0" w:color="auto"/>
            </w:tcBorders>
            <w:shd w:val="clear" w:color="auto" w:fill="auto"/>
            <w:vAlign w:val="center"/>
            <w:hideMark/>
          </w:tcPr>
          <w:p w14:paraId="2E4F181A" w14:textId="77777777" w:rsidR="00F17BE6" w:rsidRPr="00E33EEC" w:rsidRDefault="00F17BE6" w:rsidP="00F17BE6">
            <w:pPr>
              <w:jc w:val="center"/>
              <w:rPr>
                <w:color w:val="000000"/>
                <w:lang w:val="en-US"/>
              </w:rPr>
            </w:pPr>
            <w:r w:rsidRPr="00E33EEC">
              <w:rPr>
                <w:color w:val="000000"/>
                <w:lang w:val="en-US"/>
              </w:rPr>
              <w:t>2026653-007</w:t>
            </w:r>
          </w:p>
        </w:tc>
        <w:tc>
          <w:tcPr>
            <w:tcW w:w="1843" w:type="dxa"/>
            <w:tcBorders>
              <w:top w:val="nil"/>
              <w:left w:val="nil"/>
              <w:bottom w:val="single" w:sz="8" w:space="0" w:color="auto"/>
              <w:right w:val="single" w:sz="8" w:space="0" w:color="auto"/>
            </w:tcBorders>
          </w:tcPr>
          <w:p w14:paraId="2B5C6621"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12C6BACF"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CF9613A" w14:textId="77777777" w:rsidR="00F17BE6" w:rsidRPr="00E33EEC" w:rsidRDefault="00F17BE6" w:rsidP="00F17BE6">
            <w:pPr>
              <w:rPr>
                <w:color w:val="000000"/>
                <w:lang w:val="en-US"/>
              </w:rPr>
            </w:pPr>
          </w:p>
        </w:tc>
      </w:tr>
      <w:tr w:rsidR="00F17BE6" w:rsidRPr="00E33EEC" w14:paraId="5ABB1CD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28F68DF" w14:textId="77777777" w:rsidR="00F17BE6" w:rsidRPr="00E33EEC" w:rsidRDefault="00F17BE6" w:rsidP="00910A73">
            <w:pPr>
              <w:jc w:val="center"/>
              <w:rPr>
                <w:color w:val="000000"/>
                <w:lang w:val="en-US"/>
              </w:rPr>
            </w:pPr>
            <w:r w:rsidRPr="00E33EEC">
              <w:rPr>
                <w:color w:val="000000"/>
                <w:lang w:val="en-US"/>
              </w:rPr>
              <w:t>31.</w:t>
            </w:r>
          </w:p>
        </w:tc>
        <w:tc>
          <w:tcPr>
            <w:tcW w:w="5005" w:type="dxa"/>
            <w:tcBorders>
              <w:top w:val="nil"/>
              <w:left w:val="nil"/>
              <w:bottom w:val="single" w:sz="8" w:space="0" w:color="auto"/>
              <w:right w:val="single" w:sz="8" w:space="0" w:color="auto"/>
            </w:tcBorders>
            <w:shd w:val="clear" w:color="000000" w:fill="FFFFFF"/>
            <w:vAlign w:val="bottom"/>
            <w:hideMark/>
          </w:tcPr>
          <w:p w14:paraId="42B705E2" w14:textId="77777777" w:rsidR="00F17BE6" w:rsidRPr="00E33EEC" w:rsidRDefault="00F17BE6" w:rsidP="00F17BE6">
            <w:pPr>
              <w:rPr>
                <w:color w:val="000000"/>
                <w:lang w:val="en-US"/>
              </w:rPr>
            </w:pPr>
            <w:r w:rsidRPr="00E33EEC">
              <w:rPr>
                <w:color w:val="000000"/>
                <w:lang w:val="en-US"/>
              </w:rPr>
              <w:t>FRU Keypad Assembly with encoder and hardware for Dash 3000</w:t>
            </w:r>
          </w:p>
        </w:tc>
        <w:tc>
          <w:tcPr>
            <w:tcW w:w="2469" w:type="dxa"/>
            <w:tcBorders>
              <w:top w:val="nil"/>
              <w:left w:val="nil"/>
              <w:bottom w:val="single" w:sz="8" w:space="0" w:color="auto"/>
              <w:right w:val="single" w:sz="8" w:space="0" w:color="auto"/>
            </w:tcBorders>
            <w:shd w:val="clear" w:color="auto" w:fill="auto"/>
            <w:vAlign w:val="center"/>
            <w:hideMark/>
          </w:tcPr>
          <w:p w14:paraId="026984E6" w14:textId="77777777" w:rsidR="00F17BE6" w:rsidRPr="00E33EEC" w:rsidRDefault="00F17BE6" w:rsidP="00F17BE6">
            <w:pPr>
              <w:jc w:val="center"/>
              <w:rPr>
                <w:color w:val="000000"/>
                <w:lang w:val="en-US"/>
              </w:rPr>
            </w:pPr>
            <w:r w:rsidRPr="00E33EEC">
              <w:rPr>
                <w:color w:val="000000"/>
                <w:lang w:val="en-US"/>
              </w:rPr>
              <w:t>2026653-016</w:t>
            </w:r>
          </w:p>
        </w:tc>
        <w:tc>
          <w:tcPr>
            <w:tcW w:w="1843" w:type="dxa"/>
            <w:tcBorders>
              <w:top w:val="nil"/>
              <w:left w:val="nil"/>
              <w:bottom w:val="single" w:sz="8" w:space="0" w:color="auto"/>
              <w:right w:val="single" w:sz="8" w:space="0" w:color="auto"/>
            </w:tcBorders>
          </w:tcPr>
          <w:p w14:paraId="251C1E35"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2BFA901"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DC35C5C" w14:textId="77777777" w:rsidR="00F17BE6" w:rsidRPr="00E33EEC" w:rsidRDefault="00F17BE6" w:rsidP="00F17BE6">
            <w:pPr>
              <w:rPr>
                <w:color w:val="000000"/>
                <w:lang w:val="en-US"/>
              </w:rPr>
            </w:pPr>
          </w:p>
        </w:tc>
      </w:tr>
      <w:tr w:rsidR="00F17BE6" w:rsidRPr="00E33EEC" w14:paraId="73963DD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74D979A" w14:textId="77777777" w:rsidR="00F17BE6" w:rsidRPr="00E33EEC" w:rsidRDefault="00F17BE6" w:rsidP="00910A73">
            <w:pPr>
              <w:jc w:val="center"/>
              <w:rPr>
                <w:color w:val="000000"/>
                <w:lang w:val="en-US"/>
              </w:rPr>
            </w:pPr>
            <w:r w:rsidRPr="00E33EEC">
              <w:rPr>
                <w:color w:val="000000"/>
                <w:lang w:val="en-US"/>
              </w:rPr>
              <w:t>32.</w:t>
            </w:r>
          </w:p>
        </w:tc>
        <w:tc>
          <w:tcPr>
            <w:tcW w:w="5005" w:type="dxa"/>
            <w:tcBorders>
              <w:top w:val="nil"/>
              <w:left w:val="nil"/>
              <w:bottom w:val="single" w:sz="8" w:space="0" w:color="auto"/>
              <w:right w:val="single" w:sz="8" w:space="0" w:color="auto"/>
            </w:tcBorders>
            <w:shd w:val="clear" w:color="000000" w:fill="FFFFFF"/>
            <w:vAlign w:val="bottom"/>
            <w:hideMark/>
          </w:tcPr>
          <w:p w14:paraId="56BDDDB0" w14:textId="77777777" w:rsidR="00F17BE6" w:rsidRPr="00E33EEC" w:rsidRDefault="00F17BE6" w:rsidP="00F17BE6">
            <w:pPr>
              <w:rPr>
                <w:color w:val="000000"/>
                <w:lang w:val="en-US"/>
              </w:rPr>
            </w:pPr>
            <w:r w:rsidRPr="00E33EEC">
              <w:rPr>
                <w:color w:val="000000"/>
                <w:lang w:val="en-US"/>
              </w:rPr>
              <w:t>FRU Keypad Assembly with encoder and hardware for Dash 4000</w:t>
            </w:r>
          </w:p>
        </w:tc>
        <w:tc>
          <w:tcPr>
            <w:tcW w:w="2469" w:type="dxa"/>
            <w:tcBorders>
              <w:top w:val="nil"/>
              <w:left w:val="nil"/>
              <w:bottom w:val="single" w:sz="8" w:space="0" w:color="auto"/>
              <w:right w:val="single" w:sz="8" w:space="0" w:color="auto"/>
            </w:tcBorders>
            <w:shd w:val="clear" w:color="auto" w:fill="auto"/>
            <w:vAlign w:val="center"/>
            <w:hideMark/>
          </w:tcPr>
          <w:p w14:paraId="4CEE949C" w14:textId="77777777" w:rsidR="00F17BE6" w:rsidRPr="00E33EEC" w:rsidRDefault="00F17BE6" w:rsidP="00F17BE6">
            <w:pPr>
              <w:jc w:val="center"/>
              <w:rPr>
                <w:color w:val="000000"/>
                <w:lang w:val="en-US"/>
              </w:rPr>
            </w:pPr>
            <w:r w:rsidRPr="00E33EEC">
              <w:rPr>
                <w:color w:val="000000"/>
                <w:lang w:val="en-US"/>
              </w:rPr>
              <w:t>2026653-017</w:t>
            </w:r>
          </w:p>
        </w:tc>
        <w:tc>
          <w:tcPr>
            <w:tcW w:w="1843" w:type="dxa"/>
            <w:tcBorders>
              <w:top w:val="nil"/>
              <w:left w:val="nil"/>
              <w:bottom w:val="single" w:sz="8" w:space="0" w:color="auto"/>
              <w:right w:val="single" w:sz="8" w:space="0" w:color="auto"/>
            </w:tcBorders>
          </w:tcPr>
          <w:p w14:paraId="77C7FF2F"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E959819"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5BF8D1D2" w14:textId="77777777" w:rsidR="00F17BE6" w:rsidRPr="00E33EEC" w:rsidRDefault="00F17BE6" w:rsidP="00F17BE6">
            <w:pPr>
              <w:rPr>
                <w:color w:val="000000"/>
                <w:lang w:val="en-US"/>
              </w:rPr>
            </w:pPr>
          </w:p>
        </w:tc>
      </w:tr>
      <w:tr w:rsidR="00F17BE6" w:rsidRPr="00E33EEC" w14:paraId="58A0111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5CFC8DB" w14:textId="77777777" w:rsidR="00F17BE6" w:rsidRPr="00E33EEC" w:rsidRDefault="00F17BE6" w:rsidP="00910A73">
            <w:pPr>
              <w:jc w:val="center"/>
              <w:rPr>
                <w:color w:val="000000"/>
                <w:lang w:val="en-US"/>
              </w:rPr>
            </w:pPr>
            <w:r w:rsidRPr="00E33EEC">
              <w:rPr>
                <w:color w:val="000000"/>
                <w:lang w:val="en-US"/>
              </w:rPr>
              <w:t>33.</w:t>
            </w:r>
          </w:p>
        </w:tc>
        <w:tc>
          <w:tcPr>
            <w:tcW w:w="5005" w:type="dxa"/>
            <w:tcBorders>
              <w:top w:val="nil"/>
              <w:left w:val="nil"/>
              <w:bottom w:val="single" w:sz="8" w:space="0" w:color="auto"/>
              <w:right w:val="single" w:sz="8" w:space="0" w:color="auto"/>
            </w:tcBorders>
            <w:shd w:val="clear" w:color="000000" w:fill="FFFFFF"/>
            <w:vAlign w:val="bottom"/>
            <w:hideMark/>
          </w:tcPr>
          <w:p w14:paraId="6F5972B7" w14:textId="77777777" w:rsidR="00F17BE6" w:rsidRPr="00E33EEC" w:rsidRDefault="00F17BE6" w:rsidP="00F17BE6">
            <w:pPr>
              <w:rPr>
                <w:color w:val="000000"/>
                <w:lang w:val="en-US"/>
              </w:rPr>
            </w:pPr>
            <w:r w:rsidRPr="00E33EEC">
              <w:rPr>
                <w:color w:val="000000"/>
                <w:lang w:val="en-US"/>
              </w:rPr>
              <w:t>FRU Keypad Assembly with encoder and hardware for Dash 5000</w:t>
            </w:r>
          </w:p>
        </w:tc>
        <w:tc>
          <w:tcPr>
            <w:tcW w:w="2469" w:type="dxa"/>
            <w:tcBorders>
              <w:top w:val="nil"/>
              <w:left w:val="nil"/>
              <w:bottom w:val="single" w:sz="8" w:space="0" w:color="auto"/>
              <w:right w:val="single" w:sz="8" w:space="0" w:color="auto"/>
            </w:tcBorders>
            <w:shd w:val="clear" w:color="auto" w:fill="auto"/>
            <w:vAlign w:val="center"/>
            <w:hideMark/>
          </w:tcPr>
          <w:p w14:paraId="5592CBAB" w14:textId="77777777" w:rsidR="00F17BE6" w:rsidRPr="00E33EEC" w:rsidRDefault="00F17BE6" w:rsidP="00F17BE6">
            <w:pPr>
              <w:jc w:val="center"/>
              <w:rPr>
                <w:color w:val="000000"/>
                <w:lang w:val="en-US"/>
              </w:rPr>
            </w:pPr>
            <w:r w:rsidRPr="00E33EEC">
              <w:rPr>
                <w:color w:val="000000"/>
                <w:lang w:val="en-US"/>
              </w:rPr>
              <w:t>2026653-018</w:t>
            </w:r>
          </w:p>
        </w:tc>
        <w:tc>
          <w:tcPr>
            <w:tcW w:w="1843" w:type="dxa"/>
            <w:tcBorders>
              <w:top w:val="nil"/>
              <w:left w:val="nil"/>
              <w:bottom w:val="single" w:sz="8" w:space="0" w:color="auto"/>
              <w:right w:val="single" w:sz="8" w:space="0" w:color="auto"/>
            </w:tcBorders>
          </w:tcPr>
          <w:p w14:paraId="7B9C3C41"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3C0815A"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7B2F175C" w14:textId="77777777" w:rsidR="00F17BE6" w:rsidRPr="00E33EEC" w:rsidRDefault="00F17BE6" w:rsidP="00F17BE6">
            <w:pPr>
              <w:rPr>
                <w:color w:val="000000"/>
                <w:lang w:val="en-US"/>
              </w:rPr>
            </w:pPr>
          </w:p>
        </w:tc>
      </w:tr>
      <w:tr w:rsidR="00F17BE6" w:rsidRPr="00E33EEC" w14:paraId="698EC1E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FBBA1B4" w14:textId="77777777" w:rsidR="00F17BE6" w:rsidRPr="00E33EEC" w:rsidRDefault="00F17BE6" w:rsidP="00910A73">
            <w:pPr>
              <w:jc w:val="center"/>
              <w:rPr>
                <w:color w:val="000000"/>
                <w:lang w:val="en-US"/>
              </w:rPr>
            </w:pPr>
            <w:r w:rsidRPr="00E33EEC">
              <w:rPr>
                <w:color w:val="000000"/>
                <w:lang w:val="en-US"/>
              </w:rPr>
              <w:t>34.</w:t>
            </w:r>
          </w:p>
        </w:tc>
        <w:tc>
          <w:tcPr>
            <w:tcW w:w="5005" w:type="dxa"/>
            <w:tcBorders>
              <w:top w:val="nil"/>
              <w:left w:val="nil"/>
              <w:bottom w:val="single" w:sz="8" w:space="0" w:color="auto"/>
              <w:right w:val="single" w:sz="8" w:space="0" w:color="auto"/>
            </w:tcBorders>
            <w:shd w:val="clear" w:color="000000" w:fill="FFFFFF"/>
            <w:vAlign w:val="bottom"/>
            <w:hideMark/>
          </w:tcPr>
          <w:p w14:paraId="2C3738C7" w14:textId="77777777" w:rsidR="00F17BE6" w:rsidRPr="00E33EEC" w:rsidRDefault="00F17BE6" w:rsidP="00F17BE6">
            <w:pPr>
              <w:rPr>
                <w:color w:val="000000"/>
                <w:lang w:val="en-US"/>
              </w:rPr>
            </w:pPr>
            <w:r w:rsidRPr="00E33EEC">
              <w:rPr>
                <w:color w:val="000000"/>
                <w:lang w:val="en-US"/>
              </w:rPr>
              <w:t>FRU Display Inverter including cable for Dash 3000</w:t>
            </w:r>
          </w:p>
        </w:tc>
        <w:tc>
          <w:tcPr>
            <w:tcW w:w="2469" w:type="dxa"/>
            <w:tcBorders>
              <w:top w:val="nil"/>
              <w:left w:val="nil"/>
              <w:bottom w:val="single" w:sz="8" w:space="0" w:color="auto"/>
              <w:right w:val="single" w:sz="8" w:space="0" w:color="auto"/>
            </w:tcBorders>
            <w:shd w:val="clear" w:color="auto" w:fill="auto"/>
            <w:vAlign w:val="center"/>
            <w:hideMark/>
          </w:tcPr>
          <w:p w14:paraId="5D8A0195" w14:textId="77777777" w:rsidR="00F17BE6" w:rsidRPr="00E33EEC" w:rsidRDefault="00F17BE6" w:rsidP="00F17BE6">
            <w:pPr>
              <w:jc w:val="center"/>
              <w:rPr>
                <w:color w:val="000000"/>
                <w:lang w:val="en-US"/>
              </w:rPr>
            </w:pPr>
            <w:r w:rsidRPr="00E33EEC">
              <w:rPr>
                <w:color w:val="000000"/>
                <w:lang w:val="en-US"/>
              </w:rPr>
              <w:t>2026653-022</w:t>
            </w:r>
          </w:p>
        </w:tc>
        <w:tc>
          <w:tcPr>
            <w:tcW w:w="1843" w:type="dxa"/>
            <w:tcBorders>
              <w:top w:val="nil"/>
              <w:left w:val="nil"/>
              <w:bottom w:val="single" w:sz="8" w:space="0" w:color="auto"/>
              <w:right w:val="single" w:sz="8" w:space="0" w:color="auto"/>
            </w:tcBorders>
          </w:tcPr>
          <w:p w14:paraId="126BA26C"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642D549"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0CFD3960" w14:textId="77777777" w:rsidR="00F17BE6" w:rsidRPr="00E33EEC" w:rsidRDefault="00F17BE6" w:rsidP="00F17BE6">
            <w:pPr>
              <w:rPr>
                <w:color w:val="000000"/>
                <w:lang w:val="en-US"/>
              </w:rPr>
            </w:pPr>
          </w:p>
        </w:tc>
      </w:tr>
      <w:tr w:rsidR="00F17BE6" w:rsidRPr="00E33EEC" w14:paraId="38B0857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4B1DDAA" w14:textId="77777777" w:rsidR="00F17BE6" w:rsidRPr="00E33EEC" w:rsidRDefault="00F17BE6" w:rsidP="00910A73">
            <w:pPr>
              <w:jc w:val="center"/>
              <w:rPr>
                <w:color w:val="000000"/>
                <w:lang w:val="en-US"/>
              </w:rPr>
            </w:pPr>
            <w:r w:rsidRPr="00E33EEC">
              <w:rPr>
                <w:color w:val="000000"/>
                <w:lang w:val="en-US"/>
              </w:rPr>
              <w:t>35.</w:t>
            </w:r>
          </w:p>
        </w:tc>
        <w:tc>
          <w:tcPr>
            <w:tcW w:w="5005" w:type="dxa"/>
            <w:tcBorders>
              <w:top w:val="nil"/>
              <w:left w:val="nil"/>
              <w:bottom w:val="single" w:sz="8" w:space="0" w:color="auto"/>
              <w:right w:val="single" w:sz="8" w:space="0" w:color="auto"/>
            </w:tcBorders>
            <w:shd w:val="clear" w:color="000000" w:fill="FFFFFF"/>
            <w:vAlign w:val="bottom"/>
            <w:hideMark/>
          </w:tcPr>
          <w:p w14:paraId="56918A50" w14:textId="77777777" w:rsidR="00F17BE6" w:rsidRPr="00E33EEC" w:rsidRDefault="00F17BE6" w:rsidP="00F17BE6">
            <w:pPr>
              <w:rPr>
                <w:color w:val="000000"/>
                <w:lang w:val="en-US"/>
              </w:rPr>
            </w:pPr>
            <w:r w:rsidRPr="00E33EEC">
              <w:rPr>
                <w:color w:val="000000"/>
                <w:lang w:val="en-US"/>
              </w:rPr>
              <w:t>FRU Speaker assembled with wires and connectors including hardware</w:t>
            </w:r>
          </w:p>
        </w:tc>
        <w:tc>
          <w:tcPr>
            <w:tcW w:w="2469" w:type="dxa"/>
            <w:tcBorders>
              <w:top w:val="nil"/>
              <w:left w:val="nil"/>
              <w:bottom w:val="single" w:sz="8" w:space="0" w:color="auto"/>
              <w:right w:val="single" w:sz="8" w:space="0" w:color="auto"/>
            </w:tcBorders>
            <w:shd w:val="clear" w:color="auto" w:fill="auto"/>
            <w:vAlign w:val="center"/>
            <w:hideMark/>
          </w:tcPr>
          <w:p w14:paraId="28740AD0" w14:textId="77777777" w:rsidR="00F17BE6" w:rsidRPr="00E33EEC" w:rsidRDefault="00F17BE6" w:rsidP="00F17BE6">
            <w:pPr>
              <w:jc w:val="center"/>
              <w:rPr>
                <w:color w:val="000000"/>
                <w:lang w:val="en-US"/>
              </w:rPr>
            </w:pPr>
            <w:r w:rsidRPr="00E33EEC">
              <w:rPr>
                <w:color w:val="000000"/>
                <w:lang w:val="en-US"/>
              </w:rPr>
              <w:t>2013114-017</w:t>
            </w:r>
          </w:p>
        </w:tc>
        <w:tc>
          <w:tcPr>
            <w:tcW w:w="1843" w:type="dxa"/>
            <w:tcBorders>
              <w:top w:val="nil"/>
              <w:left w:val="nil"/>
              <w:bottom w:val="single" w:sz="8" w:space="0" w:color="auto"/>
              <w:right w:val="single" w:sz="8" w:space="0" w:color="auto"/>
            </w:tcBorders>
          </w:tcPr>
          <w:p w14:paraId="06CF88AF"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62BB611D"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9897093" w14:textId="77777777" w:rsidR="00F17BE6" w:rsidRPr="00E33EEC" w:rsidRDefault="00F17BE6" w:rsidP="00F17BE6">
            <w:pPr>
              <w:rPr>
                <w:color w:val="000000"/>
                <w:lang w:val="en-US"/>
              </w:rPr>
            </w:pPr>
          </w:p>
        </w:tc>
      </w:tr>
      <w:tr w:rsidR="00F17BE6" w:rsidRPr="00E33EEC" w14:paraId="5E30E03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6FD7D7F" w14:textId="77777777" w:rsidR="00F17BE6" w:rsidRPr="00E33EEC" w:rsidRDefault="00F17BE6" w:rsidP="00910A73">
            <w:pPr>
              <w:jc w:val="center"/>
              <w:rPr>
                <w:color w:val="000000"/>
                <w:lang w:val="en-US"/>
              </w:rPr>
            </w:pPr>
            <w:r w:rsidRPr="00E33EEC">
              <w:rPr>
                <w:color w:val="000000"/>
                <w:lang w:val="en-US"/>
              </w:rPr>
              <w:t>36.</w:t>
            </w:r>
          </w:p>
        </w:tc>
        <w:tc>
          <w:tcPr>
            <w:tcW w:w="5005" w:type="dxa"/>
            <w:tcBorders>
              <w:top w:val="nil"/>
              <w:left w:val="nil"/>
              <w:bottom w:val="single" w:sz="8" w:space="0" w:color="auto"/>
              <w:right w:val="single" w:sz="8" w:space="0" w:color="auto"/>
            </w:tcBorders>
            <w:shd w:val="clear" w:color="000000" w:fill="FFFFFF"/>
            <w:vAlign w:val="bottom"/>
            <w:hideMark/>
          </w:tcPr>
          <w:p w14:paraId="25C46BB9" w14:textId="77777777" w:rsidR="00F17BE6" w:rsidRPr="00E33EEC" w:rsidRDefault="00F17BE6" w:rsidP="00F17BE6">
            <w:pPr>
              <w:rPr>
                <w:color w:val="000000"/>
                <w:lang w:val="en-US"/>
              </w:rPr>
            </w:pPr>
            <w:r w:rsidRPr="00E33EEC">
              <w:rPr>
                <w:color w:val="000000"/>
                <w:lang w:val="en-US"/>
              </w:rPr>
              <w:t>FRU Power Supply Board including bracket and back label</w:t>
            </w:r>
          </w:p>
        </w:tc>
        <w:tc>
          <w:tcPr>
            <w:tcW w:w="2469" w:type="dxa"/>
            <w:tcBorders>
              <w:top w:val="nil"/>
              <w:left w:val="nil"/>
              <w:bottom w:val="single" w:sz="8" w:space="0" w:color="auto"/>
              <w:right w:val="single" w:sz="8" w:space="0" w:color="auto"/>
            </w:tcBorders>
            <w:shd w:val="clear" w:color="auto" w:fill="auto"/>
            <w:vAlign w:val="center"/>
            <w:hideMark/>
          </w:tcPr>
          <w:p w14:paraId="7B6551F9" w14:textId="77777777" w:rsidR="00F17BE6" w:rsidRPr="00E33EEC" w:rsidRDefault="00F17BE6" w:rsidP="00F17BE6">
            <w:pPr>
              <w:jc w:val="center"/>
              <w:rPr>
                <w:color w:val="000000"/>
                <w:lang w:val="en-US"/>
              </w:rPr>
            </w:pPr>
            <w:r w:rsidRPr="00E33EEC">
              <w:rPr>
                <w:color w:val="000000"/>
                <w:lang w:val="en-US"/>
              </w:rPr>
              <w:t>2013114-018</w:t>
            </w:r>
          </w:p>
        </w:tc>
        <w:tc>
          <w:tcPr>
            <w:tcW w:w="1843" w:type="dxa"/>
            <w:tcBorders>
              <w:top w:val="nil"/>
              <w:left w:val="nil"/>
              <w:bottom w:val="single" w:sz="8" w:space="0" w:color="auto"/>
              <w:right w:val="single" w:sz="8" w:space="0" w:color="auto"/>
            </w:tcBorders>
          </w:tcPr>
          <w:p w14:paraId="7906BF61"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12E8EB3F"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0C957EDF" w14:textId="77777777" w:rsidR="00F17BE6" w:rsidRPr="00E33EEC" w:rsidRDefault="00F17BE6" w:rsidP="00F17BE6">
            <w:pPr>
              <w:rPr>
                <w:color w:val="000000"/>
                <w:lang w:val="en-US"/>
              </w:rPr>
            </w:pPr>
          </w:p>
        </w:tc>
      </w:tr>
      <w:tr w:rsidR="00F17BE6" w:rsidRPr="00E33EEC" w14:paraId="3777FE0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4168875" w14:textId="77777777" w:rsidR="00F17BE6" w:rsidRPr="00E33EEC" w:rsidRDefault="00F17BE6" w:rsidP="00910A73">
            <w:pPr>
              <w:jc w:val="center"/>
              <w:rPr>
                <w:color w:val="000000"/>
                <w:lang w:val="en-US"/>
              </w:rPr>
            </w:pPr>
            <w:r w:rsidRPr="00E33EEC">
              <w:rPr>
                <w:color w:val="000000"/>
                <w:lang w:val="en-US"/>
              </w:rPr>
              <w:t>37.</w:t>
            </w:r>
          </w:p>
        </w:tc>
        <w:tc>
          <w:tcPr>
            <w:tcW w:w="5005" w:type="dxa"/>
            <w:tcBorders>
              <w:top w:val="nil"/>
              <w:left w:val="nil"/>
              <w:bottom w:val="single" w:sz="8" w:space="0" w:color="auto"/>
              <w:right w:val="single" w:sz="8" w:space="0" w:color="auto"/>
            </w:tcBorders>
            <w:shd w:val="clear" w:color="000000" w:fill="FFFFFF"/>
            <w:vAlign w:val="bottom"/>
            <w:hideMark/>
          </w:tcPr>
          <w:p w14:paraId="3F7DA840" w14:textId="77777777" w:rsidR="00F17BE6" w:rsidRPr="00E33EEC" w:rsidRDefault="00F17BE6" w:rsidP="00F17BE6">
            <w:pPr>
              <w:rPr>
                <w:color w:val="000000"/>
                <w:lang w:val="en-US"/>
              </w:rPr>
            </w:pPr>
            <w:r w:rsidRPr="00E33EEC">
              <w:rPr>
                <w:color w:val="000000"/>
                <w:lang w:val="en-US"/>
              </w:rPr>
              <w:t>FRU NIBP Assembly including hardware</w:t>
            </w:r>
          </w:p>
        </w:tc>
        <w:tc>
          <w:tcPr>
            <w:tcW w:w="2469" w:type="dxa"/>
            <w:tcBorders>
              <w:top w:val="nil"/>
              <w:left w:val="nil"/>
              <w:bottom w:val="single" w:sz="8" w:space="0" w:color="auto"/>
              <w:right w:val="single" w:sz="8" w:space="0" w:color="auto"/>
            </w:tcBorders>
            <w:shd w:val="clear" w:color="auto" w:fill="auto"/>
            <w:vAlign w:val="center"/>
            <w:hideMark/>
          </w:tcPr>
          <w:p w14:paraId="52AC7E7C" w14:textId="77777777" w:rsidR="00F17BE6" w:rsidRPr="00E33EEC" w:rsidRDefault="00F17BE6" w:rsidP="00F17BE6">
            <w:pPr>
              <w:jc w:val="center"/>
              <w:rPr>
                <w:color w:val="000000"/>
                <w:lang w:val="en-US"/>
              </w:rPr>
            </w:pPr>
            <w:r w:rsidRPr="00E33EEC">
              <w:rPr>
                <w:color w:val="000000"/>
                <w:lang w:val="en-US"/>
              </w:rPr>
              <w:t>2013114-020</w:t>
            </w:r>
          </w:p>
        </w:tc>
        <w:tc>
          <w:tcPr>
            <w:tcW w:w="1843" w:type="dxa"/>
            <w:tcBorders>
              <w:top w:val="nil"/>
              <w:left w:val="nil"/>
              <w:bottom w:val="single" w:sz="8" w:space="0" w:color="auto"/>
              <w:right w:val="single" w:sz="8" w:space="0" w:color="auto"/>
            </w:tcBorders>
          </w:tcPr>
          <w:p w14:paraId="3E7D2FB7"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639C630F"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01911FA7" w14:textId="77777777" w:rsidR="00F17BE6" w:rsidRPr="00E33EEC" w:rsidRDefault="00F17BE6" w:rsidP="00F17BE6">
            <w:pPr>
              <w:rPr>
                <w:color w:val="000000"/>
                <w:lang w:val="en-US"/>
              </w:rPr>
            </w:pPr>
          </w:p>
        </w:tc>
      </w:tr>
      <w:tr w:rsidR="00F17BE6" w:rsidRPr="00E33EEC" w14:paraId="3740743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159C491" w14:textId="77777777" w:rsidR="00F17BE6" w:rsidRPr="00E33EEC" w:rsidRDefault="00F17BE6" w:rsidP="00910A73">
            <w:pPr>
              <w:jc w:val="center"/>
              <w:rPr>
                <w:color w:val="000000"/>
                <w:lang w:val="en-US"/>
              </w:rPr>
            </w:pPr>
            <w:r w:rsidRPr="00E33EEC">
              <w:rPr>
                <w:color w:val="000000"/>
                <w:lang w:val="en-US"/>
              </w:rPr>
              <w:t>38.</w:t>
            </w:r>
          </w:p>
        </w:tc>
        <w:tc>
          <w:tcPr>
            <w:tcW w:w="5005" w:type="dxa"/>
            <w:tcBorders>
              <w:top w:val="nil"/>
              <w:left w:val="nil"/>
              <w:bottom w:val="single" w:sz="8" w:space="0" w:color="auto"/>
              <w:right w:val="single" w:sz="8" w:space="0" w:color="auto"/>
            </w:tcBorders>
            <w:shd w:val="clear" w:color="000000" w:fill="FFFFFF"/>
            <w:vAlign w:val="bottom"/>
            <w:hideMark/>
          </w:tcPr>
          <w:p w14:paraId="3BD6A214" w14:textId="77777777" w:rsidR="00F17BE6" w:rsidRPr="00E33EEC" w:rsidRDefault="00F17BE6" w:rsidP="00F17BE6">
            <w:pPr>
              <w:rPr>
                <w:color w:val="000000"/>
                <w:lang w:val="en-US"/>
              </w:rPr>
            </w:pPr>
            <w:r w:rsidRPr="00E33EEC">
              <w:rPr>
                <w:color w:val="000000"/>
                <w:lang w:val="en-US"/>
              </w:rPr>
              <w:t xml:space="preserve">FRU DAS Assembly for Marquette/Nellcor/Ohmeda probes completely </w:t>
            </w:r>
            <w:r w:rsidRPr="00E33EEC">
              <w:rPr>
                <w:color w:val="000000"/>
                <w:lang w:val="en-US"/>
              </w:rPr>
              <w:lastRenderedPageBreak/>
              <w:t>assembled including labels supporting 2 IBP</w:t>
            </w:r>
          </w:p>
        </w:tc>
        <w:tc>
          <w:tcPr>
            <w:tcW w:w="2469" w:type="dxa"/>
            <w:tcBorders>
              <w:top w:val="nil"/>
              <w:left w:val="nil"/>
              <w:bottom w:val="single" w:sz="8" w:space="0" w:color="auto"/>
              <w:right w:val="single" w:sz="8" w:space="0" w:color="auto"/>
            </w:tcBorders>
            <w:shd w:val="clear" w:color="auto" w:fill="auto"/>
            <w:vAlign w:val="center"/>
            <w:hideMark/>
          </w:tcPr>
          <w:p w14:paraId="3414A3F8" w14:textId="77777777" w:rsidR="00F17BE6" w:rsidRPr="00E33EEC" w:rsidRDefault="00F17BE6" w:rsidP="00F17BE6">
            <w:pPr>
              <w:jc w:val="center"/>
              <w:rPr>
                <w:color w:val="000000"/>
                <w:lang w:val="en-US"/>
              </w:rPr>
            </w:pPr>
            <w:r w:rsidRPr="00E33EEC">
              <w:rPr>
                <w:color w:val="000000"/>
                <w:lang w:val="en-US"/>
              </w:rPr>
              <w:lastRenderedPageBreak/>
              <w:t>2026653-008</w:t>
            </w:r>
          </w:p>
        </w:tc>
        <w:tc>
          <w:tcPr>
            <w:tcW w:w="1843" w:type="dxa"/>
            <w:tcBorders>
              <w:top w:val="nil"/>
              <w:left w:val="nil"/>
              <w:bottom w:val="single" w:sz="8" w:space="0" w:color="auto"/>
              <w:right w:val="single" w:sz="8" w:space="0" w:color="auto"/>
            </w:tcBorders>
          </w:tcPr>
          <w:p w14:paraId="16E33E9B"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26E58E29"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F8B8A2B" w14:textId="77777777" w:rsidR="00F17BE6" w:rsidRPr="00E33EEC" w:rsidRDefault="00F17BE6" w:rsidP="00F17BE6">
            <w:pPr>
              <w:rPr>
                <w:color w:val="000000"/>
                <w:lang w:val="en-US"/>
              </w:rPr>
            </w:pPr>
          </w:p>
        </w:tc>
      </w:tr>
      <w:tr w:rsidR="00F17BE6" w:rsidRPr="00E33EEC" w14:paraId="48835D2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EB6CDE6" w14:textId="77777777" w:rsidR="00F17BE6" w:rsidRPr="00E33EEC" w:rsidRDefault="00F17BE6" w:rsidP="00910A73">
            <w:pPr>
              <w:jc w:val="center"/>
              <w:rPr>
                <w:color w:val="000000"/>
                <w:lang w:val="en-US"/>
              </w:rPr>
            </w:pPr>
            <w:r w:rsidRPr="00E33EEC">
              <w:rPr>
                <w:color w:val="000000"/>
                <w:lang w:val="en-US"/>
              </w:rPr>
              <w:lastRenderedPageBreak/>
              <w:t>39.</w:t>
            </w:r>
          </w:p>
        </w:tc>
        <w:tc>
          <w:tcPr>
            <w:tcW w:w="5005" w:type="dxa"/>
            <w:tcBorders>
              <w:top w:val="nil"/>
              <w:left w:val="nil"/>
              <w:bottom w:val="single" w:sz="8" w:space="0" w:color="auto"/>
              <w:right w:val="single" w:sz="8" w:space="0" w:color="auto"/>
            </w:tcBorders>
            <w:shd w:val="clear" w:color="000000" w:fill="FFFFFF"/>
            <w:vAlign w:val="bottom"/>
            <w:hideMark/>
          </w:tcPr>
          <w:p w14:paraId="0605D6B0" w14:textId="77777777" w:rsidR="00F17BE6" w:rsidRPr="00E33EEC" w:rsidRDefault="00F17BE6" w:rsidP="00F17BE6">
            <w:pPr>
              <w:rPr>
                <w:color w:val="000000"/>
                <w:lang w:val="en-US"/>
              </w:rPr>
            </w:pPr>
            <w:r w:rsidRPr="00E33EEC">
              <w:rPr>
                <w:color w:val="000000"/>
                <w:lang w:val="en-US"/>
              </w:rPr>
              <w:t>FRU DAS Assembly for Masimo SpO2 probes supporting 4 IBP including all language labels</w:t>
            </w:r>
          </w:p>
        </w:tc>
        <w:tc>
          <w:tcPr>
            <w:tcW w:w="2469" w:type="dxa"/>
            <w:tcBorders>
              <w:top w:val="nil"/>
              <w:left w:val="nil"/>
              <w:bottom w:val="single" w:sz="8" w:space="0" w:color="auto"/>
              <w:right w:val="single" w:sz="8" w:space="0" w:color="auto"/>
            </w:tcBorders>
            <w:shd w:val="clear" w:color="auto" w:fill="auto"/>
            <w:vAlign w:val="center"/>
            <w:hideMark/>
          </w:tcPr>
          <w:p w14:paraId="2909C128" w14:textId="77777777" w:rsidR="00F17BE6" w:rsidRPr="00E33EEC" w:rsidRDefault="00F17BE6" w:rsidP="00F17BE6">
            <w:pPr>
              <w:jc w:val="center"/>
              <w:rPr>
                <w:color w:val="000000"/>
                <w:lang w:val="en-US"/>
              </w:rPr>
            </w:pPr>
            <w:r w:rsidRPr="00E33EEC">
              <w:rPr>
                <w:color w:val="000000"/>
                <w:lang w:val="en-US"/>
              </w:rPr>
              <w:t>2026653-009</w:t>
            </w:r>
          </w:p>
        </w:tc>
        <w:tc>
          <w:tcPr>
            <w:tcW w:w="1843" w:type="dxa"/>
            <w:tcBorders>
              <w:top w:val="nil"/>
              <w:left w:val="nil"/>
              <w:bottom w:val="single" w:sz="8" w:space="0" w:color="auto"/>
              <w:right w:val="single" w:sz="8" w:space="0" w:color="auto"/>
            </w:tcBorders>
          </w:tcPr>
          <w:p w14:paraId="7643DD3E"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248B78D4"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15A726AC" w14:textId="77777777" w:rsidR="00F17BE6" w:rsidRPr="00E33EEC" w:rsidRDefault="00F17BE6" w:rsidP="00F17BE6">
            <w:pPr>
              <w:rPr>
                <w:color w:val="000000"/>
                <w:lang w:val="en-US"/>
              </w:rPr>
            </w:pPr>
          </w:p>
        </w:tc>
      </w:tr>
      <w:tr w:rsidR="00F17BE6" w:rsidRPr="00E33EEC" w14:paraId="2B3E3ED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299F570" w14:textId="77777777" w:rsidR="00F17BE6" w:rsidRPr="00E33EEC" w:rsidRDefault="00F17BE6" w:rsidP="00910A73">
            <w:pPr>
              <w:jc w:val="center"/>
              <w:rPr>
                <w:color w:val="000000"/>
                <w:lang w:val="en-US"/>
              </w:rPr>
            </w:pPr>
            <w:r w:rsidRPr="00E33EEC">
              <w:rPr>
                <w:color w:val="000000"/>
                <w:lang w:val="en-US"/>
              </w:rPr>
              <w:t>40.</w:t>
            </w:r>
          </w:p>
        </w:tc>
        <w:tc>
          <w:tcPr>
            <w:tcW w:w="5005" w:type="dxa"/>
            <w:tcBorders>
              <w:top w:val="nil"/>
              <w:left w:val="nil"/>
              <w:bottom w:val="single" w:sz="8" w:space="0" w:color="auto"/>
              <w:right w:val="single" w:sz="8" w:space="0" w:color="auto"/>
            </w:tcBorders>
            <w:shd w:val="clear" w:color="000000" w:fill="FFFFFF"/>
            <w:vAlign w:val="bottom"/>
            <w:hideMark/>
          </w:tcPr>
          <w:p w14:paraId="1769BA15" w14:textId="77777777" w:rsidR="00F17BE6" w:rsidRPr="00E33EEC" w:rsidRDefault="00F17BE6" w:rsidP="00F17BE6">
            <w:pPr>
              <w:rPr>
                <w:color w:val="000000"/>
                <w:lang w:val="en-US"/>
              </w:rPr>
            </w:pPr>
            <w:r w:rsidRPr="00E33EEC">
              <w:rPr>
                <w:color w:val="000000"/>
                <w:lang w:val="en-US"/>
              </w:rPr>
              <w:t>FRU DAS Assembly, Nellcor OxiMax technology supporting 4 IBP including all language labels</w:t>
            </w:r>
          </w:p>
        </w:tc>
        <w:tc>
          <w:tcPr>
            <w:tcW w:w="2469" w:type="dxa"/>
            <w:tcBorders>
              <w:top w:val="nil"/>
              <w:left w:val="nil"/>
              <w:bottom w:val="single" w:sz="8" w:space="0" w:color="auto"/>
              <w:right w:val="single" w:sz="8" w:space="0" w:color="auto"/>
            </w:tcBorders>
            <w:shd w:val="clear" w:color="auto" w:fill="auto"/>
            <w:vAlign w:val="center"/>
            <w:hideMark/>
          </w:tcPr>
          <w:p w14:paraId="4E147CCA" w14:textId="77777777" w:rsidR="00F17BE6" w:rsidRPr="00E33EEC" w:rsidRDefault="00F17BE6" w:rsidP="00F17BE6">
            <w:pPr>
              <w:jc w:val="center"/>
              <w:rPr>
                <w:color w:val="000000"/>
                <w:lang w:val="en-US"/>
              </w:rPr>
            </w:pPr>
            <w:r w:rsidRPr="00E33EEC">
              <w:rPr>
                <w:color w:val="000000"/>
                <w:lang w:val="en-US"/>
              </w:rPr>
              <w:t>2026653-010</w:t>
            </w:r>
          </w:p>
        </w:tc>
        <w:tc>
          <w:tcPr>
            <w:tcW w:w="1843" w:type="dxa"/>
            <w:tcBorders>
              <w:top w:val="nil"/>
              <w:left w:val="nil"/>
              <w:bottom w:val="single" w:sz="8" w:space="0" w:color="auto"/>
              <w:right w:val="single" w:sz="8" w:space="0" w:color="auto"/>
            </w:tcBorders>
          </w:tcPr>
          <w:p w14:paraId="03041DF7"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FFE3245"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5DB5AFB" w14:textId="77777777" w:rsidR="00F17BE6" w:rsidRPr="00E33EEC" w:rsidRDefault="00F17BE6" w:rsidP="00F17BE6">
            <w:pPr>
              <w:rPr>
                <w:color w:val="000000"/>
                <w:lang w:val="en-US"/>
              </w:rPr>
            </w:pPr>
          </w:p>
        </w:tc>
      </w:tr>
      <w:tr w:rsidR="00F17BE6" w:rsidRPr="00E33EEC" w14:paraId="6083F58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DFD1739" w14:textId="77777777" w:rsidR="00F17BE6" w:rsidRPr="00E33EEC" w:rsidRDefault="00F17BE6" w:rsidP="00910A73">
            <w:pPr>
              <w:jc w:val="center"/>
              <w:rPr>
                <w:color w:val="000000"/>
                <w:lang w:val="en-US"/>
              </w:rPr>
            </w:pPr>
            <w:r w:rsidRPr="00E33EEC">
              <w:rPr>
                <w:color w:val="000000"/>
                <w:lang w:val="en-US"/>
              </w:rPr>
              <w:t>41.</w:t>
            </w:r>
          </w:p>
        </w:tc>
        <w:tc>
          <w:tcPr>
            <w:tcW w:w="5005" w:type="dxa"/>
            <w:tcBorders>
              <w:top w:val="nil"/>
              <w:left w:val="nil"/>
              <w:bottom w:val="single" w:sz="8" w:space="0" w:color="auto"/>
              <w:right w:val="single" w:sz="8" w:space="0" w:color="auto"/>
            </w:tcBorders>
            <w:shd w:val="clear" w:color="000000" w:fill="FFFFFF"/>
            <w:vAlign w:val="bottom"/>
            <w:hideMark/>
          </w:tcPr>
          <w:p w14:paraId="41708EC5" w14:textId="77777777" w:rsidR="00F17BE6" w:rsidRPr="00E33EEC" w:rsidRDefault="00F17BE6" w:rsidP="00F17BE6">
            <w:pPr>
              <w:rPr>
                <w:color w:val="000000"/>
                <w:lang w:val="en-US"/>
              </w:rPr>
            </w:pPr>
            <w:r w:rsidRPr="00E33EEC">
              <w:rPr>
                <w:color w:val="000000"/>
                <w:lang w:val="en-US"/>
              </w:rPr>
              <w:t>FRU PCMCIA Card (LA-3020-100-1CGE) for 802.11 Frequency Hopping System incl. Connectors, hardware and labels, without antennas.</w:t>
            </w:r>
          </w:p>
        </w:tc>
        <w:tc>
          <w:tcPr>
            <w:tcW w:w="2469" w:type="dxa"/>
            <w:tcBorders>
              <w:top w:val="nil"/>
              <w:left w:val="nil"/>
              <w:bottom w:val="single" w:sz="8" w:space="0" w:color="auto"/>
              <w:right w:val="single" w:sz="8" w:space="0" w:color="auto"/>
            </w:tcBorders>
            <w:shd w:val="clear" w:color="auto" w:fill="auto"/>
            <w:vAlign w:val="center"/>
            <w:hideMark/>
          </w:tcPr>
          <w:p w14:paraId="1621E3BA" w14:textId="77777777" w:rsidR="00F17BE6" w:rsidRPr="00E33EEC" w:rsidRDefault="00F17BE6" w:rsidP="00F17BE6">
            <w:pPr>
              <w:jc w:val="center"/>
              <w:rPr>
                <w:color w:val="000000"/>
                <w:lang w:val="en-US"/>
              </w:rPr>
            </w:pPr>
            <w:r w:rsidRPr="00E33EEC">
              <w:rPr>
                <w:color w:val="000000"/>
                <w:lang w:val="en-US"/>
              </w:rPr>
              <w:t>2026653-011</w:t>
            </w:r>
          </w:p>
        </w:tc>
        <w:tc>
          <w:tcPr>
            <w:tcW w:w="1843" w:type="dxa"/>
            <w:tcBorders>
              <w:top w:val="nil"/>
              <w:left w:val="nil"/>
              <w:bottom w:val="single" w:sz="8" w:space="0" w:color="auto"/>
              <w:right w:val="single" w:sz="8" w:space="0" w:color="auto"/>
            </w:tcBorders>
          </w:tcPr>
          <w:p w14:paraId="2D2A06FA"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05A6555"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6EE56C7" w14:textId="77777777" w:rsidR="00F17BE6" w:rsidRPr="00E33EEC" w:rsidRDefault="00F17BE6" w:rsidP="00F17BE6">
            <w:pPr>
              <w:rPr>
                <w:color w:val="000000"/>
                <w:lang w:val="en-US"/>
              </w:rPr>
            </w:pPr>
          </w:p>
        </w:tc>
      </w:tr>
      <w:tr w:rsidR="00F17BE6" w:rsidRPr="00E33EEC" w14:paraId="0E574C4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16ED85E" w14:textId="77777777" w:rsidR="00F17BE6" w:rsidRPr="00E33EEC" w:rsidRDefault="00F17BE6" w:rsidP="00910A73">
            <w:pPr>
              <w:jc w:val="center"/>
              <w:rPr>
                <w:color w:val="000000"/>
                <w:lang w:val="en-US"/>
              </w:rPr>
            </w:pPr>
            <w:r w:rsidRPr="00E33EEC">
              <w:rPr>
                <w:color w:val="000000"/>
                <w:lang w:val="en-US"/>
              </w:rPr>
              <w:t>42.</w:t>
            </w:r>
          </w:p>
        </w:tc>
        <w:tc>
          <w:tcPr>
            <w:tcW w:w="5005" w:type="dxa"/>
            <w:tcBorders>
              <w:top w:val="nil"/>
              <w:left w:val="nil"/>
              <w:bottom w:val="single" w:sz="8" w:space="0" w:color="auto"/>
              <w:right w:val="single" w:sz="8" w:space="0" w:color="auto"/>
            </w:tcBorders>
            <w:shd w:val="clear" w:color="000000" w:fill="FFFFFF"/>
            <w:vAlign w:val="bottom"/>
            <w:hideMark/>
          </w:tcPr>
          <w:p w14:paraId="546F5AF3" w14:textId="77777777" w:rsidR="00F17BE6" w:rsidRPr="00E33EEC" w:rsidRDefault="00F17BE6" w:rsidP="00F17BE6">
            <w:pPr>
              <w:rPr>
                <w:color w:val="000000"/>
                <w:lang w:val="en-US"/>
              </w:rPr>
            </w:pPr>
            <w:r w:rsidRPr="00E33EEC">
              <w:rPr>
                <w:color w:val="000000"/>
                <w:lang w:val="en-US"/>
              </w:rPr>
              <w:t>FRU PCMCIA Card (LA-4137-1002-WW) for 802.11B DSSS (Direct Sequence Spread Spectrum) incl. adapter, connectors, hardware and labels, without antennas.</w:t>
            </w:r>
          </w:p>
        </w:tc>
        <w:tc>
          <w:tcPr>
            <w:tcW w:w="2469" w:type="dxa"/>
            <w:tcBorders>
              <w:top w:val="nil"/>
              <w:left w:val="nil"/>
              <w:bottom w:val="single" w:sz="8" w:space="0" w:color="auto"/>
              <w:right w:val="single" w:sz="8" w:space="0" w:color="auto"/>
            </w:tcBorders>
            <w:shd w:val="clear" w:color="auto" w:fill="auto"/>
            <w:vAlign w:val="center"/>
            <w:hideMark/>
          </w:tcPr>
          <w:p w14:paraId="4F00FD16" w14:textId="77777777" w:rsidR="00F17BE6" w:rsidRPr="00E33EEC" w:rsidRDefault="00F17BE6" w:rsidP="00F17BE6">
            <w:pPr>
              <w:jc w:val="center"/>
              <w:rPr>
                <w:color w:val="000000"/>
                <w:lang w:val="en-US"/>
              </w:rPr>
            </w:pPr>
            <w:r w:rsidRPr="00E33EEC">
              <w:rPr>
                <w:color w:val="000000"/>
                <w:lang w:val="en-US"/>
              </w:rPr>
              <w:t>2026653-012</w:t>
            </w:r>
          </w:p>
        </w:tc>
        <w:tc>
          <w:tcPr>
            <w:tcW w:w="1843" w:type="dxa"/>
            <w:tcBorders>
              <w:top w:val="nil"/>
              <w:left w:val="nil"/>
              <w:bottom w:val="single" w:sz="8" w:space="0" w:color="auto"/>
              <w:right w:val="single" w:sz="8" w:space="0" w:color="auto"/>
            </w:tcBorders>
          </w:tcPr>
          <w:p w14:paraId="73FA028A"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9406842"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16EC9D32" w14:textId="77777777" w:rsidR="00F17BE6" w:rsidRPr="00E33EEC" w:rsidRDefault="00F17BE6" w:rsidP="00F17BE6">
            <w:pPr>
              <w:rPr>
                <w:color w:val="000000"/>
                <w:lang w:val="en-US"/>
              </w:rPr>
            </w:pPr>
          </w:p>
        </w:tc>
      </w:tr>
      <w:tr w:rsidR="00F17BE6" w:rsidRPr="00E33EEC" w14:paraId="6F9455C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614F8DC" w14:textId="77777777" w:rsidR="00F17BE6" w:rsidRPr="00E33EEC" w:rsidRDefault="00F17BE6" w:rsidP="00910A73">
            <w:pPr>
              <w:jc w:val="center"/>
              <w:rPr>
                <w:color w:val="000000"/>
                <w:lang w:val="en-US"/>
              </w:rPr>
            </w:pPr>
            <w:r w:rsidRPr="00E33EEC">
              <w:rPr>
                <w:color w:val="000000"/>
                <w:lang w:val="en-US"/>
              </w:rPr>
              <w:t>43.</w:t>
            </w:r>
          </w:p>
        </w:tc>
        <w:tc>
          <w:tcPr>
            <w:tcW w:w="5005" w:type="dxa"/>
            <w:tcBorders>
              <w:top w:val="nil"/>
              <w:left w:val="nil"/>
              <w:bottom w:val="single" w:sz="8" w:space="0" w:color="auto"/>
              <w:right w:val="single" w:sz="8" w:space="0" w:color="auto"/>
            </w:tcBorders>
            <w:shd w:val="clear" w:color="000000" w:fill="FFFFFF"/>
            <w:vAlign w:val="bottom"/>
            <w:hideMark/>
          </w:tcPr>
          <w:p w14:paraId="2D9BDFF2" w14:textId="77777777" w:rsidR="00F17BE6" w:rsidRPr="00E33EEC" w:rsidRDefault="00F17BE6" w:rsidP="00F17BE6">
            <w:pPr>
              <w:rPr>
                <w:color w:val="000000"/>
                <w:lang w:val="en-US"/>
              </w:rPr>
            </w:pPr>
            <w:r w:rsidRPr="00E33EEC">
              <w:rPr>
                <w:color w:val="000000"/>
                <w:lang w:val="en-US"/>
              </w:rPr>
              <w:t>FRU Writer Flex Assembly including hardware.</w:t>
            </w:r>
          </w:p>
        </w:tc>
        <w:tc>
          <w:tcPr>
            <w:tcW w:w="2469" w:type="dxa"/>
            <w:tcBorders>
              <w:top w:val="nil"/>
              <w:left w:val="nil"/>
              <w:bottom w:val="single" w:sz="8" w:space="0" w:color="auto"/>
              <w:right w:val="single" w:sz="8" w:space="0" w:color="auto"/>
            </w:tcBorders>
            <w:shd w:val="clear" w:color="auto" w:fill="auto"/>
            <w:vAlign w:val="center"/>
            <w:hideMark/>
          </w:tcPr>
          <w:p w14:paraId="4FEB2074" w14:textId="77777777" w:rsidR="00F17BE6" w:rsidRPr="00E33EEC" w:rsidRDefault="00F17BE6" w:rsidP="00F17BE6">
            <w:pPr>
              <w:jc w:val="center"/>
              <w:rPr>
                <w:color w:val="000000"/>
                <w:lang w:val="en-US"/>
              </w:rPr>
            </w:pPr>
            <w:r w:rsidRPr="00E33EEC">
              <w:rPr>
                <w:color w:val="000000"/>
                <w:lang w:val="en-US"/>
              </w:rPr>
              <w:t>2026653-015</w:t>
            </w:r>
          </w:p>
        </w:tc>
        <w:tc>
          <w:tcPr>
            <w:tcW w:w="1843" w:type="dxa"/>
            <w:tcBorders>
              <w:top w:val="nil"/>
              <w:left w:val="nil"/>
              <w:bottom w:val="single" w:sz="8" w:space="0" w:color="auto"/>
              <w:right w:val="single" w:sz="8" w:space="0" w:color="auto"/>
            </w:tcBorders>
          </w:tcPr>
          <w:p w14:paraId="0A48DE4E"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288519D9"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153D6690" w14:textId="77777777" w:rsidR="00F17BE6" w:rsidRPr="00E33EEC" w:rsidRDefault="00F17BE6" w:rsidP="00F17BE6">
            <w:pPr>
              <w:rPr>
                <w:color w:val="000000"/>
                <w:lang w:val="en-US"/>
              </w:rPr>
            </w:pPr>
          </w:p>
        </w:tc>
      </w:tr>
      <w:tr w:rsidR="00F17BE6" w:rsidRPr="00E33EEC" w14:paraId="176112C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8ABF80E" w14:textId="77777777" w:rsidR="00F17BE6" w:rsidRPr="00E33EEC" w:rsidRDefault="00F17BE6" w:rsidP="00910A73">
            <w:pPr>
              <w:jc w:val="center"/>
              <w:rPr>
                <w:color w:val="000000"/>
                <w:lang w:val="en-US"/>
              </w:rPr>
            </w:pPr>
            <w:r w:rsidRPr="00E33EEC">
              <w:rPr>
                <w:color w:val="000000"/>
                <w:lang w:val="en-US"/>
              </w:rPr>
              <w:t>44.</w:t>
            </w:r>
          </w:p>
        </w:tc>
        <w:tc>
          <w:tcPr>
            <w:tcW w:w="5005" w:type="dxa"/>
            <w:tcBorders>
              <w:top w:val="nil"/>
              <w:left w:val="nil"/>
              <w:bottom w:val="single" w:sz="8" w:space="0" w:color="auto"/>
              <w:right w:val="single" w:sz="8" w:space="0" w:color="auto"/>
            </w:tcBorders>
            <w:shd w:val="clear" w:color="000000" w:fill="FFFFFF"/>
            <w:vAlign w:val="bottom"/>
            <w:hideMark/>
          </w:tcPr>
          <w:p w14:paraId="68580AA0" w14:textId="77777777" w:rsidR="00F17BE6" w:rsidRPr="00E33EEC" w:rsidRDefault="00F17BE6" w:rsidP="00F17BE6">
            <w:pPr>
              <w:rPr>
                <w:color w:val="000000"/>
                <w:lang w:val="en-US"/>
              </w:rPr>
            </w:pPr>
            <w:r w:rsidRPr="00E33EEC">
              <w:rPr>
                <w:color w:val="000000"/>
                <w:lang w:val="en-US"/>
              </w:rPr>
              <w:t>FRU Writer 50mm CS2 with captive hardware.</w:t>
            </w:r>
          </w:p>
        </w:tc>
        <w:tc>
          <w:tcPr>
            <w:tcW w:w="2469" w:type="dxa"/>
            <w:tcBorders>
              <w:top w:val="nil"/>
              <w:left w:val="nil"/>
              <w:bottom w:val="single" w:sz="8" w:space="0" w:color="auto"/>
              <w:right w:val="single" w:sz="8" w:space="0" w:color="auto"/>
            </w:tcBorders>
            <w:shd w:val="clear" w:color="auto" w:fill="auto"/>
            <w:vAlign w:val="center"/>
            <w:hideMark/>
          </w:tcPr>
          <w:p w14:paraId="149C784A" w14:textId="77777777" w:rsidR="00F17BE6" w:rsidRPr="00E33EEC" w:rsidRDefault="00F17BE6" w:rsidP="00F17BE6">
            <w:pPr>
              <w:jc w:val="center"/>
              <w:rPr>
                <w:color w:val="000000"/>
                <w:lang w:val="en-US"/>
              </w:rPr>
            </w:pPr>
            <w:r w:rsidRPr="00E33EEC">
              <w:rPr>
                <w:color w:val="000000"/>
                <w:lang w:val="en-US"/>
              </w:rPr>
              <w:t>2026653-021</w:t>
            </w:r>
          </w:p>
        </w:tc>
        <w:tc>
          <w:tcPr>
            <w:tcW w:w="1843" w:type="dxa"/>
            <w:tcBorders>
              <w:top w:val="nil"/>
              <w:left w:val="nil"/>
              <w:bottom w:val="single" w:sz="8" w:space="0" w:color="auto"/>
              <w:right w:val="single" w:sz="8" w:space="0" w:color="auto"/>
            </w:tcBorders>
          </w:tcPr>
          <w:p w14:paraId="51BF7264"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894596B"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2E3737B6" w14:textId="77777777" w:rsidR="00F17BE6" w:rsidRPr="00E33EEC" w:rsidRDefault="00F17BE6" w:rsidP="00F17BE6">
            <w:pPr>
              <w:rPr>
                <w:color w:val="000000"/>
                <w:lang w:val="en-US"/>
              </w:rPr>
            </w:pPr>
          </w:p>
        </w:tc>
      </w:tr>
      <w:tr w:rsidR="00F17BE6" w:rsidRPr="00E33EEC" w14:paraId="60D6F6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21AA8C7" w14:textId="77777777" w:rsidR="00F17BE6" w:rsidRPr="00E33EEC" w:rsidRDefault="00F17BE6" w:rsidP="00910A73">
            <w:pPr>
              <w:jc w:val="center"/>
              <w:rPr>
                <w:color w:val="000000"/>
                <w:lang w:val="en-US"/>
              </w:rPr>
            </w:pPr>
            <w:r w:rsidRPr="00E33EEC">
              <w:rPr>
                <w:color w:val="000000"/>
                <w:lang w:val="en-US"/>
              </w:rPr>
              <w:t>45.</w:t>
            </w:r>
          </w:p>
        </w:tc>
        <w:tc>
          <w:tcPr>
            <w:tcW w:w="5005" w:type="dxa"/>
            <w:tcBorders>
              <w:top w:val="nil"/>
              <w:left w:val="nil"/>
              <w:bottom w:val="single" w:sz="8" w:space="0" w:color="auto"/>
              <w:right w:val="single" w:sz="8" w:space="0" w:color="auto"/>
            </w:tcBorders>
            <w:shd w:val="clear" w:color="000000" w:fill="FFFFFF"/>
            <w:vAlign w:val="bottom"/>
            <w:hideMark/>
          </w:tcPr>
          <w:p w14:paraId="53C98227" w14:textId="77777777" w:rsidR="00F17BE6" w:rsidRPr="00E33EEC" w:rsidRDefault="00F17BE6" w:rsidP="00F17BE6">
            <w:pPr>
              <w:rPr>
                <w:color w:val="000000"/>
                <w:lang w:val="en-US"/>
              </w:rPr>
            </w:pPr>
            <w:r w:rsidRPr="00E33EEC">
              <w:rPr>
                <w:color w:val="000000"/>
                <w:lang w:val="en-US"/>
              </w:rPr>
              <w:t>FRU Alarm Light Assembly Dash 4000 including alarm light, cable, lens and lens blank.</w:t>
            </w:r>
          </w:p>
        </w:tc>
        <w:tc>
          <w:tcPr>
            <w:tcW w:w="2469" w:type="dxa"/>
            <w:tcBorders>
              <w:top w:val="nil"/>
              <w:left w:val="nil"/>
              <w:bottom w:val="single" w:sz="8" w:space="0" w:color="auto"/>
              <w:right w:val="single" w:sz="8" w:space="0" w:color="auto"/>
            </w:tcBorders>
            <w:shd w:val="clear" w:color="auto" w:fill="auto"/>
            <w:vAlign w:val="center"/>
            <w:hideMark/>
          </w:tcPr>
          <w:p w14:paraId="74930449" w14:textId="77777777" w:rsidR="00F17BE6" w:rsidRPr="00E33EEC" w:rsidRDefault="00F17BE6" w:rsidP="00F17BE6">
            <w:pPr>
              <w:jc w:val="center"/>
              <w:rPr>
                <w:color w:val="000000"/>
                <w:lang w:val="en-US"/>
              </w:rPr>
            </w:pPr>
            <w:r w:rsidRPr="00E33EEC">
              <w:rPr>
                <w:color w:val="000000"/>
                <w:lang w:val="en-US"/>
              </w:rPr>
              <w:t>2026653-025</w:t>
            </w:r>
          </w:p>
        </w:tc>
        <w:tc>
          <w:tcPr>
            <w:tcW w:w="1843" w:type="dxa"/>
            <w:tcBorders>
              <w:top w:val="nil"/>
              <w:left w:val="nil"/>
              <w:bottom w:val="single" w:sz="8" w:space="0" w:color="auto"/>
              <w:right w:val="single" w:sz="8" w:space="0" w:color="auto"/>
            </w:tcBorders>
          </w:tcPr>
          <w:p w14:paraId="47184780"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097BD165"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E1CC5A3" w14:textId="77777777" w:rsidR="00F17BE6" w:rsidRPr="00E33EEC" w:rsidRDefault="00F17BE6" w:rsidP="00F17BE6">
            <w:pPr>
              <w:rPr>
                <w:color w:val="000000"/>
                <w:lang w:val="en-US"/>
              </w:rPr>
            </w:pPr>
          </w:p>
        </w:tc>
      </w:tr>
      <w:tr w:rsidR="00F17BE6" w:rsidRPr="00E33EEC" w14:paraId="20CF29F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1A92F1B" w14:textId="77777777" w:rsidR="00F17BE6" w:rsidRPr="00E33EEC" w:rsidRDefault="00F17BE6" w:rsidP="00910A73">
            <w:pPr>
              <w:jc w:val="center"/>
              <w:rPr>
                <w:color w:val="000000"/>
                <w:lang w:val="en-US"/>
              </w:rPr>
            </w:pPr>
            <w:r w:rsidRPr="00E33EEC">
              <w:rPr>
                <w:color w:val="000000"/>
                <w:lang w:val="en-US"/>
              </w:rPr>
              <w:t>46.</w:t>
            </w:r>
          </w:p>
        </w:tc>
        <w:tc>
          <w:tcPr>
            <w:tcW w:w="5005" w:type="dxa"/>
            <w:tcBorders>
              <w:top w:val="nil"/>
              <w:left w:val="nil"/>
              <w:bottom w:val="single" w:sz="8" w:space="0" w:color="auto"/>
              <w:right w:val="single" w:sz="8" w:space="0" w:color="auto"/>
            </w:tcBorders>
            <w:shd w:val="clear" w:color="000000" w:fill="FFFFFF"/>
            <w:vAlign w:val="bottom"/>
            <w:hideMark/>
          </w:tcPr>
          <w:p w14:paraId="4280DA01" w14:textId="77777777" w:rsidR="00F17BE6" w:rsidRPr="00E33EEC" w:rsidRDefault="00F17BE6" w:rsidP="00F17BE6">
            <w:pPr>
              <w:rPr>
                <w:color w:val="000000"/>
                <w:lang w:val="en-US"/>
              </w:rPr>
            </w:pPr>
            <w:r w:rsidRPr="00E33EEC">
              <w:rPr>
                <w:color w:val="000000"/>
                <w:lang w:val="en-US"/>
              </w:rPr>
              <w:t>FRU Alarm Light Assembly Dash 5000 including alarm light, cable, lens and lens blank.</w:t>
            </w:r>
          </w:p>
        </w:tc>
        <w:tc>
          <w:tcPr>
            <w:tcW w:w="2469" w:type="dxa"/>
            <w:tcBorders>
              <w:top w:val="nil"/>
              <w:left w:val="nil"/>
              <w:bottom w:val="single" w:sz="8" w:space="0" w:color="auto"/>
              <w:right w:val="single" w:sz="8" w:space="0" w:color="auto"/>
            </w:tcBorders>
            <w:shd w:val="clear" w:color="auto" w:fill="auto"/>
            <w:vAlign w:val="center"/>
            <w:hideMark/>
          </w:tcPr>
          <w:p w14:paraId="64381EDE" w14:textId="77777777" w:rsidR="00F17BE6" w:rsidRPr="00E33EEC" w:rsidRDefault="00F17BE6" w:rsidP="00F17BE6">
            <w:pPr>
              <w:jc w:val="center"/>
              <w:rPr>
                <w:color w:val="000000"/>
                <w:lang w:val="en-US"/>
              </w:rPr>
            </w:pPr>
            <w:r w:rsidRPr="00E33EEC">
              <w:rPr>
                <w:color w:val="000000"/>
                <w:lang w:val="en-US"/>
              </w:rPr>
              <w:t>2026653-026</w:t>
            </w:r>
          </w:p>
        </w:tc>
        <w:tc>
          <w:tcPr>
            <w:tcW w:w="1843" w:type="dxa"/>
            <w:tcBorders>
              <w:top w:val="nil"/>
              <w:left w:val="nil"/>
              <w:bottom w:val="single" w:sz="8" w:space="0" w:color="auto"/>
              <w:right w:val="single" w:sz="8" w:space="0" w:color="auto"/>
            </w:tcBorders>
          </w:tcPr>
          <w:p w14:paraId="580527ED"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8D9A3E9"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3072024E" w14:textId="77777777" w:rsidR="00F17BE6" w:rsidRPr="00E33EEC" w:rsidRDefault="00F17BE6" w:rsidP="00F17BE6">
            <w:pPr>
              <w:rPr>
                <w:color w:val="000000"/>
                <w:lang w:val="en-US"/>
              </w:rPr>
            </w:pPr>
          </w:p>
        </w:tc>
      </w:tr>
      <w:tr w:rsidR="00F17BE6" w:rsidRPr="00E33EEC" w14:paraId="2D0C3D0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6893149" w14:textId="77777777" w:rsidR="00F17BE6" w:rsidRPr="00E33EEC" w:rsidRDefault="00F17BE6" w:rsidP="00910A73">
            <w:pPr>
              <w:jc w:val="center"/>
              <w:rPr>
                <w:color w:val="000000"/>
                <w:lang w:val="en-US"/>
              </w:rPr>
            </w:pPr>
            <w:r w:rsidRPr="00E33EEC">
              <w:rPr>
                <w:color w:val="000000"/>
                <w:lang w:val="en-US"/>
              </w:rPr>
              <w:t>47.</w:t>
            </w:r>
          </w:p>
        </w:tc>
        <w:tc>
          <w:tcPr>
            <w:tcW w:w="5005" w:type="dxa"/>
            <w:tcBorders>
              <w:top w:val="nil"/>
              <w:left w:val="nil"/>
              <w:bottom w:val="single" w:sz="8" w:space="0" w:color="auto"/>
              <w:right w:val="single" w:sz="8" w:space="0" w:color="auto"/>
            </w:tcBorders>
            <w:shd w:val="clear" w:color="000000" w:fill="FFFFFF"/>
            <w:vAlign w:val="bottom"/>
            <w:hideMark/>
          </w:tcPr>
          <w:p w14:paraId="1834877A" w14:textId="77777777" w:rsidR="00F17BE6" w:rsidRPr="00E33EEC" w:rsidRDefault="00F17BE6" w:rsidP="00F17BE6">
            <w:pPr>
              <w:rPr>
                <w:color w:val="000000"/>
                <w:lang w:val="en-US"/>
              </w:rPr>
            </w:pPr>
            <w:r w:rsidRPr="00E33EEC">
              <w:rPr>
                <w:color w:val="000000"/>
                <w:lang w:val="en-US"/>
              </w:rPr>
              <w:t>PCB DASH 3/4/5K EXPANSION PORT</w:t>
            </w:r>
          </w:p>
        </w:tc>
        <w:tc>
          <w:tcPr>
            <w:tcW w:w="2469" w:type="dxa"/>
            <w:tcBorders>
              <w:top w:val="nil"/>
              <w:left w:val="nil"/>
              <w:bottom w:val="single" w:sz="8" w:space="0" w:color="auto"/>
              <w:right w:val="single" w:sz="8" w:space="0" w:color="auto"/>
            </w:tcBorders>
            <w:shd w:val="clear" w:color="auto" w:fill="auto"/>
            <w:vAlign w:val="center"/>
            <w:hideMark/>
          </w:tcPr>
          <w:p w14:paraId="323E1183" w14:textId="77777777" w:rsidR="00F17BE6" w:rsidRPr="00E33EEC" w:rsidRDefault="00F17BE6" w:rsidP="00F17BE6">
            <w:pPr>
              <w:jc w:val="center"/>
              <w:rPr>
                <w:color w:val="000000"/>
                <w:lang w:val="en-US"/>
              </w:rPr>
            </w:pPr>
            <w:r w:rsidRPr="00E33EEC">
              <w:rPr>
                <w:color w:val="000000"/>
                <w:lang w:val="en-US"/>
              </w:rPr>
              <w:t>801550-003</w:t>
            </w:r>
          </w:p>
        </w:tc>
        <w:tc>
          <w:tcPr>
            <w:tcW w:w="1843" w:type="dxa"/>
            <w:tcBorders>
              <w:top w:val="nil"/>
              <w:left w:val="nil"/>
              <w:bottom w:val="single" w:sz="8" w:space="0" w:color="auto"/>
              <w:right w:val="single" w:sz="8" w:space="0" w:color="auto"/>
            </w:tcBorders>
          </w:tcPr>
          <w:p w14:paraId="12329F4A"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B15A569"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8778A94" w14:textId="77777777" w:rsidR="00F17BE6" w:rsidRPr="00E33EEC" w:rsidRDefault="00F17BE6" w:rsidP="00F17BE6">
            <w:pPr>
              <w:rPr>
                <w:color w:val="000000"/>
                <w:lang w:val="en-US"/>
              </w:rPr>
            </w:pPr>
          </w:p>
        </w:tc>
      </w:tr>
      <w:tr w:rsidR="00F17BE6" w:rsidRPr="00E33EEC" w14:paraId="5E225F3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98D6F7C" w14:textId="77777777" w:rsidR="00F17BE6" w:rsidRPr="00E33EEC" w:rsidRDefault="00F17BE6" w:rsidP="00910A73">
            <w:pPr>
              <w:jc w:val="center"/>
              <w:rPr>
                <w:color w:val="000000"/>
                <w:lang w:val="en-US"/>
              </w:rPr>
            </w:pPr>
            <w:r w:rsidRPr="00E33EEC">
              <w:rPr>
                <w:color w:val="000000"/>
                <w:lang w:val="en-US"/>
              </w:rPr>
              <w:t>48.</w:t>
            </w:r>
          </w:p>
        </w:tc>
        <w:tc>
          <w:tcPr>
            <w:tcW w:w="5005" w:type="dxa"/>
            <w:tcBorders>
              <w:top w:val="nil"/>
              <w:left w:val="nil"/>
              <w:bottom w:val="single" w:sz="8" w:space="0" w:color="auto"/>
              <w:right w:val="single" w:sz="8" w:space="0" w:color="auto"/>
            </w:tcBorders>
            <w:shd w:val="clear" w:color="000000" w:fill="FFFFFF"/>
            <w:vAlign w:val="bottom"/>
            <w:hideMark/>
          </w:tcPr>
          <w:p w14:paraId="51FAC841" w14:textId="77777777" w:rsidR="00F17BE6" w:rsidRPr="00E33EEC" w:rsidRDefault="00F17BE6" w:rsidP="00F17BE6">
            <w:pPr>
              <w:rPr>
                <w:color w:val="000000"/>
                <w:lang w:val="en-US"/>
              </w:rPr>
            </w:pPr>
            <w:r w:rsidRPr="00E33EEC">
              <w:rPr>
                <w:color w:val="000000"/>
                <w:lang w:val="en-US"/>
              </w:rPr>
              <w:t>FRU DASH CPU W/BATT HSG W/RFLAN (HLA)</w:t>
            </w:r>
          </w:p>
        </w:tc>
        <w:tc>
          <w:tcPr>
            <w:tcW w:w="2469" w:type="dxa"/>
            <w:tcBorders>
              <w:top w:val="nil"/>
              <w:left w:val="nil"/>
              <w:bottom w:val="single" w:sz="8" w:space="0" w:color="auto"/>
              <w:right w:val="single" w:sz="8" w:space="0" w:color="auto"/>
            </w:tcBorders>
            <w:shd w:val="clear" w:color="auto" w:fill="auto"/>
            <w:vAlign w:val="center"/>
            <w:hideMark/>
          </w:tcPr>
          <w:p w14:paraId="1CE14825" w14:textId="77777777" w:rsidR="00F17BE6" w:rsidRPr="00E33EEC" w:rsidRDefault="00F17BE6" w:rsidP="00F17BE6">
            <w:pPr>
              <w:jc w:val="center"/>
              <w:rPr>
                <w:color w:val="000000"/>
                <w:lang w:val="en-US"/>
              </w:rPr>
            </w:pPr>
            <w:r w:rsidRPr="00E33EEC">
              <w:rPr>
                <w:color w:val="000000"/>
                <w:lang w:val="en-US"/>
              </w:rPr>
              <w:t>2026653-032</w:t>
            </w:r>
          </w:p>
        </w:tc>
        <w:tc>
          <w:tcPr>
            <w:tcW w:w="1843" w:type="dxa"/>
            <w:tcBorders>
              <w:top w:val="nil"/>
              <w:left w:val="nil"/>
              <w:bottom w:val="single" w:sz="8" w:space="0" w:color="auto"/>
              <w:right w:val="single" w:sz="8" w:space="0" w:color="auto"/>
            </w:tcBorders>
          </w:tcPr>
          <w:p w14:paraId="099987D0"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61FBFE44"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1B567064" w14:textId="77777777" w:rsidR="00F17BE6" w:rsidRPr="00E33EEC" w:rsidRDefault="00F17BE6" w:rsidP="00F17BE6">
            <w:pPr>
              <w:rPr>
                <w:color w:val="000000"/>
                <w:lang w:val="en-US"/>
              </w:rPr>
            </w:pPr>
          </w:p>
        </w:tc>
      </w:tr>
      <w:tr w:rsidR="00F17BE6" w:rsidRPr="00E33EEC" w14:paraId="3AD533E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7AB348A" w14:textId="77777777" w:rsidR="00F17BE6" w:rsidRPr="00E33EEC" w:rsidRDefault="00F17BE6" w:rsidP="00910A73">
            <w:pPr>
              <w:jc w:val="center"/>
              <w:rPr>
                <w:color w:val="000000"/>
                <w:lang w:val="en-US"/>
              </w:rPr>
            </w:pPr>
            <w:r w:rsidRPr="00E33EEC">
              <w:rPr>
                <w:color w:val="000000"/>
                <w:lang w:val="en-US"/>
              </w:rPr>
              <w:t>49.</w:t>
            </w:r>
          </w:p>
        </w:tc>
        <w:tc>
          <w:tcPr>
            <w:tcW w:w="5005" w:type="dxa"/>
            <w:tcBorders>
              <w:top w:val="nil"/>
              <w:left w:val="nil"/>
              <w:bottom w:val="single" w:sz="8" w:space="0" w:color="auto"/>
              <w:right w:val="single" w:sz="8" w:space="0" w:color="auto"/>
            </w:tcBorders>
            <w:shd w:val="clear" w:color="000000" w:fill="FFFFFF"/>
            <w:vAlign w:val="bottom"/>
            <w:hideMark/>
          </w:tcPr>
          <w:p w14:paraId="2E0B8C7E" w14:textId="77777777" w:rsidR="00F17BE6" w:rsidRPr="00E33EEC" w:rsidRDefault="00F17BE6" w:rsidP="00F17BE6">
            <w:pPr>
              <w:rPr>
                <w:color w:val="000000"/>
                <w:lang w:val="en-US"/>
              </w:rPr>
            </w:pPr>
            <w:r w:rsidRPr="00E33EEC">
              <w:rPr>
                <w:color w:val="000000"/>
                <w:lang w:val="en-US"/>
              </w:rPr>
              <w:t>Color Display Assembly for Dash 4000 including LCD Display (NEC</w:t>
            </w:r>
          </w:p>
        </w:tc>
        <w:tc>
          <w:tcPr>
            <w:tcW w:w="2469" w:type="dxa"/>
            <w:tcBorders>
              <w:top w:val="nil"/>
              <w:left w:val="nil"/>
              <w:bottom w:val="single" w:sz="8" w:space="0" w:color="auto"/>
              <w:right w:val="single" w:sz="8" w:space="0" w:color="auto"/>
            </w:tcBorders>
            <w:shd w:val="clear" w:color="auto" w:fill="auto"/>
            <w:vAlign w:val="center"/>
            <w:hideMark/>
          </w:tcPr>
          <w:p w14:paraId="0C198901" w14:textId="77777777" w:rsidR="00F17BE6" w:rsidRPr="00E33EEC" w:rsidRDefault="00F17BE6" w:rsidP="00F17BE6">
            <w:pPr>
              <w:jc w:val="center"/>
              <w:rPr>
                <w:color w:val="000000"/>
                <w:lang w:val="en-US"/>
              </w:rPr>
            </w:pPr>
            <w:r w:rsidRPr="00E33EEC">
              <w:rPr>
                <w:color w:val="000000"/>
                <w:lang w:val="en-US"/>
              </w:rPr>
              <w:t>2004272-001</w:t>
            </w:r>
          </w:p>
        </w:tc>
        <w:tc>
          <w:tcPr>
            <w:tcW w:w="1843" w:type="dxa"/>
            <w:tcBorders>
              <w:top w:val="nil"/>
              <w:left w:val="nil"/>
              <w:bottom w:val="single" w:sz="8" w:space="0" w:color="auto"/>
              <w:right w:val="single" w:sz="8" w:space="0" w:color="auto"/>
            </w:tcBorders>
          </w:tcPr>
          <w:p w14:paraId="4AA9ACED"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6A5BD776"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065C220" w14:textId="77777777" w:rsidR="00F17BE6" w:rsidRPr="00E33EEC" w:rsidRDefault="00F17BE6" w:rsidP="00F17BE6">
            <w:pPr>
              <w:rPr>
                <w:color w:val="000000"/>
                <w:lang w:val="en-US"/>
              </w:rPr>
            </w:pPr>
          </w:p>
        </w:tc>
      </w:tr>
      <w:tr w:rsidR="00F17BE6" w:rsidRPr="00E33EEC" w14:paraId="4858E32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035A699" w14:textId="77777777" w:rsidR="00F17BE6" w:rsidRPr="00E33EEC" w:rsidRDefault="00F17BE6" w:rsidP="00910A73">
            <w:pPr>
              <w:jc w:val="center"/>
              <w:rPr>
                <w:color w:val="000000"/>
                <w:lang w:val="en-US"/>
              </w:rPr>
            </w:pPr>
            <w:r w:rsidRPr="00E33EEC">
              <w:rPr>
                <w:color w:val="000000"/>
                <w:lang w:val="en-US"/>
              </w:rPr>
              <w:t>50.</w:t>
            </w:r>
          </w:p>
        </w:tc>
        <w:tc>
          <w:tcPr>
            <w:tcW w:w="5005" w:type="dxa"/>
            <w:tcBorders>
              <w:top w:val="nil"/>
              <w:left w:val="nil"/>
              <w:bottom w:val="single" w:sz="8" w:space="0" w:color="auto"/>
              <w:right w:val="single" w:sz="8" w:space="0" w:color="auto"/>
            </w:tcBorders>
            <w:shd w:val="clear" w:color="000000" w:fill="FFFFFF"/>
            <w:vAlign w:val="bottom"/>
            <w:hideMark/>
          </w:tcPr>
          <w:p w14:paraId="45450875" w14:textId="77777777" w:rsidR="00F17BE6" w:rsidRPr="00E33EEC" w:rsidRDefault="00F17BE6" w:rsidP="00F17BE6">
            <w:pPr>
              <w:rPr>
                <w:color w:val="000000"/>
                <w:lang w:val="en-US"/>
              </w:rPr>
            </w:pPr>
            <w:r w:rsidRPr="00E33EEC">
              <w:rPr>
                <w:color w:val="000000"/>
                <w:lang w:val="en-US"/>
              </w:rPr>
              <w:t>LCD Color Display for Dash 4000 (NEC NL6448BC33-31D).</w:t>
            </w:r>
          </w:p>
        </w:tc>
        <w:tc>
          <w:tcPr>
            <w:tcW w:w="2469" w:type="dxa"/>
            <w:tcBorders>
              <w:top w:val="nil"/>
              <w:left w:val="nil"/>
              <w:bottom w:val="single" w:sz="8" w:space="0" w:color="auto"/>
              <w:right w:val="single" w:sz="8" w:space="0" w:color="auto"/>
            </w:tcBorders>
            <w:shd w:val="clear" w:color="auto" w:fill="auto"/>
            <w:vAlign w:val="center"/>
            <w:hideMark/>
          </w:tcPr>
          <w:p w14:paraId="04625849" w14:textId="77777777" w:rsidR="00F17BE6" w:rsidRPr="00E33EEC" w:rsidRDefault="00F17BE6" w:rsidP="00F17BE6">
            <w:pPr>
              <w:jc w:val="center"/>
              <w:rPr>
                <w:color w:val="000000"/>
                <w:lang w:val="en-US"/>
              </w:rPr>
            </w:pPr>
            <w:r w:rsidRPr="00E33EEC">
              <w:rPr>
                <w:color w:val="000000"/>
                <w:lang w:val="en-US"/>
              </w:rPr>
              <w:t>416734-002</w:t>
            </w:r>
          </w:p>
        </w:tc>
        <w:tc>
          <w:tcPr>
            <w:tcW w:w="1843" w:type="dxa"/>
            <w:tcBorders>
              <w:top w:val="nil"/>
              <w:left w:val="nil"/>
              <w:bottom w:val="single" w:sz="8" w:space="0" w:color="auto"/>
              <w:right w:val="single" w:sz="8" w:space="0" w:color="auto"/>
            </w:tcBorders>
          </w:tcPr>
          <w:p w14:paraId="4BE18B96"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26B4D3A2"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0227B50A" w14:textId="77777777" w:rsidR="00F17BE6" w:rsidRPr="00E33EEC" w:rsidRDefault="00F17BE6" w:rsidP="00F17BE6">
            <w:pPr>
              <w:rPr>
                <w:color w:val="000000"/>
                <w:lang w:val="en-US"/>
              </w:rPr>
            </w:pPr>
          </w:p>
        </w:tc>
      </w:tr>
      <w:tr w:rsidR="00F17BE6" w:rsidRPr="00E33EEC" w14:paraId="555C6B5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5100514" w14:textId="77777777" w:rsidR="00F17BE6" w:rsidRPr="00E33EEC" w:rsidRDefault="00F17BE6" w:rsidP="00910A73">
            <w:pPr>
              <w:jc w:val="center"/>
              <w:rPr>
                <w:color w:val="000000"/>
                <w:lang w:val="en-US"/>
              </w:rPr>
            </w:pPr>
            <w:r w:rsidRPr="00E33EEC">
              <w:rPr>
                <w:color w:val="000000"/>
                <w:lang w:val="en-US"/>
              </w:rPr>
              <w:t>51.</w:t>
            </w:r>
          </w:p>
        </w:tc>
        <w:tc>
          <w:tcPr>
            <w:tcW w:w="5005" w:type="dxa"/>
            <w:tcBorders>
              <w:top w:val="nil"/>
              <w:left w:val="nil"/>
              <w:bottom w:val="single" w:sz="8" w:space="0" w:color="auto"/>
              <w:right w:val="single" w:sz="8" w:space="0" w:color="auto"/>
            </w:tcBorders>
            <w:shd w:val="clear" w:color="000000" w:fill="FFFFFF"/>
            <w:vAlign w:val="bottom"/>
            <w:hideMark/>
          </w:tcPr>
          <w:p w14:paraId="229F7E93" w14:textId="77777777" w:rsidR="00F17BE6" w:rsidRPr="00E33EEC" w:rsidRDefault="00F17BE6" w:rsidP="00F17BE6">
            <w:pPr>
              <w:rPr>
                <w:color w:val="000000"/>
                <w:lang w:val="en-US"/>
              </w:rPr>
            </w:pPr>
            <w:r w:rsidRPr="00E33EEC">
              <w:rPr>
                <w:color w:val="000000"/>
                <w:lang w:val="en-US"/>
              </w:rPr>
              <w:t>Processor/Power Management Assembly including battery compartment as exchange.</w:t>
            </w:r>
          </w:p>
        </w:tc>
        <w:tc>
          <w:tcPr>
            <w:tcW w:w="2469" w:type="dxa"/>
            <w:tcBorders>
              <w:top w:val="nil"/>
              <w:left w:val="nil"/>
              <w:bottom w:val="single" w:sz="8" w:space="0" w:color="auto"/>
              <w:right w:val="single" w:sz="8" w:space="0" w:color="auto"/>
            </w:tcBorders>
            <w:shd w:val="clear" w:color="auto" w:fill="auto"/>
            <w:vAlign w:val="center"/>
            <w:hideMark/>
          </w:tcPr>
          <w:p w14:paraId="5BC78A9E" w14:textId="77777777" w:rsidR="00F17BE6" w:rsidRPr="00E33EEC" w:rsidRDefault="00F17BE6" w:rsidP="00F17BE6">
            <w:pPr>
              <w:jc w:val="center"/>
              <w:rPr>
                <w:color w:val="000000"/>
                <w:lang w:val="en-US"/>
              </w:rPr>
            </w:pPr>
            <w:r w:rsidRPr="00E33EEC">
              <w:rPr>
                <w:color w:val="000000"/>
                <w:lang w:val="en-US"/>
              </w:rPr>
              <w:t>2000971-001-1</w:t>
            </w:r>
          </w:p>
        </w:tc>
        <w:tc>
          <w:tcPr>
            <w:tcW w:w="1843" w:type="dxa"/>
            <w:tcBorders>
              <w:top w:val="nil"/>
              <w:left w:val="nil"/>
              <w:bottom w:val="single" w:sz="8" w:space="0" w:color="auto"/>
              <w:right w:val="single" w:sz="8" w:space="0" w:color="auto"/>
            </w:tcBorders>
          </w:tcPr>
          <w:p w14:paraId="111DB89A"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C3FA052"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FF6425A" w14:textId="77777777" w:rsidR="00F17BE6" w:rsidRPr="00E33EEC" w:rsidRDefault="00F17BE6" w:rsidP="00F17BE6">
            <w:pPr>
              <w:rPr>
                <w:color w:val="000000"/>
                <w:lang w:val="en-US"/>
              </w:rPr>
            </w:pPr>
          </w:p>
        </w:tc>
      </w:tr>
      <w:tr w:rsidR="00F17BE6" w:rsidRPr="00E33EEC" w14:paraId="71733C4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58F7B37" w14:textId="77777777" w:rsidR="00F17BE6" w:rsidRPr="00E33EEC" w:rsidRDefault="00F17BE6" w:rsidP="00910A73">
            <w:pPr>
              <w:jc w:val="center"/>
              <w:rPr>
                <w:color w:val="000000"/>
                <w:lang w:val="en-US"/>
              </w:rPr>
            </w:pPr>
            <w:r w:rsidRPr="00E33EEC">
              <w:rPr>
                <w:color w:val="000000"/>
                <w:lang w:val="en-US"/>
              </w:rPr>
              <w:t>52.</w:t>
            </w:r>
          </w:p>
        </w:tc>
        <w:tc>
          <w:tcPr>
            <w:tcW w:w="5005" w:type="dxa"/>
            <w:tcBorders>
              <w:top w:val="nil"/>
              <w:left w:val="nil"/>
              <w:bottom w:val="single" w:sz="8" w:space="0" w:color="auto"/>
              <w:right w:val="single" w:sz="8" w:space="0" w:color="auto"/>
            </w:tcBorders>
            <w:shd w:val="clear" w:color="000000" w:fill="FFFFFF"/>
            <w:vAlign w:val="bottom"/>
            <w:hideMark/>
          </w:tcPr>
          <w:p w14:paraId="7C76E22A" w14:textId="77777777" w:rsidR="00F17BE6" w:rsidRPr="00E33EEC" w:rsidRDefault="00F17BE6" w:rsidP="00F17BE6">
            <w:pPr>
              <w:rPr>
                <w:color w:val="000000"/>
                <w:lang w:val="en-US"/>
              </w:rPr>
            </w:pPr>
            <w:r w:rsidRPr="00E33EEC">
              <w:rPr>
                <w:color w:val="000000"/>
                <w:lang w:val="en-US"/>
              </w:rPr>
              <w:t>NIBP Assembly including Pcb., Flex Cable, Pump and Tubing, compatible to 2000976-001</w:t>
            </w:r>
          </w:p>
        </w:tc>
        <w:tc>
          <w:tcPr>
            <w:tcW w:w="2469" w:type="dxa"/>
            <w:tcBorders>
              <w:top w:val="nil"/>
              <w:left w:val="nil"/>
              <w:bottom w:val="single" w:sz="8" w:space="0" w:color="auto"/>
              <w:right w:val="single" w:sz="8" w:space="0" w:color="auto"/>
            </w:tcBorders>
            <w:shd w:val="clear" w:color="auto" w:fill="auto"/>
            <w:vAlign w:val="center"/>
            <w:hideMark/>
          </w:tcPr>
          <w:p w14:paraId="77CF68C1" w14:textId="77777777" w:rsidR="00F17BE6" w:rsidRPr="00E33EEC" w:rsidRDefault="00F17BE6" w:rsidP="00F17BE6">
            <w:pPr>
              <w:jc w:val="center"/>
              <w:rPr>
                <w:color w:val="000000"/>
                <w:lang w:val="en-US"/>
              </w:rPr>
            </w:pPr>
            <w:r w:rsidRPr="00E33EEC">
              <w:rPr>
                <w:color w:val="000000"/>
                <w:lang w:val="en-US"/>
              </w:rPr>
              <w:t>2000976-002</w:t>
            </w:r>
          </w:p>
        </w:tc>
        <w:tc>
          <w:tcPr>
            <w:tcW w:w="1843" w:type="dxa"/>
            <w:tcBorders>
              <w:top w:val="nil"/>
              <w:left w:val="nil"/>
              <w:bottom w:val="single" w:sz="8" w:space="0" w:color="auto"/>
              <w:right w:val="single" w:sz="8" w:space="0" w:color="auto"/>
            </w:tcBorders>
          </w:tcPr>
          <w:p w14:paraId="6AF2ABEC"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7ABA67A7"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5C2779A9" w14:textId="77777777" w:rsidR="00F17BE6" w:rsidRPr="00E33EEC" w:rsidRDefault="00F17BE6" w:rsidP="00F17BE6">
            <w:pPr>
              <w:rPr>
                <w:color w:val="000000"/>
                <w:lang w:val="en-US"/>
              </w:rPr>
            </w:pPr>
          </w:p>
        </w:tc>
      </w:tr>
      <w:tr w:rsidR="00F17BE6" w:rsidRPr="00E33EEC" w14:paraId="0AB1CEA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CDD7C76" w14:textId="77777777" w:rsidR="00F17BE6" w:rsidRPr="00E33EEC" w:rsidRDefault="00F17BE6" w:rsidP="00910A73">
            <w:pPr>
              <w:jc w:val="center"/>
              <w:rPr>
                <w:color w:val="000000"/>
                <w:lang w:val="en-US"/>
              </w:rPr>
            </w:pPr>
            <w:r w:rsidRPr="00E33EEC">
              <w:rPr>
                <w:color w:val="000000"/>
                <w:lang w:val="en-US"/>
              </w:rPr>
              <w:lastRenderedPageBreak/>
              <w:t>53.</w:t>
            </w:r>
          </w:p>
        </w:tc>
        <w:tc>
          <w:tcPr>
            <w:tcW w:w="5005" w:type="dxa"/>
            <w:tcBorders>
              <w:top w:val="nil"/>
              <w:left w:val="nil"/>
              <w:bottom w:val="single" w:sz="8" w:space="0" w:color="auto"/>
              <w:right w:val="single" w:sz="8" w:space="0" w:color="auto"/>
            </w:tcBorders>
            <w:shd w:val="clear" w:color="000000" w:fill="FFFFFF"/>
            <w:vAlign w:val="bottom"/>
            <w:hideMark/>
          </w:tcPr>
          <w:p w14:paraId="07FCAC16" w14:textId="77777777" w:rsidR="00F17BE6" w:rsidRPr="00E33EEC" w:rsidRDefault="00F17BE6" w:rsidP="00F17BE6">
            <w:pPr>
              <w:rPr>
                <w:color w:val="000000"/>
                <w:lang w:val="en-US"/>
              </w:rPr>
            </w:pPr>
            <w:r w:rsidRPr="00E33EEC">
              <w:rPr>
                <w:color w:val="000000"/>
                <w:lang w:val="en-US"/>
              </w:rPr>
              <w:t>Pcb. Dash 4000 Alarm Light</w:t>
            </w:r>
          </w:p>
        </w:tc>
        <w:tc>
          <w:tcPr>
            <w:tcW w:w="2469" w:type="dxa"/>
            <w:tcBorders>
              <w:top w:val="nil"/>
              <w:left w:val="nil"/>
              <w:bottom w:val="single" w:sz="8" w:space="0" w:color="auto"/>
              <w:right w:val="single" w:sz="8" w:space="0" w:color="auto"/>
            </w:tcBorders>
            <w:shd w:val="clear" w:color="auto" w:fill="auto"/>
            <w:vAlign w:val="center"/>
            <w:hideMark/>
          </w:tcPr>
          <w:p w14:paraId="03628D28" w14:textId="77777777" w:rsidR="00F17BE6" w:rsidRPr="00E33EEC" w:rsidRDefault="00F17BE6" w:rsidP="00F17BE6">
            <w:pPr>
              <w:jc w:val="center"/>
              <w:rPr>
                <w:color w:val="000000"/>
                <w:lang w:val="en-US"/>
              </w:rPr>
            </w:pPr>
            <w:r w:rsidRPr="00E33EEC">
              <w:rPr>
                <w:color w:val="000000"/>
                <w:lang w:val="en-US"/>
              </w:rPr>
              <w:t>2004229-001</w:t>
            </w:r>
          </w:p>
        </w:tc>
        <w:tc>
          <w:tcPr>
            <w:tcW w:w="1843" w:type="dxa"/>
            <w:tcBorders>
              <w:top w:val="nil"/>
              <w:left w:val="nil"/>
              <w:bottom w:val="single" w:sz="8" w:space="0" w:color="auto"/>
              <w:right w:val="single" w:sz="8" w:space="0" w:color="auto"/>
            </w:tcBorders>
          </w:tcPr>
          <w:p w14:paraId="76CDDDBE"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2C0B44A"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5D154DF" w14:textId="77777777" w:rsidR="00F17BE6" w:rsidRPr="00E33EEC" w:rsidRDefault="00F17BE6" w:rsidP="00F17BE6">
            <w:pPr>
              <w:rPr>
                <w:color w:val="000000"/>
                <w:lang w:val="en-US"/>
              </w:rPr>
            </w:pPr>
          </w:p>
        </w:tc>
      </w:tr>
      <w:tr w:rsidR="00F17BE6" w:rsidRPr="00E33EEC" w14:paraId="0237F08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2507AE8" w14:textId="77777777" w:rsidR="00F17BE6" w:rsidRPr="00E33EEC" w:rsidRDefault="00F17BE6" w:rsidP="00910A73">
            <w:pPr>
              <w:jc w:val="center"/>
              <w:rPr>
                <w:color w:val="000000"/>
                <w:lang w:val="en-US"/>
              </w:rPr>
            </w:pPr>
            <w:r w:rsidRPr="00E33EEC">
              <w:rPr>
                <w:color w:val="000000"/>
                <w:lang w:val="en-US"/>
              </w:rPr>
              <w:t>54.</w:t>
            </w:r>
          </w:p>
        </w:tc>
        <w:tc>
          <w:tcPr>
            <w:tcW w:w="5005" w:type="dxa"/>
            <w:tcBorders>
              <w:top w:val="nil"/>
              <w:left w:val="nil"/>
              <w:bottom w:val="single" w:sz="8" w:space="0" w:color="auto"/>
              <w:right w:val="single" w:sz="8" w:space="0" w:color="auto"/>
            </w:tcBorders>
            <w:shd w:val="clear" w:color="000000" w:fill="FFFFFF"/>
            <w:vAlign w:val="bottom"/>
            <w:hideMark/>
          </w:tcPr>
          <w:p w14:paraId="44880B9E" w14:textId="77777777" w:rsidR="00F17BE6" w:rsidRPr="00E33EEC" w:rsidRDefault="00F17BE6" w:rsidP="00F17BE6">
            <w:pPr>
              <w:rPr>
                <w:color w:val="000000"/>
                <w:lang w:val="en-US"/>
              </w:rPr>
            </w:pPr>
            <w:r w:rsidRPr="00E33EEC">
              <w:rPr>
                <w:color w:val="000000"/>
                <w:lang w:val="en-US"/>
              </w:rPr>
              <w:t xml:space="preserve">DAS Assembly for Masimo SpO2 probes completely assembled.  Needs Dash V3 Software or higher. Note: Order Label </w:t>
            </w:r>
            <w:proofErr w:type="gramStart"/>
            <w:r w:rsidRPr="00E33EEC">
              <w:rPr>
                <w:color w:val="000000"/>
                <w:lang w:val="en-US"/>
              </w:rPr>
              <w:t>Kit(</w:t>
            </w:r>
            <w:proofErr w:type="gramEnd"/>
            <w:r w:rsidRPr="00E33EEC">
              <w:rPr>
                <w:color w:val="000000"/>
                <w:lang w:val="en-US"/>
              </w:rPr>
              <w:t>Masimo) seperately.</w:t>
            </w:r>
          </w:p>
        </w:tc>
        <w:tc>
          <w:tcPr>
            <w:tcW w:w="2469" w:type="dxa"/>
            <w:tcBorders>
              <w:top w:val="nil"/>
              <w:left w:val="nil"/>
              <w:bottom w:val="single" w:sz="8" w:space="0" w:color="auto"/>
              <w:right w:val="single" w:sz="8" w:space="0" w:color="auto"/>
            </w:tcBorders>
            <w:shd w:val="clear" w:color="auto" w:fill="auto"/>
            <w:vAlign w:val="center"/>
            <w:hideMark/>
          </w:tcPr>
          <w:p w14:paraId="32329779" w14:textId="77777777" w:rsidR="00F17BE6" w:rsidRPr="00E33EEC" w:rsidRDefault="00F17BE6" w:rsidP="00F17BE6">
            <w:pPr>
              <w:jc w:val="center"/>
              <w:rPr>
                <w:color w:val="000000"/>
                <w:lang w:val="en-US"/>
              </w:rPr>
            </w:pPr>
            <w:r w:rsidRPr="00E33EEC">
              <w:rPr>
                <w:color w:val="000000"/>
                <w:lang w:val="en-US"/>
              </w:rPr>
              <w:t>2006933-001-1</w:t>
            </w:r>
          </w:p>
        </w:tc>
        <w:tc>
          <w:tcPr>
            <w:tcW w:w="1843" w:type="dxa"/>
            <w:tcBorders>
              <w:top w:val="nil"/>
              <w:left w:val="nil"/>
              <w:bottom w:val="single" w:sz="8" w:space="0" w:color="auto"/>
              <w:right w:val="single" w:sz="8" w:space="0" w:color="auto"/>
            </w:tcBorders>
          </w:tcPr>
          <w:p w14:paraId="59E9C616"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78611E9E"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0E0916E" w14:textId="77777777" w:rsidR="00F17BE6" w:rsidRPr="00E33EEC" w:rsidRDefault="00F17BE6" w:rsidP="00F17BE6">
            <w:pPr>
              <w:rPr>
                <w:color w:val="000000"/>
                <w:lang w:val="en-US"/>
              </w:rPr>
            </w:pPr>
          </w:p>
        </w:tc>
      </w:tr>
      <w:tr w:rsidR="00F17BE6" w:rsidRPr="00E33EEC" w14:paraId="74D7204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712E3B3" w14:textId="77777777" w:rsidR="00F17BE6" w:rsidRPr="00E33EEC" w:rsidRDefault="00F17BE6" w:rsidP="00910A73">
            <w:pPr>
              <w:jc w:val="center"/>
              <w:rPr>
                <w:color w:val="000000"/>
                <w:lang w:val="en-US"/>
              </w:rPr>
            </w:pPr>
            <w:r w:rsidRPr="00E33EEC">
              <w:rPr>
                <w:color w:val="000000"/>
                <w:lang w:val="en-US"/>
              </w:rPr>
              <w:t>55.</w:t>
            </w:r>
          </w:p>
        </w:tc>
        <w:tc>
          <w:tcPr>
            <w:tcW w:w="5005" w:type="dxa"/>
            <w:tcBorders>
              <w:top w:val="nil"/>
              <w:left w:val="nil"/>
              <w:bottom w:val="single" w:sz="8" w:space="0" w:color="auto"/>
              <w:right w:val="single" w:sz="8" w:space="0" w:color="auto"/>
            </w:tcBorders>
            <w:shd w:val="clear" w:color="000000" w:fill="FFFFFF"/>
            <w:vAlign w:val="bottom"/>
            <w:hideMark/>
          </w:tcPr>
          <w:p w14:paraId="6AB62B82" w14:textId="77777777" w:rsidR="00F17BE6" w:rsidRPr="00E33EEC" w:rsidRDefault="00F17BE6" w:rsidP="00F17BE6">
            <w:pPr>
              <w:rPr>
                <w:color w:val="000000"/>
                <w:lang w:val="en-US"/>
              </w:rPr>
            </w:pPr>
            <w:r w:rsidRPr="00E33EEC">
              <w:rPr>
                <w:color w:val="000000"/>
                <w:lang w:val="en-US"/>
              </w:rPr>
              <w:t>FRU DAS Assembly for Masimo SpO2 probes completely assembled including labels. Note: Requires Dash V3 Software or higher.</w:t>
            </w:r>
          </w:p>
        </w:tc>
        <w:tc>
          <w:tcPr>
            <w:tcW w:w="2469" w:type="dxa"/>
            <w:tcBorders>
              <w:top w:val="nil"/>
              <w:left w:val="nil"/>
              <w:bottom w:val="single" w:sz="8" w:space="0" w:color="auto"/>
              <w:right w:val="single" w:sz="8" w:space="0" w:color="auto"/>
            </w:tcBorders>
            <w:shd w:val="clear" w:color="auto" w:fill="auto"/>
            <w:vAlign w:val="center"/>
            <w:hideMark/>
          </w:tcPr>
          <w:p w14:paraId="69B01721" w14:textId="77777777" w:rsidR="00F17BE6" w:rsidRPr="00E33EEC" w:rsidRDefault="00F17BE6" w:rsidP="00F17BE6">
            <w:pPr>
              <w:jc w:val="center"/>
              <w:rPr>
                <w:color w:val="000000"/>
                <w:lang w:val="en-US"/>
              </w:rPr>
            </w:pPr>
            <w:r w:rsidRPr="00E33EEC">
              <w:rPr>
                <w:color w:val="000000"/>
                <w:lang w:val="en-US"/>
              </w:rPr>
              <w:t>2013114-014</w:t>
            </w:r>
          </w:p>
        </w:tc>
        <w:tc>
          <w:tcPr>
            <w:tcW w:w="1843" w:type="dxa"/>
            <w:tcBorders>
              <w:top w:val="nil"/>
              <w:left w:val="nil"/>
              <w:bottom w:val="single" w:sz="8" w:space="0" w:color="auto"/>
              <w:right w:val="single" w:sz="8" w:space="0" w:color="auto"/>
            </w:tcBorders>
          </w:tcPr>
          <w:p w14:paraId="23744553"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E94500D"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5ACFE6D3" w14:textId="77777777" w:rsidR="00F17BE6" w:rsidRPr="00E33EEC" w:rsidRDefault="00F17BE6" w:rsidP="00F17BE6">
            <w:pPr>
              <w:rPr>
                <w:color w:val="000000"/>
                <w:lang w:val="en-US"/>
              </w:rPr>
            </w:pPr>
          </w:p>
        </w:tc>
      </w:tr>
      <w:tr w:rsidR="00F17BE6" w:rsidRPr="00E33EEC" w14:paraId="2C12527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BFDB4F4" w14:textId="77777777" w:rsidR="00F17BE6" w:rsidRPr="00E33EEC" w:rsidRDefault="00F17BE6" w:rsidP="00910A73">
            <w:pPr>
              <w:jc w:val="center"/>
              <w:rPr>
                <w:color w:val="000000"/>
                <w:lang w:val="en-US"/>
              </w:rPr>
            </w:pPr>
            <w:r w:rsidRPr="00E33EEC">
              <w:rPr>
                <w:color w:val="000000"/>
                <w:lang w:val="en-US"/>
              </w:rPr>
              <w:t>56.</w:t>
            </w:r>
          </w:p>
        </w:tc>
        <w:tc>
          <w:tcPr>
            <w:tcW w:w="5005" w:type="dxa"/>
            <w:tcBorders>
              <w:top w:val="nil"/>
              <w:left w:val="nil"/>
              <w:bottom w:val="single" w:sz="8" w:space="0" w:color="auto"/>
              <w:right w:val="single" w:sz="8" w:space="0" w:color="auto"/>
            </w:tcBorders>
            <w:shd w:val="clear" w:color="000000" w:fill="FFFFFF"/>
            <w:vAlign w:val="bottom"/>
            <w:hideMark/>
          </w:tcPr>
          <w:p w14:paraId="4F13F657" w14:textId="77777777" w:rsidR="00F17BE6" w:rsidRPr="00E33EEC" w:rsidRDefault="00F17BE6" w:rsidP="00F17BE6">
            <w:pPr>
              <w:rPr>
                <w:color w:val="000000"/>
                <w:lang w:val="en-US"/>
              </w:rPr>
            </w:pPr>
            <w:r w:rsidRPr="00E33EEC">
              <w:rPr>
                <w:color w:val="000000"/>
                <w:lang w:val="en-US"/>
              </w:rPr>
              <w:t xml:space="preserve">FRU DAS Assembly for Masimo SpO2 </w:t>
            </w:r>
            <w:proofErr w:type="gramStart"/>
            <w:r w:rsidRPr="00E33EEC">
              <w:rPr>
                <w:color w:val="000000"/>
                <w:lang w:val="en-US"/>
              </w:rPr>
              <w:t>probes  as</w:t>
            </w:r>
            <w:proofErr w:type="gramEnd"/>
            <w:r w:rsidRPr="00E33EEC">
              <w:rPr>
                <w:color w:val="000000"/>
                <w:lang w:val="en-US"/>
              </w:rPr>
              <w:t xml:space="preserve"> exchange completely assembled including labels. Note: Requires Dash V3 Software or higher.</w:t>
            </w:r>
          </w:p>
        </w:tc>
        <w:tc>
          <w:tcPr>
            <w:tcW w:w="2469" w:type="dxa"/>
            <w:tcBorders>
              <w:top w:val="nil"/>
              <w:left w:val="nil"/>
              <w:bottom w:val="single" w:sz="8" w:space="0" w:color="auto"/>
              <w:right w:val="single" w:sz="8" w:space="0" w:color="auto"/>
            </w:tcBorders>
            <w:shd w:val="clear" w:color="auto" w:fill="auto"/>
            <w:vAlign w:val="center"/>
            <w:hideMark/>
          </w:tcPr>
          <w:p w14:paraId="4BDE51A1" w14:textId="77777777" w:rsidR="00F17BE6" w:rsidRPr="00E33EEC" w:rsidRDefault="00F17BE6" w:rsidP="00F17BE6">
            <w:pPr>
              <w:jc w:val="center"/>
              <w:rPr>
                <w:color w:val="000000"/>
                <w:lang w:val="en-US"/>
              </w:rPr>
            </w:pPr>
            <w:r w:rsidRPr="00E33EEC">
              <w:rPr>
                <w:color w:val="000000"/>
                <w:lang w:val="en-US"/>
              </w:rPr>
              <w:t>2013114-014-1</w:t>
            </w:r>
          </w:p>
        </w:tc>
        <w:tc>
          <w:tcPr>
            <w:tcW w:w="1843" w:type="dxa"/>
            <w:tcBorders>
              <w:top w:val="nil"/>
              <w:left w:val="nil"/>
              <w:bottom w:val="single" w:sz="8" w:space="0" w:color="auto"/>
              <w:right w:val="single" w:sz="8" w:space="0" w:color="auto"/>
            </w:tcBorders>
          </w:tcPr>
          <w:p w14:paraId="2AEE6827"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171E71C5"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05FF3EA1" w14:textId="77777777" w:rsidR="00F17BE6" w:rsidRPr="00E33EEC" w:rsidRDefault="00F17BE6" w:rsidP="00F17BE6">
            <w:pPr>
              <w:rPr>
                <w:color w:val="000000"/>
                <w:lang w:val="en-US"/>
              </w:rPr>
            </w:pPr>
          </w:p>
        </w:tc>
      </w:tr>
      <w:tr w:rsidR="00F17BE6" w:rsidRPr="00E33EEC" w14:paraId="47DBA53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5F2B755" w14:textId="77777777" w:rsidR="00F17BE6" w:rsidRPr="00E33EEC" w:rsidRDefault="00F17BE6" w:rsidP="00910A73">
            <w:pPr>
              <w:jc w:val="center"/>
              <w:rPr>
                <w:color w:val="000000"/>
                <w:lang w:val="en-US"/>
              </w:rPr>
            </w:pPr>
            <w:r w:rsidRPr="00E33EEC">
              <w:rPr>
                <w:color w:val="000000"/>
                <w:lang w:val="en-US"/>
              </w:rPr>
              <w:t>57.</w:t>
            </w:r>
          </w:p>
        </w:tc>
        <w:tc>
          <w:tcPr>
            <w:tcW w:w="5005" w:type="dxa"/>
            <w:tcBorders>
              <w:top w:val="nil"/>
              <w:left w:val="nil"/>
              <w:bottom w:val="single" w:sz="8" w:space="0" w:color="auto"/>
              <w:right w:val="single" w:sz="8" w:space="0" w:color="auto"/>
            </w:tcBorders>
            <w:shd w:val="clear" w:color="000000" w:fill="FFFFFF"/>
            <w:vAlign w:val="bottom"/>
            <w:hideMark/>
          </w:tcPr>
          <w:p w14:paraId="5B702DBD" w14:textId="77777777" w:rsidR="00F17BE6" w:rsidRPr="00E33EEC" w:rsidRDefault="00F17BE6" w:rsidP="00F17BE6">
            <w:pPr>
              <w:rPr>
                <w:color w:val="000000"/>
                <w:lang w:val="en-US"/>
              </w:rPr>
            </w:pPr>
            <w:r w:rsidRPr="00E33EEC">
              <w:rPr>
                <w:color w:val="000000"/>
                <w:lang w:val="en-US"/>
              </w:rPr>
              <w:t>Exchange FRU DAS Assembly for Masimo SpO2 probes supporting 4 blood pressures including all language labels. Minimum software Version V5 needed</w:t>
            </w:r>
          </w:p>
        </w:tc>
        <w:tc>
          <w:tcPr>
            <w:tcW w:w="2469" w:type="dxa"/>
            <w:tcBorders>
              <w:top w:val="nil"/>
              <w:left w:val="nil"/>
              <w:bottom w:val="single" w:sz="8" w:space="0" w:color="auto"/>
              <w:right w:val="single" w:sz="8" w:space="0" w:color="auto"/>
            </w:tcBorders>
            <w:shd w:val="clear" w:color="auto" w:fill="auto"/>
            <w:vAlign w:val="center"/>
            <w:hideMark/>
          </w:tcPr>
          <w:p w14:paraId="7997A125" w14:textId="77777777" w:rsidR="00F17BE6" w:rsidRPr="00E33EEC" w:rsidRDefault="00F17BE6" w:rsidP="00F17BE6">
            <w:pPr>
              <w:jc w:val="center"/>
              <w:rPr>
                <w:color w:val="000000"/>
                <w:lang w:val="en-US"/>
              </w:rPr>
            </w:pPr>
            <w:r w:rsidRPr="00E33EEC">
              <w:rPr>
                <w:color w:val="000000"/>
                <w:lang w:val="en-US"/>
              </w:rPr>
              <w:t>2013114-022-1</w:t>
            </w:r>
          </w:p>
        </w:tc>
        <w:tc>
          <w:tcPr>
            <w:tcW w:w="1843" w:type="dxa"/>
            <w:tcBorders>
              <w:top w:val="nil"/>
              <w:left w:val="nil"/>
              <w:bottom w:val="single" w:sz="8" w:space="0" w:color="auto"/>
              <w:right w:val="single" w:sz="8" w:space="0" w:color="auto"/>
            </w:tcBorders>
          </w:tcPr>
          <w:p w14:paraId="490E0173"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95A801B"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5FF151CA" w14:textId="77777777" w:rsidR="00F17BE6" w:rsidRPr="00E33EEC" w:rsidRDefault="00F17BE6" w:rsidP="00F17BE6">
            <w:pPr>
              <w:rPr>
                <w:color w:val="000000"/>
                <w:lang w:val="en-US"/>
              </w:rPr>
            </w:pPr>
          </w:p>
        </w:tc>
      </w:tr>
      <w:tr w:rsidR="00F17BE6" w:rsidRPr="00E33EEC" w14:paraId="31C481C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05F4D2F" w14:textId="77777777" w:rsidR="00F17BE6" w:rsidRPr="00E33EEC" w:rsidRDefault="00F17BE6" w:rsidP="00910A73">
            <w:pPr>
              <w:jc w:val="center"/>
              <w:rPr>
                <w:color w:val="000000"/>
                <w:lang w:val="en-US"/>
              </w:rPr>
            </w:pPr>
            <w:r w:rsidRPr="00E33EEC">
              <w:rPr>
                <w:color w:val="000000"/>
                <w:lang w:val="en-US"/>
              </w:rPr>
              <w:t>58.</w:t>
            </w:r>
          </w:p>
        </w:tc>
        <w:tc>
          <w:tcPr>
            <w:tcW w:w="5005" w:type="dxa"/>
            <w:tcBorders>
              <w:top w:val="nil"/>
              <w:left w:val="nil"/>
              <w:bottom w:val="single" w:sz="8" w:space="0" w:color="auto"/>
              <w:right w:val="single" w:sz="8" w:space="0" w:color="auto"/>
            </w:tcBorders>
            <w:shd w:val="clear" w:color="000000" w:fill="FFFFFF"/>
            <w:vAlign w:val="bottom"/>
            <w:hideMark/>
          </w:tcPr>
          <w:p w14:paraId="7320E21B" w14:textId="77777777" w:rsidR="00F17BE6" w:rsidRPr="00E33EEC" w:rsidRDefault="00F17BE6" w:rsidP="00F17BE6">
            <w:pPr>
              <w:rPr>
                <w:color w:val="000000"/>
                <w:lang w:val="en-US"/>
              </w:rPr>
            </w:pPr>
            <w:r w:rsidRPr="00E33EEC">
              <w:rPr>
                <w:color w:val="000000"/>
                <w:lang w:val="en-US"/>
              </w:rPr>
              <w:t>DAS Assembly for Marquette/Nellcor probes completely assembled including labels. Note: Requires Dash V2B Software or higher. Part is compatible to 2013114-015.</w:t>
            </w:r>
          </w:p>
        </w:tc>
        <w:tc>
          <w:tcPr>
            <w:tcW w:w="2469" w:type="dxa"/>
            <w:tcBorders>
              <w:top w:val="nil"/>
              <w:left w:val="nil"/>
              <w:bottom w:val="single" w:sz="8" w:space="0" w:color="auto"/>
              <w:right w:val="single" w:sz="8" w:space="0" w:color="auto"/>
            </w:tcBorders>
            <w:shd w:val="clear" w:color="auto" w:fill="auto"/>
            <w:vAlign w:val="center"/>
            <w:hideMark/>
          </w:tcPr>
          <w:p w14:paraId="4F8F2470" w14:textId="77777777" w:rsidR="00F17BE6" w:rsidRPr="00E33EEC" w:rsidRDefault="00F17BE6" w:rsidP="00F17BE6">
            <w:pPr>
              <w:jc w:val="center"/>
              <w:rPr>
                <w:color w:val="000000"/>
                <w:lang w:val="en-US"/>
              </w:rPr>
            </w:pPr>
            <w:r w:rsidRPr="00E33EEC">
              <w:rPr>
                <w:color w:val="000000"/>
                <w:lang w:val="en-US"/>
              </w:rPr>
              <w:t>2013114-027</w:t>
            </w:r>
          </w:p>
        </w:tc>
        <w:tc>
          <w:tcPr>
            <w:tcW w:w="1843" w:type="dxa"/>
            <w:tcBorders>
              <w:top w:val="nil"/>
              <w:left w:val="nil"/>
              <w:bottom w:val="single" w:sz="8" w:space="0" w:color="auto"/>
              <w:right w:val="single" w:sz="8" w:space="0" w:color="auto"/>
            </w:tcBorders>
          </w:tcPr>
          <w:p w14:paraId="4175B5A1"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5BC5AC44"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496E912F" w14:textId="77777777" w:rsidR="00F17BE6" w:rsidRPr="00E33EEC" w:rsidRDefault="00F17BE6" w:rsidP="00F17BE6">
            <w:pPr>
              <w:rPr>
                <w:color w:val="000000"/>
                <w:lang w:val="en-US"/>
              </w:rPr>
            </w:pPr>
          </w:p>
        </w:tc>
      </w:tr>
      <w:tr w:rsidR="00F17BE6" w:rsidRPr="00E33EEC" w14:paraId="7CED212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AB48B7C" w14:textId="77777777" w:rsidR="00F17BE6" w:rsidRPr="00E33EEC" w:rsidRDefault="00F17BE6" w:rsidP="00910A73">
            <w:pPr>
              <w:jc w:val="center"/>
              <w:rPr>
                <w:color w:val="000000"/>
                <w:lang w:val="en-US"/>
              </w:rPr>
            </w:pPr>
            <w:r w:rsidRPr="00E33EEC">
              <w:rPr>
                <w:color w:val="000000"/>
                <w:lang w:val="en-US"/>
              </w:rPr>
              <w:t>59.</w:t>
            </w:r>
          </w:p>
        </w:tc>
        <w:tc>
          <w:tcPr>
            <w:tcW w:w="5005" w:type="dxa"/>
            <w:tcBorders>
              <w:top w:val="nil"/>
              <w:left w:val="nil"/>
              <w:bottom w:val="single" w:sz="8" w:space="0" w:color="auto"/>
              <w:right w:val="single" w:sz="8" w:space="0" w:color="auto"/>
            </w:tcBorders>
            <w:shd w:val="clear" w:color="000000" w:fill="FFFFFF"/>
            <w:vAlign w:val="bottom"/>
            <w:hideMark/>
          </w:tcPr>
          <w:p w14:paraId="5B57F11B" w14:textId="77777777" w:rsidR="00F17BE6" w:rsidRPr="00E33EEC" w:rsidRDefault="00F17BE6" w:rsidP="00F17BE6">
            <w:pPr>
              <w:rPr>
                <w:color w:val="000000"/>
                <w:lang w:val="en-US"/>
              </w:rPr>
            </w:pPr>
            <w:r w:rsidRPr="00E33EEC">
              <w:rPr>
                <w:color w:val="000000"/>
                <w:lang w:val="en-US"/>
              </w:rPr>
              <w:t>Processor/Power Management Assembly including battery compartment with new 128MB Flash used with and without RFLAN for Dash with Product Code DSH. Minimum Software V5.3.</w:t>
            </w:r>
          </w:p>
        </w:tc>
        <w:tc>
          <w:tcPr>
            <w:tcW w:w="2469" w:type="dxa"/>
            <w:tcBorders>
              <w:top w:val="nil"/>
              <w:left w:val="nil"/>
              <w:bottom w:val="single" w:sz="8" w:space="0" w:color="auto"/>
              <w:right w:val="single" w:sz="8" w:space="0" w:color="auto"/>
            </w:tcBorders>
            <w:shd w:val="clear" w:color="auto" w:fill="auto"/>
            <w:vAlign w:val="center"/>
            <w:hideMark/>
          </w:tcPr>
          <w:p w14:paraId="57C98993" w14:textId="77777777" w:rsidR="00F17BE6" w:rsidRPr="00E33EEC" w:rsidRDefault="00F17BE6" w:rsidP="00F17BE6">
            <w:pPr>
              <w:jc w:val="center"/>
              <w:rPr>
                <w:color w:val="000000"/>
                <w:lang w:val="en-US"/>
              </w:rPr>
            </w:pPr>
            <w:r w:rsidRPr="00E33EEC">
              <w:rPr>
                <w:color w:val="000000"/>
                <w:lang w:val="en-US"/>
              </w:rPr>
              <w:t>2013114-028</w:t>
            </w:r>
          </w:p>
        </w:tc>
        <w:tc>
          <w:tcPr>
            <w:tcW w:w="1843" w:type="dxa"/>
            <w:tcBorders>
              <w:top w:val="nil"/>
              <w:left w:val="nil"/>
              <w:bottom w:val="single" w:sz="8" w:space="0" w:color="auto"/>
              <w:right w:val="single" w:sz="8" w:space="0" w:color="auto"/>
            </w:tcBorders>
          </w:tcPr>
          <w:p w14:paraId="69AFB467"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14A8B1C1"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26B806E4" w14:textId="77777777" w:rsidR="00F17BE6" w:rsidRPr="00E33EEC" w:rsidRDefault="00F17BE6" w:rsidP="00F17BE6">
            <w:pPr>
              <w:rPr>
                <w:color w:val="000000"/>
                <w:lang w:val="en-US"/>
              </w:rPr>
            </w:pPr>
          </w:p>
        </w:tc>
      </w:tr>
      <w:tr w:rsidR="00F17BE6" w:rsidRPr="00E33EEC" w14:paraId="68340A6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01CFA0E" w14:textId="77777777" w:rsidR="00F17BE6" w:rsidRPr="00E33EEC" w:rsidRDefault="00F17BE6" w:rsidP="00910A73">
            <w:pPr>
              <w:jc w:val="center"/>
              <w:rPr>
                <w:color w:val="000000"/>
                <w:lang w:val="en-US"/>
              </w:rPr>
            </w:pPr>
            <w:r w:rsidRPr="00E33EEC">
              <w:rPr>
                <w:color w:val="000000"/>
                <w:lang w:val="en-US"/>
              </w:rPr>
              <w:t>60.</w:t>
            </w:r>
          </w:p>
        </w:tc>
        <w:tc>
          <w:tcPr>
            <w:tcW w:w="5005" w:type="dxa"/>
            <w:tcBorders>
              <w:top w:val="nil"/>
              <w:left w:val="nil"/>
              <w:bottom w:val="single" w:sz="8" w:space="0" w:color="auto"/>
              <w:right w:val="single" w:sz="8" w:space="0" w:color="auto"/>
            </w:tcBorders>
            <w:shd w:val="clear" w:color="000000" w:fill="FFFFFF"/>
            <w:vAlign w:val="bottom"/>
            <w:hideMark/>
          </w:tcPr>
          <w:p w14:paraId="62B1C9B8" w14:textId="77777777" w:rsidR="00F17BE6" w:rsidRPr="00E33EEC" w:rsidRDefault="00F17BE6" w:rsidP="00F17BE6">
            <w:pPr>
              <w:rPr>
                <w:color w:val="000000"/>
                <w:lang w:val="en-US"/>
              </w:rPr>
            </w:pPr>
            <w:r w:rsidRPr="00E33EEC">
              <w:rPr>
                <w:color w:val="000000"/>
                <w:lang w:val="en-US"/>
              </w:rPr>
              <w:t>Exchange Processor/Power Management Assembly including battery compartment with new 128MB Flash used with and without RFLAN for Dash with Product Code DSH and SBG. Minimum Software V5.3.</w:t>
            </w:r>
          </w:p>
        </w:tc>
        <w:tc>
          <w:tcPr>
            <w:tcW w:w="2469" w:type="dxa"/>
            <w:tcBorders>
              <w:top w:val="nil"/>
              <w:left w:val="nil"/>
              <w:bottom w:val="single" w:sz="8" w:space="0" w:color="auto"/>
              <w:right w:val="single" w:sz="8" w:space="0" w:color="auto"/>
            </w:tcBorders>
            <w:shd w:val="clear" w:color="auto" w:fill="auto"/>
            <w:vAlign w:val="center"/>
            <w:hideMark/>
          </w:tcPr>
          <w:p w14:paraId="5994817E" w14:textId="77777777" w:rsidR="00F17BE6" w:rsidRPr="00E33EEC" w:rsidRDefault="00F17BE6" w:rsidP="00F17BE6">
            <w:pPr>
              <w:jc w:val="center"/>
              <w:rPr>
                <w:color w:val="000000"/>
                <w:lang w:val="en-US"/>
              </w:rPr>
            </w:pPr>
            <w:r w:rsidRPr="00E33EEC">
              <w:rPr>
                <w:color w:val="000000"/>
                <w:lang w:val="en-US"/>
              </w:rPr>
              <w:t>2013114-028-1</w:t>
            </w:r>
          </w:p>
        </w:tc>
        <w:tc>
          <w:tcPr>
            <w:tcW w:w="1843" w:type="dxa"/>
            <w:tcBorders>
              <w:top w:val="nil"/>
              <w:left w:val="nil"/>
              <w:bottom w:val="single" w:sz="8" w:space="0" w:color="auto"/>
              <w:right w:val="single" w:sz="8" w:space="0" w:color="auto"/>
            </w:tcBorders>
          </w:tcPr>
          <w:p w14:paraId="31389CF6"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63EA4934"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2E0746CE" w14:textId="77777777" w:rsidR="00F17BE6" w:rsidRPr="00E33EEC" w:rsidRDefault="00F17BE6" w:rsidP="00F17BE6">
            <w:pPr>
              <w:rPr>
                <w:color w:val="000000"/>
                <w:lang w:val="en-US"/>
              </w:rPr>
            </w:pPr>
          </w:p>
        </w:tc>
      </w:tr>
      <w:tr w:rsidR="00F17BE6" w:rsidRPr="00E33EEC" w14:paraId="02DD64C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F80DD47" w14:textId="77777777" w:rsidR="00F17BE6" w:rsidRPr="00E33EEC" w:rsidRDefault="00F17BE6" w:rsidP="00910A73">
            <w:pPr>
              <w:jc w:val="center"/>
              <w:rPr>
                <w:color w:val="000000"/>
                <w:lang w:val="en-US"/>
              </w:rPr>
            </w:pPr>
            <w:r w:rsidRPr="00E33EEC">
              <w:rPr>
                <w:color w:val="000000"/>
                <w:lang w:val="en-US"/>
              </w:rPr>
              <w:t>61.</w:t>
            </w:r>
          </w:p>
        </w:tc>
        <w:tc>
          <w:tcPr>
            <w:tcW w:w="5005" w:type="dxa"/>
            <w:tcBorders>
              <w:top w:val="nil"/>
              <w:left w:val="nil"/>
              <w:bottom w:val="single" w:sz="8" w:space="0" w:color="auto"/>
              <w:right w:val="single" w:sz="8" w:space="0" w:color="auto"/>
            </w:tcBorders>
            <w:shd w:val="clear" w:color="000000" w:fill="FFFFFF"/>
            <w:vAlign w:val="bottom"/>
            <w:hideMark/>
          </w:tcPr>
          <w:p w14:paraId="7DB5B2EC" w14:textId="77777777" w:rsidR="00F17BE6" w:rsidRPr="00E33EEC" w:rsidRDefault="00F17BE6" w:rsidP="00F17BE6">
            <w:pPr>
              <w:rPr>
                <w:color w:val="000000"/>
                <w:lang w:val="en-US"/>
              </w:rPr>
            </w:pPr>
            <w:r w:rsidRPr="00E33EEC">
              <w:rPr>
                <w:color w:val="000000"/>
                <w:lang w:val="en-US"/>
              </w:rPr>
              <w:t xml:space="preserve">Processor/Power Management Assembly including battery compartment used with and </w:t>
            </w:r>
            <w:r w:rsidRPr="00E33EEC">
              <w:rPr>
                <w:color w:val="000000"/>
                <w:lang w:val="en-US"/>
              </w:rPr>
              <w:lastRenderedPageBreak/>
              <w:t>without RFLAN for Dash with Product Code EH. Minimum Software V4C.</w:t>
            </w:r>
          </w:p>
        </w:tc>
        <w:tc>
          <w:tcPr>
            <w:tcW w:w="2469" w:type="dxa"/>
            <w:tcBorders>
              <w:top w:val="nil"/>
              <w:left w:val="nil"/>
              <w:bottom w:val="single" w:sz="8" w:space="0" w:color="auto"/>
              <w:right w:val="single" w:sz="8" w:space="0" w:color="auto"/>
            </w:tcBorders>
            <w:shd w:val="clear" w:color="auto" w:fill="auto"/>
            <w:vAlign w:val="center"/>
            <w:hideMark/>
          </w:tcPr>
          <w:p w14:paraId="3E9E0889" w14:textId="77777777" w:rsidR="00F17BE6" w:rsidRPr="00E33EEC" w:rsidRDefault="00F17BE6" w:rsidP="00F17BE6">
            <w:pPr>
              <w:jc w:val="center"/>
              <w:rPr>
                <w:color w:val="000000"/>
                <w:lang w:val="en-US"/>
              </w:rPr>
            </w:pPr>
            <w:r w:rsidRPr="00E33EEC">
              <w:rPr>
                <w:color w:val="000000"/>
                <w:lang w:val="en-US"/>
              </w:rPr>
              <w:lastRenderedPageBreak/>
              <w:t>2015995-001</w:t>
            </w:r>
          </w:p>
        </w:tc>
        <w:tc>
          <w:tcPr>
            <w:tcW w:w="1843" w:type="dxa"/>
            <w:tcBorders>
              <w:top w:val="nil"/>
              <w:left w:val="nil"/>
              <w:bottom w:val="single" w:sz="8" w:space="0" w:color="auto"/>
              <w:right w:val="single" w:sz="8" w:space="0" w:color="auto"/>
            </w:tcBorders>
          </w:tcPr>
          <w:p w14:paraId="4FBA52E6"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A0B274F"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58EFCECD" w14:textId="77777777" w:rsidR="00F17BE6" w:rsidRPr="00E33EEC" w:rsidRDefault="00F17BE6" w:rsidP="00F17BE6">
            <w:pPr>
              <w:rPr>
                <w:color w:val="000000"/>
                <w:lang w:val="en-US"/>
              </w:rPr>
            </w:pPr>
          </w:p>
        </w:tc>
      </w:tr>
      <w:tr w:rsidR="00F17BE6" w:rsidRPr="00E33EEC" w14:paraId="118A004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2707CD1" w14:textId="77777777" w:rsidR="00F17BE6" w:rsidRPr="00E33EEC" w:rsidRDefault="00F17BE6" w:rsidP="00910A73">
            <w:pPr>
              <w:jc w:val="center"/>
              <w:rPr>
                <w:color w:val="000000"/>
                <w:lang w:val="en-US"/>
              </w:rPr>
            </w:pPr>
            <w:r w:rsidRPr="00E33EEC">
              <w:rPr>
                <w:color w:val="000000"/>
                <w:lang w:val="en-US"/>
              </w:rPr>
              <w:lastRenderedPageBreak/>
              <w:t>62.</w:t>
            </w:r>
          </w:p>
        </w:tc>
        <w:tc>
          <w:tcPr>
            <w:tcW w:w="5005" w:type="dxa"/>
            <w:tcBorders>
              <w:top w:val="nil"/>
              <w:left w:val="nil"/>
              <w:bottom w:val="single" w:sz="8" w:space="0" w:color="auto"/>
              <w:right w:val="single" w:sz="8" w:space="0" w:color="auto"/>
            </w:tcBorders>
            <w:shd w:val="clear" w:color="000000" w:fill="FFFFFF"/>
            <w:vAlign w:val="bottom"/>
            <w:hideMark/>
          </w:tcPr>
          <w:p w14:paraId="307112D4" w14:textId="77777777" w:rsidR="00F17BE6" w:rsidRPr="00E33EEC" w:rsidRDefault="00F17BE6" w:rsidP="00F17BE6">
            <w:pPr>
              <w:rPr>
                <w:color w:val="000000"/>
                <w:lang w:val="en-US"/>
              </w:rPr>
            </w:pPr>
            <w:r w:rsidRPr="00E33EEC">
              <w:rPr>
                <w:color w:val="000000"/>
                <w:lang w:val="en-US"/>
              </w:rPr>
              <w:t>Exchange Processor/Power Management Assembly including battery compartment used with and without RFLAN for Dash with Product Code EH. Minimum Software V4C.</w:t>
            </w:r>
          </w:p>
        </w:tc>
        <w:tc>
          <w:tcPr>
            <w:tcW w:w="2469" w:type="dxa"/>
            <w:tcBorders>
              <w:top w:val="nil"/>
              <w:left w:val="nil"/>
              <w:bottom w:val="single" w:sz="8" w:space="0" w:color="auto"/>
              <w:right w:val="single" w:sz="8" w:space="0" w:color="auto"/>
            </w:tcBorders>
            <w:shd w:val="clear" w:color="auto" w:fill="auto"/>
            <w:vAlign w:val="center"/>
            <w:hideMark/>
          </w:tcPr>
          <w:p w14:paraId="7CEC22A1" w14:textId="77777777" w:rsidR="00F17BE6" w:rsidRPr="00E33EEC" w:rsidRDefault="00F17BE6" w:rsidP="00F17BE6">
            <w:pPr>
              <w:jc w:val="center"/>
              <w:rPr>
                <w:color w:val="000000"/>
                <w:lang w:val="en-US"/>
              </w:rPr>
            </w:pPr>
            <w:r w:rsidRPr="00E33EEC">
              <w:rPr>
                <w:color w:val="000000"/>
                <w:lang w:val="en-US"/>
              </w:rPr>
              <w:t>2015995-001-1</w:t>
            </w:r>
          </w:p>
        </w:tc>
        <w:tc>
          <w:tcPr>
            <w:tcW w:w="1843" w:type="dxa"/>
            <w:tcBorders>
              <w:top w:val="nil"/>
              <w:left w:val="nil"/>
              <w:bottom w:val="single" w:sz="8" w:space="0" w:color="auto"/>
              <w:right w:val="single" w:sz="8" w:space="0" w:color="auto"/>
            </w:tcBorders>
          </w:tcPr>
          <w:p w14:paraId="09F967F6"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40160A61"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2899060E" w14:textId="77777777" w:rsidR="00F17BE6" w:rsidRPr="00E33EEC" w:rsidRDefault="00F17BE6" w:rsidP="00F17BE6">
            <w:pPr>
              <w:rPr>
                <w:color w:val="000000"/>
                <w:lang w:val="en-US"/>
              </w:rPr>
            </w:pPr>
          </w:p>
        </w:tc>
      </w:tr>
      <w:tr w:rsidR="00F17BE6" w:rsidRPr="00E33EEC" w14:paraId="0928A8F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638AE27" w14:textId="77777777" w:rsidR="00F17BE6" w:rsidRPr="00E33EEC" w:rsidRDefault="00F17BE6" w:rsidP="00910A73">
            <w:pPr>
              <w:jc w:val="center"/>
              <w:rPr>
                <w:color w:val="000000"/>
                <w:lang w:val="en-US"/>
              </w:rPr>
            </w:pPr>
            <w:r w:rsidRPr="00E33EEC">
              <w:rPr>
                <w:color w:val="000000"/>
                <w:lang w:val="en-US"/>
              </w:rPr>
              <w:t>63.</w:t>
            </w:r>
          </w:p>
        </w:tc>
        <w:tc>
          <w:tcPr>
            <w:tcW w:w="5005" w:type="dxa"/>
            <w:tcBorders>
              <w:top w:val="nil"/>
              <w:left w:val="nil"/>
              <w:bottom w:val="single" w:sz="8" w:space="0" w:color="auto"/>
              <w:right w:val="single" w:sz="8" w:space="0" w:color="auto"/>
            </w:tcBorders>
            <w:shd w:val="clear" w:color="000000" w:fill="FFFFFF"/>
            <w:vAlign w:val="bottom"/>
            <w:hideMark/>
          </w:tcPr>
          <w:p w14:paraId="777E07A0" w14:textId="77777777" w:rsidR="00F17BE6" w:rsidRPr="00E33EEC" w:rsidRDefault="00F17BE6" w:rsidP="00F17BE6">
            <w:pPr>
              <w:rPr>
                <w:color w:val="000000"/>
                <w:lang w:val="en-US"/>
              </w:rPr>
            </w:pPr>
            <w:r w:rsidRPr="00E33EEC">
              <w:rPr>
                <w:color w:val="000000"/>
                <w:lang w:val="en-US"/>
              </w:rPr>
              <w:t>DAS Assembly as exchange. Note: Order Label Kit seperately.</w:t>
            </w:r>
          </w:p>
        </w:tc>
        <w:tc>
          <w:tcPr>
            <w:tcW w:w="2469" w:type="dxa"/>
            <w:tcBorders>
              <w:top w:val="nil"/>
              <w:left w:val="nil"/>
              <w:bottom w:val="single" w:sz="8" w:space="0" w:color="auto"/>
              <w:right w:val="single" w:sz="8" w:space="0" w:color="auto"/>
            </w:tcBorders>
            <w:shd w:val="clear" w:color="auto" w:fill="auto"/>
            <w:vAlign w:val="center"/>
            <w:hideMark/>
          </w:tcPr>
          <w:p w14:paraId="38F76FE6" w14:textId="77777777" w:rsidR="00F17BE6" w:rsidRPr="00E33EEC" w:rsidRDefault="00F17BE6" w:rsidP="00F17BE6">
            <w:pPr>
              <w:jc w:val="center"/>
              <w:rPr>
                <w:color w:val="000000"/>
                <w:lang w:val="en-US"/>
              </w:rPr>
            </w:pPr>
            <w:r w:rsidRPr="00E33EEC">
              <w:rPr>
                <w:color w:val="000000"/>
                <w:lang w:val="en-US"/>
              </w:rPr>
              <w:t>419723-001-1</w:t>
            </w:r>
          </w:p>
        </w:tc>
        <w:tc>
          <w:tcPr>
            <w:tcW w:w="1843" w:type="dxa"/>
            <w:tcBorders>
              <w:top w:val="nil"/>
              <w:left w:val="nil"/>
              <w:bottom w:val="single" w:sz="8" w:space="0" w:color="auto"/>
              <w:right w:val="single" w:sz="8" w:space="0" w:color="auto"/>
            </w:tcBorders>
          </w:tcPr>
          <w:p w14:paraId="078C9E41"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389FD2F8"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666D4623" w14:textId="77777777" w:rsidR="00F17BE6" w:rsidRPr="00E33EEC" w:rsidRDefault="00F17BE6" w:rsidP="00F17BE6">
            <w:pPr>
              <w:rPr>
                <w:color w:val="000000"/>
                <w:lang w:val="en-US"/>
              </w:rPr>
            </w:pPr>
          </w:p>
        </w:tc>
      </w:tr>
      <w:tr w:rsidR="00F17BE6" w:rsidRPr="00E33EEC" w14:paraId="35E414C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7E62BE5" w14:textId="77777777" w:rsidR="00F17BE6" w:rsidRPr="00E33EEC" w:rsidRDefault="00F17BE6" w:rsidP="00910A73">
            <w:pPr>
              <w:jc w:val="center"/>
              <w:rPr>
                <w:color w:val="000000"/>
                <w:lang w:val="en-US"/>
              </w:rPr>
            </w:pPr>
            <w:r w:rsidRPr="00E33EEC">
              <w:rPr>
                <w:color w:val="000000"/>
                <w:lang w:val="en-US"/>
              </w:rPr>
              <w:t>64.</w:t>
            </w:r>
          </w:p>
        </w:tc>
        <w:tc>
          <w:tcPr>
            <w:tcW w:w="5005" w:type="dxa"/>
            <w:tcBorders>
              <w:top w:val="nil"/>
              <w:left w:val="nil"/>
              <w:bottom w:val="single" w:sz="8" w:space="0" w:color="auto"/>
              <w:right w:val="single" w:sz="8" w:space="0" w:color="auto"/>
            </w:tcBorders>
            <w:shd w:val="clear" w:color="000000" w:fill="FFFFFF"/>
            <w:vAlign w:val="bottom"/>
            <w:hideMark/>
          </w:tcPr>
          <w:p w14:paraId="542EE42E" w14:textId="77777777" w:rsidR="00F17BE6" w:rsidRPr="00E33EEC" w:rsidRDefault="00F17BE6" w:rsidP="00F17BE6">
            <w:pPr>
              <w:rPr>
                <w:color w:val="000000"/>
                <w:lang w:val="en-US"/>
              </w:rPr>
            </w:pPr>
            <w:r w:rsidRPr="00E33EEC">
              <w:rPr>
                <w:color w:val="000000"/>
                <w:lang w:val="en-US"/>
              </w:rPr>
              <w:t>Thermal Printer 50mm (CS2) loaded with latest software.</w:t>
            </w:r>
          </w:p>
        </w:tc>
        <w:tc>
          <w:tcPr>
            <w:tcW w:w="2469" w:type="dxa"/>
            <w:tcBorders>
              <w:top w:val="nil"/>
              <w:left w:val="nil"/>
              <w:bottom w:val="single" w:sz="8" w:space="0" w:color="auto"/>
              <w:right w:val="single" w:sz="8" w:space="0" w:color="auto"/>
            </w:tcBorders>
            <w:shd w:val="clear" w:color="auto" w:fill="auto"/>
            <w:vAlign w:val="center"/>
            <w:hideMark/>
          </w:tcPr>
          <w:p w14:paraId="25F49972" w14:textId="77777777" w:rsidR="00F17BE6" w:rsidRPr="00E33EEC" w:rsidRDefault="00F17BE6" w:rsidP="00F17BE6">
            <w:pPr>
              <w:jc w:val="center"/>
              <w:rPr>
                <w:color w:val="000000"/>
                <w:lang w:val="en-US"/>
              </w:rPr>
            </w:pPr>
            <w:r w:rsidRPr="00E33EEC">
              <w:rPr>
                <w:color w:val="000000"/>
                <w:lang w:val="en-US"/>
              </w:rPr>
              <w:t>419743-003</w:t>
            </w:r>
          </w:p>
        </w:tc>
        <w:tc>
          <w:tcPr>
            <w:tcW w:w="1843" w:type="dxa"/>
            <w:tcBorders>
              <w:top w:val="nil"/>
              <w:left w:val="nil"/>
              <w:bottom w:val="single" w:sz="8" w:space="0" w:color="auto"/>
              <w:right w:val="single" w:sz="8" w:space="0" w:color="auto"/>
            </w:tcBorders>
          </w:tcPr>
          <w:p w14:paraId="33AF70FF"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6C8EC485"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3C161302" w14:textId="77777777" w:rsidR="00F17BE6" w:rsidRPr="00E33EEC" w:rsidRDefault="00F17BE6" w:rsidP="00F17BE6">
            <w:pPr>
              <w:rPr>
                <w:color w:val="000000"/>
                <w:lang w:val="en-US"/>
              </w:rPr>
            </w:pPr>
          </w:p>
        </w:tc>
      </w:tr>
      <w:tr w:rsidR="00F17BE6" w:rsidRPr="00E33EEC" w14:paraId="4D3BA1B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FD38F0" w14:textId="77777777" w:rsidR="00F17BE6" w:rsidRPr="00E33EEC" w:rsidRDefault="00F17BE6" w:rsidP="00910A73">
            <w:pPr>
              <w:jc w:val="center"/>
              <w:rPr>
                <w:color w:val="000000"/>
                <w:lang w:val="en-US"/>
              </w:rPr>
            </w:pPr>
            <w:r w:rsidRPr="00E33EEC">
              <w:rPr>
                <w:color w:val="000000"/>
                <w:lang w:val="en-US"/>
              </w:rPr>
              <w:t>65.</w:t>
            </w:r>
          </w:p>
        </w:tc>
        <w:tc>
          <w:tcPr>
            <w:tcW w:w="5005" w:type="dxa"/>
            <w:tcBorders>
              <w:top w:val="nil"/>
              <w:left w:val="nil"/>
              <w:bottom w:val="single" w:sz="8" w:space="0" w:color="auto"/>
              <w:right w:val="single" w:sz="8" w:space="0" w:color="auto"/>
            </w:tcBorders>
            <w:shd w:val="clear" w:color="000000" w:fill="FFFFFF"/>
            <w:vAlign w:val="bottom"/>
            <w:hideMark/>
          </w:tcPr>
          <w:p w14:paraId="527DF639" w14:textId="77777777" w:rsidR="00F17BE6" w:rsidRPr="00E33EEC" w:rsidRDefault="00F17BE6" w:rsidP="00F17BE6">
            <w:pPr>
              <w:rPr>
                <w:color w:val="000000"/>
                <w:lang w:val="en-US"/>
              </w:rPr>
            </w:pPr>
            <w:r w:rsidRPr="00E33EEC">
              <w:rPr>
                <w:color w:val="000000"/>
                <w:lang w:val="en-US"/>
              </w:rPr>
              <w:t>THERMAL PRINTER 50MM CS2 GRAY N8</w:t>
            </w:r>
          </w:p>
        </w:tc>
        <w:tc>
          <w:tcPr>
            <w:tcW w:w="2469" w:type="dxa"/>
            <w:tcBorders>
              <w:top w:val="nil"/>
              <w:left w:val="nil"/>
              <w:bottom w:val="single" w:sz="8" w:space="0" w:color="auto"/>
              <w:right w:val="single" w:sz="8" w:space="0" w:color="auto"/>
            </w:tcBorders>
            <w:shd w:val="clear" w:color="auto" w:fill="auto"/>
            <w:vAlign w:val="center"/>
            <w:hideMark/>
          </w:tcPr>
          <w:p w14:paraId="455BDAE6" w14:textId="77777777" w:rsidR="00F17BE6" w:rsidRPr="00E33EEC" w:rsidRDefault="00F17BE6" w:rsidP="00F17BE6">
            <w:pPr>
              <w:jc w:val="center"/>
              <w:rPr>
                <w:color w:val="000000"/>
                <w:lang w:val="en-US"/>
              </w:rPr>
            </w:pPr>
            <w:r w:rsidRPr="00E33EEC">
              <w:rPr>
                <w:color w:val="000000"/>
                <w:lang w:val="en-US"/>
              </w:rPr>
              <w:t>419743-004</w:t>
            </w:r>
          </w:p>
        </w:tc>
        <w:tc>
          <w:tcPr>
            <w:tcW w:w="1843" w:type="dxa"/>
            <w:tcBorders>
              <w:top w:val="nil"/>
              <w:left w:val="nil"/>
              <w:bottom w:val="single" w:sz="8" w:space="0" w:color="auto"/>
              <w:right w:val="single" w:sz="8" w:space="0" w:color="auto"/>
            </w:tcBorders>
          </w:tcPr>
          <w:p w14:paraId="6FE97C7F" w14:textId="77777777" w:rsidR="00F17BE6" w:rsidRPr="00E33EEC" w:rsidRDefault="00F17BE6" w:rsidP="00F17BE6">
            <w:pPr>
              <w:rPr>
                <w:color w:val="000000"/>
                <w:lang w:val="en-US"/>
              </w:rPr>
            </w:pPr>
          </w:p>
        </w:tc>
        <w:tc>
          <w:tcPr>
            <w:tcW w:w="1985" w:type="dxa"/>
            <w:tcBorders>
              <w:top w:val="nil"/>
              <w:left w:val="nil"/>
              <w:bottom w:val="single" w:sz="8" w:space="0" w:color="auto"/>
              <w:right w:val="single" w:sz="8" w:space="0" w:color="auto"/>
            </w:tcBorders>
          </w:tcPr>
          <w:p w14:paraId="6B5A1742" w14:textId="77777777" w:rsidR="00F17BE6" w:rsidRPr="00E33EEC" w:rsidRDefault="00F17BE6" w:rsidP="00F17BE6">
            <w:pPr>
              <w:rPr>
                <w:color w:val="000000"/>
                <w:lang w:val="en-US"/>
              </w:rPr>
            </w:pPr>
          </w:p>
        </w:tc>
        <w:tc>
          <w:tcPr>
            <w:tcW w:w="1733" w:type="dxa"/>
            <w:tcBorders>
              <w:top w:val="nil"/>
              <w:left w:val="nil"/>
              <w:bottom w:val="single" w:sz="8" w:space="0" w:color="auto"/>
              <w:right w:val="single" w:sz="8" w:space="0" w:color="auto"/>
            </w:tcBorders>
          </w:tcPr>
          <w:p w14:paraId="7A3B3A61" w14:textId="77777777" w:rsidR="00F17BE6" w:rsidRPr="00E33EEC" w:rsidRDefault="00F17BE6" w:rsidP="00F17BE6">
            <w:pPr>
              <w:rPr>
                <w:color w:val="000000"/>
                <w:lang w:val="en-US"/>
              </w:rPr>
            </w:pPr>
          </w:p>
        </w:tc>
      </w:tr>
      <w:tr w:rsidR="00F17BE6" w:rsidRPr="00E33EEC" w14:paraId="58D0A44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081" w:type="dxa"/>
            <w:gridSpan w:val="6"/>
            <w:tcBorders>
              <w:top w:val="single" w:sz="8" w:space="0" w:color="auto"/>
              <w:left w:val="single" w:sz="8" w:space="0" w:color="auto"/>
              <w:bottom w:val="single" w:sz="8" w:space="0" w:color="auto"/>
              <w:right w:val="single" w:sz="8" w:space="0" w:color="000000"/>
            </w:tcBorders>
            <w:shd w:val="clear" w:color="auto" w:fill="C4BC96" w:themeFill="background2" w:themeFillShade="BF"/>
            <w:vAlign w:val="center"/>
          </w:tcPr>
          <w:p w14:paraId="03B884F0" w14:textId="77777777" w:rsidR="00F17BE6" w:rsidRPr="00E33EEC" w:rsidRDefault="00F17BE6" w:rsidP="00910A73">
            <w:pPr>
              <w:jc w:val="center"/>
              <w:rPr>
                <w:b/>
                <w:bCs/>
                <w:color w:val="000000"/>
                <w:lang w:val="en-US"/>
              </w:rPr>
            </w:pPr>
            <w:r w:rsidRPr="00E33EEC">
              <w:rPr>
                <w:b/>
                <w:bCs/>
                <w:color w:val="000000"/>
                <w:lang w:val="en-US"/>
              </w:rPr>
              <w:t>Defibrilator Responder 3000</w:t>
            </w:r>
          </w:p>
        </w:tc>
      </w:tr>
      <w:tr w:rsidR="00F17BE6" w:rsidRPr="00E33EEC" w14:paraId="109B509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73B47BB" w14:textId="77777777" w:rsidR="00F17BE6" w:rsidRPr="00E33EEC" w:rsidRDefault="00F17BE6" w:rsidP="00910A73">
            <w:pPr>
              <w:jc w:val="center"/>
              <w:rPr>
                <w:color w:val="000000"/>
                <w:lang w:val="en-US"/>
              </w:rPr>
            </w:pPr>
            <w:r w:rsidRPr="00E33EEC">
              <w:rPr>
                <w:color w:val="000000"/>
                <w:lang w:val="en-US"/>
              </w:rPr>
              <w:t>1.</w:t>
            </w:r>
          </w:p>
        </w:tc>
        <w:tc>
          <w:tcPr>
            <w:tcW w:w="5005" w:type="dxa"/>
            <w:tcBorders>
              <w:top w:val="nil"/>
              <w:left w:val="nil"/>
              <w:bottom w:val="single" w:sz="8" w:space="0" w:color="auto"/>
              <w:right w:val="single" w:sz="8" w:space="0" w:color="auto"/>
            </w:tcBorders>
            <w:shd w:val="clear" w:color="000000" w:fill="FFFFFF"/>
            <w:vAlign w:val="bottom"/>
            <w:hideMark/>
          </w:tcPr>
          <w:p w14:paraId="183BA827" w14:textId="77777777" w:rsidR="00F17BE6" w:rsidRPr="00E33EEC" w:rsidRDefault="00F17BE6" w:rsidP="00F17BE6">
            <w:pPr>
              <w:rPr>
                <w:color w:val="000000"/>
                <w:lang w:val="en-US"/>
              </w:rPr>
            </w:pPr>
            <w:r w:rsidRPr="00E33EEC">
              <w:rPr>
                <w:color w:val="000000"/>
                <w:lang w:val="en-US"/>
              </w:rPr>
              <w:t>Baterijsko pakovanje, Responder 3000</w:t>
            </w:r>
          </w:p>
        </w:tc>
        <w:tc>
          <w:tcPr>
            <w:tcW w:w="2469" w:type="dxa"/>
            <w:tcBorders>
              <w:top w:val="nil"/>
              <w:left w:val="nil"/>
              <w:bottom w:val="single" w:sz="8" w:space="0" w:color="auto"/>
              <w:right w:val="single" w:sz="8" w:space="0" w:color="auto"/>
            </w:tcBorders>
            <w:shd w:val="clear" w:color="auto" w:fill="auto"/>
            <w:vAlign w:val="center"/>
            <w:hideMark/>
          </w:tcPr>
          <w:p w14:paraId="43AEA421" w14:textId="77777777" w:rsidR="00F17BE6" w:rsidRPr="00E33EEC" w:rsidRDefault="00F17BE6" w:rsidP="00F17BE6">
            <w:pPr>
              <w:jc w:val="center"/>
              <w:rPr>
                <w:color w:val="000000"/>
                <w:lang w:val="en-US"/>
              </w:rPr>
            </w:pPr>
            <w:r w:rsidRPr="00E33EEC">
              <w:rPr>
                <w:color w:val="000000"/>
                <w:lang w:val="en-US"/>
              </w:rPr>
              <w:t>2009218-001</w:t>
            </w:r>
          </w:p>
        </w:tc>
        <w:tc>
          <w:tcPr>
            <w:tcW w:w="1843" w:type="dxa"/>
            <w:tcBorders>
              <w:top w:val="nil"/>
              <w:left w:val="nil"/>
              <w:bottom w:val="single" w:sz="8" w:space="0" w:color="auto"/>
              <w:right w:val="single" w:sz="8" w:space="0" w:color="auto"/>
            </w:tcBorders>
          </w:tcPr>
          <w:p w14:paraId="1DDB562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2854A6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E82F26E" w14:textId="77777777" w:rsidR="00F17BE6" w:rsidRPr="00E33EEC" w:rsidRDefault="00F17BE6" w:rsidP="00F17BE6">
            <w:pPr>
              <w:jc w:val="center"/>
              <w:rPr>
                <w:color w:val="000000"/>
                <w:lang w:val="en-US"/>
              </w:rPr>
            </w:pPr>
          </w:p>
        </w:tc>
      </w:tr>
      <w:tr w:rsidR="00F17BE6" w:rsidRPr="00E33EEC" w14:paraId="22794A5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16F672E" w14:textId="77777777" w:rsidR="00F17BE6" w:rsidRPr="00E33EEC" w:rsidRDefault="00F17BE6" w:rsidP="00910A73">
            <w:pPr>
              <w:jc w:val="center"/>
              <w:rPr>
                <w:color w:val="000000"/>
                <w:lang w:val="en-US"/>
              </w:rPr>
            </w:pPr>
            <w:r w:rsidRPr="00E33EEC">
              <w:rPr>
                <w:color w:val="000000"/>
                <w:lang w:val="en-US"/>
              </w:rPr>
              <w:t>2.</w:t>
            </w:r>
          </w:p>
        </w:tc>
        <w:tc>
          <w:tcPr>
            <w:tcW w:w="5005" w:type="dxa"/>
            <w:tcBorders>
              <w:top w:val="nil"/>
              <w:left w:val="nil"/>
              <w:bottom w:val="single" w:sz="8" w:space="0" w:color="auto"/>
              <w:right w:val="single" w:sz="8" w:space="0" w:color="auto"/>
            </w:tcBorders>
            <w:shd w:val="clear" w:color="000000" w:fill="FFFFFF"/>
            <w:vAlign w:val="bottom"/>
            <w:hideMark/>
          </w:tcPr>
          <w:p w14:paraId="19D61DA4" w14:textId="77777777" w:rsidR="00F17BE6" w:rsidRPr="00E33EEC" w:rsidRDefault="00F17BE6" w:rsidP="00F17BE6">
            <w:pPr>
              <w:rPr>
                <w:color w:val="000000"/>
                <w:lang w:val="en-US"/>
              </w:rPr>
            </w:pPr>
            <w:r w:rsidRPr="00E33EEC">
              <w:rPr>
                <w:color w:val="000000"/>
                <w:lang w:val="en-US"/>
              </w:rPr>
              <w:t>Graphics LCD modul</w:t>
            </w:r>
          </w:p>
        </w:tc>
        <w:tc>
          <w:tcPr>
            <w:tcW w:w="2469" w:type="dxa"/>
            <w:tcBorders>
              <w:top w:val="nil"/>
              <w:left w:val="nil"/>
              <w:bottom w:val="single" w:sz="8" w:space="0" w:color="auto"/>
              <w:right w:val="single" w:sz="8" w:space="0" w:color="auto"/>
            </w:tcBorders>
            <w:shd w:val="clear" w:color="auto" w:fill="auto"/>
            <w:vAlign w:val="center"/>
            <w:hideMark/>
          </w:tcPr>
          <w:p w14:paraId="463BCC75" w14:textId="77777777" w:rsidR="00F17BE6" w:rsidRPr="00E33EEC" w:rsidRDefault="00F17BE6" w:rsidP="00F17BE6">
            <w:pPr>
              <w:jc w:val="center"/>
              <w:rPr>
                <w:color w:val="000000"/>
                <w:lang w:val="en-US"/>
              </w:rPr>
            </w:pPr>
            <w:r w:rsidRPr="00E33EEC">
              <w:rPr>
                <w:color w:val="000000"/>
                <w:lang w:val="en-US"/>
              </w:rPr>
              <w:t>93011851</w:t>
            </w:r>
          </w:p>
        </w:tc>
        <w:tc>
          <w:tcPr>
            <w:tcW w:w="1843" w:type="dxa"/>
            <w:tcBorders>
              <w:top w:val="nil"/>
              <w:left w:val="nil"/>
              <w:bottom w:val="single" w:sz="8" w:space="0" w:color="auto"/>
              <w:right w:val="single" w:sz="8" w:space="0" w:color="auto"/>
            </w:tcBorders>
          </w:tcPr>
          <w:p w14:paraId="7F1F80F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6A3631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51E3236" w14:textId="77777777" w:rsidR="00F17BE6" w:rsidRPr="00E33EEC" w:rsidRDefault="00F17BE6" w:rsidP="00F17BE6">
            <w:pPr>
              <w:jc w:val="center"/>
              <w:rPr>
                <w:color w:val="000000"/>
                <w:lang w:val="en-US"/>
              </w:rPr>
            </w:pPr>
          </w:p>
        </w:tc>
      </w:tr>
      <w:tr w:rsidR="00F17BE6" w:rsidRPr="00E33EEC" w14:paraId="0C42230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226984B" w14:textId="77777777" w:rsidR="00F17BE6" w:rsidRPr="00E33EEC" w:rsidRDefault="00F17BE6" w:rsidP="00910A73">
            <w:pPr>
              <w:jc w:val="center"/>
              <w:rPr>
                <w:color w:val="000000"/>
                <w:lang w:val="en-US"/>
              </w:rPr>
            </w:pPr>
            <w:r w:rsidRPr="00E33EEC">
              <w:rPr>
                <w:color w:val="000000"/>
                <w:lang w:val="en-US"/>
              </w:rPr>
              <w:t>3.</w:t>
            </w:r>
          </w:p>
        </w:tc>
        <w:tc>
          <w:tcPr>
            <w:tcW w:w="5005" w:type="dxa"/>
            <w:tcBorders>
              <w:top w:val="nil"/>
              <w:left w:val="nil"/>
              <w:bottom w:val="single" w:sz="8" w:space="0" w:color="auto"/>
              <w:right w:val="single" w:sz="8" w:space="0" w:color="auto"/>
            </w:tcBorders>
            <w:shd w:val="clear" w:color="000000" w:fill="FFFFFF"/>
            <w:vAlign w:val="bottom"/>
            <w:hideMark/>
          </w:tcPr>
          <w:p w14:paraId="3DAD4C2A" w14:textId="77777777" w:rsidR="00F17BE6" w:rsidRPr="00E33EEC" w:rsidRDefault="00F17BE6" w:rsidP="00F17BE6">
            <w:pPr>
              <w:rPr>
                <w:color w:val="000000"/>
                <w:lang w:val="en-US"/>
              </w:rPr>
            </w:pPr>
            <w:r w:rsidRPr="00E33EEC">
              <w:rPr>
                <w:color w:val="000000"/>
                <w:lang w:val="en-US"/>
              </w:rPr>
              <w:t>PCB LCD converter</w:t>
            </w:r>
          </w:p>
        </w:tc>
        <w:tc>
          <w:tcPr>
            <w:tcW w:w="2469" w:type="dxa"/>
            <w:tcBorders>
              <w:top w:val="nil"/>
              <w:left w:val="nil"/>
              <w:bottom w:val="single" w:sz="8" w:space="0" w:color="auto"/>
              <w:right w:val="single" w:sz="8" w:space="0" w:color="auto"/>
            </w:tcBorders>
            <w:shd w:val="clear" w:color="auto" w:fill="auto"/>
            <w:vAlign w:val="center"/>
            <w:hideMark/>
          </w:tcPr>
          <w:p w14:paraId="3C4FB5B5" w14:textId="77777777" w:rsidR="00F17BE6" w:rsidRPr="00E33EEC" w:rsidRDefault="00F17BE6" w:rsidP="00F17BE6">
            <w:pPr>
              <w:jc w:val="center"/>
              <w:rPr>
                <w:color w:val="000000"/>
                <w:lang w:val="en-US"/>
              </w:rPr>
            </w:pPr>
            <w:r w:rsidRPr="00E33EEC">
              <w:rPr>
                <w:color w:val="000000"/>
                <w:lang w:val="en-US"/>
              </w:rPr>
              <w:t>93011852</w:t>
            </w:r>
          </w:p>
        </w:tc>
        <w:tc>
          <w:tcPr>
            <w:tcW w:w="1843" w:type="dxa"/>
            <w:tcBorders>
              <w:top w:val="nil"/>
              <w:left w:val="nil"/>
              <w:bottom w:val="single" w:sz="8" w:space="0" w:color="auto"/>
              <w:right w:val="single" w:sz="8" w:space="0" w:color="auto"/>
            </w:tcBorders>
          </w:tcPr>
          <w:p w14:paraId="58FAC16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6DABF2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0E2EA45" w14:textId="77777777" w:rsidR="00F17BE6" w:rsidRPr="00E33EEC" w:rsidRDefault="00F17BE6" w:rsidP="00F17BE6">
            <w:pPr>
              <w:jc w:val="center"/>
              <w:rPr>
                <w:color w:val="000000"/>
                <w:lang w:val="en-US"/>
              </w:rPr>
            </w:pPr>
          </w:p>
        </w:tc>
      </w:tr>
      <w:tr w:rsidR="00F17BE6" w:rsidRPr="00E33EEC" w14:paraId="3C18BEB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0465B5E" w14:textId="77777777" w:rsidR="00F17BE6" w:rsidRPr="00E33EEC" w:rsidRDefault="00F17BE6" w:rsidP="00910A73">
            <w:pPr>
              <w:jc w:val="center"/>
              <w:rPr>
                <w:color w:val="000000"/>
                <w:lang w:val="en-US"/>
              </w:rPr>
            </w:pPr>
            <w:r w:rsidRPr="00E33EEC">
              <w:rPr>
                <w:color w:val="000000"/>
                <w:lang w:val="en-US"/>
              </w:rPr>
              <w:t>4.</w:t>
            </w:r>
          </w:p>
        </w:tc>
        <w:tc>
          <w:tcPr>
            <w:tcW w:w="5005" w:type="dxa"/>
            <w:tcBorders>
              <w:top w:val="nil"/>
              <w:left w:val="nil"/>
              <w:bottom w:val="single" w:sz="8" w:space="0" w:color="auto"/>
              <w:right w:val="single" w:sz="8" w:space="0" w:color="auto"/>
            </w:tcBorders>
            <w:shd w:val="clear" w:color="000000" w:fill="FFFFFF"/>
            <w:vAlign w:val="bottom"/>
            <w:hideMark/>
          </w:tcPr>
          <w:p w14:paraId="062C1C37" w14:textId="77777777" w:rsidR="00F17BE6" w:rsidRPr="00E33EEC" w:rsidRDefault="00F17BE6" w:rsidP="00F17BE6">
            <w:pPr>
              <w:rPr>
                <w:color w:val="000000"/>
                <w:lang w:val="en-US"/>
              </w:rPr>
            </w:pPr>
            <w:r w:rsidRPr="00E33EEC">
              <w:rPr>
                <w:color w:val="000000"/>
                <w:lang w:val="en-US"/>
              </w:rPr>
              <w:t>PCB Digital</w:t>
            </w:r>
          </w:p>
        </w:tc>
        <w:tc>
          <w:tcPr>
            <w:tcW w:w="2469" w:type="dxa"/>
            <w:tcBorders>
              <w:top w:val="nil"/>
              <w:left w:val="nil"/>
              <w:bottom w:val="single" w:sz="8" w:space="0" w:color="auto"/>
              <w:right w:val="single" w:sz="8" w:space="0" w:color="auto"/>
            </w:tcBorders>
            <w:shd w:val="clear" w:color="auto" w:fill="auto"/>
            <w:vAlign w:val="center"/>
            <w:hideMark/>
          </w:tcPr>
          <w:p w14:paraId="65430F25" w14:textId="77777777" w:rsidR="00F17BE6" w:rsidRPr="00E33EEC" w:rsidRDefault="00F17BE6" w:rsidP="00F17BE6">
            <w:pPr>
              <w:jc w:val="center"/>
              <w:rPr>
                <w:color w:val="000000"/>
                <w:lang w:val="en-US"/>
              </w:rPr>
            </w:pPr>
            <w:r w:rsidRPr="00E33EEC">
              <w:rPr>
                <w:color w:val="000000"/>
                <w:lang w:val="en-US"/>
              </w:rPr>
              <w:t>30344698</w:t>
            </w:r>
          </w:p>
        </w:tc>
        <w:tc>
          <w:tcPr>
            <w:tcW w:w="1843" w:type="dxa"/>
            <w:tcBorders>
              <w:top w:val="nil"/>
              <w:left w:val="nil"/>
              <w:bottom w:val="single" w:sz="8" w:space="0" w:color="auto"/>
              <w:right w:val="single" w:sz="8" w:space="0" w:color="auto"/>
            </w:tcBorders>
          </w:tcPr>
          <w:p w14:paraId="58A8DBE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1080D9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CFF6029" w14:textId="77777777" w:rsidR="00F17BE6" w:rsidRPr="00E33EEC" w:rsidRDefault="00F17BE6" w:rsidP="00F17BE6">
            <w:pPr>
              <w:jc w:val="center"/>
              <w:rPr>
                <w:color w:val="000000"/>
                <w:lang w:val="en-US"/>
              </w:rPr>
            </w:pPr>
          </w:p>
        </w:tc>
      </w:tr>
      <w:tr w:rsidR="00F17BE6" w:rsidRPr="00E33EEC" w14:paraId="3B93E88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C5A3B32" w14:textId="77777777" w:rsidR="00F17BE6" w:rsidRPr="00E33EEC" w:rsidRDefault="00F17BE6" w:rsidP="00910A73">
            <w:pPr>
              <w:jc w:val="center"/>
              <w:rPr>
                <w:color w:val="000000"/>
                <w:lang w:val="en-US"/>
              </w:rPr>
            </w:pPr>
            <w:r w:rsidRPr="00E33EEC">
              <w:rPr>
                <w:color w:val="000000"/>
                <w:lang w:val="en-US"/>
              </w:rPr>
              <w:t>5.</w:t>
            </w:r>
          </w:p>
        </w:tc>
        <w:tc>
          <w:tcPr>
            <w:tcW w:w="5005" w:type="dxa"/>
            <w:tcBorders>
              <w:top w:val="nil"/>
              <w:left w:val="nil"/>
              <w:bottom w:val="single" w:sz="8" w:space="0" w:color="auto"/>
              <w:right w:val="single" w:sz="8" w:space="0" w:color="auto"/>
            </w:tcBorders>
            <w:shd w:val="clear" w:color="000000" w:fill="FFFFFF"/>
            <w:vAlign w:val="bottom"/>
            <w:hideMark/>
          </w:tcPr>
          <w:p w14:paraId="4C9D9B2B" w14:textId="77777777" w:rsidR="00F17BE6" w:rsidRPr="00E33EEC" w:rsidRDefault="00F17BE6" w:rsidP="00F17BE6">
            <w:pPr>
              <w:rPr>
                <w:color w:val="000000"/>
                <w:lang w:val="en-US"/>
              </w:rPr>
            </w:pPr>
            <w:r w:rsidRPr="00E33EEC">
              <w:rPr>
                <w:color w:val="000000"/>
                <w:lang w:val="en-US"/>
              </w:rPr>
              <w:t>PCB Top Interface</w:t>
            </w:r>
          </w:p>
        </w:tc>
        <w:tc>
          <w:tcPr>
            <w:tcW w:w="2469" w:type="dxa"/>
            <w:tcBorders>
              <w:top w:val="nil"/>
              <w:left w:val="nil"/>
              <w:bottom w:val="single" w:sz="8" w:space="0" w:color="auto"/>
              <w:right w:val="single" w:sz="8" w:space="0" w:color="auto"/>
            </w:tcBorders>
            <w:shd w:val="clear" w:color="auto" w:fill="auto"/>
            <w:vAlign w:val="center"/>
            <w:hideMark/>
          </w:tcPr>
          <w:p w14:paraId="5556AEB1" w14:textId="77777777" w:rsidR="00F17BE6" w:rsidRPr="00E33EEC" w:rsidRDefault="00F17BE6" w:rsidP="00F17BE6">
            <w:pPr>
              <w:jc w:val="center"/>
              <w:rPr>
                <w:color w:val="000000"/>
                <w:lang w:val="en-US"/>
              </w:rPr>
            </w:pPr>
            <w:r w:rsidRPr="00E33EEC">
              <w:rPr>
                <w:color w:val="000000"/>
                <w:lang w:val="en-US"/>
              </w:rPr>
              <w:t>38803265</w:t>
            </w:r>
          </w:p>
        </w:tc>
        <w:tc>
          <w:tcPr>
            <w:tcW w:w="1843" w:type="dxa"/>
            <w:tcBorders>
              <w:top w:val="nil"/>
              <w:left w:val="nil"/>
              <w:bottom w:val="single" w:sz="8" w:space="0" w:color="auto"/>
              <w:right w:val="single" w:sz="8" w:space="0" w:color="auto"/>
            </w:tcBorders>
          </w:tcPr>
          <w:p w14:paraId="79788F9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12AA00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B4906B9" w14:textId="77777777" w:rsidR="00F17BE6" w:rsidRPr="00E33EEC" w:rsidRDefault="00F17BE6" w:rsidP="00F17BE6">
            <w:pPr>
              <w:jc w:val="center"/>
              <w:rPr>
                <w:color w:val="000000"/>
                <w:lang w:val="en-US"/>
              </w:rPr>
            </w:pPr>
          </w:p>
        </w:tc>
      </w:tr>
      <w:tr w:rsidR="00F17BE6" w:rsidRPr="00E33EEC" w14:paraId="465C826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44C9707" w14:textId="77777777" w:rsidR="00F17BE6" w:rsidRPr="00E33EEC" w:rsidRDefault="00F17BE6" w:rsidP="00910A73">
            <w:pPr>
              <w:jc w:val="center"/>
              <w:rPr>
                <w:color w:val="000000"/>
                <w:lang w:val="en-US"/>
              </w:rPr>
            </w:pPr>
            <w:r w:rsidRPr="00E33EEC">
              <w:rPr>
                <w:color w:val="000000"/>
                <w:lang w:val="en-US"/>
              </w:rPr>
              <w:t>6.</w:t>
            </w:r>
          </w:p>
        </w:tc>
        <w:tc>
          <w:tcPr>
            <w:tcW w:w="5005" w:type="dxa"/>
            <w:tcBorders>
              <w:top w:val="nil"/>
              <w:left w:val="nil"/>
              <w:bottom w:val="single" w:sz="8" w:space="0" w:color="auto"/>
              <w:right w:val="single" w:sz="8" w:space="0" w:color="auto"/>
            </w:tcBorders>
            <w:shd w:val="clear" w:color="000000" w:fill="FFFFFF"/>
            <w:vAlign w:val="bottom"/>
            <w:hideMark/>
          </w:tcPr>
          <w:p w14:paraId="794AB76A" w14:textId="77777777" w:rsidR="00F17BE6" w:rsidRPr="00E33EEC" w:rsidRDefault="00F17BE6" w:rsidP="00F17BE6">
            <w:pPr>
              <w:rPr>
                <w:color w:val="000000"/>
                <w:lang w:val="en-US"/>
              </w:rPr>
            </w:pPr>
            <w:r w:rsidRPr="00E33EEC">
              <w:rPr>
                <w:color w:val="000000"/>
                <w:lang w:val="en-US"/>
              </w:rPr>
              <w:t>PCB Pacemaker</w:t>
            </w:r>
          </w:p>
        </w:tc>
        <w:tc>
          <w:tcPr>
            <w:tcW w:w="2469" w:type="dxa"/>
            <w:tcBorders>
              <w:top w:val="nil"/>
              <w:left w:val="nil"/>
              <w:bottom w:val="single" w:sz="8" w:space="0" w:color="auto"/>
              <w:right w:val="single" w:sz="8" w:space="0" w:color="auto"/>
            </w:tcBorders>
            <w:shd w:val="clear" w:color="auto" w:fill="auto"/>
            <w:vAlign w:val="center"/>
            <w:hideMark/>
          </w:tcPr>
          <w:p w14:paraId="426B4F79" w14:textId="77777777" w:rsidR="00F17BE6" w:rsidRPr="00E33EEC" w:rsidRDefault="00F17BE6" w:rsidP="00F17BE6">
            <w:pPr>
              <w:jc w:val="center"/>
              <w:rPr>
                <w:color w:val="000000"/>
                <w:lang w:val="en-US"/>
              </w:rPr>
            </w:pPr>
            <w:r w:rsidRPr="00E33EEC">
              <w:rPr>
                <w:color w:val="000000"/>
                <w:lang w:val="en-US"/>
              </w:rPr>
              <w:t>38803270</w:t>
            </w:r>
          </w:p>
        </w:tc>
        <w:tc>
          <w:tcPr>
            <w:tcW w:w="1843" w:type="dxa"/>
            <w:tcBorders>
              <w:top w:val="nil"/>
              <w:left w:val="nil"/>
              <w:bottom w:val="single" w:sz="8" w:space="0" w:color="auto"/>
              <w:right w:val="single" w:sz="8" w:space="0" w:color="auto"/>
            </w:tcBorders>
          </w:tcPr>
          <w:p w14:paraId="29D4B97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0DAC76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4212385" w14:textId="77777777" w:rsidR="00F17BE6" w:rsidRPr="00E33EEC" w:rsidRDefault="00F17BE6" w:rsidP="00F17BE6">
            <w:pPr>
              <w:jc w:val="center"/>
              <w:rPr>
                <w:color w:val="000000"/>
                <w:lang w:val="en-US"/>
              </w:rPr>
            </w:pPr>
          </w:p>
        </w:tc>
      </w:tr>
      <w:tr w:rsidR="00F17BE6" w:rsidRPr="00E33EEC" w14:paraId="4265FF6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6028DA4" w14:textId="77777777" w:rsidR="00F17BE6" w:rsidRPr="00E33EEC" w:rsidRDefault="00F17BE6" w:rsidP="00910A73">
            <w:pPr>
              <w:jc w:val="center"/>
              <w:rPr>
                <w:color w:val="000000"/>
                <w:lang w:val="en-US"/>
              </w:rPr>
            </w:pPr>
            <w:r w:rsidRPr="00E33EEC">
              <w:rPr>
                <w:color w:val="000000"/>
                <w:lang w:val="en-US"/>
              </w:rPr>
              <w:t>7.</w:t>
            </w:r>
          </w:p>
        </w:tc>
        <w:tc>
          <w:tcPr>
            <w:tcW w:w="5005" w:type="dxa"/>
            <w:tcBorders>
              <w:top w:val="nil"/>
              <w:left w:val="nil"/>
              <w:bottom w:val="single" w:sz="8" w:space="0" w:color="auto"/>
              <w:right w:val="single" w:sz="8" w:space="0" w:color="auto"/>
            </w:tcBorders>
            <w:shd w:val="clear" w:color="000000" w:fill="FFFFFF"/>
            <w:vAlign w:val="bottom"/>
            <w:hideMark/>
          </w:tcPr>
          <w:p w14:paraId="0B00B495" w14:textId="77777777" w:rsidR="00F17BE6" w:rsidRPr="00E33EEC" w:rsidRDefault="00F17BE6" w:rsidP="00F17BE6">
            <w:pPr>
              <w:rPr>
                <w:color w:val="000000"/>
                <w:lang w:val="en-US"/>
              </w:rPr>
            </w:pPr>
            <w:r w:rsidRPr="00E33EEC">
              <w:rPr>
                <w:color w:val="000000"/>
                <w:lang w:val="en-US"/>
              </w:rPr>
              <w:t>PCB SPO2</w:t>
            </w:r>
          </w:p>
        </w:tc>
        <w:tc>
          <w:tcPr>
            <w:tcW w:w="2469" w:type="dxa"/>
            <w:tcBorders>
              <w:top w:val="nil"/>
              <w:left w:val="nil"/>
              <w:bottom w:val="single" w:sz="8" w:space="0" w:color="auto"/>
              <w:right w:val="single" w:sz="8" w:space="0" w:color="auto"/>
            </w:tcBorders>
            <w:shd w:val="clear" w:color="auto" w:fill="auto"/>
            <w:vAlign w:val="center"/>
            <w:hideMark/>
          </w:tcPr>
          <w:p w14:paraId="351C701A" w14:textId="77777777" w:rsidR="00F17BE6" w:rsidRPr="00E33EEC" w:rsidRDefault="00F17BE6" w:rsidP="00F17BE6">
            <w:pPr>
              <w:jc w:val="center"/>
              <w:rPr>
                <w:color w:val="000000"/>
                <w:lang w:val="en-US"/>
              </w:rPr>
            </w:pPr>
            <w:r w:rsidRPr="00E33EEC">
              <w:rPr>
                <w:color w:val="000000"/>
                <w:lang w:val="en-US"/>
              </w:rPr>
              <w:t>93011853</w:t>
            </w:r>
          </w:p>
        </w:tc>
        <w:tc>
          <w:tcPr>
            <w:tcW w:w="1843" w:type="dxa"/>
            <w:tcBorders>
              <w:top w:val="nil"/>
              <w:left w:val="nil"/>
              <w:bottom w:val="single" w:sz="8" w:space="0" w:color="auto"/>
              <w:right w:val="single" w:sz="8" w:space="0" w:color="auto"/>
            </w:tcBorders>
          </w:tcPr>
          <w:p w14:paraId="1F05633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CBC4A0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E7039CB" w14:textId="77777777" w:rsidR="00F17BE6" w:rsidRPr="00E33EEC" w:rsidRDefault="00F17BE6" w:rsidP="00F17BE6">
            <w:pPr>
              <w:jc w:val="center"/>
              <w:rPr>
                <w:color w:val="000000"/>
                <w:lang w:val="en-US"/>
              </w:rPr>
            </w:pPr>
          </w:p>
        </w:tc>
      </w:tr>
      <w:tr w:rsidR="00F17BE6" w:rsidRPr="00E33EEC" w14:paraId="598D40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E0315E3" w14:textId="77777777" w:rsidR="00F17BE6" w:rsidRPr="00E33EEC" w:rsidRDefault="00F17BE6" w:rsidP="00910A73">
            <w:pPr>
              <w:jc w:val="center"/>
              <w:rPr>
                <w:color w:val="000000"/>
                <w:lang w:val="en-US"/>
              </w:rPr>
            </w:pPr>
            <w:r w:rsidRPr="00E33EEC">
              <w:rPr>
                <w:color w:val="000000"/>
                <w:lang w:val="en-US"/>
              </w:rPr>
              <w:t>8.</w:t>
            </w:r>
          </w:p>
        </w:tc>
        <w:tc>
          <w:tcPr>
            <w:tcW w:w="5005" w:type="dxa"/>
            <w:tcBorders>
              <w:top w:val="nil"/>
              <w:left w:val="nil"/>
              <w:bottom w:val="single" w:sz="8" w:space="0" w:color="auto"/>
              <w:right w:val="single" w:sz="8" w:space="0" w:color="auto"/>
            </w:tcBorders>
            <w:shd w:val="clear" w:color="000000" w:fill="FFFFFF"/>
            <w:vAlign w:val="bottom"/>
            <w:hideMark/>
          </w:tcPr>
          <w:p w14:paraId="376B83A7" w14:textId="77777777" w:rsidR="00F17BE6" w:rsidRPr="00E33EEC" w:rsidRDefault="00F17BE6" w:rsidP="00F17BE6">
            <w:pPr>
              <w:rPr>
                <w:color w:val="000000"/>
                <w:lang w:val="en-US"/>
              </w:rPr>
            </w:pPr>
            <w:r w:rsidRPr="00E33EEC">
              <w:rPr>
                <w:color w:val="000000"/>
                <w:lang w:val="en-US"/>
              </w:rPr>
              <w:t>PCB additional board</w:t>
            </w:r>
          </w:p>
        </w:tc>
        <w:tc>
          <w:tcPr>
            <w:tcW w:w="2469" w:type="dxa"/>
            <w:tcBorders>
              <w:top w:val="nil"/>
              <w:left w:val="nil"/>
              <w:bottom w:val="single" w:sz="8" w:space="0" w:color="auto"/>
              <w:right w:val="single" w:sz="8" w:space="0" w:color="auto"/>
            </w:tcBorders>
            <w:shd w:val="clear" w:color="auto" w:fill="auto"/>
            <w:vAlign w:val="center"/>
            <w:hideMark/>
          </w:tcPr>
          <w:p w14:paraId="32A65D82" w14:textId="77777777" w:rsidR="00F17BE6" w:rsidRPr="00E33EEC" w:rsidRDefault="00F17BE6" w:rsidP="00F17BE6">
            <w:pPr>
              <w:jc w:val="center"/>
              <w:rPr>
                <w:color w:val="000000"/>
                <w:lang w:val="en-US"/>
              </w:rPr>
            </w:pPr>
            <w:r w:rsidRPr="00E33EEC">
              <w:rPr>
                <w:color w:val="000000"/>
                <w:lang w:val="en-US"/>
              </w:rPr>
              <w:t>38803295</w:t>
            </w:r>
          </w:p>
        </w:tc>
        <w:tc>
          <w:tcPr>
            <w:tcW w:w="1843" w:type="dxa"/>
            <w:tcBorders>
              <w:top w:val="nil"/>
              <w:left w:val="nil"/>
              <w:bottom w:val="single" w:sz="8" w:space="0" w:color="auto"/>
              <w:right w:val="single" w:sz="8" w:space="0" w:color="auto"/>
            </w:tcBorders>
          </w:tcPr>
          <w:p w14:paraId="335E14C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B4FD3E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0806AC9" w14:textId="77777777" w:rsidR="00F17BE6" w:rsidRPr="00E33EEC" w:rsidRDefault="00F17BE6" w:rsidP="00F17BE6">
            <w:pPr>
              <w:jc w:val="center"/>
              <w:rPr>
                <w:color w:val="000000"/>
                <w:lang w:val="en-US"/>
              </w:rPr>
            </w:pPr>
          </w:p>
        </w:tc>
      </w:tr>
      <w:tr w:rsidR="00F17BE6" w:rsidRPr="00E33EEC" w14:paraId="0E1EA2B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AFB5FD3" w14:textId="77777777" w:rsidR="00F17BE6" w:rsidRPr="00E33EEC" w:rsidRDefault="00F17BE6" w:rsidP="00910A73">
            <w:pPr>
              <w:jc w:val="center"/>
              <w:rPr>
                <w:color w:val="000000"/>
                <w:lang w:val="en-US"/>
              </w:rPr>
            </w:pPr>
            <w:r w:rsidRPr="00E33EEC">
              <w:rPr>
                <w:color w:val="000000"/>
                <w:lang w:val="en-US"/>
              </w:rPr>
              <w:t>9.</w:t>
            </w:r>
          </w:p>
        </w:tc>
        <w:tc>
          <w:tcPr>
            <w:tcW w:w="5005" w:type="dxa"/>
            <w:tcBorders>
              <w:top w:val="nil"/>
              <w:left w:val="nil"/>
              <w:bottom w:val="single" w:sz="8" w:space="0" w:color="auto"/>
              <w:right w:val="single" w:sz="8" w:space="0" w:color="auto"/>
            </w:tcBorders>
            <w:shd w:val="clear" w:color="000000" w:fill="FFFFFF"/>
            <w:vAlign w:val="bottom"/>
            <w:hideMark/>
          </w:tcPr>
          <w:p w14:paraId="3897E9CF" w14:textId="77777777" w:rsidR="00F17BE6" w:rsidRPr="00E33EEC" w:rsidRDefault="00F17BE6" w:rsidP="00F17BE6">
            <w:pPr>
              <w:rPr>
                <w:color w:val="000000"/>
                <w:lang w:val="en-US"/>
              </w:rPr>
            </w:pPr>
            <w:r w:rsidRPr="00E33EEC">
              <w:rPr>
                <w:color w:val="000000"/>
                <w:lang w:val="en-US"/>
              </w:rPr>
              <w:t>PCB Power Supply</w:t>
            </w:r>
          </w:p>
        </w:tc>
        <w:tc>
          <w:tcPr>
            <w:tcW w:w="2469" w:type="dxa"/>
            <w:tcBorders>
              <w:top w:val="nil"/>
              <w:left w:val="nil"/>
              <w:bottom w:val="single" w:sz="8" w:space="0" w:color="auto"/>
              <w:right w:val="single" w:sz="8" w:space="0" w:color="auto"/>
            </w:tcBorders>
            <w:shd w:val="clear" w:color="auto" w:fill="auto"/>
            <w:vAlign w:val="center"/>
            <w:hideMark/>
          </w:tcPr>
          <w:p w14:paraId="36F180F8" w14:textId="77777777" w:rsidR="00F17BE6" w:rsidRPr="00E33EEC" w:rsidRDefault="00F17BE6" w:rsidP="00F17BE6">
            <w:pPr>
              <w:jc w:val="center"/>
              <w:rPr>
                <w:color w:val="000000"/>
                <w:lang w:val="en-US"/>
              </w:rPr>
            </w:pPr>
            <w:r w:rsidRPr="00E33EEC">
              <w:rPr>
                <w:color w:val="000000"/>
                <w:lang w:val="en-US"/>
              </w:rPr>
              <w:t>93011857</w:t>
            </w:r>
          </w:p>
        </w:tc>
        <w:tc>
          <w:tcPr>
            <w:tcW w:w="1843" w:type="dxa"/>
            <w:tcBorders>
              <w:top w:val="nil"/>
              <w:left w:val="nil"/>
              <w:bottom w:val="single" w:sz="8" w:space="0" w:color="auto"/>
              <w:right w:val="single" w:sz="8" w:space="0" w:color="auto"/>
            </w:tcBorders>
          </w:tcPr>
          <w:p w14:paraId="69ED6A9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41FA53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D11C77B" w14:textId="77777777" w:rsidR="00F17BE6" w:rsidRPr="00E33EEC" w:rsidRDefault="00F17BE6" w:rsidP="00F17BE6">
            <w:pPr>
              <w:jc w:val="center"/>
              <w:rPr>
                <w:color w:val="000000"/>
                <w:lang w:val="en-US"/>
              </w:rPr>
            </w:pPr>
          </w:p>
        </w:tc>
      </w:tr>
      <w:tr w:rsidR="00F17BE6" w:rsidRPr="00E33EEC" w14:paraId="0CF6747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855D319" w14:textId="77777777" w:rsidR="00F17BE6" w:rsidRPr="00E33EEC" w:rsidRDefault="00F17BE6" w:rsidP="00910A73">
            <w:pPr>
              <w:jc w:val="center"/>
              <w:rPr>
                <w:color w:val="000000"/>
                <w:lang w:val="en-US"/>
              </w:rPr>
            </w:pPr>
            <w:r w:rsidRPr="00E33EEC">
              <w:rPr>
                <w:color w:val="000000"/>
                <w:lang w:val="en-US"/>
              </w:rPr>
              <w:t>10.</w:t>
            </w:r>
          </w:p>
        </w:tc>
        <w:tc>
          <w:tcPr>
            <w:tcW w:w="5005" w:type="dxa"/>
            <w:tcBorders>
              <w:top w:val="nil"/>
              <w:left w:val="nil"/>
              <w:bottom w:val="single" w:sz="8" w:space="0" w:color="auto"/>
              <w:right w:val="single" w:sz="8" w:space="0" w:color="auto"/>
            </w:tcBorders>
            <w:shd w:val="clear" w:color="000000" w:fill="FFFFFF"/>
            <w:vAlign w:val="bottom"/>
            <w:hideMark/>
          </w:tcPr>
          <w:p w14:paraId="1F9046E4" w14:textId="77777777" w:rsidR="00F17BE6" w:rsidRPr="00E33EEC" w:rsidRDefault="00F17BE6" w:rsidP="00F17BE6">
            <w:pPr>
              <w:rPr>
                <w:color w:val="000000"/>
                <w:lang w:val="en-US"/>
              </w:rPr>
            </w:pPr>
            <w:r w:rsidRPr="00E33EEC">
              <w:rPr>
                <w:color w:val="000000"/>
                <w:lang w:val="en-US"/>
              </w:rPr>
              <w:t>Power Supply, complete</w:t>
            </w:r>
          </w:p>
        </w:tc>
        <w:tc>
          <w:tcPr>
            <w:tcW w:w="2469" w:type="dxa"/>
            <w:tcBorders>
              <w:top w:val="nil"/>
              <w:left w:val="nil"/>
              <w:bottom w:val="single" w:sz="8" w:space="0" w:color="auto"/>
              <w:right w:val="single" w:sz="8" w:space="0" w:color="auto"/>
            </w:tcBorders>
            <w:shd w:val="clear" w:color="auto" w:fill="auto"/>
            <w:vAlign w:val="center"/>
            <w:hideMark/>
          </w:tcPr>
          <w:p w14:paraId="7CFC6660" w14:textId="77777777" w:rsidR="00F17BE6" w:rsidRPr="00E33EEC" w:rsidRDefault="00F17BE6" w:rsidP="00F17BE6">
            <w:pPr>
              <w:jc w:val="center"/>
              <w:rPr>
                <w:color w:val="000000"/>
                <w:lang w:val="en-US"/>
              </w:rPr>
            </w:pPr>
            <w:r w:rsidRPr="00E33EEC">
              <w:rPr>
                <w:color w:val="000000"/>
                <w:lang w:val="en-US"/>
              </w:rPr>
              <w:t>20510801</w:t>
            </w:r>
          </w:p>
        </w:tc>
        <w:tc>
          <w:tcPr>
            <w:tcW w:w="1843" w:type="dxa"/>
            <w:tcBorders>
              <w:top w:val="nil"/>
              <w:left w:val="nil"/>
              <w:bottom w:val="single" w:sz="8" w:space="0" w:color="auto"/>
              <w:right w:val="single" w:sz="8" w:space="0" w:color="auto"/>
            </w:tcBorders>
          </w:tcPr>
          <w:p w14:paraId="79F0710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82BFE3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C46F80" w14:textId="77777777" w:rsidR="00F17BE6" w:rsidRPr="00E33EEC" w:rsidRDefault="00F17BE6" w:rsidP="00F17BE6">
            <w:pPr>
              <w:jc w:val="center"/>
              <w:rPr>
                <w:color w:val="000000"/>
                <w:lang w:val="en-US"/>
              </w:rPr>
            </w:pPr>
          </w:p>
        </w:tc>
      </w:tr>
      <w:tr w:rsidR="00F17BE6" w:rsidRPr="00E33EEC" w14:paraId="4458CDC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5DDDEF3" w14:textId="77777777" w:rsidR="00F17BE6" w:rsidRPr="00E33EEC" w:rsidRDefault="00F17BE6" w:rsidP="00910A73">
            <w:pPr>
              <w:jc w:val="center"/>
              <w:rPr>
                <w:color w:val="000000"/>
                <w:lang w:val="en-US"/>
              </w:rPr>
            </w:pPr>
            <w:r w:rsidRPr="00E33EEC">
              <w:rPr>
                <w:color w:val="000000"/>
                <w:lang w:val="en-US"/>
              </w:rPr>
              <w:t>11.</w:t>
            </w:r>
          </w:p>
        </w:tc>
        <w:tc>
          <w:tcPr>
            <w:tcW w:w="5005" w:type="dxa"/>
            <w:tcBorders>
              <w:top w:val="nil"/>
              <w:left w:val="nil"/>
              <w:bottom w:val="single" w:sz="8" w:space="0" w:color="auto"/>
              <w:right w:val="single" w:sz="8" w:space="0" w:color="auto"/>
            </w:tcBorders>
            <w:shd w:val="clear" w:color="000000" w:fill="FFFFFF"/>
            <w:vAlign w:val="bottom"/>
            <w:hideMark/>
          </w:tcPr>
          <w:p w14:paraId="0BBF108F" w14:textId="77777777" w:rsidR="00F17BE6" w:rsidRPr="00E33EEC" w:rsidRDefault="00F17BE6" w:rsidP="00F17BE6">
            <w:pPr>
              <w:rPr>
                <w:color w:val="000000"/>
                <w:lang w:val="en-US"/>
              </w:rPr>
            </w:pPr>
            <w:r w:rsidRPr="00E33EEC">
              <w:rPr>
                <w:color w:val="000000"/>
                <w:lang w:val="en-US"/>
              </w:rPr>
              <w:t>Recorder complete</w:t>
            </w:r>
          </w:p>
        </w:tc>
        <w:tc>
          <w:tcPr>
            <w:tcW w:w="2469" w:type="dxa"/>
            <w:tcBorders>
              <w:top w:val="nil"/>
              <w:left w:val="nil"/>
              <w:bottom w:val="single" w:sz="8" w:space="0" w:color="auto"/>
              <w:right w:val="single" w:sz="8" w:space="0" w:color="auto"/>
            </w:tcBorders>
            <w:shd w:val="clear" w:color="auto" w:fill="auto"/>
            <w:vAlign w:val="center"/>
            <w:hideMark/>
          </w:tcPr>
          <w:p w14:paraId="3BEAF03A" w14:textId="77777777" w:rsidR="00F17BE6" w:rsidRPr="00E33EEC" w:rsidRDefault="00F17BE6" w:rsidP="00F17BE6">
            <w:pPr>
              <w:jc w:val="center"/>
              <w:rPr>
                <w:color w:val="000000"/>
                <w:lang w:val="en-US"/>
              </w:rPr>
            </w:pPr>
            <w:r w:rsidRPr="00E33EEC">
              <w:rPr>
                <w:color w:val="000000"/>
                <w:lang w:val="en-US"/>
              </w:rPr>
              <w:t>21811402</w:t>
            </w:r>
          </w:p>
        </w:tc>
        <w:tc>
          <w:tcPr>
            <w:tcW w:w="1843" w:type="dxa"/>
            <w:tcBorders>
              <w:top w:val="nil"/>
              <w:left w:val="nil"/>
              <w:bottom w:val="single" w:sz="8" w:space="0" w:color="auto"/>
              <w:right w:val="single" w:sz="8" w:space="0" w:color="auto"/>
            </w:tcBorders>
          </w:tcPr>
          <w:p w14:paraId="3F0EB65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275F63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273177B" w14:textId="77777777" w:rsidR="00F17BE6" w:rsidRPr="00E33EEC" w:rsidRDefault="00F17BE6" w:rsidP="00F17BE6">
            <w:pPr>
              <w:jc w:val="center"/>
              <w:rPr>
                <w:color w:val="000000"/>
                <w:lang w:val="en-US"/>
              </w:rPr>
            </w:pPr>
          </w:p>
        </w:tc>
      </w:tr>
      <w:tr w:rsidR="00F17BE6" w:rsidRPr="00E33EEC" w14:paraId="20C0666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DB547D" w14:textId="77777777" w:rsidR="00F17BE6" w:rsidRPr="00E33EEC" w:rsidRDefault="00F17BE6" w:rsidP="00910A73">
            <w:pPr>
              <w:jc w:val="center"/>
              <w:rPr>
                <w:color w:val="000000"/>
                <w:lang w:val="en-US"/>
              </w:rPr>
            </w:pPr>
            <w:r w:rsidRPr="00E33EEC">
              <w:rPr>
                <w:color w:val="000000"/>
                <w:lang w:val="en-US"/>
              </w:rPr>
              <w:t>12.</w:t>
            </w:r>
          </w:p>
        </w:tc>
        <w:tc>
          <w:tcPr>
            <w:tcW w:w="5005" w:type="dxa"/>
            <w:tcBorders>
              <w:top w:val="nil"/>
              <w:left w:val="nil"/>
              <w:bottom w:val="single" w:sz="8" w:space="0" w:color="auto"/>
              <w:right w:val="single" w:sz="8" w:space="0" w:color="auto"/>
            </w:tcBorders>
            <w:shd w:val="clear" w:color="000000" w:fill="FFFFFF"/>
            <w:vAlign w:val="bottom"/>
            <w:hideMark/>
          </w:tcPr>
          <w:p w14:paraId="0245094B" w14:textId="77777777" w:rsidR="00F17BE6" w:rsidRPr="00E33EEC" w:rsidRDefault="00F17BE6" w:rsidP="00F17BE6">
            <w:pPr>
              <w:rPr>
                <w:color w:val="000000"/>
                <w:lang w:val="en-US"/>
              </w:rPr>
            </w:pPr>
            <w:r w:rsidRPr="00E33EEC">
              <w:rPr>
                <w:color w:val="000000"/>
                <w:lang w:val="en-US"/>
              </w:rPr>
              <w:t>Transport Roller</w:t>
            </w:r>
          </w:p>
        </w:tc>
        <w:tc>
          <w:tcPr>
            <w:tcW w:w="2469" w:type="dxa"/>
            <w:tcBorders>
              <w:top w:val="nil"/>
              <w:left w:val="nil"/>
              <w:bottom w:val="single" w:sz="8" w:space="0" w:color="auto"/>
              <w:right w:val="single" w:sz="8" w:space="0" w:color="auto"/>
            </w:tcBorders>
            <w:shd w:val="clear" w:color="auto" w:fill="auto"/>
            <w:vAlign w:val="center"/>
            <w:hideMark/>
          </w:tcPr>
          <w:p w14:paraId="2D823978" w14:textId="77777777" w:rsidR="00F17BE6" w:rsidRPr="00E33EEC" w:rsidRDefault="00F17BE6" w:rsidP="00F17BE6">
            <w:pPr>
              <w:jc w:val="center"/>
              <w:rPr>
                <w:color w:val="000000"/>
                <w:lang w:val="en-US"/>
              </w:rPr>
            </w:pPr>
            <w:r w:rsidRPr="00E33EEC">
              <w:rPr>
                <w:color w:val="000000"/>
                <w:lang w:val="en-US"/>
              </w:rPr>
              <w:t>30344466</w:t>
            </w:r>
          </w:p>
        </w:tc>
        <w:tc>
          <w:tcPr>
            <w:tcW w:w="1843" w:type="dxa"/>
            <w:tcBorders>
              <w:top w:val="nil"/>
              <w:left w:val="nil"/>
              <w:bottom w:val="single" w:sz="8" w:space="0" w:color="auto"/>
              <w:right w:val="single" w:sz="8" w:space="0" w:color="auto"/>
            </w:tcBorders>
          </w:tcPr>
          <w:p w14:paraId="77E3856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E8215A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F85F2CD" w14:textId="77777777" w:rsidR="00F17BE6" w:rsidRPr="00E33EEC" w:rsidRDefault="00F17BE6" w:rsidP="00F17BE6">
            <w:pPr>
              <w:jc w:val="center"/>
              <w:rPr>
                <w:color w:val="000000"/>
                <w:lang w:val="en-US"/>
              </w:rPr>
            </w:pPr>
          </w:p>
        </w:tc>
      </w:tr>
      <w:tr w:rsidR="00F17BE6" w:rsidRPr="00E33EEC" w14:paraId="4A3B922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0268080" w14:textId="77777777" w:rsidR="00F17BE6" w:rsidRPr="00E33EEC" w:rsidRDefault="00F17BE6" w:rsidP="00910A73">
            <w:pPr>
              <w:jc w:val="center"/>
              <w:rPr>
                <w:color w:val="000000"/>
                <w:lang w:val="en-US"/>
              </w:rPr>
            </w:pPr>
            <w:r w:rsidRPr="00E33EEC">
              <w:rPr>
                <w:color w:val="000000"/>
                <w:lang w:val="en-US"/>
              </w:rPr>
              <w:t>13.</w:t>
            </w:r>
          </w:p>
        </w:tc>
        <w:tc>
          <w:tcPr>
            <w:tcW w:w="5005" w:type="dxa"/>
            <w:tcBorders>
              <w:top w:val="nil"/>
              <w:left w:val="nil"/>
              <w:bottom w:val="single" w:sz="8" w:space="0" w:color="auto"/>
              <w:right w:val="single" w:sz="8" w:space="0" w:color="auto"/>
            </w:tcBorders>
            <w:shd w:val="clear" w:color="000000" w:fill="FFFFFF"/>
            <w:vAlign w:val="bottom"/>
            <w:hideMark/>
          </w:tcPr>
          <w:p w14:paraId="301C6F9D" w14:textId="77777777" w:rsidR="00F17BE6" w:rsidRPr="00E33EEC" w:rsidRDefault="00F17BE6" w:rsidP="00F17BE6">
            <w:pPr>
              <w:rPr>
                <w:color w:val="000000"/>
                <w:lang w:val="en-US"/>
              </w:rPr>
            </w:pPr>
            <w:r w:rsidRPr="00E33EEC">
              <w:rPr>
                <w:color w:val="000000"/>
                <w:lang w:val="en-US"/>
              </w:rPr>
              <w:t>Mark Reader old. Used up to  S/N 101053215</w:t>
            </w:r>
          </w:p>
        </w:tc>
        <w:tc>
          <w:tcPr>
            <w:tcW w:w="2469" w:type="dxa"/>
            <w:tcBorders>
              <w:top w:val="nil"/>
              <w:left w:val="nil"/>
              <w:bottom w:val="single" w:sz="8" w:space="0" w:color="auto"/>
              <w:right w:val="single" w:sz="8" w:space="0" w:color="auto"/>
            </w:tcBorders>
            <w:shd w:val="clear" w:color="auto" w:fill="auto"/>
            <w:vAlign w:val="center"/>
            <w:hideMark/>
          </w:tcPr>
          <w:p w14:paraId="4DF2ADF4" w14:textId="77777777" w:rsidR="00F17BE6" w:rsidRPr="00E33EEC" w:rsidRDefault="00F17BE6" w:rsidP="00F17BE6">
            <w:pPr>
              <w:jc w:val="center"/>
              <w:rPr>
                <w:color w:val="000000"/>
                <w:lang w:val="en-US"/>
              </w:rPr>
            </w:pPr>
            <w:r w:rsidRPr="00E33EEC">
              <w:rPr>
                <w:color w:val="000000"/>
                <w:lang w:val="en-US"/>
              </w:rPr>
              <w:t>30344467</w:t>
            </w:r>
          </w:p>
        </w:tc>
        <w:tc>
          <w:tcPr>
            <w:tcW w:w="1843" w:type="dxa"/>
            <w:tcBorders>
              <w:top w:val="nil"/>
              <w:left w:val="nil"/>
              <w:bottom w:val="single" w:sz="8" w:space="0" w:color="auto"/>
              <w:right w:val="single" w:sz="8" w:space="0" w:color="auto"/>
            </w:tcBorders>
          </w:tcPr>
          <w:p w14:paraId="7208544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4957A6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584FF1B" w14:textId="77777777" w:rsidR="00F17BE6" w:rsidRPr="00E33EEC" w:rsidRDefault="00F17BE6" w:rsidP="00F17BE6">
            <w:pPr>
              <w:jc w:val="center"/>
              <w:rPr>
                <w:color w:val="000000"/>
                <w:lang w:val="en-US"/>
              </w:rPr>
            </w:pPr>
          </w:p>
        </w:tc>
      </w:tr>
      <w:tr w:rsidR="00F17BE6" w:rsidRPr="00E33EEC" w14:paraId="79167633"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A63298D" w14:textId="77777777" w:rsidR="00F17BE6" w:rsidRPr="00E33EEC" w:rsidRDefault="00F17BE6" w:rsidP="00910A73">
            <w:pPr>
              <w:jc w:val="center"/>
              <w:rPr>
                <w:color w:val="000000"/>
                <w:lang w:val="en-US"/>
              </w:rPr>
            </w:pPr>
            <w:r w:rsidRPr="00E33EEC">
              <w:rPr>
                <w:color w:val="000000"/>
                <w:lang w:val="en-US"/>
              </w:rPr>
              <w:t>14.</w:t>
            </w:r>
          </w:p>
        </w:tc>
        <w:tc>
          <w:tcPr>
            <w:tcW w:w="5005" w:type="dxa"/>
            <w:tcBorders>
              <w:top w:val="nil"/>
              <w:left w:val="nil"/>
              <w:bottom w:val="single" w:sz="8" w:space="0" w:color="auto"/>
              <w:right w:val="single" w:sz="8" w:space="0" w:color="auto"/>
            </w:tcBorders>
            <w:shd w:val="clear" w:color="000000" w:fill="FFFFFF"/>
            <w:vAlign w:val="bottom"/>
            <w:hideMark/>
          </w:tcPr>
          <w:p w14:paraId="793DED52" w14:textId="77777777" w:rsidR="00F17BE6" w:rsidRPr="00E33EEC" w:rsidRDefault="00F17BE6" w:rsidP="00F17BE6">
            <w:pPr>
              <w:rPr>
                <w:color w:val="000000"/>
                <w:lang w:val="en-US"/>
              </w:rPr>
            </w:pPr>
            <w:r w:rsidRPr="00E33EEC">
              <w:rPr>
                <w:color w:val="000000"/>
                <w:lang w:val="en-US"/>
              </w:rPr>
              <w:t>Printer Head</w:t>
            </w:r>
          </w:p>
        </w:tc>
        <w:tc>
          <w:tcPr>
            <w:tcW w:w="2469" w:type="dxa"/>
            <w:tcBorders>
              <w:top w:val="nil"/>
              <w:left w:val="nil"/>
              <w:bottom w:val="single" w:sz="8" w:space="0" w:color="auto"/>
              <w:right w:val="single" w:sz="8" w:space="0" w:color="auto"/>
            </w:tcBorders>
            <w:shd w:val="clear" w:color="auto" w:fill="auto"/>
            <w:vAlign w:val="center"/>
            <w:hideMark/>
          </w:tcPr>
          <w:p w14:paraId="57C66098" w14:textId="77777777" w:rsidR="00F17BE6" w:rsidRPr="00E33EEC" w:rsidRDefault="00F17BE6" w:rsidP="00F17BE6">
            <w:pPr>
              <w:jc w:val="center"/>
              <w:rPr>
                <w:color w:val="000000"/>
                <w:lang w:val="en-US"/>
              </w:rPr>
            </w:pPr>
            <w:r w:rsidRPr="00E33EEC">
              <w:rPr>
                <w:color w:val="000000"/>
                <w:lang w:val="en-US"/>
              </w:rPr>
              <w:t>30344516</w:t>
            </w:r>
          </w:p>
        </w:tc>
        <w:tc>
          <w:tcPr>
            <w:tcW w:w="1843" w:type="dxa"/>
            <w:tcBorders>
              <w:top w:val="nil"/>
              <w:left w:val="nil"/>
              <w:bottom w:val="single" w:sz="8" w:space="0" w:color="auto"/>
              <w:right w:val="single" w:sz="8" w:space="0" w:color="auto"/>
            </w:tcBorders>
          </w:tcPr>
          <w:p w14:paraId="7074802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0656FA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E79FE1E" w14:textId="77777777" w:rsidR="00F17BE6" w:rsidRPr="00E33EEC" w:rsidRDefault="00F17BE6" w:rsidP="00F17BE6">
            <w:pPr>
              <w:jc w:val="center"/>
              <w:rPr>
                <w:color w:val="000000"/>
                <w:lang w:val="en-US"/>
              </w:rPr>
            </w:pPr>
          </w:p>
        </w:tc>
      </w:tr>
      <w:tr w:rsidR="00F17BE6" w:rsidRPr="00E33EEC" w14:paraId="163110A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DC1704B" w14:textId="77777777" w:rsidR="00F17BE6" w:rsidRPr="00E33EEC" w:rsidRDefault="00F17BE6" w:rsidP="00910A73">
            <w:pPr>
              <w:jc w:val="center"/>
              <w:rPr>
                <w:color w:val="000000"/>
                <w:lang w:val="en-US"/>
              </w:rPr>
            </w:pPr>
            <w:r w:rsidRPr="00E33EEC">
              <w:rPr>
                <w:color w:val="000000"/>
                <w:lang w:val="en-US"/>
              </w:rPr>
              <w:t>15.</w:t>
            </w:r>
          </w:p>
        </w:tc>
        <w:tc>
          <w:tcPr>
            <w:tcW w:w="5005" w:type="dxa"/>
            <w:tcBorders>
              <w:top w:val="nil"/>
              <w:left w:val="nil"/>
              <w:bottom w:val="single" w:sz="8" w:space="0" w:color="auto"/>
              <w:right w:val="single" w:sz="8" w:space="0" w:color="auto"/>
            </w:tcBorders>
            <w:shd w:val="clear" w:color="000000" w:fill="FFFFFF"/>
            <w:vAlign w:val="bottom"/>
            <w:hideMark/>
          </w:tcPr>
          <w:p w14:paraId="30FDF17F" w14:textId="77777777" w:rsidR="00F17BE6" w:rsidRPr="00E33EEC" w:rsidRDefault="00F17BE6" w:rsidP="00F17BE6">
            <w:pPr>
              <w:rPr>
                <w:color w:val="000000"/>
                <w:lang w:val="en-US"/>
              </w:rPr>
            </w:pPr>
            <w:r w:rsidRPr="00E33EEC">
              <w:rPr>
                <w:color w:val="000000"/>
                <w:lang w:val="en-US"/>
              </w:rPr>
              <w:t>PCB Printer Adapter</w:t>
            </w:r>
          </w:p>
        </w:tc>
        <w:tc>
          <w:tcPr>
            <w:tcW w:w="2469" w:type="dxa"/>
            <w:tcBorders>
              <w:top w:val="nil"/>
              <w:left w:val="nil"/>
              <w:bottom w:val="single" w:sz="8" w:space="0" w:color="auto"/>
              <w:right w:val="single" w:sz="8" w:space="0" w:color="auto"/>
            </w:tcBorders>
            <w:shd w:val="clear" w:color="auto" w:fill="auto"/>
            <w:vAlign w:val="center"/>
            <w:hideMark/>
          </w:tcPr>
          <w:p w14:paraId="19265F8B" w14:textId="77777777" w:rsidR="00F17BE6" w:rsidRPr="00E33EEC" w:rsidRDefault="00F17BE6" w:rsidP="00F17BE6">
            <w:pPr>
              <w:jc w:val="center"/>
              <w:rPr>
                <w:color w:val="000000"/>
                <w:lang w:val="en-US"/>
              </w:rPr>
            </w:pPr>
            <w:r w:rsidRPr="00E33EEC">
              <w:rPr>
                <w:color w:val="000000"/>
                <w:lang w:val="en-US"/>
              </w:rPr>
              <w:t>38803266</w:t>
            </w:r>
          </w:p>
        </w:tc>
        <w:tc>
          <w:tcPr>
            <w:tcW w:w="1843" w:type="dxa"/>
            <w:tcBorders>
              <w:top w:val="nil"/>
              <w:left w:val="nil"/>
              <w:bottom w:val="single" w:sz="8" w:space="0" w:color="auto"/>
              <w:right w:val="single" w:sz="8" w:space="0" w:color="auto"/>
            </w:tcBorders>
          </w:tcPr>
          <w:p w14:paraId="702C192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6CD0BA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3462CC9" w14:textId="77777777" w:rsidR="00F17BE6" w:rsidRPr="00E33EEC" w:rsidRDefault="00F17BE6" w:rsidP="00F17BE6">
            <w:pPr>
              <w:jc w:val="center"/>
              <w:rPr>
                <w:color w:val="000000"/>
                <w:lang w:val="en-US"/>
              </w:rPr>
            </w:pPr>
          </w:p>
        </w:tc>
      </w:tr>
      <w:tr w:rsidR="00F17BE6" w:rsidRPr="00E33EEC" w14:paraId="15C895B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358DD9C" w14:textId="77777777" w:rsidR="00F17BE6" w:rsidRPr="00E33EEC" w:rsidRDefault="00F17BE6" w:rsidP="00910A73">
            <w:pPr>
              <w:jc w:val="center"/>
              <w:rPr>
                <w:color w:val="000000"/>
                <w:lang w:val="en-US"/>
              </w:rPr>
            </w:pPr>
            <w:r w:rsidRPr="00E33EEC">
              <w:rPr>
                <w:color w:val="000000"/>
                <w:lang w:val="en-US"/>
              </w:rPr>
              <w:t>16.</w:t>
            </w:r>
          </w:p>
        </w:tc>
        <w:tc>
          <w:tcPr>
            <w:tcW w:w="5005" w:type="dxa"/>
            <w:tcBorders>
              <w:top w:val="nil"/>
              <w:left w:val="nil"/>
              <w:bottom w:val="single" w:sz="8" w:space="0" w:color="auto"/>
              <w:right w:val="single" w:sz="8" w:space="0" w:color="auto"/>
            </w:tcBorders>
            <w:shd w:val="clear" w:color="000000" w:fill="FFFFFF"/>
            <w:vAlign w:val="bottom"/>
            <w:hideMark/>
          </w:tcPr>
          <w:p w14:paraId="333AAF0C" w14:textId="77777777" w:rsidR="00F17BE6" w:rsidRPr="00E33EEC" w:rsidRDefault="00F17BE6" w:rsidP="00F17BE6">
            <w:pPr>
              <w:rPr>
                <w:color w:val="000000"/>
                <w:lang w:val="en-US"/>
              </w:rPr>
            </w:pPr>
            <w:r w:rsidRPr="00E33EEC">
              <w:rPr>
                <w:color w:val="000000"/>
                <w:lang w:val="en-US"/>
              </w:rPr>
              <w:t>Pressure Spring</w:t>
            </w:r>
          </w:p>
        </w:tc>
        <w:tc>
          <w:tcPr>
            <w:tcW w:w="2469" w:type="dxa"/>
            <w:tcBorders>
              <w:top w:val="nil"/>
              <w:left w:val="nil"/>
              <w:bottom w:val="single" w:sz="8" w:space="0" w:color="auto"/>
              <w:right w:val="single" w:sz="8" w:space="0" w:color="auto"/>
            </w:tcBorders>
            <w:shd w:val="clear" w:color="auto" w:fill="auto"/>
            <w:vAlign w:val="center"/>
            <w:hideMark/>
          </w:tcPr>
          <w:p w14:paraId="6D5A1F1F" w14:textId="77777777" w:rsidR="00F17BE6" w:rsidRPr="00E33EEC" w:rsidRDefault="00F17BE6" w:rsidP="00F17BE6">
            <w:pPr>
              <w:jc w:val="center"/>
              <w:rPr>
                <w:color w:val="000000"/>
                <w:lang w:val="en-US"/>
              </w:rPr>
            </w:pPr>
            <w:r w:rsidRPr="00E33EEC">
              <w:rPr>
                <w:color w:val="000000"/>
                <w:lang w:val="en-US"/>
              </w:rPr>
              <w:t>41515509</w:t>
            </w:r>
          </w:p>
        </w:tc>
        <w:tc>
          <w:tcPr>
            <w:tcW w:w="1843" w:type="dxa"/>
            <w:tcBorders>
              <w:top w:val="nil"/>
              <w:left w:val="nil"/>
              <w:bottom w:val="single" w:sz="8" w:space="0" w:color="auto"/>
              <w:right w:val="single" w:sz="8" w:space="0" w:color="auto"/>
            </w:tcBorders>
          </w:tcPr>
          <w:p w14:paraId="3568D83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23B2B1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2F1EAC7" w14:textId="77777777" w:rsidR="00F17BE6" w:rsidRPr="00E33EEC" w:rsidRDefault="00F17BE6" w:rsidP="00F17BE6">
            <w:pPr>
              <w:jc w:val="center"/>
              <w:rPr>
                <w:color w:val="000000"/>
                <w:lang w:val="en-US"/>
              </w:rPr>
            </w:pPr>
          </w:p>
        </w:tc>
      </w:tr>
      <w:tr w:rsidR="00F17BE6" w:rsidRPr="00E33EEC" w14:paraId="50D1DB6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B240A30" w14:textId="77777777" w:rsidR="00F17BE6" w:rsidRPr="00E33EEC" w:rsidRDefault="00F17BE6" w:rsidP="00910A73">
            <w:pPr>
              <w:jc w:val="center"/>
              <w:rPr>
                <w:color w:val="000000"/>
                <w:lang w:val="en-US"/>
              </w:rPr>
            </w:pPr>
            <w:r w:rsidRPr="00E33EEC">
              <w:rPr>
                <w:color w:val="000000"/>
                <w:lang w:val="en-US"/>
              </w:rPr>
              <w:t>17.</w:t>
            </w:r>
          </w:p>
        </w:tc>
        <w:tc>
          <w:tcPr>
            <w:tcW w:w="5005" w:type="dxa"/>
            <w:tcBorders>
              <w:top w:val="nil"/>
              <w:left w:val="nil"/>
              <w:bottom w:val="single" w:sz="8" w:space="0" w:color="auto"/>
              <w:right w:val="single" w:sz="8" w:space="0" w:color="auto"/>
            </w:tcBorders>
            <w:shd w:val="clear" w:color="000000" w:fill="FFFFFF"/>
            <w:vAlign w:val="bottom"/>
            <w:hideMark/>
          </w:tcPr>
          <w:p w14:paraId="40A79E37" w14:textId="77777777" w:rsidR="00F17BE6" w:rsidRPr="00E33EEC" w:rsidRDefault="00F17BE6" w:rsidP="00F17BE6">
            <w:pPr>
              <w:rPr>
                <w:color w:val="000000"/>
                <w:lang w:val="en-US"/>
              </w:rPr>
            </w:pPr>
            <w:r w:rsidRPr="00E33EEC">
              <w:rPr>
                <w:color w:val="000000"/>
                <w:lang w:val="en-US"/>
              </w:rPr>
              <w:t>Spring</w:t>
            </w:r>
          </w:p>
        </w:tc>
        <w:tc>
          <w:tcPr>
            <w:tcW w:w="2469" w:type="dxa"/>
            <w:tcBorders>
              <w:top w:val="nil"/>
              <w:left w:val="nil"/>
              <w:bottom w:val="single" w:sz="8" w:space="0" w:color="auto"/>
              <w:right w:val="single" w:sz="8" w:space="0" w:color="auto"/>
            </w:tcBorders>
            <w:shd w:val="clear" w:color="auto" w:fill="auto"/>
            <w:vAlign w:val="center"/>
            <w:hideMark/>
          </w:tcPr>
          <w:p w14:paraId="796D8875" w14:textId="77777777" w:rsidR="00F17BE6" w:rsidRPr="00E33EEC" w:rsidRDefault="00F17BE6" w:rsidP="00F17BE6">
            <w:pPr>
              <w:jc w:val="center"/>
              <w:rPr>
                <w:color w:val="000000"/>
                <w:lang w:val="en-US"/>
              </w:rPr>
            </w:pPr>
            <w:r w:rsidRPr="00E33EEC">
              <w:rPr>
                <w:color w:val="000000"/>
                <w:lang w:val="en-US"/>
              </w:rPr>
              <w:t>41611841</w:t>
            </w:r>
          </w:p>
        </w:tc>
        <w:tc>
          <w:tcPr>
            <w:tcW w:w="1843" w:type="dxa"/>
            <w:tcBorders>
              <w:top w:val="nil"/>
              <w:left w:val="nil"/>
              <w:bottom w:val="single" w:sz="8" w:space="0" w:color="auto"/>
              <w:right w:val="single" w:sz="8" w:space="0" w:color="auto"/>
            </w:tcBorders>
          </w:tcPr>
          <w:p w14:paraId="7A18E09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76D1D3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0073D92" w14:textId="77777777" w:rsidR="00F17BE6" w:rsidRPr="00E33EEC" w:rsidRDefault="00F17BE6" w:rsidP="00F17BE6">
            <w:pPr>
              <w:jc w:val="center"/>
              <w:rPr>
                <w:color w:val="000000"/>
                <w:lang w:val="en-US"/>
              </w:rPr>
            </w:pPr>
          </w:p>
        </w:tc>
      </w:tr>
      <w:tr w:rsidR="00F17BE6" w:rsidRPr="00E33EEC" w14:paraId="1B5B49C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DB2F07" w14:textId="77777777" w:rsidR="00F17BE6" w:rsidRPr="00E33EEC" w:rsidRDefault="00F17BE6" w:rsidP="00910A73">
            <w:pPr>
              <w:jc w:val="center"/>
              <w:rPr>
                <w:color w:val="000000"/>
                <w:lang w:val="en-US"/>
              </w:rPr>
            </w:pPr>
            <w:r w:rsidRPr="00E33EEC">
              <w:rPr>
                <w:color w:val="000000"/>
                <w:lang w:val="en-US"/>
              </w:rPr>
              <w:t>18.</w:t>
            </w:r>
          </w:p>
        </w:tc>
        <w:tc>
          <w:tcPr>
            <w:tcW w:w="5005" w:type="dxa"/>
            <w:tcBorders>
              <w:top w:val="nil"/>
              <w:left w:val="nil"/>
              <w:bottom w:val="single" w:sz="8" w:space="0" w:color="auto"/>
              <w:right w:val="single" w:sz="8" w:space="0" w:color="auto"/>
            </w:tcBorders>
            <w:shd w:val="clear" w:color="000000" w:fill="FFFFFF"/>
            <w:vAlign w:val="bottom"/>
            <w:hideMark/>
          </w:tcPr>
          <w:p w14:paraId="7CA7D7E3" w14:textId="77777777" w:rsidR="00F17BE6" w:rsidRPr="00E33EEC" w:rsidRDefault="00F17BE6" w:rsidP="00F17BE6">
            <w:pPr>
              <w:rPr>
                <w:color w:val="000000"/>
                <w:lang w:val="en-US"/>
              </w:rPr>
            </w:pPr>
            <w:r w:rsidRPr="00E33EEC">
              <w:rPr>
                <w:color w:val="000000"/>
                <w:lang w:val="en-US"/>
              </w:rPr>
              <w:t>Drive Chassis</w:t>
            </w:r>
          </w:p>
        </w:tc>
        <w:tc>
          <w:tcPr>
            <w:tcW w:w="2469" w:type="dxa"/>
            <w:tcBorders>
              <w:top w:val="nil"/>
              <w:left w:val="nil"/>
              <w:bottom w:val="single" w:sz="8" w:space="0" w:color="auto"/>
              <w:right w:val="single" w:sz="8" w:space="0" w:color="auto"/>
            </w:tcBorders>
            <w:shd w:val="clear" w:color="auto" w:fill="auto"/>
            <w:vAlign w:val="center"/>
            <w:hideMark/>
          </w:tcPr>
          <w:p w14:paraId="4E121015" w14:textId="77777777" w:rsidR="00F17BE6" w:rsidRPr="00E33EEC" w:rsidRDefault="00F17BE6" w:rsidP="00F17BE6">
            <w:pPr>
              <w:jc w:val="center"/>
              <w:rPr>
                <w:color w:val="000000"/>
                <w:lang w:val="en-US"/>
              </w:rPr>
            </w:pPr>
            <w:r w:rsidRPr="00E33EEC">
              <w:rPr>
                <w:color w:val="000000"/>
                <w:lang w:val="en-US"/>
              </w:rPr>
              <w:t>43252420</w:t>
            </w:r>
          </w:p>
        </w:tc>
        <w:tc>
          <w:tcPr>
            <w:tcW w:w="1843" w:type="dxa"/>
            <w:tcBorders>
              <w:top w:val="nil"/>
              <w:left w:val="nil"/>
              <w:bottom w:val="single" w:sz="8" w:space="0" w:color="auto"/>
              <w:right w:val="single" w:sz="8" w:space="0" w:color="auto"/>
            </w:tcBorders>
          </w:tcPr>
          <w:p w14:paraId="25FFCFC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1D27FB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37BB1A7" w14:textId="77777777" w:rsidR="00F17BE6" w:rsidRPr="00E33EEC" w:rsidRDefault="00F17BE6" w:rsidP="00F17BE6">
            <w:pPr>
              <w:jc w:val="center"/>
              <w:rPr>
                <w:color w:val="000000"/>
                <w:lang w:val="en-US"/>
              </w:rPr>
            </w:pPr>
          </w:p>
        </w:tc>
      </w:tr>
      <w:tr w:rsidR="00F17BE6" w:rsidRPr="00E33EEC" w14:paraId="588BAF1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295525" w14:textId="77777777" w:rsidR="00F17BE6" w:rsidRPr="00E33EEC" w:rsidRDefault="00F17BE6" w:rsidP="00910A73">
            <w:pPr>
              <w:jc w:val="center"/>
              <w:rPr>
                <w:color w:val="000000"/>
                <w:lang w:val="en-US"/>
              </w:rPr>
            </w:pPr>
            <w:r w:rsidRPr="00E33EEC">
              <w:rPr>
                <w:color w:val="000000"/>
                <w:lang w:val="en-US"/>
              </w:rPr>
              <w:lastRenderedPageBreak/>
              <w:t>19.</w:t>
            </w:r>
          </w:p>
        </w:tc>
        <w:tc>
          <w:tcPr>
            <w:tcW w:w="5005" w:type="dxa"/>
            <w:tcBorders>
              <w:top w:val="nil"/>
              <w:left w:val="nil"/>
              <w:bottom w:val="single" w:sz="8" w:space="0" w:color="auto"/>
              <w:right w:val="single" w:sz="8" w:space="0" w:color="auto"/>
            </w:tcBorders>
            <w:shd w:val="clear" w:color="000000" w:fill="FFFFFF"/>
            <w:vAlign w:val="bottom"/>
            <w:hideMark/>
          </w:tcPr>
          <w:p w14:paraId="04B432BA" w14:textId="77777777" w:rsidR="00F17BE6" w:rsidRPr="00E33EEC" w:rsidRDefault="00F17BE6" w:rsidP="00F17BE6">
            <w:pPr>
              <w:rPr>
                <w:color w:val="000000"/>
                <w:lang w:val="en-US"/>
              </w:rPr>
            </w:pPr>
            <w:r w:rsidRPr="00E33EEC">
              <w:rPr>
                <w:color w:val="000000"/>
                <w:lang w:val="en-US"/>
              </w:rPr>
              <w:t>Holder for mark reader</w:t>
            </w:r>
          </w:p>
        </w:tc>
        <w:tc>
          <w:tcPr>
            <w:tcW w:w="2469" w:type="dxa"/>
            <w:tcBorders>
              <w:top w:val="nil"/>
              <w:left w:val="nil"/>
              <w:bottom w:val="single" w:sz="8" w:space="0" w:color="auto"/>
              <w:right w:val="single" w:sz="8" w:space="0" w:color="auto"/>
            </w:tcBorders>
            <w:shd w:val="clear" w:color="auto" w:fill="auto"/>
            <w:vAlign w:val="center"/>
            <w:hideMark/>
          </w:tcPr>
          <w:p w14:paraId="100ACB96" w14:textId="77777777" w:rsidR="00F17BE6" w:rsidRPr="00E33EEC" w:rsidRDefault="00F17BE6" w:rsidP="00F17BE6">
            <w:pPr>
              <w:jc w:val="center"/>
              <w:rPr>
                <w:color w:val="000000"/>
                <w:lang w:val="en-US"/>
              </w:rPr>
            </w:pPr>
            <w:r w:rsidRPr="00E33EEC">
              <w:rPr>
                <w:color w:val="000000"/>
                <w:lang w:val="en-US"/>
              </w:rPr>
              <w:t>43252431</w:t>
            </w:r>
          </w:p>
        </w:tc>
        <w:tc>
          <w:tcPr>
            <w:tcW w:w="1843" w:type="dxa"/>
            <w:tcBorders>
              <w:top w:val="nil"/>
              <w:left w:val="nil"/>
              <w:bottom w:val="single" w:sz="8" w:space="0" w:color="auto"/>
              <w:right w:val="single" w:sz="8" w:space="0" w:color="auto"/>
            </w:tcBorders>
          </w:tcPr>
          <w:p w14:paraId="0930EDF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525161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CD142B" w14:textId="77777777" w:rsidR="00F17BE6" w:rsidRPr="00E33EEC" w:rsidRDefault="00F17BE6" w:rsidP="00F17BE6">
            <w:pPr>
              <w:jc w:val="center"/>
              <w:rPr>
                <w:color w:val="000000"/>
                <w:lang w:val="en-US"/>
              </w:rPr>
            </w:pPr>
          </w:p>
        </w:tc>
      </w:tr>
      <w:tr w:rsidR="00F17BE6" w:rsidRPr="00E33EEC" w14:paraId="0154664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1C87D0B" w14:textId="77777777" w:rsidR="00F17BE6" w:rsidRPr="00E33EEC" w:rsidRDefault="00F17BE6" w:rsidP="00910A73">
            <w:pPr>
              <w:jc w:val="center"/>
              <w:rPr>
                <w:color w:val="000000"/>
                <w:lang w:val="en-US"/>
              </w:rPr>
            </w:pPr>
            <w:r w:rsidRPr="00E33EEC">
              <w:rPr>
                <w:color w:val="000000"/>
                <w:lang w:val="en-US"/>
              </w:rPr>
              <w:t>20.</w:t>
            </w:r>
          </w:p>
        </w:tc>
        <w:tc>
          <w:tcPr>
            <w:tcW w:w="5005" w:type="dxa"/>
            <w:tcBorders>
              <w:top w:val="nil"/>
              <w:left w:val="nil"/>
              <w:bottom w:val="single" w:sz="8" w:space="0" w:color="auto"/>
              <w:right w:val="single" w:sz="8" w:space="0" w:color="auto"/>
            </w:tcBorders>
            <w:shd w:val="clear" w:color="000000" w:fill="FFFFFF"/>
            <w:vAlign w:val="bottom"/>
            <w:hideMark/>
          </w:tcPr>
          <w:p w14:paraId="0371BC42" w14:textId="77777777" w:rsidR="00F17BE6" w:rsidRPr="00E33EEC" w:rsidRDefault="00F17BE6" w:rsidP="00F17BE6">
            <w:pPr>
              <w:rPr>
                <w:color w:val="000000"/>
                <w:lang w:val="en-US"/>
              </w:rPr>
            </w:pPr>
            <w:r w:rsidRPr="00E33EEC">
              <w:rPr>
                <w:color w:val="000000"/>
                <w:lang w:val="en-US"/>
              </w:rPr>
              <w:t>Recorder flap</w:t>
            </w:r>
          </w:p>
        </w:tc>
        <w:tc>
          <w:tcPr>
            <w:tcW w:w="2469" w:type="dxa"/>
            <w:tcBorders>
              <w:top w:val="nil"/>
              <w:left w:val="nil"/>
              <w:bottom w:val="single" w:sz="8" w:space="0" w:color="auto"/>
              <w:right w:val="single" w:sz="8" w:space="0" w:color="auto"/>
            </w:tcBorders>
            <w:shd w:val="clear" w:color="auto" w:fill="auto"/>
            <w:vAlign w:val="center"/>
            <w:hideMark/>
          </w:tcPr>
          <w:p w14:paraId="3D4FD85E" w14:textId="77777777" w:rsidR="00F17BE6" w:rsidRPr="00E33EEC" w:rsidRDefault="00F17BE6" w:rsidP="00F17BE6">
            <w:pPr>
              <w:jc w:val="center"/>
              <w:rPr>
                <w:color w:val="000000"/>
                <w:lang w:val="en-US"/>
              </w:rPr>
            </w:pPr>
            <w:r w:rsidRPr="00E33EEC">
              <w:rPr>
                <w:color w:val="000000"/>
                <w:lang w:val="en-US"/>
              </w:rPr>
              <w:t>43252479</w:t>
            </w:r>
          </w:p>
        </w:tc>
        <w:tc>
          <w:tcPr>
            <w:tcW w:w="1843" w:type="dxa"/>
            <w:tcBorders>
              <w:top w:val="nil"/>
              <w:left w:val="nil"/>
              <w:bottom w:val="single" w:sz="8" w:space="0" w:color="auto"/>
              <w:right w:val="single" w:sz="8" w:space="0" w:color="auto"/>
            </w:tcBorders>
          </w:tcPr>
          <w:p w14:paraId="3B2C54F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EC3AB6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3940A1B" w14:textId="77777777" w:rsidR="00F17BE6" w:rsidRPr="00E33EEC" w:rsidRDefault="00F17BE6" w:rsidP="00F17BE6">
            <w:pPr>
              <w:jc w:val="center"/>
              <w:rPr>
                <w:color w:val="000000"/>
                <w:lang w:val="en-US"/>
              </w:rPr>
            </w:pPr>
          </w:p>
        </w:tc>
      </w:tr>
      <w:tr w:rsidR="00F17BE6" w:rsidRPr="00E33EEC" w14:paraId="3CC9DF7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DE59687" w14:textId="77777777" w:rsidR="00F17BE6" w:rsidRPr="00E33EEC" w:rsidRDefault="00F17BE6" w:rsidP="00910A73">
            <w:pPr>
              <w:jc w:val="center"/>
              <w:rPr>
                <w:color w:val="000000"/>
                <w:lang w:val="en-US"/>
              </w:rPr>
            </w:pPr>
            <w:r w:rsidRPr="00E33EEC">
              <w:rPr>
                <w:color w:val="000000"/>
                <w:lang w:val="en-US"/>
              </w:rPr>
              <w:t>21.</w:t>
            </w:r>
          </w:p>
        </w:tc>
        <w:tc>
          <w:tcPr>
            <w:tcW w:w="5005" w:type="dxa"/>
            <w:tcBorders>
              <w:top w:val="nil"/>
              <w:left w:val="nil"/>
              <w:bottom w:val="single" w:sz="8" w:space="0" w:color="auto"/>
              <w:right w:val="single" w:sz="8" w:space="0" w:color="auto"/>
            </w:tcBorders>
            <w:shd w:val="clear" w:color="000000" w:fill="FFFFFF"/>
            <w:vAlign w:val="bottom"/>
            <w:hideMark/>
          </w:tcPr>
          <w:p w14:paraId="0BCC8ADF" w14:textId="77777777" w:rsidR="00F17BE6" w:rsidRPr="00E33EEC" w:rsidRDefault="00F17BE6" w:rsidP="00F17BE6">
            <w:pPr>
              <w:rPr>
                <w:color w:val="000000"/>
                <w:lang w:val="en-US"/>
              </w:rPr>
            </w:pPr>
            <w:r w:rsidRPr="00E33EEC">
              <w:rPr>
                <w:color w:val="000000"/>
                <w:lang w:val="en-US"/>
              </w:rPr>
              <w:t>Recorder cover</w:t>
            </w:r>
          </w:p>
        </w:tc>
        <w:tc>
          <w:tcPr>
            <w:tcW w:w="2469" w:type="dxa"/>
            <w:tcBorders>
              <w:top w:val="nil"/>
              <w:left w:val="nil"/>
              <w:bottom w:val="single" w:sz="8" w:space="0" w:color="auto"/>
              <w:right w:val="single" w:sz="8" w:space="0" w:color="auto"/>
            </w:tcBorders>
            <w:shd w:val="clear" w:color="auto" w:fill="auto"/>
            <w:vAlign w:val="center"/>
            <w:hideMark/>
          </w:tcPr>
          <w:p w14:paraId="40F8331D" w14:textId="77777777" w:rsidR="00F17BE6" w:rsidRPr="00E33EEC" w:rsidRDefault="00F17BE6" w:rsidP="00F17BE6">
            <w:pPr>
              <w:jc w:val="center"/>
              <w:rPr>
                <w:color w:val="000000"/>
                <w:lang w:val="en-US"/>
              </w:rPr>
            </w:pPr>
            <w:r w:rsidRPr="00E33EEC">
              <w:rPr>
                <w:color w:val="000000"/>
                <w:lang w:val="en-US"/>
              </w:rPr>
              <w:t>43252480</w:t>
            </w:r>
          </w:p>
        </w:tc>
        <w:tc>
          <w:tcPr>
            <w:tcW w:w="1843" w:type="dxa"/>
            <w:tcBorders>
              <w:top w:val="nil"/>
              <w:left w:val="nil"/>
              <w:bottom w:val="single" w:sz="8" w:space="0" w:color="auto"/>
              <w:right w:val="single" w:sz="8" w:space="0" w:color="auto"/>
            </w:tcBorders>
          </w:tcPr>
          <w:p w14:paraId="0CCDB42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85A27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3B7C9EB" w14:textId="77777777" w:rsidR="00F17BE6" w:rsidRPr="00E33EEC" w:rsidRDefault="00F17BE6" w:rsidP="00F17BE6">
            <w:pPr>
              <w:jc w:val="center"/>
              <w:rPr>
                <w:color w:val="000000"/>
                <w:lang w:val="en-US"/>
              </w:rPr>
            </w:pPr>
          </w:p>
        </w:tc>
      </w:tr>
      <w:tr w:rsidR="00F17BE6" w:rsidRPr="00E33EEC" w14:paraId="536B4E0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78DA5D4" w14:textId="77777777" w:rsidR="00F17BE6" w:rsidRPr="00E33EEC" w:rsidRDefault="00F17BE6" w:rsidP="00910A73">
            <w:pPr>
              <w:jc w:val="center"/>
              <w:rPr>
                <w:color w:val="000000"/>
                <w:lang w:val="en-US"/>
              </w:rPr>
            </w:pPr>
            <w:r w:rsidRPr="00E33EEC">
              <w:rPr>
                <w:color w:val="000000"/>
                <w:lang w:val="en-US"/>
              </w:rPr>
              <w:t>22.</w:t>
            </w:r>
          </w:p>
        </w:tc>
        <w:tc>
          <w:tcPr>
            <w:tcW w:w="5005" w:type="dxa"/>
            <w:tcBorders>
              <w:top w:val="nil"/>
              <w:left w:val="nil"/>
              <w:bottom w:val="single" w:sz="8" w:space="0" w:color="auto"/>
              <w:right w:val="single" w:sz="8" w:space="0" w:color="auto"/>
            </w:tcBorders>
            <w:shd w:val="clear" w:color="000000" w:fill="FFFFFF"/>
            <w:vAlign w:val="bottom"/>
            <w:hideMark/>
          </w:tcPr>
          <w:p w14:paraId="001F7D34" w14:textId="77777777" w:rsidR="00F17BE6" w:rsidRPr="00E33EEC" w:rsidRDefault="00F17BE6" w:rsidP="00F17BE6">
            <w:pPr>
              <w:rPr>
                <w:color w:val="000000"/>
                <w:lang w:val="en-US"/>
              </w:rPr>
            </w:pPr>
            <w:r w:rsidRPr="00E33EEC">
              <w:rPr>
                <w:color w:val="000000"/>
                <w:lang w:val="en-US"/>
              </w:rPr>
              <w:t>Key</w:t>
            </w:r>
          </w:p>
        </w:tc>
        <w:tc>
          <w:tcPr>
            <w:tcW w:w="2469" w:type="dxa"/>
            <w:tcBorders>
              <w:top w:val="nil"/>
              <w:left w:val="nil"/>
              <w:bottom w:val="single" w:sz="8" w:space="0" w:color="auto"/>
              <w:right w:val="single" w:sz="8" w:space="0" w:color="auto"/>
            </w:tcBorders>
            <w:shd w:val="clear" w:color="auto" w:fill="auto"/>
            <w:vAlign w:val="center"/>
            <w:hideMark/>
          </w:tcPr>
          <w:p w14:paraId="5312D66F" w14:textId="77777777" w:rsidR="00F17BE6" w:rsidRPr="00E33EEC" w:rsidRDefault="00F17BE6" w:rsidP="00F17BE6">
            <w:pPr>
              <w:jc w:val="center"/>
              <w:rPr>
                <w:color w:val="000000"/>
                <w:lang w:val="en-US"/>
              </w:rPr>
            </w:pPr>
            <w:r w:rsidRPr="00E33EEC">
              <w:rPr>
                <w:color w:val="000000"/>
                <w:lang w:val="en-US"/>
              </w:rPr>
              <w:t>43252525</w:t>
            </w:r>
          </w:p>
        </w:tc>
        <w:tc>
          <w:tcPr>
            <w:tcW w:w="1843" w:type="dxa"/>
            <w:tcBorders>
              <w:top w:val="nil"/>
              <w:left w:val="nil"/>
              <w:bottom w:val="single" w:sz="8" w:space="0" w:color="auto"/>
              <w:right w:val="single" w:sz="8" w:space="0" w:color="auto"/>
            </w:tcBorders>
          </w:tcPr>
          <w:p w14:paraId="14B9300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752EC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D9049C7" w14:textId="77777777" w:rsidR="00F17BE6" w:rsidRPr="00E33EEC" w:rsidRDefault="00F17BE6" w:rsidP="00F17BE6">
            <w:pPr>
              <w:jc w:val="center"/>
              <w:rPr>
                <w:color w:val="000000"/>
                <w:lang w:val="en-US"/>
              </w:rPr>
            </w:pPr>
          </w:p>
        </w:tc>
      </w:tr>
      <w:tr w:rsidR="00F17BE6" w:rsidRPr="00E33EEC" w14:paraId="719C2FA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69E452D" w14:textId="77777777" w:rsidR="00F17BE6" w:rsidRPr="00E33EEC" w:rsidRDefault="00F17BE6" w:rsidP="00910A73">
            <w:pPr>
              <w:jc w:val="center"/>
              <w:rPr>
                <w:color w:val="000000"/>
                <w:lang w:val="en-US"/>
              </w:rPr>
            </w:pPr>
            <w:r w:rsidRPr="00E33EEC">
              <w:rPr>
                <w:color w:val="000000"/>
                <w:lang w:val="en-US"/>
              </w:rPr>
              <w:t>23.</w:t>
            </w:r>
          </w:p>
        </w:tc>
        <w:tc>
          <w:tcPr>
            <w:tcW w:w="5005" w:type="dxa"/>
            <w:tcBorders>
              <w:top w:val="nil"/>
              <w:left w:val="nil"/>
              <w:bottom w:val="single" w:sz="8" w:space="0" w:color="auto"/>
              <w:right w:val="single" w:sz="8" w:space="0" w:color="auto"/>
            </w:tcBorders>
            <w:shd w:val="clear" w:color="000000" w:fill="FFFFFF"/>
            <w:vAlign w:val="bottom"/>
            <w:hideMark/>
          </w:tcPr>
          <w:p w14:paraId="10D0C43D" w14:textId="77777777" w:rsidR="00F17BE6" w:rsidRPr="00E33EEC" w:rsidRDefault="00F17BE6" w:rsidP="00F17BE6">
            <w:pPr>
              <w:rPr>
                <w:color w:val="000000"/>
                <w:lang w:val="en-US"/>
              </w:rPr>
            </w:pPr>
            <w:r w:rsidRPr="00E33EEC">
              <w:rPr>
                <w:color w:val="000000"/>
                <w:lang w:val="en-US"/>
              </w:rPr>
              <w:t>Gear 17 mm diameter</w:t>
            </w:r>
          </w:p>
        </w:tc>
        <w:tc>
          <w:tcPr>
            <w:tcW w:w="2469" w:type="dxa"/>
            <w:tcBorders>
              <w:top w:val="nil"/>
              <w:left w:val="nil"/>
              <w:bottom w:val="single" w:sz="8" w:space="0" w:color="auto"/>
              <w:right w:val="single" w:sz="8" w:space="0" w:color="auto"/>
            </w:tcBorders>
            <w:shd w:val="clear" w:color="auto" w:fill="auto"/>
            <w:vAlign w:val="center"/>
            <w:hideMark/>
          </w:tcPr>
          <w:p w14:paraId="3405196C" w14:textId="77777777" w:rsidR="00F17BE6" w:rsidRPr="00E33EEC" w:rsidRDefault="00F17BE6" w:rsidP="00F17BE6">
            <w:pPr>
              <w:jc w:val="center"/>
              <w:rPr>
                <w:color w:val="000000"/>
                <w:lang w:val="en-US"/>
              </w:rPr>
            </w:pPr>
            <w:r w:rsidRPr="00E33EEC">
              <w:rPr>
                <w:color w:val="000000"/>
                <w:lang w:val="en-US"/>
              </w:rPr>
              <w:t>48015956</w:t>
            </w:r>
          </w:p>
        </w:tc>
        <w:tc>
          <w:tcPr>
            <w:tcW w:w="1843" w:type="dxa"/>
            <w:tcBorders>
              <w:top w:val="nil"/>
              <w:left w:val="nil"/>
              <w:bottom w:val="single" w:sz="8" w:space="0" w:color="auto"/>
              <w:right w:val="single" w:sz="8" w:space="0" w:color="auto"/>
            </w:tcBorders>
          </w:tcPr>
          <w:p w14:paraId="42AD261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79B22B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5907317" w14:textId="77777777" w:rsidR="00F17BE6" w:rsidRPr="00E33EEC" w:rsidRDefault="00F17BE6" w:rsidP="00F17BE6">
            <w:pPr>
              <w:jc w:val="center"/>
              <w:rPr>
                <w:color w:val="000000"/>
                <w:lang w:val="en-US"/>
              </w:rPr>
            </w:pPr>
          </w:p>
        </w:tc>
      </w:tr>
      <w:tr w:rsidR="00F17BE6" w:rsidRPr="00E33EEC" w14:paraId="6CBB631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FDD85B2" w14:textId="77777777" w:rsidR="00F17BE6" w:rsidRPr="00E33EEC" w:rsidRDefault="00F17BE6" w:rsidP="00910A73">
            <w:pPr>
              <w:jc w:val="center"/>
              <w:rPr>
                <w:color w:val="000000"/>
                <w:lang w:val="en-US"/>
              </w:rPr>
            </w:pPr>
            <w:r w:rsidRPr="00E33EEC">
              <w:rPr>
                <w:color w:val="000000"/>
                <w:lang w:val="en-US"/>
              </w:rPr>
              <w:t>24.</w:t>
            </w:r>
          </w:p>
        </w:tc>
        <w:tc>
          <w:tcPr>
            <w:tcW w:w="5005" w:type="dxa"/>
            <w:tcBorders>
              <w:top w:val="nil"/>
              <w:left w:val="nil"/>
              <w:bottom w:val="single" w:sz="8" w:space="0" w:color="auto"/>
              <w:right w:val="single" w:sz="8" w:space="0" w:color="auto"/>
            </w:tcBorders>
            <w:shd w:val="clear" w:color="000000" w:fill="FFFFFF"/>
            <w:vAlign w:val="bottom"/>
            <w:hideMark/>
          </w:tcPr>
          <w:p w14:paraId="405EB7BC" w14:textId="77777777" w:rsidR="00F17BE6" w:rsidRPr="00E33EEC" w:rsidRDefault="00F17BE6" w:rsidP="00F17BE6">
            <w:pPr>
              <w:rPr>
                <w:color w:val="000000"/>
                <w:lang w:val="en-US"/>
              </w:rPr>
            </w:pPr>
            <w:r w:rsidRPr="00E33EEC">
              <w:rPr>
                <w:color w:val="000000"/>
                <w:lang w:val="en-US"/>
              </w:rPr>
              <w:t>Gear 14,5 mm diameter</w:t>
            </w:r>
          </w:p>
        </w:tc>
        <w:tc>
          <w:tcPr>
            <w:tcW w:w="2469" w:type="dxa"/>
            <w:tcBorders>
              <w:top w:val="nil"/>
              <w:left w:val="nil"/>
              <w:bottom w:val="single" w:sz="8" w:space="0" w:color="auto"/>
              <w:right w:val="single" w:sz="8" w:space="0" w:color="auto"/>
            </w:tcBorders>
            <w:shd w:val="clear" w:color="auto" w:fill="auto"/>
            <w:vAlign w:val="center"/>
            <w:hideMark/>
          </w:tcPr>
          <w:p w14:paraId="0CBB785F" w14:textId="77777777" w:rsidR="00F17BE6" w:rsidRPr="00E33EEC" w:rsidRDefault="00F17BE6" w:rsidP="00F17BE6">
            <w:pPr>
              <w:jc w:val="center"/>
              <w:rPr>
                <w:color w:val="000000"/>
                <w:lang w:val="en-US"/>
              </w:rPr>
            </w:pPr>
            <w:r w:rsidRPr="00E33EEC">
              <w:rPr>
                <w:color w:val="000000"/>
                <w:lang w:val="en-US"/>
              </w:rPr>
              <w:t>48015957</w:t>
            </w:r>
          </w:p>
        </w:tc>
        <w:tc>
          <w:tcPr>
            <w:tcW w:w="1843" w:type="dxa"/>
            <w:tcBorders>
              <w:top w:val="nil"/>
              <w:left w:val="nil"/>
              <w:bottom w:val="single" w:sz="8" w:space="0" w:color="auto"/>
              <w:right w:val="single" w:sz="8" w:space="0" w:color="auto"/>
            </w:tcBorders>
          </w:tcPr>
          <w:p w14:paraId="0F059C8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552632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B27190" w14:textId="77777777" w:rsidR="00F17BE6" w:rsidRPr="00E33EEC" w:rsidRDefault="00F17BE6" w:rsidP="00F17BE6">
            <w:pPr>
              <w:jc w:val="center"/>
              <w:rPr>
                <w:color w:val="000000"/>
                <w:lang w:val="en-US"/>
              </w:rPr>
            </w:pPr>
          </w:p>
        </w:tc>
      </w:tr>
      <w:tr w:rsidR="00F17BE6" w:rsidRPr="00E33EEC" w14:paraId="267DE6D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BD5A25A" w14:textId="77777777" w:rsidR="00F17BE6" w:rsidRPr="00E33EEC" w:rsidRDefault="00F17BE6" w:rsidP="00910A73">
            <w:pPr>
              <w:jc w:val="center"/>
              <w:rPr>
                <w:color w:val="000000"/>
                <w:lang w:val="en-US"/>
              </w:rPr>
            </w:pPr>
            <w:r w:rsidRPr="00E33EEC">
              <w:rPr>
                <w:color w:val="000000"/>
                <w:lang w:val="en-US"/>
              </w:rPr>
              <w:t>25.</w:t>
            </w:r>
          </w:p>
        </w:tc>
        <w:tc>
          <w:tcPr>
            <w:tcW w:w="5005" w:type="dxa"/>
            <w:tcBorders>
              <w:top w:val="nil"/>
              <w:left w:val="nil"/>
              <w:bottom w:val="single" w:sz="8" w:space="0" w:color="auto"/>
              <w:right w:val="single" w:sz="8" w:space="0" w:color="auto"/>
            </w:tcBorders>
            <w:shd w:val="clear" w:color="000000" w:fill="FFFFFF"/>
            <w:vAlign w:val="bottom"/>
            <w:hideMark/>
          </w:tcPr>
          <w:p w14:paraId="7DC242AA" w14:textId="77777777" w:rsidR="00F17BE6" w:rsidRPr="00E33EEC" w:rsidRDefault="00F17BE6" w:rsidP="00F17BE6">
            <w:pPr>
              <w:rPr>
                <w:color w:val="000000"/>
                <w:lang w:val="en-US"/>
              </w:rPr>
            </w:pPr>
            <w:r w:rsidRPr="00E33EEC">
              <w:rPr>
                <w:color w:val="000000"/>
                <w:lang w:val="en-US"/>
              </w:rPr>
              <w:t>Gearwheel big, assembled between Roller and Motor</w:t>
            </w:r>
          </w:p>
        </w:tc>
        <w:tc>
          <w:tcPr>
            <w:tcW w:w="2469" w:type="dxa"/>
            <w:tcBorders>
              <w:top w:val="nil"/>
              <w:left w:val="nil"/>
              <w:bottom w:val="single" w:sz="8" w:space="0" w:color="auto"/>
              <w:right w:val="single" w:sz="8" w:space="0" w:color="auto"/>
            </w:tcBorders>
            <w:shd w:val="clear" w:color="auto" w:fill="auto"/>
            <w:vAlign w:val="center"/>
            <w:hideMark/>
          </w:tcPr>
          <w:p w14:paraId="20846A39" w14:textId="77777777" w:rsidR="00F17BE6" w:rsidRPr="00E33EEC" w:rsidRDefault="00F17BE6" w:rsidP="00F17BE6">
            <w:pPr>
              <w:jc w:val="center"/>
              <w:rPr>
                <w:color w:val="000000"/>
                <w:lang w:val="en-US"/>
              </w:rPr>
            </w:pPr>
            <w:r w:rsidRPr="00E33EEC">
              <w:rPr>
                <w:color w:val="000000"/>
                <w:lang w:val="en-US"/>
              </w:rPr>
              <w:t>48015966</w:t>
            </w:r>
          </w:p>
        </w:tc>
        <w:tc>
          <w:tcPr>
            <w:tcW w:w="1843" w:type="dxa"/>
            <w:tcBorders>
              <w:top w:val="nil"/>
              <w:left w:val="nil"/>
              <w:bottom w:val="single" w:sz="8" w:space="0" w:color="auto"/>
              <w:right w:val="single" w:sz="8" w:space="0" w:color="auto"/>
            </w:tcBorders>
          </w:tcPr>
          <w:p w14:paraId="12EBC6E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A3B511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0A35EEF" w14:textId="77777777" w:rsidR="00F17BE6" w:rsidRPr="00E33EEC" w:rsidRDefault="00F17BE6" w:rsidP="00F17BE6">
            <w:pPr>
              <w:jc w:val="center"/>
              <w:rPr>
                <w:color w:val="000000"/>
                <w:lang w:val="en-US"/>
              </w:rPr>
            </w:pPr>
          </w:p>
        </w:tc>
      </w:tr>
      <w:tr w:rsidR="00F17BE6" w:rsidRPr="00E33EEC" w14:paraId="2EC6B29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0DB526" w14:textId="77777777" w:rsidR="00F17BE6" w:rsidRPr="00E33EEC" w:rsidRDefault="00F17BE6" w:rsidP="00910A73">
            <w:pPr>
              <w:jc w:val="center"/>
              <w:rPr>
                <w:color w:val="000000"/>
                <w:lang w:val="en-US"/>
              </w:rPr>
            </w:pPr>
            <w:r w:rsidRPr="00E33EEC">
              <w:rPr>
                <w:color w:val="000000"/>
                <w:lang w:val="en-US"/>
              </w:rPr>
              <w:t>26.</w:t>
            </w:r>
          </w:p>
        </w:tc>
        <w:tc>
          <w:tcPr>
            <w:tcW w:w="5005" w:type="dxa"/>
            <w:tcBorders>
              <w:top w:val="nil"/>
              <w:left w:val="nil"/>
              <w:bottom w:val="single" w:sz="8" w:space="0" w:color="auto"/>
              <w:right w:val="single" w:sz="8" w:space="0" w:color="auto"/>
            </w:tcBorders>
            <w:shd w:val="clear" w:color="000000" w:fill="FFFFFF"/>
            <w:vAlign w:val="bottom"/>
            <w:hideMark/>
          </w:tcPr>
          <w:p w14:paraId="73EB53FC" w14:textId="77777777" w:rsidR="00F17BE6" w:rsidRPr="00E33EEC" w:rsidRDefault="00F17BE6" w:rsidP="00F17BE6">
            <w:pPr>
              <w:rPr>
                <w:color w:val="000000"/>
                <w:lang w:val="en-US"/>
              </w:rPr>
            </w:pPr>
            <w:r w:rsidRPr="00E33EEC">
              <w:rPr>
                <w:color w:val="000000"/>
                <w:lang w:val="en-US"/>
              </w:rPr>
              <w:t>Gearwheel assembled on Motor</w:t>
            </w:r>
          </w:p>
        </w:tc>
        <w:tc>
          <w:tcPr>
            <w:tcW w:w="2469" w:type="dxa"/>
            <w:tcBorders>
              <w:top w:val="nil"/>
              <w:left w:val="nil"/>
              <w:bottom w:val="single" w:sz="8" w:space="0" w:color="auto"/>
              <w:right w:val="single" w:sz="8" w:space="0" w:color="auto"/>
            </w:tcBorders>
            <w:shd w:val="clear" w:color="auto" w:fill="auto"/>
            <w:vAlign w:val="center"/>
            <w:hideMark/>
          </w:tcPr>
          <w:p w14:paraId="2601DAF1" w14:textId="77777777" w:rsidR="00F17BE6" w:rsidRPr="00E33EEC" w:rsidRDefault="00F17BE6" w:rsidP="00F17BE6">
            <w:pPr>
              <w:jc w:val="center"/>
              <w:rPr>
                <w:color w:val="000000"/>
                <w:lang w:val="en-US"/>
              </w:rPr>
            </w:pPr>
            <w:r w:rsidRPr="00E33EEC">
              <w:rPr>
                <w:color w:val="000000"/>
                <w:lang w:val="en-US"/>
              </w:rPr>
              <w:t>48015969</w:t>
            </w:r>
          </w:p>
        </w:tc>
        <w:tc>
          <w:tcPr>
            <w:tcW w:w="1843" w:type="dxa"/>
            <w:tcBorders>
              <w:top w:val="nil"/>
              <w:left w:val="nil"/>
              <w:bottom w:val="single" w:sz="8" w:space="0" w:color="auto"/>
              <w:right w:val="single" w:sz="8" w:space="0" w:color="auto"/>
            </w:tcBorders>
          </w:tcPr>
          <w:p w14:paraId="303914B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8DC56B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7F6B691" w14:textId="77777777" w:rsidR="00F17BE6" w:rsidRPr="00E33EEC" w:rsidRDefault="00F17BE6" w:rsidP="00F17BE6">
            <w:pPr>
              <w:jc w:val="center"/>
              <w:rPr>
                <w:color w:val="000000"/>
                <w:lang w:val="en-US"/>
              </w:rPr>
            </w:pPr>
          </w:p>
        </w:tc>
      </w:tr>
      <w:tr w:rsidR="00F17BE6" w:rsidRPr="00E33EEC" w14:paraId="35AF8B5C"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7BE2380" w14:textId="77777777" w:rsidR="00F17BE6" w:rsidRPr="00E33EEC" w:rsidRDefault="00F17BE6" w:rsidP="00910A73">
            <w:pPr>
              <w:jc w:val="center"/>
              <w:rPr>
                <w:color w:val="000000"/>
                <w:lang w:val="en-US"/>
              </w:rPr>
            </w:pPr>
            <w:r w:rsidRPr="00E33EEC">
              <w:rPr>
                <w:color w:val="000000"/>
                <w:lang w:val="en-US"/>
              </w:rPr>
              <w:t>27.</w:t>
            </w:r>
          </w:p>
        </w:tc>
        <w:tc>
          <w:tcPr>
            <w:tcW w:w="5005" w:type="dxa"/>
            <w:tcBorders>
              <w:top w:val="nil"/>
              <w:left w:val="nil"/>
              <w:bottom w:val="single" w:sz="8" w:space="0" w:color="auto"/>
              <w:right w:val="single" w:sz="8" w:space="0" w:color="auto"/>
            </w:tcBorders>
            <w:shd w:val="clear" w:color="000000" w:fill="FFFFFF"/>
            <w:vAlign w:val="bottom"/>
            <w:hideMark/>
          </w:tcPr>
          <w:p w14:paraId="74649467" w14:textId="77777777" w:rsidR="00F17BE6" w:rsidRPr="00E33EEC" w:rsidRDefault="00F17BE6" w:rsidP="00F17BE6">
            <w:pPr>
              <w:rPr>
                <w:color w:val="000000"/>
                <w:lang w:val="en-US"/>
              </w:rPr>
            </w:pPr>
            <w:r w:rsidRPr="00E33EEC">
              <w:rPr>
                <w:color w:val="000000"/>
                <w:lang w:val="en-US"/>
              </w:rPr>
              <w:t>Bearing needle 2 x 17,8</w:t>
            </w:r>
          </w:p>
        </w:tc>
        <w:tc>
          <w:tcPr>
            <w:tcW w:w="2469" w:type="dxa"/>
            <w:tcBorders>
              <w:top w:val="nil"/>
              <w:left w:val="nil"/>
              <w:bottom w:val="single" w:sz="8" w:space="0" w:color="auto"/>
              <w:right w:val="single" w:sz="8" w:space="0" w:color="auto"/>
            </w:tcBorders>
            <w:shd w:val="clear" w:color="auto" w:fill="auto"/>
            <w:vAlign w:val="center"/>
            <w:hideMark/>
          </w:tcPr>
          <w:p w14:paraId="519E2861" w14:textId="77777777" w:rsidR="00F17BE6" w:rsidRPr="00E33EEC" w:rsidRDefault="00F17BE6" w:rsidP="00F17BE6">
            <w:pPr>
              <w:jc w:val="center"/>
              <w:rPr>
                <w:color w:val="000000"/>
                <w:lang w:val="en-US"/>
              </w:rPr>
            </w:pPr>
            <w:r w:rsidRPr="00E33EEC">
              <w:rPr>
                <w:color w:val="000000"/>
                <w:lang w:val="en-US"/>
              </w:rPr>
              <w:t>92509200</w:t>
            </w:r>
          </w:p>
        </w:tc>
        <w:tc>
          <w:tcPr>
            <w:tcW w:w="1843" w:type="dxa"/>
            <w:tcBorders>
              <w:top w:val="nil"/>
              <w:left w:val="nil"/>
              <w:bottom w:val="single" w:sz="8" w:space="0" w:color="auto"/>
              <w:right w:val="single" w:sz="8" w:space="0" w:color="auto"/>
            </w:tcBorders>
          </w:tcPr>
          <w:p w14:paraId="3B7FFFE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8894BF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634E12F" w14:textId="77777777" w:rsidR="00F17BE6" w:rsidRPr="00E33EEC" w:rsidRDefault="00F17BE6" w:rsidP="00F17BE6">
            <w:pPr>
              <w:jc w:val="center"/>
              <w:rPr>
                <w:color w:val="000000"/>
                <w:lang w:val="en-US"/>
              </w:rPr>
            </w:pPr>
          </w:p>
        </w:tc>
      </w:tr>
      <w:tr w:rsidR="00F17BE6" w:rsidRPr="00E33EEC" w14:paraId="21E4399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A82269C" w14:textId="77777777" w:rsidR="00F17BE6" w:rsidRPr="00E33EEC" w:rsidRDefault="00F17BE6" w:rsidP="00910A73">
            <w:pPr>
              <w:jc w:val="center"/>
              <w:rPr>
                <w:color w:val="000000"/>
                <w:lang w:val="en-US"/>
              </w:rPr>
            </w:pPr>
            <w:r w:rsidRPr="00E33EEC">
              <w:rPr>
                <w:color w:val="000000"/>
                <w:lang w:val="en-US"/>
              </w:rPr>
              <w:t>28.</w:t>
            </w:r>
          </w:p>
        </w:tc>
        <w:tc>
          <w:tcPr>
            <w:tcW w:w="5005" w:type="dxa"/>
            <w:tcBorders>
              <w:top w:val="nil"/>
              <w:left w:val="nil"/>
              <w:bottom w:val="single" w:sz="8" w:space="0" w:color="auto"/>
              <w:right w:val="single" w:sz="8" w:space="0" w:color="auto"/>
            </w:tcBorders>
            <w:shd w:val="clear" w:color="000000" w:fill="FFFFFF"/>
            <w:vAlign w:val="bottom"/>
            <w:hideMark/>
          </w:tcPr>
          <w:p w14:paraId="5E0FEE82" w14:textId="77777777" w:rsidR="00F17BE6" w:rsidRPr="00E33EEC" w:rsidRDefault="00F17BE6" w:rsidP="00F17BE6">
            <w:pPr>
              <w:rPr>
                <w:color w:val="000000"/>
                <w:lang w:val="en-US"/>
              </w:rPr>
            </w:pPr>
            <w:r w:rsidRPr="00E33EEC">
              <w:rPr>
                <w:color w:val="000000"/>
                <w:lang w:val="en-US"/>
              </w:rPr>
              <w:t>Bearing needle 2 x 11,8</w:t>
            </w:r>
          </w:p>
        </w:tc>
        <w:tc>
          <w:tcPr>
            <w:tcW w:w="2469" w:type="dxa"/>
            <w:tcBorders>
              <w:top w:val="nil"/>
              <w:left w:val="nil"/>
              <w:bottom w:val="single" w:sz="8" w:space="0" w:color="auto"/>
              <w:right w:val="single" w:sz="8" w:space="0" w:color="auto"/>
            </w:tcBorders>
            <w:shd w:val="clear" w:color="auto" w:fill="auto"/>
            <w:vAlign w:val="center"/>
            <w:hideMark/>
          </w:tcPr>
          <w:p w14:paraId="243DE824" w14:textId="77777777" w:rsidR="00F17BE6" w:rsidRPr="00E33EEC" w:rsidRDefault="00F17BE6" w:rsidP="00F17BE6">
            <w:pPr>
              <w:jc w:val="center"/>
              <w:rPr>
                <w:color w:val="000000"/>
                <w:lang w:val="en-US"/>
              </w:rPr>
            </w:pPr>
            <w:r w:rsidRPr="00E33EEC">
              <w:rPr>
                <w:color w:val="000000"/>
                <w:lang w:val="en-US"/>
              </w:rPr>
              <w:t>92509635</w:t>
            </w:r>
          </w:p>
        </w:tc>
        <w:tc>
          <w:tcPr>
            <w:tcW w:w="1843" w:type="dxa"/>
            <w:tcBorders>
              <w:top w:val="nil"/>
              <w:left w:val="nil"/>
              <w:bottom w:val="single" w:sz="8" w:space="0" w:color="auto"/>
              <w:right w:val="single" w:sz="8" w:space="0" w:color="auto"/>
            </w:tcBorders>
          </w:tcPr>
          <w:p w14:paraId="75FF6AA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2AC07CC"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CB409AD" w14:textId="77777777" w:rsidR="00F17BE6" w:rsidRPr="00E33EEC" w:rsidRDefault="00F17BE6" w:rsidP="00F17BE6">
            <w:pPr>
              <w:jc w:val="center"/>
              <w:rPr>
                <w:color w:val="000000"/>
                <w:lang w:val="en-US"/>
              </w:rPr>
            </w:pPr>
          </w:p>
        </w:tc>
      </w:tr>
      <w:tr w:rsidR="00F17BE6" w:rsidRPr="00E33EEC" w14:paraId="056E390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081" w:type="dxa"/>
            <w:gridSpan w:val="6"/>
            <w:tcBorders>
              <w:top w:val="single" w:sz="8" w:space="0" w:color="auto"/>
              <w:left w:val="single" w:sz="8" w:space="0" w:color="auto"/>
              <w:bottom w:val="single" w:sz="8" w:space="0" w:color="auto"/>
              <w:right w:val="single" w:sz="8" w:space="0" w:color="000000"/>
            </w:tcBorders>
            <w:shd w:val="clear" w:color="auto" w:fill="C4BC96" w:themeFill="background2" w:themeFillShade="BF"/>
            <w:vAlign w:val="center"/>
          </w:tcPr>
          <w:p w14:paraId="4B834155" w14:textId="77777777" w:rsidR="00F17BE6" w:rsidRPr="00E33EEC" w:rsidRDefault="00F17BE6" w:rsidP="00910A73">
            <w:pPr>
              <w:jc w:val="center"/>
              <w:rPr>
                <w:b/>
                <w:bCs/>
                <w:color w:val="000000"/>
                <w:lang w:val="en-US"/>
              </w:rPr>
            </w:pPr>
            <w:r w:rsidRPr="00E33EEC">
              <w:rPr>
                <w:b/>
                <w:bCs/>
                <w:color w:val="000000"/>
                <w:lang w:val="en-US"/>
              </w:rPr>
              <w:t>EKG MAC 500</w:t>
            </w:r>
          </w:p>
        </w:tc>
      </w:tr>
      <w:tr w:rsidR="00F17BE6" w:rsidRPr="00E33EEC" w14:paraId="7349290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08F0255" w14:textId="77777777" w:rsidR="00F17BE6" w:rsidRPr="00E33EEC" w:rsidRDefault="00F17BE6" w:rsidP="00910A73">
            <w:pPr>
              <w:jc w:val="center"/>
              <w:rPr>
                <w:color w:val="000000"/>
                <w:lang w:val="en-US"/>
              </w:rPr>
            </w:pPr>
            <w:r w:rsidRPr="00E33EEC">
              <w:rPr>
                <w:color w:val="000000"/>
                <w:lang w:val="en-US"/>
              </w:rPr>
              <w:t>1.</w:t>
            </w:r>
          </w:p>
        </w:tc>
        <w:tc>
          <w:tcPr>
            <w:tcW w:w="5005" w:type="dxa"/>
            <w:tcBorders>
              <w:top w:val="nil"/>
              <w:left w:val="nil"/>
              <w:bottom w:val="single" w:sz="8" w:space="0" w:color="auto"/>
              <w:right w:val="single" w:sz="8" w:space="0" w:color="auto"/>
            </w:tcBorders>
            <w:shd w:val="clear" w:color="000000" w:fill="FFFFFF"/>
            <w:hideMark/>
          </w:tcPr>
          <w:p w14:paraId="39595E95" w14:textId="77777777" w:rsidR="00F17BE6" w:rsidRPr="00E33EEC" w:rsidRDefault="00F17BE6" w:rsidP="00F17BE6">
            <w:pPr>
              <w:rPr>
                <w:color w:val="000000"/>
                <w:lang w:val="en-US"/>
              </w:rPr>
            </w:pPr>
            <w:r w:rsidRPr="00E33EEC">
              <w:rPr>
                <w:color w:val="000000"/>
                <w:lang w:val="en-US"/>
              </w:rPr>
              <w:t>Mandrel</w:t>
            </w:r>
          </w:p>
        </w:tc>
        <w:tc>
          <w:tcPr>
            <w:tcW w:w="2469" w:type="dxa"/>
            <w:tcBorders>
              <w:top w:val="nil"/>
              <w:left w:val="nil"/>
              <w:bottom w:val="single" w:sz="8" w:space="0" w:color="auto"/>
              <w:right w:val="single" w:sz="8" w:space="0" w:color="auto"/>
            </w:tcBorders>
            <w:shd w:val="clear" w:color="auto" w:fill="auto"/>
            <w:vAlign w:val="center"/>
            <w:hideMark/>
          </w:tcPr>
          <w:p w14:paraId="348E3C97" w14:textId="77777777" w:rsidR="00F17BE6" w:rsidRPr="00E33EEC" w:rsidRDefault="00F17BE6" w:rsidP="00F17BE6">
            <w:pPr>
              <w:jc w:val="center"/>
              <w:rPr>
                <w:color w:val="000000"/>
                <w:lang w:val="en-US"/>
              </w:rPr>
            </w:pPr>
            <w:r w:rsidRPr="00E33EEC">
              <w:rPr>
                <w:color w:val="000000"/>
                <w:lang w:val="en-US"/>
              </w:rPr>
              <w:t>43252462</w:t>
            </w:r>
          </w:p>
        </w:tc>
        <w:tc>
          <w:tcPr>
            <w:tcW w:w="1843" w:type="dxa"/>
            <w:tcBorders>
              <w:top w:val="nil"/>
              <w:left w:val="nil"/>
              <w:bottom w:val="single" w:sz="8" w:space="0" w:color="auto"/>
              <w:right w:val="single" w:sz="8" w:space="0" w:color="auto"/>
            </w:tcBorders>
          </w:tcPr>
          <w:p w14:paraId="4FB74B1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5C984B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EF4E02E" w14:textId="77777777" w:rsidR="00F17BE6" w:rsidRPr="00E33EEC" w:rsidRDefault="00F17BE6" w:rsidP="00F17BE6">
            <w:pPr>
              <w:jc w:val="center"/>
              <w:rPr>
                <w:color w:val="000000"/>
                <w:lang w:val="en-US"/>
              </w:rPr>
            </w:pPr>
          </w:p>
        </w:tc>
      </w:tr>
      <w:tr w:rsidR="00F17BE6" w:rsidRPr="00E33EEC" w14:paraId="583C4918"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8B846CA" w14:textId="77777777" w:rsidR="00F17BE6" w:rsidRPr="00E33EEC" w:rsidRDefault="00F17BE6" w:rsidP="00910A73">
            <w:pPr>
              <w:jc w:val="center"/>
              <w:rPr>
                <w:color w:val="000000"/>
                <w:lang w:val="en-US"/>
              </w:rPr>
            </w:pPr>
            <w:r w:rsidRPr="00E33EEC">
              <w:rPr>
                <w:color w:val="000000"/>
                <w:lang w:val="en-US"/>
              </w:rPr>
              <w:t>2.</w:t>
            </w:r>
          </w:p>
        </w:tc>
        <w:tc>
          <w:tcPr>
            <w:tcW w:w="5005" w:type="dxa"/>
            <w:tcBorders>
              <w:top w:val="nil"/>
              <w:left w:val="nil"/>
              <w:bottom w:val="single" w:sz="8" w:space="0" w:color="auto"/>
              <w:right w:val="single" w:sz="8" w:space="0" w:color="auto"/>
            </w:tcBorders>
            <w:shd w:val="clear" w:color="000000" w:fill="FFFFFF"/>
            <w:hideMark/>
          </w:tcPr>
          <w:p w14:paraId="30808B6D" w14:textId="77777777" w:rsidR="00F17BE6" w:rsidRPr="00E33EEC" w:rsidRDefault="00F17BE6" w:rsidP="00F17BE6">
            <w:pPr>
              <w:rPr>
                <w:color w:val="000000"/>
                <w:lang w:val="en-US"/>
              </w:rPr>
            </w:pPr>
            <w:r w:rsidRPr="00E33EEC">
              <w:rPr>
                <w:color w:val="000000"/>
                <w:lang w:val="en-US"/>
              </w:rPr>
              <w:t>Battery, 9 V</w:t>
            </w:r>
          </w:p>
        </w:tc>
        <w:tc>
          <w:tcPr>
            <w:tcW w:w="2469" w:type="dxa"/>
            <w:tcBorders>
              <w:top w:val="nil"/>
              <w:left w:val="nil"/>
              <w:bottom w:val="single" w:sz="8" w:space="0" w:color="auto"/>
              <w:right w:val="single" w:sz="8" w:space="0" w:color="auto"/>
            </w:tcBorders>
            <w:shd w:val="clear" w:color="auto" w:fill="auto"/>
            <w:vAlign w:val="center"/>
            <w:hideMark/>
          </w:tcPr>
          <w:p w14:paraId="4E71987B" w14:textId="77777777" w:rsidR="00F17BE6" w:rsidRPr="00E33EEC" w:rsidRDefault="00F17BE6" w:rsidP="00F17BE6">
            <w:pPr>
              <w:jc w:val="center"/>
              <w:rPr>
                <w:color w:val="000000"/>
                <w:lang w:val="en-US"/>
              </w:rPr>
            </w:pPr>
            <w:r w:rsidRPr="00E33EEC">
              <w:rPr>
                <w:color w:val="000000"/>
                <w:lang w:val="en-US"/>
              </w:rPr>
              <w:t>92903100</w:t>
            </w:r>
          </w:p>
        </w:tc>
        <w:tc>
          <w:tcPr>
            <w:tcW w:w="1843" w:type="dxa"/>
            <w:tcBorders>
              <w:top w:val="nil"/>
              <w:left w:val="nil"/>
              <w:bottom w:val="single" w:sz="8" w:space="0" w:color="auto"/>
              <w:right w:val="single" w:sz="8" w:space="0" w:color="auto"/>
            </w:tcBorders>
          </w:tcPr>
          <w:p w14:paraId="76F39640"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D800D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EA55860" w14:textId="77777777" w:rsidR="00F17BE6" w:rsidRPr="00E33EEC" w:rsidRDefault="00F17BE6" w:rsidP="00F17BE6">
            <w:pPr>
              <w:jc w:val="center"/>
              <w:rPr>
                <w:color w:val="000000"/>
                <w:lang w:val="en-US"/>
              </w:rPr>
            </w:pPr>
          </w:p>
        </w:tc>
      </w:tr>
      <w:tr w:rsidR="00F17BE6" w:rsidRPr="00E33EEC" w14:paraId="116174A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BCCFF0E" w14:textId="77777777" w:rsidR="00F17BE6" w:rsidRPr="00E33EEC" w:rsidRDefault="00F17BE6" w:rsidP="00910A73">
            <w:pPr>
              <w:jc w:val="center"/>
              <w:rPr>
                <w:color w:val="000000"/>
                <w:lang w:val="en-US"/>
              </w:rPr>
            </w:pPr>
            <w:r w:rsidRPr="00E33EEC">
              <w:rPr>
                <w:color w:val="000000"/>
                <w:lang w:val="en-US"/>
              </w:rPr>
              <w:t>3.</w:t>
            </w:r>
          </w:p>
        </w:tc>
        <w:tc>
          <w:tcPr>
            <w:tcW w:w="5005" w:type="dxa"/>
            <w:tcBorders>
              <w:top w:val="nil"/>
              <w:left w:val="nil"/>
              <w:bottom w:val="single" w:sz="8" w:space="0" w:color="auto"/>
              <w:right w:val="single" w:sz="8" w:space="0" w:color="auto"/>
            </w:tcBorders>
            <w:shd w:val="clear" w:color="000000" w:fill="FFFFFF"/>
            <w:hideMark/>
          </w:tcPr>
          <w:p w14:paraId="22616DB1" w14:textId="77777777" w:rsidR="00F17BE6" w:rsidRPr="00E33EEC" w:rsidRDefault="00F17BE6" w:rsidP="00F17BE6">
            <w:pPr>
              <w:rPr>
                <w:color w:val="000000"/>
                <w:lang w:val="en-US"/>
              </w:rPr>
            </w:pPr>
            <w:r w:rsidRPr="00E33EEC">
              <w:rPr>
                <w:color w:val="000000"/>
                <w:lang w:val="en-US"/>
              </w:rPr>
              <w:t>Plexi window</w:t>
            </w:r>
          </w:p>
        </w:tc>
        <w:tc>
          <w:tcPr>
            <w:tcW w:w="2469" w:type="dxa"/>
            <w:tcBorders>
              <w:top w:val="nil"/>
              <w:left w:val="nil"/>
              <w:bottom w:val="single" w:sz="8" w:space="0" w:color="auto"/>
              <w:right w:val="single" w:sz="8" w:space="0" w:color="auto"/>
            </w:tcBorders>
            <w:shd w:val="clear" w:color="auto" w:fill="auto"/>
            <w:vAlign w:val="center"/>
            <w:hideMark/>
          </w:tcPr>
          <w:p w14:paraId="0EB9DC39" w14:textId="77777777" w:rsidR="00F17BE6" w:rsidRPr="00E33EEC" w:rsidRDefault="00F17BE6" w:rsidP="00F17BE6">
            <w:pPr>
              <w:jc w:val="center"/>
              <w:rPr>
                <w:color w:val="000000"/>
                <w:lang w:val="en-US"/>
              </w:rPr>
            </w:pPr>
            <w:r w:rsidRPr="00E33EEC">
              <w:rPr>
                <w:color w:val="000000"/>
                <w:lang w:val="en-US"/>
              </w:rPr>
              <w:t>43251968</w:t>
            </w:r>
          </w:p>
        </w:tc>
        <w:tc>
          <w:tcPr>
            <w:tcW w:w="1843" w:type="dxa"/>
            <w:tcBorders>
              <w:top w:val="nil"/>
              <w:left w:val="nil"/>
              <w:bottom w:val="single" w:sz="8" w:space="0" w:color="auto"/>
              <w:right w:val="single" w:sz="8" w:space="0" w:color="auto"/>
            </w:tcBorders>
          </w:tcPr>
          <w:p w14:paraId="0B421DA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2791459"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A0E4B08" w14:textId="77777777" w:rsidR="00F17BE6" w:rsidRPr="00E33EEC" w:rsidRDefault="00F17BE6" w:rsidP="00F17BE6">
            <w:pPr>
              <w:jc w:val="center"/>
              <w:rPr>
                <w:color w:val="000000"/>
                <w:lang w:val="en-US"/>
              </w:rPr>
            </w:pPr>
          </w:p>
        </w:tc>
      </w:tr>
      <w:tr w:rsidR="00F17BE6" w:rsidRPr="00E33EEC" w14:paraId="751C948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2C54073" w14:textId="77777777" w:rsidR="00F17BE6" w:rsidRPr="00E33EEC" w:rsidRDefault="00F17BE6" w:rsidP="00910A73">
            <w:pPr>
              <w:jc w:val="center"/>
              <w:rPr>
                <w:color w:val="000000"/>
                <w:lang w:val="en-US"/>
              </w:rPr>
            </w:pPr>
            <w:r w:rsidRPr="00E33EEC">
              <w:rPr>
                <w:color w:val="000000"/>
                <w:lang w:val="en-US"/>
              </w:rPr>
              <w:t>4.</w:t>
            </w:r>
          </w:p>
        </w:tc>
        <w:tc>
          <w:tcPr>
            <w:tcW w:w="5005" w:type="dxa"/>
            <w:tcBorders>
              <w:top w:val="nil"/>
              <w:left w:val="nil"/>
              <w:bottom w:val="single" w:sz="8" w:space="0" w:color="auto"/>
              <w:right w:val="single" w:sz="8" w:space="0" w:color="auto"/>
            </w:tcBorders>
            <w:shd w:val="clear" w:color="000000" w:fill="FFFFFF"/>
            <w:hideMark/>
          </w:tcPr>
          <w:p w14:paraId="44465970" w14:textId="77777777" w:rsidR="00F17BE6" w:rsidRPr="00E33EEC" w:rsidRDefault="00F17BE6" w:rsidP="00F17BE6">
            <w:pPr>
              <w:rPr>
                <w:color w:val="000000"/>
                <w:lang w:val="en-US"/>
              </w:rPr>
            </w:pPr>
            <w:r w:rsidRPr="00E33EEC">
              <w:rPr>
                <w:color w:val="000000"/>
                <w:lang w:val="en-US"/>
              </w:rPr>
              <w:t>Upper Shell</w:t>
            </w:r>
          </w:p>
        </w:tc>
        <w:tc>
          <w:tcPr>
            <w:tcW w:w="2469" w:type="dxa"/>
            <w:tcBorders>
              <w:top w:val="nil"/>
              <w:left w:val="nil"/>
              <w:bottom w:val="single" w:sz="8" w:space="0" w:color="auto"/>
              <w:right w:val="single" w:sz="8" w:space="0" w:color="auto"/>
            </w:tcBorders>
            <w:shd w:val="clear" w:color="auto" w:fill="auto"/>
            <w:vAlign w:val="center"/>
            <w:hideMark/>
          </w:tcPr>
          <w:p w14:paraId="59E1F979" w14:textId="77777777" w:rsidR="00F17BE6" w:rsidRPr="00E33EEC" w:rsidRDefault="00F17BE6" w:rsidP="00F17BE6">
            <w:pPr>
              <w:jc w:val="center"/>
              <w:rPr>
                <w:color w:val="000000"/>
                <w:lang w:val="en-US"/>
              </w:rPr>
            </w:pPr>
            <w:r w:rsidRPr="00E33EEC">
              <w:rPr>
                <w:color w:val="000000"/>
                <w:lang w:val="en-US"/>
              </w:rPr>
              <w:t>43252388</w:t>
            </w:r>
          </w:p>
        </w:tc>
        <w:tc>
          <w:tcPr>
            <w:tcW w:w="1843" w:type="dxa"/>
            <w:tcBorders>
              <w:top w:val="nil"/>
              <w:left w:val="nil"/>
              <w:bottom w:val="single" w:sz="8" w:space="0" w:color="auto"/>
              <w:right w:val="single" w:sz="8" w:space="0" w:color="auto"/>
            </w:tcBorders>
          </w:tcPr>
          <w:p w14:paraId="4D2C845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FDE5207"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EFDAE82" w14:textId="77777777" w:rsidR="00F17BE6" w:rsidRPr="00E33EEC" w:rsidRDefault="00F17BE6" w:rsidP="00F17BE6">
            <w:pPr>
              <w:jc w:val="center"/>
              <w:rPr>
                <w:color w:val="000000"/>
                <w:lang w:val="en-US"/>
              </w:rPr>
            </w:pPr>
          </w:p>
        </w:tc>
      </w:tr>
      <w:tr w:rsidR="00F17BE6" w:rsidRPr="00E33EEC" w14:paraId="65B23AD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47A0C8D" w14:textId="77777777" w:rsidR="00F17BE6" w:rsidRPr="00E33EEC" w:rsidRDefault="00F17BE6" w:rsidP="00910A73">
            <w:pPr>
              <w:jc w:val="center"/>
              <w:rPr>
                <w:color w:val="000000"/>
                <w:lang w:val="en-US"/>
              </w:rPr>
            </w:pPr>
            <w:r w:rsidRPr="00E33EEC">
              <w:rPr>
                <w:color w:val="000000"/>
                <w:lang w:val="en-US"/>
              </w:rPr>
              <w:t>5.</w:t>
            </w:r>
          </w:p>
        </w:tc>
        <w:tc>
          <w:tcPr>
            <w:tcW w:w="5005" w:type="dxa"/>
            <w:tcBorders>
              <w:top w:val="nil"/>
              <w:left w:val="nil"/>
              <w:bottom w:val="single" w:sz="8" w:space="0" w:color="auto"/>
              <w:right w:val="single" w:sz="8" w:space="0" w:color="auto"/>
            </w:tcBorders>
            <w:shd w:val="clear" w:color="000000" w:fill="FFFFFF"/>
            <w:hideMark/>
          </w:tcPr>
          <w:p w14:paraId="39406872" w14:textId="77777777" w:rsidR="00F17BE6" w:rsidRPr="00E33EEC" w:rsidRDefault="00F17BE6" w:rsidP="00F17BE6">
            <w:pPr>
              <w:rPr>
                <w:color w:val="000000"/>
                <w:lang w:val="en-US"/>
              </w:rPr>
            </w:pPr>
            <w:r w:rsidRPr="00E33EEC">
              <w:rPr>
                <w:color w:val="000000"/>
                <w:lang w:val="en-US"/>
              </w:rPr>
              <w:t>Lower Shell</w:t>
            </w:r>
          </w:p>
        </w:tc>
        <w:tc>
          <w:tcPr>
            <w:tcW w:w="2469" w:type="dxa"/>
            <w:tcBorders>
              <w:top w:val="nil"/>
              <w:left w:val="nil"/>
              <w:bottom w:val="single" w:sz="8" w:space="0" w:color="auto"/>
              <w:right w:val="single" w:sz="8" w:space="0" w:color="auto"/>
            </w:tcBorders>
            <w:shd w:val="clear" w:color="auto" w:fill="auto"/>
            <w:vAlign w:val="center"/>
            <w:hideMark/>
          </w:tcPr>
          <w:p w14:paraId="76F3B47A" w14:textId="77777777" w:rsidR="00F17BE6" w:rsidRPr="00E33EEC" w:rsidRDefault="00F17BE6" w:rsidP="00F17BE6">
            <w:pPr>
              <w:jc w:val="center"/>
              <w:rPr>
                <w:color w:val="000000"/>
                <w:lang w:val="en-US"/>
              </w:rPr>
            </w:pPr>
            <w:r w:rsidRPr="00E33EEC">
              <w:rPr>
                <w:color w:val="000000"/>
                <w:lang w:val="en-US"/>
              </w:rPr>
              <w:t>43252389</w:t>
            </w:r>
          </w:p>
        </w:tc>
        <w:tc>
          <w:tcPr>
            <w:tcW w:w="1843" w:type="dxa"/>
            <w:tcBorders>
              <w:top w:val="nil"/>
              <w:left w:val="nil"/>
              <w:bottom w:val="single" w:sz="8" w:space="0" w:color="auto"/>
              <w:right w:val="single" w:sz="8" w:space="0" w:color="auto"/>
            </w:tcBorders>
          </w:tcPr>
          <w:p w14:paraId="7E5FAF1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7CC1E0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CA8E050" w14:textId="77777777" w:rsidR="00F17BE6" w:rsidRPr="00E33EEC" w:rsidRDefault="00F17BE6" w:rsidP="00F17BE6">
            <w:pPr>
              <w:jc w:val="center"/>
              <w:rPr>
                <w:color w:val="000000"/>
                <w:lang w:val="en-US"/>
              </w:rPr>
            </w:pPr>
          </w:p>
        </w:tc>
      </w:tr>
      <w:tr w:rsidR="00F17BE6" w:rsidRPr="00E33EEC" w14:paraId="305DA67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18966BD" w14:textId="77777777" w:rsidR="00F17BE6" w:rsidRPr="00E33EEC" w:rsidRDefault="00F17BE6" w:rsidP="00910A73">
            <w:pPr>
              <w:jc w:val="center"/>
              <w:rPr>
                <w:color w:val="000000"/>
                <w:lang w:val="en-US"/>
              </w:rPr>
            </w:pPr>
            <w:r w:rsidRPr="00E33EEC">
              <w:rPr>
                <w:color w:val="000000"/>
                <w:lang w:val="en-US"/>
              </w:rPr>
              <w:t>6.</w:t>
            </w:r>
          </w:p>
        </w:tc>
        <w:tc>
          <w:tcPr>
            <w:tcW w:w="5005" w:type="dxa"/>
            <w:tcBorders>
              <w:top w:val="nil"/>
              <w:left w:val="nil"/>
              <w:bottom w:val="single" w:sz="8" w:space="0" w:color="auto"/>
              <w:right w:val="single" w:sz="8" w:space="0" w:color="auto"/>
            </w:tcBorders>
            <w:shd w:val="clear" w:color="000000" w:fill="FFFFFF"/>
            <w:hideMark/>
          </w:tcPr>
          <w:p w14:paraId="0F371F74" w14:textId="77777777" w:rsidR="00F17BE6" w:rsidRPr="00E33EEC" w:rsidRDefault="00F17BE6" w:rsidP="00F17BE6">
            <w:pPr>
              <w:rPr>
                <w:color w:val="000000"/>
                <w:lang w:val="en-US"/>
              </w:rPr>
            </w:pPr>
            <w:r w:rsidRPr="00E33EEC">
              <w:rPr>
                <w:color w:val="000000"/>
                <w:lang w:val="en-US"/>
              </w:rPr>
              <w:t>Holder for ECG Input</w:t>
            </w:r>
          </w:p>
        </w:tc>
        <w:tc>
          <w:tcPr>
            <w:tcW w:w="2469" w:type="dxa"/>
            <w:tcBorders>
              <w:top w:val="nil"/>
              <w:left w:val="nil"/>
              <w:bottom w:val="single" w:sz="8" w:space="0" w:color="auto"/>
              <w:right w:val="single" w:sz="8" w:space="0" w:color="auto"/>
            </w:tcBorders>
            <w:shd w:val="clear" w:color="auto" w:fill="auto"/>
            <w:vAlign w:val="center"/>
            <w:hideMark/>
          </w:tcPr>
          <w:p w14:paraId="50BE60DC" w14:textId="77777777" w:rsidR="00F17BE6" w:rsidRPr="00E33EEC" w:rsidRDefault="00F17BE6" w:rsidP="00F17BE6">
            <w:pPr>
              <w:jc w:val="center"/>
              <w:rPr>
                <w:color w:val="000000"/>
                <w:lang w:val="en-US"/>
              </w:rPr>
            </w:pPr>
            <w:r w:rsidRPr="00E33EEC">
              <w:rPr>
                <w:color w:val="000000"/>
                <w:lang w:val="en-US"/>
              </w:rPr>
              <w:t>43252390</w:t>
            </w:r>
          </w:p>
        </w:tc>
        <w:tc>
          <w:tcPr>
            <w:tcW w:w="1843" w:type="dxa"/>
            <w:tcBorders>
              <w:top w:val="nil"/>
              <w:left w:val="nil"/>
              <w:bottom w:val="single" w:sz="8" w:space="0" w:color="auto"/>
              <w:right w:val="single" w:sz="8" w:space="0" w:color="auto"/>
            </w:tcBorders>
          </w:tcPr>
          <w:p w14:paraId="3296B45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A91830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B5BEB46" w14:textId="77777777" w:rsidR="00F17BE6" w:rsidRPr="00E33EEC" w:rsidRDefault="00F17BE6" w:rsidP="00F17BE6">
            <w:pPr>
              <w:jc w:val="center"/>
              <w:rPr>
                <w:color w:val="000000"/>
                <w:lang w:val="en-US"/>
              </w:rPr>
            </w:pPr>
          </w:p>
        </w:tc>
      </w:tr>
      <w:tr w:rsidR="00F17BE6" w:rsidRPr="00E33EEC" w14:paraId="11C0357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3C7C207" w14:textId="77777777" w:rsidR="00F17BE6" w:rsidRPr="00E33EEC" w:rsidRDefault="00F17BE6" w:rsidP="00910A73">
            <w:pPr>
              <w:jc w:val="center"/>
              <w:rPr>
                <w:color w:val="000000"/>
                <w:lang w:val="en-US"/>
              </w:rPr>
            </w:pPr>
            <w:r w:rsidRPr="00E33EEC">
              <w:rPr>
                <w:color w:val="000000"/>
                <w:lang w:val="en-US"/>
              </w:rPr>
              <w:t>7.</w:t>
            </w:r>
          </w:p>
        </w:tc>
        <w:tc>
          <w:tcPr>
            <w:tcW w:w="5005" w:type="dxa"/>
            <w:tcBorders>
              <w:top w:val="nil"/>
              <w:left w:val="nil"/>
              <w:bottom w:val="single" w:sz="8" w:space="0" w:color="auto"/>
              <w:right w:val="single" w:sz="8" w:space="0" w:color="auto"/>
            </w:tcBorders>
            <w:shd w:val="clear" w:color="000000" w:fill="FFFFFF"/>
            <w:hideMark/>
          </w:tcPr>
          <w:p w14:paraId="716B531E" w14:textId="77777777" w:rsidR="00F17BE6" w:rsidRPr="00E33EEC" w:rsidRDefault="00F17BE6" w:rsidP="00F17BE6">
            <w:pPr>
              <w:rPr>
                <w:color w:val="000000"/>
                <w:lang w:val="en-US"/>
              </w:rPr>
            </w:pPr>
            <w:r w:rsidRPr="00E33EEC">
              <w:rPr>
                <w:color w:val="000000"/>
                <w:lang w:val="en-US"/>
              </w:rPr>
              <w:t>PLASTIC WINDOW, RED TRANSPARENT</w:t>
            </w:r>
          </w:p>
        </w:tc>
        <w:tc>
          <w:tcPr>
            <w:tcW w:w="2469" w:type="dxa"/>
            <w:tcBorders>
              <w:top w:val="nil"/>
              <w:left w:val="nil"/>
              <w:bottom w:val="single" w:sz="8" w:space="0" w:color="auto"/>
              <w:right w:val="single" w:sz="8" w:space="0" w:color="auto"/>
            </w:tcBorders>
            <w:shd w:val="clear" w:color="auto" w:fill="auto"/>
            <w:vAlign w:val="center"/>
            <w:hideMark/>
          </w:tcPr>
          <w:p w14:paraId="3D60982A" w14:textId="77777777" w:rsidR="00F17BE6" w:rsidRPr="00E33EEC" w:rsidRDefault="00F17BE6" w:rsidP="00F17BE6">
            <w:pPr>
              <w:jc w:val="center"/>
              <w:rPr>
                <w:color w:val="000000"/>
                <w:lang w:val="en-US"/>
              </w:rPr>
            </w:pPr>
            <w:r w:rsidRPr="00E33EEC">
              <w:rPr>
                <w:color w:val="000000"/>
                <w:lang w:val="en-US"/>
              </w:rPr>
              <w:t>43252392</w:t>
            </w:r>
          </w:p>
        </w:tc>
        <w:tc>
          <w:tcPr>
            <w:tcW w:w="1843" w:type="dxa"/>
            <w:tcBorders>
              <w:top w:val="nil"/>
              <w:left w:val="nil"/>
              <w:bottom w:val="single" w:sz="8" w:space="0" w:color="auto"/>
              <w:right w:val="single" w:sz="8" w:space="0" w:color="auto"/>
            </w:tcBorders>
          </w:tcPr>
          <w:p w14:paraId="3DBA5D3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98197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316EE49" w14:textId="77777777" w:rsidR="00F17BE6" w:rsidRPr="00E33EEC" w:rsidRDefault="00F17BE6" w:rsidP="00F17BE6">
            <w:pPr>
              <w:jc w:val="center"/>
              <w:rPr>
                <w:color w:val="000000"/>
                <w:lang w:val="en-US"/>
              </w:rPr>
            </w:pPr>
          </w:p>
        </w:tc>
      </w:tr>
      <w:tr w:rsidR="00F17BE6" w:rsidRPr="00E33EEC" w14:paraId="08B0E71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5D10DD9" w14:textId="77777777" w:rsidR="00F17BE6" w:rsidRPr="00E33EEC" w:rsidRDefault="00F17BE6" w:rsidP="00910A73">
            <w:pPr>
              <w:jc w:val="center"/>
              <w:rPr>
                <w:color w:val="000000"/>
                <w:lang w:val="en-US"/>
              </w:rPr>
            </w:pPr>
            <w:r w:rsidRPr="00E33EEC">
              <w:rPr>
                <w:color w:val="000000"/>
                <w:lang w:val="en-US"/>
              </w:rPr>
              <w:t>8.</w:t>
            </w:r>
          </w:p>
        </w:tc>
        <w:tc>
          <w:tcPr>
            <w:tcW w:w="5005" w:type="dxa"/>
            <w:tcBorders>
              <w:top w:val="nil"/>
              <w:left w:val="nil"/>
              <w:bottom w:val="single" w:sz="8" w:space="0" w:color="auto"/>
              <w:right w:val="single" w:sz="8" w:space="0" w:color="auto"/>
            </w:tcBorders>
            <w:shd w:val="clear" w:color="000000" w:fill="FFFFFF"/>
            <w:hideMark/>
          </w:tcPr>
          <w:p w14:paraId="100D06F7" w14:textId="77777777" w:rsidR="00F17BE6" w:rsidRPr="00E33EEC" w:rsidRDefault="00F17BE6" w:rsidP="00F17BE6">
            <w:pPr>
              <w:rPr>
                <w:color w:val="000000"/>
                <w:lang w:val="en-US"/>
              </w:rPr>
            </w:pPr>
            <w:r w:rsidRPr="00E33EEC">
              <w:rPr>
                <w:color w:val="000000"/>
                <w:lang w:val="en-US"/>
              </w:rPr>
              <w:t>Firm Label  ( GEMSIT )</w:t>
            </w:r>
          </w:p>
        </w:tc>
        <w:tc>
          <w:tcPr>
            <w:tcW w:w="2469" w:type="dxa"/>
            <w:tcBorders>
              <w:top w:val="nil"/>
              <w:left w:val="nil"/>
              <w:bottom w:val="single" w:sz="8" w:space="0" w:color="auto"/>
              <w:right w:val="single" w:sz="8" w:space="0" w:color="auto"/>
            </w:tcBorders>
            <w:shd w:val="clear" w:color="auto" w:fill="auto"/>
            <w:vAlign w:val="center"/>
            <w:hideMark/>
          </w:tcPr>
          <w:p w14:paraId="5ED0EFFF" w14:textId="77777777" w:rsidR="00F17BE6" w:rsidRPr="00E33EEC" w:rsidRDefault="00F17BE6" w:rsidP="00F17BE6">
            <w:pPr>
              <w:jc w:val="center"/>
              <w:rPr>
                <w:color w:val="000000"/>
                <w:lang w:val="en-US"/>
              </w:rPr>
            </w:pPr>
            <w:r w:rsidRPr="00E33EEC">
              <w:rPr>
                <w:color w:val="000000"/>
                <w:lang w:val="en-US"/>
              </w:rPr>
              <w:t>43252410</w:t>
            </w:r>
          </w:p>
        </w:tc>
        <w:tc>
          <w:tcPr>
            <w:tcW w:w="1843" w:type="dxa"/>
            <w:tcBorders>
              <w:top w:val="nil"/>
              <w:left w:val="nil"/>
              <w:bottom w:val="single" w:sz="8" w:space="0" w:color="auto"/>
              <w:right w:val="single" w:sz="8" w:space="0" w:color="auto"/>
            </w:tcBorders>
          </w:tcPr>
          <w:p w14:paraId="1093E14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43734B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4EF3AD6" w14:textId="77777777" w:rsidR="00F17BE6" w:rsidRPr="00E33EEC" w:rsidRDefault="00F17BE6" w:rsidP="00F17BE6">
            <w:pPr>
              <w:jc w:val="center"/>
              <w:rPr>
                <w:color w:val="000000"/>
                <w:lang w:val="en-US"/>
              </w:rPr>
            </w:pPr>
          </w:p>
        </w:tc>
      </w:tr>
      <w:tr w:rsidR="00F17BE6" w:rsidRPr="00E33EEC" w14:paraId="5FD750B2"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59EB59A" w14:textId="77777777" w:rsidR="00F17BE6" w:rsidRPr="00E33EEC" w:rsidRDefault="00F17BE6" w:rsidP="00910A73">
            <w:pPr>
              <w:jc w:val="center"/>
              <w:rPr>
                <w:color w:val="000000"/>
                <w:lang w:val="en-US"/>
              </w:rPr>
            </w:pPr>
            <w:r w:rsidRPr="00E33EEC">
              <w:rPr>
                <w:color w:val="000000"/>
                <w:lang w:val="en-US"/>
              </w:rPr>
              <w:t>9.</w:t>
            </w:r>
          </w:p>
        </w:tc>
        <w:tc>
          <w:tcPr>
            <w:tcW w:w="5005" w:type="dxa"/>
            <w:tcBorders>
              <w:top w:val="nil"/>
              <w:left w:val="nil"/>
              <w:bottom w:val="single" w:sz="8" w:space="0" w:color="auto"/>
              <w:right w:val="single" w:sz="8" w:space="0" w:color="auto"/>
            </w:tcBorders>
            <w:shd w:val="clear" w:color="000000" w:fill="FFFFFF"/>
            <w:hideMark/>
          </w:tcPr>
          <w:p w14:paraId="34A990AA" w14:textId="77777777" w:rsidR="00F17BE6" w:rsidRPr="00E33EEC" w:rsidRDefault="00F17BE6" w:rsidP="00F17BE6">
            <w:pPr>
              <w:rPr>
                <w:color w:val="000000"/>
                <w:lang w:val="en-US"/>
              </w:rPr>
            </w:pPr>
            <w:r w:rsidRPr="00E33EEC">
              <w:rPr>
                <w:color w:val="000000"/>
                <w:lang w:val="en-US"/>
              </w:rPr>
              <w:t>Instrument Label MicroSmart ( International Version )</w:t>
            </w:r>
          </w:p>
        </w:tc>
        <w:tc>
          <w:tcPr>
            <w:tcW w:w="2469" w:type="dxa"/>
            <w:tcBorders>
              <w:top w:val="nil"/>
              <w:left w:val="nil"/>
              <w:bottom w:val="single" w:sz="8" w:space="0" w:color="auto"/>
              <w:right w:val="single" w:sz="8" w:space="0" w:color="auto"/>
            </w:tcBorders>
            <w:shd w:val="clear" w:color="auto" w:fill="auto"/>
            <w:vAlign w:val="center"/>
            <w:hideMark/>
          </w:tcPr>
          <w:p w14:paraId="681F9AAE" w14:textId="77777777" w:rsidR="00F17BE6" w:rsidRPr="00E33EEC" w:rsidRDefault="00F17BE6" w:rsidP="00F17BE6">
            <w:pPr>
              <w:jc w:val="center"/>
              <w:rPr>
                <w:color w:val="000000"/>
                <w:lang w:val="en-US"/>
              </w:rPr>
            </w:pPr>
            <w:r w:rsidRPr="00E33EEC">
              <w:rPr>
                <w:color w:val="000000"/>
                <w:lang w:val="en-US"/>
              </w:rPr>
              <w:t>43252414</w:t>
            </w:r>
          </w:p>
        </w:tc>
        <w:tc>
          <w:tcPr>
            <w:tcW w:w="1843" w:type="dxa"/>
            <w:tcBorders>
              <w:top w:val="nil"/>
              <w:left w:val="nil"/>
              <w:bottom w:val="single" w:sz="8" w:space="0" w:color="auto"/>
              <w:right w:val="single" w:sz="8" w:space="0" w:color="auto"/>
            </w:tcBorders>
          </w:tcPr>
          <w:p w14:paraId="1F7DE5A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BDFBC0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13CAD76" w14:textId="77777777" w:rsidR="00F17BE6" w:rsidRPr="00E33EEC" w:rsidRDefault="00F17BE6" w:rsidP="00F17BE6">
            <w:pPr>
              <w:jc w:val="center"/>
              <w:rPr>
                <w:color w:val="000000"/>
                <w:lang w:val="en-US"/>
              </w:rPr>
            </w:pPr>
          </w:p>
        </w:tc>
      </w:tr>
      <w:tr w:rsidR="00F17BE6" w:rsidRPr="00E33EEC" w14:paraId="765BB6D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23FABC8" w14:textId="77777777" w:rsidR="00F17BE6" w:rsidRPr="00E33EEC" w:rsidRDefault="00F17BE6" w:rsidP="00910A73">
            <w:pPr>
              <w:jc w:val="center"/>
              <w:rPr>
                <w:color w:val="000000"/>
                <w:lang w:val="en-US"/>
              </w:rPr>
            </w:pPr>
            <w:r w:rsidRPr="00E33EEC">
              <w:rPr>
                <w:color w:val="000000"/>
                <w:lang w:val="en-US"/>
              </w:rPr>
              <w:t>10.</w:t>
            </w:r>
          </w:p>
        </w:tc>
        <w:tc>
          <w:tcPr>
            <w:tcW w:w="5005" w:type="dxa"/>
            <w:tcBorders>
              <w:top w:val="nil"/>
              <w:left w:val="nil"/>
              <w:bottom w:val="single" w:sz="8" w:space="0" w:color="auto"/>
              <w:right w:val="single" w:sz="8" w:space="0" w:color="auto"/>
            </w:tcBorders>
            <w:shd w:val="clear" w:color="000000" w:fill="FFFFFF"/>
            <w:hideMark/>
          </w:tcPr>
          <w:p w14:paraId="3FADFFCF" w14:textId="77777777" w:rsidR="00F17BE6" w:rsidRPr="00E33EEC" w:rsidRDefault="00F17BE6" w:rsidP="00F17BE6">
            <w:pPr>
              <w:rPr>
                <w:color w:val="000000"/>
                <w:lang w:val="en-US"/>
              </w:rPr>
            </w:pPr>
            <w:r w:rsidRPr="00E33EEC">
              <w:rPr>
                <w:color w:val="000000"/>
                <w:lang w:val="en-US"/>
              </w:rPr>
              <w:t>Instrument Label MicroSmart MC ( International Version )</w:t>
            </w:r>
          </w:p>
        </w:tc>
        <w:tc>
          <w:tcPr>
            <w:tcW w:w="2469" w:type="dxa"/>
            <w:tcBorders>
              <w:top w:val="nil"/>
              <w:left w:val="nil"/>
              <w:bottom w:val="single" w:sz="8" w:space="0" w:color="auto"/>
              <w:right w:val="single" w:sz="8" w:space="0" w:color="auto"/>
            </w:tcBorders>
            <w:shd w:val="clear" w:color="auto" w:fill="auto"/>
            <w:vAlign w:val="center"/>
            <w:hideMark/>
          </w:tcPr>
          <w:p w14:paraId="113B6E1C" w14:textId="77777777" w:rsidR="00F17BE6" w:rsidRPr="00E33EEC" w:rsidRDefault="00F17BE6" w:rsidP="00F17BE6">
            <w:pPr>
              <w:jc w:val="center"/>
              <w:rPr>
                <w:color w:val="000000"/>
                <w:lang w:val="en-US"/>
              </w:rPr>
            </w:pPr>
            <w:r w:rsidRPr="00E33EEC">
              <w:rPr>
                <w:color w:val="000000"/>
                <w:lang w:val="en-US"/>
              </w:rPr>
              <w:t>43252415</w:t>
            </w:r>
          </w:p>
        </w:tc>
        <w:tc>
          <w:tcPr>
            <w:tcW w:w="1843" w:type="dxa"/>
            <w:tcBorders>
              <w:top w:val="nil"/>
              <w:left w:val="nil"/>
              <w:bottom w:val="single" w:sz="8" w:space="0" w:color="auto"/>
              <w:right w:val="single" w:sz="8" w:space="0" w:color="auto"/>
            </w:tcBorders>
          </w:tcPr>
          <w:p w14:paraId="2FFBEDB5"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EDB01C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2E13FDC" w14:textId="77777777" w:rsidR="00F17BE6" w:rsidRPr="00E33EEC" w:rsidRDefault="00F17BE6" w:rsidP="00F17BE6">
            <w:pPr>
              <w:jc w:val="center"/>
              <w:rPr>
                <w:color w:val="000000"/>
                <w:lang w:val="en-US"/>
              </w:rPr>
            </w:pPr>
          </w:p>
        </w:tc>
      </w:tr>
      <w:tr w:rsidR="00F17BE6" w:rsidRPr="00E33EEC" w14:paraId="3F419E1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782EAE4" w14:textId="77777777" w:rsidR="00F17BE6" w:rsidRPr="00E33EEC" w:rsidRDefault="00F17BE6" w:rsidP="00910A73">
            <w:pPr>
              <w:jc w:val="center"/>
              <w:rPr>
                <w:color w:val="000000"/>
                <w:lang w:val="en-US"/>
              </w:rPr>
            </w:pPr>
            <w:r w:rsidRPr="00E33EEC">
              <w:rPr>
                <w:color w:val="000000"/>
                <w:lang w:val="en-US"/>
              </w:rPr>
              <w:t>11.</w:t>
            </w:r>
          </w:p>
        </w:tc>
        <w:tc>
          <w:tcPr>
            <w:tcW w:w="5005" w:type="dxa"/>
            <w:tcBorders>
              <w:top w:val="nil"/>
              <w:left w:val="nil"/>
              <w:bottom w:val="single" w:sz="8" w:space="0" w:color="auto"/>
              <w:right w:val="single" w:sz="8" w:space="0" w:color="auto"/>
            </w:tcBorders>
            <w:shd w:val="clear" w:color="000000" w:fill="FFFFFF"/>
            <w:hideMark/>
          </w:tcPr>
          <w:p w14:paraId="347A0612" w14:textId="77777777" w:rsidR="00F17BE6" w:rsidRPr="00E33EEC" w:rsidRDefault="00F17BE6" w:rsidP="00F17BE6">
            <w:pPr>
              <w:rPr>
                <w:color w:val="000000"/>
                <w:lang w:val="en-US"/>
              </w:rPr>
            </w:pPr>
            <w:r w:rsidRPr="00E33EEC">
              <w:rPr>
                <w:color w:val="000000"/>
                <w:lang w:val="en-US"/>
              </w:rPr>
              <w:t>Instrument Label MAC 500 ( International Version )</w:t>
            </w:r>
          </w:p>
        </w:tc>
        <w:tc>
          <w:tcPr>
            <w:tcW w:w="2469" w:type="dxa"/>
            <w:tcBorders>
              <w:top w:val="nil"/>
              <w:left w:val="nil"/>
              <w:bottom w:val="single" w:sz="8" w:space="0" w:color="auto"/>
              <w:right w:val="single" w:sz="8" w:space="0" w:color="auto"/>
            </w:tcBorders>
            <w:shd w:val="clear" w:color="auto" w:fill="auto"/>
            <w:vAlign w:val="center"/>
            <w:hideMark/>
          </w:tcPr>
          <w:p w14:paraId="4847A0D4" w14:textId="77777777" w:rsidR="00F17BE6" w:rsidRPr="00E33EEC" w:rsidRDefault="00F17BE6" w:rsidP="00F17BE6">
            <w:pPr>
              <w:jc w:val="center"/>
              <w:rPr>
                <w:color w:val="000000"/>
                <w:lang w:val="en-US"/>
              </w:rPr>
            </w:pPr>
            <w:r w:rsidRPr="00E33EEC">
              <w:rPr>
                <w:color w:val="000000"/>
                <w:lang w:val="en-US"/>
              </w:rPr>
              <w:t>43252417</w:t>
            </w:r>
          </w:p>
        </w:tc>
        <w:tc>
          <w:tcPr>
            <w:tcW w:w="1843" w:type="dxa"/>
            <w:tcBorders>
              <w:top w:val="nil"/>
              <w:left w:val="nil"/>
              <w:bottom w:val="single" w:sz="8" w:space="0" w:color="auto"/>
              <w:right w:val="single" w:sz="8" w:space="0" w:color="auto"/>
            </w:tcBorders>
          </w:tcPr>
          <w:p w14:paraId="7EF1B90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A53735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E7BD25B" w14:textId="77777777" w:rsidR="00F17BE6" w:rsidRPr="00E33EEC" w:rsidRDefault="00F17BE6" w:rsidP="00F17BE6">
            <w:pPr>
              <w:jc w:val="center"/>
              <w:rPr>
                <w:color w:val="000000"/>
                <w:lang w:val="en-US"/>
              </w:rPr>
            </w:pPr>
          </w:p>
        </w:tc>
      </w:tr>
      <w:tr w:rsidR="00F17BE6" w:rsidRPr="00E33EEC" w14:paraId="535A350D"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3599DB5" w14:textId="77777777" w:rsidR="00F17BE6" w:rsidRPr="00E33EEC" w:rsidRDefault="00F17BE6" w:rsidP="00910A73">
            <w:pPr>
              <w:jc w:val="center"/>
              <w:rPr>
                <w:color w:val="000000"/>
                <w:lang w:val="en-US"/>
              </w:rPr>
            </w:pPr>
            <w:r w:rsidRPr="00E33EEC">
              <w:rPr>
                <w:color w:val="000000"/>
                <w:lang w:val="en-US"/>
              </w:rPr>
              <w:t>12.</w:t>
            </w:r>
          </w:p>
        </w:tc>
        <w:tc>
          <w:tcPr>
            <w:tcW w:w="5005" w:type="dxa"/>
            <w:tcBorders>
              <w:top w:val="nil"/>
              <w:left w:val="nil"/>
              <w:bottom w:val="single" w:sz="8" w:space="0" w:color="auto"/>
              <w:right w:val="single" w:sz="8" w:space="0" w:color="auto"/>
            </w:tcBorders>
            <w:shd w:val="clear" w:color="000000" w:fill="FFFFFF"/>
            <w:hideMark/>
          </w:tcPr>
          <w:p w14:paraId="3004170D" w14:textId="77777777" w:rsidR="00F17BE6" w:rsidRPr="00E33EEC" w:rsidRDefault="00F17BE6" w:rsidP="00F17BE6">
            <w:pPr>
              <w:rPr>
                <w:color w:val="000000"/>
                <w:lang w:val="en-US"/>
              </w:rPr>
            </w:pPr>
            <w:r w:rsidRPr="00E33EEC">
              <w:rPr>
                <w:color w:val="000000"/>
                <w:lang w:val="en-US"/>
              </w:rPr>
              <w:t>Insulating Part</w:t>
            </w:r>
          </w:p>
        </w:tc>
        <w:tc>
          <w:tcPr>
            <w:tcW w:w="2469" w:type="dxa"/>
            <w:tcBorders>
              <w:top w:val="nil"/>
              <w:left w:val="nil"/>
              <w:bottom w:val="single" w:sz="8" w:space="0" w:color="auto"/>
              <w:right w:val="single" w:sz="8" w:space="0" w:color="auto"/>
            </w:tcBorders>
            <w:shd w:val="clear" w:color="auto" w:fill="auto"/>
            <w:vAlign w:val="center"/>
            <w:hideMark/>
          </w:tcPr>
          <w:p w14:paraId="27F50F96" w14:textId="77777777" w:rsidR="00F17BE6" w:rsidRPr="00E33EEC" w:rsidRDefault="00F17BE6" w:rsidP="00F17BE6">
            <w:pPr>
              <w:jc w:val="center"/>
              <w:rPr>
                <w:color w:val="000000"/>
                <w:lang w:val="en-US"/>
              </w:rPr>
            </w:pPr>
            <w:r w:rsidRPr="00E33EEC">
              <w:rPr>
                <w:color w:val="000000"/>
                <w:lang w:val="en-US"/>
              </w:rPr>
              <w:t>43252430</w:t>
            </w:r>
          </w:p>
        </w:tc>
        <w:tc>
          <w:tcPr>
            <w:tcW w:w="1843" w:type="dxa"/>
            <w:tcBorders>
              <w:top w:val="nil"/>
              <w:left w:val="nil"/>
              <w:bottom w:val="single" w:sz="8" w:space="0" w:color="auto"/>
              <w:right w:val="single" w:sz="8" w:space="0" w:color="auto"/>
            </w:tcBorders>
          </w:tcPr>
          <w:p w14:paraId="7F63BA5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FF18FE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12B409A" w14:textId="77777777" w:rsidR="00F17BE6" w:rsidRPr="00E33EEC" w:rsidRDefault="00F17BE6" w:rsidP="00F17BE6">
            <w:pPr>
              <w:jc w:val="center"/>
              <w:rPr>
                <w:color w:val="000000"/>
                <w:lang w:val="en-US"/>
              </w:rPr>
            </w:pPr>
          </w:p>
        </w:tc>
      </w:tr>
      <w:tr w:rsidR="00F17BE6" w:rsidRPr="00E33EEC" w14:paraId="0AEA5B4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6B21D26" w14:textId="77777777" w:rsidR="00F17BE6" w:rsidRPr="00E33EEC" w:rsidRDefault="00F17BE6" w:rsidP="00910A73">
            <w:pPr>
              <w:jc w:val="center"/>
              <w:rPr>
                <w:color w:val="000000"/>
                <w:lang w:val="en-US"/>
              </w:rPr>
            </w:pPr>
            <w:r w:rsidRPr="00E33EEC">
              <w:rPr>
                <w:color w:val="000000"/>
                <w:lang w:val="en-US"/>
              </w:rPr>
              <w:t>13.</w:t>
            </w:r>
          </w:p>
        </w:tc>
        <w:tc>
          <w:tcPr>
            <w:tcW w:w="5005" w:type="dxa"/>
            <w:tcBorders>
              <w:top w:val="nil"/>
              <w:left w:val="nil"/>
              <w:bottom w:val="single" w:sz="8" w:space="0" w:color="auto"/>
              <w:right w:val="single" w:sz="8" w:space="0" w:color="auto"/>
            </w:tcBorders>
            <w:shd w:val="clear" w:color="000000" w:fill="FFFFFF"/>
            <w:hideMark/>
          </w:tcPr>
          <w:p w14:paraId="3A150416" w14:textId="77777777" w:rsidR="00F17BE6" w:rsidRPr="00E33EEC" w:rsidRDefault="00F17BE6" w:rsidP="00F17BE6">
            <w:pPr>
              <w:rPr>
                <w:color w:val="000000"/>
                <w:lang w:val="en-US"/>
              </w:rPr>
            </w:pPr>
            <w:r w:rsidRPr="00E33EEC">
              <w:rPr>
                <w:color w:val="000000"/>
                <w:lang w:val="en-US"/>
              </w:rPr>
              <w:t>Retaining Plate</w:t>
            </w:r>
          </w:p>
        </w:tc>
        <w:tc>
          <w:tcPr>
            <w:tcW w:w="2469" w:type="dxa"/>
            <w:tcBorders>
              <w:top w:val="nil"/>
              <w:left w:val="nil"/>
              <w:bottom w:val="single" w:sz="8" w:space="0" w:color="auto"/>
              <w:right w:val="single" w:sz="8" w:space="0" w:color="auto"/>
            </w:tcBorders>
            <w:shd w:val="clear" w:color="auto" w:fill="auto"/>
            <w:vAlign w:val="center"/>
            <w:hideMark/>
          </w:tcPr>
          <w:p w14:paraId="534A8C32" w14:textId="77777777" w:rsidR="00F17BE6" w:rsidRPr="00E33EEC" w:rsidRDefault="00F17BE6" w:rsidP="00F17BE6">
            <w:pPr>
              <w:jc w:val="center"/>
              <w:rPr>
                <w:color w:val="000000"/>
                <w:lang w:val="en-US"/>
              </w:rPr>
            </w:pPr>
            <w:r w:rsidRPr="00E33EEC">
              <w:rPr>
                <w:color w:val="000000"/>
                <w:lang w:val="en-US"/>
              </w:rPr>
              <w:t>50465902</w:t>
            </w:r>
          </w:p>
        </w:tc>
        <w:tc>
          <w:tcPr>
            <w:tcW w:w="1843" w:type="dxa"/>
            <w:tcBorders>
              <w:top w:val="nil"/>
              <w:left w:val="nil"/>
              <w:bottom w:val="single" w:sz="8" w:space="0" w:color="auto"/>
              <w:right w:val="single" w:sz="8" w:space="0" w:color="auto"/>
            </w:tcBorders>
          </w:tcPr>
          <w:p w14:paraId="6DF1299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7D54E0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D1E9FEF" w14:textId="77777777" w:rsidR="00F17BE6" w:rsidRPr="00E33EEC" w:rsidRDefault="00F17BE6" w:rsidP="00F17BE6">
            <w:pPr>
              <w:jc w:val="center"/>
              <w:rPr>
                <w:color w:val="000000"/>
                <w:lang w:val="en-US"/>
              </w:rPr>
            </w:pPr>
          </w:p>
        </w:tc>
      </w:tr>
      <w:tr w:rsidR="00F17BE6" w:rsidRPr="00E33EEC" w14:paraId="5005041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BBDA41D" w14:textId="77777777" w:rsidR="00F17BE6" w:rsidRPr="00E33EEC" w:rsidRDefault="00F17BE6" w:rsidP="00910A73">
            <w:pPr>
              <w:jc w:val="center"/>
              <w:rPr>
                <w:color w:val="000000"/>
                <w:lang w:val="en-US"/>
              </w:rPr>
            </w:pPr>
            <w:r w:rsidRPr="00E33EEC">
              <w:rPr>
                <w:color w:val="000000"/>
                <w:lang w:val="en-US"/>
              </w:rPr>
              <w:t>14.</w:t>
            </w:r>
          </w:p>
        </w:tc>
        <w:tc>
          <w:tcPr>
            <w:tcW w:w="5005" w:type="dxa"/>
            <w:tcBorders>
              <w:top w:val="nil"/>
              <w:left w:val="nil"/>
              <w:bottom w:val="single" w:sz="8" w:space="0" w:color="auto"/>
              <w:right w:val="single" w:sz="8" w:space="0" w:color="auto"/>
            </w:tcBorders>
            <w:shd w:val="clear" w:color="000000" w:fill="FFFFFF"/>
            <w:hideMark/>
          </w:tcPr>
          <w:p w14:paraId="154DD224" w14:textId="77777777" w:rsidR="00F17BE6" w:rsidRPr="00E33EEC" w:rsidRDefault="00F17BE6" w:rsidP="00F17BE6">
            <w:pPr>
              <w:rPr>
                <w:color w:val="000000"/>
                <w:lang w:val="en-US"/>
              </w:rPr>
            </w:pPr>
            <w:r w:rsidRPr="00E33EEC">
              <w:rPr>
                <w:color w:val="000000"/>
                <w:lang w:val="en-US"/>
              </w:rPr>
              <w:t xml:space="preserve">Rubber foot         </w:t>
            </w:r>
          </w:p>
        </w:tc>
        <w:tc>
          <w:tcPr>
            <w:tcW w:w="2469" w:type="dxa"/>
            <w:tcBorders>
              <w:top w:val="nil"/>
              <w:left w:val="nil"/>
              <w:bottom w:val="single" w:sz="8" w:space="0" w:color="auto"/>
              <w:right w:val="single" w:sz="8" w:space="0" w:color="auto"/>
            </w:tcBorders>
            <w:shd w:val="clear" w:color="auto" w:fill="auto"/>
            <w:vAlign w:val="center"/>
            <w:hideMark/>
          </w:tcPr>
          <w:p w14:paraId="65836E3E" w14:textId="77777777" w:rsidR="00F17BE6" w:rsidRPr="00E33EEC" w:rsidRDefault="00F17BE6" w:rsidP="00F17BE6">
            <w:pPr>
              <w:jc w:val="center"/>
              <w:rPr>
                <w:color w:val="000000"/>
                <w:lang w:val="en-US"/>
              </w:rPr>
            </w:pPr>
            <w:r w:rsidRPr="00E33EEC">
              <w:rPr>
                <w:color w:val="000000"/>
                <w:lang w:val="en-US"/>
              </w:rPr>
              <w:t>92401714</w:t>
            </w:r>
          </w:p>
        </w:tc>
        <w:tc>
          <w:tcPr>
            <w:tcW w:w="1843" w:type="dxa"/>
            <w:tcBorders>
              <w:top w:val="nil"/>
              <w:left w:val="nil"/>
              <w:bottom w:val="single" w:sz="8" w:space="0" w:color="auto"/>
              <w:right w:val="single" w:sz="8" w:space="0" w:color="auto"/>
            </w:tcBorders>
          </w:tcPr>
          <w:p w14:paraId="7E291F1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A9A4B5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C47F814" w14:textId="77777777" w:rsidR="00F17BE6" w:rsidRPr="00E33EEC" w:rsidRDefault="00F17BE6" w:rsidP="00F17BE6">
            <w:pPr>
              <w:jc w:val="center"/>
              <w:rPr>
                <w:color w:val="000000"/>
                <w:lang w:val="en-US"/>
              </w:rPr>
            </w:pPr>
          </w:p>
        </w:tc>
      </w:tr>
      <w:tr w:rsidR="00F17BE6" w:rsidRPr="00E33EEC" w14:paraId="1071563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B79A9C2" w14:textId="77777777" w:rsidR="00F17BE6" w:rsidRPr="00E33EEC" w:rsidRDefault="00F17BE6" w:rsidP="00910A73">
            <w:pPr>
              <w:jc w:val="center"/>
              <w:rPr>
                <w:color w:val="000000"/>
                <w:lang w:val="en-US"/>
              </w:rPr>
            </w:pPr>
            <w:r w:rsidRPr="00E33EEC">
              <w:rPr>
                <w:color w:val="000000"/>
                <w:lang w:val="en-US"/>
              </w:rPr>
              <w:t>15.</w:t>
            </w:r>
          </w:p>
        </w:tc>
        <w:tc>
          <w:tcPr>
            <w:tcW w:w="5005" w:type="dxa"/>
            <w:tcBorders>
              <w:top w:val="nil"/>
              <w:left w:val="nil"/>
              <w:bottom w:val="single" w:sz="8" w:space="0" w:color="auto"/>
              <w:right w:val="single" w:sz="8" w:space="0" w:color="auto"/>
            </w:tcBorders>
            <w:shd w:val="clear" w:color="000000" w:fill="FFFFFF"/>
            <w:hideMark/>
          </w:tcPr>
          <w:p w14:paraId="35727069" w14:textId="77777777" w:rsidR="00F17BE6" w:rsidRPr="00E33EEC" w:rsidRDefault="00F17BE6" w:rsidP="00F17BE6">
            <w:pPr>
              <w:rPr>
                <w:color w:val="000000"/>
                <w:lang w:val="en-US"/>
              </w:rPr>
            </w:pPr>
            <w:r w:rsidRPr="00E33EEC">
              <w:rPr>
                <w:color w:val="000000"/>
                <w:lang w:val="en-US"/>
              </w:rPr>
              <w:t>conductive Sealing</w:t>
            </w:r>
          </w:p>
        </w:tc>
        <w:tc>
          <w:tcPr>
            <w:tcW w:w="2469" w:type="dxa"/>
            <w:tcBorders>
              <w:top w:val="nil"/>
              <w:left w:val="nil"/>
              <w:bottom w:val="single" w:sz="8" w:space="0" w:color="auto"/>
              <w:right w:val="single" w:sz="8" w:space="0" w:color="auto"/>
            </w:tcBorders>
            <w:shd w:val="clear" w:color="auto" w:fill="auto"/>
            <w:vAlign w:val="center"/>
            <w:hideMark/>
          </w:tcPr>
          <w:p w14:paraId="024F4C95" w14:textId="77777777" w:rsidR="00F17BE6" w:rsidRPr="00E33EEC" w:rsidRDefault="00F17BE6" w:rsidP="00F17BE6">
            <w:pPr>
              <w:jc w:val="center"/>
              <w:rPr>
                <w:color w:val="000000"/>
                <w:lang w:val="en-US"/>
              </w:rPr>
            </w:pPr>
            <w:r w:rsidRPr="00E33EEC">
              <w:rPr>
                <w:color w:val="000000"/>
                <w:lang w:val="en-US"/>
              </w:rPr>
              <w:t>92723038</w:t>
            </w:r>
          </w:p>
        </w:tc>
        <w:tc>
          <w:tcPr>
            <w:tcW w:w="1843" w:type="dxa"/>
            <w:tcBorders>
              <w:top w:val="nil"/>
              <w:left w:val="nil"/>
              <w:bottom w:val="single" w:sz="8" w:space="0" w:color="auto"/>
              <w:right w:val="single" w:sz="8" w:space="0" w:color="auto"/>
            </w:tcBorders>
          </w:tcPr>
          <w:p w14:paraId="37399AD7"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7F5F21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156225E" w14:textId="77777777" w:rsidR="00F17BE6" w:rsidRPr="00E33EEC" w:rsidRDefault="00F17BE6" w:rsidP="00F17BE6">
            <w:pPr>
              <w:jc w:val="center"/>
              <w:rPr>
                <w:color w:val="000000"/>
                <w:lang w:val="en-US"/>
              </w:rPr>
            </w:pPr>
          </w:p>
        </w:tc>
      </w:tr>
      <w:tr w:rsidR="00F17BE6" w:rsidRPr="00E33EEC" w14:paraId="6DB4ED1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704CBA6" w14:textId="77777777" w:rsidR="00F17BE6" w:rsidRPr="00E33EEC" w:rsidRDefault="00F17BE6" w:rsidP="00910A73">
            <w:pPr>
              <w:jc w:val="center"/>
              <w:rPr>
                <w:color w:val="000000"/>
                <w:lang w:val="en-US"/>
              </w:rPr>
            </w:pPr>
            <w:r w:rsidRPr="00E33EEC">
              <w:rPr>
                <w:color w:val="000000"/>
                <w:lang w:val="en-US"/>
              </w:rPr>
              <w:lastRenderedPageBreak/>
              <w:t>16.</w:t>
            </w:r>
          </w:p>
        </w:tc>
        <w:tc>
          <w:tcPr>
            <w:tcW w:w="5005" w:type="dxa"/>
            <w:tcBorders>
              <w:top w:val="nil"/>
              <w:left w:val="nil"/>
              <w:bottom w:val="single" w:sz="8" w:space="0" w:color="auto"/>
              <w:right w:val="single" w:sz="8" w:space="0" w:color="auto"/>
            </w:tcBorders>
            <w:shd w:val="clear" w:color="000000" w:fill="FFFFFF"/>
            <w:hideMark/>
          </w:tcPr>
          <w:p w14:paraId="3E059970" w14:textId="77777777" w:rsidR="00F17BE6" w:rsidRPr="00E33EEC" w:rsidRDefault="00F17BE6" w:rsidP="00F17BE6">
            <w:pPr>
              <w:rPr>
                <w:color w:val="000000"/>
                <w:lang w:val="en-US"/>
              </w:rPr>
            </w:pPr>
            <w:r w:rsidRPr="00E33EEC">
              <w:rPr>
                <w:color w:val="000000"/>
                <w:lang w:val="en-US"/>
              </w:rPr>
              <w:t>Membrane keypad</w:t>
            </w:r>
          </w:p>
        </w:tc>
        <w:tc>
          <w:tcPr>
            <w:tcW w:w="2469" w:type="dxa"/>
            <w:tcBorders>
              <w:top w:val="nil"/>
              <w:left w:val="nil"/>
              <w:bottom w:val="single" w:sz="8" w:space="0" w:color="auto"/>
              <w:right w:val="single" w:sz="8" w:space="0" w:color="auto"/>
            </w:tcBorders>
            <w:shd w:val="clear" w:color="auto" w:fill="auto"/>
            <w:vAlign w:val="center"/>
            <w:hideMark/>
          </w:tcPr>
          <w:p w14:paraId="77DC3A5F" w14:textId="77777777" w:rsidR="00F17BE6" w:rsidRPr="00E33EEC" w:rsidRDefault="00F17BE6" w:rsidP="00F17BE6">
            <w:pPr>
              <w:jc w:val="center"/>
              <w:rPr>
                <w:color w:val="000000"/>
                <w:lang w:val="en-US"/>
              </w:rPr>
            </w:pPr>
            <w:r w:rsidRPr="00E33EEC">
              <w:rPr>
                <w:color w:val="000000"/>
                <w:lang w:val="en-US"/>
              </w:rPr>
              <w:t>39000150</w:t>
            </w:r>
          </w:p>
        </w:tc>
        <w:tc>
          <w:tcPr>
            <w:tcW w:w="1843" w:type="dxa"/>
            <w:tcBorders>
              <w:top w:val="nil"/>
              <w:left w:val="nil"/>
              <w:bottom w:val="single" w:sz="8" w:space="0" w:color="auto"/>
              <w:right w:val="single" w:sz="8" w:space="0" w:color="auto"/>
            </w:tcBorders>
          </w:tcPr>
          <w:p w14:paraId="56B842C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5E788B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E74B0F1" w14:textId="77777777" w:rsidR="00F17BE6" w:rsidRPr="00E33EEC" w:rsidRDefault="00F17BE6" w:rsidP="00F17BE6">
            <w:pPr>
              <w:jc w:val="center"/>
              <w:rPr>
                <w:color w:val="000000"/>
                <w:lang w:val="en-US"/>
              </w:rPr>
            </w:pPr>
          </w:p>
        </w:tc>
      </w:tr>
      <w:tr w:rsidR="00F17BE6" w:rsidRPr="00E33EEC" w14:paraId="3CA2E0A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0F82F2C" w14:textId="77777777" w:rsidR="00F17BE6" w:rsidRPr="00E33EEC" w:rsidRDefault="00F17BE6" w:rsidP="00910A73">
            <w:pPr>
              <w:jc w:val="center"/>
              <w:rPr>
                <w:color w:val="000000"/>
                <w:lang w:val="en-US"/>
              </w:rPr>
            </w:pPr>
            <w:r w:rsidRPr="00E33EEC">
              <w:rPr>
                <w:color w:val="000000"/>
                <w:lang w:val="en-US"/>
              </w:rPr>
              <w:t>17.</w:t>
            </w:r>
          </w:p>
        </w:tc>
        <w:tc>
          <w:tcPr>
            <w:tcW w:w="5005" w:type="dxa"/>
            <w:tcBorders>
              <w:top w:val="nil"/>
              <w:left w:val="nil"/>
              <w:bottom w:val="single" w:sz="8" w:space="0" w:color="auto"/>
              <w:right w:val="single" w:sz="8" w:space="0" w:color="auto"/>
            </w:tcBorders>
            <w:shd w:val="clear" w:color="000000" w:fill="FFFFFF"/>
            <w:hideMark/>
          </w:tcPr>
          <w:p w14:paraId="5C367E3A" w14:textId="77777777" w:rsidR="00F17BE6" w:rsidRPr="00E33EEC" w:rsidRDefault="00F17BE6" w:rsidP="00F17BE6">
            <w:pPr>
              <w:rPr>
                <w:color w:val="000000"/>
                <w:lang w:val="en-US"/>
              </w:rPr>
            </w:pPr>
            <w:r w:rsidRPr="00E33EEC">
              <w:rPr>
                <w:color w:val="000000"/>
                <w:lang w:val="en-US"/>
              </w:rPr>
              <w:t>Keypad USA</w:t>
            </w:r>
          </w:p>
        </w:tc>
        <w:tc>
          <w:tcPr>
            <w:tcW w:w="2469" w:type="dxa"/>
            <w:tcBorders>
              <w:top w:val="nil"/>
              <w:left w:val="nil"/>
              <w:bottom w:val="single" w:sz="8" w:space="0" w:color="auto"/>
              <w:right w:val="single" w:sz="8" w:space="0" w:color="auto"/>
            </w:tcBorders>
            <w:shd w:val="clear" w:color="auto" w:fill="auto"/>
            <w:vAlign w:val="center"/>
            <w:hideMark/>
          </w:tcPr>
          <w:p w14:paraId="31956FB5" w14:textId="77777777" w:rsidR="00F17BE6" w:rsidRPr="00E33EEC" w:rsidRDefault="00F17BE6" w:rsidP="00F17BE6">
            <w:pPr>
              <w:jc w:val="center"/>
              <w:rPr>
                <w:color w:val="000000"/>
                <w:lang w:val="en-US"/>
              </w:rPr>
            </w:pPr>
            <w:r w:rsidRPr="00E33EEC">
              <w:rPr>
                <w:color w:val="000000"/>
                <w:lang w:val="en-US"/>
              </w:rPr>
              <w:t>39000151</w:t>
            </w:r>
          </w:p>
        </w:tc>
        <w:tc>
          <w:tcPr>
            <w:tcW w:w="1843" w:type="dxa"/>
            <w:tcBorders>
              <w:top w:val="nil"/>
              <w:left w:val="nil"/>
              <w:bottom w:val="single" w:sz="8" w:space="0" w:color="auto"/>
              <w:right w:val="single" w:sz="8" w:space="0" w:color="auto"/>
            </w:tcBorders>
          </w:tcPr>
          <w:p w14:paraId="4CEB372A"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6B019E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CDD9B7D" w14:textId="77777777" w:rsidR="00F17BE6" w:rsidRPr="00E33EEC" w:rsidRDefault="00F17BE6" w:rsidP="00F17BE6">
            <w:pPr>
              <w:jc w:val="center"/>
              <w:rPr>
                <w:color w:val="000000"/>
                <w:lang w:val="en-US"/>
              </w:rPr>
            </w:pPr>
          </w:p>
        </w:tc>
      </w:tr>
      <w:tr w:rsidR="00F17BE6" w:rsidRPr="00E33EEC" w14:paraId="64CC3A6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F914321" w14:textId="77777777" w:rsidR="00F17BE6" w:rsidRPr="00E33EEC" w:rsidRDefault="00F17BE6" w:rsidP="00910A73">
            <w:pPr>
              <w:jc w:val="center"/>
              <w:rPr>
                <w:color w:val="000000"/>
                <w:lang w:val="en-US"/>
              </w:rPr>
            </w:pPr>
            <w:r w:rsidRPr="00E33EEC">
              <w:rPr>
                <w:color w:val="000000"/>
                <w:lang w:val="en-US"/>
              </w:rPr>
              <w:t>18.</w:t>
            </w:r>
          </w:p>
        </w:tc>
        <w:tc>
          <w:tcPr>
            <w:tcW w:w="5005" w:type="dxa"/>
            <w:tcBorders>
              <w:top w:val="nil"/>
              <w:left w:val="nil"/>
              <w:bottom w:val="single" w:sz="8" w:space="0" w:color="auto"/>
              <w:right w:val="single" w:sz="8" w:space="0" w:color="auto"/>
            </w:tcBorders>
            <w:shd w:val="clear" w:color="000000" w:fill="FFFFFF"/>
            <w:hideMark/>
          </w:tcPr>
          <w:p w14:paraId="12C92860" w14:textId="77777777" w:rsidR="00F17BE6" w:rsidRPr="00E33EEC" w:rsidRDefault="00F17BE6" w:rsidP="00F17BE6">
            <w:pPr>
              <w:rPr>
                <w:color w:val="000000"/>
                <w:lang w:val="en-US"/>
              </w:rPr>
            </w:pPr>
            <w:r w:rsidRPr="00E33EEC">
              <w:rPr>
                <w:color w:val="000000"/>
                <w:lang w:val="en-US"/>
              </w:rPr>
              <w:t>Line filter with fuse holder</w:t>
            </w:r>
          </w:p>
        </w:tc>
        <w:tc>
          <w:tcPr>
            <w:tcW w:w="2469" w:type="dxa"/>
            <w:tcBorders>
              <w:top w:val="nil"/>
              <w:left w:val="nil"/>
              <w:bottom w:val="single" w:sz="8" w:space="0" w:color="auto"/>
              <w:right w:val="single" w:sz="8" w:space="0" w:color="auto"/>
            </w:tcBorders>
            <w:shd w:val="clear" w:color="auto" w:fill="auto"/>
            <w:vAlign w:val="center"/>
            <w:hideMark/>
          </w:tcPr>
          <w:p w14:paraId="4A1EA71E" w14:textId="77777777" w:rsidR="00F17BE6" w:rsidRPr="00E33EEC" w:rsidRDefault="00F17BE6" w:rsidP="00F17BE6">
            <w:pPr>
              <w:jc w:val="center"/>
              <w:rPr>
                <w:color w:val="000000"/>
                <w:lang w:val="en-US"/>
              </w:rPr>
            </w:pPr>
            <w:r w:rsidRPr="00E33EEC">
              <w:rPr>
                <w:color w:val="000000"/>
                <w:lang w:val="en-US"/>
              </w:rPr>
              <w:t>91541936</w:t>
            </w:r>
          </w:p>
        </w:tc>
        <w:tc>
          <w:tcPr>
            <w:tcW w:w="1843" w:type="dxa"/>
            <w:tcBorders>
              <w:top w:val="nil"/>
              <w:left w:val="nil"/>
              <w:bottom w:val="single" w:sz="8" w:space="0" w:color="auto"/>
              <w:right w:val="single" w:sz="8" w:space="0" w:color="auto"/>
            </w:tcBorders>
          </w:tcPr>
          <w:p w14:paraId="14FE053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01BB8BE"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28B4B14" w14:textId="77777777" w:rsidR="00F17BE6" w:rsidRPr="00E33EEC" w:rsidRDefault="00F17BE6" w:rsidP="00F17BE6">
            <w:pPr>
              <w:jc w:val="center"/>
              <w:rPr>
                <w:color w:val="000000"/>
                <w:lang w:val="en-US"/>
              </w:rPr>
            </w:pPr>
          </w:p>
        </w:tc>
      </w:tr>
      <w:tr w:rsidR="00F17BE6" w:rsidRPr="00E33EEC" w14:paraId="430AF73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9EA1A54" w14:textId="77777777" w:rsidR="00F17BE6" w:rsidRPr="00E33EEC" w:rsidRDefault="00F17BE6" w:rsidP="00910A73">
            <w:pPr>
              <w:jc w:val="center"/>
              <w:rPr>
                <w:color w:val="000000"/>
                <w:lang w:val="en-US"/>
              </w:rPr>
            </w:pPr>
            <w:r w:rsidRPr="00E33EEC">
              <w:rPr>
                <w:color w:val="000000"/>
                <w:lang w:val="en-US"/>
              </w:rPr>
              <w:t>19.</w:t>
            </w:r>
          </w:p>
        </w:tc>
        <w:tc>
          <w:tcPr>
            <w:tcW w:w="5005" w:type="dxa"/>
            <w:tcBorders>
              <w:top w:val="nil"/>
              <w:left w:val="nil"/>
              <w:bottom w:val="single" w:sz="8" w:space="0" w:color="auto"/>
              <w:right w:val="single" w:sz="8" w:space="0" w:color="auto"/>
            </w:tcBorders>
            <w:shd w:val="clear" w:color="000000" w:fill="FFFFFF"/>
            <w:hideMark/>
          </w:tcPr>
          <w:p w14:paraId="7500BADD" w14:textId="77777777" w:rsidR="00F17BE6" w:rsidRPr="00E33EEC" w:rsidRDefault="00F17BE6" w:rsidP="00F17BE6">
            <w:pPr>
              <w:rPr>
                <w:color w:val="000000"/>
                <w:lang w:val="en-US"/>
              </w:rPr>
            </w:pPr>
            <w:r w:rsidRPr="00E33EEC">
              <w:rPr>
                <w:color w:val="000000"/>
                <w:lang w:val="en-US"/>
              </w:rPr>
              <w:t>Cable Strap for Battery fixing</w:t>
            </w:r>
          </w:p>
        </w:tc>
        <w:tc>
          <w:tcPr>
            <w:tcW w:w="2469" w:type="dxa"/>
            <w:tcBorders>
              <w:top w:val="nil"/>
              <w:left w:val="nil"/>
              <w:bottom w:val="single" w:sz="8" w:space="0" w:color="auto"/>
              <w:right w:val="single" w:sz="8" w:space="0" w:color="auto"/>
            </w:tcBorders>
            <w:shd w:val="clear" w:color="auto" w:fill="auto"/>
            <w:vAlign w:val="center"/>
            <w:hideMark/>
          </w:tcPr>
          <w:p w14:paraId="380DB2E3" w14:textId="77777777" w:rsidR="00F17BE6" w:rsidRPr="00E33EEC" w:rsidRDefault="00F17BE6" w:rsidP="00F17BE6">
            <w:pPr>
              <w:jc w:val="center"/>
              <w:rPr>
                <w:color w:val="000000"/>
                <w:lang w:val="en-US"/>
              </w:rPr>
            </w:pPr>
            <w:r w:rsidRPr="00E33EEC">
              <w:rPr>
                <w:color w:val="000000"/>
                <w:lang w:val="en-US"/>
              </w:rPr>
              <w:t>92309688</w:t>
            </w:r>
          </w:p>
        </w:tc>
        <w:tc>
          <w:tcPr>
            <w:tcW w:w="1843" w:type="dxa"/>
            <w:tcBorders>
              <w:top w:val="nil"/>
              <w:left w:val="nil"/>
              <w:bottom w:val="single" w:sz="8" w:space="0" w:color="auto"/>
              <w:right w:val="single" w:sz="8" w:space="0" w:color="auto"/>
            </w:tcBorders>
          </w:tcPr>
          <w:p w14:paraId="0094790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AF3846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B2AC66C" w14:textId="77777777" w:rsidR="00F17BE6" w:rsidRPr="00E33EEC" w:rsidRDefault="00F17BE6" w:rsidP="00F17BE6">
            <w:pPr>
              <w:jc w:val="center"/>
              <w:rPr>
                <w:color w:val="000000"/>
                <w:lang w:val="en-US"/>
              </w:rPr>
            </w:pPr>
          </w:p>
        </w:tc>
      </w:tr>
      <w:tr w:rsidR="00F17BE6" w:rsidRPr="00E33EEC" w14:paraId="66B4A8C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6BB2552" w14:textId="77777777" w:rsidR="00F17BE6" w:rsidRPr="00E33EEC" w:rsidRDefault="00F17BE6" w:rsidP="00910A73">
            <w:pPr>
              <w:jc w:val="center"/>
              <w:rPr>
                <w:color w:val="000000"/>
                <w:lang w:val="en-US"/>
              </w:rPr>
            </w:pPr>
            <w:r w:rsidRPr="00E33EEC">
              <w:rPr>
                <w:color w:val="000000"/>
                <w:lang w:val="en-US"/>
              </w:rPr>
              <w:t>20.</w:t>
            </w:r>
          </w:p>
        </w:tc>
        <w:tc>
          <w:tcPr>
            <w:tcW w:w="5005" w:type="dxa"/>
            <w:tcBorders>
              <w:top w:val="nil"/>
              <w:left w:val="nil"/>
              <w:bottom w:val="single" w:sz="8" w:space="0" w:color="auto"/>
              <w:right w:val="single" w:sz="8" w:space="0" w:color="auto"/>
            </w:tcBorders>
            <w:shd w:val="clear" w:color="000000" w:fill="FFFFFF"/>
            <w:hideMark/>
          </w:tcPr>
          <w:p w14:paraId="24936593" w14:textId="77777777" w:rsidR="00F17BE6" w:rsidRPr="00E33EEC" w:rsidRDefault="00F17BE6" w:rsidP="00F17BE6">
            <w:pPr>
              <w:rPr>
                <w:color w:val="000000"/>
                <w:lang w:val="en-US"/>
              </w:rPr>
            </w:pPr>
            <w:r w:rsidRPr="00E33EEC">
              <w:rPr>
                <w:color w:val="000000"/>
                <w:lang w:val="en-US"/>
              </w:rPr>
              <w:t>Battery lead 12 V 1.2 AH</w:t>
            </w:r>
          </w:p>
        </w:tc>
        <w:tc>
          <w:tcPr>
            <w:tcW w:w="2469" w:type="dxa"/>
            <w:tcBorders>
              <w:top w:val="nil"/>
              <w:left w:val="nil"/>
              <w:bottom w:val="single" w:sz="8" w:space="0" w:color="auto"/>
              <w:right w:val="single" w:sz="8" w:space="0" w:color="auto"/>
            </w:tcBorders>
            <w:shd w:val="clear" w:color="auto" w:fill="auto"/>
            <w:vAlign w:val="center"/>
            <w:hideMark/>
          </w:tcPr>
          <w:p w14:paraId="45AC8760" w14:textId="77777777" w:rsidR="00F17BE6" w:rsidRPr="00E33EEC" w:rsidRDefault="00F17BE6" w:rsidP="00F17BE6">
            <w:pPr>
              <w:jc w:val="center"/>
              <w:rPr>
                <w:color w:val="000000"/>
                <w:lang w:val="en-US"/>
              </w:rPr>
            </w:pPr>
            <w:r w:rsidRPr="00E33EEC">
              <w:rPr>
                <w:color w:val="000000"/>
                <w:lang w:val="en-US"/>
              </w:rPr>
              <w:t>92916729</w:t>
            </w:r>
          </w:p>
        </w:tc>
        <w:tc>
          <w:tcPr>
            <w:tcW w:w="1843" w:type="dxa"/>
            <w:tcBorders>
              <w:top w:val="nil"/>
              <w:left w:val="nil"/>
              <w:bottom w:val="single" w:sz="8" w:space="0" w:color="auto"/>
              <w:right w:val="single" w:sz="8" w:space="0" w:color="auto"/>
            </w:tcBorders>
          </w:tcPr>
          <w:p w14:paraId="06D258F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EAB2B68"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7AD196A" w14:textId="77777777" w:rsidR="00F17BE6" w:rsidRPr="00E33EEC" w:rsidRDefault="00F17BE6" w:rsidP="00F17BE6">
            <w:pPr>
              <w:jc w:val="center"/>
              <w:rPr>
                <w:color w:val="000000"/>
                <w:lang w:val="en-US"/>
              </w:rPr>
            </w:pPr>
          </w:p>
        </w:tc>
      </w:tr>
      <w:tr w:rsidR="00F17BE6" w:rsidRPr="00E33EEC" w14:paraId="60BF614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3BBCFAF8" w14:textId="77777777" w:rsidR="00F17BE6" w:rsidRPr="00E33EEC" w:rsidRDefault="00F17BE6" w:rsidP="00910A73">
            <w:pPr>
              <w:jc w:val="center"/>
              <w:rPr>
                <w:color w:val="000000"/>
                <w:lang w:val="en-US"/>
              </w:rPr>
            </w:pPr>
            <w:r w:rsidRPr="00E33EEC">
              <w:rPr>
                <w:color w:val="000000"/>
                <w:lang w:val="en-US"/>
              </w:rPr>
              <w:t>21.</w:t>
            </w:r>
          </w:p>
        </w:tc>
        <w:tc>
          <w:tcPr>
            <w:tcW w:w="5005" w:type="dxa"/>
            <w:tcBorders>
              <w:top w:val="nil"/>
              <w:left w:val="nil"/>
              <w:bottom w:val="single" w:sz="8" w:space="0" w:color="auto"/>
              <w:right w:val="single" w:sz="8" w:space="0" w:color="auto"/>
            </w:tcBorders>
            <w:shd w:val="clear" w:color="000000" w:fill="FFFFFF"/>
            <w:hideMark/>
          </w:tcPr>
          <w:p w14:paraId="5BF4D9E7" w14:textId="77777777" w:rsidR="00F17BE6" w:rsidRPr="00E33EEC" w:rsidRDefault="00F17BE6" w:rsidP="00F17BE6">
            <w:pPr>
              <w:rPr>
                <w:color w:val="000000"/>
                <w:lang w:val="en-US"/>
              </w:rPr>
            </w:pPr>
            <w:r w:rsidRPr="00E33EEC">
              <w:rPr>
                <w:color w:val="000000"/>
                <w:lang w:val="en-US"/>
              </w:rPr>
              <w:t>PCB. Power Supply 115 / 230 VAC 15.6</w:t>
            </w:r>
          </w:p>
        </w:tc>
        <w:tc>
          <w:tcPr>
            <w:tcW w:w="2469" w:type="dxa"/>
            <w:tcBorders>
              <w:top w:val="nil"/>
              <w:left w:val="nil"/>
              <w:bottom w:val="single" w:sz="8" w:space="0" w:color="auto"/>
              <w:right w:val="single" w:sz="8" w:space="0" w:color="auto"/>
            </w:tcBorders>
            <w:shd w:val="clear" w:color="auto" w:fill="auto"/>
            <w:vAlign w:val="center"/>
            <w:hideMark/>
          </w:tcPr>
          <w:p w14:paraId="5B585CA4" w14:textId="77777777" w:rsidR="00F17BE6" w:rsidRPr="00E33EEC" w:rsidRDefault="00F17BE6" w:rsidP="00F17BE6">
            <w:pPr>
              <w:jc w:val="center"/>
              <w:rPr>
                <w:color w:val="000000"/>
                <w:lang w:val="en-US"/>
              </w:rPr>
            </w:pPr>
            <w:r w:rsidRPr="00E33EEC">
              <w:rPr>
                <w:color w:val="000000"/>
                <w:lang w:val="en-US"/>
              </w:rPr>
              <w:t>93011788</w:t>
            </w:r>
          </w:p>
        </w:tc>
        <w:tc>
          <w:tcPr>
            <w:tcW w:w="1843" w:type="dxa"/>
            <w:tcBorders>
              <w:top w:val="nil"/>
              <w:left w:val="nil"/>
              <w:bottom w:val="single" w:sz="8" w:space="0" w:color="auto"/>
              <w:right w:val="single" w:sz="8" w:space="0" w:color="auto"/>
            </w:tcBorders>
          </w:tcPr>
          <w:p w14:paraId="67E6E4BB"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FE1BC04"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1F6B660" w14:textId="77777777" w:rsidR="00F17BE6" w:rsidRPr="00E33EEC" w:rsidRDefault="00F17BE6" w:rsidP="00F17BE6">
            <w:pPr>
              <w:jc w:val="center"/>
              <w:rPr>
                <w:color w:val="000000"/>
                <w:lang w:val="en-US"/>
              </w:rPr>
            </w:pPr>
          </w:p>
        </w:tc>
      </w:tr>
      <w:tr w:rsidR="00F17BE6" w:rsidRPr="00E33EEC" w14:paraId="4E8488B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904E4C6" w14:textId="77777777" w:rsidR="00F17BE6" w:rsidRPr="00E33EEC" w:rsidRDefault="00F17BE6" w:rsidP="00910A73">
            <w:pPr>
              <w:jc w:val="center"/>
              <w:rPr>
                <w:color w:val="000000"/>
                <w:lang w:val="en-US"/>
              </w:rPr>
            </w:pPr>
            <w:r w:rsidRPr="00E33EEC">
              <w:rPr>
                <w:color w:val="000000"/>
                <w:lang w:val="en-US"/>
              </w:rPr>
              <w:t>22.</w:t>
            </w:r>
          </w:p>
        </w:tc>
        <w:tc>
          <w:tcPr>
            <w:tcW w:w="5005" w:type="dxa"/>
            <w:tcBorders>
              <w:top w:val="nil"/>
              <w:left w:val="nil"/>
              <w:bottom w:val="single" w:sz="8" w:space="0" w:color="auto"/>
              <w:right w:val="single" w:sz="8" w:space="0" w:color="auto"/>
            </w:tcBorders>
            <w:shd w:val="clear" w:color="000000" w:fill="FFFFFF"/>
            <w:hideMark/>
          </w:tcPr>
          <w:p w14:paraId="3BC947F0" w14:textId="77777777" w:rsidR="00F17BE6" w:rsidRPr="00E33EEC" w:rsidRDefault="00F17BE6" w:rsidP="00F17BE6">
            <w:pPr>
              <w:rPr>
                <w:color w:val="000000"/>
                <w:lang w:val="en-US"/>
              </w:rPr>
            </w:pPr>
            <w:r w:rsidRPr="00E33EEC">
              <w:rPr>
                <w:color w:val="000000"/>
                <w:lang w:val="en-US"/>
              </w:rPr>
              <w:t>Pcb. MicroSmart without IR</w:t>
            </w:r>
          </w:p>
        </w:tc>
        <w:tc>
          <w:tcPr>
            <w:tcW w:w="2469" w:type="dxa"/>
            <w:tcBorders>
              <w:top w:val="nil"/>
              <w:left w:val="nil"/>
              <w:bottom w:val="single" w:sz="8" w:space="0" w:color="auto"/>
              <w:right w:val="single" w:sz="8" w:space="0" w:color="auto"/>
            </w:tcBorders>
            <w:shd w:val="clear" w:color="auto" w:fill="auto"/>
            <w:vAlign w:val="center"/>
            <w:hideMark/>
          </w:tcPr>
          <w:p w14:paraId="33D98B05" w14:textId="77777777" w:rsidR="00F17BE6" w:rsidRPr="00E33EEC" w:rsidRDefault="00F17BE6" w:rsidP="00F17BE6">
            <w:pPr>
              <w:jc w:val="center"/>
              <w:rPr>
                <w:color w:val="000000"/>
                <w:lang w:val="en-US"/>
              </w:rPr>
            </w:pPr>
            <w:r w:rsidRPr="00E33EEC">
              <w:rPr>
                <w:color w:val="000000"/>
                <w:lang w:val="en-US"/>
              </w:rPr>
              <w:t>30344544</w:t>
            </w:r>
          </w:p>
        </w:tc>
        <w:tc>
          <w:tcPr>
            <w:tcW w:w="1843" w:type="dxa"/>
            <w:tcBorders>
              <w:top w:val="nil"/>
              <w:left w:val="nil"/>
              <w:bottom w:val="single" w:sz="8" w:space="0" w:color="auto"/>
              <w:right w:val="single" w:sz="8" w:space="0" w:color="auto"/>
            </w:tcBorders>
          </w:tcPr>
          <w:p w14:paraId="3BB7079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7AA543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C6CA1B5" w14:textId="77777777" w:rsidR="00F17BE6" w:rsidRPr="00E33EEC" w:rsidRDefault="00F17BE6" w:rsidP="00F17BE6">
            <w:pPr>
              <w:jc w:val="center"/>
              <w:rPr>
                <w:color w:val="000000"/>
                <w:lang w:val="en-US"/>
              </w:rPr>
            </w:pPr>
          </w:p>
        </w:tc>
      </w:tr>
      <w:tr w:rsidR="00F17BE6" w:rsidRPr="00E33EEC" w14:paraId="4AD0E7BF"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D7E1798" w14:textId="77777777" w:rsidR="00F17BE6" w:rsidRPr="00E33EEC" w:rsidRDefault="00F17BE6" w:rsidP="00910A73">
            <w:pPr>
              <w:jc w:val="center"/>
              <w:rPr>
                <w:color w:val="000000"/>
                <w:lang w:val="en-US"/>
              </w:rPr>
            </w:pPr>
            <w:r w:rsidRPr="00E33EEC">
              <w:rPr>
                <w:color w:val="000000"/>
                <w:lang w:val="en-US"/>
              </w:rPr>
              <w:t>23.</w:t>
            </w:r>
          </w:p>
        </w:tc>
        <w:tc>
          <w:tcPr>
            <w:tcW w:w="5005" w:type="dxa"/>
            <w:tcBorders>
              <w:top w:val="nil"/>
              <w:left w:val="nil"/>
              <w:bottom w:val="single" w:sz="8" w:space="0" w:color="auto"/>
              <w:right w:val="single" w:sz="8" w:space="0" w:color="auto"/>
            </w:tcBorders>
            <w:shd w:val="clear" w:color="000000" w:fill="FFFFFF"/>
            <w:hideMark/>
          </w:tcPr>
          <w:p w14:paraId="795BFBC1" w14:textId="77777777" w:rsidR="00F17BE6" w:rsidRPr="00E33EEC" w:rsidRDefault="00F17BE6" w:rsidP="00F17BE6">
            <w:pPr>
              <w:rPr>
                <w:color w:val="000000"/>
                <w:lang w:val="en-US"/>
              </w:rPr>
            </w:pPr>
            <w:r w:rsidRPr="00E33EEC">
              <w:rPr>
                <w:color w:val="000000"/>
                <w:lang w:val="en-US"/>
              </w:rPr>
              <w:t>Pcb MicroSmart with IR</w:t>
            </w:r>
          </w:p>
        </w:tc>
        <w:tc>
          <w:tcPr>
            <w:tcW w:w="2469" w:type="dxa"/>
            <w:tcBorders>
              <w:top w:val="nil"/>
              <w:left w:val="nil"/>
              <w:bottom w:val="single" w:sz="8" w:space="0" w:color="auto"/>
              <w:right w:val="single" w:sz="8" w:space="0" w:color="auto"/>
            </w:tcBorders>
            <w:shd w:val="clear" w:color="auto" w:fill="auto"/>
            <w:vAlign w:val="center"/>
            <w:hideMark/>
          </w:tcPr>
          <w:p w14:paraId="58D61DA3" w14:textId="77777777" w:rsidR="00F17BE6" w:rsidRPr="00E33EEC" w:rsidRDefault="00F17BE6" w:rsidP="00F17BE6">
            <w:pPr>
              <w:jc w:val="center"/>
              <w:rPr>
                <w:color w:val="000000"/>
                <w:lang w:val="en-US"/>
              </w:rPr>
            </w:pPr>
            <w:r w:rsidRPr="00E33EEC">
              <w:rPr>
                <w:color w:val="000000"/>
                <w:lang w:val="en-US"/>
              </w:rPr>
              <w:t>30344545</w:t>
            </w:r>
          </w:p>
        </w:tc>
        <w:tc>
          <w:tcPr>
            <w:tcW w:w="1843" w:type="dxa"/>
            <w:tcBorders>
              <w:top w:val="nil"/>
              <w:left w:val="nil"/>
              <w:bottom w:val="single" w:sz="8" w:space="0" w:color="auto"/>
              <w:right w:val="single" w:sz="8" w:space="0" w:color="auto"/>
            </w:tcBorders>
          </w:tcPr>
          <w:p w14:paraId="293BE03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9165ED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A40963F" w14:textId="77777777" w:rsidR="00F17BE6" w:rsidRPr="00E33EEC" w:rsidRDefault="00F17BE6" w:rsidP="00F17BE6">
            <w:pPr>
              <w:jc w:val="center"/>
              <w:rPr>
                <w:color w:val="000000"/>
                <w:lang w:val="en-US"/>
              </w:rPr>
            </w:pPr>
          </w:p>
        </w:tc>
      </w:tr>
      <w:tr w:rsidR="00F17BE6" w:rsidRPr="00E33EEC" w14:paraId="7BF4513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B5763B3" w14:textId="77777777" w:rsidR="00F17BE6" w:rsidRPr="00E33EEC" w:rsidRDefault="00F17BE6" w:rsidP="00910A73">
            <w:pPr>
              <w:jc w:val="center"/>
              <w:rPr>
                <w:color w:val="000000"/>
                <w:lang w:val="en-US"/>
              </w:rPr>
            </w:pPr>
            <w:r w:rsidRPr="00E33EEC">
              <w:rPr>
                <w:color w:val="000000"/>
                <w:lang w:val="en-US"/>
              </w:rPr>
              <w:t>24.</w:t>
            </w:r>
          </w:p>
        </w:tc>
        <w:tc>
          <w:tcPr>
            <w:tcW w:w="5005" w:type="dxa"/>
            <w:tcBorders>
              <w:top w:val="nil"/>
              <w:left w:val="nil"/>
              <w:bottom w:val="single" w:sz="8" w:space="0" w:color="auto"/>
              <w:right w:val="single" w:sz="8" w:space="0" w:color="auto"/>
            </w:tcBorders>
            <w:shd w:val="clear" w:color="000000" w:fill="FFFFFF"/>
            <w:hideMark/>
          </w:tcPr>
          <w:p w14:paraId="7298B7A5" w14:textId="77777777" w:rsidR="00F17BE6" w:rsidRPr="00E33EEC" w:rsidRDefault="00F17BE6" w:rsidP="00F17BE6">
            <w:pPr>
              <w:rPr>
                <w:color w:val="000000"/>
                <w:lang w:val="en-US"/>
              </w:rPr>
            </w:pPr>
            <w:r w:rsidRPr="00E33EEC">
              <w:rPr>
                <w:color w:val="000000"/>
                <w:lang w:val="en-US"/>
              </w:rPr>
              <w:t>Pcb. ECG Connector</w:t>
            </w:r>
          </w:p>
        </w:tc>
        <w:tc>
          <w:tcPr>
            <w:tcW w:w="2469" w:type="dxa"/>
            <w:tcBorders>
              <w:top w:val="nil"/>
              <w:left w:val="nil"/>
              <w:bottom w:val="single" w:sz="8" w:space="0" w:color="auto"/>
              <w:right w:val="single" w:sz="8" w:space="0" w:color="auto"/>
            </w:tcBorders>
            <w:shd w:val="clear" w:color="auto" w:fill="auto"/>
            <w:vAlign w:val="center"/>
            <w:hideMark/>
          </w:tcPr>
          <w:p w14:paraId="67CA2B2D" w14:textId="77777777" w:rsidR="00F17BE6" w:rsidRPr="00E33EEC" w:rsidRDefault="00F17BE6" w:rsidP="00F17BE6">
            <w:pPr>
              <w:jc w:val="center"/>
              <w:rPr>
                <w:color w:val="000000"/>
                <w:lang w:val="en-US"/>
              </w:rPr>
            </w:pPr>
            <w:r w:rsidRPr="00E33EEC">
              <w:rPr>
                <w:color w:val="000000"/>
                <w:lang w:val="en-US"/>
              </w:rPr>
              <w:t>30344555</w:t>
            </w:r>
          </w:p>
        </w:tc>
        <w:tc>
          <w:tcPr>
            <w:tcW w:w="1843" w:type="dxa"/>
            <w:tcBorders>
              <w:top w:val="nil"/>
              <w:left w:val="nil"/>
              <w:bottom w:val="single" w:sz="8" w:space="0" w:color="auto"/>
              <w:right w:val="single" w:sz="8" w:space="0" w:color="auto"/>
            </w:tcBorders>
          </w:tcPr>
          <w:p w14:paraId="51E74F7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1E0543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60B5624" w14:textId="77777777" w:rsidR="00F17BE6" w:rsidRPr="00E33EEC" w:rsidRDefault="00F17BE6" w:rsidP="00F17BE6">
            <w:pPr>
              <w:jc w:val="center"/>
              <w:rPr>
                <w:color w:val="000000"/>
                <w:lang w:val="en-US"/>
              </w:rPr>
            </w:pPr>
          </w:p>
        </w:tc>
      </w:tr>
      <w:tr w:rsidR="00F17BE6" w:rsidRPr="00E33EEC" w14:paraId="67BE666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6DD4070" w14:textId="77777777" w:rsidR="00F17BE6" w:rsidRPr="00E33EEC" w:rsidRDefault="00F17BE6" w:rsidP="00910A73">
            <w:pPr>
              <w:jc w:val="center"/>
              <w:rPr>
                <w:color w:val="000000"/>
                <w:lang w:val="en-US"/>
              </w:rPr>
            </w:pPr>
            <w:r w:rsidRPr="00E33EEC">
              <w:rPr>
                <w:color w:val="000000"/>
                <w:lang w:val="en-US"/>
              </w:rPr>
              <w:t>25.</w:t>
            </w:r>
          </w:p>
        </w:tc>
        <w:tc>
          <w:tcPr>
            <w:tcW w:w="5005" w:type="dxa"/>
            <w:tcBorders>
              <w:top w:val="nil"/>
              <w:left w:val="nil"/>
              <w:bottom w:val="single" w:sz="8" w:space="0" w:color="auto"/>
              <w:right w:val="single" w:sz="8" w:space="0" w:color="auto"/>
            </w:tcBorders>
            <w:shd w:val="clear" w:color="000000" w:fill="FFFFFF"/>
            <w:hideMark/>
          </w:tcPr>
          <w:p w14:paraId="50FDFA34" w14:textId="77777777" w:rsidR="00F17BE6" w:rsidRPr="00E33EEC" w:rsidRDefault="00F17BE6" w:rsidP="00F17BE6">
            <w:pPr>
              <w:rPr>
                <w:color w:val="000000"/>
                <w:lang w:val="en-US"/>
              </w:rPr>
            </w:pPr>
            <w:r w:rsidRPr="00E33EEC">
              <w:rPr>
                <w:color w:val="000000"/>
                <w:lang w:val="en-US"/>
              </w:rPr>
              <w:t>Exchange Pcb. MicroSmart without IR</w:t>
            </w:r>
          </w:p>
        </w:tc>
        <w:tc>
          <w:tcPr>
            <w:tcW w:w="2469" w:type="dxa"/>
            <w:tcBorders>
              <w:top w:val="nil"/>
              <w:left w:val="nil"/>
              <w:bottom w:val="single" w:sz="8" w:space="0" w:color="auto"/>
              <w:right w:val="single" w:sz="8" w:space="0" w:color="auto"/>
            </w:tcBorders>
            <w:shd w:val="clear" w:color="auto" w:fill="auto"/>
            <w:vAlign w:val="center"/>
            <w:hideMark/>
          </w:tcPr>
          <w:p w14:paraId="3A747DD9" w14:textId="77777777" w:rsidR="00F17BE6" w:rsidRPr="00E33EEC" w:rsidRDefault="00F17BE6" w:rsidP="00F17BE6">
            <w:pPr>
              <w:jc w:val="center"/>
              <w:rPr>
                <w:color w:val="000000"/>
                <w:lang w:val="en-US"/>
              </w:rPr>
            </w:pPr>
            <w:r w:rsidRPr="00E33EEC">
              <w:rPr>
                <w:color w:val="000000"/>
                <w:lang w:val="en-US"/>
              </w:rPr>
              <w:t>38900423</w:t>
            </w:r>
          </w:p>
        </w:tc>
        <w:tc>
          <w:tcPr>
            <w:tcW w:w="1843" w:type="dxa"/>
            <w:tcBorders>
              <w:top w:val="nil"/>
              <w:left w:val="nil"/>
              <w:bottom w:val="single" w:sz="8" w:space="0" w:color="auto"/>
              <w:right w:val="single" w:sz="8" w:space="0" w:color="auto"/>
            </w:tcBorders>
          </w:tcPr>
          <w:p w14:paraId="220CC95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F94204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0A86884" w14:textId="77777777" w:rsidR="00F17BE6" w:rsidRPr="00E33EEC" w:rsidRDefault="00F17BE6" w:rsidP="00F17BE6">
            <w:pPr>
              <w:jc w:val="center"/>
              <w:rPr>
                <w:color w:val="000000"/>
                <w:lang w:val="en-US"/>
              </w:rPr>
            </w:pPr>
          </w:p>
        </w:tc>
      </w:tr>
      <w:tr w:rsidR="00F17BE6" w:rsidRPr="00E33EEC" w14:paraId="55F5FA7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E6C083E" w14:textId="77777777" w:rsidR="00F17BE6" w:rsidRPr="00E33EEC" w:rsidRDefault="00F17BE6" w:rsidP="00910A73">
            <w:pPr>
              <w:jc w:val="center"/>
              <w:rPr>
                <w:color w:val="000000"/>
                <w:lang w:val="en-US"/>
              </w:rPr>
            </w:pPr>
            <w:r w:rsidRPr="00E33EEC">
              <w:rPr>
                <w:color w:val="000000"/>
                <w:lang w:val="en-US"/>
              </w:rPr>
              <w:t>26.</w:t>
            </w:r>
          </w:p>
        </w:tc>
        <w:tc>
          <w:tcPr>
            <w:tcW w:w="5005" w:type="dxa"/>
            <w:tcBorders>
              <w:top w:val="nil"/>
              <w:left w:val="nil"/>
              <w:bottom w:val="single" w:sz="8" w:space="0" w:color="auto"/>
              <w:right w:val="single" w:sz="8" w:space="0" w:color="auto"/>
            </w:tcBorders>
            <w:shd w:val="clear" w:color="000000" w:fill="FFFFFF"/>
            <w:hideMark/>
          </w:tcPr>
          <w:p w14:paraId="6184DF2E" w14:textId="77777777" w:rsidR="00F17BE6" w:rsidRPr="00E33EEC" w:rsidRDefault="00F17BE6" w:rsidP="00F17BE6">
            <w:pPr>
              <w:rPr>
                <w:color w:val="000000"/>
                <w:lang w:val="en-US"/>
              </w:rPr>
            </w:pPr>
            <w:r w:rsidRPr="00E33EEC">
              <w:rPr>
                <w:color w:val="000000"/>
                <w:lang w:val="en-US"/>
              </w:rPr>
              <w:t>Screw</w:t>
            </w:r>
          </w:p>
        </w:tc>
        <w:tc>
          <w:tcPr>
            <w:tcW w:w="2469" w:type="dxa"/>
            <w:tcBorders>
              <w:top w:val="nil"/>
              <w:left w:val="nil"/>
              <w:bottom w:val="single" w:sz="8" w:space="0" w:color="auto"/>
              <w:right w:val="single" w:sz="8" w:space="0" w:color="auto"/>
            </w:tcBorders>
            <w:shd w:val="clear" w:color="auto" w:fill="auto"/>
            <w:vAlign w:val="center"/>
            <w:hideMark/>
          </w:tcPr>
          <w:p w14:paraId="4172CB71" w14:textId="77777777" w:rsidR="00F17BE6" w:rsidRPr="00E33EEC" w:rsidRDefault="00F17BE6" w:rsidP="00F17BE6">
            <w:pPr>
              <w:jc w:val="center"/>
              <w:rPr>
                <w:color w:val="000000"/>
                <w:lang w:val="en-US"/>
              </w:rPr>
            </w:pPr>
            <w:r w:rsidRPr="00E33EEC">
              <w:rPr>
                <w:color w:val="000000"/>
                <w:lang w:val="en-US"/>
              </w:rPr>
              <w:t>80177720</w:t>
            </w:r>
          </w:p>
        </w:tc>
        <w:tc>
          <w:tcPr>
            <w:tcW w:w="1843" w:type="dxa"/>
            <w:tcBorders>
              <w:top w:val="nil"/>
              <w:left w:val="nil"/>
              <w:bottom w:val="single" w:sz="8" w:space="0" w:color="auto"/>
              <w:right w:val="single" w:sz="8" w:space="0" w:color="auto"/>
            </w:tcBorders>
          </w:tcPr>
          <w:p w14:paraId="6BF37ED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77553725"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B318632" w14:textId="77777777" w:rsidR="00F17BE6" w:rsidRPr="00E33EEC" w:rsidRDefault="00F17BE6" w:rsidP="00F17BE6">
            <w:pPr>
              <w:jc w:val="center"/>
              <w:rPr>
                <w:color w:val="000000"/>
                <w:lang w:val="en-US"/>
              </w:rPr>
            </w:pPr>
          </w:p>
        </w:tc>
      </w:tr>
      <w:tr w:rsidR="00F17BE6" w:rsidRPr="00E33EEC" w14:paraId="550AF45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89679F3" w14:textId="77777777" w:rsidR="00F17BE6" w:rsidRPr="00E33EEC" w:rsidRDefault="00F17BE6" w:rsidP="00910A73">
            <w:pPr>
              <w:jc w:val="center"/>
              <w:rPr>
                <w:color w:val="000000"/>
                <w:lang w:val="en-US"/>
              </w:rPr>
            </w:pPr>
            <w:r w:rsidRPr="00E33EEC">
              <w:rPr>
                <w:color w:val="000000"/>
                <w:lang w:val="en-US"/>
              </w:rPr>
              <w:t>27.</w:t>
            </w:r>
          </w:p>
        </w:tc>
        <w:tc>
          <w:tcPr>
            <w:tcW w:w="5005" w:type="dxa"/>
            <w:tcBorders>
              <w:top w:val="nil"/>
              <w:left w:val="nil"/>
              <w:bottom w:val="single" w:sz="8" w:space="0" w:color="auto"/>
              <w:right w:val="single" w:sz="8" w:space="0" w:color="auto"/>
            </w:tcBorders>
            <w:shd w:val="clear" w:color="000000" w:fill="FFFFFF"/>
            <w:hideMark/>
          </w:tcPr>
          <w:p w14:paraId="1FD14D80" w14:textId="77777777" w:rsidR="00F17BE6" w:rsidRPr="00E33EEC" w:rsidRDefault="00F17BE6" w:rsidP="00F17BE6">
            <w:pPr>
              <w:rPr>
                <w:color w:val="000000"/>
                <w:lang w:val="en-US"/>
              </w:rPr>
            </w:pPr>
            <w:r w:rsidRPr="00E33EEC">
              <w:rPr>
                <w:color w:val="000000"/>
                <w:lang w:val="en-US"/>
              </w:rPr>
              <w:t>Screw</w:t>
            </w:r>
          </w:p>
        </w:tc>
        <w:tc>
          <w:tcPr>
            <w:tcW w:w="2469" w:type="dxa"/>
            <w:tcBorders>
              <w:top w:val="nil"/>
              <w:left w:val="nil"/>
              <w:bottom w:val="single" w:sz="8" w:space="0" w:color="auto"/>
              <w:right w:val="single" w:sz="8" w:space="0" w:color="auto"/>
            </w:tcBorders>
            <w:shd w:val="clear" w:color="auto" w:fill="auto"/>
            <w:vAlign w:val="center"/>
            <w:hideMark/>
          </w:tcPr>
          <w:p w14:paraId="3B96E265" w14:textId="77777777" w:rsidR="00F17BE6" w:rsidRPr="00E33EEC" w:rsidRDefault="00F17BE6" w:rsidP="00F17BE6">
            <w:pPr>
              <w:jc w:val="center"/>
              <w:rPr>
                <w:color w:val="000000"/>
                <w:lang w:val="en-US"/>
              </w:rPr>
            </w:pPr>
            <w:r w:rsidRPr="00E33EEC">
              <w:rPr>
                <w:color w:val="000000"/>
                <w:lang w:val="en-US"/>
              </w:rPr>
              <w:t>80177775</w:t>
            </w:r>
          </w:p>
        </w:tc>
        <w:tc>
          <w:tcPr>
            <w:tcW w:w="1843" w:type="dxa"/>
            <w:tcBorders>
              <w:top w:val="nil"/>
              <w:left w:val="nil"/>
              <w:bottom w:val="single" w:sz="8" w:space="0" w:color="auto"/>
              <w:right w:val="single" w:sz="8" w:space="0" w:color="auto"/>
            </w:tcBorders>
          </w:tcPr>
          <w:p w14:paraId="26780DB1"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6B2005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5C3D68E" w14:textId="77777777" w:rsidR="00F17BE6" w:rsidRPr="00E33EEC" w:rsidRDefault="00F17BE6" w:rsidP="00F17BE6">
            <w:pPr>
              <w:jc w:val="center"/>
              <w:rPr>
                <w:color w:val="000000"/>
                <w:lang w:val="en-US"/>
              </w:rPr>
            </w:pPr>
          </w:p>
        </w:tc>
      </w:tr>
      <w:tr w:rsidR="00F17BE6" w:rsidRPr="00E33EEC" w14:paraId="285C99E5"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04C2631" w14:textId="77777777" w:rsidR="00F17BE6" w:rsidRPr="00E33EEC" w:rsidRDefault="00F17BE6" w:rsidP="00910A73">
            <w:pPr>
              <w:jc w:val="center"/>
              <w:rPr>
                <w:color w:val="000000"/>
                <w:lang w:val="en-US"/>
              </w:rPr>
            </w:pPr>
            <w:r w:rsidRPr="00E33EEC">
              <w:rPr>
                <w:color w:val="000000"/>
                <w:lang w:val="en-US"/>
              </w:rPr>
              <w:t>28.</w:t>
            </w:r>
          </w:p>
        </w:tc>
        <w:tc>
          <w:tcPr>
            <w:tcW w:w="5005" w:type="dxa"/>
            <w:tcBorders>
              <w:top w:val="nil"/>
              <w:left w:val="nil"/>
              <w:bottom w:val="single" w:sz="8" w:space="0" w:color="auto"/>
              <w:right w:val="single" w:sz="8" w:space="0" w:color="auto"/>
            </w:tcBorders>
            <w:shd w:val="clear" w:color="000000" w:fill="FFFFFF"/>
            <w:hideMark/>
          </w:tcPr>
          <w:p w14:paraId="2461D9F4" w14:textId="77777777" w:rsidR="00F17BE6" w:rsidRPr="00E33EEC" w:rsidRDefault="00F17BE6" w:rsidP="00F17BE6">
            <w:pPr>
              <w:rPr>
                <w:color w:val="000000"/>
                <w:lang w:val="en-US"/>
              </w:rPr>
            </w:pPr>
            <w:r w:rsidRPr="00E33EEC">
              <w:rPr>
                <w:color w:val="000000"/>
                <w:lang w:val="en-US"/>
              </w:rPr>
              <w:t>Spacing Socket for Display</w:t>
            </w:r>
          </w:p>
        </w:tc>
        <w:tc>
          <w:tcPr>
            <w:tcW w:w="2469" w:type="dxa"/>
            <w:tcBorders>
              <w:top w:val="nil"/>
              <w:left w:val="nil"/>
              <w:bottom w:val="single" w:sz="8" w:space="0" w:color="auto"/>
              <w:right w:val="single" w:sz="8" w:space="0" w:color="auto"/>
            </w:tcBorders>
            <w:shd w:val="clear" w:color="auto" w:fill="auto"/>
            <w:vAlign w:val="center"/>
            <w:hideMark/>
          </w:tcPr>
          <w:p w14:paraId="58F3294D" w14:textId="77777777" w:rsidR="00F17BE6" w:rsidRPr="00E33EEC" w:rsidRDefault="00F17BE6" w:rsidP="00F17BE6">
            <w:pPr>
              <w:jc w:val="center"/>
              <w:rPr>
                <w:color w:val="000000"/>
                <w:lang w:val="en-US"/>
              </w:rPr>
            </w:pPr>
            <w:r w:rsidRPr="00E33EEC">
              <w:rPr>
                <w:color w:val="000000"/>
                <w:lang w:val="en-US"/>
              </w:rPr>
              <w:t>92723036</w:t>
            </w:r>
          </w:p>
        </w:tc>
        <w:tc>
          <w:tcPr>
            <w:tcW w:w="1843" w:type="dxa"/>
            <w:tcBorders>
              <w:top w:val="nil"/>
              <w:left w:val="nil"/>
              <w:bottom w:val="single" w:sz="8" w:space="0" w:color="auto"/>
              <w:right w:val="single" w:sz="8" w:space="0" w:color="auto"/>
            </w:tcBorders>
          </w:tcPr>
          <w:p w14:paraId="038449A4"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509C3D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2A9D4FB" w14:textId="77777777" w:rsidR="00F17BE6" w:rsidRPr="00E33EEC" w:rsidRDefault="00F17BE6" w:rsidP="00F17BE6">
            <w:pPr>
              <w:jc w:val="center"/>
              <w:rPr>
                <w:color w:val="000000"/>
                <w:lang w:val="en-US"/>
              </w:rPr>
            </w:pPr>
          </w:p>
        </w:tc>
      </w:tr>
      <w:tr w:rsidR="00F17BE6" w:rsidRPr="00E33EEC" w14:paraId="79B76B3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388B193" w14:textId="77777777" w:rsidR="00F17BE6" w:rsidRPr="00E33EEC" w:rsidRDefault="00F17BE6" w:rsidP="00910A73">
            <w:pPr>
              <w:jc w:val="center"/>
              <w:rPr>
                <w:color w:val="000000"/>
                <w:lang w:val="en-US"/>
              </w:rPr>
            </w:pPr>
            <w:r w:rsidRPr="00E33EEC">
              <w:rPr>
                <w:color w:val="000000"/>
                <w:lang w:val="en-US"/>
              </w:rPr>
              <w:t>29.</w:t>
            </w:r>
          </w:p>
        </w:tc>
        <w:tc>
          <w:tcPr>
            <w:tcW w:w="5005" w:type="dxa"/>
            <w:tcBorders>
              <w:top w:val="nil"/>
              <w:left w:val="nil"/>
              <w:bottom w:val="single" w:sz="8" w:space="0" w:color="auto"/>
              <w:right w:val="single" w:sz="8" w:space="0" w:color="auto"/>
            </w:tcBorders>
            <w:shd w:val="clear" w:color="000000" w:fill="FFFFFF"/>
            <w:hideMark/>
          </w:tcPr>
          <w:p w14:paraId="2E10FD8A" w14:textId="77777777" w:rsidR="00F17BE6" w:rsidRPr="00E33EEC" w:rsidRDefault="00F17BE6" w:rsidP="00F17BE6">
            <w:pPr>
              <w:rPr>
                <w:color w:val="000000"/>
                <w:lang w:val="en-US"/>
              </w:rPr>
            </w:pPr>
            <w:r w:rsidRPr="00E33EEC">
              <w:rPr>
                <w:color w:val="000000"/>
                <w:lang w:val="en-US"/>
              </w:rPr>
              <w:t>LCD Display with connector</w:t>
            </w:r>
          </w:p>
        </w:tc>
        <w:tc>
          <w:tcPr>
            <w:tcW w:w="2469" w:type="dxa"/>
            <w:tcBorders>
              <w:top w:val="nil"/>
              <w:left w:val="nil"/>
              <w:bottom w:val="single" w:sz="8" w:space="0" w:color="auto"/>
              <w:right w:val="single" w:sz="8" w:space="0" w:color="auto"/>
            </w:tcBorders>
            <w:shd w:val="clear" w:color="auto" w:fill="auto"/>
            <w:vAlign w:val="center"/>
            <w:hideMark/>
          </w:tcPr>
          <w:p w14:paraId="5CDB6641" w14:textId="77777777" w:rsidR="00F17BE6" w:rsidRPr="00E33EEC" w:rsidRDefault="00F17BE6" w:rsidP="00F17BE6">
            <w:pPr>
              <w:jc w:val="center"/>
              <w:rPr>
                <w:color w:val="000000"/>
                <w:lang w:val="en-US"/>
              </w:rPr>
            </w:pPr>
            <w:r w:rsidRPr="00E33EEC">
              <w:rPr>
                <w:color w:val="000000"/>
                <w:lang w:val="en-US"/>
              </w:rPr>
              <w:t>93011769</w:t>
            </w:r>
          </w:p>
        </w:tc>
        <w:tc>
          <w:tcPr>
            <w:tcW w:w="1843" w:type="dxa"/>
            <w:tcBorders>
              <w:top w:val="nil"/>
              <w:left w:val="nil"/>
              <w:bottom w:val="single" w:sz="8" w:space="0" w:color="auto"/>
              <w:right w:val="single" w:sz="8" w:space="0" w:color="auto"/>
            </w:tcBorders>
          </w:tcPr>
          <w:p w14:paraId="67EEC49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DF9EF0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08532B79" w14:textId="77777777" w:rsidR="00F17BE6" w:rsidRPr="00E33EEC" w:rsidRDefault="00F17BE6" w:rsidP="00F17BE6">
            <w:pPr>
              <w:jc w:val="center"/>
              <w:rPr>
                <w:color w:val="000000"/>
                <w:lang w:val="en-US"/>
              </w:rPr>
            </w:pPr>
          </w:p>
        </w:tc>
      </w:tr>
      <w:tr w:rsidR="00F17BE6" w:rsidRPr="00E33EEC" w14:paraId="294928E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0C9907E8" w14:textId="77777777" w:rsidR="00F17BE6" w:rsidRPr="00E33EEC" w:rsidRDefault="00F17BE6" w:rsidP="00910A73">
            <w:pPr>
              <w:jc w:val="center"/>
              <w:rPr>
                <w:color w:val="000000"/>
                <w:lang w:val="en-US"/>
              </w:rPr>
            </w:pPr>
            <w:r w:rsidRPr="00E33EEC">
              <w:rPr>
                <w:color w:val="000000"/>
                <w:lang w:val="en-US"/>
              </w:rPr>
              <w:t>30.</w:t>
            </w:r>
          </w:p>
        </w:tc>
        <w:tc>
          <w:tcPr>
            <w:tcW w:w="5005" w:type="dxa"/>
            <w:tcBorders>
              <w:top w:val="nil"/>
              <w:left w:val="nil"/>
              <w:bottom w:val="single" w:sz="8" w:space="0" w:color="auto"/>
              <w:right w:val="single" w:sz="8" w:space="0" w:color="auto"/>
            </w:tcBorders>
            <w:shd w:val="clear" w:color="000000" w:fill="FFFFFF"/>
            <w:hideMark/>
          </w:tcPr>
          <w:p w14:paraId="65D10A8C" w14:textId="77777777" w:rsidR="00F17BE6" w:rsidRPr="00E33EEC" w:rsidRDefault="00F17BE6" w:rsidP="00F17BE6">
            <w:pPr>
              <w:rPr>
                <w:color w:val="000000"/>
                <w:lang w:val="en-US"/>
              </w:rPr>
            </w:pPr>
            <w:r w:rsidRPr="00E33EEC">
              <w:rPr>
                <w:color w:val="000000"/>
                <w:lang w:val="en-US"/>
              </w:rPr>
              <w:t>Mark Reader new. Used from S/N 101053216</w:t>
            </w:r>
          </w:p>
        </w:tc>
        <w:tc>
          <w:tcPr>
            <w:tcW w:w="2469" w:type="dxa"/>
            <w:tcBorders>
              <w:top w:val="nil"/>
              <w:left w:val="nil"/>
              <w:bottom w:val="single" w:sz="8" w:space="0" w:color="auto"/>
              <w:right w:val="single" w:sz="8" w:space="0" w:color="auto"/>
            </w:tcBorders>
            <w:shd w:val="clear" w:color="auto" w:fill="auto"/>
            <w:vAlign w:val="center"/>
            <w:hideMark/>
          </w:tcPr>
          <w:p w14:paraId="1F8E90B3" w14:textId="77777777" w:rsidR="00F17BE6" w:rsidRPr="00E33EEC" w:rsidRDefault="00F17BE6" w:rsidP="00F17BE6">
            <w:pPr>
              <w:jc w:val="center"/>
              <w:rPr>
                <w:color w:val="000000"/>
                <w:lang w:val="en-US"/>
              </w:rPr>
            </w:pPr>
            <w:r w:rsidRPr="00E33EEC">
              <w:rPr>
                <w:color w:val="000000"/>
                <w:lang w:val="en-US"/>
              </w:rPr>
              <w:t>2001496-001</w:t>
            </w:r>
          </w:p>
        </w:tc>
        <w:tc>
          <w:tcPr>
            <w:tcW w:w="1843" w:type="dxa"/>
            <w:tcBorders>
              <w:top w:val="nil"/>
              <w:left w:val="nil"/>
              <w:bottom w:val="single" w:sz="8" w:space="0" w:color="auto"/>
              <w:right w:val="single" w:sz="8" w:space="0" w:color="auto"/>
            </w:tcBorders>
          </w:tcPr>
          <w:p w14:paraId="3B51F5D3"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2506E7A"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72AB1B74" w14:textId="77777777" w:rsidR="00F17BE6" w:rsidRPr="00E33EEC" w:rsidRDefault="00F17BE6" w:rsidP="00F17BE6">
            <w:pPr>
              <w:jc w:val="center"/>
              <w:rPr>
                <w:color w:val="000000"/>
                <w:lang w:val="en-US"/>
              </w:rPr>
            </w:pPr>
          </w:p>
        </w:tc>
      </w:tr>
      <w:tr w:rsidR="00F17BE6" w:rsidRPr="00E33EEC" w14:paraId="78AE1C3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76B1FD67" w14:textId="77777777" w:rsidR="00F17BE6" w:rsidRPr="00E33EEC" w:rsidRDefault="00F17BE6" w:rsidP="00910A73">
            <w:pPr>
              <w:jc w:val="center"/>
              <w:rPr>
                <w:color w:val="000000"/>
                <w:lang w:val="en-US"/>
              </w:rPr>
            </w:pPr>
            <w:r w:rsidRPr="00E33EEC">
              <w:rPr>
                <w:color w:val="000000"/>
                <w:lang w:val="en-US"/>
              </w:rPr>
              <w:t>31.</w:t>
            </w:r>
          </w:p>
        </w:tc>
        <w:tc>
          <w:tcPr>
            <w:tcW w:w="5005" w:type="dxa"/>
            <w:tcBorders>
              <w:top w:val="nil"/>
              <w:left w:val="nil"/>
              <w:bottom w:val="single" w:sz="8" w:space="0" w:color="auto"/>
              <w:right w:val="single" w:sz="8" w:space="0" w:color="auto"/>
            </w:tcBorders>
            <w:shd w:val="clear" w:color="000000" w:fill="FFFFFF"/>
            <w:hideMark/>
          </w:tcPr>
          <w:p w14:paraId="25534511" w14:textId="77777777" w:rsidR="00F17BE6" w:rsidRPr="00E33EEC" w:rsidRDefault="00F17BE6" w:rsidP="00F17BE6">
            <w:pPr>
              <w:rPr>
                <w:color w:val="000000"/>
                <w:lang w:val="en-US"/>
              </w:rPr>
            </w:pPr>
            <w:r w:rsidRPr="00E33EEC">
              <w:rPr>
                <w:color w:val="000000"/>
                <w:lang w:val="en-US"/>
              </w:rPr>
              <w:t>Motor update kit for MAC 500 with and without IR   ( Europe Market )</w:t>
            </w:r>
          </w:p>
        </w:tc>
        <w:tc>
          <w:tcPr>
            <w:tcW w:w="2469" w:type="dxa"/>
            <w:tcBorders>
              <w:top w:val="nil"/>
              <w:left w:val="nil"/>
              <w:bottom w:val="single" w:sz="8" w:space="0" w:color="auto"/>
              <w:right w:val="single" w:sz="8" w:space="0" w:color="auto"/>
            </w:tcBorders>
            <w:shd w:val="clear" w:color="auto" w:fill="auto"/>
            <w:vAlign w:val="center"/>
            <w:hideMark/>
          </w:tcPr>
          <w:p w14:paraId="068D5F57" w14:textId="77777777" w:rsidR="00F17BE6" w:rsidRPr="00E33EEC" w:rsidRDefault="00F17BE6" w:rsidP="00F17BE6">
            <w:pPr>
              <w:jc w:val="center"/>
              <w:rPr>
                <w:color w:val="000000"/>
                <w:lang w:val="en-US"/>
              </w:rPr>
            </w:pPr>
            <w:r w:rsidRPr="00E33EEC">
              <w:rPr>
                <w:color w:val="000000"/>
                <w:lang w:val="en-US"/>
              </w:rPr>
              <w:t>2011243-001</w:t>
            </w:r>
          </w:p>
        </w:tc>
        <w:tc>
          <w:tcPr>
            <w:tcW w:w="1843" w:type="dxa"/>
            <w:tcBorders>
              <w:top w:val="nil"/>
              <w:left w:val="nil"/>
              <w:bottom w:val="single" w:sz="8" w:space="0" w:color="auto"/>
              <w:right w:val="single" w:sz="8" w:space="0" w:color="auto"/>
            </w:tcBorders>
          </w:tcPr>
          <w:p w14:paraId="788F4EF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2CD63D9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204AEAE" w14:textId="77777777" w:rsidR="00F17BE6" w:rsidRPr="00E33EEC" w:rsidRDefault="00F17BE6" w:rsidP="00F17BE6">
            <w:pPr>
              <w:jc w:val="center"/>
              <w:rPr>
                <w:color w:val="000000"/>
                <w:lang w:val="en-US"/>
              </w:rPr>
            </w:pPr>
          </w:p>
        </w:tc>
      </w:tr>
      <w:tr w:rsidR="00F17BE6" w:rsidRPr="00E33EEC" w14:paraId="325DDB61"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A7DE72A" w14:textId="77777777" w:rsidR="00F17BE6" w:rsidRPr="00E33EEC" w:rsidRDefault="00F17BE6" w:rsidP="00910A73">
            <w:pPr>
              <w:jc w:val="center"/>
              <w:rPr>
                <w:color w:val="000000"/>
                <w:lang w:val="en-US"/>
              </w:rPr>
            </w:pPr>
            <w:r w:rsidRPr="00E33EEC">
              <w:rPr>
                <w:color w:val="000000"/>
                <w:lang w:val="en-US"/>
              </w:rPr>
              <w:t>32.</w:t>
            </w:r>
          </w:p>
        </w:tc>
        <w:tc>
          <w:tcPr>
            <w:tcW w:w="5005" w:type="dxa"/>
            <w:tcBorders>
              <w:top w:val="nil"/>
              <w:left w:val="nil"/>
              <w:bottom w:val="single" w:sz="8" w:space="0" w:color="auto"/>
              <w:right w:val="single" w:sz="8" w:space="0" w:color="auto"/>
            </w:tcBorders>
            <w:shd w:val="clear" w:color="000000" w:fill="FFFFFF"/>
            <w:hideMark/>
          </w:tcPr>
          <w:p w14:paraId="5B1A071B" w14:textId="77777777" w:rsidR="00F17BE6" w:rsidRPr="00E33EEC" w:rsidRDefault="00F17BE6" w:rsidP="00F17BE6">
            <w:pPr>
              <w:rPr>
                <w:color w:val="000000"/>
                <w:lang w:val="en-US"/>
              </w:rPr>
            </w:pPr>
            <w:r w:rsidRPr="00E33EEC">
              <w:rPr>
                <w:color w:val="000000"/>
                <w:lang w:val="en-US"/>
              </w:rPr>
              <w:t>Drive complete</w:t>
            </w:r>
          </w:p>
        </w:tc>
        <w:tc>
          <w:tcPr>
            <w:tcW w:w="2469" w:type="dxa"/>
            <w:tcBorders>
              <w:top w:val="nil"/>
              <w:left w:val="nil"/>
              <w:bottom w:val="single" w:sz="8" w:space="0" w:color="auto"/>
              <w:right w:val="single" w:sz="8" w:space="0" w:color="auto"/>
            </w:tcBorders>
            <w:shd w:val="clear" w:color="auto" w:fill="auto"/>
            <w:vAlign w:val="center"/>
            <w:hideMark/>
          </w:tcPr>
          <w:p w14:paraId="108F7047" w14:textId="77777777" w:rsidR="00F17BE6" w:rsidRPr="00E33EEC" w:rsidRDefault="00F17BE6" w:rsidP="00F17BE6">
            <w:pPr>
              <w:jc w:val="center"/>
              <w:rPr>
                <w:color w:val="000000"/>
                <w:lang w:val="en-US"/>
              </w:rPr>
            </w:pPr>
            <w:r w:rsidRPr="00E33EEC">
              <w:rPr>
                <w:color w:val="000000"/>
                <w:lang w:val="en-US"/>
              </w:rPr>
              <w:t>21811401</w:t>
            </w:r>
          </w:p>
        </w:tc>
        <w:tc>
          <w:tcPr>
            <w:tcW w:w="1843" w:type="dxa"/>
            <w:tcBorders>
              <w:top w:val="nil"/>
              <w:left w:val="nil"/>
              <w:bottom w:val="single" w:sz="8" w:space="0" w:color="auto"/>
              <w:right w:val="single" w:sz="8" w:space="0" w:color="auto"/>
            </w:tcBorders>
          </w:tcPr>
          <w:p w14:paraId="69D3029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F187BC1"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9508DD4" w14:textId="77777777" w:rsidR="00F17BE6" w:rsidRPr="00E33EEC" w:rsidRDefault="00F17BE6" w:rsidP="00F17BE6">
            <w:pPr>
              <w:jc w:val="center"/>
              <w:rPr>
                <w:color w:val="000000"/>
                <w:lang w:val="en-US"/>
              </w:rPr>
            </w:pPr>
          </w:p>
        </w:tc>
      </w:tr>
      <w:tr w:rsidR="00F17BE6" w:rsidRPr="00E33EEC" w14:paraId="162D0A8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5B5D827" w14:textId="77777777" w:rsidR="00F17BE6" w:rsidRPr="00E33EEC" w:rsidRDefault="00F17BE6" w:rsidP="00910A73">
            <w:pPr>
              <w:jc w:val="center"/>
              <w:rPr>
                <w:color w:val="000000"/>
                <w:lang w:val="en-US"/>
              </w:rPr>
            </w:pPr>
            <w:r w:rsidRPr="00E33EEC">
              <w:rPr>
                <w:color w:val="000000"/>
                <w:lang w:val="en-US"/>
              </w:rPr>
              <w:t>33.</w:t>
            </w:r>
          </w:p>
        </w:tc>
        <w:tc>
          <w:tcPr>
            <w:tcW w:w="5005" w:type="dxa"/>
            <w:tcBorders>
              <w:top w:val="nil"/>
              <w:left w:val="nil"/>
              <w:bottom w:val="single" w:sz="8" w:space="0" w:color="auto"/>
              <w:right w:val="single" w:sz="8" w:space="0" w:color="auto"/>
            </w:tcBorders>
            <w:shd w:val="clear" w:color="000000" w:fill="FFFFFF"/>
            <w:hideMark/>
          </w:tcPr>
          <w:p w14:paraId="3C3227AF" w14:textId="77777777" w:rsidR="00F17BE6" w:rsidRPr="00E33EEC" w:rsidRDefault="00F17BE6" w:rsidP="00F17BE6">
            <w:pPr>
              <w:rPr>
                <w:color w:val="000000"/>
                <w:lang w:val="en-US"/>
              </w:rPr>
            </w:pPr>
            <w:r w:rsidRPr="00E33EEC">
              <w:rPr>
                <w:color w:val="000000"/>
                <w:lang w:val="en-US"/>
              </w:rPr>
              <w:t>Wire set Driver</w:t>
            </w:r>
          </w:p>
        </w:tc>
        <w:tc>
          <w:tcPr>
            <w:tcW w:w="2469" w:type="dxa"/>
            <w:tcBorders>
              <w:top w:val="nil"/>
              <w:left w:val="nil"/>
              <w:bottom w:val="single" w:sz="8" w:space="0" w:color="auto"/>
              <w:right w:val="single" w:sz="8" w:space="0" w:color="auto"/>
            </w:tcBorders>
            <w:shd w:val="clear" w:color="auto" w:fill="auto"/>
            <w:vAlign w:val="center"/>
            <w:hideMark/>
          </w:tcPr>
          <w:p w14:paraId="6B294468" w14:textId="77777777" w:rsidR="00F17BE6" w:rsidRPr="00E33EEC" w:rsidRDefault="00F17BE6" w:rsidP="00F17BE6">
            <w:pPr>
              <w:jc w:val="center"/>
              <w:rPr>
                <w:color w:val="000000"/>
                <w:lang w:val="en-US"/>
              </w:rPr>
            </w:pPr>
            <w:r w:rsidRPr="00E33EEC">
              <w:rPr>
                <w:color w:val="000000"/>
                <w:lang w:val="en-US"/>
              </w:rPr>
              <w:t>38327362</w:t>
            </w:r>
          </w:p>
        </w:tc>
        <w:tc>
          <w:tcPr>
            <w:tcW w:w="1843" w:type="dxa"/>
            <w:tcBorders>
              <w:top w:val="nil"/>
              <w:left w:val="nil"/>
              <w:bottom w:val="single" w:sz="8" w:space="0" w:color="auto"/>
              <w:right w:val="single" w:sz="8" w:space="0" w:color="auto"/>
            </w:tcBorders>
          </w:tcPr>
          <w:p w14:paraId="29322FD6"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561E782"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17FB13A3" w14:textId="77777777" w:rsidR="00F17BE6" w:rsidRPr="00E33EEC" w:rsidRDefault="00F17BE6" w:rsidP="00F17BE6">
            <w:pPr>
              <w:jc w:val="center"/>
              <w:rPr>
                <w:color w:val="000000"/>
                <w:lang w:val="en-US"/>
              </w:rPr>
            </w:pPr>
          </w:p>
        </w:tc>
      </w:tr>
      <w:tr w:rsidR="00F17BE6" w:rsidRPr="00E33EEC" w14:paraId="66D51900"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58FA1E0F" w14:textId="77777777" w:rsidR="00F17BE6" w:rsidRPr="00E33EEC" w:rsidRDefault="00F17BE6" w:rsidP="00910A73">
            <w:pPr>
              <w:jc w:val="center"/>
              <w:rPr>
                <w:color w:val="000000"/>
                <w:lang w:val="en-US"/>
              </w:rPr>
            </w:pPr>
            <w:r w:rsidRPr="00E33EEC">
              <w:rPr>
                <w:color w:val="000000"/>
                <w:lang w:val="en-US"/>
              </w:rPr>
              <w:t>34.</w:t>
            </w:r>
          </w:p>
        </w:tc>
        <w:tc>
          <w:tcPr>
            <w:tcW w:w="5005" w:type="dxa"/>
            <w:tcBorders>
              <w:top w:val="nil"/>
              <w:left w:val="nil"/>
              <w:bottom w:val="single" w:sz="8" w:space="0" w:color="auto"/>
              <w:right w:val="single" w:sz="8" w:space="0" w:color="auto"/>
            </w:tcBorders>
            <w:shd w:val="clear" w:color="000000" w:fill="FFFFFF"/>
            <w:hideMark/>
          </w:tcPr>
          <w:p w14:paraId="0E5FFBB2" w14:textId="77777777" w:rsidR="00F17BE6" w:rsidRPr="00E33EEC" w:rsidRDefault="00F17BE6" w:rsidP="00F17BE6">
            <w:pPr>
              <w:rPr>
                <w:color w:val="000000"/>
                <w:lang w:val="en-US"/>
              </w:rPr>
            </w:pPr>
            <w:r w:rsidRPr="00E33EEC">
              <w:rPr>
                <w:color w:val="000000"/>
                <w:lang w:val="en-US"/>
              </w:rPr>
              <w:t>Label Rec. Paper</w:t>
            </w:r>
          </w:p>
        </w:tc>
        <w:tc>
          <w:tcPr>
            <w:tcW w:w="2469" w:type="dxa"/>
            <w:tcBorders>
              <w:top w:val="nil"/>
              <w:left w:val="nil"/>
              <w:bottom w:val="single" w:sz="8" w:space="0" w:color="auto"/>
              <w:right w:val="single" w:sz="8" w:space="0" w:color="auto"/>
            </w:tcBorders>
            <w:shd w:val="clear" w:color="auto" w:fill="auto"/>
            <w:vAlign w:val="center"/>
            <w:hideMark/>
          </w:tcPr>
          <w:p w14:paraId="134791C4" w14:textId="77777777" w:rsidR="00F17BE6" w:rsidRPr="00E33EEC" w:rsidRDefault="00F17BE6" w:rsidP="00F17BE6">
            <w:pPr>
              <w:jc w:val="center"/>
              <w:rPr>
                <w:color w:val="000000"/>
                <w:lang w:val="en-US"/>
              </w:rPr>
            </w:pPr>
            <w:r w:rsidRPr="00E33EEC">
              <w:rPr>
                <w:color w:val="000000"/>
                <w:lang w:val="en-US"/>
              </w:rPr>
              <w:t>43051905</w:t>
            </w:r>
          </w:p>
        </w:tc>
        <w:tc>
          <w:tcPr>
            <w:tcW w:w="1843" w:type="dxa"/>
            <w:tcBorders>
              <w:top w:val="nil"/>
              <w:left w:val="nil"/>
              <w:bottom w:val="single" w:sz="8" w:space="0" w:color="auto"/>
              <w:right w:val="single" w:sz="8" w:space="0" w:color="auto"/>
            </w:tcBorders>
          </w:tcPr>
          <w:p w14:paraId="3BAFC53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612DFE50"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3C821E67" w14:textId="77777777" w:rsidR="00F17BE6" w:rsidRPr="00E33EEC" w:rsidRDefault="00F17BE6" w:rsidP="00F17BE6">
            <w:pPr>
              <w:jc w:val="center"/>
              <w:rPr>
                <w:color w:val="000000"/>
                <w:lang w:val="en-US"/>
              </w:rPr>
            </w:pPr>
          </w:p>
        </w:tc>
      </w:tr>
      <w:tr w:rsidR="00F17BE6" w:rsidRPr="00E33EEC" w14:paraId="30D2CDA9"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182D0F10" w14:textId="77777777" w:rsidR="00F17BE6" w:rsidRPr="00E33EEC" w:rsidRDefault="00F17BE6" w:rsidP="00910A73">
            <w:pPr>
              <w:jc w:val="center"/>
              <w:rPr>
                <w:color w:val="000000"/>
                <w:lang w:val="en-US"/>
              </w:rPr>
            </w:pPr>
            <w:r w:rsidRPr="00E33EEC">
              <w:rPr>
                <w:color w:val="000000"/>
                <w:lang w:val="en-US"/>
              </w:rPr>
              <w:t>35.</w:t>
            </w:r>
          </w:p>
        </w:tc>
        <w:tc>
          <w:tcPr>
            <w:tcW w:w="5005" w:type="dxa"/>
            <w:tcBorders>
              <w:top w:val="nil"/>
              <w:left w:val="nil"/>
              <w:bottom w:val="single" w:sz="8" w:space="0" w:color="auto"/>
              <w:right w:val="single" w:sz="8" w:space="0" w:color="auto"/>
            </w:tcBorders>
            <w:shd w:val="clear" w:color="000000" w:fill="FFFFFF"/>
            <w:hideMark/>
          </w:tcPr>
          <w:p w14:paraId="13A7882C" w14:textId="77777777" w:rsidR="00F17BE6" w:rsidRPr="00E33EEC" w:rsidRDefault="00F17BE6" w:rsidP="00F17BE6">
            <w:pPr>
              <w:rPr>
                <w:color w:val="000000"/>
                <w:lang w:val="en-US"/>
              </w:rPr>
            </w:pPr>
            <w:r w:rsidRPr="00E33EEC">
              <w:rPr>
                <w:color w:val="000000"/>
                <w:lang w:val="en-US"/>
              </w:rPr>
              <w:t>Flap</w:t>
            </w:r>
          </w:p>
        </w:tc>
        <w:tc>
          <w:tcPr>
            <w:tcW w:w="2469" w:type="dxa"/>
            <w:tcBorders>
              <w:top w:val="nil"/>
              <w:left w:val="nil"/>
              <w:bottom w:val="single" w:sz="8" w:space="0" w:color="auto"/>
              <w:right w:val="single" w:sz="8" w:space="0" w:color="auto"/>
            </w:tcBorders>
            <w:shd w:val="clear" w:color="auto" w:fill="auto"/>
            <w:vAlign w:val="center"/>
            <w:hideMark/>
          </w:tcPr>
          <w:p w14:paraId="1D1FABAC" w14:textId="77777777" w:rsidR="00F17BE6" w:rsidRPr="00E33EEC" w:rsidRDefault="00F17BE6" w:rsidP="00F17BE6">
            <w:pPr>
              <w:jc w:val="center"/>
              <w:rPr>
                <w:color w:val="000000"/>
                <w:lang w:val="en-US"/>
              </w:rPr>
            </w:pPr>
            <w:r w:rsidRPr="00E33EEC">
              <w:rPr>
                <w:color w:val="000000"/>
                <w:lang w:val="en-US"/>
              </w:rPr>
              <w:t>43252419</w:t>
            </w:r>
          </w:p>
        </w:tc>
        <w:tc>
          <w:tcPr>
            <w:tcW w:w="1843" w:type="dxa"/>
            <w:tcBorders>
              <w:top w:val="nil"/>
              <w:left w:val="nil"/>
              <w:bottom w:val="single" w:sz="8" w:space="0" w:color="auto"/>
              <w:right w:val="single" w:sz="8" w:space="0" w:color="auto"/>
            </w:tcBorders>
          </w:tcPr>
          <w:p w14:paraId="630994FD"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1A58DE6"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474157D1" w14:textId="77777777" w:rsidR="00F17BE6" w:rsidRPr="00E33EEC" w:rsidRDefault="00F17BE6" w:rsidP="00F17BE6">
            <w:pPr>
              <w:jc w:val="center"/>
              <w:rPr>
                <w:color w:val="000000"/>
                <w:lang w:val="en-US"/>
              </w:rPr>
            </w:pPr>
          </w:p>
        </w:tc>
      </w:tr>
      <w:tr w:rsidR="00F17BE6" w:rsidRPr="00E33EEC" w14:paraId="3599F40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2289E71" w14:textId="77777777" w:rsidR="00F17BE6" w:rsidRPr="00E33EEC" w:rsidRDefault="00F17BE6" w:rsidP="00910A73">
            <w:pPr>
              <w:jc w:val="center"/>
              <w:rPr>
                <w:color w:val="000000"/>
                <w:lang w:val="en-US"/>
              </w:rPr>
            </w:pPr>
            <w:r w:rsidRPr="00E33EEC">
              <w:rPr>
                <w:color w:val="000000"/>
                <w:lang w:val="en-US"/>
              </w:rPr>
              <w:t>36.</w:t>
            </w:r>
          </w:p>
        </w:tc>
        <w:tc>
          <w:tcPr>
            <w:tcW w:w="5005" w:type="dxa"/>
            <w:tcBorders>
              <w:top w:val="nil"/>
              <w:left w:val="nil"/>
              <w:bottom w:val="single" w:sz="8" w:space="0" w:color="auto"/>
              <w:right w:val="single" w:sz="8" w:space="0" w:color="auto"/>
            </w:tcBorders>
            <w:shd w:val="clear" w:color="000000" w:fill="FFFFFF"/>
            <w:hideMark/>
          </w:tcPr>
          <w:p w14:paraId="0B532AEC" w14:textId="77777777" w:rsidR="00F17BE6" w:rsidRPr="00E33EEC" w:rsidRDefault="00F17BE6" w:rsidP="00F17BE6">
            <w:pPr>
              <w:rPr>
                <w:color w:val="000000"/>
                <w:lang w:val="en-US"/>
              </w:rPr>
            </w:pPr>
            <w:r w:rsidRPr="00E33EEC">
              <w:rPr>
                <w:color w:val="000000"/>
                <w:lang w:val="en-US"/>
              </w:rPr>
              <w:t>Cover</w:t>
            </w:r>
          </w:p>
        </w:tc>
        <w:tc>
          <w:tcPr>
            <w:tcW w:w="2469" w:type="dxa"/>
            <w:tcBorders>
              <w:top w:val="nil"/>
              <w:left w:val="nil"/>
              <w:bottom w:val="single" w:sz="8" w:space="0" w:color="auto"/>
              <w:right w:val="single" w:sz="8" w:space="0" w:color="auto"/>
            </w:tcBorders>
            <w:shd w:val="clear" w:color="auto" w:fill="auto"/>
            <w:vAlign w:val="center"/>
            <w:hideMark/>
          </w:tcPr>
          <w:p w14:paraId="10A2595C" w14:textId="77777777" w:rsidR="00F17BE6" w:rsidRPr="00E33EEC" w:rsidRDefault="00F17BE6" w:rsidP="00F17BE6">
            <w:pPr>
              <w:jc w:val="center"/>
              <w:rPr>
                <w:color w:val="000000"/>
                <w:lang w:val="en-US"/>
              </w:rPr>
            </w:pPr>
            <w:r w:rsidRPr="00E33EEC">
              <w:rPr>
                <w:color w:val="000000"/>
                <w:lang w:val="en-US"/>
              </w:rPr>
              <w:t>43252421</w:t>
            </w:r>
          </w:p>
        </w:tc>
        <w:tc>
          <w:tcPr>
            <w:tcW w:w="1843" w:type="dxa"/>
            <w:tcBorders>
              <w:top w:val="nil"/>
              <w:left w:val="nil"/>
              <w:bottom w:val="single" w:sz="8" w:space="0" w:color="auto"/>
              <w:right w:val="single" w:sz="8" w:space="0" w:color="auto"/>
            </w:tcBorders>
          </w:tcPr>
          <w:p w14:paraId="3F4AC5AF"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328EAB4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64EBC49" w14:textId="77777777" w:rsidR="00F17BE6" w:rsidRPr="00E33EEC" w:rsidRDefault="00F17BE6" w:rsidP="00F17BE6">
            <w:pPr>
              <w:jc w:val="center"/>
              <w:rPr>
                <w:color w:val="000000"/>
                <w:lang w:val="en-US"/>
              </w:rPr>
            </w:pPr>
          </w:p>
        </w:tc>
      </w:tr>
      <w:tr w:rsidR="00F17BE6" w:rsidRPr="00E33EEC" w14:paraId="730FDF8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6E341453" w14:textId="77777777" w:rsidR="00F17BE6" w:rsidRPr="00E33EEC" w:rsidRDefault="00F17BE6" w:rsidP="00910A73">
            <w:pPr>
              <w:jc w:val="center"/>
              <w:rPr>
                <w:color w:val="000000"/>
                <w:lang w:val="en-US"/>
              </w:rPr>
            </w:pPr>
            <w:r w:rsidRPr="00E33EEC">
              <w:rPr>
                <w:color w:val="000000"/>
                <w:lang w:val="en-US"/>
              </w:rPr>
              <w:t>37.</w:t>
            </w:r>
          </w:p>
        </w:tc>
        <w:tc>
          <w:tcPr>
            <w:tcW w:w="5005" w:type="dxa"/>
            <w:tcBorders>
              <w:top w:val="nil"/>
              <w:left w:val="nil"/>
              <w:bottom w:val="single" w:sz="8" w:space="0" w:color="auto"/>
              <w:right w:val="single" w:sz="8" w:space="0" w:color="auto"/>
            </w:tcBorders>
            <w:shd w:val="clear" w:color="000000" w:fill="FFFFFF"/>
            <w:hideMark/>
          </w:tcPr>
          <w:p w14:paraId="5EFC952F" w14:textId="77777777" w:rsidR="00F17BE6" w:rsidRPr="00E33EEC" w:rsidRDefault="00F17BE6" w:rsidP="00F17BE6">
            <w:pPr>
              <w:rPr>
                <w:color w:val="000000"/>
                <w:lang w:val="en-US"/>
              </w:rPr>
            </w:pPr>
            <w:r w:rsidRPr="00E33EEC">
              <w:rPr>
                <w:color w:val="000000"/>
                <w:lang w:val="en-US"/>
              </w:rPr>
              <w:t>Key</w:t>
            </w:r>
          </w:p>
        </w:tc>
        <w:tc>
          <w:tcPr>
            <w:tcW w:w="2469" w:type="dxa"/>
            <w:tcBorders>
              <w:top w:val="nil"/>
              <w:left w:val="nil"/>
              <w:bottom w:val="single" w:sz="8" w:space="0" w:color="auto"/>
              <w:right w:val="single" w:sz="8" w:space="0" w:color="auto"/>
            </w:tcBorders>
            <w:shd w:val="clear" w:color="auto" w:fill="auto"/>
            <w:vAlign w:val="center"/>
            <w:hideMark/>
          </w:tcPr>
          <w:p w14:paraId="1AF40E9C" w14:textId="77777777" w:rsidR="00F17BE6" w:rsidRPr="00E33EEC" w:rsidRDefault="00F17BE6" w:rsidP="00F17BE6">
            <w:pPr>
              <w:jc w:val="center"/>
              <w:rPr>
                <w:color w:val="000000"/>
                <w:lang w:val="en-US"/>
              </w:rPr>
            </w:pPr>
            <w:r w:rsidRPr="00E33EEC">
              <w:rPr>
                <w:color w:val="000000"/>
                <w:lang w:val="en-US"/>
              </w:rPr>
              <w:t>43252422</w:t>
            </w:r>
          </w:p>
        </w:tc>
        <w:tc>
          <w:tcPr>
            <w:tcW w:w="1843" w:type="dxa"/>
            <w:tcBorders>
              <w:top w:val="nil"/>
              <w:left w:val="nil"/>
              <w:bottom w:val="single" w:sz="8" w:space="0" w:color="auto"/>
              <w:right w:val="single" w:sz="8" w:space="0" w:color="auto"/>
            </w:tcBorders>
          </w:tcPr>
          <w:p w14:paraId="1FE124AE"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1B48EEE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80280B1" w14:textId="77777777" w:rsidR="00F17BE6" w:rsidRPr="00E33EEC" w:rsidRDefault="00F17BE6" w:rsidP="00F17BE6">
            <w:pPr>
              <w:jc w:val="center"/>
              <w:rPr>
                <w:color w:val="000000"/>
                <w:lang w:val="en-US"/>
              </w:rPr>
            </w:pPr>
          </w:p>
        </w:tc>
      </w:tr>
      <w:tr w:rsidR="00F17BE6" w:rsidRPr="00E33EEC" w14:paraId="3EB7CACA"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2FF97C9" w14:textId="77777777" w:rsidR="00F17BE6" w:rsidRPr="00E33EEC" w:rsidRDefault="00F17BE6" w:rsidP="00910A73">
            <w:pPr>
              <w:jc w:val="center"/>
              <w:rPr>
                <w:color w:val="000000"/>
                <w:lang w:val="en-US"/>
              </w:rPr>
            </w:pPr>
            <w:r w:rsidRPr="00E33EEC">
              <w:rPr>
                <w:color w:val="000000"/>
                <w:lang w:val="en-US"/>
              </w:rPr>
              <w:t>38.</w:t>
            </w:r>
          </w:p>
        </w:tc>
        <w:tc>
          <w:tcPr>
            <w:tcW w:w="5005" w:type="dxa"/>
            <w:tcBorders>
              <w:top w:val="nil"/>
              <w:left w:val="nil"/>
              <w:bottom w:val="single" w:sz="8" w:space="0" w:color="auto"/>
              <w:right w:val="single" w:sz="8" w:space="0" w:color="auto"/>
            </w:tcBorders>
            <w:shd w:val="clear" w:color="000000" w:fill="FFFFFF"/>
            <w:hideMark/>
          </w:tcPr>
          <w:p w14:paraId="626ECE2A" w14:textId="77777777" w:rsidR="00F17BE6" w:rsidRPr="00E33EEC" w:rsidRDefault="00F17BE6" w:rsidP="00F17BE6">
            <w:pPr>
              <w:rPr>
                <w:color w:val="000000"/>
                <w:lang w:val="en-US"/>
              </w:rPr>
            </w:pPr>
            <w:r w:rsidRPr="00E33EEC">
              <w:rPr>
                <w:color w:val="000000"/>
                <w:lang w:val="en-US"/>
              </w:rPr>
              <w:t>Fastening</w:t>
            </w:r>
          </w:p>
        </w:tc>
        <w:tc>
          <w:tcPr>
            <w:tcW w:w="2469" w:type="dxa"/>
            <w:tcBorders>
              <w:top w:val="nil"/>
              <w:left w:val="nil"/>
              <w:bottom w:val="single" w:sz="8" w:space="0" w:color="auto"/>
              <w:right w:val="single" w:sz="8" w:space="0" w:color="auto"/>
            </w:tcBorders>
            <w:shd w:val="clear" w:color="auto" w:fill="auto"/>
            <w:vAlign w:val="center"/>
            <w:hideMark/>
          </w:tcPr>
          <w:p w14:paraId="4FE7FA6C" w14:textId="77777777" w:rsidR="00F17BE6" w:rsidRPr="00E33EEC" w:rsidRDefault="00F17BE6" w:rsidP="00F17BE6">
            <w:pPr>
              <w:jc w:val="center"/>
              <w:rPr>
                <w:color w:val="000000"/>
                <w:lang w:val="en-US"/>
              </w:rPr>
            </w:pPr>
            <w:r w:rsidRPr="00E33EEC">
              <w:rPr>
                <w:color w:val="000000"/>
                <w:lang w:val="en-US"/>
              </w:rPr>
              <w:t>43252432</w:t>
            </w:r>
          </w:p>
        </w:tc>
        <w:tc>
          <w:tcPr>
            <w:tcW w:w="1843" w:type="dxa"/>
            <w:tcBorders>
              <w:top w:val="nil"/>
              <w:left w:val="nil"/>
              <w:bottom w:val="single" w:sz="8" w:space="0" w:color="auto"/>
              <w:right w:val="single" w:sz="8" w:space="0" w:color="auto"/>
            </w:tcBorders>
          </w:tcPr>
          <w:p w14:paraId="117EE0EC"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B876F7D"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5CCD944" w14:textId="77777777" w:rsidR="00F17BE6" w:rsidRPr="00E33EEC" w:rsidRDefault="00F17BE6" w:rsidP="00F17BE6">
            <w:pPr>
              <w:jc w:val="center"/>
              <w:rPr>
                <w:color w:val="000000"/>
                <w:lang w:val="en-US"/>
              </w:rPr>
            </w:pPr>
          </w:p>
        </w:tc>
      </w:tr>
      <w:tr w:rsidR="00F17BE6" w:rsidRPr="00E33EEC" w14:paraId="4BFC498B"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BEB6CFE" w14:textId="77777777" w:rsidR="00F17BE6" w:rsidRPr="00E33EEC" w:rsidRDefault="00F17BE6" w:rsidP="00910A73">
            <w:pPr>
              <w:jc w:val="center"/>
              <w:rPr>
                <w:color w:val="000000"/>
                <w:lang w:val="en-US"/>
              </w:rPr>
            </w:pPr>
            <w:r w:rsidRPr="00E33EEC">
              <w:rPr>
                <w:color w:val="000000"/>
                <w:lang w:val="en-US"/>
              </w:rPr>
              <w:t>39.</w:t>
            </w:r>
          </w:p>
        </w:tc>
        <w:tc>
          <w:tcPr>
            <w:tcW w:w="5005" w:type="dxa"/>
            <w:tcBorders>
              <w:top w:val="nil"/>
              <w:left w:val="nil"/>
              <w:bottom w:val="single" w:sz="8" w:space="0" w:color="auto"/>
              <w:right w:val="single" w:sz="8" w:space="0" w:color="auto"/>
            </w:tcBorders>
            <w:shd w:val="clear" w:color="000000" w:fill="FFFFFF"/>
            <w:hideMark/>
          </w:tcPr>
          <w:p w14:paraId="01C11C4D" w14:textId="77777777" w:rsidR="00F17BE6" w:rsidRPr="00E33EEC" w:rsidRDefault="00F17BE6" w:rsidP="00F17BE6">
            <w:pPr>
              <w:rPr>
                <w:color w:val="000000"/>
                <w:lang w:val="en-US"/>
              </w:rPr>
            </w:pPr>
            <w:r w:rsidRPr="00E33EEC">
              <w:rPr>
                <w:color w:val="000000"/>
                <w:lang w:val="en-US"/>
              </w:rPr>
              <w:t>Pull Tab for takeoff paper in paper compartrnent</w:t>
            </w:r>
          </w:p>
        </w:tc>
        <w:tc>
          <w:tcPr>
            <w:tcW w:w="2469" w:type="dxa"/>
            <w:tcBorders>
              <w:top w:val="nil"/>
              <w:left w:val="nil"/>
              <w:bottom w:val="single" w:sz="8" w:space="0" w:color="auto"/>
              <w:right w:val="single" w:sz="8" w:space="0" w:color="auto"/>
            </w:tcBorders>
            <w:shd w:val="clear" w:color="auto" w:fill="auto"/>
            <w:vAlign w:val="center"/>
            <w:hideMark/>
          </w:tcPr>
          <w:p w14:paraId="68676926" w14:textId="77777777" w:rsidR="00F17BE6" w:rsidRPr="00E33EEC" w:rsidRDefault="00F17BE6" w:rsidP="00F17BE6">
            <w:pPr>
              <w:jc w:val="center"/>
              <w:rPr>
                <w:color w:val="000000"/>
                <w:lang w:val="en-US"/>
              </w:rPr>
            </w:pPr>
            <w:r w:rsidRPr="00E33EEC">
              <w:rPr>
                <w:color w:val="000000"/>
                <w:lang w:val="en-US"/>
              </w:rPr>
              <w:t>50465935</w:t>
            </w:r>
          </w:p>
        </w:tc>
        <w:tc>
          <w:tcPr>
            <w:tcW w:w="1843" w:type="dxa"/>
            <w:tcBorders>
              <w:top w:val="nil"/>
              <w:left w:val="nil"/>
              <w:bottom w:val="single" w:sz="8" w:space="0" w:color="auto"/>
              <w:right w:val="single" w:sz="8" w:space="0" w:color="auto"/>
            </w:tcBorders>
          </w:tcPr>
          <w:p w14:paraId="6239B2F8"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5A93AE9B"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6E9E5A54" w14:textId="77777777" w:rsidR="00F17BE6" w:rsidRPr="00E33EEC" w:rsidRDefault="00F17BE6" w:rsidP="00F17BE6">
            <w:pPr>
              <w:jc w:val="center"/>
              <w:rPr>
                <w:color w:val="000000"/>
                <w:lang w:val="en-US"/>
              </w:rPr>
            </w:pPr>
          </w:p>
        </w:tc>
      </w:tr>
      <w:tr w:rsidR="00F17BE6" w:rsidRPr="00E33EEC" w14:paraId="73E8DAF6"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289E2B3F" w14:textId="77777777" w:rsidR="00F17BE6" w:rsidRPr="00E33EEC" w:rsidRDefault="00F17BE6" w:rsidP="00910A73">
            <w:pPr>
              <w:jc w:val="center"/>
              <w:rPr>
                <w:color w:val="000000"/>
                <w:lang w:val="en-US"/>
              </w:rPr>
            </w:pPr>
            <w:r w:rsidRPr="00E33EEC">
              <w:rPr>
                <w:color w:val="000000"/>
                <w:lang w:val="en-US"/>
              </w:rPr>
              <w:t>40.</w:t>
            </w:r>
          </w:p>
        </w:tc>
        <w:tc>
          <w:tcPr>
            <w:tcW w:w="5005" w:type="dxa"/>
            <w:tcBorders>
              <w:top w:val="nil"/>
              <w:left w:val="nil"/>
              <w:bottom w:val="single" w:sz="8" w:space="0" w:color="auto"/>
              <w:right w:val="single" w:sz="8" w:space="0" w:color="auto"/>
            </w:tcBorders>
            <w:shd w:val="clear" w:color="000000" w:fill="FFFFFF"/>
            <w:hideMark/>
          </w:tcPr>
          <w:p w14:paraId="56EDC9E1" w14:textId="77777777" w:rsidR="00F17BE6" w:rsidRPr="00E33EEC" w:rsidRDefault="00F17BE6" w:rsidP="00F17BE6">
            <w:pPr>
              <w:rPr>
                <w:color w:val="000000"/>
                <w:lang w:val="en-US"/>
              </w:rPr>
            </w:pPr>
            <w:r w:rsidRPr="00E33EEC">
              <w:rPr>
                <w:color w:val="000000"/>
                <w:lang w:val="en-US"/>
              </w:rPr>
              <w:t>Cable</w:t>
            </w:r>
          </w:p>
        </w:tc>
        <w:tc>
          <w:tcPr>
            <w:tcW w:w="2469" w:type="dxa"/>
            <w:tcBorders>
              <w:top w:val="nil"/>
              <w:left w:val="nil"/>
              <w:bottom w:val="single" w:sz="8" w:space="0" w:color="auto"/>
              <w:right w:val="single" w:sz="8" w:space="0" w:color="auto"/>
            </w:tcBorders>
            <w:shd w:val="clear" w:color="auto" w:fill="auto"/>
            <w:vAlign w:val="center"/>
            <w:hideMark/>
          </w:tcPr>
          <w:p w14:paraId="7B66AD34" w14:textId="77777777" w:rsidR="00F17BE6" w:rsidRPr="00E33EEC" w:rsidRDefault="00F17BE6" w:rsidP="00F17BE6">
            <w:pPr>
              <w:jc w:val="center"/>
              <w:rPr>
                <w:color w:val="000000"/>
                <w:lang w:val="en-US"/>
              </w:rPr>
            </w:pPr>
            <w:r w:rsidRPr="00E33EEC">
              <w:rPr>
                <w:color w:val="000000"/>
                <w:lang w:val="en-US"/>
              </w:rPr>
              <w:t>91920323</w:t>
            </w:r>
          </w:p>
        </w:tc>
        <w:tc>
          <w:tcPr>
            <w:tcW w:w="1843" w:type="dxa"/>
            <w:tcBorders>
              <w:top w:val="nil"/>
              <w:left w:val="nil"/>
              <w:bottom w:val="single" w:sz="8" w:space="0" w:color="auto"/>
              <w:right w:val="single" w:sz="8" w:space="0" w:color="auto"/>
            </w:tcBorders>
          </w:tcPr>
          <w:p w14:paraId="2D0F9662"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4A08F60F"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54D469BA" w14:textId="77777777" w:rsidR="00F17BE6" w:rsidRPr="00E33EEC" w:rsidRDefault="00F17BE6" w:rsidP="00F17BE6">
            <w:pPr>
              <w:jc w:val="center"/>
              <w:rPr>
                <w:color w:val="000000"/>
                <w:lang w:val="en-US"/>
              </w:rPr>
            </w:pPr>
          </w:p>
        </w:tc>
      </w:tr>
      <w:tr w:rsidR="00F17BE6" w:rsidRPr="00E33EEC" w14:paraId="47F460F7"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14:paraId="4724F9C4" w14:textId="77777777" w:rsidR="00F17BE6" w:rsidRPr="00E33EEC" w:rsidRDefault="00F17BE6" w:rsidP="00910A73">
            <w:pPr>
              <w:jc w:val="center"/>
              <w:rPr>
                <w:color w:val="000000"/>
                <w:lang w:val="en-US"/>
              </w:rPr>
            </w:pPr>
            <w:r w:rsidRPr="00E33EEC">
              <w:rPr>
                <w:color w:val="000000"/>
                <w:lang w:val="en-US"/>
              </w:rPr>
              <w:t>41.</w:t>
            </w:r>
          </w:p>
        </w:tc>
        <w:tc>
          <w:tcPr>
            <w:tcW w:w="5005" w:type="dxa"/>
            <w:tcBorders>
              <w:top w:val="nil"/>
              <w:left w:val="nil"/>
              <w:bottom w:val="single" w:sz="8" w:space="0" w:color="auto"/>
              <w:right w:val="single" w:sz="8" w:space="0" w:color="auto"/>
            </w:tcBorders>
            <w:shd w:val="clear" w:color="000000" w:fill="FFFFFF"/>
            <w:hideMark/>
          </w:tcPr>
          <w:p w14:paraId="708EAB58" w14:textId="77777777" w:rsidR="00F17BE6" w:rsidRPr="00E33EEC" w:rsidRDefault="00F17BE6" w:rsidP="00F17BE6">
            <w:pPr>
              <w:rPr>
                <w:color w:val="000000"/>
                <w:lang w:val="en-US"/>
              </w:rPr>
            </w:pPr>
            <w:r w:rsidRPr="00E33EEC">
              <w:rPr>
                <w:color w:val="000000"/>
                <w:lang w:val="en-US"/>
              </w:rPr>
              <w:t>Printhead mac 500</w:t>
            </w:r>
          </w:p>
        </w:tc>
        <w:tc>
          <w:tcPr>
            <w:tcW w:w="2469" w:type="dxa"/>
            <w:tcBorders>
              <w:top w:val="nil"/>
              <w:left w:val="nil"/>
              <w:bottom w:val="single" w:sz="8" w:space="0" w:color="auto"/>
              <w:right w:val="single" w:sz="8" w:space="0" w:color="auto"/>
            </w:tcBorders>
            <w:shd w:val="clear" w:color="auto" w:fill="auto"/>
            <w:vAlign w:val="center"/>
            <w:hideMark/>
          </w:tcPr>
          <w:p w14:paraId="2C503253" w14:textId="77777777" w:rsidR="00F17BE6" w:rsidRPr="00E33EEC" w:rsidRDefault="00F17BE6" w:rsidP="00F17BE6">
            <w:pPr>
              <w:jc w:val="center"/>
              <w:rPr>
                <w:color w:val="000000"/>
                <w:lang w:val="en-US"/>
              </w:rPr>
            </w:pPr>
            <w:r w:rsidRPr="00E33EEC">
              <w:rPr>
                <w:color w:val="000000"/>
                <w:lang w:val="en-US"/>
              </w:rPr>
              <w:t>30344516</w:t>
            </w:r>
          </w:p>
        </w:tc>
        <w:tc>
          <w:tcPr>
            <w:tcW w:w="1843" w:type="dxa"/>
            <w:tcBorders>
              <w:top w:val="nil"/>
              <w:left w:val="nil"/>
              <w:bottom w:val="single" w:sz="8" w:space="0" w:color="auto"/>
              <w:right w:val="single" w:sz="8" w:space="0" w:color="auto"/>
            </w:tcBorders>
          </w:tcPr>
          <w:p w14:paraId="1BA76E99" w14:textId="77777777" w:rsidR="00F17BE6" w:rsidRPr="00E33EEC" w:rsidRDefault="00F17BE6" w:rsidP="00F17BE6">
            <w:pPr>
              <w:jc w:val="center"/>
              <w:rPr>
                <w:color w:val="000000"/>
                <w:lang w:val="en-US"/>
              </w:rPr>
            </w:pPr>
          </w:p>
        </w:tc>
        <w:tc>
          <w:tcPr>
            <w:tcW w:w="1985" w:type="dxa"/>
            <w:tcBorders>
              <w:top w:val="nil"/>
              <w:left w:val="nil"/>
              <w:bottom w:val="single" w:sz="8" w:space="0" w:color="auto"/>
              <w:right w:val="single" w:sz="8" w:space="0" w:color="auto"/>
            </w:tcBorders>
          </w:tcPr>
          <w:p w14:paraId="014AB243" w14:textId="77777777" w:rsidR="00F17BE6" w:rsidRPr="00E33EEC" w:rsidRDefault="00F17BE6" w:rsidP="00F17BE6">
            <w:pPr>
              <w:jc w:val="center"/>
              <w:rPr>
                <w:color w:val="000000"/>
                <w:lang w:val="en-US"/>
              </w:rPr>
            </w:pPr>
          </w:p>
        </w:tc>
        <w:tc>
          <w:tcPr>
            <w:tcW w:w="1733" w:type="dxa"/>
            <w:tcBorders>
              <w:top w:val="nil"/>
              <w:left w:val="nil"/>
              <w:bottom w:val="single" w:sz="8" w:space="0" w:color="auto"/>
              <w:right w:val="single" w:sz="8" w:space="0" w:color="auto"/>
            </w:tcBorders>
          </w:tcPr>
          <w:p w14:paraId="29A55D2D" w14:textId="77777777" w:rsidR="00F17BE6" w:rsidRPr="00E33EEC" w:rsidRDefault="00F17BE6" w:rsidP="00F17BE6">
            <w:pPr>
              <w:jc w:val="center"/>
              <w:rPr>
                <w:color w:val="000000"/>
                <w:lang w:val="en-US"/>
              </w:rPr>
            </w:pPr>
          </w:p>
        </w:tc>
      </w:tr>
      <w:tr w:rsidR="00F17BE6" w:rsidRPr="00E33EEC" w14:paraId="02EF48BE"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dxa"/>
            <w:tcBorders>
              <w:top w:val="nil"/>
              <w:left w:val="single" w:sz="8" w:space="0" w:color="auto"/>
              <w:bottom w:val="nil"/>
              <w:right w:val="single" w:sz="8" w:space="0" w:color="auto"/>
            </w:tcBorders>
            <w:shd w:val="clear" w:color="auto" w:fill="auto"/>
            <w:noWrap/>
            <w:vAlign w:val="bottom"/>
            <w:hideMark/>
          </w:tcPr>
          <w:p w14:paraId="0538AC01" w14:textId="77777777" w:rsidR="00F17BE6" w:rsidRPr="00E33EEC" w:rsidRDefault="00F17BE6" w:rsidP="00910A73">
            <w:pPr>
              <w:jc w:val="center"/>
              <w:rPr>
                <w:color w:val="000000"/>
                <w:lang w:val="en-US"/>
              </w:rPr>
            </w:pPr>
            <w:r w:rsidRPr="00E33EEC">
              <w:rPr>
                <w:color w:val="000000"/>
                <w:lang w:val="en-US"/>
              </w:rPr>
              <w:t>42.</w:t>
            </w:r>
          </w:p>
        </w:tc>
        <w:tc>
          <w:tcPr>
            <w:tcW w:w="5005" w:type="dxa"/>
            <w:tcBorders>
              <w:top w:val="nil"/>
              <w:left w:val="nil"/>
              <w:bottom w:val="nil"/>
              <w:right w:val="single" w:sz="8" w:space="0" w:color="auto"/>
            </w:tcBorders>
            <w:shd w:val="clear" w:color="000000" w:fill="FFFFFF"/>
            <w:hideMark/>
          </w:tcPr>
          <w:p w14:paraId="6A2B4A13" w14:textId="77777777" w:rsidR="00F17BE6" w:rsidRPr="00E33EEC" w:rsidRDefault="00F17BE6" w:rsidP="00F17BE6">
            <w:pPr>
              <w:rPr>
                <w:color w:val="000000"/>
                <w:lang w:val="en-US"/>
              </w:rPr>
            </w:pPr>
            <w:r w:rsidRPr="00E33EEC">
              <w:rPr>
                <w:color w:val="000000"/>
                <w:lang w:val="en-US"/>
              </w:rPr>
              <w:t>holder for printhead</w:t>
            </w:r>
          </w:p>
        </w:tc>
        <w:tc>
          <w:tcPr>
            <w:tcW w:w="2469" w:type="dxa"/>
            <w:tcBorders>
              <w:top w:val="nil"/>
              <w:left w:val="nil"/>
              <w:bottom w:val="nil"/>
              <w:right w:val="single" w:sz="8" w:space="0" w:color="auto"/>
            </w:tcBorders>
            <w:shd w:val="clear" w:color="auto" w:fill="auto"/>
            <w:vAlign w:val="center"/>
            <w:hideMark/>
          </w:tcPr>
          <w:p w14:paraId="19C59F16" w14:textId="77777777" w:rsidR="00F17BE6" w:rsidRPr="00E33EEC" w:rsidRDefault="00F17BE6" w:rsidP="00F17BE6">
            <w:pPr>
              <w:jc w:val="center"/>
              <w:rPr>
                <w:color w:val="000000"/>
                <w:lang w:val="en-US"/>
              </w:rPr>
            </w:pPr>
            <w:r w:rsidRPr="00E33EEC">
              <w:rPr>
                <w:color w:val="000000"/>
                <w:lang w:val="en-US"/>
              </w:rPr>
              <w:t>43252420</w:t>
            </w:r>
          </w:p>
        </w:tc>
        <w:tc>
          <w:tcPr>
            <w:tcW w:w="1843" w:type="dxa"/>
            <w:tcBorders>
              <w:top w:val="nil"/>
              <w:left w:val="nil"/>
              <w:bottom w:val="nil"/>
              <w:right w:val="single" w:sz="8" w:space="0" w:color="auto"/>
            </w:tcBorders>
          </w:tcPr>
          <w:p w14:paraId="4D74BCD9" w14:textId="77777777" w:rsidR="00F17BE6" w:rsidRPr="00E33EEC" w:rsidRDefault="00F17BE6" w:rsidP="00F17BE6">
            <w:pPr>
              <w:jc w:val="center"/>
              <w:rPr>
                <w:color w:val="000000"/>
                <w:lang w:val="en-US"/>
              </w:rPr>
            </w:pPr>
          </w:p>
        </w:tc>
        <w:tc>
          <w:tcPr>
            <w:tcW w:w="1985" w:type="dxa"/>
            <w:tcBorders>
              <w:top w:val="nil"/>
              <w:left w:val="nil"/>
              <w:bottom w:val="nil"/>
              <w:right w:val="single" w:sz="8" w:space="0" w:color="auto"/>
            </w:tcBorders>
          </w:tcPr>
          <w:p w14:paraId="127DB0F8" w14:textId="77777777" w:rsidR="00F17BE6" w:rsidRPr="00E33EEC" w:rsidRDefault="00F17BE6" w:rsidP="00F17BE6">
            <w:pPr>
              <w:jc w:val="center"/>
              <w:rPr>
                <w:color w:val="000000"/>
                <w:lang w:val="en-US"/>
              </w:rPr>
            </w:pPr>
          </w:p>
        </w:tc>
        <w:tc>
          <w:tcPr>
            <w:tcW w:w="1733" w:type="dxa"/>
            <w:tcBorders>
              <w:top w:val="nil"/>
              <w:left w:val="nil"/>
              <w:bottom w:val="nil"/>
              <w:right w:val="single" w:sz="8" w:space="0" w:color="auto"/>
            </w:tcBorders>
          </w:tcPr>
          <w:p w14:paraId="7AFACF4A" w14:textId="77777777" w:rsidR="00F17BE6" w:rsidRPr="00E33EEC" w:rsidRDefault="00F17BE6" w:rsidP="00F17BE6">
            <w:pPr>
              <w:jc w:val="center"/>
              <w:rPr>
                <w:color w:val="000000"/>
                <w:lang w:val="en-US"/>
              </w:rPr>
            </w:pPr>
          </w:p>
        </w:tc>
      </w:tr>
      <w:tr w:rsidR="00910A73" w:rsidRPr="00E33EEC" w14:paraId="7C4612C4" w14:textId="77777777" w:rsidTr="0091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64211" w14:textId="77777777" w:rsidR="00910A73" w:rsidRPr="00E33EEC" w:rsidRDefault="00910A73" w:rsidP="00910A73">
            <w:pPr>
              <w:jc w:val="center"/>
              <w:rPr>
                <w:color w:val="000000"/>
                <w:lang w:val="en-US"/>
              </w:rPr>
            </w:pPr>
          </w:p>
        </w:tc>
        <w:tc>
          <w:tcPr>
            <w:tcW w:w="9317" w:type="dxa"/>
            <w:gridSpan w:val="3"/>
            <w:tcBorders>
              <w:top w:val="single" w:sz="4" w:space="0" w:color="auto"/>
              <w:left w:val="single" w:sz="4" w:space="0" w:color="auto"/>
              <w:bottom w:val="single" w:sz="4" w:space="0" w:color="auto"/>
              <w:right w:val="single" w:sz="4" w:space="0" w:color="auto"/>
            </w:tcBorders>
            <w:shd w:val="clear" w:color="000000" w:fill="FFFFFF"/>
          </w:tcPr>
          <w:p w14:paraId="40E163FD" w14:textId="77777777" w:rsidR="00910A73" w:rsidRDefault="00910A73" w:rsidP="00910A73">
            <w:pPr>
              <w:rPr>
                <w:b/>
                <w:noProof/>
                <w:lang w:val="sr-Cyrl-RS"/>
              </w:rPr>
            </w:pPr>
            <w:r w:rsidRPr="004B0C3E">
              <w:rPr>
                <w:b/>
                <w:noProof/>
                <w:lang w:val="sr-Cyrl-RS"/>
              </w:rPr>
              <w:t>УКУПНА ВРЕДНОСТ ЦЕНОВНИКА ОРИГИНАЛНИХ РЕЗЕРВНИХ ДЕЛОВА</w:t>
            </w:r>
          </w:p>
          <w:p w14:paraId="21C5BB47" w14:textId="77777777" w:rsidR="00910A73" w:rsidRPr="00E33EEC" w:rsidRDefault="00910A73" w:rsidP="00F17BE6">
            <w:pPr>
              <w:jc w:val="center"/>
              <w:rPr>
                <w:color w:val="000000"/>
                <w:lang w:val="en-US"/>
              </w:rPr>
            </w:pPr>
          </w:p>
        </w:tc>
        <w:tc>
          <w:tcPr>
            <w:tcW w:w="1985" w:type="dxa"/>
            <w:tcBorders>
              <w:top w:val="single" w:sz="4" w:space="0" w:color="auto"/>
              <w:left w:val="single" w:sz="4" w:space="0" w:color="auto"/>
              <w:bottom w:val="single" w:sz="4" w:space="0" w:color="auto"/>
              <w:right w:val="single" w:sz="4" w:space="0" w:color="auto"/>
            </w:tcBorders>
          </w:tcPr>
          <w:p w14:paraId="39AE4884" w14:textId="77777777" w:rsidR="00910A73" w:rsidRPr="00E33EEC" w:rsidRDefault="00910A73" w:rsidP="00F17BE6">
            <w:pPr>
              <w:jc w:val="center"/>
              <w:rPr>
                <w:color w:val="000000"/>
                <w:lang w:val="en-US"/>
              </w:rPr>
            </w:pPr>
          </w:p>
        </w:tc>
        <w:tc>
          <w:tcPr>
            <w:tcW w:w="1733" w:type="dxa"/>
            <w:tcBorders>
              <w:top w:val="single" w:sz="4" w:space="0" w:color="auto"/>
              <w:left w:val="single" w:sz="4" w:space="0" w:color="auto"/>
              <w:bottom w:val="single" w:sz="4" w:space="0" w:color="auto"/>
              <w:right w:val="single" w:sz="4" w:space="0" w:color="auto"/>
            </w:tcBorders>
          </w:tcPr>
          <w:p w14:paraId="6E20D2DB" w14:textId="77777777" w:rsidR="00910A73" w:rsidRPr="00E33EEC" w:rsidRDefault="00910A73" w:rsidP="00F17BE6">
            <w:pPr>
              <w:jc w:val="center"/>
              <w:rPr>
                <w:color w:val="000000"/>
                <w:lang w:val="en-US"/>
              </w:rPr>
            </w:pPr>
          </w:p>
        </w:tc>
      </w:tr>
    </w:tbl>
    <w:p w14:paraId="274AE91C" w14:textId="77777777" w:rsidR="000D4D75" w:rsidRDefault="000D4D75" w:rsidP="00443424">
      <w:pPr>
        <w:pStyle w:val="BodyText"/>
        <w:ind w:left="6480"/>
        <w:rPr>
          <w:noProof/>
          <w:szCs w:val="24"/>
        </w:rPr>
      </w:pPr>
    </w:p>
    <w:p w14:paraId="7FDD8D0B" w14:textId="77777777" w:rsidR="00E0690E" w:rsidRDefault="00E0690E"/>
    <w:p w14:paraId="7178CFD6" w14:textId="77777777" w:rsidR="00E0690E" w:rsidRDefault="00E0690E"/>
    <w:p w14:paraId="42CA33DC" w14:textId="77777777" w:rsidR="000D4D75" w:rsidRDefault="000D4D75" w:rsidP="00443424">
      <w:pPr>
        <w:pStyle w:val="BodyText"/>
        <w:ind w:left="6480"/>
        <w:rPr>
          <w:noProof/>
          <w:szCs w:val="24"/>
        </w:rPr>
      </w:pPr>
    </w:p>
    <w:tbl>
      <w:tblPr>
        <w:tblpPr w:leftFromText="180" w:rightFromText="180" w:vertAnchor="text" w:horzAnchor="page" w:tblpX="827" w:tblpY="8"/>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74"/>
        <w:gridCol w:w="6815"/>
        <w:gridCol w:w="1800"/>
        <w:gridCol w:w="2188"/>
        <w:gridCol w:w="1800"/>
        <w:gridCol w:w="770"/>
      </w:tblGrid>
      <w:tr w:rsidR="00E410CB" w:rsidRPr="00D3475A" w14:paraId="6627BD87" w14:textId="77777777" w:rsidTr="00E410CB">
        <w:trPr>
          <w:cantSplit/>
          <w:trHeight w:val="273"/>
        </w:trPr>
        <w:tc>
          <w:tcPr>
            <w:tcW w:w="171" w:type="pct"/>
            <w:vAlign w:val="center"/>
          </w:tcPr>
          <w:p w14:paraId="62346725" w14:textId="77777777" w:rsidR="00E410CB" w:rsidRPr="00D3475A" w:rsidRDefault="00E410CB" w:rsidP="00E410CB">
            <w:pPr>
              <w:autoSpaceDE w:val="0"/>
              <w:autoSpaceDN w:val="0"/>
              <w:adjustRightInd w:val="0"/>
              <w:jc w:val="center"/>
              <w:rPr>
                <w:noProof/>
                <w:lang w:val="sr-Cyrl-RS"/>
              </w:rPr>
            </w:pPr>
            <w:r w:rsidRPr="00D3475A">
              <w:rPr>
                <w:noProof/>
                <w:lang w:val="sr-Cyrl-RS"/>
              </w:rPr>
              <w:t>РБ</w:t>
            </w:r>
          </w:p>
        </w:tc>
        <w:tc>
          <w:tcPr>
            <w:tcW w:w="2461" w:type="pct"/>
            <w:vAlign w:val="center"/>
          </w:tcPr>
          <w:p w14:paraId="0F65E9AF" w14:textId="77777777" w:rsidR="00E410CB" w:rsidRPr="00D3475A" w:rsidRDefault="00E410CB" w:rsidP="00E410CB">
            <w:pPr>
              <w:autoSpaceDE w:val="0"/>
              <w:autoSpaceDN w:val="0"/>
              <w:adjustRightInd w:val="0"/>
              <w:jc w:val="center"/>
              <w:rPr>
                <w:noProof/>
              </w:rPr>
            </w:pPr>
            <w:r w:rsidRPr="00D3475A">
              <w:rPr>
                <w:noProof/>
                <w:lang w:val="sr-Cyrl-RS"/>
              </w:rPr>
              <w:t>Назив</w:t>
            </w:r>
          </w:p>
        </w:tc>
        <w:tc>
          <w:tcPr>
            <w:tcW w:w="650" w:type="pct"/>
            <w:vAlign w:val="center"/>
          </w:tcPr>
          <w:p w14:paraId="53C29FFC" w14:textId="77777777" w:rsidR="00E410CB" w:rsidRPr="00D3475A" w:rsidRDefault="00E410CB" w:rsidP="00E410CB">
            <w:pPr>
              <w:autoSpaceDE w:val="0"/>
              <w:autoSpaceDN w:val="0"/>
              <w:adjustRightInd w:val="0"/>
              <w:jc w:val="center"/>
              <w:rPr>
                <w:noProof/>
                <w:lang w:val="sr-Cyrl-RS"/>
              </w:rPr>
            </w:pPr>
            <w:r w:rsidRPr="00D3475A">
              <w:rPr>
                <w:noProof/>
                <w:lang w:val="sr-Cyrl-RS"/>
              </w:rPr>
              <w:t>Јединица мере</w:t>
            </w:r>
          </w:p>
        </w:tc>
        <w:tc>
          <w:tcPr>
            <w:tcW w:w="790" w:type="pct"/>
            <w:vAlign w:val="center"/>
          </w:tcPr>
          <w:p w14:paraId="6C807656" w14:textId="77777777" w:rsidR="00E410CB" w:rsidRPr="00D3475A" w:rsidRDefault="00E410CB" w:rsidP="00E410CB">
            <w:pPr>
              <w:autoSpaceDE w:val="0"/>
              <w:autoSpaceDN w:val="0"/>
              <w:adjustRightInd w:val="0"/>
              <w:jc w:val="center"/>
              <w:rPr>
                <w:noProof/>
                <w:lang w:val="en-US"/>
              </w:rPr>
            </w:pPr>
            <w:r w:rsidRPr="00D3475A">
              <w:rPr>
                <w:noProof/>
                <w:lang w:val="en-US"/>
              </w:rPr>
              <w:t>Јединична цена без ПДВ-а</w:t>
            </w:r>
          </w:p>
        </w:tc>
        <w:tc>
          <w:tcPr>
            <w:tcW w:w="650" w:type="pct"/>
            <w:vAlign w:val="center"/>
          </w:tcPr>
          <w:p w14:paraId="1748C1BF" w14:textId="77777777" w:rsidR="00E410CB" w:rsidRPr="00D3475A" w:rsidRDefault="00E410CB" w:rsidP="00E410CB">
            <w:pPr>
              <w:autoSpaceDE w:val="0"/>
              <w:autoSpaceDN w:val="0"/>
              <w:adjustRightInd w:val="0"/>
              <w:jc w:val="center"/>
              <w:rPr>
                <w:noProof/>
                <w:lang w:val="en-US"/>
              </w:rPr>
            </w:pPr>
            <w:r w:rsidRPr="00D3475A">
              <w:rPr>
                <w:noProof/>
                <w:lang w:val="en-US"/>
              </w:rPr>
              <w:t>Јединична цена са ПДВ-ом</w:t>
            </w:r>
          </w:p>
        </w:tc>
        <w:tc>
          <w:tcPr>
            <w:tcW w:w="278" w:type="pct"/>
            <w:vAlign w:val="center"/>
          </w:tcPr>
          <w:p w14:paraId="5D3D83A4" w14:textId="77777777" w:rsidR="00E410CB" w:rsidRPr="00D3475A" w:rsidRDefault="00E410CB" w:rsidP="00E410CB">
            <w:pPr>
              <w:pStyle w:val="BodyText"/>
              <w:jc w:val="center"/>
              <w:rPr>
                <w:noProof/>
                <w:szCs w:val="24"/>
              </w:rPr>
            </w:pPr>
            <w:r w:rsidRPr="00D3475A">
              <w:rPr>
                <w:noProof/>
                <w:szCs w:val="24"/>
              </w:rPr>
              <w:t>Стопа</w:t>
            </w:r>
          </w:p>
          <w:p w14:paraId="1BF020D1" w14:textId="77777777" w:rsidR="00E410CB" w:rsidRPr="00D3475A" w:rsidRDefault="00E410CB" w:rsidP="00E410CB">
            <w:pPr>
              <w:autoSpaceDE w:val="0"/>
              <w:autoSpaceDN w:val="0"/>
              <w:adjustRightInd w:val="0"/>
              <w:jc w:val="center"/>
              <w:rPr>
                <w:noProof/>
                <w:highlight w:val="green"/>
                <w:lang w:val="sr-Cyrl-RS"/>
              </w:rPr>
            </w:pPr>
            <w:r w:rsidRPr="00D3475A">
              <w:rPr>
                <w:noProof/>
              </w:rPr>
              <w:t>ПДВ-а</w:t>
            </w:r>
          </w:p>
        </w:tc>
      </w:tr>
      <w:tr w:rsidR="00E410CB" w:rsidRPr="00C61458" w14:paraId="1A0BA981" w14:textId="77777777" w:rsidTr="00E410CB">
        <w:trPr>
          <w:cantSplit/>
          <w:trHeight w:val="327"/>
        </w:trPr>
        <w:tc>
          <w:tcPr>
            <w:tcW w:w="171" w:type="pct"/>
            <w:tcBorders>
              <w:top w:val="single" w:sz="4" w:space="0" w:color="auto"/>
              <w:left w:val="single" w:sz="4" w:space="0" w:color="auto"/>
              <w:bottom w:val="single" w:sz="4" w:space="0" w:color="auto"/>
              <w:right w:val="single" w:sz="4" w:space="0" w:color="auto"/>
            </w:tcBorders>
            <w:vAlign w:val="center"/>
          </w:tcPr>
          <w:p w14:paraId="1D9EC873" w14:textId="77777777" w:rsidR="00E410CB" w:rsidRPr="00C61458" w:rsidRDefault="00E410CB" w:rsidP="00E410CB">
            <w:pPr>
              <w:autoSpaceDE w:val="0"/>
              <w:autoSpaceDN w:val="0"/>
              <w:adjustRightInd w:val="0"/>
              <w:jc w:val="center"/>
              <w:rPr>
                <w:noProof/>
                <w:lang w:val="sr-Cyrl-RS"/>
              </w:rPr>
            </w:pPr>
            <w:r w:rsidRPr="00C61458">
              <w:rPr>
                <w:noProof/>
                <w:lang w:val="sr-Cyrl-RS"/>
              </w:rPr>
              <w:t>1</w:t>
            </w:r>
          </w:p>
        </w:tc>
        <w:tc>
          <w:tcPr>
            <w:tcW w:w="2461" w:type="pct"/>
            <w:tcBorders>
              <w:top w:val="single" w:sz="4" w:space="0" w:color="auto"/>
              <w:left w:val="single" w:sz="4" w:space="0" w:color="auto"/>
              <w:bottom w:val="single" w:sz="4" w:space="0" w:color="auto"/>
              <w:right w:val="single" w:sz="4" w:space="0" w:color="auto"/>
            </w:tcBorders>
            <w:vAlign w:val="center"/>
          </w:tcPr>
          <w:p w14:paraId="6F7CA689" w14:textId="77777777" w:rsidR="00E410CB" w:rsidRPr="00C61458" w:rsidRDefault="00E410CB" w:rsidP="00E410CB">
            <w:pPr>
              <w:autoSpaceDE w:val="0"/>
              <w:autoSpaceDN w:val="0"/>
              <w:adjustRightInd w:val="0"/>
              <w:jc w:val="center"/>
              <w:rPr>
                <w:noProof/>
                <w:lang w:val="sr-Cyrl-RS"/>
              </w:rPr>
            </w:pPr>
            <w:r w:rsidRPr="00C61458">
              <w:rPr>
                <w:noProof/>
                <w:lang w:val="sr-Cyrl-RS"/>
              </w:rPr>
              <w:t>2</w:t>
            </w:r>
          </w:p>
        </w:tc>
        <w:tc>
          <w:tcPr>
            <w:tcW w:w="650" w:type="pct"/>
            <w:tcBorders>
              <w:top w:val="single" w:sz="4" w:space="0" w:color="auto"/>
              <w:left w:val="single" w:sz="4" w:space="0" w:color="auto"/>
              <w:bottom w:val="single" w:sz="4" w:space="0" w:color="auto"/>
              <w:right w:val="single" w:sz="4" w:space="0" w:color="auto"/>
            </w:tcBorders>
            <w:vAlign w:val="center"/>
          </w:tcPr>
          <w:p w14:paraId="1C0DCFE8" w14:textId="77777777" w:rsidR="00E410CB" w:rsidRPr="00C61458" w:rsidRDefault="00E410CB" w:rsidP="00E410CB">
            <w:pPr>
              <w:autoSpaceDE w:val="0"/>
              <w:autoSpaceDN w:val="0"/>
              <w:adjustRightInd w:val="0"/>
              <w:jc w:val="center"/>
              <w:rPr>
                <w:noProof/>
                <w:lang w:val="sr-Cyrl-RS"/>
              </w:rPr>
            </w:pPr>
            <w:r w:rsidRPr="00C61458">
              <w:rPr>
                <w:noProof/>
                <w:lang w:val="sr-Cyrl-RS"/>
              </w:rPr>
              <w:t>3</w:t>
            </w:r>
          </w:p>
        </w:tc>
        <w:tc>
          <w:tcPr>
            <w:tcW w:w="790" w:type="pct"/>
            <w:tcBorders>
              <w:top w:val="single" w:sz="4" w:space="0" w:color="auto"/>
              <w:left w:val="single" w:sz="4" w:space="0" w:color="auto"/>
              <w:bottom w:val="single" w:sz="4" w:space="0" w:color="auto"/>
              <w:right w:val="single" w:sz="4" w:space="0" w:color="auto"/>
            </w:tcBorders>
            <w:vAlign w:val="center"/>
          </w:tcPr>
          <w:p w14:paraId="58EDADC1" w14:textId="77777777" w:rsidR="00E410CB" w:rsidRPr="00C61458" w:rsidRDefault="00E410CB" w:rsidP="00E410CB">
            <w:pPr>
              <w:autoSpaceDE w:val="0"/>
              <w:autoSpaceDN w:val="0"/>
              <w:adjustRightInd w:val="0"/>
              <w:jc w:val="center"/>
              <w:rPr>
                <w:noProof/>
                <w:lang w:val="en-US"/>
              </w:rPr>
            </w:pPr>
            <w:r w:rsidRPr="00C61458">
              <w:rPr>
                <w:noProof/>
                <w:lang w:val="en-US"/>
              </w:rPr>
              <w:t>4</w:t>
            </w:r>
          </w:p>
        </w:tc>
        <w:tc>
          <w:tcPr>
            <w:tcW w:w="650" w:type="pct"/>
            <w:tcBorders>
              <w:top w:val="single" w:sz="4" w:space="0" w:color="auto"/>
              <w:left w:val="single" w:sz="4" w:space="0" w:color="auto"/>
              <w:bottom w:val="single" w:sz="4" w:space="0" w:color="auto"/>
              <w:right w:val="single" w:sz="4" w:space="0" w:color="auto"/>
            </w:tcBorders>
            <w:vAlign w:val="center"/>
          </w:tcPr>
          <w:p w14:paraId="312FA0FA" w14:textId="77777777" w:rsidR="00E410CB" w:rsidRPr="00C61458" w:rsidRDefault="00E410CB" w:rsidP="00E410CB">
            <w:pPr>
              <w:autoSpaceDE w:val="0"/>
              <w:autoSpaceDN w:val="0"/>
              <w:adjustRightInd w:val="0"/>
              <w:jc w:val="center"/>
              <w:rPr>
                <w:noProof/>
                <w:lang w:val="en-US"/>
              </w:rPr>
            </w:pPr>
            <w:r w:rsidRPr="00C61458">
              <w:rPr>
                <w:noProof/>
                <w:lang w:val="en-US"/>
              </w:rPr>
              <w:t>5</w:t>
            </w:r>
          </w:p>
        </w:tc>
        <w:tc>
          <w:tcPr>
            <w:tcW w:w="278" w:type="pct"/>
            <w:tcBorders>
              <w:top w:val="single" w:sz="4" w:space="0" w:color="auto"/>
              <w:left w:val="single" w:sz="4" w:space="0" w:color="auto"/>
              <w:bottom w:val="single" w:sz="4" w:space="0" w:color="auto"/>
              <w:right w:val="single" w:sz="4" w:space="0" w:color="auto"/>
            </w:tcBorders>
            <w:vAlign w:val="center"/>
          </w:tcPr>
          <w:p w14:paraId="0B3F64D3" w14:textId="77777777" w:rsidR="00E410CB" w:rsidRPr="00C61458" w:rsidRDefault="00E410CB" w:rsidP="00E410CB">
            <w:pPr>
              <w:pStyle w:val="BodyText"/>
              <w:jc w:val="center"/>
              <w:rPr>
                <w:noProof/>
                <w:szCs w:val="24"/>
              </w:rPr>
            </w:pPr>
            <w:r w:rsidRPr="00C61458">
              <w:rPr>
                <w:noProof/>
                <w:szCs w:val="24"/>
              </w:rPr>
              <w:t>6</w:t>
            </w:r>
          </w:p>
        </w:tc>
      </w:tr>
      <w:tr w:rsidR="00E410CB" w:rsidRPr="00C61458" w14:paraId="206A62A8" w14:textId="77777777" w:rsidTr="00E410CB">
        <w:trPr>
          <w:cantSplit/>
          <w:trHeight w:val="327"/>
        </w:trPr>
        <w:tc>
          <w:tcPr>
            <w:tcW w:w="171" w:type="pct"/>
            <w:tcBorders>
              <w:top w:val="single" w:sz="4" w:space="0" w:color="auto"/>
              <w:left w:val="single" w:sz="4" w:space="0" w:color="auto"/>
              <w:bottom w:val="single" w:sz="4" w:space="0" w:color="auto"/>
              <w:right w:val="single" w:sz="4" w:space="0" w:color="auto"/>
            </w:tcBorders>
            <w:vAlign w:val="center"/>
          </w:tcPr>
          <w:p w14:paraId="4C726BD7" w14:textId="77777777" w:rsidR="00E410CB" w:rsidRPr="00C61458" w:rsidRDefault="00E410CB" w:rsidP="00E410CB">
            <w:pPr>
              <w:autoSpaceDE w:val="0"/>
              <w:autoSpaceDN w:val="0"/>
              <w:adjustRightInd w:val="0"/>
              <w:jc w:val="center"/>
              <w:rPr>
                <w:noProof/>
                <w:lang w:val="sr-Cyrl-RS"/>
              </w:rPr>
            </w:pPr>
            <w:r w:rsidRPr="00C61458">
              <w:rPr>
                <w:noProof/>
                <w:lang w:val="sr-Cyrl-RS"/>
              </w:rPr>
              <w:t>1</w:t>
            </w:r>
          </w:p>
        </w:tc>
        <w:tc>
          <w:tcPr>
            <w:tcW w:w="2461" w:type="pct"/>
            <w:tcBorders>
              <w:top w:val="single" w:sz="4" w:space="0" w:color="auto"/>
              <w:left w:val="single" w:sz="4" w:space="0" w:color="auto"/>
              <w:bottom w:val="single" w:sz="4" w:space="0" w:color="auto"/>
              <w:right w:val="single" w:sz="4" w:space="0" w:color="auto"/>
            </w:tcBorders>
            <w:vAlign w:val="center"/>
          </w:tcPr>
          <w:p w14:paraId="5C9FF6DD" w14:textId="77777777" w:rsidR="00E410CB" w:rsidRPr="00C61458" w:rsidRDefault="00E410CB" w:rsidP="00E410CB">
            <w:pPr>
              <w:rPr>
                <w:noProof/>
                <w:lang w:val="sr-Cyrl-RS"/>
              </w:rPr>
            </w:pPr>
            <w:r w:rsidRPr="00C61458">
              <w:rPr>
                <w:noProof/>
                <w:lang w:val="sr-Cyrl-RS"/>
              </w:rPr>
              <w:t>Радни сат код ванредног сервиса</w:t>
            </w:r>
          </w:p>
        </w:tc>
        <w:tc>
          <w:tcPr>
            <w:tcW w:w="650" w:type="pct"/>
            <w:tcBorders>
              <w:top w:val="single" w:sz="4" w:space="0" w:color="auto"/>
              <w:left w:val="single" w:sz="4" w:space="0" w:color="auto"/>
              <w:bottom w:val="single" w:sz="4" w:space="0" w:color="auto"/>
              <w:right w:val="single" w:sz="4" w:space="0" w:color="auto"/>
            </w:tcBorders>
            <w:vAlign w:val="center"/>
          </w:tcPr>
          <w:p w14:paraId="7FCE5B5E" w14:textId="77777777" w:rsidR="00E410CB" w:rsidRPr="00C61458" w:rsidRDefault="00E410CB" w:rsidP="00E410CB">
            <w:pPr>
              <w:autoSpaceDE w:val="0"/>
              <w:autoSpaceDN w:val="0"/>
              <w:adjustRightInd w:val="0"/>
              <w:jc w:val="center"/>
              <w:rPr>
                <w:noProof/>
                <w:lang w:val="sr-Cyrl-RS"/>
              </w:rPr>
            </w:pPr>
            <w:r w:rsidRPr="00C61458">
              <w:rPr>
                <w:noProof/>
                <w:lang w:val="sr-Cyrl-RS"/>
              </w:rPr>
              <w:t>сат</w:t>
            </w:r>
          </w:p>
        </w:tc>
        <w:tc>
          <w:tcPr>
            <w:tcW w:w="790" w:type="pct"/>
            <w:tcBorders>
              <w:top w:val="single" w:sz="4" w:space="0" w:color="auto"/>
              <w:left w:val="single" w:sz="4" w:space="0" w:color="auto"/>
              <w:bottom w:val="single" w:sz="4" w:space="0" w:color="auto"/>
              <w:right w:val="single" w:sz="4" w:space="0" w:color="auto"/>
            </w:tcBorders>
            <w:vAlign w:val="center"/>
          </w:tcPr>
          <w:p w14:paraId="2A94123F" w14:textId="77777777" w:rsidR="00E410CB" w:rsidRPr="00C61458" w:rsidRDefault="00E410CB" w:rsidP="00E410CB">
            <w:pPr>
              <w:autoSpaceDE w:val="0"/>
              <w:autoSpaceDN w:val="0"/>
              <w:adjustRightInd w:val="0"/>
              <w:jc w:val="center"/>
              <w:rPr>
                <w:noProof/>
                <w:lang w:val="en-US"/>
              </w:rPr>
            </w:pPr>
          </w:p>
        </w:tc>
        <w:tc>
          <w:tcPr>
            <w:tcW w:w="650" w:type="pct"/>
            <w:tcBorders>
              <w:top w:val="single" w:sz="4" w:space="0" w:color="auto"/>
              <w:left w:val="single" w:sz="4" w:space="0" w:color="auto"/>
              <w:bottom w:val="single" w:sz="4" w:space="0" w:color="auto"/>
              <w:right w:val="single" w:sz="4" w:space="0" w:color="auto"/>
            </w:tcBorders>
            <w:vAlign w:val="center"/>
          </w:tcPr>
          <w:p w14:paraId="0D8CC059" w14:textId="77777777" w:rsidR="00E410CB" w:rsidRPr="00C61458" w:rsidRDefault="00E410CB" w:rsidP="00E410CB">
            <w:pPr>
              <w:autoSpaceDE w:val="0"/>
              <w:autoSpaceDN w:val="0"/>
              <w:adjustRightInd w:val="0"/>
              <w:jc w:val="center"/>
              <w:rPr>
                <w:noProof/>
                <w:lang w:val="en-US"/>
              </w:rPr>
            </w:pPr>
          </w:p>
        </w:tc>
        <w:tc>
          <w:tcPr>
            <w:tcW w:w="278" w:type="pct"/>
            <w:tcBorders>
              <w:top w:val="single" w:sz="4" w:space="0" w:color="auto"/>
              <w:left w:val="single" w:sz="4" w:space="0" w:color="auto"/>
              <w:bottom w:val="single" w:sz="4" w:space="0" w:color="auto"/>
              <w:right w:val="single" w:sz="4" w:space="0" w:color="auto"/>
            </w:tcBorders>
            <w:vAlign w:val="center"/>
          </w:tcPr>
          <w:p w14:paraId="6BBBD86B" w14:textId="77777777" w:rsidR="00E410CB" w:rsidRPr="00C61458" w:rsidRDefault="00E410CB" w:rsidP="00E410CB">
            <w:pPr>
              <w:pStyle w:val="BodyText"/>
              <w:jc w:val="center"/>
              <w:rPr>
                <w:noProof/>
                <w:szCs w:val="24"/>
              </w:rPr>
            </w:pPr>
          </w:p>
        </w:tc>
      </w:tr>
    </w:tbl>
    <w:p w14:paraId="2C577C28" w14:textId="77777777" w:rsidR="00E8313E" w:rsidRDefault="00E8313E" w:rsidP="00443424">
      <w:pPr>
        <w:pStyle w:val="BodyText"/>
        <w:ind w:left="6480"/>
        <w:rPr>
          <w:noProof/>
          <w:szCs w:val="24"/>
        </w:rPr>
      </w:pPr>
    </w:p>
    <w:p w14:paraId="3342DC0E" w14:textId="77777777" w:rsidR="00300477" w:rsidRDefault="00300477"/>
    <w:p w14:paraId="2700D08A" w14:textId="77777777" w:rsidR="00D5551A" w:rsidRDefault="00D5551A"/>
    <w:p w14:paraId="654D1499" w14:textId="77777777" w:rsidR="00531A8A" w:rsidRDefault="00531A8A" w:rsidP="00531A8A">
      <w:pPr>
        <w:pStyle w:val="BodyText"/>
        <w:ind w:left="6480"/>
        <w:rPr>
          <w:noProof/>
          <w:szCs w:val="24"/>
        </w:rPr>
      </w:pPr>
    </w:p>
    <w:p w14:paraId="591C22F3" w14:textId="77777777" w:rsidR="00AB0322" w:rsidRDefault="00AB0322" w:rsidP="00531A8A">
      <w:pPr>
        <w:pStyle w:val="BodyText"/>
        <w:ind w:left="6480"/>
        <w:rPr>
          <w:noProof/>
          <w:szCs w:val="24"/>
        </w:rPr>
      </w:pPr>
    </w:p>
    <w:p w14:paraId="2775974D" w14:textId="77777777" w:rsidR="00FD07DB" w:rsidRPr="00AE1407" w:rsidRDefault="00FD07DB" w:rsidP="00531A8A">
      <w:pPr>
        <w:pStyle w:val="BodyText"/>
        <w:ind w:left="6480"/>
        <w:rPr>
          <w:noProof/>
          <w:szCs w:val="24"/>
        </w:rPr>
      </w:pPr>
    </w:p>
    <w:p w14:paraId="653A2256"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2443462"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0D9A3FBD" w14:textId="77777777" w:rsidR="00E05332" w:rsidRPr="00CC366C" w:rsidRDefault="00531A8A" w:rsidP="00CC366C">
      <w:pPr>
        <w:sectPr w:rsidR="00E05332" w:rsidRPr="00CC366C" w:rsidSect="0055324F">
          <w:pgSz w:w="16838" w:h="11906" w:orient="landscape" w:code="9"/>
          <w:pgMar w:top="1440" w:right="1440" w:bottom="1440" w:left="1440" w:header="709" w:footer="709" w:gutter="0"/>
          <w:cols w:space="708"/>
          <w:docGrid w:linePitch="360"/>
        </w:sectPr>
      </w:pPr>
      <w:r w:rsidRPr="00CC366C">
        <w:br w:type="page"/>
      </w:r>
      <w:bookmarkStart w:id="121" w:name="_Toc401143642"/>
    </w:p>
    <w:p w14:paraId="718BE89C" w14:textId="77777777" w:rsidR="00E05332" w:rsidRPr="00360D95" w:rsidRDefault="00E05332" w:rsidP="00360D95">
      <w:pPr>
        <w:jc w:val="center"/>
        <w:rPr>
          <w:b/>
        </w:rPr>
      </w:pPr>
      <w:bookmarkStart w:id="122" w:name="_Toc440629954"/>
      <w:r w:rsidRPr="00360D95">
        <w:rPr>
          <w:b/>
        </w:rPr>
        <w:lastRenderedPageBreak/>
        <w:t>ОПШТИ ПОДАЦИ О ПОНУЂАЧУ ИЗ ГРУПЕ ПОНУЂАЧА</w:t>
      </w:r>
      <w:bookmarkEnd w:id="121"/>
      <w:bookmarkEnd w:id="122"/>
    </w:p>
    <w:p w14:paraId="1F67AD4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A8F89A1" w14:textId="77777777" w:rsidTr="00223DF2">
        <w:tc>
          <w:tcPr>
            <w:tcW w:w="567" w:type="dxa"/>
            <w:vMerge w:val="restart"/>
            <w:shd w:val="clear" w:color="auto" w:fill="auto"/>
          </w:tcPr>
          <w:p w14:paraId="67700390" w14:textId="77777777" w:rsidR="00E05332" w:rsidRPr="00C35CDB" w:rsidRDefault="00E05332" w:rsidP="00223DF2">
            <w:pPr>
              <w:snapToGrid w:val="0"/>
              <w:jc w:val="both"/>
            </w:pPr>
          </w:p>
          <w:p w14:paraId="4F45AC0A"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3EE5D7B8" w14:textId="77777777" w:rsidR="00E05332" w:rsidRPr="00C35CDB" w:rsidRDefault="00E05332" w:rsidP="00223DF2">
            <w:pPr>
              <w:snapToGrid w:val="0"/>
              <w:jc w:val="both"/>
              <w:rPr>
                <w:rFonts w:eastAsia="TimesNewRomanPSMT"/>
                <w:bCs/>
                <w:i/>
                <w:lang w:val="en-US"/>
              </w:rPr>
            </w:pPr>
          </w:p>
          <w:p w14:paraId="129190C1" w14:textId="77777777" w:rsidR="00E05332" w:rsidRPr="00C35CDB" w:rsidRDefault="00E05332" w:rsidP="00223DF2">
            <w:pPr>
              <w:snapToGrid w:val="0"/>
              <w:jc w:val="both"/>
              <w:rPr>
                <w:rFonts w:eastAsia="TimesNewRomanPSMT"/>
                <w:bCs/>
                <w:i/>
                <w:lang w:val="en-US"/>
              </w:rPr>
            </w:pPr>
          </w:p>
          <w:p w14:paraId="756AE698" w14:textId="77777777" w:rsidR="00E05332" w:rsidRPr="00C35CDB" w:rsidRDefault="00E05332" w:rsidP="00223DF2">
            <w:pPr>
              <w:snapToGrid w:val="0"/>
              <w:jc w:val="both"/>
              <w:rPr>
                <w:rFonts w:eastAsia="TimesNewRomanPSMT"/>
                <w:bCs/>
                <w:i/>
                <w:lang w:val="en-US"/>
              </w:rPr>
            </w:pPr>
          </w:p>
          <w:p w14:paraId="211D550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D5482B3"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2E2708F6" w14:textId="77777777" w:rsidR="00E05332" w:rsidRPr="00C35CDB" w:rsidRDefault="00E05332" w:rsidP="00223DF2">
            <w:pPr>
              <w:snapToGrid w:val="0"/>
              <w:jc w:val="both"/>
              <w:rPr>
                <w:rFonts w:eastAsia="TimesNewRomanPSMT"/>
                <w:b/>
                <w:bCs/>
              </w:rPr>
            </w:pPr>
          </w:p>
        </w:tc>
      </w:tr>
      <w:tr w:rsidR="00E05332" w:rsidRPr="00C35CDB" w14:paraId="2CD151B3" w14:textId="77777777" w:rsidTr="00223DF2">
        <w:trPr>
          <w:trHeight w:val="526"/>
        </w:trPr>
        <w:tc>
          <w:tcPr>
            <w:tcW w:w="567" w:type="dxa"/>
            <w:vMerge/>
            <w:shd w:val="clear" w:color="auto" w:fill="auto"/>
          </w:tcPr>
          <w:p w14:paraId="5F9FAB2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B768DFB" w14:textId="77777777" w:rsidR="00E05332" w:rsidRPr="00C35CDB" w:rsidRDefault="00E05332" w:rsidP="00223DF2">
            <w:pPr>
              <w:rPr>
                <w:b/>
              </w:rPr>
            </w:pPr>
            <w:r w:rsidRPr="00C35CDB">
              <w:rPr>
                <w:b/>
              </w:rPr>
              <w:t>Адреса седишта</w:t>
            </w:r>
          </w:p>
        </w:tc>
        <w:tc>
          <w:tcPr>
            <w:tcW w:w="4618" w:type="dxa"/>
            <w:shd w:val="clear" w:color="auto" w:fill="auto"/>
          </w:tcPr>
          <w:p w14:paraId="5E31853D" w14:textId="77777777" w:rsidR="00E05332" w:rsidRPr="00C35CDB" w:rsidRDefault="00E05332" w:rsidP="00223DF2">
            <w:pPr>
              <w:snapToGrid w:val="0"/>
              <w:jc w:val="both"/>
              <w:rPr>
                <w:rFonts w:eastAsia="TimesNewRomanPSMT"/>
                <w:b/>
                <w:bCs/>
              </w:rPr>
            </w:pPr>
          </w:p>
        </w:tc>
      </w:tr>
      <w:tr w:rsidR="00E05332" w:rsidRPr="00C35CDB" w14:paraId="3C9FF6DB" w14:textId="77777777" w:rsidTr="00223DF2">
        <w:tc>
          <w:tcPr>
            <w:tcW w:w="567" w:type="dxa"/>
            <w:vMerge/>
            <w:shd w:val="clear" w:color="auto" w:fill="auto"/>
          </w:tcPr>
          <w:p w14:paraId="7538000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06577F1" w14:textId="77777777" w:rsidR="00E05332" w:rsidRPr="00C35CDB" w:rsidRDefault="00E05332" w:rsidP="00223DF2">
            <w:pPr>
              <w:rPr>
                <w:b/>
              </w:rPr>
            </w:pPr>
            <w:r w:rsidRPr="00C35CDB">
              <w:rPr>
                <w:b/>
              </w:rPr>
              <w:t>Матични број</w:t>
            </w:r>
          </w:p>
        </w:tc>
        <w:tc>
          <w:tcPr>
            <w:tcW w:w="4618" w:type="dxa"/>
            <w:shd w:val="clear" w:color="auto" w:fill="auto"/>
          </w:tcPr>
          <w:p w14:paraId="4FB70DF9" w14:textId="77777777" w:rsidR="00E05332" w:rsidRPr="00C35CDB" w:rsidRDefault="00E05332" w:rsidP="00223DF2">
            <w:pPr>
              <w:snapToGrid w:val="0"/>
              <w:jc w:val="both"/>
              <w:rPr>
                <w:rFonts w:eastAsia="TimesNewRomanPSMT"/>
                <w:b/>
                <w:bCs/>
                <w:lang w:val="en-US"/>
              </w:rPr>
            </w:pPr>
          </w:p>
        </w:tc>
      </w:tr>
      <w:tr w:rsidR="00E05332" w:rsidRPr="00C35CDB" w14:paraId="5E082E0F" w14:textId="77777777" w:rsidTr="00223DF2">
        <w:tc>
          <w:tcPr>
            <w:tcW w:w="567" w:type="dxa"/>
            <w:vMerge/>
            <w:shd w:val="clear" w:color="auto" w:fill="auto"/>
          </w:tcPr>
          <w:p w14:paraId="5FCDF8E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BD2FC2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8213C03" w14:textId="77777777" w:rsidR="00E05332" w:rsidRPr="00C35CDB" w:rsidRDefault="00E05332" w:rsidP="00223DF2">
            <w:pPr>
              <w:snapToGrid w:val="0"/>
              <w:jc w:val="both"/>
              <w:rPr>
                <w:rFonts w:eastAsia="TimesNewRomanPSMT"/>
                <w:b/>
                <w:bCs/>
                <w:lang w:val="en-US"/>
              </w:rPr>
            </w:pPr>
          </w:p>
        </w:tc>
      </w:tr>
      <w:tr w:rsidR="00E05332" w:rsidRPr="00C35CDB" w14:paraId="58E888EE" w14:textId="77777777" w:rsidTr="00223DF2">
        <w:trPr>
          <w:trHeight w:val="115"/>
        </w:trPr>
        <w:tc>
          <w:tcPr>
            <w:tcW w:w="567" w:type="dxa"/>
            <w:vMerge/>
            <w:shd w:val="clear" w:color="auto" w:fill="auto"/>
          </w:tcPr>
          <w:p w14:paraId="7ADBCFA9"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DBA7AE8"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60A0181" w14:textId="77777777" w:rsidR="00E05332" w:rsidRPr="00C35CDB" w:rsidRDefault="00E05332" w:rsidP="00223DF2">
            <w:pPr>
              <w:snapToGrid w:val="0"/>
              <w:jc w:val="both"/>
              <w:rPr>
                <w:rFonts w:eastAsia="TimesNewRomanPSMT"/>
                <w:b/>
                <w:bCs/>
                <w:lang w:val="en-US"/>
              </w:rPr>
            </w:pPr>
          </w:p>
        </w:tc>
      </w:tr>
    </w:tbl>
    <w:p w14:paraId="6BD9EED8" w14:textId="77777777" w:rsidR="00E05332" w:rsidRPr="00C35CDB" w:rsidRDefault="00E05332" w:rsidP="00E05332">
      <w:pPr>
        <w:rPr>
          <w:lang w:val="hr-HR"/>
        </w:rPr>
      </w:pPr>
    </w:p>
    <w:p w14:paraId="22ACD34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42A0DE6" w14:textId="77777777" w:rsidTr="00223DF2">
        <w:tc>
          <w:tcPr>
            <w:tcW w:w="567" w:type="dxa"/>
            <w:vMerge w:val="restart"/>
            <w:shd w:val="clear" w:color="auto" w:fill="auto"/>
          </w:tcPr>
          <w:p w14:paraId="5B30FE9D" w14:textId="77777777" w:rsidR="00E05332" w:rsidRPr="00C35CDB" w:rsidRDefault="00E05332" w:rsidP="00223DF2">
            <w:pPr>
              <w:snapToGrid w:val="0"/>
              <w:jc w:val="both"/>
            </w:pPr>
          </w:p>
          <w:p w14:paraId="01A4A801"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24CDCF1C" w14:textId="77777777" w:rsidR="00E05332" w:rsidRPr="00C35CDB" w:rsidRDefault="00E05332" w:rsidP="00223DF2">
            <w:pPr>
              <w:snapToGrid w:val="0"/>
              <w:jc w:val="both"/>
              <w:rPr>
                <w:rFonts w:eastAsia="TimesNewRomanPSMT"/>
                <w:bCs/>
                <w:i/>
                <w:lang w:val="en-US"/>
              </w:rPr>
            </w:pPr>
          </w:p>
          <w:p w14:paraId="068F271D" w14:textId="77777777" w:rsidR="00E05332" w:rsidRPr="00C35CDB" w:rsidRDefault="00E05332" w:rsidP="00223DF2">
            <w:pPr>
              <w:snapToGrid w:val="0"/>
              <w:jc w:val="both"/>
              <w:rPr>
                <w:rFonts w:eastAsia="TimesNewRomanPSMT"/>
                <w:bCs/>
                <w:i/>
                <w:lang w:val="en-US"/>
              </w:rPr>
            </w:pPr>
          </w:p>
          <w:p w14:paraId="3CDC3C85" w14:textId="77777777" w:rsidR="00E05332" w:rsidRPr="00C35CDB" w:rsidRDefault="00E05332" w:rsidP="00223DF2">
            <w:pPr>
              <w:snapToGrid w:val="0"/>
              <w:jc w:val="both"/>
              <w:rPr>
                <w:rFonts w:eastAsia="TimesNewRomanPSMT"/>
                <w:bCs/>
                <w:i/>
                <w:lang w:val="en-US"/>
              </w:rPr>
            </w:pPr>
          </w:p>
          <w:p w14:paraId="680A864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6CD5C2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F553DA1" w14:textId="77777777" w:rsidR="00E05332" w:rsidRPr="00C35CDB" w:rsidRDefault="00E05332" w:rsidP="00223DF2">
            <w:pPr>
              <w:snapToGrid w:val="0"/>
              <w:jc w:val="both"/>
              <w:rPr>
                <w:rFonts w:eastAsia="TimesNewRomanPSMT"/>
                <w:b/>
                <w:bCs/>
              </w:rPr>
            </w:pPr>
          </w:p>
        </w:tc>
      </w:tr>
      <w:tr w:rsidR="00E05332" w:rsidRPr="00C35CDB" w14:paraId="47C156BE" w14:textId="77777777" w:rsidTr="00223DF2">
        <w:trPr>
          <w:trHeight w:val="574"/>
        </w:trPr>
        <w:tc>
          <w:tcPr>
            <w:tcW w:w="567" w:type="dxa"/>
            <w:vMerge/>
            <w:shd w:val="clear" w:color="auto" w:fill="auto"/>
          </w:tcPr>
          <w:p w14:paraId="1C64042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4010119" w14:textId="77777777" w:rsidR="00E05332" w:rsidRPr="00C35CDB" w:rsidRDefault="00E05332" w:rsidP="00223DF2">
            <w:pPr>
              <w:rPr>
                <w:b/>
              </w:rPr>
            </w:pPr>
            <w:r w:rsidRPr="00C35CDB">
              <w:rPr>
                <w:b/>
              </w:rPr>
              <w:t>Адреса седишта</w:t>
            </w:r>
          </w:p>
        </w:tc>
        <w:tc>
          <w:tcPr>
            <w:tcW w:w="4618" w:type="dxa"/>
            <w:shd w:val="clear" w:color="auto" w:fill="auto"/>
          </w:tcPr>
          <w:p w14:paraId="7593F23F" w14:textId="77777777" w:rsidR="00E05332" w:rsidRPr="00C35CDB" w:rsidRDefault="00E05332" w:rsidP="00223DF2">
            <w:pPr>
              <w:snapToGrid w:val="0"/>
              <w:jc w:val="both"/>
              <w:rPr>
                <w:rFonts w:eastAsia="TimesNewRomanPSMT"/>
                <w:b/>
                <w:bCs/>
              </w:rPr>
            </w:pPr>
          </w:p>
        </w:tc>
      </w:tr>
      <w:tr w:rsidR="00E05332" w:rsidRPr="00C35CDB" w14:paraId="1A117247" w14:textId="77777777" w:rsidTr="00223DF2">
        <w:tc>
          <w:tcPr>
            <w:tcW w:w="567" w:type="dxa"/>
            <w:vMerge/>
            <w:shd w:val="clear" w:color="auto" w:fill="auto"/>
          </w:tcPr>
          <w:p w14:paraId="5F299A9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CEF25" w14:textId="77777777" w:rsidR="00E05332" w:rsidRPr="00C35CDB" w:rsidRDefault="00E05332" w:rsidP="00223DF2">
            <w:pPr>
              <w:rPr>
                <w:b/>
              </w:rPr>
            </w:pPr>
            <w:r w:rsidRPr="00C35CDB">
              <w:rPr>
                <w:b/>
              </w:rPr>
              <w:t>Матични број</w:t>
            </w:r>
          </w:p>
        </w:tc>
        <w:tc>
          <w:tcPr>
            <w:tcW w:w="4618" w:type="dxa"/>
            <w:shd w:val="clear" w:color="auto" w:fill="auto"/>
          </w:tcPr>
          <w:p w14:paraId="230F392F" w14:textId="77777777" w:rsidR="00E05332" w:rsidRPr="00C35CDB" w:rsidRDefault="00E05332" w:rsidP="00223DF2">
            <w:pPr>
              <w:snapToGrid w:val="0"/>
              <w:jc w:val="both"/>
              <w:rPr>
                <w:rFonts w:eastAsia="TimesNewRomanPSMT"/>
                <w:b/>
                <w:bCs/>
                <w:lang w:val="en-US"/>
              </w:rPr>
            </w:pPr>
          </w:p>
        </w:tc>
      </w:tr>
      <w:tr w:rsidR="00E05332" w:rsidRPr="00C35CDB" w14:paraId="6D831289" w14:textId="77777777" w:rsidTr="00223DF2">
        <w:tc>
          <w:tcPr>
            <w:tcW w:w="567" w:type="dxa"/>
            <w:vMerge/>
            <w:shd w:val="clear" w:color="auto" w:fill="auto"/>
          </w:tcPr>
          <w:p w14:paraId="2A59DC1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45D5770"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BF051E9" w14:textId="77777777" w:rsidR="00E05332" w:rsidRPr="00C35CDB" w:rsidRDefault="00E05332" w:rsidP="00223DF2">
            <w:pPr>
              <w:snapToGrid w:val="0"/>
              <w:jc w:val="both"/>
              <w:rPr>
                <w:rFonts w:eastAsia="TimesNewRomanPSMT"/>
                <w:b/>
                <w:bCs/>
                <w:lang w:val="en-US"/>
              </w:rPr>
            </w:pPr>
          </w:p>
        </w:tc>
      </w:tr>
      <w:tr w:rsidR="00E05332" w:rsidRPr="00C35CDB" w14:paraId="1BA38F6E" w14:textId="77777777" w:rsidTr="00223DF2">
        <w:trPr>
          <w:trHeight w:val="115"/>
        </w:trPr>
        <w:tc>
          <w:tcPr>
            <w:tcW w:w="567" w:type="dxa"/>
            <w:vMerge/>
            <w:shd w:val="clear" w:color="auto" w:fill="auto"/>
          </w:tcPr>
          <w:p w14:paraId="586B0921"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D4A1E7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3F7F8F27" w14:textId="77777777" w:rsidR="00E05332" w:rsidRPr="00C35CDB" w:rsidRDefault="00E05332" w:rsidP="00223DF2">
            <w:pPr>
              <w:snapToGrid w:val="0"/>
              <w:jc w:val="both"/>
              <w:rPr>
                <w:rFonts w:eastAsia="TimesNewRomanPSMT"/>
                <w:b/>
                <w:bCs/>
                <w:lang w:val="en-US"/>
              </w:rPr>
            </w:pPr>
          </w:p>
        </w:tc>
      </w:tr>
    </w:tbl>
    <w:p w14:paraId="6CC234A4" w14:textId="77777777" w:rsidR="00E05332" w:rsidRPr="00C35CDB" w:rsidRDefault="00E05332" w:rsidP="00E05332">
      <w:pPr>
        <w:rPr>
          <w:lang w:val="hr-HR"/>
        </w:rPr>
      </w:pPr>
    </w:p>
    <w:p w14:paraId="716A74EE"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A9DC9FC" w14:textId="77777777" w:rsidTr="00223DF2">
        <w:tc>
          <w:tcPr>
            <w:tcW w:w="567" w:type="dxa"/>
            <w:vMerge w:val="restart"/>
            <w:shd w:val="clear" w:color="auto" w:fill="auto"/>
          </w:tcPr>
          <w:p w14:paraId="1C14CA52" w14:textId="77777777" w:rsidR="00E05332" w:rsidRPr="00C35CDB" w:rsidRDefault="00E05332" w:rsidP="00223DF2">
            <w:pPr>
              <w:snapToGrid w:val="0"/>
              <w:jc w:val="both"/>
            </w:pPr>
          </w:p>
          <w:p w14:paraId="64A26901"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5A33490" w14:textId="77777777" w:rsidR="00E05332" w:rsidRPr="00C35CDB" w:rsidRDefault="00E05332" w:rsidP="00223DF2">
            <w:pPr>
              <w:snapToGrid w:val="0"/>
              <w:jc w:val="both"/>
              <w:rPr>
                <w:rFonts w:eastAsia="TimesNewRomanPSMT"/>
                <w:bCs/>
                <w:i/>
                <w:lang w:val="en-US"/>
              </w:rPr>
            </w:pPr>
          </w:p>
          <w:p w14:paraId="2124530E" w14:textId="77777777" w:rsidR="00E05332" w:rsidRPr="00C35CDB" w:rsidRDefault="00E05332" w:rsidP="00223DF2">
            <w:pPr>
              <w:snapToGrid w:val="0"/>
              <w:jc w:val="both"/>
              <w:rPr>
                <w:rFonts w:eastAsia="TimesNewRomanPSMT"/>
                <w:bCs/>
                <w:i/>
                <w:lang w:val="en-US"/>
              </w:rPr>
            </w:pPr>
          </w:p>
          <w:p w14:paraId="0992F24B" w14:textId="77777777" w:rsidR="00E05332" w:rsidRPr="00C35CDB" w:rsidRDefault="00E05332" w:rsidP="00223DF2">
            <w:pPr>
              <w:snapToGrid w:val="0"/>
              <w:jc w:val="both"/>
              <w:rPr>
                <w:rFonts w:eastAsia="TimesNewRomanPSMT"/>
                <w:bCs/>
                <w:i/>
                <w:lang w:val="en-US"/>
              </w:rPr>
            </w:pPr>
          </w:p>
          <w:p w14:paraId="6565CF2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DCA10CC"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BF329F8" w14:textId="77777777" w:rsidR="00E05332" w:rsidRPr="00C35CDB" w:rsidRDefault="00E05332" w:rsidP="00223DF2">
            <w:pPr>
              <w:snapToGrid w:val="0"/>
              <w:jc w:val="both"/>
              <w:rPr>
                <w:rFonts w:eastAsia="TimesNewRomanPSMT"/>
                <w:b/>
                <w:bCs/>
              </w:rPr>
            </w:pPr>
          </w:p>
        </w:tc>
      </w:tr>
      <w:tr w:rsidR="00E05332" w:rsidRPr="00C35CDB" w14:paraId="6FDC2F6C" w14:textId="77777777" w:rsidTr="00223DF2">
        <w:trPr>
          <w:trHeight w:val="555"/>
        </w:trPr>
        <w:tc>
          <w:tcPr>
            <w:tcW w:w="567" w:type="dxa"/>
            <w:vMerge/>
            <w:shd w:val="clear" w:color="auto" w:fill="auto"/>
          </w:tcPr>
          <w:p w14:paraId="725ABFE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E810EAF" w14:textId="77777777" w:rsidR="00E05332" w:rsidRPr="00C35CDB" w:rsidRDefault="00E05332" w:rsidP="00223DF2">
            <w:pPr>
              <w:rPr>
                <w:b/>
              </w:rPr>
            </w:pPr>
            <w:r w:rsidRPr="00C35CDB">
              <w:rPr>
                <w:b/>
              </w:rPr>
              <w:t>Адреса седишта</w:t>
            </w:r>
          </w:p>
        </w:tc>
        <w:tc>
          <w:tcPr>
            <w:tcW w:w="4618" w:type="dxa"/>
            <w:shd w:val="clear" w:color="auto" w:fill="auto"/>
          </w:tcPr>
          <w:p w14:paraId="581D1C86" w14:textId="77777777" w:rsidR="00E05332" w:rsidRPr="00C35CDB" w:rsidRDefault="00E05332" w:rsidP="00223DF2">
            <w:pPr>
              <w:snapToGrid w:val="0"/>
              <w:jc w:val="both"/>
              <w:rPr>
                <w:rFonts w:eastAsia="TimesNewRomanPSMT"/>
                <w:b/>
                <w:bCs/>
              </w:rPr>
            </w:pPr>
          </w:p>
        </w:tc>
      </w:tr>
      <w:tr w:rsidR="00E05332" w:rsidRPr="00C35CDB" w14:paraId="346579FE" w14:textId="77777777" w:rsidTr="00223DF2">
        <w:tc>
          <w:tcPr>
            <w:tcW w:w="567" w:type="dxa"/>
            <w:vMerge/>
            <w:shd w:val="clear" w:color="auto" w:fill="auto"/>
          </w:tcPr>
          <w:p w14:paraId="6D142DE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A31F7DF" w14:textId="77777777" w:rsidR="00E05332" w:rsidRPr="00C35CDB" w:rsidRDefault="00E05332" w:rsidP="00223DF2">
            <w:pPr>
              <w:rPr>
                <w:b/>
              </w:rPr>
            </w:pPr>
            <w:r w:rsidRPr="00C35CDB">
              <w:rPr>
                <w:b/>
              </w:rPr>
              <w:t>Матични број</w:t>
            </w:r>
          </w:p>
        </w:tc>
        <w:tc>
          <w:tcPr>
            <w:tcW w:w="4618" w:type="dxa"/>
            <w:shd w:val="clear" w:color="auto" w:fill="auto"/>
          </w:tcPr>
          <w:p w14:paraId="29FEF0B8" w14:textId="77777777" w:rsidR="00E05332" w:rsidRPr="00C35CDB" w:rsidRDefault="00E05332" w:rsidP="00223DF2">
            <w:pPr>
              <w:snapToGrid w:val="0"/>
              <w:jc w:val="both"/>
              <w:rPr>
                <w:rFonts w:eastAsia="TimesNewRomanPSMT"/>
                <w:b/>
                <w:bCs/>
                <w:lang w:val="en-US"/>
              </w:rPr>
            </w:pPr>
          </w:p>
        </w:tc>
      </w:tr>
      <w:tr w:rsidR="00E05332" w:rsidRPr="00C35CDB" w14:paraId="21CE1EBA" w14:textId="77777777" w:rsidTr="00223DF2">
        <w:tc>
          <w:tcPr>
            <w:tcW w:w="567" w:type="dxa"/>
            <w:vMerge/>
            <w:shd w:val="clear" w:color="auto" w:fill="auto"/>
          </w:tcPr>
          <w:p w14:paraId="3405D32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E8141E6"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FC9F524" w14:textId="77777777" w:rsidR="00E05332" w:rsidRPr="00C35CDB" w:rsidRDefault="00E05332" w:rsidP="00223DF2">
            <w:pPr>
              <w:snapToGrid w:val="0"/>
              <w:jc w:val="both"/>
              <w:rPr>
                <w:rFonts w:eastAsia="TimesNewRomanPSMT"/>
                <w:b/>
                <w:bCs/>
                <w:lang w:val="en-US"/>
              </w:rPr>
            </w:pPr>
          </w:p>
        </w:tc>
      </w:tr>
      <w:tr w:rsidR="00E05332" w:rsidRPr="00C35CDB" w14:paraId="37FF19D5" w14:textId="77777777" w:rsidTr="00223DF2">
        <w:trPr>
          <w:trHeight w:val="115"/>
        </w:trPr>
        <w:tc>
          <w:tcPr>
            <w:tcW w:w="567" w:type="dxa"/>
            <w:vMerge/>
            <w:shd w:val="clear" w:color="auto" w:fill="auto"/>
          </w:tcPr>
          <w:p w14:paraId="7B7D8555"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970FDD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EC64984" w14:textId="77777777" w:rsidR="00E05332" w:rsidRPr="00C35CDB" w:rsidRDefault="00E05332" w:rsidP="00223DF2">
            <w:pPr>
              <w:snapToGrid w:val="0"/>
              <w:jc w:val="both"/>
              <w:rPr>
                <w:rFonts w:eastAsia="TimesNewRomanPSMT"/>
                <w:b/>
                <w:bCs/>
                <w:lang w:val="en-US"/>
              </w:rPr>
            </w:pPr>
          </w:p>
        </w:tc>
      </w:tr>
    </w:tbl>
    <w:p w14:paraId="508EC1CA" w14:textId="77777777" w:rsidR="00E05332" w:rsidRPr="00C35CDB" w:rsidRDefault="00E05332" w:rsidP="00E05332">
      <w:pPr>
        <w:rPr>
          <w:lang w:val="hr-HR"/>
        </w:rPr>
      </w:pPr>
    </w:p>
    <w:p w14:paraId="0FAD522E"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3A9BCE" w14:textId="77777777" w:rsidTr="00223DF2">
        <w:tc>
          <w:tcPr>
            <w:tcW w:w="567" w:type="dxa"/>
            <w:vMerge w:val="restart"/>
            <w:shd w:val="clear" w:color="auto" w:fill="auto"/>
          </w:tcPr>
          <w:p w14:paraId="0736627D" w14:textId="77777777" w:rsidR="00E05332" w:rsidRPr="00C35CDB" w:rsidRDefault="00E05332" w:rsidP="00223DF2">
            <w:pPr>
              <w:snapToGrid w:val="0"/>
              <w:jc w:val="both"/>
            </w:pPr>
          </w:p>
          <w:p w14:paraId="4C6D1C97"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0EEBC21" w14:textId="77777777" w:rsidR="00E05332" w:rsidRPr="00C35CDB" w:rsidRDefault="00E05332" w:rsidP="00223DF2">
            <w:pPr>
              <w:snapToGrid w:val="0"/>
              <w:jc w:val="both"/>
              <w:rPr>
                <w:rFonts w:eastAsia="TimesNewRomanPSMT"/>
                <w:bCs/>
                <w:i/>
                <w:lang w:val="en-US"/>
              </w:rPr>
            </w:pPr>
          </w:p>
          <w:p w14:paraId="31B3E75A" w14:textId="77777777" w:rsidR="00E05332" w:rsidRPr="00C35CDB" w:rsidRDefault="00E05332" w:rsidP="00223DF2">
            <w:pPr>
              <w:snapToGrid w:val="0"/>
              <w:jc w:val="both"/>
              <w:rPr>
                <w:rFonts w:eastAsia="TimesNewRomanPSMT"/>
                <w:bCs/>
                <w:i/>
                <w:lang w:val="en-US"/>
              </w:rPr>
            </w:pPr>
          </w:p>
          <w:p w14:paraId="5DBF255C" w14:textId="77777777" w:rsidR="00E05332" w:rsidRPr="00C35CDB" w:rsidRDefault="00E05332" w:rsidP="00223DF2">
            <w:pPr>
              <w:snapToGrid w:val="0"/>
              <w:jc w:val="both"/>
              <w:rPr>
                <w:rFonts w:eastAsia="TimesNewRomanPSMT"/>
                <w:bCs/>
                <w:i/>
                <w:lang w:val="en-US"/>
              </w:rPr>
            </w:pPr>
          </w:p>
          <w:p w14:paraId="0909271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F2C9F8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2DF1BF0A" w14:textId="77777777" w:rsidR="00E05332" w:rsidRPr="00C35CDB" w:rsidRDefault="00E05332" w:rsidP="00223DF2">
            <w:pPr>
              <w:snapToGrid w:val="0"/>
              <w:jc w:val="both"/>
              <w:rPr>
                <w:rFonts w:eastAsia="TimesNewRomanPSMT"/>
                <w:b/>
                <w:bCs/>
              </w:rPr>
            </w:pPr>
          </w:p>
        </w:tc>
      </w:tr>
      <w:tr w:rsidR="00E05332" w:rsidRPr="00C35CDB" w14:paraId="59CE0F9A" w14:textId="77777777" w:rsidTr="00223DF2">
        <w:trPr>
          <w:trHeight w:val="549"/>
        </w:trPr>
        <w:tc>
          <w:tcPr>
            <w:tcW w:w="567" w:type="dxa"/>
            <w:vMerge/>
            <w:shd w:val="clear" w:color="auto" w:fill="auto"/>
          </w:tcPr>
          <w:p w14:paraId="1977F80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A72848D" w14:textId="77777777" w:rsidR="00E05332" w:rsidRPr="00C35CDB" w:rsidRDefault="00E05332" w:rsidP="00223DF2">
            <w:pPr>
              <w:rPr>
                <w:b/>
              </w:rPr>
            </w:pPr>
            <w:r w:rsidRPr="00C35CDB">
              <w:rPr>
                <w:b/>
              </w:rPr>
              <w:t>Адреса седишта</w:t>
            </w:r>
          </w:p>
        </w:tc>
        <w:tc>
          <w:tcPr>
            <w:tcW w:w="4618" w:type="dxa"/>
            <w:shd w:val="clear" w:color="auto" w:fill="auto"/>
          </w:tcPr>
          <w:p w14:paraId="0653D990" w14:textId="77777777" w:rsidR="00E05332" w:rsidRPr="00C35CDB" w:rsidRDefault="00E05332" w:rsidP="00223DF2">
            <w:pPr>
              <w:snapToGrid w:val="0"/>
              <w:jc w:val="both"/>
              <w:rPr>
                <w:rFonts w:eastAsia="TimesNewRomanPSMT"/>
                <w:b/>
                <w:bCs/>
              </w:rPr>
            </w:pPr>
          </w:p>
        </w:tc>
      </w:tr>
      <w:tr w:rsidR="00E05332" w:rsidRPr="00C35CDB" w14:paraId="3EDB04AB" w14:textId="77777777" w:rsidTr="00223DF2">
        <w:tc>
          <w:tcPr>
            <w:tcW w:w="567" w:type="dxa"/>
            <w:vMerge/>
            <w:shd w:val="clear" w:color="auto" w:fill="auto"/>
          </w:tcPr>
          <w:p w14:paraId="513959D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0377CB9" w14:textId="77777777" w:rsidR="00E05332" w:rsidRPr="00C35CDB" w:rsidRDefault="00E05332" w:rsidP="00223DF2">
            <w:pPr>
              <w:rPr>
                <w:b/>
              </w:rPr>
            </w:pPr>
            <w:r w:rsidRPr="00C35CDB">
              <w:rPr>
                <w:b/>
              </w:rPr>
              <w:t>Матични број</w:t>
            </w:r>
          </w:p>
        </w:tc>
        <w:tc>
          <w:tcPr>
            <w:tcW w:w="4618" w:type="dxa"/>
            <w:shd w:val="clear" w:color="auto" w:fill="auto"/>
          </w:tcPr>
          <w:p w14:paraId="0BB877DD" w14:textId="77777777" w:rsidR="00E05332" w:rsidRPr="00C35CDB" w:rsidRDefault="00E05332" w:rsidP="00223DF2">
            <w:pPr>
              <w:snapToGrid w:val="0"/>
              <w:jc w:val="both"/>
              <w:rPr>
                <w:rFonts w:eastAsia="TimesNewRomanPSMT"/>
                <w:b/>
                <w:bCs/>
                <w:lang w:val="en-US"/>
              </w:rPr>
            </w:pPr>
          </w:p>
        </w:tc>
      </w:tr>
      <w:tr w:rsidR="00E05332" w:rsidRPr="00C35CDB" w14:paraId="095432EB" w14:textId="77777777" w:rsidTr="00223DF2">
        <w:tc>
          <w:tcPr>
            <w:tcW w:w="567" w:type="dxa"/>
            <w:vMerge/>
            <w:shd w:val="clear" w:color="auto" w:fill="auto"/>
          </w:tcPr>
          <w:p w14:paraId="734EF47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705DCCA"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6F3FD95" w14:textId="77777777" w:rsidR="00E05332" w:rsidRPr="00C35CDB" w:rsidRDefault="00E05332" w:rsidP="00223DF2">
            <w:pPr>
              <w:snapToGrid w:val="0"/>
              <w:jc w:val="both"/>
              <w:rPr>
                <w:rFonts w:eastAsia="TimesNewRomanPSMT"/>
                <w:b/>
                <w:bCs/>
                <w:lang w:val="en-US"/>
              </w:rPr>
            </w:pPr>
          </w:p>
        </w:tc>
      </w:tr>
      <w:tr w:rsidR="00E05332" w:rsidRPr="00C35CDB" w14:paraId="5698638B" w14:textId="77777777" w:rsidTr="00223DF2">
        <w:trPr>
          <w:trHeight w:val="115"/>
        </w:trPr>
        <w:tc>
          <w:tcPr>
            <w:tcW w:w="567" w:type="dxa"/>
            <w:vMerge/>
            <w:shd w:val="clear" w:color="auto" w:fill="auto"/>
          </w:tcPr>
          <w:p w14:paraId="7E322986"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656FF6CF"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35C4A3B" w14:textId="77777777" w:rsidR="00E05332" w:rsidRPr="00C35CDB" w:rsidRDefault="00E05332" w:rsidP="00223DF2">
            <w:pPr>
              <w:snapToGrid w:val="0"/>
              <w:jc w:val="both"/>
              <w:rPr>
                <w:rFonts w:eastAsia="TimesNewRomanPSMT"/>
                <w:b/>
                <w:bCs/>
                <w:lang w:val="en-US"/>
              </w:rPr>
            </w:pPr>
          </w:p>
        </w:tc>
      </w:tr>
    </w:tbl>
    <w:p w14:paraId="2F2FA87C" w14:textId="77777777" w:rsidR="00E05332" w:rsidRPr="00C35CDB" w:rsidRDefault="00E05332" w:rsidP="00E05332">
      <w:pPr>
        <w:rPr>
          <w:noProof/>
        </w:rPr>
      </w:pPr>
    </w:p>
    <w:p w14:paraId="525F607B" w14:textId="77777777" w:rsidR="00E05332" w:rsidRPr="00C35CDB" w:rsidRDefault="00E05332" w:rsidP="00E05332">
      <w:pPr>
        <w:rPr>
          <w:b/>
          <w:noProof/>
        </w:rPr>
      </w:pPr>
      <w:r w:rsidRPr="00C35CDB">
        <w:rPr>
          <w:b/>
          <w:noProof/>
        </w:rPr>
        <w:t>НАПОМЕНЕ:</w:t>
      </w:r>
    </w:p>
    <w:p w14:paraId="30053ACE"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3ADCECC" w14:textId="77777777" w:rsidR="00E05332" w:rsidRPr="00C35CDB" w:rsidRDefault="00E05332" w:rsidP="00E05332">
      <w:pPr>
        <w:rPr>
          <w:noProof/>
        </w:rPr>
      </w:pPr>
      <w:r w:rsidRPr="00C35CDB">
        <w:rPr>
          <w:noProof/>
        </w:rPr>
        <w:t>Образац копирати, уколико има више понуђача</w:t>
      </w:r>
    </w:p>
    <w:p w14:paraId="4DE33968" w14:textId="77777777" w:rsidR="00E05332" w:rsidRPr="00C35CDB" w:rsidRDefault="00E05332" w:rsidP="00E05332">
      <w:pPr>
        <w:rPr>
          <w:noProof/>
        </w:rPr>
      </w:pPr>
    </w:p>
    <w:p w14:paraId="211E27B2" w14:textId="77777777" w:rsidR="00E05332" w:rsidRPr="00C35CDB" w:rsidRDefault="00E05332" w:rsidP="00E05332">
      <w:pPr>
        <w:rPr>
          <w:noProof/>
        </w:rPr>
      </w:pPr>
    </w:p>
    <w:p w14:paraId="1CE59422" w14:textId="77777777" w:rsidR="00E05332" w:rsidRPr="00C35CDB" w:rsidRDefault="00E05332" w:rsidP="00E05332">
      <w:pPr>
        <w:rPr>
          <w:noProof/>
        </w:rPr>
      </w:pPr>
    </w:p>
    <w:p w14:paraId="2E70A63B" w14:textId="77777777" w:rsidR="00E05332" w:rsidRPr="00C35CDB" w:rsidRDefault="00E05332" w:rsidP="00E05332">
      <w:pPr>
        <w:rPr>
          <w:noProof/>
        </w:rPr>
      </w:pPr>
    </w:p>
    <w:p w14:paraId="32A60305"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5673921B" w14:textId="77777777" w:rsidTr="00223DF2">
        <w:trPr>
          <w:trHeight w:val="307"/>
        </w:trPr>
        <w:tc>
          <w:tcPr>
            <w:tcW w:w="1203" w:type="dxa"/>
          </w:tcPr>
          <w:p w14:paraId="25CEABA3"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049B575F" w14:textId="77777777" w:rsidR="00E05332" w:rsidRPr="00C35CDB" w:rsidRDefault="00E05332" w:rsidP="00223DF2">
            <w:pPr>
              <w:rPr>
                <w:b/>
                <w:noProof/>
              </w:rPr>
            </w:pPr>
          </w:p>
        </w:tc>
      </w:tr>
      <w:tr w:rsidR="00E05332" w:rsidRPr="00C35CDB" w14:paraId="6EDD5DCD" w14:textId="77777777" w:rsidTr="00223DF2">
        <w:trPr>
          <w:trHeight w:val="292"/>
        </w:trPr>
        <w:tc>
          <w:tcPr>
            <w:tcW w:w="1203" w:type="dxa"/>
          </w:tcPr>
          <w:p w14:paraId="2AB8F14C" w14:textId="77777777" w:rsidR="00E05332" w:rsidRPr="00C35CDB" w:rsidRDefault="00E05332" w:rsidP="00223DF2">
            <w:pPr>
              <w:rPr>
                <w:b/>
                <w:noProof/>
              </w:rPr>
            </w:pPr>
          </w:p>
        </w:tc>
        <w:tc>
          <w:tcPr>
            <w:tcW w:w="3975" w:type="dxa"/>
            <w:tcBorders>
              <w:top w:val="single" w:sz="4" w:space="0" w:color="auto"/>
            </w:tcBorders>
          </w:tcPr>
          <w:p w14:paraId="140DC222" w14:textId="77777777" w:rsidR="00E05332" w:rsidRPr="00C35CDB" w:rsidRDefault="00E05332" w:rsidP="00223DF2">
            <w:pPr>
              <w:jc w:val="center"/>
              <w:rPr>
                <w:noProof/>
              </w:rPr>
            </w:pPr>
            <w:r w:rsidRPr="00C35CDB">
              <w:rPr>
                <w:noProof/>
              </w:rPr>
              <w:t>ПОТПИС</w:t>
            </w:r>
          </w:p>
        </w:tc>
      </w:tr>
    </w:tbl>
    <w:p w14:paraId="3D647E4E" w14:textId="77777777" w:rsidR="00E05332" w:rsidRPr="00C35CDB" w:rsidRDefault="00E05332" w:rsidP="00E05332">
      <w:pPr>
        <w:rPr>
          <w:noProof/>
        </w:rPr>
      </w:pPr>
      <w:r w:rsidRPr="00C35CDB">
        <w:rPr>
          <w:b/>
          <w:noProof/>
        </w:rPr>
        <w:t xml:space="preserve"> </w:t>
      </w:r>
    </w:p>
    <w:p w14:paraId="534E417D" w14:textId="77777777" w:rsidR="00E05332" w:rsidRPr="00C35CDB" w:rsidRDefault="00E05332" w:rsidP="00E05332">
      <w:pPr>
        <w:rPr>
          <w:b/>
          <w:noProof/>
        </w:rPr>
      </w:pPr>
      <w:r w:rsidRPr="00C35CDB">
        <w:rPr>
          <w:b/>
          <w:noProof/>
        </w:rPr>
        <w:br w:type="page"/>
      </w:r>
    </w:p>
    <w:p w14:paraId="7C33395D" w14:textId="77777777" w:rsidR="00E05332" w:rsidRPr="00360D95" w:rsidRDefault="00E05332" w:rsidP="00360D95">
      <w:pPr>
        <w:jc w:val="center"/>
        <w:rPr>
          <w:b/>
        </w:rPr>
      </w:pPr>
      <w:bookmarkStart w:id="123" w:name="_Toc375826016"/>
      <w:bookmarkStart w:id="124" w:name="_Toc389030823"/>
      <w:bookmarkStart w:id="125" w:name="_Toc401143643"/>
      <w:bookmarkStart w:id="126" w:name="_Toc440629955"/>
      <w:r w:rsidRPr="00360D95">
        <w:rPr>
          <w:b/>
        </w:rPr>
        <w:lastRenderedPageBreak/>
        <w:t>ОПШТИ ПОДАЦИ О ПОДИЗВОЂАЧИМА</w:t>
      </w:r>
      <w:bookmarkEnd w:id="123"/>
      <w:bookmarkEnd w:id="124"/>
      <w:bookmarkEnd w:id="125"/>
      <w:bookmarkEnd w:id="126"/>
    </w:p>
    <w:p w14:paraId="542CA6A3"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2E024335" w14:textId="77777777" w:rsidTr="00223DF2">
        <w:tc>
          <w:tcPr>
            <w:tcW w:w="567" w:type="dxa"/>
            <w:vMerge w:val="restart"/>
            <w:tcBorders>
              <w:top w:val="single" w:sz="4" w:space="0" w:color="000000"/>
              <w:left w:val="single" w:sz="4" w:space="0" w:color="000000"/>
            </w:tcBorders>
            <w:shd w:val="clear" w:color="auto" w:fill="auto"/>
          </w:tcPr>
          <w:p w14:paraId="50018CD0" w14:textId="77777777" w:rsidR="00E05332" w:rsidRPr="00C35CDB" w:rsidRDefault="00E05332" w:rsidP="00223DF2">
            <w:pPr>
              <w:snapToGrid w:val="0"/>
              <w:jc w:val="both"/>
            </w:pPr>
          </w:p>
          <w:p w14:paraId="6683D9FB"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6B4E6AE4" w14:textId="77777777" w:rsidR="00E05332" w:rsidRPr="00C35CDB" w:rsidRDefault="00E05332" w:rsidP="00223DF2">
            <w:pPr>
              <w:snapToGrid w:val="0"/>
              <w:jc w:val="both"/>
              <w:rPr>
                <w:rFonts w:eastAsia="TimesNewRomanPSMT"/>
                <w:bCs/>
                <w:i/>
                <w:lang w:val="en-US"/>
              </w:rPr>
            </w:pPr>
          </w:p>
          <w:p w14:paraId="3A679E92" w14:textId="77777777" w:rsidR="00E05332" w:rsidRPr="00C35CDB" w:rsidRDefault="00E05332" w:rsidP="00223DF2">
            <w:pPr>
              <w:snapToGrid w:val="0"/>
              <w:jc w:val="both"/>
              <w:rPr>
                <w:rFonts w:eastAsia="TimesNewRomanPSMT"/>
                <w:bCs/>
                <w:i/>
                <w:lang w:val="en-US"/>
              </w:rPr>
            </w:pPr>
          </w:p>
          <w:p w14:paraId="343B16B0" w14:textId="77777777" w:rsidR="00E05332" w:rsidRPr="00C35CDB" w:rsidRDefault="00E05332" w:rsidP="00223DF2">
            <w:pPr>
              <w:snapToGrid w:val="0"/>
              <w:jc w:val="both"/>
              <w:rPr>
                <w:rFonts w:eastAsia="TimesNewRomanPSMT"/>
                <w:bCs/>
                <w:i/>
                <w:lang w:val="en-US"/>
              </w:rPr>
            </w:pPr>
          </w:p>
          <w:p w14:paraId="59E23AF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6FE396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ED0C6A" w14:textId="77777777" w:rsidR="00E05332" w:rsidRPr="00C35CDB" w:rsidRDefault="00E05332" w:rsidP="00223DF2">
            <w:pPr>
              <w:snapToGrid w:val="0"/>
              <w:jc w:val="both"/>
              <w:rPr>
                <w:rFonts w:eastAsia="TimesNewRomanPSMT"/>
                <w:b/>
                <w:bCs/>
                <w:lang w:val="en-US"/>
              </w:rPr>
            </w:pPr>
          </w:p>
        </w:tc>
      </w:tr>
      <w:tr w:rsidR="00E05332" w:rsidRPr="00C35CDB" w14:paraId="6FCA3140" w14:textId="77777777" w:rsidTr="00223DF2">
        <w:tc>
          <w:tcPr>
            <w:tcW w:w="567" w:type="dxa"/>
            <w:vMerge/>
            <w:tcBorders>
              <w:left w:val="single" w:sz="4" w:space="0" w:color="000000"/>
            </w:tcBorders>
            <w:shd w:val="clear" w:color="auto" w:fill="auto"/>
          </w:tcPr>
          <w:p w14:paraId="27D916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E31D915"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61DB36" w14:textId="77777777" w:rsidR="00E05332" w:rsidRPr="00C35CDB" w:rsidRDefault="00E05332" w:rsidP="00223DF2">
            <w:pPr>
              <w:snapToGrid w:val="0"/>
              <w:jc w:val="both"/>
              <w:rPr>
                <w:rFonts w:eastAsia="TimesNewRomanPSMT"/>
                <w:b/>
                <w:bCs/>
                <w:lang w:val="en-US"/>
              </w:rPr>
            </w:pPr>
          </w:p>
          <w:p w14:paraId="6A2385A0" w14:textId="77777777" w:rsidR="00E05332" w:rsidRPr="00C35CDB" w:rsidRDefault="00E05332" w:rsidP="00223DF2">
            <w:pPr>
              <w:snapToGrid w:val="0"/>
              <w:jc w:val="both"/>
              <w:rPr>
                <w:rFonts w:eastAsia="TimesNewRomanPSMT"/>
                <w:b/>
                <w:bCs/>
                <w:lang w:val="en-US"/>
              </w:rPr>
            </w:pPr>
          </w:p>
        </w:tc>
      </w:tr>
      <w:tr w:rsidR="00E05332" w:rsidRPr="00C35CDB" w14:paraId="1732A9A6" w14:textId="77777777" w:rsidTr="00223DF2">
        <w:tc>
          <w:tcPr>
            <w:tcW w:w="567" w:type="dxa"/>
            <w:vMerge/>
            <w:tcBorders>
              <w:left w:val="single" w:sz="4" w:space="0" w:color="000000"/>
            </w:tcBorders>
            <w:shd w:val="clear" w:color="auto" w:fill="auto"/>
          </w:tcPr>
          <w:p w14:paraId="3AD0543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53AC406"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7F0D6C" w14:textId="77777777" w:rsidR="00E05332" w:rsidRPr="00C35CDB" w:rsidRDefault="00E05332" w:rsidP="00223DF2">
            <w:pPr>
              <w:snapToGrid w:val="0"/>
              <w:jc w:val="both"/>
              <w:rPr>
                <w:rFonts w:eastAsia="TimesNewRomanPSMT"/>
                <w:b/>
                <w:bCs/>
                <w:lang w:val="en-US"/>
              </w:rPr>
            </w:pPr>
          </w:p>
        </w:tc>
      </w:tr>
      <w:tr w:rsidR="00E05332" w:rsidRPr="00C35CDB" w14:paraId="1FE822EB" w14:textId="77777777" w:rsidTr="00223DF2">
        <w:tc>
          <w:tcPr>
            <w:tcW w:w="567" w:type="dxa"/>
            <w:vMerge/>
            <w:tcBorders>
              <w:left w:val="single" w:sz="4" w:space="0" w:color="000000"/>
            </w:tcBorders>
            <w:shd w:val="clear" w:color="auto" w:fill="auto"/>
          </w:tcPr>
          <w:p w14:paraId="0DA30EBD"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3791C70"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44BBDF" w14:textId="77777777" w:rsidR="00E05332" w:rsidRPr="00C35CDB" w:rsidRDefault="00E05332" w:rsidP="00223DF2">
            <w:pPr>
              <w:snapToGrid w:val="0"/>
              <w:jc w:val="both"/>
              <w:rPr>
                <w:rFonts w:eastAsia="TimesNewRomanPSMT"/>
                <w:b/>
                <w:bCs/>
                <w:lang w:val="en-US"/>
              </w:rPr>
            </w:pPr>
          </w:p>
        </w:tc>
      </w:tr>
      <w:tr w:rsidR="00E05332" w:rsidRPr="00C35CDB" w14:paraId="18053849" w14:textId="77777777" w:rsidTr="00223DF2">
        <w:tc>
          <w:tcPr>
            <w:tcW w:w="567" w:type="dxa"/>
            <w:vMerge/>
            <w:tcBorders>
              <w:left w:val="single" w:sz="4" w:space="0" w:color="000000"/>
            </w:tcBorders>
            <w:shd w:val="clear" w:color="auto" w:fill="auto"/>
          </w:tcPr>
          <w:p w14:paraId="27906119"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8E9B9BF"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87C108" w14:textId="77777777" w:rsidR="00E05332" w:rsidRPr="00C35CDB" w:rsidRDefault="00E05332" w:rsidP="00223DF2">
            <w:pPr>
              <w:snapToGrid w:val="0"/>
              <w:jc w:val="both"/>
              <w:rPr>
                <w:rFonts w:eastAsia="TimesNewRomanPSMT"/>
                <w:b/>
                <w:bCs/>
                <w:lang w:val="en-US"/>
              </w:rPr>
            </w:pPr>
          </w:p>
        </w:tc>
      </w:tr>
      <w:tr w:rsidR="00E05332" w:rsidRPr="00C35CDB" w14:paraId="559A725E" w14:textId="77777777" w:rsidTr="00223DF2">
        <w:tc>
          <w:tcPr>
            <w:tcW w:w="567" w:type="dxa"/>
            <w:vMerge/>
            <w:tcBorders>
              <w:left w:val="single" w:sz="4" w:space="0" w:color="000000"/>
            </w:tcBorders>
            <w:shd w:val="clear" w:color="auto" w:fill="auto"/>
          </w:tcPr>
          <w:p w14:paraId="1B4CFCF9"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39195A0"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260BAB" w14:textId="77777777" w:rsidR="00E05332" w:rsidRPr="00C35CDB" w:rsidRDefault="00E05332" w:rsidP="00223DF2">
            <w:pPr>
              <w:snapToGrid w:val="0"/>
              <w:jc w:val="both"/>
              <w:rPr>
                <w:rFonts w:eastAsia="TimesNewRomanPSMT"/>
                <w:b/>
                <w:bCs/>
                <w:lang w:val="ru-RU"/>
              </w:rPr>
            </w:pPr>
          </w:p>
        </w:tc>
      </w:tr>
      <w:tr w:rsidR="00E05332" w:rsidRPr="00C35CDB" w14:paraId="0C920111" w14:textId="77777777" w:rsidTr="00223DF2">
        <w:trPr>
          <w:trHeight w:val="1376"/>
        </w:trPr>
        <w:tc>
          <w:tcPr>
            <w:tcW w:w="567" w:type="dxa"/>
            <w:vMerge/>
            <w:tcBorders>
              <w:left w:val="single" w:sz="4" w:space="0" w:color="000000"/>
              <w:bottom w:val="single" w:sz="4" w:space="0" w:color="000000"/>
            </w:tcBorders>
            <w:shd w:val="clear" w:color="auto" w:fill="auto"/>
          </w:tcPr>
          <w:p w14:paraId="2122526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3CC0BDA5"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383690" w14:textId="77777777" w:rsidR="00E05332" w:rsidRPr="00C35CDB" w:rsidRDefault="00E05332" w:rsidP="00223DF2">
            <w:pPr>
              <w:snapToGrid w:val="0"/>
              <w:jc w:val="both"/>
              <w:rPr>
                <w:rFonts w:eastAsia="TimesNewRomanPSMT"/>
                <w:b/>
                <w:bCs/>
              </w:rPr>
            </w:pPr>
          </w:p>
        </w:tc>
      </w:tr>
    </w:tbl>
    <w:p w14:paraId="583F98FB"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48BD714" w14:textId="77777777" w:rsidTr="00223DF2">
        <w:tc>
          <w:tcPr>
            <w:tcW w:w="567" w:type="dxa"/>
            <w:vMerge w:val="restart"/>
            <w:tcBorders>
              <w:top w:val="single" w:sz="4" w:space="0" w:color="000000"/>
              <w:left w:val="single" w:sz="4" w:space="0" w:color="000000"/>
            </w:tcBorders>
            <w:shd w:val="clear" w:color="auto" w:fill="auto"/>
          </w:tcPr>
          <w:p w14:paraId="1ADCAAAE" w14:textId="77777777" w:rsidR="00E05332" w:rsidRPr="00C35CDB" w:rsidRDefault="00E05332" w:rsidP="00223DF2">
            <w:pPr>
              <w:snapToGrid w:val="0"/>
              <w:jc w:val="both"/>
            </w:pPr>
          </w:p>
          <w:p w14:paraId="1E8C925B"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D768EE" w14:textId="77777777" w:rsidR="00E05332" w:rsidRPr="00C35CDB" w:rsidRDefault="00E05332" w:rsidP="00223DF2">
            <w:pPr>
              <w:snapToGrid w:val="0"/>
              <w:jc w:val="both"/>
              <w:rPr>
                <w:rFonts w:eastAsia="TimesNewRomanPSMT"/>
                <w:bCs/>
                <w:i/>
                <w:lang w:val="en-US"/>
              </w:rPr>
            </w:pPr>
          </w:p>
          <w:p w14:paraId="0FE12AF6" w14:textId="77777777" w:rsidR="00E05332" w:rsidRPr="00C35CDB" w:rsidRDefault="00E05332" w:rsidP="00223DF2">
            <w:pPr>
              <w:snapToGrid w:val="0"/>
              <w:jc w:val="both"/>
              <w:rPr>
                <w:rFonts w:eastAsia="TimesNewRomanPSMT"/>
                <w:bCs/>
                <w:i/>
                <w:lang w:val="en-US"/>
              </w:rPr>
            </w:pPr>
          </w:p>
          <w:p w14:paraId="4C39D132" w14:textId="77777777" w:rsidR="00E05332" w:rsidRPr="00C35CDB" w:rsidRDefault="00E05332" w:rsidP="00223DF2">
            <w:pPr>
              <w:snapToGrid w:val="0"/>
              <w:jc w:val="both"/>
              <w:rPr>
                <w:rFonts w:eastAsia="TimesNewRomanPSMT"/>
                <w:bCs/>
                <w:i/>
                <w:lang w:val="en-US"/>
              </w:rPr>
            </w:pPr>
          </w:p>
          <w:p w14:paraId="611B3C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CFF76DF"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0355C" w14:textId="77777777" w:rsidR="00E05332" w:rsidRPr="00C35CDB" w:rsidRDefault="00E05332" w:rsidP="00223DF2">
            <w:pPr>
              <w:snapToGrid w:val="0"/>
              <w:jc w:val="both"/>
              <w:rPr>
                <w:rFonts w:eastAsia="TimesNewRomanPSMT"/>
                <w:b/>
                <w:bCs/>
                <w:lang w:val="en-US"/>
              </w:rPr>
            </w:pPr>
          </w:p>
        </w:tc>
      </w:tr>
      <w:tr w:rsidR="00E05332" w:rsidRPr="00C35CDB" w14:paraId="00BB7B81" w14:textId="77777777" w:rsidTr="00223DF2">
        <w:tc>
          <w:tcPr>
            <w:tcW w:w="567" w:type="dxa"/>
            <w:vMerge/>
            <w:tcBorders>
              <w:left w:val="single" w:sz="4" w:space="0" w:color="000000"/>
            </w:tcBorders>
            <w:shd w:val="clear" w:color="auto" w:fill="auto"/>
          </w:tcPr>
          <w:p w14:paraId="53C6C6C6"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C46FBA"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FEE53A" w14:textId="77777777" w:rsidR="00E05332" w:rsidRPr="00C35CDB" w:rsidRDefault="00E05332" w:rsidP="00223DF2">
            <w:pPr>
              <w:snapToGrid w:val="0"/>
              <w:jc w:val="both"/>
              <w:rPr>
                <w:rFonts w:eastAsia="TimesNewRomanPSMT"/>
                <w:b/>
                <w:bCs/>
                <w:lang w:val="en-US"/>
              </w:rPr>
            </w:pPr>
          </w:p>
          <w:p w14:paraId="12AC8D75" w14:textId="77777777" w:rsidR="00E05332" w:rsidRPr="00C35CDB" w:rsidRDefault="00E05332" w:rsidP="00223DF2">
            <w:pPr>
              <w:snapToGrid w:val="0"/>
              <w:jc w:val="both"/>
              <w:rPr>
                <w:rFonts w:eastAsia="TimesNewRomanPSMT"/>
                <w:b/>
                <w:bCs/>
                <w:lang w:val="en-US"/>
              </w:rPr>
            </w:pPr>
          </w:p>
        </w:tc>
      </w:tr>
      <w:tr w:rsidR="00E05332" w:rsidRPr="00C35CDB" w14:paraId="0CB239FC" w14:textId="77777777" w:rsidTr="00223DF2">
        <w:tc>
          <w:tcPr>
            <w:tcW w:w="567" w:type="dxa"/>
            <w:vMerge/>
            <w:tcBorders>
              <w:left w:val="single" w:sz="4" w:space="0" w:color="000000"/>
            </w:tcBorders>
            <w:shd w:val="clear" w:color="auto" w:fill="auto"/>
          </w:tcPr>
          <w:p w14:paraId="337DA79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693B16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0AE9A6" w14:textId="77777777" w:rsidR="00E05332" w:rsidRPr="00C35CDB" w:rsidRDefault="00E05332" w:rsidP="00223DF2">
            <w:pPr>
              <w:snapToGrid w:val="0"/>
              <w:jc w:val="both"/>
              <w:rPr>
                <w:rFonts w:eastAsia="TimesNewRomanPSMT"/>
                <w:b/>
                <w:bCs/>
                <w:lang w:val="en-US"/>
              </w:rPr>
            </w:pPr>
          </w:p>
        </w:tc>
      </w:tr>
      <w:tr w:rsidR="00E05332" w:rsidRPr="00C35CDB" w14:paraId="59BA97E2" w14:textId="77777777" w:rsidTr="00223DF2">
        <w:tc>
          <w:tcPr>
            <w:tcW w:w="567" w:type="dxa"/>
            <w:vMerge/>
            <w:tcBorders>
              <w:left w:val="single" w:sz="4" w:space="0" w:color="000000"/>
            </w:tcBorders>
            <w:shd w:val="clear" w:color="auto" w:fill="auto"/>
          </w:tcPr>
          <w:p w14:paraId="2C6720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4D6829"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19AC0" w14:textId="77777777" w:rsidR="00E05332" w:rsidRPr="00C35CDB" w:rsidRDefault="00E05332" w:rsidP="00223DF2">
            <w:pPr>
              <w:snapToGrid w:val="0"/>
              <w:jc w:val="both"/>
              <w:rPr>
                <w:rFonts w:eastAsia="TimesNewRomanPSMT"/>
                <w:b/>
                <w:bCs/>
                <w:lang w:val="en-US"/>
              </w:rPr>
            </w:pPr>
          </w:p>
        </w:tc>
      </w:tr>
      <w:tr w:rsidR="00E05332" w:rsidRPr="00C35CDB" w14:paraId="455F96F9" w14:textId="77777777" w:rsidTr="00223DF2">
        <w:tc>
          <w:tcPr>
            <w:tcW w:w="567" w:type="dxa"/>
            <w:vMerge/>
            <w:tcBorders>
              <w:left w:val="single" w:sz="4" w:space="0" w:color="000000"/>
            </w:tcBorders>
            <w:shd w:val="clear" w:color="auto" w:fill="auto"/>
          </w:tcPr>
          <w:p w14:paraId="666194A9"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891163F"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0F5C96" w14:textId="77777777" w:rsidR="00E05332" w:rsidRPr="00C35CDB" w:rsidRDefault="00E05332" w:rsidP="00223DF2">
            <w:pPr>
              <w:snapToGrid w:val="0"/>
              <w:jc w:val="both"/>
              <w:rPr>
                <w:rFonts w:eastAsia="TimesNewRomanPSMT"/>
                <w:b/>
                <w:bCs/>
                <w:lang w:val="en-US"/>
              </w:rPr>
            </w:pPr>
          </w:p>
        </w:tc>
      </w:tr>
      <w:tr w:rsidR="00E05332" w:rsidRPr="00C35CDB" w14:paraId="144D2C6C" w14:textId="77777777" w:rsidTr="00223DF2">
        <w:tc>
          <w:tcPr>
            <w:tcW w:w="567" w:type="dxa"/>
            <w:vMerge/>
            <w:tcBorders>
              <w:left w:val="single" w:sz="4" w:space="0" w:color="000000"/>
            </w:tcBorders>
            <w:shd w:val="clear" w:color="auto" w:fill="auto"/>
          </w:tcPr>
          <w:p w14:paraId="7F2F95F0"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5F98086E"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8841B2" w14:textId="77777777" w:rsidR="00E05332" w:rsidRPr="00C35CDB" w:rsidRDefault="00E05332" w:rsidP="00223DF2">
            <w:pPr>
              <w:snapToGrid w:val="0"/>
              <w:jc w:val="both"/>
              <w:rPr>
                <w:rFonts w:eastAsia="TimesNewRomanPSMT"/>
                <w:b/>
                <w:bCs/>
                <w:lang w:val="ru-RU"/>
              </w:rPr>
            </w:pPr>
          </w:p>
        </w:tc>
      </w:tr>
      <w:tr w:rsidR="00E05332" w:rsidRPr="00C35CDB" w14:paraId="19FB4F01" w14:textId="77777777" w:rsidTr="00223DF2">
        <w:trPr>
          <w:trHeight w:val="1376"/>
        </w:trPr>
        <w:tc>
          <w:tcPr>
            <w:tcW w:w="567" w:type="dxa"/>
            <w:vMerge/>
            <w:tcBorders>
              <w:left w:val="single" w:sz="4" w:space="0" w:color="000000"/>
              <w:bottom w:val="single" w:sz="4" w:space="0" w:color="000000"/>
            </w:tcBorders>
            <w:shd w:val="clear" w:color="auto" w:fill="auto"/>
          </w:tcPr>
          <w:p w14:paraId="6FADEE25"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7E95E325"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37FD3F" w14:textId="77777777" w:rsidR="00E05332" w:rsidRPr="00C35CDB" w:rsidRDefault="00E05332" w:rsidP="00223DF2">
            <w:pPr>
              <w:snapToGrid w:val="0"/>
              <w:jc w:val="both"/>
              <w:rPr>
                <w:rFonts w:eastAsia="TimesNewRomanPSMT"/>
                <w:b/>
                <w:bCs/>
              </w:rPr>
            </w:pPr>
          </w:p>
        </w:tc>
      </w:tr>
    </w:tbl>
    <w:p w14:paraId="5912892B" w14:textId="77777777" w:rsidR="00E05332" w:rsidRPr="00C35CDB" w:rsidRDefault="00E05332" w:rsidP="00E05332"/>
    <w:p w14:paraId="37250C1D" w14:textId="77777777" w:rsidR="00E05332" w:rsidRPr="00C35CDB" w:rsidRDefault="00E05332" w:rsidP="00E05332">
      <w:pPr>
        <w:rPr>
          <w:b/>
          <w:noProof/>
        </w:rPr>
      </w:pPr>
      <w:r w:rsidRPr="00C35CDB">
        <w:rPr>
          <w:b/>
          <w:noProof/>
        </w:rPr>
        <w:t>НАПОМЕНЕ:</w:t>
      </w:r>
    </w:p>
    <w:p w14:paraId="234E980B"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192B99DE" w14:textId="77777777" w:rsidR="00E05332" w:rsidRPr="00C35CDB" w:rsidRDefault="00E05332" w:rsidP="00E05332">
      <w:pPr>
        <w:rPr>
          <w:noProof/>
        </w:rPr>
      </w:pPr>
      <w:r w:rsidRPr="00C35CDB">
        <w:rPr>
          <w:noProof/>
        </w:rPr>
        <w:t>Образац копирати, уколико има више подизвођача.</w:t>
      </w:r>
    </w:p>
    <w:p w14:paraId="38BA9225" w14:textId="77777777" w:rsidR="00E05332" w:rsidRPr="00C35CDB" w:rsidRDefault="00E05332" w:rsidP="00E05332">
      <w:pPr>
        <w:rPr>
          <w:noProof/>
        </w:rPr>
      </w:pPr>
    </w:p>
    <w:p w14:paraId="68856DA1" w14:textId="77777777" w:rsidR="00E05332" w:rsidRPr="00C35CDB" w:rsidRDefault="00E05332" w:rsidP="00E05332">
      <w:pPr>
        <w:rPr>
          <w:noProof/>
        </w:rPr>
      </w:pPr>
    </w:p>
    <w:p w14:paraId="61CBB1AC" w14:textId="77777777" w:rsidR="00E05332" w:rsidRPr="00C35CDB" w:rsidRDefault="00E05332" w:rsidP="00E05332">
      <w:pPr>
        <w:rPr>
          <w:noProof/>
        </w:rPr>
      </w:pPr>
    </w:p>
    <w:p w14:paraId="5E6BFACF" w14:textId="77777777" w:rsidR="00E05332" w:rsidRPr="00C35CDB" w:rsidRDefault="00E05332" w:rsidP="00E05332">
      <w:pPr>
        <w:rPr>
          <w:noProof/>
        </w:rPr>
      </w:pPr>
    </w:p>
    <w:p w14:paraId="6F81C38B" w14:textId="77777777" w:rsidR="00E05332" w:rsidRPr="00C35CDB" w:rsidRDefault="00E05332" w:rsidP="00E05332">
      <w:pPr>
        <w:rPr>
          <w:noProof/>
        </w:rPr>
      </w:pPr>
    </w:p>
    <w:p w14:paraId="60379E5C"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412713E5" w14:textId="77777777" w:rsidTr="00223DF2">
        <w:trPr>
          <w:trHeight w:val="307"/>
        </w:trPr>
        <w:tc>
          <w:tcPr>
            <w:tcW w:w="1203" w:type="dxa"/>
          </w:tcPr>
          <w:p w14:paraId="50C31ACB"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7E7C2BF" w14:textId="77777777" w:rsidR="00E05332" w:rsidRPr="00C35CDB" w:rsidRDefault="00E05332" w:rsidP="00223DF2">
            <w:pPr>
              <w:rPr>
                <w:b/>
                <w:noProof/>
              </w:rPr>
            </w:pPr>
          </w:p>
        </w:tc>
      </w:tr>
      <w:tr w:rsidR="00E05332" w:rsidRPr="00C35CDB" w14:paraId="58BBE423" w14:textId="77777777" w:rsidTr="00223DF2">
        <w:trPr>
          <w:trHeight w:val="292"/>
        </w:trPr>
        <w:tc>
          <w:tcPr>
            <w:tcW w:w="1203" w:type="dxa"/>
          </w:tcPr>
          <w:p w14:paraId="1333115C" w14:textId="77777777" w:rsidR="00E05332" w:rsidRPr="00C35CDB" w:rsidRDefault="00E05332" w:rsidP="00223DF2">
            <w:pPr>
              <w:rPr>
                <w:b/>
                <w:noProof/>
              </w:rPr>
            </w:pPr>
          </w:p>
        </w:tc>
        <w:tc>
          <w:tcPr>
            <w:tcW w:w="3975" w:type="dxa"/>
            <w:tcBorders>
              <w:top w:val="single" w:sz="4" w:space="0" w:color="auto"/>
            </w:tcBorders>
          </w:tcPr>
          <w:p w14:paraId="292DAFBE" w14:textId="77777777" w:rsidR="00E05332" w:rsidRPr="00C35CDB" w:rsidRDefault="00E05332" w:rsidP="00223DF2">
            <w:pPr>
              <w:jc w:val="center"/>
              <w:rPr>
                <w:noProof/>
              </w:rPr>
            </w:pPr>
            <w:r w:rsidRPr="00C35CDB">
              <w:rPr>
                <w:noProof/>
              </w:rPr>
              <w:t>ПОТПИС</w:t>
            </w:r>
          </w:p>
        </w:tc>
      </w:tr>
    </w:tbl>
    <w:p w14:paraId="3B2C03EF"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537C1" w14:textId="77777777" w:rsidR="00937F40" w:rsidRDefault="00937F40">
      <w:r>
        <w:separator/>
      </w:r>
    </w:p>
  </w:endnote>
  <w:endnote w:type="continuationSeparator" w:id="0">
    <w:p w14:paraId="4B11BBB7" w14:textId="77777777" w:rsidR="00937F40" w:rsidRDefault="0093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321F" w14:textId="77777777" w:rsidR="00F17BE6" w:rsidRDefault="00F17BE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CB23F" w14:textId="77777777" w:rsidR="00F17BE6" w:rsidRDefault="00F17BE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0171FAF4" w14:textId="77777777" w:rsidR="00F17BE6" w:rsidRDefault="00F17BE6">
            <w:pPr>
              <w:pStyle w:val="Footer"/>
              <w:jc w:val="center"/>
            </w:pPr>
            <w:r>
              <w:t xml:space="preserve">Страна </w:t>
            </w:r>
            <w:r>
              <w:rPr>
                <w:b/>
              </w:rPr>
              <w:fldChar w:fldCharType="begin"/>
            </w:r>
            <w:r>
              <w:rPr>
                <w:b/>
              </w:rPr>
              <w:instrText xml:space="preserve"> PAGE </w:instrText>
            </w:r>
            <w:r>
              <w:rPr>
                <w:b/>
              </w:rPr>
              <w:fldChar w:fldCharType="separate"/>
            </w:r>
            <w:r w:rsidR="00303FC4">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303FC4">
              <w:rPr>
                <w:b/>
                <w:noProof/>
              </w:rPr>
              <w:t>63</w:t>
            </w:r>
            <w:r>
              <w:rPr>
                <w:b/>
              </w:rPr>
              <w:fldChar w:fldCharType="end"/>
            </w:r>
          </w:p>
        </w:sdtContent>
      </w:sdt>
    </w:sdtContent>
  </w:sdt>
  <w:p w14:paraId="0CB511D9" w14:textId="77777777" w:rsidR="00F17BE6" w:rsidRPr="00CF2211" w:rsidRDefault="00F17BE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B911B" w14:textId="77777777" w:rsidR="00937F40" w:rsidRDefault="00937F40">
      <w:r>
        <w:separator/>
      </w:r>
    </w:p>
  </w:footnote>
  <w:footnote w:type="continuationSeparator" w:id="0">
    <w:p w14:paraId="70AE057D" w14:textId="77777777" w:rsidR="00937F40" w:rsidRDefault="00937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9AB6" w14:textId="77777777" w:rsidR="00F17BE6" w:rsidRPr="00884492" w:rsidRDefault="00F17BE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A65F3E"/>
    <w:multiLevelType w:val="hybridMultilevel"/>
    <w:tmpl w:val="E792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3B293B"/>
    <w:multiLevelType w:val="hybridMultilevel"/>
    <w:tmpl w:val="BD6ED4FC"/>
    <w:lvl w:ilvl="0" w:tplc="DD88257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FC43A39"/>
    <w:multiLevelType w:val="hybridMultilevel"/>
    <w:tmpl w:val="E42646F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64ED2FBE"/>
    <w:multiLevelType w:val="hybridMultilevel"/>
    <w:tmpl w:val="E42646F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5A87244"/>
    <w:multiLevelType w:val="hybridMultilevel"/>
    <w:tmpl w:val="1AA0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num>
  <w:num w:numId="6">
    <w:abstractNumId w:val="14"/>
  </w:num>
  <w:num w:numId="7">
    <w:abstractNumId w:val="10"/>
  </w:num>
  <w:num w:numId="8">
    <w:abstractNumId w:val="18"/>
  </w:num>
  <w:num w:numId="9">
    <w:abstractNumId w:val="7"/>
  </w:num>
  <w:num w:numId="10">
    <w:abstractNumId w:val="11"/>
  </w:num>
  <w:num w:numId="11">
    <w:abstractNumId w:val="3"/>
  </w:num>
  <w:num w:numId="12">
    <w:abstractNumId w:val="16"/>
  </w:num>
  <w:num w:numId="13">
    <w:abstractNumId w:val="12"/>
  </w:num>
  <w:num w:numId="14">
    <w:abstractNumId w:val="25"/>
  </w:num>
  <w:num w:numId="15">
    <w:abstractNumId w:val="8"/>
  </w:num>
  <w:num w:numId="16">
    <w:abstractNumId w:val="20"/>
  </w:num>
  <w:num w:numId="17">
    <w:abstractNumId w:val="6"/>
  </w:num>
  <w:num w:numId="18">
    <w:abstractNumId w:val="24"/>
  </w:num>
  <w:num w:numId="19">
    <w:abstractNumId w:val="19"/>
  </w:num>
  <w:num w:numId="20">
    <w:abstractNumId w:val="5"/>
  </w:num>
  <w:num w:numId="21">
    <w:abstractNumId w:val="21"/>
  </w:num>
  <w:num w:numId="22">
    <w:abstractNumId w:val="22"/>
  </w:num>
  <w:num w:numId="23">
    <w:abstractNumId w:val="13"/>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4D7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8E4"/>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311"/>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5748C"/>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3FC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6F56"/>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5BF5"/>
    <w:rsid w:val="00366540"/>
    <w:rsid w:val="00366A7F"/>
    <w:rsid w:val="003705D0"/>
    <w:rsid w:val="003707FD"/>
    <w:rsid w:val="00371643"/>
    <w:rsid w:val="00371CF2"/>
    <w:rsid w:val="003743CE"/>
    <w:rsid w:val="00374CE7"/>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6BD"/>
    <w:rsid w:val="004947FB"/>
    <w:rsid w:val="00494B7D"/>
    <w:rsid w:val="0049524C"/>
    <w:rsid w:val="004956F9"/>
    <w:rsid w:val="00496129"/>
    <w:rsid w:val="00497533"/>
    <w:rsid w:val="00497B2B"/>
    <w:rsid w:val="00497BC6"/>
    <w:rsid w:val="00497D80"/>
    <w:rsid w:val="004A0AA9"/>
    <w:rsid w:val="004A3E03"/>
    <w:rsid w:val="004A3F8B"/>
    <w:rsid w:val="004A5D81"/>
    <w:rsid w:val="004A5D8D"/>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4BBB"/>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1FE2"/>
    <w:rsid w:val="00542FF2"/>
    <w:rsid w:val="00545532"/>
    <w:rsid w:val="00545DE2"/>
    <w:rsid w:val="00551960"/>
    <w:rsid w:val="00552692"/>
    <w:rsid w:val="00553184"/>
    <w:rsid w:val="0055324F"/>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02CF"/>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0A73"/>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37F40"/>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B97"/>
    <w:rsid w:val="00970C41"/>
    <w:rsid w:val="00970F82"/>
    <w:rsid w:val="00971CE4"/>
    <w:rsid w:val="00973789"/>
    <w:rsid w:val="00977B14"/>
    <w:rsid w:val="009806A0"/>
    <w:rsid w:val="0098070F"/>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5BC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59AB"/>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B21"/>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96C78"/>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4DB"/>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3A88"/>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37B8"/>
    <w:rsid w:val="00E04B7B"/>
    <w:rsid w:val="00E05078"/>
    <w:rsid w:val="00E05332"/>
    <w:rsid w:val="00E05B01"/>
    <w:rsid w:val="00E06584"/>
    <w:rsid w:val="00E0690E"/>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0CB"/>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235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D0A"/>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17BE6"/>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3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uiPriority w:val="99"/>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HeaderChar">
    <w:name w:val="Header Char"/>
    <w:basedOn w:val="DefaultParagraphFont"/>
    <w:link w:val="Header"/>
    <w:rsid w:val="001048E4"/>
    <w:rPr>
      <w:sz w:val="24"/>
      <w:szCs w:val="24"/>
      <w:lang w:val="en-GB"/>
    </w:rPr>
  </w:style>
  <w:style w:type="paragraph" w:styleId="NoSpacing">
    <w:name w:val="No Spacing"/>
    <w:uiPriority w:val="1"/>
    <w:qFormat/>
    <w:rsid w:val="001048E4"/>
    <w:rPr>
      <w:rFonts w:ascii="Calibri" w:eastAsia="Calibri" w:hAnsi="Calibri"/>
      <w:sz w:val="22"/>
      <w:szCs w:val="22"/>
    </w:rPr>
  </w:style>
  <w:style w:type="character" w:customStyle="1" w:styleId="hoenzbadl">
    <w:name w:val="hoenzb adl"/>
    <w:basedOn w:val="DefaultParagraphFont"/>
    <w:rsid w:val="001048E4"/>
  </w:style>
  <w:style w:type="paragraph" w:customStyle="1" w:styleId="font5">
    <w:name w:val="font5"/>
    <w:basedOn w:val="Normal"/>
    <w:rsid w:val="001048E4"/>
    <w:pPr>
      <w:spacing w:before="100" w:beforeAutospacing="1" w:after="100" w:afterAutospacing="1"/>
    </w:pPr>
    <w:rPr>
      <w:color w:val="000000"/>
      <w:lang w:val="en-US"/>
    </w:rPr>
  </w:style>
  <w:style w:type="paragraph" w:customStyle="1" w:styleId="font6">
    <w:name w:val="font6"/>
    <w:basedOn w:val="Normal"/>
    <w:rsid w:val="001048E4"/>
    <w:pPr>
      <w:spacing w:before="100" w:beforeAutospacing="1" w:after="100" w:afterAutospacing="1"/>
    </w:pPr>
    <w:rPr>
      <w:color w:val="000000"/>
      <w:sz w:val="14"/>
      <w:szCs w:val="14"/>
      <w:lang w:val="en-US"/>
    </w:rPr>
  </w:style>
  <w:style w:type="paragraph" w:customStyle="1" w:styleId="xl65">
    <w:name w:val="xl65"/>
    <w:basedOn w:val="Normal"/>
    <w:rsid w:val="001048E4"/>
    <w:pPr>
      <w:pBdr>
        <w:left w:val="single" w:sz="8" w:space="0" w:color="auto"/>
        <w:bottom w:val="single" w:sz="8" w:space="0" w:color="auto"/>
        <w:right w:val="single" w:sz="8" w:space="0" w:color="auto"/>
      </w:pBdr>
      <w:spacing w:before="100" w:beforeAutospacing="1" w:after="100" w:afterAutospacing="1"/>
      <w:jc w:val="center"/>
    </w:pPr>
    <w:rPr>
      <w:lang w:val="en-US"/>
    </w:rPr>
  </w:style>
  <w:style w:type="paragraph" w:customStyle="1" w:styleId="xl66">
    <w:name w:val="xl66"/>
    <w:basedOn w:val="Normal"/>
    <w:rsid w:val="001048E4"/>
    <w:pPr>
      <w:pBdr>
        <w:bottom w:val="single" w:sz="8" w:space="0" w:color="auto"/>
        <w:right w:val="single" w:sz="8" w:space="0" w:color="auto"/>
      </w:pBdr>
      <w:shd w:val="clear" w:color="000000" w:fill="FFFFFF"/>
      <w:spacing w:before="100" w:beforeAutospacing="1" w:after="100" w:afterAutospacing="1"/>
    </w:pPr>
    <w:rPr>
      <w:lang w:val="en-US"/>
    </w:rPr>
  </w:style>
  <w:style w:type="paragraph" w:customStyle="1" w:styleId="xl67">
    <w:name w:val="xl67"/>
    <w:basedOn w:val="Normal"/>
    <w:rsid w:val="001048E4"/>
    <w:pPr>
      <w:pBdr>
        <w:bottom w:val="single" w:sz="8" w:space="0" w:color="auto"/>
        <w:right w:val="single" w:sz="8" w:space="0" w:color="auto"/>
      </w:pBdr>
      <w:spacing w:before="100" w:beforeAutospacing="1" w:after="100" w:afterAutospacing="1"/>
      <w:jc w:val="center"/>
    </w:pPr>
    <w:rPr>
      <w:lang w:val="en-US"/>
    </w:rPr>
  </w:style>
  <w:style w:type="paragraph" w:customStyle="1" w:styleId="xl68">
    <w:name w:val="xl68"/>
    <w:basedOn w:val="Normal"/>
    <w:rsid w:val="001048E4"/>
    <w:pPr>
      <w:spacing w:before="100" w:beforeAutospacing="1" w:after="100" w:afterAutospacing="1"/>
    </w:pPr>
    <w:rPr>
      <w:lang w:val="en-US"/>
    </w:rPr>
  </w:style>
  <w:style w:type="paragraph" w:customStyle="1" w:styleId="xl69">
    <w:name w:val="xl69"/>
    <w:basedOn w:val="Normal"/>
    <w:rsid w:val="001048E4"/>
    <w:pPr>
      <w:pBdr>
        <w:bottom w:val="single" w:sz="8" w:space="0" w:color="auto"/>
        <w:right w:val="single" w:sz="8" w:space="0" w:color="auto"/>
      </w:pBdr>
      <w:spacing w:before="100" w:beforeAutospacing="1" w:after="100" w:afterAutospacing="1"/>
    </w:pPr>
    <w:rPr>
      <w:lang w:val="en-US"/>
    </w:rPr>
  </w:style>
  <w:style w:type="paragraph" w:customStyle="1" w:styleId="xl70">
    <w:name w:val="xl70"/>
    <w:basedOn w:val="Normal"/>
    <w:rsid w:val="001048E4"/>
    <w:pPr>
      <w:pBdr>
        <w:bottom w:val="single" w:sz="8" w:space="0" w:color="auto"/>
        <w:right w:val="single" w:sz="8" w:space="0" w:color="auto"/>
      </w:pBdr>
      <w:spacing w:before="100" w:beforeAutospacing="1" w:after="100" w:afterAutospacing="1"/>
    </w:pPr>
    <w:rPr>
      <w:lang w:val="en-US"/>
    </w:rPr>
  </w:style>
  <w:style w:type="paragraph" w:customStyle="1" w:styleId="xl71">
    <w:name w:val="xl71"/>
    <w:basedOn w:val="Normal"/>
    <w:rsid w:val="001048E4"/>
    <w:pPr>
      <w:pBdr>
        <w:bottom w:val="single" w:sz="8" w:space="0" w:color="auto"/>
        <w:right w:val="single" w:sz="8" w:space="0" w:color="auto"/>
      </w:pBdr>
      <w:spacing w:before="100" w:beforeAutospacing="1" w:after="100" w:afterAutospacing="1"/>
      <w:textAlignment w:val="top"/>
    </w:pPr>
    <w:rPr>
      <w:lang w:val="en-US"/>
    </w:rPr>
  </w:style>
  <w:style w:type="paragraph" w:customStyle="1" w:styleId="xl72">
    <w:name w:val="xl72"/>
    <w:basedOn w:val="Normal"/>
    <w:rsid w:val="001048E4"/>
    <w:pPr>
      <w:pBdr>
        <w:bottom w:val="single" w:sz="8" w:space="0" w:color="auto"/>
      </w:pBdr>
      <w:spacing w:before="100" w:beforeAutospacing="1" w:after="100" w:afterAutospacing="1"/>
    </w:pPr>
    <w:rPr>
      <w:lang w:val="en-US"/>
    </w:rPr>
  </w:style>
  <w:style w:type="paragraph" w:customStyle="1" w:styleId="xl73">
    <w:name w:val="xl73"/>
    <w:basedOn w:val="Normal"/>
    <w:rsid w:val="001048E4"/>
    <w:pPr>
      <w:pBdr>
        <w:bottom w:val="single" w:sz="8" w:space="0" w:color="auto"/>
        <w:right w:val="single" w:sz="8" w:space="0" w:color="auto"/>
      </w:pBdr>
      <w:shd w:val="clear" w:color="000000" w:fill="FFFFFF"/>
      <w:spacing w:before="100" w:beforeAutospacing="1" w:after="100" w:afterAutospacing="1"/>
    </w:pPr>
    <w:rPr>
      <w:color w:val="000000"/>
      <w:lang w:val="en-US"/>
    </w:rPr>
  </w:style>
  <w:style w:type="paragraph" w:customStyle="1" w:styleId="xl74">
    <w:name w:val="xl74"/>
    <w:basedOn w:val="Normal"/>
    <w:rsid w:val="001048E4"/>
    <w:pPr>
      <w:pBdr>
        <w:bottom w:val="single" w:sz="8" w:space="0" w:color="auto"/>
        <w:right w:val="single" w:sz="8" w:space="0" w:color="auto"/>
      </w:pBdr>
      <w:spacing w:before="100" w:beforeAutospacing="1" w:after="100" w:afterAutospacing="1"/>
      <w:jc w:val="center"/>
    </w:pPr>
    <w:rPr>
      <w:color w:val="000000"/>
      <w:lang w:val="en-US"/>
    </w:rPr>
  </w:style>
  <w:style w:type="paragraph" w:customStyle="1" w:styleId="xl75">
    <w:name w:val="xl75"/>
    <w:basedOn w:val="Normal"/>
    <w:rsid w:val="001048E4"/>
    <w:pPr>
      <w:pBdr>
        <w:bottom w:val="single" w:sz="8" w:space="0" w:color="auto"/>
        <w:right w:val="single" w:sz="8" w:space="0" w:color="auto"/>
      </w:pBdr>
      <w:shd w:val="clear" w:color="000000" w:fill="FFFFFF"/>
      <w:spacing w:before="100" w:beforeAutospacing="1" w:after="100" w:afterAutospacing="1"/>
      <w:textAlignment w:val="top"/>
    </w:pPr>
    <w:rPr>
      <w:lang w:val="en-US"/>
    </w:rPr>
  </w:style>
  <w:style w:type="paragraph" w:customStyle="1" w:styleId="xl76">
    <w:name w:val="xl76"/>
    <w:basedOn w:val="Normal"/>
    <w:rsid w:val="001048E4"/>
    <w:pPr>
      <w:pBdr>
        <w:bottom w:val="single" w:sz="8" w:space="0" w:color="auto"/>
        <w:right w:val="single" w:sz="8" w:space="0" w:color="auto"/>
      </w:pBdr>
      <w:spacing w:before="100" w:beforeAutospacing="1" w:after="100" w:afterAutospacing="1"/>
      <w:jc w:val="center"/>
      <w:textAlignment w:val="top"/>
    </w:pPr>
    <w:rPr>
      <w:lang w:val="en-US"/>
    </w:rPr>
  </w:style>
  <w:style w:type="paragraph" w:customStyle="1" w:styleId="xl77">
    <w:name w:val="xl77"/>
    <w:basedOn w:val="Normal"/>
    <w:rsid w:val="001048E4"/>
    <w:pPr>
      <w:pBdr>
        <w:top w:val="single" w:sz="8" w:space="0" w:color="auto"/>
        <w:left w:val="single" w:sz="8" w:space="0" w:color="auto"/>
        <w:bottom w:val="single" w:sz="8" w:space="0" w:color="auto"/>
      </w:pBdr>
      <w:spacing w:before="100" w:beforeAutospacing="1" w:after="100" w:afterAutospacing="1"/>
      <w:jc w:val="center"/>
      <w:textAlignment w:val="top"/>
    </w:pPr>
    <w:rPr>
      <w:b/>
      <w:bCs/>
      <w:lang w:val="en-US"/>
    </w:rPr>
  </w:style>
  <w:style w:type="paragraph" w:customStyle="1" w:styleId="xl78">
    <w:name w:val="xl78"/>
    <w:basedOn w:val="Normal"/>
    <w:rsid w:val="001048E4"/>
    <w:pPr>
      <w:pBdr>
        <w:top w:val="single" w:sz="8" w:space="0" w:color="auto"/>
        <w:bottom w:val="single" w:sz="8" w:space="0" w:color="auto"/>
      </w:pBdr>
      <w:spacing w:before="100" w:beforeAutospacing="1" w:after="100" w:afterAutospacing="1"/>
      <w:jc w:val="center"/>
      <w:textAlignment w:val="top"/>
    </w:pPr>
    <w:rPr>
      <w:b/>
      <w:bCs/>
      <w:lang w:val="en-US"/>
    </w:rPr>
  </w:style>
  <w:style w:type="paragraph" w:customStyle="1" w:styleId="xl79">
    <w:name w:val="xl79"/>
    <w:basedOn w:val="Normal"/>
    <w:rsid w:val="001048E4"/>
    <w:pPr>
      <w:pBdr>
        <w:top w:val="single" w:sz="8" w:space="0" w:color="auto"/>
        <w:bottom w:val="single" w:sz="8" w:space="0" w:color="auto"/>
        <w:right w:val="single" w:sz="8" w:space="0" w:color="auto"/>
      </w:pBdr>
      <w:spacing w:before="100" w:beforeAutospacing="1" w:after="100" w:afterAutospacing="1"/>
      <w:jc w:val="center"/>
      <w:textAlignment w:val="top"/>
    </w:pPr>
    <w:rPr>
      <w:b/>
      <w:bCs/>
      <w:lang w:val="en-US"/>
    </w:rPr>
  </w:style>
  <w:style w:type="paragraph" w:customStyle="1" w:styleId="Normal1">
    <w:name w:val="Normal1"/>
    <w:basedOn w:val="Normal"/>
    <w:rsid w:val="00223311"/>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1F4D8D5830124071A0CC94CDDDE7634C"/>
        <w:category>
          <w:name w:val="General"/>
          <w:gallery w:val="placeholder"/>
        </w:category>
        <w:types>
          <w:type w:val="bbPlcHdr"/>
        </w:types>
        <w:behaviors>
          <w:behavior w:val="content"/>
        </w:behaviors>
        <w:guid w:val="{D63F0159-62DC-4F32-BA7D-D5C0F0501DD1}"/>
      </w:docPartPr>
      <w:docPartBody>
        <w:p w:rsidR="00214751" w:rsidRDefault="00214751" w:rsidP="00214751">
          <w:pPr>
            <w:pStyle w:val="1F4D8D5830124071A0CC94CDDDE7634C"/>
          </w:pPr>
          <w:r w:rsidRPr="000E0184">
            <w:rPr>
              <w:rStyle w:val="PlaceholderText"/>
            </w:rPr>
            <w:t>Цхоосе ан итем.</w:t>
          </w:r>
        </w:p>
      </w:docPartBody>
    </w:docPart>
    <w:docPart>
      <w:docPartPr>
        <w:name w:val="FEB7417995E14340917C9EF587383B11"/>
        <w:category>
          <w:name w:val="General"/>
          <w:gallery w:val="placeholder"/>
        </w:category>
        <w:types>
          <w:type w:val="bbPlcHdr"/>
        </w:types>
        <w:behaviors>
          <w:behavior w:val="content"/>
        </w:behaviors>
        <w:guid w:val="{6442CD00-818A-4626-8987-B2B733960397}"/>
      </w:docPartPr>
      <w:docPartBody>
        <w:p w:rsidR="00214751" w:rsidRDefault="00214751" w:rsidP="00214751">
          <w:pPr>
            <w:pStyle w:val="FEB7417995E14340917C9EF587383B11"/>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11B62"/>
    <w:rsid w:val="00122B92"/>
    <w:rsid w:val="001945BC"/>
    <w:rsid w:val="001A7F87"/>
    <w:rsid w:val="001C4837"/>
    <w:rsid w:val="001C6B21"/>
    <w:rsid w:val="0020106B"/>
    <w:rsid w:val="00214751"/>
    <w:rsid w:val="00246B00"/>
    <w:rsid w:val="002559BE"/>
    <w:rsid w:val="002C02DE"/>
    <w:rsid w:val="002F5B19"/>
    <w:rsid w:val="002F6119"/>
    <w:rsid w:val="00335679"/>
    <w:rsid w:val="00342777"/>
    <w:rsid w:val="00353CB2"/>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67284"/>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3CB4"/>
    <w:rsid w:val="00E83CF3"/>
    <w:rsid w:val="00E868D7"/>
    <w:rsid w:val="00EA02CF"/>
    <w:rsid w:val="00ED0CD4"/>
    <w:rsid w:val="00ED1487"/>
    <w:rsid w:val="00ED7DDE"/>
    <w:rsid w:val="00F35DDC"/>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751"/>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1F4D8D5830124071A0CC94CDDDE7634C">
    <w:name w:val="1F4D8D5830124071A0CC94CDDDE7634C"/>
    <w:rsid w:val="00214751"/>
    <w:rPr>
      <w:lang w:val="sr-Latn-RS" w:eastAsia="sr-Latn-RS"/>
    </w:rPr>
  </w:style>
  <w:style w:type="paragraph" w:customStyle="1" w:styleId="FEB7417995E14340917C9EF587383B11">
    <w:name w:val="FEB7417995E14340917C9EF587383B11"/>
    <w:rsid w:val="00214751"/>
    <w:rPr>
      <w:lang w:val="sr-Latn-RS" w:eastAsia="sr-Latn-RS"/>
    </w:rPr>
  </w:style>
  <w:style w:type="paragraph" w:customStyle="1" w:styleId="3EB5D36A45F14F39B7C1E1EE5BD5ACA0">
    <w:name w:val="3EB5D36A45F14F39B7C1E1EE5BD5ACA0"/>
    <w:rsid w:val="00214751"/>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5DB8-F529-4076-967B-7DF09A13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13846</Words>
  <Characters>84453</Characters>
  <Application>Microsoft Office Word</Application>
  <DocSecurity>0</DocSecurity>
  <Lines>703</Lines>
  <Paragraphs>196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98103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cp:revision>
  <cp:lastPrinted>2015-08-24T10:45:00Z</cp:lastPrinted>
  <dcterms:created xsi:type="dcterms:W3CDTF">2018-08-01T07:53:00Z</dcterms:created>
  <dcterms:modified xsi:type="dcterms:W3CDTF">2018-08-01T11:17:00Z</dcterms:modified>
</cp:coreProperties>
</file>