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9" o:title=""/>
                </v:shape>
                <o:OLEObject Type="Embed" ProgID="PBrush" ShapeID="_x0000_i1025" DrawAspect="Content" ObjectID="_1597130771" r:id="rId10"/>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4130D1" w:rsidP="00A27D57">
            <w:pPr>
              <w:spacing w:after="0" w:line="240" w:lineRule="auto"/>
              <w:jc w:val="center"/>
              <w:rPr>
                <w:rFonts w:ascii="Times New Roman" w:eastAsia="Times New Roman" w:hAnsi="Times New Roman"/>
                <w:noProof/>
                <w:sz w:val="20"/>
                <w:szCs w:val="20"/>
                <w:lang w:val="sr-Cyrl-CS"/>
              </w:rPr>
            </w:pPr>
            <w:r>
              <w:rPr>
                <w:rFonts w:ascii="Times New Roman" w:eastAsia="Times New Roman" w:hAnsi="Times New Roman"/>
                <w:noProof/>
                <w:sz w:val="20"/>
                <w:szCs w:val="20"/>
                <w:lang w:val="sr-Cyrl-RS"/>
              </w:rPr>
              <w:t>Аутономна покрајина</w:t>
            </w:r>
            <w:r w:rsidR="00A27D57" w:rsidRPr="0011537C">
              <w:rPr>
                <w:rFonts w:ascii="Times New Roman" w:eastAsia="Times New Roman" w:hAnsi="Times New Roman"/>
                <w:noProof/>
                <w:sz w:val="20"/>
                <w:szCs w:val="20"/>
                <w:lang w:val="sr-Cyrl-CS"/>
              </w:rPr>
              <w:t xml:space="preserve"> Војводина, </w:t>
            </w:r>
            <w:r>
              <w:rPr>
                <w:rFonts w:ascii="Times New Roman" w:eastAsia="Times New Roman" w:hAnsi="Times New Roman"/>
                <w:noProof/>
                <w:sz w:val="20"/>
                <w:szCs w:val="20"/>
                <w:lang w:val="sr-Cyrl-CS"/>
              </w:rPr>
              <w:t xml:space="preserve">Република </w:t>
            </w:r>
            <w:r w:rsidR="00A27D57" w:rsidRPr="0011537C">
              <w:rPr>
                <w:rFonts w:ascii="Times New Roman" w:eastAsia="Times New Roman" w:hAnsi="Times New Roman"/>
                <w:noProof/>
                <w:sz w:val="20"/>
                <w:szCs w:val="20"/>
                <w:lang w:val="sr-Cyrl-CS"/>
              </w:rPr>
              <w:t>Србија</w:t>
            </w:r>
          </w:p>
          <w:p w:rsidR="00A27D57" w:rsidRPr="0011537C" w:rsidRDefault="004130D1"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sr-Cyrl-CS"/>
              </w:rPr>
              <w:t>Хајдук Вељкова 1, 21000 Нови Сад</w:t>
            </w:r>
          </w:p>
          <w:p w:rsidR="00A27D57" w:rsidRPr="004130D1" w:rsidRDefault="00A27D57" w:rsidP="00A27D57">
            <w:pPr>
              <w:spacing w:after="0" w:line="240" w:lineRule="auto"/>
              <w:jc w:val="center"/>
              <w:rPr>
                <w:rFonts w:ascii="Times New Roman" w:eastAsia="Times New Roman" w:hAnsi="Times New Roman"/>
                <w:noProof/>
                <w:sz w:val="20"/>
                <w:szCs w:val="20"/>
              </w:rPr>
            </w:pPr>
            <w:r w:rsidRPr="0011537C">
              <w:rPr>
                <w:rFonts w:ascii="Times New Roman" w:eastAsia="Times New Roman" w:hAnsi="Times New Roman"/>
                <w:noProof/>
                <w:sz w:val="20"/>
                <w:szCs w:val="20"/>
                <w:lang w:val="hr-HR"/>
              </w:rPr>
              <w:t xml:space="preserve">т: </w:t>
            </w:r>
            <w:r w:rsidRPr="0011537C">
              <w:rPr>
                <w:rFonts w:ascii="Times New Roman" w:eastAsia="Times New Roman" w:hAnsi="Times New Roman"/>
                <w:noProof/>
                <w:sz w:val="20"/>
                <w:szCs w:val="20"/>
                <w:lang w:val="sr-Cyrl-CS"/>
              </w:rPr>
              <w:t>+381 21/484 3 484</w:t>
            </w:r>
            <w:r w:rsidR="004130D1">
              <w:rPr>
                <w:rFonts w:ascii="Times New Roman" w:eastAsia="Times New Roman" w:hAnsi="Times New Roman"/>
                <w:noProof/>
                <w:sz w:val="20"/>
                <w:szCs w:val="20"/>
                <w:lang w:val="sr-Cyrl-CS"/>
              </w:rPr>
              <w:t xml:space="preserve"> , е-адреса: </w:t>
            </w:r>
            <w:hyperlink r:id="rId11" w:history="1">
              <w:r w:rsidR="004130D1" w:rsidRPr="000C29D0">
                <w:rPr>
                  <w:rStyle w:val="Hyperlink"/>
                  <w:rFonts w:ascii="Times New Roman" w:eastAsia="Times New Roman" w:hAnsi="Times New Roman"/>
                  <w:noProof/>
                  <w:sz w:val="20"/>
                  <w:szCs w:val="20"/>
                </w:rPr>
                <w:t>uprava@kcv.rs</w:t>
              </w:r>
            </w:hyperlink>
            <w:r w:rsidR="004130D1">
              <w:rPr>
                <w:rFonts w:ascii="Times New Roman" w:eastAsia="Times New Roman" w:hAnsi="Times New Roman"/>
                <w:noProof/>
                <w:sz w:val="20"/>
                <w:szCs w:val="20"/>
              </w:rPr>
              <w:t xml:space="preserve"> </w:t>
            </w:r>
          </w:p>
          <w:p w:rsidR="00A27D57" w:rsidRPr="0011537C" w:rsidRDefault="00093073" w:rsidP="00A27D57">
            <w:pPr>
              <w:spacing w:after="0" w:line="240" w:lineRule="auto"/>
              <w:jc w:val="center"/>
              <w:rPr>
                <w:rFonts w:ascii="Times New Roman" w:eastAsia="Times New Roman" w:hAnsi="Times New Roman"/>
                <w:noProof/>
                <w:sz w:val="20"/>
                <w:szCs w:val="20"/>
                <w:lang w:val="sl-SI"/>
              </w:rPr>
            </w:pPr>
            <w:hyperlink r:id="rId12" w:history="1">
              <w:r w:rsidR="00A27D57" w:rsidRPr="0011537C">
                <w:rPr>
                  <w:rFonts w:ascii="Times New Roman" w:eastAsia="Times New Roman" w:hAnsi="Times New Roman"/>
                  <w:noProof/>
                  <w:color w:val="0000FF"/>
                  <w:sz w:val="20"/>
                  <w:szCs w:val="20"/>
                  <w:u w:val="single"/>
                  <w:lang w:val="sl-SI"/>
                </w:rPr>
                <w:t>www.kcv.rs</w:t>
              </w:r>
            </w:hyperlink>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133DF2" w:rsidRDefault="002E57A2" w:rsidP="00F437F7">
      <w:pPr>
        <w:spacing w:after="0" w:line="240" w:lineRule="auto"/>
        <w:ind w:right="-142"/>
        <w:outlineLvl w:val="0"/>
        <w:rPr>
          <w:rFonts w:ascii="Times New Roman" w:eastAsia="Times New Roman" w:hAnsi="Times New Roman"/>
          <w:noProof/>
          <w:sz w:val="24"/>
          <w:szCs w:val="24"/>
          <w:lang w:val="sr-Latn-RS"/>
        </w:rPr>
      </w:pPr>
      <w:r w:rsidRPr="00094FCF">
        <w:rPr>
          <w:rFonts w:ascii="Times New Roman" w:eastAsia="Times New Roman" w:hAnsi="Times New Roman"/>
          <w:noProof/>
          <w:sz w:val="24"/>
          <w:szCs w:val="24"/>
        </w:rPr>
        <w:t xml:space="preserve">Број: </w:t>
      </w:r>
      <w:r w:rsidR="00A66D09">
        <w:rPr>
          <w:rFonts w:ascii="Times New Roman" w:eastAsia="Times New Roman" w:hAnsi="Times New Roman"/>
          <w:noProof/>
          <w:sz w:val="24"/>
          <w:szCs w:val="24"/>
          <w:lang w:val="sr-Cyrl-RS"/>
        </w:rPr>
        <w:t>194</w:t>
      </w:r>
      <w:r w:rsidR="008D120B" w:rsidRPr="00094FCF">
        <w:rPr>
          <w:rFonts w:ascii="Times New Roman" w:eastAsia="Times New Roman" w:hAnsi="Times New Roman"/>
          <w:noProof/>
          <w:sz w:val="24"/>
          <w:szCs w:val="24"/>
          <w:lang w:val="sr-Cyrl-CS"/>
        </w:rPr>
        <w:t>-1</w:t>
      </w:r>
      <w:r w:rsidR="006A6501">
        <w:rPr>
          <w:rFonts w:ascii="Times New Roman" w:eastAsia="Times New Roman" w:hAnsi="Times New Roman"/>
          <w:noProof/>
          <w:sz w:val="24"/>
          <w:szCs w:val="24"/>
        </w:rPr>
        <w:t>8</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133DF2">
        <w:rPr>
          <w:rFonts w:ascii="Times New Roman" w:eastAsia="Times New Roman" w:hAnsi="Times New Roman"/>
          <w:noProof/>
          <w:sz w:val="24"/>
          <w:szCs w:val="24"/>
          <w:lang w:val="sr-Latn-RS"/>
        </w:rPr>
        <w:t>-</w:t>
      </w:r>
      <w:r w:rsidR="00E12AB9">
        <w:rPr>
          <w:rFonts w:ascii="Times New Roman" w:eastAsia="Times New Roman" w:hAnsi="Times New Roman"/>
          <w:noProof/>
          <w:sz w:val="24"/>
          <w:szCs w:val="24"/>
          <w:lang w:val="sr-Latn-RS"/>
        </w:rPr>
        <w:t>1</w:t>
      </w:r>
      <w:r w:rsidR="003E6606">
        <w:rPr>
          <w:rFonts w:ascii="Times New Roman" w:eastAsia="Times New Roman" w:hAnsi="Times New Roman"/>
          <w:noProof/>
          <w:sz w:val="24"/>
          <w:szCs w:val="24"/>
          <w:lang w:val="sr-Latn-RS"/>
        </w:rPr>
        <w:t>3</w:t>
      </w:r>
    </w:p>
    <w:p w:rsidR="00A87A20" w:rsidRPr="00DC093F"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Дана:</w:t>
      </w:r>
      <w:r w:rsidR="00093073">
        <w:rPr>
          <w:rFonts w:ascii="Times New Roman" w:eastAsia="Times New Roman" w:hAnsi="Times New Roman"/>
          <w:noProof/>
          <w:sz w:val="24"/>
          <w:szCs w:val="24"/>
        </w:rPr>
        <w:t xml:space="preserve"> </w:t>
      </w:r>
      <w:r w:rsidR="00093073">
        <w:rPr>
          <w:rFonts w:ascii="Times New Roman" w:eastAsia="Times New Roman" w:hAnsi="Times New Roman"/>
          <w:noProof/>
          <w:sz w:val="24"/>
          <w:szCs w:val="24"/>
        </w:rPr>
        <w:t>30.08.2018.</w:t>
      </w:r>
      <w:r w:rsidR="00093073">
        <w:rPr>
          <w:rFonts w:ascii="Times New Roman" w:eastAsia="Times New Roman" w:hAnsi="Times New Roman"/>
          <w:noProof/>
          <w:sz w:val="24"/>
          <w:szCs w:val="24"/>
          <w:lang w:val="sr-Cyrl-RS"/>
        </w:rPr>
        <w:t>год.</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6A6501" w:rsidRPr="00777083" w:rsidRDefault="006A6501" w:rsidP="00094FCF">
      <w:pPr>
        <w:spacing w:after="0" w:line="240" w:lineRule="auto"/>
        <w:rPr>
          <w:rFonts w:ascii="Times New Roman" w:eastAsia="Times New Roman" w:hAnsi="Times New Roman"/>
          <w:b/>
          <w:noProof/>
          <w:sz w:val="24"/>
          <w:szCs w:val="24"/>
        </w:rPr>
      </w:pPr>
    </w:p>
    <w:p w:rsidR="006A6501" w:rsidRPr="00A66D09" w:rsidRDefault="004A61E1" w:rsidP="00A66D09">
      <w:r w:rsidRPr="00777083">
        <w:rPr>
          <w:rFonts w:ascii="Times New Roman" w:hAnsi="Times New Roman"/>
          <w:b/>
          <w:noProof/>
          <w:sz w:val="24"/>
          <w:szCs w:val="24"/>
        </w:rPr>
        <w:t xml:space="preserve">БРОЈ </w:t>
      </w:r>
      <w:r w:rsidR="00A66D09">
        <w:rPr>
          <w:rFonts w:ascii="Times New Roman" w:hAnsi="Times New Roman"/>
          <w:b/>
          <w:sz w:val="24"/>
          <w:szCs w:val="24"/>
        </w:rPr>
        <w:t>194</w:t>
      </w:r>
      <w:r w:rsidR="006A6501" w:rsidRPr="00777083">
        <w:rPr>
          <w:rFonts w:ascii="Times New Roman" w:hAnsi="Times New Roman"/>
          <w:b/>
          <w:sz w:val="24"/>
          <w:szCs w:val="24"/>
        </w:rPr>
        <w:t>-18</w:t>
      </w:r>
      <w:r w:rsidR="0078134D" w:rsidRPr="00777083">
        <w:rPr>
          <w:rFonts w:ascii="Times New Roman" w:hAnsi="Times New Roman"/>
          <w:b/>
          <w:sz w:val="24"/>
          <w:szCs w:val="24"/>
        </w:rPr>
        <w:t>-О -</w:t>
      </w:r>
      <w:r w:rsidR="0078134D" w:rsidRPr="00777083">
        <w:rPr>
          <w:rFonts w:ascii="Times New Roman" w:hAnsi="Times New Roman"/>
          <w:sz w:val="24"/>
          <w:szCs w:val="24"/>
        </w:rPr>
        <w:t xml:space="preserve"> </w:t>
      </w:r>
      <w:r w:rsidR="00A66D09" w:rsidRPr="00A66D09">
        <w:rPr>
          <w:rFonts w:ascii="Times New Roman" w:hAnsi="Times New Roman"/>
          <w:b/>
          <w:sz w:val="24"/>
          <w:szCs w:val="24"/>
          <w:lang w:val="sr-Cyrl-CS"/>
        </w:rPr>
        <w:t xml:space="preserve">Набавка </w:t>
      </w:r>
      <w:proofErr w:type="spellStart"/>
      <w:r w:rsidR="00A66D09" w:rsidRPr="00A66D09">
        <w:rPr>
          <w:rFonts w:ascii="Times New Roman" w:hAnsi="Times New Roman"/>
          <w:b/>
          <w:sz w:val="24"/>
          <w:szCs w:val="24"/>
        </w:rPr>
        <w:t>медицинске</w:t>
      </w:r>
      <w:proofErr w:type="spellEnd"/>
      <w:r w:rsidR="00A66D09" w:rsidRPr="00A66D09">
        <w:rPr>
          <w:rFonts w:ascii="Times New Roman" w:hAnsi="Times New Roman"/>
          <w:b/>
          <w:sz w:val="24"/>
          <w:szCs w:val="24"/>
        </w:rPr>
        <w:t xml:space="preserve"> </w:t>
      </w:r>
      <w:proofErr w:type="spellStart"/>
      <w:r w:rsidR="00A66D09" w:rsidRPr="00A66D09">
        <w:rPr>
          <w:rFonts w:ascii="Times New Roman" w:hAnsi="Times New Roman"/>
          <w:b/>
          <w:sz w:val="24"/>
          <w:szCs w:val="24"/>
        </w:rPr>
        <w:t>опреме</w:t>
      </w:r>
      <w:proofErr w:type="spellEnd"/>
      <w:r w:rsidR="00A66D09" w:rsidRPr="00A66D09">
        <w:rPr>
          <w:rFonts w:ascii="Times New Roman" w:hAnsi="Times New Roman"/>
          <w:b/>
          <w:sz w:val="24"/>
          <w:szCs w:val="24"/>
          <w:lang w:val="sr-Cyrl-CS"/>
        </w:rPr>
        <w:t xml:space="preserve"> </w:t>
      </w:r>
      <w:r w:rsidR="00A66D09" w:rsidRPr="00A66D09">
        <w:rPr>
          <w:rFonts w:ascii="Times New Roman" w:hAnsi="Times New Roman"/>
          <w:b/>
          <w:sz w:val="24"/>
          <w:szCs w:val="24"/>
          <w:lang w:val="sr-Latn-RS"/>
        </w:rPr>
        <w:t xml:space="preserve">I </w:t>
      </w:r>
      <w:r w:rsidR="00A66D09" w:rsidRPr="00A66D09">
        <w:rPr>
          <w:rFonts w:ascii="Times New Roman" w:hAnsi="Times New Roman"/>
          <w:b/>
          <w:sz w:val="24"/>
          <w:szCs w:val="24"/>
          <w:lang w:val="sr-Cyrl-CS"/>
        </w:rPr>
        <w:t>за потребе кл</w:t>
      </w:r>
      <w:r w:rsidR="00C41B58">
        <w:rPr>
          <w:rFonts w:ascii="Times New Roman" w:hAnsi="Times New Roman"/>
          <w:b/>
          <w:sz w:val="24"/>
          <w:szCs w:val="24"/>
          <w:lang w:val="sr-Cyrl-CS"/>
        </w:rPr>
        <w:t>иника КЦВ</w:t>
      </w:r>
    </w:p>
    <w:p w:rsidR="00C41B58" w:rsidRDefault="00C41B58" w:rsidP="00133DF2">
      <w:pPr>
        <w:pStyle w:val="Footer"/>
        <w:rPr>
          <w:b/>
          <w:noProof/>
          <w:u w:val="single"/>
          <w:lang w:val="sr-Cyrl-RS"/>
        </w:rPr>
      </w:pPr>
    </w:p>
    <w:p w:rsidR="00133DF2" w:rsidRPr="00133DF2" w:rsidRDefault="00F437F7" w:rsidP="00133DF2">
      <w:pPr>
        <w:pStyle w:val="Footer"/>
        <w:rPr>
          <w:b/>
          <w:noProof/>
          <w:u w:val="single"/>
        </w:rPr>
      </w:pPr>
      <w:r w:rsidRPr="00094FCF">
        <w:rPr>
          <w:b/>
          <w:noProof/>
          <w:u w:val="single"/>
        </w:rPr>
        <w:t>ПИТАЊ</w:t>
      </w:r>
      <w:r w:rsidR="00143C26">
        <w:rPr>
          <w:b/>
          <w:noProof/>
          <w:u w:val="single"/>
        </w:rPr>
        <w:t>E</w:t>
      </w:r>
      <w:r w:rsidR="00454EA6" w:rsidRPr="00094FCF">
        <w:rPr>
          <w:b/>
          <w:noProof/>
          <w:u w:val="single"/>
        </w:rPr>
        <w:t xml:space="preserve"> ПОТЕНЦИЈАЛНОГ ПОНУЂАЧА:</w:t>
      </w:r>
    </w:p>
    <w:p w:rsidR="00C41B58" w:rsidRDefault="00C41B58" w:rsidP="003E6606">
      <w:pPr>
        <w:rPr>
          <w:rFonts w:ascii="Times New Roman" w:hAnsi="Times New Roman"/>
          <w:sz w:val="24"/>
          <w:szCs w:val="24"/>
          <w:lang w:val="sr-Cyrl-RS"/>
        </w:rPr>
      </w:pPr>
    </w:p>
    <w:p w:rsidR="003E6606" w:rsidRPr="003E6606" w:rsidRDefault="00143C26" w:rsidP="003E6606">
      <w:pPr>
        <w:rPr>
          <w:rFonts w:ascii="Times New Roman" w:hAnsi="Times New Roman"/>
          <w:sz w:val="24"/>
          <w:szCs w:val="24"/>
          <w:lang w:val="sr-Cyrl-RS"/>
        </w:rPr>
      </w:pPr>
      <w:r w:rsidRPr="003E6606">
        <w:rPr>
          <w:rFonts w:ascii="Times New Roman" w:hAnsi="Times New Roman"/>
          <w:sz w:val="24"/>
          <w:szCs w:val="24"/>
        </w:rPr>
        <w:t>“</w:t>
      </w:r>
      <w:r w:rsidR="003E6606" w:rsidRPr="003E6606">
        <w:rPr>
          <w:rFonts w:ascii="Times New Roman" w:hAnsi="Times New Roman"/>
          <w:sz w:val="24"/>
          <w:szCs w:val="24"/>
          <w:lang w:val="sr-Cyrl-RS"/>
        </w:rPr>
        <w:t>Поштовани,</w:t>
      </w:r>
    </w:p>
    <w:p w:rsidR="003E6606" w:rsidRPr="003E6606" w:rsidRDefault="003E6606" w:rsidP="003E6606">
      <w:pPr>
        <w:jc w:val="both"/>
        <w:rPr>
          <w:rFonts w:ascii="Times New Roman" w:hAnsi="Times New Roman"/>
          <w:sz w:val="24"/>
          <w:szCs w:val="24"/>
          <w:lang w:val="sr-Cyrl-RS"/>
        </w:rPr>
      </w:pPr>
      <w:r w:rsidRPr="003E6606">
        <w:rPr>
          <w:rFonts w:ascii="Times New Roman" w:hAnsi="Times New Roman"/>
          <w:sz w:val="24"/>
          <w:szCs w:val="24"/>
          <w:lang w:val="sr-Cyrl-RS"/>
        </w:rPr>
        <w:t>У име и за рачун потенцијалног понуђача у складу са чланом 63. Закона о јавним набавкама указујемо Вам на неправилности у конкурсној документацији, за набавку медицинске опреме ЈН бр. 194-18-О.</w:t>
      </w:r>
    </w:p>
    <w:p w:rsidR="003E6606" w:rsidRPr="003E6606" w:rsidRDefault="003E6606" w:rsidP="003E6606">
      <w:pPr>
        <w:pStyle w:val="ListParagraph"/>
        <w:numPr>
          <w:ilvl w:val="0"/>
          <w:numId w:val="36"/>
        </w:numPr>
        <w:spacing w:after="160" w:line="259" w:lineRule="auto"/>
        <w:jc w:val="both"/>
        <w:rPr>
          <w:rFonts w:ascii="Times New Roman" w:hAnsi="Times New Roman"/>
          <w:sz w:val="24"/>
          <w:szCs w:val="24"/>
          <w:lang w:val="sr-Cyrl-RS"/>
        </w:rPr>
      </w:pPr>
      <w:r w:rsidRPr="003E6606">
        <w:rPr>
          <w:rFonts w:ascii="Times New Roman" w:hAnsi="Times New Roman"/>
          <w:sz w:val="24"/>
          <w:szCs w:val="24"/>
          <w:lang w:val="sr-Cyrl-RS"/>
        </w:rPr>
        <w:t>Рок за подношење понуда</w:t>
      </w:r>
    </w:p>
    <w:p w:rsidR="003E6606" w:rsidRPr="003E6606" w:rsidRDefault="003E6606" w:rsidP="003E6606">
      <w:pPr>
        <w:jc w:val="both"/>
        <w:rPr>
          <w:rFonts w:ascii="Times New Roman" w:hAnsi="Times New Roman"/>
          <w:sz w:val="24"/>
          <w:szCs w:val="24"/>
          <w:lang w:val="sr-Cyrl-RS"/>
        </w:rPr>
      </w:pPr>
      <w:r w:rsidRPr="003E6606">
        <w:rPr>
          <w:rFonts w:ascii="Times New Roman" w:hAnsi="Times New Roman"/>
          <w:sz w:val="24"/>
          <w:szCs w:val="24"/>
          <w:lang w:val="sr-Cyrl-RS"/>
        </w:rPr>
        <w:t>Сходно члану 95. став 2. тачка 2) рок за подношење понуда у отвореном поступку не може бити краћи од 15 дана од дана када је објављен позив за подношење понуда.</w:t>
      </w:r>
    </w:p>
    <w:p w:rsidR="003E6606" w:rsidRPr="003E6606" w:rsidRDefault="003E6606" w:rsidP="003E6606">
      <w:pPr>
        <w:jc w:val="both"/>
        <w:rPr>
          <w:rFonts w:ascii="Times New Roman" w:hAnsi="Times New Roman"/>
          <w:sz w:val="24"/>
          <w:szCs w:val="24"/>
          <w:lang w:val="sr-Cyrl-RS"/>
        </w:rPr>
      </w:pPr>
      <w:r w:rsidRPr="003E6606">
        <w:rPr>
          <w:rFonts w:ascii="Times New Roman" w:hAnsi="Times New Roman"/>
          <w:sz w:val="24"/>
          <w:szCs w:val="24"/>
          <w:lang w:val="sr-Cyrl-RS"/>
        </w:rPr>
        <w:t>Обзиром да је позив за подношење понуда објављен на порталу јавних набавки 16.08.2018. године, скрећемо пажњу да рок никако не може истицати 31.08.2018.</w:t>
      </w:r>
    </w:p>
    <w:p w:rsidR="003E6606" w:rsidRPr="003E6606" w:rsidRDefault="003E6606" w:rsidP="003E6606">
      <w:pPr>
        <w:jc w:val="both"/>
        <w:rPr>
          <w:rFonts w:ascii="Times New Roman" w:hAnsi="Times New Roman"/>
          <w:sz w:val="24"/>
          <w:szCs w:val="24"/>
          <w:lang w:val="sr-Cyrl-RS"/>
        </w:rPr>
      </w:pPr>
      <w:r w:rsidRPr="003E6606">
        <w:rPr>
          <w:rFonts w:ascii="Times New Roman" w:hAnsi="Times New Roman"/>
          <w:sz w:val="24"/>
          <w:szCs w:val="24"/>
          <w:lang w:val="sr-Cyrl-RS"/>
        </w:rPr>
        <w:t xml:space="preserve">У прилог томе говори пресуда Управног суда број </w:t>
      </w:r>
      <w:r w:rsidRPr="003E6606">
        <w:rPr>
          <w:rFonts w:ascii="Times New Roman" w:hAnsi="Times New Roman"/>
          <w:sz w:val="24"/>
          <w:szCs w:val="24"/>
          <w:lang w:val="sr-Latn-RS"/>
        </w:rPr>
        <w:t xml:space="preserve">II-4 25 </w:t>
      </w:r>
      <w:r w:rsidRPr="003E6606">
        <w:rPr>
          <w:rFonts w:ascii="Times New Roman" w:hAnsi="Times New Roman"/>
          <w:sz w:val="24"/>
          <w:szCs w:val="24"/>
          <w:lang w:val="sr-Cyrl-RS"/>
        </w:rPr>
        <w:t>У 2294/14 од 26.03.2014. године, којим је тумачењем члана 95. изрекао да рок не може бити „последњи дан истека рока“ већ први наредни радни дан. Наиме, оваквим одређивањем рокова повређен је члан 80. став 2) Закона о општем управном поступку према коме ако је рок одређен на дане, дан када је обавештавање извршено, односно дан у који пада догађај од ког се рачуна трајање рока, не урачунава се у рок, већ се почетак рока рачуна од првог наредног дана. Рок који је одређен на месеце, односно на године завршава се истеком оног дана, месеца, односно године који по свом броју одговара дану када је обавештавање извршено, односно дану у који пада догађај од ког се рачуна трајање рока. Ако тог дана нема у последњем месецу, рок истиче последњег дана у том месецу. Следствено наведеном, последњи дан рока не може бити 31.08.2018. већ 01.09.2018. а како је 01.09. субота, рок се мора померити на понедељак, 03.09.2018.</w:t>
      </w:r>
    </w:p>
    <w:p w:rsidR="003E6606" w:rsidRPr="003E6606" w:rsidRDefault="003E6606" w:rsidP="003E6606">
      <w:pPr>
        <w:jc w:val="both"/>
        <w:rPr>
          <w:rFonts w:ascii="Times New Roman" w:hAnsi="Times New Roman"/>
          <w:sz w:val="24"/>
          <w:szCs w:val="24"/>
          <w:lang w:val="sr-Cyrl-RS"/>
        </w:rPr>
      </w:pPr>
      <w:r w:rsidRPr="003E6606">
        <w:rPr>
          <w:rFonts w:ascii="Times New Roman" w:hAnsi="Times New Roman"/>
          <w:sz w:val="24"/>
          <w:szCs w:val="24"/>
          <w:lang w:val="sr-Cyrl-RS"/>
        </w:rPr>
        <w:t>Напомињемо да је именованом пресудом Управног суда поништено решење Републичке комисије за заштиту права у поступцима јавних набавки када се ради о потпуно истом чињеничном стању, те да бисмо избегли како поступак пред Републичком комисијом, тако и пред Управним судом, молимо Вас да извршите одговарајуће измене конкурсне документације.</w:t>
      </w:r>
    </w:p>
    <w:p w:rsidR="003E6606" w:rsidRPr="003E6606" w:rsidRDefault="003E6606" w:rsidP="003E6606">
      <w:pPr>
        <w:pStyle w:val="ListParagraph"/>
        <w:numPr>
          <w:ilvl w:val="0"/>
          <w:numId w:val="36"/>
        </w:numPr>
        <w:spacing w:after="160" w:line="259" w:lineRule="auto"/>
        <w:rPr>
          <w:rFonts w:ascii="Times New Roman" w:hAnsi="Times New Roman"/>
          <w:sz w:val="24"/>
          <w:szCs w:val="24"/>
          <w:lang w:val="sr-Cyrl-RS"/>
        </w:rPr>
      </w:pPr>
      <w:r w:rsidRPr="003E6606">
        <w:rPr>
          <w:rFonts w:ascii="Times New Roman" w:hAnsi="Times New Roman"/>
          <w:sz w:val="24"/>
          <w:szCs w:val="24"/>
          <w:lang w:val="sr-Cyrl-RS"/>
        </w:rPr>
        <w:lastRenderedPageBreak/>
        <w:t>На страни 50/85, под тачком 6) у делу Разрада критеријума, за партије 1 и 2 навели сте:</w:t>
      </w:r>
    </w:p>
    <w:p w:rsidR="003E6606" w:rsidRPr="003E6606" w:rsidRDefault="003E6606" w:rsidP="003E6606">
      <w:pPr>
        <w:jc w:val="center"/>
        <w:rPr>
          <w:rFonts w:ascii="Times New Roman" w:hAnsi="Times New Roman"/>
          <w:b/>
          <w:sz w:val="24"/>
          <w:szCs w:val="24"/>
          <w:lang w:val="sr-Cyrl-CS"/>
        </w:rPr>
      </w:pPr>
      <w:r w:rsidRPr="003E6606">
        <w:rPr>
          <w:rFonts w:ascii="Times New Roman" w:hAnsi="Times New Roman"/>
          <w:b/>
          <w:sz w:val="24"/>
          <w:szCs w:val="24"/>
        </w:rPr>
        <w:t>УКУПНА ПОНУЂЕНА</w:t>
      </w:r>
      <w:r w:rsidRPr="003E6606">
        <w:rPr>
          <w:rFonts w:ascii="Times New Roman" w:hAnsi="Times New Roman"/>
          <w:b/>
          <w:sz w:val="24"/>
          <w:szCs w:val="24"/>
          <w:lang w:val="sr-Cyrl-CS"/>
        </w:rPr>
        <w:t xml:space="preserve"> ЦЕНА </w:t>
      </w:r>
      <w:bookmarkStart w:id="0" w:name="_Toc312747152"/>
      <w:bookmarkStart w:id="1" w:name="_Toc312747211"/>
      <w:r w:rsidRPr="003E6606">
        <w:rPr>
          <w:rFonts w:ascii="Times New Roman" w:hAnsi="Times New Roman"/>
          <w:b/>
          <w:sz w:val="24"/>
          <w:szCs w:val="24"/>
          <w:lang w:val="sr-Cyrl-CS"/>
        </w:rPr>
        <w:t xml:space="preserve">без ПДВ – по </w:t>
      </w:r>
      <w:proofErr w:type="gramStart"/>
      <w:r w:rsidRPr="003E6606">
        <w:rPr>
          <w:rFonts w:ascii="Times New Roman" w:hAnsi="Times New Roman"/>
          <w:b/>
          <w:sz w:val="24"/>
          <w:szCs w:val="24"/>
          <w:lang w:val="sr-Cyrl-CS"/>
        </w:rPr>
        <w:t>формули ..............</w:t>
      </w:r>
      <w:proofErr w:type="gramEnd"/>
      <w:r w:rsidRPr="003E6606">
        <w:rPr>
          <w:rFonts w:ascii="Times New Roman" w:hAnsi="Times New Roman"/>
          <w:b/>
          <w:sz w:val="24"/>
          <w:szCs w:val="24"/>
          <w:lang w:val="sr-Cyrl-CS"/>
        </w:rPr>
        <w:t xml:space="preserve"> до </w:t>
      </w:r>
      <w:r w:rsidRPr="003E6606">
        <w:rPr>
          <w:rFonts w:ascii="Times New Roman" w:hAnsi="Times New Roman"/>
          <w:b/>
          <w:sz w:val="24"/>
          <w:szCs w:val="24"/>
          <w:lang w:val="sr-Latn-RS"/>
        </w:rPr>
        <w:t>7</w:t>
      </w:r>
      <w:r w:rsidRPr="003E6606">
        <w:rPr>
          <w:rFonts w:ascii="Times New Roman" w:hAnsi="Times New Roman"/>
          <w:b/>
          <w:sz w:val="24"/>
          <w:szCs w:val="24"/>
          <w:lang w:val="sr-Cyrl-CS"/>
        </w:rPr>
        <w:t>0 пондера</w:t>
      </w:r>
      <w:bookmarkEnd w:id="0"/>
      <w:bookmarkEnd w:id="1"/>
    </w:p>
    <w:p w:rsidR="003E6606" w:rsidRPr="003E6606" w:rsidRDefault="003E6606" w:rsidP="003E6606">
      <w:pPr>
        <w:spacing w:after="0"/>
        <w:jc w:val="center"/>
        <w:rPr>
          <w:rFonts w:ascii="Times New Roman" w:hAnsi="Times New Roman"/>
          <w:sz w:val="24"/>
          <w:szCs w:val="24"/>
          <w:lang w:val="sr-Cyrl-CS"/>
        </w:rPr>
      </w:pPr>
      <w:r w:rsidRPr="003E6606">
        <w:rPr>
          <w:rFonts w:ascii="Times New Roman" w:hAnsi="Times New Roman"/>
          <w:sz w:val="24"/>
          <w:szCs w:val="24"/>
          <w:lang w:val="sr-Cyrl-CS"/>
        </w:rPr>
        <w:t xml:space="preserve">                                              Најнижа понуђена цена</w:t>
      </w:r>
    </w:p>
    <w:p w:rsidR="003E6606" w:rsidRPr="003E6606" w:rsidRDefault="003E6606" w:rsidP="003E6606">
      <w:pPr>
        <w:spacing w:after="0"/>
        <w:jc w:val="center"/>
        <w:rPr>
          <w:rFonts w:ascii="Times New Roman" w:hAnsi="Times New Roman"/>
          <w:sz w:val="24"/>
          <w:szCs w:val="24"/>
          <w:lang w:val="sr-Cyrl-CS"/>
        </w:rPr>
      </w:pPr>
      <w:r w:rsidRPr="003E6606">
        <w:rPr>
          <w:rFonts w:ascii="Times New Roman" w:hAnsi="Times New Roman"/>
          <w:sz w:val="24"/>
          <w:szCs w:val="24"/>
          <w:lang w:val="sr-Cyrl-CS"/>
        </w:rPr>
        <w:t>Број пондера се одређује по формули = --------------------------------------- x 50 пондера</w:t>
      </w:r>
    </w:p>
    <w:p w:rsidR="003E6606" w:rsidRPr="003E6606" w:rsidRDefault="003E6606" w:rsidP="003E6606">
      <w:pPr>
        <w:jc w:val="center"/>
        <w:rPr>
          <w:rFonts w:ascii="Times New Roman" w:hAnsi="Times New Roman"/>
          <w:sz w:val="24"/>
          <w:szCs w:val="24"/>
          <w:lang w:val="sr-Cyrl-CS"/>
        </w:rPr>
      </w:pPr>
      <w:r w:rsidRPr="003E6606">
        <w:rPr>
          <w:rFonts w:ascii="Times New Roman" w:hAnsi="Times New Roman"/>
          <w:sz w:val="24"/>
          <w:szCs w:val="24"/>
          <w:lang w:val="sr-Cyrl-CS"/>
        </w:rPr>
        <w:t xml:space="preserve">                                           Понуђена цена</w:t>
      </w:r>
    </w:p>
    <w:p w:rsidR="003E6606" w:rsidRPr="003E6606" w:rsidRDefault="003E6606" w:rsidP="003E6606">
      <w:pPr>
        <w:jc w:val="both"/>
        <w:rPr>
          <w:rFonts w:ascii="Times New Roman" w:hAnsi="Times New Roman"/>
          <w:sz w:val="24"/>
          <w:szCs w:val="24"/>
          <w:lang w:val="sr-Cyrl-CS"/>
        </w:rPr>
      </w:pPr>
      <w:r w:rsidRPr="003E6606">
        <w:rPr>
          <w:rFonts w:ascii="Times New Roman" w:hAnsi="Times New Roman"/>
          <w:sz w:val="24"/>
          <w:szCs w:val="24"/>
          <w:lang w:val="sr-Cyrl-CS"/>
        </w:rPr>
        <w:t>Понуђачу није јасно на који начин ће се бодовати цена, обзиром на очигледну несагласност у броју додељених пондера и формули по којој се број пондера одређује.</w:t>
      </w:r>
    </w:p>
    <w:p w:rsidR="00F53985" w:rsidRPr="003E6606" w:rsidRDefault="003E6606" w:rsidP="003E6606">
      <w:pPr>
        <w:jc w:val="both"/>
        <w:rPr>
          <w:lang w:val="sr-Latn-RS"/>
        </w:rPr>
      </w:pPr>
      <w:r w:rsidRPr="003E6606">
        <w:rPr>
          <w:rFonts w:ascii="Times New Roman" w:hAnsi="Times New Roman"/>
          <w:sz w:val="24"/>
          <w:szCs w:val="24"/>
          <w:lang w:val="sr-Cyrl-CS"/>
        </w:rPr>
        <w:t>Чини се да се ради о техничкој грешци наручиоца, али, због прецизности и ваљаности конкурсне документације, молимо наручиоца да исправи грешку у складу са Законо</w:t>
      </w:r>
      <w:r>
        <w:rPr>
          <w:lang w:val="sr-Cyrl-CS"/>
        </w:rPr>
        <w:t>м.</w:t>
      </w:r>
      <w:r>
        <w:rPr>
          <w:lang w:val="sr-Latn-RS"/>
        </w:rPr>
        <w:t>“</w:t>
      </w:r>
    </w:p>
    <w:p w:rsidR="00C41B58" w:rsidRDefault="00C41B58" w:rsidP="00741EBC">
      <w:pPr>
        <w:spacing w:after="0" w:line="240" w:lineRule="auto"/>
        <w:jc w:val="both"/>
        <w:rPr>
          <w:rFonts w:ascii="Times New Roman" w:eastAsia="Times New Roman" w:hAnsi="Times New Roman"/>
          <w:b/>
          <w:noProof/>
          <w:sz w:val="24"/>
          <w:szCs w:val="24"/>
          <w:u w:val="single"/>
          <w:lang w:val="sr-Cyrl-RS"/>
        </w:rPr>
      </w:pPr>
    </w:p>
    <w:p w:rsidR="00C41B58" w:rsidRDefault="00C41B58" w:rsidP="00741EBC">
      <w:pPr>
        <w:spacing w:after="0" w:line="240" w:lineRule="auto"/>
        <w:jc w:val="both"/>
        <w:rPr>
          <w:rFonts w:ascii="Times New Roman" w:eastAsia="Times New Roman" w:hAnsi="Times New Roman"/>
          <w:b/>
          <w:noProof/>
          <w:sz w:val="24"/>
          <w:szCs w:val="24"/>
          <w:u w:val="single"/>
          <w:lang w:val="sr-Cyrl-RS"/>
        </w:rPr>
      </w:pP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C41B58">
        <w:rPr>
          <w:rFonts w:ascii="Times New Roman" w:eastAsia="Times New Roman" w:hAnsi="Times New Roman"/>
          <w:b/>
          <w:noProof/>
          <w:sz w:val="24"/>
          <w:szCs w:val="24"/>
          <w:u w:val="single"/>
          <w:lang w:val="sr-Cyrl-RS"/>
        </w:rPr>
        <w:t>И</w:t>
      </w:r>
      <w:r w:rsidR="004968A6" w:rsidRPr="00D07206">
        <w:rPr>
          <w:rFonts w:ascii="Times New Roman" w:eastAsia="Times New Roman" w:hAnsi="Times New Roman"/>
          <w:b/>
          <w:noProof/>
          <w:sz w:val="24"/>
          <w:szCs w:val="24"/>
          <w:u w:val="single"/>
        </w:rPr>
        <w:t xml:space="preserve"> НАРУЧИОЦА:</w:t>
      </w:r>
    </w:p>
    <w:p w:rsidR="0096393A" w:rsidRDefault="0096393A" w:rsidP="00A66D09">
      <w:pPr>
        <w:spacing w:after="0" w:line="240" w:lineRule="auto"/>
        <w:jc w:val="both"/>
        <w:rPr>
          <w:rFonts w:ascii="Times New Roman" w:eastAsia="Times New Roman" w:hAnsi="Times New Roman"/>
          <w:noProof/>
          <w:sz w:val="24"/>
          <w:szCs w:val="24"/>
        </w:rPr>
      </w:pPr>
    </w:p>
    <w:p w:rsidR="00324816" w:rsidRDefault="00C41B58" w:rsidP="00C41B58">
      <w:pPr>
        <w:spacing w:after="0" w:line="240" w:lineRule="auto"/>
        <w:jc w:val="both"/>
        <w:rPr>
          <w:rFonts w:ascii="Times New Roman" w:eastAsia="Times New Roman" w:hAnsi="Times New Roman"/>
          <w:noProof/>
          <w:sz w:val="24"/>
          <w:szCs w:val="24"/>
          <w:lang w:val="sr-Cyrl-RS"/>
        </w:rPr>
      </w:pPr>
      <w:r w:rsidRPr="00C41B58">
        <w:rPr>
          <w:rFonts w:ascii="Times New Roman" w:eastAsia="Times New Roman" w:hAnsi="Times New Roman"/>
          <w:b/>
          <w:noProof/>
          <w:sz w:val="24"/>
          <w:szCs w:val="24"/>
          <w:lang w:val="sr-Cyrl-RS"/>
        </w:rPr>
        <w:t xml:space="preserve">1. </w:t>
      </w:r>
      <w:r>
        <w:rPr>
          <w:rFonts w:ascii="Times New Roman" w:eastAsia="Times New Roman" w:hAnsi="Times New Roman"/>
          <w:noProof/>
          <w:sz w:val="24"/>
          <w:szCs w:val="24"/>
          <w:lang w:val="sr-Cyrl-RS"/>
        </w:rPr>
        <w:t>Наручилац прихвата основ за сугестију представника потенцијал</w:t>
      </w:r>
      <w:r w:rsidR="008078C2">
        <w:rPr>
          <w:rFonts w:ascii="Times New Roman" w:eastAsia="Times New Roman" w:hAnsi="Times New Roman"/>
          <w:noProof/>
          <w:sz w:val="24"/>
          <w:szCs w:val="24"/>
          <w:lang w:val="sr-Cyrl-RS"/>
        </w:rPr>
        <w:t>ног понуђача и извршиће потребну техничку</w:t>
      </w:r>
      <w:r>
        <w:rPr>
          <w:rFonts w:ascii="Times New Roman" w:eastAsia="Times New Roman" w:hAnsi="Times New Roman"/>
          <w:noProof/>
          <w:sz w:val="24"/>
          <w:szCs w:val="24"/>
          <w:lang w:val="sr-Cyrl-RS"/>
        </w:rPr>
        <w:t xml:space="preserve"> измен</w:t>
      </w:r>
      <w:r w:rsidR="008078C2">
        <w:rPr>
          <w:rFonts w:ascii="Times New Roman" w:eastAsia="Times New Roman" w:hAnsi="Times New Roman"/>
          <w:noProof/>
          <w:sz w:val="24"/>
          <w:szCs w:val="24"/>
          <w:lang w:val="sr-Cyrl-RS"/>
        </w:rPr>
        <w:t>у</w:t>
      </w:r>
      <w:r>
        <w:rPr>
          <w:rFonts w:ascii="Times New Roman" w:eastAsia="Times New Roman" w:hAnsi="Times New Roman"/>
          <w:noProof/>
          <w:sz w:val="24"/>
          <w:szCs w:val="24"/>
          <w:lang w:val="sr-Cyrl-RS"/>
        </w:rPr>
        <w:t xml:space="preserve"> у Позиву за подношење понуда, те уподобити рок за доставу понуда у складу са Законом који регулише предметну област. Наручилац напомиње да</w:t>
      </w:r>
      <w:r w:rsidR="000040E9">
        <w:rPr>
          <w:rFonts w:ascii="Times New Roman" w:eastAsia="Times New Roman" w:hAnsi="Times New Roman"/>
          <w:noProof/>
          <w:sz w:val="24"/>
          <w:szCs w:val="24"/>
          <w:lang w:val="sr-Cyrl-RS"/>
        </w:rPr>
        <w:t xml:space="preserve"> је апсолутно нејасан</w:t>
      </w:r>
      <w:r>
        <w:rPr>
          <w:rFonts w:ascii="Times New Roman" w:eastAsia="Times New Roman" w:hAnsi="Times New Roman"/>
          <w:noProof/>
          <w:sz w:val="24"/>
          <w:szCs w:val="24"/>
          <w:lang w:val="sr-Cyrl-RS"/>
        </w:rPr>
        <w:t xml:space="preserve"> захтев за изменом предметне Конкурсне документације поступка јавне набавке пошто се истом нигде не одређује рок за подношење понуда.</w:t>
      </w:r>
    </w:p>
    <w:p w:rsidR="00C41B58" w:rsidRDefault="00C41B58" w:rsidP="00C41B58">
      <w:pPr>
        <w:spacing w:after="0" w:line="240" w:lineRule="auto"/>
        <w:jc w:val="both"/>
        <w:rPr>
          <w:rFonts w:ascii="Times New Roman" w:eastAsia="Times New Roman" w:hAnsi="Times New Roman"/>
          <w:noProof/>
          <w:sz w:val="24"/>
          <w:szCs w:val="24"/>
          <w:lang w:val="sr-Cyrl-RS"/>
        </w:rPr>
      </w:pPr>
    </w:p>
    <w:p w:rsidR="008078C2" w:rsidRDefault="00C41B58" w:rsidP="00C41B58">
      <w:pPr>
        <w:spacing w:after="0" w:line="240" w:lineRule="auto"/>
        <w:jc w:val="both"/>
        <w:rPr>
          <w:rFonts w:ascii="Times New Roman" w:eastAsia="Times New Roman" w:hAnsi="Times New Roman"/>
          <w:noProof/>
          <w:sz w:val="24"/>
          <w:szCs w:val="24"/>
          <w:lang w:val="sr-Cyrl-RS"/>
        </w:rPr>
      </w:pPr>
      <w:r w:rsidRPr="00C41B58">
        <w:rPr>
          <w:rFonts w:ascii="Times New Roman" w:eastAsia="Times New Roman" w:hAnsi="Times New Roman"/>
          <w:b/>
          <w:noProof/>
          <w:sz w:val="24"/>
          <w:szCs w:val="24"/>
          <w:lang w:val="sr-Cyrl-RS"/>
        </w:rPr>
        <w:t>2.</w:t>
      </w:r>
      <w:r>
        <w:rPr>
          <w:rFonts w:ascii="Times New Roman" w:eastAsia="Times New Roman" w:hAnsi="Times New Roman"/>
          <w:noProof/>
          <w:sz w:val="24"/>
          <w:szCs w:val="24"/>
          <w:lang w:val="sr-Cyrl-RS"/>
        </w:rPr>
        <w:t xml:space="preserve"> Наручилац прихвата </w:t>
      </w:r>
      <w:r w:rsidR="008078C2">
        <w:rPr>
          <w:rFonts w:ascii="Times New Roman" w:eastAsia="Times New Roman" w:hAnsi="Times New Roman"/>
          <w:noProof/>
          <w:sz w:val="24"/>
          <w:szCs w:val="24"/>
          <w:lang w:val="sr-Cyrl-RS"/>
        </w:rPr>
        <w:t xml:space="preserve">напомену </w:t>
      </w:r>
      <w:r>
        <w:rPr>
          <w:rFonts w:ascii="Times New Roman" w:eastAsia="Times New Roman" w:hAnsi="Times New Roman"/>
          <w:noProof/>
          <w:sz w:val="24"/>
          <w:szCs w:val="24"/>
          <w:lang w:val="sr-Cyrl-RS"/>
        </w:rPr>
        <w:t xml:space="preserve">представника потенцијалног понуђача и </w:t>
      </w:r>
      <w:r w:rsidR="008078C2">
        <w:rPr>
          <w:rFonts w:ascii="Times New Roman" w:eastAsia="Times New Roman" w:hAnsi="Times New Roman"/>
          <w:noProof/>
          <w:sz w:val="24"/>
          <w:szCs w:val="24"/>
          <w:lang w:val="sr-Cyrl-RS"/>
        </w:rPr>
        <w:t xml:space="preserve">потврђује да </w:t>
      </w:r>
      <w:r>
        <w:rPr>
          <w:rFonts w:ascii="Times New Roman" w:eastAsia="Times New Roman" w:hAnsi="Times New Roman"/>
          <w:noProof/>
          <w:sz w:val="24"/>
          <w:szCs w:val="24"/>
          <w:lang w:val="sr-Cyrl-RS"/>
        </w:rPr>
        <w:t xml:space="preserve">је </w:t>
      </w:r>
      <w:r w:rsidR="008078C2">
        <w:rPr>
          <w:rFonts w:ascii="Times New Roman" w:eastAsia="Times New Roman" w:hAnsi="Times New Roman"/>
          <w:noProof/>
          <w:sz w:val="24"/>
          <w:szCs w:val="24"/>
          <w:lang w:val="sr-Cyrl-RS"/>
        </w:rPr>
        <w:t>у питању техничка грешка на</w:t>
      </w:r>
      <w:r w:rsidR="008078C2">
        <w:rPr>
          <w:rFonts w:ascii="Times New Roman" w:hAnsi="Times New Roman"/>
          <w:sz w:val="24"/>
          <w:szCs w:val="24"/>
          <w:lang w:val="sr-Cyrl-CS"/>
        </w:rPr>
        <w:t xml:space="preserve">чињена </w:t>
      </w:r>
      <w:r w:rsidR="008078C2">
        <w:rPr>
          <w:rFonts w:ascii="Times New Roman" w:eastAsia="Times New Roman" w:hAnsi="Times New Roman"/>
          <w:noProof/>
          <w:sz w:val="24"/>
          <w:szCs w:val="24"/>
          <w:lang w:val="sr-Cyrl-RS"/>
        </w:rPr>
        <w:t xml:space="preserve">у копирању приликом </w:t>
      </w:r>
      <w:r w:rsidR="008078C2">
        <w:rPr>
          <w:rFonts w:ascii="Times New Roman" w:hAnsi="Times New Roman"/>
          <w:sz w:val="24"/>
          <w:szCs w:val="24"/>
          <w:lang w:val="sr-Cyrl-CS"/>
        </w:rPr>
        <w:t>претходне измене предметне конкурсне документације</w:t>
      </w:r>
      <w:r w:rsidR="008078C2">
        <w:rPr>
          <w:rFonts w:ascii="Times New Roman" w:eastAsia="Times New Roman" w:hAnsi="Times New Roman"/>
          <w:noProof/>
          <w:sz w:val="24"/>
          <w:szCs w:val="24"/>
          <w:lang w:val="sr-Cyrl-RS"/>
        </w:rPr>
        <w:t xml:space="preserve">, што је и </w:t>
      </w:r>
      <w:r>
        <w:rPr>
          <w:rFonts w:ascii="Times New Roman" w:eastAsia="Times New Roman" w:hAnsi="Times New Roman"/>
          <w:noProof/>
          <w:sz w:val="24"/>
          <w:szCs w:val="24"/>
          <w:lang w:val="sr-Cyrl-RS"/>
        </w:rPr>
        <w:t>више него очигледно</w:t>
      </w:r>
      <w:r w:rsidR="008078C2">
        <w:rPr>
          <w:rFonts w:ascii="Times New Roman" w:eastAsia="Times New Roman" w:hAnsi="Times New Roman"/>
          <w:noProof/>
          <w:sz w:val="24"/>
          <w:szCs w:val="24"/>
          <w:lang w:val="sr-Cyrl-RS"/>
        </w:rPr>
        <w:t>.</w:t>
      </w:r>
    </w:p>
    <w:p w:rsidR="008078C2" w:rsidRDefault="008078C2" w:rsidP="00C41B5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Техничка грешка </w:t>
      </w:r>
      <w:r w:rsidR="00CA0723">
        <w:rPr>
          <w:rFonts w:ascii="Times New Roman" w:hAnsi="Times New Roman"/>
          <w:sz w:val="24"/>
          <w:szCs w:val="24"/>
          <w:lang w:val="sr-Cyrl-CS"/>
        </w:rPr>
        <w:t xml:space="preserve">у формули </w:t>
      </w:r>
      <w:r>
        <w:rPr>
          <w:rFonts w:ascii="Times New Roman" w:hAnsi="Times New Roman"/>
          <w:sz w:val="24"/>
          <w:szCs w:val="24"/>
          <w:lang w:val="sr-Cyrl-CS"/>
        </w:rPr>
        <w:t xml:space="preserve">никако не утиче на јасно одређене </w:t>
      </w:r>
      <w:r w:rsidR="00DE0B88">
        <w:rPr>
          <w:rFonts w:ascii="Times New Roman" w:hAnsi="Times New Roman"/>
          <w:sz w:val="24"/>
          <w:szCs w:val="24"/>
          <w:lang w:val="sr-Cyrl-CS"/>
        </w:rPr>
        <w:t>елементе критеријума '</w:t>
      </w:r>
      <w:r w:rsidR="00DE0B88" w:rsidRPr="00DE0B88">
        <w:rPr>
          <w:rFonts w:ascii="Times New Roman" w:hAnsi="Times New Roman"/>
          <w:i/>
          <w:sz w:val="24"/>
          <w:szCs w:val="24"/>
          <w:lang w:val="sr-Cyrl-CS"/>
        </w:rPr>
        <w:t>економски најповољнија понуда</w:t>
      </w:r>
      <w:r w:rsidR="00DE0B88">
        <w:rPr>
          <w:rFonts w:ascii="Times New Roman" w:hAnsi="Times New Roman"/>
          <w:sz w:val="24"/>
          <w:szCs w:val="24"/>
          <w:lang w:val="sr-Cyrl-CS"/>
        </w:rPr>
        <w:t>' који су одређени за доделу уговора, нити ће било како утицати при бодовању одговорајућих и прихватљивих понуда узимајући у обзир да максимални збир пондер</w:t>
      </w:r>
      <w:r w:rsidR="00CA0723">
        <w:rPr>
          <w:rFonts w:ascii="Times New Roman" w:hAnsi="Times New Roman"/>
          <w:sz w:val="24"/>
          <w:szCs w:val="24"/>
          <w:lang w:val="sr-Cyrl-CS"/>
        </w:rPr>
        <w:t>а (бодова) мора бити укупно 100, што је одређено Законом о ЈН.</w:t>
      </w:r>
      <w:r w:rsidR="00DE0B88">
        <w:rPr>
          <w:rFonts w:ascii="Times New Roman" w:hAnsi="Times New Roman"/>
          <w:sz w:val="24"/>
          <w:szCs w:val="24"/>
          <w:lang w:val="sr-Cyrl-CS"/>
        </w:rPr>
        <w:t xml:space="preserve"> </w:t>
      </w:r>
    </w:p>
    <w:p w:rsidR="00DE0B88" w:rsidRDefault="00DE0B88" w:rsidP="00C41B58">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Како је наручилац овим додатним појашњењем отклонио све сумње и како не постоји објективан основ за нејасноћу код потенцијалних понуђача </w:t>
      </w:r>
      <w:r w:rsidRPr="003E6606">
        <w:rPr>
          <w:rFonts w:ascii="Times New Roman" w:hAnsi="Times New Roman"/>
          <w:sz w:val="24"/>
          <w:szCs w:val="24"/>
          <w:lang w:val="sr-Cyrl-CS"/>
        </w:rPr>
        <w:t>на који начин ће се бодовати</w:t>
      </w:r>
      <w:r>
        <w:rPr>
          <w:rFonts w:ascii="Times New Roman" w:hAnsi="Times New Roman"/>
          <w:sz w:val="24"/>
          <w:szCs w:val="24"/>
          <w:lang w:val="sr-Cyrl-CS"/>
        </w:rPr>
        <w:t xml:space="preserve"> понуђена </w:t>
      </w:r>
      <w:r w:rsidRPr="003E6606">
        <w:rPr>
          <w:rFonts w:ascii="Times New Roman" w:hAnsi="Times New Roman"/>
          <w:sz w:val="24"/>
          <w:szCs w:val="24"/>
          <w:lang w:val="sr-Cyrl-CS"/>
        </w:rPr>
        <w:t>цена</w:t>
      </w:r>
      <w:r>
        <w:rPr>
          <w:rFonts w:ascii="Times New Roman" w:hAnsi="Times New Roman"/>
          <w:sz w:val="24"/>
          <w:szCs w:val="24"/>
          <w:lang w:val="sr-Cyrl-CS"/>
        </w:rPr>
        <w:t xml:space="preserve">, наручилац сматра да је захтев за изменом </w:t>
      </w:r>
      <w:r w:rsidR="00CA0723">
        <w:rPr>
          <w:rFonts w:ascii="Times New Roman" w:hAnsi="Times New Roman"/>
          <w:sz w:val="24"/>
          <w:szCs w:val="24"/>
          <w:lang w:val="sr-Cyrl-CS"/>
        </w:rPr>
        <w:t>неоснован.</w:t>
      </w:r>
    </w:p>
    <w:p w:rsidR="00DA3473" w:rsidRPr="004130D1" w:rsidRDefault="00DA3473" w:rsidP="00C41B58">
      <w:pPr>
        <w:spacing w:after="0" w:line="240" w:lineRule="auto"/>
        <w:jc w:val="both"/>
        <w:rPr>
          <w:rFonts w:ascii="Times New Roman" w:hAnsi="Times New Roman"/>
          <w:sz w:val="24"/>
          <w:szCs w:val="24"/>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6D09">
        <w:rPr>
          <w:rFonts w:ascii="Times New Roman" w:eastAsia="Times New Roman" w:hAnsi="Times New Roman"/>
          <w:i/>
          <w:noProof/>
          <w:sz w:val="24"/>
          <w:szCs w:val="24"/>
        </w:rPr>
        <w:t>194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bookmarkStart w:id="2" w:name="_GoBack"/>
      <w:bookmarkEnd w:id="2"/>
    </w:p>
    <w:sectPr w:rsidR="00520FE2" w:rsidRPr="006D4520" w:rsidSect="00DA3473">
      <w:footerReference w:type="default" r:id="rId13"/>
      <w:pgSz w:w="12240" w:h="15840"/>
      <w:pgMar w:top="851" w:right="1247" w:bottom="851"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73" w:rsidRDefault="00DA3473" w:rsidP="00332FD7">
      <w:pPr>
        <w:spacing w:after="0" w:line="240" w:lineRule="auto"/>
      </w:pPr>
      <w:r>
        <w:separator/>
      </w:r>
    </w:p>
  </w:endnote>
  <w:endnote w:type="continuationSeparator" w:id="0">
    <w:p w:rsidR="00DA3473" w:rsidRDefault="00DA3473"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A3473" w:rsidRDefault="00DA3473" w:rsidP="00E66E66">
            <w:pPr>
              <w:pStyle w:val="Footer"/>
              <w:jc w:val="center"/>
            </w:pPr>
            <w:r>
              <w:rPr>
                <w:b/>
                <w:bCs/>
              </w:rPr>
              <w:fldChar w:fldCharType="begin"/>
            </w:r>
            <w:r>
              <w:rPr>
                <w:b/>
                <w:bCs/>
              </w:rPr>
              <w:instrText xml:space="preserve"> PAGE </w:instrText>
            </w:r>
            <w:r>
              <w:rPr>
                <w:b/>
                <w:bCs/>
              </w:rPr>
              <w:fldChar w:fldCharType="separate"/>
            </w:r>
            <w:r w:rsidR="00093073">
              <w:rPr>
                <w:b/>
                <w:bCs/>
                <w:noProof/>
              </w:rPr>
              <w:t>2</w:t>
            </w:r>
            <w:r>
              <w:rPr>
                <w:b/>
                <w:bCs/>
              </w:rPr>
              <w:fldChar w:fldCharType="end"/>
            </w:r>
            <w:r>
              <w:t xml:space="preserve"> </w:t>
            </w:r>
            <w:r>
              <w:rPr>
                <w:lang w:val="sr-Cyrl-CS"/>
              </w:rPr>
              <w:t>/</w:t>
            </w:r>
            <w:r>
              <w:t xml:space="preserve"> </w:t>
            </w:r>
            <w:r>
              <w:rPr>
                <w:b/>
                <w:bCs/>
                <w:lang w:val="sr-Cyrl-RS"/>
              </w:rPr>
              <w:t>2</w:t>
            </w:r>
          </w:p>
        </w:sdtContent>
      </w:sdt>
    </w:sdtContent>
  </w:sdt>
  <w:p w:rsidR="00DA3473" w:rsidRPr="00E66E66" w:rsidRDefault="00DA3473"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73" w:rsidRDefault="00DA3473" w:rsidP="00332FD7">
      <w:pPr>
        <w:spacing w:after="0" w:line="240" w:lineRule="auto"/>
      </w:pPr>
      <w:r>
        <w:separator/>
      </w:r>
    </w:p>
  </w:footnote>
  <w:footnote w:type="continuationSeparator" w:id="0">
    <w:p w:rsidR="00DA3473" w:rsidRDefault="00DA3473"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73E6B"/>
    <w:multiLevelType w:val="multilevel"/>
    <w:tmpl w:val="871CBEA2"/>
    <w:lvl w:ilvl="0">
      <w:start w:val="3"/>
      <w:numFmt w:val="decimal"/>
      <w:lvlText w:val="%1."/>
      <w:lvlJc w:val="left"/>
      <w:rPr>
        <w:rFonts w:ascii="Calibri" w:eastAsia="Calibri" w:hAnsi="Calibri" w:cs="Calibri"/>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9453C"/>
    <w:multiLevelType w:val="hybridMultilevel"/>
    <w:tmpl w:val="39DAC206"/>
    <w:lvl w:ilvl="0" w:tplc="9996A56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6734B3"/>
    <w:multiLevelType w:val="hybridMultilevel"/>
    <w:tmpl w:val="01AC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4D0A88"/>
    <w:multiLevelType w:val="hybridMultilevel"/>
    <w:tmpl w:val="FAD44F38"/>
    <w:lvl w:ilvl="0" w:tplc="B4B077D0">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9F7179"/>
    <w:multiLevelType w:val="hybridMultilevel"/>
    <w:tmpl w:val="D8D2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3C5156"/>
    <w:multiLevelType w:val="hybridMultilevel"/>
    <w:tmpl w:val="DEE8E4AC"/>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nsid w:val="50506010"/>
    <w:multiLevelType w:val="hybridMultilevel"/>
    <w:tmpl w:val="257EBB32"/>
    <w:lvl w:ilvl="0" w:tplc="289899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AF4871"/>
    <w:multiLevelType w:val="hybridMultilevel"/>
    <w:tmpl w:val="AB82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7F7568"/>
    <w:multiLevelType w:val="hybridMultilevel"/>
    <w:tmpl w:val="DADC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14F72"/>
    <w:multiLevelType w:val="hybridMultilevel"/>
    <w:tmpl w:val="3ED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3"/>
  </w:num>
  <w:num w:numId="3">
    <w:abstractNumId w:val="20"/>
  </w:num>
  <w:num w:numId="4">
    <w:abstractNumId w:val="0"/>
  </w:num>
  <w:num w:numId="5">
    <w:abstractNumId w:val="9"/>
  </w:num>
  <w:num w:numId="6">
    <w:abstractNumId w:val="18"/>
  </w:num>
  <w:num w:numId="7">
    <w:abstractNumId w:val="16"/>
  </w:num>
  <w:num w:numId="8">
    <w:abstractNumId w:val="22"/>
  </w:num>
  <w:num w:numId="9">
    <w:abstractNumId w:val="13"/>
  </w:num>
  <w:num w:numId="10">
    <w:abstractNumId w:val="6"/>
  </w:num>
  <w:num w:numId="11">
    <w:abstractNumId w:val="28"/>
  </w:num>
  <w:num w:numId="12">
    <w:abstractNumId w:val="11"/>
  </w:num>
  <w:num w:numId="13">
    <w:abstractNumId w:val="1"/>
  </w:num>
  <w:num w:numId="14">
    <w:abstractNumId w:val="8"/>
  </w:num>
  <w:num w:numId="15">
    <w:abstractNumId w:val="32"/>
  </w:num>
  <w:num w:numId="16">
    <w:abstractNumId w:val="26"/>
  </w:num>
  <w:num w:numId="17">
    <w:abstractNumId w:val="3"/>
  </w:num>
  <w:num w:numId="18">
    <w:abstractNumId w:val="27"/>
  </w:num>
  <w:num w:numId="19">
    <w:abstractNumId w:val="15"/>
  </w:num>
  <w:num w:numId="20">
    <w:abstractNumId w:val="30"/>
  </w:num>
  <w:num w:numId="21">
    <w:abstractNumId w:val="31"/>
  </w:num>
  <w:num w:numId="22">
    <w:abstractNumId w:val="5"/>
  </w:num>
  <w:num w:numId="23">
    <w:abstractNumId w:val="19"/>
  </w:num>
  <w:num w:numId="24">
    <w:abstractNumId w:val="23"/>
  </w:num>
  <w:num w:numId="25">
    <w:abstractNumId w:val="36"/>
  </w:num>
  <w:num w:numId="26">
    <w:abstractNumId w:val="2"/>
  </w:num>
  <w:num w:numId="27">
    <w:abstractNumId w:val="1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4"/>
  </w:num>
  <w:num w:numId="31">
    <w:abstractNumId w:val="35"/>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29"/>
  </w:num>
  <w:num w:numId="36">
    <w:abstractNumId w:val="1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F7"/>
    <w:rsid w:val="000040E9"/>
    <w:rsid w:val="00015127"/>
    <w:rsid w:val="000154EA"/>
    <w:rsid w:val="00032EB4"/>
    <w:rsid w:val="000360EC"/>
    <w:rsid w:val="00040BB1"/>
    <w:rsid w:val="000416A8"/>
    <w:rsid w:val="00043455"/>
    <w:rsid w:val="00044BD4"/>
    <w:rsid w:val="000456E2"/>
    <w:rsid w:val="00045F3F"/>
    <w:rsid w:val="00054BBE"/>
    <w:rsid w:val="000632CF"/>
    <w:rsid w:val="0006591D"/>
    <w:rsid w:val="00066067"/>
    <w:rsid w:val="00073578"/>
    <w:rsid w:val="00076A66"/>
    <w:rsid w:val="00077E12"/>
    <w:rsid w:val="00080880"/>
    <w:rsid w:val="000817E0"/>
    <w:rsid w:val="000839E1"/>
    <w:rsid w:val="000907C8"/>
    <w:rsid w:val="0009143D"/>
    <w:rsid w:val="00092F02"/>
    <w:rsid w:val="00093073"/>
    <w:rsid w:val="00094FCF"/>
    <w:rsid w:val="000A2514"/>
    <w:rsid w:val="000A495D"/>
    <w:rsid w:val="000B6CA1"/>
    <w:rsid w:val="000C2240"/>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3DF2"/>
    <w:rsid w:val="001340D8"/>
    <w:rsid w:val="00143C26"/>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01145"/>
    <w:rsid w:val="00203019"/>
    <w:rsid w:val="00205C95"/>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24816"/>
    <w:rsid w:val="00327F76"/>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3E6606"/>
    <w:rsid w:val="00400179"/>
    <w:rsid w:val="00401845"/>
    <w:rsid w:val="00410026"/>
    <w:rsid w:val="004130D1"/>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C024C"/>
    <w:rsid w:val="005D546F"/>
    <w:rsid w:val="005E03DD"/>
    <w:rsid w:val="005E3284"/>
    <w:rsid w:val="005E4478"/>
    <w:rsid w:val="005F3611"/>
    <w:rsid w:val="00600F35"/>
    <w:rsid w:val="00601AD4"/>
    <w:rsid w:val="00605F3D"/>
    <w:rsid w:val="0061630B"/>
    <w:rsid w:val="006272C9"/>
    <w:rsid w:val="00632F66"/>
    <w:rsid w:val="0063520A"/>
    <w:rsid w:val="00637E9A"/>
    <w:rsid w:val="00651E25"/>
    <w:rsid w:val="00665B0C"/>
    <w:rsid w:val="00666946"/>
    <w:rsid w:val="00673E24"/>
    <w:rsid w:val="00675187"/>
    <w:rsid w:val="00677111"/>
    <w:rsid w:val="00677170"/>
    <w:rsid w:val="00686664"/>
    <w:rsid w:val="0068677D"/>
    <w:rsid w:val="006922AC"/>
    <w:rsid w:val="006A1A72"/>
    <w:rsid w:val="006A2ED5"/>
    <w:rsid w:val="006A5427"/>
    <w:rsid w:val="006A6501"/>
    <w:rsid w:val="006B733E"/>
    <w:rsid w:val="006C209A"/>
    <w:rsid w:val="006D222D"/>
    <w:rsid w:val="006D4520"/>
    <w:rsid w:val="006D777C"/>
    <w:rsid w:val="006E279A"/>
    <w:rsid w:val="00704B61"/>
    <w:rsid w:val="0070565C"/>
    <w:rsid w:val="00720754"/>
    <w:rsid w:val="00724554"/>
    <w:rsid w:val="0072602F"/>
    <w:rsid w:val="00726103"/>
    <w:rsid w:val="007271D2"/>
    <w:rsid w:val="00732ACD"/>
    <w:rsid w:val="00734545"/>
    <w:rsid w:val="007414E1"/>
    <w:rsid w:val="00741EBC"/>
    <w:rsid w:val="00761FD7"/>
    <w:rsid w:val="007709B8"/>
    <w:rsid w:val="00776A0C"/>
    <w:rsid w:val="00777083"/>
    <w:rsid w:val="0078134D"/>
    <w:rsid w:val="00782382"/>
    <w:rsid w:val="00782E06"/>
    <w:rsid w:val="007A3FB7"/>
    <w:rsid w:val="007B1184"/>
    <w:rsid w:val="007C2CD4"/>
    <w:rsid w:val="007C32E1"/>
    <w:rsid w:val="007C3F92"/>
    <w:rsid w:val="007E49C6"/>
    <w:rsid w:val="007F2061"/>
    <w:rsid w:val="007F2EAB"/>
    <w:rsid w:val="008022FF"/>
    <w:rsid w:val="008078C2"/>
    <w:rsid w:val="0081011E"/>
    <w:rsid w:val="00810AD2"/>
    <w:rsid w:val="00812524"/>
    <w:rsid w:val="00823D9D"/>
    <w:rsid w:val="00827C44"/>
    <w:rsid w:val="00836246"/>
    <w:rsid w:val="00841D1D"/>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1DD2"/>
    <w:rsid w:val="009A20B1"/>
    <w:rsid w:val="009A3981"/>
    <w:rsid w:val="009A3CD6"/>
    <w:rsid w:val="009A7D64"/>
    <w:rsid w:val="009B4FC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049A"/>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5148C"/>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2204A"/>
    <w:rsid w:val="00C220E3"/>
    <w:rsid w:val="00C260CB"/>
    <w:rsid w:val="00C41A06"/>
    <w:rsid w:val="00C41B58"/>
    <w:rsid w:val="00C42F35"/>
    <w:rsid w:val="00C44474"/>
    <w:rsid w:val="00C516D8"/>
    <w:rsid w:val="00C60D74"/>
    <w:rsid w:val="00C63D47"/>
    <w:rsid w:val="00C86F11"/>
    <w:rsid w:val="00C94D71"/>
    <w:rsid w:val="00CA0723"/>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50B00"/>
    <w:rsid w:val="00D71D1B"/>
    <w:rsid w:val="00D7540C"/>
    <w:rsid w:val="00D767D4"/>
    <w:rsid w:val="00D7697B"/>
    <w:rsid w:val="00D836D4"/>
    <w:rsid w:val="00D8507D"/>
    <w:rsid w:val="00D9131E"/>
    <w:rsid w:val="00D93FAB"/>
    <w:rsid w:val="00D97DB8"/>
    <w:rsid w:val="00DA3473"/>
    <w:rsid w:val="00DC093F"/>
    <w:rsid w:val="00DC6272"/>
    <w:rsid w:val="00DC6AB1"/>
    <w:rsid w:val="00DC7DF8"/>
    <w:rsid w:val="00DD72E9"/>
    <w:rsid w:val="00DD7FBB"/>
    <w:rsid w:val="00DE0B88"/>
    <w:rsid w:val="00DE62E9"/>
    <w:rsid w:val="00DF6132"/>
    <w:rsid w:val="00E00225"/>
    <w:rsid w:val="00E031EB"/>
    <w:rsid w:val="00E12AB9"/>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EF69F3"/>
    <w:rsid w:val="00F125BF"/>
    <w:rsid w:val="00F13A49"/>
    <w:rsid w:val="00F151C1"/>
    <w:rsid w:val="00F179C3"/>
    <w:rsid w:val="00F3004A"/>
    <w:rsid w:val="00F436EB"/>
    <w:rsid w:val="00F437F7"/>
    <w:rsid w:val="00F45F2D"/>
    <w:rsid w:val="00F46F43"/>
    <w:rsid w:val="00F53985"/>
    <w:rsid w:val="00F60814"/>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Bodytext60">
    <w:name w:val="Body text (6)_"/>
    <w:basedOn w:val="DefaultParagraphFont"/>
    <w:link w:val="Bodytext61"/>
    <w:rsid w:val="00782382"/>
    <w:rPr>
      <w:rFonts w:ascii="Calibri" w:eastAsia="Calibri" w:hAnsi="Calibri" w:cs="Calibri"/>
      <w:sz w:val="17"/>
      <w:szCs w:val="17"/>
      <w:shd w:val="clear" w:color="auto" w:fill="FFFFFF"/>
    </w:rPr>
  </w:style>
  <w:style w:type="paragraph" w:customStyle="1" w:styleId="Bodytext61">
    <w:name w:val="Body text (6)"/>
    <w:basedOn w:val="Normal"/>
    <w:link w:val="Bodytext60"/>
    <w:rsid w:val="00782382"/>
    <w:pPr>
      <w:shd w:val="clear" w:color="auto" w:fill="FFFFFF"/>
      <w:spacing w:before="300" w:after="0" w:line="0" w:lineRule="atLeast"/>
      <w:jc w:val="right"/>
    </w:pPr>
    <w:rPr>
      <w:rFonts w:cs="Calibri"/>
      <w:sz w:val="17"/>
      <w:szCs w:val="17"/>
    </w:rPr>
  </w:style>
  <w:style w:type="character" w:customStyle="1" w:styleId="Bodytext115pt">
    <w:name w:val="Body text + 11.5 pt"/>
    <w:aliases w:val="Bold"/>
    <w:basedOn w:val="Bodytext"/>
    <w:rsid w:val="00143C26"/>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Heading20">
    <w:name w:val="Heading #2_"/>
    <w:basedOn w:val="DefaultParagraphFont"/>
    <w:rsid w:val="00143C26"/>
    <w:rPr>
      <w:rFonts w:ascii="Times New Roman" w:eastAsia="Times New Roman" w:hAnsi="Times New Roman" w:cs="Times New Roman"/>
      <w:b w:val="0"/>
      <w:bCs w:val="0"/>
      <w:i w:val="0"/>
      <w:iCs w:val="0"/>
      <w:smallCaps w:val="0"/>
      <w:strike w:val="0"/>
      <w:spacing w:val="10"/>
      <w:sz w:val="20"/>
      <w:szCs w:val="20"/>
    </w:rPr>
  </w:style>
  <w:style w:type="character" w:customStyle="1" w:styleId="Heading21">
    <w:name w:val="Heading #2"/>
    <w:basedOn w:val="Heading20"/>
    <w:rsid w:val="00143C26"/>
    <w:rPr>
      <w:rFonts w:ascii="Times New Roman" w:eastAsia="Times New Roman" w:hAnsi="Times New Roman" w:cs="Times New Roman"/>
      <w:b w:val="0"/>
      <w:bCs w:val="0"/>
      <w:i w:val="0"/>
      <w:iCs w:val="0"/>
      <w:smallCaps w:val="0"/>
      <w:strike w:val="0"/>
      <w:spacing w:val="10"/>
      <w:sz w:val="20"/>
      <w:szCs w:val="20"/>
      <w:u w:val="single"/>
    </w:rPr>
  </w:style>
  <w:style w:type="character" w:customStyle="1" w:styleId="ListParagraphChar">
    <w:name w:val="List Paragraph Char"/>
    <w:link w:val="ListParagraph"/>
    <w:uiPriority w:val="34"/>
    <w:rsid w:val="003E660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Bodytext60">
    <w:name w:val="Body text (6)_"/>
    <w:basedOn w:val="DefaultParagraphFont"/>
    <w:link w:val="Bodytext61"/>
    <w:rsid w:val="00782382"/>
    <w:rPr>
      <w:rFonts w:ascii="Calibri" w:eastAsia="Calibri" w:hAnsi="Calibri" w:cs="Calibri"/>
      <w:sz w:val="17"/>
      <w:szCs w:val="17"/>
      <w:shd w:val="clear" w:color="auto" w:fill="FFFFFF"/>
    </w:rPr>
  </w:style>
  <w:style w:type="paragraph" w:customStyle="1" w:styleId="Bodytext61">
    <w:name w:val="Body text (6)"/>
    <w:basedOn w:val="Normal"/>
    <w:link w:val="Bodytext60"/>
    <w:rsid w:val="00782382"/>
    <w:pPr>
      <w:shd w:val="clear" w:color="auto" w:fill="FFFFFF"/>
      <w:spacing w:before="300" w:after="0" w:line="0" w:lineRule="atLeast"/>
      <w:jc w:val="right"/>
    </w:pPr>
    <w:rPr>
      <w:rFonts w:cs="Calibri"/>
      <w:sz w:val="17"/>
      <w:szCs w:val="17"/>
    </w:rPr>
  </w:style>
  <w:style w:type="character" w:customStyle="1" w:styleId="Bodytext115pt">
    <w:name w:val="Body text + 11.5 pt"/>
    <w:aliases w:val="Bold"/>
    <w:basedOn w:val="Bodytext"/>
    <w:rsid w:val="00143C26"/>
    <w:rPr>
      <w:rFonts w:ascii="Times New Roman" w:eastAsia="Times New Roman" w:hAnsi="Times New Roman" w:cs="Times New Roman"/>
      <w:b/>
      <w:bCs/>
      <w:i w:val="0"/>
      <w:iCs w:val="0"/>
      <w:smallCaps w:val="0"/>
      <w:strike w:val="0"/>
      <w:spacing w:val="10"/>
      <w:sz w:val="23"/>
      <w:szCs w:val="23"/>
      <w:shd w:val="clear" w:color="auto" w:fill="FFFFFF"/>
    </w:rPr>
  </w:style>
  <w:style w:type="character" w:customStyle="1" w:styleId="Heading20">
    <w:name w:val="Heading #2_"/>
    <w:basedOn w:val="DefaultParagraphFont"/>
    <w:rsid w:val="00143C26"/>
    <w:rPr>
      <w:rFonts w:ascii="Times New Roman" w:eastAsia="Times New Roman" w:hAnsi="Times New Roman" w:cs="Times New Roman"/>
      <w:b w:val="0"/>
      <w:bCs w:val="0"/>
      <w:i w:val="0"/>
      <w:iCs w:val="0"/>
      <w:smallCaps w:val="0"/>
      <w:strike w:val="0"/>
      <w:spacing w:val="10"/>
      <w:sz w:val="20"/>
      <w:szCs w:val="20"/>
    </w:rPr>
  </w:style>
  <w:style w:type="character" w:customStyle="1" w:styleId="Heading21">
    <w:name w:val="Heading #2"/>
    <w:basedOn w:val="Heading20"/>
    <w:rsid w:val="00143C26"/>
    <w:rPr>
      <w:rFonts w:ascii="Times New Roman" w:eastAsia="Times New Roman" w:hAnsi="Times New Roman" w:cs="Times New Roman"/>
      <w:b w:val="0"/>
      <w:bCs w:val="0"/>
      <w:i w:val="0"/>
      <w:iCs w:val="0"/>
      <w:smallCaps w:val="0"/>
      <w:strike w:val="0"/>
      <w:spacing w:val="10"/>
      <w:sz w:val="20"/>
      <w:szCs w:val="20"/>
      <w:u w:val="single"/>
    </w:rPr>
  </w:style>
  <w:style w:type="character" w:customStyle="1" w:styleId="ListParagraphChar">
    <w:name w:val="List Paragraph Char"/>
    <w:link w:val="ListParagraph"/>
    <w:uiPriority w:val="34"/>
    <w:rsid w:val="003E66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18603685">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1981956582">
      <w:bodyDiv w:val="1"/>
      <w:marLeft w:val="0"/>
      <w:marRight w:val="0"/>
      <w:marTop w:val="0"/>
      <w:marBottom w:val="0"/>
      <w:divBdr>
        <w:top w:val="none" w:sz="0" w:space="0" w:color="auto"/>
        <w:left w:val="none" w:sz="0" w:space="0" w:color="auto"/>
        <w:bottom w:val="none" w:sz="0" w:space="0" w:color="auto"/>
        <w:right w:val="none" w:sz="0" w:space="0" w:color="auto"/>
      </w:divBdr>
    </w:div>
    <w:div w:id="2059665476">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c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F42EDD-4F62-4BDD-A4BF-ED47357F4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Jarmila Jurik</cp:lastModifiedBy>
  <cp:revision>5</cp:revision>
  <cp:lastPrinted>2018-08-28T12:53:00Z</cp:lastPrinted>
  <dcterms:created xsi:type="dcterms:W3CDTF">2018-08-29T11:56:00Z</dcterms:created>
  <dcterms:modified xsi:type="dcterms:W3CDTF">2018-08-30T08:40:00Z</dcterms:modified>
</cp:coreProperties>
</file>