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7CA12876" w:rsidR="00182D90" w:rsidRPr="00CB63D1" w:rsidRDefault="00182D90" w:rsidP="00182D90">
      <w:pPr>
        <w:pStyle w:val="Footer"/>
        <w:tabs>
          <w:tab w:val="left" w:pos="720"/>
        </w:tabs>
        <w:rPr>
          <w:noProof/>
        </w:rPr>
      </w:pPr>
      <w:r w:rsidRPr="00083270">
        <w:rPr>
          <w:noProof/>
          <w:lang w:val="sr-Cyrl-RS"/>
        </w:rPr>
        <w:t xml:space="preserve">Број: </w:t>
      </w:r>
      <w:r w:rsidR="00D15C07" w:rsidRPr="00083270">
        <w:rPr>
          <w:noProof/>
          <w:lang w:val="en-US"/>
        </w:rPr>
        <w:t>1</w:t>
      </w:r>
      <w:r w:rsidR="00A61AD4" w:rsidRPr="00083270">
        <w:rPr>
          <w:noProof/>
          <w:lang w:val="en-US"/>
        </w:rPr>
        <w:t>84</w:t>
      </w:r>
      <w:r w:rsidR="00D15C07" w:rsidRPr="00083270">
        <w:rPr>
          <w:noProof/>
          <w:lang w:val="en-US"/>
        </w:rPr>
        <w:t>-18-</w:t>
      </w:r>
      <w:r w:rsidR="00BB37CF" w:rsidRPr="00083270">
        <w:rPr>
          <w:noProof/>
          <w:lang w:val="sr-Cyrl-RS"/>
        </w:rPr>
        <w:t>О</w:t>
      </w:r>
      <w:r w:rsidR="00494800" w:rsidRPr="00083270">
        <w:rPr>
          <w:noProof/>
          <w:lang w:val="sr-Cyrl-RS"/>
        </w:rPr>
        <w:t>/</w:t>
      </w:r>
      <w:r w:rsidR="008545E1" w:rsidRPr="00083270">
        <w:rPr>
          <w:noProof/>
          <w:lang w:val="sr-Cyrl-RS"/>
        </w:rPr>
        <w:t>3</w:t>
      </w:r>
      <w:r w:rsidR="00673B13" w:rsidRPr="00083270">
        <w:rPr>
          <w:noProof/>
          <w:lang w:val="sr-Cyrl-RS"/>
        </w:rPr>
        <w:t>-</w:t>
      </w:r>
      <w:r w:rsidR="00CB63D1">
        <w:rPr>
          <w:noProof/>
        </w:rPr>
        <w:t>6</w:t>
      </w:r>
    </w:p>
    <w:p w14:paraId="35EB116F" w14:textId="30A13AE4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Дана: </w:t>
      </w:r>
      <w:r w:rsidR="00083270" w:rsidRPr="00083270">
        <w:rPr>
          <w:noProof/>
          <w:lang w:val="en-US"/>
        </w:rPr>
        <w:t>0</w:t>
      </w:r>
      <w:r w:rsidR="00CB63D1">
        <w:rPr>
          <w:noProof/>
          <w:lang w:val="en-US"/>
        </w:rPr>
        <w:t>5</w:t>
      </w:r>
      <w:r w:rsidR="00494800" w:rsidRPr="00083270">
        <w:rPr>
          <w:noProof/>
          <w:lang w:val="en-US"/>
        </w:rPr>
        <w:t>.</w:t>
      </w:r>
      <w:r w:rsidR="00083270" w:rsidRPr="00083270">
        <w:rPr>
          <w:noProof/>
          <w:lang w:val="en-US"/>
        </w:rPr>
        <w:t>10</w:t>
      </w:r>
      <w:r w:rsidR="00494800" w:rsidRPr="00083270">
        <w:rPr>
          <w:noProof/>
          <w:lang w:val="en-US"/>
        </w:rPr>
        <w:t>.2018.</w:t>
      </w:r>
      <w:r w:rsidR="00494800" w:rsidRPr="00083270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25FA2EAA" w:rsidR="002D282D" w:rsidRPr="00CB63D1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CB63D1">
        <w:rPr>
          <w:b/>
        </w:rPr>
        <w:t>6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3ECC3D32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</w:p>
    <w:p w14:paraId="6AB0A864" w14:textId="77777777" w:rsidR="00CB63D1" w:rsidRPr="00CB63D1" w:rsidRDefault="00CB63D1" w:rsidP="00CB63D1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b/>
          <w:bCs/>
          <w:color w:val="333333"/>
          <w:sz w:val="22"/>
          <w:szCs w:val="22"/>
          <w:lang w:val="sr-Latn-RS" w:eastAsia="sr-Latn-RS"/>
        </w:rPr>
        <w:t>у отвореном поступку јавне набавке добара бр. 184-18-O –</w:t>
      </w:r>
    </w:p>
    <w:p w14:paraId="1638E97C" w14:textId="77777777" w:rsidR="00CB63D1" w:rsidRPr="00CB63D1" w:rsidRDefault="00CB63D1" w:rsidP="00CB63D1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1F497D"/>
          <w:sz w:val="22"/>
          <w:szCs w:val="22"/>
          <w:lang w:val="sr-Latn-RS" w:eastAsia="sr-Latn-RS"/>
        </w:rPr>
        <w:t> </w:t>
      </w:r>
    </w:p>
    <w:p w14:paraId="2061F5C4" w14:textId="77777777" w:rsidR="00CB63D1" w:rsidRPr="00CB63D1" w:rsidRDefault="00CB63D1" w:rsidP="00CB63D1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1F497D"/>
          <w:sz w:val="22"/>
          <w:szCs w:val="22"/>
          <w:lang w:val="sr-Latn-RS" w:eastAsia="sr-Latn-RS"/>
        </w:rPr>
        <w:t>Postovani,</w:t>
      </w:r>
    </w:p>
    <w:p w14:paraId="691E3120" w14:textId="77777777" w:rsidR="00CB63D1" w:rsidRPr="00CB63D1" w:rsidRDefault="00CB63D1" w:rsidP="00CB63D1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1F497D"/>
          <w:sz w:val="22"/>
          <w:szCs w:val="22"/>
          <w:lang w:val="sr-Latn-RS" w:eastAsia="sr-Latn-RS"/>
        </w:rPr>
        <w:t> </w:t>
      </w:r>
    </w:p>
    <w:p w14:paraId="464F790F" w14:textId="77777777" w:rsidR="00CB63D1" w:rsidRPr="00CB63D1" w:rsidRDefault="00CB63D1" w:rsidP="00CB63D1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1F497D"/>
          <w:sz w:val="22"/>
          <w:szCs w:val="22"/>
          <w:lang w:val="sr-Latn-RS" w:eastAsia="sr-Latn-RS"/>
        </w:rPr>
        <w:t>Mi ne vidimo izmene konkurnsne dokumentacije koje ste najavili na opravdani zahtve potencijalnih ponuđača.</w:t>
      </w:r>
    </w:p>
    <w:p w14:paraId="71E40585" w14:textId="77777777" w:rsidR="00CB63D1" w:rsidRPr="00CB63D1" w:rsidRDefault="00CB63D1" w:rsidP="00CB63D1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1F497D"/>
          <w:sz w:val="22"/>
          <w:szCs w:val="22"/>
          <w:lang w:val="sr-Latn-RS" w:eastAsia="sr-Latn-RS"/>
        </w:rPr>
        <w:t> </w:t>
      </w:r>
    </w:p>
    <w:p w14:paraId="53B4ADAF" w14:textId="77777777" w:rsidR="00CB63D1" w:rsidRPr="00CB63D1" w:rsidRDefault="00CB63D1" w:rsidP="00CB63D1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 </w:t>
      </w:r>
    </w:p>
    <w:p w14:paraId="557801D7" w14:textId="77777777" w:rsidR="00CB63D1" w:rsidRPr="00CB63D1" w:rsidRDefault="00CB63D1" w:rsidP="00CB63D1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Ne vidim  da ste bilo sta menjali u odnosu na prvobitnu dokumentaciju???</w:t>
      </w:r>
    </w:p>
    <w:p w14:paraId="77EB8B30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 </w:t>
      </w:r>
    </w:p>
    <w:p w14:paraId="2247BAD5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МИНИМАЛНЕ ТЕХНИЧКЕ </w:t>
      </w: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КАРАКТЕРИСТИКЕ 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ДУШЕКА </w:t>
      </w: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ПО ЈАВНОМ ПОЗИВУ 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1</w:t>
      </w: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8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4</w:t>
      </w: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-1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8</w:t>
      </w: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-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О</w:t>
      </w:r>
    </w:p>
    <w:p w14:paraId="34D743BD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Nova kd:</w:t>
      </w:r>
    </w:p>
    <w:p w14:paraId="414E72A4" w14:textId="77777777" w:rsidR="00CB63D1" w:rsidRPr="00CB63D1" w:rsidRDefault="00CB63D1" w:rsidP="00CB63D1">
      <w:pPr>
        <w:shd w:val="clear" w:color="auto" w:fill="FFFFFF"/>
        <w:ind w:left="360" w:hanging="360"/>
        <w:jc w:val="both"/>
        <w:rPr>
          <w:color w:val="333333"/>
          <w:sz w:val="20"/>
          <w:szCs w:val="20"/>
          <w:lang w:val="sr-Latn-RS" w:eastAsia="sr-Latn-RS"/>
        </w:rPr>
      </w:pPr>
      <w:r w:rsidRPr="00CB63D1">
        <w:rPr>
          <w:rFonts w:ascii="Symbol" w:hAnsi="Symbol"/>
          <w:color w:val="333333"/>
          <w:sz w:val="20"/>
          <w:szCs w:val="20"/>
          <w:lang w:val="sr-Cyrl-RS" w:eastAsia="sr-Latn-RS"/>
        </w:rPr>
        <w:t></w:t>
      </w:r>
      <w:r w:rsidRPr="00CB63D1">
        <w:rPr>
          <w:color w:val="333333"/>
          <w:sz w:val="14"/>
          <w:szCs w:val="14"/>
          <w:lang w:val="sr-Cyrl-RS" w:eastAsia="sr-Latn-RS"/>
        </w:rPr>
        <w:t>         </w:t>
      </w:r>
      <w:r w:rsidRPr="00CB63D1">
        <w:rPr>
          <w:b/>
          <w:bCs/>
          <w:color w:val="333333"/>
          <w:sz w:val="20"/>
          <w:szCs w:val="20"/>
          <w:u w:val="single"/>
          <w:lang w:val="sr-Cyrl-RS" w:eastAsia="sr-Latn-RS"/>
        </w:rPr>
        <w:t>ПАРТИЈА БР.1</w:t>
      </w:r>
    </w:p>
    <w:p w14:paraId="7990D444" w14:textId="77777777" w:rsidR="00CB63D1" w:rsidRPr="00CB63D1" w:rsidRDefault="00CB63D1" w:rsidP="00CB63D1">
      <w:pPr>
        <w:shd w:val="clear" w:color="auto" w:fill="FFFFFF"/>
        <w:ind w:left="720"/>
        <w:jc w:val="both"/>
        <w:rPr>
          <w:color w:val="333333"/>
          <w:sz w:val="20"/>
          <w:szCs w:val="20"/>
          <w:lang w:val="sr-Latn-RS" w:eastAsia="sr-Latn-RS"/>
        </w:rPr>
      </w:pPr>
      <w:r w:rsidRPr="00CB63D1">
        <w:rPr>
          <w:b/>
          <w:bCs/>
          <w:color w:val="333333"/>
          <w:sz w:val="20"/>
          <w:szCs w:val="20"/>
          <w:u w:val="single"/>
          <w:lang w:val="sr-Cyrl-RS" w:eastAsia="sr-Latn-RS"/>
        </w:rPr>
        <w:t>СТАНДАРДНИ ДУШЕЦИ:</w:t>
      </w:r>
    </w:p>
    <w:p w14:paraId="442C3AFA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 </w:t>
      </w:r>
    </w:p>
    <w:p w14:paraId="6FDF4F7A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shd w:val="clear" w:color="auto" w:fill="FFFF00"/>
          <w:lang w:val="sr-Cyrl-RS" w:eastAsia="sr-Latn-RS"/>
        </w:rPr>
        <w:t>- Димензије душека минимално од 198 до 200х90х14цм (дужина кревета је 2м)</w:t>
      </w:r>
    </w:p>
    <w:p w14:paraId="64F8E02C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shd w:val="clear" w:color="auto" w:fill="FFFF00"/>
          <w:lang w:val="sr-Cyrl-RS" w:eastAsia="sr-Latn-RS"/>
        </w:rPr>
        <w:t>- Полиуретанска пена, Мемор</w:t>
      </w:r>
      <w:r w:rsidRPr="00CB63D1">
        <w:rPr>
          <w:rFonts w:ascii="Calibri" w:hAnsi="Calibri"/>
          <w:color w:val="333333"/>
          <w:sz w:val="22"/>
          <w:szCs w:val="22"/>
          <w:shd w:val="clear" w:color="auto" w:fill="FFFF00"/>
          <w:lang w:val="sr-Latn-RS" w:eastAsia="sr-Latn-RS"/>
        </w:rPr>
        <w:t>y </w:t>
      </w:r>
      <w:r w:rsidRPr="00CB63D1">
        <w:rPr>
          <w:rFonts w:ascii="Calibri" w:hAnsi="Calibri"/>
          <w:color w:val="333333"/>
          <w:sz w:val="22"/>
          <w:szCs w:val="22"/>
          <w:shd w:val="clear" w:color="auto" w:fill="FFFF00"/>
          <w:lang w:val="sr-Cyrl-RS" w:eastAsia="sr-Latn-RS"/>
        </w:rPr>
        <w:t>флех</w:t>
      </w:r>
    </w:p>
    <w:p w14:paraId="3ABCE4B5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shd w:val="clear" w:color="auto" w:fill="FFFF00"/>
          <w:lang w:val="sr-Cyrl-RS" w:eastAsia="sr-Latn-RS"/>
        </w:rPr>
        <w:t>- Да се састоји из два слоја која су залепљена нетоксичним лепком на бази воде.</w:t>
      </w:r>
    </w:p>
    <w:p w14:paraId="7B9EBCBB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shd w:val="clear" w:color="auto" w:fill="FFFF00"/>
          <w:lang w:val="sr-Latn-RS" w:eastAsia="sr-Latn-RS"/>
        </w:rPr>
        <w:t>- </w:t>
      </w:r>
      <w:r w:rsidRPr="00CB63D1">
        <w:rPr>
          <w:rFonts w:ascii="Calibri" w:hAnsi="Calibri"/>
          <w:color w:val="333333"/>
          <w:sz w:val="22"/>
          <w:szCs w:val="22"/>
          <w:shd w:val="clear" w:color="auto" w:fill="FFFF00"/>
          <w:lang w:val="sr-Cyrl-RS" w:eastAsia="sr-Latn-RS"/>
        </w:rPr>
        <w:t>Горњи слој душека израђен од мемору пене густине 80</w:t>
      </w:r>
      <w:r w:rsidRPr="00CB63D1">
        <w:rPr>
          <w:rFonts w:ascii="Calibri" w:hAnsi="Calibri"/>
          <w:color w:val="333333"/>
          <w:sz w:val="22"/>
          <w:szCs w:val="22"/>
          <w:shd w:val="clear" w:color="auto" w:fill="FFFF00"/>
          <w:lang w:val="sr-Latn-RS" w:eastAsia="sr-Latn-RS"/>
        </w:rPr>
        <w:t>kg/m³</w:t>
      </w:r>
    </w:p>
    <w:p w14:paraId="13BB4EFE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shd w:val="clear" w:color="auto" w:fill="FFFF00"/>
          <w:lang w:val="sr-Cyrl-RS" w:eastAsia="sr-Latn-RS"/>
        </w:rPr>
        <w:t>- Доњи слој душека израђен од стандардне пене  мин. 25 </w:t>
      </w:r>
      <w:r w:rsidRPr="00CB63D1">
        <w:rPr>
          <w:rFonts w:ascii="Calibri" w:hAnsi="Calibri"/>
          <w:color w:val="333333"/>
          <w:sz w:val="22"/>
          <w:szCs w:val="22"/>
          <w:shd w:val="clear" w:color="auto" w:fill="FFFF00"/>
          <w:lang w:val="sr-Latn-RS" w:eastAsia="sr-Latn-RS"/>
        </w:rPr>
        <w:t>kg/m³</w:t>
      </w:r>
    </w:p>
    <w:p w14:paraId="13D21FE5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shd w:val="clear" w:color="auto" w:fill="FFFF00"/>
          <w:lang w:val="sr-Cyrl-RS" w:eastAsia="sr-Latn-RS"/>
        </w:rPr>
        <w:t>- Дебљина горњег слоја је минимално 2 цм од мемору пене</w:t>
      </w:r>
    </w:p>
    <w:p w14:paraId="7F1E61D0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shd w:val="clear" w:color="auto" w:fill="FFFF00"/>
          <w:lang w:val="sr-Cyrl-RS" w:eastAsia="sr-Latn-RS"/>
        </w:rPr>
        <w:t>- Дебљина доњег  слоја је минимално 2 цм од стандардне пене</w:t>
      </w:r>
    </w:p>
    <w:p w14:paraId="4B9B6FA8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Душек поседује могућност обликовања према контурама тела, смањује болове у кичми, крстима током лежања.</w:t>
      </w:r>
    </w:p>
    <w:p w14:paraId="25176D0E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Пресвучен специјаном навлаком израђеном од полиуретана </w:t>
      </w:r>
      <w:r w:rsidRPr="00CB63D1">
        <w:rPr>
          <w:rFonts w:ascii="Calibri" w:hAnsi="Calibri"/>
          <w:b/>
          <w:bCs/>
          <w:color w:val="333333"/>
          <w:sz w:val="22"/>
          <w:szCs w:val="22"/>
          <w:shd w:val="clear" w:color="auto" w:fill="FFFF00"/>
          <w:lang w:val="sr-Cyrl-RS" w:eastAsia="sr-Latn-RS"/>
        </w:rPr>
        <w:t>која се не скида</w:t>
      </w:r>
      <w:r w:rsidRPr="00CB63D1">
        <w:rPr>
          <w:rFonts w:ascii="Calibri" w:hAnsi="Calibri"/>
          <w:b/>
          <w:bCs/>
          <w:color w:val="333333"/>
          <w:sz w:val="22"/>
          <w:szCs w:val="22"/>
          <w:lang w:val="sr-Cyrl-RS" w:eastAsia="sr-Latn-RS"/>
        </w:rPr>
        <w:t> 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и мора да прекрива цео душек (обострано).</w:t>
      </w:r>
    </w:p>
    <w:p w14:paraId="0EBF7094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-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 Навлака да се састоји од материјала који је „незапаљив".</w:t>
      </w:r>
    </w:p>
    <w:p w14:paraId="614EA3F9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Навлака да је 100% водонепропустива, да је антиалергијска и антибактеријска, да не прима мрље, мирисе и да се може одржавати брисањем горње стране навлаке антиспетиком или неким од средстава за одржавање хигијене, да се вентилира, да нема знојења/потпаривања.</w:t>
      </w:r>
    </w:p>
    <w:p w14:paraId="20F568DE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 </w:t>
      </w: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Навлаке душека могу се прати на температури 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до </w:t>
      </w: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70 ̊С;</w:t>
      </w:r>
    </w:p>
    <w:p w14:paraId="01C4C539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Наручилац захтева да изабрани понуђач да предлог за боју навлаке на основу чега ће Наручилац дати сагласност за изабрану боју. </w:t>
      </w:r>
    </w:p>
    <w:p w14:paraId="74CED480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 </w:t>
      </w:r>
    </w:p>
    <w:p w14:paraId="3DBB2691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b/>
          <w:bCs/>
          <w:color w:val="333333"/>
          <w:sz w:val="22"/>
          <w:szCs w:val="22"/>
          <w:u w:val="single"/>
          <w:lang w:val="sr-Cyrl-RS" w:eastAsia="sr-Latn-RS"/>
        </w:rPr>
        <w:t>Захтев за навлаку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: Наручилац захтева да понуђачи доставе оригинал или оверену фотокопију извештаја о испитивању, који мора бити издат од стране независне  акредитоване лабораторије. Из извештаја мора  да се виде да је навлака водонепропусна  и да је горњи слој од полиуретана и да не потпарује. Извештај о испитивању не може бити старији од 1 (једне) године од дана објављивања јавног позива. </w:t>
      </w: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 Извештај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ем се</w:t>
      </w: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 доказуј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е</w:t>
      </w: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 да испуњавају тражени услов, а уколико не доставе тражени доказ понуда ће бити одбијена као </w:t>
      </w:r>
      <w:r w:rsidRPr="00CB63D1">
        <w:rPr>
          <w:rFonts w:ascii="Calibri" w:hAnsi="Calibri"/>
          <w:b/>
          <w:bCs/>
          <w:color w:val="333333"/>
          <w:sz w:val="22"/>
          <w:szCs w:val="22"/>
          <w:lang w:val="sr-Latn-RS" w:eastAsia="sr-Latn-RS"/>
        </w:rPr>
        <w:t>неодговарајућа.</w:t>
      </w:r>
    </w:p>
    <w:p w14:paraId="4FC36104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8"/>
          <w:szCs w:val="28"/>
          <w:lang w:val="sr-Latn-RS" w:eastAsia="sr-Latn-RS"/>
        </w:rPr>
        <w:lastRenderedPageBreak/>
        <w:t>Stara kd:</w:t>
      </w:r>
    </w:p>
    <w:p w14:paraId="156DB637" w14:textId="77777777" w:rsidR="00CB63D1" w:rsidRPr="00CB63D1" w:rsidRDefault="00CB63D1" w:rsidP="00CB63D1">
      <w:pPr>
        <w:shd w:val="clear" w:color="auto" w:fill="FFFFFF"/>
        <w:ind w:left="720" w:hanging="360"/>
        <w:jc w:val="both"/>
        <w:rPr>
          <w:color w:val="333333"/>
          <w:sz w:val="20"/>
          <w:szCs w:val="20"/>
          <w:lang w:val="sr-Latn-RS" w:eastAsia="sr-Latn-RS"/>
        </w:rPr>
      </w:pPr>
      <w:r w:rsidRPr="00CB63D1">
        <w:rPr>
          <w:rFonts w:ascii="Symbol" w:hAnsi="Symbol"/>
          <w:color w:val="333333"/>
          <w:lang w:val="sr-Cyrl-RS" w:eastAsia="sr-Latn-RS"/>
        </w:rPr>
        <w:t></w:t>
      </w:r>
      <w:r w:rsidRPr="00CB63D1">
        <w:rPr>
          <w:color w:val="333333"/>
          <w:sz w:val="14"/>
          <w:szCs w:val="14"/>
          <w:lang w:val="sr-Cyrl-RS" w:eastAsia="sr-Latn-RS"/>
        </w:rPr>
        <w:t>         </w:t>
      </w:r>
      <w:r w:rsidRPr="00CB63D1">
        <w:rPr>
          <w:b/>
          <w:bCs/>
          <w:color w:val="333333"/>
          <w:sz w:val="20"/>
          <w:szCs w:val="20"/>
          <w:u w:val="single"/>
          <w:lang w:val="sr-Cyrl-RS" w:eastAsia="sr-Latn-RS"/>
        </w:rPr>
        <w:t>ПАРТИЈА БР.1</w:t>
      </w:r>
    </w:p>
    <w:p w14:paraId="2CF414B4" w14:textId="77777777" w:rsidR="00CB63D1" w:rsidRPr="00CB63D1" w:rsidRDefault="00CB63D1" w:rsidP="00CB63D1">
      <w:pPr>
        <w:shd w:val="clear" w:color="auto" w:fill="FFFFFF"/>
        <w:ind w:left="720"/>
        <w:jc w:val="both"/>
        <w:rPr>
          <w:color w:val="333333"/>
          <w:sz w:val="20"/>
          <w:szCs w:val="20"/>
          <w:lang w:val="sr-Latn-RS" w:eastAsia="sr-Latn-RS"/>
        </w:rPr>
      </w:pPr>
      <w:r w:rsidRPr="00CB63D1">
        <w:rPr>
          <w:b/>
          <w:bCs/>
          <w:color w:val="333333"/>
          <w:sz w:val="20"/>
          <w:szCs w:val="20"/>
          <w:u w:val="single"/>
          <w:lang w:val="sr-Cyrl-RS" w:eastAsia="sr-Latn-RS"/>
        </w:rPr>
        <w:t>СТАНДАРДНИ ДУШЕЦИ:</w:t>
      </w:r>
    </w:p>
    <w:p w14:paraId="2ACB0420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 </w:t>
      </w:r>
    </w:p>
    <w:p w14:paraId="496A0515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Димензије душека минимално од 198 до 200х90х14цм (дужина кревета је 2м)</w:t>
      </w:r>
    </w:p>
    <w:p w14:paraId="0351DF15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Полиуретанска пена, Мемор</w:t>
      </w: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y 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флех</w:t>
      </w:r>
    </w:p>
    <w:p w14:paraId="76E7E40B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Да се састоји из два слоја која су залепљена нетоксичним лепком на бази воде.</w:t>
      </w:r>
    </w:p>
    <w:p w14:paraId="39247BC6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- 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Горњи слој душека израђен од мемору пене густине 80</w:t>
      </w: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kg/m³</w:t>
      </w:r>
    </w:p>
    <w:p w14:paraId="47AD3C90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Доњи слој душека израђен од стандардне пене  мин. 25 </w:t>
      </w: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kg/m³</w:t>
      </w:r>
    </w:p>
    <w:p w14:paraId="5BF92DC9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Дебљина горњег слоја је минимално 2 цм од мемору пене</w:t>
      </w:r>
    </w:p>
    <w:p w14:paraId="015E712F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Дебљина доњег  слоја је минимално 2 цм од стандардне пене</w:t>
      </w:r>
    </w:p>
    <w:p w14:paraId="1F28C08A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Душек поседује могућност обликовања према контурама тела, смањује болове у кичми, крстима током лежања.</w:t>
      </w:r>
    </w:p>
    <w:p w14:paraId="796F24E7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Пресвучен специјаном навлаком израђеном од полиуретана која се не скида и мора да прекрива цео душек (обострано).</w:t>
      </w:r>
    </w:p>
    <w:p w14:paraId="37E7B528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Latn-RS" w:eastAsia="sr-Latn-RS"/>
        </w:rPr>
        <w:t>-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 Навлака да се састоји од материјала који је „незапаљив".</w:t>
      </w:r>
    </w:p>
    <w:p w14:paraId="4F1D8BBC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Навлака да је 100% водонепропустива, да је антиалергијска и антибактеријска, да не прима мрље, мирисе и да се може одржавати брисањем горње стране навлаке антиспетиком или неким од средстава за одржавање хигијене, да се вентилира, да нема знојења/потпаривања.</w:t>
      </w:r>
    </w:p>
    <w:p w14:paraId="3B867AB9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 </w:t>
      </w:r>
      <w:r w:rsidRPr="00CB63D1">
        <w:rPr>
          <w:rFonts w:ascii="Calibri" w:hAnsi="Calibri"/>
          <w:color w:val="333333"/>
          <w:sz w:val="22"/>
          <w:szCs w:val="22"/>
          <w:lang w:eastAsia="sr-Latn-RS"/>
        </w:rPr>
        <w:t>Навлаке душека могу се прати на температури 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до </w:t>
      </w:r>
      <w:r w:rsidRPr="00CB63D1">
        <w:rPr>
          <w:rFonts w:ascii="Calibri" w:hAnsi="Calibri"/>
          <w:color w:val="333333"/>
          <w:sz w:val="22"/>
          <w:szCs w:val="22"/>
          <w:lang w:eastAsia="sr-Latn-RS"/>
        </w:rPr>
        <w:t>70 ̊С;</w:t>
      </w:r>
    </w:p>
    <w:p w14:paraId="311ED35D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- Наручилац захтева да изабрани понуђач да предлог за боју навлаке на основу чега ће Наручилац дати сагласност за изабрану боју. </w:t>
      </w:r>
    </w:p>
    <w:p w14:paraId="069F6D8E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 </w:t>
      </w:r>
    </w:p>
    <w:p w14:paraId="2D3AA11A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b/>
          <w:bCs/>
          <w:color w:val="333333"/>
          <w:sz w:val="22"/>
          <w:szCs w:val="22"/>
          <w:u w:val="single"/>
          <w:lang w:val="sr-Cyrl-RS" w:eastAsia="sr-Latn-RS"/>
        </w:rPr>
        <w:t>Захтев за навлаку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: Наручилац захтева да понуђачи доставе оригинал или оверену фотокопију извештаја о испитивању, који мора бити издат од стране независне  акредитоване лабораторије. Из извештаја мора  да се виде да је навлака водонепропусна  и да је горњи слој од полиуретана и да не потпарује. Извештај о испитивању не може бити старији од 1 (једне) године од дана објављивања јавног позива. </w:t>
      </w:r>
      <w:r w:rsidRPr="00CB63D1">
        <w:rPr>
          <w:rFonts w:ascii="Calibri" w:hAnsi="Calibri"/>
          <w:color w:val="333333"/>
          <w:sz w:val="22"/>
          <w:szCs w:val="22"/>
          <w:lang w:eastAsia="sr-Latn-RS"/>
        </w:rPr>
        <w:t> Извештај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ем се</w:t>
      </w:r>
      <w:r w:rsidRPr="00CB63D1">
        <w:rPr>
          <w:rFonts w:ascii="Calibri" w:hAnsi="Calibri"/>
          <w:color w:val="333333"/>
          <w:sz w:val="22"/>
          <w:szCs w:val="22"/>
          <w:lang w:eastAsia="sr-Latn-RS"/>
        </w:rPr>
        <w:t> доказуј</w:t>
      </w:r>
      <w:r w:rsidRPr="00CB63D1">
        <w:rPr>
          <w:rFonts w:ascii="Calibri" w:hAnsi="Calibri"/>
          <w:color w:val="333333"/>
          <w:sz w:val="22"/>
          <w:szCs w:val="22"/>
          <w:lang w:val="sr-Cyrl-RS" w:eastAsia="sr-Latn-RS"/>
        </w:rPr>
        <w:t>е </w:t>
      </w:r>
      <w:r w:rsidRPr="00CB63D1">
        <w:rPr>
          <w:rFonts w:ascii="Calibri" w:hAnsi="Calibri"/>
          <w:color w:val="333333"/>
          <w:sz w:val="22"/>
          <w:szCs w:val="22"/>
          <w:lang w:eastAsia="sr-Latn-RS"/>
        </w:rPr>
        <w:t>да испуњавају тражени услов, а уколико не доставе тражени доказ понуда ће бити одбијена као </w:t>
      </w:r>
      <w:r w:rsidRPr="00CB63D1">
        <w:rPr>
          <w:rFonts w:ascii="Calibri" w:hAnsi="Calibri"/>
          <w:b/>
          <w:bCs/>
          <w:color w:val="333333"/>
          <w:sz w:val="22"/>
          <w:szCs w:val="22"/>
          <w:lang w:eastAsia="sr-Latn-RS"/>
        </w:rPr>
        <w:t>неодговарајућа.</w:t>
      </w:r>
    </w:p>
    <w:p w14:paraId="3D4324FB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8"/>
          <w:szCs w:val="28"/>
          <w:lang w:eastAsia="sr-Latn-RS"/>
        </w:rPr>
        <w:t> </w:t>
      </w:r>
    </w:p>
    <w:p w14:paraId="53EE9669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8"/>
          <w:szCs w:val="28"/>
          <w:lang w:eastAsia="sr-Latn-RS"/>
        </w:rPr>
        <w:t> </w:t>
      </w:r>
    </w:p>
    <w:p w14:paraId="030D2333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8"/>
          <w:szCs w:val="28"/>
          <w:lang w:eastAsia="sr-Latn-RS"/>
        </w:rPr>
        <w:t>Jos jedno pitanje da li se izvestaj o ispitivanju odnosi na navlaku ili na tkaninu od koje je navlaka za dusek napravljena .</w:t>
      </w:r>
    </w:p>
    <w:p w14:paraId="2A0C01F8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8"/>
          <w:szCs w:val="28"/>
          <w:lang w:eastAsia="sr-Latn-RS"/>
        </w:rPr>
        <w:t>Ukoliko se navlake peru moraju da se skidaju sa duseka I da imaju pokriveni rajsferšlus na tri strane duseka radi lakseg skidanja.</w:t>
      </w:r>
    </w:p>
    <w:p w14:paraId="29B4418B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8"/>
          <w:szCs w:val="28"/>
          <w:lang w:eastAsia="sr-Latn-RS"/>
        </w:rPr>
        <w:t> </w:t>
      </w:r>
    </w:p>
    <w:p w14:paraId="1B9D24A6" w14:textId="78F0730B" w:rsidR="00A45C55" w:rsidRPr="00C83543" w:rsidRDefault="00CB63D1" w:rsidP="00CB63D1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C83543">
        <w:rPr>
          <w:b/>
          <w:iCs/>
          <w:u w:val="single"/>
          <w:lang w:eastAsia="sr-Latn-RS"/>
        </w:rPr>
        <w:t xml:space="preserve"> </w:t>
      </w:r>
    </w:p>
    <w:p w14:paraId="70C555EE" w14:textId="20E39136" w:rsidR="00D15C07" w:rsidRPr="00C83543" w:rsidRDefault="00D15C07" w:rsidP="00114DC5">
      <w:pPr>
        <w:pStyle w:val="NoSpacing"/>
        <w:ind w:firstLine="720"/>
        <w:jc w:val="both"/>
        <w:rPr>
          <w:iCs/>
          <w:lang w:eastAsia="sr-Latn-RS"/>
        </w:rPr>
      </w:pPr>
    </w:p>
    <w:p w14:paraId="315227F8" w14:textId="77777777" w:rsidR="00BB37CF" w:rsidRPr="00083270" w:rsidRDefault="00BB37CF" w:rsidP="00BB37CF">
      <w:pPr>
        <w:jc w:val="both"/>
        <w:rPr>
          <w:lang w:val="sr-Cyrl-RS"/>
        </w:rPr>
      </w:pPr>
      <w:r w:rsidRPr="00083270">
        <w:rPr>
          <w:lang w:val="sr-Cyrl-RS"/>
        </w:rPr>
        <w:t xml:space="preserve">Наручилац ће изменити конкурсну документацију. </w:t>
      </w:r>
    </w:p>
    <w:p w14:paraId="37D42438" w14:textId="77777777" w:rsidR="00BB37CF" w:rsidRDefault="00BB37CF" w:rsidP="00BB37CF">
      <w:pPr>
        <w:jc w:val="both"/>
        <w:rPr>
          <w:lang w:val="sr-Cyrl-RS"/>
        </w:rPr>
      </w:pPr>
      <w:r w:rsidRPr="00083270">
        <w:rPr>
          <w:lang w:val="sr-Cyrl-RS"/>
        </w:rPr>
        <w:t>Измена ће бити доступна на Порталу јавних набавки и веб-сајту Клиничког центра Војводине.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1D7DCD3A" w14:textId="3B7A6794" w:rsidR="00627529" w:rsidRPr="00627529" w:rsidRDefault="00CB66B4" w:rsidP="00CB63D1">
      <w:pPr>
        <w:jc w:val="right"/>
        <w:rPr>
          <w:b/>
          <w:bCs/>
          <w:iCs/>
          <w:u w:val="single"/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D15C07">
        <w:rPr>
          <w:lang w:val="sr-Cyrl-RS"/>
        </w:rPr>
        <w:t>1</w:t>
      </w:r>
      <w:r w:rsidR="00A61AD4">
        <w:t>84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  <w:bookmarkStart w:id="3" w:name="_GoBack"/>
      <w:bookmarkEnd w:id="0"/>
      <w:bookmarkEnd w:id="1"/>
      <w:bookmarkEnd w:id="2"/>
      <w:bookmarkEnd w:id="3"/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CB63D1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D2FE" w14:textId="77777777" w:rsidR="00A71C74" w:rsidRDefault="00CB63D1" w:rsidP="00A71C7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94AC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00249540" r:id="rId2"/>
      </w:object>
    </w:r>
    <w:r w:rsidR="00A71C74" w:rsidRPr="00435FB2">
      <w:rPr>
        <w:b/>
        <w:sz w:val="22"/>
      </w:rPr>
      <w:t>КЛИНИЧКИ ЦЕНТАР ВОЈВОДИНЕ</w:t>
    </w:r>
  </w:p>
  <w:p w14:paraId="76AB3A7A" w14:textId="77777777" w:rsidR="00A71C74" w:rsidRPr="00435FB2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1EF6337" w14:textId="77777777" w:rsidR="00A71C74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77BE096C" w14:textId="77777777" w:rsidR="00A71C74" w:rsidRDefault="00A71C74" w:rsidP="00A71C7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07C6946" w14:textId="77777777" w:rsidR="00A71C74" w:rsidRPr="00506658" w:rsidRDefault="00CB63D1" w:rsidP="00A71C74">
    <w:pPr>
      <w:pStyle w:val="Header"/>
      <w:jc w:val="center"/>
      <w:rPr>
        <w:sz w:val="22"/>
      </w:rPr>
    </w:pPr>
    <w:hyperlink r:id="rId4" w:history="1">
      <w:r w:rsidR="00A71C74" w:rsidRPr="00582B61">
        <w:rPr>
          <w:rStyle w:val="Hyperlink"/>
          <w:sz w:val="22"/>
        </w:rPr>
        <w:t>www.kcv.rs</w:t>
      </w:r>
    </w:hyperlink>
    <w:r w:rsidR="00A71C74">
      <w:rPr>
        <w:sz w:val="22"/>
      </w:rPr>
      <w:t xml:space="preserve"> </w:t>
    </w:r>
  </w:p>
  <w:p w14:paraId="4FDF71C7" w14:textId="527E15FB" w:rsidR="00A71C74" w:rsidRPr="00435FB2" w:rsidRDefault="00A71C74" w:rsidP="00A71C7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DDC84" wp14:editId="43F2BE5F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56CE69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373F8"/>
    <w:multiLevelType w:val="hybridMultilevel"/>
    <w:tmpl w:val="6FE4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77EF5"/>
    <w:rsid w:val="00083270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F5AB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3B13"/>
    <w:rsid w:val="006C6B53"/>
    <w:rsid w:val="006F1839"/>
    <w:rsid w:val="00703A9A"/>
    <w:rsid w:val="00705050"/>
    <w:rsid w:val="00726A70"/>
    <w:rsid w:val="00742ED7"/>
    <w:rsid w:val="00747FD9"/>
    <w:rsid w:val="00762498"/>
    <w:rsid w:val="0078065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71C74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3543"/>
    <w:rsid w:val="00C86567"/>
    <w:rsid w:val="00C934CD"/>
    <w:rsid w:val="00CB01A8"/>
    <w:rsid w:val="00CB63D1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C724C"/>
    <w:rsid w:val="00FC7D35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55CD-58A6-4EDB-9BB4-1B428EE3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108</cp:revision>
  <cp:lastPrinted>2011-12-19T08:37:00Z</cp:lastPrinted>
  <dcterms:created xsi:type="dcterms:W3CDTF">2015-08-25T10:51:00Z</dcterms:created>
  <dcterms:modified xsi:type="dcterms:W3CDTF">2018-10-05T10:59:00Z</dcterms:modified>
</cp:coreProperties>
</file>