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82551">
        <w:rPr>
          <w:sz w:val="24"/>
          <w:szCs w:val="24"/>
          <w:u w:val="none"/>
          <w:lang w:val="sr-Cyrl-RS"/>
        </w:rPr>
        <w:t>Број:</w:t>
      </w:r>
      <w:r w:rsidR="00C82551" w:rsidRPr="00C82551">
        <w:rPr>
          <w:sz w:val="24"/>
          <w:szCs w:val="24"/>
          <w:u w:val="none"/>
          <w:lang w:val="sr-Cyrl-RS"/>
        </w:rPr>
        <w:t xml:space="preserve"> 227</w:t>
      </w:r>
      <w:r w:rsidRPr="00C82551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82551">
        <w:rPr>
          <w:b/>
          <w:lang w:val="sr-Cyrl-RS"/>
        </w:rPr>
        <w:t xml:space="preserve"> 26.10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C825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Cyrl-RS"/>
        </w:rPr>
        <w:t>227</w:t>
      </w:r>
      <w:r w:rsidRPr="00D068F0">
        <w:rPr>
          <w:noProof/>
        </w:rPr>
        <w:t xml:space="preserve">-18-O – </w:t>
      </w:r>
      <w:r w:rsidRPr="00D068F0">
        <w:rPr>
          <w:noProof/>
          <w:lang w:val="sr-Cyrl-RS"/>
        </w:rPr>
        <w:t>Набавка климатизације и опремање радног простора за потребе Клинике за урологију</w:t>
      </w:r>
      <w:r>
        <w:rPr>
          <w:noProof/>
          <w:lang w:val="sr-Cyrl-RS"/>
        </w:rPr>
        <w:t>, Клиничког центра Војводине</w:t>
      </w:r>
    </w:p>
    <w:p w:rsidR="002C55D7" w:rsidRPr="002F2153" w:rsidRDefault="00C825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068F0">
        <w:rPr>
          <w:lang w:val="sr-Cyrl-RS"/>
        </w:rPr>
        <w:t>39000000- Намештај (укључујући канцеларијски), унутрашња опрема, уређаји за домаћинство (осим расвете) и средство за чишћење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82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82551">
        <w:rPr>
          <w:rFonts w:eastAsiaTheme="minorHAnsi"/>
          <w:b/>
          <w:lang w:val="en-US"/>
        </w:rPr>
        <w:t>Уговорена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вредност</w:t>
      </w:r>
      <w:proofErr w:type="spellEnd"/>
      <w:r w:rsidRPr="00C82551">
        <w:rPr>
          <w:rFonts w:eastAsiaTheme="minorHAnsi"/>
          <w:b/>
          <w:lang w:val="en-US"/>
        </w:rPr>
        <w:t>:</w:t>
      </w:r>
    </w:p>
    <w:p w:rsidR="002C55D7" w:rsidRPr="0021193A" w:rsidRDefault="00C8255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82551">
        <w:rPr>
          <w:lang w:val="sr-Cyrl-RS"/>
        </w:rPr>
        <w:t>236</w:t>
      </w:r>
      <w:r w:rsidR="002C55D7" w:rsidRPr="00C82551">
        <w:rPr>
          <w:lang w:val="sr-Cyrl-RS"/>
        </w:rPr>
        <w:t>.</w:t>
      </w:r>
      <w:r w:rsidRPr="00C82551">
        <w:rPr>
          <w:lang w:val="sr-Cyrl-RS"/>
        </w:rPr>
        <w:t>318</w:t>
      </w:r>
      <w:r w:rsidR="002C55D7" w:rsidRPr="00C82551">
        <w:rPr>
          <w:lang w:val="sr-Cyrl-RS"/>
        </w:rPr>
        <w:t>,</w:t>
      </w:r>
      <w:r w:rsidRPr="00C82551">
        <w:rPr>
          <w:lang w:val="sr-Cyrl-RS"/>
        </w:rPr>
        <w:t>3</w:t>
      </w:r>
      <w:r w:rsidR="002C55D7" w:rsidRPr="00C82551">
        <w:rPr>
          <w:lang w:val="sr-Cyrl-RS"/>
        </w:rPr>
        <w:t xml:space="preserve">0 </w:t>
      </w:r>
      <w:r w:rsidR="002C55D7" w:rsidRPr="00C82551">
        <w:rPr>
          <w:rFonts w:eastAsiaTheme="minorHAnsi"/>
          <w:lang w:val="sr-Latn-CS"/>
        </w:rPr>
        <w:t xml:space="preserve">динара </w:t>
      </w:r>
      <w:proofErr w:type="spellStart"/>
      <w:r w:rsidR="002C55D7" w:rsidRPr="00C82551">
        <w:rPr>
          <w:rFonts w:eastAsiaTheme="minorHAnsi"/>
        </w:rPr>
        <w:t>без</w:t>
      </w:r>
      <w:proofErr w:type="spellEnd"/>
      <w:r w:rsidR="002C55D7" w:rsidRPr="00C82551">
        <w:rPr>
          <w:rFonts w:eastAsiaTheme="minorHAnsi"/>
        </w:rPr>
        <w:t xml:space="preserve"> ПДВ-а</w:t>
      </w:r>
      <w:r w:rsidR="002C55D7" w:rsidRPr="00C82551">
        <w:rPr>
          <w:rFonts w:eastAsiaTheme="minorHAnsi"/>
          <w:lang w:val="sr-Latn-CS"/>
        </w:rPr>
        <w:t xml:space="preserve">, односно </w:t>
      </w:r>
      <w:r w:rsidRPr="00C82551">
        <w:rPr>
          <w:rFonts w:eastAsiaTheme="minorHAnsi"/>
          <w:bCs/>
          <w:lang w:val="sr-Cyrl-RS"/>
        </w:rPr>
        <w:t>283</w:t>
      </w:r>
      <w:r w:rsidR="002C55D7" w:rsidRPr="00C82551">
        <w:rPr>
          <w:rFonts w:eastAsiaTheme="minorHAnsi"/>
          <w:bCs/>
          <w:lang w:val="sr-Cyrl-RS"/>
        </w:rPr>
        <w:t>.</w:t>
      </w:r>
      <w:r w:rsidRPr="00C82551">
        <w:rPr>
          <w:rFonts w:eastAsiaTheme="minorHAnsi"/>
          <w:bCs/>
          <w:lang w:val="sr-Cyrl-RS"/>
        </w:rPr>
        <w:t>581</w:t>
      </w:r>
      <w:r w:rsidR="002C55D7" w:rsidRPr="00C82551">
        <w:rPr>
          <w:rFonts w:eastAsiaTheme="minorHAnsi"/>
          <w:bCs/>
        </w:rPr>
        <w:t>,</w:t>
      </w:r>
      <w:r w:rsidRPr="00C82551">
        <w:rPr>
          <w:rFonts w:eastAsiaTheme="minorHAnsi"/>
          <w:bCs/>
          <w:lang w:val="sr-Cyrl-RS"/>
        </w:rPr>
        <w:t>96</w:t>
      </w:r>
      <w:r w:rsidR="002C55D7" w:rsidRPr="00C82551">
        <w:rPr>
          <w:rFonts w:eastAsiaTheme="minorHAnsi"/>
          <w:bCs/>
        </w:rPr>
        <w:t xml:space="preserve"> </w:t>
      </w:r>
      <w:r w:rsidR="002C55D7" w:rsidRPr="00C82551">
        <w:rPr>
          <w:rFonts w:eastAsiaTheme="minorHAnsi"/>
          <w:lang w:val="sr-Latn-CS"/>
        </w:rPr>
        <w:t>динара са ПДВ-ом</w:t>
      </w:r>
      <w:r w:rsidR="002C55D7" w:rsidRPr="00C8255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C8255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82551">
            <w:rPr>
              <w:rFonts w:eastAsiaTheme="minorHAnsi"/>
            </w:rPr>
            <w:t>Најнижа понуђена цена</w:t>
          </w:r>
        </w:p>
      </w:sdtContent>
    </w:sdt>
    <w:p w:rsidR="002C55D7" w:rsidRPr="00C82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82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82551">
        <w:rPr>
          <w:rFonts w:eastAsiaTheme="minorHAnsi"/>
          <w:b/>
          <w:lang w:val="en-US"/>
        </w:rPr>
        <w:t>Број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примљених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понуда</w:t>
      </w:r>
      <w:proofErr w:type="spellEnd"/>
      <w:r w:rsidRPr="00C8255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8255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lang w:val="sr-Cyrl-RS"/>
              </w:rPr>
              <w:t>236.318,30</w:t>
            </w:r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rFonts w:eastAsiaTheme="minorHAnsi"/>
                <w:bCs/>
                <w:lang w:val="sr-Cyrl-RS"/>
              </w:rPr>
              <w:t>283.581</w:t>
            </w:r>
            <w:r w:rsidRPr="00C82551">
              <w:rPr>
                <w:rFonts w:eastAsiaTheme="minorHAnsi"/>
                <w:bCs/>
              </w:rPr>
              <w:t>,</w:t>
            </w:r>
            <w:r w:rsidRPr="00C82551">
              <w:rPr>
                <w:rFonts w:eastAsiaTheme="minorHAnsi"/>
                <w:bCs/>
                <w:lang w:val="sr-Cyrl-RS"/>
              </w:rPr>
              <w:t>96</w:t>
            </w:r>
          </w:p>
        </w:tc>
      </w:tr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lang w:val="sr-Cyrl-RS"/>
              </w:rPr>
              <w:t>236.318,30</w:t>
            </w:r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rFonts w:eastAsiaTheme="minorHAnsi"/>
                <w:bCs/>
                <w:lang w:val="sr-Cyrl-RS"/>
              </w:rPr>
              <w:t>283.581</w:t>
            </w:r>
            <w:r w:rsidRPr="00C82551">
              <w:rPr>
                <w:rFonts w:eastAsiaTheme="minorHAnsi"/>
                <w:bCs/>
              </w:rPr>
              <w:t>,</w:t>
            </w:r>
            <w:r w:rsidRPr="00C82551">
              <w:rPr>
                <w:rFonts w:eastAsiaTheme="minorHAnsi"/>
                <w:bCs/>
                <w:lang w:val="sr-Cyrl-RS"/>
              </w:rPr>
              <w:t>96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lang w:val="sr-Cyrl-RS"/>
              </w:rPr>
              <w:t>236.318,30</w:t>
            </w:r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rFonts w:eastAsiaTheme="minorHAnsi"/>
                <w:bCs/>
                <w:lang w:val="sr-Cyrl-RS"/>
              </w:rPr>
              <w:t>283.581</w:t>
            </w:r>
            <w:r w:rsidRPr="00C82551">
              <w:rPr>
                <w:rFonts w:eastAsiaTheme="minorHAnsi"/>
                <w:bCs/>
              </w:rPr>
              <w:t>,</w:t>
            </w:r>
            <w:r w:rsidRPr="00C82551">
              <w:rPr>
                <w:rFonts w:eastAsiaTheme="minorHAnsi"/>
                <w:bCs/>
                <w:lang w:val="sr-Cyrl-RS"/>
              </w:rPr>
              <w:t>96</w:t>
            </w:r>
          </w:p>
        </w:tc>
      </w:tr>
      <w:tr w:rsidR="002C55D7" w:rsidTr="00C82551">
        <w:tc>
          <w:tcPr>
            <w:tcW w:w="2843" w:type="dxa"/>
          </w:tcPr>
          <w:p w:rsidR="002C55D7" w:rsidRDefault="002C55D7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lang w:val="sr-Cyrl-RS"/>
              </w:rPr>
              <w:t>236.318,30</w:t>
            </w:r>
          </w:p>
        </w:tc>
        <w:tc>
          <w:tcPr>
            <w:tcW w:w="2843" w:type="dxa"/>
          </w:tcPr>
          <w:p w:rsidR="002C55D7" w:rsidRPr="00E102A1" w:rsidRDefault="00C82551" w:rsidP="00C825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82551">
              <w:rPr>
                <w:rFonts w:eastAsiaTheme="minorHAnsi"/>
                <w:bCs/>
                <w:lang w:val="sr-Cyrl-RS"/>
              </w:rPr>
              <w:t>283.581</w:t>
            </w:r>
            <w:r w:rsidRPr="00C82551">
              <w:rPr>
                <w:rFonts w:eastAsiaTheme="minorHAnsi"/>
                <w:bCs/>
              </w:rPr>
              <w:t>,</w:t>
            </w:r>
            <w:r w:rsidRPr="00C82551">
              <w:rPr>
                <w:rFonts w:eastAsiaTheme="minorHAnsi"/>
                <w:bCs/>
                <w:lang w:val="sr-Cyrl-RS"/>
              </w:rPr>
              <w:t>96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82551">
        <w:rPr>
          <w:rFonts w:eastAsiaTheme="minorHAnsi"/>
          <w:lang w:val="sr-Cyrl-RS"/>
        </w:rPr>
        <w:t>- Нема.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82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82551">
        <w:rPr>
          <w:rFonts w:eastAsiaTheme="minorHAnsi"/>
          <w:b/>
          <w:lang w:val="en-US"/>
        </w:rPr>
        <w:t>Датум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доношења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одлуке</w:t>
      </w:r>
      <w:proofErr w:type="spellEnd"/>
      <w:r w:rsidRPr="00C82551">
        <w:rPr>
          <w:rFonts w:eastAsiaTheme="minorHAnsi"/>
          <w:b/>
          <w:lang w:val="en-US"/>
        </w:rPr>
        <w:t xml:space="preserve"> о </w:t>
      </w:r>
      <w:proofErr w:type="spellStart"/>
      <w:r w:rsidRPr="00C82551">
        <w:rPr>
          <w:rFonts w:eastAsiaTheme="minorHAnsi"/>
          <w:b/>
          <w:lang w:val="en-US"/>
        </w:rPr>
        <w:t>додели</w:t>
      </w:r>
      <w:proofErr w:type="spellEnd"/>
      <w:r w:rsidRPr="00C82551">
        <w:rPr>
          <w:rFonts w:eastAsiaTheme="minorHAnsi"/>
          <w:b/>
          <w:lang w:val="en-US"/>
        </w:rPr>
        <w:t xml:space="preserve"> </w:t>
      </w:r>
      <w:proofErr w:type="spellStart"/>
      <w:r w:rsidRPr="00C82551">
        <w:rPr>
          <w:rFonts w:eastAsiaTheme="minorHAnsi"/>
          <w:b/>
          <w:lang w:val="en-US"/>
        </w:rPr>
        <w:t>уговора</w:t>
      </w:r>
      <w:proofErr w:type="spellEnd"/>
      <w:r w:rsidRPr="00C82551">
        <w:rPr>
          <w:rFonts w:eastAsiaTheme="minorHAnsi"/>
          <w:b/>
          <w:lang w:val="en-US"/>
        </w:rPr>
        <w:t>:</w:t>
      </w:r>
    </w:p>
    <w:p w:rsidR="002C55D7" w:rsidRPr="00001F81" w:rsidRDefault="00C825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82551">
        <w:rPr>
          <w:rFonts w:eastAsiaTheme="minorHAnsi"/>
          <w:lang w:val="sr-Cyrl-RS"/>
        </w:rPr>
        <w:t>18</w:t>
      </w:r>
      <w:r w:rsidR="002C55D7" w:rsidRPr="00C82551">
        <w:rPr>
          <w:rFonts w:eastAsiaTheme="minorHAnsi"/>
          <w:lang w:val="sr-Cyrl-RS"/>
        </w:rPr>
        <w:t>.</w:t>
      </w:r>
      <w:r w:rsidRPr="00C82551">
        <w:rPr>
          <w:rFonts w:eastAsiaTheme="minorHAnsi"/>
          <w:lang w:val="sr-Cyrl-RS"/>
        </w:rPr>
        <w:t>10</w:t>
      </w:r>
      <w:r w:rsidR="002C55D7" w:rsidRPr="00C82551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559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59C2">
        <w:rPr>
          <w:rFonts w:eastAsiaTheme="minorHAnsi"/>
          <w:b/>
          <w:lang w:val="en-US"/>
        </w:rPr>
        <w:lastRenderedPageBreak/>
        <w:t>Датум</w:t>
      </w:r>
      <w:proofErr w:type="spellEnd"/>
      <w:r w:rsidRPr="00D559C2">
        <w:rPr>
          <w:rFonts w:eastAsiaTheme="minorHAnsi"/>
          <w:b/>
          <w:lang w:val="en-US"/>
        </w:rPr>
        <w:t xml:space="preserve"> </w:t>
      </w:r>
      <w:proofErr w:type="spellStart"/>
      <w:r w:rsidRPr="00D559C2">
        <w:rPr>
          <w:rFonts w:eastAsiaTheme="minorHAnsi"/>
          <w:b/>
          <w:lang w:val="en-US"/>
        </w:rPr>
        <w:t>закључења</w:t>
      </w:r>
      <w:proofErr w:type="spellEnd"/>
      <w:r w:rsidRPr="00D559C2">
        <w:rPr>
          <w:rFonts w:eastAsiaTheme="minorHAnsi"/>
          <w:b/>
          <w:lang w:val="en-US"/>
        </w:rPr>
        <w:t xml:space="preserve"> </w:t>
      </w:r>
      <w:proofErr w:type="spellStart"/>
      <w:r w:rsidRPr="00D559C2">
        <w:rPr>
          <w:rFonts w:eastAsiaTheme="minorHAnsi"/>
          <w:b/>
          <w:lang w:val="en-US"/>
        </w:rPr>
        <w:t>уговора</w:t>
      </w:r>
      <w:proofErr w:type="spellEnd"/>
      <w:r w:rsidRPr="00D559C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559C2">
        <w:rPr>
          <w:rFonts w:eastAsiaTheme="minorHAnsi"/>
          <w:lang w:val="sr-Cyrl-RS"/>
        </w:rPr>
        <w:t>2</w:t>
      </w:r>
      <w:r w:rsidR="00D559C2" w:rsidRPr="00D559C2">
        <w:rPr>
          <w:rFonts w:eastAsiaTheme="minorHAnsi"/>
          <w:lang w:val="sr-Cyrl-RS"/>
        </w:rPr>
        <w:t>6</w:t>
      </w:r>
      <w:r w:rsidRPr="00D559C2">
        <w:rPr>
          <w:rFonts w:eastAsiaTheme="minorHAnsi"/>
          <w:lang w:val="sr-Cyrl-RS"/>
        </w:rPr>
        <w:t>.</w:t>
      </w:r>
      <w:r w:rsidR="00D559C2" w:rsidRPr="00D559C2">
        <w:rPr>
          <w:rFonts w:eastAsiaTheme="minorHAnsi"/>
          <w:lang w:val="sr-Cyrl-RS"/>
        </w:rPr>
        <w:t>10</w:t>
      </w:r>
      <w:r w:rsidRPr="00D559C2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559C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559C2">
        <w:rPr>
          <w:lang w:val="sr-Cyrl-RS"/>
        </w:rPr>
        <w:t>„МОНЕРА“, ул. Болм</w:t>
      </w:r>
      <w:r w:rsidRPr="00913030">
        <w:rPr>
          <w:lang w:val="sr-Cyrl-RS"/>
        </w:rPr>
        <w:t>анска бр. 3а,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559C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D559C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D559C2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D559C2" w:rsidRPr="00D559C2">
        <w:rPr>
          <w:noProof/>
          <w:lang w:val="sr-Cyrl-RS"/>
        </w:rPr>
        <w:t>уговора</w:t>
      </w:r>
      <w:r w:rsidRPr="00D559C2">
        <w:rPr>
          <w:noProof/>
          <w:lang w:val="sr-Cyrl-RS"/>
        </w:rPr>
        <w:t>, а најдуже</w:t>
      </w:r>
      <w:r w:rsidR="00D559C2" w:rsidRPr="00D559C2">
        <w:rPr>
          <w:noProof/>
          <w:lang w:val="sr-Cyrl-RS"/>
        </w:rPr>
        <w:t xml:space="preserve"> годину дана од дана закључења</w:t>
      </w:r>
      <w:r w:rsidRPr="00D559C2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51" w:rsidRDefault="00C82551" w:rsidP="002C55D7">
      <w:r>
        <w:separator/>
      </w:r>
    </w:p>
  </w:endnote>
  <w:endnote w:type="continuationSeparator" w:id="0">
    <w:p w:rsidR="00C82551" w:rsidRDefault="00C8255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51" w:rsidRDefault="00C82551" w:rsidP="002C55D7">
      <w:r>
        <w:separator/>
      </w:r>
    </w:p>
  </w:footnote>
  <w:footnote w:type="continuationSeparator" w:id="0">
    <w:p w:rsidR="00C82551" w:rsidRDefault="00C8255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069281" r:id="rId2"/>
      </w:pict>
    </w:r>
    <w:r w:rsidRPr="00435FB2">
      <w:rPr>
        <w:b/>
        <w:sz w:val="22"/>
      </w:rPr>
      <w:t>КЛИНИЧКИ ЦЕНТАР ВОЈВОДИНЕ</w:t>
    </w:r>
  </w:p>
  <w:p w:rsidR="00C82551" w:rsidRPr="00435FB2" w:rsidRDefault="00C825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82551" w:rsidRDefault="00C825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82551" w:rsidRDefault="00C8255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82551" w:rsidRPr="00506658" w:rsidRDefault="00C82551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C82551" w:rsidRPr="00435FB2" w:rsidRDefault="00C8255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82551" w:rsidRDefault="00C82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1" w:rsidRDefault="00C82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561E"/>
    <w:rsid w:val="00297BBE"/>
    <w:rsid w:val="002C55D7"/>
    <w:rsid w:val="006F4FF3"/>
    <w:rsid w:val="00A54D3C"/>
    <w:rsid w:val="00C15A48"/>
    <w:rsid w:val="00C82551"/>
    <w:rsid w:val="00D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BF7D62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99663D"/>
    <w:rsid w:val="00B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2018-10-26T12:28:00Z</dcterms:created>
  <dcterms:modified xsi:type="dcterms:W3CDTF">2018-10-26T12:28:00Z</dcterms:modified>
</cp:coreProperties>
</file>