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8963EF">
        <w:rPr>
          <w:rFonts w:eastAsiaTheme="minorHAnsi"/>
        </w:rPr>
        <w:t>66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33329E">
        <w:rPr>
          <w:rFonts w:eastAsiaTheme="minorHAnsi"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0B8A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3329E" w:rsidRPr="0033329E">
        <w:rPr>
          <w:b/>
          <w:noProof/>
          <w:color w:val="000000" w:themeColor="text1"/>
          <w:lang w:val="sr-Cyrl-CS"/>
        </w:rPr>
        <w:t>Наставци за аутоматске пипете</w:t>
      </w:r>
    </w:p>
    <w:p w:rsidR="0033329E" w:rsidRPr="0033329E" w:rsidRDefault="0033329E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3329E" w:rsidRPr="0033329E">
        <w:rPr>
          <w:b/>
        </w:rPr>
        <w:t xml:space="preserve">45.000,00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3329E" w:rsidRPr="0033329E">
        <w:rPr>
          <w:b/>
        </w:rPr>
        <w:t xml:space="preserve">54.000,00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3329E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33329E" w:rsidRPr="0033329E">
        <w:t xml:space="preserve">88.500,00 </w:t>
      </w:r>
      <w:bookmarkStart w:id="0" w:name="_GoBack"/>
      <w:bookmarkEnd w:id="0"/>
      <w:r w:rsidR="00772566" w:rsidRPr="00772566">
        <w:rPr>
          <w:bCs/>
        </w:rPr>
        <w:t>динара</w:t>
      </w:r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33329E" w:rsidRPr="0033329E">
        <w:t xml:space="preserve">45.000,00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33329E" w:rsidRPr="0033329E">
        <w:t>70.000,00</w:t>
      </w:r>
      <w:r w:rsidR="0033329E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33329E" w:rsidRPr="0033329E">
        <w:t xml:space="preserve">45.000,00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63EF">
        <w:rPr>
          <w:rFonts w:eastAsiaTheme="minorHAnsi"/>
        </w:rPr>
        <w:t>21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721A">
        <w:rPr>
          <w:rFonts w:eastAsiaTheme="minorHAnsi"/>
          <w:b/>
          <w:lang w:val="en-US"/>
        </w:rPr>
        <w:t>Датум</w:t>
      </w:r>
      <w:proofErr w:type="spellEnd"/>
      <w:r w:rsidR="00CC7921" w:rsidRPr="0054721A">
        <w:rPr>
          <w:rFonts w:eastAsiaTheme="minorHAnsi"/>
          <w:b/>
          <w:lang w:val="en-US"/>
        </w:rPr>
        <w:t xml:space="preserve"> </w:t>
      </w:r>
      <w:proofErr w:type="spellStart"/>
      <w:r w:rsidRPr="0054721A">
        <w:rPr>
          <w:rFonts w:eastAsiaTheme="minorHAnsi"/>
          <w:b/>
          <w:lang w:val="en-US"/>
        </w:rPr>
        <w:t>закључења</w:t>
      </w:r>
      <w:proofErr w:type="spellEnd"/>
      <w:r w:rsidR="00CC7921" w:rsidRPr="0054721A">
        <w:rPr>
          <w:rFonts w:eastAsiaTheme="minorHAnsi"/>
          <w:b/>
          <w:lang w:val="en-US"/>
        </w:rPr>
        <w:t xml:space="preserve"> </w:t>
      </w:r>
      <w:proofErr w:type="spellStart"/>
      <w:r w:rsidRPr="0054721A">
        <w:rPr>
          <w:rFonts w:eastAsiaTheme="minorHAnsi"/>
          <w:b/>
          <w:lang w:val="en-US"/>
        </w:rPr>
        <w:t>уговора</w:t>
      </w:r>
      <w:proofErr w:type="spellEnd"/>
      <w:r w:rsidR="00CC7921" w:rsidRPr="0054721A">
        <w:rPr>
          <w:rFonts w:eastAsiaTheme="minorHAnsi"/>
          <w:b/>
          <w:lang w:val="en-US"/>
        </w:rPr>
        <w:t>:</w:t>
      </w:r>
      <w:r w:rsidR="00FA2360" w:rsidRPr="0054721A">
        <w:rPr>
          <w:rFonts w:eastAsiaTheme="minorHAnsi"/>
          <w:b/>
          <w:lang w:val="en-US"/>
        </w:rPr>
        <w:t xml:space="preserve"> </w:t>
      </w:r>
      <w:r w:rsidR="0054721A">
        <w:rPr>
          <w:rFonts w:eastAsiaTheme="minorHAnsi"/>
        </w:rPr>
        <w:t>19.12</w:t>
      </w:r>
      <w:r w:rsidR="00803893" w:rsidRPr="0054721A">
        <w:rPr>
          <w:rFonts w:eastAsiaTheme="minorHAnsi"/>
          <w:lang w:val="en-US"/>
        </w:rPr>
        <w:t>.201</w:t>
      </w:r>
      <w:r w:rsidR="008852C7" w:rsidRPr="0054721A">
        <w:rPr>
          <w:rFonts w:eastAsiaTheme="minorHAnsi"/>
        </w:rPr>
        <w:t>8</w:t>
      </w:r>
      <w:r w:rsidR="00FA2360" w:rsidRPr="0054721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963EF" w:rsidRDefault="0033329E" w:rsidP="009F0760">
      <w:pPr>
        <w:jc w:val="both"/>
        <w:rPr>
          <w:b/>
          <w:bCs/>
        </w:rPr>
      </w:pPr>
      <w:r w:rsidRPr="0033329E">
        <w:rPr>
          <w:b/>
          <w:bCs/>
        </w:rPr>
        <w:t>„</w:t>
      </w:r>
      <w:proofErr w:type="spellStart"/>
      <w:r w:rsidRPr="0033329E">
        <w:rPr>
          <w:b/>
          <w:bCs/>
        </w:rPr>
        <w:t>Гросис</w:t>
      </w:r>
      <w:proofErr w:type="spellEnd"/>
      <w:proofErr w:type="gramStart"/>
      <w:r w:rsidRPr="0033329E">
        <w:rPr>
          <w:b/>
          <w:bCs/>
        </w:rPr>
        <w:t xml:space="preserve">“ </w:t>
      </w:r>
      <w:proofErr w:type="spellStart"/>
      <w:r w:rsidRPr="0033329E">
        <w:rPr>
          <w:b/>
          <w:bCs/>
        </w:rPr>
        <w:t>д.о.о</w:t>
      </w:r>
      <w:proofErr w:type="spellEnd"/>
      <w:proofErr w:type="gramEnd"/>
      <w:r w:rsidRPr="0033329E">
        <w:rPr>
          <w:b/>
          <w:bCs/>
        </w:rPr>
        <w:t xml:space="preserve">. </w:t>
      </w:r>
      <w:proofErr w:type="spellStart"/>
      <w:r w:rsidRPr="0033329E">
        <w:rPr>
          <w:b/>
          <w:bCs/>
        </w:rPr>
        <w:t>ул</w:t>
      </w:r>
      <w:proofErr w:type="spellEnd"/>
      <w:r w:rsidRPr="0033329E">
        <w:rPr>
          <w:b/>
          <w:bCs/>
        </w:rPr>
        <w:t xml:space="preserve">. </w:t>
      </w:r>
      <w:proofErr w:type="spellStart"/>
      <w:proofErr w:type="gramStart"/>
      <w:r w:rsidRPr="0033329E">
        <w:rPr>
          <w:b/>
          <w:bCs/>
        </w:rPr>
        <w:t>Пантелејска</w:t>
      </w:r>
      <w:proofErr w:type="spellEnd"/>
      <w:r w:rsidRPr="0033329E">
        <w:rPr>
          <w:b/>
          <w:bCs/>
        </w:rPr>
        <w:t xml:space="preserve"> </w:t>
      </w:r>
      <w:proofErr w:type="spellStart"/>
      <w:r w:rsidRPr="0033329E">
        <w:rPr>
          <w:b/>
          <w:bCs/>
        </w:rPr>
        <w:t>бр</w:t>
      </w:r>
      <w:proofErr w:type="spellEnd"/>
      <w:r w:rsidRPr="0033329E">
        <w:rPr>
          <w:b/>
          <w:bCs/>
        </w:rPr>
        <w:t>.</w:t>
      </w:r>
      <w:proofErr w:type="gramEnd"/>
      <w:r w:rsidRPr="0033329E">
        <w:rPr>
          <w:b/>
          <w:bCs/>
        </w:rPr>
        <w:t xml:space="preserve"> 77, </w:t>
      </w:r>
      <w:proofErr w:type="spellStart"/>
      <w:r w:rsidRPr="0033329E">
        <w:rPr>
          <w:b/>
          <w:bCs/>
        </w:rPr>
        <w:t>Ниш</w:t>
      </w:r>
      <w:proofErr w:type="spellEnd"/>
    </w:p>
    <w:p w:rsidR="0033329E" w:rsidRPr="00C25E02" w:rsidRDefault="0033329E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3329E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4721A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E17F4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963EF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0B8A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5471E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10</cp:revision>
  <dcterms:created xsi:type="dcterms:W3CDTF">2018-11-07T09:54:00Z</dcterms:created>
  <dcterms:modified xsi:type="dcterms:W3CDTF">2018-12-24T10:32:00Z</dcterms:modified>
</cp:coreProperties>
</file>