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79A8A" w14:textId="5E37D96F" w:rsidR="002D5B2C" w:rsidRPr="005A2A7D" w:rsidRDefault="005A2A7D" w:rsidP="002D5B2C">
      <w:pPr>
        <w:pStyle w:val="Footer"/>
        <w:tabs>
          <w:tab w:val="left" w:pos="720"/>
        </w:tabs>
        <w:rPr>
          <w:b/>
          <w:noProof/>
          <w:lang w:val="sr-Cyrl-RS"/>
        </w:rPr>
      </w:pPr>
      <w:r w:rsidRPr="00D13053">
        <w:rPr>
          <w:b/>
          <w:noProof/>
          <w:lang w:val="sr-Cyrl-RS"/>
        </w:rPr>
        <w:t xml:space="preserve">Број: </w:t>
      </w:r>
      <w:r w:rsidR="00F803B5" w:rsidRPr="00D13053">
        <w:rPr>
          <w:b/>
          <w:noProof/>
          <w:lang w:val="sr-Latn-RS"/>
        </w:rPr>
        <w:t>279</w:t>
      </w:r>
      <w:r w:rsidRPr="00D13053">
        <w:rPr>
          <w:b/>
          <w:noProof/>
          <w:lang w:val="sr-Cyrl-RS"/>
        </w:rPr>
        <w:t>-18-О/1</w:t>
      </w:r>
    </w:p>
    <w:p w14:paraId="06C086CA" w14:textId="1A2A6410" w:rsidR="002D5B2C" w:rsidRPr="005A2A7D" w:rsidRDefault="005A2A7D" w:rsidP="002D5B2C">
      <w:pPr>
        <w:pStyle w:val="Footer"/>
        <w:tabs>
          <w:tab w:val="left" w:pos="720"/>
        </w:tabs>
        <w:rPr>
          <w:b/>
          <w:noProof/>
          <w:lang w:val="sr-Cyrl-RS"/>
        </w:rPr>
      </w:pPr>
      <w:r w:rsidRPr="00C15876">
        <w:rPr>
          <w:b/>
          <w:noProof/>
          <w:lang w:val="sr-Cyrl-RS"/>
        </w:rPr>
        <w:t>Дана:</w:t>
      </w:r>
      <w:r>
        <w:rPr>
          <w:b/>
          <w:noProof/>
          <w:lang w:val="sr-Cyrl-RS"/>
        </w:rPr>
        <w:t xml:space="preserve"> </w:t>
      </w:r>
      <w:r w:rsidR="00D13053">
        <w:rPr>
          <w:b/>
          <w:noProof/>
          <w:lang w:val="sr-Cyrl-RS"/>
        </w:rPr>
        <w:t>06.11.2018</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9DC8CC" w14:textId="45348648" w:rsidR="008B2119" w:rsidRPr="00C15876" w:rsidRDefault="006E5944" w:rsidP="008B2119">
      <w:pPr>
        <w:pStyle w:val="Footer"/>
        <w:jc w:val="center"/>
        <w:rPr>
          <w:b/>
        </w:rPr>
      </w:pPr>
      <w:r w:rsidRPr="006E5944">
        <w:rPr>
          <w:b/>
          <w:noProof/>
          <w:lang w:val="sr-Cyrl-RS"/>
        </w:rPr>
        <w:t xml:space="preserve">Израда пројектне документације за потребе реконструкције базена за </w:t>
      </w:r>
      <w:r w:rsidRPr="00C15876">
        <w:rPr>
          <w:b/>
          <w:noProof/>
          <w:lang w:val="sr-Cyrl-RS"/>
        </w:rPr>
        <w:t>рехабилитацију Клиничког центра Војводине</w:t>
      </w:r>
    </w:p>
    <w:p w14:paraId="102CF2AF" w14:textId="77777777" w:rsidR="008B2119" w:rsidRPr="00C15876" w:rsidRDefault="008B2119" w:rsidP="008B2119">
      <w:pPr>
        <w:pStyle w:val="Footer"/>
        <w:jc w:val="center"/>
        <w:rPr>
          <w:b/>
          <w:noProof/>
        </w:rPr>
      </w:pPr>
    </w:p>
    <w:p w14:paraId="2766DC5F" w14:textId="77777777" w:rsidR="008B2119" w:rsidRPr="00C15876" w:rsidRDefault="00D7414A"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15876">
            <w:rPr>
              <w:b/>
            </w:rPr>
            <w:t>Отворени поступак</w:t>
          </w:r>
        </w:sdtContent>
      </w:sdt>
      <w:r w:rsidR="008B2119" w:rsidRPr="00C15876">
        <w:rPr>
          <w:b/>
          <w:noProof/>
        </w:rPr>
        <w:t xml:space="preserve"> </w:t>
      </w:r>
    </w:p>
    <w:p w14:paraId="3020F637" w14:textId="77777777" w:rsidR="008B2119" w:rsidRPr="00C15876" w:rsidRDefault="008B2119" w:rsidP="008B2119">
      <w:pPr>
        <w:pStyle w:val="Footer"/>
        <w:tabs>
          <w:tab w:val="left" w:pos="720"/>
        </w:tabs>
        <w:jc w:val="center"/>
        <w:rPr>
          <w:b/>
          <w:noProof/>
        </w:rPr>
      </w:pPr>
    </w:p>
    <w:p w14:paraId="7B925D51" w14:textId="540291AB" w:rsidR="008B2119" w:rsidRPr="006E5944" w:rsidRDefault="006E5944" w:rsidP="008B2119">
      <w:pPr>
        <w:pStyle w:val="Footer"/>
        <w:tabs>
          <w:tab w:val="left" w:pos="720"/>
        </w:tabs>
        <w:jc w:val="center"/>
        <w:rPr>
          <w:b/>
          <w:noProof/>
          <w:lang w:val="sr-Cyrl-RS"/>
        </w:rPr>
      </w:pPr>
      <w:r w:rsidRPr="00C15876">
        <w:rPr>
          <w:b/>
          <w:noProof/>
          <w:lang w:val="sr-Cyrl-RS"/>
        </w:rPr>
        <w:t>279-18-О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610CB531" w:rsidR="005A2A7D" w:rsidRPr="00AE1407" w:rsidRDefault="005A2A7D" w:rsidP="005A2A7D">
      <w:pPr>
        <w:pStyle w:val="Footer"/>
        <w:tabs>
          <w:tab w:val="left" w:pos="720"/>
        </w:tabs>
        <w:jc w:val="center"/>
        <w:rPr>
          <w:b/>
          <w:noProof/>
          <w:lang w:val="sr-Cyrl-CS"/>
        </w:rPr>
      </w:pPr>
      <w:r w:rsidRPr="00506679">
        <w:rPr>
          <w:b/>
          <w:noProof/>
          <w:lang w:val="sr-Cyrl-CS"/>
        </w:rPr>
        <w:t xml:space="preserve">Нови Сад, </w:t>
      </w:r>
      <w:r w:rsidR="0089122D" w:rsidRPr="0089122D">
        <w:rPr>
          <w:b/>
          <w:noProof/>
          <w:lang w:val="sr-Cyrl-RS"/>
        </w:rPr>
        <w:t xml:space="preserve">новембар </w:t>
      </w:r>
      <w:r w:rsidRPr="0089122D">
        <w:rPr>
          <w:b/>
          <w:noProof/>
          <w:lang w:val="sr-Cyrl-CS"/>
        </w:rPr>
        <w:t>2018</w:t>
      </w:r>
      <w:r w:rsidRPr="00506679">
        <w:rPr>
          <w:b/>
          <w:noProof/>
          <w:lang w:val="sr-Cyrl-CS"/>
        </w:rPr>
        <w:t>. година</w:t>
      </w:r>
    </w:p>
    <w:p w14:paraId="32E50C68" w14:textId="5EB10745" w:rsidR="002D5B2C" w:rsidRPr="005A2A7D" w:rsidRDefault="002D5B2C" w:rsidP="002D5B2C">
      <w:pPr>
        <w:pStyle w:val="Footer"/>
        <w:tabs>
          <w:tab w:val="left" w:pos="720"/>
        </w:tabs>
        <w:rPr>
          <w:noProof/>
          <w:lang w:val="sr-Cyrl-RS"/>
        </w:rPr>
      </w:pPr>
    </w:p>
    <w:p w14:paraId="31BC37E4" w14:textId="5F0B5A91" w:rsidR="005B4BDC" w:rsidRPr="00BF5050"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w:t>
      </w:r>
      <w:r w:rsidR="005B4BDC" w:rsidRPr="00BF5050">
        <w:rPr>
          <w:rFonts w:eastAsia="TimesNewRomanPSMT"/>
        </w:rPr>
        <w:t xml:space="preserve">гласник РС” бр. </w:t>
      </w:r>
      <w:r w:rsidR="00CF3434" w:rsidRPr="00BF5050">
        <w:rPr>
          <w:rFonts w:eastAsia="TimesNewRomanPSMT"/>
        </w:rPr>
        <w:t>6</w:t>
      </w:r>
      <w:r w:rsidR="00620336" w:rsidRPr="00BF5050">
        <w:rPr>
          <w:rFonts w:eastAsia="TimesNewRomanPSMT"/>
        </w:rPr>
        <w:t>8</w:t>
      </w:r>
      <w:r w:rsidR="00CF3434" w:rsidRPr="00BF5050">
        <w:rPr>
          <w:rFonts w:eastAsia="TimesNewRomanPSMT"/>
        </w:rPr>
        <w:t>/2015</w:t>
      </w:r>
      <w:r w:rsidR="005B4BDC" w:rsidRPr="00BF5050">
        <w:rPr>
          <w:rFonts w:eastAsia="TimesNewRomanPSMT"/>
        </w:rPr>
        <w:t xml:space="preserve">), </w:t>
      </w:r>
      <w:r w:rsidR="005B4BDC" w:rsidRPr="00BF5050">
        <w:t>Одлуке о п</w:t>
      </w:r>
      <w:r w:rsidR="00C74F94" w:rsidRPr="00BF5050">
        <w:t xml:space="preserve">окретању поступка предметне јавне набавке </w:t>
      </w:r>
      <w:r w:rsidR="005B4BDC" w:rsidRPr="00BF5050">
        <w:t xml:space="preserve">и Решења о образовању комисије за </w:t>
      </w:r>
      <w:r w:rsidR="00C74F94" w:rsidRPr="00BF5050">
        <w:t xml:space="preserve">предметну </w:t>
      </w:r>
      <w:r w:rsidR="005B4BDC" w:rsidRPr="00BF5050">
        <w:t>јавну набавку</w:t>
      </w:r>
      <w:r w:rsidR="00C74F94" w:rsidRPr="00BF5050">
        <w:t>,</w:t>
      </w:r>
      <w:r w:rsidR="005B4BDC" w:rsidRPr="00BF5050">
        <w:t xml:space="preserve"> припремљена је:</w:t>
      </w:r>
    </w:p>
    <w:p w14:paraId="1CB8EF1C" w14:textId="77777777" w:rsidR="005B4BDC" w:rsidRPr="00BF5050" w:rsidRDefault="005B4BDC" w:rsidP="005B4BDC">
      <w:pPr>
        <w:ind w:firstLine="720"/>
        <w:jc w:val="both"/>
        <w:rPr>
          <w:rFonts w:eastAsia="TimesNewRomanPSMT"/>
        </w:rPr>
      </w:pPr>
    </w:p>
    <w:p w14:paraId="7DB9D15F" w14:textId="77777777" w:rsidR="000C3B23" w:rsidRPr="00BF5050" w:rsidRDefault="000C3B23" w:rsidP="00FC4113">
      <w:pPr>
        <w:jc w:val="center"/>
        <w:rPr>
          <w:b/>
          <w:noProof/>
        </w:rPr>
      </w:pPr>
      <w:r w:rsidRPr="00BF5050">
        <w:rPr>
          <w:b/>
          <w:noProof/>
        </w:rPr>
        <w:t>КОНКУРСНА ДОКУМЕНТАЦИЈА</w:t>
      </w:r>
    </w:p>
    <w:p w14:paraId="5CA21F4C" w14:textId="77777777" w:rsidR="000C3B23" w:rsidRPr="00BF5050" w:rsidRDefault="000C3B23" w:rsidP="00FC4113">
      <w:pPr>
        <w:jc w:val="center"/>
        <w:rPr>
          <w:b/>
          <w:noProof/>
        </w:rPr>
      </w:pPr>
    </w:p>
    <w:p w14:paraId="52979521" w14:textId="0BE38214" w:rsidR="008B2119" w:rsidRPr="00BF5050" w:rsidRDefault="00D7414A" w:rsidP="008B2119">
      <w:pPr>
        <w:jc w:val="center"/>
        <w:rPr>
          <w:b/>
          <w:noProof/>
          <w:lang w:val="sr-Cyrl-R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BF5050">
            <w:rPr>
              <w:b/>
              <w:noProof/>
            </w:rPr>
            <w:t>у отвореном поступку јавне набавке</w:t>
          </w:r>
        </w:sdtContent>
      </w:sdt>
      <w:r w:rsidR="008B2119" w:rsidRPr="00BF5050">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BF5050" w:rsidRPr="00BF5050">
            <w:rPr>
              <w:b/>
              <w:noProof/>
            </w:rPr>
            <w:t>услуга</w:t>
          </w:r>
        </w:sdtContent>
      </w:sdt>
      <w:r w:rsidR="00680EF4" w:rsidRPr="00BF5050">
        <w:rPr>
          <w:b/>
          <w:noProof/>
        </w:rPr>
        <w:t xml:space="preserve"> </w:t>
      </w:r>
      <w:r w:rsidR="008B2119" w:rsidRPr="00BF5050">
        <w:rPr>
          <w:b/>
          <w:noProof/>
        </w:rPr>
        <w:t xml:space="preserve">бр. </w:t>
      </w:r>
      <w:r w:rsidR="00BF5050" w:rsidRPr="00BF5050">
        <w:rPr>
          <w:b/>
          <w:noProof/>
          <w:lang w:val="sr-Cyrl-RS"/>
        </w:rPr>
        <w:t>279-18-О</w:t>
      </w:r>
      <w:r w:rsidR="008B2119" w:rsidRPr="00BF5050">
        <w:rPr>
          <w:b/>
          <w:noProof/>
        </w:rPr>
        <w:t xml:space="preserve"> -</w:t>
      </w:r>
      <w:r w:rsidR="00BF5050" w:rsidRPr="00BF5050">
        <w:rPr>
          <w:b/>
          <w:noProof/>
          <w:lang w:val="sr-Cyrl-RS"/>
        </w:rPr>
        <w:t xml:space="preserve"> Израда пројектне документације за потребе реконструкције базена за рехабилитацију Клиничког центра Војводине</w:t>
      </w:r>
    </w:p>
    <w:p w14:paraId="1C40E9C2" w14:textId="77777777" w:rsidR="000C3B23" w:rsidRPr="00AE1407" w:rsidRDefault="000C3B23" w:rsidP="008B2119">
      <w:pPr>
        <w:jc w:val="center"/>
      </w:pPr>
    </w:p>
    <w:bookmarkEnd w:id="0"/>
    <w:bookmarkEnd w:id="1"/>
    <w:bookmarkEnd w:id="2"/>
    <w:bookmarkEnd w:id="3"/>
    <w:p w14:paraId="63CEFB8D" w14:textId="2B04ED79" w:rsidR="00DA1BB7" w:rsidRPr="00D13053" w:rsidRDefault="001366BB" w:rsidP="00A139C4">
      <w:pPr>
        <w:jc w:val="both"/>
      </w:pPr>
      <w:r w:rsidRPr="00D13053">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sidRPr="00D13053">
        <w:rPr>
          <w:noProof/>
          <w:lang w:val="sr-Latn-CS"/>
        </w:rPr>
        <w:t xml:space="preserve"> </w:t>
      </w:r>
      <w:bookmarkStart w:id="9" w:name="_Toc389030809"/>
      <w:bookmarkStart w:id="10" w:name="_Toc448222233"/>
      <w:bookmarkStart w:id="11" w:name="_Toc477327705"/>
      <w:bookmarkStart w:id="12" w:name="_Toc477327988"/>
    </w:p>
    <w:bookmarkStart w:id="13" w:name="_Toc477328717"/>
    <w:p w14:paraId="38D0DEEB" w14:textId="77777777" w:rsidR="00C15876" w:rsidRPr="00D13053" w:rsidRDefault="00C158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13053">
        <w:rPr>
          <w:rFonts w:ascii="Times New Roman" w:hAnsi="Times New Roman"/>
          <w:b w:val="0"/>
          <w:bCs w:val="0"/>
          <w:caps w:val="0"/>
          <w:sz w:val="24"/>
          <w:szCs w:val="24"/>
        </w:rPr>
        <w:fldChar w:fldCharType="begin"/>
      </w:r>
      <w:r w:rsidRPr="00D13053">
        <w:rPr>
          <w:rFonts w:ascii="Times New Roman" w:hAnsi="Times New Roman"/>
          <w:b w:val="0"/>
          <w:bCs w:val="0"/>
          <w:caps w:val="0"/>
          <w:sz w:val="24"/>
          <w:szCs w:val="24"/>
        </w:rPr>
        <w:instrText xml:space="preserve"> TOC \o "1-3" \u </w:instrText>
      </w:r>
      <w:r w:rsidRPr="00D13053">
        <w:rPr>
          <w:rFonts w:ascii="Times New Roman" w:hAnsi="Times New Roman"/>
          <w:b w:val="0"/>
          <w:bCs w:val="0"/>
          <w:caps w:val="0"/>
          <w:sz w:val="24"/>
          <w:szCs w:val="24"/>
        </w:rPr>
        <w:fldChar w:fldCharType="separate"/>
      </w:r>
      <w:r w:rsidRPr="00D13053">
        <w:rPr>
          <w:rFonts w:ascii="Times New Roman" w:hAnsi="Times New Roman"/>
          <w:b w:val="0"/>
          <w:noProof/>
          <w:sz w:val="24"/>
          <w:szCs w:val="24"/>
        </w:rPr>
        <w:t>1.</w:t>
      </w:r>
      <w:r w:rsidRPr="00D13053">
        <w:rPr>
          <w:rFonts w:ascii="Times New Roman" w:eastAsiaTheme="minorEastAsia" w:hAnsi="Times New Roman"/>
          <w:b w:val="0"/>
          <w:bCs w:val="0"/>
          <w:caps w:val="0"/>
          <w:noProof/>
          <w:sz w:val="24"/>
          <w:szCs w:val="24"/>
          <w:lang w:val="sr-Latn-RS" w:eastAsia="sr-Latn-RS"/>
        </w:rPr>
        <w:tab/>
      </w:r>
      <w:r w:rsidRPr="00D13053">
        <w:rPr>
          <w:rFonts w:ascii="Times New Roman" w:hAnsi="Times New Roman"/>
          <w:b w:val="0"/>
          <w:noProof/>
          <w:sz w:val="24"/>
          <w:szCs w:val="24"/>
        </w:rPr>
        <w:t>ОПШТИ ПОДАЦИ О НАБАВЦИ</w:t>
      </w:r>
      <w:r w:rsidRPr="00D13053">
        <w:rPr>
          <w:rFonts w:ascii="Times New Roman" w:hAnsi="Times New Roman"/>
          <w:b w:val="0"/>
          <w:noProof/>
          <w:sz w:val="24"/>
          <w:szCs w:val="24"/>
        </w:rPr>
        <w:tab/>
      </w:r>
      <w:r w:rsidRPr="00D13053">
        <w:rPr>
          <w:rFonts w:ascii="Times New Roman" w:hAnsi="Times New Roman"/>
          <w:b w:val="0"/>
          <w:noProof/>
          <w:sz w:val="24"/>
          <w:szCs w:val="24"/>
        </w:rPr>
        <w:fldChar w:fldCharType="begin"/>
      </w:r>
      <w:r w:rsidRPr="00D13053">
        <w:rPr>
          <w:rFonts w:ascii="Times New Roman" w:hAnsi="Times New Roman"/>
          <w:b w:val="0"/>
          <w:noProof/>
          <w:sz w:val="24"/>
          <w:szCs w:val="24"/>
        </w:rPr>
        <w:instrText xml:space="preserve"> PAGEREF _Toc529254005 \h </w:instrText>
      </w:r>
      <w:r w:rsidRPr="00D13053">
        <w:rPr>
          <w:rFonts w:ascii="Times New Roman" w:hAnsi="Times New Roman"/>
          <w:b w:val="0"/>
          <w:noProof/>
          <w:sz w:val="24"/>
          <w:szCs w:val="24"/>
        </w:rPr>
      </w:r>
      <w:r w:rsidRPr="00D13053">
        <w:rPr>
          <w:rFonts w:ascii="Times New Roman" w:hAnsi="Times New Roman"/>
          <w:b w:val="0"/>
          <w:noProof/>
          <w:sz w:val="24"/>
          <w:szCs w:val="24"/>
        </w:rPr>
        <w:fldChar w:fldCharType="separate"/>
      </w:r>
      <w:r w:rsidR="00CA7B45">
        <w:rPr>
          <w:rFonts w:ascii="Times New Roman" w:hAnsi="Times New Roman"/>
          <w:b w:val="0"/>
          <w:noProof/>
          <w:sz w:val="24"/>
          <w:szCs w:val="24"/>
        </w:rPr>
        <w:t>3</w:t>
      </w:r>
      <w:r w:rsidRPr="00D13053">
        <w:rPr>
          <w:rFonts w:ascii="Times New Roman" w:hAnsi="Times New Roman"/>
          <w:b w:val="0"/>
          <w:noProof/>
          <w:sz w:val="24"/>
          <w:szCs w:val="24"/>
        </w:rPr>
        <w:fldChar w:fldCharType="end"/>
      </w:r>
    </w:p>
    <w:p w14:paraId="4004A394" w14:textId="77777777" w:rsidR="00C15876" w:rsidRPr="00D13053" w:rsidRDefault="00C158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13053">
        <w:rPr>
          <w:rFonts w:ascii="Times New Roman" w:hAnsi="Times New Roman"/>
          <w:b w:val="0"/>
          <w:noProof/>
          <w:sz w:val="24"/>
          <w:szCs w:val="24"/>
        </w:rPr>
        <w:t>2.</w:t>
      </w:r>
      <w:r w:rsidRPr="00D13053">
        <w:rPr>
          <w:rFonts w:ascii="Times New Roman" w:eastAsiaTheme="minorEastAsia" w:hAnsi="Times New Roman"/>
          <w:b w:val="0"/>
          <w:bCs w:val="0"/>
          <w:caps w:val="0"/>
          <w:noProof/>
          <w:sz w:val="24"/>
          <w:szCs w:val="24"/>
          <w:lang w:val="sr-Latn-RS" w:eastAsia="sr-Latn-RS"/>
        </w:rPr>
        <w:tab/>
      </w:r>
      <w:r w:rsidRPr="00D13053">
        <w:rPr>
          <w:rFonts w:ascii="Times New Roman" w:hAnsi="Times New Roman"/>
          <w:b w:val="0"/>
          <w:noProof/>
          <w:sz w:val="24"/>
          <w:szCs w:val="24"/>
        </w:rPr>
        <w:t>ОПИС ПРЕДМЕТА ЈАВНЕ НАБАВКЕ</w:t>
      </w:r>
      <w:r w:rsidRPr="00D13053">
        <w:rPr>
          <w:rFonts w:ascii="Times New Roman" w:hAnsi="Times New Roman"/>
          <w:b w:val="0"/>
          <w:noProof/>
          <w:sz w:val="24"/>
          <w:szCs w:val="24"/>
        </w:rPr>
        <w:tab/>
      </w:r>
      <w:r w:rsidRPr="00D13053">
        <w:rPr>
          <w:rFonts w:ascii="Times New Roman" w:hAnsi="Times New Roman"/>
          <w:b w:val="0"/>
          <w:noProof/>
          <w:sz w:val="24"/>
          <w:szCs w:val="24"/>
        </w:rPr>
        <w:fldChar w:fldCharType="begin"/>
      </w:r>
      <w:r w:rsidRPr="00D13053">
        <w:rPr>
          <w:rFonts w:ascii="Times New Roman" w:hAnsi="Times New Roman"/>
          <w:b w:val="0"/>
          <w:noProof/>
          <w:sz w:val="24"/>
          <w:szCs w:val="24"/>
        </w:rPr>
        <w:instrText xml:space="preserve"> PAGEREF _Toc529254006 \h </w:instrText>
      </w:r>
      <w:r w:rsidRPr="00D13053">
        <w:rPr>
          <w:rFonts w:ascii="Times New Roman" w:hAnsi="Times New Roman"/>
          <w:b w:val="0"/>
          <w:noProof/>
          <w:sz w:val="24"/>
          <w:szCs w:val="24"/>
        </w:rPr>
      </w:r>
      <w:r w:rsidRPr="00D13053">
        <w:rPr>
          <w:rFonts w:ascii="Times New Roman" w:hAnsi="Times New Roman"/>
          <w:b w:val="0"/>
          <w:noProof/>
          <w:sz w:val="24"/>
          <w:szCs w:val="24"/>
        </w:rPr>
        <w:fldChar w:fldCharType="separate"/>
      </w:r>
      <w:r w:rsidR="00CA7B45">
        <w:rPr>
          <w:rFonts w:ascii="Times New Roman" w:hAnsi="Times New Roman"/>
          <w:b w:val="0"/>
          <w:noProof/>
          <w:sz w:val="24"/>
          <w:szCs w:val="24"/>
        </w:rPr>
        <w:t>4</w:t>
      </w:r>
      <w:r w:rsidRPr="00D13053">
        <w:rPr>
          <w:rFonts w:ascii="Times New Roman" w:hAnsi="Times New Roman"/>
          <w:b w:val="0"/>
          <w:noProof/>
          <w:sz w:val="24"/>
          <w:szCs w:val="24"/>
        </w:rPr>
        <w:fldChar w:fldCharType="end"/>
      </w:r>
    </w:p>
    <w:p w14:paraId="0D04462D" w14:textId="77777777" w:rsidR="00C15876" w:rsidRPr="00D13053" w:rsidRDefault="00C15876">
      <w:pPr>
        <w:pStyle w:val="TOC1"/>
        <w:tabs>
          <w:tab w:val="right" w:leader="dot" w:pos="9060"/>
        </w:tabs>
        <w:rPr>
          <w:rFonts w:ascii="Times New Roman" w:eastAsiaTheme="minorEastAsia" w:hAnsi="Times New Roman"/>
          <w:b w:val="0"/>
          <w:bCs w:val="0"/>
          <w:caps w:val="0"/>
          <w:noProof/>
          <w:sz w:val="24"/>
          <w:szCs w:val="24"/>
          <w:lang w:val="sr-Latn-RS" w:eastAsia="sr-Latn-RS"/>
        </w:rPr>
      </w:pPr>
      <w:r w:rsidRPr="00D13053">
        <w:rPr>
          <w:rFonts w:ascii="Times New Roman" w:hAnsi="Times New Roman"/>
          <w:b w:val="0"/>
          <w:noProof/>
          <w:sz w:val="24"/>
          <w:szCs w:val="24"/>
          <w:lang w:val="sr-Cyrl-RS"/>
        </w:rPr>
        <w:t>СТОЛАРИЈА:</w:t>
      </w:r>
      <w:r w:rsidRPr="00D13053">
        <w:rPr>
          <w:rFonts w:ascii="Times New Roman" w:hAnsi="Times New Roman"/>
          <w:b w:val="0"/>
          <w:noProof/>
          <w:sz w:val="24"/>
          <w:szCs w:val="24"/>
        </w:rPr>
        <w:tab/>
      </w:r>
      <w:r w:rsidRPr="00D13053">
        <w:rPr>
          <w:rFonts w:ascii="Times New Roman" w:hAnsi="Times New Roman"/>
          <w:b w:val="0"/>
          <w:noProof/>
          <w:sz w:val="24"/>
          <w:szCs w:val="24"/>
        </w:rPr>
        <w:fldChar w:fldCharType="begin"/>
      </w:r>
      <w:r w:rsidRPr="00D13053">
        <w:rPr>
          <w:rFonts w:ascii="Times New Roman" w:hAnsi="Times New Roman"/>
          <w:b w:val="0"/>
          <w:noProof/>
          <w:sz w:val="24"/>
          <w:szCs w:val="24"/>
        </w:rPr>
        <w:instrText xml:space="preserve"> PAGEREF _Toc529254007 \h </w:instrText>
      </w:r>
      <w:r w:rsidRPr="00D13053">
        <w:rPr>
          <w:rFonts w:ascii="Times New Roman" w:hAnsi="Times New Roman"/>
          <w:b w:val="0"/>
          <w:noProof/>
          <w:sz w:val="24"/>
          <w:szCs w:val="24"/>
        </w:rPr>
      </w:r>
      <w:r w:rsidRPr="00D13053">
        <w:rPr>
          <w:rFonts w:ascii="Times New Roman" w:hAnsi="Times New Roman"/>
          <w:b w:val="0"/>
          <w:noProof/>
          <w:sz w:val="24"/>
          <w:szCs w:val="24"/>
        </w:rPr>
        <w:fldChar w:fldCharType="separate"/>
      </w:r>
      <w:r w:rsidR="00CA7B45">
        <w:rPr>
          <w:rFonts w:ascii="Times New Roman" w:hAnsi="Times New Roman"/>
          <w:b w:val="0"/>
          <w:noProof/>
          <w:sz w:val="24"/>
          <w:szCs w:val="24"/>
        </w:rPr>
        <w:t>5</w:t>
      </w:r>
      <w:r w:rsidRPr="00D13053">
        <w:rPr>
          <w:rFonts w:ascii="Times New Roman" w:hAnsi="Times New Roman"/>
          <w:b w:val="0"/>
          <w:noProof/>
          <w:sz w:val="24"/>
          <w:szCs w:val="24"/>
        </w:rPr>
        <w:fldChar w:fldCharType="end"/>
      </w:r>
    </w:p>
    <w:p w14:paraId="7804E4EA" w14:textId="77777777" w:rsidR="00C15876" w:rsidRPr="00D13053" w:rsidRDefault="00C158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13053">
        <w:rPr>
          <w:rFonts w:ascii="Times New Roman" w:hAnsi="Times New Roman"/>
          <w:b w:val="0"/>
          <w:noProof/>
          <w:sz w:val="24"/>
          <w:szCs w:val="24"/>
        </w:rPr>
        <w:t>3.</w:t>
      </w:r>
      <w:r w:rsidRPr="00D13053">
        <w:rPr>
          <w:rFonts w:ascii="Times New Roman" w:eastAsiaTheme="minorEastAsia" w:hAnsi="Times New Roman"/>
          <w:b w:val="0"/>
          <w:bCs w:val="0"/>
          <w:caps w:val="0"/>
          <w:noProof/>
          <w:sz w:val="24"/>
          <w:szCs w:val="24"/>
          <w:lang w:val="sr-Latn-RS" w:eastAsia="sr-Latn-RS"/>
        </w:rPr>
        <w:tab/>
      </w:r>
      <w:r w:rsidRPr="00D13053">
        <w:rPr>
          <w:rFonts w:ascii="Times New Roman" w:hAnsi="Times New Roman"/>
          <w:b w:val="0"/>
          <w:noProof/>
          <w:sz w:val="24"/>
          <w:szCs w:val="24"/>
        </w:rPr>
        <w:t>ТЕХНИЧКА ДОКУМЕНТАЦИЈА ПРЕДМЕТА ЈАВНЕ НАБАВКЕ</w:t>
      </w:r>
      <w:r w:rsidRPr="00D13053">
        <w:rPr>
          <w:rFonts w:ascii="Times New Roman" w:hAnsi="Times New Roman"/>
          <w:b w:val="0"/>
          <w:noProof/>
          <w:sz w:val="24"/>
          <w:szCs w:val="24"/>
        </w:rPr>
        <w:tab/>
      </w:r>
      <w:r w:rsidRPr="00D13053">
        <w:rPr>
          <w:rFonts w:ascii="Times New Roman" w:hAnsi="Times New Roman"/>
          <w:b w:val="0"/>
          <w:noProof/>
          <w:sz w:val="24"/>
          <w:szCs w:val="24"/>
        </w:rPr>
        <w:fldChar w:fldCharType="begin"/>
      </w:r>
      <w:r w:rsidRPr="00D13053">
        <w:rPr>
          <w:rFonts w:ascii="Times New Roman" w:hAnsi="Times New Roman"/>
          <w:b w:val="0"/>
          <w:noProof/>
          <w:sz w:val="24"/>
          <w:szCs w:val="24"/>
        </w:rPr>
        <w:instrText xml:space="preserve"> PAGEREF _Toc529254008 \h </w:instrText>
      </w:r>
      <w:r w:rsidRPr="00D13053">
        <w:rPr>
          <w:rFonts w:ascii="Times New Roman" w:hAnsi="Times New Roman"/>
          <w:b w:val="0"/>
          <w:noProof/>
          <w:sz w:val="24"/>
          <w:szCs w:val="24"/>
        </w:rPr>
      </w:r>
      <w:r w:rsidRPr="00D13053">
        <w:rPr>
          <w:rFonts w:ascii="Times New Roman" w:hAnsi="Times New Roman"/>
          <w:b w:val="0"/>
          <w:noProof/>
          <w:sz w:val="24"/>
          <w:szCs w:val="24"/>
        </w:rPr>
        <w:fldChar w:fldCharType="separate"/>
      </w:r>
      <w:r w:rsidR="00CA7B45">
        <w:rPr>
          <w:rFonts w:ascii="Times New Roman" w:hAnsi="Times New Roman"/>
          <w:b w:val="0"/>
          <w:noProof/>
          <w:sz w:val="24"/>
          <w:szCs w:val="24"/>
        </w:rPr>
        <w:t>8</w:t>
      </w:r>
      <w:r w:rsidRPr="00D13053">
        <w:rPr>
          <w:rFonts w:ascii="Times New Roman" w:hAnsi="Times New Roman"/>
          <w:b w:val="0"/>
          <w:noProof/>
          <w:sz w:val="24"/>
          <w:szCs w:val="24"/>
        </w:rPr>
        <w:fldChar w:fldCharType="end"/>
      </w:r>
    </w:p>
    <w:p w14:paraId="6ECEEA87" w14:textId="77777777" w:rsidR="00C15876" w:rsidRPr="00D13053" w:rsidRDefault="00C158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13053">
        <w:rPr>
          <w:rFonts w:ascii="Times New Roman" w:hAnsi="Times New Roman"/>
          <w:b w:val="0"/>
          <w:noProof/>
          <w:sz w:val="24"/>
          <w:szCs w:val="24"/>
        </w:rPr>
        <w:t>4.</w:t>
      </w:r>
      <w:r w:rsidRPr="00D13053">
        <w:rPr>
          <w:rFonts w:ascii="Times New Roman" w:eastAsiaTheme="minorEastAsia" w:hAnsi="Times New Roman"/>
          <w:b w:val="0"/>
          <w:bCs w:val="0"/>
          <w:caps w:val="0"/>
          <w:noProof/>
          <w:sz w:val="24"/>
          <w:szCs w:val="24"/>
          <w:lang w:val="sr-Latn-RS" w:eastAsia="sr-Latn-RS"/>
        </w:rPr>
        <w:tab/>
      </w:r>
      <w:r w:rsidRPr="00D13053">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D13053">
        <w:rPr>
          <w:rFonts w:ascii="Times New Roman" w:hAnsi="Times New Roman"/>
          <w:b w:val="0"/>
          <w:noProof/>
          <w:sz w:val="24"/>
          <w:szCs w:val="24"/>
        </w:rPr>
        <w:tab/>
      </w:r>
      <w:r w:rsidRPr="00D13053">
        <w:rPr>
          <w:rFonts w:ascii="Times New Roman" w:hAnsi="Times New Roman"/>
          <w:b w:val="0"/>
          <w:noProof/>
          <w:sz w:val="24"/>
          <w:szCs w:val="24"/>
        </w:rPr>
        <w:fldChar w:fldCharType="begin"/>
      </w:r>
      <w:r w:rsidRPr="00D13053">
        <w:rPr>
          <w:rFonts w:ascii="Times New Roman" w:hAnsi="Times New Roman"/>
          <w:b w:val="0"/>
          <w:noProof/>
          <w:sz w:val="24"/>
          <w:szCs w:val="24"/>
        </w:rPr>
        <w:instrText xml:space="preserve"> PAGEREF _Toc529254009 \h </w:instrText>
      </w:r>
      <w:r w:rsidRPr="00D13053">
        <w:rPr>
          <w:rFonts w:ascii="Times New Roman" w:hAnsi="Times New Roman"/>
          <w:b w:val="0"/>
          <w:noProof/>
          <w:sz w:val="24"/>
          <w:szCs w:val="24"/>
        </w:rPr>
      </w:r>
      <w:r w:rsidRPr="00D13053">
        <w:rPr>
          <w:rFonts w:ascii="Times New Roman" w:hAnsi="Times New Roman"/>
          <w:b w:val="0"/>
          <w:noProof/>
          <w:sz w:val="24"/>
          <w:szCs w:val="24"/>
        </w:rPr>
        <w:fldChar w:fldCharType="separate"/>
      </w:r>
      <w:r w:rsidR="00CA7B45">
        <w:rPr>
          <w:rFonts w:ascii="Times New Roman" w:hAnsi="Times New Roman"/>
          <w:b w:val="0"/>
          <w:noProof/>
          <w:sz w:val="24"/>
          <w:szCs w:val="24"/>
        </w:rPr>
        <w:t>9</w:t>
      </w:r>
      <w:r w:rsidRPr="00D13053">
        <w:rPr>
          <w:rFonts w:ascii="Times New Roman" w:hAnsi="Times New Roman"/>
          <w:b w:val="0"/>
          <w:noProof/>
          <w:sz w:val="24"/>
          <w:szCs w:val="24"/>
        </w:rPr>
        <w:fldChar w:fldCharType="end"/>
      </w:r>
    </w:p>
    <w:p w14:paraId="1308311C" w14:textId="77777777" w:rsidR="00C15876" w:rsidRPr="00D13053" w:rsidRDefault="00C158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13053">
        <w:rPr>
          <w:rFonts w:ascii="Times New Roman" w:hAnsi="Times New Roman"/>
          <w:b w:val="0"/>
          <w:bCs w:val="0"/>
          <w:noProof/>
          <w:sz w:val="24"/>
          <w:szCs w:val="24"/>
          <w:lang w:val="sr-Cyrl-RS"/>
        </w:rPr>
        <w:t>5.</w:t>
      </w:r>
      <w:r w:rsidRPr="00D13053">
        <w:rPr>
          <w:rFonts w:ascii="Times New Roman" w:eastAsiaTheme="minorEastAsia" w:hAnsi="Times New Roman"/>
          <w:b w:val="0"/>
          <w:bCs w:val="0"/>
          <w:caps w:val="0"/>
          <w:noProof/>
          <w:sz w:val="24"/>
          <w:szCs w:val="24"/>
          <w:lang w:val="sr-Latn-RS" w:eastAsia="sr-Latn-RS"/>
        </w:rPr>
        <w:tab/>
      </w:r>
      <w:r w:rsidRPr="00D13053">
        <w:rPr>
          <w:rFonts w:ascii="Times New Roman" w:hAnsi="Times New Roman"/>
          <w:b w:val="0"/>
          <w:noProof/>
          <w:sz w:val="24"/>
          <w:szCs w:val="24"/>
        </w:rPr>
        <w:t xml:space="preserve">ПОТВРДА О ИЗВРШЕНИМ </w:t>
      </w:r>
      <w:r w:rsidRPr="00D13053">
        <w:rPr>
          <w:rFonts w:ascii="Times New Roman" w:hAnsi="Times New Roman"/>
          <w:b w:val="0"/>
          <w:noProof/>
          <w:sz w:val="24"/>
          <w:szCs w:val="24"/>
          <w:lang w:val="sr-Cyrl-RS"/>
        </w:rPr>
        <w:t>УСЛУГАМА</w:t>
      </w:r>
      <w:r w:rsidRPr="00D13053">
        <w:rPr>
          <w:rFonts w:ascii="Times New Roman" w:hAnsi="Times New Roman"/>
          <w:b w:val="0"/>
          <w:noProof/>
          <w:sz w:val="24"/>
          <w:szCs w:val="24"/>
        </w:rPr>
        <w:tab/>
      </w:r>
      <w:r w:rsidRPr="00D13053">
        <w:rPr>
          <w:rFonts w:ascii="Times New Roman" w:hAnsi="Times New Roman"/>
          <w:b w:val="0"/>
          <w:noProof/>
          <w:sz w:val="24"/>
          <w:szCs w:val="24"/>
        </w:rPr>
        <w:fldChar w:fldCharType="begin"/>
      </w:r>
      <w:r w:rsidRPr="00D13053">
        <w:rPr>
          <w:rFonts w:ascii="Times New Roman" w:hAnsi="Times New Roman"/>
          <w:b w:val="0"/>
          <w:noProof/>
          <w:sz w:val="24"/>
          <w:szCs w:val="24"/>
        </w:rPr>
        <w:instrText xml:space="preserve"> PAGEREF _Toc529254010 \h </w:instrText>
      </w:r>
      <w:r w:rsidRPr="00D13053">
        <w:rPr>
          <w:rFonts w:ascii="Times New Roman" w:hAnsi="Times New Roman"/>
          <w:b w:val="0"/>
          <w:noProof/>
          <w:sz w:val="24"/>
          <w:szCs w:val="24"/>
        </w:rPr>
      </w:r>
      <w:r w:rsidRPr="00D13053">
        <w:rPr>
          <w:rFonts w:ascii="Times New Roman" w:hAnsi="Times New Roman"/>
          <w:b w:val="0"/>
          <w:noProof/>
          <w:sz w:val="24"/>
          <w:szCs w:val="24"/>
        </w:rPr>
        <w:fldChar w:fldCharType="separate"/>
      </w:r>
      <w:r w:rsidR="00CA7B45">
        <w:rPr>
          <w:rFonts w:ascii="Times New Roman" w:hAnsi="Times New Roman"/>
          <w:b w:val="0"/>
          <w:noProof/>
          <w:sz w:val="24"/>
          <w:szCs w:val="24"/>
        </w:rPr>
        <w:t>14</w:t>
      </w:r>
      <w:r w:rsidRPr="00D13053">
        <w:rPr>
          <w:rFonts w:ascii="Times New Roman" w:hAnsi="Times New Roman"/>
          <w:b w:val="0"/>
          <w:noProof/>
          <w:sz w:val="24"/>
          <w:szCs w:val="24"/>
        </w:rPr>
        <w:fldChar w:fldCharType="end"/>
      </w:r>
    </w:p>
    <w:p w14:paraId="3C50C096" w14:textId="77777777" w:rsidR="00C15876" w:rsidRPr="00D13053" w:rsidRDefault="00C158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13053">
        <w:rPr>
          <w:rFonts w:ascii="Times New Roman" w:hAnsi="Times New Roman"/>
          <w:b w:val="0"/>
          <w:noProof/>
          <w:sz w:val="24"/>
          <w:szCs w:val="24"/>
        </w:rPr>
        <w:t>5.</w:t>
      </w:r>
      <w:r w:rsidRPr="00D13053">
        <w:rPr>
          <w:rFonts w:ascii="Times New Roman" w:eastAsiaTheme="minorEastAsia" w:hAnsi="Times New Roman"/>
          <w:b w:val="0"/>
          <w:bCs w:val="0"/>
          <w:caps w:val="0"/>
          <w:noProof/>
          <w:sz w:val="24"/>
          <w:szCs w:val="24"/>
          <w:lang w:val="sr-Latn-RS" w:eastAsia="sr-Latn-RS"/>
        </w:rPr>
        <w:tab/>
      </w:r>
      <w:r w:rsidRPr="00D13053">
        <w:rPr>
          <w:rFonts w:ascii="Times New Roman" w:hAnsi="Times New Roman"/>
          <w:b w:val="0"/>
          <w:noProof/>
          <w:sz w:val="24"/>
          <w:szCs w:val="24"/>
        </w:rPr>
        <w:t>УПУТСТВО ПОНУЂАЧИМА КАКО ДА САЧИНЕ ПОНУДУ</w:t>
      </w:r>
      <w:r w:rsidRPr="00D13053">
        <w:rPr>
          <w:rFonts w:ascii="Times New Roman" w:hAnsi="Times New Roman"/>
          <w:b w:val="0"/>
          <w:noProof/>
          <w:sz w:val="24"/>
          <w:szCs w:val="24"/>
        </w:rPr>
        <w:tab/>
      </w:r>
      <w:r w:rsidRPr="00D13053">
        <w:rPr>
          <w:rFonts w:ascii="Times New Roman" w:hAnsi="Times New Roman"/>
          <w:b w:val="0"/>
          <w:noProof/>
          <w:sz w:val="24"/>
          <w:szCs w:val="24"/>
        </w:rPr>
        <w:fldChar w:fldCharType="begin"/>
      </w:r>
      <w:r w:rsidRPr="00D13053">
        <w:rPr>
          <w:rFonts w:ascii="Times New Roman" w:hAnsi="Times New Roman"/>
          <w:b w:val="0"/>
          <w:noProof/>
          <w:sz w:val="24"/>
          <w:szCs w:val="24"/>
        </w:rPr>
        <w:instrText xml:space="preserve"> PAGEREF _Toc529254011 \h </w:instrText>
      </w:r>
      <w:r w:rsidRPr="00D13053">
        <w:rPr>
          <w:rFonts w:ascii="Times New Roman" w:hAnsi="Times New Roman"/>
          <w:b w:val="0"/>
          <w:noProof/>
          <w:sz w:val="24"/>
          <w:szCs w:val="24"/>
        </w:rPr>
      </w:r>
      <w:r w:rsidRPr="00D13053">
        <w:rPr>
          <w:rFonts w:ascii="Times New Roman" w:hAnsi="Times New Roman"/>
          <w:b w:val="0"/>
          <w:noProof/>
          <w:sz w:val="24"/>
          <w:szCs w:val="24"/>
        </w:rPr>
        <w:fldChar w:fldCharType="separate"/>
      </w:r>
      <w:r w:rsidR="00CA7B45">
        <w:rPr>
          <w:rFonts w:ascii="Times New Roman" w:hAnsi="Times New Roman"/>
          <w:b w:val="0"/>
          <w:noProof/>
          <w:sz w:val="24"/>
          <w:szCs w:val="24"/>
        </w:rPr>
        <w:t>15</w:t>
      </w:r>
      <w:r w:rsidRPr="00D13053">
        <w:rPr>
          <w:rFonts w:ascii="Times New Roman" w:hAnsi="Times New Roman"/>
          <w:b w:val="0"/>
          <w:noProof/>
          <w:sz w:val="24"/>
          <w:szCs w:val="24"/>
        </w:rPr>
        <w:fldChar w:fldCharType="end"/>
      </w:r>
    </w:p>
    <w:p w14:paraId="00F903ED" w14:textId="77777777" w:rsidR="00C15876" w:rsidRPr="00D13053" w:rsidRDefault="00C158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13053">
        <w:rPr>
          <w:rFonts w:ascii="Times New Roman" w:hAnsi="Times New Roman"/>
          <w:b w:val="0"/>
          <w:noProof/>
          <w:sz w:val="24"/>
          <w:szCs w:val="24"/>
        </w:rPr>
        <w:t>6.</w:t>
      </w:r>
      <w:r w:rsidRPr="00D13053">
        <w:rPr>
          <w:rFonts w:ascii="Times New Roman" w:eastAsiaTheme="minorEastAsia" w:hAnsi="Times New Roman"/>
          <w:b w:val="0"/>
          <w:bCs w:val="0"/>
          <w:caps w:val="0"/>
          <w:noProof/>
          <w:sz w:val="24"/>
          <w:szCs w:val="24"/>
          <w:lang w:val="sr-Latn-RS" w:eastAsia="sr-Latn-RS"/>
        </w:rPr>
        <w:tab/>
      </w:r>
      <w:r w:rsidRPr="00D13053">
        <w:rPr>
          <w:rFonts w:ascii="Times New Roman" w:hAnsi="Times New Roman"/>
          <w:b w:val="0"/>
          <w:noProof/>
          <w:sz w:val="24"/>
          <w:szCs w:val="24"/>
        </w:rPr>
        <w:t>РАЗРАДА КРИТЕРИЈУМА</w:t>
      </w:r>
      <w:r w:rsidRPr="00D13053">
        <w:rPr>
          <w:rFonts w:ascii="Times New Roman" w:hAnsi="Times New Roman"/>
          <w:b w:val="0"/>
          <w:noProof/>
          <w:sz w:val="24"/>
          <w:szCs w:val="24"/>
        </w:rPr>
        <w:tab/>
      </w:r>
      <w:r w:rsidRPr="00D13053">
        <w:rPr>
          <w:rFonts w:ascii="Times New Roman" w:hAnsi="Times New Roman"/>
          <w:b w:val="0"/>
          <w:noProof/>
          <w:sz w:val="24"/>
          <w:szCs w:val="24"/>
        </w:rPr>
        <w:fldChar w:fldCharType="begin"/>
      </w:r>
      <w:r w:rsidRPr="00D13053">
        <w:rPr>
          <w:rFonts w:ascii="Times New Roman" w:hAnsi="Times New Roman"/>
          <w:b w:val="0"/>
          <w:noProof/>
          <w:sz w:val="24"/>
          <w:szCs w:val="24"/>
        </w:rPr>
        <w:instrText xml:space="preserve"> PAGEREF _Toc529254012 \h </w:instrText>
      </w:r>
      <w:r w:rsidRPr="00D13053">
        <w:rPr>
          <w:rFonts w:ascii="Times New Roman" w:hAnsi="Times New Roman"/>
          <w:b w:val="0"/>
          <w:noProof/>
          <w:sz w:val="24"/>
          <w:szCs w:val="24"/>
        </w:rPr>
      </w:r>
      <w:r w:rsidRPr="00D13053">
        <w:rPr>
          <w:rFonts w:ascii="Times New Roman" w:hAnsi="Times New Roman"/>
          <w:b w:val="0"/>
          <w:noProof/>
          <w:sz w:val="24"/>
          <w:szCs w:val="24"/>
        </w:rPr>
        <w:fldChar w:fldCharType="separate"/>
      </w:r>
      <w:r w:rsidR="00CA7B45">
        <w:rPr>
          <w:rFonts w:ascii="Times New Roman" w:hAnsi="Times New Roman"/>
          <w:b w:val="0"/>
          <w:noProof/>
          <w:sz w:val="24"/>
          <w:szCs w:val="24"/>
        </w:rPr>
        <w:t>26</w:t>
      </w:r>
      <w:r w:rsidRPr="00D13053">
        <w:rPr>
          <w:rFonts w:ascii="Times New Roman" w:hAnsi="Times New Roman"/>
          <w:b w:val="0"/>
          <w:noProof/>
          <w:sz w:val="24"/>
          <w:szCs w:val="24"/>
        </w:rPr>
        <w:fldChar w:fldCharType="end"/>
      </w:r>
    </w:p>
    <w:p w14:paraId="6C184EDF" w14:textId="77777777" w:rsidR="00C15876" w:rsidRPr="00D13053" w:rsidRDefault="00C158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13053">
        <w:rPr>
          <w:rFonts w:ascii="Times New Roman" w:hAnsi="Times New Roman"/>
          <w:b w:val="0"/>
          <w:noProof/>
          <w:sz w:val="24"/>
          <w:szCs w:val="24"/>
        </w:rPr>
        <w:t>7.</w:t>
      </w:r>
      <w:r w:rsidRPr="00D13053">
        <w:rPr>
          <w:rFonts w:ascii="Times New Roman" w:eastAsiaTheme="minorEastAsia" w:hAnsi="Times New Roman"/>
          <w:b w:val="0"/>
          <w:bCs w:val="0"/>
          <w:caps w:val="0"/>
          <w:noProof/>
          <w:sz w:val="24"/>
          <w:szCs w:val="24"/>
          <w:lang w:val="sr-Latn-RS" w:eastAsia="sr-Latn-RS"/>
        </w:rPr>
        <w:tab/>
      </w:r>
      <w:r w:rsidRPr="00D13053">
        <w:rPr>
          <w:rFonts w:ascii="Times New Roman" w:hAnsi="Times New Roman"/>
          <w:b w:val="0"/>
          <w:noProof/>
          <w:sz w:val="24"/>
          <w:szCs w:val="24"/>
        </w:rPr>
        <w:t>МОДЕЛ УГОВОРА</w:t>
      </w:r>
      <w:r w:rsidRPr="00D13053">
        <w:rPr>
          <w:rFonts w:ascii="Times New Roman" w:hAnsi="Times New Roman"/>
          <w:b w:val="0"/>
          <w:noProof/>
          <w:sz w:val="24"/>
          <w:szCs w:val="24"/>
        </w:rPr>
        <w:tab/>
      </w:r>
      <w:r w:rsidRPr="00D13053">
        <w:rPr>
          <w:rFonts w:ascii="Times New Roman" w:hAnsi="Times New Roman"/>
          <w:b w:val="0"/>
          <w:noProof/>
          <w:sz w:val="24"/>
          <w:szCs w:val="24"/>
        </w:rPr>
        <w:fldChar w:fldCharType="begin"/>
      </w:r>
      <w:r w:rsidRPr="00D13053">
        <w:rPr>
          <w:rFonts w:ascii="Times New Roman" w:hAnsi="Times New Roman"/>
          <w:b w:val="0"/>
          <w:noProof/>
          <w:sz w:val="24"/>
          <w:szCs w:val="24"/>
        </w:rPr>
        <w:instrText xml:space="preserve"> PAGEREF _Toc529254013 \h </w:instrText>
      </w:r>
      <w:r w:rsidRPr="00D13053">
        <w:rPr>
          <w:rFonts w:ascii="Times New Roman" w:hAnsi="Times New Roman"/>
          <w:b w:val="0"/>
          <w:noProof/>
          <w:sz w:val="24"/>
          <w:szCs w:val="24"/>
        </w:rPr>
      </w:r>
      <w:r w:rsidRPr="00D13053">
        <w:rPr>
          <w:rFonts w:ascii="Times New Roman" w:hAnsi="Times New Roman"/>
          <w:b w:val="0"/>
          <w:noProof/>
          <w:sz w:val="24"/>
          <w:szCs w:val="24"/>
        </w:rPr>
        <w:fldChar w:fldCharType="separate"/>
      </w:r>
      <w:r w:rsidR="00CA7B45">
        <w:rPr>
          <w:rFonts w:ascii="Times New Roman" w:hAnsi="Times New Roman"/>
          <w:b w:val="0"/>
          <w:noProof/>
          <w:sz w:val="24"/>
          <w:szCs w:val="24"/>
        </w:rPr>
        <w:t>27</w:t>
      </w:r>
      <w:r w:rsidRPr="00D13053">
        <w:rPr>
          <w:rFonts w:ascii="Times New Roman" w:hAnsi="Times New Roman"/>
          <w:b w:val="0"/>
          <w:noProof/>
          <w:sz w:val="24"/>
          <w:szCs w:val="24"/>
        </w:rPr>
        <w:fldChar w:fldCharType="end"/>
      </w:r>
    </w:p>
    <w:p w14:paraId="7B96AE8E" w14:textId="77777777" w:rsidR="00C15876" w:rsidRPr="00D13053" w:rsidRDefault="00C158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13053">
        <w:rPr>
          <w:rFonts w:ascii="Times New Roman" w:hAnsi="Times New Roman"/>
          <w:b w:val="0"/>
          <w:noProof/>
          <w:sz w:val="24"/>
          <w:szCs w:val="24"/>
        </w:rPr>
        <w:t>8.</w:t>
      </w:r>
      <w:r w:rsidRPr="00D13053">
        <w:rPr>
          <w:rFonts w:ascii="Times New Roman" w:eastAsiaTheme="minorEastAsia" w:hAnsi="Times New Roman"/>
          <w:b w:val="0"/>
          <w:bCs w:val="0"/>
          <w:caps w:val="0"/>
          <w:noProof/>
          <w:sz w:val="24"/>
          <w:szCs w:val="24"/>
          <w:lang w:val="sr-Latn-RS" w:eastAsia="sr-Latn-RS"/>
        </w:rPr>
        <w:tab/>
      </w:r>
      <w:r w:rsidRPr="00D13053">
        <w:rPr>
          <w:rFonts w:ascii="Times New Roman" w:hAnsi="Times New Roman"/>
          <w:b w:val="0"/>
          <w:noProof/>
          <w:sz w:val="24"/>
          <w:szCs w:val="24"/>
        </w:rPr>
        <w:t>ИЗЈАВА О НЕЗАВИСНОЈ ПОНУДИ</w:t>
      </w:r>
      <w:r w:rsidRPr="00D13053">
        <w:rPr>
          <w:rFonts w:ascii="Times New Roman" w:hAnsi="Times New Roman"/>
          <w:b w:val="0"/>
          <w:noProof/>
          <w:sz w:val="24"/>
          <w:szCs w:val="24"/>
        </w:rPr>
        <w:tab/>
      </w:r>
      <w:r w:rsidRPr="00D13053">
        <w:rPr>
          <w:rFonts w:ascii="Times New Roman" w:hAnsi="Times New Roman"/>
          <w:b w:val="0"/>
          <w:noProof/>
          <w:sz w:val="24"/>
          <w:szCs w:val="24"/>
        </w:rPr>
        <w:fldChar w:fldCharType="begin"/>
      </w:r>
      <w:r w:rsidRPr="00D13053">
        <w:rPr>
          <w:rFonts w:ascii="Times New Roman" w:hAnsi="Times New Roman"/>
          <w:b w:val="0"/>
          <w:noProof/>
          <w:sz w:val="24"/>
          <w:szCs w:val="24"/>
        </w:rPr>
        <w:instrText xml:space="preserve"> PAGEREF _Toc529254014 \h </w:instrText>
      </w:r>
      <w:r w:rsidRPr="00D13053">
        <w:rPr>
          <w:rFonts w:ascii="Times New Roman" w:hAnsi="Times New Roman"/>
          <w:b w:val="0"/>
          <w:noProof/>
          <w:sz w:val="24"/>
          <w:szCs w:val="24"/>
        </w:rPr>
      </w:r>
      <w:r w:rsidRPr="00D13053">
        <w:rPr>
          <w:rFonts w:ascii="Times New Roman" w:hAnsi="Times New Roman"/>
          <w:b w:val="0"/>
          <w:noProof/>
          <w:sz w:val="24"/>
          <w:szCs w:val="24"/>
        </w:rPr>
        <w:fldChar w:fldCharType="separate"/>
      </w:r>
      <w:r w:rsidR="00CA7B45">
        <w:rPr>
          <w:rFonts w:ascii="Times New Roman" w:hAnsi="Times New Roman"/>
          <w:b w:val="0"/>
          <w:noProof/>
          <w:sz w:val="24"/>
          <w:szCs w:val="24"/>
        </w:rPr>
        <w:t>28</w:t>
      </w:r>
      <w:r w:rsidRPr="00D13053">
        <w:rPr>
          <w:rFonts w:ascii="Times New Roman" w:hAnsi="Times New Roman"/>
          <w:b w:val="0"/>
          <w:noProof/>
          <w:sz w:val="24"/>
          <w:szCs w:val="24"/>
        </w:rPr>
        <w:fldChar w:fldCharType="end"/>
      </w:r>
    </w:p>
    <w:p w14:paraId="5EB37864" w14:textId="77777777" w:rsidR="00C15876" w:rsidRPr="00D13053" w:rsidRDefault="00C158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13053">
        <w:rPr>
          <w:rFonts w:ascii="Times New Roman" w:hAnsi="Times New Roman"/>
          <w:b w:val="0"/>
          <w:noProof/>
          <w:sz w:val="24"/>
          <w:szCs w:val="24"/>
        </w:rPr>
        <w:t>9.</w:t>
      </w:r>
      <w:r w:rsidRPr="00D13053">
        <w:rPr>
          <w:rFonts w:ascii="Times New Roman" w:eastAsiaTheme="minorEastAsia" w:hAnsi="Times New Roman"/>
          <w:b w:val="0"/>
          <w:bCs w:val="0"/>
          <w:caps w:val="0"/>
          <w:noProof/>
          <w:sz w:val="24"/>
          <w:szCs w:val="24"/>
          <w:lang w:val="sr-Latn-RS" w:eastAsia="sr-Latn-RS"/>
        </w:rPr>
        <w:tab/>
      </w:r>
      <w:r w:rsidRPr="00D13053">
        <w:rPr>
          <w:rFonts w:ascii="Times New Roman" w:hAnsi="Times New Roman"/>
          <w:b w:val="0"/>
          <w:noProof/>
          <w:sz w:val="24"/>
          <w:szCs w:val="24"/>
        </w:rPr>
        <w:t>ОБРАЗАЦ ИЗЈАВЕ О ПОШТОВАЊУ ОБАВЕЗА</w:t>
      </w:r>
      <w:r w:rsidRPr="00D13053">
        <w:rPr>
          <w:rFonts w:ascii="Times New Roman" w:hAnsi="Times New Roman"/>
          <w:b w:val="0"/>
          <w:noProof/>
          <w:sz w:val="24"/>
          <w:szCs w:val="24"/>
        </w:rPr>
        <w:tab/>
      </w:r>
      <w:r w:rsidRPr="00D13053">
        <w:rPr>
          <w:rFonts w:ascii="Times New Roman" w:hAnsi="Times New Roman"/>
          <w:b w:val="0"/>
          <w:noProof/>
          <w:sz w:val="24"/>
          <w:szCs w:val="24"/>
        </w:rPr>
        <w:fldChar w:fldCharType="begin"/>
      </w:r>
      <w:r w:rsidRPr="00D13053">
        <w:rPr>
          <w:rFonts w:ascii="Times New Roman" w:hAnsi="Times New Roman"/>
          <w:b w:val="0"/>
          <w:noProof/>
          <w:sz w:val="24"/>
          <w:szCs w:val="24"/>
        </w:rPr>
        <w:instrText xml:space="preserve"> PAGEREF _Toc529254015 \h </w:instrText>
      </w:r>
      <w:r w:rsidRPr="00D13053">
        <w:rPr>
          <w:rFonts w:ascii="Times New Roman" w:hAnsi="Times New Roman"/>
          <w:b w:val="0"/>
          <w:noProof/>
          <w:sz w:val="24"/>
          <w:szCs w:val="24"/>
        </w:rPr>
      </w:r>
      <w:r w:rsidRPr="00D13053">
        <w:rPr>
          <w:rFonts w:ascii="Times New Roman" w:hAnsi="Times New Roman"/>
          <w:b w:val="0"/>
          <w:noProof/>
          <w:sz w:val="24"/>
          <w:szCs w:val="24"/>
        </w:rPr>
        <w:fldChar w:fldCharType="separate"/>
      </w:r>
      <w:r w:rsidR="00CA7B45">
        <w:rPr>
          <w:rFonts w:ascii="Times New Roman" w:hAnsi="Times New Roman"/>
          <w:b w:val="0"/>
          <w:noProof/>
          <w:sz w:val="24"/>
          <w:szCs w:val="24"/>
        </w:rPr>
        <w:t>29</w:t>
      </w:r>
      <w:r w:rsidRPr="00D13053">
        <w:rPr>
          <w:rFonts w:ascii="Times New Roman" w:hAnsi="Times New Roman"/>
          <w:b w:val="0"/>
          <w:noProof/>
          <w:sz w:val="24"/>
          <w:szCs w:val="24"/>
        </w:rPr>
        <w:fldChar w:fldCharType="end"/>
      </w:r>
    </w:p>
    <w:p w14:paraId="261E8971" w14:textId="77777777" w:rsidR="00C15876" w:rsidRPr="00D13053" w:rsidRDefault="00C158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13053">
        <w:rPr>
          <w:rFonts w:ascii="Times New Roman" w:hAnsi="Times New Roman"/>
          <w:b w:val="0"/>
          <w:noProof/>
          <w:sz w:val="24"/>
          <w:szCs w:val="24"/>
        </w:rPr>
        <w:t>10.</w:t>
      </w:r>
      <w:r w:rsidRPr="00D13053">
        <w:rPr>
          <w:rFonts w:ascii="Times New Roman" w:eastAsiaTheme="minorEastAsia" w:hAnsi="Times New Roman"/>
          <w:b w:val="0"/>
          <w:bCs w:val="0"/>
          <w:caps w:val="0"/>
          <w:noProof/>
          <w:sz w:val="24"/>
          <w:szCs w:val="24"/>
          <w:lang w:val="sr-Latn-RS" w:eastAsia="sr-Latn-RS"/>
        </w:rPr>
        <w:tab/>
      </w:r>
      <w:r w:rsidRPr="00D13053">
        <w:rPr>
          <w:rFonts w:ascii="Times New Roman" w:hAnsi="Times New Roman"/>
          <w:b w:val="0"/>
          <w:noProof/>
          <w:sz w:val="24"/>
          <w:szCs w:val="24"/>
        </w:rPr>
        <w:t>ОБРАЗАЦ СТРУКТУРЕ ПОНУЂЕНЕ ЦЕНЕ</w:t>
      </w:r>
      <w:r w:rsidRPr="00D13053">
        <w:rPr>
          <w:rFonts w:ascii="Times New Roman" w:hAnsi="Times New Roman"/>
          <w:b w:val="0"/>
          <w:noProof/>
          <w:sz w:val="24"/>
          <w:szCs w:val="24"/>
        </w:rPr>
        <w:tab/>
      </w:r>
      <w:r w:rsidRPr="00D13053">
        <w:rPr>
          <w:rFonts w:ascii="Times New Roman" w:hAnsi="Times New Roman"/>
          <w:b w:val="0"/>
          <w:noProof/>
          <w:sz w:val="24"/>
          <w:szCs w:val="24"/>
        </w:rPr>
        <w:fldChar w:fldCharType="begin"/>
      </w:r>
      <w:r w:rsidRPr="00D13053">
        <w:rPr>
          <w:rFonts w:ascii="Times New Roman" w:hAnsi="Times New Roman"/>
          <w:b w:val="0"/>
          <w:noProof/>
          <w:sz w:val="24"/>
          <w:szCs w:val="24"/>
        </w:rPr>
        <w:instrText xml:space="preserve"> PAGEREF _Toc529254016 \h </w:instrText>
      </w:r>
      <w:r w:rsidRPr="00D13053">
        <w:rPr>
          <w:rFonts w:ascii="Times New Roman" w:hAnsi="Times New Roman"/>
          <w:b w:val="0"/>
          <w:noProof/>
          <w:sz w:val="24"/>
          <w:szCs w:val="24"/>
        </w:rPr>
      </w:r>
      <w:r w:rsidRPr="00D13053">
        <w:rPr>
          <w:rFonts w:ascii="Times New Roman" w:hAnsi="Times New Roman"/>
          <w:b w:val="0"/>
          <w:noProof/>
          <w:sz w:val="24"/>
          <w:szCs w:val="24"/>
        </w:rPr>
        <w:fldChar w:fldCharType="separate"/>
      </w:r>
      <w:r w:rsidR="00CA7B45">
        <w:rPr>
          <w:rFonts w:ascii="Times New Roman" w:hAnsi="Times New Roman"/>
          <w:b w:val="0"/>
          <w:noProof/>
          <w:sz w:val="24"/>
          <w:szCs w:val="24"/>
        </w:rPr>
        <w:t>30</w:t>
      </w:r>
      <w:r w:rsidRPr="00D13053">
        <w:rPr>
          <w:rFonts w:ascii="Times New Roman" w:hAnsi="Times New Roman"/>
          <w:b w:val="0"/>
          <w:noProof/>
          <w:sz w:val="24"/>
          <w:szCs w:val="24"/>
        </w:rPr>
        <w:fldChar w:fldCharType="end"/>
      </w:r>
    </w:p>
    <w:p w14:paraId="7C8B8A37" w14:textId="77777777" w:rsidR="00C15876" w:rsidRPr="00D13053" w:rsidRDefault="00C158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13053">
        <w:rPr>
          <w:rFonts w:ascii="Times New Roman" w:hAnsi="Times New Roman"/>
          <w:b w:val="0"/>
          <w:noProof/>
          <w:sz w:val="24"/>
          <w:szCs w:val="24"/>
        </w:rPr>
        <w:t>11.</w:t>
      </w:r>
      <w:r w:rsidRPr="00D13053">
        <w:rPr>
          <w:rFonts w:ascii="Times New Roman" w:eastAsiaTheme="minorEastAsia" w:hAnsi="Times New Roman"/>
          <w:b w:val="0"/>
          <w:bCs w:val="0"/>
          <w:caps w:val="0"/>
          <w:noProof/>
          <w:sz w:val="24"/>
          <w:szCs w:val="24"/>
          <w:lang w:val="sr-Latn-RS" w:eastAsia="sr-Latn-RS"/>
        </w:rPr>
        <w:tab/>
      </w:r>
      <w:r w:rsidRPr="00D13053">
        <w:rPr>
          <w:rFonts w:ascii="Times New Roman" w:hAnsi="Times New Roman"/>
          <w:b w:val="0"/>
          <w:noProof/>
          <w:sz w:val="24"/>
          <w:szCs w:val="24"/>
        </w:rPr>
        <w:t>ОБРАЗАЦ ТРОШКОВА ПРИПРЕМЕ ПОНУДЕ</w:t>
      </w:r>
      <w:r w:rsidRPr="00D13053">
        <w:rPr>
          <w:rFonts w:ascii="Times New Roman" w:hAnsi="Times New Roman"/>
          <w:b w:val="0"/>
          <w:noProof/>
          <w:sz w:val="24"/>
          <w:szCs w:val="24"/>
        </w:rPr>
        <w:tab/>
      </w:r>
      <w:r w:rsidRPr="00D13053">
        <w:rPr>
          <w:rFonts w:ascii="Times New Roman" w:hAnsi="Times New Roman"/>
          <w:b w:val="0"/>
          <w:noProof/>
          <w:sz w:val="24"/>
          <w:szCs w:val="24"/>
        </w:rPr>
        <w:fldChar w:fldCharType="begin"/>
      </w:r>
      <w:r w:rsidRPr="00D13053">
        <w:rPr>
          <w:rFonts w:ascii="Times New Roman" w:hAnsi="Times New Roman"/>
          <w:b w:val="0"/>
          <w:noProof/>
          <w:sz w:val="24"/>
          <w:szCs w:val="24"/>
        </w:rPr>
        <w:instrText xml:space="preserve"> PAGEREF _Toc529254017 \h </w:instrText>
      </w:r>
      <w:r w:rsidRPr="00D13053">
        <w:rPr>
          <w:rFonts w:ascii="Times New Roman" w:hAnsi="Times New Roman"/>
          <w:b w:val="0"/>
          <w:noProof/>
          <w:sz w:val="24"/>
          <w:szCs w:val="24"/>
        </w:rPr>
      </w:r>
      <w:r w:rsidRPr="00D13053">
        <w:rPr>
          <w:rFonts w:ascii="Times New Roman" w:hAnsi="Times New Roman"/>
          <w:b w:val="0"/>
          <w:noProof/>
          <w:sz w:val="24"/>
          <w:szCs w:val="24"/>
        </w:rPr>
        <w:fldChar w:fldCharType="separate"/>
      </w:r>
      <w:r w:rsidR="00CA7B45">
        <w:rPr>
          <w:rFonts w:ascii="Times New Roman" w:hAnsi="Times New Roman"/>
          <w:b w:val="0"/>
          <w:noProof/>
          <w:sz w:val="24"/>
          <w:szCs w:val="24"/>
        </w:rPr>
        <w:t>31</w:t>
      </w:r>
      <w:r w:rsidRPr="00D13053">
        <w:rPr>
          <w:rFonts w:ascii="Times New Roman" w:hAnsi="Times New Roman"/>
          <w:b w:val="0"/>
          <w:noProof/>
          <w:sz w:val="24"/>
          <w:szCs w:val="24"/>
        </w:rPr>
        <w:fldChar w:fldCharType="end"/>
      </w:r>
    </w:p>
    <w:p w14:paraId="10425BD7" w14:textId="77777777" w:rsidR="00C15876" w:rsidRPr="00D13053" w:rsidRDefault="00C1587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D13053">
        <w:rPr>
          <w:rFonts w:ascii="Times New Roman" w:hAnsi="Times New Roman"/>
          <w:b w:val="0"/>
          <w:noProof/>
          <w:sz w:val="24"/>
          <w:szCs w:val="24"/>
        </w:rPr>
        <w:t>12.</w:t>
      </w:r>
      <w:r w:rsidRPr="00D13053">
        <w:rPr>
          <w:rFonts w:ascii="Times New Roman" w:eastAsiaTheme="minorEastAsia" w:hAnsi="Times New Roman"/>
          <w:b w:val="0"/>
          <w:bCs w:val="0"/>
          <w:caps w:val="0"/>
          <w:noProof/>
          <w:sz w:val="24"/>
          <w:szCs w:val="24"/>
          <w:lang w:val="sr-Latn-RS" w:eastAsia="sr-Latn-RS"/>
        </w:rPr>
        <w:tab/>
      </w:r>
      <w:r w:rsidRPr="00D13053">
        <w:rPr>
          <w:rFonts w:ascii="Times New Roman" w:hAnsi="Times New Roman"/>
          <w:b w:val="0"/>
          <w:noProof/>
          <w:sz w:val="24"/>
          <w:szCs w:val="24"/>
        </w:rPr>
        <w:t>ОБРАЗАЦ ПОНУДЕ</w:t>
      </w:r>
      <w:r w:rsidRPr="00D13053">
        <w:rPr>
          <w:rFonts w:ascii="Times New Roman" w:hAnsi="Times New Roman"/>
          <w:b w:val="0"/>
          <w:noProof/>
          <w:sz w:val="24"/>
          <w:szCs w:val="24"/>
        </w:rPr>
        <w:tab/>
      </w:r>
      <w:r w:rsidRPr="00D13053">
        <w:rPr>
          <w:rFonts w:ascii="Times New Roman" w:hAnsi="Times New Roman"/>
          <w:b w:val="0"/>
          <w:noProof/>
          <w:sz w:val="24"/>
          <w:szCs w:val="24"/>
        </w:rPr>
        <w:fldChar w:fldCharType="begin"/>
      </w:r>
      <w:r w:rsidRPr="00D13053">
        <w:rPr>
          <w:rFonts w:ascii="Times New Roman" w:hAnsi="Times New Roman"/>
          <w:b w:val="0"/>
          <w:noProof/>
          <w:sz w:val="24"/>
          <w:szCs w:val="24"/>
        </w:rPr>
        <w:instrText xml:space="preserve"> PAGEREF _Toc529254018 \h </w:instrText>
      </w:r>
      <w:r w:rsidRPr="00D13053">
        <w:rPr>
          <w:rFonts w:ascii="Times New Roman" w:hAnsi="Times New Roman"/>
          <w:b w:val="0"/>
          <w:noProof/>
          <w:sz w:val="24"/>
          <w:szCs w:val="24"/>
        </w:rPr>
      </w:r>
      <w:r w:rsidRPr="00D13053">
        <w:rPr>
          <w:rFonts w:ascii="Times New Roman" w:hAnsi="Times New Roman"/>
          <w:b w:val="0"/>
          <w:noProof/>
          <w:sz w:val="24"/>
          <w:szCs w:val="24"/>
        </w:rPr>
        <w:fldChar w:fldCharType="separate"/>
      </w:r>
      <w:r w:rsidR="00CA7B45">
        <w:rPr>
          <w:rFonts w:ascii="Times New Roman" w:hAnsi="Times New Roman"/>
          <w:b w:val="0"/>
          <w:noProof/>
          <w:sz w:val="24"/>
          <w:szCs w:val="24"/>
        </w:rPr>
        <w:t>32</w:t>
      </w:r>
      <w:r w:rsidRPr="00D13053">
        <w:rPr>
          <w:rFonts w:ascii="Times New Roman" w:hAnsi="Times New Roman"/>
          <w:b w:val="0"/>
          <w:noProof/>
          <w:sz w:val="24"/>
          <w:szCs w:val="24"/>
        </w:rPr>
        <w:fldChar w:fldCharType="end"/>
      </w:r>
    </w:p>
    <w:p w14:paraId="48CB2735" w14:textId="7697EEA1" w:rsidR="00A139C4" w:rsidRDefault="00C15876">
      <w:pPr>
        <w:rPr>
          <w:b/>
          <w:bCs/>
          <w:sz w:val="28"/>
          <w:lang w:val="hr-HR"/>
        </w:rPr>
      </w:pPr>
      <w:r w:rsidRPr="00D13053">
        <w:rPr>
          <w:bCs/>
          <w:caps/>
        </w:rPr>
        <w:fldChar w:fldCharType="end"/>
      </w:r>
      <w:r w:rsidR="00A139C4">
        <w:br w:type="page"/>
      </w:r>
    </w:p>
    <w:p w14:paraId="659483C9" w14:textId="63DCA538" w:rsidR="002D5B2C" w:rsidRPr="00BD205C" w:rsidRDefault="002D5B2C" w:rsidP="00BD205C">
      <w:pPr>
        <w:pStyle w:val="Heading1"/>
      </w:pPr>
      <w:bookmarkStart w:id="14" w:name="_Toc477329188"/>
      <w:bookmarkStart w:id="15" w:name="_Toc529191749"/>
      <w:bookmarkStart w:id="16" w:name="_Toc529254005"/>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650565" w14:paraId="549BF86C" w14:textId="77777777" w:rsidTr="00115B82">
        <w:tc>
          <w:tcPr>
            <w:tcW w:w="4643" w:type="dxa"/>
          </w:tcPr>
          <w:p w14:paraId="007DFEFB" w14:textId="77777777" w:rsidR="00B331BC" w:rsidRPr="00650565" w:rsidRDefault="00B331BC" w:rsidP="00B331BC">
            <w:pPr>
              <w:rPr>
                <w:b/>
                <w:noProof/>
              </w:rPr>
            </w:pPr>
            <w:r w:rsidRPr="00650565">
              <w:rPr>
                <w:b/>
                <w:noProof/>
              </w:rPr>
              <w:t>Наручилац</w:t>
            </w:r>
          </w:p>
        </w:tc>
        <w:tc>
          <w:tcPr>
            <w:tcW w:w="4643" w:type="dxa"/>
          </w:tcPr>
          <w:p w14:paraId="7CABA591" w14:textId="77777777" w:rsidR="00B331BC" w:rsidRPr="00650565" w:rsidRDefault="00B331BC" w:rsidP="00B331BC">
            <w:pPr>
              <w:rPr>
                <w:noProof/>
              </w:rPr>
            </w:pPr>
            <w:r w:rsidRPr="00650565">
              <w:rPr>
                <w:noProof/>
              </w:rPr>
              <w:t xml:space="preserve">КЛИНИЧКИ ЦЕНТАР ВОЈВОДИНЕ, </w:t>
            </w:r>
          </w:p>
          <w:p w14:paraId="5FFBA955" w14:textId="73236ACB" w:rsidR="00B331BC" w:rsidRPr="00650565" w:rsidRDefault="00B331BC" w:rsidP="00B331BC">
            <w:pPr>
              <w:rPr>
                <w:noProof/>
              </w:rPr>
            </w:pPr>
            <w:r w:rsidRPr="00650565">
              <w:rPr>
                <w:noProof/>
              </w:rPr>
              <w:t>ул. Хајдук Вељкова бр.1, Нови Сад, (www.kcv.rs)</w:t>
            </w:r>
          </w:p>
        </w:tc>
      </w:tr>
      <w:tr w:rsidR="00D51194" w:rsidRPr="00650565" w14:paraId="1034F58C" w14:textId="77777777" w:rsidTr="00115B82">
        <w:tc>
          <w:tcPr>
            <w:tcW w:w="4643" w:type="dxa"/>
          </w:tcPr>
          <w:p w14:paraId="00897AD6" w14:textId="2A9ACF01" w:rsidR="00D51194" w:rsidRPr="00650565" w:rsidRDefault="00D51194" w:rsidP="00D51194">
            <w:pPr>
              <w:rPr>
                <w:b/>
                <w:noProof/>
              </w:rPr>
            </w:pPr>
            <w:r w:rsidRPr="00650565">
              <w:rPr>
                <w:b/>
                <w:noProof/>
              </w:rPr>
              <w:t>Предмет јавне набавке</w:t>
            </w:r>
          </w:p>
        </w:tc>
        <w:tc>
          <w:tcPr>
            <w:tcW w:w="4643" w:type="dxa"/>
          </w:tcPr>
          <w:p w14:paraId="353A1499" w14:textId="1E2134EB" w:rsidR="00D51194" w:rsidRPr="00650565" w:rsidRDefault="00D7414A" w:rsidP="00650565">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650565" w:rsidRPr="00650565">
                  <w:rPr>
                    <w:noProof/>
                  </w:rPr>
                  <w:t>Услуге</w:t>
                </w:r>
              </w:sdtContent>
            </w:sdt>
            <w:r w:rsidR="00D51194" w:rsidRPr="00650565">
              <w:t xml:space="preserve"> </w:t>
            </w:r>
            <w:proofErr w:type="gramStart"/>
            <w:r w:rsidR="00D51194" w:rsidRPr="00650565">
              <w:t>бр</w:t>
            </w:r>
            <w:proofErr w:type="gramEnd"/>
            <w:r w:rsidR="00D51194" w:rsidRPr="00650565">
              <w:rPr>
                <w:lang w:val="ru-RU"/>
              </w:rPr>
              <w:t>.</w:t>
            </w:r>
            <w:r w:rsidR="00D51194" w:rsidRPr="00650565">
              <w:t xml:space="preserve"> </w:t>
            </w:r>
            <w:r w:rsidR="00650565" w:rsidRPr="00650565">
              <w:rPr>
                <w:lang w:val="sr-Cyrl-RS"/>
              </w:rPr>
              <w:t>279-18</w:t>
            </w:r>
            <w:r w:rsidR="00D51194" w:rsidRPr="00650565">
              <w:t>-O</w:t>
            </w:r>
            <w:r w:rsidR="00D51194" w:rsidRPr="00650565">
              <w:rPr>
                <w:i/>
                <w:iCs/>
              </w:rPr>
              <w:t xml:space="preserve"> </w:t>
            </w:r>
            <w:r w:rsidR="00D51194" w:rsidRPr="00650565">
              <w:t xml:space="preserve">- </w:t>
            </w:r>
            <w:r w:rsidR="00650565" w:rsidRPr="00650565">
              <w:rPr>
                <w:noProof/>
                <w:lang w:val="sr-Cyrl-RS"/>
              </w:rPr>
              <w:t>Израда пројектне документације за потребе реконструкције базена за рехабилитацију Клиничког центра Војводине</w:t>
            </w:r>
          </w:p>
        </w:tc>
      </w:tr>
      <w:tr w:rsidR="00B331BC" w:rsidRPr="00650565" w14:paraId="616B1D58" w14:textId="77777777" w:rsidTr="00115B82">
        <w:tc>
          <w:tcPr>
            <w:tcW w:w="4643" w:type="dxa"/>
          </w:tcPr>
          <w:p w14:paraId="7E961934" w14:textId="77777777" w:rsidR="00B331BC" w:rsidRPr="00650565" w:rsidRDefault="00B331BC" w:rsidP="00B331BC">
            <w:pPr>
              <w:rPr>
                <w:b/>
                <w:noProof/>
              </w:rPr>
            </w:pPr>
            <w:r w:rsidRPr="00650565">
              <w:rPr>
                <w:b/>
                <w:noProof/>
              </w:rPr>
              <w:t>Врста поступка</w:t>
            </w:r>
          </w:p>
        </w:tc>
        <w:tc>
          <w:tcPr>
            <w:tcW w:w="4643" w:type="dxa"/>
          </w:tcPr>
          <w:p w14:paraId="5F51D527" w14:textId="46B66561" w:rsidR="00B331BC" w:rsidRPr="00650565" w:rsidRDefault="00D7414A"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650565">
                  <w:t>Отворени поступак</w:t>
                </w:r>
              </w:sdtContent>
            </w:sdt>
            <w:r w:rsidR="00115B82" w:rsidRPr="00650565">
              <w:rPr>
                <w:noProof/>
              </w:rPr>
              <w:t xml:space="preserve"> </w:t>
            </w:r>
          </w:p>
        </w:tc>
      </w:tr>
      <w:tr w:rsidR="00B331BC" w:rsidRPr="00650565" w14:paraId="7FF5F8A0" w14:textId="77777777" w:rsidTr="00115B82">
        <w:tc>
          <w:tcPr>
            <w:tcW w:w="4643" w:type="dxa"/>
          </w:tcPr>
          <w:p w14:paraId="6158BA40" w14:textId="77777777" w:rsidR="00B331BC" w:rsidRPr="00650565" w:rsidRDefault="00B331BC" w:rsidP="00B331BC">
            <w:pPr>
              <w:rPr>
                <w:noProof/>
              </w:rPr>
            </w:pPr>
            <w:r w:rsidRPr="00650565">
              <w:rPr>
                <w:b/>
                <w:bCs/>
                <w:lang w:val="sr-Cyrl-CS"/>
              </w:rPr>
              <w:t>Циљ поступка</w:t>
            </w:r>
          </w:p>
        </w:tc>
        <w:tc>
          <w:tcPr>
            <w:tcW w:w="4643" w:type="dxa"/>
          </w:tcPr>
          <w:p w14:paraId="23EE1706" w14:textId="77777777" w:rsidR="00B331BC" w:rsidRPr="00650565" w:rsidRDefault="00B331BC" w:rsidP="00B331BC">
            <w:pPr>
              <w:jc w:val="both"/>
              <w:rPr>
                <w:i/>
                <w:iCs/>
              </w:rPr>
            </w:pPr>
            <w:r w:rsidRPr="00650565">
              <w:rPr>
                <w:lang w:val="sr-Cyrl-CS"/>
              </w:rPr>
              <w:t>Поступак јавне набавке се спроводи ради закључења</w:t>
            </w:r>
            <w:r w:rsidRPr="00650565">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650565">
                  <w:t>уговора о јавној набавци</w:t>
                </w:r>
              </w:sdtContent>
            </w:sdt>
          </w:p>
        </w:tc>
      </w:tr>
      <w:tr w:rsidR="00A25665" w:rsidRPr="00650565" w14:paraId="4D572228" w14:textId="77777777" w:rsidTr="00D460D0">
        <w:tc>
          <w:tcPr>
            <w:tcW w:w="4643" w:type="dxa"/>
          </w:tcPr>
          <w:p w14:paraId="36A6E158" w14:textId="77777777" w:rsidR="00A25665" w:rsidRPr="00650565" w:rsidRDefault="00A25665" w:rsidP="00D460D0">
            <w:pPr>
              <w:rPr>
                <w:b/>
                <w:noProof/>
              </w:rPr>
            </w:pPr>
            <w:r w:rsidRPr="00650565">
              <w:rPr>
                <w:b/>
                <w:lang w:val="hr-HR"/>
              </w:rPr>
              <w:t xml:space="preserve">Процењена вредност </w:t>
            </w:r>
            <w:r w:rsidRPr="00650565">
              <w:rPr>
                <w:b/>
                <w:lang w:val="sr-Cyrl-RS"/>
              </w:rPr>
              <w:t>јавне</w:t>
            </w:r>
            <w:r w:rsidRPr="00650565">
              <w:rPr>
                <w:b/>
                <w:lang w:val="hr-HR"/>
              </w:rPr>
              <w:t xml:space="preserve"> набавке</w:t>
            </w:r>
          </w:p>
        </w:tc>
        <w:tc>
          <w:tcPr>
            <w:tcW w:w="4643" w:type="dxa"/>
          </w:tcPr>
          <w:p w14:paraId="3B1FC862" w14:textId="39CF4F80" w:rsidR="00A25665" w:rsidRPr="00650565" w:rsidRDefault="00650565" w:rsidP="00650565">
            <w:pPr>
              <w:pStyle w:val="Footer"/>
              <w:tabs>
                <w:tab w:val="left" w:pos="720"/>
              </w:tabs>
            </w:pPr>
            <w:r w:rsidRPr="00650565">
              <w:rPr>
                <w:lang w:val="sr-Cyrl-RS"/>
              </w:rPr>
              <w:t>245</w:t>
            </w:r>
            <w:r w:rsidR="00A25665" w:rsidRPr="00650565">
              <w:rPr>
                <w:lang w:val="hr-HR"/>
              </w:rPr>
              <w:t>.000,00</w:t>
            </w:r>
            <w:r w:rsidR="00A25665" w:rsidRPr="00650565">
              <w:rPr>
                <w:lang w:val="sr-Cyrl-CS"/>
              </w:rPr>
              <w:t xml:space="preserve"> динара без ПДВ-а</w:t>
            </w:r>
          </w:p>
        </w:tc>
      </w:tr>
      <w:tr w:rsidR="00B331BC" w:rsidRPr="0071334D" w14:paraId="4E422704" w14:textId="77777777" w:rsidTr="00B331BC">
        <w:tc>
          <w:tcPr>
            <w:tcW w:w="4643" w:type="dxa"/>
          </w:tcPr>
          <w:p w14:paraId="6662FEC7" w14:textId="77777777" w:rsidR="00B331BC" w:rsidRPr="0071334D" w:rsidRDefault="00B331BC" w:rsidP="00B331BC">
            <w:pPr>
              <w:rPr>
                <w:b/>
                <w:noProof/>
              </w:rPr>
            </w:pPr>
            <w:r w:rsidRPr="0071334D">
              <w:rPr>
                <w:b/>
                <w:noProof/>
              </w:rPr>
              <w:t>Контакт</w:t>
            </w:r>
          </w:p>
        </w:tc>
        <w:tc>
          <w:tcPr>
            <w:tcW w:w="4643" w:type="dxa"/>
          </w:tcPr>
          <w:p w14:paraId="267CECBD" w14:textId="77777777" w:rsidR="00990B72" w:rsidRPr="0071334D" w:rsidRDefault="00B331BC" w:rsidP="00B331BC">
            <w:pPr>
              <w:rPr>
                <w:noProof/>
              </w:rPr>
            </w:pPr>
            <w:r w:rsidRPr="0071334D">
              <w:rPr>
                <w:noProof/>
              </w:rPr>
              <w:t>Служба за немедицинске јавне набавке</w:t>
            </w:r>
            <w:r w:rsidR="00990B72" w:rsidRPr="0071334D">
              <w:rPr>
                <w:noProof/>
              </w:rPr>
              <w:t xml:space="preserve">, </w:t>
            </w:r>
          </w:p>
          <w:p w14:paraId="7ED50C34" w14:textId="2192D851" w:rsidR="00B331BC" w:rsidRPr="0071334D" w:rsidRDefault="00990B72" w:rsidP="00B331BC">
            <w:pPr>
              <w:rPr>
                <w:noProof/>
              </w:rPr>
            </w:pPr>
            <w:r w:rsidRPr="0071334D">
              <w:rPr>
                <w:noProof/>
              </w:rPr>
              <w:t>e-mail: nabavke@kcv.rs</w:t>
            </w:r>
          </w:p>
        </w:tc>
      </w:tr>
      <w:tr w:rsidR="00B331BC" w:rsidRPr="0071334D" w14:paraId="153C1F40" w14:textId="77777777" w:rsidTr="00B331BC">
        <w:tc>
          <w:tcPr>
            <w:tcW w:w="4643" w:type="dxa"/>
          </w:tcPr>
          <w:p w14:paraId="5108AA54" w14:textId="77777777" w:rsidR="00B331BC" w:rsidRPr="0071334D" w:rsidRDefault="00B331BC" w:rsidP="00B331BC">
            <w:pPr>
              <w:rPr>
                <w:b/>
                <w:noProof/>
              </w:rPr>
            </w:pPr>
            <w:r w:rsidRPr="0071334D">
              <w:rPr>
                <w:b/>
                <w:noProof/>
              </w:rPr>
              <w:t>Радно време наручиоца</w:t>
            </w:r>
          </w:p>
        </w:tc>
        <w:tc>
          <w:tcPr>
            <w:tcW w:w="4643" w:type="dxa"/>
          </w:tcPr>
          <w:p w14:paraId="547B320E" w14:textId="12254A06" w:rsidR="00B331BC" w:rsidRPr="0071334D" w:rsidRDefault="00B331BC" w:rsidP="00B331BC">
            <w:pPr>
              <w:rPr>
                <w:noProof/>
              </w:rPr>
            </w:pPr>
            <w:r w:rsidRPr="0071334D">
              <w:rPr>
                <w:noProof/>
              </w:rPr>
              <w:t>понедељак-петак, 07–15 часова</w:t>
            </w:r>
          </w:p>
        </w:tc>
      </w:tr>
    </w:tbl>
    <w:p w14:paraId="3E879DC3" w14:textId="3511B826" w:rsidR="00AD0C56" w:rsidRPr="0071334D" w:rsidRDefault="00AD0C56">
      <w:pPr>
        <w:rPr>
          <w:noProof/>
        </w:rPr>
      </w:pPr>
    </w:p>
    <w:p w14:paraId="5A300E5D" w14:textId="54EF8406" w:rsidR="004D2E66" w:rsidRDefault="00C21A19">
      <w:pPr>
        <w:rPr>
          <w:b/>
          <w:noProof/>
        </w:rPr>
      </w:pPr>
      <w:r w:rsidRPr="0071334D">
        <w:rPr>
          <w:b/>
          <w:noProof/>
        </w:rPr>
        <w:t xml:space="preserve">Предмет јавне набавке </w:t>
      </w:r>
      <w:r w:rsidR="00650565" w:rsidRPr="0071334D">
        <w:rPr>
          <w:b/>
          <w:noProof/>
          <w:lang w:val="sr-Cyrl-RS"/>
        </w:rPr>
        <w:t>ни</w:t>
      </w:r>
      <w:r w:rsidR="002D7AEC" w:rsidRPr="0071334D">
        <w:rPr>
          <w:b/>
          <w:noProof/>
        </w:rPr>
        <w:t>је</w:t>
      </w:r>
      <w:r w:rsidR="009A5352" w:rsidRPr="0071334D">
        <w:rPr>
          <w:b/>
          <w:noProof/>
        </w:rPr>
        <w:t xml:space="preserve"> обликован по партијама</w:t>
      </w:r>
      <w:r w:rsidRPr="0071334D">
        <w:rPr>
          <w:b/>
          <w:noProof/>
        </w:rPr>
        <w:t>.</w:t>
      </w:r>
    </w:p>
    <w:p w14:paraId="00A3DCEE" w14:textId="77777777" w:rsidR="00C15D3D" w:rsidRPr="00C15D3D" w:rsidRDefault="00C15D3D">
      <w:pPr>
        <w:rPr>
          <w:b/>
          <w:noProof/>
        </w:rPr>
      </w:pPr>
    </w:p>
    <w:p w14:paraId="544C7BFD" w14:textId="77777777" w:rsidR="007015D1" w:rsidRDefault="007015D1">
      <w:pPr>
        <w:rPr>
          <w:b/>
          <w:noProof/>
          <w:lang w:val="sr-Cyrl-RS"/>
        </w:rPr>
      </w:pPr>
    </w:p>
    <w:p w14:paraId="03A8AFE7" w14:textId="77777777" w:rsidR="00650565" w:rsidRPr="00650565" w:rsidRDefault="00650565">
      <w:pPr>
        <w:rPr>
          <w:b/>
          <w:noProof/>
          <w:lang w:val="sr-Cyrl-RS"/>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529191750"/>
      <w:bookmarkStart w:id="25" w:name="_Toc529254006"/>
      <w:r w:rsidRPr="00CC366C">
        <w:lastRenderedPageBreak/>
        <w:t>ОПИС ПРЕДМЕТА ЈАВНЕ НАБАВКЕ</w:t>
      </w:r>
      <w:bookmarkEnd w:id="17"/>
      <w:bookmarkEnd w:id="18"/>
      <w:bookmarkEnd w:id="19"/>
      <w:bookmarkEnd w:id="20"/>
      <w:bookmarkEnd w:id="21"/>
      <w:bookmarkEnd w:id="22"/>
      <w:bookmarkEnd w:id="23"/>
      <w:bookmarkEnd w:id="24"/>
      <w:bookmarkEnd w:id="25"/>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2A431213" w14:textId="4DA182A4" w:rsidR="00CF357A" w:rsidRDefault="00CF357A" w:rsidP="00CF357A">
      <w:pPr>
        <w:jc w:val="both"/>
        <w:rPr>
          <w:bCs/>
          <w:iCs/>
          <w:lang w:val="sr-Cyrl-RS"/>
        </w:rPr>
      </w:pPr>
      <w:r w:rsidRPr="00D13053">
        <w:rPr>
          <w:b/>
          <w:noProof/>
          <w:u w:val="single"/>
          <w:lang w:val="sr-Cyrl-CS"/>
        </w:rPr>
        <w:t xml:space="preserve">Услуга подразумева </w:t>
      </w:r>
      <w:r w:rsidR="00847737" w:rsidRPr="00D13053">
        <w:rPr>
          <w:b/>
          <w:noProof/>
          <w:u w:val="single"/>
          <w:lang w:val="sr-Cyrl-RS"/>
        </w:rPr>
        <w:t>израду</w:t>
      </w:r>
      <w:r w:rsidR="00847737" w:rsidRPr="00167303">
        <w:rPr>
          <w:b/>
          <w:noProof/>
          <w:u w:val="single"/>
          <w:lang w:val="sr-Cyrl-RS"/>
        </w:rPr>
        <w:t xml:space="preserve"> пројектне документације за потребе реконструкције базена за рехабилитацију Клиничког центра Војводине</w:t>
      </w:r>
      <w:r w:rsidRPr="00167303">
        <w:rPr>
          <w:bCs/>
          <w:iCs/>
          <w:lang w:val="sr-Cyrl-RS"/>
        </w:rPr>
        <w:t>.</w:t>
      </w:r>
    </w:p>
    <w:p w14:paraId="33976FF7" w14:textId="77777777" w:rsidR="005A266C" w:rsidRDefault="005A266C" w:rsidP="00CF357A">
      <w:pPr>
        <w:jc w:val="both"/>
        <w:rPr>
          <w:bCs/>
          <w:iCs/>
          <w:lang w:val="sr-Cyrl-RS"/>
        </w:rPr>
      </w:pPr>
    </w:p>
    <w:p w14:paraId="1CA2C7A2" w14:textId="77777777" w:rsidR="000A70AF" w:rsidRDefault="000A70AF" w:rsidP="00CF357A">
      <w:pPr>
        <w:jc w:val="both"/>
        <w:rPr>
          <w:bCs/>
          <w:iCs/>
          <w:lang w:val="sr-Cyrl-RS"/>
        </w:rPr>
      </w:pPr>
    </w:p>
    <w:p w14:paraId="060B31EF" w14:textId="77777777" w:rsidR="000A70AF" w:rsidRPr="005C5092" w:rsidRDefault="000A70AF" w:rsidP="000A70AF">
      <w:pPr>
        <w:jc w:val="center"/>
        <w:rPr>
          <w:noProof/>
          <w:lang w:val="sr-Cyrl-RS"/>
        </w:rPr>
      </w:pPr>
      <w:r w:rsidRPr="005C5092">
        <w:rPr>
          <w:b/>
          <w:noProof/>
          <w:u w:val="single"/>
          <w:lang w:val="sr-Cyrl-RS"/>
        </w:rPr>
        <w:t>ПРОЈЕКТНИ   ЗАДАТАК</w:t>
      </w:r>
      <w:r w:rsidRPr="005C5092">
        <w:rPr>
          <w:b/>
          <w:bCs/>
          <w:noProof/>
          <w:color w:val="000000"/>
          <w:u w:val="single"/>
          <w:lang w:val="sr-Cyrl-RS"/>
        </w:rPr>
        <w:t xml:space="preserve"> </w:t>
      </w:r>
    </w:p>
    <w:p w14:paraId="4ECED28E" w14:textId="77777777" w:rsidR="000A70AF" w:rsidRPr="005C5092" w:rsidRDefault="000A70AF" w:rsidP="000A70AF">
      <w:pPr>
        <w:rPr>
          <w:noProof/>
          <w:lang w:val="sr-Cyrl-RS"/>
        </w:rPr>
      </w:pPr>
    </w:p>
    <w:p w14:paraId="6F7080A1" w14:textId="77777777" w:rsidR="000A70AF" w:rsidRPr="005C5092" w:rsidRDefault="000A70AF" w:rsidP="000A70AF">
      <w:pPr>
        <w:rPr>
          <w:b/>
          <w:noProof/>
          <w:color w:val="000000"/>
          <w:lang w:val="sr-Cyrl-RS"/>
        </w:rPr>
      </w:pPr>
      <w:r w:rsidRPr="005C5092">
        <w:rPr>
          <w:b/>
          <w:noProof/>
          <w:color w:val="000000"/>
          <w:lang w:val="sr-Cyrl-RS"/>
        </w:rPr>
        <w:t>за потребе израде техничке документације за потребе реконструкције базена за рехабилитацију Клиничког центра Војводине</w:t>
      </w:r>
    </w:p>
    <w:p w14:paraId="4A0381AC" w14:textId="77777777" w:rsidR="000A70AF" w:rsidRPr="005C5092" w:rsidRDefault="000A70AF" w:rsidP="000A70AF">
      <w:pPr>
        <w:rPr>
          <w:b/>
          <w:noProof/>
          <w:color w:val="000000"/>
          <w:lang w:val="sr-Cyrl-RS"/>
        </w:rPr>
      </w:pPr>
    </w:p>
    <w:p w14:paraId="03926D98" w14:textId="77777777" w:rsidR="000A70AF" w:rsidRPr="005C5092" w:rsidRDefault="000A70AF" w:rsidP="000A70AF">
      <w:pPr>
        <w:jc w:val="both"/>
        <w:rPr>
          <w:noProof/>
          <w:color w:val="000000"/>
          <w:lang w:val="sr-Cyrl-RS" w:eastAsia="sr-Cyrl-RS"/>
        </w:rPr>
      </w:pPr>
    </w:p>
    <w:p w14:paraId="238305FC" w14:textId="77777777" w:rsidR="000A70AF" w:rsidRPr="005C5092" w:rsidRDefault="000A70AF" w:rsidP="000A70AF">
      <w:pPr>
        <w:shd w:val="clear" w:color="auto" w:fill="F2F2F2"/>
        <w:rPr>
          <w:noProof/>
          <w:color w:val="000000"/>
          <w:lang w:val="sr-Cyrl-RS"/>
        </w:rPr>
      </w:pPr>
      <w:r w:rsidRPr="005C5092">
        <w:rPr>
          <w:b/>
          <w:noProof/>
          <w:color w:val="000000"/>
          <w:lang w:val="sr-Cyrl-RS"/>
        </w:rPr>
        <w:t>И.</w:t>
      </w:r>
      <w:r w:rsidRPr="005C5092">
        <w:rPr>
          <w:b/>
          <w:noProof/>
          <w:color w:val="000000"/>
          <w:lang w:val="sr-Cyrl-RS"/>
        </w:rPr>
        <w:tab/>
        <w:t>ОПШТИ   ПОДАЦИ</w:t>
      </w:r>
    </w:p>
    <w:p w14:paraId="74895D00" w14:textId="77777777" w:rsidR="000A70AF" w:rsidRPr="005C5092" w:rsidRDefault="000A70AF" w:rsidP="000A70AF">
      <w:pPr>
        <w:rPr>
          <w:noProof/>
          <w:color w:val="000000"/>
          <w:lang w:val="sr-Cyrl-RS"/>
        </w:rPr>
      </w:pPr>
    </w:p>
    <w:p w14:paraId="54C1BBA4" w14:textId="77777777" w:rsidR="000A70AF" w:rsidRPr="005C5092" w:rsidRDefault="000A70AF" w:rsidP="000A70AF">
      <w:pPr>
        <w:rPr>
          <w:noProof/>
          <w:color w:val="000000"/>
          <w:lang w:val="sr-Cyrl-RS"/>
        </w:rPr>
      </w:pPr>
    </w:p>
    <w:p w14:paraId="274858F9" w14:textId="7A569922" w:rsidR="000A70AF" w:rsidRPr="005C5092" w:rsidRDefault="000A70AF" w:rsidP="000A70AF">
      <w:pPr>
        <w:ind w:left="720" w:hanging="720"/>
        <w:rPr>
          <w:i/>
          <w:noProof/>
          <w:color w:val="000000"/>
          <w:u w:val="single"/>
          <w:lang w:val="sr-Cyrl-RS"/>
        </w:rPr>
      </w:pPr>
      <w:r w:rsidRPr="005C5092">
        <w:rPr>
          <w:i/>
          <w:noProof/>
          <w:color w:val="000000"/>
          <w:u w:val="single"/>
          <w:lang w:val="sr-Cyrl-RS"/>
        </w:rPr>
        <w:t>И.1</w:t>
      </w:r>
      <w:r w:rsidRPr="005C5092">
        <w:rPr>
          <w:i/>
          <w:noProof/>
          <w:color w:val="000000"/>
          <w:u w:val="single"/>
          <w:lang w:val="sr-Cyrl-RS"/>
        </w:rPr>
        <w:tab/>
        <w:t>ИНВЕСТИТОР</w:t>
      </w:r>
      <w:r w:rsidRPr="005C5092">
        <w:rPr>
          <w:noProof/>
          <w:color w:val="000000"/>
          <w:lang w:val="sr-Cyrl-RS"/>
        </w:rPr>
        <w:t>:</w:t>
      </w:r>
      <w:r w:rsidRPr="005C5092">
        <w:rPr>
          <w:noProof/>
          <w:color w:val="000000"/>
          <w:lang w:val="sr-Cyrl-RS"/>
        </w:rPr>
        <w:tab/>
        <w:t xml:space="preserve">        </w:t>
      </w:r>
      <w:r w:rsidRPr="005C5092">
        <w:rPr>
          <w:b/>
          <w:noProof/>
          <w:color w:val="000000"/>
          <w:lang w:val="sr-Cyrl-RS"/>
        </w:rPr>
        <w:t xml:space="preserve">КЛИНИЧКИ ЦЕНТАР ВОЈВОДИНЕ </w:t>
      </w:r>
    </w:p>
    <w:p w14:paraId="1D8A0C7F" w14:textId="77777777" w:rsidR="000A70AF" w:rsidRPr="005C5092" w:rsidRDefault="000A70AF" w:rsidP="000A70AF">
      <w:pPr>
        <w:ind w:left="3402" w:hanging="3402"/>
        <w:rPr>
          <w:i/>
          <w:noProof/>
          <w:color w:val="000000"/>
          <w:u w:val="single"/>
          <w:lang w:val="sr-Cyrl-RS"/>
        </w:rPr>
      </w:pPr>
    </w:p>
    <w:p w14:paraId="540E14EA" w14:textId="77777777" w:rsidR="000A70AF" w:rsidRPr="005C5092" w:rsidRDefault="000A70AF" w:rsidP="000A70AF">
      <w:pPr>
        <w:ind w:left="720" w:hanging="720"/>
        <w:rPr>
          <w:noProof/>
          <w:color w:val="000000"/>
          <w:lang w:val="sr-Cyrl-RS"/>
        </w:rPr>
      </w:pPr>
      <w:r w:rsidRPr="005C5092">
        <w:rPr>
          <w:i/>
          <w:noProof/>
          <w:color w:val="000000"/>
          <w:u w:val="single"/>
          <w:lang w:val="sr-Cyrl-RS"/>
        </w:rPr>
        <w:t>И.2</w:t>
      </w:r>
      <w:r w:rsidRPr="005C5092">
        <w:rPr>
          <w:i/>
          <w:noProof/>
          <w:color w:val="000000"/>
          <w:u w:val="single"/>
          <w:lang w:val="sr-Cyrl-RS"/>
        </w:rPr>
        <w:tab/>
        <w:t>НАЗИВ  ОБЈЕКТА :</w:t>
      </w:r>
      <w:r w:rsidRPr="005C5092">
        <w:rPr>
          <w:noProof/>
          <w:color w:val="000000"/>
          <w:lang w:val="sr-Cyrl-RS"/>
        </w:rPr>
        <w:tab/>
        <w:t xml:space="preserve">        </w:t>
      </w:r>
      <w:r w:rsidRPr="007B5DF0">
        <w:rPr>
          <w:b/>
          <w:noProof/>
          <w:color w:val="000000"/>
          <w:lang w:val="sr-Cyrl-RS"/>
        </w:rPr>
        <w:t>Клиника за рехабилитацију</w:t>
      </w:r>
    </w:p>
    <w:p w14:paraId="3B45385D" w14:textId="77777777" w:rsidR="000A70AF" w:rsidRPr="005C5092" w:rsidRDefault="000A70AF" w:rsidP="000A70AF">
      <w:pPr>
        <w:ind w:left="3402" w:hanging="3402"/>
        <w:rPr>
          <w:noProof/>
          <w:color w:val="000000"/>
          <w:lang w:val="sr-Cyrl-RS"/>
        </w:rPr>
      </w:pPr>
    </w:p>
    <w:p w14:paraId="69901C14" w14:textId="77777777" w:rsidR="000A70AF" w:rsidRPr="005C5092" w:rsidRDefault="000A70AF" w:rsidP="000A70AF">
      <w:pPr>
        <w:ind w:left="720" w:hanging="720"/>
        <w:rPr>
          <w:noProof/>
          <w:color w:val="000000"/>
          <w:lang w:val="sr-Cyrl-RS"/>
        </w:rPr>
      </w:pPr>
      <w:r w:rsidRPr="005C5092">
        <w:rPr>
          <w:i/>
          <w:noProof/>
          <w:color w:val="000000"/>
          <w:u w:val="single"/>
          <w:lang w:val="sr-Cyrl-RS"/>
        </w:rPr>
        <w:t>И.3</w:t>
      </w:r>
      <w:r w:rsidRPr="005C5092">
        <w:rPr>
          <w:i/>
          <w:noProof/>
          <w:color w:val="000000"/>
          <w:u w:val="single"/>
          <w:lang w:val="sr-Cyrl-RS"/>
        </w:rPr>
        <w:tab/>
        <w:t>МЕСТО   ГРАДЊЕ :</w:t>
      </w:r>
      <w:r w:rsidRPr="005C5092">
        <w:rPr>
          <w:noProof/>
          <w:color w:val="000000"/>
          <w:lang w:val="sr-Cyrl-RS"/>
        </w:rPr>
        <w:t xml:space="preserve"> </w:t>
      </w:r>
      <w:r w:rsidRPr="005C5092">
        <w:rPr>
          <w:noProof/>
          <w:color w:val="000000"/>
          <w:lang w:val="sr-Cyrl-RS"/>
        </w:rPr>
        <w:tab/>
        <w:t xml:space="preserve">       Нови Сад, Хајдук Вељкова бр. 1</w:t>
      </w:r>
    </w:p>
    <w:p w14:paraId="5892125E" w14:textId="77777777" w:rsidR="000A70AF" w:rsidRPr="005C5092" w:rsidRDefault="000A70AF" w:rsidP="000A70AF">
      <w:pPr>
        <w:ind w:left="3402" w:hanging="3402"/>
        <w:rPr>
          <w:noProof/>
          <w:color w:val="000000"/>
          <w:lang w:val="sr-Cyrl-RS"/>
        </w:rPr>
      </w:pPr>
    </w:p>
    <w:p w14:paraId="76D77796" w14:textId="77777777" w:rsidR="000A70AF" w:rsidRPr="005C5092" w:rsidRDefault="000A70AF" w:rsidP="000A70AF">
      <w:pPr>
        <w:ind w:left="705" w:hanging="705"/>
        <w:rPr>
          <w:b/>
          <w:noProof/>
          <w:color w:val="000000"/>
          <w:lang w:val="sr-Cyrl-RS"/>
        </w:rPr>
      </w:pPr>
      <w:r w:rsidRPr="005C5092">
        <w:rPr>
          <w:i/>
          <w:noProof/>
          <w:color w:val="000000"/>
          <w:u w:val="single"/>
          <w:lang w:val="sr-Cyrl-RS"/>
        </w:rPr>
        <w:t>И.4</w:t>
      </w:r>
      <w:r w:rsidRPr="005C5092">
        <w:rPr>
          <w:i/>
          <w:noProof/>
          <w:color w:val="000000"/>
          <w:u w:val="single"/>
          <w:lang w:val="sr-Cyrl-RS"/>
        </w:rPr>
        <w:tab/>
        <w:t>НАЗИВ  ПРОЈЕКТА</w:t>
      </w:r>
      <w:r w:rsidRPr="005C5092">
        <w:rPr>
          <w:noProof/>
          <w:color w:val="000000"/>
          <w:lang w:val="sr-Cyrl-RS"/>
        </w:rPr>
        <w:t xml:space="preserve"> :</w:t>
      </w:r>
      <w:r w:rsidRPr="005C5092">
        <w:rPr>
          <w:noProof/>
          <w:color w:val="000000"/>
          <w:lang w:val="sr-Cyrl-RS"/>
        </w:rPr>
        <w:tab/>
        <w:t xml:space="preserve">          </w:t>
      </w:r>
      <w:r w:rsidRPr="005C5092">
        <w:rPr>
          <w:b/>
          <w:noProof/>
          <w:color w:val="000000"/>
          <w:lang w:val="sr-Cyrl-RS"/>
        </w:rPr>
        <w:t>ИЗРАДА ПРОЈЕКТНЕ ДОКУМЕНТАЦИЈЕ ЗА ПОТРЕБЕ РЕКОНСТРУКЦИЈЕ БАЗЕНА ЗА РЕХАБИЛИТАЦИЈУ КЛИНИЧКОГ ЦЕНТРА ВОЈВОДИНЕ</w:t>
      </w:r>
    </w:p>
    <w:p w14:paraId="4313B4B8" w14:textId="77777777" w:rsidR="000A70AF" w:rsidRPr="00D13053" w:rsidRDefault="000A70AF" w:rsidP="00D13053">
      <w:r w:rsidRPr="005C5092">
        <w:rPr>
          <w:noProof/>
          <w:shd w:val="clear" w:color="auto" w:fill="FFFFFF"/>
          <w:lang w:val="sr-Cyrl-RS"/>
        </w:rPr>
        <w:tab/>
      </w:r>
      <w:r w:rsidRPr="00D13053">
        <w:t xml:space="preserve"> </w:t>
      </w:r>
      <w:proofErr w:type="gramStart"/>
      <w:r w:rsidRPr="00D13053">
        <w:t>а</w:t>
      </w:r>
      <w:proofErr w:type="gramEnd"/>
      <w:r w:rsidRPr="00D13053">
        <w:t xml:space="preserve"> све у складу  Законом о планирању и изградњи РС („Сл.гласник РС“ бр.72/2009, 81/2009-испр., 64/2010 – одлука УС 24/2011, 121/2012, 042/2013 – одлука УС, 50/2013 - одлука УС, 98/2013 – одлука УС и 132/2014).</w:t>
      </w:r>
    </w:p>
    <w:p w14:paraId="6608E104" w14:textId="77777777" w:rsidR="000A70AF" w:rsidRPr="00D13053" w:rsidRDefault="000A70AF" w:rsidP="00D13053"/>
    <w:p w14:paraId="7DAD3F0D" w14:textId="77777777" w:rsidR="000A70AF" w:rsidRPr="005C5092" w:rsidRDefault="000A70AF" w:rsidP="000A70AF">
      <w:pPr>
        <w:tabs>
          <w:tab w:val="left" w:pos="1418"/>
          <w:tab w:val="left" w:pos="4536"/>
        </w:tabs>
        <w:spacing w:before="240"/>
        <w:ind w:left="1418" w:hanging="1418"/>
        <w:jc w:val="both"/>
        <w:rPr>
          <w:b/>
          <w:noProof/>
          <w:lang w:val="sr-Cyrl-RS"/>
        </w:rPr>
      </w:pPr>
      <w:r w:rsidRPr="005C5092">
        <w:rPr>
          <w:b/>
          <w:noProof/>
          <w:lang w:val="sr-Cyrl-RS"/>
        </w:rPr>
        <w:t xml:space="preserve">Садржај: </w:t>
      </w:r>
      <w:r w:rsidRPr="005C5092">
        <w:rPr>
          <w:noProof/>
          <w:lang w:val="sr-Cyrl-RS"/>
        </w:rPr>
        <w:t>Пројектом предвидети следеће радове на објекту:</w:t>
      </w:r>
      <w:r w:rsidRPr="005C5092">
        <w:rPr>
          <w:noProof/>
          <w:lang w:val="sr-Cyrl-RS"/>
        </w:rPr>
        <w:tab/>
      </w:r>
    </w:p>
    <w:p w14:paraId="7A58C570" w14:textId="77777777" w:rsidR="000A70AF" w:rsidRPr="005C5092" w:rsidRDefault="000A70AF" w:rsidP="000A70AF">
      <w:pPr>
        <w:tabs>
          <w:tab w:val="left" w:pos="1418"/>
          <w:tab w:val="left" w:pos="4536"/>
        </w:tabs>
        <w:spacing w:before="240"/>
        <w:ind w:left="1418" w:hanging="1418"/>
        <w:jc w:val="both"/>
        <w:rPr>
          <w:noProof/>
          <w:u w:val="single"/>
          <w:lang w:val="sr-Cyrl-RS"/>
        </w:rPr>
      </w:pPr>
    </w:p>
    <w:p w14:paraId="3A9B534C" w14:textId="77777777" w:rsidR="000A70AF" w:rsidRPr="005C5092" w:rsidRDefault="000A70AF" w:rsidP="000A70AF">
      <w:pPr>
        <w:pBdr>
          <w:bottom w:val="single" w:sz="4" w:space="1" w:color="auto"/>
        </w:pBdr>
        <w:jc w:val="both"/>
        <w:rPr>
          <w:noProof/>
          <w:lang w:val="sr-Cyrl-RS"/>
        </w:rPr>
      </w:pPr>
      <w:r w:rsidRPr="005508CC">
        <w:rPr>
          <w:b/>
          <w:noProof/>
          <w:lang w:val="sr-Cyrl-RS"/>
        </w:rPr>
        <w:t>ЗИДОВИ</w:t>
      </w:r>
      <w:r w:rsidRPr="005C5092">
        <w:rPr>
          <w:noProof/>
          <w:lang w:val="sr-Cyrl-RS"/>
        </w:rPr>
        <w:t>:</w:t>
      </w:r>
    </w:p>
    <w:p w14:paraId="73D75CF4" w14:textId="77777777" w:rsidR="000A70AF" w:rsidRPr="005C5092" w:rsidRDefault="000A70AF" w:rsidP="000A70AF">
      <w:pPr>
        <w:tabs>
          <w:tab w:val="left" w:pos="1418"/>
          <w:tab w:val="left" w:pos="4536"/>
        </w:tabs>
        <w:spacing w:before="240"/>
        <w:ind w:left="1418" w:hanging="1418"/>
        <w:jc w:val="both"/>
        <w:rPr>
          <w:noProof/>
          <w:lang w:val="sr-Cyrl-RS"/>
        </w:rPr>
      </w:pPr>
      <w:r w:rsidRPr="005C5092">
        <w:rPr>
          <w:noProof/>
          <w:lang w:val="sr-Cyrl-RS"/>
        </w:rPr>
        <w:t>Спољашњи зидови су од пуне опеке, дебљине д=38 цм. Унутрашњи зидови су зидани од опеке, малтерисани и бојени полудисперзионом бојом. Зидови санитарних просторија и базенског простора су обложени керамичким плочицама у висини 2 м.</w:t>
      </w:r>
    </w:p>
    <w:p w14:paraId="2815EE62" w14:textId="3AC8DC00" w:rsidR="000A70AF" w:rsidRPr="00800671" w:rsidRDefault="000A70AF" w:rsidP="00800671">
      <w:pPr>
        <w:tabs>
          <w:tab w:val="left" w:pos="1418"/>
          <w:tab w:val="left" w:pos="4536"/>
        </w:tabs>
        <w:spacing w:before="240"/>
        <w:ind w:left="1418" w:hanging="1418"/>
        <w:jc w:val="both"/>
        <w:rPr>
          <w:b/>
          <w:noProof/>
          <w:u w:val="single"/>
          <w:lang w:val="sr-Cyrl-RS"/>
        </w:rPr>
      </w:pPr>
      <w:r w:rsidRPr="00800671">
        <w:rPr>
          <w:b/>
          <w:noProof/>
          <w:u w:val="single"/>
          <w:lang w:val="sr-Cyrl-RS"/>
        </w:rPr>
        <w:t>Предвидети комплетну замену постојећих зидних керамичких плочица и санирање зидова због продора влаге</w:t>
      </w:r>
      <w:r w:rsidR="00CA2C21" w:rsidRPr="00800671">
        <w:rPr>
          <w:b/>
          <w:noProof/>
          <w:u w:val="single"/>
          <w:lang w:val="sr-Cyrl-RS"/>
        </w:rPr>
        <w:t>, као и потребне радове на реконструкцији ојачања армирано бетонским гредама базена</w:t>
      </w:r>
      <w:r w:rsidRPr="00800671">
        <w:rPr>
          <w:b/>
          <w:noProof/>
          <w:u w:val="single"/>
          <w:lang w:val="sr-Cyrl-RS"/>
        </w:rPr>
        <w:t>.</w:t>
      </w:r>
    </w:p>
    <w:p w14:paraId="6C66F519" w14:textId="77777777" w:rsidR="000A70AF" w:rsidRDefault="000A70AF" w:rsidP="00800671">
      <w:pPr>
        <w:pBdr>
          <w:bottom w:val="single" w:sz="4" w:space="1" w:color="auto"/>
        </w:pBdr>
        <w:jc w:val="both"/>
        <w:rPr>
          <w:noProof/>
          <w:lang w:val="sr-Cyrl-RS"/>
        </w:rPr>
      </w:pPr>
    </w:p>
    <w:p w14:paraId="04EAAF53" w14:textId="77777777" w:rsidR="00D13053" w:rsidRDefault="00D13053" w:rsidP="00800671">
      <w:pPr>
        <w:pBdr>
          <w:bottom w:val="single" w:sz="4" w:space="1" w:color="auto"/>
        </w:pBdr>
        <w:jc w:val="both"/>
        <w:rPr>
          <w:noProof/>
          <w:lang w:val="sr-Cyrl-RS"/>
        </w:rPr>
      </w:pPr>
    </w:p>
    <w:p w14:paraId="3A54B5BB" w14:textId="77777777" w:rsidR="00D13053" w:rsidRPr="005C5092" w:rsidRDefault="00D13053" w:rsidP="00800671">
      <w:pPr>
        <w:pBdr>
          <w:bottom w:val="single" w:sz="4" w:space="1" w:color="auto"/>
        </w:pBdr>
        <w:jc w:val="both"/>
        <w:rPr>
          <w:noProof/>
          <w:lang w:val="sr-Cyrl-RS"/>
        </w:rPr>
      </w:pPr>
    </w:p>
    <w:p w14:paraId="44D5B592" w14:textId="77777777" w:rsidR="000A70AF" w:rsidRPr="005C5092" w:rsidRDefault="000A70AF" w:rsidP="000A70AF">
      <w:pPr>
        <w:pBdr>
          <w:bottom w:val="single" w:sz="4" w:space="1" w:color="auto"/>
        </w:pBdr>
        <w:jc w:val="both"/>
        <w:rPr>
          <w:noProof/>
          <w:lang w:val="sr-Cyrl-RS"/>
        </w:rPr>
      </w:pPr>
      <w:r w:rsidRPr="005508CC">
        <w:rPr>
          <w:b/>
          <w:noProof/>
          <w:lang w:val="sr-Cyrl-RS"/>
        </w:rPr>
        <w:lastRenderedPageBreak/>
        <w:t>ПЛАФОНИ</w:t>
      </w:r>
      <w:r w:rsidRPr="005C5092">
        <w:rPr>
          <w:noProof/>
          <w:lang w:val="sr-Cyrl-RS"/>
        </w:rPr>
        <w:t xml:space="preserve">:        </w:t>
      </w:r>
    </w:p>
    <w:p w14:paraId="55A374AF" w14:textId="77777777" w:rsidR="000A70AF" w:rsidRPr="005C5092" w:rsidRDefault="000A70AF" w:rsidP="000A70AF">
      <w:pPr>
        <w:tabs>
          <w:tab w:val="left" w:pos="1418"/>
          <w:tab w:val="left" w:pos="4536"/>
        </w:tabs>
        <w:spacing w:before="240"/>
        <w:ind w:left="1418" w:hanging="1418"/>
        <w:jc w:val="both"/>
        <w:rPr>
          <w:noProof/>
          <w:lang w:val="sr-Cyrl-RS"/>
        </w:rPr>
      </w:pPr>
      <w:r w:rsidRPr="005C5092">
        <w:rPr>
          <w:noProof/>
          <w:lang w:val="sr-Cyrl-RS"/>
        </w:rPr>
        <w:t>Постојећи плафони су ПВЦ у великој мери оштећени и деформисани .</w:t>
      </w:r>
    </w:p>
    <w:p w14:paraId="7AC044D2" w14:textId="77777777" w:rsidR="000A70AF" w:rsidRPr="00800671" w:rsidRDefault="000A70AF" w:rsidP="000A70AF">
      <w:pPr>
        <w:tabs>
          <w:tab w:val="left" w:pos="1418"/>
          <w:tab w:val="left" w:pos="4536"/>
        </w:tabs>
        <w:spacing w:before="240"/>
        <w:ind w:left="1418" w:hanging="1418"/>
        <w:jc w:val="both"/>
        <w:rPr>
          <w:b/>
          <w:noProof/>
          <w:u w:val="single"/>
          <w:lang w:val="sr-Cyrl-RS"/>
        </w:rPr>
      </w:pPr>
      <w:r w:rsidRPr="00800671">
        <w:rPr>
          <w:b/>
          <w:noProof/>
          <w:u w:val="single"/>
          <w:lang w:val="sr-Cyrl-RS"/>
        </w:rPr>
        <w:t>Предвидети замену постојећег  плафона,који је оштећен због влаге са новим.</w:t>
      </w:r>
    </w:p>
    <w:p w14:paraId="3D1D3808" w14:textId="77777777" w:rsidR="000A70AF" w:rsidRPr="005C5092" w:rsidRDefault="000A70AF" w:rsidP="000A70AF">
      <w:pPr>
        <w:jc w:val="both"/>
        <w:rPr>
          <w:noProof/>
          <w:lang w:val="sr-Cyrl-RS"/>
        </w:rPr>
      </w:pPr>
    </w:p>
    <w:p w14:paraId="24FB5B9B" w14:textId="77777777" w:rsidR="000A70AF" w:rsidRPr="005C5092" w:rsidRDefault="000A70AF" w:rsidP="000A70AF">
      <w:pPr>
        <w:pBdr>
          <w:bottom w:val="single" w:sz="4" w:space="1" w:color="auto"/>
        </w:pBdr>
        <w:jc w:val="both"/>
        <w:rPr>
          <w:noProof/>
          <w:lang w:val="sr-Cyrl-RS"/>
        </w:rPr>
      </w:pPr>
      <w:r w:rsidRPr="005508CC">
        <w:rPr>
          <w:b/>
          <w:noProof/>
          <w:lang w:val="sr-Cyrl-RS"/>
        </w:rPr>
        <w:t>ПОДОВИ</w:t>
      </w:r>
      <w:r w:rsidRPr="005C5092">
        <w:rPr>
          <w:noProof/>
          <w:lang w:val="sr-Cyrl-RS"/>
        </w:rPr>
        <w:t>:</w:t>
      </w:r>
    </w:p>
    <w:p w14:paraId="59F614D6" w14:textId="77777777" w:rsidR="000A70AF" w:rsidRPr="005C5092" w:rsidRDefault="000A70AF" w:rsidP="000A70AF">
      <w:pPr>
        <w:tabs>
          <w:tab w:val="left" w:pos="1418"/>
          <w:tab w:val="left" w:pos="4536"/>
        </w:tabs>
        <w:spacing w:before="240"/>
        <w:ind w:left="1418" w:hanging="1418"/>
        <w:jc w:val="both"/>
        <w:rPr>
          <w:noProof/>
          <w:lang w:val="sr-Cyrl-RS"/>
        </w:rPr>
      </w:pPr>
      <w:r w:rsidRPr="005C5092">
        <w:rPr>
          <w:noProof/>
          <w:lang w:val="sr-Cyrl-RS"/>
        </w:rPr>
        <w:t>Завршна обрада пода су керамичке плочице.</w:t>
      </w:r>
    </w:p>
    <w:p w14:paraId="508A332D" w14:textId="52B46D60" w:rsidR="000A70AF" w:rsidRPr="00800671" w:rsidRDefault="000A70AF" w:rsidP="000A70AF">
      <w:pPr>
        <w:tabs>
          <w:tab w:val="left" w:pos="1418"/>
          <w:tab w:val="left" w:pos="4536"/>
        </w:tabs>
        <w:spacing w:before="240"/>
        <w:ind w:left="1418" w:hanging="1418"/>
        <w:jc w:val="both"/>
        <w:rPr>
          <w:b/>
          <w:noProof/>
          <w:u w:val="single"/>
          <w:lang w:val="sr-Cyrl-RS"/>
        </w:rPr>
      </w:pPr>
      <w:r w:rsidRPr="00800671">
        <w:rPr>
          <w:b/>
          <w:noProof/>
          <w:u w:val="single"/>
          <w:lang w:val="sr-Cyrl-RS"/>
        </w:rPr>
        <w:t>Предвиђена је з</w:t>
      </w:r>
      <w:r w:rsidR="00800671">
        <w:rPr>
          <w:b/>
          <w:noProof/>
          <w:u w:val="single"/>
          <w:lang w:val="sr-Cyrl-RS"/>
        </w:rPr>
        <w:t>амена подних керамичких плочица</w:t>
      </w:r>
      <w:r w:rsidRPr="00800671">
        <w:rPr>
          <w:b/>
          <w:noProof/>
          <w:u w:val="single"/>
          <w:lang w:val="sr-Cyrl-RS"/>
        </w:rPr>
        <w:t xml:space="preserve">. </w:t>
      </w:r>
    </w:p>
    <w:p w14:paraId="60DA3297" w14:textId="77777777" w:rsidR="000A70AF" w:rsidRPr="005C5092" w:rsidRDefault="000A70AF" w:rsidP="000A70AF">
      <w:pPr>
        <w:tabs>
          <w:tab w:val="left" w:pos="1418"/>
          <w:tab w:val="left" w:pos="4536"/>
        </w:tabs>
        <w:spacing w:before="240"/>
        <w:ind w:left="1418" w:hanging="1418"/>
        <w:jc w:val="both"/>
        <w:rPr>
          <w:noProof/>
          <w:lang w:val="sr-Cyrl-RS"/>
        </w:rPr>
      </w:pPr>
    </w:p>
    <w:p w14:paraId="2DD3C49E" w14:textId="77777777" w:rsidR="000A70AF" w:rsidRPr="005C5092" w:rsidRDefault="000A70AF" w:rsidP="000A70AF">
      <w:pPr>
        <w:pBdr>
          <w:bottom w:val="single" w:sz="4" w:space="1" w:color="auto"/>
        </w:pBdr>
        <w:jc w:val="both"/>
        <w:outlineLvl w:val="0"/>
        <w:rPr>
          <w:noProof/>
          <w:lang w:val="sr-Cyrl-RS"/>
        </w:rPr>
      </w:pPr>
      <w:bookmarkStart w:id="26" w:name="_Toc529191751"/>
      <w:bookmarkStart w:id="27" w:name="_Toc529254007"/>
      <w:r w:rsidRPr="003C574D">
        <w:rPr>
          <w:b/>
          <w:noProof/>
          <w:lang w:val="sr-Cyrl-RS"/>
        </w:rPr>
        <w:t>СТОЛАРИЈА</w:t>
      </w:r>
      <w:r w:rsidRPr="005C5092">
        <w:rPr>
          <w:noProof/>
          <w:lang w:val="sr-Cyrl-RS"/>
        </w:rPr>
        <w:t>:</w:t>
      </w:r>
      <w:bookmarkEnd w:id="26"/>
      <w:bookmarkEnd w:id="27"/>
    </w:p>
    <w:p w14:paraId="302A9B3F" w14:textId="77777777" w:rsidR="000A70AF" w:rsidRPr="005C5092" w:rsidRDefault="000A70AF" w:rsidP="000A70AF">
      <w:pPr>
        <w:tabs>
          <w:tab w:val="left" w:pos="1418"/>
          <w:tab w:val="left" w:pos="4536"/>
        </w:tabs>
        <w:spacing w:before="240"/>
        <w:ind w:left="1418" w:hanging="1418"/>
        <w:jc w:val="both"/>
        <w:rPr>
          <w:noProof/>
          <w:lang w:val="sr-Cyrl-RS"/>
        </w:rPr>
      </w:pPr>
      <w:r w:rsidRPr="005C5092">
        <w:rPr>
          <w:noProof/>
          <w:lang w:val="sr-Cyrl-RS"/>
        </w:rPr>
        <w:t>Спољашња столарија на објекту је комбинована(дрвена и црна браварија)</w:t>
      </w:r>
    </w:p>
    <w:p w14:paraId="6D927C0D" w14:textId="77777777" w:rsidR="000A70AF" w:rsidRPr="00A71BD9" w:rsidRDefault="000A70AF" w:rsidP="000A70AF">
      <w:pPr>
        <w:tabs>
          <w:tab w:val="left" w:pos="1418"/>
          <w:tab w:val="left" w:pos="4536"/>
        </w:tabs>
        <w:spacing w:before="240"/>
        <w:ind w:left="1418" w:hanging="1418"/>
        <w:jc w:val="both"/>
        <w:rPr>
          <w:b/>
          <w:noProof/>
          <w:u w:val="single"/>
          <w:lang w:val="sr-Cyrl-RS"/>
        </w:rPr>
      </w:pPr>
      <w:r w:rsidRPr="00A71BD9">
        <w:rPr>
          <w:b/>
          <w:noProof/>
          <w:u w:val="single"/>
          <w:lang w:val="sr-Cyrl-RS"/>
        </w:rPr>
        <w:t>Предвидети замену постојеће унутрашње и фасадне столарије са новом од ПВЦ профила застакљена са термо стаклом.</w:t>
      </w:r>
    </w:p>
    <w:p w14:paraId="27ADF975" w14:textId="77777777" w:rsidR="000A70AF" w:rsidRPr="005C5092" w:rsidRDefault="000A70AF" w:rsidP="000A70AF">
      <w:pPr>
        <w:pStyle w:val="BodyText2"/>
        <w:pBdr>
          <w:bottom w:val="single" w:sz="4" w:space="1" w:color="auto"/>
        </w:pBdr>
        <w:rPr>
          <w:noProof/>
          <w:lang w:val="sr-Cyrl-RS"/>
        </w:rPr>
      </w:pPr>
    </w:p>
    <w:p w14:paraId="5847C536" w14:textId="77777777" w:rsidR="000A70AF" w:rsidRPr="005C5092" w:rsidRDefault="000A70AF" w:rsidP="000A70AF">
      <w:pPr>
        <w:pBdr>
          <w:bottom w:val="single" w:sz="4" w:space="1" w:color="auto"/>
        </w:pBdr>
        <w:jc w:val="both"/>
        <w:rPr>
          <w:noProof/>
          <w:lang w:val="sr-Cyrl-RS"/>
        </w:rPr>
      </w:pPr>
      <w:r w:rsidRPr="003C574D">
        <w:rPr>
          <w:b/>
          <w:noProof/>
          <w:lang w:val="sr-Cyrl-RS"/>
        </w:rPr>
        <w:t>ИЗОЛАЦИЈА</w:t>
      </w:r>
      <w:r w:rsidRPr="005C5092">
        <w:rPr>
          <w:noProof/>
          <w:lang w:val="sr-Cyrl-RS"/>
        </w:rPr>
        <w:t>:</w:t>
      </w:r>
    </w:p>
    <w:p w14:paraId="54657BF0" w14:textId="77777777" w:rsidR="000A70AF" w:rsidRPr="005C5092" w:rsidRDefault="000A70AF" w:rsidP="000A70AF">
      <w:pPr>
        <w:jc w:val="both"/>
        <w:rPr>
          <w:noProof/>
          <w:lang w:val="sr-Cyrl-RS"/>
        </w:rPr>
      </w:pPr>
      <w:r w:rsidRPr="005C5092">
        <w:rPr>
          <w:noProof/>
          <w:lang w:val="sr-Cyrl-RS"/>
        </w:rPr>
        <w:tab/>
      </w:r>
    </w:p>
    <w:p w14:paraId="54507F6D" w14:textId="77777777" w:rsidR="000A70AF" w:rsidRPr="00A71BD9" w:rsidRDefault="000A70AF" w:rsidP="000A70AF">
      <w:pPr>
        <w:jc w:val="both"/>
        <w:rPr>
          <w:b/>
          <w:noProof/>
          <w:u w:val="single"/>
          <w:lang w:val="sr-Cyrl-RS"/>
        </w:rPr>
      </w:pPr>
      <w:r w:rsidRPr="00A71BD9">
        <w:rPr>
          <w:b/>
          <w:noProof/>
          <w:u w:val="single"/>
          <w:lang w:val="sr-Cyrl-RS"/>
        </w:rPr>
        <w:t>У базену и базенском простору на подовима и зидовима у висини до 2 м, предвидети израду хидроизолације произвођача „СИКА“</w:t>
      </w:r>
    </w:p>
    <w:p w14:paraId="2F355F40" w14:textId="77777777" w:rsidR="000A70AF" w:rsidRPr="005C5092" w:rsidRDefault="000A70AF" w:rsidP="000A70AF">
      <w:pPr>
        <w:jc w:val="both"/>
        <w:rPr>
          <w:b/>
          <w:noProof/>
          <w:u w:val="single"/>
          <w:lang w:val="sr-Cyrl-RS"/>
        </w:rPr>
      </w:pPr>
    </w:p>
    <w:p w14:paraId="2D93EE3F" w14:textId="77777777" w:rsidR="000A70AF" w:rsidRPr="005C5092" w:rsidRDefault="000A70AF" w:rsidP="000A70AF">
      <w:pPr>
        <w:pBdr>
          <w:bottom w:val="single" w:sz="4" w:space="1" w:color="auto"/>
        </w:pBdr>
        <w:jc w:val="both"/>
        <w:rPr>
          <w:noProof/>
          <w:lang w:val="sr-Cyrl-RS"/>
        </w:rPr>
      </w:pPr>
      <w:r w:rsidRPr="009602A9">
        <w:rPr>
          <w:b/>
          <w:noProof/>
          <w:lang w:val="sr-Cyrl-RS"/>
        </w:rPr>
        <w:t>ВЕНТИЛАЦИЈЕ</w:t>
      </w:r>
      <w:r w:rsidRPr="005C5092">
        <w:rPr>
          <w:noProof/>
          <w:lang w:val="sr-Cyrl-RS"/>
        </w:rPr>
        <w:t>:</w:t>
      </w:r>
    </w:p>
    <w:p w14:paraId="1F27B21E" w14:textId="77777777" w:rsidR="000A70AF" w:rsidRPr="005C5092" w:rsidRDefault="000A70AF" w:rsidP="000A70AF">
      <w:pPr>
        <w:pStyle w:val="BodyText2"/>
        <w:rPr>
          <w:noProof/>
          <w:lang w:val="sr-Cyrl-RS"/>
        </w:rPr>
      </w:pPr>
    </w:p>
    <w:p w14:paraId="50E8EA76" w14:textId="3781BF8C" w:rsidR="000A70AF" w:rsidRPr="00A71BD9" w:rsidRDefault="000A70AF" w:rsidP="000A70AF">
      <w:pPr>
        <w:pStyle w:val="BodyText2"/>
        <w:rPr>
          <w:b w:val="0"/>
          <w:noProof/>
          <w:u w:val="single"/>
          <w:lang w:val="sr-Cyrl-RS"/>
        </w:rPr>
      </w:pPr>
      <w:r w:rsidRPr="00A71BD9">
        <w:rPr>
          <w:noProof/>
          <w:u w:val="single"/>
          <w:lang w:val="sr-Cyrl-RS"/>
        </w:rPr>
        <w:t>Предвидети реконструкцију постојеће вентилације</w:t>
      </w:r>
      <w:r w:rsidR="00F70AE6" w:rsidRPr="00A71BD9">
        <w:rPr>
          <w:noProof/>
          <w:u w:val="single"/>
          <w:lang w:val="sr-Cyrl-RS"/>
        </w:rPr>
        <w:t xml:space="preserve"> са потребним повећањем капацитета и замену</w:t>
      </w:r>
      <w:r w:rsidRPr="00A71BD9">
        <w:rPr>
          <w:noProof/>
          <w:u w:val="single"/>
          <w:lang w:val="sr-Cyrl-RS"/>
        </w:rPr>
        <w:t xml:space="preserve"> постојећег портала од „копирлит“ стакла са новим порталом од ПВЦ профила са прозорима на „вентус“,чиме би се обезбедило додатно природно вентилисање простора.</w:t>
      </w:r>
    </w:p>
    <w:p w14:paraId="1277883D" w14:textId="77777777" w:rsidR="000A70AF" w:rsidRPr="005C5092" w:rsidRDefault="000A70AF" w:rsidP="000A70AF">
      <w:pPr>
        <w:pStyle w:val="BodyText2"/>
        <w:rPr>
          <w:b w:val="0"/>
          <w:noProof/>
          <w:lang w:val="sr-Cyrl-RS"/>
        </w:rPr>
      </w:pPr>
    </w:p>
    <w:p w14:paraId="0EB237B2" w14:textId="77777777" w:rsidR="000A70AF" w:rsidRPr="005C5092" w:rsidRDefault="000A70AF" w:rsidP="000A70AF">
      <w:pPr>
        <w:pBdr>
          <w:bottom w:val="single" w:sz="4" w:space="1" w:color="auto"/>
        </w:pBdr>
        <w:jc w:val="both"/>
        <w:rPr>
          <w:noProof/>
          <w:lang w:val="sr-Cyrl-RS"/>
        </w:rPr>
      </w:pPr>
      <w:r w:rsidRPr="009602A9">
        <w:rPr>
          <w:b/>
          <w:noProof/>
          <w:lang w:val="sr-Cyrl-RS"/>
        </w:rPr>
        <w:t>ИНСТАЛАЦИЈЕ</w:t>
      </w:r>
      <w:r w:rsidRPr="005C5092">
        <w:rPr>
          <w:noProof/>
          <w:lang w:val="sr-Cyrl-RS"/>
        </w:rPr>
        <w:t>:</w:t>
      </w:r>
    </w:p>
    <w:p w14:paraId="660F6F98" w14:textId="77777777" w:rsidR="000A70AF" w:rsidRPr="005C5092" w:rsidRDefault="000A70AF" w:rsidP="000A70AF">
      <w:pPr>
        <w:tabs>
          <w:tab w:val="left" w:pos="1418"/>
          <w:tab w:val="left" w:pos="4536"/>
        </w:tabs>
        <w:spacing w:before="240"/>
        <w:ind w:left="1418" w:hanging="1418"/>
        <w:jc w:val="both"/>
        <w:rPr>
          <w:noProof/>
          <w:lang w:val="sr-Cyrl-RS"/>
        </w:rPr>
      </w:pPr>
      <w:r w:rsidRPr="005C5092">
        <w:rPr>
          <w:noProof/>
          <w:lang w:val="sr-Cyrl-RS"/>
        </w:rPr>
        <w:t xml:space="preserve">Постојећа инсталација водовода у санитарном чвору је од поцинкованих цеви и цевног развода грејања, су у великој мери кородирале. </w:t>
      </w:r>
    </w:p>
    <w:p w14:paraId="79390271" w14:textId="2F5F483F" w:rsidR="000A70AF" w:rsidRPr="00A71BD9" w:rsidRDefault="000A70AF" w:rsidP="000A70AF">
      <w:pPr>
        <w:tabs>
          <w:tab w:val="left" w:pos="1418"/>
          <w:tab w:val="left" w:pos="4536"/>
        </w:tabs>
        <w:spacing w:before="240"/>
        <w:ind w:left="1418" w:hanging="1418"/>
        <w:jc w:val="both"/>
        <w:rPr>
          <w:b/>
          <w:noProof/>
          <w:u w:val="single"/>
          <w:lang w:val="sr-Cyrl-RS"/>
        </w:rPr>
      </w:pPr>
      <w:r w:rsidRPr="00A71BD9">
        <w:rPr>
          <w:b/>
          <w:noProof/>
          <w:u w:val="single"/>
          <w:lang w:val="sr-Cyrl-RS"/>
        </w:rPr>
        <w:t>Предвидети замену постојећег цевног развода грејања,комплет са фарбањем постојећих радијатора.Такође предв</w:t>
      </w:r>
      <w:r w:rsidR="00810A9F" w:rsidRPr="00A71BD9">
        <w:rPr>
          <w:b/>
          <w:noProof/>
          <w:u w:val="single"/>
          <w:lang w:val="sr-Cyrl-RS"/>
        </w:rPr>
        <w:t>и</w:t>
      </w:r>
      <w:r w:rsidRPr="00A71BD9">
        <w:rPr>
          <w:b/>
          <w:noProof/>
          <w:u w:val="single"/>
          <w:lang w:val="sr-Cyrl-RS"/>
        </w:rPr>
        <w:t>дети замену водоводног развода у санитарном чвору од поцинкованих цеви са свим припадајућим фитинзима и вентилима ,са новим ПВЦ цевима и вентилима.</w:t>
      </w:r>
    </w:p>
    <w:p w14:paraId="1B1F9C4B" w14:textId="575FBFA9" w:rsidR="000A70AF" w:rsidRPr="00A71BD9" w:rsidRDefault="000A70AF" w:rsidP="000A70AF">
      <w:pPr>
        <w:tabs>
          <w:tab w:val="left" w:pos="1418"/>
          <w:tab w:val="left" w:pos="4536"/>
        </w:tabs>
        <w:spacing w:before="240"/>
        <w:ind w:left="1418" w:hanging="1418"/>
        <w:jc w:val="both"/>
        <w:rPr>
          <w:b/>
          <w:noProof/>
          <w:u w:val="single"/>
          <w:lang w:val="sr-Cyrl-RS"/>
        </w:rPr>
      </w:pPr>
      <w:r w:rsidRPr="00A71BD9">
        <w:rPr>
          <w:b/>
          <w:noProof/>
          <w:u w:val="single"/>
          <w:lang w:val="sr-Cyrl-RS"/>
        </w:rPr>
        <w:t>Предвидети замену свих канализационих цеви унутар санитарног чвора и базенског  простора,</w:t>
      </w:r>
      <w:r w:rsidR="00F347E7" w:rsidRPr="00A71BD9">
        <w:rPr>
          <w:b/>
          <w:noProof/>
          <w:u w:val="single"/>
          <w:lang w:val="sr-Cyrl-RS"/>
        </w:rPr>
        <w:t xml:space="preserve"> </w:t>
      </w:r>
      <w:r w:rsidRPr="00A71BD9">
        <w:rPr>
          <w:b/>
          <w:noProof/>
          <w:u w:val="single"/>
          <w:lang w:val="sr-Cyrl-RS"/>
        </w:rPr>
        <w:t>које се оштете приликом демонтаже постојећих уређаја и опреме,</w:t>
      </w:r>
      <w:r w:rsidR="00F347E7" w:rsidRPr="00A71BD9">
        <w:rPr>
          <w:b/>
          <w:noProof/>
          <w:u w:val="single"/>
          <w:lang w:val="sr-Cyrl-RS"/>
        </w:rPr>
        <w:t xml:space="preserve"> </w:t>
      </w:r>
      <w:r w:rsidRPr="00A71BD9">
        <w:rPr>
          <w:b/>
          <w:noProof/>
          <w:u w:val="single"/>
          <w:lang w:val="sr-Cyrl-RS"/>
        </w:rPr>
        <w:t>односно скидања постојећих зидних и подних облога.</w:t>
      </w:r>
    </w:p>
    <w:p w14:paraId="26BBAAA9" w14:textId="6B31C121" w:rsidR="000A70AF" w:rsidRPr="00A71BD9" w:rsidRDefault="00FE2716" w:rsidP="000A70AF">
      <w:pPr>
        <w:tabs>
          <w:tab w:val="left" w:pos="1418"/>
          <w:tab w:val="left" w:pos="4536"/>
        </w:tabs>
        <w:spacing w:before="240"/>
        <w:ind w:left="1418" w:hanging="1418"/>
        <w:jc w:val="both"/>
        <w:rPr>
          <w:b/>
          <w:noProof/>
          <w:u w:val="single"/>
          <w:lang w:val="sr-Cyrl-RS"/>
        </w:rPr>
      </w:pPr>
      <w:r w:rsidRPr="00A71BD9">
        <w:rPr>
          <w:b/>
          <w:noProof/>
          <w:u w:val="single"/>
          <w:lang w:val="sr-Cyrl-RS"/>
        </w:rPr>
        <w:lastRenderedPageBreak/>
        <w:t xml:space="preserve">Електро-инсталације остају </w:t>
      </w:r>
      <w:r w:rsidR="000A70AF" w:rsidRPr="00A71BD9">
        <w:rPr>
          <w:b/>
          <w:noProof/>
          <w:u w:val="single"/>
          <w:lang w:val="sr-Cyrl-RS"/>
        </w:rPr>
        <w:t>непромењене.</w:t>
      </w:r>
      <w:r w:rsidRPr="00A71BD9">
        <w:rPr>
          <w:b/>
          <w:noProof/>
          <w:u w:val="single"/>
          <w:lang w:val="sr-Cyrl-RS"/>
        </w:rPr>
        <w:t xml:space="preserve"> </w:t>
      </w:r>
      <w:r w:rsidR="000A70AF" w:rsidRPr="00A71BD9">
        <w:rPr>
          <w:b/>
          <w:noProof/>
          <w:u w:val="single"/>
          <w:lang w:val="sr-Cyrl-RS"/>
        </w:rPr>
        <w:t>Врши се само замена постојећих светиљки у просторима који су предмет радова ,са новим „ЛЕД“ панелима.</w:t>
      </w:r>
    </w:p>
    <w:p w14:paraId="088EDED4" w14:textId="77777777" w:rsidR="000A70AF" w:rsidRPr="005C5092" w:rsidRDefault="000A70AF" w:rsidP="000A70AF">
      <w:pPr>
        <w:tabs>
          <w:tab w:val="left" w:pos="1418"/>
          <w:tab w:val="left" w:pos="4536"/>
        </w:tabs>
        <w:spacing w:before="240"/>
        <w:ind w:left="1418" w:hanging="1418"/>
        <w:jc w:val="both"/>
        <w:rPr>
          <w:noProof/>
          <w:lang w:val="sr-Cyrl-RS"/>
        </w:rPr>
      </w:pPr>
    </w:p>
    <w:p w14:paraId="6C071ECA" w14:textId="77777777" w:rsidR="000A70AF" w:rsidRPr="005C5092" w:rsidRDefault="000A70AF" w:rsidP="000A70AF">
      <w:pPr>
        <w:pBdr>
          <w:bottom w:val="single" w:sz="4" w:space="1" w:color="auto"/>
        </w:pBdr>
        <w:jc w:val="both"/>
        <w:rPr>
          <w:noProof/>
          <w:lang w:val="sr-Cyrl-RS"/>
        </w:rPr>
      </w:pPr>
      <w:r w:rsidRPr="00C215B5">
        <w:rPr>
          <w:b/>
          <w:noProof/>
          <w:lang w:val="sr-Cyrl-RS"/>
        </w:rPr>
        <w:t>ОПРЕМА</w:t>
      </w:r>
      <w:r w:rsidRPr="005C5092">
        <w:rPr>
          <w:noProof/>
          <w:lang w:val="sr-Cyrl-RS"/>
        </w:rPr>
        <w:t>:</w:t>
      </w:r>
    </w:p>
    <w:p w14:paraId="683518ED" w14:textId="76AF68C3" w:rsidR="000A70AF" w:rsidRPr="005C5092" w:rsidRDefault="000A70AF" w:rsidP="000A70AF">
      <w:pPr>
        <w:tabs>
          <w:tab w:val="left" w:pos="1418"/>
          <w:tab w:val="left" w:pos="4536"/>
        </w:tabs>
        <w:spacing w:before="240"/>
        <w:ind w:left="1418" w:hanging="1418"/>
        <w:jc w:val="both"/>
        <w:rPr>
          <w:noProof/>
          <w:lang w:val="sr-Cyrl-RS"/>
        </w:rPr>
      </w:pPr>
      <w:r w:rsidRPr="005C5092">
        <w:rPr>
          <w:noProof/>
          <w:lang w:val="sr-Cyrl-RS"/>
        </w:rPr>
        <w:t>Постојећа опрема (санитарни уређаји,славине,рукохвати и др.) су у веома лошем стању,</w:t>
      </w:r>
      <w:r w:rsidR="00CC7B6A">
        <w:rPr>
          <w:noProof/>
          <w:lang w:val="sr-Cyrl-RS"/>
        </w:rPr>
        <w:t xml:space="preserve"> </w:t>
      </w:r>
      <w:r w:rsidRPr="005C5092">
        <w:rPr>
          <w:noProof/>
          <w:lang w:val="sr-Cyrl-RS"/>
        </w:rPr>
        <w:t>на неким местима неупотребљива,</w:t>
      </w:r>
      <w:r w:rsidR="00CC7B6A">
        <w:rPr>
          <w:noProof/>
          <w:lang w:val="sr-Cyrl-RS"/>
        </w:rPr>
        <w:t xml:space="preserve"> </w:t>
      </w:r>
      <w:r w:rsidRPr="005C5092">
        <w:rPr>
          <w:noProof/>
          <w:lang w:val="sr-Cyrl-RS"/>
        </w:rPr>
        <w:t xml:space="preserve">па је неопходна њена замена. </w:t>
      </w:r>
    </w:p>
    <w:p w14:paraId="580A2B5D" w14:textId="77777777" w:rsidR="000A70AF" w:rsidRPr="005C5092" w:rsidRDefault="000A70AF" w:rsidP="000A70AF">
      <w:pPr>
        <w:tabs>
          <w:tab w:val="left" w:pos="1418"/>
          <w:tab w:val="left" w:pos="4536"/>
        </w:tabs>
        <w:spacing w:before="240"/>
        <w:ind w:left="1418" w:hanging="1418"/>
        <w:jc w:val="both"/>
        <w:rPr>
          <w:b/>
          <w:noProof/>
          <w:lang w:val="sr-Cyrl-RS"/>
        </w:rPr>
      </w:pPr>
      <w:r w:rsidRPr="005C5092">
        <w:rPr>
          <w:b/>
          <w:noProof/>
          <w:lang w:val="sr-Cyrl-RS"/>
        </w:rPr>
        <w:t>Обавезна је уградња комплетне опреме и галантерије која је прилагођена особама са инвалидитетом.</w:t>
      </w:r>
    </w:p>
    <w:p w14:paraId="192E84E0" w14:textId="77777777" w:rsidR="000A70AF" w:rsidRPr="005C5092" w:rsidRDefault="000A70AF" w:rsidP="000A70AF">
      <w:pPr>
        <w:ind w:firstLine="720"/>
        <w:jc w:val="both"/>
        <w:rPr>
          <w:noProof/>
          <w:lang w:val="sr-Cyrl-RS"/>
        </w:rPr>
      </w:pPr>
    </w:p>
    <w:p w14:paraId="28AC430B" w14:textId="2E1B5D42" w:rsidR="000A70AF" w:rsidRPr="005C5092" w:rsidRDefault="005B74D7" w:rsidP="005B74D7">
      <w:pPr>
        <w:pStyle w:val="BodyText"/>
        <w:rPr>
          <w:noProof/>
          <w:szCs w:val="24"/>
          <w:lang w:val="sr-Cyrl-RS"/>
        </w:rPr>
      </w:pPr>
      <w:r>
        <w:rPr>
          <w:noProof/>
          <w:szCs w:val="24"/>
          <w:lang w:val="sr-Cyrl-RS"/>
        </w:rPr>
        <w:t xml:space="preserve">       </w:t>
      </w:r>
      <w:r w:rsidR="000A70AF" w:rsidRPr="005C5092">
        <w:rPr>
          <w:noProof/>
          <w:szCs w:val="24"/>
          <w:lang w:val="sr-Cyrl-RS"/>
        </w:rPr>
        <w:t xml:space="preserve">Неопходно је предвидети радове на санацији базена и топлотне подстанице како би објекат поново имао комфорност и функцију коју је имао раније. </w:t>
      </w:r>
    </w:p>
    <w:p w14:paraId="7394C347" w14:textId="77777777" w:rsidR="000A70AF" w:rsidRPr="005C5092" w:rsidRDefault="000A70AF" w:rsidP="000A70AF">
      <w:pPr>
        <w:ind w:firstLine="360"/>
        <w:jc w:val="both"/>
        <w:rPr>
          <w:noProof/>
          <w:lang w:val="sr-Cyrl-RS"/>
        </w:rPr>
      </w:pPr>
      <w:r w:rsidRPr="005C5092">
        <w:rPr>
          <w:noProof/>
          <w:lang w:val="sr-Cyrl-RS"/>
        </w:rPr>
        <w:t>Потребно је предвидети уклањање све постојеће подне и зидне облоге у базену и базенском простору,извршити замену водоводних и канализационих цеви са припадајућим фитинзима, урадити нову хидроизолацију а након тога и одговарајућу облогу од керамичких плочица.</w:t>
      </w:r>
    </w:p>
    <w:p w14:paraId="2D14632B" w14:textId="77777777" w:rsidR="000A70AF" w:rsidRPr="005C5092" w:rsidRDefault="000A70AF" w:rsidP="000A70AF">
      <w:pPr>
        <w:ind w:firstLine="360"/>
        <w:jc w:val="both"/>
        <w:rPr>
          <w:noProof/>
          <w:lang w:val="sr-Cyrl-RS"/>
        </w:rPr>
      </w:pPr>
      <w:r w:rsidRPr="005C5092">
        <w:rPr>
          <w:noProof/>
          <w:lang w:val="sr-Cyrl-RS"/>
        </w:rPr>
        <w:t>Инсталације су дотрајале, као и облоге подова, зидова и плафона који више не одговарају естетским и функционалним захтевима.</w:t>
      </w:r>
    </w:p>
    <w:p w14:paraId="022D4383" w14:textId="77777777" w:rsidR="000A70AF" w:rsidRPr="005C5092" w:rsidRDefault="000A70AF" w:rsidP="000A70AF">
      <w:pPr>
        <w:ind w:firstLine="360"/>
        <w:jc w:val="both"/>
        <w:rPr>
          <w:noProof/>
          <w:lang w:val="sr-Cyrl-RS"/>
        </w:rPr>
      </w:pPr>
    </w:p>
    <w:p w14:paraId="1D83B8BB" w14:textId="77777777" w:rsidR="000A70AF" w:rsidRPr="005C5092" w:rsidRDefault="000A70AF" w:rsidP="000A70AF">
      <w:pPr>
        <w:ind w:firstLine="360"/>
        <w:jc w:val="both"/>
        <w:rPr>
          <w:b/>
          <w:noProof/>
          <w:lang w:val="sr-Cyrl-RS"/>
        </w:rPr>
      </w:pPr>
      <w:r w:rsidRPr="005C5092">
        <w:rPr>
          <w:b/>
          <w:noProof/>
          <w:lang w:val="sr-Cyrl-RS"/>
        </w:rPr>
        <w:t>У складу са горе наведеним пројектовати  следеће мере реконструкције на објекту:</w:t>
      </w:r>
    </w:p>
    <w:p w14:paraId="6152A3FE" w14:textId="6E082902" w:rsidR="000A70AF" w:rsidRPr="005C5092" w:rsidRDefault="000A70AF" w:rsidP="000A70AF">
      <w:pPr>
        <w:pStyle w:val="ListParagraph"/>
        <w:numPr>
          <w:ilvl w:val="0"/>
          <w:numId w:val="44"/>
        </w:numPr>
        <w:jc w:val="both"/>
        <w:rPr>
          <w:noProof/>
          <w:lang w:val="sr-Cyrl-RS"/>
        </w:rPr>
      </w:pPr>
      <w:r w:rsidRPr="005C5092">
        <w:rPr>
          <w:noProof/>
          <w:lang w:val="sr-Cyrl-RS"/>
        </w:rPr>
        <w:t>Скидање постојећих зидних и подних облога,</w:t>
      </w:r>
      <w:r w:rsidR="00887540">
        <w:rPr>
          <w:noProof/>
          <w:lang w:val="sr-Latn-RS"/>
        </w:rPr>
        <w:t xml:space="preserve"> </w:t>
      </w:r>
      <w:r w:rsidRPr="005C5092">
        <w:rPr>
          <w:noProof/>
          <w:lang w:val="sr-Cyrl-RS"/>
        </w:rPr>
        <w:t>као и облога на плафону</w:t>
      </w:r>
      <w:r w:rsidR="00080DCA">
        <w:rPr>
          <w:noProof/>
          <w:lang w:val="sr-Cyrl-RS"/>
        </w:rPr>
        <w:t xml:space="preserve"> и </w:t>
      </w:r>
      <w:r w:rsidR="00080DCA" w:rsidRPr="00080DCA">
        <w:rPr>
          <w:noProof/>
          <w:lang w:val="sr-Cyrl-RS"/>
        </w:rPr>
        <w:t>реконструкција ојачања армирано бетонским гредама</w:t>
      </w:r>
      <w:r w:rsidR="00080DCA">
        <w:rPr>
          <w:noProof/>
          <w:lang w:val="sr-Cyrl-RS"/>
        </w:rPr>
        <w:t xml:space="preserve"> базена</w:t>
      </w:r>
      <w:r w:rsidRPr="005C5092">
        <w:rPr>
          <w:noProof/>
          <w:lang w:val="sr-Cyrl-RS"/>
        </w:rPr>
        <w:t>.</w:t>
      </w:r>
    </w:p>
    <w:p w14:paraId="3A6A31BF" w14:textId="72F9089B" w:rsidR="000A70AF" w:rsidRPr="005C5092" w:rsidRDefault="000A70AF" w:rsidP="000A70AF">
      <w:pPr>
        <w:pStyle w:val="ListParagraph"/>
        <w:numPr>
          <w:ilvl w:val="0"/>
          <w:numId w:val="44"/>
        </w:numPr>
        <w:jc w:val="both"/>
        <w:rPr>
          <w:noProof/>
          <w:lang w:val="sr-Cyrl-RS"/>
        </w:rPr>
      </w:pPr>
      <w:r w:rsidRPr="005C5092">
        <w:rPr>
          <w:noProof/>
          <w:lang w:val="sr-Cyrl-RS"/>
        </w:rPr>
        <w:t>Замена свих постојећих водоводних поцинкованих цеви,</w:t>
      </w:r>
      <w:r w:rsidR="00BC0500">
        <w:rPr>
          <w:noProof/>
          <w:lang w:val="sr-Latn-RS"/>
        </w:rPr>
        <w:t xml:space="preserve"> </w:t>
      </w:r>
      <w:r w:rsidRPr="005C5092">
        <w:rPr>
          <w:noProof/>
          <w:lang w:val="sr-Cyrl-RS"/>
        </w:rPr>
        <w:t>у санитарном чвору и базенском простору са новим ПВЦ цевима и свим припадајућим фитинзима и вентилима.</w:t>
      </w:r>
    </w:p>
    <w:p w14:paraId="17034A80" w14:textId="77777777" w:rsidR="000A70AF" w:rsidRPr="005C5092" w:rsidRDefault="000A70AF" w:rsidP="000A70AF">
      <w:pPr>
        <w:pStyle w:val="ListParagraph"/>
        <w:numPr>
          <w:ilvl w:val="0"/>
          <w:numId w:val="44"/>
        </w:numPr>
        <w:jc w:val="both"/>
        <w:rPr>
          <w:noProof/>
          <w:lang w:val="sr-Cyrl-RS"/>
        </w:rPr>
      </w:pPr>
      <w:r w:rsidRPr="005C5092">
        <w:rPr>
          <w:noProof/>
          <w:lang w:val="sr-Cyrl-RS"/>
        </w:rPr>
        <w:t>Замена свих оштећених канализационих цеви.</w:t>
      </w:r>
    </w:p>
    <w:p w14:paraId="744DC95E" w14:textId="6EA88087" w:rsidR="000A70AF" w:rsidRPr="005C5092" w:rsidRDefault="000A70AF" w:rsidP="000A70AF">
      <w:pPr>
        <w:pStyle w:val="ListParagraph"/>
        <w:numPr>
          <w:ilvl w:val="0"/>
          <w:numId w:val="44"/>
        </w:numPr>
        <w:jc w:val="both"/>
        <w:rPr>
          <w:noProof/>
          <w:lang w:val="sr-Cyrl-RS"/>
        </w:rPr>
      </w:pPr>
      <w:r w:rsidRPr="005C5092">
        <w:rPr>
          <w:noProof/>
          <w:lang w:val="sr-Cyrl-RS"/>
        </w:rPr>
        <w:t>Замена цевног развода за грејање,</w:t>
      </w:r>
      <w:r w:rsidR="00BC0500">
        <w:rPr>
          <w:noProof/>
          <w:lang w:val="sr-Latn-RS"/>
        </w:rPr>
        <w:t xml:space="preserve"> </w:t>
      </w:r>
      <w:r w:rsidRPr="005C5092">
        <w:rPr>
          <w:noProof/>
          <w:lang w:val="sr-Cyrl-RS"/>
        </w:rPr>
        <w:t>са свим припадајућим вентилима,</w:t>
      </w:r>
      <w:r w:rsidR="00BC0500">
        <w:rPr>
          <w:noProof/>
          <w:lang w:val="sr-Latn-RS"/>
        </w:rPr>
        <w:t xml:space="preserve"> </w:t>
      </w:r>
      <w:r w:rsidRPr="005C5092">
        <w:rPr>
          <w:noProof/>
          <w:lang w:val="sr-Cyrl-RS"/>
        </w:rPr>
        <w:t>комплет са фарбањем постојећих радијатора.</w:t>
      </w:r>
    </w:p>
    <w:p w14:paraId="6733162E" w14:textId="77777777" w:rsidR="000A70AF" w:rsidRPr="005C5092" w:rsidRDefault="000A70AF" w:rsidP="000A70AF">
      <w:pPr>
        <w:pStyle w:val="ListParagraph"/>
        <w:numPr>
          <w:ilvl w:val="0"/>
          <w:numId w:val="44"/>
        </w:numPr>
        <w:jc w:val="both"/>
        <w:rPr>
          <w:noProof/>
          <w:lang w:val="sr-Cyrl-RS"/>
        </w:rPr>
      </w:pPr>
      <w:r w:rsidRPr="005C5092">
        <w:rPr>
          <w:noProof/>
          <w:lang w:val="sr-Cyrl-RS"/>
        </w:rPr>
        <w:t>Израда подне и зидне хидроизолације.</w:t>
      </w:r>
    </w:p>
    <w:p w14:paraId="2DE6C64B" w14:textId="7482DD27" w:rsidR="000A70AF" w:rsidRPr="005C5092" w:rsidRDefault="000A70AF" w:rsidP="000A70AF">
      <w:pPr>
        <w:pStyle w:val="ListParagraph"/>
        <w:numPr>
          <w:ilvl w:val="0"/>
          <w:numId w:val="44"/>
        </w:numPr>
        <w:jc w:val="both"/>
        <w:rPr>
          <w:noProof/>
          <w:lang w:val="sr-Cyrl-RS"/>
        </w:rPr>
      </w:pPr>
      <w:r w:rsidRPr="005C5092">
        <w:rPr>
          <w:noProof/>
          <w:lang w:val="sr-Cyrl-RS"/>
        </w:rPr>
        <w:t>Замена постојећих зид</w:t>
      </w:r>
      <w:r w:rsidR="005C57C3">
        <w:rPr>
          <w:noProof/>
          <w:lang w:val="sr-Cyrl-RS"/>
        </w:rPr>
        <w:t>них и подних керамичких плочица</w:t>
      </w:r>
      <w:r w:rsidRPr="005C5092">
        <w:rPr>
          <w:noProof/>
          <w:lang w:val="sr-Cyrl-RS"/>
        </w:rPr>
        <w:t>.</w:t>
      </w:r>
    </w:p>
    <w:p w14:paraId="0951EE16" w14:textId="1D21D6AB" w:rsidR="000A70AF" w:rsidRPr="005C5092" w:rsidRDefault="000A70AF" w:rsidP="000A70AF">
      <w:pPr>
        <w:pStyle w:val="ListParagraph"/>
        <w:numPr>
          <w:ilvl w:val="0"/>
          <w:numId w:val="44"/>
        </w:numPr>
        <w:jc w:val="both"/>
        <w:rPr>
          <w:noProof/>
          <w:lang w:val="sr-Cyrl-RS"/>
        </w:rPr>
      </w:pPr>
      <w:r w:rsidRPr="005C5092">
        <w:rPr>
          <w:noProof/>
          <w:lang w:val="sr-Cyrl-RS"/>
        </w:rPr>
        <w:t>Замена постојећих санит</w:t>
      </w:r>
      <w:r w:rsidR="00BC0500">
        <w:rPr>
          <w:noProof/>
          <w:lang w:val="sr-Cyrl-RS"/>
        </w:rPr>
        <w:t>арних уређаја и опреме са новим</w:t>
      </w:r>
      <w:r w:rsidRPr="005C5092">
        <w:rPr>
          <w:noProof/>
          <w:lang w:val="sr-Cyrl-RS"/>
        </w:rPr>
        <w:t>,</w:t>
      </w:r>
      <w:r w:rsidR="00BC0500">
        <w:rPr>
          <w:noProof/>
          <w:lang w:val="sr-Latn-RS"/>
        </w:rPr>
        <w:t xml:space="preserve"> </w:t>
      </w:r>
      <w:r w:rsidRPr="005C5092">
        <w:rPr>
          <w:noProof/>
          <w:lang w:val="sr-Cyrl-RS"/>
        </w:rPr>
        <w:t>према стандардима за особе са ограниченим потребама.</w:t>
      </w:r>
    </w:p>
    <w:p w14:paraId="2727765E" w14:textId="36352B39" w:rsidR="000A70AF" w:rsidRPr="005C5092" w:rsidRDefault="000A70AF" w:rsidP="000A70AF">
      <w:pPr>
        <w:pStyle w:val="ListParagraph"/>
        <w:numPr>
          <w:ilvl w:val="0"/>
          <w:numId w:val="44"/>
        </w:numPr>
        <w:jc w:val="both"/>
        <w:rPr>
          <w:noProof/>
          <w:lang w:val="sr-Cyrl-RS"/>
        </w:rPr>
      </w:pPr>
      <w:r w:rsidRPr="005C5092">
        <w:rPr>
          <w:noProof/>
          <w:lang w:val="sr-Cyrl-RS"/>
        </w:rPr>
        <w:t>Замена постојећих славина и туш батерија,</w:t>
      </w:r>
      <w:r w:rsidR="00BC0500">
        <w:rPr>
          <w:noProof/>
          <w:lang w:val="sr-Latn-RS"/>
        </w:rPr>
        <w:t xml:space="preserve"> </w:t>
      </w:r>
      <w:r w:rsidRPr="005C5092">
        <w:rPr>
          <w:noProof/>
          <w:lang w:val="sr-Cyrl-RS"/>
        </w:rPr>
        <w:t>комплет са припадајућом галантеријом.</w:t>
      </w:r>
    </w:p>
    <w:p w14:paraId="2FF4CCB7" w14:textId="77777777" w:rsidR="000A70AF" w:rsidRPr="005C5092" w:rsidRDefault="000A70AF" w:rsidP="000A70AF">
      <w:pPr>
        <w:pStyle w:val="ListParagraph"/>
        <w:numPr>
          <w:ilvl w:val="0"/>
          <w:numId w:val="44"/>
        </w:numPr>
        <w:jc w:val="both"/>
        <w:rPr>
          <w:noProof/>
          <w:lang w:val="sr-Cyrl-RS"/>
        </w:rPr>
      </w:pPr>
      <w:r w:rsidRPr="005C5092">
        <w:rPr>
          <w:noProof/>
          <w:lang w:val="sr-Cyrl-RS"/>
        </w:rPr>
        <w:t xml:space="preserve">Замена оштећеног ПВЦ плафона и израда новог еластичног декоративног плафона.  </w:t>
      </w:r>
    </w:p>
    <w:p w14:paraId="5D5E56C7" w14:textId="77777777" w:rsidR="000A70AF" w:rsidRPr="005C5092" w:rsidRDefault="000A70AF" w:rsidP="000A70AF">
      <w:pPr>
        <w:pStyle w:val="ListParagraph"/>
        <w:numPr>
          <w:ilvl w:val="0"/>
          <w:numId w:val="44"/>
        </w:numPr>
        <w:jc w:val="both"/>
        <w:rPr>
          <w:noProof/>
          <w:lang w:val="sr-Cyrl-RS"/>
        </w:rPr>
      </w:pPr>
      <w:r w:rsidRPr="005C5092">
        <w:rPr>
          <w:noProof/>
          <w:lang w:val="sr-Cyrl-RS"/>
        </w:rPr>
        <w:t xml:space="preserve">У просторијама објекта где су оштећени зидови врши се обијање постојећег малтера ,поновно малтерисање, глетовање и бојење истих, бојом по избору пројектанта. </w:t>
      </w:r>
    </w:p>
    <w:p w14:paraId="07340962" w14:textId="04E7ABB0" w:rsidR="000A70AF" w:rsidRPr="005C5092" w:rsidRDefault="000A70AF" w:rsidP="000A70AF">
      <w:pPr>
        <w:pStyle w:val="ListParagraph"/>
        <w:numPr>
          <w:ilvl w:val="0"/>
          <w:numId w:val="44"/>
        </w:numPr>
        <w:jc w:val="both"/>
        <w:rPr>
          <w:noProof/>
          <w:lang w:val="sr-Cyrl-RS"/>
        </w:rPr>
      </w:pPr>
      <w:r w:rsidRPr="005C5092">
        <w:rPr>
          <w:noProof/>
          <w:lang w:val="sr-Cyrl-RS"/>
        </w:rPr>
        <w:t>Замена постојеће расвете са новим „лед“</w:t>
      </w:r>
      <w:r w:rsidR="00041386">
        <w:rPr>
          <w:noProof/>
          <w:lang w:val="sr-Latn-RS"/>
        </w:rPr>
        <w:t xml:space="preserve"> </w:t>
      </w:r>
      <w:r w:rsidRPr="005C5092">
        <w:rPr>
          <w:noProof/>
          <w:lang w:val="sr-Cyrl-RS"/>
        </w:rPr>
        <w:t>панелима и израда нових ин</w:t>
      </w:r>
      <w:r w:rsidR="003B7DAD">
        <w:rPr>
          <w:noProof/>
          <w:lang w:val="sr-Cyrl-RS"/>
        </w:rPr>
        <w:t>сталација за плафонску расвету</w:t>
      </w:r>
      <w:r w:rsidRPr="005C5092">
        <w:rPr>
          <w:noProof/>
          <w:lang w:val="sr-Cyrl-RS"/>
        </w:rPr>
        <w:t>.</w:t>
      </w:r>
    </w:p>
    <w:p w14:paraId="72589617" w14:textId="77777777" w:rsidR="000A70AF" w:rsidRPr="005C5092" w:rsidRDefault="000A70AF" w:rsidP="000A70AF">
      <w:pPr>
        <w:pStyle w:val="ListParagraph"/>
        <w:numPr>
          <w:ilvl w:val="0"/>
          <w:numId w:val="44"/>
        </w:numPr>
        <w:jc w:val="both"/>
        <w:rPr>
          <w:noProof/>
          <w:lang w:val="sr-Cyrl-RS"/>
        </w:rPr>
      </w:pPr>
      <w:r w:rsidRPr="005C5092">
        <w:rPr>
          <w:noProof/>
          <w:lang w:val="sr-Cyrl-RS"/>
        </w:rPr>
        <w:t>Замена постојеће унутрашње и спољашње столарије.</w:t>
      </w:r>
    </w:p>
    <w:p w14:paraId="4B82F7FA" w14:textId="77777777" w:rsidR="000A70AF" w:rsidRPr="005C5092" w:rsidRDefault="000A70AF" w:rsidP="000A70AF">
      <w:pPr>
        <w:pStyle w:val="ListParagraph"/>
        <w:jc w:val="both"/>
        <w:rPr>
          <w:noProof/>
          <w:lang w:val="sr-Cyrl-RS"/>
        </w:rPr>
      </w:pPr>
    </w:p>
    <w:p w14:paraId="7A7002D1" w14:textId="77777777" w:rsidR="000A70AF" w:rsidRPr="005C5092" w:rsidRDefault="000A70AF" w:rsidP="000A70AF">
      <w:pPr>
        <w:ind w:firstLine="720"/>
        <w:jc w:val="both"/>
        <w:rPr>
          <w:b/>
          <w:noProof/>
          <w:lang w:val="sr-Cyrl-RS"/>
        </w:rPr>
      </w:pPr>
      <w:r w:rsidRPr="005C5092">
        <w:rPr>
          <w:b/>
          <w:noProof/>
          <w:lang w:val="sr-Cyrl-RS"/>
        </w:rPr>
        <w:lastRenderedPageBreak/>
        <w:t xml:space="preserve">Све радове на реконструкцији базена планирати тако да се њиховим извођењем не угрози архитектура објекта ,као и предвиђени капацитет постојећих инсталација и опреме. </w:t>
      </w:r>
    </w:p>
    <w:p w14:paraId="3628F354" w14:textId="77777777" w:rsidR="000A70AF" w:rsidRPr="005C5092" w:rsidRDefault="000A70AF" w:rsidP="000A70AF">
      <w:pPr>
        <w:ind w:firstLine="720"/>
        <w:jc w:val="both"/>
        <w:rPr>
          <w:b/>
          <w:noProof/>
          <w:lang w:val="sr-Cyrl-RS"/>
        </w:rPr>
      </w:pPr>
    </w:p>
    <w:p w14:paraId="5C0BAA77" w14:textId="77777777" w:rsidR="000A70AF" w:rsidRPr="005C5092" w:rsidRDefault="000A70AF" w:rsidP="000A70AF">
      <w:pPr>
        <w:ind w:left="5760" w:right="-648" w:hanging="5400"/>
        <w:rPr>
          <w:noProof/>
          <w:color w:val="FF0000"/>
          <w:lang w:val="sr-Cyrl-RS" w:eastAsia="sr-Cyrl-RS"/>
        </w:rPr>
      </w:pPr>
    </w:p>
    <w:p w14:paraId="469785F9" w14:textId="77777777" w:rsidR="000A70AF" w:rsidRPr="005C5092" w:rsidRDefault="000A70AF" w:rsidP="000A70AF">
      <w:pPr>
        <w:tabs>
          <w:tab w:val="left" w:pos="1701"/>
        </w:tabs>
        <w:ind w:right="-1"/>
        <w:jc w:val="center"/>
        <w:rPr>
          <w:noProof/>
          <w:lang w:val="sr-Cyrl-RS" w:eastAsia="sr-Cyrl-RS"/>
        </w:rPr>
      </w:pPr>
      <w:r w:rsidRPr="005C5092">
        <w:rPr>
          <w:b/>
          <w:noProof/>
          <w:lang w:val="sr-Cyrl-RS"/>
        </w:rPr>
        <w:t xml:space="preserve">ОПШТЕ </w:t>
      </w:r>
    </w:p>
    <w:p w14:paraId="3DFB8D21" w14:textId="77777777" w:rsidR="000A70AF" w:rsidRPr="005C5092" w:rsidRDefault="000A70AF" w:rsidP="000A70AF">
      <w:pPr>
        <w:rPr>
          <w:noProof/>
          <w:lang w:val="sr-Cyrl-RS" w:eastAsia="sr-Cyrl-RS"/>
        </w:rPr>
      </w:pPr>
    </w:p>
    <w:p w14:paraId="76620580" w14:textId="77777777" w:rsidR="000A70AF" w:rsidRPr="005C5092" w:rsidRDefault="000A70AF" w:rsidP="000A70AF">
      <w:pPr>
        <w:rPr>
          <w:noProof/>
          <w:lang w:val="sr-Cyrl-RS" w:eastAsia="sr-Cyrl-RS"/>
        </w:rPr>
      </w:pPr>
      <w:r w:rsidRPr="005C5092">
        <w:rPr>
          <w:b/>
          <w:noProof/>
          <w:lang w:val="sr-Cyrl-RS" w:eastAsia="sr-Cyrl-RS"/>
        </w:rPr>
        <w:t>Напомена:</w:t>
      </w:r>
    </w:p>
    <w:p w14:paraId="2979E986" w14:textId="77777777" w:rsidR="000A70AF" w:rsidRPr="005C5092" w:rsidRDefault="000A70AF" w:rsidP="000A70AF">
      <w:pPr>
        <w:rPr>
          <w:noProof/>
          <w:lang w:val="sr-Cyrl-RS" w:eastAsia="sr-Cyrl-RS"/>
        </w:rPr>
      </w:pPr>
    </w:p>
    <w:p w14:paraId="4500946B" w14:textId="77BFDE5C" w:rsidR="000A70AF" w:rsidRPr="005C5092" w:rsidRDefault="001A364D" w:rsidP="000A70AF">
      <w:pPr>
        <w:numPr>
          <w:ilvl w:val="0"/>
          <w:numId w:val="5"/>
        </w:numPr>
        <w:rPr>
          <w:noProof/>
          <w:lang w:val="sr-Cyrl-RS" w:eastAsia="sr-Cyrl-RS"/>
        </w:rPr>
      </w:pPr>
      <w:r>
        <w:rPr>
          <w:noProof/>
          <w:lang w:val="sr-Cyrl-RS" w:eastAsia="sr-Cyrl-RS"/>
        </w:rPr>
        <w:t>Сви пројекти  се предају</w:t>
      </w:r>
      <w:r w:rsidR="000A70AF" w:rsidRPr="005C5092">
        <w:rPr>
          <w:noProof/>
          <w:lang w:val="sr-Cyrl-RS" w:eastAsia="sr-Cyrl-RS"/>
        </w:rPr>
        <w:t xml:space="preserve"> Наручиоцу у 3 (три) примерака</w:t>
      </w:r>
    </w:p>
    <w:p w14:paraId="424AA570" w14:textId="77777777" w:rsidR="000A70AF" w:rsidRDefault="000A70AF" w:rsidP="000A70AF">
      <w:pPr>
        <w:numPr>
          <w:ilvl w:val="0"/>
          <w:numId w:val="5"/>
        </w:numPr>
        <w:rPr>
          <w:noProof/>
          <w:lang w:val="sr-Cyrl-RS" w:eastAsia="sr-Cyrl-RS"/>
        </w:rPr>
      </w:pPr>
      <w:r w:rsidRPr="005C5092">
        <w:rPr>
          <w:noProof/>
          <w:lang w:val="sr-Cyrl-RS" w:eastAsia="sr-Cyrl-RS"/>
        </w:rPr>
        <w:t>Предмер и предрачун радова се испоручује Наручиоцу и у електронској форми, екстензије отвореног типа.</w:t>
      </w:r>
    </w:p>
    <w:p w14:paraId="5B75910C" w14:textId="77777777" w:rsidR="003F365D" w:rsidRPr="005C5092" w:rsidRDefault="003F365D" w:rsidP="003F365D">
      <w:pPr>
        <w:ind w:left="720"/>
        <w:rPr>
          <w:noProof/>
          <w:lang w:val="sr-Cyrl-RS" w:eastAsia="sr-Cyrl-RS"/>
        </w:rPr>
      </w:pPr>
    </w:p>
    <w:p w14:paraId="53AF269A" w14:textId="44B987FD" w:rsidR="005A266C" w:rsidRPr="00AB05A8" w:rsidRDefault="000A70AF" w:rsidP="000A70AF">
      <w:pPr>
        <w:jc w:val="both"/>
        <w:rPr>
          <w:bCs/>
          <w:iCs/>
          <w:u w:val="single"/>
          <w:lang w:val="sr-Cyrl-RS"/>
        </w:rPr>
      </w:pPr>
      <w:r w:rsidRPr="00AB05A8">
        <w:rPr>
          <w:noProof/>
          <w:u w:val="single"/>
          <w:lang w:val="sr-Cyrl-RS" w:eastAsia="sr-Cyrl-RS"/>
        </w:rPr>
        <w:t>Сву пројектну документацију израдити у форми потребној за пријаву ЦЕОП-а за потребе издавања грађевинске дозволе и пријаве радова и извршити потребне пријаве на ЦЕОП, у свему према важећим правилницима.</w:t>
      </w:r>
    </w:p>
    <w:p w14:paraId="3DE82980" w14:textId="481DBAC0" w:rsidR="00AB0322" w:rsidRDefault="00AB0322" w:rsidP="00AD0B48">
      <w:pPr>
        <w:jc w:val="both"/>
        <w:rPr>
          <w:bCs/>
          <w:iCs/>
          <w:u w:val="single"/>
          <w:lang w:val="sr-Cyrl-RS"/>
        </w:rPr>
      </w:pPr>
      <w:bookmarkStart w:id="28" w:name="_Toc389030812"/>
      <w:bookmarkStart w:id="29" w:name="_Toc375826005"/>
      <w:bookmarkStart w:id="30" w:name="_Toc448222236"/>
    </w:p>
    <w:p w14:paraId="183FF98C" w14:textId="77777777" w:rsidR="00847737" w:rsidRDefault="00847737" w:rsidP="00AD0B48">
      <w:pPr>
        <w:jc w:val="both"/>
        <w:rPr>
          <w:bCs/>
          <w:iCs/>
          <w:u w:val="single"/>
          <w:lang w:val="sr-Cyrl-RS"/>
        </w:rPr>
      </w:pPr>
    </w:p>
    <w:p w14:paraId="69553457" w14:textId="77777777" w:rsidR="00847737" w:rsidRDefault="00847737" w:rsidP="00AD0B48">
      <w:pPr>
        <w:jc w:val="both"/>
        <w:rPr>
          <w:bCs/>
          <w:iCs/>
          <w:u w:val="single"/>
          <w:lang w:val="sr-Cyrl-RS"/>
        </w:rPr>
      </w:pPr>
    </w:p>
    <w:p w14:paraId="04C5EE90" w14:textId="77777777" w:rsidR="00847737" w:rsidRDefault="00847737" w:rsidP="00AD0B48">
      <w:pPr>
        <w:jc w:val="both"/>
        <w:rPr>
          <w:bCs/>
          <w:iCs/>
          <w:u w:val="single"/>
          <w:lang w:val="sr-Cyrl-RS"/>
        </w:rPr>
      </w:pPr>
    </w:p>
    <w:p w14:paraId="385DAE94" w14:textId="77777777" w:rsidR="00847737" w:rsidRDefault="00847737" w:rsidP="00AD0B48">
      <w:pPr>
        <w:jc w:val="both"/>
        <w:rPr>
          <w:bCs/>
          <w:iCs/>
          <w:u w:val="single"/>
          <w:lang w:val="sr-Cyrl-RS"/>
        </w:rPr>
      </w:pPr>
    </w:p>
    <w:p w14:paraId="7CFF3A4E" w14:textId="77777777" w:rsidR="00847737" w:rsidRDefault="00847737" w:rsidP="00AD0B48">
      <w:pPr>
        <w:jc w:val="both"/>
        <w:rPr>
          <w:bCs/>
          <w:iCs/>
          <w:u w:val="single"/>
          <w:lang w:val="sr-Cyrl-RS"/>
        </w:rPr>
      </w:pPr>
    </w:p>
    <w:p w14:paraId="666CBAAB" w14:textId="77777777" w:rsidR="00847737" w:rsidRDefault="00847737" w:rsidP="00AD0B48">
      <w:pPr>
        <w:jc w:val="both"/>
        <w:rPr>
          <w:bCs/>
          <w:iCs/>
          <w:u w:val="single"/>
          <w:lang w:val="sr-Cyrl-RS"/>
        </w:rPr>
      </w:pPr>
    </w:p>
    <w:p w14:paraId="74422762" w14:textId="77777777" w:rsidR="00847737" w:rsidRDefault="00847737" w:rsidP="00AD0B48">
      <w:pPr>
        <w:jc w:val="both"/>
        <w:rPr>
          <w:bCs/>
          <w:iCs/>
          <w:u w:val="single"/>
          <w:lang w:val="sr-Cyrl-RS"/>
        </w:rPr>
      </w:pPr>
    </w:p>
    <w:p w14:paraId="28EDBEB5" w14:textId="77777777" w:rsidR="00847737" w:rsidRDefault="00847737" w:rsidP="00AD0B48">
      <w:pPr>
        <w:jc w:val="both"/>
        <w:rPr>
          <w:bCs/>
          <w:iCs/>
          <w:u w:val="single"/>
          <w:lang w:val="sr-Cyrl-RS"/>
        </w:rPr>
      </w:pPr>
    </w:p>
    <w:p w14:paraId="43B9F301" w14:textId="77777777" w:rsidR="00847737" w:rsidRDefault="00847737" w:rsidP="00AD0B48">
      <w:pPr>
        <w:jc w:val="both"/>
        <w:rPr>
          <w:bCs/>
          <w:iCs/>
          <w:u w:val="single"/>
          <w:lang w:val="sr-Cyrl-RS"/>
        </w:rPr>
      </w:pPr>
    </w:p>
    <w:p w14:paraId="4FAC519E" w14:textId="77777777" w:rsidR="00847737" w:rsidRDefault="00847737" w:rsidP="00AD0B48">
      <w:pPr>
        <w:jc w:val="both"/>
        <w:rPr>
          <w:bCs/>
          <w:iCs/>
          <w:u w:val="single"/>
          <w:lang w:val="sr-Cyrl-RS"/>
        </w:rPr>
      </w:pPr>
    </w:p>
    <w:p w14:paraId="20C3F597" w14:textId="77777777" w:rsidR="00847737" w:rsidRDefault="00847737" w:rsidP="00AD0B48">
      <w:pPr>
        <w:jc w:val="both"/>
        <w:rPr>
          <w:bCs/>
          <w:iCs/>
          <w:u w:val="single"/>
          <w:lang w:val="sr-Cyrl-RS"/>
        </w:rPr>
      </w:pPr>
    </w:p>
    <w:p w14:paraId="18B15782" w14:textId="77777777" w:rsidR="00847737" w:rsidRDefault="00847737" w:rsidP="00AD0B48">
      <w:pPr>
        <w:jc w:val="both"/>
        <w:rPr>
          <w:bCs/>
          <w:iCs/>
          <w:u w:val="single"/>
          <w:lang w:val="sr-Cyrl-RS"/>
        </w:rPr>
      </w:pPr>
    </w:p>
    <w:p w14:paraId="6676CBCC" w14:textId="77777777" w:rsidR="00847737" w:rsidRDefault="00847737" w:rsidP="00AD0B48">
      <w:pPr>
        <w:jc w:val="both"/>
        <w:rPr>
          <w:bCs/>
          <w:iCs/>
          <w:u w:val="single"/>
          <w:lang w:val="sr-Cyrl-RS"/>
        </w:rPr>
      </w:pPr>
    </w:p>
    <w:p w14:paraId="76754C70" w14:textId="77777777" w:rsidR="00847737" w:rsidRDefault="00847737" w:rsidP="00AD0B48">
      <w:pPr>
        <w:jc w:val="both"/>
        <w:rPr>
          <w:bCs/>
          <w:iCs/>
          <w:u w:val="single"/>
          <w:lang w:val="sr-Cyrl-RS"/>
        </w:rPr>
      </w:pPr>
    </w:p>
    <w:p w14:paraId="0D026425" w14:textId="77777777" w:rsidR="00847737" w:rsidRDefault="00847737" w:rsidP="00AD0B48">
      <w:pPr>
        <w:jc w:val="both"/>
        <w:rPr>
          <w:bCs/>
          <w:iCs/>
          <w:u w:val="single"/>
          <w:lang w:val="sr-Cyrl-RS"/>
        </w:rPr>
      </w:pPr>
    </w:p>
    <w:p w14:paraId="2FC891DF" w14:textId="77777777" w:rsidR="00847737" w:rsidRDefault="00847737" w:rsidP="00AD0B48">
      <w:pPr>
        <w:jc w:val="both"/>
        <w:rPr>
          <w:bCs/>
          <w:iCs/>
          <w:u w:val="single"/>
          <w:lang w:val="sr-Cyrl-RS"/>
        </w:rPr>
      </w:pPr>
    </w:p>
    <w:p w14:paraId="3C90D4DB" w14:textId="77777777" w:rsidR="00847737" w:rsidRDefault="00847737" w:rsidP="00AD0B48">
      <w:pPr>
        <w:jc w:val="both"/>
        <w:rPr>
          <w:bCs/>
          <w:iCs/>
          <w:u w:val="single"/>
          <w:lang w:val="sr-Cyrl-RS"/>
        </w:rPr>
      </w:pPr>
    </w:p>
    <w:p w14:paraId="1B429BEB" w14:textId="77777777" w:rsidR="00847737" w:rsidRDefault="00847737" w:rsidP="00AD0B48">
      <w:pPr>
        <w:jc w:val="both"/>
        <w:rPr>
          <w:bCs/>
          <w:iCs/>
          <w:u w:val="single"/>
          <w:lang w:val="sr-Cyrl-RS"/>
        </w:rPr>
      </w:pPr>
    </w:p>
    <w:p w14:paraId="65644F59" w14:textId="77777777" w:rsidR="00847737" w:rsidRDefault="00847737" w:rsidP="00AD0B48">
      <w:pPr>
        <w:jc w:val="both"/>
        <w:rPr>
          <w:bCs/>
          <w:iCs/>
          <w:u w:val="single"/>
          <w:lang w:val="sr-Cyrl-RS"/>
        </w:rPr>
      </w:pPr>
    </w:p>
    <w:p w14:paraId="54450663" w14:textId="77777777" w:rsidR="00847737" w:rsidRDefault="00847737" w:rsidP="00AD0B48">
      <w:pPr>
        <w:jc w:val="both"/>
        <w:rPr>
          <w:bCs/>
          <w:iCs/>
          <w:u w:val="single"/>
          <w:lang w:val="sr-Cyrl-RS"/>
        </w:rPr>
      </w:pPr>
    </w:p>
    <w:p w14:paraId="5ECC91B6" w14:textId="77777777" w:rsidR="00D13053" w:rsidRDefault="00D13053" w:rsidP="00AD0B48">
      <w:pPr>
        <w:jc w:val="both"/>
        <w:rPr>
          <w:bCs/>
          <w:iCs/>
          <w:u w:val="single"/>
          <w:lang w:val="sr-Cyrl-RS"/>
        </w:rPr>
      </w:pPr>
    </w:p>
    <w:p w14:paraId="68FED798" w14:textId="77777777" w:rsidR="00D13053" w:rsidRDefault="00D13053" w:rsidP="00AD0B48">
      <w:pPr>
        <w:jc w:val="both"/>
        <w:rPr>
          <w:bCs/>
          <w:iCs/>
          <w:u w:val="single"/>
          <w:lang w:val="sr-Cyrl-RS"/>
        </w:rPr>
      </w:pPr>
    </w:p>
    <w:p w14:paraId="13A1D251" w14:textId="77777777" w:rsidR="00D13053" w:rsidRDefault="00D13053" w:rsidP="00AD0B48">
      <w:pPr>
        <w:jc w:val="both"/>
        <w:rPr>
          <w:bCs/>
          <w:iCs/>
          <w:u w:val="single"/>
          <w:lang w:val="sr-Cyrl-RS"/>
        </w:rPr>
      </w:pPr>
    </w:p>
    <w:p w14:paraId="420E16B6" w14:textId="77777777" w:rsidR="00D13053" w:rsidRDefault="00D13053" w:rsidP="00AD0B48">
      <w:pPr>
        <w:jc w:val="both"/>
        <w:rPr>
          <w:bCs/>
          <w:iCs/>
          <w:u w:val="single"/>
          <w:lang w:val="sr-Cyrl-RS"/>
        </w:rPr>
      </w:pPr>
    </w:p>
    <w:p w14:paraId="318A212E" w14:textId="77777777" w:rsidR="00D13053" w:rsidRDefault="00D13053" w:rsidP="00AD0B48">
      <w:pPr>
        <w:jc w:val="both"/>
        <w:rPr>
          <w:bCs/>
          <w:iCs/>
          <w:u w:val="single"/>
          <w:lang w:val="sr-Cyrl-RS"/>
        </w:rPr>
      </w:pPr>
    </w:p>
    <w:p w14:paraId="7712E3DF" w14:textId="77777777" w:rsidR="00847737" w:rsidRDefault="00847737" w:rsidP="00AD0B48">
      <w:pPr>
        <w:jc w:val="both"/>
        <w:rPr>
          <w:bCs/>
          <w:iCs/>
          <w:u w:val="single"/>
          <w:lang w:val="sr-Cyrl-RS"/>
        </w:rPr>
      </w:pPr>
    </w:p>
    <w:p w14:paraId="091BAC0D" w14:textId="77777777" w:rsidR="00847737" w:rsidRDefault="00847737" w:rsidP="00AD0B48">
      <w:pPr>
        <w:jc w:val="both"/>
        <w:rPr>
          <w:bCs/>
          <w:iCs/>
          <w:u w:val="single"/>
          <w:lang w:val="sr-Cyrl-RS"/>
        </w:rPr>
      </w:pPr>
    </w:p>
    <w:p w14:paraId="30C86080" w14:textId="77777777" w:rsidR="00847737" w:rsidRPr="00847737" w:rsidRDefault="00847737" w:rsidP="00AD0B48">
      <w:pPr>
        <w:jc w:val="both"/>
        <w:rPr>
          <w:lang w:val="sr-Cyrl-RS"/>
        </w:rPr>
      </w:pPr>
    </w:p>
    <w:p w14:paraId="163CFB88" w14:textId="61DBA181" w:rsidR="00E43FAE" w:rsidRPr="00CC366C" w:rsidRDefault="00E43FAE" w:rsidP="00E7066D">
      <w:pPr>
        <w:pStyle w:val="Heading1"/>
      </w:pPr>
      <w:bookmarkStart w:id="31" w:name="_Toc477327708"/>
      <w:bookmarkStart w:id="32" w:name="_Toc477327991"/>
      <w:bookmarkStart w:id="33" w:name="_Toc477328720"/>
      <w:bookmarkStart w:id="34" w:name="_Toc477329191"/>
      <w:bookmarkStart w:id="35" w:name="_Toc529191752"/>
      <w:bookmarkStart w:id="36" w:name="_Toc529254008"/>
      <w:r w:rsidRPr="00CC366C">
        <w:lastRenderedPageBreak/>
        <w:t>ТЕХНИЧКА ДОКУМЕНТАЦИЈА</w:t>
      </w:r>
      <w:r w:rsidR="00A0769E" w:rsidRPr="00CC366C">
        <w:t xml:space="preserve"> </w:t>
      </w:r>
      <w:r w:rsidRPr="00CC366C">
        <w:t>ПРЕДМЕТА ЈАВНЕ</w:t>
      </w:r>
      <w:bookmarkEnd w:id="28"/>
      <w:r w:rsidRPr="00CC366C">
        <w:t xml:space="preserve"> НАБАВКЕ</w:t>
      </w:r>
      <w:bookmarkEnd w:id="29"/>
      <w:bookmarkEnd w:id="30"/>
      <w:bookmarkEnd w:id="31"/>
      <w:bookmarkEnd w:id="32"/>
      <w:bookmarkEnd w:id="33"/>
      <w:bookmarkEnd w:id="34"/>
      <w:bookmarkEnd w:id="35"/>
      <w:bookmarkEnd w:id="36"/>
    </w:p>
    <w:p w14:paraId="3C8A5351" w14:textId="77777777" w:rsidR="00E43FAE" w:rsidRPr="00AE1407"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14:paraId="3EC8E8CC" w14:textId="77777777" w:rsidTr="00E43FAE">
        <w:tc>
          <w:tcPr>
            <w:tcW w:w="9036" w:type="dxa"/>
            <w:shd w:val="clear" w:color="auto" w:fill="auto"/>
          </w:tcPr>
          <w:p w14:paraId="21AB2C22" w14:textId="77777777" w:rsidR="00E43FAE" w:rsidRPr="00AE1407" w:rsidRDefault="00E43FAE" w:rsidP="00A37566">
            <w:pPr>
              <w:jc w:val="both"/>
            </w:pPr>
          </w:p>
        </w:tc>
      </w:tr>
    </w:tbl>
    <w:p w14:paraId="3B1C9BF5" w14:textId="77777777" w:rsidR="00C15D3D" w:rsidRDefault="00C15D3D" w:rsidP="00C15D3D">
      <w:pPr>
        <w:ind w:firstLine="360"/>
        <w:rPr>
          <w:noProof/>
          <w:color w:val="FF0000"/>
        </w:rPr>
      </w:pPr>
    </w:p>
    <w:p w14:paraId="2DBFDD09" w14:textId="77777777" w:rsidR="002B548B" w:rsidRDefault="002B548B" w:rsidP="00C15D3D">
      <w:pPr>
        <w:ind w:firstLine="360"/>
        <w:rPr>
          <w:noProof/>
          <w:color w:val="FF0000"/>
        </w:rPr>
      </w:pPr>
    </w:p>
    <w:tbl>
      <w:tblPr>
        <w:tblW w:w="9285" w:type="dxa"/>
        <w:tblLayout w:type="fixed"/>
        <w:tblCellMar>
          <w:top w:w="55" w:type="dxa"/>
          <w:left w:w="55" w:type="dxa"/>
          <w:bottom w:w="55" w:type="dxa"/>
          <w:right w:w="55" w:type="dxa"/>
        </w:tblCellMar>
        <w:tblLook w:val="04A0" w:firstRow="1" w:lastRow="0" w:firstColumn="1" w:lastColumn="0" w:noHBand="0" w:noVBand="1"/>
      </w:tblPr>
      <w:tblGrid>
        <w:gridCol w:w="9285"/>
      </w:tblGrid>
      <w:tr w:rsidR="00667F46" w14:paraId="2D6ACE84" w14:textId="77777777" w:rsidTr="00667F46">
        <w:tc>
          <w:tcPr>
            <w:tcW w:w="9288" w:type="dxa"/>
          </w:tcPr>
          <w:p w14:paraId="48058E21" w14:textId="77777777" w:rsidR="00667F46" w:rsidRDefault="00667F46">
            <w:pPr>
              <w:jc w:val="both"/>
              <w:rPr>
                <w:noProof/>
                <w:lang w:val="sr-Latn-RS"/>
              </w:rPr>
            </w:pPr>
            <w:r>
              <w:rPr>
                <w:noProof/>
              </w:rPr>
              <w:t>Конкурсна документација не садржи техничку документацију</w:t>
            </w:r>
            <w:r>
              <w:rPr>
                <w:noProof/>
                <w:lang w:val="sr-Cyrl-RS"/>
              </w:rPr>
              <w:t>.</w:t>
            </w:r>
          </w:p>
          <w:p w14:paraId="182A64D4" w14:textId="77777777" w:rsidR="00667F46" w:rsidRDefault="00667F46">
            <w:pPr>
              <w:jc w:val="both"/>
              <w:rPr>
                <w:lang w:val="sr-Latn-RS"/>
              </w:rPr>
            </w:pPr>
          </w:p>
        </w:tc>
      </w:tr>
    </w:tbl>
    <w:p w14:paraId="348F6B07" w14:textId="75816BF3" w:rsidR="002B548B" w:rsidRDefault="00667F46" w:rsidP="00C15D3D">
      <w:pPr>
        <w:ind w:firstLine="360"/>
        <w:rPr>
          <w:noProof/>
          <w:color w:val="FF0000"/>
        </w:rPr>
      </w:pPr>
      <w:r>
        <w:rPr>
          <w:noProof/>
          <w:lang w:val="sr-Cyrl-RS"/>
        </w:rPr>
        <w:t xml:space="preserve"> </w:t>
      </w:r>
      <w:r>
        <w:rPr>
          <w:noProof/>
        </w:rPr>
        <w:t xml:space="preserve">Сви заинтересовани понуђачи могу пре давања понуда да </w:t>
      </w:r>
      <w:r>
        <w:rPr>
          <w:noProof/>
          <w:lang w:val="sr-Cyrl-RS"/>
        </w:rPr>
        <w:t xml:space="preserve">изврше увид,  обиђу </w:t>
      </w:r>
      <w:r>
        <w:rPr>
          <w:noProof/>
          <w:lang w:val="de-DE"/>
        </w:rPr>
        <w:t>објекат и сним</w:t>
      </w:r>
      <w:r>
        <w:rPr>
          <w:noProof/>
          <w:lang w:val="sr-Cyrl-RS"/>
        </w:rPr>
        <w:t>е</w:t>
      </w:r>
      <w:r>
        <w:rPr>
          <w:noProof/>
          <w:lang w:val="de-DE"/>
        </w:rPr>
        <w:t xml:space="preserve"> постојеће стање</w:t>
      </w:r>
      <w:r>
        <w:rPr>
          <w:noProof/>
          <w:lang w:val="sr-Cyrl-RS"/>
        </w:rPr>
        <w:t xml:space="preserve">, </w:t>
      </w:r>
      <w:r>
        <w:rPr>
          <w:noProof/>
        </w:rPr>
        <w:t xml:space="preserve">уз претходну најаву </w:t>
      </w:r>
      <w:r>
        <w:rPr>
          <w:noProof/>
          <w:lang w:val="sr-Cyrl-RS"/>
        </w:rPr>
        <w:t xml:space="preserve">Милораду Војчићу дипл.инж.грађ. </w:t>
      </w:r>
      <w:r>
        <w:rPr>
          <w:iCs/>
          <w:lang w:val="sr-Cyrl-RS" w:eastAsia="sr-Latn-RS"/>
        </w:rPr>
        <w:t>064/806-8754</w:t>
      </w:r>
      <w:r>
        <w:rPr>
          <w:noProof/>
          <w:lang w:val="sr-Cyrl-RS"/>
        </w:rPr>
        <w:t xml:space="preserve"> и Александру Пространу, дипл.грађ.инж </w:t>
      </w:r>
      <w:r>
        <w:rPr>
          <w:noProof/>
        </w:rPr>
        <w:t>на тел: 021/529-445</w:t>
      </w:r>
      <w:r>
        <w:rPr>
          <w:noProof/>
          <w:lang w:val="sr-Cyrl-RS"/>
        </w:rPr>
        <w:t xml:space="preserve"> и </w:t>
      </w:r>
      <w:r>
        <w:rPr>
          <w:noProof/>
        </w:rPr>
        <w:t>064/805</w:t>
      </w:r>
      <w:r>
        <w:rPr>
          <w:noProof/>
          <w:lang w:val="sr-Cyrl-RS"/>
        </w:rPr>
        <w:t>9902</w:t>
      </w:r>
      <w:r>
        <w:rPr>
          <w:noProof/>
          <w:lang w:val="sr-Cyrl-CS"/>
        </w:rPr>
        <w:t xml:space="preserve"> </w:t>
      </w:r>
      <w:r>
        <w:rPr>
          <w:noProof/>
          <w:lang w:val="sr-Cyrl-RS"/>
        </w:rPr>
        <w:t xml:space="preserve"> сва</w:t>
      </w:r>
      <w:r>
        <w:rPr>
          <w:noProof/>
        </w:rPr>
        <w:t>ког радног дана од 1</w:t>
      </w:r>
      <w:r>
        <w:rPr>
          <w:noProof/>
          <w:lang w:val="sr-Cyrl-RS"/>
        </w:rPr>
        <w:t>0</w:t>
      </w:r>
      <w:r>
        <w:rPr>
          <w:noProof/>
        </w:rPr>
        <w:t>-1</w:t>
      </w:r>
      <w:r>
        <w:rPr>
          <w:noProof/>
          <w:lang w:val="sr-Cyrl-RS"/>
        </w:rPr>
        <w:t>2</w:t>
      </w:r>
      <w:r>
        <w:rPr>
          <w:noProof/>
        </w:rPr>
        <w:t xml:space="preserve"> часова</w:t>
      </w:r>
    </w:p>
    <w:p w14:paraId="7D09AD54" w14:textId="77777777" w:rsidR="002B548B" w:rsidRDefault="002B548B" w:rsidP="00C15D3D">
      <w:pPr>
        <w:ind w:firstLine="360"/>
        <w:rPr>
          <w:noProof/>
          <w:color w:val="FF0000"/>
        </w:rPr>
      </w:pPr>
    </w:p>
    <w:p w14:paraId="774B5BC9" w14:textId="77777777" w:rsidR="002B548B" w:rsidRDefault="002B548B" w:rsidP="00C15D3D">
      <w:pPr>
        <w:ind w:firstLine="360"/>
        <w:rPr>
          <w:noProof/>
          <w:color w:val="FF0000"/>
        </w:rPr>
      </w:pPr>
    </w:p>
    <w:p w14:paraId="210D19FE" w14:textId="77777777" w:rsidR="002B548B" w:rsidRDefault="002B548B" w:rsidP="00C15D3D">
      <w:pPr>
        <w:ind w:firstLine="360"/>
        <w:rPr>
          <w:noProof/>
          <w:color w:val="FF0000"/>
        </w:rPr>
      </w:pPr>
    </w:p>
    <w:p w14:paraId="0EAAF560" w14:textId="77777777" w:rsidR="002B548B" w:rsidRDefault="002B548B" w:rsidP="00C15D3D">
      <w:pPr>
        <w:ind w:firstLine="360"/>
        <w:rPr>
          <w:noProof/>
          <w:color w:val="FF0000"/>
        </w:rPr>
      </w:pP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2AF924CF" w14:textId="77777777" w:rsidR="002B548B" w:rsidRDefault="002B548B" w:rsidP="00C15D3D">
      <w:pPr>
        <w:ind w:firstLine="360"/>
        <w:rPr>
          <w:noProof/>
          <w:color w:val="FF0000"/>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6318CEE1" w14:textId="77777777" w:rsidR="002B548B" w:rsidRDefault="002B548B" w:rsidP="00C15D3D">
      <w:pPr>
        <w:ind w:firstLine="360"/>
        <w:rPr>
          <w:noProof/>
          <w:color w:val="FF0000"/>
        </w:rPr>
      </w:pPr>
    </w:p>
    <w:p w14:paraId="49C56FF8" w14:textId="77777777" w:rsidR="002B548B" w:rsidRDefault="002B548B" w:rsidP="00C15D3D">
      <w:pPr>
        <w:ind w:firstLine="360"/>
        <w:rPr>
          <w:noProof/>
          <w:color w:val="FF0000"/>
        </w:rPr>
      </w:pPr>
    </w:p>
    <w:p w14:paraId="36655BF4" w14:textId="77777777" w:rsidR="002B548B" w:rsidRDefault="002B548B" w:rsidP="00C15D3D">
      <w:pPr>
        <w:ind w:firstLine="360"/>
        <w:rPr>
          <w:noProof/>
          <w:color w:val="FF0000"/>
        </w:rPr>
      </w:pPr>
    </w:p>
    <w:p w14:paraId="698577D4" w14:textId="77777777" w:rsidR="002B548B" w:rsidRDefault="002B548B" w:rsidP="00C15D3D">
      <w:pPr>
        <w:ind w:firstLine="360"/>
        <w:rPr>
          <w:noProof/>
          <w:color w:val="FF0000"/>
        </w:rPr>
      </w:pPr>
    </w:p>
    <w:p w14:paraId="4052F833" w14:textId="77777777" w:rsidR="002B548B" w:rsidRDefault="002B548B" w:rsidP="00C15D3D">
      <w:pPr>
        <w:ind w:firstLine="360"/>
        <w:rPr>
          <w:noProof/>
          <w:color w:val="FF0000"/>
        </w:rPr>
      </w:pPr>
    </w:p>
    <w:p w14:paraId="4A08A3DA" w14:textId="77777777" w:rsidR="002B548B" w:rsidRDefault="002B548B" w:rsidP="00C15D3D">
      <w:pPr>
        <w:ind w:firstLine="360"/>
        <w:rPr>
          <w:noProof/>
          <w:color w:val="FF0000"/>
        </w:rPr>
      </w:pPr>
    </w:p>
    <w:p w14:paraId="4882CE8B" w14:textId="77777777" w:rsidR="002B548B" w:rsidRDefault="002B548B" w:rsidP="00C15D3D">
      <w:pPr>
        <w:ind w:firstLine="360"/>
        <w:rPr>
          <w:noProof/>
          <w:color w:val="FF0000"/>
        </w:rPr>
      </w:pPr>
    </w:p>
    <w:p w14:paraId="5D3A76FF" w14:textId="77777777" w:rsidR="002B548B" w:rsidRDefault="002B548B" w:rsidP="00C15D3D">
      <w:pPr>
        <w:ind w:firstLine="360"/>
        <w:rPr>
          <w:noProof/>
          <w:color w:val="FF0000"/>
        </w:rPr>
      </w:pPr>
    </w:p>
    <w:p w14:paraId="26F3FFF0" w14:textId="77777777" w:rsidR="002B548B" w:rsidRDefault="002B548B" w:rsidP="00C15D3D">
      <w:pPr>
        <w:ind w:firstLine="360"/>
        <w:rPr>
          <w:noProof/>
          <w:color w:val="FF0000"/>
        </w:rPr>
      </w:pPr>
    </w:p>
    <w:p w14:paraId="79AE51DB" w14:textId="77777777" w:rsidR="002B548B" w:rsidRDefault="002B548B" w:rsidP="00C15D3D">
      <w:pPr>
        <w:ind w:firstLine="360"/>
        <w:rPr>
          <w:noProof/>
          <w:color w:val="FF0000"/>
        </w:rPr>
      </w:pPr>
    </w:p>
    <w:p w14:paraId="2F873D30" w14:textId="77777777" w:rsidR="002B548B" w:rsidRDefault="002B548B" w:rsidP="00C15D3D">
      <w:pPr>
        <w:ind w:firstLine="360"/>
        <w:rPr>
          <w:noProof/>
          <w:color w:val="FF0000"/>
        </w:rPr>
      </w:pPr>
    </w:p>
    <w:p w14:paraId="72433360" w14:textId="77777777" w:rsidR="002B548B" w:rsidRDefault="002B548B" w:rsidP="00C15D3D">
      <w:pPr>
        <w:ind w:firstLine="360"/>
        <w:rPr>
          <w:noProof/>
          <w:color w:val="FF0000"/>
        </w:rPr>
      </w:pPr>
    </w:p>
    <w:p w14:paraId="1716DB05" w14:textId="77777777" w:rsidR="002B548B" w:rsidRDefault="002B548B" w:rsidP="00C15D3D">
      <w:pPr>
        <w:ind w:firstLine="360"/>
        <w:rPr>
          <w:noProof/>
          <w:color w:val="FF0000"/>
        </w:rPr>
      </w:pPr>
    </w:p>
    <w:p w14:paraId="62DD0D14" w14:textId="77777777" w:rsidR="002B548B" w:rsidRDefault="002B548B" w:rsidP="00C15D3D">
      <w:pPr>
        <w:ind w:firstLine="360"/>
        <w:rPr>
          <w:noProof/>
          <w:color w:val="FF0000"/>
        </w:rPr>
      </w:pPr>
    </w:p>
    <w:p w14:paraId="554BB64B" w14:textId="77777777" w:rsidR="002B548B" w:rsidRDefault="002B548B" w:rsidP="00C15D3D">
      <w:pPr>
        <w:ind w:firstLine="360"/>
        <w:rPr>
          <w:noProof/>
          <w:color w:val="FF0000"/>
        </w:rPr>
      </w:pPr>
    </w:p>
    <w:p w14:paraId="549D4904" w14:textId="77777777" w:rsidR="002B548B" w:rsidRDefault="002B548B" w:rsidP="00C15D3D">
      <w:pPr>
        <w:ind w:firstLine="360"/>
        <w:rPr>
          <w:noProof/>
          <w:color w:val="FF0000"/>
        </w:rPr>
      </w:pPr>
    </w:p>
    <w:p w14:paraId="3106FC44" w14:textId="77777777" w:rsidR="002B548B" w:rsidRDefault="002B548B" w:rsidP="00C15D3D">
      <w:pPr>
        <w:ind w:firstLine="360"/>
        <w:rPr>
          <w:noProof/>
          <w:color w:val="FF0000"/>
        </w:rPr>
      </w:pPr>
    </w:p>
    <w:p w14:paraId="74088010" w14:textId="77777777" w:rsidR="002B548B" w:rsidRDefault="002B548B" w:rsidP="00C15D3D">
      <w:pPr>
        <w:ind w:firstLine="360"/>
        <w:rPr>
          <w:noProof/>
          <w:color w:val="FF0000"/>
        </w:rPr>
      </w:pPr>
    </w:p>
    <w:p w14:paraId="0525CAF8" w14:textId="77777777" w:rsidR="002B548B" w:rsidRDefault="002B548B" w:rsidP="00C15D3D">
      <w:pPr>
        <w:ind w:firstLine="360"/>
        <w:rPr>
          <w:noProof/>
          <w:color w:val="FF0000"/>
        </w:rPr>
      </w:pPr>
    </w:p>
    <w:p w14:paraId="15E847F7" w14:textId="77777777" w:rsidR="002B548B" w:rsidRDefault="002B548B" w:rsidP="00C15D3D">
      <w:pPr>
        <w:ind w:firstLine="360"/>
        <w:rPr>
          <w:noProof/>
          <w:color w:val="FF0000"/>
        </w:rPr>
      </w:pPr>
    </w:p>
    <w:p w14:paraId="6419A029" w14:textId="77777777" w:rsidR="002B548B" w:rsidRPr="00DC4D6D" w:rsidRDefault="002B548B" w:rsidP="00C15D3D">
      <w:pPr>
        <w:ind w:firstLine="360"/>
        <w:rPr>
          <w:noProof/>
          <w:color w:val="FF0000"/>
        </w:rPr>
      </w:pPr>
    </w:p>
    <w:p w14:paraId="5397E922" w14:textId="311BD7F5" w:rsidR="00E43FAE" w:rsidRPr="00C836D3" w:rsidRDefault="00C15D3D" w:rsidP="00C836D3">
      <w:pPr>
        <w:ind w:firstLine="360"/>
        <w:rPr>
          <w:noProof/>
          <w:lang w:val="sr-Cyrl-RS"/>
        </w:rPr>
      </w:pPr>
      <w:r w:rsidRPr="00DC4D6D">
        <w:rPr>
          <w:noProof/>
          <w:color w:val="FF0000"/>
        </w:rPr>
        <w:tab/>
      </w:r>
    </w:p>
    <w:p w14:paraId="3C990FE9" w14:textId="23A68813" w:rsidR="00127AFC" w:rsidRPr="00CC366C" w:rsidRDefault="002D5B2C" w:rsidP="00E7066D">
      <w:pPr>
        <w:pStyle w:val="Heading1"/>
      </w:pPr>
      <w:bookmarkStart w:id="37" w:name="_Toc389030813"/>
      <w:bookmarkStart w:id="38" w:name="_Toc448222237"/>
      <w:bookmarkStart w:id="39" w:name="_Toc375826006"/>
      <w:bookmarkStart w:id="40" w:name="_Toc477327709"/>
      <w:bookmarkStart w:id="41" w:name="_Toc477327992"/>
      <w:bookmarkStart w:id="42" w:name="_Toc477328721"/>
      <w:bookmarkStart w:id="43" w:name="_Toc477329192"/>
      <w:bookmarkStart w:id="44" w:name="_Toc529191753"/>
      <w:bookmarkStart w:id="45" w:name="_Toc529254009"/>
      <w:r w:rsidRPr="00CC366C">
        <w:lastRenderedPageBreak/>
        <w:t>УСЛОВИ ЗА УЧЕШЋЕ У ПОСТУПКУ ЈАВНЕ НАБАВКЕ</w:t>
      </w:r>
      <w:bookmarkEnd w:id="37"/>
      <w:bookmarkEnd w:id="38"/>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9"/>
      <w:bookmarkEnd w:id="40"/>
      <w:bookmarkEnd w:id="41"/>
      <w:bookmarkEnd w:id="42"/>
      <w:bookmarkEnd w:id="43"/>
      <w:bookmarkEnd w:id="44"/>
      <w:bookmarkEnd w:id="45"/>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0433F6" w14:textId="77777777" w:rsidR="002050CA" w:rsidRDefault="002050CA" w:rsidP="002050CA">
      <w:pPr>
        <w:rPr>
          <w:lang w:val="sr-Latn-CS"/>
        </w:rPr>
      </w:pPr>
    </w:p>
    <w:p w14:paraId="574A47CC" w14:textId="14388EEC" w:rsidR="00CD60D3" w:rsidRPr="009937B8" w:rsidRDefault="00CD60D3" w:rsidP="009937B8">
      <w:pPr>
        <w:jc w:val="both"/>
        <w:rPr>
          <w:lang w:val="sr-Latn-CS"/>
        </w:rPr>
      </w:pPr>
    </w:p>
    <w:tbl>
      <w:tblPr>
        <w:tblW w:w="0" w:type="auto"/>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34"/>
        <w:gridCol w:w="4979"/>
        <w:gridCol w:w="4105"/>
      </w:tblGrid>
      <w:tr w:rsidR="00C836D3" w:rsidRPr="00AE1407" w14:paraId="22EDEC2C" w14:textId="77777777" w:rsidTr="00C836D3">
        <w:trPr>
          <w:trHeight w:val="972"/>
        </w:trPr>
        <w:tc>
          <w:tcPr>
            <w:tcW w:w="0" w:type="auto"/>
            <w:vAlign w:val="center"/>
          </w:tcPr>
          <w:p w14:paraId="57B1385F" w14:textId="77777777" w:rsidR="00C836D3" w:rsidRPr="00AE1407" w:rsidRDefault="00C836D3" w:rsidP="00CD60D3">
            <w:pPr>
              <w:jc w:val="center"/>
              <w:rPr>
                <w:noProof/>
              </w:rPr>
            </w:pPr>
            <w:r w:rsidRPr="00AE1407">
              <w:rPr>
                <w:noProof/>
              </w:rPr>
              <w:t>Бр.</w:t>
            </w:r>
          </w:p>
        </w:tc>
        <w:tc>
          <w:tcPr>
            <w:tcW w:w="0" w:type="auto"/>
            <w:vAlign w:val="center"/>
          </w:tcPr>
          <w:p w14:paraId="44CC777E" w14:textId="77777777" w:rsidR="00C836D3" w:rsidRPr="00AE1407" w:rsidRDefault="00C836D3" w:rsidP="00CD60D3">
            <w:pPr>
              <w:jc w:val="center"/>
              <w:rPr>
                <w:noProof/>
              </w:rPr>
            </w:pPr>
            <w:r w:rsidRPr="00AE1407">
              <w:rPr>
                <w:noProof/>
              </w:rPr>
              <w:t>УСЛОВИ</w:t>
            </w:r>
          </w:p>
        </w:tc>
        <w:tc>
          <w:tcPr>
            <w:tcW w:w="0" w:type="auto"/>
            <w:vAlign w:val="center"/>
          </w:tcPr>
          <w:p w14:paraId="02E994B9" w14:textId="77777777" w:rsidR="00C836D3" w:rsidRDefault="00C836D3" w:rsidP="00CD60D3">
            <w:pPr>
              <w:jc w:val="center"/>
              <w:rPr>
                <w:noProof/>
                <w:lang w:val="sr-Cyrl-RS"/>
              </w:rPr>
            </w:pPr>
          </w:p>
          <w:p w14:paraId="7310F496" w14:textId="77777777" w:rsidR="00C836D3" w:rsidRPr="00AE1407" w:rsidRDefault="00C836D3" w:rsidP="00CD60D3">
            <w:pPr>
              <w:jc w:val="center"/>
              <w:rPr>
                <w:noProof/>
              </w:rPr>
            </w:pPr>
            <w:r w:rsidRPr="00AE1407">
              <w:rPr>
                <w:noProof/>
              </w:rPr>
              <w:t>ДОКАЗИ</w:t>
            </w:r>
          </w:p>
        </w:tc>
      </w:tr>
      <w:tr w:rsidR="00C836D3" w:rsidRPr="00AE1407" w14:paraId="23AB3BF9" w14:textId="77777777" w:rsidTr="00C836D3">
        <w:trPr>
          <w:trHeight w:val="505"/>
        </w:trPr>
        <w:tc>
          <w:tcPr>
            <w:tcW w:w="0" w:type="auto"/>
            <w:gridSpan w:val="3"/>
          </w:tcPr>
          <w:p w14:paraId="1C8A1F24" w14:textId="77777777" w:rsidR="00C836D3" w:rsidRPr="00AE1407" w:rsidRDefault="00C836D3" w:rsidP="00CD60D3">
            <w:pPr>
              <w:jc w:val="center"/>
              <w:rPr>
                <w:b/>
                <w:noProof/>
              </w:rPr>
            </w:pPr>
            <w:r w:rsidRPr="00AE1407">
              <w:rPr>
                <w:b/>
                <w:noProof/>
              </w:rPr>
              <w:t>ОБАВЕЗНИ УСЛОВИ ЗА УЧЕШЋЕ У ПОСТУПКУ ЈАВНЕ НАБАВКЕ ИЗ ЧЛАНА 75. ЗАКОНА</w:t>
            </w:r>
          </w:p>
        </w:tc>
      </w:tr>
      <w:tr w:rsidR="00C836D3" w:rsidRPr="00AE1407" w14:paraId="188A7F4F" w14:textId="77777777" w:rsidTr="00C836D3">
        <w:trPr>
          <w:trHeight w:val="505"/>
        </w:trPr>
        <w:tc>
          <w:tcPr>
            <w:tcW w:w="0" w:type="auto"/>
            <w:vAlign w:val="center"/>
          </w:tcPr>
          <w:p w14:paraId="7B28910D" w14:textId="77777777" w:rsidR="00C836D3" w:rsidRPr="00AE1407" w:rsidRDefault="00C836D3" w:rsidP="00BD619D">
            <w:pPr>
              <w:pStyle w:val="ListParagraph"/>
              <w:numPr>
                <w:ilvl w:val="0"/>
                <w:numId w:val="18"/>
              </w:numPr>
              <w:rPr>
                <w:noProof/>
              </w:rPr>
            </w:pPr>
          </w:p>
        </w:tc>
        <w:tc>
          <w:tcPr>
            <w:tcW w:w="0" w:type="auto"/>
          </w:tcPr>
          <w:p w14:paraId="5E519881" w14:textId="77777777" w:rsidR="00C836D3" w:rsidRPr="00AE1407" w:rsidRDefault="00C836D3"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0" w:type="auto"/>
          </w:tcPr>
          <w:p w14:paraId="42BD1BDF" w14:textId="3B117B54" w:rsidR="00C836D3" w:rsidRDefault="00C836D3"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C836D3" w:rsidRPr="00B741B2" w:rsidRDefault="00C836D3"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C836D3" w:rsidRPr="009937B8" w:rsidRDefault="00C836D3"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C836D3" w:rsidRPr="00B741B2" w:rsidRDefault="00C836D3"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C836D3" w:rsidRPr="00AE1407" w14:paraId="1C66CB3C" w14:textId="77777777" w:rsidTr="00C836D3">
        <w:trPr>
          <w:trHeight w:val="458"/>
        </w:trPr>
        <w:tc>
          <w:tcPr>
            <w:tcW w:w="0" w:type="auto"/>
            <w:vAlign w:val="center"/>
          </w:tcPr>
          <w:p w14:paraId="1442B07A" w14:textId="77777777" w:rsidR="00C836D3" w:rsidRPr="00AE1407" w:rsidRDefault="00C836D3" w:rsidP="00BD619D">
            <w:pPr>
              <w:pStyle w:val="ListParagraph"/>
              <w:numPr>
                <w:ilvl w:val="0"/>
                <w:numId w:val="18"/>
              </w:numPr>
              <w:rPr>
                <w:noProof/>
              </w:rPr>
            </w:pPr>
          </w:p>
        </w:tc>
        <w:tc>
          <w:tcPr>
            <w:tcW w:w="0" w:type="auto"/>
          </w:tcPr>
          <w:p w14:paraId="5D78E354" w14:textId="77777777" w:rsidR="00C836D3" w:rsidRPr="00AE1407" w:rsidRDefault="00C836D3"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0" w:type="auto"/>
          </w:tcPr>
          <w:p w14:paraId="01B5F166" w14:textId="4541D198" w:rsidR="00C836D3" w:rsidRPr="009937B8" w:rsidRDefault="00C836D3"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C836D3" w:rsidRPr="000738FF" w:rsidRDefault="00C836D3"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w:t>
            </w:r>
            <w:r w:rsidRPr="000738FF">
              <w:rPr>
                <w:rFonts w:ascii="Times New Roman" w:hAnsi="Times New Roman" w:cs="Times New Roman"/>
                <w:color w:val="auto"/>
              </w:rPr>
              <w:lastRenderedPageBreak/>
              <w:t>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C836D3" w:rsidRPr="00AE1407" w:rsidRDefault="00C836D3"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296CEA8E" w14:textId="531CBF22" w:rsidR="00C836D3" w:rsidRPr="005B07C0" w:rsidRDefault="00C836D3"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C836D3" w:rsidRPr="009937B8" w:rsidRDefault="00C836D3"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C836D3" w:rsidRPr="0028014B" w:rsidRDefault="00C836D3"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836D3" w:rsidRPr="00AE1407" w14:paraId="52084727" w14:textId="77777777" w:rsidTr="00C836D3">
        <w:trPr>
          <w:trHeight w:val="789"/>
        </w:trPr>
        <w:tc>
          <w:tcPr>
            <w:tcW w:w="0" w:type="auto"/>
            <w:vAlign w:val="center"/>
          </w:tcPr>
          <w:p w14:paraId="2E8F8661" w14:textId="77777777" w:rsidR="00C836D3" w:rsidRPr="00AE1407" w:rsidRDefault="00C836D3" w:rsidP="00BD619D">
            <w:pPr>
              <w:pStyle w:val="ListParagraph"/>
              <w:numPr>
                <w:ilvl w:val="0"/>
                <w:numId w:val="18"/>
              </w:numPr>
              <w:rPr>
                <w:noProof/>
              </w:rPr>
            </w:pPr>
          </w:p>
        </w:tc>
        <w:tc>
          <w:tcPr>
            <w:tcW w:w="0" w:type="auto"/>
          </w:tcPr>
          <w:p w14:paraId="5322F8F3" w14:textId="77777777" w:rsidR="00C836D3" w:rsidRPr="00AE1407" w:rsidRDefault="00C836D3"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0" w:type="auto"/>
          </w:tcPr>
          <w:p w14:paraId="7FB56794" w14:textId="3AA5DEA8" w:rsidR="00C836D3" w:rsidRPr="00AE1407" w:rsidRDefault="00C836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C836D3" w:rsidRPr="00753D5C" w:rsidRDefault="00C836D3"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C836D3" w:rsidRPr="00407E73" w14:paraId="3E5B9D58" w14:textId="77777777" w:rsidTr="00C836D3">
        <w:trPr>
          <w:trHeight w:val="848"/>
        </w:trPr>
        <w:tc>
          <w:tcPr>
            <w:tcW w:w="0" w:type="auto"/>
            <w:gridSpan w:val="3"/>
            <w:vAlign w:val="center"/>
          </w:tcPr>
          <w:p w14:paraId="107C53BE" w14:textId="77777777" w:rsidR="00C836D3" w:rsidRPr="00407E73" w:rsidRDefault="00C836D3" w:rsidP="001E45F1">
            <w:pPr>
              <w:jc w:val="center"/>
              <w:rPr>
                <w:b/>
                <w:noProof/>
              </w:rPr>
            </w:pPr>
            <w:r w:rsidRPr="00407E73">
              <w:rPr>
                <w:b/>
                <w:noProof/>
              </w:rPr>
              <w:t>ДОДАТНИ УСЛОВИ ЗА УЧЕШЋЕ У ПОСТУПКУ ЈАВНЕ НАБАВКЕ ИЗ ЧЛАНА 76. ЗАКОНА</w:t>
            </w:r>
          </w:p>
        </w:tc>
      </w:tr>
      <w:tr w:rsidR="00C836D3" w:rsidRPr="00407E73" w14:paraId="28EF9685" w14:textId="77777777" w:rsidTr="00C836D3">
        <w:trPr>
          <w:trHeight w:val="132"/>
        </w:trPr>
        <w:tc>
          <w:tcPr>
            <w:tcW w:w="0" w:type="auto"/>
            <w:shd w:val="clear" w:color="auto" w:fill="auto"/>
            <w:vAlign w:val="center"/>
          </w:tcPr>
          <w:p w14:paraId="54EC3E76" w14:textId="77777777" w:rsidR="00C836D3" w:rsidRPr="00407E73" w:rsidRDefault="00C836D3" w:rsidP="00EC19BC">
            <w:pPr>
              <w:pStyle w:val="ListParagraph"/>
              <w:numPr>
                <w:ilvl w:val="0"/>
                <w:numId w:val="25"/>
              </w:numPr>
              <w:rPr>
                <w:noProof/>
              </w:rPr>
            </w:pPr>
          </w:p>
        </w:tc>
        <w:tc>
          <w:tcPr>
            <w:tcW w:w="0" w:type="auto"/>
            <w:shd w:val="clear" w:color="auto" w:fill="auto"/>
          </w:tcPr>
          <w:p w14:paraId="6BDDC384" w14:textId="390B614E" w:rsidR="00C836D3" w:rsidRPr="00407E73" w:rsidRDefault="00C836D3" w:rsidP="00EC19BC">
            <w:pPr>
              <w:jc w:val="both"/>
              <w:rPr>
                <w:noProof/>
                <w:lang w:val="sr-Cyrl-RS"/>
              </w:rPr>
            </w:pPr>
            <w:r w:rsidRPr="00407E73">
              <w:rPr>
                <w:noProof/>
                <w:lang w:val="sr-Cyrl-RS"/>
              </w:rPr>
              <w:t>П</w:t>
            </w:r>
            <w:r w:rsidRPr="00407E73">
              <w:rPr>
                <w:noProof/>
              </w:rPr>
              <w:t xml:space="preserve">онуђач </w:t>
            </w:r>
            <w:r w:rsidRPr="00407E73">
              <w:rPr>
                <w:noProof/>
                <w:lang w:val="sr-Cyrl-RS"/>
              </w:rPr>
              <w:t xml:space="preserve">је </w:t>
            </w:r>
            <w:r w:rsidRPr="00407E73">
              <w:rPr>
                <w:noProof/>
              </w:rPr>
              <w:t>остварио</w:t>
            </w:r>
            <w:r w:rsidRPr="00407E73">
              <w:rPr>
                <w:noProof/>
                <w:lang w:val="sr-Cyrl-RS"/>
              </w:rPr>
              <w:t xml:space="preserve"> </w:t>
            </w:r>
            <w:r w:rsidR="00D44FEB" w:rsidRPr="00407E73">
              <w:rPr>
                <w:noProof/>
              </w:rPr>
              <w:t xml:space="preserve">најмање </w:t>
            </w:r>
            <w:r w:rsidR="00913364">
              <w:rPr>
                <w:noProof/>
                <w:lang w:val="sr-Cyrl-RS"/>
              </w:rPr>
              <w:t>490.000</w:t>
            </w:r>
            <w:r w:rsidRPr="00407E73">
              <w:rPr>
                <w:noProof/>
              </w:rPr>
              <w:t xml:space="preserve">,00 дин. прихода у последње </w:t>
            </w:r>
            <w:r w:rsidRPr="00407E73">
              <w:rPr>
                <w:noProof/>
                <w:lang w:val="sr-Cyrl-RS"/>
              </w:rPr>
              <w:t>три</w:t>
            </w:r>
            <w:r w:rsidRPr="00407E73">
              <w:rPr>
                <w:noProof/>
              </w:rPr>
              <w:t xml:space="preserve"> године.</w:t>
            </w:r>
            <w:r w:rsidR="00D44FEB" w:rsidRPr="00407E73">
              <w:rPr>
                <w:noProof/>
                <w:lang w:val="sr-Cyrl-RS"/>
              </w:rPr>
              <w:t xml:space="preserve"> (2015, 2016 и 2017 година)</w:t>
            </w:r>
          </w:p>
          <w:p w14:paraId="062523EA" w14:textId="77777777" w:rsidR="00C836D3" w:rsidRPr="00407E73" w:rsidRDefault="00C836D3" w:rsidP="00EC19BC">
            <w:pPr>
              <w:jc w:val="both"/>
              <w:rPr>
                <w:lang w:val="sr-Latn-CS"/>
              </w:rPr>
            </w:pPr>
          </w:p>
        </w:tc>
        <w:tc>
          <w:tcPr>
            <w:tcW w:w="0" w:type="auto"/>
            <w:shd w:val="clear" w:color="auto" w:fill="auto"/>
            <w:vAlign w:val="center"/>
          </w:tcPr>
          <w:p w14:paraId="56CF4766" w14:textId="77777777" w:rsidR="00C836D3" w:rsidRPr="00407E73" w:rsidRDefault="00C836D3" w:rsidP="00EC19BC">
            <w:pPr>
              <w:pStyle w:val="Default"/>
              <w:jc w:val="both"/>
              <w:rPr>
                <w:rFonts w:ascii="Times New Roman" w:hAnsi="Times New Roman" w:cs="Times New Roman"/>
                <w:b/>
                <w:iCs/>
                <w:color w:val="auto"/>
              </w:rPr>
            </w:pPr>
            <w:r w:rsidRPr="00407E73">
              <w:rPr>
                <w:rFonts w:ascii="Times New Roman" w:hAnsi="Times New Roman" w:cs="Times New Roman"/>
                <w:iCs/>
                <w:color w:val="auto"/>
              </w:rPr>
              <w:t xml:space="preserve">Доказ за </w:t>
            </w:r>
            <w:r w:rsidRPr="00407E73">
              <w:rPr>
                <w:rFonts w:ascii="Times New Roman" w:hAnsi="Times New Roman" w:cs="Times New Roman"/>
                <w:b/>
                <w:iCs/>
                <w:color w:val="auto"/>
              </w:rPr>
              <w:t>правна лица / предузетнике / физичка лица:</w:t>
            </w:r>
          </w:p>
          <w:p w14:paraId="59DF82D3" w14:textId="0C881D79" w:rsidR="00C836D3" w:rsidRPr="00407E73" w:rsidRDefault="00C836D3" w:rsidP="00EC19BC">
            <w:pPr>
              <w:pStyle w:val="Default"/>
              <w:jc w:val="both"/>
              <w:rPr>
                <w:rFonts w:ascii="Times New Roman" w:hAnsi="Times New Roman" w:cs="Times New Roman"/>
                <w:iCs/>
                <w:color w:val="auto"/>
              </w:rPr>
            </w:pPr>
            <w:r w:rsidRPr="00407E73">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407E73">
              <w:rPr>
                <w:rFonts w:ascii="Times New Roman" w:hAnsi="Times New Roman" w:cs="Times New Roman"/>
                <w:noProof/>
                <w:lang w:val="sr-Cyrl-RS"/>
              </w:rPr>
              <w:t>три</w:t>
            </w:r>
            <w:r w:rsidRPr="00407E73">
              <w:rPr>
                <w:rFonts w:ascii="Times New Roman" w:hAnsi="Times New Roman" w:cs="Times New Roman"/>
                <w:noProof/>
              </w:rPr>
              <w:t xml:space="preserve"> обрачунске године (</w:t>
            </w:r>
            <w:r w:rsidRPr="00407E73">
              <w:rPr>
                <w:rFonts w:ascii="Times New Roman" w:hAnsi="Times New Roman" w:cs="Times New Roman"/>
                <w:noProof/>
                <w:lang w:val="sr-Cyrl-RS"/>
              </w:rPr>
              <w:t xml:space="preserve">2015, </w:t>
            </w:r>
            <w:r w:rsidRPr="00407E73">
              <w:rPr>
                <w:rFonts w:ascii="Times New Roman" w:hAnsi="Times New Roman" w:cs="Times New Roman"/>
                <w:noProof/>
              </w:rPr>
              <w:t>2016. и 2017.</w:t>
            </w:r>
            <w:r w:rsidRPr="00407E73">
              <w:rPr>
                <w:rFonts w:ascii="Times New Roman" w:hAnsi="Times New Roman" w:cs="Times New Roman"/>
                <w:noProof/>
                <w:lang w:val="sr-Cyrl-RS"/>
              </w:rPr>
              <w:t xml:space="preserve"> </w:t>
            </w:r>
            <w:r w:rsidRPr="00407E73">
              <w:rPr>
                <w:rFonts w:ascii="Times New Roman" w:hAnsi="Times New Roman" w:cs="Times New Roman"/>
                <w:noProof/>
              </w:rPr>
              <w:t>год.). Потенцијални понуђачи којима још није завршен Извештај о бонитету за 2017. годину, морају доставити фотокопије биланса стања и биланса успеха за ту годину.</w:t>
            </w:r>
          </w:p>
        </w:tc>
      </w:tr>
      <w:tr w:rsidR="00C836D3" w:rsidRPr="00407E73" w14:paraId="013C28E1" w14:textId="77777777" w:rsidTr="00C836D3">
        <w:trPr>
          <w:trHeight w:val="132"/>
        </w:trPr>
        <w:tc>
          <w:tcPr>
            <w:tcW w:w="0" w:type="auto"/>
            <w:shd w:val="clear" w:color="auto" w:fill="auto"/>
            <w:vAlign w:val="center"/>
          </w:tcPr>
          <w:p w14:paraId="3ECFB915" w14:textId="273A4662" w:rsidR="00C836D3" w:rsidRPr="00407E73" w:rsidRDefault="00C836D3" w:rsidP="00EC19BC">
            <w:pPr>
              <w:pStyle w:val="ListParagraph"/>
              <w:numPr>
                <w:ilvl w:val="0"/>
                <w:numId w:val="25"/>
              </w:numPr>
              <w:rPr>
                <w:noProof/>
              </w:rPr>
            </w:pPr>
          </w:p>
        </w:tc>
        <w:tc>
          <w:tcPr>
            <w:tcW w:w="0" w:type="auto"/>
            <w:shd w:val="clear" w:color="auto" w:fill="auto"/>
          </w:tcPr>
          <w:p w14:paraId="41FC42DB" w14:textId="700E2AA9" w:rsidR="00C836D3" w:rsidRPr="00E51B3C" w:rsidRDefault="005C4054" w:rsidP="00E51B3C">
            <w:pPr>
              <w:spacing w:after="120"/>
              <w:rPr>
                <w:lang w:val="ru-RU"/>
              </w:rPr>
            </w:pPr>
            <w:r>
              <w:rPr>
                <w:lang w:val="ru-RU"/>
              </w:rPr>
              <w:t>Понуђач је у претходн</w:t>
            </w:r>
            <w:r>
              <w:rPr>
                <w:lang w:val="sr-Latn-RS"/>
              </w:rPr>
              <w:t>e</w:t>
            </w:r>
            <w:r w:rsidR="00E51B3C">
              <w:rPr>
                <w:lang w:val="ru-RU"/>
              </w:rPr>
              <w:t xml:space="preserve"> 3 година израдио минимум један пројекат реконструкције, изградње или адаптације здравствених установа</w:t>
            </w:r>
            <w:r w:rsidR="00C836D3" w:rsidRPr="00407E73">
              <w:t>.</w:t>
            </w:r>
          </w:p>
        </w:tc>
        <w:tc>
          <w:tcPr>
            <w:tcW w:w="0" w:type="auto"/>
            <w:shd w:val="clear" w:color="auto" w:fill="auto"/>
            <w:vAlign w:val="center"/>
          </w:tcPr>
          <w:p w14:paraId="1B27AC1E" w14:textId="77777777" w:rsidR="00D13053" w:rsidRPr="00D13053" w:rsidRDefault="00890F9D" w:rsidP="00D13053">
            <w:pPr>
              <w:rPr>
                <w:b/>
              </w:rPr>
            </w:pPr>
            <w:r w:rsidRPr="00D13053">
              <w:rPr>
                <w:b/>
              </w:rPr>
              <w:t>Доказ:</w:t>
            </w:r>
          </w:p>
          <w:p w14:paraId="059D9870" w14:textId="4518C4B0" w:rsidR="00C836D3" w:rsidRPr="00407E73" w:rsidRDefault="00890F9D" w:rsidP="00D13053">
            <w:pPr>
              <w:rPr>
                <w:lang w:val="sr-Latn-CS"/>
              </w:rPr>
            </w:pPr>
            <w:r w:rsidRPr="00D13053">
              <w:t>Попуњен, потписан и оверен образац Потврде о извршеним услугама (у наставку поглавља) и фотокопије закључених уговора са припадајућим анексима, из којих може да се утврди да је понуђач израдио тражене пројекте.</w:t>
            </w:r>
          </w:p>
        </w:tc>
      </w:tr>
      <w:tr w:rsidR="00C836D3" w:rsidRPr="00407E73" w14:paraId="37228581" w14:textId="77777777" w:rsidTr="00C836D3">
        <w:trPr>
          <w:trHeight w:val="132"/>
        </w:trPr>
        <w:tc>
          <w:tcPr>
            <w:tcW w:w="0" w:type="auto"/>
            <w:shd w:val="clear" w:color="auto" w:fill="auto"/>
            <w:vAlign w:val="center"/>
          </w:tcPr>
          <w:p w14:paraId="408683EA" w14:textId="77777777" w:rsidR="00C836D3" w:rsidRPr="00407E73" w:rsidRDefault="00C836D3" w:rsidP="00EC19BC">
            <w:pPr>
              <w:pStyle w:val="ListParagraph"/>
              <w:numPr>
                <w:ilvl w:val="0"/>
                <w:numId w:val="25"/>
              </w:numPr>
              <w:rPr>
                <w:noProof/>
              </w:rPr>
            </w:pPr>
          </w:p>
        </w:tc>
        <w:tc>
          <w:tcPr>
            <w:tcW w:w="0" w:type="auto"/>
            <w:shd w:val="clear" w:color="auto" w:fill="auto"/>
          </w:tcPr>
          <w:p w14:paraId="505EC05F" w14:textId="77777777" w:rsidR="00D13053" w:rsidRPr="00EF50FE" w:rsidRDefault="00D13053" w:rsidP="00D13053">
            <w:pPr>
              <w:rPr>
                <w:noProof/>
                <w:lang w:val="sr-Cyrl-CS"/>
              </w:rPr>
            </w:pPr>
            <w:r w:rsidRPr="00EF50FE">
              <w:rPr>
                <w:noProof/>
                <w:lang w:val="ru-RU"/>
              </w:rPr>
              <w:t xml:space="preserve">Право на учешће </w:t>
            </w:r>
            <w:r w:rsidRPr="00EF50FE">
              <w:rPr>
                <w:b/>
                <w:bCs/>
                <w:noProof/>
                <w:lang w:val="ru-RU"/>
              </w:rPr>
              <w:t xml:space="preserve">у </w:t>
            </w:r>
            <w:r w:rsidRPr="00EF50FE">
              <w:rPr>
                <w:noProof/>
                <w:lang w:val="ru-RU"/>
              </w:rPr>
              <w:t xml:space="preserve">поступку има понуђач ако располаже неопходним </w:t>
            </w:r>
            <w:r w:rsidRPr="00EF50FE">
              <w:rPr>
                <w:b/>
                <w:noProof/>
                <w:lang w:val="sr-Cyrl-CS"/>
              </w:rPr>
              <w:t>кадровским</w:t>
            </w:r>
            <w:r w:rsidRPr="00EF50FE">
              <w:rPr>
                <w:b/>
                <w:noProof/>
                <w:lang w:val="ru-RU"/>
              </w:rPr>
              <w:t xml:space="preserve"> капацитетом</w:t>
            </w:r>
            <w:r w:rsidRPr="00EF50FE">
              <w:rPr>
                <w:noProof/>
                <w:lang w:val="ru-RU"/>
              </w:rPr>
              <w:t xml:space="preserve"> што подразумева </w:t>
            </w:r>
            <w:r w:rsidRPr="00EF50FE">
              <w:rPr>
                <w:noProof/>
                <w:lang w:val="sr-Cyrl-CS"/>
              </w:rPr>
              <w:t>следеће:</w:t>
            </w:r>
          </w:p>
          <w:p w14:paraId="36382497" w14:textId="28BEBD87" w:rsidR="00F627A7" w:rsidRDefault="00F627A7" w:rsidP="00F627A7">
            <w:pPr>
              <w:spacing w:after="120"/>
              <w:rPr>
                <w:lang w:val="ru-RU"/>
              </w:rPr>
            </w:pPr>
          </w:p>
          <w:p w14:paraId="21EF2087" w14:textId="16C923C5" w:rsidR="00F627A7" w:rsidRDefault="00F627A7" w:rsidP="00F627A7">
            <w:pPr>
              <w:spacing w:after="120"/>
              <w:rPr>
                <w:lang w:val="ru-RU"/>
              </w:rPr>
            </w:pPr>
            <w:r>
              <w:rPr>
                <w:lang w:val="ru-RU"/>
              </w:rPr>
              <w:t>-</w:t>
            </w:r>
            <w:r w:rsidR="00D9445E">
              <w:rPr>
                <w:lang w:val="ru-RU"/>
              </w:rPr>
              <w:t xml:space="preserve">  </w:t>
            </w:r>
            <w:r w:rsidR="00D13053">
              <w:rPr>
                <w:lang w:val="ru-RU"/>
              </w:rPr>
              <w:t>најмање 1(једног) о</w:t>
            </w:r>
            <w:r>
              <w:rPr>
                <w:lang w:val="ru-RU"/>
              </w:rPr>
              <w:t xml:space="preserve">дговорног пројектанта грађевинских конструкција објеката  високоградње,нискоградње и хидроградње са лиценцом 310 </w:t>
            </w:r>
          </w:p>
          <w:p w14:paraId="6DBF993B" w14:textId="45931082" w:rsidR="00F627A7" w:rsidRDefault="00F627A7" w:rsidP="00F627A7">
            <w:pPr>
              <w:spacing w:after="120"/>
              <w:rPr>
                <w:lang w:val="ru-RU"/>
              </w:rPr>
            </w:pPr>
            <w:r>
              <w:rPr>
                <w:lang w:val="ru-RU"/>
              </w:rPr>
              <w:t xml:space="preserve">-  </w:t>
            </w:r>
            <w:r w:rsidR="00D9445E">
              <w:rPr>
                <w:lang w:val="ru-RU"/>
              </w:rPr>
              <w:t xml:space="preserve"> </w:t>
            </w:r>
            <w:r w:rsidR="00D13053">
              <w:rPr>
                <w:lang w:val="ru-RU"/>
              </w:rPr>
              <w:t xml:space="preserve">најмање 1(једног) </w:t>
            </w:r>
            <w:r w:rsidR="009B7254">
              <w:rPr>
                <w:lang w:val="ru-RU"/>
              </w:rPr>
              <w:t>одговорног</w:t>
            </w:r>
            <w:r>
              <w:rPr>
                <w:lang w:val="ru-RU"/>
              </w:rPr>
              <w:t xml:space="preserve"> пројектант</w:t>
            </w:r>
            <w:r w:rsidR="009B7254">
              <w:rPr>
                <w:lang w:val="ru-RU"/>
              </w:rPr>
              <w:t>а</w:t>
            </w:r>
            <w:r>
              <w:rPr>
                <w:lang w:val="ru-RU"/>
              </w:rPr>
              <w:t xml:space="preserve"> хидротехничких објеката и инсталација </w:t>
            </w:r>
            <w:r>
              <w:rPr>
                <w:lang w:val="ru-RU"/>
              </w:rPr>
              <w:lastRenderedPageBreak/>
              <w:t>водовода и канализације са лиценцом 314</w:t>
            </w:r>
          </w:p>
          <w:p w14:paraId="6A66637E" w14:textId="30428421" w:rsidR="00F627A7" w:rsidRDefault="00D9445E" w:rsidP="00F627A7">
            <w:pPr>
              <w:spacing w:after="120"/>
              <w:rPr>
                <w:lang w:val="ru-RU"/>
              </w:rPr>
            </w:pPr>
            <w:r>
              <w:rPr>
                <w:lang w:val="ru-RU"/>
              </w:rPr>
              <w:t xml:space="preserve">-    </w:t>
            </w:r>
            <w:r w:rsidR="00D13053">
              <w:rPr>
                <w:lang w:val="ru-RU"/>
              </w:rPr>
              <w:t>најмање 1(једног) о</w:t>
            </w:r>
            <w:r w:rsidR="009B7254">
              <w:rPr>
                <w:lang w:val="ru-RU"/>
              </w:rPr>
              <w:t>дговорног</w:t>
            </w:r>
            <w:r w:rsidR="00F627A7">
              <w:rPr>
                <w:lang w:val="ru-RU"/>
              </w:rPr>
              <w:t xml:space="preserve"> пројектант</w:t>
            </w:r>
            <w:r w:rsidR="009B7254">
              <w:rPr>
                <w:lang w:val="ru-RU"/>
              </w:rPr>
              <w:t>а</w:t>
            </w:r>
            <w:r w:rsidR="00F627A7">
              <w:rPr>
                <w:lang w:val="ru-RU"/>
              </w:rPr>
              <w:t xml:space="preserve"> термомашинских инсталација са лиценцом 330</w:t>
            </w:r>
          </w:p>
          <w:p w14:paraId="7503CABD" w14:textId="5BFCADE9" w:rsidR="00F627A7" w:rsidRDefault="00D9445E" w:rsidP="00F627A7">
            <w:pPr>
              <w:spacing w:after="120"/>
              <w:rPr>
                <w:lang w:val="ru-RU"/>
              </w:rPr>
            </w:pPr>
            <w:r>
              <w:rPr>
                <w:lang w:val="ru-RU"/>
              </w:rPr>
              <w:t xml:space="preserve">-   </w:t>
            </w:r>
            <w:r w:rsidR="00D13053">
              <w:rPr>
                <w:lang w:val="ru-RU"/>
              </w:rPr>
              <w:t>најмање 1(једног) о</w:t>
            </w:r>
            <w:r w:rsidR="009B7254">
              <w:rPr>
                <w:lang w:val="ru-RU"/>
              </w:rPr>
              <w:t xml:space="preserve">дговорног пројектанта </w:t>
            </w:r>
            <w:r w:rsidR="00F627A7">
              <w:rPr>
                <w:lang w:val="ru-RU"/>
              </w:rPr>
              <w:t>електроенергетских инсталација са лиценцом 314</w:t>
            </w:r>
          </w:p>
          <w:p w14:paraId="037F7351" w14:textId="04C05B7E" w:rsidR="00C836D3" w:rsidRPr="00407E73" w:rsidRDefault="00D13053" w:rsidP="00D13053">
            <w:pPr>
              <w:spacing w:after="120"/>
              <w:rPr>
                <w:lang w:val="sr-Cyrl-RS"/>
              </w:rPr>
            </w:pPr>
            <w:r>
              <w:rPr>
                <w:b/>
                <w:u w:val="single"/>
                <w:lang w:val="sr-Cyrl-RS"/>
              </w:rPr>
              <w:t xml:space="preserve">Напомена: </w:t>
            </w:r>
            <w:r w:rsidR="00F627A7" w:rsidRPr="00F627A7">
              <w:rPr>
                <w:b/>
                <w:u w:val="single"/>
                <w:lang w:val="sr-Cyrl-RS"/>
              </w:rPr>
              <w:t>Једно лице мо</w:t>
            </w:r>
            <w:r w:rsidR="00F627A7">
              <w:rPr>
                <w:b/>
                <w:u w:val="single"/>
                <w:lang w:val="sr-Cyrl-RS"/>
              </w:rPr>
              <w:t>же бити носилац</w:t>
            </w:r>
            <w:r w:rsidR="00F627A7" w:rsidRPr="00F627A7">
              <w:rPr>
                <w:b/>
                <w:u w:val="single"/>
                <w:lang w:val="sr-Cyrl-RS"/>
              </w:rPr>
              <w:t xml:space="preserve"> више лиценци.</w:t>
            </w:r>
          </w:p>
        </w:tc>
        <w:tc>
          <w:tcPr>
            <w:tcW w:w="0" w:type="auto"/>
            <w:shd w:val="clear" w:color="auto" w:fill="auto"/>
            <w:vAlign w:val="center"/>
          </w:tcPr>
          <w:p w14:paraId="7619BDA4" w14:textId="77777777" w:rsidR="00F627A7" w:rsidRDefault="00F627A7" w:rsidP="00F627A7">
            <w:pPr>
              <w:pStyle w:val="Default"/>
              <w:rPr>
                <w:rFonts w:ascii="Times New Roman" w:hAnsi="Times New Roman" w:cs="Times New Roman"/>
                <w:b/>
                <w:iCs/>
                <w:color w:val="auto"/>
                <w:u w:val="single"/>
                <w:lang w:val="sr-Cyrl-RS"/>
              </w:rPr>
            </w:pPr>
            <w:r>
              <w:rPr>
                <w:rFonts w:ascii="Times New Roman" w:hAnsi="Times New Roman" w:cs="Times New Roman"/>
                <w:b/>
                <w:iCs/>
                <w:color w:val="auto"/>
                <w:u w:val="single"/>
                <w:lang w:val="sr-Cyrl-RS"/>
              </w:rPr>
              <w:lastRenderedPageBreak/>
              <w:t>За све запослене:</w:t>
            </w:r>
          </w:p>
          <w:p w14:paraId="548D3FED" w14:textId="77777777" w:rsidR="00F627A7" w:rsidRDefault="00F627A7" w:rsidP="00F627A7">
            <w:pPr>
              <w:jc w:val="both"/>
              <w:rPr>
                <w:noProof/>
                <w:lang w:val="sr-Cyrl-RS"/>
              </w:rPr>
            </w:pPr>
            <w:r>
              <w:rPr>
                <w:noProof/>
                <w:lang w:val="sr-Cyrl-RS"/>
              </w:rPr>
              <w:t>фотокопију радних књижица запослених, фотокопију уговора о раду и фотокопија М-А (стари М2) образаца пријаве запослених на обавезно социјално осигурање.</w:t>
            </w:r>
          </w:p>
          <w:p w14:paraId="49DA50F9" w14:textId="77777777" w:rsidR="00F627A7" w:rsidRDefault="00F627A7" w:rsidP="00F627A7">
            <w:pPr>
              <w:jc w:val="both"/>
              <w:rPr>
                <w:noProof/>
                <w:lang w:val="sr-Cyrl-RS"/>
              </w:rPr>
            </w:pPr>
            <w:r>
              <w:rPr>
                <w:noProof/>
                <w:lang w:val="sr-Cyrl-RS"/>
              </w:rPr>
              <w:t xml:space="preserve">За радника који није запослен код понуђача: фотокопију уговора о обављању привремених и повремених послова или други </w:t>
            </w:r>
            <w:r>
              <w:rPr>
                <w:noProof/>
                <w:lang w:val="sr-Cyrl-RS"/>
              </w:rPr>
              <w:lastRenderedPageBreak/>
              <w:t>уговор о радном ангажовању на извођењу радова који су предмет јавне набавке.</w:t>
            </w:r>
          </w:p>
          <w:p w14:paraId="460F3DEA" w14:textId="77777777" w:rsidR="00F627A7" w:rsidRPr="00F71512" w:rsidRDefault="00F627A7" w:rsidP="00F627A7">
            <w:pPr>
              <w:pStyle w:val="Default"/>
              <w:rPr>
                <w:rFonts w:ascii="Times New Roman" w:hAnsi="Times New Roman" w:cs="Times New Roman"/>
                <w:b/>
                <w:iCs/>
                <w:color w:val="auto"/>
                <w:u w:val="single"/>
                <w:lang w:val="sr-Latn-RS"/>
              </w:rPr>
            </w:pPr>
          </w:p>
          <w:p w14:paraId="46E8A1C8" w14:textId="77777777" w:rsidR="00D13053" w:rsidRPr="00EF50FE" w:rsidRDefault="00D13053" w:rsidP="00D13053">
            <w:pPr>
              <w:jc w:val="both"/>
              <w:rPr>
                <w:noProof/>
              </w:rPr>
            </w:pPr>
            <w:r w:rsidRPr="00EF50FE">
              <w:rPr>
                <w:b/>
                <w:noProof/>
                <w:u w:val="single"/>
              </w:rPr>
              <w:t>За инжењере доставити</w:t>
            </w:r>
            <w:r w:rsidRPr="00EF50FE">
              <w:rPr>
                <w:b/>
                <w:noProof/>
              </w:rPr>
              <w:t>:</w:t>
            </w:r>
          </w:p>
          <w:p w14:paraId="65933DCF" w14:textId="0025E1BD" w:rsidR="00D13053" w:rsidRPr="00EF50FE" w:rsidRDefault="00D13053" w:rsidP="00D13053">
            <w:pPr>
              <w:jc w:val="both"/>
              <w:rPr>
                <w:noProof/>
              </w:rPr>
            </w:pPr>
            <w:r w:rsidRPr="00EF50FE">
              <w:rPr>
                <w:noProof/>
              </w:rPr>
              <w:t>-фотокопију  важеће</w:t>
            </w:r>
            <w:r w:rsidRPr="00EF50FE">
              <w:rPr>
                <w:noProof/>
                <w:lang w:val="sr-Cyrl-RS"/>
              </w:rPr>
              <w:t xml:space="preserve"> </w:t>
            </w:r>
            <w:r w:rsidRPr="00EF50FE">
              <w:rPr>
                <w:noProof/>
              </w:rPr>
              <w:t xml:space="preserve">лиценце, за одговорног пројектанта  и </w:t>
            </w:r>
          </w:p>
          <w:p w14:paraId="4B778C98" w14:textId="4BA71D1B" w:rsidR="00C836D3" w:rsidRPr="00D9445E" w:rsidRDefault="00D13053" w:rsidP="00D13053">
            <w:pPr>
              <w:jc w:val="both"/>
              <w:rPr>
                <w:iCs/>
                <w:lang w:val="sr-Cyrl-RS"/>
              </w:rPr>
            </w:pPr>
            <w:r w:rsidRPr="00EF50FE">
              <w:rPr>
                <w:noProof/>
              </w:rPr>
              <w:t xml:space="preserve">-фотокопију важећих потврда издатих од Инжењерске коморе Србије која потврђује да су лиценце инжењера важеће. </w:t>
            </w:r>
          </w:p>
        </w:tc>
      </w:tr>
      <w:tr w:rsidR="00C836D3" w:rsidRPr="00407E73" w14:paraId="4F7412DB" w14:textId="77777777" w:rsidTr="00C836D3">
        <w:trPr>
          <w:trHeight w:val="1573"/>
        </w:trPr>
        <w:tc>
          <w:tcPr>
            <w:tcW w:w="0" w:type="auto"/>
            <w:shd w:val="clear" w:color="auto" w:fill="auto"/>
            <w:vAlign w:val="center"/>
          </w:tcPr>
          <w:p w14:paraId="436EBEB0" w14:textId="22E07FF0" w:rsidR="00C836D3" w:rsidRPr="00407E73" w:rsidRDefault="00C836D3" w:rsidP="00EC19BC">
            <w:pPr>
              <w:pStyle w:val="ListParagraph"/>
              <w:numPr>
                <w:ilvl w:val="0"/>
                <w:numId w:val="25"/>
              </w:numPr>
              <w:rPr>
                <w:noProof/>
              </w:rPr>
            </w:pPr>
          </w:p>
        </w:tc>
        <w:tc>
          <w:tcPr>
            <w:tcW w:w="0" w:type="auto"/>
            <w:shd w:val="clear" w:color="auto" w:fill="auto"/>
          </w:tcPr>
          <w:p w14:paraId="6C0D484B" w14:textId="77777777" w:rsidR="00D17677" w:rsidRDefault="00D17677" w:rsidP="00D17677">
            <w:pPr>
              <w:jc w:val="both"/>
              <w:rPr>
                <w:lang w:val="sr-Cyrl-RS"/>
              </w:rPr>
            </w:pPr>
          </w:p>
          <w:p w14:paraId="5B40BB1D" w14:textId="77777777" w:rsidR="00D17677" w:rsidRDefault="00D17677" w:rsidP="00D17677">
            <w:pPr>
              <w:spacing w:after="120"/>
              <w:rPr>
                <w:lang w:val="ru-RU"/>
              </w:rPr>
            </w:pPr>
            <w:r>
              <w:rPr>
                <w:lang w:val="ru-RU"/>
              </w:rPr>
              <w:t>Понуђач треба да поседује:</w:t>
            </w:r>
          </w:p>
          <w:p w14:paraId="5D573202" w14:textId="77777777" w:rsidR="00D17677" w:rsidRDefault="00D17677" w:rsidP="00D17677">
            <w:pPr>
              <w:spacing w:after="120"/>
              <w:rPr>
                <w:lang w:val="ru-RU"/>
              </w:rPr>
            </w:pPr>
            <w:r>
              <w:rPr>
                <w:lang w:val="ru-RU"/>
              </w:rPr>
              <w:t>- легалан софтвер за пројектовање  AutoCad</w:t>
            </w:r>
          </w:p>
          <w:p w14:paraId="752654D5" w14:textId="77777777" w:rsidR="00D17677" w:rsidRDefault="00D17677" w:rsidP="00D17677">
            <w:pPr>
              <w:spacing w:after="120"/>
              <w:rPr>
                <w:lang w:val="ru-RU"/>
              </w:rPr>
            </w:pPr>
            <w:r>
              <w:rPr>
                <w:lang w:val="ru-RU"/>
              </w:rPr>
              <w:t>( или екв.</w:t>
            </w:r>
            <w:r>
              <w:rPr>
                <w:lang w:val="sr-Latn-RS"/>
              </w:rPr>
              <w:t xml:space="preserve"> Cad </w:t>
            </w:r>
            <w:r>
              <w:rPr>
                <w:lang w:val="sr-Cyrl-RS"/>
              </w:rPr>
              <w:t>платформе</w:t>
            </w:r>
            <w:r>
              <w:rPr>
                <w:lang w:val="ru-RU"/>
              </w:rPr>
              <w:t xml:space="preserve"> ), минимум 1 лиценц</w:t>
            </w:r>
            <w:r>
              <w:rPr>
                <w:lang w:val="sr-Latn-RS"/>
              </w:rPr>
              <w:t>a</w:t>
            </w:r>
            <w:r>
              <w:rPr>
                <w:lang w:val="ru-RU"/>
              </w:rPr>
              <w:t>;</w:t>
            </w:r>
          </w:p>
          <w:p w14:paraId="0A963417" w14:textId="5A9174FA" w:rsidR="00D17677" w:rsidRPr="00D17677" w:rsidRDefault="00D17677" w:rsidP="00D17677">
            <w:pPr>
              <w:jc w:val="both"/>
              <w:rPr>
                <w:lang w:val="sr-Cyrl-RS"/>
              </w:rPr>
            </w:pPr>
            <w:r>
              <w:rPr>
                <w:lang w:val="ru-RU"/>
              </w:rPr>
              <w:t>-Софтвер за статички прорачун То</w:t>
            </w:r>
            <w:r>
              <w:rPr>
                <w:lang w:val="sr-Latn-RS"/>
              </w:rPr>
              <w:t>wer,</w:t>
            </w:r>
            <w:r>
              <w:rPr>
                <w:lang w:val="ru-RU"/>
              </w:rPr>
              <w:t xml:space="preserve"> минимум 1 лиценц</w:t>
            </w:r>
            <w:r>
              <w:rPr>
                <w:lang w:val="sr-Latn-RS"/>
              </w:rPr>
              <w:t>a.</w:t>
            </w:r>
          </w:p>
        </w:tc>
        <w:tc>
          <w:tcPr>
            <w:tcW w:w="0" w:type="auto"/>
            <w:shd w:val="clear" w:color="auto" w:fill="auto"/>
          </w:tcPr>
          <w:p w14:paraId="637807F1" w14:textId="5A47ADCC" w:rsidR="009E379B" w:rsidRPr="009E379B" w:rsidRDefault="009E379B" w:rsidP="009E379B">
            <w:pPr>
              <w:pStyle w:val="Default"/>
              <w:jc w:val="both"/>
              <w:rPr>
                <w:rFonts w:ascii="Times New Roman" w:hAnsi="Times New Roman" w:cs="Times New Roman"/>
                <w:b/>
                <w:iCs/>
                <w:color w:val="auto"/>
                <w:lang w:val="sr-Cyrl-RS"/>
              </w:rPr>
            </w:pPr>
            <w:r>
              <w:rPr>
                <w:rFonts w:ascii="Times New Roman" w:hAnsi="Times New Roman" w:cs="Times New Roman"/>
                <w:iCs/>
                <w:color w:val="auto"/>
              </w:rPr>
              <w:t xml:space="preserve">Доказ за </w:t>
            </w:r>
            <w:r>
              <w:rPr>
                <w:rFonts w:ascii="Times New Roman" w:hAnsi="Times New Roman" w:cs="Times New Roman"/>
                <w:b/>
                <w:iCs/>
                <w:color w:val="auto"/>
              </w:rPr>
              <w:t>правна лица / предузетнике / физичка лица:</w:t>
            </w:r>
          </w:p>
          <w:p w14:paraId="3292E9FF" w14:textId="77777777" w:rsidR="009E379B" w:rsidRDefault="009E379B" w:rsidP="009E379B">
            <w:pPr>
              <w:pStyle w:val="Default"/>
              <w:jc w:val="both"/>
              <w:rPr>
                <w:rFonts w:ascii="Times New Roman" w:hAnsi="Times New Roman" w:cs="Times New Roman"/>
                <w:iCs/>
                <w:color w:val="auto"/>
                <w:lang w:val="sr-Cyrl-RS"/>
              </w:rPr>
            </w:pPr>
          </w:p>
          <w:p w14:paraId="4927B806" w14:textId="77777777" w:rsidR="009E379B" w:rsidRDefault="009E379B" w:rsidP="009E379B">
            <w:pPr>
              <w:jc w:val="both"/>
              <w:rPr>
                <w:noProof/>
                <w:lang w:val="sr-Cyrl-RS"/>
              </w:rPr>
            </w:pPr>
            <w:r>
              <w:rPr>
                <w:noProof/>
                <w:lang w:val="sr-Cyrl-RS"/>
              </w:rPr>
              <w:t xml:space="preserve">- </w:t>
            </w:r>
            <w:r>
              <w:rPr>
                <w:noProof/>
              </w:rPr>
              <w:t>за легалне софтвере – фотокопију рачуна са подацима о купљеним лиценцама</w:t>
            </w:r>
            <w:r>
              <w:rPr>
                <w:noProof/>
                <w:lang w:val="sr-Cyrl-RS"/>
              </w:rPr>
              <w:t>.</w:t>
            </w:r>
          </w:p>
          <w:p w14:paraId="3F591B24" w14:textId="3CF1B0C6" w:rsidR="00C836D3" w:rsidRPr="00407E73" w:rsidRDefault="00C836D3" w:rsidP="009E379B">
            <w:pPr>
              <w:pStyle w:val="Default"/>
              <w:ind w:left="360"/>
              <w:jc w:val="both"/>
              <w:rPr>
                <w:rFonts w:ascii="Times New Roman" w:hAnsi="Times New Roman" w:cs="Times New Roman"/>
                <w:b/>
                <w:iCs/>
                <w:color w:val="auto"/>
              </w:rPr>
            </w:pPr>
          </w:p>
        </w:tc>
      </w:tr>
    </w:tbl>
    <w:p w14:paraId="7BF8F383" w14:textId="77777777" w:rsidR="00CD60D3" w:rsidRPr="00407E73" w:rsidRDefault="00CD60D3" w:rsidP="002D5B2C">
      <w:pPr>
        <w:rPr>
          <w:noProof/>
        </w:rPr>
      </w:pPr>
    </w:p>
    <w:p w14:paraId="18A2D624" w14:textId="47274DFF" w:rsidR="00AD2380" w:rsidRPr="00734936" w:rsidRDefault="00AD2380" w:rsidP="00AD2380">
      <w:pPr>
        <w:pStyle w:val="ListParagraph"/>
        <w:ind w:left="405"/>
        <w:jc w:val="both"/>
        <w:rPr>
          <w:bCs/>
          <w:iCs/>
        </w:rPr>
      </w:pPr>
      <w:r w:rsidRPr="00407E73">
        <w:rPr>
          <w:b/>
          <w:bCs/>
          <w:iCs/>
          <w:u w:val="single"/>
          <w:lang w:val="sr-Cyrl-CS"/>
        </w:rPr>
        <w:t>Доказивање испуњености услова за учешће у поступк</w:t>
      </w:r>
      <w:r w:rsidRPr="00734936">
        <w:rPr>
          <w:b/>
          <w:bCs/>
          <w:iCs/>
          <w:u w:val="single"/>
          <w:lang w:val="sr-Cyrl-CS"/>
        </w:rPr>
        <w:t>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6F225052" w:rsidR="00FC1E62" w:rsidRPr="00D13053"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w:t>
      </w:r>
      <w:r w:rsidRPr="006C3EF2">
        <w:rPr>
          <w:noProof/>
        </w:rPr>
        <w:t>УСЛОВ</w:t>
      </w:r>
      <w:r w:rsidRPr="006C3EF2">
        <w:rPr>
          <w:noProof/>
          <w:lang w:val="sr-Cyrl-CS"/>
        </w:rPr>
        <w:t>И</w:t>
      </w:r>
      <w:r w:rsidRPr="006C3EF2">
        <w:rPr>
          <w:noProof/>
        </w:rPr>
        <w:t xml:space="preserve"> ЗА УЧЕШЋЕ У ПОСТУПКУ ЈАВНЕ НАБАВКЕ ИЗ ЧЛАНА 75. ЗАКОНА о ЈН: </w:t>
      </w:r>
      <w:r w:rsidR="00FC1E62" w:rsidRPr="006C3EF2">
        <w:rPr>
          <w:noProof/>
          <w:lang w:val="sr-Cyrl-CS"/>
        </w:rPr>
        <w:t>И</w:t>
      </w:r>
      <w:r w:rsidR="00FC1E62" w:rsidRPr="006C3EF2">
        <w:rPr>
          <w:noProof/>
        </w:rPr>
        <w:t xml:space="preserve">спуњеност </w:t>
      </w:r>
      <w:r w:rsidR="00FC1E62" w:rsidRPr="00D13053">
        <w:rPr>
          <w:noProof/>
        </w:rPr>
        <w:t xml:space="preserve">услова из тачке </w:t>
      </w:r>
      <w:r w:rsidR="00FC1E62" w:rsidRPr="00D13053">
        <w:rPr>
          <w:noProof/>
          <w:lang w:val="sr-Cyrl-CS"/>
        </w:rPr>
        <w:t>1, 2, 3</w:t>
      </w:r>
      <w:r w:rsidR="006C3EF2" w:rsidRPr="00D13053">
        <w:rPr>
          <w:noProof/>
          <w:lang w:val="sr-Cyrl-CS"/>
        </w:rPr>
        <w:t xml:space="preserve"> </w:t>
      </w:r>
      <w:r w:rsidR="00FC1E62" w:rsidRPr="00D13053">
        <w:rPr>
          <w:noProof/>
        </w:rPr>
        <w:t>понуђач доказује достављањем доказа наведених у табели</w:t>
      </w:r>
      <w:r w:rsidR="004B0A93" w:rsidRPr="00D13053">
        <w:rPr>
          <w:noProof/>
        </w:rPr>
        <w:t>.</w:t>
      </w:r>
    </w:p>
    <w:p w14:paraId="02F6C229" w14:textId="77777777" w:rsidR="00C87537" w:rsidRPr="00D13053" w:rsidRDefault="00C87537" w:rsidP="006C3EF2">
      <w:pPr>
        <w:jc w:val="both"/>
        <w:rPr>
          <w:noProof/>
          <w:lang w:val="sr-Cyrl-CS"/>
        </w:rPr>
      </w:pPr>
    </w:p>
    <w:p w14:paraId="4F834FAC" w14:textId="63658E0F" w:rsidR="00113AEA" w:rsidRPr="00D13053" w:rsidRDefault="004F4808" w:rsidP="004F4808">
      <w:pPr>
        <w:pStyle w:val="ListParagraph"/>
        <w:numPr>
          <w:ilvl w:val="0"/>
          <w:numId w:val="1"/>
        </w:numPr>
        <w:jc w:val="both"/>
        <w:rPr>
          <w:noProof/>
        </w:rPr>
      </w:pPr>
      <w:r w:rsidRPr="00D13053">
        <w:rPr>
          <w:noProof/>
        </w:rPr>
        <w:t xml:space="preserve">ДОДАТНИ УСЛОВИ ЗА УЧЕШЋЕ У ПОСТУПКУ ЈАВНЕ НАБАВКЕ ИЗ ЧЛАНА 76. ЗАКОНА о ЈН: </w:t>
      </w:r>
      <w:r w:rsidR="00113AEA" w:rsidRPr="00D13053">
        <w:rPr>
          <w:noProof/>
          <w:lang w:val="sr-Cyrl-CS"/>
        </w:rPr>
        <w:t>И</w:t>
      </w:r>
      <w:r w:rsidR="00113AEA" w:rsidRPr="00D13053">
        <w:rPr>
          <w:noProof/>
        </w:rPr>
        <w:t xml:space="preserve">спуњеност услова из тачке </w:t>
      </w:r>
      <w:r w:rsidR="00BB7210" w:rsidRPr="00D13053">
        <w:rPr>
          <w:noProof/>
        </w:rPr>
        <w:t>1, 2, 3</w:t>
      </w:r>
      <w:r w:rsidR="007B5972" w:rsidRPr="00D13053">
        <w:rPr>
          <w:noProof/>
          <w:lang w:val="sr-Cyrl-RS"/>
        </w:rPr>
        <w:t xml:space="preserve"> и 4</w:t>
      </w:r>
      <w:r w:rsidR="00113AEA" w:rsidRPr="00D13053">
        <w:rPr>
          <w:noProof/>
        </w:rPr>
        <w:t xml:space="preserve"> понуђач доказује достав</w:t>
      </w:r>
      <w:r w:rsidR="00875FBC" w:rsidRPr="00D13053">
        <w:rPr>
          <w:noProof/>
        </w:rPr>
        <w:t>љањем доказа наведених у табели</w:t>
      </w:r>
      <w:r w:rsidR="004B0A93" w:rsidRPr="00D13053">
        <w:rPr>
          <w:noProof/>
        </w:rPr>
        <w:t>.</w:t>
      </w:r>
    </w:p>
    <w:p w14:paraId="7B945CD7" w14:textId="77777777" w:rsidR="00113AEA" w:rsidRPr="00D13053" w:rsidRDefault="00113AEA" w:rsidP="00113AEA">
      <w:pPr>
        <w:pStyle w:val="ListParagraph"/>
        <w:ind w:left="405"/>
        <w:jc w:val="both"/>
        <w:rPr>
          <w:noProof/>
          <w:lang w:val="sr-Cyrl-CS"/>
        </w:rPr>
      </w:pPr>
    </w:p>
    <w:p w14:paraId="7907EA93" w14:textId="327B2BD1" w:rsidR="008B636C" w:rsidRPr="00071625" w:rsidRDefault="008B636C" w:rsidP="008B636C">
      <w:pPr>
        <w:pStyle w:val="ListParagraph"/>
        <w:numPr>
          <w:ilvl w:val="0"/>
          <w:numId w:val="1"/>
        </w:numPr>
        <w:tabs>
          <w:tab w:val="left" w:pos="680"/>
        </w:tabs>
        <w:jc w:val="both"/>
        <w:rPr>
          <w:rFonts w:eastAsia="TimesNewRomanPSMT"/>
          <w:bCs/>
        </w:rPr>
      </w:pPr>
      <w:r w:rsidRPr="00071625">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6D2B28DD" w14:textId="1174FA30" w:rsidR="004E5B58" w:rsidRPr="00853997" w:rsidRDefault="00937994" w:rsidP="00853997">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 xml:space="preserve">за јавну набавку оцењена </w:t>
      </w:r>
      <w:r w:rsidRPr="00734936">
        <w:rPr>
          <w:rFonts w:eastAsia="TimesNewRomanPS-BoldMT"/>
          <w:bCs/>
          <w:lang w:val="sr-Cyrl-CS"/>
        </w:rPr>
        <w:lastRenderedPageBreak/>
        <w:t>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6F06E6AC" w14:textId="3C53CC05" w:rsidR="00E04B7B" w:rsidRPr="00D13053" w:rsidRDefault="00E04B7B" w:rsidP="00D13053">
      <w:pPr>
        <w:pStyle w:val="ListParagraph"/>
        <w:numPr>
          <w:ilvl w:val="0"/>
          <w:numId w:val="1"/>
        </w:numPr>
        <w:jc w:val="both"/>
        <w:rPr>
          <w:bCs/>
          <w:iCs/>
          <w:color w:val="FF0000"/>
        </w:rPr>
      </w:pPr>
      <w:r w:rsidRPr="00D13053">
        <w:rPr>
          <w:b/>
          <w:bCs/>
          <w:iCs/>
        </w:rPr>
        <w:t>Уколико п</w:t>
      </w:r>
      <w:r w:rsidRPr="00D13053">
        <w:rPr>
          <w:b/>
          <w:bCs/>
          <w:iCs/>
          <w:lang w:val="sr-Cyrl-CS"/>
        </w:rPr>
        <w:t>онуду</w:t>
      </w:r>
      <w:r w:rsidRPr="00D13053">
        <w:rPr>
          <w:b/>
          <w:bCs/>
          <w:iCs/>
        </w:rPr>
        <w:t xml:space="preserve"> подноси </w:t>
      </w:r>
      <w:r w:rsidRPr="00D13053">
        <w:rPr>
          <w:b/>
          <w:bCs/>
          <w:iCs/>
          <w:lang w:val="sr-Cyrl-CS"/>
        </w:rPr>
        <w:t>група понуђача</w:t>
      </w:r>
      <w:r w:rsidR="00EB4E07" w:rsidRPr="00D13053">
        <w:rPr>
          <w:b/>
          <w:bCs/>
          <w:iCs/>
          <w:lang w:val="sr-Cyrl-CS"/>
        </w:rPr>
        <w:t>,</w:t>
      </w:r>
      <w:r w:rsidRPr="00D13053">
        <w:rPr>
          <w:bCs/>
          <w:iCs/>
        </w:rPr>
        <w:t xml:space="preserve"> понуђач је дужан да </w:t>
      </w:r>
      <w:r w:rsidRPr="00D13053">
        <w:rPr>
          <w:bCs/>
          <w:iCs/>
          <w:lang w:val="sr-Cyrl-CS"/>
        </w:rPr>
        <w:t>за сваког члана групе понуђача</w:t>
      </w:r>
      <w:r w:rsidR="00A67B63" w:rsidRPr="00D13053">
        <w:rPr>
          <w:bCs/>
          <w:iCs/>
        </w:rPr>
        <w:t xml:space="preserve"> </w:t>
      </w:r>
      <w:r w:rsidRPr="00D13053">
        <w:rPr>
          <w:bCs/>
          <w:iCs/>
          <w:lang w:val="sr-Cyrl-CS"/>
        </w:rPr>
        <w:t>достави наведене доказе да испуњава обавезне услове из члана 75. став 1. тач. 1) до 3</w:t>
      </w:r>
      <w:r w:rsidR="00FF51CE" w:rsidRPr="00D13053">
        <w:rPr>
          <w:bCs/>
          <w:iCs/>
          <w:lang w:val="sr-Cyrl-CS"/>
        </w:rPr>
        <w:t>.</w:t>
      </w:r>
      <w:r w:rsidR="00D13053" w:rsidRPr="00D13053">
        <w:rPr>
          <w:bCs/>
          <w:iCs/>
          <w:lang w:val="sr-Cyrl-CS"/>
        </w:rPr>
        <w:t xml:space="preserve"> Закона.</w:t>
      </w:r>
      <w:r w:rsidR="00D13053">
        <w:rPr>
          <w:bCs/>
          <w:iCs/>
          <w:lang w:val="sr-Cyrl-CS"/>
        </w:rPr>
        <w:t xml:space="preserve"> </w:t>
      </w:r>
      <w:r w:rsidRPr="00D13053">
        <w:rPr>
          <w:bCs/>
          <w:iCs/>
          <w:lang w:val="sr-Cyrl-CS"/>
        </w:rPr>
        <w:t>Додатне услове група понуђача испуњава заједно</w:t>
      </w:r>
      <w:r w:rsidR="00FF51CE" w:rsidRPr="00D13053">
        <w:rPr>
          <w:bCs/>
          <w:iCs/>
          <w:lang w:val="sr-Cyrl-CS"/>
        </w:rPr>
        <w:t>.</w:t>
      </w:r>
      <w:r w:rsidR="00BD0CEB" w:rsidRPr="00D13053">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7C446434" w:rsidR="00630A69" w:rsidRPr="006E1B02"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06806D8D" w14:textId="77777777" w:rsidR="006E1B02" w:rsidRDefault="006E1B02" w:rsidP="006E1B02">
      <w:pPr>
        <w:jc w:val="both"/>
        <w:rPr>
          <w:bCs/>
          <w:iCs/>
          <w:lang w:val="sr-Cyrl-RS"/>
        </w:rPr>
      </w:pPr>
    </w:p>
    <w:p w14:paraId="37904CA6" w14:textId="77777777" w:rsidR="006E1B02" w:rsidRDefault="006E1B02" w:rsidP="006E1B02">
      <w:pPr>
        <w:jc w:val="both"/>
        <w:rPr>
          <w:bCs/>
          <w:iCs/>
          <w:lang w:val="sr-Cyrl-RS"/>
        </w:rPr>
      </w:pPr>
    </w:p>
    <w:p w14:paraId="35D94DD4" w14:textId="77777777" w:rsidR="006E1B02" w:rsidRDefault="006E1B02" w:rsidP="006E1B02">
      <w:pPr>
        <w:jc w:val="both"/>
        <w:rPr>
          <w:bCs/>
          <w:iCs/>
          <w:lang w:val="sr-Cyrl-RS"/>
        </w:rPr>
      </w:pPr>
    </w:p>
    <w:p w14:paraId="6C8BA078" w14:textId="77777777" w:rsidR="006E1B02" w:rsidRDefault="006E1B02" w:rsidP="006E1B02">
      <w:pPr>
        <w:jc w:val="both"/>
        <w:rPr>
          <w:bCs/>
          <w:iCs/>
          <w:lang w:val="sr-Cyrl-RS"/>
        </w:rPr>
      </w:pPr>
    </w:p>
    <w:p w14:paraId="43980F5C" w14:textId="77777777" w:rsidR="006E1B02" w:rsidRDefault="006E1B02" w:rsidP="006E1B02">
      <w:pPr>
        <w:jc w:val="both"/>
        <w:rPr>
          <w:bCs/>
          <w:iCs/>
          <w:lang w:val="sr-Cyrl-RS"/>
        </w:rPr>
      </w:pPr>
    </w:p>
    <w:p w14:paraId="3B920853" w14:textId="77777777" w:rsidR="006E1B02" w:rsidRDefault="006E1B02" w:rsidP="006E1B02">
      <w:pPr>
        <w:jc w:val="both"/>
        <w:rPr>
          <w:bCs/>
          <w:iCs/>
          <w:lang w:val="sr-Cyrl-RS"/>
        </w:rPr>
      </w:pPr>
    </w:p>
    <w:p w14:paraId="7D99273C" w14:textId="03048636" w:rsidR="006E1B02" w:rsidRPr="006E1B02" w:rsidRDefault="006E1B02" w:rsidP="00D13053">
      <w:pPr>
        <w:pStyle w:val="ListParagraph"/>
        <w:numPr>
          <w:ilvl w:val="0"/>
          <w:numId w:val="25"/>
        </w:numPr>
        <w:jc w:val="center"/>
        <w:rPr>
          <w:rStyle w:val="Heading1Char"/>
          <w:bCs w:val="0"/>
          <w:noProof/>
          <w:lang w:val="sr-Cyrl-RS"/>
        </w:rPr>
      </w:pPr>
      <w:bookmarkStart w:id="46" w:name="_Toc529191754"/>
      <w:bookmarkStart w:id="47" w:name="_Toc529254010"/>
      <w:r w:rsidRPr="006E1B02">
        <w:rPr>
          <w:rStyle w:val="Heading1Char"/>
          <w:szCs w:val="28"/>
        </w:rPr>
        <w:lastRenderedPageBreak/>
        <w:t xml:space="preserve">ПОТВРДА О ИЗВРШЕНИМ </w:t>
      </w:r>
      <w:r w:rsidRPr="006E1B02">
        <w:rPr>
          <w:rStyle w:val="Heading1Char"/>
          <w:szCs w:val="28"/>
          <w:lang w:val="sr-Cyrl-RS"/>
        </w:rPr>
        <w:t>УСЛУГАМА</w:t>
      </w:r>
      <w:bookmarkEnd w:id="46"/>
      <w:bookmarkEnd w:id="47"/>
    </w:p>
    <w:p w14:paraId="44779253" w14:textId="77777777" w:rsidR="006E1B02" w:rsidRPr="006E1B02" w:rsidRDefault="006E1B02" w:rsidP="006E1B02">
      <w:pPr>
        <w:pStyle w:val="ListParagraph"/>
        <w:ind w:left="360"/>
        <w:rPr>
          <w:rStyle w:val="Heading1Char"/>
          <w:bCs w:val="0"/>
          <w:noProof/>
          <w:lang w:val="sr-Cyrl-RS"/>
        </w:rPr>
      </w:pPr>
    </w:p>
    <w:p w14:paraId="7EE549DD" w14:textId="5B8C9448" w:rsidR="006E1B02" w:rsidRDefault="00412E55" w:rsidP="00412E55">
      <w:pPr>
        <w:pStyle w:val="ListParagraph"/>
        <w:ind w:left="360"/>
        <w:jc w:val="center"/>
        <w:rPr>
          <w:b/>
          <w:noProof/>
          <w:lang w:val="sr-Cyrl-RS"/>
        </w:rPr>
      </w:pPr>
      <w:r w:rsidRPr="00412E55">
        <w:rPr>
          <w:b/>
          <w:noProof/>
        </w:rPr>
        <w:t>279-18-O</w:t>
      </w:r>
      <w:r w:rsidRPr="00412E55">
        <w:rPr>
          <w:b/>
          <w:noProof/>
          <w:lang w:val="sr-Cyrl-RS"/>
        </w:rPr>
        <w:t xml:space="preserve"> </w:t>
      </w:r>
      <w:r w:rsidRPr="00412E55">
        <w:rPr>
          <w:b/>
          <w:noProof/>
        </w:rPr>
        <w:t xml:space="preserve">– </w:t>
      </w:r>
      <w:r w:rsidRPr="00412E55">
        <w:rPr>
          <w:b/>
          <w:noProof/>
          <w:lang w:val="sr-Cyrl-RS"/>
        </w:rPr>
        <w:t>Израда пројектне документације за потребе реконструкције базена за рехабилитацију Клиничког центра Војводине</w:t>
      </w:r>
    </w:p>
    <w:p w14:paraId="3B216CCB" w14:textId="77777777" w:rsidR="00412E55" w:rsidRPr="00412E55" w:rsidRDefault="00412E55" w:rsidP="00412E55">
      <w:pPr>
        <w:pStyle w:val="ListParagraph"/>
        <w:ind w:left="360"/>
        <w:jc w:val="center"/>
        <w:rPr>
          <w:b/>
          <w:lang w:val="sr-Latn-RS"/>
        </w:rPr>
      </w:pPr>
    </w:p>
    <w:p w14:paraId="3D4FB120" w14:textId="77777777" w:rsidR="006E1B02" w:rsidRPr="006E1B02" w:rsidRDefault="006E1B02" w:rsidP="006E1B02">
      <w:pPr>
        <w:jc w:val="both"/>
        <w:rPr>
          <w:lang w:val="sr-Cyrl-RS"/>
        </w:rPr>
      </w:pPr>
      <w:r w:rsidRPr="006E1B02">
        <w:rPr>
          <w:lang w:val="sr-Cyrl-RS"/>
        </w:rPr>
        <w:t>ПОДАЦИ О ПРАВНОМ ЛИЦУ/НАРУЧИОЦУ/КУПЦУ/</w:t>
      </w:r>
    </w:p>
    <w:p w14:paraId="354AEC9F" w14:textId="77777777" w:rsidR="006E1B02" w:rsidRPr="006E1B02" w:rsidRDefault="006E1B02" w:rsidP="006E1B02">
      <w:pPr>
        <w:pStyle w:val="ListParagraph"/>
        <w:ind w:left="360"/>
        <w:jc w:val="both"/>
        <w:rPr>
          <w:lang w:val="sr-Cyrl-RS"/>
        </w:rPr>
      </w:pPr>
    </w:p>
    <w:p w14:paraId="16645AFE" w14:textId="77777777" w:rsidR="006E1B02" w:rsidRPr="006E1B02" w:rsidRDefault="006E1B02" w:rsidP="006E1B02">
      <w:pPr>
        <w:pStyle w:val="ListParagraph"/>
        <w:ind w:left="360"/>
        <w:jc w:val="both"/>
        <w:rPr>
          <w:lang w:val="sr-Cyrl-RS"/>
        </w:rPr>
      </w:pPr>
      <w:r w:rsidRPr="006E1B02">
        <w:rPr>
          <w:lang w:val="sr-Cyrl-RS"/>
        </w:rPr>
        <w:t>Н</w:t>
      </w:r>
      <w:r w:rsidRPr="006E1B02">
        <w:rPr>
          <w:lang w:val="hr-HR"/>
        </w:rPr>
        <w:t>азив</w:t>
      </w:r>
      <w:r w:rsidRPr="006E1B02">
        <w:rPr>
          <w:lang w:val="fr-FR"/>
        </w:rPr>
        <w:t>___________________</w:t>
      </w:r>
      <w:r w:rsidRPr="006E1B02">
        <w:rPr>
          <w:lang w:val="sr-Cyrl-RS"/>
        </w:rPr>
        <w:t>_____________________</w:t>
      </w:r>
    </w:p>
    <w:p w14:paraId="230383D6" w14:textId="77777777" w:rsidR="006E1B02" w:rsidRPr="006E1B02" w:rsidRDefault="006E1B02" w:rsidP="006E1B02">
      <w:pPr>
        <w:pStyle w:val="ListParagraph"/>
        <w:ind w:left="360"/>
        <w:jc w:val="both"/>
        <w:rPr>
          <w:lang w:val="sr-Cyrl-RS"/>
        </w:rPr>
      </w:pPr>
    </w:p>
    <w:p w14:paraId="58E5801B" w14:textId="77777777" w:rsidR="006E1B02" w:rsidRPr="006E1B02" w:rsidRDefault="006E1B02" w:rsidP="006E1B02">
      <w:pPr>
        <w:pStyle w:val="ListParagraph"/>
        <w:ind w:left="360"/>
        <w:jc w:val="both"/>
        <w:rPr>
          <w:lang w:val="sr-Cyrl-RS"/>
        </w:rPr>
      </w:pPr>
      <w:r w:rsidRPr="006E1B02">
        <w:rPr>
          <w:lang w:val="sr-Cyrl-RS"/>
        </w:rPr>
        <w:t>Седиште______________________________________</w:t>
      </w:r>
    </w:p>
    <w:p w14:paraId="77708411" w14:textId="77777777" w:rsidR="006E1B02" w:rsidRPr="006E1B02" w:rsidRDefault="006E1B02" w:rsidP="006E1B02">
      <w:pPr>
        <w:pStyle w:val="ListParagraph"/>
        <w:ind w:left="360"/>
        <w:jc w:val="both"/>
        <w:rPr>
          <w:lang w:val="sr-Cyrl-RS"/>
        </w:rPr>
      </w:pPr>
    </w:p>
    <w:p w14:paraId="32876E79" w14:textId="77777777" w:rsidR="006E1B02" w:rsidRPr="006E1B02" w:rsidRDefault="006E1B02" w:rsidP="006E1B02">
      <w:pPr>
        <w:pStyle w:val="ListParagraph"/>
        <w:ind w:left="360"/>
        <w:jc w:val="both"/>
        <w:rPr>
          <w:lang w:val="sr-Cyrl-RS"/>
        </w:rPr>
      </w:pPr>
      <w:r w:rsidRPr="006E1B02">
        <w:rPr>
          <w:lang w:val="sr-Cyrl-RS"/>
        </w:rPr>
        <w:t>Лице за контакт: _______________________________</w:t>
      </w:r>
    </w:p>
    <w:p w14:paraId="10A5D9D2" w14:textId="77777777" w:rsidR="006E1B02" w:rsidRPr="006E1B02" w:rsidRDefault="006E1B02" w:rsidP="006E1B02">
      <w:pPr>
        <w:pStyle w:val="ListParagraph"/>
        <w:ind w:left="360"/>
        <w:jc w:val="both"/>
        <w:rPr>
          <w:lang w:val="sr-Cyrl-RS"/>
        </w:rPr>
      </w:pPr>
    </w:p>
    <w:p w14:paraId="45A21A2A" w14:textId="77777777" w:rsidR="006E1B02" w:rsidRPr="006E1B02" w:rsidRDefault="006E1B02" w:rsidP="006E1B02">
      <w:pPr>
        <w:pStyle w:val="ListParagraph"/>
        <w:ind w:left="360"/>
        <w:jc w:val="both"/>
        <w:rPr>
          <w:lang w:val="sr-Cyrl-RS"/>
        </w:rPr>
      </w:pPr>
      <w:r w:rsidRPr="006E1B02">
        <w:rPr>
          <w:lang w:val="sr-Cyrl-RS"/>
        </w:rPr>
        <w:t>Телефон: _____________________________________</w:t>
      </w:r>
    </w:p>
    <w:p w14:paraId="76D2A508" w14:textId="77777777" w:rsidR="006E1B02" w:rsidRPr="006E1B02" w:rsidRDefault="006E1B02" w:rsidP="006E1B02">
      <w:pPr>
        <w:pStyle w:val="ListParagraph"/>
        <w:ind w:left="360"/>
        <w:jc w:val="both"/>
        <w:rPr>
          <w:lang w:val="sr-Cyrl-RS"/>
        </w:rPr>
      </w:pPr>
    </w:p>
    <w:p w14:paraId="0A1213B4" w14:textId="77777777" w:rsidR="006E1B02" w:rsidRPr="006E1B02" w:rsidRDefault="006E1B02" w:rsidP="006E1B02">
      <w:pPr>
        <w:pStyle w:val="ListParagraph"/>
        <w:ind w:left="360"/>
        <w:jc w:val="both"/>
        <w:rPr>
          <w:lang w:val="sr-Cyrl-RS"/>
        </w:rPr>
      </w:pPr>
    </w:p>
    <w:p w14:paraId="728A942A" w14:textId="21DB7052" w:rsidR="006E1B02" w:rsidRPr="00D13053" w:rsidRDefault="006E1B02" w:rsidP="00D13053">
      <w:r w:rsidRPr="00D13053">
        <w:t xml:space="preserve">Потврђујем под пуном кривичном, моралном и материјалном одговорношћу да је понуђач_________________________________________________________________ </w:t>
      </w:r>
    </w:p>
    <w:p w14:paraId="4962FCCD" w14:textId="77777777" w:rsidR="006E1B02" w:rsidRPr="00D13053" w:rsidRDefault="006E1B02" w:rsidP="00D13053">
      <w:r w:rsidRPr="00D13053">
        <w:tab/>
      </w:r>
      <w:r w:rsidRPr="00D13053">
        <w:tab/>
      </w:r>
      <w:r w:rsidRPr="00D13053">
        <w:tab/>
      </w:r>
      <w:r w:rsidRPr="00D13053">
        <w:tab/>
        <w:t>(</w:t>
      </w:r>
      <w:proofErr w:type="gramStart"/>
      <w:r w:rsidRPr="00D13053">
        <w:t>пуно</w:t>
      </w:r>
      <w:proofErr w:type="gramEnd"/>
      <w:r w:rsidRPr="00D13053">
        <w:t xml:space="preserve"> пословно име правног лица) </w:t>
      </w:r>
    </w:p>
    <w:p w14:paraId="758933BD" w14:textId="77777777" w:rsidR="006E1B02" w:rsidRDefault="006E1B02" w:rsidP="006E1B02">
      <w:pPr>
        <w:pStyle w:val="ListParagraph"/>
        <w:ind w:left="360"/>
        <w:jc w:val="both"/>
      </w:pPr>
      <w:r w:rsidRPr="006E1B02">
        <w:rPr>
          <w:lang w:val="sr-Cyrl-CS"/>
        </w:rPr>
        <w:t xml:space="preserve">пружао следеће  услуге  квалитетно и у уговореним роковима и на уговорени начин без примедби </w:t>
      </w:r>
      <w:r>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6E1B02" w14:paraId="0F96AA3C" w14:textId="77777777" w:rsidTr="00D13053">
        <w:tc>
          <w:tcPr>
            <w:tcW w:w="667" w:type="dxa"/>
            <w:tcBorders>
              <w:top w:val="single" w:sz="4" w:space="0" w:color="auto"/>
              <w:left w:val="single" w:sz="4" w:space="0" w:color="auto"/>
              <w:bottom w:val="single" w:sz="4" w:space="0" w:color="auto"/>
              <w:right w:val="single" w:sz="4" w:space="0" w:color="auto"/>
            </w:tcBorders>
            <w:vAlign w:val="center"/>
            <w:hideMark/>
          </w:tcPr>
          <w:p w14:paraId="2B92CFC0" w14:textId="77777777" w:rsidR="006E1B02" w:rsidRDefault="006E1B02" w:rsidP="00D13053">
            <w:pPr>
              <w:jc w:val="both"/>
              <w:rPr>
                <w:rFonts w:eastAsia="Batang"/>
                <w:sz w:val="22"/>
                <w:szCs w:val="22"/>
                <w:lang w:val="sr-Cyrl-CS"/>
              </w:rPr>
            </w:pPr>
            <w:r>
              <w:rPr>
                <w:rFonts w:eastAsia="Batang"/>
                <w:sz w:val="22"/>
                <w:szCs w:val="22"/>
                <w:lang w:val="sr-Cyrl-CS"/>
              </w:rPr>
              <w:t>Ред. бр</w:t>
            </w:r>
          </w:p>
        </w:tc>
        <w:tc>
          <w:tcPr>
            <w:tcW w:w="3949" w:type="dxa"/>
            <w:tcBorders>
              <w:top w:val="single" w:sz="4" w:space="0" w:color="auto"/>
              <w:left w:val="single" w:sz="4" w:space="0" w:color="auto"/>
              <w:bottom w:val="single" w:sz="4" w:space="0" w:color="auto"/>
              <w:right w:val="single" w:sz="4" w:space="0" w:color="auto"/>
            </w:tcBorders>
            <w:vAlign w:val="center"/>
            <w:hideMark/>
          </w:tcPr>
          <w:p w14:paraId="3A38B66B" w14:textId="77777777" w:rsidR="006E1B02" w:rsidRDefault="006E1B02" w:rsidP="00D13053">
            <w:pPr>
              <w:jc w:val="center"/>
              <w:rPr>
                <w:rFonts w:eastAsia="Batang"/>
                <w:sz w:val="22"/>
                <w:szCs w:val="22"/>
                <w:lang w:val="sr-Cyrl-CS"/>
              </w:rPr>
            </w:pPr>
            <w:r>
              <w:rPr>
                <w:rFonts w:eastAsia="Batang"/>
                <w:sz w:val="22"/>
                <w:szCs w:val="22"/>
                <w:lang w:val="sr-Cyrl-CS"/>
              </w:rPr>
              <w:t>Опис услуге</w:t>
            </w:r>
          </w:p>
        </w:tc>
        <w:tc>
          <w:tcPr>
            <w:tcW w:w="2321" w:type="dxa"/>
            <w:tcBorders>
              <w:top w:val="single" w:sz="4" w:space="0" w:color="auto"/>
              <w:left w:val="single" w:sz="4" w:space="0" w:color="auto"/>
              <w:bottom w:val="single" w:sz="4" w:space="0" w:color="auto"/>
              <w:right w:val="single" w:sz="4" w:space="0" w:color="auto"/>
            </w:tcBorders>
            <w:vAlign w:val="center"/>
          </w:tcPr>
          <w:p w14:paraId="2CBAED28" w14:textId="77777777" w:rsidR="006E1B02" w:rsidRDefault="006E1B02" w:rsidP="00D13053">
            <w:pPr>
              <w:jc w:val="center"/>
              <w:rPr>
                <w:rFonts w:eastAsia="Batang"/>
                <w:sz w:val="22"/>
                <w:szCs w:val="22"/>
                <w:lang w:val="sr-Cyrl-CS"/>
              </w:rPr>
            </w:pPr>
            <w:r>
              <w:rPr>
                <w:rFonts w:eastAsia="Batang"/>
                <w:sz w:val="22"/>
                <w:szCs w:val="22"/>
                <w:lang w:val="sr-Cyrl-CS"/>
              </w:rPr>
              <w:t>Број и датум уговора</w:t>
            </w:r>
          </w:p>
          <w:p w14:paraId="1A28D98C" w14:textId="77777777" w:rsidR="006E1B02" w:rsidRDefault="006E1B02" w:rsidP="00D13053">
            <w:pPr>
              <w:jc w:val="center"/>
              <w:rPr>
                <w:rFonts w:eastAsia="Batang"/>
                <w:sz w:val="22"/>
                <w:szCs w:val="22"/>
                <w:lang w:val="sr-Cyrl-CS"/>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2C2E8450" w14:textId="77777777" w:rsidR="006E1B02" w:rsidRDefault="006E1B02" w:rsidP="00D13053">
            <w:pPr>
              <w:jc w:val="center"/>
              <w:rPr>
                <w:rFonts w:eastAsia="Batang"/>
                <w:sz w:val="22"/>
                <w:szCs w:val="22"/>
                <w:lang w:val="sr-Cyrl-CS"/>
              </w:rPr>
            </w:pPr>
            <w:r>
              <w:rPr>
                <w:rFonts w:eastAsia="Batang"/>
                <w:sz w:val="22"/>
                <w:szCs w:val="22"/>
                <w:lang w:val="sr-Cyrl-CS"/>
              </w:rPr>
              <w:t>Фин.износ реализованог уговора (са ПДВ-ом)</w:t>
            </w:r>
          </w:p>
        </w:tc>
      </w:tr>
      <w:tr w:rsidR="006E1B02" w14:paraId="45B998E2" w14:textId="77777777" w:rsidTr="00D13053">
        <w:tc>
          <w:tcPr>
            <w:tcW w:w="667" w:type="dxa"/>
            <w:tcBorders>
              <w:top w:val="single" w:sz="4" w:space="0" w:color="auto"/>
              <w:left w:val="single" w:sz="4" w:space="0" w:color="auto"/>
              <w:bottom w:val="single" w:sz="4" w:space="0" w:color="auto"/>
              <w:right w:val="single" w:sz="4" w:space="0" w:color="auto"/>
            </w:tcBorders>
            <w:vAlign w:val="center"/>
            <w:hideMark/>
          </w:tcPr>
          <w:p w14:paraId="220D89FA" w14:textId="77777777" w:rsidR="006E1B02" w:rsidRDefault="006E1B02" w:rsidP="00D13053">
            <w:pPr>
              <w:jc w:val="center"/>
              <w:rPr>
                <w:rFonts w:eastAsia="Batang"/>
                <w:sz w:val="22"/>
                <w:szCs w:val="22"/>
                <w:lang w:val="sr-Cyrl-CS"/>
              </w:rPr>
            </w:pPr>
            <w:r>
              <w:rPr>
                <w:rFonts w:eastAsia="Batang"/>
                <w:sz w:val="22"/>
                <w:szCs w:val="22"/>
                <w:lang w:val="sr-Cyrl-CS"/>
              </w:rPr>
              <w:t>1.</w:t>
            </w:r>
          </w:p>
        </w:tc>
        <w:tc>
          <w:tcPr>
            <w:tcW w:w="3949" w:type="dxa"/>
            <w:tcBorders>
              <w:top w:val="single" w:sz="4" w:space="0" w:color="auto"/>
              <w:left w:val="single" w:sz="4" w:space="0" w:color="auto"/>
              <w:bottom w:val="single" w:sz="4" w:space="0" w:color="auto"/>
              <w:right w:val="single" w:sz="4" w:space="0" w:color="auto"/>
            </w:tcBorders>
            <w:vAlign w:val="center"/>
          </w:tcPr>
          <w:p w14:paraId="7C730EEA" w14:textId="77777777" w:rsidR="006E1B02" w:rsidRDefault="006E1B02" w:rsidP="00D13053">
            <w:pPr>
              <w:jc w:val="both"/>
              <w:rPr>
                <w:rFonts w:eastAsia="Batang"/>
                <w:sz w:val="22"/>
                <w:szCs w:val="22"/>
                <w:lang w:val="sr-Cyrl-CS"/>
              </w:rPr>
            </w:pPr>
          </w:p>
          <w:p w14:paraId="34841968" w14:textId="77777777" w:rsidR="006E1B02" w:rsidRDefault="006E1B02" w:rsidP="00D13053">
            <w:pPr>
              <w:jc w:val="both"/>
              <w:rPr>
                <w:rFonts w:eastAsia="Batang"/>
                <w:sz w:val="22"/>
                <w:szCs w:val="22"/>
                <w:lang w:val="sr-Cyrl-CS"/>
              </w:rPr>
            </w:pPr>
          </w:p>
        </w:tc>
        <w:tc>
          <w:tcPr>
            <w:tcW w:w="2321" w:type="dxa"/>
            <w:tcBorders>
              <w:top w:val="single" w:sz="4" w:space="0" w:color="auto"/>
              <w:left w:val="single" w:sz="4" w:space="0" w:color="auto"/>
              <w:bottom w:val="single" w:sz="4" w:space="0" w:color="auto"/>
              <w:right w:val="single" w:sz="4" w:space="0" w:color="auto"/>
            </w:tcBorders>
            <w:vAlign w:val="center"/>
          </w:tcPr>
          <w:p w14:paraId="4ACF7DA7" w14:textId="77777777" w:rsidR="006E1B02" w:rsidRDefault="006E1B02" w:rsidP="00D13053">
            <w:pPr>
              <w:jc w:val="both"/>
              <w:rPr>
                <w:rFonts w:eastAsia="Batang"/>
                <w:sz w:val="22"/>
                <w:szCs w:val="22"/>
                <w:lang w:val="sr-Cyrl-CS"/>
              </w:rPr>
            </w:pPr>
          </w:p>
        </w:tc>
        <w:tc>
          <w:tcPr>
            <w:tcW w:w="2349" w:type="dxa"/>
            <w:tcBorders>
              <w:top w:val="single" w:sz="4" w:space="0" w:color="auto"/>
              <w:left w:val="single" w:sz="4" w:space="0" w:color="auto"/>
              <w:bottom w:val="single" w:sz="4" w:space="0" w:color="auto"/>
              <w:right w:val="single" w:sz="4" w:space="0" w:color="auto"/>
            </w:tcBorders>
            <w:vAlign w:val="center"/>
          </w:tcPr>
          <w:p w14:paraId="15144577" w14:textId="77777777" w:rsidR="006E1B02" w:rsidRDefault="006E1B02" w:rsidP="00D13053">
            <w:pPr>
              <w:jc w:val="both"/>
              <w:rPr>
                <w:rFonts w:eastAsia="Batang"/>
                <w:sz w:val="22"/>
                <w:szCs w:val="22"/>
                <w:lang w:val="sr-Cyrl-CS"/>
              </w:rPr>
            </w:pPr>
          </w:p>
        </w:tc>
      </w:tr>
      <w:tr w:rsidR="006E1B02" w14:paraId="766F15F8" w14:textId="77777777" w:rsidTr="00D13053">
        <w:tc>
          <w:tcPr>
            <w:tcW w:w="667" w:type="dxa"/>
            <w:tcBorders>
              <w:top w:val="single" w:sz="4" w:space="0" w:color="auto"/>
              <w:left w:val="single" w:sz="4" w:space="0" w:color="auto"/>
              <w:bottom w:val="single" w:sz="4" w:space="0" w:color="auto"/>
              <w:right w:val="single" w:sz="4" w:space="0" w:color="auto"/>
            </w:tcBorders>
            <w:vAlign w:val="center"/>
            <w:hideMark/>
          </w:tcPr>
          <w:p w14:paraId="7C2AE7D8" w14:textId="77777777" w:rsidR="006E1B02" w:rsidRDefault="006E1B02" w:rsidP="00D13053">
            <w:pPr>
              <w:jc w:val="center"/>
              <w:rPr>
                <w:rFonts w:eastAsia="Batang"/>
                <w:sz w:val="22"/>
                <w:szCs w:val="22"/>
                <w:lang w:val="sr-Cyrl-CS"/>
              </w:rPr>
            </w:pPr>
            <w:r>
              <w:rPr>
                <w:rFonts w:eastAsia="Batang"/>
                <w:sz w:val="22"/>
                <w:szCs w:val="22"/>
                <w:lang w:val="sr-Cyrl-CS"/>
              </w:rPr>
              <w:t>2.</w:t>
            </w:r>
          </w:p>
        </w:tc>
        <w:tc>
          <w:tcPr>
            <w:tcW w:w="3949" w:type="dxa"/>
            <w:tcBorders>
              <w:top w:val="single" w:sz="4" w:space="0" w:color="auto"/>
              <w:left w:val="single" w:sz="4" w:space="0" w:color="auto"/>
              <w:bottom w:val="single" w:sz="4" w:space="0" w:color="auto"/>
              <w:right w:val="single" w:sz="4" w:space="0" w:color="auto"/>
            </w:tcBorders>
            <w:vAlign w:val="center"/>
          </w:tcPr>
          <w:p w14:paraId="3ACA31E8" w14:textId="77777777" w:rsidR="006E1B02" w:rsidRDefault="006E1B02" w:rsidP="00D13053">
            <w:pPr>
              <w:jc w:val="both"/>
              <w:rPr>
                <w:rFonts w:eastAsia="Batang"/>
                <w:sz w:val="22"/>
                <w:szCs w:val="22"/>
                <w:lang w:val="sr-Cyrl-CS"/>
              </w:rPr>
            </w:pPr>
          </w:p>
          <w:p w14:paraId="79E95D68" w14:textId="77777777" w:rsidR="006E1B02" w:rsidRDefault="006E1B02" w:rsidP="00D13053">
            <w:pPr>
              <w:jc w:val="both"/>
              <w:rPr>
                <w:rFonts w:eastAsia="Batang"/>
                <w:sz w:val="22"/>
                <w:szCs w:val="22"/>
                <w:lang w:val="sr-Cyrl-CS"/>
              </w:rPr>
            </w:pPr>
          </w:p>
        </w:tc>
        <w:tc>
          <w:tcPr>
            <w:tcW w:w="2321" w:type="dxa"/>
            <w:tcBorders>
              <w:top w:val="single" w:sz="4" w:space="0" w:color="auto"/>
              <w:left w:val="single" w:sz="4" w:space="0" w:color="auto"/>
              <w:bottom w:val="single" w:sz="4" w:space="0" w:color="auto"/>
              <w:right w:val="single" w:sz="4" w:space="0" w:color="auto"/>
            </w:tcBorders>
            <w:vAlign w:val="center"/>
          </w:tcPr>
          <w:p w14:paraId="08B14D9B" w14:textId="77777777" w:rsidR="006E1B02" w:rsidRDefault="006E1B02" w:rsidP="00D13053">
            <w:pPr>
              <w:jc w:val="both"/>
              <w:rPr>
                <w:rFonts w:eastAsia="Batang"/>
                <w:sz w:val="22"/>
                <w:szCs w:val="22"/>
                <w:lang w:val="sr-Cyrl-CS"/>
              </w:rPr>
            </w:pPr>
          </w:p>
        </w:tc>
        <w:tc>
          <w:tcPr>
            <w:tcW w:w="2349" w:type="dxa"/>
            <w:tcBorders>
              <w:top w:val="single" w:sz="4" w:space="0" w:color="auto"/>
              <w:left w:val="single" w:sz="4" w:space="0" w:color="auto"/>
              <w:bottom w:val="single" w:sz="4" w:space="0" w:color="auto"/>
              <w:right w:val="single" w:sz="4" w:space="0" w:color="auto"/>
            </w:tcBorders>
            <w:vAlign w:val="center"/>
          </w:tcPr>
          <w:p w14:paraId="14FAD94D" w14:textId="77777777" w:rsidR="006E1B02" w:rsidRDefault="006E1B02" w:rsidP="00D13053">
            <w:pPr>
              <w:jc w:val="both"/>
              <w:rPr>
                <w:rFonts w:eastAsia="Batang"/>
                <w:sz w:val="22"/>
                <w:szCs w:val="22"/>
                <w:lang w:val="sr-Cyrl-CS"/>
              </w:rPr>
            </w:pPr>
          </w:p>
        </w:tc>
      </w:tr>
      <w:tr w:rsidR="006E1B02" w14:paraId="54D8641B" w14:textId="77777777" w:rsidTr="00D13053">
        <w:tc>
          <w:tcPr>
            <w:tcW w:w="667" w:type="dxa"/>
            <w:tcBorders>
              <w:top w:val="single" w:sz="4" w:space="0" w:color="auto"/>
              <w:left w:val="single" w:sz="4" w:space="0" w:color="auto"/>
              <w:bottom w:val="single" w:sz="4" w:space="0" w:color="auto"/>
              <w:right w:val="single" w:sz="4" w:space="0" w:color="auto"/>
            </w:tcBorders>
            <w:vAlign w:val="center"/>
          </w:tcPr>
          <w:p w14:paraId="1EAAB160" w14:textId="77777777" w:rsidR="006E1B02" w:rsidRDefault="006E1B02" w:rsidP="00D13053">
            <w:pPr>
              <w:jc w:val="center"/>
              <w:rPr>
                <w:rFonts w:eastAsia="Batang"/>
                <w:sz w:val="22"/>
                <w:szCs w:val="22"/>
                <w:lang w:val="sr-Cyrl-CS"/>
              </w:rPr>
            </w:pPr>
            <w:r>
              <w:rPr>
                <w:rFonts w:eastAsia="Batang"/>
                <w:sz w:val="22"/>
                <w:szCs w:val="22"/>
                <w:lang w:val="sr-Cyrl-CS"/>
              </w:rPr>
              <w:t>3.</w:t>
            </w:r>
          </w:p>
          <w:p w14:paraId="1563611B" w14:textId="77777777" w:rsidR="006E1B02" w:rsidRDefault="006E1B02" w:rsidP="00D13053">
            <w:pPr>
              <w:jc w:val="center"/>
              <w:rPr>
                <w:rFonts w:eastAsia="Batang"/>
                <w:sz w:val="22"/>
                <w:szCs w:val="22"/>
                <w:lang w:val="sr-Cyrl-CS"/>
              </w:rPr>
            </w:pPr>
          </w:p>
        </w:tc>
        <w:tc>
          <w:tcPr>
            <w:tcW w:w="3949" w:type="dxa"/>
            <w:tcBorders>
              <w:top w:val="single" w:sz="4" w:space="0" w:color="auto"/>
              <w:left w:val="single" w:sz="4" w:space="0" w:color="auto"/>
              <w:bottom w:val="single" w:sz="4" w:space="0" w:color="auto"/>
              <w:right w:val="single" w:sz="4" w:space="0" w:color="auto"/>
            </w:tcBorders>
            <w:vAlign w:val="center"/>
          </w:tcPr>
          <w:p w14:paraId="20910940" w14:textId="77777777" w:rsidR="006E1B02" w:rsidRDefault="006E1B02" w:rsidP="00D13053">
            <w:pPr>
              <w:jc w:val="both"/>
              <w:rPr>
                <w:rFonts w:eastAsia="Batang"/>
                <w:sz w:val="22"/>
                <w:szCs w:val="22"/>
                <w:lang w:val="sr-Cyrl-CS"/>
              </w:rPr>
            </w:pPr>
          </w:p>
        </w:tc>
        <w:tc>
          <w:tcPr>
            <w:tcW w:w="2321" w:type="dxa"/>
            <w:tcBorders>
              <w:top w:val="single" w:sz="4" w:space="0" w:color="auto"/>
              <w:left w:val="single" w:sz="4" w:space="0" w:color="auto"/>
              <w:bottom w:val="single" w:sz="4" w:space="0" w:color="auto"/>
              <w:right w:val="single" w:sz="4" w:space="0" w:color="auto"/>
            </w:tcBorders>
            <w:vAlign w:val="center"/>
          </w:tcPr>
          <w:p w14:paraId="771C97D1" w14:textId="77777777" w:rsidR="006E1B02" w:rsidRDefault="006E1B02" w:rsidP="00D13053">
            <w:pPr>
              <w:jc w:val="both"/>
              <w:rPr>
                <w:rFonts w:eastAsia="Batang"/>
                <w:sz w:val="22"/>
                <w:szCs w:val="22"/>
                <w:lang w:val="sr-Cyrl-CS"/>
              </w:rPr>
            </w:pPr>
          </w:p>
        </w:tc>
        <w:tc>
          <w:tcPr>
            <w:tcW w:w="2349" w:type="dxa"/>
            <w:tcBorders>
              <w:top w:val="single" w:sz="4" w:space="0" w:color="auto"/>
              <w:left w:val="single" w:sz="4" w:space="0" w:color="auto"/>
              <w:bottom w:val="single" w:sz="4" w:space="0" w:color="auto"/>
              <w:right w:val="single" w:sz="4" w:space="0" w:color="auto"/>
            </w:tcBorders>
            <w:vAlign w:val="center"/>
          </w:tcPr>
          <w:p w14:paraId="1EF91647" w14:textId="77777777" w:rsidR="006E1B02" w:rsidRDefault="006E1B02" w:rsidP="00D13053">
            <w:pPr>
              <w:jc w:val="both"/>
              <w:rPr>
                <w:rFonts w:eastAsia="Batang"/>
                <w:sz w:val="22"/>
                <w:szCs w:val="22"/>
                <w:lang w:val="sr-Cyrl-CS"/>
              </w:rPr>
            </w:pPr>
          </w:p>
        </w:tc>
      </w:tr>
    </w:tbl>
    <w:p w14:paraId="0C853023" w14:textId="77777777" w:rsidR="006E1B02" w:rsidRPr="00D13053" w:rsidRDefault="006E1B02" w:rsidP="00D13053">
      <w:proofErr w:type="gramStart"/>
      <w:r w:rsidRPr="00D13053">
        <w:t>Корисник треба да попуни дату табелу тако што уноси тражене податке.</w:t>
      </w:r>
      <w:proofErr w:type="gramEnd"/>
    </w:p>
    <w:p w14:paraId="11E9D619" w14:textId="607EFEDE" w:rsidR="006E1B02" w:rsidRPr="00D13053" w:rsidRDefault="006E1B02" w:rsidP="00D13053">
      <w:r w:rsidRPr="00D13053">
        <w:t xml:space="preserve">У колону опис услуге треба навести врсту услуге које је добављач извршио, и </w:t>
      </w:r>
      <w:proofErr w:type="gramStart"/>
      <w:r w:rsidRPr="00D13053">
        <w:t>да  наведе</w:t>
      </w:r>
      <w:proofErr w:type="gramEnd"/>
      <w:r w:rsidRPr="00D13053">
        <w:t xml:space="preserve"> бр. </w:t>
      </w:r>
      <w:proofErr w:type="gramStart"/>
      <w:r w:rsidRPr="00D13053">
        <w:t>Уговора и датум тог уговора, као и да наведе фин.износ реализованог уговора.</w:t>
      </w:r>
      <w:proofErr w:type="gramEnd"/>
      <w:r w:rsidR="00D13053">
        <w:rPr>
          <w:lang w:val="sr-Cyrl-RS"/>
        </w:rPr>
        <w:t xml:space="preserve"> </w:t>
      </w:r>
      <w:proofErr w:type="gramStart"/>
      <w:r w:rsidRPr="00D13053">
        <w:t xml:space="preserve">Потврда се издаје ради учешћа наведеног понуђача /правног лица у поступку јавне набавке број </w:t>
      </w:r>
      <w:r w:rsidR="00412E55" w:rsidRPr="00D13053">
        <w:t>279-18-O – Израда пројектне документације за потребе реконструкције базена за рехабилитацију Клиничког центра Војводине</w:t>
      </w:r>
      <w:r w:rsidRPr="00D13053">
        <w:t>.</w:t>
      </w:r>
      <w:proofErr w:type="gramEnd"/>
    </w:p>
    <w:p w14:paraId="52C74217" w14:textId="77777777" w:rsidR="006E1B02" w:rsidRPr="00D13053" w:rsidRDefault="006E1B02" w:rsidP="00D13053"/>
    <w:p w14:paraId="35210A91" w14:textId="15BB1FE2" w:rsidR="006E1B02" w:rsidRPr="006E1B02" w:rsidRDefault="006E1B02" w:rsidP="006E1B02">
      <w:pPr>
        <w:pStyle w:val="ListParagraph"/>
        <w:ind w:left="360"/>
        <w:jc w:val="both"/>
        <w:rPr>
          <w:lang w:val="sr-Latn-CS"/>
        </w:rPr>
      </w:pPr>
      <w:proofErr w:type="gramStart"/>
      <w:r>
        <w:t>у</w:t>
      </w:r>
      <w:proofErr w:type="gramEnd"/>
      <w:r w:rsidR="00EE5C9C">
        <w:rPr>
          <w:lang w:val="sr-Latn-CS"/>
        </w:rPr>
        <w:t xml:space="preserve"> _____________</w:t>
      </w:r>
      <w:r w:rsidRPr="006E1B02">
        <w:rPr>
          <w:lang w:val="sr-Latn-CS"/>
        </w:rPr>
        <w:t xml:space="preserve">, </w:t>
      </w:r>
      <w:r>
        <w:t>дана</w:t>
      </w:r>
      <w:r w:rsidRPr="006E1B02">
        <w:rPr>
          <w:lang w:val="sr-Latn-CS"/>
        </w:rPr>
        <w:t xml:space="preserve"> ______________.</w:t>
      </w:r>
      <w:r w:rsidRPr="006E1B02">
        <w:rPr>
          <w:lang w:val="sr-Latn-CS"/>
        </w:rPr>
        <w:tab/>
      </w:r>
      <w:r w:rsidRPr="006E1B02">
        <w:rPr>
          <w:lang w:val="sr-Latn-CS"/>
        </w:rPr>
        <w:tab/>
      </w:r>
      <w:r w:rsidRPr="006E1B02">
        <w:rPr>
          <w:lang w:val="sr-Latn-CS"/>
        </w:rPr>
        <w:tab/>
      </w:r>
      <w:r w:rsidRPr="006E1B02">
        <w:rPr>
          <w:lang w:val="sr-Latn-CS"/>
        </w:rPr>
        <w:tab/>
      </w:r>
      <w:r w:rsidRPr="006E1B02">
        <w:rPr>
          <w:lang w:val="sr-Latn-CS"/>
        </w:rPr>
        <w:tab/>
      </w:r>
    </w:p>
    <w:p w14:paraId="4F9F35D7" w14:textId="588DB445" w:rsidR="006E1B02" w:rsidRDefault="006E1B02" w:rsidP="006E1B02">
      <w:pPr>
        <w:pStyle w:val="ListParagraph"/>
        <w:ind w:left="360"/>
        <w:jc w:val="both"/>
        <w:rPr>
          <w:lang w:val="sr-Latn-CS"/>
        </w:rPr>
      </w:pPr>
      <w:proofErr w:type="gramStart"/>
      <w:r>
        <w:t>М</w:t>
      </w:r>
      <w:r w:rsidRPr="006E1B02">
        <w:rPr>
          <w:lang w:val="sr-Latn-CS"/>
        </w:rPr>
        <w:t>.</w:t>
      </w:r>
      <w:r>
        <w:t>П</w:t>
      </w:r>
      <w:r w:rsidRPr="006E1B02">
        <w:rPr>
          <w:lang w:val="sr-Latn-CS"/>
        </w:rPr>
        <w:t>.</w:t>
      </w:r>
      <w:proofErr w:type="gramEnd"/>
      <w:r>
        <w:tab/>
      </w:r>
      <w:r w:rsidR="00D13053">
        <w:tab/>
      </w:r>
      <w:r w:rsidR="00D13053">
        <w:tab/>
      </w:r>
      <w:r w:rsidR="00D13053">
        <w:tab/>
      </w:r>
      <w:r w:rsidR="00D13053">
        <w:tab/>
      </w:r>
      <w:r>
        <w:tab/>
      </w:r>
      <w:r w:rsidR="00D13053">
        <w:tab/>
      </w:r>
      <w:r w:rsidRPr="006E1B02">
        <w:rPr>
          <w:lang w:val="sr-Latn-CS"/>
        </w:rPr>
        <w:t>_______________________</w:t>
      </w:r>
    </w:p>
    <w:p w14:paraId="6E61610F" w14:textId="77777777" w:rsidR="00D13053" w:rsidRPr="006E1B02" w:rsidRDefault="00D13053" w:rsidP="006E1B02">
      <w:pPr>
        <w:pStyle w:val="ListParagraph"/>
        <w:ind w:left="360"/>
        <w:jc w:val="both"/>
        <w:rPr>
          <w:lang w:val="sr-Latn-CS"/>
        </w:rPr>
      </w:pPr>
    </w:p>
    <w:p w14:paraId="769B519D" w14:textId="21938CE8" w:rsidR="00B5202A" w:rsidRPr="00D13053" w:rsidRDefault="00D13053" w:rsidP="006E1B02">
      <w:pPr>
        <w:pStyle w:val="ListParagraph"/>
        <w:ind w:left="360"/>
        <w:jc w:val="both"/>
        <w:rPr>
          <w:bCs/>
          <w:iCs/>
          <w:lang w:val="sr-Cyrl-RS"/>
        </w:rPr>
      </w:pPr>
      <w:r>
        <w:rPr>
          <w:noProof/>
        </w:rPr>
        <w:tab/>
      </w:r>
      <w:r>
        <w:rPr>
          <w:noProof/>
        </w:rPr>
        <w:tab/>
      </w:r>
      <w:r>
        <w:rPr>
          <w:noProof/>
        </w:rPr>
        <w:tab/>
      </w:r>
      <w:r>
        <w:rPr>
          <w:noProof/>
        </w:rPr>
        <w:tab/>
      </w:r>
      <w:r>
        <w:rPr>
          <w:noProof/>
        </w:rPr>
        <w:tab/>
      </w:r>
      <w:r>
        <w:rPr>
          <w:noProof/>
        </w:rPr>
        <w:tab/>
      </w:r>
      <w:r>
        <w:rPr>
          <w:noProof/>
        </w:rPr>
        <w:tab/>
      </w:r>
      <w:r w:rsidR="006E1B02">
        <w:rPr>
          <w:noProof/>
        </w:rPr>
        <w:t>ПОТПИС ОВЛАШЋЕНОГ ЛИЦ</w:t>
      </w:r>
      <w:r>
        <w:rPr>
          <w:noProof/>
          <w:lang w:val="sr-Cyrl-RS"/>
        </w:rPr>
        <w:t>А</w:t>
      </w:r>
    </w:p>
    <w:p w14:paraId="3F96F570" w14:textId="77777777" w:rsidR="00B5202A" w:rsidRDefault="00B5202A" w:rsidP="00D54A16">
      <w:pPr>
        <w:pStyle w:val="ListParagraph"/>
        <w:ind w:left="405"/>
        <w:jc w:val="both"/>
        <w:rPr>
          <w:bCs/>
          <w:iCs/>
          <w:lang w:val="sr-Cyrl-RS"/>
        </w:rPr>
      </w:pPr>
    </w:p>
    <w:p w14:paraId="12D86C58" w14:textId="77777777" w:rsidR="00EE5C9C" w:rsidRDefault="00EE5C9C" w:rsidP="00EE5C9C">
      <w:pPr>
        <w:rPr>
          <w:sz w:val="28"/>
          <w:szCs w:val="28"/>
        </w:rPr>
      </w:pPr>
      <w:r w:rsidRPr="009D25F7">
        <w:rPr>
          <w:i/>
          <w:noProof/>
          <w:lang w:val="sr-Cyrl-CS"/>
        </w:rPr>
        <w:t>НАПОМЕНА: Као доказ за овај услов неопходно је доставити оригинал печатирану потврду од претходног кориснка услуге (претходног наручиоца).Уколико понуђач доставља више потврда, потребно их је копирати у броју пирмерака колико му је потребно.  Уз потврду доставити  фотокопију закључених уговора</w:t>
      </w:r>
      <w:r>
        <w:rPr>
          <w:i/>
          <w:noProof/>
          <w:lang w:val="sr-Cyrl-CS"/>
        </w:rPr>
        <w:t>.</w:t>
      </w:r>
    </w:p>
    <w:p w14:paraId="684EDB32" w14:textId="77777777" w:rsidR="00EE5C9C" w:rsidRPr="00B5202A" w:rsidRDefault="00EE5C9C" w:rsidP="00D54A16">
      <w:pPr>
        <w:pStyle w:val="ListParagraph"/>
        <w:ind w:left="405"/>
        <w:jc w:val="both"/>
        <w:rPr>
          <w:bCs/>
          <w:iCs/>
          <w:lang w:val="sr-Cyrl-RS"/>
        </w:rPr>
      </w:pPr>
    </w:p>
    <w:p w14:paraId="738B94CC" w14:textId="3AB814EF" w:rsidR="002D5B2C" w:rsidRPr="00CC366C" w:rsidRDefault="002D5B2C" w:rsidP="00D54A16">
      <w:pPr>
        <w:pStyle w:val="Heading1"/>
        <w:jc w:val="left"/>
      </w:pPr>
      <w:bookmarkStart w:id="48" w:name="_Toc375826007"/>
      <w:bookmarkStart w:id="49" w:name="_Toc389030814"/>
      <w:bookmarkStart w:id="50" w:name="_Toc448222238"/>
      <w:bookmarkStart w:id="51" w:name="_Toc477327710"/>
      <w:bookmarkStart w:id="52" w:name="_Toc477327993"/>
      <w:bookmarkStart w:id="53" w:name="_Toc477328722"/>
      <w:bookmarkStart w:id="54" w:name="_Toc477329193"/>
      <w:bookmarkStart w:id="55" w:name="_Toc529191755"/>
      <w:bookmarkStart w:id="56" w:name="_Toc529254011"/>
      <w:r w:rsidRPr="00CC366C">
        <w:t>УПУТСТВО П</w:t>
      </w:r>
      <w:r w:rsidR="00343F79" w:rsidRPr="00CC366C">
        <w:t>ОНУЂАЧИМА КАКО ДА САЧИНЕ ПОНУДУ</w:t>
      </w:r>
      <w:bookmarkEnd w:id="48"/>
      <w:bookmarkEnd w:id="49"/>
      <w:bookmarkEnd w:id="50"/>
      <w:bookmarkEnd w:id="51"/>
      <w:bookmarkEnd w:id="52"/>
      <w:bookmarkEnd w:id="53"/>
      <w:bookmarkEnd w:id="54"/>
      <w:bookmarkEnd w:id="55"/>
      <w:bookmarkEnd w:id="56"/>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1D5297D7" w:rsidR="00251440" w:rsidRPr="007F6F85" w:rsidRDefault="00545532" w:rsidP="00B5202A">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6720E07A" w:rsidR="00C21A19" w:rsidRPr="00653640" w:rsidRDefault="00C21A19" w:rsidP="00C21A19">
      <w:pPr>
        <w:rPr>
          <w:noProof/>
        </w:rPr>
      </w:pPr>
      <w:r w:rsidRPr="00653640">
        <w:rPr>
          <w:noProof/>
        </w:rPr>
        <w:t>Предмет јавне набавке није обликован по партијама.</w:t>
      </w:r>
    </w:p>
    <w:p w14:paraId="07006C23" w14:textId="77777777" w:rsidR="00A878F3" w:rsidRPr="00653640" w:rsidRDefault="00A878F3" w:rsidP="00A878F3">
      <w:pPr>
        <w:jc w:val="both"/>
      </w:pPr>
    </w:p>
    <w:p w14:paraId="36413E27" w14:textId="77777777" w:rsidR="00A878F3" w:rsidRPr="00653640" w:rsidRDefault="00A878F3" w:rsidP="00BD619D">
      <w:pPr>
        <w:pStyle w:val="ListParagraph"/>
        <w:numPr>
          <w:ilvl w:val="0"/>
          <w:numId w:val="13"/>
        </w:numPr>
        <w:jc w:val="both"/>
        <w:rPr>
          <w:bCs/>
          <w:iCs/>
        </w:rPr>
      </w:pPr>
      <w:r w:rsidRPr="00653640">
        <w:rPr>
          <w:b/>
          <w:bCs/>
          <w:i/>
          <w:iCs/>
        </w:rPr>
        <w:t>ПОНУДА СА ВАРИЈАНТАМА</w:t>
      </w:r>
    </w:p>
    <w:p w14:paraId="7FFA23EC" w14:textId="77777777" w:rsidR="00A878F3" w:rsidRPr="00653640" w:rsidRDefault="00A878F3" w:rsidP="00A878F3">
      <w:pPr>
        <w:jc w:val="both"/>
        <w:rPr>
          <w:bCs/>
          <w:iCs/>
        </w:rPr>
      </w:pPr>
    </w:p>
    <w:p w14:paraId="6E6B25E5" w14:textId="73E602B0" w:rsidR="00A878F3" w:rsidRPr="00B0147E" w:rsidRDefault="00A878F3" w:rsidP="00A878F3">
      <w:pPr>
        <w:jc w:val="both"/>
        <w:rPr>
          <w:b/>
          <w:bCs/>
          <w:i/>
          <w:iCs/>
          <w:lang w:val="sr-Cyrl-RS"/>
        </w:rPr>
      </w:pPr>
      <w:proofErr w:type="gramStart"/>
      <w:r w:rsidRPr="00653640">
        <w:rPr>
          <w:bCs/>
          <w:iCs/>
        </w:rPr>
        <w:lastRenderedPageBreak/>
        <w:t>По</w:t>
      </w:r>
      <w:r w:rsidR="00705D76" w:rsidRPr="00653640">
        <w:rPr>
          <w:bCs/>
          <w:iCs/>
        </w:rPr>
        <w:t xml:space="preserve">дношење понуде са варијантама </w:t>
      </w:r>
      <w:r w:rsidR="002238DC" w:rsidRPr="00653640">
        <w:rPr>
          <w:bCs/>
          <w:iCs/>
          <w:lang w:val="sr-Cyrl-RS"/>
        </w:rPr>
        <w:t>ни</w:t>
      </w:r>
      <w:r w:rsidRPr="00653640">
        <w:rPr>
          <w:bCs/>
          <w:iCs/>
        </w:rPr>
        <w:t>је дозвољено.</w:t>
      </w:r>
      <w:proofErr w:type="gramEnd"/>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0126A85E"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0432D70D" w:rsidR="008B55B5" w:rsidRPr="00AE1407" w:rsidRDefault="008B55B5" w:rsidP="008B55B5">
      <w:pPr>
        <w:jc w:val="both"/>
        <w:rPr>
          <w:iCs/>
        </w:rPr>
      </w:pPr>
      <w:proofErr w:type="gramStart"/>
      <w:r w:rsidRPr="00651D05">
        <w:rPr>
          <w:bCs/>
          <w:iCs/>
        </w:rPr>
        <w:t xml:space="preserve">Понуђач </w:t>
      </w:r>
      <w:r w:rsidRPr="00B0147E">
        <w:rPr>
          <w:bCs/>
          <w:iCs/>
        </w:rPr>
        <w:t xml:space="preserve">је дужан да за подизвођаче достави доказе о испуњености услова који су наведени у </w:t>
      </w:r>
      <w:r w:rsidRPr="00B0147E">
        <w:rPr>
          <w:bCs/>
          <w:iCs/>
          <w:lang w:val="sr-Cyrl-CS"/>
        </w:rPr>
        <w:t>поглављу</w:t>
      </w:r>
      <w:r w:rsidRPr="00B0147E">
        <w:rPr>
          <w:bCs/>
          <w:iCs/>
        </w:rPr>
        <w:t xml:space="preserve"> </w:t>
      </w:r>
      <w:r w:rsidR="00D51194" w:rsidRPr="00B0147E">
        <w:rPr>
          <w:bCs/>
          <w:iCs/>
        </w:rPr>
        <w:t>4</w:t>
      </w:r>
      <w:r w:rsidRPr="00B0147E">
        <w:rPr>
          <w:bCs/>
          <w:iCs/>
        </w:rPr>
        <w:t>.</w:t>
      </w:r>
      <w:proofErr w:type="gramEnd"/>
      <w:r w:rsidRPr="00B0147E">
        <w:rPr>
          <w:bCs/>
          <w:iCs/>
        </w:rPr>
        <w:t xml:space="preserve"> </w:t>
      </w:r>
      <w:proofErr w:type="gramStart"/>
      <w:r w:rsidRPr="00B0147E">
        <w:rPr>
          <w:bCs/>
          <w:iCs/>
        </w:rPr>
        <w:t>конкур</w:t>
      </w:r>
      <w:r w:rsidR="00CB5A79" w:rsidRPr="00B0147E">
        <w:rPr>
          <w:bCs/>
          <w:iCs/>
        </w:rPr>
        <w:t>сне</w:t>
      </w:r>
      <w:proofErr w:type="gramEnd"/>
      <w:r w:rsidR="00CB5A79" w:rsidRPr="00B0147E">
        <w:rPr>
          <w:bCs/>
          <w:iCs/>
        </w:rPr>
        <w:t xml:space="preserve"> документације, у складу са у</w:t>
      </w:r>
      <w:r w:rsidRPr="00B0147E">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B0147E" w:rsidRDefault="008B55B5" w:rsidP="008B55B5">
      <w:pPr>
        <w:jc w:val="both"/>
        <w:rPr>
          <w:iCs/>
        </w:rPr>
      </w:pPr>
      <w:proofErr w:type="gramStart"/>
      <w:r w:rsidRPr="00AE1407">
        <w:rPr>
          <w:iCs/>
        </w:rPr>
        <w:lastRenderedPageBreak/>
        <w:t>Понуђач у потпуности одговара наручиоцу за извршење обавеза из поступка јавне набавке</w:t>
      </w:r>
      <w:r w:rsidRPr="00B0147E">
        <w:rPr>
          <w:iCs/>
        </w:rPr>
        <w:t>, односно извршење уговорних обавеза, без обзира на број подизвођача.</w:t>
      </w:r>
      <w:proofErr w:type="gramEnd"/>
      <w:r w:rsidRPr="00B0147E">
        <w:rPr>
          <w:iCs/>
        </w:rPr>
        <w:t xml:space="preserve"> </w:t>
      </w:r>
    </w:p>
    <w:p w14:paraId="48BACD02" w14:textId="77777777" w:rsidR="00A878F3" w:rsidRPr="00AE1407" w:rsidRDefault="008B55B5" w:rsidP="00A878F3">
      <w:pPr>
        <w:jc w:val="both"/>
        <w:rPr>
          <w:iCs/>
        </w:rPr>
      </w:pPr>
      <w:proofErr w:type="gramStart"/>
      <w:r w:rsidRPr="00B0147E">
        <w:rPr>
          <w:iCs/>
        </w:rPr>
        <w:t>Наручилац не дозвољава</w:t>
      </w:r>
      <w:r w:rsidRPr="00AE1407">
        <w:rPr>
          <w:iCs/>
        </w:rPr>
        <w:t xml:space="preserve">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B0147E" w:rsidRDefault="00A878F3" w:rsidP="00A878F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w:t>
      </w:r>
      <w:r w:rsidRPr="00B0147E">
        <w:t>набавке, а који обавезно садржи податке из члана 81.</w:t>
      </w:r>
      <w:proofErr w:type="gramEnd"/>
      <w:r w:rsidRPr="00B0147E">
        <w:t xml:space="preserve"> </w:t>
      </w:r>
      <w:proofErr w:type="gramStart"/>
      <w:r w:rsidRPr="00B0147E">
        <w:t>ст</w:t>
      </w:r>
      <w:proofErr w:type="gramEnd"/>
      <w:r w:rsidRPr="00B0147E">
        <w:rPr>
          <w:lang w:val="sr-Cyrl-CS"/>
        </w:rPr>
        <w:t>.</w:t>
      </w:r>
      <w:r w:rsidRPr="00B0147E">
        <w:t xml:space="preserve"> 4. </w:t>
      </w:r>
      <w:proofErr w:type="gramStart"/>
      <w:r w:rsidRPr="00B0147E">
        <w:t>тач</w:t>
      </w:r>
      <w:proofErr w:type="gramEnd"/>
      <w:r w:rsidRPr="00B0147E">
        <w:rPr>
          <w:lang w:val="sr-Cyrl-CS"/>
        </w:rPr>
        <w:t>.</w:t>
      </w:r>
      <w:r w:rsidRPr="00B0147E">
        <w:t xml:space="preserve"> 1</w:t>
      </w:r>
      <w:r w:rsidRPr="00B0147E">
        <w:rPr>
          <w:lang w:val="sr-Cyrl-CS"/>
        </w:rPr>
        <w:t>)</w:t>
      </w:r>
      <w:r w:rsidR="00EB37CB" w:rsidRPr="00B0147E">
        <w:t xml:space="preserve"> </w:t>
      </w:r>
      <w:proofErr w:type="gramStart"/>
      <w:r w:rsidR="00EB37CB" w:rsidRPr="00B0147E">
        <w:t>до</w:t>
      </w:r>
      <w:proofErr w:type="gramEnd"/>
      <w:r w:rsidR="00EB37CB" w:rsidRPr="00B0147E">
        <w:t xml:space="preserve"> 2</w:t>
      </w:r>
      <w:r w:rsidRPr="00B0147E">
        <w:rPr>
          <w:lang w:val="sr-Cyrl-CS"/>
        </w:rPr>
        <w:t>)</w:t>
      </w:r>
      <w:r w:rsidRPr="00B0147E">
        <w:t xml:space="preserve"> Закона и то податке о: </w:t>
      </w:r>
    </w:p>
    <w:p w14:paraId="6BCAAA33" w14:textId="77777777" w:rsidR="00A878F3" w:rsidRPr="00B0147E" w:rsidRDefault="00EB37CB" w:rsidP="00BD619D">
      <w:pPr>
        <w:numPr>
          <w:ilvl w:val="0"/>
          <w:numId w:val="5"/>
        </w:numPr>
        <w:suppressAutoHyphens/>
        <w:spacing w:line="100" w:lineRule="atLeast"/>
        <w:jc w:val="both"/>
      </w:pPr>
      <w:r w:rsidRPr="00B0147E">
        <w:t xml:space="preserve">Податке о </w:t>
      </w:r>
      <w:r w:rsidR="00A878F3" w:rsidRPr="00B0147E">
        <w:t>члану групе који ће бити носилац посла, односно који ће поднети понуду и који ће заступати групу понуђача пред наручиоцем</w:t>
      </w:r>
      <w:r w:rsidRPr="00B0147E">
        <w:t xml:space="preserve"> и</w:t>
      </w:r>
      <w:r w:rsidR="00A878F3" w:rsidRPr="00B0147E">
        <w:t xml:space="preserve">, </w:t>
      </w:r>
    </w:p>
    <w:p w14:paraId="58F05412" w14:textId="77777777" w:rsidR="00A878F3" w:rsidRPr="00B0147E" w:rsidRDefault="00EB37CB" w:rsidP="00BD619D">
      <w:pPr>
        <w:pStyle w:val="ListParagraph"/>
        <w:numPr>
          <w:ilvl w:val="0"/>
          <w:numId w:val="5"/>
        </w:numPr>
        <w:suppressAutoHyphens/>
        <w:spacing w:line="100" w:lineRule="atLeast"/>
        <w:contextualSpacing w:val="0"/>
        <w:jc w:val="both"/>
        <w:rPr>
          <w:rFonts w:eastAsia="TimesNewRomanPSMT"/>
          <w:bCs/>
        </w:rPr>
      </w:pPr>
      <w:r w:rsidRPr="00B0147E">
        <w:t>Опис послова сваког понуђача из групе понуђача у</w:t>
      </w:r>
      <w:r w:rsidR="00A878F3" w:rsidRPr="00B0147E">
        <w:t xml:space="preserve"> извршење уговора.</w:t>
      </w:r>
    </w:p>
    <w:p w14:paraId="16D625F6" w14:textId="77777777" w:rsidR="00A878F3" w:rsidRPr="00B0147E" w:rsidRDefault="00A878F3" w:rsidP="00A878F3">
      <w:pPr>
        <w:pStyle w:val="ListParagraph"/>
        <w:jc w:val="both"/>
        <w:rPr>
          <w:rFonts w:eastAsia="TimesNewRomanPSMT"/>
          <w:bCs/>
        </w:rPr>
      </w:pPr>
    </w:p>
    <w:p w14:paraId="307B05AA" w14:textId="5BCCFAE2" w:rsidR="00A878F3" w:rsidRPr="00B0147E" w:rsidRDefault="00A878F3" w:rsidP="00A878F3">
      <w:pPr>
        <w:jc w:val="both"/>
      </w:pPr>
      <w:proofErr w:type="gramStart"/>
      <w:r w:rsidRPr="00B0147E">
        <w:rPr>
          <w:rFonts w:eastAsia="TimesNewRomanPSMT"/>
          <w:bCs/>
        </w:rPr>
        <w:t xml:space="preserve">Група понуђача је дужна да достави све доказе о испуњености услова који су наведени у </w:t>
      </w:r>
      <w:r w:rsidRPr="00CA7B45">
        <w:rPr>
          <w:rFonts w:eastAsia="TimesNewRomanPSMT"/>
          <w:bCs/>
          <w:lang w:val="sr-Cyrl-CS"/>
        </w:rPr>
        <w:t>поглављу</w:t>
      </w:r>
      <w:r w:rsidRPr="00CA7B45">
        <w:rPr>
          <w:rFonts w:eastAsia="TimesNewRomanPSMT"/>
          <w:bCs/>
        </w:rPr>
        <w:t xml:space="preserve"> </w:t>
      </w:r>
      <w:r w:rsidR="00D51194" w:rsidRPr="00CA7B45">
        <w:rPr>
          <w:rFonts w:eastAsia="TimesNewRomanPSMT"/>
          <w:bCs/>
        </w:rPr>
        <w:t>4</w:t>
      </w:r>
      <w:r w:rsidR="0084500F" w:rsidRPr="00CA7B45">
        <w:rPr>
          <w:rFonts w:eastAsia="TimesNewRomanPSMT"/>
          <w:bCs/>
        </w:rPr>
        <w:t>.</w:t>
      </w:r>
      <w:proofErr w:type="gramEnd"/>
      <w:r w:rsidRPr="00CA7B45">
        <w:rPr>
          <w:rFonts w:eastAsia="TimesNewRomanPSMT"/>
          <w:bCs/>
          <w:lang w:val="ru-RU"/>
        </w:rPr>
        <w:t xml:space="preserve"> </w:t>
      </w:r>
      <w:proofErr w:type="gramStart"/>
      <w:r w:rsidRPr="00CA7B45">
        <w:rPr>
          <w:rFonts w:eastAsia="TimesNewRomanPSMT"/>
          <w:bCs/>
        </w:rPr>
        <w:t>конкурсне</w:t>
      </w:r>
      <w:proofErr w:type="gramEnd"/>
      <w:r w:rsidRPr="00CA7B45">
        <w:rPr>
          <w:rFonts w:eastAsia="TimesNewRomanPSMT"/>
          <w:bCs/>
        </w:rPr>
        <w:t xml:space="preserve"> </w:t>
      </w:r>
      <w:r w:rsidRPr="00B0147E">
        <w:rPr>
          <w:rFonts w:eastAsia="TimesNewRomanPSMT"/>
          <w:bCs/>
        </w:rPr>
        <w:t>документације, у складу са Упутством како се доказује испуњеност услова.</w:t>
      </w:r>
    </w:p>
    <w:p w14:paraId="7A95268B" w14:textId="77777777" w:rsidR="00A878F3" w:rsidRPr="00B0147E" w:rsidRDefault="00A878F3" w:rsidP="00A878F3">
      <w:pPr>
        <w:jc w:val="both"/>
      </w:pPr>
      <w:proofErr w:type="gramStart"/>
      <w:r w:rsidRPr="00B0147E">
        <w:t>Понуђачи из групе понуђача одговарају неограничено солидарно према наручиоцу.</w:t>
      </w:r>
      <w:proofErr w:type="gramEnd"/>
      <w:r w:rsidRPr="00B0147E">
        <w:t xml:space="preserve"> </w:t>
      </w:r>
    </w:p>
    <w:p w14:paraId="46F48FE4" w14:textId="77777777" w:rsidR="00A878F3" w:rsidRPr="00B0147E" w:rsidRDefault="00A878F3" w:rsidP="00A878F3">
      <w:pPr>
        <w:jc w:val="both"/>
      </w:pPr>
      <w:proofErr w:type="gramStart"/>
      <w:r w:rsidRPr="00B0147E">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B0147E">
        <w:t>Ако задруга подноси понуду у своје име за обавезе из поступка јавне набавке и уговора о јавној набавци одговара</w:t>
      </w:r>
      <w:r w:rsidRPr="00642456">
        <w:t xml:space="preserve">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51223162" w14:textId="59CE9169" w:rsidR="002C162E" w:rsidRPr="00CA7B45" w:rsidRDefault="002C162E" w:rsidP="00CA7B45">
      <w:pPr>
        <w:jc w:val="both"/>
      </w:pPr>
      <w:proofErr w:type="gramStart"/>
      <w:r w:rsidRPr="00CA7B45">
        <w:t>Наручилац захтева одложено плаћање са роком од 30 дана од дана пријема исправног рачуна за извршену услугу.</w:t>
      </w:r>
      <w:proofErr w:type="gramEnd"/>
      <w:r w:rsidRPr="00CA7B45">
        <w:t xml:space="preserve"> </w:t>
      </w:r>
    </w:p>
    <w:p w14:paraId="27CD588B" w14:textId="77777777" w:rsidR="002C162E" w:rsidRPr="00CA7B45" w:rsidRDefault="002C162E" w:rsidP="00CA7B45">
      <w:pPr>
        <w:jc w:val="both"/>
      </w:pPr>
    </w:p>
    <w:p w14:paraId="0BCA921C" w14:textId="666162B1" w:rsidR="002C162E" w:rsidRPr="00CA7B45" w:rsidRDefault="002C162E" w:rsidP="00CA7B45">
      <w:pPr>
        <w:jc w:val="both"/>
      </w:pPr>
      <w:proofErr w:type="gramStart"/>
      <w:r w:rsidRPr="00CA7B45">
        <w:t xml:space="preserve">Рачун се доставља на основу потписаног документа/грађевинске дозволе или одобрења за извођење радова </w:t>
      </w:r>
      <w:r w:rsidR="0099700E" w:rsidRPr="00CA7B45">
        <w:t xml:space="preserve">и Записника о прегледу и пријему услуге израде пројекта техничке документације </w:t>
      </w:r>
      <w:r w:rsidRPr="00CA7B45">
        <w:t>којим се верификује квалитет извршења</w:t>
      </w:r>
      <w:r w:rsidR="00B524DB" w:rsidRPr="00CA7B45">
        <w:t xml:space="preserve"> услуга</w:t>
      </w:r>
      <w:r w:rsidRPr="00CA7B45">
        <w:t xml:space="preserve"> којом се потврђује да је достављена пројектна документација и која мора да буде потписана од стране овлашћеног лица наручиоца.</w:t>
      </w:r>
      <w:proofErr w:type="gramEnd"/>
      <w:r w:rsidRPr="00CA7B45">
        <w:t xml:space="preserve"> </w:t>
      </w:r>
    </w:p>
    <w:p w14:paraId="7553E5D4" w14:textId="77777777" w:rsidR="002C162E" w:rsidRPr="00CA7B45" w:rsidRDefault="002C162E" w:rsidP="00CA7B45">
      <w:pPr>
        <w:jc w:val="both"/>
      </w:pPr>
    </w:p>
    <w:p w14:paraId="2EA4F5EB" w14:textId="77777777" w:rsidR="002C162E" w:rsidRPr="00CA7B45" w:rsidRDefault="002C162E" w:rsidP="00CA7B45">
      <w:pPr>
        <w:jc w:val="both"/>
      </w:pPr>
      <w:proofErr w:type="gramStart"/>
      <w:r w:rsidRPr="00CA7B45">
        <w:t>Рачун се доставља наручиоцу путем поште или лично а искључиво преко писарнице наручиоца, адресирано на седиште наручиоца.</w:t>
      </w:r>
      <w:proofErr w:type="gramEnd"/>
      <w:r w:rsidRPr="00CA7B45">
        <w:t xml:space="preserve"> </w:t>
      </w:r>
    </w:p>
    <w:p w14:paraId="097B149D" w14:textId="77777777" w:rsidR="002C162E" w:rsidRPr="00CA7B45" w:rsidRDefault="002C162E" w:rsidP="00CA7B45">
      <w:pPr>
        <w:jc w:val="both"/>
      </w:pPr>
      <w:proofErr w:type="gramStart"/>
      <w:r w:rsidRPr="00CA7B45">
        <w:t>Плаћање се врши уплатом на рачун понуђача.</w:t>
      </w:r>
      <w:proofErr w:type="gramEnd"/>
    </w:p>
    <w:p w14:paraId="6D59EA64" w14:textId="51D26F26" w:rsidR="007F6617" w:rsidRPr="00CA7B45" w:rsidRDefault="002C162E" w:rsidP="00CA7B45">
      <w:pPr>
        <w:jc w:val="both"/>
      </w:pPr>
      <w:proofErr w:type="gramStart"/>
      <w:r w:rsidRPr="00CA7B45">
        <w:t>Понуђачу није дозвољено да захтева аванс.</w:t>
      </w:r>
      <w:proofErr w:type="gramEnd"/>
    </w:p>
    <w:p w14:paraId="263181EB" w14:textId="77777777" w:rsidR="002C162E" w:rsidRDefault="002C162E" w:rsidP="002C162E">
      <w:pPr>
        <w:pStyle w:val="ListParagraph"/>
        <w:ind w:left="360"/>
        <w:jc w:val="both"/>
        <w:rPr>
          <w:noProof/>
          <w:lang w:val="sr-Cyrl-CS"/>
        </w:rPr>
      </w:pPr>
    </w:p>
    <w:p w14:paraId="5451D841" w14:textId="77777777" w:rsidR="002C162E" w:rsidRPr="002C162E" w:rsidRDefault="002C162E" w:rsidP="002C162E">
      <w:pPr>
        <w:pStyle w:val="ListParagraph"/>
        <w:ind w:left="360"/>
        <w:jc w:val="both"/>
        <w:rPr>
          <w:iCs/>
          <w:highlight w:val="green"/>
        </w:rPr>
      </w:pPr>
    </w:p>
    <w:p w14:paraId="0AC37B85" w14:textId="77777777" w:rsidR="0068551F" w:rsidRPr="00FB74F5" w:rsidRDefault="0068551F" w:rsidP="0068551F">
      <w:pPr>
        <w:jc w:val="both"/>
        <w:rPr>
          <w:iCs/>
          <w:highlight w:val="yellow"/>
          <w:lang w:val="sr-Cyrl-RS"/>
        </w:rPr>
      </w:pPr>
    </w:p>
    <w:p w14:paraId="086656B7" w14:textId="77777777" w:rsidR="0068551F" w:rsidRPr="00E0304A" w:rsidRDefault="0068551F" w:rsidP="00BD619D">
      <w:pPr>
        <w:pStyle w:val="ListParagraph"/>
        <w:numPr>
          <w:ilvl w:val="1"/>
          <w:numId w:val="12"/>
        </w:numPr>
        <w:rPr>
          <w:b/>
          <w:u w:val="single"/>
        </w:rPr>
      </w:pPr>
      <w:r w:rsidRPr="00E0304A">
        <w:rPr>
          <w:b/>
          <w:u w:val="single"/>
        </w:rPr>
        <w:t>Захтев у погледу рока (испоруке добара, извршења услуге, извођења радова)</w:t>
      </w:r>
    </w:p>
    <w:p w14:paraId="14E09227" w14:textId="3B13CDB1" w:rsidR="00FB74F5" w:rsidRPr="004569FE" w:rsidRDefault="00FB74F5" w:rsidP="00FB74F5">
      <w:pPr>
        <w:jc w:val="both"/>
        <w:rPr>
          <w:bCs/>
          <w:lang w:val="sr-Cyrl-RS"/>
        </w:rPr>
      </w:pPr>
      <w:r w:rsidRPr="004569FE">
        <w:rPr>
          <w:bCs/>
          <w:lang w:val="sr-Latn-CS"/>
        </w:rPr>
        <w:t>Наручилац захтева да рок</w:t>
      </w:r>
      <w:r w:rsidRPr="004569FE">
        <w:rPr>
          <w:bCs/>
          <w:lang w:val="sr-Cyrl-RS"/>
        </w:rPr>
        <w:t xml:space="preserve"> одзива ради</w:t>
      </w:r>
      <w:r w:rsidRPr="004569FE">
        <w:rPr>
          <w:bCs/>
          <w:lang w:val="sr-Latn-CS"/>
        </w:rPr>
        <w:t xml:space="preserve"> извршења буде максимално </w:t>
      </w:r>
      <w:r w:rsidRPr="004569FE">
        <w:rPr>
          <w:bCs/>
          <w:lang w:val="sr-Cyrl-RS"/>
        </w:rPr>
        <w:t>5</w:t>
      </w:r>
      <w:r w:rsidRPr="004569FE">
        <w:rPr>
          <w:bCs/>
          <w:lang w:val="sr-Latn-CS"/>
        </w:rPr>
        <w:t xml:space="preserve"> </w:t>
      </w:r>
      <w:r w:rsidRPr="004569FE">
        <w:rPr>
          <w:bCs/>
          <w:lang w:val="sr-Cyrl-RS"/>
        </w:rPr>
        <w:t>календарских</w:t>
      </w:r>
      <w:r w:rsidRPr="004569FE">
        <w:rPr>
          <w:bCs/>
          <w:lang w:val="sr-Latn-CS"/>
        </w:rPr>
        <w:t xml:space="preserve"> дана од дана упућивања </w:t>
      </w:r>
      <w:r w:rsidR="004569FE">
        <w:rPr>
          <w:bCs/>
          <w:lang w:val="sr-Cyrl-RS"/>
        </w:rPr>
        <w:t>писаног захтева изабраном понуђачу</w:t>
      </w:r>
      <w:r w:rsidRPr="004569FE">
        <w:rPr>
          <w:bCs/>
          <w:lang w:val="sr-Cyrl-RS"/>
        </w:rPr>
        <w:t>, а рок извршења израде пројектно техничке документације максимално 10 календарских дана</w:t>
      </w:r>
      <w:r w:rsidR="004569FE">
        <w:rPr>
          <w:bCs/>
          <w:lang w:val="sr-Cyrl-RS"/>
        </w:rPr>
        <w:t xml:space="preserve"> од </w:t>
      </w:r>
      <w:r w:rsidR="00BC232C">
        <w:rPr>
          <w:bCs/>
          <w:lang w:val="sr-Cyrl-RS"/>
        </w:rPr>
        <w:t>дана</w:t>
      </w:r>
      <w:r w:rsidR="004569FE">
        <w:rPr>
          <w:bCs/>
          <w:lang w:val="sr-Cyrl-RS"/>
        </w:rPr>
        <w:t xml:space="preserve"> одзива</w:t>
      </w:r>
      <w:r w:rsidRPr="004569FE">
        <w:rPr>
          <w:bCs/>
          <w:lang w:val="sr-Cyrl-RS"/>
        </w:rPr>
        <w:t>.</w:t>
      </w:r>
    </w:p>
    <w:p w14:paraId="06538DC8" w14:textId="77777777" w:rsidR="00FB74F5" w:rsidRPr="00E0304A" w:rsidRDefault="00FB74F5" w:rsidP="00FB74F5">
      <w:pPr>
        <w:pStyle w:val="ListParagraph"/>
        <w:ind w:left="360"/>
        <w:jc w:val="both"/>
        <w:rPr>
          <w:bCs/>
          <w:lang w:val="sr-Cyrl-RS"/>
        </w:rPr>
      </w:pPr>
    </w:p>
    <w:p w14:paraId="4E72DA31" w14:textId="77777777" w:rsidR="00FB74F5" w:rsidRPr="00E0304A" w:rsidRDefault="00FB74F5" w:rsidP="00FB74F5">
      <w:pPr>
        <w:jc w:val="both"/>
        <w:rPr>
          <w:noProof/>
          <w:lang w:val="sr-Cyrl-RS"/>
        </w:rPr>
      </w:pPr>
      <w:r w:rsidRPr="00E0304A">
        <w:rPr>
          <w:noProof/>
          <w:lang w:val="de-DE"/>
        </w:rPr>
        <w:t xml:space="preserve">Пројекат се предаје Наручиоцу у </w:t>
      </w:r>
      <w:r w:rsidRPr="00E0304A">
        <w:rPr>
          <w:noProof/>
          <w:lang w:val="sr-Cyrl-RS"/>
        </w:rPr>
        <w:t>3</w:t>
      </w:r>
      <w:r w:rsidRPr="00E0304A">
        <w:rPr>
          <w:noProof/>
          <w:lang w:val="de-DE"/>
        </w:rPr>
        <w:t xml:space="preserve"> (</w:t>
      </w:r>
      <w:r w:rsidRPr="00E0304A">
        <w:rPr>
          <w:noProof/>
          <w:lang w:val="sr-Cyrl-RS"/>
        </w:rPr>
        <w:t>три</w:t>
      </w:r>
      <w:r w:rsidRPr="00E0304A">
        <w:rPr>
          <w:noProof/>
          <w:lang w:val="de-DE"/>
        </w:rPr>
        <w:t>) примерака</w:t>
      </w:r>
      <w:r w:rsidRPr="00E0304A">
        <w:rPr>
          <w:noProof/>
          <w:lang w:val="sr-Cyrl-RS"/>
        </w:rPr>
        <w:t xml:space="preserve"> и у електронској форми.</w:t>
      </w:r>
    </w:p>
    <w:p w14:paraId="27296DE8" w14:textId="77777777" w:rsidR="00FB74F5" w:rsidRPr="00E0304A" w:rsidRDefault="00FB74F5" w:rsidP="00FB74F5">
      <w:pPr>
        <w:pStyle w:val="ListParagraph"/>
        <w:ind w:left="360"/>
        <w:jc w:val="both"/>
        <w:rPr>
          <w:bCs/>
          <w:lang w:val="sr-Cyrl-RS"/>
        </w:rPr>
      </w:pPr>
    </w:p>
    <w:p w14:paraId="7B6A2A87" w14:textId="0CDAD427" w:rsidR="00FB74F5" w:rsidRPr="00E0304A" w:rsidRDefault="00FB74F5" w:rsidP="00FB74F5">
      <w:pPr>
        <w:tabs>
          <w:tab w:val="num" w:pos="360"/>
        </w:tabs>
        <w:jc w:val="both"/>
        <w:rPr>
          <w:bCs/>
          <w:szCs w:val="20"/>
          <w:lang w:val="sr-Cyrl-RS"/>
        </w:rPr>
      </w:pPr>
      <w:r w:rsidRPr="00E0304A">
        <w:rPr>
          <w:bCs/>
          <w:lang w:val="sr-Cyrl-RS"/>
        </w:rPr>
        <w:t xml:space="preserve">Уколико наручилац приликом предаје пројектно техничке документације утврди недостатке, понуђач је дужан да у року од </w:t>
      </w:r>
      <w:r w:rsidR="004E212A">
        <w:rPr>
          <w:bCs/>
          <w:lang w:val="sr-Cyrl-RS"/>
        </w:rPr>
        <w:t>7</w:t>
      </w:r>
      <w:r w:rsidRPr="00E0304A">
        <w:rPr>
          <w:bCs/>
          <w:lang w:val="sr-Cyrl-RS"/>
        </w:rPr>
        <w:t xml:space="preserve"> дана исправи и достави Наручиоцу од дана пријема писаног захтева – рекламације. </w:t>
      </w:r>
    </w:p>
    <w:p w14:paraId="542009AE" w14:textId="32EE87A9" w:rsidR="00193469" w:rsidRPr="00E0304A" w:rsidRDefault="00FB74F5" w:rsidP="00FB74F5">
      <w:pPr>
        <w:jc w:val="both"/>
        <w:rPr>
          <w:bCs/>
          <w:lang w:val="sr-Latn-CS"/>
        </w:rPr>
      </w:pPr>
      <w:r w:rsidRPr="00E0304A">
        <w:rPr>
          <w:bCs/>
          <w:lang w:val="sr-Latn-CS"/>
        </w:rPr>
        <w:t>Наручилац упућује позив на контакте које понуђач достави у својој понуди.</w:t>
      </w:r>
    </w:p>
    <w:p w14:paraId="6C2049E0" w14:textId="77777777" w:rsidR="00193469" w:rsidRPr="00E0304A" w:rsidRDefault="00193469" w:rsidP="00193469">
      <w:pPr>
        <w:jc w:val="both"/>
        <w:rPr>
          <w:bCs/>
          <w:lang w:val="sr-Latn-CS"/>
        </w:rPr>
      </w:pPr>
    </w:p>
    <w:p w14:paraId="0F292796" w14:textId="77777777" w:rsidR="0068551F" w:rsidRPr="00E0304A" w:rsidRDefault="0068551F" w:rsidP="0068551F">
      <w:pPr>
        <w:jc w:val="both"/>
        <w:rPr>
          <w:iCs/>
        </w:rPr>
      </w:pPr>
    </w:p>
    <w:p w14:paraId="58542845" w14:textId="77777777" w:rsidR="0068551F" w:rsidRPr="00E0304A" w:rsidRDefault="0068551F" w:rsidP="00BD619D">
      <w:pPr>
        <w:pStyle w:val="ListParagraph"/>
        <w:numPr>
          <w:ilvl w:val="1"/>
          <w:numId w:val="12"/>
        </w:numPr>
        <w:rPr>
          <w:b/>
          <w:u w:val="single"/>
        </w:rPr>
      </w:pPr>
      <w:r w:rsidRPr="00E0304A">
        <w:rPr>
          <w:b/>
          <w:u w:val="single"/>
        </w:rPr>
        <w:t>Захтев у погледу рока важења понуде</w:t>
      </w:r>
    </w:p>
    <w:p w14:paraId="2FDECA1F" w14:textId="77777777" w:rsidR="002A52DF" w:rsidRPr="00E0304A" w:rsidRDefault="002A52DF" w:rsidP="002A52DF">
      <w:pPr>
        <w:jc w:val="both"/>
        <w:rPr>
          <w:iCs/>
        </w:rPr>
      </w:pPr>
      <w:proofErr w:type="gramStart"/>
      <w:r w:rsidRPr="00E0304A">
        <w:rPr>
          <w:iCs/>
        </w:rPr>
        <w:t xml:space="preserve">Наручилац захтева </w:t>
      </w:r>
      <w:r w:rsidRPr="00E0304A">
        <w:rPr>
          <w:iCs/>
          <w:lang w:val="sr-Cyrl-RS"/>
        </w:rPr>
        <w:t>да р</w:t>
      </w:r>
      <w:r w:rsidRPr="00E0304A">
        <w:rPr>
          <w:iCs/>
        </w:rPr>
        <w:t xml:space="preserve">ок важења понуде </w:t>
      </w:r>
      <w:r w:rsidRPr="00E0304A">
        <w:rPr>
          <w:iCs/>
          <w:lang w:val="sr-Cyrl-RS"/>
        </w:rPr>
        <w:t>буде најмање</w:t>
      </w:r>
      <w:r w:rsidRPr="00E0304A">
        <w:rPr>
          <w:iCs/>
        </w:rPr>
        <w:t xml:space="preserve"> 60 дана од дана отварања понуда.</w:t>
      </w:r>
      <w:proofErr w:type="gramEnd"/>
    </w:p>
    <w:p w14:paraId="10FCE1A1" w14:textId="77777777" w:rsidR="002A52DF" w:rsidRPr="00E0304A" w:rsidRDefault="002A52DF" w:rsidP="002A52DF">
      <w:pPr>
        <w:jc w:val="both"/>
        <w:rPr>
          <w:iCs/>
        </w:rPr>
      </w:pPr>
      <w:proofErr w:type="gramStart"/>
      <w:r w:rsidRPr="00E0304A">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2A52DF" w:rsidRDefault="002A52DF" w:rsidP="002A52DF">
      <w:pPr>
        <w:jc w:val="both"/>
        <w:rPr>
          <w:iCs/>
        </w:rPr>
      </w:pPr>
      <w:proofErr w:type="gramStart"/>
      <w:r w:rsidRPr="00E0304A">
        <w:rPr>
          <w:iCs/>
        </w:rPr>
        <w:t>Понуђач који прихвати захтев за продужење рока важења понуде на може мењати понуду.</w:t>
      </w:r>
      <w:proofErr w:type="gramEnd"/>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E52FDFD" w14:textId="77777777" w:rsidR="006E6A7C" w:rsidRPr="00FF236C" w:rsidRDefault="006E6A7C" w:rsidP="00FF236C">
      <w:pPr>
        <w:jc w:val="both"/>
        <w:rPr>
          <w:noProof/>
          <w:highlight w:val="yellow"/>
          <w:lang w:val="sr-Cyrl-RS"/>
        </w:rPr>
      </w:pPr>
    </w:p>
    <w:p w14:paraId="50E6DDFA" w14:textId="2E7BB6F4" w:rsidR="006E6A7C" w:rsidRDefault="006E6A7C" w:rsidP="007D5B55">
      <w:pPr>
        <w:jc w:val="both"/>
        <w:rPr>
          <w:noProof/>
          <w:lang w:val="sr-Cyrl-RS"/>
        </w:rPr>
      </w:pPr>
      <w:r w:rsidRPr="00FF236C">
        <w:rPr>
          <w:noProof/>
        </w:rPr>
        <w:t>Понуђач који је изабран као најповољнији је дужан да, приликом потписивања уговора, достави:</w:t>
      </w:r>
    </w:p>
    <w:p w14:paraId="4FA712B8" w14:textId="77777777" w:rsidR="000C5BB7" w:rsidRPr="000C5BB7" w:rsidRDefault="000C5BB7" w:rsidP="007D5B55">
      <w:pPr>
        <w:jc w:val="both"/>
        <w:rPr>
          <w:noProof/>
          <w:lang w:val="sr-Cyrl-RS"/>
        </w:rPr>
      </w:pPr>
    </w:p>
    <w:p w14:paraId="4E71B1CA" w14:textId="5B5FD686" w:rsidR="006E6A7C" w:rsidRPr="00FF236C" w:rsidRDefault="006E6A7C" w:rsidP="00095073">
      <w:pPr>
        <w:pStyle w:val="ListParagraph"/>
        <w:numPr>
          <w:ilvl w:val="0"/>
          <w:numId w:val="9"/>
        </w:numPr>
        <w:jc w:val="both"/>
        <w:rPr>
          <w:noProof/>
        </w:rPr>
      </w:pPr>
      <w:r w:rsidRPr="00FF236C">
        <w:rPr>
          <w:b/>
        </w:rPr>
        <w:t>регистровану бланко меницу и менично овлашћење</w:t>
      </w:r>
      <w:r w:rsidRPr="00FF236C">
        <w:rPr>
          <w:b/>
          <w:noProof/>
        </w:rPr>
        <w:t xml:space="preserve"> за извршење уговорне обавезе</w:t>
      </w:r>
      <w:r w:rsidRPr="00FF236C">
        <w:rPr>
          <w:noProof/>
        </w:rPr>
        <w:t xml:space="preserve">, </w:t>
      </w:r>
      <w:r w:rsidR="00144E77" w:rsidRPr="00FF236C">
        <w:rPr>
          <w:noProof/>
        </w:rPr>
        <w:t>попуњено</w:t>
      </w:r>
      <w:r w:rsidRPr="00FF236C">
        <w:rPr>
          <w:noProof/>
        </w:rPr>
        <w:t xml:space="preserve"> на износ од 10% од укупне вредности уговора</w:t>
      </w:r>
      <w:r w:rsidR="001C4F8E" w:rsidRPr="00FF236C">
        <w:rPr>
          <w:noProof/>
          <w:lang w:val="sr-Cyrl-RS"/>
        </w:rPr>
        <w:t xml:space="preserve"> без ПДВ-а</w:t>
      </w:r>
      <w:r w:rsidRPr="00FF236C">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7D082B6" w14:textId="77777777" w:rsidR="009F1D17" w:rsidRPr="00FF236C" w:rsidRDefault="009F1D17" w:rsidP="009F1D17">
      <w:pPr>
        <w:jc w:val="both"/>
        <w:rPr>
          <w:noProof/>
        </w:rPr>
      </w:pPr>
    </w:p>
    <w:p w14:paraId="1EB70C8D" w14:textId="4BE38924" w:rsidR="006E6A7C" w:rsidRPr="00FF236C" w:rsidRDefault="009E2746" w:rsidP="00BF2948">
      <w:pPr>
        <w:jc w:val="both"/>
        <w:rPr>
          <w:rFonts w:eastAsia="TimesNewRomanPSMT"/>
          <w:bCs/>
          <w:iCs/>
          <w:lang w:val="sr-Cyrl-CS"/>
        </w:rPr>
      </w:pPr>
      <w:r w:rsidRPr="00FF236C">
        <w:rPr>
          <w:rFonts w:eastAsia="TimesNewRomanPSMT"/>
          <w:bCs/>
          <w:iCs/>
          <w:lang w:val="sr-Cyrl-CS"/>
        </w:rPr>
        <w:lastRenderedPageBreak/>
        <w:t xml:space="preserve">Меница мора бити </w:t>
      </w:r>
      <w:r w:rsidRPr="00FF236C">
        <w:rPr>
          <w:rFonts w:eastAsia="TimesNewRomanPSMT"/>
          <w:b/>
          <w:bCs/>
          <w:iCs/>
          <w:lang w:val="sr-Cyrl-CS"/>
        </w:rPr>
        <w:t>оверена печатом и потписана</w:t>
      </w:r>
      <w:r w:rsidRPr="00FF236C">
        <w:rPr>
          <w:rFonts w:eastAsia="TimesNewRomanPSMT"/>
          <w:bCs/>
          <w:iCs/>
          <w:lang w:val="sr-Cyrl-CS"/>
        </w:rPr>
        <w:t xml:space="preserve"> од стране лица овлашћеног за заступање, а уз исту мора бити достављено попуњено и оверено </w:t>
      </w:r>
      <w:r w:rsidRPr="00FF236C">
        <w:rPr>
          <w:rFonts w:eastAsia="TimesNewRomanPSMT"/>
          <w:b/>
          <w:bCs/>
          <w:iCs/>
          <w:lang w:val="sr-Cyrl-CS"/>
        </w:rPr>
        <w:t>менично овлашћење – писмо</w:t>
      </w:r>
      <w:r w:rsidRPr="00FF236C">
        <w:rPr>
          <w:rFonts w:eastAsia="TimesNewRomanPSMT"/>
          <w:bCs/>
          <w:iCs/>
          <w:lang w:val="sr-Cyrl-CS"/>
        </w:rPr>
        <w:t xml:space="preserve">, са назначеним износом, </w:t>
      </w:r>
      <w:r w:rsidRPr="00FF236C">
        <w:rPr>
          <w:rFonts w:eastAsia="TimesNewRomanPSMT"/>
          <w:b/>
          <w:bCs/>
          <w:iCs/>
          <w:lang w:val="sr-Cyrl-CS"/>
        </w:rPr>
        <w:t>копија картона депонованих потписа</w:t>
      </w:r>
      <w:r w:rsidRPr="00FF236C">
        <w:rPr>
          <w:rFonts w:eastAsia="TimesNewRomanPSMT"/>
          <w:bCs/>
          <w:iCs/>
          <w:lang w:val="sr-Cyrl-CS"/>
        </w:rPr>
        <w:t xml:space="preserve"> који је издат од стране пословне банке коју понуђач наводи у меничном овлашћењу – писму и </w:t>
      </w:r>
      <w:r w:rsidRPr="00FF236C">
        <w:rPr>
          <w:rFonts w:eastAsia="TimesNewRomanPSMT"/>
          <w:b/>
          <w:bCs/>
          <w:iCs/>
          <w:lang w:val="sr-Cyrl-CS"/>
        </w:rPr>
        <w:t>образац овере потписа лица овлашћених за заступање  - ОП образац</w:t>
      </w:r>
      <w:r w:rsidRPr="00FF236C">
        <w:rPr>
          <w:rFonts w:eastAsia="TimesNewRomanPSMT"/>
          <w:bCs/>
          <w:iCs/>
          <w:lang w:val="sr-Cyrl-CS"/>
        </w:rPr>
        <w:t>.</w:t>
      </w:r>
    </w:p>
    <w:p w14:paraId="6F694381" w14:textId="77777777" w:rsidR="006E6A7C" w:rsidRPr="00FF236C" w:rsidRDefault="006E6A7C" w:rsidP="006E6A7C">
      <w:pPr>
        <w:jc w:val="both"/>
        <w:rPr>
          <w:noProof/>
        </w:rPr>
      </w:pPr>
      <w:r w:rsidRPr="00FF236C">
        <w:rPr>
          <w:noProof/>
        </w:rPr>
        <w:t xml:space="preserve">Понуђач је дужан да достави и </w:t>
      </w:r>
      <w:r w:rsidRPr="00FF236C">
        <w:rPr>
          <w:b/>
          <w:noProof/>
        </w:rPr>
        <w:t xml:space="preserve">копију извода из Регистра </w:t>
      </w:r>
      <w:r w:rsidRPr="00FF236C">
        <w:rPr>
          <w:noProof/>
        </w:rPr>
        <w:t xml:space="preserve"> </w:t>
      </w:r>
      <w:r w:rsidRPr="00FF236C">
        <w:rPr>
          <w:b/>
          <w:noProof/>
        </w:rPr>
        <w:t>меница и овлашћења</w:t>
      </w:r>
      <w:r w:rsidRPr="00FF236C">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Pr="00FF236C" w:rsidRDefault="00BF2948" w:rsidP="006E6A7C">
      <w:pPr>
        <w:jc w:val="both"/>
        <w:rPr>
          <w:noProof/>
        </w:rPr>
      </w:pPr>
    </w:p>
    <w:p w14:paraId="7C8863B2" w14:textId="5B267D17" w:rsidR="006E6A7C" w:rsidRPr="00FF236C" w:rsidRDefault="006E6A7C" w:rsidP="006E6A7C">
      <w:pPr>
        <w:jc w:val="both"/>
        <w:rPr>
          <w:bCs/>
          <w:iCs/>
          <w:lang w:val="sr-Cyrl-CS"/>
        </w:rPr>
      </w:pPr>
    </w:p>
    <w:p w14:paraId="17659A81" w14:textId="77777777" w:rsidR="006E6A7C" w:rsidRPr="00FF236C" w:rsidRDefault="006E6A7C" w:rsidP="006E6A7C">
      <w:pPr>
        <w:pStyle w:val="ListParagraph"/>
        <w:ind w:left="87" w:firstLine="453"/>
        <w:jc w:val="both"/>
        <w:rPr>
          <w:noProof/>
        </w:rPr>
      </w:pPr>
    </w:p>
    <w:p w14:paraId="2FE4FDA3" w14:textId="42A5ED4A" w:rsidR="006E6A7C" w:rsidRPr="00FF236C" w:rsidRDefault="006E6A7C" w:rsidP="006E6A7C">
      <w:pPr>
        <w:jc w:val="both"/>
      </w:pPr>
      <w:proofErr w:type="gramStart"/>
      <w:r w:rsidRPr="00FF236C">
        <w:t>Средство обезбеђења</w:t>
      </w:r>
      <w:r w:rsidR="003541EC" w:rsidRPr="00FF236C">
        <w:rPr>
          <w:lang w:val="sr-Cyrl-RS"/>
        </w:rPr>
        <w:t xml:space="preserve"> треба да</w:t>
      </w:r>
      <w:r w:rsidRPr="00FF236C">
        <w:t xml:space="preserve"> траје </w:t>
      </w:r>
      <w:r w:rsidR="0029758A" w:rsidRPr="00FF236C">
        <w:rPr>
          <w:lang w:val="sr-Cyrl-RS"/>
        </w:rPr>
        <w:t xml:space="preserve">најмање </w:t>
      </w:r>
      <w:r w:rsidR="00E92C0B" w:rsidRPr="00FF236C">
        <w:rPr>
          <w:rFonts w:eastAsia="TimesNewRomanPSMT"/>
        </w:rPr>
        <w:t>тридесет дана</w:t>
      </w:r>
      <w:r w:rsidRPr="00FF236C">
        <w:rPr>
          <w:rFonts w:eastAsia="TimesNewRomanPSMT"/>
        </w:rPr>
        <w:t xml:space="preserve"> дуже од дана рока за коначно извршење </w:t>
      </w:r>
      <w:r w:rsidRPr="00FF236C">
        <w:t>обавезе понуђача која је предмет обезбеђења (</w:t>
      </w:r>
      <w:r w:rsidR="00022D21" w:rsidRPr="00FF236C">
        <w:rPr>
          <w:lang w:val="sr-Cyrl-RS"/>
        </w:rPr>
        <w:t>озбиљност понуде</w:t>
      </w:r>
      <w:r w:rsidR="00022D21" w:rsidRPr="00FF236C">
        <w:t xml:space="preserve">, </w:t>
      </w:r>
      <w:r w:rsidRPr="00FF236C">
        <w:t xml:space="preserve">извршење уговорне обавезе, </w:t>
      </w:r>
      <w:r w:rsidR="005A016F" w:rsidRPr="00FF236C">
        <w:rPr>
          <w:noProof/>
        </w:rPr>
        <w:t>отклањање недостатака у гарантном року</w:t>
      </w:r>
      <w:r w:rsidR="005A016F" w:rsidRPr="00FF236C">
        <w:t xml:space="preserve"> </w:t>
      </w:r>
      <w:r w:rsidRPr="00FF236C">
        <w:t>и сл.).</w:t>
      </w:r>
      <w:proofErr w:type="gramEnd"/>
    </w:p>
    <w:p w14:paraId="7EE32795" w14:textId="77777777" w:rsidR="006E6A7C" w:rsidRDefault="006E6A7C" w:rsidP="006E6A7C">
      <w:pPr>
        <w:jc w:val="both"/>
      </w:pPr>
      <w:proofErr w:type="gramStart"/>
      <w:r w:rsidRPr="00FF236C">
        <w:t>Средство обезбеђења не може се вратити понуђачу пре истека рока трајања.</w:t>
      </w:r>
      <w:proofErr w:type="gramEnd"/>
    </w:p>
    <w:p w14:paraId="5D636640" w14:textId="77777777" w:rsidR="00915894" w:rsidRDefault="00915894" w:rsidP="006E6A7C">
      <w:pPr>
        <w:jc w:val="both"/>
      </w:pPr>
    </w:p>
    <w:p w14:paraId="094462E4" w14:textId="1BAF10FD" w:rsidR="00B17BE5" w:rsidRDefault="000C5BB7" w:rsidP="000C5BB7">
      <w:pPr>
        <w:rPr>
          <w:sz w:val="22"/>
          <w:szCs w:val="22"/>
          <w:highlight w:val="yellow"/>
          <w:lang w:val="sr-Cyrl-CS"/>
        </w:rPr>
      </w:pPr>
      <w:r>
        <w:rPr>
          <w:sz w:val="22"/>
          <w:szCs w:val="22"/>
          <w:highlight w:val="yellow"/>
          <w:lang w:val="sr-Cyrl-CS"/>
        </w:rPr>
        <w:t xml:space="preserve"> </w:t>
      </w:r>
    </w:p>
    <w:p w14:paraId="54235738" w14:textId="77777777" w:rsidR="00B17BE5" w:rsidRDefault="00B17BE5">
      <w:pPr>
        <w:rPr>
          <w:sz w:val="22"/>
          <w:szCs w:val="22"/>
          <w:highlight w:val="yellow"/>
          <w:lang w:val="sr-Cyrl-CS"/>
        </w:rPr>
      </w:pPr>
      <w:r>
        <w:rPr>
          <w:sz w:val="22"/>
          <w:szCs w:val="22"/>
          <w:highlight w:val="yellow"/>
          <w:lang w:val="sr-Cyrl-CS"/>
        </w:rPr>
        <w:br w:type="page"/>
      </w:r>
    </w:p>
    <w:p w14:paraId="4AA1E191" w14:textId="1F928C76" w:rsidR="00915894" w:rsidRPr="000C5BB7" w:rsidRDefault="00915894" w:rsidP="003E1502">
      <w:pPr>
        <w:ind w:firstLine="720"/>
        <w:jc w:val="both"/>
        <w:rPr>
          <w:sz w:val="22"/>
          <w:szCs w:val="22"/>
          <w:lang w:val="sr-Cyrl-CS"/>
        </w:rPr>
      </w:pPr>
      <w:r w:rsidRPr="000C5BB7">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0C5BB7"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0C5BB7" w14:paraId="40C91762" w14:textId="77777777" w:rsidTr="004B0A93">
        <w:tc>
          <w:tcPr>
            <w:tcW w:w="1548" w:type="dxa"/>
            <w:shd w:val="clear" w:color="auto" w:fill="auto"/>
          </w:tcPr>
          <w:p w14:paraId="45054636" w14:textId="77777777" w:rsidR="00915894" w:rsidRPr="000C5BB7" w:rsidRDefault="00915894" w:rsidP="004B0A93">
            <w:pPr>
              <w:rPr>
                <w:b/>
                <w:sz w:val="22"/>
                <w:szCs w:val="22"/>
                <w:lang w:val="sr-Cyrl-CS"/>
              </w:rPr>
            </w:pPr>
            <w:r w:rsidRPr="000C5BB7">
              <w:rPr>
                <w:b/>
                <w:sz w:val="22"/>
                <w:szCs w:val="22"/>
                <w:lang w:val="sr-Cyrl-CS"/>
              </w:rPr>
              <w:t>ДУЖНИК:</w:t>
            </w:r>
          </w:p>
        </w:tc>
        <w:tc>
          <w:tcPr>
            <w:tcW w:w="8100" w:type="dxa"/>
            <w:shd w:val="clear" w:color="auto" w:fill="auto"/>
          </w:tcPr>
          <w:p w14:paraId="76636081" w14:textId="77777777" w:rsidR="00915894" w:rsidRPr="000C5BB7" w:rsidRDefault="00915894" w:rsidP="004B0A93">
            <w:pPr>
              <w:rPr>
                <w:b/>
                <w:sz w:val="22"/>
                <w:szCs w:val="22"/>
                <w:lang w:val="sr-Cyrl-CS"/>
              </w:rPr>
            </w:pPr>
            <w:r w:rsidRPr="000C5BB7">
              <w:rPr>
                <w:b/>
                <w:sz w:val="22"/>
                <w:szCs w:val="22"/>
                <w:lang w:val="sr-Cyrl-CS"/>
              </w:rPr>
              <w:t>Пун назив и седиште:__________________________________________________</w:t>
            </w:r>
          </w:p>
          <w:p w14:paraId="5D7A1B5D" w14:textId="77777777" w:rsidR="00915894" w:rsidRPr="000C5BB7" w:rsidRDefault="00915894" w:rsidP="004B0A93">
            <w:pPr>
              <w:rPr>
                <w:b/>
                <w:sz w:val="22"/>
                <w:szCs w:val="22"/>
                <w:lang w:val="sr-Cyrl-CS"/>
              </w:rPr>
            </w:pPr>
            <w:r w:rsidRPr="000C5BB7">
              <w:rPr>
                <w:b/>
                <w:sz w:val="22"/>
                <w:szCs w:val="22"/>
                <w:lang w:val="sr-Cyrl-CS"/>
              </w:rPr>
              <w:t>ПИБ</w:t>
            </w:r>
            <w:r w:rsidRPr="000C5BB7">
              <w:rPr>
                <w:b/>
                <w:sz w:val="22"/>
                <w:szCs w:val="22"/>
                <w:lang w:val="sr-Latn-CS"/>
              </w:rPr>
              <w:t>:</w:t>
            </w:r>
            <w:r w:rsidRPr="000C5BB7">
              <w:rPr>
                <w:b/>
                <w:sz w:val="22"/>
                <w:szCs w:val="22"/>
                <w:lang w:val="sr-Cyrl-CS"/>
              </w:rPr>
              <w:t xml:space="preserve"> </w:t>
            </w:r>
            <w:r w:rsidRPr="000C5BB7">
              <w:rPr>
                <w:b/>
                <w:sz w:val="22"/>
                <w:szCs w:val="22"/>
                <w:lang w:val="sr-Latn-CS"/>
              </w:rPr>
              <w:t>_________________</w:t>
            </w:r>
            <w:r w:rsidRPr="000C5BB7">
              <w:rPr>
                <w:b/>
                <w:sz w:val="22"/>
                <w:szCs w:val="22"/>
                <w:lang w:val="sr-Cyrl-CS"/>
              </w:rPr>
              <w:t>______  Матични број:___________________________</w:t>
            </w:r>
          </w:p>
          <w:p w14:paraId="204CE3BA" w14:textId="599787AB" w:rsidR="00915894" w:rsidRPr="000C5BB7" w:rsidRDefault="00915894" w:rsidP="00655B23">
            <w:pPr>
              <w:rPr>
                <w:b/>
                <w:sz w:val="22"/>
                <w:szCs w:val="22"/>
                <w:lang w:val="sr-Cyrl-CS"/>
              </w:rPr>
            </w:pPr>
            <w:r w:rsidRPr="000C5BB7">
              <w:rPr>
                <w:b/>
                <w:sz w:val="22"/>
                <w:szCs w:val="22"/>
                <w:lang w:val="sr-Cyrl-CS"/>
              </w:rPr>
              <w:t>Текући рачун:____________________код: _____________________(назив банке),</w:t>
            </w:r>
          </w:p>
        </w:tc>
      </w:tr>
      <w:tr w:rsidR="00915894" w:rsidRPr="000C5BB7" w14:paraId="4CE79200" w14:textId="77777777" w:rsidTr="004B0A93">
        <w:tc>
          <w:tcPr>
            <w:tcW w:w="9648" w:type="dxa"/>
            <w:gridSpan w:val="2"/>
            <w:shd w:val="clear" w:color="auto" w:fill="auto"/>
          </w:tcPr>
          <w:p w14:paraId="0801ECD6" w14:textId="77777777" w:rsidR="00915894" w:rsidRPr="000C5BB7" w:rsidRDefault="00915894" w:rsidP="004B0A93">
            <w:pPr>
              <w:jc w:val="center"/>
              <w:rPr>
                <w:b/>
                <w:sz w:val="22"/>
                <w:szCs w:val="22"/>
                <w:lang w:val="sr-Cyrl-CS"/>
              </w:rPr>
            </w:pPr>
            <w:r w:rsidRPr="000C5BB7">
              <w:rPr>
                <w:b/>
                <w:sz w:val="22"/>
                <w:szCs w:val="22"/>
                <w:lang w:val="sr-Cyrl-CS"/>
              </w:rPr>
              <w:t>И з д а ј е</w:t>
            </w:r>
          </w:p>
        </w:tc>
      </w:tr>
    </w:tbl>
    <w:p w14:paraId="3794AF30" w14:textId="77777777" w:rsidR="00915894" w:rsidRPr="000C5BB7" w:rsidRDefault="00915894" w:rsidP="00915894">
      <w:pPr>
        <w:jc w:val="center"/>
        <w:rPr>
          <w:b/>
          <w:sz w:val="28"/>
          <w:szCs w:val="28"/>
          <w:lang w:val="sr-Cyrl-CS"/>
        </w:rPr>
      </w:pPr>
      <w:r w:rsidRPr="000C5BB7">
        <w:rPr>
          <w:b/>
          <w:sz w:val="28"/>
          <w:szCs w:val="28"/>
          <w:lang w:val="sr-Cyrl-CS"/>
        </w:rPr>
        <w:t>МЕНИЧНО ПИСМО – ОВЛАШЋЕЊЕ</w:t>
      </w:r>
    </w:p>
    <w:p w14:paraId="5E11A7F1" w14:textId="77777777" w:rsidR="00915894" w:rsidRPr="000C5BB7" w:rsidRDefault="00915894" w:rsidP="00915894">
      <w:pPr>
        <w:jc w:val="center"/>
        <w:rPr>
          <w:b/>
          <w:sz w:val="22"/>
          <w:szCs w:val="22"/>
          <w:lang w:val="sr-Cyrl-CS"/>
        </w:rPr>
      </w:pPr>
      <w:r w:rsidRPr="000C5BB7">
        <w:rPr>
          <w:b/>
          <w:sz w:val="22"/>
          <w:szCs w:val="22"/>
          <w:lang w:val="sr-Cyrl-CS"/>
        </w:rPr>
        <w:t>ЗА КОРИСНИКА БЛАНКО СОЛО МЕНИЦЕ</w:t>
      </w:r>
    </w:p>
    <w:p w14:paraId="6664AAC8" w14:textId="77777777" w:rsidR="00915894" w:rsidRPr="000C5BB7"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0C5BB7" w14:paraId="49734CC2" w14:textId="77777777" w:rsidTr="000B6016">
        <w:tc>
          <w:tcPr>
            <w:tcW w:w="1587" w:type="dxa"/>
            <w:shd w:val="clear" w:color="auto" w:fill="auto"/>
          </w:tcPr>
          <w:p w14:paraId="3EF89984" w14:textId="77777777" w:rsidR="00915894" w:rsidRPr="000C5BB7" w:rsidRDefault="00915894" w:rsidP="004B0A93">
            <w:pPr>
              <w:rPr>
                <w:b/>
                <w:sz w:val="22"/>
                <w:szCs w:val="22"/>
                <w:lang w:val="sr-Cyrl-CS"/>
              </w:rPr>
            </w:pPr>
            <w:r w:rsidRPr="000C5BB7">
              <w:rPr>
                <w:b/>
                <w:sz w:val="22"/>
                <w:szCs w:val="22"/>
                <w:lang w:val="sr-Cyrl-CS"/>
              </w:rPr>
              <w:t>КОРИСНИК:</w:t>
            </w:r>
          </w:p>
          <w:p w14:paraId="62263524" w14:textId="77777777" w:rsidR="00915894" w:rsidRPr="000C5BB7" w:rsidRDefault="00915894" w:rsidP="004B0A93">
            <w:pPr>
              <w:rPr>
                <w:b/>
                <w:sz w:val="22"/>
                <w:szCs w:val="22"/>
                <w:lang w:val="sr-Cyrl-CS"/>
              </w:rPr>
            </w:pPr>
            <w:r w:rsidRPr="000C5BB7">
              <w:rPr>
                <w:b/>
                <w:sz w:val="22"/>
                <w:szCs w:val="22"/>
                <w:lang w:val="sr-Cyrl-CS"/>
              </w:rPr>
              <w:t>(поверилац)</w:t>
            </w:r>
          </w:p>
        </w:tc>
        <w:tc>
          <w:tcPr>
            <w:tcW w:w="7699" w:type="dxa"/>
            <w:shd w:val="clear" w:color="auto" w:fill="auto"/>
          </w:tcPr>
          <w:p w14:paraId="6ED19E43" w14:textId="77777777" w:rsidR="00915894" w:rsidRPr="000C5BB7" w:rsidRDefault="00915894" w:rsidP="004B0A93">
            <w:pPr>
              <w:jc w:val="both"/>
              <w:rPr>
                <w:sz w:val="22"/>
                <w:szCs w:val="22"/>
                <w:lang w:val="sr-Cyrl-CS"/>
              </w:rPr>
            </w:pPr>
            <w:r w:rsidRPr="000C5BB7">
              <w:rPr>
                <w:b/>
                <w:sz w:val="22"/>
                <w:szCs w:val="22"/>
                <w:lang w:val="sr-Cyrl-CS"/>
              </w:rPr>
              <w:t>Пун назив и седиште:</w:t>
            </w:r>
            <w:r w:rsidRPr="000C5BB7">
              <w:rPr>
                <w:sz w:val="22"/>
                <w:szCs w:val="22"/>
              </w:rPr>
              <w:t xml:space="preserve"> </w:t>
            </w:r>
            <w:r w:rsidRPr="000C5BB7">
              <w:rPr>
                <w:sz w:val="22"/>
                <w:szCs w:val="22"/>
                <w:lang w:val="sr-Cyrl-CS"/>
              </w:rPr>
              <w:t>КЛИНИЧКИ ЦЕНТАР ВОЈВОДИНЕ, ул. Хајдук Вељкова бр. 1, Нови Сад</w:t>
            </w:r>
          </w:p>
          <w:p w14:paraId="7AB157AA" w14:textId="77777777" w:rsidR="00915894" w:rsidRPr="000C5BB7" w:rsidRDefault="00915894" w:rsidP="004B0A93">
            <w:pPr>
              <w:jc w:val="both"/>
              <w:rPr>
                <w:b/>
                <w:sz w:val="22"/>
                <w:szCs w:val="22"/>
                <w:lang w:val="sr-Cyrl-CS"/>
              </w:rPr>
            </w:pPr>
            <w:r w:rsidRPr="000C5BB7">
              <w:rPr>
                <w:b/>
                <w:sz w:val="22"/>
                <w:szCs w:val="22"/>
                <w:lang w:val="sr-Cyrl-CS"/>
              </w:rPr>
              <w:t>ПИБ</w:t>
            </w:r>
            <w:r w:rsidRPr="000C5BB7">
              <w:rPr>
                <w:b/>
                <w:sz w:val="22"/>
                <w:szCs w:val="22"/>
                <w:lang w:val="sr-Latn-CS"/>
              </w:rPr>
              <w:t>:</w:t>
            </w:r>
            <w:r w:rsidRPr="000C5BB7">
              <w:rPr>
                <w:b/>
                <w:sz w:val="22"/>
                <w:szCs w:val="22"/>
                <w:lang w:val="sr-Cyrl-CS"/>
              </w:rPr>
              <w:t xml:space="preserve"> </w:t>
            </w:r>
            <w:r w:rsidRPr="000C5BB7">
              <w:rPr>
                <w:sz w:val="22"/>
                <w:szCs w:val="22"/>
                <w:lang w:val="sr-Latn-CS"/>
              </w:rPr>
              <w:t>101696893</w:t>
            </w:r>
            <w:r w:rsidRPr="000C5BB7">
              <w:rPr>
                <w:b/>
                <w:sz w:val="22"/>
                <w:szCs w:val="22"/>
                <w:lang w:val="sr-Cyrl-CS"/>
              </w:rPr>
              <w:t xml:space="preserve">  Матични број:</w:t>
            </w:r>
            <w:r w:rsidRPr="000C5BB7">
              <w:rPr>
                <w:sz w:val="22"/>
                <w:szCs w:val="22"/>
              </w:rPr>
              <w:t xml:space="preserve"> </w:t>
            </w:r>
            <w:r w:rsidRPr="000C5BB7">
              <w:rPr>
                <w:sz w:val="22"/>
                <w:szCs w:val="22"/>
                <w:lang w:val="sr-Cyrl-CS"/>
              </w:rPr>
              <w:t>08664161</w:t>
            </w:r>
          </w:p>
          <w:p w14:paraId="007D012F" w14:textId="77777777" w:rsidR="00915894" w:rsidRPr="000C5BB7" w:rsidRDefault="00915894" w:rsidP="004B0A93">
            <w:pPr>
              <w:jc w:val="both"/>
              <w:rPr>
                <w:sz w:val="22"/>
                <w:szCs w:val="22"/>
                <w:lang w:val="sr-Cyrl-CS"/>
              </w:rPr>
            </w:pPr>
            <w:r w:rsidRPr="000C5BB7">
              <w:rPr>
                <w:b/>
                <w:sz w:val="22"/>
                <w:szCs w:val="22"/>
                <w:lang w:val="sr-Cyrl-CS"/>
              </w:rPr>
              <w:t xml:space="preserve">Текући рачун: </w:t>
            </w:r>
            <w:r w:rsidRPr="000C5BB7">
              <w:rPr>
                <w:sz w:val="22"/>
                <w:szCs w:val="22"/>
                <w:lang w:val="sr-Cyrl-CS"/>
              </w:rPr>
              <w:t>840-577661-50,</w:t>
            </w:r>
            <w:r w:rsidRPr="000C5BB7">
              <w:rPr>
                <w:b/>
                <w:sz w:val="22"/>
                <w:szCs w:val="22"/>
                <w:lang w:val="sr-Cyrl-CS"/>
              </w:rPr>
              <w:t xml:space="preserve">  код : </w:t>
            </w:r>
            <w:r w:rsidRPr="000C5BB7">
              <w:rPr>
                <w:sz w:val="22"/>
                <w:szCs w:val="22"/>
                <w:lang w:val="sr-Cyrl-CS"/>
              </w:rPr>
              <w:t>Управа за трезор –Република Србија,</w:t>
            </w:r>
          </w:p>
          <w:p w14:paraId="3494EE20" w14:textId="77777777" w:rsidR="00915894" w:rsidRPr="000C5BB7" w:rsidRDefault="00915894" w:rsidP="004B0A93">
            <w:pPr>
              <w:jc w:val="both"/>
              <w:rPr>
                <w:sz w:val="22"/>
                <w:szCs w:val="22"/>
                <w:lang w:val="sr-Cyrl-CS"/>
              </w:rPr>
            </w:pPr>
            <w:r w:rsidRPr="000C5BB7">
              <w:rPr>
                <w:sz w:val="22"/>
                <w:szCs w:val="22"/>
                <w:lang w:val="sr-Cyrl-CS"/>
              </w:rPr>
              <w:t xml:space="preserve">Министарство финансија, </w:t>
            </w:r>
          </w:p>
          <w:p w14:paraId="56A31541" w14:textId="77777777" w:rsidR="003E1502" w:rsidRPr="000C5BB7" w:rsidRDefault="003E1502" w:rsidP="004B0A93">
            <w:pPr>
              <w:jc w:val="both"/>
              <w:rPr>
                <w:b/>
                <w:sz w:val="22"/>
                <w:szCs w:val="22"/>
                <w:lang w:val="sr-Cyrl-CS"/>
              </w:rPr>
            </w:pPr>
          </w:p>
        </w:tc>
      </w:tr>
    </w:tbl>
    <w:p w14:paraId="187BFD6D" w14:textId="653B3D7A" w:rsidR="00915894" w:rsidRPr="000C5BB7" w:rsidRDefault="000B6016" w:rsidP="0041105F">
      <w:pPr>
        <w:ind w:firstLine="720"/>
        <w:jc w:val="both"/>
        <w:rPr>
          <w:sz w:val="22"/>
          <w:szCs w:val="22"/>
          <w:lang w:val="sr-Cyrl-CS"/>
        </w:rPr>
      </w:pPr>
      <w:r w:rsidRPr="000C5BB7">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0C5BB7">
        <w:rPr>
          <w:b/>
          <w:noProof/>
          <w:sz w:val="22"/>
          <w:szCs w:val="22"/>
        </w:rPr>
        <w:t>за извршење уговорне обавезе</w:t>
      </w:r>
      <w:r w:rsidRPr="000C5BB7">
        <w:rPr>
          <w:b/>
          <w:noProof/>
          <w:sz w:val="22"/>
          <w:szCs w:val="22"/>
          <w:lang w:val="sr-Cyrl-RS"/>
        </w:rPr>
        <w:t>,</w:t>
      </w:r>
      <w:r w:rsidRPr="000C5BB7">
        <w:rPr>
          <w:sz w:val="22"/>
          <w:szCs w:val="22"/>
          <w:lang w:val="sr-Cyrl-CS"/>
        </w:rPr>
        <w:t xml:space="preserve"> и овлашћује меничног повериоца да предату меницу може попунити </w:t>
      </w:r>
      <w:r w:rsidRPr="000C5BB7">
        <w:rPr>
          <w:b/>
          <w:sz w:val="22"/>
          <w:szCs w:val="22"/>
          <w:lang w:val="sr-Cyrl-CS"/>
        </w:rPr>
        <w:t xml:space="preserve">на износ од 10% од уговорене вредности без ПДВ-а </w:t>
      </w:r>
      <w:r w:rsidR="00915894" w:rsidRPr="000C5BB7">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0C5BB7">
        <w:rPr>
          <w:sz w:val="22"/>
          <w:szCs w:val="22"/>
          <w:lang w:val="sr-Latn-RS"/>
        </w:rPr>
        <w:t xml:space="preserve">, </w:t>
      </w:r>
      <w:r w:rsidR="00915894" w:rsidRPr="000C5BB7">
        <w:rPr>
          <w:sz w:val="22"/>
          <w:szCs w:val="22"/>
          <w:lang w:val="sr-Cyrl-CS"/>
        </w:rPr>
        <w:t>назив јавне набавке _________________________________________________</w:t>
      </w:r>
      <w:r w:rsidR="00673D33" w:rsidRPr="000C5BB7">
        <w:rPr>
          <w:sz w:val="22"/>
          <w:szCs w:val="22"/>
          <w:lang w:val="sr-Cyrl-RS"/>
        </w:rPr>
        <w:t xml:space="preserve"> </w:t>
      </w:r>
      <w:r w:rsidR="00915894" w:rsidRPr="000C5BB7">
        <w:rPr>
          <w:sz w:val="22"/>
          <w:szCs w:val="22"/>
          <w:lang w:val="sr-Cyrl-CS"/>
        </w:rPr>
        <w:t>заведен код наручиоца–повериоца под бројем</w:t>
      </w:r>
      <w:r w:rsidR="0041105F" w:rsidRPr="000C5BB7">
        <w:rPr>
          <w:sz w:val="22"/>
          <w:szCs w:val="22"/>
          <w:lang w:val="sr-Cyrl-CS"/>
        </w:rPr>
        <w:t xml:space="preserve"> </w:t>
      </w:r>
      <w:r w:rsidR="00915894" w:rsidRPr="000C5BB7">
        <w:rPr>
          <w:sz w:val="22"/>
          <w:szCs w:val="22"/>
          <w:lang w:val="sr-Cyrl-CS"/>
        </w:rPr>
        <w:t>____________ дана _________________, уколико као</w:t>
      </w:r>
      <w:r w:rsidR="0041105F" w:rsidRPr="000C5BB7">
        <w:rPr>
          <w:sz w:val="22"/>
          <w:szCs w:val="22"/>
          <w:lang w:val="sr-Cyrl-CS"/>
        </w:rPr>
        <w:t xml:space="preserve"> </w:t>
      </w:r>
      <w:r w:rsidR="00915894" w:rsidRPr="000C5BB7">
        <w:rPr>
          <w:sz w:val="22"/>
          <w:szCs w:val="22"/>
          <w:lang w:val="sr-Cyrl-CS"/>
        </w:rPr>
        <w:t xml:space="preserve">дужник не изврши </w:t>
      </w:r>
      <w:r w:rsidR="00B11D31" w:rsidRPr="000C5BB7">
        <w:rPr>
          <w:sz w:val="22"/>
          <w:szCs w:val="22"/>
          <w:lang w:val="sr-Cyrl-CS"/>
        </w:rPr>
        <w:t>предвиђене обавезе</w:t>
      </w:r>
      <w:r w:rsidR="00915894" w:rsidRPr="000C5BB7">
        <w:rPr>
          <w:sz w:val="22"/>
          <w:szCs w:val="22"/>
          <w:lang w:val="sr-Cyrl-CS"/>
        </w:rPr>
        <w:t>.</w:t>
      </w:r>
    </w:p>
    <w:p w14:paraId="3EBADF8F" w14:textId="278B57D7" w:rsidR="004A5D81" w:rsidRPr="000C5BB7" w:rsidRDefault="004A5D81" w:rsidP="004A5D81">
      <w:pPr>
        <w:ind w:firstLine="720"/>
        <w:jc w:val="both"/>
        <w:rPr>
          <w:sz w:val="22"/>
          <w:szCs w:val="22"/>
          <w:lang w:val="sr-Cyrl-CS"/>
        </w:rPr>
      </w:pPr>
      <w:r w:rsidRPr="000C5BB7">
        <w:rPr>
          <w:sz w:val="22"/>
          <w:szCs w:val="22"/>
          <w:lang w:val="sr-Cyrl-CS"/>
        </w:rPr>
        <w:t xml:space="preserve">Рок важности менице и меничног овлашћења _________________ (најмање </w:t>
      </w:r>
      <w:r w:rsidR="0041105F" w:rsidRPr="000C5BB7">
        <w:rPr>
          <w:sz w:val="22"/>
          <w:szCs w:val="22"/>
        </w:rPr>
        <w:t>3</w:t>
      </w:r>
      <w:r w:rsidRPr="000C5BB7">
        <w:rPr>
          <w:sz w:val="22"/>
          <w:szCs w:val="22"/>
          <w:lang w:val="sr-Latn-RS"/>
        </w:rPr>
        <w:t>0</w:t>
      </w:r>
      <w:r w:rsidRPr="000C5BB7">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0C5BB7" w:rsidRDefault="00915894" w:rsidP="00915894">
      <w:pPr>
        <w:ind w:firstLine="720"/>
        <w:jc w:val="both"/>
        <w:rPr>
          <w:sz w:val="22"/>
          <w:szCs w:val="22"/>
          <w:lang w:val="sr-Cyrl-CS"/>
        </w:rPr>
      </w:pPr>
      <w:r w:rsidRPr="000C5BB7">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0C5BB7" w:rsidRDefault="00915894" w:rsidP="00915894">
      <w:pPr>
        <w:ind w:firstLine="720"/>
        <w:jc w:val="both"/>
        <w:rPr>
          <w:sz w:val="22"/>
          <w:szCs w:val="22"/>
          <w:lang w:val="ru-RU"/>
        </w:rPr>
      </w:pPr>
      <w:r w:rsidRPr="000C5BB7">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0C5BB7" w:rsidRDefault="00915894" w:rsidP="00915894">
      <w:pPr>
        <w:ind w:firstLine="720"/>
        <w:jc w:val="both"/>
        <w:rPr>
          <w:sz w:val="22"/>
          <w:szCs w:val="22"/>
          <w:lang w:val="ru-RU"/>
        </w:rPr>
      </w:pPr>
      <w:r w:rsidRPr="000C5BB7">
        <w:rPr>
          <w:sz w:val="22"/>
          <w:szCs w:val="22"/>
          <w:lang w:val="ru-RU"/>
        </w:rPr>
        <w:t>Ово менично писмо – овлашћење сачињено је у 2 (два) истоветна</w:t>
      </w:r>
      <w:r w:rsidRPr="000C5BB7">
        <w:rPr>
          <w:b/>
          <w:sz w:val="22"/>
          <w:szCs w:val="22"/>
          <w:lang w:val="ru-RU"/>
        </w:rPr>
        <w:t xml:space="preserve"> </w:t>
      </w:r>
      <w:r w:rsidRPr="000C5BB7">
        <w:rPr>
          <w:sz w:val="22"/>
          <w:szCs w:val="22"/>
          <w:lang w:val="ru-RU"/>
        </w:rPr>
        <w:t>примерка, од којих је 1 (један) примерак за Повериоца, а 1 (један) задржава Дужник.</w:t>
      </w:r>
    </w:p>
    <w:p w14:paraId="53851D5C" w14:textId="77777777" w:rsidR="00F134F3" w:rsidRPr="000C5BB7" w:rsidRDefault="00F134F3" w:rsidP="00F134F3">
      <w:pPr>
        <w:jc w:val="both"/>
        <w:rPr>
          <w:sz w:val="22"/>
          <w:szCs w:val="22"/>
          <w:lang w:val="sr-Cyrl-CS"/>
        </w:rPr>
      </w:pPr>
      <w:r w:rsidRPr="000C5BB7">
        <w:rPr>
          <w:sz w:val="22"/>
          <w:szCs w:val="22"/>
          <w:lang w:val="ru-RU"/>
        </w:rPr>
        <w:t xml:space="preserve">Прилог: - Меница серијски број </w:t>
      </w:r>
      <w:r w:rsidRPr="000C5BB7">
        <w:rPr>
          <w:sz w:val="22"/>
          <w:szCs w:val="22"/>
          <w:lang w:val="sr-Cyrl-CS"/>
        </w:rPr>
        <w:t xml:space="preserve">_____________________  </w:t>
      </w:r>
    </w:p>
    <w:p w14:paraId="34C4352E" w14:textId="77777777" w:rsidR="00F134F3" w:rsidRPr="000C5BB7" w:rsidRDefault="00F134F3" w:rsidP="00F134F3">
      <w:pPr>
        <w:jc w:val="both"/>
        <w:rPr>
          <w:sz w:val="22"/>
          <w:szCs w:val="22"/>
          <w:lang w:val="sr-Cyrl-CS"/>
        </w:rPr>
      </w:pPr>
      <w:r w:rsidRPr="000C5BB7">
        <w:rPr>
          <w:sz w:val="22"/>
          <w:szCs w:val="22"/>
          <w:lang w:val="sr-Cyrl-CS"/>
        </w:rPr>
        <w:t xml:space="preserve">               - Копија картона депонованих потписа</w:t>
      </w:r>
    </w:p>
    <w:p w14:paraId="6638E89F" w14:textId="77777777" w:rsidR="00F134F3" w:rsidRPr="000C5BB7" w:rsidRDefault="00F134F3" w:rsidP="00F134F3">
      <w:pPr>
        <w:jc w:val="both"/>
        <w:rPr>
          <w:sz w:val="22"/>
          <w:szCs w:val="22"/>
          <w:lang w:val="sr-Cyrl-CS"/>
        </w:rPr>
      </w:pPr>
      <w:r w:rsidRPr="000C5BB7">
        <w:rPr>
          <w:sz w:val="22"/>
          <w:szCs w:val="22"/>
          <w:lang w:val="sr-Cyrl-CS"/>
        </w:rPr>
        <w:t xml:space="preserve">               - </w:t>
      </w:r>
      <w:r w:rsidRPr="000C5BB7">
        <w:rPr>
          <w:rFonts w:eastAsia="TimesNewRomanPSMT"/>
          <w:bCs/>
          <w:iCs/>
          <w:sz w:val="22"/>
          <w:szCs w:val="22"/>
          <w:lang w:val="sr-Cyrl-CS"/>
        </w:rPr>
        <w:t>ОП образац</w:t>
      </w:r>
    </w:p>
    <w:p w14:paraId="3040FD78" w14:textId="77777777" w:rsidR="00F134F3" w:rsidRPr="000C5BB7" w:rsidRDefault="00F134F3" w:rsidP="00F134F3">
      <w:pPr>
        <w:jc w:val="both"/>
        <w:rPr>
          <w:sz w:val="22"/>
          <w:szCs w:val="22"/>
          <w:lang w:val="sr-Cyrl-CS"/>
        </w:rPr>
      </w:pPr>
      <w:r w:rsidRPr="000C5BB7">
        <w:rPr>
          <w:sz w:val="22"/>
          <w:szCs w:val="22"/>
          <w:lang w:val="sr-Cyrl-CS"/>
        </w:rPr>
        <w:t xml:space="preserve">               - </w:t>
      </w:r>
      <w:r w:rsidRPr="000C5BB7">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064F9A" w:rsidRPr="000C5BB7" w14:paraId="00FF5A90" w14:textId="77777777" w:rsidTr="00345B33">
        <w:tc>
          <w:tcPr>
            <w:tcW w:w="4428" w:type="dxa"/>
            <w:shd w:val="clear" w:color="auto" w:fill="auto"/>
          </w:tcPr>
          <w:p w14:paraId="465D1002" w14:textId="06327AA4" w:rsidR="00345B33" w:rsidRPr="000C5BB7" w:rsidRDefault="00915894" w:rsidP="003E149E">
            <w:pPr>
              <w:jc w:val="both"/>
              <w:rPr>
                <w:b/>
                <w:sz w:val="22"/>
                <w:szCs w:val="22"/>
                <w:lang w:val="sr-Cyrl-CS"/>
              </w:rPr>
            </w:pPr>
            <w:r w:rsidRPr="000C5BB7">
              <w:rPr>
                <w:sz w:val="22"/>
                <w:szCs w:val="22"/>
                <w:lang w:val="sr-Cyrl-CS"/>
              </w:rPr>
              <w:t xml:space="preserve"> </w:t>
            </w:r>
          </w:p>
        </w:tc>
        <w:tc>
          <w:tcPr>
            <w:tcW w:w="1260" w:type="dxa"/>
            <w:shd w:val="clear" w:color="auto" w:fill="auto"/>
          </w:tcPr>
          <w:p w14:paraId="7B3BEC72" w14:textId="77777777" w:rsidR="00064F9A" w:rsidRPr="000C5BB7" w:rsidRDefault="00064F9A" w:rsidP="003E149E">
            <w:pPr>
              <w:jc w:val="both"/>
              <w:rPr>
                <w:b/>
                <w:sz w:val="22"/>
                <w:szCs w:val="22"/>
                <w:lang w:val="sr-Cyrl-CS"/>
              </w:rPr>
            </w:pPr>
          </w:p>
        </w:tc>
        <w:tc>
          <w:tcPr>
            <w:tcW w:w="4140" w:type="dxa"/>
            <w:shd w:val="clear" w:color="auto" w:fill="auto"/>
          </w:tcPr>
          <w:p w14:paraId="44EADBCF" w14:textId="77777777" w:rsidR="00064F9A" w:rsidRPr="000C5BB7" w:rsidRDefault="00064F9A" w:rsidP="003E149E">
            <w:pPr>
              <w:jc w:val="center"/>
              <w:rPr>
                <w:b/>
                <w:sz w:val="22"/>
                <w:szCs w:val="22"/>
                <w:lang w:val="sr-Cyrl-CS"/>
              </w:rPr>
            </w:pPr>
          </w:p>
        </w:tc>
      </w:tr>
      <w:tr w:rsidR="00064F9A" w:rsidRPr="000C5BB7" w14:paraId="13AC61BC" w14:textId="77777777" w:rsidTr="00345B33">
        <w:trPr>
          <w:trHeight w:val="212"/>
        </w:trPr>
        <w:tc>
          <w:tcPr>
            <w:tcW w:w="4428" w:type="dxa"/>
            <w:shd w:val="clear" w:color="auto" w:fill="auto"/>
          </w:tcPr>
          <w:p w14:paraId="5F41E8EE" w14:textId="77777777" w:rsidR="00064F9A" w:rsidRPr="000C5BB7" w:rsidRDefault="00064F9A" w:rsidP="003E149E">
            <w:pPr>
              <w:jc w:val="center"/>
              <w:rPr>
                <w:b/>
                <w:sz w:val="22"/>
                <w:szCs w:val="22"/>
                <w:lang w:val="sr-Cyrl-CS"/>
              </w:rPr>
            </w:pPr>
            <w:r w:rsidRPr="000C5BB7">
              <w:rPr>
                <w:b/>
                <w:sz w:val="22"/>
                <w:szCs w:val="22"/>
                <w:lang w:val="sr-Cyrl-CS"/>
              </w:rPr>
              <w:t>Место и датум издавања Овлашћења:</w:t>
            </w:r>
          </w:p>
        </w:tc>
        <w:tc>
          <w:tcPr>
            <w:tcW w:w="1260" w:type="dxa"/>
            <w:shd w:val="clear" w:color="auto" w:fill="auto"/>
          </w:tcPr>
          <w:p w14:paraId="7E91C927" w14:textId="77777777" w:rsidR="00064F9A" w:rsidRPr="000C5BB7" w:rsidRDefault="00064F9A" w:rsidP="003E149E">
            <w:pPr>
              <w:jc w:val="both"/>
              <w:rPr>
                <w:b/>
                <w:sz w:val="22"/>
                <w:szCs w:val="22"/>
                <w:lang w:val="sr-Cyrl-CS"/>
              </w:rPr>
            </w:pPr>
          </w:p>
        </w:tc>
        <w:tc>
          <w:tcPr>
            <w:tcW w:w="4140" w:type="dxa"/>
            <w:shd w:val="clear" w:color="auto" w:fill="auto"/>
          </w:tcPr>
          <w:p w14:paraId="39DEC88A" w14:textId="77777777" w:rsidR="00064F9A" w:rsidRPr="000C5BB7" w:rsidRDefault="00064F9A" w:rsidP="003E149E">
            <w:pPr>
              <w:rPr>
                <w:b/>
                <w:sz w:val="22"/>
                <w:szCs w:val="22"/>
                <w:lang w:val="sr-Cyrl-CS"/>
              </w:rPr>
            </w:pPr>
            <w:r w:rsidRPr="000C5BB7">
              <w:rPr>
                <w:b/>
                <w:sz w:val="22"/>
                <w:szCs w:val="22"/>
                <w:lang w:val="sr-Cyrl-CS"/>
              </w:rPr>
              <w:t>ДУЖНИК – ИЗДАВАЛАЦ МЕНИЦЕ</w:t>
            </w:r>
          </w:p>
          <w:p w14:paraId="32C03B36" w14:textId="77777777" w:rsidR="00064F9A" w:rsidRPr="000C5BB7" w:rsidRDefault="00064F9A" w:rsidP="003E149E">
            <w:pPr>
              <w:jc w:val="center"/>
              <w:rPr>
                <w:b/>
                <w:sz w:val="22"/>
                <w:szCs w:val="22"/>
                <w:lang w:val="sr-Cyrl-CS"/>
              </w:rPr>
            </w:pPr>
          </w:p>
        </w:tc>
      </w:tr>
      <w:tr w:rsidR="00064F9A" w:rsidRPr="000C5BB7" w14:paraId="3CAC6E7E" w14:textId="77777777" w:rsidTr="00345B33">
        <w:tc>
          <w:tcPr>
            <w:tcW w:w="4428" w:type="dxa"/>
            <w:tcBorders>
              <w:bottom w:val="single" w:sz="4" w:space="0" w:color="auto"/>
            </w:tcBorders>
            <w:shd w:val="clear" w:color="auto" w:fill="auto"/>
          </w:tcPr>
          <w:p w14:paraId="572E17FA" w14:textId="77777777" w:rsidR="00064F9A" w:rsidRPr="000C5BB7" w:rsidRDefault="00064F9A" w:rsidP="003E149E">
            <w:pPr>
              <w:rPr>
                <w:sz w:val="22"/>
                <w:szCs w:val="22"/>
                <w:lang w:val="sr-Cyrl-CS"/>
              </w:rPr>
            </w:pPr>
          </w:p>
        </w:tc>
        <w:tc>
          <w:tcPr>
            <w:tcW w:w="1260" w:type="dxa"/>
            <w:shd w:val="clear" w:color="auto" w:fill="auto"/>
          </w:tcPr>
          <w:p w14:paraId="1E5AB1E1" w14:textId="77777777" w:rsidR="00064F9A" w:rsidRPr="000C5BB7" w:rsidRDefault="00064F9A" w:rsidP="003E149E">
            <w:pPr>
              <w:jc w:val="center"/>
              <w:rPr>
                <w:b/>
                <w:sz w:val="22"/>
                <w:szCs w:val="22"/>
                <w:lang w:val="sr-Cyrl-CS"/>
              </w:rPr>
            </w:pPr>
            <w:r w:rsidRPr="000C5BB7">
              <w:rPr>
                <w:sz w:val="22"/>
                <w:szCs w:val="22"/>
                <w:lang w:val="sr-Cyrl-CS"/>
              </w:rPr>
              <w:t>МП</w:t>
            </w:r>
          </w:p>
        </w:tc>
        <w:tc>
          <w:tcPr>
            <w:tcW w:w="4140" w:type="dxa"/>
            <w:tcBorders>
              <w:bottom w:val="single" w:sz="4" w:space="0" w:color="auto"/>
            </w:tcBorders>
            <w:shd w:val="clear" w:color="auto" w:fill="auto"/>
          </w:tcPr>
          <w:p w14:paraId="1866D956" w14:textId="77777777" w:rsidR="00064F9A" w:rsidRPr="000C5BB7"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0C5BB7" w:rsidRDefault="00064F9A" w:rsidP="003E149E">
            <w:pPr>
              <w:jc w:val="both"/>
              <w:rPr>
                <w:b/>
                <w:sz w:val="22"/>
                <w:szCs w:val="22"/>
                <w:lang w:val="sr-Cyrl-CS"/>
              </w:rPr>
            </w:pPr>
          </w:p>
        </w:tc>
        <w:tc>
          <w:tcPr>
            <w:tcW w:w="1260" w:type="dxa"/>
            <w:shd w:val="clear" w:color="auto" w:fill="auto"/>
          </w:tcPr>
          <w:p w14:paraId="2B31464C" w14:textId="77777777" w:rsidR="00064F9A" w:rsidRPr="000C5BB7" w:rsidRDefault="00064F9A" w:rsidP="003E149E">
            <w:pPr>
              <w:jc w:val="right"/>
              <w:rPr>
                <w:sz w:val="22"/>
                <w:szCs w:val="22"/>
                <w:lang w:val="sr-Cyrl-CS"/>
              </w:rPr>
            </w:pPr>
          </w:p>
          <w:p w14:paraId="1C62ADB3" w14:textId="77777777" w:rsidR="00064F9A" w:rsidRPr="000C5BB7"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0C5BB7" w:rsidRDefault="00064F9A" w:rsidP="003E149E">
            <w:pPr>
              <w:jc w:val="center"/>
              <w:rPr>
                <w:b/>
                <w:sz w:val="22"/>
                <w:szCs w:val="22"/>
                <w:lang w:val="sr-Cyrl-CS"/>
              </w:rPr>
            </w:pPr>
            <w:r w:rsidRPr="000C5BB7">
              <w:rPr>
                <w:sz w:val="22"/>
                <w:szCs w:val="22"/>
                <w:lang w:val="sr-Cyrl-CS"/>
              </w:rPr>
              <w:t>Потпис овлашћеног лица</w:t>
            </w:r>
          </w:p>
        </w:tc>
      </w:tr>
    </w:tbl>
    <w:p w14:paraId="2B45AF8E" w14:textId="77777777" w:rsidR="00A878F3" w:rsidRPr="00AE1407" w:rsidRDefault="00A878F3" w:rsidP="00BD619D">
      <w:pPr>
        <w:pStyle w:val="ListParagraph"/>
        <w:numPr>
          <w:ilvl w:val="0"/>
          <w:numId w:val="13"/>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w:t>
      </w:r>
      <w:r w:rsidRPr="0070129A">
        <w:t>набавка не садржи поверљиве информације које наручилац ставља на</w:t>
      </w:r>
      <w:r w:rsidRPr="00AE1407">
        <w:t xml:space="preserve"> располагање.</w:t>
      </w:r>
      <w:proofErr w:type="gramEnd"/>
    </w:p>
    <w:p w14:paraId="1963F453" w14:textId="77777777" w:rsidR="00B50E99" w:rsidRPr="0070129A" w:rsidRDefault="00B50E99" w:rsidP="0070129A">
      <w:pPr>
        <w:jc w:val="both"/>
        <w:rPr>
          <w:b/>
          <w:bCs/>
          <w:lang w:val="sr-Cyrl-R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w:t>
      </w:r>
      <w:r w:rsidRPr="00AE1407">
        <w:rPr>
          <w:rFonts w:eastAsia="TimesNewRomanPSMT"/>
          <w:bCs/>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7018D945"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2CB75EDE" w:rsidR="00A878F3" w:rsidRPr="003C07F2" w:rsidRDefault="00A878F3" w:rsidP="00A878F3">
      <w:pPr>
        <w:jc w:val="both"/>
        <w:rPr>
          <w:b/>
          <w:bCs/>
          <w:i/>
          <w:iCs/>
        </w:rPr>
      </w:pPr>
      <w:proofErr w:type="gramStart"/>
      <w:r w:rsidRPr="003C07F2">
        <w:t>Избор најповољније понуде ће се извршити применом критеријума</w:t>
      </w:r>
      <w:r w:rsidR="00A43FB2" w:rsidRPr="003C07F2">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3C07F2" w:rsidRPr="003C07F2">
            <w:rPr>
              <w:b/>
            </w:rPr>
            <w:t>„економски најповољнија понуда“.</w:t>
          </w:r>
          <w:proofErr w:type="gramEnd"/>
          <w:r w:rsidR="003C07F2" w:rsidRPr="003C07F2">
            <w:rPr>
              <w:b/>
            </w:rPr>
            <w:t xml:space="preserve"> </w:t>
          </w:r>
        </w:sdtContent>
      </w:sdt>
      <w:r w:rsidRPr="003C07F2">
        <w:rPr>
          <w:b/>
          <w:bCs/>
        </w:rPr>
        <w:t xml:space="preserve"> </w:t>
      </w:r>
    </w:p>
    <w:p w14:paraId="6C26BA40" w14:textId="77777777" w:rsidR="0072089F" w:rsidRPr="00655B23" w:rsidRDefault="00FC4113" w:rsidP="00A878F3">
      <w:pPr>
        <w:jc w:val="both"/>
        <w:rPr>
          <w:rFonts w:eastAsia="TimesNewRomanPSMT"/>
          <w:bCs/>
        </w:rPr>
      </w:pPr>
      <w:proofErr w:type="gramStart"/>
      <w:r w:rsidRPr="00655B23">
        <w:rPr>
          <w:bCs/>
          <w:iCs/>
        </w:rPr>
        <w:t>Разрада критеријума</w:t>
      </w:r>
      <w:r w:rsidR="009C505A" w:rsidRPr="00655B23">
        <w:rPr>
          <w:bCs/>
          <w:iCs/>
        </w:rPr>
        <w:t xml:space="preserve"> је </w:t>
      </w:r>
      <w:r w:rsidR="0072089F" w:rsidRPr="00655B23">
        <w:rPr>
          <w:rFonts w:eastAsia="TimesNewRomanPSMT"/>
          <w:bCs/>
        </w:rPr>
        <w:t xml:space="preserve">у </w:t>
      </w:r>
      <w:r w:rsidR="0072089F" w:rsidRPr="00655B23">
        <w:rPr>
          <w:rFonts w:eastAsia="TimesNewRomanPSMT"/>
          <w:bCs/>
          <w:lang w:val="sr-Cyrl-CS"/>
        </w:rPr>
        <w:t>поглављу</w:t>
      </w:r>
      <w:r w:rsidR="0072089F" w:rsidRPr="00655B23">
        <w:rPr>
          <w:rFonts w:eastAsia="TimesNewRomanPSMT"/>
          <w:bCs/>
        </w:rPr>
        <w:t xml:space="preserve"> </w:t>
      </w:r>
      <w:r w:rsidR="009C505A" w:rsidRPr="00655B23">
        <w:rPr>
          <w:rFonts w:eastAsia="TimesNewRomanPSMT"/>
          <w:bCs/>
        </w:rPr>
        <w:t>7</w:t>
      </w:r>
      <w:r w:rsidR="0072089F" w:rsidRPr="00655B23">
        <w:rPr>
          <w:rFonts w:eastAsia="TimesNewRomanPSMT"/>
          <w:bCs/>
        </w:rPr>
        <w:t>.</w:t>
      </w:r>
      <w:proofErr w:type="gramEnd"/>
      <w:r w:rsidR="0072089F" w:rsidRPr="00655B23">
        <w:rPr>
          <w:rFonts w:eastAsia="TimesNewRomanPSMT"/>
          <w:bCs/>
          <w:lang w:val="ru-RU"/>
        </w:rPr>
        <w:t xml:space="preserve"> </w:t>
      </w:r>
      <w:proofErr w:type="gramStart"/>
      <w:r w:rsidR="0072089F" w:rsidRPr="00655B23">
        <w:rPr>
          <w:rFonts w:eastAsia="TimesNewRomanPSMT"/>
          <w:bCs/>
        </w:rPr>
        <w:t>конкурсне</w:t>
      </w:r>
      <w:proofErr w:type="gramEnd"/>
      <w:r w:rsidR="0072089F" w:rsidRPr="00655B23">
        <w:rPr>
          <w:rFonts w:eastAsia="TimesNewRomanPSMT"/>
          <w:bCs/>
        </w:rPr>
        <w:t xml:space="preserve"> документације</w:t>
      </w:r>
      <w:r w:rsidR="009C505A" w:rsidRPr="00655B23">
        <w:rPr>
          <w:rFonts w:eastAsia="TimesNewRomanPSMT"/>
          <w:bCs/>
        </w:rPr>
        <w:t>.</w:t>
      </w:r>
    </w:p>
    <w:p w14:paraId="24C40F14" w14:textId="77777777" w:rsidR="00A878F3" w:rsidRPr="003C07F2" w:rsidRDefault="00A878F3" w:rsidP="00A878F3">
      <w:pPr>
        <w:jc w:val="both"/>
        <w:rPr>
          <w:lang w:val="sr-Cyrl-RS"/>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07DB3442" w14:textId="5DFD34FE" w:rsidR="00597475" w:rsidRDefault="003C07F2" w:rsidP="00597475">
      <w:pPr>
        <w:jc w:val="both"/>
        <w:rPr>
          <w:noProof/>
          <w:lang w:val="sr-Cyrl-RS"/>
        </w:rPr>
      </w:pPr>
      <w:r w:rsidRPr="00DD51C9">
        <w:rPr>
          <w:iCs/>
        </w:rPr>
        <w:t>Уколико две или више понуда имају исти број пондера,</w:t>
      </w:r>
      <w:r w:rsidRPr="00DD51C9">
        <w:rPr>
          <w:noProof/>
        </w:rPr>
        <w:t xml:space="preserve"> </w:t>
      </w:r>
      <w:r w:rsidRPr="00DD51C9">
        <w:rPr>
          <w:iCs/>
        </w:rPr>
        <w:t>као најповољнија</w:t>
      </w:r>
      <w:r w:rsidRPr="00DD51C9">
        <w:rPr>
          <w:noProof/>
        </w:rPr>
        <w:t xml:space="preserve"> </w:t>
      </w:r>
      <w:r w:rsidRPr="00DD51C9">
        <w:rPr>
          <w:iCs/>
        </w:rPr>
        <w:t xml:space="preserve">понуда биће изабрана </w:t>
      </w:r>
      <w:r w:rsidRPr="00DD51C9">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w:t>
      </w:r>
    </w:p>
    <w:p w14:paraId="54B279F3" w14:textId="77777777" w:rsidR="003C07F2" w:rsidRPr="00AE1407" w:rsidRDefault="003C07F2"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w:t>
      </w:r>
      <w:r w:rsidR="00977B14" w:rsidRPr="00342397">
        <w:rPr>
          <w:rFonts w:eastAsia="TimesNewRomanPS-BoldMT"/>
          <w:bCs/>
        </w:rPr>
        <w:lastRenderedPageBreak/>
        <w:t xml:space="preserve">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lastRenderedPageBreak/>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72577AA2"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75DEED1A" w14:textId="2548B320" w:rsidR="00AD0C56" w:rsidRPr="00655B23" w:rsidRDefault="00655B23" w:rsidP="00655B23">
      <w:pPr>
        <w:pStyle w:val="Heading1"/>
        <w:numPr>
          <w:ilvl w:val="0"/>
          <w:numId w:val="0"/>
        </w:numPr>
        <w:ind w:left="360"/>
      </w:pPr>
      <w:bookmarkStart w:id="57" w:name="_Toc311016791"/>
      <w:bookmarkStart w:id="58" w:name="_Toc311017143"/>
      <w:bookmarkStart w:id="59" w:name="_Toc311017332"/>
      <w:bookmarkStart w:id="60" w:name="_Toc312747151"/>
      <w:bookmarkStart w:id="61" w:name="_Toc312747210"/>
      <w:bookmarkStart w:id="62" w:name="_Toc375826008"/>
      <w:bookmarkStart w:id="63" w:name="_Toc389030815"/>
      <w:bookmarkStart w:id="64" w:name="_Toc448222239"/>
      <w:bookmarkStart w:id="65" w:name="_Toc477327711"/>
      <w:bookmarkStart w:id="66" w:name="_Toc477327994"/>
      <w:bookmarkStart w:id="67" w:name="_Toc477328723"/>
      <w:bookmarkStart w:id="68" w:name="_Toc477329194"/>
      <w:bookmarkStart w:id="69" w:name="_Toc529191756"/>
      <w:bookmarkStart w:id="70" w:name="_Toc529254012"/>
      <w:r>
        <w:rPr>
          <w:lang w:val="sr-Cyrl-RS"/>
        </w:rPr>
        <w:lastRenderedPageBreak/>
        <w:t xml:space="preserve">7. </w:t>
      </w:r>
      <w:r w:rsidR="00806C68" w:rsidRPr="00655B23">
        <w:t>РАЗРАДА КРИТЕРИЈУМА</w:t>
      </w:r>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3CFC568" w14:textId="77777777" w:rsidR="00241B13" w:rsidRDefault="00241B13" w:rsidP="00241B13">
      <w:pPr>
        <w:rPr>
          <w:highlight w:val="yellow"/>
          <w:lang w:val="hr-HR"/>
        </w:rPr>
      </w:pPr>
    </w:p>
    <w:tbl>
      <w:tblPr>
        <w:tblStyle w:val="TableGrid"/>
        <w:tblW w:w="0" w:type="auto"/>
        <w:jc w:val="center"/>
        <w:tblLook w:val="04A0" w:firstRow="1" w:lastRow="0" w:firstColumn="1" w:lastColumn="0" w:noHBand="0" w:noVBand="1"/>
      </w:tblPr>
      <w:tblGrid>
        <w:gridCol w:w="496"/>
        <w:gridCol w:w="3121"/>
        <w:gridCol w:w="1152"/>
        <w:gridCol w:w="1777"/>
        <w:gridCol w:w="2740"/>
      </w:tblGrid>
      <w:tr w:rsidR="008A7C8D" w:rsidRPr="000B2603" w14:paraId="463D7CD9" w14:textId="77777777" w:rsidTr="00134AD1">
        <w:trPr>
          <w:trHeight w:val="1076"/>
          <w:jc w:val="center"/>
        </w:trPr>
        <w:tc>
          <w:tcPr>
            <w:tcW w:w="0" w:type="auto"/>
            <w:vAlign w:val="center"/>
          </w:tcPr>
          <w:p w14:paraId="564CEEFD" w14:textId="77777777" w:rsidR="008A7C8D" w:rsidRPr="000B2603" w:rsidRDefault="008A7C8D" w:rsidP="00D13053">
            <w:pPr>
              <w:rPr>
                <w:b/>
                <w:sz w:val="22"/>
                <w:szCs w:val="22"/>
                <w:lang w:val="sr-Cyrl-RS"/>
              </w:rPr>
            </w:pPr>
            <w:bookmarkStart w:id="71" w:name="_Toc375826009"/>
            <w:bookmarkStart w:id="72" w:name="_Toc389030816"/>
            <w:r w:rsidRPr="000B2603">
              <w:rPr>
                <w:b/>
                <w:sz w:val="22"/>
                <w:szCs w:val="22"/>
                <w:lang w:val="sr-Cyrl-RS"/>
              </w:rPr>
              <w:t>РБ</w:t>
            </w:r>
          </w:p>
        </w:tc>
        <w:tc>
          <w:tcPr>
            <w:tcW w:w="0" w:type="auto"/>
            <w:vAlign w:val="center"/>
          </w:tcPr>
          <w:p w14:paraId="60795266" w14:textId="77777777" w:rsidR="008A7C8D" w:rsidRPr="000B2603" w:rsidRDefault="008A7C8D" w:rsidP="00D13053">
            <w:pPr>
              <w:jc w:val="center"/>
              <w:rPr>
                <w:b/>
                <w:sz w:val="22"/>
                <w:szCs w:val="22"/>
              </w:rPr>
            </w:pPr>
            <w:r w:rsidRPr="000B2603">
              <w:rPr>
                <w:b/>
                <w:sz w:val="22"/>
                <w:szCs w:val="22"/>
              </w:rPr>
              <w:t>КРИТЕРИЈУМ</w:t>
            </w:r>
          </w:p>
        </w:tc>
        <w:tc>
          <w:tcPr>
            <w:tcW w:w="0" w:type="auto"/>
            <w:shd w:val="clear" w:color="auto" w:fill="auto"/>
            <w:vAlign w:val="center"/>
          </w:tcPr>
          <w:p w14:paraId="295B01E0" w14:textId="77777777" w:rsidR="008A7C8D" w:rsidRPr="000B2603" w:rsidRDefault="008A7C8D" w:rsidP="00D13053">
            <w:pPr>
              <w:jc w:val="center"/>
              <w:rPr>
                <w:b/>
                <w:sz w:val="22"/>
                <w:szCs w:val="22"/>
              </w:rPr>
            </w:pPr>
            <w:r w:rsidRPr="000B2603">
              <w:rPr>
                <w:b/>
                <w:sz w:val="22"/>
                <w:szCs w:val="22"/>
              </w:rPr>
              <w:t>ОЗНАКА</w:t>
            </w:r>
          </w:p>
        </w:tc>
        <w:tc>
          <w:tcPr>
            <w:tcW w:w="0" w:type="auto"/>
            <w:shd w:val="clear" w:color="auto" w:fill="auto"/>
            <w:vAlign w:val="center"/>
          </w:tcPr>
          <w:p w14:paraId="2363BAA7" w14:textId="77777777" w:rsidR="008A7C8D" w:rsidRPr="000B2603" w:rsidRDefault="008A7C8D" w:rsidP="00D13053">
            <w:pPr>
              <w:jc w:val="center"/>
              <w:rPr>
                <w:b/>
                <w:sz w:val="22"/>
                <w:szCs w:val="22"/>
              </w:rPr>
            </w:pPr>
            <w:r w:rsidRPr="000B2603">
              <w:rPr>
                <w:b/>
                <w:sz w:val="22"/>
                <w:szCs w:val="22"/>
              </w:rPr>
              <w:t>МАКС. БР. ПОНДЕРА</w:t>
            </w:r>
          </w:p>
        </w:tc>
        <w:tc>
          <w:tcPr>
            <w:tcW w:w="0" w:type="auto"/>
            <w:shd w:val="clear" w:color="auto" w:fill="auto"/>
            <w:vAlign w:val="center"/>
          </w:tcPr>
          <w:p w14:paraId="43FC6F0F" w14:textId="77777777" w:rsidR="008A7C8D" w:rsidRPr="000B2603" w:rsidRDefault="008A7C8D" w:rsidP="00D13053">
            <w:pPr>
              <w:jc w:val="center"/>
              <w:rPr>
                <w:b/>
                <w:sz w:val="22"/>
                <w:szCs w:val="22"/>
              </w:rPr>
            </w:pPr>
            <w:r w:rsidRPr="000B2603">
              <w:rPr>
                <w:b/>
                <w:sz w:val="22"/>
                <w:szCs w:val="22"/>
              </w:rPr>
              <w:t>ФОРМУЛА</w:t>
            </w:r>
          </w:p>
        </w:tc>
      </w:tr>
      <w:tr w:rsidR="008A7C8D" w:rsidRPr="000B2603" w14:paraId="6B2A9D9B" w14:textId="77777777" w:rsidTr="00134AD1">
        <w:trPr>
          <w:trHeight w:val="731"/>
          <w:jc w:val="center"/>
        </w:trPr>
        <w:tc>
          <w:tcPr>
            <w:tcW w:w="0" w:type="auto"/>
            <w:vAlign w:val="center"/>
          </w:tcPr>
          <w:p w14:paraId="3FEB67F9" w14:textId="77777777" w:rsidR="008A7C8D" w:rsidRPr="000B2603" w:rsidRDefault="008A7C8D" w:rsidP="008A7C8D">
            <w:pPr>
              <w:pStyle w:val="ListParagraph"/>
              <w:numPr>
                <w:ilvl w:val="0"/>
                <w:numId w:val="24"/>
              </w:numPr>
              <w:jc w:val="center"/>
              <w:rPr>
                <w:b/>
                <w:noProof/>
                <w:sz w:val="22"/>
                <w:szCs w:val="22"/>
              </w:rPr>
            </w:pPr>
          </w:p>
        </w:tc>
        <w:tc>
          <w:tcPr>
            <w:tcW w:w="0" w:type="auto"/>
            <w:vAlign w:val="center"/>
          </w:tcPr>
          <w:p w14:paraId="45009ED0" w14:textId="77777777" w:rsidR="008A7C8D" w:rsidRPr="000B2603" w:rsidRDefault="008A7C8D" w:rsidP="00D13053">
            <w:pPr>
              <w:pStyle w:val="ListParagraph"/>
              <w:ind w:left="0"/>
              <w:rPr>
                <w:b/>
                <w:noProof/>
                <w:sz w:val="22"/>
                <w:szCs w:val="22"/>
                <w:lang w:val="sr-Cyrl-RS"/>
              </w:rPr>
            </w:pPr>
            <w:r w:rsidRPr="000B2603">
              <w:rPr>
                <w:b/>
                <w:noProof/>
                <w:lang w:val="sr-Cyrl-RS"/>
              </w:rPr>
              <w:t>Укупна цена израде пројектне документације</w:t>
            </w:r>
          </w:p>
        </w:tc>
        <w:tc>
          <w:tcPr>
            <w:tcW w:w="0" w:type="auto"/>
            <w:shd w:val="clear" w:color="auto" w:fill="auto"/>
            <w:vAlign w:val="center"/>
          </w:tcPr>
          <w:p w14:paraId="43D965DB" w14:textId="77777777" w:rsidR="008A7C8D" w:rsidRPr="000B2603" w:rsidRDefault="008A7C8D" w:rsidP="00D13053">
            <w:pPr>
              <w:jc w:val="center"/>
              <w:rPr>
                <w:sz w:val="22"/>
                <w:szCs w:val="22"/>
                <w:lang w:val="sr-Cyrl-RS"/>
              </w:rPr>
            </w:pPr>
            <w:r w:rsidRPr="000B2603">
              <w:rPr>
                <w:sz w:val="22"/>
                <w:szCs w:val="22"/>
                <w:lang w:val="sr-Cyrl-RS"/>
              </w:rPr>
              <w:t>УЦ</w:t>
            </w:r>
          </w:p>
        </w:tc>
        <w:tc>
          <w:tcPr>
            <w:tcW w:w="0" w:type="auto"/>
            <w:shd w:val="clear" w:color="auto" w:fill="auto"/>
            <w:vAlign w:val="center"/>
          </w:tcPr>
          <w:p w14:paraId="062569AA" w14:textId="77777777" w:rsidR="008A7C8D" w:rsidRPr="000B2603" w:rsidRDefault="008A7C8D" w:rsidP="00D13053">
            <w:pPr>
              <w:jc w:val="center"/>
              <w:rPr>
                <w:sz w:val="22"/>
                <w:szCs w:val="22"/>
                <w:lang w:val="sr-Cyrl-RS"/>
              </w:rPr>
            </w:pPr>
            <w:r w:rsidRPr="000B2603">
              <w:rPr>
                <w:sz w:val="22"/>
                <w:szCs w:val="22"/>
                <w:lang w:val="sr-Cyrl-RS"/>
              </w:rPr>
              <w:t>80</w:t>
            </w:r>
          </w:p>
        </w:tc>
        <w:tc>
          <w:tcPr>
            <w:tcW w:w="0" w:type="auto"/>
            <w:shd w:val="clear" w:color="auto" w:fill="auto"/>
            <w:vAlign w:val="center"/>
          </w:tcPr>
          <w:p w14:paraId="64534FD5" w14:textId="77777777" w:rsidR="008A7C8D" w:rsidRPr="000B2603" w:rsidRDefault="00D7414A" w:rsidP="00D13053">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*80</m:t>
                </m:r>
              </m:oMath>
            </m:oMathPara>
          </w:p>
        </w:tc>
      </w:tr>
      <w:tr w:rsidR="008A7C8D" w:rsidRPr="00241B13" w14:paraId="29D1AA29" w14:textId="77777777" w:rsidTr="00134AD1">
        <w:trPr>
          <w:trHeight w:val="731"/>
          <w:jc w:val="center"/>
        </w:trPr>
        <w:tc>
          <w:tcPr>
            <w:tcW w:w="0" w:type="auto"/>
            <w:vAlign w:val="center"/>
          </w:tcPr>
          <w:p w14:paraId="5CED2D7B" w14:textId="77777777" w:rsidR="008A7C8D" w:rsidRPr="000B2603" w:rsidRDefault="008A7C8D" w:rsidP="008A7C8D">
            <w:pPr>
              <w:pStyle w:val="ListParagraph"/>
              <w:numPr>
                <w:ilvl w:val="0"/>
                <w:numId w:val="24"/>
              </w:numPr>
              <w:jc w:val="center"/>
              <w:rPr>
                <w:b/>
                <w:noProof/>
                <w:sz w:val="22"/>
                <w:szCs w:val="22"/>
              </w:rPr>
            </w:pPr>
          </w:p>
        </w:tc>
        <w:tc>
          <w:tcPr>
            <w:tcW w:w="0" w:type="auto"/>
            <w:vAlign w:val="center"/>
          </w:tcPr>
          <w:p w14:paraId="11F6B05D" w14:textId="77777777" w:rsidR="008A7C8D" w:rsidRPr="000B2603" w:rsidRDefault="008A7C8D" w:rsidP="00D13053">
            <w:pPr>
              <w:rPr>
                <w:sz w:val="22"/>
                <w:szCs w:val="22"/>
              </w:rPr>
            </w:pPr>
            <w:r w:rsidRPr="000B2603">
              <w:rPr>
                <w:b/>
                <w:noProof/>
                <w:lang w:val="sr-Cyrl-RS"/>
              </w:rPr>
              <w:t>Рок израде пројектне документације</w:t>
            </w:r>
          </w:p>
        </w:tc>
        <w:tc>
          <w:tcPr>
            <w:tcW w:w="0" w:type="auto"/>
            <w:shd w:val="clear" w:color="auto" w:fill="auto"/>
            <w:vAlign w:val="center"/>
          </w:tcPr>
          <w:p w14:paraId="3FD889BF" w14:textId="77777777" w:rsidR="008A7C8D" w:rsidRPr="000B2603" w:rsidRDefault="008A7C8D" w:rsidP="00D13053">
            <w:pPr>
              <w:jc w:val="center"/>
              <w:rPr>
                <w:sz w:val="22"/>
                <w:szCs w:val="22"/>
                <w:lang w:val="sr-Cyrl-RS"/>
              </w:rPr>
            </w:pPr>
            <w:r w:rsidRPr="000B2603">
              <w:rPr>
                <w:sz w:val="22"/>
                <w:szCs w:val="22"/>
                <w:lang w:val="sr-Cyrl-RS"/>
              </w:rPr>
              <w:t>ПД</w:t>
            </w:r>
          </w:p>
        </w:tc>
        <w:tc>
          <w:tcPr>
            <w:tcW w:w="0" w:type="auto"/>
            <w:shd w:val="clear" w:color="auto" w:fill="auto"/>
            <w:vAlign w:val="center"/>
          </w:tcPr>
          <w:p w14:paraId="7129336F" w14:textId="77777777" w:rsidR="008A7C8D" w:rsidRPr="000B2603" w:rsidRDefault="008A7C8D" w:rsidP="00D13053">
            <w:pPr>
              <w:jc w:val="center"/>
              <w:rPr>
                <w:sz w:val="22"/>
                <w:szCs w:val="22"/>
                <w:lang w:val="sr-Cyrl-RS"/>
              </w:rPr>
            </w:pPr>
            <w:r w:rsidRPr="000B2603">
              <w:rPr>
                <w:sz w:val="22"/>
                <w:szCs w:val="22"/>
                <w:lang w:val="sr-Cyrl-RS"/>
              </w:rPr>
              <w:t>20</w:t>
            </w:r>
          </w:p>
        </w:tc>
        <w:tc>
          <w:tcPr>
            <w:tcW w:w="0" w:type="auto"/>
            <w:shd w:val="clear" w:color="auto" w:fill="auto"/>
            <w:vAlign w:val="center"/>
          </w:tcPr>
          <w:p w14:paraId="54A71B5D" w14:textId="77777777" w:rsidR="008A7C8D" w:rsidRPr="003627F3" w:rsidRDefault="00D7414A" w:rsidP="00D13053">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Најкраћи рок израде</m:t>
                    </m:r>
                  </m:num>
                  <m:den>
                    <m:r>
                      <w:rPr>
                        <w:rFonts w:ascii="Cambria Math" w:hAnsi="Cambria Math"/>
                        <w:sz w:val="22"/>
                        <w:szCs w:val="22"/>
                      </w:rPr>
                      <m:t>Понуђени рок израде</m:t>
                    </m:r>
                  </m:den>
                </m:f>
                <m:r>
                  <w:rPr>
                    <w:rFonts w:ascii="Cambria Math" w:hAnsi="Cambria Math"/>
                    <w:sz w:val="22"/>
                    <w:szCs w:val="22"/>
                  </w:rPr>
                  <m:t>*20</m:t>
                </m:r>
              </m:oMath>
            </m:oMathPara>
          </w:p>
        </w:tc>
      </w:tr>
      <w:tr w:rsidR="008A7C8D" w:rsidRPr="008E178A" w14:paraId="78FB5320" w14:textId="77777777" w:rsidTr="00134AD1">
        <w:trPr>
          <w:trHeight w:val="332"/>
          <w:jc w:val="center"/>
        </w:trPr>
        <w:tc>
          <w:tcPr>
            <w:tcW w:w="0" w:type="auto"/>
            <w:gridSpan w:val="2"/>
            <w:vAlign w:val="center"/>
          </w:tcPr>
          <w:p w14:paraId="6B79A588" w14:textId="77777777" w:rsidR="008A7C8D" w:rsidRPr="003627F3" w:rsidRDefault="008A7C8D" w:rsidP="00D13053">
            <w:pPr>
              <w:pStyle w:val="ListParagraph"/>
              <w:ind w:left="0"/>
              <w:jc w:val="center"/>
              <w:rPr>
                <w:b/>
                <w:noProof/>
                <w:sz w:val="22"/>
                <w:szCs w:val="22"/>
              </w:rPr>
            </w:pPr>
            <w:r w:rsidRPr="003627F3">
              <w:rPr>
                <w:b/>
                <w:noProof/>
                <w:sz w:val="22"/>
                <w:szCs w:val="22"/>
              </w:rPr>
              <w:t>УКУПНО</w:t>
            </w:r>
          </w:p>
        </w:tc>
        <w:tc>
          <w:tcPr>
            <w:tcW w:w="0" w:type="auto"/>
            <w:shd w:val="clear" w:color="auto" w:fill="auto"/>
            <w:vAlign w:val="center"/>
          </w:tcPr>
          <w:p w14:paraId="34D04CEA" w14:textId="77777777" w:rsidR="008A7C8D" w:rsidRPr="003627F3" w:rsidRDefault="008A7C8D" w:rsidP="00D13053">
            <w:pPr>
              <w:jc w:val="center"/>
              <w:rPr>
                <w:b/>
                <w:sz w:val="22"/>
                <w:szCs w:val="22"/>
              </w:rPr>
            </w:pPr>
            <w:r w:rsidRPr="003627F3">
              <w:rPr>
                <w:b/>
                <w:sz w:val="22"/>
                <w:szCs w:val="22"/>
              </w:rPr>
              <w:t>УК</w:t>
            </w:r>
          </w:p>
        </w:tc>
        <w:tc>
          <w:tcPr>
            <w:tcW w:w="0" w:type="auto"/>
            <w:shd w:val="clear" w:color="auto" w:fill="auto"/>
            <w:vAlign w:val="center"/>
          </w:tcPr>
          <w:p w14:paraId="36238640" w14:textId="77777777" w:rsidR="008A7C8D" w:rsidRPr="003627F3" w:rsidRDefault="008A7C8D" w:rsidP="00D13053">
            <w:pPr>
              <w:jc w:val="center"/>
              <w:rPr>
                <w:b/>
                <w:sz w:val="22"/>
                <w:szCs w:val="22"/>
              </w:rPr>
            </w:pPr>
            <w:r w:rsidRPr="003627F3">
              <w:rPr>
                <w:b/>
                <w:sz w:val="22"/>
                <w:szCs w:val="22"/>
              </w:rPr>
              <w:t>100</w:t>
            </w:r>
          </w:p>
        </w:tc>
        <w:tc>
          <w:tcPr>
            <w:tcW w:w="0" w:type="auto"/>
            <w:shd w:val="clear" w:color="auto" w:fill="auto"/>
            <w:vAlign w:val="center"/>
          </w:tcPr>
          <w:p w14:paraId="0BE2058B" w14:textId="77777777" w:rsidR="008A7C8D" w:rsidRPr="003627F3" w:rsidRDefault="008A7C8D" w:rsidP="00D13053">
            <w:pPr>
              <w:jc w:val="center"/>
              <w:rPr>
                <w:b/>
                <w:sz w:val="22"/>
                <w:szCs w:val="22"/>
              </w:rPr>
            </w:pPr>
            <w:r w:rsidRPr="003627F3">
              <w:rPr>
                <w:b/>
                <w:sz w:val="22"/>
                <w:szCs w:val="22"/>
                <w:lang w:val="sr-Cyrl-RS"/>
              </w:rPr>
              <w:t>УЦ+ПД</w:t>
            </w:r>
          </w:p>
        </w:tc>
      </w:tr>
    </w:tbl>
    <w:p w14:paraId="5CB0E437" w14:textId="77777777" w:rsidR="008A7C8D" w:rsidRDefault="008A7C8D" w:rsidP="008A7C8D">
      <w:pPr>
        <w:rPr>
          <w:highlight w:val="yellow"/>
          <w:lang w:val="sr-Cyrl-RS"/>
        </w:rPr>
      </w:pPr>
    </w:p>
    <w:p w14:paraId="092FF9E9" w14:textId="77777777" w:rsidR="008A7C8D" w:rsidRDefault="008A7C8D" w:rsidP="008A7C8D">
      <w:pPr>
        <w:rPr>
          <w:highlight w:val="yellow"/>
          <w:lang w:val="sr-Cyrl-RS"/>
        </w:rPr>
      </w:pPr>
    </w:p>
    <w:p w14:paraId="109310A7" w14:textId="77777777" w:rsidR="008A7C8D" w:rsidRDefault="008A7C8D" w:rsidP="008A7C8D">
      <w:pPr>
        <w:rPr>
          <w:highlight w:val="yellow"/>
          <w:lang w:val="sr-Cyrl-RS"/>
        </w:rPr>
      </w:pPr>
    </w:p>
    <w:p w14:paraId="74F28233" w14:textId="77777777" w:rsidR="008A7C8D" w:rsidRDefault="008A7C8D" w:rsidP="008A7C8D">
      <w:pPr>
        <w:jc w:val="both"/>
        <w:rPr>
          <w:sz w:val="28"/>
          <w:szCs w:val="28"/>
          <w:lang w:val="sr-Cyrl-RS"/>
        </w:rPr>
      </w:pPr>
      <w:r w:rsidRPr="009F7A96">
        <w:rPr>
          <w:b/>
          <w:sz w:val="28"/>
          <w:szCs w:val="28"/>
          <w:lang w:val="sr-Cyrl-RS"/>
        </w:rPr>
        <w:t>НАПОМЕНА:</w:t>
      </w:r>
      <w:r>
        <w:rPr>
          <w:sz w:val="28"/>
          <w:szCs w:val="28"/>
          <w:lang w:val="sr-Cyrl-RS"/>
        </w:rPr>
        <w:t xml:space="preserve"> </w:t>
      </w:r>
    </w:p>
    <w:p w14:paraId="1679CCD3" w14:textId="77777777" w:rsidR="008A7C8D" w:rsidRDefault="008A7C8D" w:rsidP="008A7C8D">
      <w:pPr>
        <w:jc w:val="both"/>
        <w:rPr>
          <w:sz w:val="28"/>
          <w:szCs w:val="28"/>
          <w:lang w:val="sr-Cyrl-RS"/>
        </w:rPr>
      </w:pPr>
    </w:p>
    <w:p w14:paraId="59B37C83" w14:textId="3FBD3C04" w:rsidR="008A7C8D" w:rsidRPr="0095790F" w:rsidRDefault="008A7C8D" w:rsidP="008A7C8D">
      <w:pPr>
        <w:jc w:val="both"/>
        <w:rPr>
          <w:lang w:val="sr-Cyrl-RS"/>
        </w:rPr>
      </w:pPr>
      <w:r w:rsidRPr="00655B23">
        <w:rPr>
          <w:lang w:val="sr-Cyrl-RS"/>
        </w:rPr>
        <w:t xml:space="preserve">Максималан рок израде пројектне документације је 10 </w:t>
      </w:r>
      <w:r w:rsidRPr="0095790F">
        <w:rPr>
          <w:lang w:val="sr-Cyrl-RS"/>
        </w:rPr>
        <w:t>календарских дана</w:t>
      </w:r>
      <w:r w:rsidR="00655B23" w:rsidRPr="0095790F">
        <w:rPr>
          <w:lang w:val="sr-Cyrl-RS"/>
        </w:rPr>
        <w:t xml:space="preserve"> од </w:t>
      </w:r>
      <w:r w:rsidR="0095790F" w:rsidRPr="0095790F">
        <w:rPr>
          <w:lang w:val="sr-Cyrl-RS"/>
        </w:rPr>
        <w:t xml:space="preserve">дана </w:t>
      </w:r>
      <w:r w:rsidR="0084575E">
        <w:rPr>
          <w:lang w:val="sr-Cyrl-RS"/>
        </w:rPr>
        <w:t>одзива ради извршења предметне услуге</w:t>
      </w:r>
      <w:r w:rsidR="0095790F" w:rsidRPr="0095790F">
        <w:rPr>
          <w:lang w:val="sr-Cyrl-RS"/>
        </w:rPr>
        <w:t>.</w:t>
      </w:r>
    </w:p>
    <w:p w14:paraId="55BCA0D4" w14:textId="77777777" w:rsidR="008A7C8D" w:rsidRPr="00655B23" w:rsidRDefault="008A7C8D" w:rsidP="008A7C8D">
      <w:pPr>
        <w:jc w:val="both"/>
        <w:rPr>
          <w:lang w:val="sr-Cyrl-RS"/>
        </w:rPr>
      </w:pPr>
    </w:p>
    <w:p w14:paraId="4072CCCB" w14:textId="39E61659" w:rsidR="008A7C8D" w:rsidRPr="00655B23" w:rsidRDefault="008A7C8D" w:rsidP="008A7C8D">
      <w:pPr>
        <w:jc w:val="both"/>
        <w:rPr>
          <w:highlight w:val="yellow"/>
          <w:lang w:val="sr-Cyrl-RS"/>
        </w:rPr>
      </w:pPr>
      <w:r w:rsidRPr="00655B23">
        <w:rPr>
          <w:lang w:val="sr-Cyrl-RS"/>
        </w:rPr>
        <w:t>Понуде са роком израде пројектне документације дужим од 10 календарских дана се неће узимати у разматрање.</w:t>
      </w:r>
    </w:p>
    <w:p w14:paraId="0D71379A" w14:textId="18BE443F" w:rsidR="003E71AC" w:rsidRPr="00655B23" w:rsidRDefault="003E71AC" w:rsidP="004B0A93">
      <w:pPr>
        <w:jc w:val="both"/>
        <w:rPr>
          <w:b/>
          <w:bCs/>
          <w:lang w:val="hr-HR"/>
        </w:rPr>
      </w:pPr>
      <w:r w:rsidRPr="00655B23">
        <w:br w:type="page"/>
      </w:r>
    </w:p>
    <w:p w14:paraId="033B903C" w14:textId="557F3FB8" w:rsidR="007B663B" w:rsidRPr="00A36994" w:rsidRDefault="00B819C7" w:rsidP="00655B23">
      <w:pPr>
        <w:pStyle w:val="Heading1"/>
        <w:numPr>
          <w:ilvl w:val="0"/>
          <w:numId w:val="25"/>
        </w:numPr>
      </w:pPr>
      <w:bookmarkStart w:id="73" w:name="_Toc448222240"/>
      <w:bookmarkStart w:id="74" w:name="_Toc477327712"/>
      <w:bookmarkStart w:id="75" w:name="_Toc477327995"/>
      <w:bookmarkStart w:id="76" w:name="_Toc477328724"/>
      <w:bookmarkStart w:id="77" w:name="_Toc477329195"/>
      <w:bookmarkStart w:id="78" w:name="_Toc529191757"/>
      <w:bookmarkStart w:id="79" w:name="_Toc529254013"/>
      <w:r w:rsidRPr="00CC366C">
        <w:lastRenderedPageBreak/>
        <w:t>МОДЕЛ УГОВОРА</w:t>
      </w:r>
      <w:bookmarkEnd w:id="71"/>
      <w:bookmarkEnd w:id="72"/>
      <w:bookmarkEnd w:id="73"/>
      <w:bookmarkEnd w:id="74"/>
      <w:bookmarkEnd w:id="75"/>
      <w:bookmarkEnd w:id="76"/>
      <w:bookmarkEnd w:id="77"/>
      <w:bookmarkEnd w:id="78"/>
      <w:bookmarkEnd w:id="79"/>
      <w:r w:rsidR="00417604" w:rsidRPr="00CC366C">
        <w:t xml:space="preserve"> </w:t>
      </w:r>
      <w:bookmarkStart w:id="80" w:name="_Toc375826010"/>
      <w:bookmarkStart w:id="81" w:name="_Toc389030817"/>
    </w:p>
    <w:p w14:paraId="1F18F390" w14:textId="77777777" w:rsidR="00573C8A" w:rsidRDefault="00573C8A" w:rsidP="007B663B">
      <w:pPr>
        <w:rPr>
          <w:noProof/>
        </w:rPr>
      </w:pPr>
    </w:p>
    <w:p w14:paraId="1B44A3C6" w14:textId="77777777" w:rsidR="00573C8A" w:rsidRDefault="00573C8A" w:rsidP="007B663B">
      <w:pPr>
        <w:rPr>
          <w:noProof/>
        </w:rPr>
      </w:pPr>
    </w:p>
    <w:p w14:paraId="4CA0F233" w14:textId="77777777" w:rsidR="00D7414A" w:rsidRPr="0051726B" w:rsidRDefault="00D7414A" w:rsidP="00D7414A">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55787B06" w14:textId="77777777" w:rsidR="00D7414A" w:rsidRPr="0051726B" w:rsidRDefault="00D7414A" w:rsidP="00D7414A">
      <w:pPr>
        <w:jc w:val="center"/>
        <w:rPr>
          <w:noProof/>
        </w:rPr>
      </w:pPr>
    </w:p>
    <w:p w14:paraId="0A146F9F" w14:textId="77777777" w:rsidR="00D7414A" w:rsidRPr="0051726B" w:rsidRDefault="00D7414A" w:rsidP="00D7414A">
      <w:pPr>
        <w:jc w:val="center"/>
        <w:rPr>
          <w:b/>
          <w:noProof/>
        </w:rPr>
      </w:pPr>
      <w:r w:rsidRPr="0051726B">
        <w:rPr>
          <w:b/>
          <w:noProof/>
        </w:rPr>
        <w:t>УГОВОР</w:t>
      </w:r>
    </w:p>
    <w:p w14:paraId="4D0AE374" w14:textId="77777777" w:rsidR="00D7414A" w:rsidRPr="0051726B" w:rsidRDefault="00D7414A" w:rsidP="00D7414A">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sr-Cyrl-RS"/>
        </w:rPr>
        <w:t>2</w:t>
      </w:r>
      <w:r>
        <w:rPr>
          <w:b/>
          <w:noProof/>
          <w:lang w:val="sr-Latn-RS"/>
        </w:rPr>
        <w:t>79</w:t>
      </w:r>
      <w:r>
        <w:rPr>
          <w:b/>
          <w:noProof/>
          <w:lang w:val="sr-Cyrl-RS"/>
        </w:rPr>
        <w:t>-18</w:t>
      </w:r>
      <w:r w:rsidRPr="0051726B">
        <w:rPr>
          <w:b/>
          <w:noProof/>
          <w:lang w:val="sr-Latn-RS"/>
        </w:rPr>
        <w:t>-O</w:t>
      </w:r>
    </w:p>
    <w:p w14:paraId="35C4B7ED" w14:textId="77777777" w:rsidR="00D7414A" w:rsidRPr="0051726B" w:rsidRDefault="00D7414A" w:rsidP="00D7414A">
      <w:pPr>
        <w:rPr>
          <w:noProof/>
        </w:rPr>
      </w:pPr>
    </w:p>
    <w:p w14:paraId="56D0D052" w14:textId="77777777" w:rsidR="00D7414A" w:rsidRPr="0051726B" w:rsidRDefault="00D7414A" w:rsidP="00D7414A">
      <w:pPr>
        <w:rPr>
          <w:noProof/>
        </w:rPr>
      </w:pPr>
      <w:r w:rsidRPr="0051726B">
        <w:rPr>
          <w:noProof/>
        </w:rPr>
        <w:t xml:space="preserve">Уговорне стране: </w:t>
      </w:r>
    </w:p>
    <w:p w14:paraId="23D4AFBC" w14:textId="77777777" w:rsidR="00D7414A" w:rsidRPr="0051726B" w:rsidRDefault="00D7414A" w:rsidP="00D7414A">
      <w:pPr>
        <w:rPr>
          <w:noProof/>
        </w:rPr>
      </w:pPr>
    </w:p>
    <w:p w14:paraId="31667FE3" w14:textId="77777777" w:rsidR="00D7414A" w:rsidRPr="0051726B" w:rsidRDefault="00D7414A" w:rsidP="00D7414A">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4444F0F8" w14:textId="77777777" w:rsidR="00D7414A" w:rsidRPr="0051726B" w:rsidRDefault="00D7414A" w:rsidP="00D7414A">
      <w:pPr>
        <w:ind w:left="720"/>
        <w:jc w:val="both"/>
        <w:rPr>
          <w:noProof/>
        </w:rPr>
      </w:pPr>
      <w:r w:rsidRPr="0051726B">
        <w:rPr>
          <w:noProof/>
        </w:rPr>
        <w:t>ПИБ: 101696893 Матични број: 08664161,</w:t>
      </w:r>
    </w:p>
    <w:p w14:paraId="23DD3B34" w14:textId="77777777" w:rsidR="00D7414A" w:rsidRPr="0051726B" w:rsidRDefault="00D7414A" w:rsidP="00D7414A">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7934FCF3" w14:textId="77777777" w:rsidR="00D7414A" w:rsidRPr="0051726B" w:rsidRDefault="00D7414A" w:rsidP="00D7414A">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00D8E5ED" w14:textId="77777777" w:rsidR="00D7414A" w:rsidRPr="0051726B" w:rsidRDefault="00D7414A" w:rsidP="00D7414A">
      <w:pPr>
        <w:jc w:val="both"/>
        <w:rPr>
          <w:noProof/>
        </w:rPr>
      </w:pPr>
    </w:p>
    <w:p w14:paraId="1BF95AF0" w14:textId="77777777" w:rsidR="00D7414A" w:rsidRPr="0051726B" w:rsidRDefault="00D7414A" w:rsidP="00D7414A">
      <w:pPr>
        <w:numPr>
          <w:ilvl w:val="0"/>
          <w:numId w:val="3"/>
        </w:numPr>
        <w:jc w:val="both"/>
        <w:rPr>
          <w:noProof/>
        </w:rPr>
      </w:pPr>
      <w:r w:rsidRPr="0051726B">
        <w:rPr>
          <w:noProof/>
        </w:rPr>
        <w:t>____________________________________________________________________,</w:t>
      </w:r>
    </w:p>
    <w:p w14:paraId="4822789D" w14:textId="77777777" w:rsidR="00D7414A" w:rsidRPr="0051726B" w:rsidRDefault="00D7414A" w:rsidP="00D7414A">
      <w:pPr>
        <w:jc w:val="center"/>
      </w:pPr>
      <w:r w:rsidRPr="0051726B">
        <w:rPr>
          <w:noProof/>
        </w:rPr>
        <w:t>(</w:t>
      </w:r>
      <w:r w:rsidRPr="0051726B">
        <w:rPr>
          <w:i/>
          <w:noProof/>
        </w:rPr>
        <w:t>назив и адреса)</w:t>
      </w:r>
    </w:p>
    <w:p w14:paraId="6D79F2B1" w14:textId="77777777" w:rsidR="00D7414A" w:rsidRPr="0051726B" w:rsidRDefault="00D7414A" w:rsidP="00D7414A">
      <w:pPr>
        <w:ind w:left="720"/>
        <w:jc w:val="both"/>
        <w:rPr>
          <w:noProof/>
        </w:rPr>
      </w:pPr>
      <w:r w:rsidRPr="0051726B">
        <w:rPr>
          <w:noProof/>
        </w:rPr>
        <w:t>ПИБ:.......................... Матични број: ........................................,</w:t>
      </w:r>
    </w:p>
    <w:p w14:paraId="7A6055C0" w14:textId="77777777" w:rsidR="00D7414A" w:rsidRPr="0051726B" w:rsidRDefault="00D7414A" w:rsidP="00D7414A">
      <w:pPr>
        <w:ind w:left="720"/>
        <w:jc w:val="both"/>
        <w:rPr>
          <w:noProof/>
        </w:rPr>
      </w:pPr>
      <w:r w:rsidRPr="0051726B">
        <w:rPr>
          <w:noProof/>
        </w:rPr>
        <w:t>Број рачуна: ............................................ Назив банке:......................................,</w:t>
      </w:r>
    </w:p>
    <w:p w14:paraId="5CC6A4B4" w14:textId="77777777" w:rsidR="00D7414A" w:rsidRPr="0051726B" w:rsidRDefault="00D7414A" w:rsidP="00D7414A">
      <w:pPr>
        <w:ind w:left="720"/>
        <w:jc w:val="both"/>
        <w:rPr>
          <w:noProof/>
        </w:rPr>
      </w:pPr>
      <w:r w:rsidRPr="0051726B">
        <w:rPr>
          <w:noProof/>
        </w:rPr>
        <w:t>Телефон:............................Телефакс:......................................</w:t>
      </w:r>
    </w:p>
    <w:p w14:paraId="4BA97444" w14:textId="77777777" w:rsidR="00D7414A" w:rsidRPr="0051726B" w:rsidRDefault="00D7414A" w:rsidP="00D7414A">
      <w:pPr>
        <w:ind w:left="720"/>
        <w:jc w:val="both"/>
        <w:rPr>
          <w:noProof/>
        </w:rPr>
      </w:pPr>
      <w:r w:rsidRPr="0051726B">
        <w:rPr>
          <w:noProof/>
        </w:rPr>
        <w:t>(у даљем тексту: добављач), кога заступа ________________________________ .</w:t>
      </w:r>
    </w:p>
    <w:p w14:paraId="3EDE3D9A" w14:textId="77777777" w:rsidR="00D7414A" w:rsidRPr="0051726B" w:rsidRDefault="00D7414A" w:rsidP="00D7414A">
      <w:pPr>
        <w:jc w:val="both"/>
        <w:rPr>
          <w:noProof/>
          <w:lang w:val="sr-Cyrl-RS"/>
        </w:rPr>
      </w:pPr>
    </w:p>
    <w:p w14:paraId="6EEE222C" w14:textId="77777777" w:rsidR="00D7414A" w:rsidRPr="0051726B" w:rsidRDefault="00D7414A" w:rsidP="00D7414A">
      <w:pPr>
        <w:jc w:val="center"/>
        <w:outlineLvl w:val="0"/>
        <w:rPr>
          <w:noProof/>
        </w:rPr>
      </w:pPr>
      <w:r w:rsidRPr="0051726B">
        <w:rPr>
          <w:b/>
          <w:noProof/>
        </w:rPr>
        <w:t>Члан 1.</w:t>
      </w:r>
    </w:p>
    <w:p w14:paraId="40A1DB09" w14:textId="77777777" w:rsidR="00D7414A" w:rsidRPr="00C15876" w:rsidRDefault="00D7414A" w:rsidP="00D7414A">
      <w:pPr>
        <w:pStyle w:val="Footer"/>
        <w:jc w:val="center"/>
        <w:rPr>
          <w:b/>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6E5944">
        <w:rPr>
          <w:b/>
          <w:noProof/>
          <w:lang w:val="sr-Cyrl-RS"/>
        </w:rPr>
        <w:t xml:space="preserve">Израда пројектне документације за потребе реконструкције базена за </w:t>
      </w:r>
      <w:r w:rsidRPr="00C15876">
        <w:rPr>
          <w:b/>
          <w:noProof/>
          <w:lang w:val="sr-Cyrl-RS"/>
        </w:rPr>
        <w:t>рехабилитацију Клиничког центра Војводине</w:t>
      </w:r>
    </w:p>
    <w:p w14:paraId="1C5CB513" w14:textId="77777777" w:rsidR="00D7414A" w:rsidRPr="0051726B" w:rsidRDefault="00D7414A" w:rsidP="00D7414A">
      <w:pPr>
        <w:pStyle w:val="Footer"/>
        <w:jc w:val="both"/>
        <w:rPr>
          <w:b/>
          <w:lang w:val="sr-Cyrl-RS"/>
        </w:rPr>
      </w:pPr>
      <w:r w:rsidRPr="0051726B">
        <w:rPr>
          <w:noProof/>
        </w:rPr>
        <w:t>–</w:t>
      </w:r>
      <w:r w:rsidRPr="0051726B">
        <w:rPr>
          <w:noProof/>
          <w:lang w:val="sr-Cyrl-CS"/>
        </w:rPr>
        <w:t xml:space="preserve"> </w:t>
      </w:r>
      <w:proofErr w:type="gramStart"/>
      <w:r w:rsidRPr="0051726B">
        <w:rPr>
          <w:lang w:val="sr-Latn-CS"/>
        </w:rPr>
        <w:t>кој</w:t>
      </w:r>
      <w:r w:rsidRPr="0051726B">
        <w:t>а</w:t>
      </w:r>
      <w:proofErr w:type="gramEnd"/>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sr-Cyrl-RS"/>
        </w:rPr>
        <w:t>2</w:t>
      </w:r>
      <w:r>
        <w:rPr>
          <w:noProof/>
          <w:lang w:val="sr-Latn-RS"/>
        </w:rPr>
        <w:t>79</w:t>
      </w:r>
      <w:r>
        <w:rPr>
          <w:noProof/>
          <w:lang w:val="sr-Cyrl-RS"/>
        </w:rPr>
        <w:t>-18</w:t>
      </w:r>
      <w:r w:rsidRPr="0051726B">
        <w:rPr>
          <w:noProof/>
          <w:lang w:val="sr-Latn-RS"/>
        </w:rPr>
        <w:t>-</w:t>
      </w:r>
      <w:r w:rsidRPr="0051726B">
        <w:rPr>
          <w:lang w:val="sr-Cyrl-RS"/>
        </w:rPr>
        <w:t>О</w:t>
      </w:r>
      <w:r w:rsidRPr="0051726B">
        <w:t xml:space="preserve">, </w:t>
      </w:r>
      <w:r w:rsidRPr="0051726B">
        <w:rPr>
          <w:lang w:val="sr-Cyrl-RS"/>
        </w:rPr>
        <w:t>од дана ___________ године.</w:t>
      </w:r>
    </w:p>
    <w:p w14:paraId="2B9B5459" w14:textId="77777777" w:rsidR="00D7414A" w:rsidRPr="0051726B" w:rsidRDefault="00D7414A" w:rsidP="00D7414A">
      <w:pPr>
        <w:ind w:firstLine="720"/>
        <w:jc w:val="both"/>
        <w:rPr>
          <w:noProof/>
          <w:lang w:val="sr-Cyrl-RS"/>
        </w:rPr>
      </w:pPr>
    </w:p>
    <w:p w14:paraId="00FFA7E3" w14:textId="77777777" w:rsidR="00D7414A" w:rsidRPr="0051726B" w:rsidRDefault="00D7414A" w:rsidP="00D7414A">
      <w:pPr>
        <w:jc w:val="center"/>
        <w:outlineLvl w:val="0"/>
        <w:rPr>
          <w:b/>
          <w:noProof/>
        </w:rPr>
      </w:pPr>
      <w:r w:rsidRPr="0051726B">
        <w:rPr>
          <w:b/>
          <w:noProof/>
        </w:rPr>
        <w:t>Члан 2.</w:t>
      </w:r>
    </w:p>
    <w:p w14:paraId="6AD862DD" w14:textId="77777777" w:rsidR="00D7414A" w:rsidRPr="0051726B" w:rsidRDefault="00D7414A" w:rsidP="00D7414A">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0A55A95B" w14:textId="77777777" w:rsidR="00D7414A" w:rsidRPr="0051726B" w:rsidRDefault="00D7414A" w:rsidP="00D7414A">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C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134ECAAC" w14:textId="77777777" w:rsidR="00D7414A" w:rsidRPr="0051726B" w:rsidRDefault="00D7414A" w:rsidP="00D7414A">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50C1EE51" w14:textId="77777777" w:rsidR="00D7414A" w:rsidRPr="0051726B" w:rsidRDefault="00D7414A" w:rsidP="00D7414A">
      <w:pPr>
        <w:rPr>
          <w:noProof/>
          <w:lang w:val="sr-Cyrl-RS"/>
        </w:rPr>
      </w:pPr>
    </w:p>
    <w:p w14:paraId="3AE07E5B" w14:textId="77777777" w:rsidR="00D7414A" w:rsidRPr="0051726B" w:rsidRDefault="00D7414A" w:rsidP="00D7414A">
      <w:pPr>
        <w:jc w:val="center"/>
        <w:outlineLvl w:val="0"/>
        <w:rPr>
          <w:b/>
          <w:noProof/>
          <w:lang w:val="sr-Cyrl-RS"/>
        </w:rPr>
      </w:pPr>
      <w:r w:rsidRPr="0051726B">
        <w:rPr>
          <w:b/>
          <w:noProof/>
        </w:rPr>
        <w:t>Члан 3.</w:t>
      </w:r>
    </w:p>
    <w:p w14:paraId="515C363C" w14:textId="77777777" w:rsidR="00D7414A" w:rsidRPr="00B20EC3" w:rsidRDefault="00D7414A" w:rsidP="00D7414A">
      <w:pPr>
        <w:pStyle w:val="Footer"/>
        <w:jc w:val="both"/>
        <w:rPr>
          <w:b/>
          <w:lang w:val="sr-Latn-RS"/>
        </w:rPr>
      </w:pPr>
      <w:r w:rsidRPr="00EC13FC">
        <w:rPr>
          <w:noProof/>
          <w:lang w:val="sr-Cyrl-RS"/>
        </w:rPr>
        <w:t xml:space="preserve">          Добављач се</w:t>
      </w:r>
      <w:r w:rsidRPr="00EC13FC">
        <w:rPr>
          <w:noProof/>
        </w:rPr>
        <w:t xml:space="preserve"> </w:t>
      </w:r>
      <w:r w:rsidRPr="00EC13FC">
        <w:rPr>
          <w:noProof/>
          <w:lang w:val="sr-Cyrl-RS"/>
        </w:rPr>
        <w:t xml:space="preserve">обавезује да </w:t>
      </w:r>
      <w:r w:rsidRPr="00EC13FC">
        <w:rPr>
          <w:noProof/>
        </w:rPr>
        <w:t xml:space="preserve">изврши </w:t>
      </w:r>
      <w:r w:rsidRPr="00EC13FC">
        <w:rPr>
          <w:noProof/>
          <w:lang w:val="sr-Cyrl-RS"/>
        </w:rPr>
        <w:t xml:space="preserve">услугу </w:t>
      </w:r>
      <w:r w:rsidRPr="00643BAE">
        <w:rPr>
          <w:noProof/>
          <w:lang w:val="sr-Cyrl-RS"/>
        </w:rPr>
        <w:t>израд</w:t>
      </w:r>
      <w:r w:rsidRPr="00643BAE">
        <w:rPr>
          <w:noProof/>
          <w:lang w:val="sr-Latn-RS"/>
        </w:rPr>
        <w:t>e</w:t>
      </w:r>
      <w:r w:rsidRPr="00643BAE">
        <w:rPr>
          <w:noProof/>
          <w:lang w:val="sr-Cyrl-RS"/>
        </w:rPr>
        <w:t xml:space="preserve"> пројектне документације за потребе реконструкције базена за рехабилитацију Клиничког центра Војводине</w:t>
      </w:r>
      <w:r w:rsidRPr="0051726B">
        <w:rPr>
          <w:noProof/>
          <w:lang w:val="sr-Cyrl-RS"/>
        </w:rPr>
        <w:t xml:space="preserve">(у даљем тексту: услуга), </w:t>
      </w:r>
      <w:r w:rsidRPr="0051726B">
        <w:rPr>
          <w:noProof/>
        </w:rPr>
        <w:t>у свему према захтевима наручиоца из конкурсне документације</w:t>
      </w:r>
      <w:r>
        <w:rPr>
          <w:noProof/>
          <w:lang w:val="en-US"/>
        </w:rPr>
        <w:t xml:space="preserve"> које се односе на </w:t>
      </w:r>
      <w:r>
        <w:rPr>
          <w:noProof/>
          <w:lang w:val="sr-Cyrl-RS"/>
        </w:rPr>
        <w:t>израду</w:t>
      </w:r>
      <w:r>
        <w:rPr>
          <w:noProof/>
          <w:lang w:val="en-US"/>
        </w:rPr>
        <w:t xml:space="preserve"> </w:t>
      </w:r>
      <w:r>
        <w:rPr>
          <w:noProof/>
          <w:lang w:val="sr-Cyrl-RS"/>
        </w:rPr>
        <w:t>захтеваног пројекта.</w:t>
      </w:r>
    </w:p>
    <w:p w14:paraId="59997915" w14:textId="77777777" w:rsidR="00D7414A" w:rsidRPr="0051726B" w:rsidRDefault="00D7414A" w:rsidP="00D7414A">
      <w:pPr>
        <w:ind w:firstLine="708"/>
        <w:jc w:val="both"/>
        <w:rPr>
          <w:noProof/>
          <w:lang w:val="sr-Cyrl-RS"/>
        </w:rPr>
      </w:pPr>
      <w:r w:rsidRPr="0051726B">
        <w:rPr>
          <w:noProof/>
        </w:rPr>
        <w:lastRenderedPageBreak/>
        <w:t>Добављач се обавезује да</w:t>
      </w:r>
      <w:r>
        <w:rPr>
          <w:noProof/>
          <w:lang w:val="sr-Cyrl-RS"/>
        </w:rPr>
        <w:t xml:space="preserve"> се ради извршења предметне услуге одазове </w:t>
      </w:r>
      <w:r w:rsidRPr="0051726B">
        <w:rPr>
          <w:noProof/>
          <w:lang w:val="sr-Cyrl-RS"/>
        </w:rPr>
        <w:t>у року од______(</w:t>
      </w:r>
      <w:r w:rsidRPr="0051726B">
        <w:rPr>
          <w:i/>
          <w:noProof/>
          <w:lang w:val="sr-Cyrl-RS"/>
        </w:rPr>
        <w:t xml:space="preserve">највише </w:t>
      </w:r>
      <w:r>
        <w:rPr>
          <w:i/>
          <w:noProof/>
          <w:lang w:val="sr-Cyrl-RS"/>
        </w:rPr>
        <w:t xml:space="preserve">5 календарских дана) </w:t>
      </w:r>
      <w:r w:rsidRPr="0051726B">
        <w:rPr>
          <w:noProof/>
        </w:rPr>
        <w:t xml:space="preserve">пријема </w:t>
      </w:r>
      <w:r w:rsidRPr="0051726B">
        <w:rPr>
          <w:noProof/>
          <w:lang w:val="sr-Cyrl-RS"/>
        </w:rPr>
        <w:t xml:space="preserve">писаног захтева </w:t>
      </w:r>
      <w:r w:rsidRPr="0051726B">
        <w:rPr>
          <w:noProof/>
        </w:rPr>
        <w:t>наручиоц</w:t>
      </w:r>
      <w:r w:rsidRPr="0051726B">
        <w:rPr>
          <w:noProof/>
          <w:lang w:val="sr-Cyrl-RS"/>
        </w:rPr>
        <w:t>а</w:t>
      </w:r>
      <w:r>
        <w:rPr>
          <w:noProof/>
          <w:lang w:val="sr-Cyrl-RS"/>
        </w:rPr>
        <w:t xml:space="preserve"> и</w:t>
      </w:r>
      <w:r w:rsidRPr="0051726B">
        <w:rPr>
          <w:noProof/>
        </w:rPr>
        <w:t xml:space="preserve"> </w:t>
      </w:r>
      <w:r>
        <w:rPr>
          <w:noProof/>
          <w:lang w:val="sr-Cyrl-RS"/>
        </w:rPr>
        <w:t>исту</w:t>
      </w:r>
      <w:r w:rsidRPr="0051726B">
        <w:rPr>
          <w:noProof/>
          <w:lang w:val="sr-Cyrl-RS"/>
        </w:rPr>
        <w:t xml:space="preserve"> изврши у року од______(</w:t>
      </w:r>
      <w:r w:rsidRPr="0051726B">
        <w:rPr>
          <w:i/>
          <w:noProof/>
          <w:lang w:val="sr-Cyrl-RS"/>
        </w:rPr>
        <w:t xml:space="preserve">највише </w:t>
      </w:r>
      <w:r>
        <w:rPr>
          <w:i/>
          <w:noProof/>
          <w:lang w:val="sr-Cyrl-RS"/>
        </w:rPr>
        <w:t>10 календарских дана)</w:t>
      </w:r>
      <w:r w:rsidRPr="0051726B">
        <w:rPr>
          <w:i/>
          <w:noProof/>
          <w:lang w:val="sr-Cyrl-RS"/>
        </w:rPr>
        <w:t>,</w:t>
      </w:r>
      <w:r w:rsidRPr="0051726B">
        <w:rPr>
          <w:noProof/>
          <w:lang w:val="sr-Cyrl-RS"/>
        </w:rPr>
        <w:t xml:space="preserve"> </w:t>
      </w:r>
      <w:r w:rsidRPr="0051726B">
        <w:rPr>
          <w:noProof/>
        </w:rPr>
        <w:t xml:space="preserve">од </w:t>
      </w:r>
      <w:r>
        <w:rPr>
          <w:noProof/>
          <w:lang w:val="sr-Cyrl-RS"/>
        </w:rPr>
        <w:t>дана одзива.</w:t>
      </w:r>
    </w:p>
    <w:p w14:paraId="6FC6F9EF" w14:textId="77777777" w:rsidR="00D7414A" w:rsidRDefault="00D7414A" w:rsidP="00D7414A">
      <w:pPr>
        <w:ind w:firstLine="708"/>
        <w:jc w:val="both"/>
        <w:rPr>
          <w:noProof/>
          <w:lang w:val="sr-Cyrl-RS"/>
        </w:rPr>
      </w:pP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3F6F47D3" w14:textId="77777777" w:rsidR="00D7414A" w:rsidRDefault="00D7414A" w:rsidP="00D7414A">
      <w:pPr>
        <w:ind w:firstLine="708"/>
        <w:jc w:val="both"/>
        <w:rPr>
          <w:noProof/>
          <w:lang w:val="sr-Cyrl-RS"/>
        </w:rPr>
      </w:pPr>
      <w:r w:rsidRPr="0051726B">
        <w:rPr>
          <w:noProof/>
        </w:rPr>
        <w:t>Добављач се обавезује да</w:t>
      </w:r>
      <w:r>
        <w:rPr>
          <w:noProof/>
          <w:lang w:val="sr-Cyrl-RS"/>
        </w:rPr>
        <w:t xml:space="preserve"> пројекат преда наручиоцу у </w:t>
      </w:r>
      <w:r w:rsidRPr="00DD51C9">
        <w:rPr>
          <w:noProof/>
          <w:lang w:val="sr-Cyrl-RS"/>
        </w:rPr>
        <w:t>3</w:t>
      </w:r>
      <w:r w:rsidRPr="00DD51C9">
        <w:rPr>
          <w:noProof/>
          <w:lang w:val="de-DE"/>
        </w:rPr>
        <w:t xml:space="preserve"> (</w:t>
      </w:r>
      <w:r w:rsidRPr="00DD51C9">
        <w:rPr>
          <w:noProof/>
          <w:lang w:val="sr-Cyrl-RS"/>
        </w:rPr>
        <w:t>три</w:t>
      </w:r>
      <w:r>
        <w:rPr>
          <w:noProof/>
          <w:lang w:val="de-DE"/>
        </w:rPr>
        <w:t>) пример</w:t>
      </w:r>
      <w:r w:rsidRPr="00DD51C9">
        <w:rPr>
          <w:noProof/>
          <w:lang w:val="de-DE"/>
        </w:rPr>
        <w:t>ка</w:t>
      </w:r>
      <w:r w:rsidRPr="00DD51C9">
        <w:rPr>
          <w:noProof/>
          <w:lang w:val="sr-Cyrl-RS"/>
        </w:rPr>
        <w:t xml:space="preserve"> и у електронској форми</w:t>
      </w:r>
      <w:r>
        <w:rPr>
          <w:noProof/>
          <w:lang w:val="sr-Cyrl-RS"/>
        </w:rPr>
        <w:t>.</w:t>
      </w:r>
    </w:p>
    <w:p w14:paraId="2B234930" w14:textId="77777777" w:rsidR="00D7414A" w:rsidRPr="00237C21" w:rsidRDefault="00D7414A" w:rsidP="00D7414A">
      <w:pPr>
        <w:ind w:firstLine="708"/>
        <w:jc w:val="both"/>
        <w:rPr>
          <w:noProof/>
          <w:lang w:val="sr-Cyrl-RS"/>
        </w:rPr>
      </w:pPr>
    </w:p>
    <w:p w14:paraId="03BB809F" w14:textId="77777777" w:rsidR="00D7414A" w:rsidRDefault="00D7414A" w:rsidP="00D7414A">
      <w:pPr>
        <w:jc w:val="both"/>
        <w:rPr>
          <w:b/>
          <w:noProof/>
          <w:lang w:val="sr-Latn-RS"/>
        </w:rPr>
      </w:pPr>
    </w:p>
    <w:p w14:paraId="4B42007E" w14:textId="77777777" w:rsidR="00D7414A" w:rsidRDefault="00D7414A" w:rsidP="00D7414A">
      <w:pPr>
        <w:jc w:val="both"/>
        <w:rPr>
          <w:b/>
          <w:noProof/>
          <w:lang w:val="sr-Latn-RS"/>
        </w:rPr>
      </w:pPr>
    </w:p>
    <w:p w14:paraId="3E19CC79" w14:textId="77777777" w:rsidR="00D7414A" w:rsidRPr="00B20EC3" w:rsidRDefault="00D7414A" w:rsidP="00D7414A">
      <w:pPr>
        <w:jc w:val="both"/>
        <w:rPr>
          <w:b/>
          <w:noProof/>
          <w:lang w:val="sr-Latn-RS"/>
        </w:rPr>
      </w:pPr>
    </w:p>
    <w:p w14:paraId="7EC60A9B" w14:textId="77777777" w:rsidR="00D7414A" w:rsidRPr="0051726B" w:rsidRDefault="00D7414A" w:rsidP="00D7414A">
      <w:pPr>
        <w:tabs>
          <w:tab w:val="center" w:pos="4536"/>
          <w:tab w:val="left" w:pos="5644"/>
        </w:tabs>
        <w:outlineLvl w:val="0"/>
        <w:rPr>
          <w:b/>
          <w:noProof/>
        </w:rPr>
      </w:pPr>
      <w:r w:rsidRPr="0051726B">
        <w:rPr>
          <w:b/>
          <w:noProof/>
        </w:rPr>
        <w:tab/>
        <w:t>Члан 4.</w:t>
      </w:r>
      <w:r w:rsidRPr="0051726B">
        <w:rPr>
          <w:b/>
          <w:noProof/>
        </w:rPr>
        <w:tab/>
      </w:r>
    </w:p>
    <w:p w14:paraId="0E91D58C" w14:textId="77777777" w:rsidR="00D7414A" w:rsidRPr="0051726B" w:rsidRDefault="00D7414A" w:rsidP="00D7414A">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0BBA0B4B" w14:textId="77777777" w:rsidR="00D7414A" w:rsidRPr="00237C21" w:rsidRDefault="00D7414A" w:rsidP="00D7414A">
      <w:pPr>
        <w:tabs>
          <w:tab w:val="num" w:pos="360"/>
        </w:tabs>
        <w:jc w:val="both"/>
        <w:rPr>
          <w:bCs/>
          <w:szCs w:val="20"/>
          <w:lang w:val="sr-Cyrl-RS"/>
        </w:rPr>
      </w:pPr>
      <w:r>
        <w:rPr>
          <w:bCs/>
          <w:lang w:val="sr-Cyrl-RS"/>
        </w:rPr>
        <w:tab/>
      </w:r>
      <w:r w:rsidRPr="00DD51C9">
        <w:rPr>
          <w:bCs/>
          <w:lang w:val="sr-Cyrl-RS"/>
        </w:rPr>
        <w:t xml:space="preserve">Уколико наручилац приликом предаје </w:t>
      </w:r>
      <w:r w:rsidRPr="00DC768F">
        <w:rPr>
          <w:bCs/>
          <w:lang w:val="sr-Cyrl-RS"/>
        </w:rPr>
        <w:t>пројектно техничке документације утврди недостатке, добављач је дужан да у року од 7 дана</w:t>
      </w:r>
      <w:r w:rsidRPr="00DD51C9">
        <w:rPr>
          <w:bCs/>
          <w:lang w:val="sr-Cyrl-RS"/>
        </w:rPr>
        <w:t xml:space="preserve"> исправи и достави </w:t>
      </w:r>
      <w:r>
        <w:rPr>
          <w:bCs/>
          <w:lang w:val="sr-Cyrl-RS"/>
        </w:rPr>
        <w:t>н</w:t>
      </w:r>
      <w:r w:rsidRPr="00DD51C9">
        <w:rPr>
          <w:bCs/>
          <w:lang w:val="sr-Cyrl-RS"/>
        </w:rPr>
        <w:t xml:space="preserve">аручиоцу од дана пријема писаног захтева – рекламације. </w:t>
      </w:r>
      <w:r w:rsidRPr="00DD51C9">
        <w:rPr>
          <w:bCs/>
          <w:lang w:val="sr-Latn-CS"/>
        </w:rPr>
        <w:t xml:space="preserve">Наручилац упућује позив на контакте које </w:t>
      </w:r>
      <w:r>
        <w:rPr>
          <w:bCs/>
          <w:lang w:val="sr-Cyrl-RS"/>
        </w:rPr>
        <w:t>добављач</w:t>
      </w:r>
      <w:r w:rsidRPr="00DD51C9">
        <w:rPr>
          <w:bCs/>
          <w:lang w:val="sr-Latn-CS"/>
        </w:rPr>
        <w:t xml:space="preserve"> достави у својој понуди.</w:t>
      </w:r>
    </w:p>
    <w:p w14:paraId="7B4FEEE5" w14:textId="77777777" w:rsidR="00D7414A" w:rsidRPr="0051726B" w:rsidRDefault="00D7414A" w:rsidP="00D7414A">
      <w:pPr>
        <w:jc w:val="both"/>
        <w:rPr>
          <w:bCs/>
          <w:noProof/>
          <w:lang w:val="sr-Cyrl-RS"/>
        </w:rPr>
      </w:pPr>
    </w:p>
    <w:p w14:paraId="448CBF4D" w14:textId="77777777" w:rsidR="00D7414A" w:rsidRPr="0051726B" w:rsidRDefault="00D7414A" w:rsidP="00D7414A">
      <w:pPr>
        <w:ind w:firstLine="708"/>
        <w:rPr>
          <w:b/>
          <w:noProof/>
          <w:lang w:val="sr-Cyrl-RS"/>
        </w:rPr>
      </w:pPr>
      <w:r>
        <w:rPr>
          <w:b/>
          <w:noProof/>
          <w:lang w:val="sr-Cyrl-RS"/>
        </w:rPr>
        <w:t xml:space="preserve">                                                        </w:t>
      </w:r>
      <w:r w:rsidRPr="0051726B">
        <w:rPr>
          <w:b/>
          <w:noProof/>
        </w:rPr>
        <w:t>Члан 5.</w:t>
      </w:r>
    </w:p>
    <w:p w14:paraId="6693CD67" w14:textId="77777777" w:rsidR="00D7414A" w:rsidRPr="0051726B" w:rsidRDefault="00D7414A" w:rsidP="00D7414A">
      <w:pPr>
        <w:ind w:firstLine="708"/>
        <w:jc w:val="both"/>
        <w:rPr>
          <w:iCs/>
        </w:rPr>
      </w:pPr>
      <w:r w:rsidRPr="0051726B">
        <w:rPr>
          <w:iCs/>
        </w:rPr>
        <w:t xml:space="preserve"> </w:t>
      </w:r>
      <w:proofErr w:type="gramStart"/>
      <w:r w:rsidRPr="00CD13F6">
        <w:rPr>
          <w:iCs/>
        </w:rPr>
        <w:t>Рачун за извршен</w:t>
      </w:r>
      <w:r w:rsidRPr="00CD13F6">
        <w:rPr>
          <w:iCs/>
          <w:lang w:val="sr-Cyrl-RS"/>
        </w:rPr>
        <w:t>у</w:t>
      </w:r>
      <w:r w:rsidRPr="00CD13F6">
        <w:rPr>
          <w:iCs/>
        </w:rPr>
        <w:t xml:space="preserve"> услуг</w:t>
      </w:r>
      <w:r w:rsidRPr="00CD13F6">
        <w:rPr>
          <w:iCs/>
          <w:lang w:val="sr-Cyrl-RS"/>
        </w:rPr>
        <w:t>у</w:t>
      </w:r>
      <w:r w:rsidRPr="00CD13F6">
        <w:rPr>
          <w:iCs/>
        </w:rPr>
        <w:t xml:space="preserve"> испоставља се на основу потписаног документа-</w:t>
      </w:r>
      <w:r w:rsidRPr="00CD13F6">
        <w:rPr>
          <w:iCs/>
          <w:lang w:val="sr-Cyrl-RS"/>
        </w:rPr>
        <w:t xml:space="preserve"> </w:t>
      </w:r>
      <w:r w:rsidRPr="00CD13F6">
        <w:rPr>
          <w:lang w:val="sr-Cyrl-RS"/>
        </w:rPr>
        <w:t>грађевинске дозволе/одобрења за извођење радова</w:t>
      </w:r>
      <w:r w:rsidRPr="00CD13F6">
        <w:rPr>
          <w:iCs/>
          <w:lang w:val="sr-Latn-RS"/>
        </w:rPr>
        <w:t xml:space="preserve"> </w:t>
      </w:r>
      <w:r w:rsidRPr="00CD13F6">
        <w:rPr>
          <w:iCs/>
          <w:lang w:val="sr-Cyrl-RS"/>
        </w:rPr>
        <w:t>и на основу потписаног Записника о прегледу и пријему услуге израде техничке документације</w:t>
      </w:r>
      <w:r>
        <w:rPr>
          <w:iCs/>
          <w:lang w:val="sr-Cyrl-RS"/>
        </w:rPr>
        <w:t xml:space="preserve">, </w:t>
      </w:r>
      <w:r w:rsidRPr="0051726B">
        <w:rPr>
          <w:iCs/>
        </w:rPr>
        <w:t xml:space="preserve">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верификује квалитет извршених услуга. </w:t>
      </w:r>
    </w:p>
    <w:p w14:paraId="4F3BDFDA" w14:textId="77777777" w:rsidR="00D7414A" w:rsidRPr="0051726B" w:rsidRDefault="00D7414A" w:rsidP="00D7414A">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Pr>
          <w:noProof/>
          <w:lang w:val="sr-Cyrl-RS"/>
        </w:rPr>
        <w:t>тити у року од 30</w:t>
      </w:r>
      <w:r w:rsidRPr="0051726B">
        <w:rPr>
          <w:noProof/>
          <w:lang w:val="sr-Cyrl-RS"/>
        </w:rPr>
        <w:t xml:space="preserve"> дана</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испостављен уз документ–</w:t>
      </w:r>
      <w:r w:rsidRPr="00612B06">
        <w:rPr>
          <w:lang w:val="sr-Cyrl-RS"/>
        </w:rPr>
        <w:t xml:space="preserve"> </w:t>
      </w:r>
      <w:r w:rsidRPr="0012192C">
        <w:rPr>
          <w:lang w:val="sr-Cyrl-RS"/>
        </w:rPr>
        <w:t>грађевинске дозволе</w:t>
      </w:r>
      <w:r>
        <w:rPr>
          <w:lang w:val="sr-Cyrl-RS"/>
        </w:rPr>
        <w:t xml:space="preserve"> или одобрења </w:t>
      </w:r>
      <w:r w:rsidRPr="0012192C">
        <w:rPr>
          <w:lang w:val="sr-Cyrl-RS"/>
        </w:rPr>
        <w:t>за извођење радова</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47079C91" w14:textId="77777777" w:rsidR="00D7414A" w:rsidRPr="0051726B" w:rsidRDefault="00D7414A" w:rsidP="00D7414A">
      <w:pPr>
        <w:ind w:firstLine="708"/>
        <w:jc w:val="both"/>
        <w:outlineLvl w:val="0"/>
        <w:rPr>
          <w:noProof/>
          <w:lang w:val="sr-Cyrl-RS"/>
        </w:rPr>
      </w:pPr>
      <w:r w:rsidRPr="0051726B">
        <w:rPr>
          <w:noProof/>
          <w:lang w:val="sr-Cyrl-CS"/>
        </w:rPr>
        <w:t>Добављач се обавезује да рачун достави преко писарнице наручиоца, адресирано на седиште наручиоца.</w:t>
      </w:r>
    </w:p>
    <w:p w14:paraId="0A0E2F82" w14:textId="77777777" w:rsidR="00D7414A" w:rsidRPr="00111264" w:rsidRDefault="00D7414A" w:rsidP="00D7414A">
      <w:pPr>
        <w:ind w:firstLine="708"/>
        <w:jc w:val="both"/>
        <w:outlineLvl w:val="0"/>
        <w:rPr>
          <w:lang w:val="sr-Cyrl-RS"/>
        </w:rPr>
      </w:pPr>
      <w:r w:rsidRPr="00111264">
        <w:rPr>
          <w:lang w:val="sr-Cyrl-RS"/>
        </w:rPr>
        <w:t xml:space="preserve">Плаћање </w:t>
      </w:r>
      <w:r w:rsidRPr="008A4CB9">
        <w:rPr>
          <w:lang w:val="sr-Cyrl-RS"/>
        </w:rPr>
        <w:t>се врши на основу Уговора са Покрајинским секретаријатом за здравство број:</w:t>
      </w:r>
      <w:r w:rsidRPr="008A4CB9">
        <w:rPr>
          <w:rFonts w:eastAsiaTheme="minorHAnsi"/>
          <w:lang w:val="en-US"/>
        </w:rPr>
        <w:t xml:space="preserve"> 138-401-5459/2018 године</w:t>
      </w:r>
      <w:r w:rsidRPr="008A4CB9">
        <w:rPr>
          <w:rFonts w:eastAsiaTheme="minorHAnsi"/>
          <w:lang w:val="sr-Cyrl-RS"/>
        </w:rPr>
        <w:t>.</w:t>
      </w:r>
    </w:p>
    <w:p w14:paraId="5D4156FB" w14:textId="77777777" w:rsidR="00D7414A" w:rsidRDefault="00D7414A" w:rsidP="00D7414A">
      <w:pPr>
        <w:jc w:val="center"/>
        <w:outlineLvl w:val="0"/>
        <w:rPr>
          <w:lang w:val="sr-Cyrl-RS"/>
        </w:rPr>
      </w:pPr>
    </w:p>
    <w:p w14:paraId="2EB2C356" w14:textId="77777777" w:rsidR="00D7414A" w:rsidRDefault="00D7414A" w:rsidP="00D7414A">
      <w:pPr>
        <w:jc w:val="center"/>
        <w:outlineLvl w:val="0"/>
        <w:rPr>
          <w:lang w:val="sr-Cyrl-RS"/>
        </w:rPr>
      </w:pPr>
    </w:p>
    <w:p w14:paraId="1AFC8027" w14:textId="77777777" w:rsidR="00D7414A" w:rsidRPr="0051726B" w:rsidRDefault="00D7414A" w:rsidP="00D7414A">
      <w:pPr>
        <w:jc w:val="center"/>
        <w:outlineLvl w:val="0"/>
        <w:rPr>
          <w:noProof/>
          <w:lang w:val="sr-Cyrl-CS"/>
        </w:rPr>
      </w:pPr>
      <w:r w:rsidRPr="0051726B">
        <w:rPr>
          <w:b/>
          <w:noProof/>
          <w:lang w:val="en-US"/>
        </w:rPr>
        <w:t>Члан 6.</w:t>
      </w:r>
    </w:p>
    <w:p w14:paraId="63CD1DB3" w14:textId="77777777" w:rsidR="00D7414A" w:rsidRPr="0051726B" w:rsidRDefault="00D7414A" w:rsidP="00D7414A">
      <w:pPr>
        <w:ind w:firstLine="720"/>
        <w:jc w:val="both"/>
        <w:rPr>
          <w:noProof/>
        </w:rPr>
      </w:pPr>
      <w:bookmarkStart w:id="82" w:name="_Toc448141809"/>
      <w:r w:rsidRPr="0051726B">
        <w:rPr>
          <w:noProof/>
        </w:rPr>
        <w:t>Уговорне стране констатују да је доб</w:t>
      </w:r>
      <w:r>
        <w:rPr>
          <w:noProof/>
        </w:rPr>
        <w:t>ављач доставио наручиоцу следећ</w:t>
      </w:r>
      <w:r>
        <w:rPr>
          <w:noProof/>
          <w:lang w:val="sr-Cyrl-RS"/>
        </w:rPr>
        <w:t>е</w:t>
      </w:r>
      <w:r>
        <w:rPr>
          <w:noProof/>
        </w:rPr>
        <w:t xml:space="preserve"> средств</w:t>
      </w:r>
      <w:r>
        <w:rPr>
          <w:noProof/>
          <w:lang w:val="sr-Cyrl-RS"/>
        </w:rPr>
        <w:t>о</w:t>
      </w:r>
      <w:r>
        <w:rPr>
          <w:noProof/>
        </w:rPr>
        <w:t xml:space="preserve"> обезбеђења</w:t>
      </w:r>
      <w:r>
        <w:rPr>
          <w:noProof/>
          <w:lang w:val="sr-Cyrl-RS"/>
        </w:rPr>
        <w:t xml:space="preserve"> са овлашћењем за наплату</w:t>
      </w:r>
      <w:r w:rsidRPr="0051726B">
        <w:rPr>
          <w:noProof/>
        </w:rPr>
        <w:t>:</w:t>
      </w:r>
    </w:p>
    <w:p w14:paraId="4EF94B72" w14:textId="77777777" w:rsidR="00D7414A" w:rsidRPr="0051726B" w:rsidRDefault="00D7414A" w:rsidP="00D7414A">
      <w:pPr>
        <w:pStyle w:val="ListParagraph"/>
        <w:numPr>
          <w:ilvl w:val="0"/>
          <w:numId w:val="46"/>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4CD03213" w14:textId="77777777" w:rsidR="00D7414A" w:rsidRPr="00493294" w:rsidRDefault="00D7414A" w:rsidP="00D7414A">
      <w:pPr>
        <w:jc w:val="both"/>
        <w:rPr>
          <w:lang w:val="sr-Cyrl-CS"/>
        </w:rPr>
      </w:pPr>
    </w:p>
    <w:p w14:paraId="6A1DDEB0" w14:textId="77777777" w:rsidR="00D7414A" w:rsidRPr="0051726B" w:rsidRDefault="00D7414A" w:rsidP="00D7414A">
      <w:pPr>
        <w:pStyle w:val="BodyTextIndent"/>
        <w:ind w:left="0" w:firstLine="0"/>
        <w:jc w:val="center"/>
        <w:outlineLvl w:val="0"/>
        <w:rPr>
          <w:noProof/>
          <w:color w:val="000000" w:themeColor="text1"/>
        </w:rPr>
      </w:pPr>
      <w:r w:rsidRPr="0051726B">
        <w:rPr>
          <w:noProof/>
          <w:color w:val="000000" w:themeColor="text1"/>
        </w:rPr>
        <w:lastRenderedPageBreak/>
        <w:t xml:space="preserve">Члан </w:t>
      </w:r>
      <w:r w:rsidRPr="0051726B">
        <w:rPr>
          <w:noProof/>
          <w:color w:val="000000" w:themeColor="text1"/>
          <w:lang w:val="sr-Cyrl-RS"/>
        </w:rPr>
        <w:t>7</w:t>
      </w:r>
      <w:r w:rsidRPr="0051726B">
        <w:rPr>
          <w:noProof/>
          <w:color w:val="000000" w:themeColor="text1"/>
        </w:rPr>
        <w:t>.</w:t>
      </w:r>
      <w:bookmarkEnd w:id="82"/>
    </w:p>
    <w:p w14:paraId="16F4F356" w14:textId="77777777" w:rsidR="00D7414A" w:rsidRPr="0051726B" w:rsidRDefault="00D7414A" w:rsidP="00D7414A">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4E27E536" w14:textId="77777777" w:rsidR="00D7414A" w:rsidRPr="0051726B" w:rsidRDefault="00D7414A" w:rsidP="00D7414A">
      <w:pPr>
        <w:ind w:firstLine="720"/>
        <w:jc w:val="both"/>
        <w:rPr>
          <w:noProof/>
        </w:rPr>
      </w:pPr>
      <w:r w:rsidRPr="0051726B">
        <w:rPr>
          <w:noProof/>
        </w:rPr>
        <w:t>Сва обавештења која нису дата у писаном облику неће производити правно дејство.</w:t>
      </w:r>
    </w:p>
    <w:p w14:paraId="6B912095" w14:textId="77777777" w:rsidR="00D7414A" w:rsidRPr="0051726B" w:rsidRDefault="00D7414A" w:rsidP="00D7414A">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399BD769" w14:textId="77777777" w:rsidR="00D7414A" w:rsidRPr="0051726B" w:rsidRDefault="00D7414A" w:rsidP="00D7414A">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2AA3A48C" w14:textId="77777777" w:rsidR="00D7414A" w:rsidRPr="0051726B" w:rsidRDefault="00D7414A" w:rsidP="00D7414A">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62EC5AAF" w14:textId="77777777" w:rsidR="00D7414A" w:rsidRDefault="00D7414A" w:rsidP="00D7414A">
      <w:pPr>
        <w:jc w:val="both"/>
        <w:rPr>
          <w:b/>
          <w:noProof/>
          <w:color w:val="000000" w:themeColor="text1"/>
          <w:lang w:val="sr-Cyrl-RS"/>
        </w:rPr>
      </w:pPr>
    </w:p>
    <w:p w14:paraId="205FE4E3" w14:textId="77777777" w:rsidR="00D7414A" w:rsidRDefault="00D7414A" w:rsidP="00D7414A">
      <w:pPr>
        <w:jc w:val="both"/>
        <w:rPr>
          <w:b/>
          <w:noProof/>
          <w:color w:val="000000" w:themeColor="text1"/>
          <w:lang w:val="sr-Cyrl-RS"/>
        </w:rPr>
      </w:pPr>
    </w:p>
    <w:p w14:paraId="19DC8EDE" w14:textId="77777777" w:rsidR="00D7414A" w:rsidRPr="0051726B" w:rsidRDefault="00D7414A" w:rsidP="00D7414A">
      <w:pPr>
        <w:jc w:val="both"/>
        <w:rPr>
          <w:b/>
          <w:noProof/>
          <w:color w:val="000000" w:themeColor="text1"/>
          <w:lang w:val="sr-Cyrl-RS"/>
        </w:rPr>
      </w:pPr>
    </w:p>
    <w:p w14:paraId="3D61892E" w14:textId="77777777" w:rsidR="00D7414A" w:rsidRPr="0051726B" w:rsidRDefault="00D7414A" w:rsidP="00D7414A">
      <w:pPr>
        <w:jc w:val="center"/>
        <w:outlineLvl w:val="0"/>
        <w:rPr>
          <w:b/>
          <w:noProof/>
          <w:color w:val="000000" w:themeColor="text1"/>
          <w:lang w:val="sr-Cyrl-RS"/>
        </w:rPr>
      </w:pPr>
      <w:bookmarkStart w:id="83" w:name="_Toc380740085"/>
      <w:bookmarkStart w:id="84" w:name="_Toc389742047"/>
      <w:bookmarkStart w:id="85"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83"/>
      <w:bookmarkEnd w:id="84"/>
      <w:bookmarkEnd w:id="85"/>
    </w:p>
    <w:p w14:paraId="61D87BD5" w14:textId="77777777" w:rsidR="00D7414A" w:rsidRDefault="00D7414A" w:rsidP="00D7414A">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49137737" w14:textId="77777777" w:rsidR="00D7414A" w:rsidRDefault="00D7414A" w:rsidP="00D7414A">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0AD154D9" w14:textId="77777777" w:rsidR="00D7414A" w:rsidRDefault="00D7414A" w:rsidP="00D7414A">
      <w:pPr>
        <w:ind w:firstLine="720"/>
        <w:jc w:val="both"/>
      </w:pPr>
    </w:p>
    <w:p w14:paraId="1BB0B079" w14:textId="77777777" w:rsidR="00D7414A" w:rsidRDefault="00D7414A" w:rsidP="00D7414A">
      <w:pPr>
        <w:ind w:firstLine="720"/>
        <w:jc w:val="both"/>
      </w:pPr>
      <w:r>
        <w:t>Наручилац ће дозволити измене уговора у следећим ситуацијама:</w:t>
      </w:r>
    </w:p>
    <w:p w14:paraId="646EC8CD" w14:textId="77777777" w:rsidR="00D7414A" w:rsidRDefault="00D7414A" w:rsidP="00D7414A">
      <w:pPr>
        <w:ind w:firstLine="720"/>
        <w:jc w:val="both"/>
      </w:pPr>
    </w:p>
    <w:p w14:paraId="091A5F2E" w14:textId="77777777" w:rsidR="00D7414A" w:rsidRDefault="00D7414A" w:rsidP="00D7414A">
      <w:pPr>
        <w:pStyle w:val="ListParagraph"/>
        <w:numPr>
          <w:ilvl w:val="0"/>
          <w:numId w:val="1"/>
        </w:numPr>
        <w:jc w:val="both"/>
      </w:pPr>
      <w:r>
        <w:t>Уколико се повећа обим предмета јавне набавке због непредвиђених околности;</w:t>
      </w:r>
    </w:p>
    <w:p w14:paraId="53C2211B" w14:textId="77777777" w:rsidR="00D7414A" w:rsidRDefault="00D7414A" w:rsidP="00D7414A">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597CE7E4" w14:textId="77777777" w:rsidR="00D7414A" w:rsidRDefault="00D7414A" w:rsidP="00D7414A">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27D902ED" w14:textId="77777777" w:rsidR="00D7414A" w:rsidRDefault="00D7414A" w:rsidP="00D7414A">
      <w:pPr>
        <w:pStyle w:val="ListParagraph"/>
        <w:numPr>
          <w:ilvl w:val="0"/>
          <w:numId w:val="1"/>
        </w:numPr>
        <w:jc w:val="both"/>
      </w:pPr>
      <w:r>
        <w:lastRenderedPageBreak/>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B52038E" w14:textId="77777777" w:rsidR="00D7414A" w:rsidRPr="0051726B" w:rsidRDefault="00D7414A" w:rsidP="00D7414A">
      <w:pPr>
        <w:outlineLvl w:val="0"/>
        <w:rPr>
          <w:b/>
          <w:noProof/>
          <w:color w:val="000000" w:themeColor="text1"/>
          <w:lang w:val="sr-Cyrl-RS"/>
        </w:rPr>
      </w:pPr>
    </w:p>
    <w:p w14:paraId="245F470A" w14:textId="77777777" w:rsidR="00D7414A" w:rsidRPr="0051726B" w:rsidRDefault="00D7414A" w:rsidP="00D7414A">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7635060C" w14:textId="77777777" w:rsidR="00D7414A" w:rsidRPr="0051726B" w:rsidRDefault="00D7414A" w:rsidP="00D7414A">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6B35FC22" w14:textId="77777777" w:rsidR="00D7414A" w:rsidRPr="0051726B" w:rsidRDefault="00D7414A" w:rsidP="00D7414A">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11169546" w14:textId="77777777" w:rsidR="00D7414A" w:rsidRPr="0051726B" w:rsidRDefault="00D7414A" w:rsidP="00D7414A">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2A6947B8" w14:textId="77777777" w:rsidR="00D7414A" w:rsidRPr="0051726B" w:rsidRDefault="00D7414A" w:rsidP="00D7414A">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23F1148B" w14:textId="77777777" w:rsidR="00D7414A" w:rsidRPr="0051726B" w:rsidRDefault="00D7414A" w:rsidP="00D7414A">
      <w:pPr>
        <w:jc w:val="center"/>
        <w:outlineLvl w:val="0"/>
        <w:rPr>
          <w:b/>
          <w:noProof/>
          <w:color w:val="000000" w:themeColor="text1"/>
        </w:rPr>
      </w:pPr>
    </w:p>
    <w:p w14:paraId="72ADE2E6" w14:textId="77777777" w:rsidR="00D7414A" w:rsidRPr="0051726B" w:rsidRDefault="00D7414A" w:rsidP="00D7414A">
      <w:pPr>
        <w:jc w:val="center"/>
        <w:outlineLvl w:val="0"/>
        <w:rPr>
          <w:b/>
          <w:noProof/>
          <w:color w:val="000000" w:themeColor="text1"/>
          <w:lang w:val="sr-Cyrl-RS"/>
        </w:rPr>
      </w:pPr>
      <w:r w:rsidRPr="0051726B">
        <w:rPr>
          <w:b/>
          <w:noProof/>
          <w:color w:val="000000" w:themeColor="text1"/>
          <w:lang w:val="sr-Cyrl-RS"/>
        </w:rPr>
        <w:t>Члан 10.</w:t>
      </w:r>
    </w:p>
    <w:p w14:paraId="13E6798F" w14:textId="77777777" w:rsidR="00D7414A" w:rsidRPr="0051726B" w:rsidRDefault="00D7414A" w:rsidP="00D7414A">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0BD21AED" w14:textId="77777777" w:rsidR="00D7414A" w:rsidRPr="0051726B" w:rsidRDefault="00D7414A" w:rsidP="00D7414A">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165F9D83" w14:textId="77777777" w:rsidR="00D7414A" w:rsidRPr="0051726B" w:rsidRDefault="00D7414A" w:rsidP="00D7414A">
      <w:pPr>
        <w:pStyle w:val="NoSpacing"/>
        <w:numPr>
          <w:ilvl w:val="0"/>
          <w:numId w:val="47"/>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6D2A72E5" w14:textId="77777777" w:rsidR="00D7414A" w:rsidRPr="0051726B" w:rsidRDefault="00D7414A" w:rsidP="00D7414A">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en-US"/>
        </w:rPr>
        <w:t>.</w:t>
      </w:r>
      <w:r w:rsidRPr="0051726B">
        <w:rPr>
          <w:noProof/>
          <w:lang w:val="sr-Cyrl-RS"/>
        </w:rPr>
        <w:t xml:space="preserve">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14:paraId="10869FE6" w14:textId="77777777" w:rsidR="00D7414A" w:rsidRPr="0051726B" w:rsidRDefault="00D7414A" w:rsidP="00D7414A">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17B0F2D4" w14:textId="77777777" w:rsidR="00D7414A" w:rsidRPr="0051726B" w:rsidRDefault="00D7414A" w:rsidP="00D7414A">
      <w:pPr>
        <w:pStyle w:val="NoSpacing"/>
        <w:numPr>
          <w:ilvl w:val="0"/>
          <w:numId w:val="47"/>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7A60724C" w14:textId="77777777" w:rsidR="00D7414A" w:rsidRPr="0051726B" w:rsidRDefault="00D7414A" w:rsidP="00D7414A">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610DD228" w14:textId="77777777" w:rsidR="00D7414A" w:rsidRPr="0051726B" w:rsidRDefault="00D7414A" w:rsidP="00D7414A">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6A442ECE" w14:textId="77777777" w:rsidR="00D7414A" w:rsidRPr="0051726B" w:rsidRDefault="00D7414A" w:rsidP="00D7414A">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овог уговора</w:t>
      </w:r>
      <w:proofErr w:type="gramStart"/>
      <w:r w:rsidRPr="0051726B">
        <w:t xml:space="preserve">, </w:t>
      </w:r>
      <w:r w:rsidRPr="0051726B">
        <w:rPr>
          <w:noProof/>
        </w:rPr>
        <w:t xml:space="preserve"> не</w:t>
      </w:r>
      <w:proofErr w:type="gramEnd"/>
      <w:r w:rsidRPr="0051726B">
        <w:rPr>
          <w:noProof/>
        </w:rPr>
        <w:t xml:space="preserve"> утиче и не умањује право наручиоца на накнаду стварно претрпљене штете</w:t>
      </w:r>
      <w:r w:rsidRPr="0051726B">
        <w:rPr>
          <w:noProof/>
          <w:lang w:val="sr-Cyrl-RS"/>
        </w:rPr>
        <w:t>.</w:t>
      </w:r>
    </w:p>
    <w:p w14:paraId="54C492B7" w14:textId="77777777" w:rsidR="00D7414A" w:rsidRPr="0051726B" w:rsidRDefault="00D7414A" w:rsidP="00D7414A">
      <w:pPr>
        <w:jc w:val="both"/>
        <w:rPr>
          <w:noProof/>
          <w:lang w:val="sr-Cyrl-RS"/>
        </w:rPr>
      </w:pPr>
    </w:p>
    <w:p w14:paraId="143D5651" w14:textId="77777777" w:rsidR="00D7414A" w:rsidRPr="0051726B" w:rsidRDefault="00D7414A" w:rsidP="00D7414A">
      <w:pPr>
        <w:jc w:val="center"/>
        <w:outlineLvl w:val="0"/>
        <w:rPr>
          <w:noProof/>
        </w:rPr>
      </w:pPr>
      <w:r w:rsidRPr="0051726B">
        <w:rPr>
          <w:b/>
          <w:noProof/>
        </w:rPr>
        <w:t xml:space="preserve">Члан </w:t>
      </w:r>
      <w:r w:rsidRPr="0051726B">
        <w:rPr>
          <w:b/>
          <w:noProof/>
          <w:lang w:val="sr-Cyrl-RS"/>
        </w:rPr>
        <w:t>11</w:t>
      </w:r>
      <w:r w:rsidRPr="0051726B">
        <w:rPr>
          <w:b/>
          <w:noProof/>
        </w:rPr>
        <w:t>.</w:t>
      </w:r>
    </w:p>
    <w:p w14:paraId="1025211E" w14:textId="77777777" w:rsidR="00D7414A" w:rsidRPr="0051726B" w:rsidRDefault="00D7414A" w:rsidP="00D7414A">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7B743E82" w14:textId="77777777" w:rsidR="00D7414A" w:rsidRPr="0051726B" w:rsidRDefault="00D7414A" w:rsidP="00D7414A">
      <w:pPr>
        <w:ind w:firstLine="720"/>
        <w:jc w:val="both"/>
        <w:rPr>
          <w:noProof/>
          <w:lang w:val="sr-Latn-RS"/>
        </w:rPr>
      </w:pPr>
      <w:r w:rsidRPr="0051726B">
        <w:rPr>
          <w:noProof/>
          <w:lang w:val="en-US"/>
        </w:rPr>
        <w:lastRenderedPageBreak/>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358EED6D" w14:textId="77777777" w:rsidR="00D7414A" w:rsidRPr="0051726B" w:rsidRDefault="00D7414A" w:rsidP="00D7414A">
      <w:pPr>
        <w:jc w:val="center"/>
        <w:outlineLvl w:val="0"/>
        <w:rPr>
          <w:noProof/>
          <w:lang w:val="sr-Cyrl-RS"/>
        </w:rPr>
      </w:pPr>
    </w:p>
    <w:p w14:paraId="47372D2A" w14:textId="77777777" w:rsidR="00D7414A" w:rsidRPr="0051726B" w:rsidRDefault="00D7414A" w:rsidP="00D7414A">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2ACC7170" w14:textId="77777777" w:rsidR="00D7414A" w:rsidRPr="0051726B" w:rsidRDefault="00D7414A" w:rsidP="00D7414A">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00288C9D" w14:textId="77777777" w:rsidR="00D7414A" w:rsidRPr="0051726B" w:rsidRDefault="00D7414A" w:rsidP="00D7414A">
      <w:pPr>
        <w:rPr>
          <w:noProof/>
        </w:rPr>
      </w:pPr>
    </w:p>
    <w:p w14:paraId="2EA71BFB" w14:textId="77777777" w:rsidR="00D7414A" w:rsidRPr="0051726B" w:rsidRDefault="00D7414A" w:rsidP="00D7414A">
      <w:pPr>
        <w:jc w:val="center"/>
        <w:outlineLvl w:val="0"/>
        <w:rPr>
          <w:noProof/>
        </w:rPr>
      </w:pPr>
      <w:r w:rsidRPr="0051726B">
        <w:rPr>
          <w:b/>
          <w:noProof/>
        </w:rPr>
        <w:t>Члан 1</w:t>
      </w:r>
      <w:r w:rsidRPr="0051726B">
        <w:rPr>
          <w:b/>
          <w:noProof/>
          <w:lang w:val="sr-Cyrl-RS"/>
        </w:rPr>
        <w:t>3</w:t>
      </w:r>
      <w:r w:rsidRPr="0051726B">
        <w:rPr>
          <w:b/>
          <w:noProof/>
        </w:rPr>
        <w:t>.</w:t>
      </w:r>
    </w:p>
    <w:p w14:paraId="5BE947D2" w14:textId="77777777" w:rsidR="00D7414A" w:rsidRPr="0051726B" w:rsidRDefault="00D7414A" w:rsidP="00D7414A">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1F753123" w14:textId="77777777" w:rsidR="00D7414A" w:rsidRPr="0051726B" w:rsidRDefault="00D7414A" w:rsidP="00D7414A">
      <w:pPr>
        <w:jc w:val="center"/>
        <w:outlineLvl w:val="0"/>
        <w:rPr>
          <w:noProof/>
          <w:lang w:val="sr-Cyrl-RS"/>
        </w:rPr>
      </w:pPr>
    </w:p>
    <w:p w14:paraId="6DEACA21" w14:textId="77777777" w:rsidR="00D7414A" w:rsidRPr="0051726B" w:rsidRDefault="00D7414A" w:rsidP="00D7414A">
      <w:pPr>
        <w:jc w:val="center"/>
        <w:outlineLvl w:val="0"/>
        <w:rPr>
          <w:noProof/>
        </w:rPr>
      </w:pPr>
      <w:r w:rsidRPr="0051726B">
        <w:rPr>
          <w:b/>
          <w:noProof/>
        </w:rPr>
        <w:t>Члан 1</w:t>
      </w:r>
      <w:r w:rsidRPr="0051726B">
        <w:rPr>
          <w:b/>
          <w:noProof/>
          <w:lang w:val="sr-Cyrl-RS"/>
        </w:rPr>
        <w:t>4</w:t>
      </w:r>
      <w:r w:rsidRPr="0051726B">
        <w:rPr>
          <w:b/>
          <w:noProof/>
        </w:rPr>
        <w:t>.</w:t>
      </w:r>
    </w:p>
    <w:p w14:paraId="63593997" w14:textId="77777777" w:rsidR="00D7414A" w:rsidRPr="0051726B" w:rsidRDefault="00D7414A" w:rsidP="00D7414A">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71033B61" w14:textId="77777777" w:rsidR="00D7414A" w:rsidRPr="00DD46D8" w:rsidRDefault="00D7414A" w:rsidP="00D7414A">
      <w:pPr>
        <w:jc w:val="both"/>
        <w:rPr>
          <w:noProof/>
          <w:lang w:val="en-US"/>
        </w:rPr>
      </w:pPr>
    </w:p>
    <w:p w14:paraId="2409FD2A" w14:textId="77777777" w:rsidR="00D7414A" w:rsidRPr="0051726B" w:rsidRDefault="00D7414A" w:rsidP="00D7414A">
      <w:pPr>
        <w:jc w:val="center"/>
        <w:outlineLvl w:val="0"/>
        <w:rPr>
          <w:noProof/>
        </w:rPr>
      </w:pPr>
      <w:r w:rsidRPr="0051726B">
        <w:rPr>
          <w:b/>
          <w:noProof/>
        </w:rPr>
        <w:t>Члан 1</w:t>
      </w:r>
      <w:r w:rsidRPr="0051726B">
        <w:rPr>
          <w:b/>
          <w:noProof/>
          <w:lang w:val="sr-Cyrl-RS"/>
        </w:rPr>
        <w:t>5</w:t>
      </w:r>
      <w:r w:rsidRPr="0051726B">
        <w:rPr>
          <w:b/>
          <w:noProof/>
        </w:rPr>
        <w:t>.</w:t>
      </w:r>
    </w:p>
    <w:p w14:paraId="2E41F094" w14:textId="77777777" w:rsidR="00D7414A" w:rsidRDefault="00D7414A" w:rsidP="00D7414A">
      <w:pPr>
        <w:ind w:firstLine="741"/>
        <w:jc w:val="both"/>
        <w:rPr>
          <w:noProof/>
        </w:rPr>
      </w:pPr>
      <w:r>
        <w:rPr>
          <w:noProof/>
        </w:rPr>
        <w:t xml:space="preserve">Овај уговор је сачињен у </w:t>
      </w:r>
      <w:r>
        <w:rPr>
          <w:noProof/>
          <w:lang w:val="sr-Cyrl-RS"/>
        </w:rPr>
        <w:t xml:space="preserve">четири </w:t>
      </w:r>
      <w:r>
        <w:rPr>
          <w:noProof/>
        </w:rPr>
        <w:t>истоветн</w:t>
      </w:r>
      <w:r>
        <w:rPr>
          <w:noProof/>
          <w:lang w:val="sr-Cyrl-RS"/>
        </w:rPr>
        <w:t>а</w:t>
      </w:r>
      <w:r>
        <w:rPr>
          <w:noProof/>
        </w:rPr>
        <w:t xml:space="preserve"> примерка од којих наручилац задржава </w:t>
      </w:r>
      <w:r>
        <w:rPr>
          <w:noProof/>
          <w:lang w:val="sr-Cyrl-RS"/>
        </w:rPr>
        <w:t>три</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32B719B6" w14:textId="77777777" w:rsidR="00D7414A" w:rsidRPr="0051726B" w:rsidRDefault="00D7414A" w:rsidP="00D7414A">
      <w:pPr>
        <w:rPr>
          <w:noProof/>
        </w:rPr>
      </w:pPr>
    </w:p>
    <w:p w14:paraId="35621A95" w14:textId="77777777" w:rsidR="00D7414A" w:rsidRPr="0051726B" w:rsidRDefault="00D7414A" w:rsidP="00D7414A">
      <w:pPr>
        <w:ind w:firstLine="741"/>
        <w:jc w:val="both"/>
        <w:rPr>
          <w:noProof/>
        </w:rPr>
      </w:pPr>
    </w:p>
    <w:p w14:paraId="0FA29A34" w14:textId="77777777" w:rsidR="00D7414A" w:rsidRPr="0051726B" w:rsidRDefault="00D7414A" w:rsidP="00D7414A">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D7414A" w:rsidRPr="0051726B" w14:paraId="0F14E8C2" w14:textId="77777777" w:rsidTr="00A55FA3">
        <w:trPr>
          <w:trHeight w:val="347"/>
        </w:trPr>
        <w:tc>
          <w:tcPr>
            <w:tcW w:w="3216" w:type="dxa"/>
            <w:vAlign w:val="center"/>
          </w:tcPr>
          <w:p w14:paraId="6C0268B9" w14:textId="77777777" w:rsidR="00D7414A" w:rsidRPr="0051726B" w:rsidRDefault="00D7414A" w:rsidP="00A55FA3">
            <w:pPr>
              <w:jc w:val="center"/>
              <w:rPr>
                <w:noProof/>
              </w:rPr>
            </w:pPr>
            <w:r w:rsidRPr="0051726B">
              <w:rPr>
                <w:noProof/>
              </w:rPr>
              <w:t>ЗА ДОБАВЉАЧА:</w:t>
            </w:r>
          </w:p>
        </w:tc>
        <w:tc>
          <w:tcPr>
            <w:tcW w:w="2279" w:type="dxa"/>
          </w:tcPr>
          <w:p w14:paraId="33786503" w14:textId="77777777" w:rsidR="00D7414A" w:rsidRPr="0051726B" w:rsidRDefault="00D7414A" w:rsidP="00A55FA3">
            <w:pPr>
              <w:jc w:val="center"/>
              <w:rPr>
                <w:noProof/>
              </w:rPr>
            </w:pPr>
          </w:p>
        </w:tc>
        <w:tc>
          <w:tcPr>
            <w:tcW w:w="3827" w:type="dxa"/>
            <w:vAlign w:val="center"/>
          </w:tcPr>
          <w:p w14:paraId="2CC7FBD5" w14:textId="77777777" w:rsidR="00D7414A" w:rsidRPr="0051726B" w:rsidRDefault="00D7414A" w:rsidP="00A55FA3">
            <w:pPr>
              <w:jc w:val="center"/>
              <w:rPr>
                <w:noProof/>
              </w:rPr>
            </w:pPr>
            <w:r w:rsidRPr="0051726B">
              <w:rPr>
                <w:noProof/>
              </w:rPr>
              <w:t>ЗА НАРУЧИОЦА:</w:t>
            </w:r>
          </w:p>
        </w:tc>
      </w:tr>
      <w:tr w:rsidR="00D7414A" w:rsidRPr="0051726B" w14:paraId="4B9180F6" w14:textId="77777777" w:rsidTr="00A55FA3">
        <w:trPr>
          <w:trHeight w:val="359"/>
        </w:trPr>
        <w:tc>
          <w:tcPr>
            <w:tcW w:w="3216" w:type="dxa"/>
            <w:vAlign w:val="center"/>
          </w:tcPr>
          <w:p w14:paraId="30320DCE" w14:textId="77777777" w:rsidR="00D7414A" w:rsidRPr="0051726B" w:rsidRDefault="00D7414A" w:rsidP="00A55FA3">
            <w:pPr>
              <w:jc w:val="center"/>
              <w:rPr>
                <w:noProof/>
              </w:rPr>
            </w:pPr>
            <w:r w:rsidRPr="0051726B">
              <w:rPr>
                <w:noProof/>
              </w:rPr>
              <w:t>ДИРЕКТОР</w:t>
            </w:r>
          </w:p>
        </w:tc>
        <w:tc>
          <w:tcPr>
            <w:tcW w:w="2279" w:type="dxa"/>
          </w:tcPr>
          <w:p w14:paraId="0B485B93" w14:textId="77777777" w:rsidR="00D7414A" w:rsidRPr="0051726B" w:rsidRDefault="00D7414A" w:rsidP="00A55FA3">
            <w:pPr>
              <w:jc w:val="center"/>
              <w:rPr>
                <w:noProof/>
              </w:rPr>
            </w:pPr>
          </w:p>
        </w:tc>
        <w:tc>
          <w:tcPr>
            <w:tcW w:w="3827" w:type="dxa"/>
            <w:vAlign w:val="center"/>
          </w:tcPr>
          <w:p w14:paraId="71EDD1AB" w14:textId="77777777" w:rsidR="00D7414A" w:rsidRPr="0051726B" w:rsidRDefault="00D7414A" w:rsidP="00A55FA3">
            <w:pPr>
              <w:jc w:val="center"/>
              <w:rPr>
                <w:noProof/>
              </w:rPr>
            </w:pPr>
            <w:r w:rsidRPr="0051726B">
              <w:rPr>
                <w:noProof/>
                <w:lang w:val="sr-Cyrl-RS"/>
              </w:rPr>
              <w:t xml:space="preserve">В. Д. </w:t>
            </w:r>
            <w:r w:rsidRPr="0051726B">
              <w:rPr>
                <w:noProof/>
              </w:rPr>
              <w:t>ДИРЕКТОР</w:t>
            </w:r>
          </w:p>
        </w:tc>
      </w:tr>
      <w:tr w:rsidR="00D7414A" w:rsidRPr="002D5B2C" w14:paraId="2E659F48" w14:textId="77777777" w:rsidTr="00A55FA3">
        <w:trPr>
          <w:trHeight w:val="347"/>
        </w:trPr>
        <w:tc>
          <w:tcPr>
            <w:tcW w:w="3216" w:type="dxa"/>
            <w:vAlign w:val="bottom"/>
          </w:tcPr>
          <w:p w14:paraId="280D302A" w14:textId="77777777" w:rsidR="00D7414A" w:rsidRPr="0051726B" w:rsidRDefault="00D7414A" w:rsidP="00A55FA3">
            <w:pPr>
              <w:jc w:val="center"/>
              <w:rPr>
                <w:noProof/>
              </w:rPr>
            </w:pPr>
          </w:p>
          <w:p w14:paraId="1CFD8A16" w14:textId="77777777" w:rsidR="00D7414A" w:rsidRPr="0051726B" w:rsidRDefault="00D7414A" w:rsidP="00A55FA3">
            <w:pPr>
              <w:jc w:val="center"/>
              <w:rPr>
                <w:noProof/>
              </w:rPr>
            </w:pPr>
            <w:r w:rsidRPr="0051726B">
              <w:rPr>
                <w:noProof/>
              </w:rPr>
              <w:t>_________________________</w:t>
            </w:r>
          </w:p>
        </w:tc>
        <w:tc>
          <w:tcPr>
            <w:tcW w:w="2279" w:type="dxa"/>
            <w:vAlign w:val="bottom"/>
          </w:tcPr>
          <w:p w14:paraId="45A724C4" w14:textId="77777777" w:rsidR="00D7414A" w:rsidRPr="0051726B" w:rsidRDefault="00D7414A" w:rsidP="00A55FA3">
            <w:pPr>
              <w:jc w:val="both"/>
              <w:rPr>
                <w:noProof/>
              </w:rPr>
            </w:pPr>
          </w:p>
        </w:tc>
        <w:tc>
          <w:tcPr>
            <w:tcW w:w="3827" w:type="dxa"/>
            <w:vAlign w:val="bottom"/>
          </w:tcPr>
          <w:p w14:paraId="383A4493" w14:textId="77777777" w:rsidR="00D7414A" w:rsidRPr="002D5B2C" w:rsidRDefault="00D7414A" w:rsidP="00A55FA3">
            <w:pPr>
              <w:jc w:val="center"/>
              <w:rPr>
                <w:noProof/>
              </w:rPr>
            </w:pPr>
            <w:r w:rsidRPr="0051726B">
              <w:rPr>
                <w:noProof/>
              </w:rPr>
              <w:t>___________________________</w:t>
            </w:r>
          </w:p>
        </w:tc>
      </w:tr>
      <w:tr w:rsidR="00D7414A" w:rsidRPr="002D5B2C" w14:paraId="6F3FD3C2" w14:textId="77777777" w:rsidTr="00A55FA3">
        <w:trPr>
          <w:trHeight w:val="359"/>
        </w:trPr>
        <w:tc>
          <w:tcPr>
            <w:tcW w:w="3216" w:type="dxa"/>
            <w:vAlign w:val="center"/>
          </w:tcPr>
          <w:p w14:paraId="0B9C6BDE" w14:textId="77777777" w:rsidR="00D7414A" w:rsidRPr="002D5B2C" w:rsidRDefault="00D7414A" w:rsidP="00A55FA3">
            <w:pPr>
              <w:jc w:val="center"/>
              <w:rPr>
                <w:i/>
                <w:noProof/>
              </w:rPr>
            </w:pPr>
          </w:p>
        </w:tc>
        <w:tc>
          <w:tcPr>
            <w:tcW w:w="2279" w:type="dxa"/>
          </w:tcPr>
          <w:p w14:paraId="0AE2EDE8" w14:textId="77777777" w:rsidR="00D7414A" w:rsidRPr="002D5B2C" w:rsidRDefault="00D7414A" w:rsidP="00A55FA3">
            <w:pPr>
              <w:jc w:val="both"/>
              <w:rPr>
                <w:i/>
                <w:noProof/>
              </w:rPr>
            </w:pPr>
          </w:p>
        </w:tc>
        <w:tc>
          <w:tcPr>
            <w:tcW w:w="3827" w:type="dxa"/>
            <w:vAlign w:val="center"/>
          </w:tcPr>
          <w:p w14:paraId="3ECD90FB" w14:textId="77777777" w:rsidR="00D7414A" w:rsidRPr="00C10102" w:rsidRDefault="00D7414A" w:rsidP="00A55FA3">
            <w:pPr>
              <w:jc w:val="center"/>
              <w:rPr>
                <w:i/>
                <w:noProof/>
              </w:rPr>
            </w:pPr>
          </w:p>
        </w:tc>
      </w:tr>
    </w:tbl>
    <w:p w14:paraId="334B9FD9" w14:textId="77777777" w:rsidR="00573C8A" w:rsidRDefault="00573C8A" w:rsidP="007B663B">
      <w:pPr>
        <w:rPr>
          <w:noProof/>
        </w:rPr>
      </w:pPr>
      <w:bookmarkStart w:id="86" w:name="_GoBack"/>
      <w:bookmarkEnd w:id="86"/>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Default="00573C8A" w:rsidP="007B663B">
      <w:pPr>
        <w:rPr>
          <w:noProof/>
          <w:lang w:val="sr-Cyrl-RS"/>
        </w:rPr>
      </w:pPr>
    </w:p>
    <w:p w14:paraId="659AC994" w14:textId="77777777" w:rsidR="000B6041" w:rsidRDefault="000B6041" w:rsidP="007B663B">
      <w:pPr>
        <w:rPr>
          <w:noProof/>
          <w:lang w:val="sr-Cyrl-RS"/>
        </w:rPr>
      </w:pPr>
    </w:p>
    <w:p w14:paraId="7E34275A" w14:textId="77777777" w:rsidR="000B6041" w:rsidRDefault="000B6041" w:rsidP="007B663B">
      <w:pPr>
        <w:rPr>
          <w:noProof/>
          <w:lang w:val="sr-Cyrl-RS"/>
        </w:rPr>
      </w:pPr>
    </w:p>
    <w:p w14:paraId="31D699D0" w14:textId="77777777" w:rsidR="000B6041" w:rsidRDefault="000B6041" w:rsidP="007B663B">
      <w:pPr>
        <w:rPr>
          <w:noProof/>
          <w:lang w:val="sr-Cyrl-RS"/>
        </w:rPr>
      </w:pPr>
    </w:p>
    <w:p w14:paraId="10D78C9E" w14:textId="77777777" w:rsidR="000B6041" w:rsidRDefault="000B6041" w:rsidP="007B663B">
      <w:pPr>
        <w:rPr>
          <w:noProof/>
          <w:lang w:val="sr-Cyrl-RS"/>
        </w:rPr>
      </w:pPr>
    </w:p>
    <w:p w14:paraId="383A4AE3" w14:textId="77777777" w:rsidR="000B6041" w:rsidRDefault="000B6041" w:rsidP="007B663B">
      <w:pPr>
        <w:rPr>
          <w:noProof/>
          <w:lang w:val="sr-Cyrl-RS"/>
        </w:rPr>
      </w:pPr>
    </w:p>
    <w:p w14:paraId="2F57B6DD" w14:textId="77777777" w:rsidR="000B6041" w:rsidRDefault="000B6041" w:rsidP="007B663B">
      <w:pPr>
        <w:rPr>
          <w:noProof/>
          <w:lang w:val="sr-Cyrl-RS"/>
        </w:rPr>
      </w:pPr>
    </w:p>
    <w:p w14:paraId="530F124D" w14:textId="77777777" w:rsidR="000B6041" w:rsidRDefault="000B6041" w:rsidP="007B663B">
      <w:pPr>
        <w:rPr>
          <w:noProof/>
          <w:lang w:val="sr-Cyrl-RS"/>
        </w:rPr>
      </w:pPr>
    </w:p>
    <w:p w14:paraId="043E01E5" w14:textId="77777777" w:rsidR="000B6041" w:rsidRDefault="000B6041" w:rsidP="007B663B">
      <w:pPr>
        <w:rPr>
          <w:noProof/>
          <w:lang w:val="sr-Cyrl-RS"/>
        </w:rPr>
      </w:pPr>
    </w:p>
    <w:p w14:paraId="59DB7393" w14:textId="77777777" w:rsidR="000B6041" w:rsidRDefault="000B6041" w:rsidP="007B663B">
      <w:pPr>
        <w:rPr>
          <w:noProof/>
          <w:lang w:val="sr-Cyrl-RS"/>
        </w:rPr>
      </w:pPr>
    </w:p>
    <w:p w14:paraId="52EDAFE2" w14:textId="77777777" w:rsidR="000B6041" w:rsidRDefault="000B6041" w:rsidP="007B663B">
      <w:pPr>
        <w:rPr>
          <w:noProof/>
          <w:lang w:val="sr-Cyrl-RS"/>
        </w:rPr>
      </w:pPr>
    </w:p>
    <w:p w14:paraId="03815702" w14:textId="77777777" w:rsidR="000B6041" w:rsidRPr="000B6041" w:rsidRDefault="000B6041"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655B23">
      <w:pPr>
        <w:pStyle w:val="Heading1"/>
        <w:numPr>
          <w:ilvl w:val="0"/>
          <w:numId w:val="25"/>
        </w:numPr>
      </w:pPr>
      <w:bookmarkStart w:id="87" w:name="_Toc448222241"/>
      <w:bookmarkStart w:id="88" w:name="_Toc477327713"/>
      <w:bookmarkStart w:id="89" w:name="_Toc477327996"/>
      <w:bookmarkStart w:id="90" w:name="_Toc477328725"/>
      <w:bookmarkStart w:id="91" w:name="_Toc477329196"/>
      <w:bookmarkStart w:id="92" w:name="_Toc529191758"/>
      <w:bookmarkStart w:id="93" w:name="_Toc529254014"/>
      <w:r w:rsidRPr="00CC366C">
        <w:t>ИЗЈАВА О НЕЗАВИСНОЈ ПОНУДИ</w:t>
      </w:r>
      <w:bookmarkEnd w:id="80"/>
      <w:bookmarkEnd w:id="81"/>
      <w:bookmarkEnd w:id="87"/>
      <w:bookmarkEnd w:id="88"/>
      <w:bookmarkEnd w:id="89"/>
      <w:bookmarkEnd w:id="90"/>
      <w:bookmarkEnd w:id="91"/>
      <w:bookmarkEnd w:id="92"/>
      <w:bookmarkEnd w:id="93"/>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655685EC" w14:textId="03C3E97F" w:rsidR="00395DE7" w:rsidRPr="000B6041" w:rsidRDefault="00576ADF" w:rsidP="000B6041">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4" w:name="_Toc375826011"/>
      <w:bookmarkStart w:id="95" w:name="_Toc389030818"/>
      <w:bookmarkStart w:id="96" w:name="_Toc448222242"/>
    </w:p>
    <w:p w14:paraId="7DBFDB19" w14:textId="2D794D22" w:rsidR="00E45F1F" w:rsidRPr="00CC366C" w:rsidRDefault="0072089F" w:rsidP="00655B23">
      <w:pPr>
        <w:pStyle w:val="Heading1"/>
        <w:numPr>
          <w:ilvl w:val="0"/>
          <w:numId w:val="25"/>
        </w:numPr>
      </w:pPr>
      <w:bookmarkStart w:id="97" w:name="_Toc477327714"/>
      <w:bookmarkStart w:id="98" w:name="_Toc477327997"/>
      <w:bookmarkStart w:id="99" w:name="_Toc477328726"/>
      <w:bookmarkStart w:id="100" w:name="_Toc477329197"/>
      <w:bookmarkStart w:id="101" w:name="_Toc529191759"/>
      <w:bookmarkStart w:id="102" w:name="_Toc529254015"/>
      <w:r w:rsidRPr="00CC366C">
        <w:t>ОБРАЗАЦ ИЗЈАВЕ О ПОШТОВАЊУ ОБАВЕЗА</w:t>
      </w:r>
      <w:bookmarkEnd w:id="94"/>
      <w:bookmarkEnd w:id="95"/>
      <w:bookmarkEnd w:id="97"/>
      <w:bookmarkEnd w:id="98"/>
      <w:bookmarkEnd w:id="99"/>
      <w:bookmarkEnd w:id="100"/>
      <w:bookmarkEnd w:id="101"/>
      <w:bookmarkEnd w:id="102"/>
    </w:p>
    <w:bookmarkEnd w:id="96"/>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lastRenderedPageBreak/>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423A1997" w14:textId="77777777" w:rsidR="00AB0322" w:rsidRPr="000B6041" w:rsidRDefault="00AB0322" w:rsidP="000B6041">
      <w:pPr>
        <w:tabs>
          <w:tab w:val="left" w:pos="6028"/>
        </w:tabs>
        <w:autoSpaceDE w:val="0"/>
        <w:rPr>
          <w:bCs/>
          <w:iCs/>
          <w:lang w:val="sr-Cyrl-R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103" w:name="_Toc375826012"/>
      <w:bookmarkStart w:id="104" w:name="_Toc389030819"/>
      <w:bookmarkStart w:id="105" w:name="_Toc448222243"/>
      <w:r>
        <w:rPr>
          <w:sz w:val="28"/>
          <w:szCs w:val="28"/>
          <w:highlight w:val="lightGray"/>
        </w:rPr>
        <w:br w:type="page"/>
      </w:r>
    </w:p>
    <w:p w14:paraId="34AC8297" w14:textId="5AAAA04F" w:rsidR="00B819C7" w:rsidRPr="00975C29" w:rsidRDefault="00B819C7" w:rsidP="00655B23">
      <w:pPr>
        <w:pStyle w:val="Heading1"/>
        <w:numPr>
          <w:ilvl w:val="0"/>
          <w:numId w:val="25"/>
        </w:numPr>
      </w:pPr>
      <w:bookmarkStart w:id="106" w:name="_Toc477327715"/>
      <w:bookmarkStart w:id="107" w:name="_Toc477327998"/>
      <w:bookmarkStart w:id="108" w:name="_Toc477328727"/>
      <w:bookmarkStart w:id="109" w:name="_Toc477329198"/>
      <w:bookmarkStart w:id="110" w:name="_Toc529191760"/>
      <w:bookmarkStart w:id="111" w:name="_Toc529254016"/>
      <w:r w:rsidRPr="00975C29">
        <w:lastRenderedPageBreak/>
        <w:t>ОБРАЗАЦ СТРУКТУРЕ ПОНУЂЕНЕ ЦЕНЕ</w:t>
      </w:r>
      <w:bookmarkEnd w:id="103"/>
      <w:bookmarkEnd w:id="104"/>
      <w:bookmarkEnd w:id="105"/>
      <w:bookmarkEnd w:id="106"/>
      <w:bookmarkEnd w:id="107"/>
      <w:bookmarkEnd w:id="108"/>
      <w:bookmarkEnd w:id="109"/>
      <w:bookmarkEnd w:id="110"/>
      <w:bookmarkEnd w:id="111"/>
    </w:p>
    <w:p w14:paraId="591AABC7" w14:textId="77777777" w:rsidR="00B819C7" w:rsidRPr="00AE1407" w:rsidRDefault="00B819C7" w:rsidP="00B819C7">
      <w:pPr>
        <w:jc w:val="center"/>
        <w:rPr>
          <w:b/>
          <w:noProof/>
        </w:rPr>
      </w:pPr>
      <w:r w:rsidRPr="00975C29">
        <w:rPr>
          <w:b/>
          <w:noProof/>
        </w:rPr>
        <w:t xml:space="preserve">(са упутством </w:t>
      </w:r>
      <w:r w:rsidR="008F271C" w:rsidRPr="00975C29">
        <w:rPr>
          <w:b/>
          <w:noProof/>
          <w:lang w:val="sr-Cyrl-CS"/>
        </w:rPr>
        <w:t>како да се понуди</w:t>
      </w:r>
      <w:r w:rsidRPr="00975C29">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739902A5" w14:textId="77777777" w:rsidR="00AB0322" w:rsidRDefault="00AB0322" w:rsidP="008B636C">
            <w:pPr>
              <w:jc w:val="center"/>
              <w:rPr>
                <w:bCs/>
                <w:iCs/>
                <w:noProof/>
                <w:lang w:val="sr-Cyrl-RS"/>
              </w:rPr>
            </w:pPr>
            <w:r w:rsidRPr="00CF619E">
              <w:rPr>
                <w:bCs/>
                <w:iCs/>
                <w:noProof/>
              </w:rPr>
              <w:t>ПОТПИС</w:t>
            </w:r>
          </w:p>
          <w:p w14:paraId="500772CB" w14:textId="77777777" w:rsidR="000B6041" w:rsidRDefault="000B6041" w:rsidP="008B636C">
            <w:pPr>
              <w:jc w:val="center"/>
              <w:rPr>
                <w:bCs/>
                <w:iCs/>
                <w:noProof/>
                <w:lang w:val="sr-Cyrl-RS"/>
              </w:rPr>
            </w:pPr>
          </w:p>
          <w:p w14:paraId="48CBC384" w14:textId="77777777" w:rsidR="000B6041" w:rsidRDefault="000B6041" w:rsidP="008B636C">
            <w:pPr>
              <w:jc w:val="center"/>
              <w:rPr>
                <w:bCs/>
                <w:iCs/>
                <w:noProof/>
                <w:lang w:val="sr-Cyrl-RS"/>
              </w:rPr>
            </w:pPr>
          </w:p>
          <w:p w14:paraId="4C187CC3" w14:textId="77777777" w:rsidR="000B6041" w:rsidRDefault="000B6041" w:rsidP="008B636C">
            <w:pPr>
              <w:jc w:val="center"/>
              <w:rPr>
                <w:bCs/>
                <w:iCs/>
                <w:noProof/>
                <w:lang w:val="sr-Cyrl-RS"/>
              </w:rPr>
            </w:pPr>
          </w:p>
          <w:p w14:paraId="62772E90" w14:textId="77777777" w:rsidR="000B6041" w:rsidRDefault="000B6041" w:rsidP="008B636C">
            <w:pPr>
              <w:jc w:val="center"/>
              <w:rPr>
                <w:bCs/>
                <w:iCs/>
                <w:noProof/>
                <w:lang w:val="sr-Cyrl-RS"/>
              </w:rPr>
            </w:pPr>
          </w:p>
          <w:p w14:paraId="600CB917" w14:textId="77777777" w:rsidR="000B6041" w:rsidRPr="000B6041" w:rsidRDefault="000B6041" w:rsidP="008B636C">
            <w:pPr>
              <w:jc w:val="center"/>
              <w:rPr>
                <w:bCs/>
                <w:iCs/>
                <w:noProof/>
                <w:lang w:val="sr-Cyrl-RS"/>
              </w:rPr>
            </w:pPr>
          </w:p>
        </w:tc>
      </w:tr>
    </w:tbl>
    <w:p w14:paraId="5BB1EFAB" w14:textId="336C0216" w:rsidR="00B819C7" w:rsidRPr="00CC366C" w:rsidRDefault="00B819C7" w:rsidP="00655B23">
      <w:pPr>
        <w:pStyle w:val="Heading1"/>
        <w:numPr>
          <w:ilvl w:val="0"/>
          <w:numId w:val="25"/>
        </w:numPr>
      </w:pPr>
      <w:bookmarkStart w:id="112" w:name="_Toc375826013"/>
      <w:bookmarkStart w:id="113" w:name="_Toc389030820"/>
      <w:bookmarkStart w:id="114" w:name="_Toc448222244"/>
      <w:bookmarkStart w:id="115" w:name="_Toc477327716"/>
      <w:bookmarkStart w:id="116" w:name="_Toc477327999"/>
      <w:bookmarkStart w:id="117" w:name="_Toc477328728"/>
      <w:bookmarkStart w:id="118" w:name="_Toc477329199"/>
      <w:bookmarkStart w:id="119" w:name="_Toc529191761"/>
      <w:bookmarkStart w:id="120" w:name="_Toc529254017"/>
      <w:r w:rsidRPr="00CC366C">
        <w:lastRenderedPageBreak/>
        <w:t>ОБРАЗАЦ ТРОШКОВА ПРИПРЕМЕ ПОНУДЕ</w:t>
      </w:r>
      <w:bookmarkEnd w:id="112"/>
      <w:bookmarkEnd w:id="113"/>
      <w:bookmarkEnd w:id="114"/>
      <w:bookmarkEnd w:id="115"/>
      <w:bookmarkEnd w:id="116"/>
      <w:bookmarkEnd w:id="117"/>
      <w:bookmarkEnd w:id="118"/>
      <w:bookmarkEnd w:id="119"/>
      <w:bookmarkEnd w:id="120"/>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3B90D3E6" w14:textId="77777777" w:rsidR="005A7DA5" w:rsidRPr="000B6041" w:rsidRDefault="005A7DA5" w:rsidP="00CF619E">
      <w:pPr>
        <w:rPr>
          <w:noProof/>
          <w:lang w:val="sr-Cyrl-RS"/>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9"/>
          <w:footerReference w:type="even" r:id="rId10"/>
          <w:footerReference w:type="default" r:id="rId11"/>
          <w:pgSz w:w="11906" w:h="16838"/>
          <w:pgMar w:top="1276" w:right="1418" w:bottom="1418" w:left="1418" w:header="709" w:footer="709" w:gutter="0"/>
          <w:cols w:space="708"/>
          <w:docGrid w:linePitch="360"/>
        </w:sectPr>
      </w:pPr>
    </w:p>
    <w:p w14:paraId="56DA1268" w14:textId="08A0DC34" w:rsidR="002D5B2C" w:rsidRPr="00BD205C" w:rsidRDefault="002D5B2C" w:rsidP="00655B23">
      <w:pPr>
        <w:pStyle w:val="Heading1"/>
        <w:numPr>
          <w:ilvl w:val="0"/>
          <w:numId w:val="25"/>
        </w:numPr>
      </w:pPr>
      <w:bookmarkStart w:id="121" w:name="_Toc375826014"/>
      <w:bookmarkStart w:id="122" w:name="_Toc389030821"/>
      <w:bookmarkStart w:id="123" w:name="_Toc448222245"/>
      <w:bookmarkStart w:id="124" w:name="_Toc477327717"/>
      <w:bookmarkStart w:id="125" w:name="_Toc477328000"/>
      <w:bookmarkStart w:id="126" w:name="_Toc477328729"/>
      <w:bookmarkStart w:id="127" w:name="_Toc477329200"/>
      <w:bookmarkStart w:id="128" w:name="_Toc529191762"/>
      <w:bookmarkStart w:id="129" w:name="_Toc529254018"/>
      <w:r w:rsidRPr="00BD205C">
        <w:lastRenderedPageBreak/>
        <w:t>ОБРАЗАЦ ПОНУДЕ</w:t>
      </w:r>
      <w:bookmarkEnd w:id="121"/>
      <w:bookmarkEnd w:id="122"/>
      <w:bookmarkEnd w:id="123"/>
      <w:bookmarkEnd w:id="124"/>
      <w:bookmarkEnd w:id="125"/>
      <w:bookmarkEnd w:id="126"/>
      <w:bookmarkEnd w:id="127"/>
      <w:bookmarkEnd w:id="128"/>
      <w:bookmarkEnd w:id="129"/>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07A86C44" w:rsidR="005E2923" w:rsidRPr="00D51194" w:rsidRDefault="007037D9" w:rsidP="00D51194">
            <w:pPr>
              <w:rPr>
                <w:noProof/>
                <w:lang w:val="sr-Cyrl-RS"/>
              </w:rPr>
            </w:pPr>
            <w:r w:rsidRPr="00C06798">
              <w:rPr>
                <w:noProof/>
              </w:rPr>
              <w:t>279-18-O</w:t>
            </w:r>
            <w:r w:rsidRPr="00C06798">
              <w:rPr>
                <w:noProof/>
                <w:lang w:val="sr-Cyrl-RS"/>
              </w:rPr>
              <w:t xml:space="preserve"> </w:t>
            </w:r>
            <w:r w:rsidRPr="00C06798">
              <w:rPr>
                <w:noProof/>
              </w:rPr>
              <w:t xml:space="preserve">– </w:t>
            </w:r>
            <w:r w:rsidRPr="00C06798">
              <w:rPr>
                <w:noProof/>
                <w:lang w:val="sr-Cyrl-RS"/>
              </w:rPr>
              <w:t>Израда пројектне документације за потребе реконструкције базена за рехабилитацију Клиничког центра Војводине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1D0DCBED" w:rsidR="005E2923" w:rsidRPr="00AE1407" w:rsidRDefault="00A44D15" w:rsidP="00EB6B00">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4A393B" w:rsidRDefault="005E2923" w:rsidP="00EB6B00">
            <w:pPr>
              <w:rPr>
                <w:b/>
                <w:noProof/>
              </w:rPr>
            </w:pPr>
            <w:r w:rsidRPr="004A393B">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4A393B" w:rsidRDefault="00260A31" w:rsidP="00EB6B00">
            <w:pPr>
              <w:rPr>
                <w:b/>
                <w:noProof/>
              </w:rPr>
            </w:pPr>
            <w:r w:rsidRPr="004A393B">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634E1BD5" w:rsidR="005E2923" w:rsidRPr="004A393B" w:rsidRDefault="00380975" w:rsidP="007037D9">
            <w:pPr>
              <w:rPr>
                <w:noProof/>
              </w:rPr>
            </w:pPr>
            <w:r w:rsidRPr="004A393B">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4A393B" w:rsidRDefault="00223DF2" w:rsidP="00EB6B00">
            <w:pPr>
              <w:rPr>
                <w:b/>
                <w:noProof/>
              </w:rPr>
            </w:pPr>
            <w:r w:rsidRPr="004A393B">
              <w:rPr>
                <w:b/>
                <w:noProof/>
              </w:rPr>
              <w:br w:type="page"/>
            </w:r>
            <w:r w:rsidRPr="004A393B">
              <w:rPr>
                <w:noProof/>
              </w:rPr>
              <w:t xml:space="preserve">Рок важења понуде изражен у броју дана од дана отварања понуда, који не може бити краћи </w:t>
            </w:r>
            <w:r w:rsidR="00260A31" w:rsidRPr="004A393B">
              <w:rPr>
                <w:noProof/>
              </w:rPr>
              <w:t>од 6</w:t>
            </w:r>
            <w:r w:rsidRPr="004A393B">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4A393B"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468E9DE2" w:rsidR="005E2923" w:rsidRPr="004A393B" w:rsidRDefault="005E2923" w:rsidP="007037D9">
            <w:pPr>
              <w:jc w:val="center"/>
              <w:rPr>
                <w:b/>
                <w:noProof/>
              </w:rPr>
            </w:pPr>
            <w:r w:rsidRPr="004A393B">
              <w:rPr>
                <w:b/>
                <w:noProof/>
              </w:rPr>
              <w:t xml:space="preserve">Остали подаци које наручилац сматра релевантним за закључење </w:t>
            </w:r>
            <w:r w:rsidR="00380975" w:rsidRPr="004A393B">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4A393B" w:rsidRDefault="00FE0B83" w:rsidP="00202B65">
            <w:pPr>
              <w:rPr>
                <w:noProof/>
              </w:rPr>
            </w:pPr>
            <w:r w:rsidRPr="004A393B">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4A393B"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4A393B"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E1C54" w14:paraId="550C3B0C" w14:textId="77777777" w:rsidTr="006C3EF2">
        <w:trPr>
          <w:trHeight w:val="293"/>
        </w:trPr>
        <w:tc>
          <w:tcPr>
            <w:tcW w:w="5245" w:type="dxa"/>
          </w:tcPr>
          <w:p w14:paraId="6BA0582A" w14:textId="77777777" w:rsidR="00475DDE" w:rsidRPr="004A393B" w:rsidRDefault="00475DDE" w:rsidP="006C3EF2">
            <w:pPr>
              <w:rPr>
                <w:noProof/>
              </w:rPr>
            </w:pPr>
            <w:r w:rsidRPr="004A393B">
              <w:t>Начин, рок и услови плаћања</w:t>
            </w:r>
          </w:p>
        </w:tc>
        <w:tc>
          <w:tcPr>
            <w:tcW w:w="10065" w:type="dxa"/>
            <w:gridSpan w:val="5"/>
          </w:tcPr>
          <w:p w14:paraId="01632EEF" w14:textId="77777777" w:rsidR="00475DDE" w:rsidRPr="009E1C54" w:rsidRDefault="00475DDE" w:rsidP="006C3EF2">
            <w:pPr>
              <w:rPr>
                <w:b/>
                <w:noProof/>
                <w:highlight w:val="yellow"/>
              </w:rPr>
            </w:pPr>
          </w:p>
        </w:tc>
      </w:tr>
      <w:tr w:rsidR="00475DDE" w:rsidRPr="009E1C54" w14:paraId="59207558" w14:textId="77777777" w:rsidTr="006C3EF2">
        <w:trPr>
          <w:trHeight w:val="283"/>
        </w:trPr>
        <w:tc>
          <w:tcPr>
            <w:tcW w:w="5245" w:type="dxa"/>
          </w:tcPr>
          <w:p w14:paraId="51422C5A" w14:textId="526A5F04" w:rsidR="00475DDE" w:rsidRPr="004A393B" w:rsidRDefault="007037D9" w:rsidP="006C3EF2">
            <w:pPr>
              <w:rPr>
                <w:noProof/>
              </w:rPr>
            </w:pPr>
            <w:r w:rsidRPr="004A393B">
              <w:rPr>
                <w:lang w:val="sr-Cyrl-RS"/>
              </w:rPr>
              <w:t>Рок израде пројектне документације</w:t>
            </w:r>
          </w:p>
        </w:tc>
        <w:tc>
          <w:tcPr>
            <w:tcW w:w="10065" w:type="dxa"/>
            <w:gridSpan w:val="5"/>
          </w:tcPr>
          <w:p w14:paraId="72AC5AB3" w14:textId="77777777" w:rsidR="00475DDE" w:rsidRPr="009E1C54" w:rsidRDefault="00475DDE" w:rsidP="006C3EF2">
            <w:pPr>
              <w:rPr>
                <w:b/>
                <w:noProof/>
                <w:highlight w:val="yellow"/>
              </w:rPr>
            </w:pPr>
          </w:p>
        </w:tc>
      </w:tr>
      <w:tr w:rsidR="00975C29" w:rsidRPr="009E1C54" w14:paraId="058E461D" w14:textId="77777777" w:rsidTr="006C3EF2">
        <w:trPr>
          <w:trHeight w:val="283"/>
        </w:trPr>
        <w:tc>
          <w:tcPr>
            <w:tcW w:w="5245" w:type="dxa"/>
          </w:tcPr>
          <w:p w14:paraId="28239216" w14:textId="17C89E02" w:rsidR="00975C29" w:rsidRPr="004A393B" w:rsidRDefault="00975C29" w:rsidP="006C3EF2">
            <w:pPr>
              <w:rPr>
                <w:lang w:val="sr-Cyrl-RS"/>
              </w:rPr>
            </w:pPr>
            <w:r>
              <w:rPr>
                <w:lang w:val="sr-Cyrl-RS"/>
              </w:rPr>
              <w:t>Рок одзива  ради извршења</w:t>
            </w:r>
          </w:p>
        </w:tc>
        <w:tc>
          <w:tcPr>
            <w:tcW w:w="10065" w:type="dxa"/>
            <w:gridSpan w:val="5"/>
          </w:tcPr>
          <w:p w14:paraId="77A81082" w14:textId="77777777" w:rsidR="00975C29" w:rsidRPr="009E1C54" w:rsidRDefault="00975C29" w:rsidP="006C3EF2">
            <w:pPr>
              <w:rPr>
                <w:b/>
                <w:noProof/>
                <w:highlight w:val="yellow"/>
              </w:rPr>
            </w:pPr>
          </w:p>
        </w:tc>
      </w:tr>
    </w:tbl>
    <w:p w14:paraId="615059DB" w14:textId="5788C9C5" w:rsidR="00443424" w:rsidRDefault="00443424">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8"/>
        <w:gridCol w:w="67"/>
        <w:gridCol w:w="2888"/>
        <w:gridCol w:w="1088"/>
        <w:gridCol w:w="1178"/>
        <w:gridCol w:w="1910"/>
        <w:gridCol w:w="1910"/>
        <w:gridCol w:w="844"/>
        <w:gridCol w:w="1066"/>
        <w:gridCol w:w="1910"/>
        <w:gridCol w:w="723"/>
      </w:tblGrid>
      <w:tr w:rsidR="00E76DEE" w:rsidRPr="00CF79F4" w14:paraId="1D760849" w14:textId="77777777" w:rsidTr="00D13053">
        <w:trPr>
          <w:trHeight w:val="262"/>
        </w:trPr>
        <w:tc>
          <w:tcPr>
            <w:tcW w:w="194" w:type="pct"/>
            <w:gridSpan w:val="2"/>
            <w:vAlign w:val="center"/>
          </w:tcPr>
          <w:p w14:paraId="1D87ED29" w14:textId="77777777" w:rsidR="00E76DEE" w:rsidRPr="00CF79F4" w:rsidRDefault="00E76DEE" w:rsidP="00D13053">
            <w:pPr>
              <w:autoSpaceDE w:val="0"/>
              <w:autoSpaceDN w:val="0"/>
              <w:adjustRightInd w:val="0"/>
              <w:jc w:val="center"/>
              <w:rPr>
                <w:noProof/>
                <w:lang w:val="en-US"/>
              </w:rPr>
            </w:pPr>
            <w:r w:rsidRPr="00CF79F4">
              <w:rPr>
                <w:noProof/>
              </w:rPr>
              <w:lastRenderedPageBreak/>
              <w:t>Р.БР</w:t>
            </w:r>
          </w:p>
        </w:tc>
        <w:tc>
          <w:tcPr>
            <w:tcW w:w="1027" w:type="pct"/>
            <w:vAlign w:val="center"/>
          </w:tcPr>
          <w:p w14:paraId="02A208D4" w14:textId="77777777" w:rsidR="00E76DEE" w:rsidRPr="004F258B" w:rsidRDefault="00E76DEE" w:rsidP="00D13053">
            <w:pPr>
              <w:autoSpaceDE w:val="0"/>
              <w:autoSpaceDN w:val="0"/>
              <w:adjustRightInd w:val="0"/>
              <w:jc w:val="center"/>
              <w:rPr>
                <w:noProof/>
                <w:lang w:val="en-US"/>
              </w:rPr>
            </w:pPr>
            <w:r w:rsidRPr="004F258B">
              <w:rPr>
                <w:noProof/>
                <w:lang w:val="en-US"/>
              </w:rPr>
              <w:t>Назив</w:t>
            </w:r>
          </w:p>
        </w:tc>
        <w:tc>
          <w:tcPr>
            <w:tcW w:w="387" w:type="pct"/>
            <w:vAlign w:val="center"/>
          </w:tcPr>
          <w:p w14:paraId="1D3952B5" w14:textId="77777777" w:rsidR="00E76DEE" w:rsidRPr="00CF79F4" w:rsidRDefault="00E76DEE" w:rsidP="00D13053">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3B26AB3F" w14:textId="77777777" w:rsidR="00E76DEE" w:rsidRPr="00CF79F4" w:rsidRDefault="00E76DEE" w:rsidP="00D13053">
            <w:pPr>
              <w:autoSpaceDE w:val="0"/>
              <w:autoSpaceDN w:val="0"/>
              <w:adjustRightInd w:val="0"/>
              <w:jc w:val="center"/>
              <w:rPr>
                <w:noProof/>
                <w:lang w:val="en-US"/>
              </w:rPr>
            </w:pPr>
            <w:r w:rsidRPr="00CF79F4">
              <w:rPr>
                <w:noProof/>
                <w:lang w:val="en-US"/>
              </w:rPr>
              <w:t>Количина</w:t>
            </w:r>
          </w:p>
        </w:tc>
        <w:tc>
          <w:tcPr>
            <w:tcW w:w="679" w:type="pct"/>
            <w:vAlign w:val="center"/>
          </w:tcPr>
          <w:p w14:paraId="558450EC" w14:textId="77777777" w:rsidR="00E76DEE" w:rsidRPr="00CF79F4" w:rsidRDefault="00E76DEE" w:rsidP="00D13053">
            <w:pPr>
              <w:autoSpaceDE w:val="0"/>
              <w:autoSpaceDN w:val="0"/>
              <w:adjustRightInd w:val="0"/>
              <w:jc w:val="center"/>
              <w:rPr>
                <w:noProof/>
                <w:lang w:val="en-US"/>
              </w:rPr>
            </w:pPr>
            <w:r w:rsidRPr="00CF79F4">
              <w:rPr>
                <w:noProof/>
                <w:lang w:val="en-US"/>
              </w:rPr>
              <w:t>Јединична цена без ПДВ-а</w:t>
            </w:r>
          </w:p>
        </w:tc>
        <w:tc>
          <w:tcPr>
            <w:tcW w:w="679" w:type="pct"/>
            <w:vAlign w:val="center"/>
          </w:tcPr>
          <w:p w14:paraId="5021610C" w14:textId="77777777" w:rsidR="00E76DEE" w:rsidRPr="002A52DF" w:rsidRDefault="00E76DEE" w:rsidP="00D13053">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679" w:type="pct"/>
            <w:gridSpan w:val="2"/>
            <w:vAlign w:val="center"/>
          </w:tcPr>
          <w:p w14:paraId="2B94F81B" w14:textId="77777777" w:rsidR="00E76DEE" w:rsidRPr="00CF79F4" w:rsidRDefault="00E76DEE" w:rsidP="00D13053">
            <w:pPr>
              <w:autoSpaceDE w:val="0"/>
              <w:autoSpaceDN w:val="0"/>
              <w:adjustRightInd w:val="0"/>
              <w:jc w:val="center"/>
              <w:rPr>
                <w:noProof/>
                <w:lang w:val="en-US"/>
              </w:rPr>
            </w:pPr>
            <w:r w:rsidRPr="00CF79F4">
              <w:rPr>
                <w:noProof/>
                <w:lang w:val="en-US"/>
              </w:rPr>
              <w:t>Укупна цена без ПДВ-а</w:t>
            </w:r>
          </w:p>
        </w:tc>
        <w:tc>
          <w:tcPr>
            <w:tcW w:w="679" w:type="pct"/>
            <w:vAlign w:val="center"/>
          </w:tcPr>
          <w:p w14:paraId="0CFEE91F" w14:textId="77777777" w:rsidR="00E76DEE" w:rsidRPr="00CF79F4" w:rsidRDefault="00E76DEE" w:rsidP="00D13053">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257" w:type="pct"/>
            <w:vAlign w:val="center"/>
          </w:tcPr>
          <w:p w14:paraId="2A41FE6A" w14:textId="77777777" w:rsidR="00E76DEE" w:rsidRPr="00CF79F4" w:rsidRDefault="00E76DEE" w:rsidP="00D13053">
            <w:pPr>
              <w:pStyle w:val="BodyText"/>
              <w:jc w:val="center"/>
              <w:rPr>
                <w:noProof/>
                <w:szCs w:val="24"/>
              </w:rPr>
            </w:pPr>
            <w:r w:rsidRPr="00CF79F4">
              <w:rPr>
                <w:noProof/>
                <w:szCs w:val="24"/>
              </w:rPr>
              <w:t>Стопа</w:t>
            </w:r>
          </w:p>
          <w:p w14:paraId="40C9EC2B" w14:textId="77777777" w:rsidR="00E76DEE" w:rsidRPr="00CF79F4" w:rsidRDefault="00E76DEE" w:rsidP="00D13053">
            <w:pPr>
              <w:autoSpaceDE w:val="0"/>
              <w:autoSpaceDN w:val="0"/>
              <w:adjustRightInd w:val="0"/>
              <w:jc w:val="center"/>
              <w:rPr>
                <w:noProof/>
                <w:highlight w:val="green"/>
                <w:lang w:val="sr-Cyrl-RS"/>
              </w:rPr>
            </w:pPr>
            <w:r w:rsidRPr="00CF79F4">
              <w:rPr>
                <w:noProof/>
              </w:rPr>
              <w:t>ПДВ-а</w:t>
            </w:r>
          </w:p>
        </w:tc>
      </w:tr>
      <w:tr w:rsidR="00E76DEE" w:rsidRPr="00F85647" w14:paraId="72662F60" w14:textId="77777777" w:rsidTr="00D13053">
        <w:trPr>
          <w:trHeight w:val="288"/>
        </w:trPr>
        <w:tc>
          <w:tcPr>
            <w:tcW w:w="194" w:type="pct"/>
            <w:gridSpan w:val="2"/>
          </w:tcPr>
          <w:p w14:paraId="5428AA1E" w14:textId="77777777" w:rsidR="00E76DEE" w:rsidRPr="00F85647" w:rsidRDefault="00E76DEE" w:rsidP="00D13053">
            <w:pPr>
              <w:autoSpaceDE w:val="0"/>
              <w:autoSpaceDN w:val="0"/>
              <w:adjustRightInd w:val="0"/>
              <w:jc w:val="center"/>
              <w:rPr>
                <w:noProof/>
              </w:rPr>
            </w:pPr>
            <w:r w:rsidRPr="00F85647">
              <w:rPr>
                <w:noProof/>
              </w:rPr>
              <w:t>1</w:t>
            </w:r>
          </w:p>
        </w:tc>
        <w:tc>
          <w:tcPr>
            <w:tcW w:w="1027" w:type="pct"/>
          </w:tcPr>
          <w:p w14:paraId="37131352" w14:textId="77777777" w:rsidR="00E76DEE" w:rsidRPr="004F258B" w:rsidRDefault="00E76DEE" w:rsidP="00D13053">
            <w:pPr>
              <w:autoSpaceDE w:val="0"/>
              <w:autoSpaceDN w:val="0"/>
              <w:adjustRightInd w:val="0"/>
              <w:jc w:val="center"/>
              <w:rPr>
                <w:noProof/>
                <w:lang w:val="en-US"/>
              </w:rPr>
            </w:pPr>
            <w:r w:rsidRPr="004F258B">
              <w:rPr>
                <w:noProof/>
                <w:lang w:val="en-US"/>
              </w:rPr>
              <w:t>2</w:t>
            </w:r>
          </w:p>
        </w:tc>
        <w:tc>
          <w:tcPr>
            <w:tcW w:w="387" w:type="pct"/>
          </w:tcPr>
          <w:p w14:paraId="71D90322" w14:textId="77777777" w:rsidR="00E76DEE" w:rsidRPr="00F85647" w:rsidRDefault="00E76DEE" w:rsidP="00D13053">
            <w:pPr>
              <w:autoSpaceDE w:val="0"/>
              <w:autoSpaceDN w:val="0"/>
              <w:adjustRightInd w:val="0"/>
              <w:jc w:val="center"/>
              <w:rPr>
                <w:noProof/>
                <w:lang w:val="en-US"/>
              </w:rPr>
            </w:pPr>
            <w:r w:rsidRPr="00F85647">
              <w:rPr>
                <w:noProof/>
                <w:lang w:val="en-US"/>
              </w:rPr>
              <w:t>3</w:t>
            </w:r>
          </w:p>
        </w:tc>
        <w:tc>
          <w:tcPr>
            <w:tcW w:w="419" w:type="pct"/>
          </w:tcPr>
          <w:p w14:paraId="2D5A2118" w14:textId="77777777" w:rsidR="00E76DEE" w:rsidRPr="00F85647" w:rsidRDefault="00E76DEE" w:rsidP="00D13053">
            <w:pPr>
              <w:autoSpaceDE w:val="0"/>
              <w:autoSpaceDN w:val="0"/>
              <w:adjustRightInd w:val="0"/>
              <w:jc w:val="center"/>
              <w:rPr>
                <w:noProof/>
                <w:lang w:val="en-US"/>
              </w:rPr>
            </w:pPr>
            <w:r w:rsidRPr="00F85647">
              <w:rPr>
                <w:noProof/>
                <w:lang w:val="en-US"/>
              </w:rPr>
              <w:t>4</w:t>
            </w:r>
          </w:p>
        </w:tc>
        <w:tc>
          <w:tcPr>
            <w:tcW w:w="679" w:type="pct"/>
          </w:tcPr>
          <w:p w14:paraId="75B46537" w14:textId="77777777" w:rsidR="00E76DEE" w:rsidRPr="00F85647" w:rsidRDefault="00E76DEE" w:rsidP="00D13053">
            <w:pPr>
              <w:autoSpaceDE w:val="0"/>
              <w:autoSpaceDN w:val="0"/>
              <w:adjustRightInd w:val="0"/>
              <w:jc w:val="center"/>
              <w:rPr>
                <w:noProof/>
                <w:lang w:val="en-US"/>
              </w:rPr>
            </w:pPr>
            <w:r w:rsidRPr="00F85647">
              <w:rPr>
                <w:noProof/>
                <w:lang w:val="en-US"/>
              </w:rPr>
              <w:t>5</w:t>
            </w:r>
          </w:p>
        </w:tc>
        <w:tc>
          <w:tcPr>
            <w:tcW w:w="679" w:type="pct"/>
          </w:tcPr>
          <w:p w14:paraId="249BE478" w14:textId="77777777" w:rsidR="00E76DEE" w:rsidRPr="00F85647" w:rsidRDefault="00E76DEE" w:rsidP="00D13053">
            <w:pPr>
              <w:autoSpaceDE w:val="0"/>
              <w:autoSpaceDN w:val="0"/>
              <w:adjustRightInd w:val="0"/>
              <w:jc w:val="center"/>
              <w:rPr>
                <w:noProof/>
                <w:lang w:val="en-US"/>
              </w:rPr>
            </w:pPr>
            <w:r w:rsidRPr="00F85647">
              <w:rPr>
                <w:noProof/>
                <w:lang w:val="en-US"/>
              </w:rPr>
              <w:t>6</w:t>
            </w:r>
          </w:p>
        </w:tc>
        <w:tc>
          <w:tcPr>
            <w:tcW w:w="679" w:type="pct"/>
            <w:gridSpan w:val="2"/>
          </w:tcPr>
          <w:p w14:paraId="0B98A23E" w14:textId="77777777" w:rsidR="00E76DEE" w:rsidRPr="00F85647" w:rsidRDefault="00E76DEE" w:rsidP="00D13053">
            <w:pPr>
              <w:autoSpaceDE w:val="0"/>
              <w:autoSpaceDN w:val="0"/>
              <w:adjustRightInd w:val="0"/>
              <w:jc w:val="center"/>
              <w:rPr>
                <w:noProof/>
                <w:lang w:val="en-US"/>
              </w:rPr>
            </w:pPr>
            <w:r w:rsidRPr="00F85647">
              <w:rPr>
                <w:noProof/>
                <w:lang w:val="en-US"/>
              </w:rPr>
              <w:t>7</w:t>
            </w:r>
          </w:p>
        </w:tc>
        <w:tc>
          <w:tcPr>
            <w:tcW w:w="679" w:type="pct"/>
          </w:tcPr>
          <w:p w14:paraId="7994E568" w14:textId="77777777" w:rsidR="00E76DEE" w:rsidRPr="00F85647" w:rsidRDefault="00E76DEE" w:rsidP="00D13053">
            <w:pPr>
              <w:autoSpaceDE w:val="0"/>
              <w:autoSpaceDN w:val="0"/>
              <w:adjustRightInd w:val="0"/>
              <w:jc w:val="center"/>
              <w:rPr>
                <w:noProof/>
              </w:rPr>
            </w:pPr>
            <w:r w:rsidRPr="00F85647">
              <w:rPr>
                <w:noProof/>
              </w:rPr>
              <w:t>8</w:t>
            </w:r>
          </w:p>
        </w:tc>
        <w:tc>
          <w:tcPr>
            <w:tcW w:w="257" w:type="pct"/>
          </w:tcPr>
          <w:p w14:paraId="6031D285" w14:textId="77777777" w:rsidR="00E76DEE" w:rsidRPr="00F85647" w:rsidRDefault="00E76DEE" w:rsidP="00D13053">
            <w:pPr>
              <w:autoSpaceDE w:val="0"/>
              <w:autoSpaceDN w:val="0"/>
              <w:adjustRightInd w:val="0"/>
              <w:jc w:val="center"/>
              <w:rPr>
                <w:noProof/>
              </w:rPr>
            </w:pPr>
            <w:r w:rsidRPr="00F85647">
              <w:rPr>
                <w:noProof/>
              </w:rPr>
              <w:t>9</w:t>
            </w:r>
          </w:p>
        </w:tc>
      </w:tr>
      <w:tr w:rsidR="00E76DEE" w:rsidRPr="00F85647" w14:paraId="43B64DA3" w14:textId="77777777" w:rsidTr="00D13053">
        <w:trPr>
          <w:trHeight w:val="288"/>
        </w:trPr>
        <w:tc>
          <w:tcPr>
            <w:tcW w:w="194" w:type="pct"/>
            <w:gridSpan w:val="2"/>
            <w:tcBorders>
              <w:top w:val="single" w:sz="8" w:space="0" w:color="auto"/>
              <w:left w:val="single" w:sz="8" w:space="0" w:color="auto"/>
              <w:bottom w:val="single" w:sz="8" w:space="0" w:color="auto"/>
              <w:right w:val="single" w:sz="8" w:space="0" w:color="auto"/>
            </w:tcBorders>
          </w:tcPr>
          <w:p w14:paraId="553467C4" w14:textId="77777777" w:rsidR="00E76DEE" w:rsidRPr="00DD51C9" w:rsidRDefault="00E76DEE" w:rsidP="00D13053">
            <w:pPr>
              <w:autoSpaceDE w:val="0"/>
              <w:autoSpaceDN w:val="0"/>
              <w:adjustRightInd w:val="0"/>
              <w:jc w:val="center"/>
              <w:rPr>
                <w:noProof/>
                <w:lang w:val="sr-Cyrl-RS"/>
              </w:rPr>
            </w:pPr>
            <w:r w:rsidRPr="00F85647">
              <w:rPr>
                <w:noProof/>
              </w:rPr>
              <w:t>1</w:t>
            </w:r>
            <w:r>
              <w:rPr>
                <w:noProof/>
                <w:lang w:val="sr-Cyrl-RS"/>
              </w:rPr>
              <w:t>.1</w:t>
            </w:r>
          </w:p>
        </w:tc>
        <w:tc>
          <w:tcPr>
            <w:tcW w:w="1027" w:type="pct"/>
            <w:tcBorders>
              <w:top w:val="single" w:sz="8" w:space="0" w:color="auto"/>
              <w:left w:val="single" w:sz="8" w:space="0" w:color="auto"/>
              <w:bottom w:val="single" w:sz="8" w:space="0" w:color="auto"/>
              <w:right w:val="single" w:sz="8" w:space="0" w:color="auto"/>
            </w:tcBorders>
          </w:tcPr>
          <w:p w14:paraId="567DA7A3" w14:textId="53C0E92B" w:rsidR="00E76DEE" w:rsidRPr="004F258B" w:rsidRDefault="00E76DEE" w:rsidP="00D13053">
            <w:pPr>
              <w:pStyle w:val="Footer"/>
              <w:rPr>
                <w:lang w:val="sr-Cyrl-RS"/>
              </w:rPr>
            </w:pPr>
            <w:r w:rsidRPr="00C06798">
              <w:rPr>
                <w:noProof/>
                <w:lang w:val="sr-Cyrl-RS"/>
              </w:rPr>
              <w:t>Израда пројектне документације за потребе реконструкције базена за рехабилитацију Клиничког центра Војводине</w:t>
            </w:r>
          </w:p>
        </w:tc>
        <w:tc>
          <w:tcPr>
            <w:tcW w:w="387" w:type="pct"/>
            <w:tcBorders>
              <w:top w:val="single" w:sz="8" w:space="0" w:color="auto"/>
              <w:left w:val="single" w:sz="8" w:space="0" w:color="auto"/>
              <w:bottom w:val="single" w:sz="8" w:space="0" w:color="auto"/>
              <w:right w:val="single" w:sz="8" w:space="0" w:color="auto"/>
            </w:tcBorders>
          </w:tcPr>
          <w:p w14:paraId="2D950576" w14:textId="77777777" w:rsidR="00E76DEE" w:rsidRPr="004F258B" w:rsidRDefault="00E76DEE" w:rsidP="00D13053">
            <w:pPr>
              <w:autoSpaceDE w:val="0"/>
              <w:autoSpaceDN w:val="0"/>
              <w:adjustRightInd w:val="0"/>
              <w:jc w:val="center"/>
              <w:rPr>
                <w:noProof/>
                <w:lang w:val="sr-Cyrl-RS"/>
              </w:rPr>
            </w:pPr>
            <w:r w:rsidRPr="004F258B">
              <w:rPr>
                <w:noProof/>
                <w:lang w:val="sr-Cyrl-RS"/>
              </w:rPr>
              <w:t>комплет</w:t>
            </w:r>
          </w:p>
        </w:tc>
        <w:tc>
          <w:tcPr>
            <w:tcW w:w="419" w:type="pct"/>
            <w:tcBorders>
              <w:top w:val="single" w:sz="8" w:space="0" w:color="auto"/>
              <w:left w:val="single" w:sz="8" w:space="0" w:color="auto"/>
              <w:bottom w:val="single" w:sz="8" w:space="0" w:color="auto"/>
              <w:right w:val="single" w:sz="8" w:space="0" w:color="auto"/>
            </w:tcBorders>
          </w:tcPr>
          <w:p w14:paraId="48FF5343" w14:textId="77777777" w:rsidR="00E76DEE" w:rsidRPr="00DD51C9" w:rsidRDefault="00E76DEE" w:rsidP="00D13053">
            <w:pPr>
              <w:autoSpaceDE w:val="0"/>
              <w:autoSpaceDN w:val="0"/>
              <w:adjustRightInd w:val="0"/>
              <w:jc w:val="center"/>
              <w:rPr>
                <w:noProof/>
                <w:lang w:val="sr-Cyrl-RS"/>
              </w:rPr>
            </w:pPr>
            <w:r>
              <w:rPr>
                <w:noProof/>
                <w:lang w:val="sr-Cyrl-RS"/>
              </w:rPr>
              <w:t>1</w:t>
            </w:r>
          </w:p>
        </w:tc>
        <w:tc>
          <w:tcPr>
            <w:tcW w:w="679" w:type="pct"/>
            <w:tcBorders>
              <w:top w:val="single" w:sz="8" w:space="0" w:color="auto"/>
              <w:left w:val="single" w:sz="8" w:space="0" w:color="auto"/>
              <w:bottom w:val="single" w:sz="8" w:space="0" w:color="auto"/>
              <w:right w:val="single" w:sz="8" w:space="0" w:color="auto"/>
            </w:tcBorders>
          </w:tcPr>
          <w:p w14:paraId="062A118D" w14:textId="77777777" w:rsidR="00E76DEE" w:rsidRPr="00DD51C9" w:rsidRDefault="00E76DEE" w:rsidP="00D13053">
            <w:pPr>
              <w:autoSpaceDE w:val="0"/>
              <w:autoSpaceDN w:val="0"/>
              <w:adjustRightInd w:val="0"/>
              <w:jc w:val="center"/>
              <w:rPr>
                <w:noProof/>
                <w:lang w:val="sr-Cyrl-RS"/>
              </w:rPr>
            </w:pPr>
          </w:p>
        </w:tc>
        <w:tc>
          <w:tcPr>
            <w:tcW w:w="679" w:type="pct"/>
            <w:tcBorders>
              <w:top w:val="single" w:sz="8" w:space="0" w:color="auto"/>
              <w:left w:val="single" w:sz="8" w:space="0" w:color="auto"/>
              <w:bottom w:val="single" w:sz="8" w:space="0" w:color="auto"/>
              <w:right w:val="single" w:sz="8" w:space="0" w:color="auto"/>
            </w:tcBorders>
          </w:tcPr>
          <w:p w14:paraId="16F00A65" w14:textId="77777777" w:rsidR="00E76DEE" w:rsidRPr="00DD51C9" w:rsidRDefault="00E76DEE" w:rsidP="00D13053">
            <w:pPr>
              <w:autoSpaceDE w:val="0"/>
              <w:autoSpaceDN w:val="0"/>
              <w:adjustRightInd w:val="0"/>
              <w:jc w:val="center"/>
              <w:rPr>
                <w:noProof/>
                <w:lang w:val="sr-Cyrl-RS"/>
              </w:rPr>
            </w:pPr>
          </w:p>
        </w:tc>
        <w:tc>
          <w:tcPr>
            <w:tcW w:w="679" w:type="pct"/>
            <w:gridSpan w:val="2"/>
            <w:tcBorders>
              <w:top w:val="single" w:sz="8" w:space="0" w:color="auto"/>
              <w:left w:val="single" w:sz="8" w:space="0" w:color="auto"/>
              <w:bottom w:val="single" w:sz="8" w:space="0" w:color="auto"/>
              <w:right w:val="single" w:sz="8" w:space="0" w:color="auto"/>
            </w:tcBorders>
          </w:tcPr>
          <w:p w14:paraId="11CB72B3" w14:textId="77777777" w:rsidR="00E76DEE" w:rsidRPr="00DD51C9" w:rsidRDefault="00E76DEE" w:rsidP="00D13053">
            <w:pPr>
              <w:autoSpaceDE w:val="0"/>
              <w:autoSpaceDN w:val="0"/>
              <w:adjustRightInd w:val="0"/>
              <w:jc w:val="center"/>
              <w:rPr>
                <w:noProof/>
                <w:lang w:val="sr-Cyrl-RS"/>
              </w:rPr>
            </w:pPr>
          </w:p>
        </w:tc>
        <w:tc>
          <w:tcPr>
            <w:tcW w:w="679" w:type="pct"/>
            <w:tcBorders>
              <w:top w:val="single" w:sz="8" w:space="0" w:color="auto"/>
              <w:left w:val="single" w:sz="8" w:space="0" w:color="auto"/>
              <w:bottom w:val="single" w:sz="8" w:space="0" w:color="auto"/>
              <w:right w:val="single" w:sz="8" w:space="0" w:color="auto"/>
            </w:tcBorders>
          </w:tcPr>
          <w:p w14:paraId="44FC04BC" w14:textId="77777777" w:rsidR="00E76DEE" w:rsidRPr="00DD51C9" w:rsidRDefault="00E76DEE" w:rsidP="00D13053">
            <w:pPr>
              <w:autoSpaceDE w:val="0"/>
              <w:autoSpaceDN w:val="0"/>
              <w:adjustRightInd w:val="0"/>
              <w:jc w:val="center"/>
              <w:rPr>
                <w:noProof/>
                <w:lang w:val="sr-Cyrl-RS"/>
              </w:rPr>
            </w:pPr>
          </w:p>
        </w:tc>
        <w:tc>
          <w:tcPr>
            <w:tcW w:w="257" w:type="pct"/>
            <w:tcBorders>
              <w:top w:val="single" w:sz="8" w:space="0" w:color="auto"/>
              <w:left w:val="single" w:sz="8" w:space="0" w:color="auto"/>
              <w:bottom w:val="single" w:sz="8" w:space="0" w:color="auto"/>
              <w:right w:val="single" w:sz="8" w:space="0" w:color="auto"/>
            </w:tcBorders>
          </w:tcPr>
          <w:p w14:paraId="134E739F" w14:textId="77777777" w:rsidR="00E76DEE" w:rsidRPr="00DD51C9" w:rsidRDefault="00E76DEE" w:rsidP="00D13053">
            <w:pPr>
              <w:autoSpaceDE w:val="0"/>
              <w:autoSpaceDN w:val="0"/>
              <w:adjustRightInd w:val="0"/>
              <w:jc w:val="center"/>
              <w:rPr>
                <w:noProof/>
                <w:lang w:val="sr-Cyrl-RS"/>
              </w:rPr>
            </w:pPr>
          </w:p>
        </w:tc>
      </w:tr>
      <w:tr w:rsidR="003B3290" w:rsidRPr="00AE1407" w14:paraId="530432BC" w14:textId="77777777" w:rsidTr="001A0E8B">
        <w:trPr>
          <w:trHeight w:val="274"/>
        </w:trPr>
        <w:tc>
          <w:tcPr>
            <w:tcW w:w="170" w:type="pct"/>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3515" w:type="pct"/>
            <w:gridSpan w:val="7"/>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315" w:type="pct"/>
            <w:gridSpan w:val="3"/>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1A0E8B">
        <w:trPr>
          <w:trHeight w:val="274"/>
        </w:trPr>
        <w:tc>
          <w:tcPr>
            <w:tcW w:w="170" w:type="pct"/>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3515" w:type="pct"/>
            <w:gridSpan w:val="7"/>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315" w:type="pct"/>
            <w:gridSpan w:val="3"/>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1A0E8B">
        <w:trPr>
          <w:trHeight w:val="274"/>
        </w:trPr>
        <w:tc>
          <w:tcPr>
            <w:tcW w:w="170" w:type="pct"/>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3515" w:type="pct"/>
            <w:gridSpan w:val="7"/>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315" w:type="pct"/>
            <w:gridSpan w:val="3"/>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30" w:name="_Toc401143642"/>
    </w:p>
    <w:p w14:paraId="1034BE34" w14:textId="4FE7AF3F" w:rsidR="00E05332" w:rsidRPr="00360D95" w:rsidRDefault="00E05332" w:rsidP="00360D95">
      <w:pPr>
        <w:jc w:val="center"/>
        <w:rPr>
          <w:b/>
        </w:rPr>
      </w:pPr>
      <w:bookmarkStart w:id="131" w:name="_Toc440629954"/>
      <w:r w:rsidRPr="00360D95">
        <w:rPr>
          <w:b/>
        </w:rPr>
        <w:lastRenderedPageBreak/>
        <w:t>ОПШТИ ПОДАЦИ О ПОНУЂАЧУ ИЗ ГРУПЕ ПОНУЂАЧА</w:t>
      </w:r>
      <w:bookmarkEnd w:id="130"/>
      <w:bookmarkEnd w:id="131"/>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lastRenderedPageBreak/>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32" w:name="_Toc375826016"/>
      <w:bookmarkStart w:id="133" w:name="_Toc389030823"/>
      <w:bookmarkStart w:id="134" w:name="_Toc401143643"/>
      <w:bookmarkStart w:id="135" w:name="_Toc440629955"/>
      <w:r w:rsidRPr="00360D95">
        <w:rPr>
          <w:b/>
        </w:rPr>
        <w:lastRenderedPageBreak/>
        <w:t>ОПШТИ ПОДАЦИ О ПОДИЗВОЂАЧИМА</w:t>
      </w:r>
      <w:bookmarkEnd w:id="132"/>
      <w:bookmarkEnd w:id="133"/>
      <w:bookmarkEnd w:id="134"/>
      <w:bookmarkEnd w:id="135"/>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lastRenderedPageBreak/>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0D323" w14:textId="77777777" w:rsidR="007E444E" w:rsidRDefault="007E444E">
      <w:r>
        <w:separator/>
      </w:r>
    </w:p>
  </w:endnote>
  <w:endnote w:type="continuationSeparator" w:id="0">
    <w:p w14:paraId="60FDA9C8" w14:textId="77777777" w:rsidR="007E444E" w:rsidRDefault="007E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D13053" w:rsidRDefault="00D1305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D13053" w:rsidRDefault="00D1305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D13053" w:rsidRDefault="00D13053">
            <w:pPr>
              <w:pStyle w:val="Footer"/>
              <w:jc w:val="center"/>
            </w:pPr>
            <w:r>
              <w:t xml:space="preserve">Страна </w:t>
            </w:r>
            <w:r>
              <w:rPr>
                <w:b/>
              </w:rPr>
              <w:fldChar w:fldCharType="begin"/>
            </w:r>
            <w:r>
              <w:rPr>
                <w:b/>
              </w:rPr>
              <w:instrText xml:space="preserve"> PAGE </w:instrText>
            </w:r>
            <w:r>
              <w:rPr>
                <w:b/>
              </w:rPr>
              <w:fldChar w:fldCharType="separate"/>
            </w:r>
            <w:r w:rsidR="00D7414A">
              <w:rPr>
                <w:b/>
                <w:noProof/>
              </w:rPr>
              <w:t>27</w:t>
            </w:r>
            <w:r>
              <w:rPr>
                <w:b/>
              </w:rPr>
              <w:fldChar w:fldCharType="end"/>
            </w:r>
            <w:r>
              <w:t xml:space="preserve"> од </w:t>
            </w:r>
            <w:r>
              <w:rPr>
                <w:b/>
              </w:rPr>
              <w:fldChar w:fldCharType="begin"/>
            </w:r>
            <w:r>
              <w:rPr>
                <w:b/>
              </w:rPr>
              <w:instrText xml:space="preserve"> NUMPAGES  </w:instrText>
            </w:r>
            <w:r>
              <w:rPr>
                <w:b/>
              </w:rPr>
              <w:fldChar w:fldCharType="separate"/>
            </w:r>
            <w:r w:rsidR="00D7414A">
              <w:rPr>
                <w:b/>
                <w:noProof/>
              </w:rPr>
              <w:t>42</w:t>
            </w:r>
            <w:r>
              <w:rPr>
                <w:b/>
              </w:rPr>
              <w:fldChar w:fldCharType="end"/>
            </w:r>
          </w:p>
        </w:sdtContent>
      </w:sdt>
    </w:sdtContent>
  </w:sdt>
  <w:p w14:paraId="178E4715" w14:textId="77777777" w:rsidR="00D13053" w:rsidRPr="00CF2211" w:rsidRDefault="00D13053"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83475" w14:textId="77777777" w:rsidR="007E444E" w:rsidRDefault="007E444E">
      <w:r>
        <w:separator/>
      </w:r>
    </w:p>
  </w:footnote>
  <w:footnote w:type="continuationSeparator" w:id="0">
    <w:p w14:paraId="4A251DAE" w14:textId="77777777" w:rsidR="007E444E" w:rsidRDefault="007E4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D93FF" w14:textId="77777777" w:rsidR="00D13053" w:rsidRDefault="00D7414A" w:rsidP="006704E0">
    <w:pPr>
      <w:pStyle w:val="Header"/>
      <w:jc w:val="center"/>
      <w:rPr>
        <w:b/>
        <w:sz w:val="22"/>
      </w:rPr>
    </w:pPr>
    <w:r>
      <w:rPr>
        <w:b/>
        <w:noProof/>
        <w:sz w:val="22"/>
      </w:rPr>
      <w:pict w14:anchorId="07869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pt;margin-top:-5.4pt;width:65.5pt;height:62.3pt;z-index:251657216">
          <v:imagedata r:id="rId1" o:title=""/>
          <w10:wrap type="square"/>
        </v:shape>
        <o:OLEObject Type="Embed" ProgID="PBrush" ShapeID="_x0000_s2049" DrawAspect="Content" ObjectID="_1604822989" r:id="rId2"/>
      </w:pict>
    </w:r>
    <w:r w:rsidR="00D13053" w:rsidRPr="00435FB2">
      <w:rPr>
        <w:b/>
        <w:sz w:val="22"/>
      </w:rPr>
      <w:t>КЛИНИЧКИ ЦЕНТАР ВОЈВОДИНЕ</w:t>
    </w:r>
  </w:p>
  <w:p w14:paraId="50E36891" w14:textId="77777777" w:rsidR="00D13053" w:rsidRPr="00435FB2" w:rsidRDefault="00D13053" w:rsidP="006704E0">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3F2F5D1D" w14:textId="77777777" w:rsidR="00D13053" w:rsidRDefault="00D13053" w:rsidP="006704E0">
    <w:pPr>
      <w:pStyle w:val="Header"/>
      <w:jc w:val="center"/>
      <w:rPr>
        <w:sz w:val="22"/>
      </w:rPr>
    </w:pPr>
    <w:r w:rsidRPr="00435FB2">
      <w:rPr>
        <w:sz w:val="22"/>
      </w:rPr>
      <w:t>Хајдук Вељкова 1, 21000 Нови Сад</w:t>
    </w:r>
    <w:r>
      <w:rPr>
        <w:sz w:val="22"/>
      </w:rPr>
      <w:t xml:space="preserve">, </w:t>
    </w:r>
  </w:p>
  <w:p w14:paraId="17140498" w14:textId="77777777" w:rsidR="00D13053" w:rsidRDefault="00D13053" w:rsidP="006704E0">
    <w:pPr>
      <w:pStyle w:val="Header"/>
      <w:jc w:val="center"/>
      <w:rPr>
        <w:sz w:val="22"/>
      </w:rPr>
    </w:pPr>
    <w:proofErr w:type="gramStart"/>
    <w:r>
      <w:rPr>
        <w:sz w:val="22"/>
      </w:rPr>
      <w:t>т</w:t>
    </w:r>
    <w:proofErr w:type="gramEnd"/>
    <w:r>
      <w:rPr>
        <w:sz w:val="22"/>
      </w:rPr>
      <w:t xml:space="preserve">: +381 21 </w:t>
    </w:r>
    <w:r w:rsidRPr="00435FB2">
      <w:rPr>
        <w:sz w:val="22"/>
      </w:rPr>
      <w:t>484 3 484</w:t>
    </w:r>
    <w:r>
      <w:rPr>
        <w:sz w:val="22"/>
      </w:rPr>
      <w:t xml:space="preserve"> е-адреса: </w:t>
    </w:r>
    <w:hyperlink r:id="rId3" w:history="1">
      <w:r w:rsidRPr="00582B61">
        <w:rPr>
          <w:rStyle w:val="Hyperlink"/>
          <w:sz w:val="22"/>
        </w:rPr>
        <w:t>uprava@kcv.rs</w:t>
      </w:r>
    </w:hyperlink>
  </w:p>
  <w:p w14:paraId="7600F3A3" w14:textId="77777777" w:rsidR="00D13053" w:rsidRPr="00506658" w:rsidRDefault="00D7414A" w:rsidP="006704E0">
    <w:pPr>
      <w:pStyle w:val="Header"/>
      <w:jc w:val="center"/>
      <w:rPr>
        <w:sz w:val="22"/>
      </w:rPr>
    </w:pPr>
    <w:hyperlink r:id="rId4" w:history="1">
      <w:r w:rsidR="00D13053" w:rsidRPr="00582B61">
        <w:rPr>
          <w:rStyle w:val="Hyperlink"/>
          <w:sz w:val="22"/>
        </w:rPr>
        <w:t>www.kcv.rs</w:t>
      </w:r>
    </w:hyperlink>
    <w:r w:rsidR="00D13053">
      <w:rPr>
        <w:sz w:val="22"/>
      </w:rPr>
      <w:t xml:space="preserve"> </w:t>
    </w:r>
  </w:p>
  <w:p w14:paraId="1D8FABCE" w14:textId="764DE775" w:rsidR="00D13053" w:rsidRPr="00435FB2" w:rsidRDefault="00D13053" w:rsidP="006704E0">
    <w:pPr>
      <w:pStyle w:val="Header"/>
      <w:spacing w:after="120"/>
      <w:jc w:val="center"/>
      <w:rPr>
        <w:sz w:val="22"/>
      </w:rPr>
    </w:pPr>
    <w:r>
      <w:rPr>
        <w:noProof/>
        <w:sz w:val="22"/>
        <w:lang w:val="sr-Latn-RS" w:eastAsia="sr-Latn-RS"/>
      </w:rPr>
      <mc:AlternateContent>
        <mc:Choice Requires="wps">
          <w:drawing>
            <wp:anchor distT="4294967295" distB="4294967295" distL="114300" distR="114300" simplePos="0" relativeHeight="251658240" behindDoc="0" locked="0" layoutInCell="1" allowOverlap="1" wp14:anchorId="50F03853" wp14:editId="747CE443">
              <wp:simplePos x="0" y="0"/>
              <wp:positionH relativeFrom="column">
                <wp:posOffset>-68580</wp:posOffset>
              </wp:positionH>
              <wp:positionV relativeFrom="paragraph">
                <wp:posOffset>97789</wp:posOffset>
              </wp:positionV>
              <wp:extent cx="59563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421F9CE0"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pt,7.7pt" to="4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" strokecolor="black [3040]">
              <o:lock v:ext="edit" shapetype="f"/>
            </v:line>
          </w:pict>
        </mc:Fallback>
      </mc:AlternateContent>
    </w:r>
  </w:p>
  <w:p w14:paraId="68C3FADE" w14:textId="77777777" w:rsidR="00D13053" w:rsidRPr="00884492" w:rsidRDefault="00D13053"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33128A9"/>
    <w:multiLevelType w:val="multilevel"/>
    <w:tmpl w:val="18B2ABEC"/>
    <w:lvl w:ilvl="0">
      <w:start w:val="14"/>
      <w:numFmt w:val="bullet"/>
      <w:lvlText w:val="-"/>
      <w:lvlJc w:val="left"/>
      <w:pPr>
        <w:ind w:left="510" w:hanging="360"/>
      </w:pPr>
      <w:rPr>
        <w:rFonts w:ascii="Times New Roman" w:hAnsi="Times New Roman" w:cs="Times New Roman" w:hint="default"/>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cs="Wingdings" w:hint="default"/>
      </w:rPr>
    </w:lvl>
    <w:lvl w:ilvl="3">
      <w:start w:val="1"/>
      <w:numFmt w:val="bullet"/>
      <w:lvlText w:val=""/>
      <w:lvlJc w:val="left"/>
      <w:pPr>
        <w:ind w:left="2670" w:hanging="360"/>
      </w:pPr>
      <w:rPr>
        <w:rFonts w:ascii="Symbol" w:hAnsi="Symbol" w:cs="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cs="Wingdings" w:hint="default"/>
      </w:rPr>
    </w:lvl>
    <w:lvl w:ilvl="6">
      <w:start w:val="1"/>
      <w:numFmt w:val="bullet"/>
      <w:lvlText w:val=""/>
      <w:lvlJc w:val="left"/>
      <w:pPr>
        <w:ind w:left="4830" w:hanging="360"/>
      </w:pPr>
      <w:rPr>
        <w:rFonts w:ascii="Symbol" w:hAnsi="Symbol" w:cs="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cs="Wingdings" w:hint="default"/>
      </w:rPr>
    </w:lvl>
  </w:abstractNum>
  <w:abstractNum w:abstractNumId="4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8DB545F"/>
    <w:multiLevelType w:val="hybridMultilevel"/>
    <w:tmpl w:val="AA2CDD9A"/>
    <w:lvl w:ilvl="0" w:tplc="382EC39C">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42">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
  </w:num>
  <w:num w:numId="6">
    <w:abstractNumId w:val="11"/>
  </w:num>
  <w:num w:numId="7">
    <w:abstractNumId w:val="11"/>
  </w:num>
  <w:num w:numId="8">
    <w:abstractNumId w:val="18"/>
  </w:num>
  <w:num w:numId="9">
    <w:abstractNumId w:val="31"/>
  </w:num>
  <w:num w:numId="10">
    <w:abstractNumId w:val="19"/>
  </w:num>
  <w:num w:numId="11">
    <w:abstractNumId w:val="22"/>
  </w:num>
  <w:num w:numId="12">
    <w:abstractNumId w:val="24"/>
  </w:num>
  <w:num w:numId="13">
    <w:abstractNumId w:val="15"/>
  </w:num>
  <w:num w:numId="14">
    <w:abstractNumId w:val="7"/>
  </w:num>
  <w:num w:numId="15">
    <w:abstractNumId w:val="47"/>
  </w:num>
  <w:num w:numId="16">
    <w:abstractNumId w:val="28"/>
  </w:num>
  <w:num w:numId="17">
    <w:abstractNumId w:val="10"/>
  </w:num>
  <w:num w:numId="18">
    <w:abstractNumId w:val="36"/>
  </w:num>
  <w:num w:numId="19">
    <w:abstractNumId w:val="43"/>
  </w:num>
  <w:num w:numId="20">
    <w:abstractNumId w:val="25"/>
  </w:num>
  <w:num w:numId="21">
    <w:abstractNumId w:val="35"/>
  </w:num>
  <w:num w:numId="22">
    <w:abstractNumId w:val="44"/>
  </w:num>
  <w:num w:numId="23">
    <w:abstractNumId w:val="34"/>
  </w:num>
  <w:num w:numId="24">
    <w:abstractNumId w:val="8"/>
  </w:num>
  <w:num w:numId="25">
    <w:abstractNumId w:val="16"/>
  </w:num>
  <w:num w:numId="26">
    <w:abstractNumId w:val="3"/>
  </w:num>
  <w:num w:numId="27">
    <w:abstractNumId w:val="32"/>
  </w:num>
  <w:num w:numId="28">
    <w:abstractNumId w:val="30"/>
  </w:num>
  <w:num w:numId="29">
    <w:abstractNumId w:val="40"/>
  </w:num>
  <w:num w:numId="30">
    <w:abstractNumId w:val="29"/>
  </w:num>
  <w:num w:numId="31">
    <w:abstractNumId w:val="42"/>
  </w:num>
  <w:num w:numId="32">
    <w:abstractNumId w:val="20"/>
  </w:num>
  <w:num w:numId="33">
    <w:abstractNumId w:val="26"/>
  </w:num>
  <w:num w:numId="34">
    <w:abstractNumId w:val="9"/>
  </w:num>
  <w:num w:numId="35">
    <w:abstractNumId w:val="17"/>
  </w:num>
  <w:num w:numId="36">
    <w:abstractNumId w:val="46"/>
  </w:num>
  <w:num w:numId="37">
    <w:abstractNumId w:val="13"/>
  </w:num>
  <w:num w:numId="38">
    <w:abstractNumId w:val="6"/>
  </w:num>
  <w:num w:numId="39">
    <w:abstractNumId w:val="37"/>
  </w:num>
  <w:num w:numId="40">
    <w:abstractNumId w:val="5"/>
  </w:num>
  <w:num w:numId="41">
    <w:abstractNumId w:val="12"/>
  </w:num>
  <w:num w:numId="42">
    <w:abstractNumId w:val="33"/>
  </w:num>
  <w:num w:numId="43">
    <w:abstractNumId w:val="21"/>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23"/>
  </w:num>
  <w:num w:numId="4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27D16"/>
    <w:rsid w:val="00032804"/>
    <w:rsid w:val="00034280"/>
    <w:rsid w:val="00035680"/>
    <w:rsid w:val="00035E37"/>
    <w:rsid w:val="00036029"/>
    <w:rsid w:val="00037365"/>
    <w:rsid w:val="0004035E"/>
    <w:rsid w:val="00041386"/>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1625"/>
    <w:rsid w:val="00072306"/>
    <w:rsid w:val="0007377A"/>
    <w:rsid w:val="000738FF"/>
    <w:rsid w:val="00073ADA"/>
    <w:rsid w:val="00074147"/>
    <w:rsid w:val="000746DE"/>
    <w:rsid w:val="00074CB9"/>
    <w:rsid w:val="0008008D"/>
    <w:rsid w:val="000803D2"/>
    <w:rsid w:val="00080DCA"/>
    <w:rsid w:val="000811A3"/>
    <w:rsid w:val="00083526"/>
    <w:rsid w:val="0008367F"/>
    <w:rsid w:val="00084816"/>
    <w:rsid w:val="00084EA9"/>
    <w:rsid w:val="00085126"/>
    <w:rsid w:val="00086647"/>
    <w:rsid w:val="00086EC1"/>
    <w:rsid w:val="00090DF6"/>
    <w:rsid w:val="00090EC4"/>
    <w:rsid w:val="00092A9E"/>
    <w:rsid w:val="00092CF5"/>
    <w:rsid w:val="0009333A"/>
    <w:rsid w:val="00094047"/>
    <w:rsid w:val="00094759"/>
    <w:rsid w:val="00094879"/>
    <w:rsid w:val="00095073"/>
    <w:rsid w:val="0009576F"/>
    <w:rsid w:val="00096F30"/>
    <w:rsid w:val="00097582"/>
    <w:rsid w:val="00097685"/>
    <w:rsid w:val="00097AA9"/>
    <w:rsid w:val="000A0EF9"/>
    <w:rsid w:val="000A27D8"/>
    <w:rsid w:val="000A31DD"/>
    <w:rsid w:val="000A517E"/>
    <w:rsid w:val="000A5764"/>
    <w:rsid w:val="000A5B4B"/>
    <w:rsid w:val="000A6A47"/>
    <w:rsid w:val="000A70AF"/>
    <w:rsid w:val="000B2B16"/>
    <w:rsid w:val="000B2D0E"/>
    <w:rsid w:val="000B3302"/>
    <w:rsid w:val="000B4E1C"/>
    <w:rsid w:val="000B4FA1"/>
    <w:rsid w:val="000B6016"/>
    <w:rsid w:val="000B6041"/>
    <w:rsid w:val="000B735A"/>
    <w:rsid w:val="000B7D6A"/>
    <w:rsid w:val="000C03AC"/>
    <w:rsid w:val="000C2296"/>
    <w:rsid w:val="000C2AAF"/>
    <w:rsid w:val="000C3B23"/>
    <w:rsid w:val="000C3EB7"/>
    <w:rsid w:val="000C484F"/>
    <w:rsid w:val="000C53A4"/>
    <w:rsid w:val="000C5BB7"/>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E75AF"/>
    <w:rsid w:val="000F0736"/>
    <w:rsid w:val="000F0E13"/>
    <w:rsid w:val="000F10D6"/>
    <w:rsid w:val="000F1172"/>
    <w:rsid w:val="000F2601"/>
    <w:rsid w:val="000F483E"/>
    <w:rsid w:val="000F68C7"/>
    <w:rsid w:val="000F6F0C"/>
    <w:rsid w:val="00100553"/>
    <w:rsid w:val="001007FF"/>
    <w:rsid w:val="00102920"/>
    <w:rsid w:val="00102D49"/>
    <w:rsid w:val="00103B3A"/>
    <w:rsid w:val="00103BD9"/>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AD1"/>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67303"/>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50C"/>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2692"/>
    <w:rsid w:val="001A364D"/>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7FA"/>
    <w:rsid w:val="001D1B33"/>
    <w:rsid w:val="001D229D"/>
    <w:rsid w:val="001D29AB"/>
    <w:rsid w:val="001D3DC5"/>
    <w:rsid w:val="001D4777"/>
    <w:rsid w:val="001D56B3"/>
    <w:rsid w:val="001D59FF"/>
    <w:rsid w:val="001D71B3"/>
    <w:rsid w:val="001E0172"/>
    <w:rsid w:val="001E049C"/>
    <w:rsid w:val="001E0CBB"/>
    <w:rsid w:val="001E1F47"/>
    <w:rsid w:val="001E1F79"/>
    <w:rsid w:val="001E1FCE"/>
    <w:rsid w:val="001E4403"/>
    <w:rsid w:val="001E45F1"/>
    <w:rsid w:val="001E49EF"/>
    <w:rsid w:val="001E4FD2"/>
    <w:rsid w:val="001E653A"/>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0CF1"/>
    <w:rsid w:val="002634C5"/>
    <w:rsid w:val="00265535"/>
    <w:rsid w:val="00266B05"/>
    <w:rsid w:val="00267488"/>
    <w:rsid w:val="00272362"/>
    <w:rsid w:val="00272759"/>
    <w:rsid w:val="0027289C"/>
    <w:rsid w:val="002735A4"/>
    <w:rsid w:val="0027365F"/>
    <w:rsid w:val="0027366A"/>
    <w:rsid w:val="00273D2B"/>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8F2"/>
    <w:rsid w:val="00296C22"/>
    <w:rsid w:val="0029758A"/>
    <w:rsid w:val="002978E7"/>
    <w:rsid w:val="00297DB0"/>
    <w:rsid w:val="002A0143"/>
    <w:rsid w:val="002A248C"/>
    <w:rsid w:val="002A2B22"/>
    <w:rsid w:val="002A353B"/>
    <w:rsid w:val="002A3632"/>
    <w:rsid w:val="002A52DF"/>
    <w:rsid w:val="002A53A4"/>
    <w:rsid w:val="002A6959"/>
    <w:rsid w:val="002A734D"/>
    <w:rsid w:val="002A7C42"/>
    <w:rsid w:val="002B0A8F"/>
    <w:rsid w:val="002B1C35"/>
    <w:rsid w:val="002B3E1A"/>
    <w:rsid w:val="002B3F1C"/>
    <w:rsid w:val="002B548B"/>
    <w:rsid w:val="002B56EC"/>
    <w:rsid w:val="002B5E0F"/>
    <w:rsid w:val="002B604D"/>
    <w:rsid w:val="002B6744"/>
    <w:rsid w:val="002B6CFF"/>
    <w:rsid w:val="002B725A"/>
    <w:rsid w:val="002B7781"/>
    <w:rsid w:val="002C162E"/>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15AF"/>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CE7"/>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78E"/>
    <w:rsid w:val="00331F2E"/>
    <w:rsid w:val="00335232"/>
    <w:rsid w:val="00335F48"/>
    <w:rsid w:val="00337520"/>
    <w:rsid w:val="00340CEE"/>
    <w:rsid w:val="00342397"/>
    <w:rsid w:val="00343DE5"/>
    <w:rsid w:val="00343F79"/>
    <w:rsid w:val="00344325"/>
    <w:rsid w:val="00344FFC"/>
    <w:rsid w:val="00345B33"/>
    <w:rsid w:val="00345F39"/>
    <w:rsid w:val="003464F6"/>
    <w:rsid w:val="00346AD8"/>
    <w:rsid w:val="00346D10"/>
    <w:rsid w:val="0035195F"/>
    <w:rsid w:val="00352CF0"/>
    <w:rsid w:val="003541EC"/>
    <w:rsid w:val="00354DBE"/>
    <w:rsid w:val="00355C3E"/>
    <w:rsid w:val="00356DAC"/>
    <w:rsid w:val="0035790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71C"/>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DAD"/>
    <w:rsid w:val="003B7E13"/>
    <w:rsid w:val="003C07F2"/>
    <w:rsid w:val="003C1C11"/>
    <w:rsid w:val="003C33A3"/>
    <w:rsid w:val="003C49DD"/>
    <w:rsid w:val="003C574D"/>
    <w:rsid w:val="003D19C1"/>
    <w:rsid w:val="003D253A"/>
    <w:rsid w:val="003D30B0"/>
    <w:rsid w:val="003D4F7D"/>
    <w:rsid w:val="003D5F20"/>
    <w:rsid w:val="003D681B"/>
    <w:rsid w:val="003D6D0C"/>
    <w:rsid w:val="003E0927"/>
    <w:rsid w:val="003E1337"/>
    <w:rsid w:val="003E149E"/>
    <w:rsid w:val="003E1502"/>
    <w:rsid w:val="003E26D1"/>
    <w:rsid w:val="003E2FCD"/>
    <w:rsid w:val="003E39D6"/>
    <w:rsid w:val="003E3F70"/>
    <w:rsid w:val="003E431D"/>
    <w:rsid w:val="003E4817"/>
    <w:rsid w:val="003E6070"/>
    <w:rsid w:val="003E67F2"/>
    <w:rsid w:val="003E71AC"/>
    <w:rsid w:val="003F15B0"/>
    <w:rsid w:val="003F2517"/>
    <w:rsid w:val="003F2866"/>
    <w:rsid w:val="003F2DEA"/>
    <w:rsid w:val="003F2F0C"/>
    <w:rsid w:val="003F3084"/>
    <w:rsid w:val="003F365D"/>
    <w:rsid w:val="003F3E49"/>
    <w:rsid w:val="003F4D38"/>
    <w:rsid w:val="003F5A22"/>
    <w:rsid w:val="00401A5E"/>
    <w:rsid w:val="004033F5"/>
    <w:rsid w:val="00404727"/>
    <w:rsid w:val="00404E7D"/>
    <w:rsid w:val="00405755"/>
    <w:rsid w:val="00406A96"/>
    <w:rsid w:val="00406B71"/>
    <w:rsid w:val="0040708B"/>
    <w:rsid w:val="0040720E"/>
    <w:rsid w:val="004076C7"/>
    <w:rsid w:val="00407E73"/>
    <w:rsid w:val="0041052A"/>
    <w:rsid w:val="0041105F"/>
    <w:rsid w:val="00411B5E"/>
    <w:rsid w:val="004120EF"/>
    <w:rsid w:val="00412E09"/>
    <w:rsid w:val="00412E55"/>
    <w:rsid w:val="004150F3"/>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032"/>
    <w:rsid w:val="00450705"/>
    <w:rsid w:val="00450CB5"/>
    <w:rsid w:val="0045110F"/>
    <w:rsid w:val="00454C6D"/>
    <w:rsid w:val="0045603B"/>
    <w:rsid w:val="004569FE"/>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2E7D"/>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487"/>
    <w:rsid w:val="00497533"/>
    <w:rsid w:val="00497B2B"/>
    <w:rsid w:val="00497BC6"/>
    <w:rsid w:val="00497D80"/>
    <w:rsid w:val="004A0AA9"/>
    <w:rsid w:val="004A393B"/>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0BA9"/>
    <w:rsid w:val="004C1609"/>
    <w:rsid w:val="004C1AF8"/>
    <w:rsid w:val="004C1CBB"/>
    <w:rsid w:val="004C1DE3"/>
    <w:rsid w:val="004C1E50"/>
    <w:rsid w:val="004C2CAE"/>
    <w:rsid w:val="004C2EFF"/>
    <w:rsid w:val="004C3BCC"/>
    <w:rsid w:val="004D15BB"/>
    <w:rsid w:val="004D15CE"/>
    <w:rsid w:val="004D2E66"/>
    <w:rsid w:val="004D420D"/>
    <w:rsid w:val="004D50F5"/>
    <w:rsid w:val="004D5A2F"/>
    <w:rsid w:val="004D767C"/>
    <w:rsid w:val="004E0872"/>
    <w:rsid w:val="004E212A"/>
    <w:rsid w:val="004E2AE2"/>
    <w:rsid w:val="004E43FF"/>
    <w:rsid w:val="004E5B58"/>
    <w:rsid w:val="004E66F8"/>
    <w:rsid w:val="004E6C40"/>
    <w:rsid w:val="004F025C"/>
    <w:rsid w:val="004F1942"/>
    <w:rsid w:val="004F1B65"/>
    <w:rsid w:val="004F29C8"/>
    <w:rsid w:val="004F2BAB"/>
    <w:rsid w:val="004F2E9D"/>
    <w:rsid w:val="004F4808"/>
    <w:rsid w:val="004F4FCD"/>
    <w:rsid w:val="004F5FBA"/>
    <w:rsid w:val="004F7D60"/>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354F"/>
    <w:rsid w:val="00535101"/>
    <w:rsid w:val="0053521B"/>
    <w:rsid w:val="00535F48"/>
    <w:rsid w:val="00536884"/>
    <w:rsid w:val="00536ADA"/>
    <w:rsid w:val="0054043F"/>
    <w:rsid w:val="00541692"/>
    <w:rsid w:val="00542FF2"/>
    <w:rsid w:val="00545532"/>
    <w:rsid w:val="00545DE2"/>
    <w:rsid w:val="005508CC"/>
    <w:rsid w:val="00551960"/>
    <w:rsid w:val="00552692"/>
    <w:rsid w:val="00553184"/>
    <w:rsid w:val="00553B5F"/>
    <w:rsid w:val="0055462C"/>
    <w:rsid w:val="005559C2"/>
    <w:rsid w:val="00556139"/>
    <w:rsid w:val="00556887"/>
    <w:rsid w:val="0056063E"/>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7CD"/>
    <w:rsid w:val="00585ABF"/>
    <w:rsid w:val="00586E5E"/>
    <w:rsid w:val="0059397A"/>
    <w:rsid w:val="00593C64"/>
    <w:rsid w:val="00594056"/>
    <w:rsid w:val="0059465E"/>
    <w:rsid w:val="00594F43"/>
    <w:rsid w:val="005959FB"/>
    <w:rsid w:val="00596606"/>
    <w:rsid w:val="005971E6"/>
    <w:rsid w:val="00597475"/>
    <w:rsid w:val="005A016F"/>
    <w:rsid w:val="005A11A8"/>
    <w:rsid w:val="005A1225"/>
    <w:rsid w:val="005A1FEE"/>
    <w:rsid w:val="005A266C"/>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4D7"/>
    <w:rsid w:val="005B7893"/>
    <w:rsid w:val="005C0554"/>
    <w:rsid w:val="005C088E"/>
    <w:rsid w:val="005C090E"/>
    <w:rsid w:val="005C1776"/>
    <w:rsid w:val="005C1BA4"/>
    <w:rsid w:val="005C2276"/>
    <w:rsid w:val="005C22ED"/>
    <w:rsid w:val="005C3614"/>
    <w:rsid w:val="005C3F6E"/>
    <w:rsid w:val="005C4054"/>
    <w:rsid w:val="005C5092"/>
    <w:rsid w:val="005C52C2"/>
    <w:rsid w:val="005C57C3"/>
    <w:rsid w:val="005D1A11"/>
    <w:rsid w:val="005D1AC8"/>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A63"/>
    <w:rsid w:val="00626D96"/>
    <w:rsid w:val="00630A69"/>
    <w:rsid w:val="00630F09"/>
    <w:rsid w:val="00631512"/>
    <w:rsid w:val="00633103"/>
    <w:rsid w:val="00634A30"/>
    <w:rsid w:val="00635601"/>
    <w:rsid w:val="0063608E"/>
    <w:rsid w:val="00636B2F"/>
    <w:rsid w:val="00636BFF"/>
    <w:rsid w:val="0063713D"/>
    <w:rsid w:val="0063783E"/>
    <w:rsid w:val="00641993"/>
    <w:rsid w:val="00642456"/>
    <w:rsid w:val="00643747"/>
    <w:rsid w:val="00644855"/>
    <w:rsid w:val="006456FD"/>
    <w:rsid w:val="006458AD"/>
    <w:rsid w:val="00646779"/>
    <w:rsid w:val="0065018D"/>
    <w:rsid w:val="00650565"/>
    <w:rsid w:val="00651D05"/>
    <w:rsid w:val="00653640"/>
    <w:rsid w:val="00654440"/>
    <w:rsid w:val="00654500"/>
    <w:rsid w:val="0065471E"/>
    <w:rsid w:val="006559D3"/>
    <w:rsid w:val="00655B23"/>
    <w:rsid w:val="0065758C"/>
    <w:rsid w:val="00657D54"/>
    <w:rsid w:val="0066183C"/>
    <w:rsid w:val="006618F6"/>
    <w:rsid w:val="00662891"/>
    <w:rsid w:val="00662999"/>
    <w:rsid w:val="00662C02"/>
    <w:rsid w:val="00666DD8"/>
    <w:rsid w:val="00667F46"/>
    <w:rsid w:val="006704E0"/>
    <w:rsid w:val="0067190D"/>
    <w:rsid w:val="00671ED8"/>
    <w:rsid w:val="006720C1"/>
    <w:rsid w:val="00672DE3"/>
    <w:rsid w:val="00673D33"/>
    <w:rsid w:val="00675FAD"/>
    <w:rsid w:val="00677408"/>
    <w:rsid w:val="00677862"/>
    <w:rsid w:val="00677F70"/>
    <w:rsid w:val="00680A1E"/>
    <w:rsid w:val="00680EF4"/>
    <w:rsid w:val="0068219F"/>
    <w:rsid w:val="00684C6E"/>
    <w:rsid w:val="0068551F"/>
    <w:rsid w:val="00685665"/>
    <w:rsid w:val="00691960"/>
    <w:rsid w:val="00694E7F"/>
    <w:rsid w:val="00696919"/>
    <w:rsid w:val="00697793"/>
    <w:rsid w:val="006A0DC2"/>
    <w:rsid w:val="006A24B3"/>
    <w:rsid w:val="006A3C5B"/>
    <w:rsid w:val="006A3E2A"/>
    <w:rsid w:val="006A6003"/>
    <w:rsid w:val="006A66B9"/>
    <w:rsid w:val="006A7A31"/>
    <w:rsid w:val="006A7A5A"/>
    <w:rsid w:val="006B2A19"/>
    <w:rsid w:val="006B30BC"/>
    <w:rsid w:val="006B3953"/>
    <w:rsid w:val="006B3C53"/>
    <w:rsid w:val="006B3FBC"/>
    <w:rsid w:val="006B558D"/>
    <w:rsid w:val="006B5618"/>
    <w:rsid w:val="006B5F76"/>
    <w:rsid w:val="006C1871"/>
    <w:rsid w:val="006C3333"/>
    <w:rsid w:val="006C3EF2"/>
    <w:rsid w:val="006C4338"/>
    <w:rsid w:val="006C4CA4"/>
    <w:rsid w:val="006C6C87"/>
    <w:rsid w:val="006D0924"/>
    <w:rsid w:val="006D110D"/>
    <w:rsid w:val="006D29F2"/>
    <w:rsid w:val="006D4503"/>
    <w:rsid w:val="006D469F"/>
    <w:rsid w:val="006D5BF9"/>
    <w:rsid w:val="006D646F"/>
    <w:rsid w:val="006D66FC"/>
    <w:rsid w:val="006D68E2"/>
    <w:rsid w:val="006D7665"/>
    <w:rsid w:val="006D78DF"/>
    <w:rsid w:val="006E1B02"/>
    <w:rsid w:val="006E21FD"/>
    <w:rsid w:val="006E2CCA"/>
    <w:rsid w:val="006E550A"/>
    <w:rsid w:val="006E5944"/>
    <w:rsid w:val="006E621F"/>
    <w:rsid w:val="006E6A7C"/>
    <w:rsid w:val="006F37AB"/>
    <w:rsid w:val="006F38D6"/>
    <w:rsid w:val="006F3A7E"/>
    <w:rsid w:val="006F534D"/>
    <w:rsid w:val="006F5E85"/>
    <w:rsid w:val="006F63A1"/>
    <w:rsid w:val="006F6E6A"/>
    <w:rsid w:val="0070047A"/>
    <w:rsid w:val="007009F6"/>
    <w:rsid w:val="00700B69"/>
    <w:rsid w:val="0070129A"/>
    <w:rsid w:val="007015D1"/>
    <w:rsid w:val="00701C8D"/>
    <w:rsid w:val="007037D9"/>
    <w:rsid w:val="00705D76"/>
    <w:rsid w:val="007060F0"/>
    <w:rsid w:val="00707DF4"/>
    <w:rsid w:val="0071272E"/>
    <w:rsid w:val="0071334D"/>
    <w:rsid w:val="00715132"/>
    <w:rsid w:val="0071683C"/>
    <w:rsid w:val="00717CC3"/>
    <w:rsid w:val="0072089F"/>
    <w:rsid w:val="00720E6D"/>
    <w:rsid w:val="00720E9B"/>
    <w:rsid w:val="00720FE3"/>
    <w:rsid w:val="007221BA"/>
    <w:rsid w:val="0072261C"/>
    <w:rsid w:val="00722C0A"/>
    <w:rsid w:val="00723C45"/>
    <w:rsid w:val="00724106"/>
    <w:rsid w:val="007241A1"/>
    <w:rsid w:val="0072594A"/>
    <w:rsid w:val="007272E9"/>
    <w:rsid w:val="007306B1"/>
    <w:rsid w:val="00731775"/>
    <w:rsid w:val="00731FF0"/>
    <w:rsid w:val="00732D93"/>
    <w:rsid w:val="00734936"/>
    <w:rsid w:val="00734A18"/>
    <w:rsid w:val="00734CF0"/>
    <w:rsid w:val="00734F69"/>
    <w:rsid w:val="00735078"/>
    <w:rsid w:val="007358A1"/>
    <w:rsid w:val="00736C5A"/>
    <w:rsid w:val="00740855"/>
    <w:rsid w:val="00740D34"/>
    <w:rsid w:val="0074188C"/>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CC0"/>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2791"/>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5972"/>
    <w:rsid w:val="007B5DF0"/>
    <w:rsid w:val="007B61A3"/>
    <w:rsid w:val="007B6475"/>
    <w:rsid w:val="007B663B"/>
    <w:rsid w:val="007B6E05"/>
    <w:rsid w:val="007B727E"/>
    <w:rsid w:val="007B7D80"/>
    <w:rsid w:val="007C044D"/>
    <w:rsid w:val="007C049E"/>
    <w:rsid w:val="007C0D7F"/>
    <w:rsid w:val="007C1080"/>
    <w:rsid w:val="007C1157"/>
    <w:rsid w:val="007C2369"/>
    <w:rsid w:val="007C2906"/>
    <w:rsid w:val="007C298F"/>
    <w:rsid w:val="007C2EE8"/>
    <w:rsid w:val="007C4820"/>
    <w:rsid w:val="007C4E8F"/>
    <w:rsid w:val="007C581D"/>
    <w:rsid w:val="007C63B3"/>
    <w:rsid w:val="007C70BD"/>
    <w:rsid w:val="007D060D"/>
    <w:rsid w:val="007D3804"/>
    <w:rsid w:val="007D5A95"/>
    <w:rsid w:val="007D5B55"/>
    <w:rsid w:val="007D5E70"/>
    <w:rsid w:val="007E1CDC"/>
    <w:rsid w:val="007E23B2"/>
    <w:rsid w:val="007E444E"/>
    <w:rsid w:val="007E45A5"/>
    <w:rsid w:val="007E4953"/>
    <w:rsid w:val="007E6CDD"/>
    <w:rsid w:val="007E79FF"/>
    <w:rsid w:val="007F01FF"/>
    <w:rsid w:val="007F29D5"/>
    <w:rsid w:val="007F5CFC"/>
    <w:rsid w:val="007F6617"/>
    <w:rsid w:val="007F67EA"/>
    <w:rsid w:val="007F73D6"/>
    <w:rsid w:val="0080058B"/>
    <w:rsid w:val="00800671"/>
    <w:rsid w:val="0080075F"/>
    <w:rsid w:val="008012AB"/>
    <w:rsid w:val="00801C84"/>
    <w:rsid w:val="008023DD"/>
    <w:rsid w:val="00803F70"/>
    <w:rsid w:val="0080659D"/>
    <w:rsid w:val="00806C68"/>
    <w:rsid w:val="00810A9F"/>
    <w:rsid w:val="00810F3C"/>
    <w:rsid w:val="00811B5D"/>
    <w:rsid w:val="008123EC"/>
    <w:rsid w:val="00812915"/>
    <w:rsid w:val="0081571D"/>
    <w:rsid w:val="00816224"/>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575E"/>
    <w:rsid w:val="00846556"/>
    <w:rsid w:val="0084685A"/>
    <w:rsid w:val="00847737"/>
    <w:rsid w:val="00847DBE"/>
    <w:rsid w:val="0085244F"/>
    <w:rsid w:val="00852CB7"/>
    <w:rsid w:val="00853139"/>
    <w:rsid w:val="0085346B"/>
    <w:rsid w:val="00853997"/>
    <w:rsid w:val="00853A88"/>
    <w:rsid w:val="00854630"/>
    <w:rsid w:val="00855918"/>
    <w:rsid w:val="008600C9"/>
    <w:rsid w:val="00860F3A"/>
    <w:rsid w:val="00862360"/>
    <w:rsid w:val="00862AD1"/>
    <w:rsid w:val="00863193"/>
    <w:rsid w:val="00863674"/>
    <w:rsid w:val="00863CE3"/>
    <w:rsid w:val="00865FAD"/>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87540"/>
    <w:rsid w:val="00890F9D"/>
    <w:rsid w:val="0089122D"/>
    <w:rsid w:val="008928F7"/>
    <w:rsid w:val="00892C95"/>
    <w:rsid w:val="00893336"/>
    <w:rsid w:val="00893359"/>
    <w:rsid w:val="0089431E"/>
    <w:rsid w:val="00894B5E"/>
    <w:rsid w:val="00894B6C"/>
    <w:rsid w:val="00894E7B"/>
    <w:rsid w:val="00896C1C"/>
    <w:rsid w:val="00897104"/>
    <w:rsid w:val="008A0D43"/>
    <w:rsid w:val="008A1D66"/>
    <w:rsid w:val="008A2B5F"/>
    <w:rsid w:val="008A3722"/>
    <w:rsid w:val="008A392F"/>
    <w:rsid w:val="008A5342"/>
    <w:rsid w:val="008A7A5D"/>
    <w:rsid w:val="008A7C8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C75C7"/>
    <w:rsid w:val="008D0134"/>
    <w:rsid w:val="008D2168"/>
    <w:rsid w:val="008D37B3"/>
    <w:rsid w:val="008D3B3A"/>
    <w:rsid w:val="008D49A9"/>
    <w:rsid w:val="008D5829"/>
    <w:rsid w:val="008D5A7C"/>
    <w:rsid w:val="008D5E4A"/>
    <w:rsid w:val="008D62E4"/>
    <w:rsid w:val="008D73CD"/>
    <w:rsid w:val="008D76DC"/>
    <w:rsid w:val="008D78EC"/>
    <w:rsid w:val="008D7948"/>
    <w:rsid w:val="008E178A"/>
    <w:rsid w:val="008E47BA"/>
    <w:rsid w:val="008E4BC4"/>
    <w:rsid w:val="008E5B36"/>
    <w:rsid w:val="008E66C9"/>
    <w:rsid w:val="008F246D"/>
    <w:rsid w:val="008F271C"/>
    <w:rsid w:val="008F464D"/>
    <w:rsid w:val="008F567E"/>
    <w:rsid w:val="008F5D92"/>
    <w:rsid w:val="008F6BFD"/>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3364"/>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5790F"/>
    <w:rsid w:val="009602A9"/>
    <w:rsid w:val="009609E3"/>
    <w:rsid w:val="0096195D"/>
    <w:rsid w:val="00962E58"/>
    <w:rsid w:val="00963AC8"/>
    <w:rsid w:val="00964919"/>
    <w:rsid w:val="009651F9"/>
    <w:rsid w:val="009662D0"/>
    <w:rsid w:val="00966749"/>
    <w:rsid w:val="009673DF"/>
    <w:rsid w:val="00967D1C"/>
    <w:rsid w:val="00970C41"/>
    <w:rsid w:val="00970F82"/>
    <w:rsid w:val="00971CE4"/>
    <w:rsid w:val="00972FF1"/>
    <w:rsid w:val="00973789"/>
    <w:rsid w:val="00975C2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00E"/>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B7254"/>
    <w:rsid w:val="009C079B"/>
    <w:rsid w:val="009C0820"/>
    <w:rsid w:val="009C14E3"/>
    <w:rsid w:val="009C16D2"/>
    <w:rsid w:val="009C1D52"/>
    <w:rsid w:val="009C300C"/>
    <w:rsid w:val="009C31A2"/>
    <w:rsid w:val="009C505A"/>
    <w:rsid w:val="009C50AE"/>
    <w:rsid w:val="009C5F1B"/>
    <w:rsid w:val="009C6936"/>
    <w:rsid w:val="009C750B"/>
    <w:rsid w:val="009D0D77"/>
    <w:rsid w:val="009D1699"/>
    <w:rsid w:val="009D2B37"/>
    <w:rsid w:val="009D42DD"/>
    <w:rsid w:val="009D4875"/>
    <w:rsid w:val="009D4C0D"/>
    <w:rsid w:val="009D6000"/>
    <w:rsid w:val="009E037C"/>
    <w:rsid w:val="009E1601"/>
    <w:rsid w:val="009E1C54"/>
    <w:rsid w:val="009E2746"/>
    <w:rsid w:val="009E379B"/>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078"/>
    <w:rsid w:val="00A324FE"/>
    <w:rsid w:val="00A32D6B"/>
    <w:rsid w:val="00A33F91"/>
    <w:rsid w:val="00A34AFC"/>
    <w:rsid w:val="00A35558"/>
    <w:rsid w:val="00A36994"/>
    <w:rsid w:val="00A37029"/>
    <w:rsid w:val="00A37566"/>
    <w:rsid w:val="00A4062A"/>
    <w:rsid w:val="00A41A71"/>
    <w:rsid w:val="00A41ECC"/>
    <w:rsid w:val="00A438B0"/>
    <w:rsid w:val="00A43FB2"/>
    <w:rsid w:val="00A44D15"/>
    <w:rsid w:val="00A45EC8"/>
    <w:rsid w:val="00A46FF6"/>
    <w:rsid w:val="00A50111"/>
    <w:rsid w:val="00A512FB"/>
    <w:rsid w:val="00A54B31"/>
    <w:rsid w:val="00A55F46"/>
    <w:rsid w:val="00A57148"/>
    <w:rsid w:val="00A60C3F"/>
    <w:rsid w:val="00A60C65"/>
    <w:rsid w:val="00A62897"/>
    <w:rsid w:val="00A62AED"/>
    <w:rsid w:val="00A64FE4"/>
    <w:rsid w:val="00A66BD9"/>
    <w:rsid w:val="00A674BF"/>
    <w:rsid w:val="00A67B63"/>
    <w:rsid w:val="00A71AAE"/>
    <w:rsid w:val="00A71BD9"/>
    <w:rsid w:val="00A74612"/>
    <w:rsid w:val="00A74871"/>
    <w:rsid w:val="00A74CA6"/>
    <w:rsid w:val="00A76C12"/>
    <w:rsid w:val="00A76D82"/>
    <w:rsid w:val="00A80D66"/>
    <w:rsid w:val="00A8203C"/>
    <w:rsid w:val="00A82737"/>
    <w:rsid w:val="00A83ACC"/>
    <w:rsid w:val="00A878F3"/>
    <w:rsid w:val="00A910C2"/>
    <w:rsid w:val="00A910E7"/>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5A8"/>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1C2"/>
    <w:rsid w:val="00AF56EB"/>
    <w:rsid w:val="00AF5C0B"/>
    <w:rsid w:val="00AF739E"/>
    <w:rsid w:val="00AF74F0"/>
    <w:rsid w:val="00AF7E70"/>
    <w:rsid w:val="00B005B8"/>
    <w:rsid w:val="00B008BF"/>
    <w:rsid w:val="00B0147E"/>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CCD"/>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202A"/>
    <w:rsid w:val="00B524DB"/>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0F73"/>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5412"/>
    <w:rsid w:val="00B962F7"/>
    <w:rsid w:val="00B96A03"/>
    <w:rsid w:val="00BA0293"/>
    <w:rsid w:val="00BA0B3C"/>
    <w:rsid w:val="00BA48C3"/>
    <w:rsid w:val="00BA58E9"/>
    <w:rsid w:val="00BA65A5"/>
    <w:rsid w:val="00BA7963"/>
    <w:rsid w:val="00BA7D14"/>
    <w:rsid w:val="00BB03E5"/>
    <w:rsid w:val="00BB0D27"/>
    <w:rsid w:val="00BB129B"/>
    <w:rsid w:val="00BB1639"/>
    <w:rsid w:val="00BB1D6B"/>
    <w:rsid w:val="00BB1E5A"/>
    <w:rsid w:val="00BB235F"/>
    <w:rsid w:val="00BB33C6"/>
    <w:rsid w:val="00BB65CA"/>
    <w:rsid w:val="00BB7210"/>
    <w:rsid w:val="00BC0179"/>
    <w:rsid w:val="00BC0500"/>
    <w:rsid w:val="00BC0E09"/>
    <w:rsid w:val="00BC17D3"/>
    <w:rsid w:val="00BC1F06"/>
    <w:rsid w:val="00BC232C"/>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5050"/>
    <w:rsid w:val="00BF6017"/>
    <w:rsid w:val="00BF63CD"/>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876"/>
    <w:rsid w:val="00C15D3D"/>
    <w:rsid w:val="00C1633E"/>
    <w:rsid w:val="00C17451"/>
    <w:rsid w:val="00C17C5F"/>
    <w:rsid w:val="00C20AB0"/>
    <w:rsid w:val="00C20E93"/>
    <w:rsid w:val="00C215B5"/>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67BE5"/>
    <w:rsid w:val="00C71082"/>
    <w:rsid w:val="00C74F94"/>
    <w:rsid w:val="00C75834"/>
    <w:rsid w:val="00C768FC"/>
    <w:rsid w:val="00C80267"/>
    <w:rsid w:val="00C81BC3"/>
    <w:rsid w:val="00C82A65"/>
    <w:rsid w:val="00C836D3"/>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C21"/>
    <w:rsid w:val="00CA2E97"/>
    <w:rsid w:val="00CA3036"/>
    <w:rsid w:val="00CA682E"/>
    <w:rsid w:val="00CA7002"/>
    <w:rsid w:val="00CA7301"/>
    <w:rsid w:val="00CA7B45"/>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C7B6A"/>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053"/>
    <w:rsid w:val="00D13883"/>
    <w:rsid w:val="00D1451D"/>
    <w:rsid w:val="00D1637C"/>
    <w:rsid w:val="00D17677"/>
    <w:rsid w:val="00D20E59"/>
    <w:rsid w:val="00D2186E"/>
    <w:rsid w:val="00D2336B"/>
    <w:rsid w:val="00D24D31"/>
    <w:rsid w:val="00D2510E"/>
    <w:rsid w:val="00D252C3"/>
    <w:rsid w:val="00D273B0"/>
    <w:rsid w:val="00D27E53"/>
    <w:rsid w:val="00D31683"/>
    <w:rsid w:val="00D31C73"/>
    <w:rsid w:val="00D31DCE"/>
    <w:rsid w:val="00D32FC7"/>
    <w:rsid w:val="00D33099"/>
    <w:rsid w:val="00D33674"/>
    <w:rsid w:val="00D33B5F"/>
    <w:rsid w:val="00D34530"/>
    <w:rsid w:val="00D34EF0"/>
    <w:rsid w:val="00D3789C"/>
    <w:rsid w:val="00D37D98"/>
    <w:rsid w:val="00D4174B"/>
    <w:rsid w:val="00D41A68"/>
    <w:rsid w:val="00D42217"/>
    <w:rsid w:val="00D43274"/>
    <w:rsid w:val="00D43809"/>
    <w:rsid w:val="00D44FEB"/>
    <w:rsid w:val="00D45C42"/>
    <w:rsid w:val="00D460D0"/>
    <w:rsid w:val="00D51194"/>
    <w:rsid w:val="00D514D0"/>
    <w:rsid w:val="00D51945"/>
    <w:rsid w:val="00D51E52"/>
    <w:rsid w:val="00D52298"/>
    <w:rsid w:val="00D5298E"/>
    <w:rsid w:val="00D52A97"/>
    <w:rsid w:val="00D53C0E"/>
    <w:rsid w:val="00D5414B"/>
    <w:rsid w:val="00D54A16"/>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414A"/>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45E"/>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A7AEE"/>
    <w:rsid w:val="00DB0D79"/>
    <w:rsid w:val="00DB0E6E"/>
    <w:rsid w:val="00DB4412"/>
    <w:rsid w:val="00DB5C8D"/>
    <w:rsid w:val="00DB78F7"/>
    <w:rsid w:val="00DC08D6"/>
    <w:rsid w:val="00DC3C88"/>
    <w:rsid w:val="00DC400F"/>
    <w:rsid w:val="00DC4D6D"/>
    <w:rsid w:val="00DC5C51"/>
    <w:rsid w:val="00DC649F"/>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603C"/>
    <w:rsid w:val="00DF77D5"/>
    <w:rsid w:val="00DF79E3"/>
    <w:rsid w:val="00DF7A83"/>
    <w:rsid w:val="00E0304A"/>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1B3C"/>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6DEE"/>
    <w:rsid w:val="00E77F32"/>
    <w:rsid w:val="00E80653"/>
    <w:rsid w:val="00E8206F"/>
    <w:rsid w:val="00E8239F"/>
    <w:rsid w:val="00E8313E"/>
    <w:rsid w:val="00E83259"/>
    <w:rsid w:val="00E8462F"/>
    <w:rsid w:val="00E846E5"/>
    <w:rsid w:val="00E868C3"/>
    <w:rsid w:val="00E902C3"/>
    <w:rsid w:val="00E90706"/>
    <w:rsid w:val="00E91B76"/>
    <w:rsid w:val="00E920B5"/>
    <w:rsid w:val="00E92670"/>
    <w:rsid w:val="00E92C0B"/>
    <w:rsid w:val="00E9345D"/>
    <w:rsid w:val="00E94176"/>
    <w:rsid w:val="00E94DA8"/>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29E"/>
    <w:rsid w:val="00ED0386"/>
    <w:rsid w:val="00ED153D"/>
    <w:rsid w:val="00ED1B5F"/>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5C9C"/>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47E7"/>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571A8"/>
    <w:rsid w:val="00F6082C"/>
    <w:rsid w:val="00F60862"/>
    <w:rsid w:val="00F60DF8"/>
    <w:rsid w:val="00F6167C"/>
    <w:rsid w:val="00F627A7"/>
    <w:rsid w:val="00F62D8C"/>
    <w:rsid w:val="00F63ECB"/>
    <w:rsid w:val="00F650D4"/>
    <w:rsid w:val="00F6534C"/>
    <w:rsid w:val="00F67193"/>
    <w:rsid w:val="00F67BDA"/>
    <w:rsid w:val="00F70AE6"/>
    <w:rsid w:val="00F71512"/>
    <w:rsid w:val="00F726E2"/>
    <w:rsid w:val="00F733FB"/>
    <w:rsid w:val="00F75D9E"/>
    <w:rsid w:val="00F803B5"/>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4F5"/>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D6520"/>
    <w:rsid w:val="00FE0238"/>
    <w:rsid w:val="00FE037C"/>
    <w:rsid w:val="00FE0B83"/>
    <w:rsid w:val="00FE1A6D"/>
    <w:rsid w:val="00FE2514"/>
    <w:rsid w:val="00FE2716"/>
    <w:rsid w:val="00FE2D78"/>
    <w:rsid w:val="00FE2DB5"/>
    <w:rsid w:val="00FE3CF2"/>
    <w:rsid w:val="00FE4234"/>
    <w:rsid w:val="00FE4DB8"/>
    <w:rsid w:val="00FE63A0"/>
    <w:rsid w:val="00FE7236"/>
    <w:rsid w:val="00FE7A27"/>
    <w:rsid w:val="00FE7D05"/>
    <w:rsid w:val="00FF09C5"/>
    <w:rsid w:val="00FF1E0A"/>
    <w:rsid w:val="00FF203B"/>
    <w:rsid w:val="00FF2101"/>
    <w:rsid w:val="00FF236C"/>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D7414A"/>
    <w:rPr>
      <w:sz w:val="24"/>
      <w:szCs w:val="24"/>
      <w:lang w:val="en-GB"/>
    </w:rPr>
  </w:style>
  <w:style w:type="paragraph" w:customStyle="1" w:styleId="Normal1">
    <w:name w:val="Normal1"/>
    <w:basedOn w:val="Normal"/>
    <w:rsid w:val="00D7414A"/>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D7414A"/>
    <w:rPr>
      <w:sz w:val="24"/>
      <w:szCs w:val="24"/>
      <w:lang w:val="en-GB"/>
    </w:rPr>
  </w:style>
  <w:style w:type="paragraph" w:customStyle="1" w:styleId="Normal1">
    <w:name w:val="Normal1"/>
    <w:basedOn w:val="Normal"/>
    <w:rsid w:val="00D7414A"/>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77820209">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5980306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7530280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84486918">
      <w:bodyDiv w:val="1"/>
      <w:marLeft w:val="0"/>
      <w:marRight w:val="0"/>
      <w:marTop w:val="0"/>
      <w:marBottom w:val="0"/>
      <w:divBdr>
        <w:top w:val="none" w:sz="0" w:space="0" w:color="auto"/>
        <w:left w:val="none" w:sz="0" w:space="0" w:color="auto"/>
        <w:bottom w:val="none" w:sz="0" w:space="0" w:color="auto"/>
        <w:right w:val="none" w:sz="0" w:space="0" w:color="auto"/>
      </w:divBdr>
    </w:div>
    <w:div w:id="1612544017">
      <w:bodyDiv w:val="1"/>
      <w:marLeft w:val="0"/>
      <w:marRight w:val="0"/>
      <w:marTop w:val="0"/>
      <w:marBottom w:val="0"/>
      <w:divBdr>
        <w:top w:val="none" w:sz="0" w:space="0" w:color="auto"/>
        <w:left w:val="none" w:sz="0" w:space="0" w:color="auto"/>
        <w:bottom w:val="none" w:sz="0" w:space="0" w:color="auto"/>
        <w:right w:val="none" w:sz="0" w:space="0" w:color="auto"/>
      </w:divBdr>
    </w:div>
    <w:div w:id="1658538260">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uprava@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kcv.r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708F3"/>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34436"/>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0D58"/>
    <w:rsid w:val="00E0568F"/>
    <w:rsid w:val="00E52FA9"/>
    <w:rsid w:val="00E7225A"/>
    <w:rsid w:val="00E868D7"/>
    <w:rsid w:val="00EA02CF"/>
    <w:rsid w:val="00ED0CD4"/>
    <w:rsid w:val="00ED1487"/>
    <w:rsid w:val="00ED7DDE"/>
    <w:rsid w:val="00F31B35"/>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CCB6D-7CFE-4321-991C-A700CDA2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42</Pages>
  <Words>8636</Words>
  <Characters>52568</Characters>
  <Application>Microsoft Office Word</Application>
  <DocSecurity>0</DocSecurity>
  <Lines>438</Lines>
  <Paragraphs>122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61082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18</cp:revision>
  <cp:lastPrinted>2015-08-24T10:45:00Z</cp:lastPrinted>
  <dcterms:created xsi:type="dcterms:W3CDTF">2018-11-06T11:25:00Z</dcterms:created>
  <dcterms:modified xsi:type="dcterms:W3CDTF">2018-11-27T10:23:00Z</dcterms:modified>
</cp:coreProperties>
</file>