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B2C" w:rsidRPr="005A2A7D" w:rsidRDefault="005A2A7D" w:rsidP="002D5B2C">
      <w:pPr>
        <w:pStyle w:val="Footer"/>
        <w:tabs>
          <w:tab w:val="left" w:pos="720"/>
        </w:tabs>
        <w:rPr>
          <w:b/>
          <w:noProof/>
          <w:lang w:val="sr-Cyrl-RS"/>
        </w:rPr>
      </w:pPr>
      <w:r w:rsidRPr="003211FB">
        <w:rPr>
          <w:b/>
          <w:noProof/>
          <w:lang w:val="sr-Cyrl-RS"/>
        </w:rPr>
        <w:t xml:space="preserve">Број: </w:t>
      </w:r>
      <w:r w:rsidR="003211FB" w:rsidRPr="003211FB">
        <w:rPr>
          <w:b/>
          <w:noProof/>
          <w:lang w:val="sr-Cyrl-RS"/>
        </w:rPr>
        <w:t>268</w:t>
      </w:r>
      <w:r w:rsidRPr="003211FB">
        <w:rPr>
          <w:b/>
          <w:noProof/>
          <w:lang w:val="sr-Cyrl-RS"/>
        </w:rPr>
        <w:t>-18-О/1</w:t>
      </w:r>
    </w:p>
    <w:p w:rsidR="002D5B2C" w:rsidRPr="005A2A7D" w:rsidRDefault="005A2A7D" w:rsidP="002D5B2C">
      <w:pPr>
        <w:pStyle w:val="Footer"/>
        <w:tabs>
          <w:tab w:val="left" w:pos="720"/>
        </w:tabs>
        <w:rPr>
          <w:b/>
          <w:noProof/>
          <w:lang w:val="sr-Cyrl-RS"/>
        </w:rPr>
      </w:pPr>
      <w:r w:rsidRPr="00314753">
        <w:rPr>
          <w:b/>
          <w:noProof/>
          <w:lang w:val="sr-Cyrl-RS"/>
        </w:rPr>
        <w:t>Дана:</w:t>
      </w:r>
      <w:r w:rsidR="00314753">
        <w:rPr>
          <w:b/>
          <w:noProof/>
          <w:lang w:val="sr-Latn-RS"/>
        </w:rPr>
        <w:t xml:space="preserve"> 1</w:t>
      </w:r>
      <w:r w:rsidR="00AB3BC7">
        <w:rPr>
          <w:b/>
          <w:noProof/>
          <w:lang w:val="sr-Cyrl-RS"/>
        </w:rPr>
        <w:t>4</w:t>
      </w:r>
      <w:r w:rsidR="00314753">
        <w:rPr>
          <w:b/>
          <w:noProof/>
          <w:lang w:val="sr-Latn-RS"/>
        </w:rPr>
        <w:t>.12.2018</w:t>
      </w:r>
      <w:r>
        <w:rPr>
          <w:b/>
          <w:noProof/>
          <w:lang w:val="sr-Cyrl-RS"/>
        </w:rPr>
        <w:t xml:space="preserve"> </w:t>
      </w:r>
    </w:p>
    <w:p w:rsidR="002D5B2C" w:rsidRPr="00AE1407" w:rsidRDefault="002D5B2C" w:rsidP="002D5B2C">
      <w:pPr>
        <w:pStyle w:val="Footer"/>
        <w:tabs>
          <w:tab w:val="left" w:pos="720"/>
        </w:tabs>
        <w:rPr>
          <w:b/>
          <w:noProof/>
        </w:rPr>
      </w:pPr>
    </w:p>
    <w:p w:rsidR="002D5B2C" w:rsidRPr="00AE1407" w:rsidRDefault="004D5A2F" w:rsidP="004D5A2F">
      <w:pPr>
        <w:pStyle w:val="Footer"/>
        <w:tabs>
          <w:tab w:val="clear" w:pos="4320"/>
          <w:tab w:val="clear" w:pos="8640"/>
          <w:tab w:val="left" w:pos="1526"/>
        </w:tabs>
        <w:rPr>
          <w:b/>
          <w:noProof/>
        </w:rPr>
      </w:pPr>
      <w:r>
        <w:rPr>
          <w:b/>
          <w:noProof/>
        </w:rPr>
        <w:tab/>
      </w: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jc w:val="center"/>
        <w:rPr>
          <w:b/>
          <w:noProof/>
        </w:rPr>
      </w:pPr>
    </w:p>
    <w:p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rsidR="008B2119" w:rsidRPr="00C35CDB" w:rsidRDefault="008B2119" w:rsidP="008B2119">
      <w:pPr>
        <w:pStyle w:val="Footer"/>
        <w:jc w:val="center"/>
        <w:rPr>
          <w:b/>
          <w:noProof/>
        </w:rPr>
      </w:pPr>
    </w:p>
    <w:p w:rsidR="008B2119" w:rsidRPr="00554E47" w:rsidRDefault="00554E47" w:rsidP="008B2119">
      <w:pPr>
        <w:pStyle w:val="Footer"/>
        <w:jc w:val="center"/>
        <w:rPr>
          <w:b/>
          <w:lang w:val="sr-Cyrl-RS"/>
        </w:rPr>
      </w:pPr>
      <w:r w:rsidRPr="00554E47">
        <w:rPr>
          <w:b/>
          <w:lang w:val="sr-Cyrl-RS"/>
        </w:rPr>
        <w:t>Сервис и одржавање медицинске опреме и оптике произвођача „</w:t>
      </w:r>
      <w:r w:rsidRPr="00554E47">
        <w:rPr>
          <w:b/>
          <w:lang w:val="sr-Latn-RS"/>
        </w:rPr>
        <w:t xml:space="preserve"> Karl Storz“</w:t>
      </w:r>
      <w:r w:rsidRPr="00554E47">
        <w:rPr>
          <w:b/>
          <w:lang w:val="sr-Cyrl-RS"/>
        </w:rPr>
        <w:t xml:space="preserve"> за потребе Клиничког центра Војводине</w:t>
      </w:r>
    </w:p>
    <w:p w:rsidR="008B2119" w:rsidRPr="00C35CDB" w:rsidRDefault="008B2119" w:rsidP="008B2119">
      <w:pPr>
        <w:pStyle w:val="Footer"/>
        <w:jc w:val="center"/>
        <w:rPr>
          <w:b/>
          <w:noProof/>
          <w:highlight w:val="yellow"/>
        </w:rPr>
      </w:pPr>
    </w:p>
    <w:p w:rsidR="008B2119" w:rsidRPr="00C35CDB" w:rsidRDefault="004E7118"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8B2119" w:rsidRPr="00554E47">
            <w:rPr>
              <w:b/>
            </w:rPr>
            <w:t>Отворени поступак</w:t>
          </w:r>
        </w:sdtContent>
      </w:sdt>
      <w:r w:rsidR="008B2119" w:rsidRPr="00C35CDB">
        <w:rPr>
          <w:b/>
          <w:noProof/>
        </w:rPr>
        <w:t xml:space="preserve"> </w:t>
      </w:r>
    </w:p>
    <w:p w:rsidR="008B2119" w:rsidRPr="00C35CDB" w:rsidRDefault="008B2119" w:rsidP="008B2119">
      <w:pPr>
        <w:pStyle w:val="Footer"/>
        <w:tabs>
          <w:tab w:val="left" w:pos="720"/>
        </w:tabs>
        <w:jc w:val="center"/>
        <w:rPr>
          <w:b/>
          <w:noProof/>
        </w:rPr>
      </w:pPr>
    </w:p>
    <w:p w:rsidR="008B2119" w:rsidRPr="00554E47" w:rsidRDefault="00554E47" w:rsidP="008B2119">
      <w:pPr>
        <w:pStyle w:val="Footer"/>
        <w:tabs>
          <w:tab w:val="left" w:pos="720"/>
        </w:tabs>
        <w:jc w:val="center"/>
        <w:rPr>
          <w:b/>
          <w:noProof/>
          <w:lang w:val="sr-Cyrl-RS"/>
        </w:rPr>
      </w:pPr>
      <w:r>
        <w:rPr>
          <w:b/>
          <w:noProof/>
          <w:lang w:val="sr-Cyrl-RS"/>
        </w:rPr>
        <w:t>268-18-О</w:t>
      </w:r>
    </w:p>
    <w:p w:rsidR="002D5B2C" w:rsidRPr="00AE1407" w:rsidRDefault="002D5B2C" w:rsidP="008B2119">
      <w:pPr>
        <w:pStyle w:val="Footer"/>
        <w:tabs>
          <w:tab w:val="left" w:pos="720"/>
        </w:tabs>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5A2A7D" w:rsidRPr="00AE1407" w:rsidRDefault="005A2A7D" w:rsidP="005A2A7D">
      <w:pPr>
        <w:pStyle w:val="Footer"/>
        <w:tabs>
          <w:tab w:val="left" w:pos="720"/>
        </w:tabs>
        <w:jc w:val="center"/>
        <w:rPr>
          <w:b/>
          <w:noProof/>
          <w:lang w:val="sr-Cyrl-CS"/>
        </w:rPr>
      </w:pPr>
      <w:r w:rsidRPr="005D3E37">
        <w:rPr>
          <w:b/>
          <w:noProof/>
          <w:lang w:val="sr-Cyrl-CS"/>
        </w:rPr>
        <w:t xml:space="preserve">Нови Сад, </w:t>
      </w:r>
      <w:r w:rsidR="009B3864">
        <w:rPr>
          <w:b/>
          <w:noProof/>
          <w:lang w:val="sr-Cyrl-RS"/>
        </w:rPr>
        <w:t xml:space="preserve">децембар </w:t>
      </w:r>
      <w:r w:rsidRPr="005D3E37">
        <w:rPr>
          <w:b/>
          <w:noProof/>
          <w:lang w:val="sr-Cyrl-CS"/>
        </w:rPr>
        <w:t>2018. година</w:t>
      </w:r>
    </w:p>
    <w:p w:rsidR="002D5B2C" w:rsidRPr="005A2A7D" w:rsidRDefault="002D5B2C" w:rsidP="002D5B2C">
      <w:pPr>
        <w:pStyle w:val="Footer"/>
        <w:tabs>
          <w:tab w:val="left" w:pos="720"/>
        </w:tabs>
        <w:rPr>
          <w:noProof/>
          <w:lang w:val="sr-Cyrl-RS"/>
        </w:rPr>
      </w:pPr>
    </w:p>
    <w:p w:rsidR="005B4BDC" w:rsidRPr="00AE1407" w:rsidRDefault="00B60424" w:rsidP="00042AE4">
      <w:pPr>
        <w:ind w:firstLine="720"/>
        <w:jc w:val="both"/>
        <w:rPr>
          <w:rFonts w:eastAsia="TimesNewRomanPSMT"/>
        </w:rPr>
      </w:pPr>
      <w:r w:rsidRPr="00AE1407">
        <w:rPr>
          <w:b/>
          <w:noProof/>
        </w:rPr>
        <w:br w:type="page"/>
      </w:r>
      <w:bookmarkStart w:id="0" w:name="_Toc354658137"/>
      <w:bookmarkStart w:id="1" w:name="_Toc354658270"/>
      <w:bookmarkStart w:id="2" w:name="_Toc354658304"/>
      <w:bookmarkStart w:id="3"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F3434" w:rsidRPr="005238E6">
        <w:rPr>
          <w:rFonts w:eastAsia="TimesNewRomanPSMT"/>
        </w:rPr>
        <w:t>6</w:t>
      </w:r>
      <w:r w:rsidR="00620336">
        <w:rPr>
          <w:rFonts w:eastAsia="TimesNewRomanPSMT"/>
        </w:rPr>
        <w:t>8</w:t>
      </w:r>
      <w:r w:rsidR="00CF3434" w:rsidRPr="005238E6">
        <w:rPr>
          <w:rFonts w:eastAsia="TimesNewRomanPSMT"/>
        </w:rPr>
        <w:t>/2015</w:t>
      </w:r>
      <w:r w:rsidR="005B4BDC" w:rsidRPr="005238E6">
        <w:rPr>
          <w:rFonts w:eastAsia="TimesNewRomanPSMT"/>
        </w:rPr>
        <w:t xml:space="preserve">), </w:t>
      </w:r>
      <w:r w:rsidR="005B4BDC" w:rsidRPr="005238E6">
        <w:t>Одлуке о п</w:t>
      </w:r>
      <w:r w:rsidR="00C74F94" w:rsidRPr="005238E6">
        <w:t>окретању поступка</w:t>
      </w:r>
      <w:r w:rsidR="00C74F94" w:rsidRPr="00AE1407">
        <w:t xml:space="preserve">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rsidR="005B4BDC" w:rsidRPr="00AE1407" w:rsidRDefault="005B4BDC" w:rsidP="005B4BDC">
      <w:pPr>
        <w:ind w:firstLine="720"/>
        <w:jc w:val="both"/>
        <w:rPr>
          <w:rFonts w:eastAsia="TimesNewRomanPSMT"/>
        </w:rPr>
      </w:pPr>
    </w:p>
    <w:p w:rsidR="000C3B23" w:rsidRPr="00AE1407" w:rsidRDefault="000C3B23" w:rsidP="00FC4113">
      <w:pPr>
        <w:jc w:val="center"/>
        <w:rPr>
          <w:b/>
          <w:noProof/>
        </w:rPr>
      </w:pPr>
      <w:r w:rsidRPr="00AE1407">
        <w:rPr>
          <w:b/>
          <w:noProof/>
        </w:rPr>
        <w:t>КОНКУРСНА ДОКУМЕНТАЦИЈА</w:t>
      </w:r>
    </w:p>
    <w:p w:rsidR="000C3B23" w:rsidRPr="00AE1407" w:rsidRDefault="000C3B23" w:rsidP="00FC4113">
      <w:pPr>
        <w:jc w:val="center"/>
        <w:rPr>
          <w:b/>
          <w:noProof/>
        </w:rPr>
      </w:pPr>
    </w:p>
    <w:p w:rsidR="008B2119" w:rsidRPr="00554E47" w:rsidRDefault="004E7118" w:rsidP="008B2119">
      <w:pPr>
        <w:jc w:val="center"/>
        <w:rPr>
          <w:b/>
          <w:noProof/>
        </w:rPr>
      </w:pPr>
      <w:sdt>
        <w:sdtPr>
          <w:rPr>
            <w:b/>
            <w:noProof/>
          </w:rPr>
          <w:id w:val="3440285"/>
          <w:placeholder>
            <w:docPart w:val="78D1A8970E024057A438D15F5748CA13"/>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1E0CBB" w:rsidRPr="00554E47">
            <w:rPr>
              <w:b/>
              <w:noProof/>
            </w:rPr>
            <w:t>у отвореном поступку јавне набавке</w:t>
          </w:r>
        </w:sdtContent>
      </w:sdt>
      <w:r w:rsidR="008B2119" w:rsidRPr="00554E47">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554E47" w:rsidRPr="00554E47">
            <w:rPr>
              <w:b/>
              <w:noProof/>
            </w:rPr>
            <w:t>услуга</w:t>
          </w:r>
        </w:sdtContent>
      </w:sdt>
      <w:r w:rsidR="00680EF4" w:rsidRPr="00554E47">
        <w:rPr>
          <w:b/>
          <w:noProof/>
        </w:rPr>
        <w:t xml:space="preserve"> </w:t>
      </w:r>
      <w:r w:rsidR="008B2119" w:rsidRPr="00554E47">
        <w:rPr>
          <w:b/>
          <w:noProof/>
        </w:rPr>
        <w:t xml:space="preserve">бр. </w:t>
      </w:r>
      <w:r w:rsidR="00554E47" w:rsidRPr="00554E47">
        <w:rPr>
          <w:b/>
          <w:noProof/>
          <w:lang w:val="sr-Cyrl-RS"/>
        </w:rPr>
        <w:t>268-18-О</w:t>
      </w:r>
      <w:r w:rsidR="008B2119" w:rsidRPr="00554E47">
        <w:rPr>
          <w:b/>
          <w:noProof/>
        </w:rPr>
        <w:t xml:space="preserve"> -</w:t>
      </w:r>
      <w:r w:rsidR="00554E47" w:rsidRPr="00554E47">
        <w:rPr>
          <w:b/>
          <w:noProof/>
          <w:lang w:val="sr-Cyrl-RS"/>
        </w:rPr>
        <w:t xml:space="preserve"> </w:t>
      </w:r>
      <w:r w:rsidR="00554E47" w:rsidRPr="00554E47">
        <w:rPr>
          <w:b/>
          <w:lang w:val="sr-Cyrl-RS"/>
        </w:rPr>
        <w:t>Сервис и одржавање медицинске опреме и оптике произвођача „</w:t>
      </w:r>
      <w:r w:rsidR="00554E47" w:rsidRPr="00554E47">
        <w:rPr>
          <w:b/>
          <w:lang w:val="sr-Latn-RS"/>
        </w:rPr>
        <w:t xml:space="preserve"> Karl Storz“</w:t>
      </w:r>
      <w:r w:rsidR="00554E47" w:rsidRPr="00554E47">
        <w:rPr>
          <w:b/>
          <w:lang w:val="sr-Cyrl-RS"/>
        </w:rPr>
        <w:t xml:space="preserve"> за потребе Клиничког центра Војводине</w:t>
      </w:r>
    </w:p>
    <w:p w:rsidR="000C3B23" w:rsidRPr="00AE1407" w:rsidRDefault="000C3B23" w:rsidP="008B2119">
      <w:pPr>
        <w:jc w:val="center"/>
      </w:pPr>
    </w:p>
    <w:bookmarkEnd w:id="0"/>
    <w:bookmarkEnd w:id="1"/>
    <w:bookmarkEnd w:id="2"/>
    <w:bookmarkEnd w:id="3"/>
    <w:p w:rsidR="00DA1BB7" w:rsidRPr="00D63EF1" w:rsidRDefault="001366BB" w:rsidP="00A139C4">
      <w:pPr>
        <w:jc w:val="both"/>
      </w:pPr>
      <w:r w:rsidRPr="00D63EF1">
        <w:rPr>
          <w:rFonts w:eastAsia="TimesNewRomanPSMT"/>
        </w:rPr>
        <w:t>Конкурсна документација садржи:</w:t>
      </w:r>
      <w:bookmarkStart w:id="4" w:name="_Toc354658139"/>
      <w:bookmarkStart w:id="5" w:name="_Toc354658271"/>
      <w:bookmarkStart w:id="6" w:name="_Toc354658305"/>
      <w:bookmarkStart w:id="7" w:name="_Toc354658399"/>
      <w:bookmarkStart w:id="8" w:name="_Toc375826002"/>
      <w:r w:rsidR="00F032AE" w:rsidRPr="00D63EF1">
        <w:rPr>
          <w:noProof/>
          <w:lang w:val="sr-Latn-CS"/>
        </w:rPr>
        <w:t xml:space="preserve"> </w:t>
      </w:r>
      <w:bookmarkStart w:id="9" w:name="_Toc389030809"/>
      <w:bookmarkStart w:id="10" w:name="_Toc448222233"/>
      <w:bookmarkStart w:id="11" w:name="_Toc477327705"/>
      <w:bookmarkStart w:id="12" w:name="_Toc477327988"/>
    </w:p>
    <w:bookmarkStart w:id="13" w:name="_Toc477328717"/>
    <w:p w:rsidR="00D662A3" w:rsidRDefault="007B6E05">
      <w:pPr>
        <w:pStyle w:val="TOC1"/>
        <w:tabs>
          <w:tab w:val="left" w:pos="480"/>
          <w:tab w:val="right" w:leader="dot" w:pos="9060"/>
        </w:tabs>
        <w:rPr>
          <w:rFonts w:eastAsiaTheme="minorEastAsia" w:cstheme="minorBidi"/>
          <w:b w:val="0"/>
          <w:bCs w:val="0"/>
          <w:caps w:val="0"/>
          <w:noProof/>
          <w:sz w:val="22"/>
          <w:szCs w:val="22"/>
          <w:lang w:val="sr-Latn-RS" w:eastAsia="sr-Latn-RS"/>
        </w:rPr>
      </w:pPr>
      <w:r w:rsidRPr="00D63EF1">
        <w:rPr>
          <w:rFonts w:ascii="Times New Roman" w:hAnsi="Times New Roman"/>
          <w:b w:val="0"/>
          <w:sz w:val="24"/>
          <w:szCs w:val="24"/>
        </w:rPr>
        <w:fldChar w:fldCharType="begin"/>
      </w:r>
      <w:r w:rsidRPr="00D63EF1">
        <w:rPr>
          <w:rFonts w:ascii="Times New Roman" w:hAnsi="Times New Roman"/>
          <w:b w:val="0"/>
          <w:sz w:val="24"/>
          <w:szCs w:val="24"/>
        </w:rPr>
        <w:instrText xml:space="preserve"> TOC \o "1-3" \u </w:instrText>
      </w:r>
      <w:r w:rsidRPr="00D63EF1">
        <w:rPr>
          <w:rFonts w:ascii="Times New Roman" w:hAnsi="Times New Roman"/>
          <w:b w:val="0"/>
          <w:sz w:val="24"/>
          <w:szCs w:val="24"/>
        </w:rPr>
        <w:fldChar w:fldCharType="separate"/>
      </w:r>
      <w:r w:rsidR="00D662A3">
        <w:rPr>
          <w:noProof/>
        </w:rPr>
        <w:t>1.</w:t>
      </w:r>
      <w:r w:rsidR="00D662A3">
        <w:rPr>
          <w:rFonts w:eastAsiaTheme="minorEastAsia" w:cstheme="minorBidi"/>
          <w:b w:val="0"/>
          <w:bCs w:val="0"/>
          <w:caps w:val="0"/>
          <w:noProof/>
          <w:sz w:val="22"/>
          <w:szCs w:val="22"/>
          <w:lang w:val="sr-Latn-RS" w:eastAsia="sr-Latn-RS"/>
        </w:rPr>
        <w:tab/>
      </w:r>
      <w:r w:rsidR="00D662A3">
        <w:rPr>
          <w:noProof/>
        </w:rPr>
        <w:t>ОПШТИ ПОДАЦИ О НАБАВЦИ</w:t>
      </w:r>
      <w:r w:rsidR="00D662A3">
        <w:rPr>
          <w:noProof/>
        </w:rPr>
        <w:tab/>
      </w:r>
      <w:r w:rsidR="00D662A3">
        <w:rPr>
          <w:noProof/>
        </w:rPr>
        <w:fldChar w:fldCharType="begin"/>
      </w:r>
      <w:r w:rsidR="00D662A3">
        <w:rPr>
          <w:noProof/>
        </w:rPr>
        <w:instrText xml:space="preserve"> PAGEREF _Toc532557546 \h </w:instrText>
      </w:r>
      <w:r w:rsidR="00D662A3">
        <w:rPr>
          <w:noProof/>
        </w:rPr>
      </w:r>
      <w:r w:rsidR="00D662A3">
        <w:rPr>
          <w:noProof/>
        </w:rPr>
        <w:fldChar w:fldCharType="separate"/>
      </w:r>
      <w:r w:rsidR="00EB5490">
        <w:rPr>
          <w:noProof/>
        </w:rPr>
        <w:t>3</w:t>
      </w:r>
      <w:r w:rsidR="00D662A3">
        <w:rPr>
          <w:noProof/>
        </w:rPr>
        <w:fldChar w:fldCharType="end"/>
      </w:r>
    </w:p>
    <w:p w:rsidR="00D662A3" w:rsidRDefault="00D662A3">
      <w:pPr>
        <w:pStyle w:val="TOC1"/>
        <w:tabs>
          <w:tab w:val="left" w:pos="480"/>
          <w:tab w:val="right" w:leader="dot" w:pos="9060"/>
        </w:tabs>
        <w:rPr>
          <w:rFonts w:eastAsiaTheme="minorEastAsia" w:cstheme="minorBidi"/>
          <w:b w:val="0"/>
          <w:bCs w:val="0"/>
          <w:caps w:val="0"/>
          <w:noProof/>
          <w:sz w:val="22"/>
          <w:szCs w:val="22"/>
          <w:lang w:val="sr-Latn-RS" w:eastAsia="sr-Latn-RS"/>
        </w:rPr>
      </w:pPr>
      <w:r>
        <w:rPr>
          <w:noProof/>
        </w:rPr>
        <w:t>2.</w:t>
      </w:r>
      <w:r>
        <w:rPr>
          <w:rFonts w:eastAsiaTheme="minorEastAsia" w:cstheme="minorBidi"/>
          <w:b w:val="0"/>
          <w:bCs w:val="0"/>
          <w:caps w:val="0"/>
          <w:noProof/>
          <w:sz w:val="22"/>
          <w:szCs w:val="22"/>
          <w:lang w:val="sr-Latn-RS" w:eastAsia="sr-Latn-RS"/>
        </w:rPr>
        <w:tab/>
      </w:r>
      <w:r>
        <w:rPr>
          <w:noProof/>
        </w:rPr>
        <w:t>ОПИС ПРЕДМЕТА ЈАВНЕ НАБАВКЕ</w:t>
      </w:r>
      <w:r>
        <w:rPr>
          <w:noProof/>
        </w:rPr>
        <w:tab/>
      </w:r>
      <w:r>
        <w:rPr>
          <w:noProof/>
        </w:rPr>
        <w:fldChar w:fldCharType="begin"/>
      </w:r>
      <w:r>
        <w:rPr>
          <w:noProof/>
        </w:rPr>
        <w:instrText xml:space="preserve"> PAGEREF _Toc532557547 \h </w:instrText>
      </w:r>
      <w:r>
        <w:rPr>
          <w:noProof/>
        </w:rPr>
      </w:r>
      <w:r>
        <w:rPr>
          <w:noProof/>
        </w:rPr>
        <w:fldChar w:fldCharType="separate"/>
      </w:r>
      <w:r w:rsidR="00EB5490">
        <w:rPr>
          <w:noProof/>
        </w:rPr>
        <w:t>4</w:t>
      </w:r>
      <w:r>
        <w:rPr>
          <w:noProof/>
        </w:rPr>
        <w:fldChar w:fldCharType="end"/>
      </w:r>
    </w:p>
    <w:p w:rsidR="00D662A3" w:rsidRDefault="00D662A3">
      <w:pPr>
        <w:pStyle w:val="TOC1"/>
        <w:tabs>
          <w:tab w:val="left" w:pos="480"/>
          <w:tab w:val="right" w:leader="dot" w:pos="9060"/>
        </w:tabs>
        <w:rPr>
          <w:rFonts w:eastAsiaTheme="minorEastAsia" w:cstheme="minorBidi"/>
          <w:b w:val="0"/>
          <w:bCs w:val="0"/>
          <w:caps w:val="0"/>
          <w:noProof/>
          <w:sz w:val="22"/>
          <w:szCs w:val="22"/>
          <w:lang w:val="sr-Latn-RS" w:eastAsia="sr-Latn-RS"/>
        </w:rPr>
      </w:pPr>
      <w:r>
        <w:rPr>
          <w:noProof/>
        </w:rPr>
        <w:t>3.</w:t>
      </w:r>
      <w:r>
        <w:rPr>
          <w:rFonts w:eastAsiaTheme="minorEastAsia" w:cstheme="minorBidi"/>
          <w:b w:val="0"/>
          <w:bCs w:val="0"/>
          <w:caps w:val="0"/>
          <w:noProof/>
          <w:sz w:val="22"/>
          <w:szCs w:val="22"/>
          <w:lang w:val="sr-Latn-RS" w:eastAsia="sr-Latn-RS"/>
        </w:rPr>
        <w:tab/>
      </w:r>
      <w:r>
        <w:rPr>
          <w:noProof/>
        </w:rPr>
        <w:t>УСЛОВИ ЗА УЧЕШЋЕ У ПОСТУПКУ ЈАВНЕ НАБАВКЕ ИЗ ЧЛ. 75. И 76. ЗАКОНА И УПУТСТВО КАКО СЕ ДОКАЗУЈЕ ИСПУЊЕНОСТ ТИХ УСЛОВА</w:t>
      </w:r>
      <w:r>
        <w:rPr>
          <w:noProof/>
        </w:rPr>
        <w:tab/>
      </w:r>
      <w:r>
        <w:rPr>
          <w:noProof/>
        </w:rPr>
        <w:fldChar w:fldCharType="begin"/>
      </w:r>
      <w:r>
        <w:rPr>
          <w:noProof/>
        </w:rPr>
        <w:instrText xml:space="preserve"> PAGEREF _Toc532557548 \h </w:instrText>
      </w:r>
      <w:r>
        <w:rPr>
          <w:noProof/>
        </w:rPr>
      </w:r>
      <w:r>
        <w:rPr>
          <w:noProof/>
        </w:rPr>
        <w:fldChar w:fldCharType="separate"/>
      </w:r>
      <w:r w:rsidR="00EB5490">
        <w:rPr>
          <w:noProof/>
        </w:rPr>
        <w:t>10</w:t>
      </w:r>
      <w:r>
        <w:rPr>
          <w:noProof/>
        </w:rPr>
        <w:fldChar w:fldCharType="end"/>
      </w:r>
    </w:p>
    <w:p w:rsidR="00D662A3" w:rsidRDefault="00D662A3">
      <w:pPr>
        <w:pStyle w:val="TOC1"/>
        <w:tabs>
          <w:tab w:val="left" w:pos="480"/>
          <w:tab w:val="right" w:leader="dot" w:pos="9060"/>
        </w:tabs>
        <w:rPr>
          <w:rFonts w:eastAsiaTheme="minorEastAsia" w:cstheme="minorBidi"/>
          <w:b w:val="0"/>
          <w:bCs w:val="0"/>
          <w:caps w:val="0"/>
          <w:noProof/>
          <w:sz w:val="22"/>
          <w:szCs w:val="22"/>
          <w:lang w:val="sr-Latn-RS" w:eastAsia="sr-Latn-RS"/>
        </w:rPr>
      </w:pPr>
      <w:r>
        <w:rPr>
          <w:noProof/>
        </w:rPr>
        <w:t>4.</w:t>
      </w:r>
      <w:r>
        <w:rPr>
          <w:rFonts w:eastAsiaTheme="minorEastAsia" w:cstheme="minorBidi"/>
          <w:b w:val="0"/>
          <w:bCs w:val="0"/>
          <w:caps w:val="0"/>
          <w:noProof/>
          <w:sz w:val="22"/>
          <w:szCs w:val="22"/>
          <w:lang w:val="sr-Latn-RS" w:eastAsia="sr-Latn-RS"/>
        </w:rPr>
        <w:tab/>
      </w:r>
      <w:r>
        <w:rPr>
          <w:noProof/>
        </w:rPr>
        <w:t>УПУТСТВО ПОНУЂАЧИМА КАКО ДА САЧИНЕ ПОНУДУ</w:t>
      </w:r>
      <w:r>
        <w:rPr>
          <w:noProof/>
        </w:rPr>
        <w:tab/>
      </w:r>
      <w:r>
        <w:rPr>
          <w:noProof/>
        </w:rPr>
        <w:fldChar w:fldCharType="begin"/>
      </w:r>
      <w:r>
        <w:rPr>
          <w:noProof/>
        </w:rPr>
        <w:instrText xml:space="preserve"> PAGEREF _Toc532557549 \h </w:instrText>
      </w:r>
      <w:r>
        <w:rPr>
          <w:noProof/>
        </w:rPr>
      </w:r>
      <w:r>
        <w:rPr>
          <w:noProof/>
        </w:rPr>
        <w:fldChar w:fldCharType="separate"/>
      </w:r>
      <w:r w:rsidR="00EB5490">
        <w:rPr>
          <w:noProof/>
        </w:rPr>
        <w:t>14</w:t>
      </w:r>
      <w:r>
        <w:rPr>
          <w:noProof/>
        </w:rPr>
        <w:fldChar w:fldCharType="end"/>
      </w:r>
    </w:p>
    <w:p w:rsidR="00D662A3" w:rsidRDefault="00D662A3">
      <w:pPr>
        <w:pStyle w:val="TOC1"/>
        <w:tabs>
          <w:tab w:val="left" w:pos="480"/>
          <w:tab w:val="right" w:leader="dot" w:pos="9060"/>
        </w:tabs>
        <w:rPr>
          <w:rFonts w:eastAsiaTheme="minorEastAsia" w:cstheme="minorBidi"/>
          <w:b w:val="0"/>
          <w:bCs w:val="0"/>
          <w:caps w:val="0"/>
          <w:noProof/>
          <w:sz w:val="22"/>
          <w:szCs w:val="22"/>
          <w:lang w:val="sr-Latn-RS" w:eastAsia="sr-Latn-RS"/>
        </w:rPr>
      </w:pPr>
      <w:r>
        <w:rPr>
          <w:noProof/>
        </w:rPr>
        <w:t>5.</w:t>
      </w:r>
      <w:r>
        <w:rPr>
          <w:rFonts w:eastAsiaTheme="minorEastAsia" w:cstheme="minorBidi"/>
          <w:b w:val="0"/>
          <w:bCs w:val="0"/>
          <w:caps w:val="0"/>
          <w:noProof/>
          <w:sz w:val="22"/>
          <w:szCs w:val="22"/>
          <w:lang w:val="sr-Latn-RS" w:eastAsia="sr-Latn-RS"/>
        </w:rPr>
        <w:tab/>
      </w:r>
      <w:r>
        <w:rPr>
          <w:noProof/>
        </w:rPr>
        <w:t>МОДЕЛ УГОВОРА</w:t>
      </w:r>
      <w:r>
        <w:rPr>
          <w:noProof/>
        </w:rPr>
        <w:tab/>
      </w:r>
      <w:r>
        <w:rPr>
          <w:noProof/>
        </w:rPr>
        <w:fldChar w:fldCharType="begin"/>
      </w:r>
      <w:r>
        <w:rPr>
          <w:noProof/>
        </w:rPr>
        <w:instrText xml:space="preserve"> PAGEREF _Toc532557550 \h </w:instrText>
      </w:r>
      <w:r>
        <w:rPr>
          <w:noProof/>
        </w:rPr>
      </w:r>
      <w:r>
        <w:rPr>
          <w:noProof/>
        </w:rPr>
        <w:fldChar w:fldCharType="separate"/>
      </w:r>
      <w:r w:rsidR="00EB5490">
        <w:rPr>
          <w:noProof/>
        </w:rPr>
        <w:t>26</w:t>
      </w:r>
      <w:r>
        <w:rPr>
          <w:noProof/>
        </w:rPr>
        <w:fldChar w:fldCharType="end"/>
      </w:r>
    </w:p>
    <w:p w:rsidR="00D662A3" w:rsidRDefault="00D662A3">
      <w:pPr>
        <w:pStyle w:val="TOC1"/>
        <w:tabs>
          <w:tab w:val="left" w:pos="480"/>
          <w:tab w:val="right" w:leader="dot" w:pos="9060"/>
        </w:tabs>
        <w:rPr>
          <w:rFonts w:eastAsiaTheme="minorEastAsia" w:cstheme="minorBidi"/>
          <w:b w:val="0"/>
          <w:bCs w:val="0"/>
          <w:caps w:val="0"/>
          <w:noProof/>
          <w:sz w:val="22"/>
          <w:szCs w:val="22"/>
          <w:lang w:val="sr-Latn-RS" w:eastAsia="sr-Latn-RS"/>
        </w:rPr>
      </w:pPr>
      <w:r>
        <w:rPr>
          <w:noProof/>
        </w:rPr>
        <w:t>6.</w:t>
      </w:r>
      <w:r>
        <w:rPr>
          <w:rFonts w:eastAsiaTheme="minorEastAsia" w:cstheme="minorBidi"/>
          <w:b w:val="0"/>
          <w:bCs w:val="0"/>
          <w:caps w:val="0"/>
          <w:noProof/>
          <w:sz w:val="22"/>
          <w:szCs w:val="22"/>
          <w:lang w:val="sr-Latn-RS" w:eastAsia="sr-Latn-RS"/>
        </w:rPr>
        <w:tab/>
      </w:r>
      <w:r>
        <w:rPr>
          <w:noProof/>
        </w:rPr>
        <w:t>ИЗЈАВА О НЕЗАВИСНОЈ ПОНУДИ</w:t>
      </w:r>
      <w:r>
        <w:rPr>
          <w:noProof/>
        </w:rPr>
        <w:tab/>
      </w:r>
      <w:r>
        <w:rPr>
          <w:noProof/>
        </w:rPr>
        <w:fldChar w:fldCharType="begin"/>
      </w:r>
      <w:r>
        <w:rPr>
          <w:noProof/>
        </w:rPr>
        <w:instrText xml:space="preserve"> PAGEREF _Toc532557566 \h </w:instrText>
      </w:r>
      <w:r>
        <w:rPr>
          <w:noProof/>
        </w:rPr>
      </w:r>
      <w:r>
        <w:rPr>
          <w:noProof/>
        </w:rPr>
        <w:fldChar w:fldCharType="separate"/>
      </w:r>
      <w:r w:rsidR="00EB5490">
        <w:rPr>
          <w:noProof/>
        </w:rPr>
        <w:t>32</w:t>
      </w:r>
      <w:r>
        <w:rPr>
          <w:noProof/>
        </w:rPr>
        <w:fldChar w:fldCharType="end"/>
      </w:r>
    </w:p>
    <w:p w:rsidR="00D662A3" w:rsidRDefault="00D662A3">
      <w:pPr>
        <w:pStyle w:val="TOC1"/>
        <w:tabs>
          <w:tab w:val="left" w:pos="480"/>
          <w:tab w:val="right" w:leader="dot" w:pos="9060"/>
        </w:tabs>
        <w:rPr>
          <w:rFonts w:eastAsiaTheme="minorEastAsia" w:cstheme="minorBidi"/>
          <w:b w:val="0"/>
          <w:bCs w:val="0"/>
          <w:caps w:val="0"/>
          <w:noProof/>
          <w:sz w:val="22"/>
          <w:szCs w:val="22"/>
          <w:lang w:val="sr-Latn-RS" w:eastAsia="sr-Latn-RS"/>
        </w:rPr>
      </w:pPr>
      <w:r>
        <w:rPr>
          <w:noProof/>
        </w:rPr>
        <w:t>7.</w:t>
      </w:r>
      <w:r>
        <w:rPr>
          <w:rFonts w:eastAsiaTheme="minorEastAsia" w:cstheme="minorBidi"/>
          <w:b w:val="0"/>
          <w:bCs w:val="0"/>
          <w:caps w:val="0"/>
          <w:noProof/>
          <w:sz w:val="22"/>
          <w:szCs w:val="22"/>
          <w:lang w:val="sr-Latn-RS" w:eastAsia="sr-Latn-RS"/>
        </w:rPr>
        <w:tab/>
      </w:r>
      <w:r>
        <w:rPr>
          <w:noProof/>
        </w:rPr>
        <w:t>ОБРАЗАЦ ИЗЈАВЕ О ПОШТОВАЊУ ОБАВЕЗА</w:t>
      </w:r>
      <w:r>
        <w:rPr>
          <w:noProof/>
        </w:rPr>
        <w:tab/>
      </w:r>
      <w:r>
        <w:rPr>
          <w:noProof/>
        </w:rPr>
        <w:fldChar w:fldCharType="begin"/>
      </w:r>
      <w:r>
        <w:rPr>
          <w:noProof/>
        </w:rPr>
        <w:instrText xml:space="preserve"> PAGEREF _Toc532557567 \h </w:instrText>
      </w:r>
      <w:r>
        <w:rPr>
          <w:noProof/>
        </w:rPr>
      </w:r>
      <w:r>
        <w:rPr>
          <w:noProof/>
        </w:rPr>
        <w:fldChar w:fldCharType="separate"/>
      </w:r>
      <w:r w:rsidR="00EB5490">
        <w:rPr>
          <w:noProof/>
        </w:rPr>
        <w:t>33</w:t>
      </w:r>
      <w:r>
        <w:rPr>
          <w:noProof/>
        </w:rPr>
        <w:fldChar w:fldCharType="end"/>
      </w:r>
    </w:p>
    <w:p w:rsidR="00D662A3" w:rsidRDefault="00D662A3">
      <w:pPr>
        <w:pStyle w:val="TOC1"/>
        <w:tabs>
          <w:tab w:val="left" w:pos="480"/>
          <w:tab w:val="right" w:leader="dot" w:pos="9060"/>
        </w:tabs>
        <w:rPr>
          <w:rFonts w:eastAsiaTheme="minorEastAsia" w:cstheme="minorBidi"/>
          <w:b w:val="0"/>
          <w:bCs w:val="0"/>
          <w:caps w:val="0"/>
          <w:noProof/>
          <w:sz w:val="22"/>
          <w:szCs w:val="22"/>
          <w:lang w:val="sr-Latn-RS" w:eastAsia="sr-Latn-RS"/>
        </w:rPr>
      </w:pPr>
      <w:r>
        <w:rPr>
          <w:noProof/>
        </w:rPr>
        <w:t>8.</w:t>
      </w:r>
      <w:r>
        <w:rPr>
          <w:rFonts w:eastAsiaTheme="minorEastAsia" w:cstheme="minorBidi"/>
          <w:b w:val="0"/>
          <w:bCs w:val="0"/>
          <w:caps w:val="0"/>
          <w:noProof/>
          <w:sz w:val="22"/>
          <w:szCs w:val="22"/>
          <w:lang w:val="sr-Latn-RS" w:eastAsia="sr-Latn-RS"/>
        </w:rPr>
        <w:tab/>
      </w:r>
      <w:r>
        <w:rPr>
          <w:noProof/>
        </w:rPr>
        <w:t>ОБРАЗАЦ СТРУКТУРЕ ПОНУЂЕНЕ ЦЕНЕ</w:t>
      </w:r>
      <w:r>
        <w:rPr>
          <w:noProof/>
        </w:rPr>
        <w:tab/>
      </w:r>
      <w:r>
        <w:rPr>
          <w:noProof/>
        </w:rPr>
        <w:fldChar w:fldCharType="begin"/>
      </w:r>
      <w:r>
        <w:rPr>
          <w:noProof/>
        </w:rPr>
        <w:instrText xml:space="preserve"> PAGEREF _Toc532557568 \h </w:instrText>
      </w:r>
      <w:r>
        <w:rPr>
          <w:noProof/>
        </w:rPr>
      </w:r>
      <w:r>
        <w:rPr>
          <w:noProof/>
        </w:rPr>
        <w:fldChar w:fldCharType="separate"/>
      </w:r>
      <w:r w:rsidR="00EB5490">
        <w:rPr>
          <w:noProof/>
        </w:rPr>
        <w:t>34</w:t>
      </w:r>
      <w:r>
        <w:rPr>
          <w:noProof/>
        </w:rPr>
        <w:fldChar w:fldCharType="end"/>
      </w:r>
    </w:p>
    <w:p w:rsidR="00D662A3" w:rsidRDefault="00D662A3">
      <w:pPr>
        <w:pStyle w:val="TOC1"/>
        <w:tabs>
          <w:tab w:val="left" w:pos="480"/>
          <w:tab w:val="right" w:leader="dot" w:pos="9060"/>
        </w:tabs>
        <w:rPr>
          <w:rFonts w:eastAsiaTheme="minorEastAsia" w:cstheme="minorBidi"/>
          <w:b w:val="0"/>
          <w:bCs w:val="0"/>
          <w:caps w:val="0"/>
          <w:noProof/>
          <w:sz w:val="22"/>
          <w:szCs w:val="22"/>
          <w:lang w:val="sr-Latn-RS" w:eastAsia="sr-Latn-RS"/>
        </w:rPr>
      </w:pPr>
      <w:r>
        <w:rPr>
          <w:noProof/>
        </w:rPr>
        <w:t>9.</w:t>
      </w:r>
      <w:r>
        <w:rPr>
          <w:rFonts w:eastAsiaTheme="minorEastAsia" w:cstheme="minorBidi"/>
          <w:b w:val="0"/>
          <w:bCs w:val="0"/>
          <w:caps w:val="0"/>
          <w:noProof/>
          <w:sz w:val="22"/>
          <w:szCs w:val="22"/>
          <w:lang w:val="sr-Latn-RS" w:eastAsia="sr-Latn-RS"/>
        </w:rPr>
        <w:tab/>
      </w:r>
      <w:r>
        <w:rPr>
          <w:noProof/>
        </w:rPr>
        <w:t>ОБРАЗАЦ ТРОШКОВА ПРИПРЕМЕ ПОНУДЕ</w:t>
      </w:r>
      <w:r>
        <w:rPr>
          <w:noProof/>
        </w:rPr>
        <w:tab/>
      </w:r>
      <w:r>
        <w:rPr>
          <w:noProof/>
        </w:rPr>
        <w:fldChar w:fldCharType="begin"/>
      </w:r>
      <w:r>
        <w:rPr>
          <w:noProof/>
        </w:rPr>
        <w:instrText xml:space="preserve"> PAGEREF _Toc532557569 \h </w:instrText>
      </w:r>
      <w:r>
        <w:rPr>
          <w:noProof/>
        </w:rPr>
      </w:r>
      <w:r>
        <w:rPr>
          <w:noProof/>
        </w:rPr>
        <w:fldChar w:fldCharType="separate"/>
      </w:r>
      <w:r w:rsidR="00EB5490">
        <w:rPr>
          <w:noProof/>
        </w:rPr>
        <w:t>35</w:t>
      </w:r>
      <w:r>
        <w:rPr>
          <w:noProof/>
        </w:rPr>
        <w:fldChar w:fldCharType="end"/>
      </w:r>
    </w:p>
    <w:p w:rsidR="00D662A3" w:rsidRDefault="00D662A3">
      <w:pPr>
        <w:pStyle w:val="TOC1"/>
        <w:tabs>
          <w:tab w:val="left" w:pos="480"/>
          <w:tab w:val="right" w:leader="dot" w:pos="9060"/>
        </w:tabs>
        <w:rPr>
          <w:rFonts w:eastAsiaTheme="minorEastAsia" w:cstheme="minorBidi"/>
          <w:b w:val="0"/>
          <w:bCs w:val="0"/>
          <w:caps w:val="0"/>
          <w:noProof/>
          <w:sz w:val="22"/>
          <w:szCs w:val="22"/>
          <w:lang w:val="sr-Latn-RS" w:eastAsia="sr-Latn-RS"/>
        </w:rPr>
      </w:pPr>
      <w:r>
        <w:rPr>
          <w:noProof/>
        </w:rPr>
        <w:t>10.</w:t>
      </w:r>
      <w:r>
        <w:rPr>
          <w:rFonts w:eastAsiaTheme="minorEastAsia" w:cstheme="minorBidi"/>
          <w:b w:val="0"/>
          <w:bCs w:val="0"/>
          <w:caps w:val="0"/>
          <w:noProof/>
          <w:sz w:val="22"/>
          <w:szCs w:val="22"/>
          <w:lang w:val="sr-Latn-RS" w:eastAsia="sr-Latn-RS"/>
        </w:rPr>
        <w:tab/>
      </w:r>
      <w:r>
        <w:rPr>
          <w:noProof/>
        </w:rPr>
        <w:t>ОБРАЗАЦ ПОНУДЕ</w:t>
      </w:r>
      <w:r>
        <w:rPr>
          <w:noProof/>
        </w:rPr>
        <w:tab/>
      </w:r>
      <w:r>
        <w:rPr>
          <w:noProof/>
        </w:rPr>
        <w:fldChar w:fldCharType="begin"/>
      </w:r>
      <w:r>
        <w:rPr>
          <w:noProof/>
        </w:rPr>
        <w:instrText xml:space="preserve"> PAGEREF _Toc532557570 \h </w:instrText>
      </w:r>
      <w:r>
        <w:rPr>
          <w:noProof/>
        </w:rPr>
      </w:r>
      <w:r>
        <w:rPr>
          <w:noProof/>
        </w:rPr>
        <w:fldChar w:fldCharType="separate"/>
      </w:r>
      <w:r w:rsidR="00EB5490">
        <w:rPr>
          <w:noProof/>
        </w:rPr>
        <w:t>36</w:t>
      </w:r>
      <w:r>
        <w:rPr>
          <w:noProof/>
        </w:rPr>
        <w:fldChar w:fldCharType="end"/>
      </w:r>
    </w:p>
    <w:p w:rsidR="00D662A3" w:rsidRDefault="00D662A3">
      <w:pPr>
        <w:pStyle w:val="TOC1"/>
        <w:tabs>
          <w:tab w:val="left" w:pos="480"/>
          <w:tab w:val="right" w:leader="dot" w:pos="9060"/>
        </w:tabs>
        <w:rPr>
          <w:rFonts w:eastAsiaTheme="minorEastAsia" w:cstheme="minorBidi"/>
          <w:b w:val="0"/>
          <w:bCs w:val="0"/>
          <w:caps w:val="0"/>
          <w:noProof/>
          <w:sz w:val="22"/>
          <w:szCs w:val="22"/>
          <w:lang w:val="sr-Latn-RS" w:eastAsia="sr-Latn-RS"/>
        </w:rPr>
      </w:pPr>
      <w:r>
        <w:rPr>
          <w:noProof/>
        </w:rPr>
        <w:t>11.</w:t>
      </w:r>
      <w:r>
        <w:rPr>
          <w:rFonts w:eastAsiaTheme="minorEastAsia" w:cstheme="minorBidi"/>
          <w:b w:val="0"/>
          <w:bCs w:val="0"/>
          <w:caps w:val="0"/>
          <w:noProof/>
          <w:sz w:val="22"/>
          <w:szCs w:val="22"/>
          <w:lang w:val="sr-Latn-RS" w:eastAsia="sr-Latn-RS"/>
        </w:rPr>
        <w:tab/>
      </w:r>
      <w:r>
        <w:rPr>
          <w:noProof/>
        </w:rPr>
        <w:t>ОБРАЗАЦ ПОНУДЕ</w:t>
      </w:r>
      <w:r>
        <w:rPr>
          <w:noProof/>
        </w:rPr>
        <w:tab/>
      </w:r>
      <w:r>
        <w:rPr>
          <w:noProof/>
        </w:rPr>
        <w:fldChar w:fldCharType="begin"/>
      </w:r>
      <w:r>
        <w:rPr>
          <w:noProof/>
        </w:rPr>
        <w:instrText xml:space="preserve"> PAGEREF _Toc532557571 \h </w:instrText>
      </w:r>
      <w:r>
        <w:rPr>
          <w:noProof/>
        </w:rPr>
      </w:r>
      <w:r>
        <w:rPr>
          <w:noProof/>
        </w:rPr>
        <w:fldChar w:fldCharType="separate"/>
      </w:r>
      <w:r w:rsidR="00EB5490">
        <w:rPr>
          <w:noProof/>
        </w:rPr>
        <w:t>46</w:t>
      </w:r>
      <w:r>
        <w:rPr>
          <w:noProof/>
        </w:rPr>
        <w:fldChar w:fldCharType="end"/>
      </w:r>
    </w:p>
    <w:p w:rsidR="00A139C4" w:rsidRPr="00D63EF1" w:rsidRDefault="007B6E05">
      <w:pPr>
        <w:rPr>
          <w:bCs/>
          <w:lang w:val="hr-HR"/>
        </w:rPr>
      </w:pPr>
      <w:r w:rsidRPr="00D63EF1">
        <w:fldChar w:fldCharType="end"/>
      </w:r>
      <w:r w:rsidR="00A139C4" w:rsidRPr="00D63EF1">
        <w:br w:type="page"/>
      </w:r>
    </w:p>
    <w:p w:rsidR="002D5B2C" w:rsidRPr="00BD205C" w:rsidRDefault="002D5B2C" w:rsidP="00BD205C">
      <w:pPr>
        <w:pStyle w:val="Heading1"/>
      </w:pPr>
      <w:bookmarkStart w:id="14" w:name="_Toc477329188"/>
      <w:bookmarkStart w:id="15" w:name="_Toc532557546"/>
      <w:r w:rsidRPr="00BD205C">
        <w:lastRenderedPageBreak/>
        <w:t>ОПШТИ ПОДАЦИ О НАБАВЦИ</w:t>
      </w:r>
      <w:bookmarkEnd w:id="4"/>
      <w:bookmarkEnd w:id="5"/>
      <w:bookmarkEnd w:id="6"/>
      <w:bookmarkEnd w:id="7"/>
      <w:bookmarkEnd w:id="8"/>
      <w:bookmarkEnd w:id="9"/>
      <w:bookmarkEnd w:id="10"/>
      <w:bookmarkEnd w:id="11"/>
      <w:bookmarkEnd w:id="12"/>
      <w:bookmarkEnd w:id="13"/>
      <w:bookmarkEnd w:id="14"/>
      <w:bookmarkEnd w:id="15"/>
    </w:p>
    <w:p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rsidTr="00115B82">
        <w:tc>
          <w:tcPr>
            <w:tcW w:w="4643" w:type="dxa"/>
          </w:tcPr>
          <w:p w:rsidR="00B331BC" w:rsidRPr="00DA0553" w:rsidRDefault="00B331BC" w:rsidP="00B331BC">
            <w:pPr>
              <w:rPr>
                <w:b/>
                <w:noProof/>
              </w:rPr>
            </w:pPr>
            <w:r w:rsidRPr="00DA0553">
              <w:rPr>
                <w:b/>
                <w:noProof/>
              </w:rPr>
              <w:t>Наручилац</w:t>
            </w:r>
          </w:p>
        </w:tc>
        <w:tc>
          <w:tcPr>
            <w:tcW w:w="4643" w:type="dxa"/>
          </w:tcPr>
          <w:p w:rsidR="00B331BC" w:rsidRPr="00DA0553" w:rsidRDefault="00B331BC" w:rsidP="00B331BC">
            <w:pPr>
              <w:rPr>
                <w:noProof/>
              </w:rPr>
            </w:pPr>
            <w:r w:rsidRPr="00DA0553">
              <w:rPr>
                <w:noProof/>
              </w:rPr>
              <w:t xml:space="preserve">КЛИНИЧКИ ЦЕНТАР ВОЈВОДИНЕ, </w:t>
            </w:r>
          </w:p>
          <w:p w:rsidR="00B331BC" w:rsidRPr="00DA0553" w:rsidRDefault="00B331BC" w:rsidP="00B331BC">
            <w:pPr>
              <w:rPr>
                <w:noProof/>
              </w:rPr>
            </w:pPr>
            <w:r w:rsidRPr="00DA0553">
              <w:rPr>
                <w:noProof/>
              </w:rPr>
              <w:t>ул. Хајдук Вељкова бр.1, Нови Сад, (www.kcv.rs)</w:t>
            </w:r>
          </w:p>
        </w:tc>
      </w:tr>
      <w:tr w:rsidR="00D51194" w:rsidRPr="00DA0553" w:rsidTr="00115B82">
        <w:tc>
          <w:tcPr>
            <w:tcW w:w="4643" w:type="dxa"/>
          </w:tcPr>
          <w:p w:rsidR="00D51194" w:rsidRPr="00554E47" w:rsidRDefault="00D51194" w:rsidP="00D51194">
            <w:pPr>
              <w:rPr>
                <w:b/>
                <w:noProof/>
              </w:rPr>
            </w:pPr>
            <w:r w:rsidRPr="00554E47">
              <w:rPr>
                <w:b/>
                <w:noProof/>
              </w:rPr>
              <w:t>Предмет јавне набавке</w:t>
            </w:r>
          </w:p>
        </w:tc>
        <w:tc>
          <w:tcPr>
            <w:tcW w:w="4643" w:type="dxa"/>
          </w:tcPr>
          <w:p w:rsidR="00D51194" w:rsidRPr="00554E47" w:rsidRDefault="004E7118" w:rsidP="00D51194">
            <w:pPr>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606088" w:rsidRPr="00554E47">
                  <w:rPr>
                    <w:noProof/>
                  </w:rPr>
                  <w:t>Услуге</w:t>
                </w:r>
              </w:sdtContent>
            </w:sdt>
            <w:r w:rsidR="00D51194" w:rsidRPr="00554E47">
              <w:t xml:space="preserve"> </w:t>
            </w:r>
            <w:proofErr w:type="gramStart"/>
            <w:r w:rsidR="00D51194" w:rsidRPr="00554E47">
              <w:t>бр</w:t>
            </w:r>
            <w:proofErr w:type="gramEnd"/>
            <w:r w:rsidR="00D51194" w:rsidRPr="00554E47">
              <w:rPr>
                <w:lang w:val="ru-RU"/>
              </w:rPr>
              <w:t>.</w:t>
            </w:r>
            <w:r w:rsidR="00D51194" w:rsidRPr="00554E47">
              <w:t xml:space="preserve"> </w:t>
            </w:r>
            <w:r w:rsidR="00554E47" w:rsidRPr="00554E47">
              <w:rPr>
                <w:noProof/>
                <w:lang w:val="sr-Cyrl-RS"/>
              </w:rPr>
              <w:t>268-18-О</w:t>
            </w:r>
            <w:r w:rsidR="00554E47" w:rsidRPr="00554E47">
              <w:rPr>
                <w:noProof/>
              </w:rPr>
              <w:t xml:space="preserve"> -</w:t>
            </w:r>
            <w:r w:rsidR="00554E47" w:rsidRPr="00554E47">
              <w:rPr>
                <w:noProof/>
                <w:lang w:val="sr-Cyrl-RS"/>
              </w:rPr>
              <w:t xml:space="preserve"> </w:t>
            </w:r>
            <w:r w:rsidR="00554E47" w:rsidRPr="00554E47">
              <w:rPr>
                <w:lang w:val="sr-Cyrl-RS"/>
              </w:rPr>
              <w:t>Сервис и одржавање медицинске опреме и оптике произвођача „</w:t>
            </w:r>
            <w:r w:rsidR="00554E47" w:rsidRPr="00554E47">
              <w:rPr>
                <w:lang w:val="sr-Latn-RS"/>
              </w:rPr>
              <w:t>Karl Storz“</w:t>
            </w:r>
            <w:r w:rsidR="00554E47" w:rsidRPr="00554E47">
              <w:rPr>
                <w:lang w:val="sr-Cyrl-RS"/>
              </w:rPr>
              <w:t xml:space="preserve"> за потребе Клиничког центра Војводине</w:t>
            </w:r>
          </w:p>
        </w:tc>
      </w:tr>
      <w:tr w:rsidR="00B331BC" w:rsidRPr="00DA0553" w:rsidTr="00115B82">
        <w:tc>
          <w:tcPr>
            <w:tcW w:w="4643" w:type="dxa"/>
          </w:tcPr>
          <w:p w:rsidR="00B331BC" w:rsidRPr="00305153" w:rsidRDefault="00B331BC" w:rsidP="00B331BC">
            <w:pPr>
              <w:rPr>
                <w:b/>
                <w:noProof/>
              </w:rPr>
            </w:pPr>
            <w:r w:rsidRPr="00305153">
              <w:rPr>
                <w:b/>
                <w:noProof/>
              </w:rPr>
              <w:t>Врста поступка</w:t>
            </w:r>
          </w:p>
        </w:tc>
        <w:tc>
          <w:tcPr>
            <w:tcW w:w="4643" w:type="dxa"/>
          </w:tcPr>
          <w:p w:rsidR="00B331BC" w:rsidRPr="00305153" w:rsidRDefault="004E7118" w:rsidP="00115B82">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115B82" w:rsidRPr="00305153">
                  <w:t>Отворени поступак</w:t>
                </w:r>
              </w:sdtContent>
            </w:sdt>
            <w:r w:rsidR="00115B82" w:rsidRPr="00305153">
              <w:rPr>
                <w:noProof/>
              </w:rPr>
              <w:t xml:space="preserve"> </w:t>
            </w:r>
          </w:p>
        </w:tc>
      </w:tr>
      <w:tr w:rsidR="00B331BC" w:rsidRPr="00DA0553" w:rsidTr="00115B82">
        <w:tc>
          <w:tcPr>
            <w:tcW w:w="4643" w:type="dxa"/>
          </w:tcPr>
          <w:p w:rsidR="00B331BC" w:rsidRPr="00305153" w:rsidRDefault="00B331BC" w:rsidP="00B331BC">
            <w:pPr>
              <w:rPr>
                <w:noProof/>
              </w:rPr>
            </w:pPr>
            <w:r w:rsidRPr="00305153">
              <w:rPr>
                <w:b/>
                <w:bCs/>
                <w:lang w:val="sr-Cyrl-CS"/>
              </w:rPr>
              <w:t>Циљ поступка</w:t>
            </w:r>
          </w:p>
        </w:tc>
        <w:tc>
          <w:tcPr>
            <w:tcW w:w="4643" w:type="dxa"/>
          </w:tcPr>
          <w:p w:rsidR="00B331BC" w:rsidRPr="00305153" w:rsidRDefault="00B331BC" w:rsidP="00B331BC">
            <w:pPr>
              <w:jc w:val="both"/>
              <w:rPr>
                <w:i/>
                <w:iCs/>
              </w:rPr>
            </w:pPr>
            <w:r w:rsidRPr="00305153">
              <w:rPr>
                <w:lang w:val="sr-Cyrl-CS"/>
              </w:rPr>
              <w:t>Поступак јавне набавке се спроводи ради закључења</w:t>
            </w:r>
            <w:r w:rsidRPr="00305153">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305153">
                  <w:t>уговора о јавној набавци</w:t>
                </w:r>
              </w:sdtContent>
            </w:sdt>
          </w:p>
        </w:tc>
      </w:tr>
      <w:tr w:rsidR="00B331BC" w:rsidRPr="001C6B06" w:rsidTr="00B331BC">
        <w:tc>
          <w:tcPr>
            <w:tcW w:w="4643" w:type="dxa"/>
          </w:tcPr>
          <w:p w:rsidR="00B331BC" w:rsidRPr="00305153" w:rsidRDefault="00B331BC" w:rsidP="00B331BC">
            <w:pPr>
              <w:rPr>
                <w:b/>
                <w:noProof/>
              </w:rPr>
            </w:pPr>
            <w:r w:rsidRPr="00305153">
              <w:rPr>
                <w:b/>
                <w:noProof/>
              </w:rPr>
              <w:t>Контакт</w:t>
            </w:r>
          </w:p>
        </w:tc>
        <w:tc>
          <w:tcPr>
            <w:tcW w:w="4643" w:type="dxa"/>
          </w:tcPr>
          <w:p w:rsidR="00990B72" w:rsidRPr="00305153" w:rsidRDefault="00B331BC" w:rsidP="00B331BC">
            <w:pPr>
              <w:rPr>
                <w:noProof/>
              </w:rPr>
            </w:pPr>
            <w:r w:rsidRPr="00305153">
              <w:rPr>
                <w:noProof/>
              </w:rPr>
              <w:t>Служба за немедицинске јавне набавке</w:t>
            </w:r>
            <w:r w:rsidR="00990B72" w:rsidRPr="00305153">
              <w:rPr>
                <w:noProof/>
              </w:rPr>
              <w:t xml:space="preserve">, </w:t>
            </w:r>
          </w:p>
          <w:p w:rsidR="00B331BC" w:rsidRPr="00305153" w:rsidRDefault="00990B72" w:rsidP="00B331BC">
            <w:pPr>
              <w:rPr>
                <w:noProof/>
              </w:rPr>
            </w:pPr>
            <w:r w:rsidRPr="00305153">
              <w:rPr>
                <w:noProof/>
              </w:rPr>
              <w:t>e-mail: nabavke@kcv.rs</w:t>
            </w:r>
          </w:p>
        </w:tc>
      </w:tr>
      <w:tr w:rsidR="00B331BC" w:rsidRPr="00C35CDB" w:rsidTr="00B331BC">
        <w:tc>
          <w:tcPr>
            <w:tcW w:w="4643" w:type="dxa"/>
          </w:tcPr>
          <w:p w:rsidR="00B331BC" w:rsidRPr="00DA0553" w:rsidRDefault="00B331BC" w:rsidP="00B331BC">
            <w:pPr>
              <w:rPr>
                <w:b/>
                <w:noProof/>
              </w:rPr>
            </w:pPr>
            <w:r w:rsidRPr="00DA0553">
              <w:rPr>
                <w:b/>
                <w:noProof/>
              </w:rPr>
              <w:t>Радно време наручиоца</w:t>
            </w:r>
          </w:p>
        </w:tc>
        <w:tc>
          <w:tcPr>
            <w:tcW w:w="4643" w:type="dxa"/>
          </w:tcPr>
          <w:p w:rsidR="00B331BC" w:rsidRPr="00C35CDB" w:rsidRDefault="00B331BC" w:rsidP="00B331BC">
            <w:pPr>
              <w:rPr>
                <w:noProof/>
              </w:rPr>
            </w:pPr>
            <w:r w:rsidRPr="00DA0553">
              <w:rPr>
                <w:noProof/>
              </w:rPr>
              <w:t>понедељак-петак, 07–15 часова</w:t>
            </w:r>
          </w:p>
        </w:tc>
      </w:tr>
    </w:tbl>
    <w:p w:rsidR="00AD0C56" w:rsidRPr="00AE1407" w:rsidRDefault="00AD0C56">
      <w:pPr>
        <w:rPr>
          <w:noProof/>
        </w:rPr>
      </w:pPr>
    </w:p>
    <w:p w:rsidR="004D2E66" w:rsidRDefault="00C21A19">
      <w:pPr>
        <w:rPr>
          <w:b/>
          <w:noProof/>
        </w:rPr>
      </w:pPr>
      <w:r w:rsidRPr="00A67D99">
        <w:rPr>
          <w:b/>
          <w:noProof/>
        </w:rPr>
        <w:t xml:space="preserve">Предмет јавне набавке </w:t>
      </w:r>
      <w:r w:rsidR="002D7AEC" w:rsidRPr="00A67D99">
        <w:rPr>
          <w:b/>
          <w:noProof/>
        </w:rPr>
        <w:t>је</w:t>
      </w:r>
      <w:r w:rsidR="009A5352" w:rsidRPr="00A67D99">
        <w:rPr>
          <w:b/>
          <w:noProof/>
        </w:rPr>
        <w:t xml:space="preserve"> обликован по партијама</w:t>
      </w:r>
      <w:r w:rsidRPr="00A67D99">
        <w:rPr>
          <w:b/>
          <w:noProof/>
        </w:rPr>
        <w:t>.</w:t>
      </w:r>
    </w:p>
    <w:p w:rsidR="00C15D3D" w:rsidRPr="00C15D3D" w:rsidRDefault="00C15D3D">
      <w:pPr>
        <w:rPr>
          <w:b/>
          <w:noProof/>
        </w:rPr>
      </w:pPr>
    </w:p>
    <w:tbl>
      <w:tblPr>
        <w:tblStyle w:val="TableGrid"/>
        <w:tblW w:w="5000" w:type="pct"/>
        <w:tblLook w:val="04A0" w:firstRow="1" w:lastRow="0" w:firstColumn="1" w:lastColumn="0" w:noHBand="0" w:noVBand="1"/>
      </w:tblPr>
      <w:tblGrid>
        <w:gridCol w:w="522"/>
        <w:gridCol w:w="4383"/>
        <w:gridCol w:w="4381"/>
      </w:tblGrid>
      <w:tr w:rsidR="001D7405" w:rsidRPr="00AE1407" w:rsidTr="001D7405">
        <w:trPr>
          <w:trHeight w:val="281"/>
        </w:trPr>
        <w:tc>
          <w:tcPr>
            <w:tcW w:w="281" w:type="pct"/>
          </w:tcPr>
          <w:p w:rsidR="001D7405" w:rsidRPr="00F96239" w:rsidRDefault="001D7405" w:rsidP="008B74A9">
            <w:pPr>
              <w:jc w:val="center"/>
              <w:rPr>
                <w:b/>
                <w:noProof/>
              </w:rPr>
            </w:pPr>
            <w:r>
              <w:rPr>
                <w:b/>
                <w:noProof/>
              </w:rPr>
              <w:t>РБ</w:t>
            </w:r>
          </w:p>
        </w:tc>
        <w:tc>
          <w:tcPr>
            <w:tcW w:w="2360" w:type="pct"/>
            <w:vAlign w:val="center"/>
          </w:tcPr>
          <w:p w:rsidR="001D7405" w:rsidRPr="00AE1407" w:rsidRDefault="001D7405" w:rsidP="008B74A9">
            <w:pPr>
              <w:jc w:val="center"/>
              <w:rPr>
                <w:b/>
                <w:noProof/>
              </w:rPr>
            </w:pPr>
            <w:r w:rsidRPr="00AE1407">
              <w:rPr>
                <w:b/>
                <w:noProof/>
              </w:rPr>
              <w:t>Опис партије</w:t>
            </w:r>
          </w:p>
        </w:tc>
        <w:tc>
          <w:tcPr>
            <w:tcW w:w="2359" w:type="pct"/>
          </w:tcPr>
          <w:p w:rsidR="001D7405" w:rsidRPr="004A239A" w:rsidRDefault="004A239A" w:rsidP="008B74A9">
            <w:pPr>
              <w:jc w:val="center"/>
              <w:rPr>
                <w:b/>
                <w:noProof/>
                <w:lang w:val="sr-Cyrl-RS"/>
              </w:rPr>
            </w:pPr>
            <w:r>
              <w:rPr>
                <w:b/>
                <w:noProof/>
                <w:lang w:val="sr-Cyrl-RS"/>
              </w:rPr>
              <w:t>Вредност по партијама без ПДВ-а</w:t>
            </w:r>
          </w:p>
        </w:tc>
      </w:tr>
      <w:tr w:rsidR="001D7405" w:rsidRPr="00466CA0" w:rsidTr="001D7405">
        <w:trPr>
          <w:trHeight w:val="257"/>
        </w:trPr>
        <w:tc>
          <w:tcPr>
            <w:tcW w:w="281" w:type="pct"/>
          </w:tcPr>
          <w:p w:rsidR="001D7405" w:rsidRPr="00466CA0" w:rsidRDefault="001D7405" w:rsidP="008B74A9">
            <w:pPr>
              <w:rPr>
                <w:noProof/>
              </w:rPr>
            </w:pPr>
            <w:r w:rsidRPr="00466CA0">
              <w:rPr>
                <w:noProof/>
              </w:rPr>
              <w:t>1</w:t>
            </w:r>
          </w:p>
        </w:tc>
        <w:tc>
          <w:tcPr>
            <w:tcW w:w="2360" w:type="pct"/>
          </w:tcPr>
          <w:p w:rsidR="001D7405" w:rsidRPr="00466CA0" w:rsidRDefault="001D7405" w:rsidP="008B74A9">
            <w:pPr>
              <w:rPr>
                <w:noProof/>
              </w:rPr>
            </w:pPr>
            <w:r w:rsidRPr="00466CA0">
              <w:rPr>
                <w:noProof/>
                <w:lang w:val="sr-Cyrl-RS"/>
              </w:rPr>
              <w:t>Сервис и одржавање медицинске  оптике произвођача „</w:t>
            </w:r>
            <w:r w:rsidRPr="00466CA0">
              <w:rPr>
                <w:noProof/>
                <w:lang w:val="sr-Latn-RS"/>
              </w:rPr>
              <w:t>Karl Storz“</w:t>
            </w:r>
            <w:r w:rsidRPr="00466CA0">
              <w:rPr>
                <w:noProof/>
              </w:rPr>
              <w:t>.</w:t>
            </w:r>
          </w:p>
        </w:tc>
        <w:tc>
          <w:tcPr>
            <w:tcW w:w="2359" w:type="pct"/>
          </w:tcPr>
          <w:p w:rsidR="001D7405" w:rsidRPr="00466CA0" w:rsidRDefault="004A239A" w:rsidP="004A239A">
            <w:pPr>
              <w:jc w:val="center"/>
              <w:rPr>
                <w:noProof/>
                <w:lang w:val="sr-Cyrl-RS"/>
              </w:rPr>
            </w:pPr>
            <w:r>
              <w:rPr>
                <w:noProof/>
                <w:lang w:val="sr-Cyrl-RS"/>
              </w:rPr>
              <w:t>135.000,00 динара</w:t>
            </w:r>
          </w:p>
        </w:tc>
      </w:tr>
      <w:tr w:rsidR="001D7405" w:rsidRPr="00AE1407" w:rsidTr="001D7405">
        <w:trPr>
          <w:trHeight w:val="119"/>
        </w:trPr>
        <w:tc>
          <w:tcPr>
            <w:tcW w:w="281" w:type="pct"/>
          </w:tcPr>
          <w:p w:rsidR="001D7405" w:rsidRPr="00466CA0" w:rsidRDefault="001D7405" w:rsidP="008B74A9">
            <w:pPr>
              <w:rPr>
                <w:noProof/>
              </w:rPr>
            </w:pPr>
            <w:r w:rsidRPr="00466CA0">
              <w:rPr>
                <w:noProof/>
              </w:rPr>
              <w:t>2</w:t>
            </w:r>
          </w:p>
        </w:tc>
        <w:tc>
          <w:tcPr>
            <w:tcW w:w="2360" w:type="pct"/>
          </w:tcPr>
          <w:p w:rsidR="001D7405" w:rsidRPr="00AE1407" w:rsidRDefault="001D7405" w:rsidP="008B74A9">
            <w:pPr>
              <w:rPr>
                <w:noProof/>
              </w:rPr>
            </w:pPr>
            <w:r w:rsidRPr="00466CA0">
              <w:rPr>
                <w:noProof/>
                <w:lang w:val="sr-Cyrl-RS"/>
              </w:rPr>
              <w:t>Сервис и одржавање медицинске опреме  произвођача „</w:t>
            </w:r>
            <w:r w:rsidRPr="00466CA0">
              <w:rPr>
                <w:noProof/>
                <w:lang w:val="sr-Latn-RS"/>
              </w:rPr>
              <w:t>Karl Storz“</w:t>
            </w:r>
            <w:r w:rsidRPr="00466CA0">
              <w:rPr>
                <w:noProof/>
                <w:lang w:val="sr-Cyrl-RS"/>
              </w:rPr>
              <w:t>.</w:t>
            </w:r>
          </w:p>
        </w:tc>
        <w:tc>
          <w:tcPr>
            <w:tcW w:w="2359" w:type="pct"/>
          </w:tcPr>
          <w:p w:rsidR="001D7405" w:rsidRPr="00466CA0" w:rsidRDefault="004A239A" w:rsidP="004A239A">
            <w:pPr>
              <w:jc w:val="center"/>
              <w:rPr>
                <w:noProof/>
                <w:lang w:val="sr-Cyrl-RS"/>
              </w:rPr>
            </w:pPr>
            <w:r>
              <w:rPr>
                <w:noProof/>
                <w:lang w:val="sr-Cyrl-RS"/>
              </w:rPr>
              <w:t>1.865.000,00 динара</w:t>
            </w:r>
          </w:p>
        </w:tc>
      </w:tr>
    </w:tbl>
    <w:p w:rsidR="007015D1" w:rsidRPr="007015D1" w:rsidRDefault="007015D1">
      <w:pPr>
        <w:rPr>
          <w:b/>
          <w:noProof/>
        </w:rPr>
      </w:pPr>
    </w:p>
    <w:p w:rsidR="007B247F" w:rsidRPr="00AE1407" w:rsidRDefault="007B247F" w:rsidP="00646779">
      <w:pPr>
        <w:rPr>
          <w:b/>
          <w:noProof/>
        </w:rPr>
      </w:pPr>
    </w:p>
    <w:p w:rsidR="00F36A6E" w:rsidRDefault="00F36A6E"/>
    <w:p w:rsidR="00115B82" w:rsidRDefault="00115B82">
      <w:pPr>
        <w:rPr>
          <w:b/>
          <w:bCs/>
          <w:sz w:val="28"/>
          <w:lang w:val="hr-HR"/>
        </w:rPr>
      </w:pPr>
      <w:bookmarkStart w:id="16" w:name="_Toc375826004"/>
      <w:bookmarkStart w:id="17" w:name="_Toc389030811"/>
      <w:bookmarkStart w:id="18" w:name="_Toc448222235"/>
      <w:bookmarkStart w:id="19" w:name="_Toc477327707"/>
      <w:bookmarkStart w:id="20" w:name="_Toc477327990"/>
      <w:bookmarkStart w:id="21" w:name="_Toc477328719"/>
      <w:bookmarkStart w:id="22" w:name="_Toc477329190"/>
      <w:r>
        <w:br w:type="page"/>
      </w:r>
    </w:p>
    <w:p w:rsidR="00E43FAE" w:rsidRPr="00CC366C" w:rsidRDefault="00E43FAE" w:rsidP="00E7066D">
      <w:pPr>
        <w:pStyle w:val="Heading1"/>
      </w:pPr>
      <w:bookmarkStart w:id="23" w:name="_Toc532557547"/>
      <w:r w:rsidRPr="00CC366C">
        <w:lastRenderedPageBreak/>
        <w:t>ОПИС ПРЕДМЕТА ЈАВНЕ НАБАВКЕ</w:t>
      </w:r>
      <w:bookmarkEnd w:id="16"/>
      <w:bookmarkEnd w:id="17"/>
      <w:bookmarkEnd w:id="18"/>
      <w:bookmarkEnd w:id="19"/>
      <w:bookmarkEnd w:id="20"/>
      <w:bookmarkEnd w:id="21"/>
      <w:bookmarkEnd w:id="22"/>
      <w:bookmarkEnd w:id="23"/>
    </w:p>
    <w:p w:rsidR="00E43FAE" w:rsidRPr="00AE1407" w:rsidRDefault="00E43FAE">
      <w:pPr>
        <w:rPr>
          <w:b/>
          <w:noProof/>
        </w:rPr>
      </w:pPr>
    </w:p>
    <w:p w:rsidR="00C95468" w:rsidRDefault="00C95468" w:rsidP="00C95468">
      <w:pPr>
        <w:jc w:val="both"/>
        <w:rPr>
          <w:bCs/>
          <w:iCs/>
        </w:rPr>
      </w:pPr>
    </w:p>
    <w:p w:rsidR="009F67CE" w:rsidRPr="00E706D9" w:rsidRDefault="009F67CE" w:rsidP="009F67CE">
      <w:pPr>
        <w:jc w:val="both"/>
        <w:rPr>
          <w:noProof/>
          <w:lang w:val="sr-Cyrl-RS"/>
        </w:rPr>
      </w:pPr>
      <w:r w:rsidRPr="00E45709">
        <w:rPr>
          <w:noProof/>
          <w:lang w:val="sr-Cyrl-CS"/>
        </w:rPr>
        <w:t xml:space="preserve">Услуга подразумева редован </w:t>
      </w:r>
      <w:r w:rsidR="00F02E5C">
        <w:rPr>
          <w:noProof/>
          <w:lang w:val="sr-Cyrl-RS"/>
        </w:rPr>
        <w:t xml:space="preserve">и ванредни сервис </w:t>
      </w:r>
      <w:r w:rsidRPr="00E45709">
        <w:rPr>
          <w:noProof/>
          <w:lang w:val="sr-Cyrl-RS"/>
        </w:rPr>
        <w:t xml:space="preserve">медицинске опреме и </w:t>
      </w:r>
      <w:r w:rsidR="00F02E5C">
        <w:rPr>
          <w:noProof/>
          <w:lang w:val="sr-Cyrl-RS"/>
        </w:rPr>
        <w:t xml:space="preserve">редован сервис </w:t>
      </w:r>
      <w:r w:rsidRPr="00E45709">
        <w:rPr>
          <w:noProof/>
          <w:lang w:val="sr-Cyrl-RS"/>
        </w:rPr>
        <w:t>оптике произвођача “Karl</w:t>
      </w:r>
      <w:r w:rsidRPr="00E239AE">
        <w:rPr>
          <w:noProof/>
          <w:lang w:val="sr-Cyrl-RS"/>
        </w:rPr>
        <w:t xml:space="preserve"> Storz” за потребе Клиничког центра Војводине, </w:t>
      </w:r>
      <w:r w:rsidRPr="00BB4EF8">
        <w:rPr>
          <w:noProof/>
          <w:lang w:val="sr-Cyrl-RS"/>
        </w:rPr>
        <w:t>која обхвата</w:t>
      </w:r>
      <w:r w:rsidRPr="00BB4EF8">
        <w:rPr>
          <w:noProof/>
          <w:lang w:val="sr-Latn-RS"/>
        </w:rPr>
        <w:t xml:space="preserve"> </w:t>
      </w:r>
      <w:r w:rsidRPr="00BB4EF8">
        <w:rPr>
          <w:noProof/>
          <w:lang w:val="sr-Cyrl-RS"/>
        </w:rPr>
        <w:t>годишње редовно одржавање медицинске опреме и оптике  произвођача “</w:t>
      </w:r>
      <w:r w:rsidRPr="00E706D9">
        <w:rPr>
          <w:noProof/>
          <w:lang w:val="sr-Cyrl-RS"/>
        </w:rPr>
        <w:t>Karl Storz”, према спецификацији која је</w:t>
      </w:r>
      <w:r w:rsidRPr="00E706D9">
        <w:rPr>
          <w:noProof/>
        </w:rPr>
        <w:t xml:space="preserve"> дата у обрасцу понуде конкурсне документације. </w:t>
      </w:r>
    </w:p>
    <w:p w:rsidR="00CF357A" w:rsidRPr="00E706D9" w:rsidRDefault="00CF357A" w:rsidP="00CF357A">
      <w:pPr>
        <w:jc w:val="both"/>
        <w:rPr>
          <w:bCs/>
          <w:iCs/>
          <w:lang w:val="sr-Cyrl-RS"/>
        </w:rPr>
      </w:pPr>
    </w:p>
    <w:p w:rsidR="00CF357A" w:rsidRPr="00CF357A" w:rsidRDefault="00CF357A" w:rsidP="00CF357A">
      <w:pPr>
        <w:rPr>
          <w:bCs/>
          <w:iCs/>
          <w:highlight w:val="yellow"/>
          <w:u w:val="single"/>
          <w:lang w:val="sr-Cyrl-RS"/>
        </w:rPr>
      </w:pPr>
    </w:p>
    <w:p w:rsidR="009F67CE" w:rsidRPr="009F67CE" w:rsidRDefault="009F67CE" w:rsidP="009F67CE">
      <w:pPr>
        <w:jc w:val="both"/>
        <w:rPr>
          <w:b/>
          <w:noProof/>
          <w:u w:val="single"/>
          <w:lang w:val="sr-Cyrl-RS"/>
        </w:rPr>
      </w:pPr>
      <w:r w:rsidRPr="009F67CE">
        <w:rPr>
          <w:b/>
          <w:noProof/>
          <w:u w:val="single"/>
          <w:lang w:val="sr-Cyrl-RS"/>
        </w:rPr>
        <w:t>Партија бр. 1 Сервис и одржавање медицинске  оптике произвођача „</w:t>
      </w:r>
      <w:r w:rsidRPr="009F67CE">
        <w:rPr>
          <w:b/>
          <w:noProof/>
          <w:u w:val="single"/>
          <w:lang w:val="sr-Latn-RS"/>
        </w:rPr>
        <w:t>Karl Storz“</w:t>
      </w:r>
      <w:r w:rsidRPr="009F67CE">
        <w:rPr>
          <w:b/>
          <w:noProof/>
          <w:u w:val="single"/>
          <w:lang w:val="sr-Cyrl-RS"/>
        </w:rPr>
        <w:t>.</w:t>
      </w:r>
    </w:p>
    <w:p w:rsidR="009F67CE" w:rsidRDefault="009F67CE" w:rsidP="009F67CE">
      <w:pPr>
        <w:jc w:val="both"/>
        <w:rPr>
          <w:b/>
          <w:noProof/>
          <w:u w:val="single"/>
        </w:rPr>
      </w:pPr>
    </w:p>
    <w:p w:rsidR="00CF357A" w:rsidRPr="00CF357A" w:rsidRDefault="009F67CE" w:rsidP="009F67CE">
      <w:pPr>
        <w:jc w:val="both"/>
        <w:rPr>
          <w:noProof/>
          <w:highlight w:val="yellow"/>
        </w:rPr>
      </w:pPr>
      <w:r w:rsidRPr="009D24B5">
        <w:rPr>
          <w:b/>
          <w:noProof/>
          <w:u w:val="single"/>
        </w:rPr>
        <w:t>Редов</w:t>
      </w:r>
      <w:r>
        <w:rPr>
          <w:b/>
          <w:noProof/>
          <w:u w:val="single"/>
        </w:rPr>
        <w:t>a</w:t>
      </w:r>
      <w:r w:rsidRPr="009D24B5">
        <w:rPr>
          <w:b/>
          <w:noProof/>
          <w:u w:val="single"/>
        </w:rPr>
        <w:t>н сервис</w:t>
      </w:r>
      <w:r w:rsidRPr="009D24B5">
        <w:rPr>
          <w:b/>
          <w:noProof/>
          <w:u w:val="single"/>
          <w:lang w:val="sr-Cyrl-RS"/>
        </w:rPr>
        <w:t xml:space="preserve"> </w:t>
      </w:r>
      <w:r w:rsidRPr="009F67CE">
        <w:rPr>
          <w:b/>
          <w:noProof/>
          <w:u w:val="single"/>
          <w:lang w:val="sr-Cyrl-RS"/>
        </w:rPr>
        <w:t>медицинске  оптике произвођача „Karl Storz“</w:t>
      </w:r>
      <w:r w:rsidRPr="009D24B5">
        <w:rPr>
          <w:noProof/>
          <w:u w:val="single"/>
          <w:lang w:val="sr-Cyrl-RS"/>
        </w:rPr>
        <w:t xml:space="preserve"> </w:t>
      </w:r>
      <w:r w:rsidRPr="009D24B5">
        <w:rPr>
          <w:b/>
          <w:noProof/>
          <w:u w:val="single"/>
        </w:rPr>
        <w:t>подразумева:</w:t>
      </w:r>
    </w:p>
    <w:p w:rsidR="009F67CE" w:rsidRDefault="009F67CE" w:rsidP="00CF357A">
      <w:pPr>
        <w:jc w:val="both"/>
        <w:rPr>
          <w:noProof/>
          <w:highlight w:val="yellow"/>
          <w:lang w:val="sr-Cyrl-RS"/>
        </w:rPr>
      </w:pPr>
    </w:p>
    <w:p w:rsidR="009F67CE" w:rsidRPr="00B3714F" w:rsidRDefault="009F67CE" w:rsidP="009F67CE">
      <w:pPr>
        <w:jc w:val="both"/>
        <w:rPr>
          <w:noProof/>
        </w:rPr>
      </w:pPr>
      <w:r w:rsidRPr="00B3714F">
        <w:rPr>
          <w:noProof/>
        </w:rPr>
        <w:t xml:space="preserve">Предмет </w:t>
      </w:r>
      <w:r w:rsidRPr="00B3714F">
        <w:rPr>
          <w:noProof/>
          <w:lang w:val="sr-Cyrl-RS"/>
        </w:rPr>
        <w:t xml:space="preserve">ове </w:t>
      </w:r>
      <w:r w:rsidRPr="00B3714F">
        <w:rPr>
          <w:noProof/>
        </w:rPr>
        <w:t xml:space="preserve">јавне набавке је услуга сервисирања оптике која се налази у Клиничком центру Војводине, а дата је у спецификацији у обрасцу понуде на </w:t>
      </w:r>
      <w:r w:rsidRPr="00DD33D7">
        <w:rPr>
          <w:noProof/>
        </w:rPr>
        <w:t xml:space="preserve">страни </w:t>
      </w:r>
      <w:r w:rsidR="00DD33D7" w:rsidRPr="00DD33D7">
        <w:rPr>
          <w:noProof/>
          <w:lang w:val="sr-Cyrl-RS"/>
        </w:rPr>
        <w:t>3</w:t>
      </w:r>
      <w:r w:rsidR="00AB3BC7">
        <w:rPr>
          <w:noProof/>
          <w:lang w:val="sr-Cyrl-RS"/>
        </w:rPr>
        <w:t>1</w:t>
      </w:r>
      <w:r w:rsidRPr="00DD33D7">
        <w:rPr>
          <w:noProof/>
          <w:lang w:val="sr-Cyrl-RS"/>
        </w:rPr>
        <w:t>/</w:t>
      </w:r>
      <w:r w:rsidR="00DD33D7" w:rsidRPr="00DD33D7">
        <w:rPr>
          <w:noProof/>
          <w:lang w:val="sr-Cyrl-RS"/>
        </w:rPr>
        <w:t>5</w:t>
      </w:r>
      <w:r w:rsidR="00AB3BC7">
        <w:rPr>
          <w:noProof/>
          <w:lang w:val="sr-Cyrl-RS"/>
        </w:rPr>
        <w:t>6</w:t>
      </w:r>
      <w:r>
        <w:rPr>
          <w:noProof/>
          <w:lang w:val="sr-Cyrl-RS"/>
        </w:rPr>
        <w:t xml:space="preserve"> </w:t>
      </w:r>
      <w:r w:rsidRPr="00B3714F">
        <w:rPr>
          <w:noProof/>
        </w:rPr>
        <w:t xml:space="preserve">конкурсне документације. </w:t>
      </w:r>
    </w:p>
    <w:p w:rsidR="009F67CE" w:rsidRDefault="009F67CE" w:rsidP="009F67CE">
      <w:pPr>
        <w:ind w:firstLine="360"/>
        <w:rPr>
          <w:noProof/>
          <w:color w:val="FF0000"/>
          <w:lang w:val="sr-Cyrl-RS"/>
        </w:rPr>
      </w:pPr>
    </w:p>
    <w:p w:rsidR="009F67CE" w:rsidRDefault="009F67CE" w:rsidP="009F67CE">
      <w:pPr>
        <w:jc w:val="both"/>
        <w:rPr>
          <w:noProof/>
          <w:lang w:val="sr-Cyrl-RS"/>
        </w:rPr>
      </w:pPr>
      <w:r w:rsidRPr="009D24B5">
        <w:rPr>
          <w:noProof/>
        </w:rPr>
        <w:t xml:space="preserve">Годишњи редовни сервис </w:t>
      </w:r>
      <w:r>
        <w:rPr>
          <w:noProof/>
          <w:lang w:val="sr-Cyrl-RS"/>
        </w:rPr>
        <w:t xml:space="preserve">оптике </w:t>
      </w:r>
      <w:r w:rsidRPr="009D24B5">
        <w:rPr>
          <w:noProof/>
        </w:rPr>
        <w:t xml:space="preserve">према упутствима произвођача  „Karl Storz“ </w:t>
      </w:r>
      <w:r>
        <w:rPr>
          <w:noProof/>
          <w:lang w:val="sr-Cyrl-RS"/>
        </w:rPr>
        <w:t>подразумева:  контролу фибероптичких влакана, контолу сочива, контролу окулара и кошуњице као и друге врсте контроле у зависно</w:t>
      </w:r>
      <w:r w:rsidR="00732BB2">
        <w:rPr>
          <w:noProof/>
          <w:lang w:val="sr-Cyrl-RS"/>
        </w:rPr>
        <w:t>сти од типа оптике, где је детаљ</w:t>
      </w:r>
      <w:r>
        <w:rPr>
          <w:noProof/>
          <w:lang w:val="sr-Cyrl-RS"/>
        </w:rPr>
        <w:t>но дато у поглављу 11. обрасца понуде.</w:t>
      </w:r>
    </w:p>
    <w:p w:rsidR="009F67CE" w:rsidRPr="009D24B5" w:rsidRDefault="009F67CE" w:rsidP="009F67CE">
      <w:pPr>
        <w:jc w:val="both"/>
        <w:rPr>
          <w:noProof/>
        </w:rPr>
      </w:pPr>
      <w:r w:rsidRPr="009D24B5">
        <w:rPr>
          <w:noProof/>
        </w:rPr>
        <w:t xml:space="preserve">- </w:t>
      </w:r>
      <w:r w:rsidRPr="009D24B5">
        <w:rPr>
          <w:noProof/>
        </w:rPr>
        <w:tab/>
        <w:t>извођење и документовање контролних процедура, прописаних од стране произвођача опреме „Karl Storz“,</w:t>
      </w:r>
    </w:p>
    <w:p w:rsidR="009F67CE" w:rsidRPr="009D24B5" w:rsidRDefault="009F67CE" w:rsidP="009F67CE">
      <w:pPr>
        <w:jc w:val="both"/>
        <w:rPr>
          <w:noProof/>
          <w:lang w:val="sr-Cyrl-RS"/>
        </w:rPr>
      </w:pPr>
      <w:r w:rsidRPr="009D24B5">
        <w:rPr>
          <w:noProof/>
        </w:rPr>
        <w:t xml:space="preserve">- </w:t>
      </w:r>
      <w:r w:rsidRPr="009D24B5">
        <w:rPr>
          <w:noProof/>
          <w:lang w:val="sr-Cyrl-RS"/>
        </w:rPr>
        <w:tab/>
      </w:r>
      <w:r w:rsidRPr="009D24B5">
        <w:rPr>
          <w:noProof/>
        </w:rPr>
        <w:t>издавање кориснику потврде о тестирању</w:t>
      </w:r>
      <w:r w:rsidRPr="009D24B5">
        <w:rPr>
          <w:noProof/>
          <w:lang w:val="sr-Cyrl-RS"/>
        </w:rPr>
        <w:t>,</w:t>
      </w:r>
    </w:p>
    <w:p w:rsidR="009F67CE" w:rsidRDefault="009F67CE" w:rsidP="009F67CE">
      <w:pPr>
        <w:ind w:firstLine="360"/>
        <w:rPr>
          <w:noProof/>
          <w:color w:val="FF0000"/>
        </w:rPr>
      </w:pPr>
    </w:p>
    <w:p w:rsidR="00F02E5C" w:rsidRPr="006705F0" w:rsidRDefault="00F02E5C" w:rsidP="00F02E5C">
      <w:pPr>
        <w:rPr>
          <w:iCs/>
          <w:noProof/>
          <w:lang w:val="sr-Cyrl-RS"/>
        </w:rPr>
      </w:pPr>
      <w:r w:rsidRPr="006705F0">
        <w:rPr>
          <w:iCs/>
          <w:noProof/>
          <w:lang w:val="sr-Cyrl-RS"/>
        </w:rPr>
        <w:t>У цену редовног сервиса је урачунат и радни сат.</w:t>
      </w:r>
    </w:p>
    <w:p w:rsidR="00F02E5C" w:rsidRDefault="00F02E5C" w:rsidP="009F67CE">
      <w:pPr>
        <w:ind w:firstLine="360"/>
        <w:rPr>
          <w:noProof/>
          <w:color w:val="FF0000"/>
        </w:rPr>
      </w:pPr>
    </w:p>
    <w:p w:rsidR="009F67CE" w:rsidRPr="00B3714F" w:rsidRDefault="009F67CE" w:rsidP="009F67CE">
      <w:pPr>
        <w:jc w:val="both"/>
        <w:rPr>
          <w:noProof/>
        </w:rPr>
      </w:pPr>
      <w:r w:rsidRPr="00B3714F">
        <w:rPr>
          <w:noProof/>
        </w:rPr>
        <w:t>Наручилац упућује позив</w:t>
      </w:r>
      <w:r w:rsidRPr="00B3714F">
        <w:rPr>
          <w:noProof/>
          <w:lang w:val="sr-Cyrl-RS"/>
        </w:rPr>
        <w:t xml:space="preserve"> </w:t>
      </w:r>
      <w:r w:rsidRPr="00B3714F">
        <w:rPr>
          <w:noProof/>
        </w:rPr>
        <w:t xml:space="preserve">путем телефакса или е-поште које </w:t>
      </w:r>
      <w:r w:rsidRPr="00B3714F">
        <w:rPr>
          <w:noProof/>
          <w:lang w:val="sr-Cyrl-RS"/>
        </w:rPr>
        <w:t xml:space="preserve">је </w:t>
      </w:r>
      <w:r w:rsidRPr="00B3714F">
        <w:rPr>
          <w:noProof/>
        </w:rPr>
        <w:t>понуђач навео као контак</w:t>
      </w:r>
      <w:r w:rsidRPr="00B3714F">
        <w:rPr>
          <w:noProof/>
          <w:lang w:val="sr-Cyrl-RS"/>
        </w:rPr>
        <w:t>т</w:t>
      </w:r>
      <w:r w:rsidRPr="00B3714F">
        <w:rPr>
          <w:noProof/>
        </w:rPr>
        <w:t xml:space="preserve"> у својој понуди. Одзив Понуђача не сме да буде дужи од 24 часа од момента пријема захтева Наручиоца.</w:t>
      </w:r>
      <w:r w:rsidRPr="00B3714F">
        <w:rPr>
          <w:noProof/>
          <w:lang w:val="sr-Cyrl-RS"/>
        </w:rPr>
        <w:t xml:space="preserve"> П</w:t>
      </w:r>
      <w:r w:rsidRPr="00B3714F">
        <w:rPr>
          <w:noProof/>
        </w:rPr>
        <w:t>онуђач потписује радни налог</w:t>
      </w:r>
      <w:r w:rsidRPr="00B3714F">
        <w:rPr>
          <w:noProof/>
          <w:lang w:val="sr-Cyrl-RS"/>
        </w:rPr>
        <w:t>,</w:t>
      </w:r>
      <w:r w:rsidRPr="00B3714F">
        <w:rPr>
          <w:noProof/>
        </w:rPr>
        <w:t xml:space="preserve"> </w:t>
      </w:r>
      <w:r w:rsidRPr="00B3714F">
        <w:rPr>
          <w:noProof/>
          <w:lang w:val="sr-Cyrl-RS"/>
        </w:rPr>
        <w:t>у</w:t>
      </w:r>
      <w:r w:rsidRPr="00B3714F">
        <w:rPr>
          <w:noProof/>
        </w:rPr>
        <w:t xml:space="preserve">колико је сервисер извршио </w:t>
      </w:r>
      <w:r w:rsidRPr="00B3714F">
        <w:rPr>
          <w:bCs/>
          <w:iCs/>
        </w:rPr>
        <w:t>услугу сервиса, евентуалну испоруку и уградњу резервних делова</w:t>
      </w:r>
      <w:r w:rsidRPr="00B3714F">
        <w:rPr>
          <w:noProof/>
        </w:rPr>
        <w:t xml:space="preserve"> на лицу места/Клинике. </w:t>
      </w:r>
    </w:p>
    <w:p w:rsidR="009F67CE" w:rsidRDefault="009F67CE" w:rsidP="009F67CE">
      <w:pPr>
        <w:jc w:val="both"/>
        <w:rPr>
          <w:bCs/>
          <w:noProof/>
          <w:lang w:val="sr-Cyrl-RS"/>
        </w:rPr>
      </w:pPr>
      <w:r w:rsidRPr="00B3714F">
        <w:rPr>
          <w:noProof/>
        </w:rPr>
        <w:t xml:space="preserve">У изузетним случајевима </w:t>
      </w:r>
      <w:r w:rsidRPr="00B3714F">
        <w:rPr>
          <w:bCs/>
          <w:noProof/>
        </w:rPr>
        <w:t xml:space="preserve">када је поправку због обима и врсте радова неопходно извршити у сервису Понуђача, иста ће се обавити на основу сагласности Наручиоца. У том случају Понуђач се обавезује да изврши бесплатан превоз (одвожење и довожење) оптике или његових делова од (до) објекта Наручиоца. Тада се изабрани понуђач тј.  </w:t>
      </w:r>
      <w:r w:rsidRPr="00B3714F">
        <w:rPr>
          <w:bCs/>
          <w:noProof/>
          <w:lang w:val="sr-Cyrl-RS"/>
        </w:rPr>
        <w:t>С</w:t>
      </w:r>
      <w:r w:rsidRPr="00B3714F">
        <w:rPr>
          <w:bCs/>
          <w:noProof/>
        </w:rPr>
        <w:t>ервисер  обавезује да  потпише реверс за преузету оп</w:t>
      </w:r>
      <w:r w:rsidRPr="00B3714F">
        <w:rPr>
          <w:bCs/>
          <w:noProof/>
          <w:lang w:val="sr-Cyrl-RS"/>
        </w:rPr>
        <w:t>тику</w:t>
      </w:r>
      <w:r w:rsidRPr="00B3714F">
        <w:rPr>
          <w:bCs/>
          <w:noProof/>
        </w:rPr>
        <w:t>, коју истовремено потписује и лице за техничко праћење реализације именовано од стране Наручиоца. Приликом преузимања оптике на реверс, Наручилац захтева да максималан рок враћања оптике буде до 30 дана од дана преузимања.</w:t>
      </w:r>
    </w:p>
    <w:p w:rsidR="009F67CE" w:rsidRDefault="003916C2" w:rsidP="003916C2">
      <w:pPr>
        <w:rPr>
          <w:noProof/>
          <w:lang w:val="sr-Cyrl-RS"/>
        </w:rPr>
      </w:pPr>
      <w:r>
        <w:rPr>
          <w:noProof/>
          <w:lang w:val="sr-Cyrl-RS"/>
        </w:rPr>
        <w:br w:type="page"/>
      </w:r>
    </w:p>
    <w:p w:rsidR="009F67CE" w:rsidRDefault="009F67CE" w:rsidP="009F67CE">
      <w:pPr>
        <w:jc w:val="both"/>
        <w:rPr>
          <w:noProof/>
          <w:lang w:val="sr-Cyrl-RS"/>
        </w:rPr>
      </w:pPr>
      <w:r>
        <w:rPr>
          <w:noProof/>
          <w:lang w:val="sr-Cyrl-RS"/>
        </w:rPr>
        <w:lastRenderedPageBreak/>
        <w:t>Спецификација оптике која је предмет јавне набавке је дата у следећој табели:</w:t>
      </w:r>
    </w:p>
    <w:tbl>
      <w:tblPr>
        <w:tblW w:w="54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4252"/>
        <w:gridCol w:w="1421"/>
        <w:gridCol w:w="3638"/>
      </w:tblGrid>
      <w:tr w:rsidR="003A6FB8" w:rsidRPr="003916C2" w:rsidTr="003A6FB8">
        <w:trPr>
          <w:trHeight w:val="288"/>
          <w:jc w:val="center"/>
        </w:trPr>
        <w:tc>
          <w:tcPr>
            <w:tcW w:w="399" w:type="pct"/>
            <w:shd w:val="clear" w:color="auto" w:fill="auto"/>
            <w:noWrap/>
            <w:vAlign w:val="bottom"/>
            <w:hideMark/>
          </w:tcPr>
          <w:p w:rsidR="003916C2" w:rsidRPr="003A6FB8" w:rsidRDefault="003916C2" w:rsidP="003916C2">
            <w:pPr>
              <w:jc w:val="center"/>
              <w:rPr>
                <w:b/>
                <w:bCs/>
                <w:color w:val="000000"/>
                <w:lang w:val="sr-Cyrl-RS"/>
              </w:rPr>
            </w:pPr>
            <w:r w:rsidRPr="003A6FB8">
              <w:rPr>
                <w:b/>
                <w:bCs/>
                <w:color w:val="000000"/>
                <w:lang w:val="sr-Cyrl-RS"/>
              </w:rPr>
              <w:t>РБ</w:t>
            </w:r>
          </w:p>
        </w:tc>
        <w:tc>
          <w:tcPr>
            <w:tcW w:w="2101" w:type="pct"/>
            <w:shd w:val="clear" w:color="auto" w:fill="auto"/>
            <w:noWrap/>
            <w:vAlign w:val="bottom"/>
            <w:hideMark/>
          </w:tcPr>
          <w:p w:rsidR="003916C2" w:rsidRPr="003A6FB8" w:rsidRDefault="003916C2" w:rsidP="003916C2">
            <w:pPr>
              <w:jc w:val="center"/>
              <w:rPr>
                <w:b/>
                <w:bCs/>
                <w:color w:val="000000"/>
                <w:lang w:val="sr-Cyrl-RS"/>
              </w:rPr>
            </w:pPr>
            <w:r w:rsidRPr="003A6FB8">
              <w:rPr>
                <w:b/>
                <w:bCs/>
                <w:color w:val="000000"/>
                <w:lang w:val="sr-Cyrl-RS"/>
              </w:rPr>
              <w:t>Назив апарата</w:t>
            </w:r>
          </w:p>
        </w:tc>
        <w:tc>
          <w:tcPr>
            <w:tcW w:w="702" w:type="pct"/>
            <w:shd w:val="clear" w:color="auto" w:fill="auto"/>
            <w:noWrap/>
            <w:vAlign w:val="bottom"/>
            <w:hideMark/>
          </w:tcPr>
          <w:p w:rsidR="003916C2" w:rsidRPr="003A6FB8" w:rsidRDefault="003916C2" w:rsidP="003916C2">
            <w:pPr>
              <w:jc w:val="center"/>
              <w:rPr>
                <w:b/>
                <w:bCs/>
                <w:color w:val="000000"/>
                <w:lang w:val="sr-Cyrl-RS"/>
              </w:rPr>
            </w:pPr>
            <w:r w:rsidRPr="003A6FB8">
              <w:rPr>
                <w:b/>
                <w:bCs/>
                <w:color w:val="000000"/>
                <w:lang w:val="sr-Cyrl-RS"/>
              </w:rPr>
              <w:t>Количина</w:t>
            </w:r>
          </w:p>
        </w:tc>
        <w:tc>
          <w:tcPr>
            <w:tcW w:w="1798" w:type="pct"/>
            <w:shd w:val="clear" w:color="auto" w:fill="auto"/>
            <w:noWrap/>
            <w:vAlign w:val="bottom"/>
            <w:hideMark/>
          </w:tcPr>
          <w:p w:rsidR="003916C2" w:rsidRPr="003A6FB8" w:rsidRDefault="003916C2" w:rsidP="003916C2">
            <w:pPr>
              <w:jc w:val="center"/>
              <w:rPr>
                <w:b/>
                <w:bCs/>
                <w:color w:val="000000"/>
                <w:lang w:val="sr-Cyrl-RS"/>
              </w:rPr>
            </w:pPr>
            <w:r w:rsidRPr="003A6FB8">
              <w:rPr>
                <w:b/>
                <w:bCs/>
                <w:color w:val="000000"/>
                <w:lang w:val="sr-Cyrl-RS"/>
              </w:rPr>
              <w:t>Клиника</w:t>
            </w:r>
          </w:p>
        </w:tc>
      </w:tr>
      <w:tr w:rsidR="003A6FB8" w:rsidRPr="003916C2" w:rsidTr="003A6FB8">
        <w:trPr>
          <w:trHeight w:val="288"/>
          <w:jc w:val="center"/>
        </w:trPr>
        <w:tc>
          <w:tcPr>
            <w:tcW w:w="399" w:type="pct"/>
            <w:shd w:val="clear" w:color="auto" w:fill="auto"/>
            <w:noWrap/>
            <w:vAlign w:val="bottom"/>
          </w:tcPr>
          <w:p w:rsidR="003916C2" w:rsidRPr="003A6FB8" w:rsidRDefault="003916C2" w:rsidP="003916C2">
            <w:pPr>
              <w:jc w:val="center"/>
              <w:rPr>
                <w:bCs/>
                <w:color w:val="000000"/>
                <w:lang w:val="sr-Cyrl-RS"/>
              </w:rPr>
            </w:pPr>
            <w:r w:rsidRPr="003A6FB8">
              <w:rPr>
                <w:bCs/>
                <w:color w:val="000000"/>
                <w:lang w:val="sr-Cyrl-RS"/>
              </w:rPr>
              <w:t>1.</w:t>
            </w:r>
          </w:p>
        </w:tc>
        <w:tc>
          <w:tcPr>
            <w:tcW w:w="2101" w:type="pct"/>
            <w:shd w:val="clear" w:color="auto" w:fill="auto"/>
            <w:noWrap/>
            <w:vAlign w:val="bottom"/>
          </w:tcPr>
          <w:p w:rsidR="003916C2" w:rsidRPr="003A6FB8" w:rsidRDefault="003916C2" w:rsidP="003916C2">
            <w:pPr>
              <w:rPr>
                <w:bCs/>
                <w:color w:val="000000"/>
                <w:lang w:val="sr-Cyrl-RS"/>
              </w:rPr>
            </w:pPr>
            <w:r w:rsidRPr="003A6FB8">
              <w:rPr>
                <w:bCs/>
                <w:color w:val="000000"/>
                <w:lang w:val="en-US"/>
              </w:rPr>
              <w:t>HOPKINS II Telescope 30°, 4 mm</w:t>
            </w:r>
          </w:p>
        </w:tc>
        <w:tc>
          <w:tcPr>
            <w:tcW w:w="702" w:type="pct"/>
            <w:shd w:val="clear" w:color="auto" w:fill="auto"/>
            <w:noWrap/>
            <w:vAlign w:val="bottom"/>
          </w:tcPr>
          <w:p w:rsidR="003916C2" w:rsidRPr="003A6FB8" w:rsidRDefault="003916C2" w:rsidP="003916C2">
            <w:pPr>
              <w:jc w:val="center"/>
              <w:rPr>
                <w:bCs/>
                <w:color w:val="000000"/>
                <w:lang w:val="sr-Cyrl-RS"/>
              </w:rPr>
            </w:pPr>
            <w:r w:rsidRPr="003A6FB8">
              <w:rPr>
                <w:bCs/>
                <w:color w:val="000000"/>
                <w:lang w:val="sr-Cyrl-RS"/>
              </w:rPr>
              <w:t>8</w:t>
            </w:r>
          </w:p>
        </w:tc>
        <w:tc>
          <w:tcPr>
            <w:tcW w:w="1798" w:type="pct"/>
            <w:shd w:val="clear" w:color="auto" w:fill="auto"/>
            <w:noWrap/>
            <w:vAlign w:val="bottom"/>
          </w:tcPr>
          <w:p w:rsidR="003916C2" w:rsidRPr="003A6FB8" w:rsidRDefault="003916C2" w:rsidP="003916C2">
            <w:pPr>
              <w:rPr>
                <w:bCs/>
                <w:color w:val="000000"/>
                <w:lang w:val="sr-Cyrl-RS"/>
              </w:rPr>
            </w:pPr>
            <w:r w:rsidRPr="003A6FB8">
              <w:rPr>
                <w:bCs/>
                <w:color w:val="000000"/>
                <w:lang w:val="sr-Cyrl-RS"/>
              </w:rPr>
              <w:t>Клиника за урологију</w:t>
            </w:r>
          </w:p>
        </w:tc>
      </w:tr>
      <w:tr w:rsidR="003A6FB8" w:rsidRPr="003916C2" w:rsidTr="003A6FB8">
        <w:trPr>
          <w:trHeight w:val="288"/>
          <w:jc w:val="center"/>
        </w:trPr>
        <w:tc>
          <w:tcPr>
            <w:tcW w:w="399" w:type="pct"/>
            <w:shd w:val="clear" w:color="auto" w:fill="auto"/>
            <w:noWrap/>
            <w:vAlign w:val="bottom"/>
          </w:tcPr>
          <w:p w:rsidR="003916C2" w:rsidRPr="003A6FB8" w:rsidRDefault="003916C2" w:rsidP="003916C2">
            <w:pPr>
              <w:jc w:val="center"/>
              <w:rPr>
                <w:bCs/>
                <w:color w:val="000000"/>
                <w:lang w:val="sr-Cyrl-RS"/>
              </w:rPr>
            </w:pPr>
            <w:r w:rsidRPr="003A6FB8">
              <w:rPr>
                <w:bCs/>
                <w:color w:val="000000"/>
                <w:lang w:val="sr-Cyrl-RS"/>
              </w:rPr>
              <w:t>2.</w:t>
            </w:r>
          </w:p>
        </w:tc>
        <w:tc>
          <w:tcPr>
            <w:tcW w:w="2101" w:type="pct"/>
            <w:shd w:val="clear" w:color="auto" w:fill="auto"/>
            <w:noWrap/>
            <w:vAlign w:val="bottom"/>
          </w:tcPr>
          <w:p w:rsidR="003916C2" w:rsidRPr="003A6FB8" w:rsidRDefault="003916C2" w:rsidP="003916C2">
            <w:pPr>
              <w:rPr>
                <w:bCs/>
                <w:color w:val="000000"/>
                <w:lang w:val="sr-Latn-RS"/>
              </w:rPr>
            </w:pPr>
            <w:r w:rsidRPr="003A6FB8">
              <w:rPr>
                <w:bCs/>
                <w:color w:val="000000"/>
                <w:lang w:val="en-US"/>
              </w:rPr>
              <w:t>Ureteroscope, 9.5 Fr., 6°, 34cm</w:t>
            </w:r>
          </w:p>
        </w:tc>
        <w:tc>
          <w:tcPr>
            <w:tcW w:w="702" w:type="pct"/>
            <w:shd w:val="clear" w:color="auto" w:fill="auto"/>
            <w:noWrap/>
            <w:vAlign w:val="bottom"/>
          </w:tcPr>
          <w:p w:rsidR="003916C2" w:rsidRPr="003A6FB8" w:rsidRDefault="003916C2" w:rsidP="003916C2">
            <w:pPr>
              <w:jc w:val="center"/>
              <w:rPr>
                <w:bCs/>
                <w:color w:val="000000"/>
                <w:lang w:val="sr-Cyrl-RS"/>
              </w:rPr>
            </w:pPr>
            <w:r w:rsidRPr="003A6FB8">
              <w:rPr>
                <w:bCs/>
                <w:color w:val="000000"/>
                <w:lang w:val="sr-Cyrl-RS"/>
              </w:rPr>
              <w:t>2</w:t>
            </w:r>
          </w:p>
        </w:tc>
        <w:tc>
          <w:tcPr>
            <w:tcW w:w="1798" w:type="pct"/>
            <w:shd w:val="clear" w:color="auto" w:fill="auto"/>
            <w:noWrap/>
          </w:tcPr>
          <w:p w:rsidR="003916C2" w:rsidRPr="003A6FB8" w:rsidRDefault="003916C2" w:rsidP="003916C2">
            <w:pPr>
              <w:rPr>
                <w:bCs/>
                <w:color w:val="000000"/>
                <w:lang w:val="sr-Cyrl-RS"/>
              </w:rPr>
            </w:pPr>
            <w:r w:rsidRPr="003A6FB8">
              <w:rPr>
                <w:bCs/>
                <w:color w:val="000000"/>
                <w:lang w:val="sr-Cyrl-RS"/>
              </w:rPr>
              <w:t>Клиника за урологију</w:t>
            </w:r>
          </w:p>
        </w:tc>
      </w:tr>
      <w:tr w:rsidR="003A6FB8" w:rsidRPr="003916C2" w:rsidTr="003A6FB8">
        <w:trPr>
          <w:trHeight w:val="288"/>
          <w:jc w:val="center"/>
        </w:trPr>
        <w:tc>
          <w:tcPr>
            <w:tcW w:w="399" w:type="pct"/>
            <w:shd w:val="clear" w:color="auto" w:fill="auto"/>
            <w:noWrap/>
            <w:vAlign w:val="bottom"/>
          </w:tcPr>
          <w:p w:rsidR="003916C2" w:rsidRPr="003A6FB8" w:rsidRDefault="003916C2" w:rsidP="003916C2">
            <w:pPr>
              <w:jc w:val="center"/>
              <w:rPr>
                <w:bCs/>
                <w:color w:val="000000"/>
                <w:lang w:val="sr-Latn-RS"/>
              </w:rPr>
            </w:pPr>
            <w:r w:rsidRPr="003A6FB8">
              <w:rPr>
                <w:bCs/>
                <w:color w:val="000000"/>
                <w:lang w:val="sr-Latn-RS"/>
              </w:rPr>
              <w:t>3.</w:t>
            </w:r>
          </w:p>
        </w:tc>
        <w:tc>
          <w:tcPr>
            <w:tcW w:w="2101" w:type="pct"/>
            <w:shd w:val="clear" w:color="auto" w:fill="auto"/>
            <w:noWrap/>
            <w:vAlign w:val="bottom"/>
          </w:tcPr>
          <w:p w:rsidR="003916C2" w:rsidRPr="003A6FB8" w:rsidRDefault="003916C2" w:rsidP="003916C2">
            <w:pPr>
              <w:rPr>
                <w:bCs/>
                <w:color w:val="000000"/>
                <w:lang w:val="sr-Latn-RS"/>
              </w:rPr>
            </w:pPr>
            <w:r w:rsidRPr="003A6FB8">
              <w:rPr>
                <w:bCs/>
                <w:color w:val="000000"/>
                <w:lang w:val="en-US"/>
              </w:rPr>
              <w:t>HOPKINS II Telesccope 0°, 4 mm</w:t>
            </w:r>
          </w:p>
        </w:tc>
        <w:tc>
          <w:tcPr>
            <w:tcW w:w="702" w:type="pct"/>
            <w:shd w:val="clear" w:color="auto" w:fill="auto"/>
            <w:noWrap/>
            <w:vAlign w:val="bottom"/>
          </w:tcPr>
          <w:p w:rsidR="003916C2" w:rsidRPr="003A6FB8" w:rsidRDefault="003916C2" w:rsidP="003916C2">
            <w:pPr>
              <w:jc w:val="center"/>
              <w:rPr>
                <w:bCs/>
                <w:color w:val="000000"/>
                <w:lang w:val="sr-Cyrl-RS"/>
              </w:rPr>
            </w:pPr>
            <w:r w:rsidRPr="003A6FB8">
              <w:rPr>
                <w:bCs/>
                <w:color w:val="000000"/>
                <w:lang w:val="sr-Cyrl-RS"/>
              </w:rPr>
              <w:t>2</w:t>
            </w:r>
          </w:p>
        </w:tc>
        <w:tc>
          <w:tcPr>
            <w:tcW w:w="1798" w:type="pct"/>
            <w:shd w:val="clear" w:color="auto" w:fill="auto"/>
            <w:noWrap/>
          </w:tcPr>
          <w:p w:rsidR="003916C2" w:rsidRPr="003A6FB8" w:rsidRDefault="003916C2" w:rsidP="003916C2">
            <w:pPr>
              <w:rPr>
                <w:bCs/>
                <w:color w:val="000000"/>
                <w:lang w:val="sr-Cyrl-RS"/>
              </w:rPr>
            </w:pPr>
            <w:r w:rsidRPr="003A6FB8">
              <w:rPr>
                <w:bCs/>
                <w:color w:val="000000"/>
                <w:lang w:val="sr-Cyrl-RS"/>
              </w:rPr>
              <w:t>Клиника за урологију</w:t>
            </w:r>
          </w:p>
        </w:tc>
      </w:tr>
      <w:tr w:rsidR="003A6FB8" w:rsidRPr="003916C2" w:rsidTr="003A6FB8">
        <w:trPr>
          <w:trHeight w:val="288"/>
          <w:jc w:val="center"/>
        </w:trPr>
        <w:tc>
          <w:tcPr>
            <w:tcW w:w="399" w:type="pct"/>
            <w:shd w:val="clear" w:color="auto" w:fill="auto"/>
            <w:noWrap/>
            <w:vAlign w:val="bottom"/>
          </w:tcPr>
          <w:p w:rsidR="003916C2" w:rsidRPr="003A6FB8" w:rsidRDefault="003916C2" w:rsidP="003916C2">
            <w:pPr>
              <w:jc w:val="center"/>
              <w:rPr>
                <w:bCs/>
                <w:color w:val="000000"/>
                <w:lang w:val="sr-Cyrl-RS"/>
              </w:rPr>
            </w:pPr>
            <w:r w:rsidRPr="003A6FB8">
              <w:rPr>
                <w:bCs/>
                <w:color w:val="000000"/>
                <w:lang w:val="sr-Cyrl-RS"/>
              </w:rPr>
              <w:t>4.</w:t>
            </w:r>
          </w:p>
        </w:tc>
        <w:tc>
          <w:tcPr>
            <w:tcW w:w="2101" w:type="pct"/>
            <w:shd w:val="clear" w:color="auto" w:fill="auto"/>
            <w:noWrap/>
            <w:vAlign w:val="bottom"/>
          </w:tcPr>
          <w:p w:rsidR="003916C2" w:rsidRPr="003A6FB8" w:rsidRDefault="003916C2" w:rsidP="003916C2">
            <w:pPr>
              <w:rPr>
                <w:bCs/>
                <w:color w:val="000000"/>
                <w:lang w:val="sr-Latn-RS"/>
              </w:rPr>
            </w:pPr>
            <w:r w:rsidRPr="003A6FB8">
              <w:rPr>
                <w:bCs/>
                <w:color w:val="000000"/>
                <w:lang w:val="en-US"/>
              </w:rPr>
              <w:t>HOPKINS II Telescope 70°, 4 mm</w:t>
            </w:r>
          </w:p>
        </w:tc>
        <w:tc>
          <w:tcPr>
            <w:tcW w:w="702" w:type="pct"/>
            <w:shd w:val="clear" w:color="auto" w:fill="auto"/>
            <w:noWrap/>
            <w:vAlign w:val="bottom"/>
          </w:tcPr>
          <w:p w:rsidR="003916C2" w:rsidRPr="003A6FB8" w:rsidRDefault="003916C2" w:rsidP="003916C2">
            <w:pPr>
              <w:jc w:val="center"/>
              <w:rPr>
                <w:bCs/>
                <w:color w:val="000000"/>
                <w:lang w:val="sr-Cyrl-RS"/>
              </w:rPr>
            </w:pPr>
            <w:r w:rsidRPr="003A6FB8">
              <w:rPr>
                <w:bCs/>
                <w:color w:val="000000"/>
                <w:lang w:val="sr-Cyrl-RS"/>
              </w:rPr>
              <w:t>1</w:t>
            </w:r>
          </w:p>
        </w:tc>
        <w:tc>
          <w:tcPr>
            <w:tcW w:w="1798" w:type="pct"/>
            <w:shd w:val="clear" w:color="auto" w:fill="auto"/>
            <w:noWrap/>
          </w:tcPr>
          <w:p w:rsidR="003916C2" w:rsidRPr="003A6FB8" w:rsidRDefault="003916C2" w:rsidP="003916C2">
            <w:pPr>
              <w:rPr>
                <w:bCs/>
                <w:color w:val="000000"/>
                <w:lang w:val="sr-Cyrl-RS"/>
              </w:rPr>
            </w:pPr>
            <w:r w:rsidRPr="003A6FB8">
              <w:rPr>
                <w:bCs/>
                <w:color w:val="000000"/>
                <w:lang w:val="sr-Cyrl-RS"/>
              </w:rPr>
              <w:t>Клиника за урологију</w:t>
            </w:r>
          </w:p>
        </w:tc>
      </w:tr>
      <w:tr w:rsidR="003A6FB8" w:rsidRPr="003916C2" w:rsidTr="003A6FB8">
        <w:trPr>
          <w:trHeight w:val="288"/>
          <w:jc w:val="center"/>
        </w:trPr>
        <w:tc>
          <w:tcPr>
            <w:tcW w:w="399" w:type="pct"/>
            <w:shd w:val="clear" w:color="auto" w:fill="auto"/>
            <w:noWrap/>
            <w:vAlign w:val="bottom"/>
          </w:tcPr>
          <w:p w:rsidR="003916C2" w:rsidRPr="003A6FB8" w:rsidRDefault="003916C2" w:rsidP="003916C2">
            <w:pPr>
              <w:jc w:val="center"/>
              <w:rPr>
                <w:bCs/>
                <w:color w:val="000000"/>
                <w:lang w:val="sr-Cyrl-RS"/>
              </w:rPr>
            </w:pPr>
            <w:r w:rsidRPr="003A6FB8">
              <w:rPr>
                <w:bCs/>
                <w:color w:val="000000"/>
                <w:lang w:val="sr-Cyrl-RS"/>
              </w:rPr>
              <w:t>5.</w:t>
            </w:r>
          </w:p>
        </w:tc>
        <w:tc>
          <w:tcPr>
            <w:tcW w:w="2101" w:type="pct"/>
            <w:shd w:val="clear" w:color="auto" w:fill="auto"/>
            <w:noWrap/>
            <w:vAlign w:val="bottom"/>
          </w:tcPr>
          <w:p w:rsidR="003916C2" w:rsidRPr="003A6FB8" w:rsidRDefault="003916C2" w:rsidP="003916C2">
            <w:pPr>
              <w:rPr>
                <w:bCs/>
                <w:color w:val="000000"/>
                <w:lang w:val="sr-Latn-RS"/>
              </w:rPr>
            </w:pPr>
            <w:r w:rsidRPr="003A6FB8">
              <w:rPr>
                <w:bCs/>
                <w:color w:val="000000"/>
                <w:lang w:val="en-US"/>
              </w:rPr>
              <w:t>HOPKINS II Telescope 12°, 4 mm</w:t>
            </w:r>
          </w:p>
        </w:tc>
        <w:tc>
          <w:tcPr>
            <w:tcW w:w="702" w:type="pct"/>
            <w:shd w:val="clear" w:color="auto" w:fill="auto"/>
            <w:noWrap/>
            <w:vAlign w:val="bottom"/>
          </w:tcPr>
          <w:p w:rsidR="003916C2" w:rsidRPr="003A6FB8" w:rsidRDefault="003916C2" w:rsidP="003916C2">
            <w:pPr>
              <w:jc w:val="center"/>
              <w:rPr>
                <w:bCs/>
                <w:color w:val="000000"/>
                <w:lang w:val="sr-Cyrl-RS"/>
              </w:rPr>
            </w:pPr>
            <w:r w:rsidRPr="003A6FB8">
              <w:rPr>
                <w:bCs/>
                <w:color w:val="000000"/>
                <w:lang w:val="sr-Cyrl-RS"/>
              </w:rPr>
              <w:t>1</w:t>
            </w:r>
          </w:p>
        </w:tc>
        <w:tc>
          <w:tcPr>
            <w:tcW w:w="1798" w:type="pct"/>
            <w:shd w:val="clear" w:color="auto" w:fill="auto"/>
            <w:noWrap/>
          </w:tcPr>
          <w:p w:rsidR="003916C2" w:rsidRPr="003A6FB8" w:rsidRDefault="003916C2" w:rsidP="003916C2">
            <w:pPr>
              <w:rPr>
                <w:bCs/>
                <w:color w:val="000000"/>
                <w:lang w:val="sr-Cyrl-RS"/>
              </w:rPr>
            </w:pPr>
            <w:r w:rsidRPr="003A6FB8">
              <w:rPr>
                <w:bCs/>
                <w:color w:val="000000"/>
                <w:lang w:val="sr-Cyrl-RS"/>
              </w:rPr>
              <w:t>Клиника за урологију</w:t>
            </w:r>
          </w:p>
        </w:tc>
      </w:tr>
      <w:tr w:rsidR="003A6FB8" w:rsidRPr="003916C2" w:rsidTr="003A6FB8">
        <w:trPr>
          <w:trHeight w:val="288"/>
          <w:jc w:val="center"/>
        </w:trPr>
        <w:tc>
          <w:tcPr>
            <w:tcW w:w="399" w:type="pct"/>
            <w:shd w:val="clear" w:color="auto" w:fill="auto"/>
            <w:noWrap/>
            <w:vAlign w:val="bottom"/>
          </w:tcPr>
          <w:p w:rsidR="003916C2" w:rsidRPr="003A6FB8" w:rsidRDefault="003916C2" w:rsidP="003916C2">
            <w:pPr>
              <w:jc w:val="center"/>
              <w:rPr>
                <w:bCs/>
                <w:color w:val="000000"/>
                <w:lang w:val="sr-Cyrl-RS"/>
              </w:rPr>
            </w:pPr>
            <w:r w:rsidRPr="003A6FB8">
              <w:rPr>
                <w:bCs/>
                <w:color w:val="000000"/>
                <w:lang w:val="sr-Cyrl-RS"/>
              </w:rPr>
              <w:t>6.</w:t>
            </w:r>
          </w:p>
        </w:tc>
        <w:tc>
          <w:tcPr>
            <w:tcW w:w="2101" w:type="pct"/>
            <w:shd w:val="clear" w:color="auto" w:fill="auto"/>
            <w:noWrap/>
            <w:vAlign w:val="bottom"/>
          </w:tcPr>
          <w:p w:rsidR="003916C2" w:rsidRPr="003A6FB8" w:rsidRDefault="003916C2" w:rsidP="003916C2">
            <w:pPr>
              <w:rPr>
                <w:bCs/>
                <w:color w:val="000000"/>
                <w:lang w:val="sr-Latn-RS"/>
              </w:rPr>
            </w:pPr>
            <w:r w:rsidRPr="003A6FB8">
              <w:rPr>
                <w:bCs/>
                <w:color w:val="000000"/>
                <w:lang w:val="en-US"/>
              </w:rPr>
              <w:t>Cyst.-Urethr. Sheath, 22 Fr.</w:t>
            </w:r>
          </w:p>
        </w:tc>
        <w:tc>
          <w:tcPr>
            <w:tcW w:w="702" w:type="pct"/>
            <w:shd w:val="clear" w:color="auto" w:fill="auto"/>
            <w:noWrap/>
            <w:vAlign w:val="bottom"/>
          </w:tcPr>
          <w:p w:rsidR="003916C2" w:rsidRPr="003A6FB8" w:rsidRDefault="003916C2" w:rsidP="003916C2">
            <w:pPr>
              <w:jc w:val="center"/>
              <w:rPr>
                <w:bCs/>
                <w:color w:val="000000"/>
                <w:lang w:val="sr-Cyrl-RS"/>
              </w:rPr>
            </w:pPr>
            <w:r w:rsidRPr="003A6FB8">
              <w:rPr>
                <w:bCs/>
                <w:color w:val="000000"/>
                <w:lang w:val="sr-Cyrl-RS"/>
              </w:rPr>
              <w:t>2</w:t>
            </w:r>
          </w:p>
        </w:tc>
        <w:tc>
          <w:tcPr>
            <w:tcW w:w="1798" w:type="pct"/>
            <w:shd w:val="clear" w:color="auto" w:fill="auto"/>
            <w:noWrap/>
          </w:tcPr>
          <w:p w:rsidR="003916C2" w:rsidRPr="003A6FB8" w:rsidRDefault="003916C2" w:rsidP="003916C2">
            <w:pPr>
              <w:rPr>
                <w:bCs/>
                <w:color w:val="000000"/>
                <w:lang w:val="sr-Cyrl-RS"/>
              </w:rPr>
            </w:pPr>
            <w:r w:rsidRPr="003A6FB8">
              <w:rPr>
                <w:bCs/>
                <w:color w:val="000000"/>
                <w:lang w:val="sr-Cyrl-RS"/>
              </w:rPr>
              <w:t>Клиника за урологију</w:t>
            </w:r>
          </w:p>
        </w:tc>
      </w:tr>
      <w:tr w:rsidR="003A6FB8" w:rsidRPr="003916C2" w:rsidTr="003A6FB8">
        <w:trPr>
          <w:trHeight w:val="288"/>
          <w:jc w:val="center"/>
        </w:trPr>
        <w:tc>
          <w:tcPr>
            <w:tcW w:w="399" w:type="pct"/>
            <w:shd w:val="clear" w:color="auto" w:fill="auto"/>
            <w:noWrap/>
            <w:vAlign w:val="bottom"/>
          </w:tcPr>
          <w:p w:rsidR="003916C2" w:rsidRPr="003A6FB8" w:rsidRDefault="003916C2" w:rsidP="003916C2">
            <w:pPr>
              <w:jc w:val="center"/>
              <w:rPr>
                <w:bCs/>
                <w:color w:val="000000"/>
                <w:lang w:val="sr-Cyrl-RS"/>
              </w:rPr>
            </w:pPr>
            <w:r w:rsidRPr="003A6FB8">
              <w:rPr>
                <w:bCs/>
                <w:color w:val="000000"/>
                <w:lang w:val="sr-Cyrl-RS"/>
              </w:rPr>
              <w:t>7.</w:t>
            </w:r>
          </w:p>
        </w:tc>
        <w:tc>
          <w:tcPr>
            <w:tcW w:w="2101" w:type="pct"/>
            <w:shd w:val="clear" w:color="auto" w:fill="auto"/>
            <w:noWrap/>
            <w:vAlign w:val="bottom"/>
          </w:tcPr>
          <w:p w:rsidR="003916C2" w:rsidRPr="003A6FB8" w:rsidRDefault="003916C2" w:rsidP="003916C2">
            <w:pPr>
              <w:rPr>
                <w:bCs/>
                <w:color w:val="000000"/>
                <w:lang w:val="sr-Latn-RS"/>
              </w:rPr>
            </w:pPr>
            <w:r w:rsidRPr="003A6FB8">
              <w:rPr>
                <w:bCs/>
                <w:color w:val="000000"/>
                <w:lang w:val="en-US"/>
              </w:rPr>
              <w:t>Lithotrite, 24 Fr.</w:t>
            </w:r>
          </w:p>
        </w:tc>
        <w:tc>
          <w:tcPr>
            <w:tcW w:w="702" w:type="pct"/>
            <w:shd w:val="clear" w:color="auto" w:fill="auto"/>
            <w:noWrap/>
            <w:vAlign w:val="bottom"/>
          </w:tcPr>
          <w:p w:rsidR="003916C2" w:rsidRPr="003A6FB8" w:rsidRDefault="003916C2" w:rsidP="003916C2">
            <w:pPr>
              <w:jc w:val="center"/>
              <w:rPr>
                <w:bCs/>
                <w:color w:val="000000"/>
                <w:lang w:val="sr-Cyrl-RS"/>
              </w:rPr>
            </w:pPr>
            <w:r w:rsidRPr="003A6FB8">
              <w:rPr>
                <w:bCs/>
                <w:color w:val="000000"/>
                <w:lang w:val="sr-Cyrl-RS"/>
              </w:rPr>
              <w:t>1</w:t>
            </w:r>
          </w:p>
        </w:tc>
        <w:tc>
          <w:tcPr>
            <w:tcW w:w="1798" w:type="pct"/>
            <w:shd w:val="clear" w:color="auto" w:fill="auto"/>
            <w:noWrap/>
          </w:tcPr>
          <w:p w:rsidR="003916C2" w:rsidRPr="003A6FB8" w:rsidRDefault="003916C2" w:rsidP="003916C2">
            <w:pPr>
              <w:rPr>
                <w:bCs/>
                <w:color w:val="000000"/>
                <w:lang w:val="sr-Cyrl-RS"/>
              </w:rPr>
            </w:pPr>
            <w:r w:rsidRPr="003A6FB8">
              <w:rPr>
                <w:bCs/>
                <w:color w:val="000000"/>
                <w:lang w:val="sr-Cyrl-RS"/>
              </w:rPr>
              <w:t>Клиника за урологију</w:t>
            </w:r>
          </w:p>
        </w:tc>
      </w:tr>
      <w:tr w:rsidR="003A6FB8" w:rsidRPr="003916C2" w:rsidTr="003A6FB8">
        <w:trPr>
          <w:trHeight w:val="288"/>
          <w:jc w:val="center"/>
        </w:trPr>
        <w:tc>
          <w:tcPr>
            <w:tcW w:w="399" w:type="pct"/>
            <w:shd w:val="clear" w:color="auto" w:fill="auto"/>
            <w:noWrap/>
            <w:vAlign w:val="bottom"/>
          </w:tcPr>
          <w:p w:rsidR="003916C2" w:rsidRPr="003A6FB8" w:rsidRDefault="003916C2" w:rsidP="003916C2">
            <w:pPr>
              <w:jc w:val="center"/>
              <w:rPr>
                <w:bCs/>
                <w:color w:val="000000"/>
                <w:lang w:val="sr-Cyrl-RS"/>
              </w:rPr>
            </w:pPr>
            <w:r w:rsidRPr="003A6FB8">
              <w:rPr>
                <w:bCs/>
                <w:color w:val="000000"/>
                <w:lang w:val="sr-Cyrl-RS"/>
              </w:rPr>
              <w:t>8.</w:t>
            </w:r>
          </w:p>
        </w:tc>
        <w:tc>
          <w:tcPr>
            <w:tcW w:w="2101" w:type="pct"/>
            <w:shd w:val="clear" w:color="auto" w:fill="auto"/>
            <w:noWrap/>
            <w:vAlign w:val="bottom"/>
          </w:tcPr>
          <w:p w:rsidR="003916C2" w:rsidRPr="003A6FB8" w:rsidRDefault="003916C2" w:rsidP="003916C2">
            <w:pPr>
              <w:rPr>
                <w:bCs/>
                <w:color w:val="000000"/>
                <w:lang w:val="sr-Latn-RS"/>
              </w:rPr>
            </w:pPr>
            <w:r w:rsidRPr="003A6FB8">
              <w:rPr>
                <w:bCs/>
                <w:color w:val="000000"/>
                <w:lang w:val="en-US"/>
              </w:rPr>
              <w:t>Optika za endoskop 30°, 2.9 mm</w:t>
            </w:r>
          </w:p>
        </w:tc>
        <w:tc>
          <w:tcPr>
            <w:tcW w:w="702" w:type="pct"/>
            <w:shd w:val="clear" w:color="auto" w:fill="auto"/>
            <w:noWrap/>
            <w:vAlign w:val="bottom"/>
          </w:tcPr>
          <w:p w:rsidR="003916C2" w:rsidRPr="003A6FB8" w:rsidRDefault="003916C2" w:rsidP="003916C2">
            <w:pPr>
              <w:jc w:val="center"/>
              <w:rPr>
                <w:bCs/>
                <w:color w:val="000000"/>
                <w:lang w:val="sr-Cyrl-RS"/>
              </w:rPr>
            </w:pPr>
            <w:r w:rsidRPr="003A6FB8">
              <w:rPr>
                <w:bCs/>
                <w:color w:val="000000"/>
                <w:lang w:val="sr-Cyrl-RS"/>
              </w:rPr>
              <w:t>5</w:t>
            </w:r>
          </w:p>
        </w:tc>
        <w:tc>
          <w:tcPr>
            <w:tcW w:w="1798" w:type="pct"/>
            <w:shd w:val="clear" w:color="auto" w:fill="auto"/>
            <w:noWrap/>
            <w:vAlign w:val="bottom"/>
          </w:tcPr>
          <w:p w:rsidR="003916C2" w:rsidRPr="003A6FB8" w:rsidRDefault="003916C2" w:rsidP="003916C2">
            <w:pPr>
              <w:rPr>
                <w:bCs/>
                <w:color w:val="000000"/>
                <w:lang w:val="sr-Cyrl-RS"/>
              </w:rPr>
            </w:pPr>
            <w:r w:rsidRPr="003A6FB8">
              <w:rPr>
                <w:bCs/>
                <w:color w:val="000000"/>
                <w:lang w:val="sr-Cyrl-RS"/>
              </w:rPr>
              <w:t>Клиника за гинекологију и акушерство</w:t>
            </w:r>
          </w:p>
        </w:tc>
      </w:tr>
      <w:tr w:rsidR="003A6FB8" w:rsidRPr="003916C2" w:rsidTr="003A6FB8">
        <w:trPr>
          <w:trHeight w:val="288"/>
          <w:jc w:val="center"/>
        </w:trPr>
        <w:tc>
          <w:tcPr>
            <w:tcW w:w="399" w:type="pct"/>
            <w:shd w:val="clear" w:color="auto" w:fill="auto"/>
            <w:noWrap/>
            <w:vAlign w:val="bottom"/>
          </w:tcPr>
          <w:p w:rsidR="003916C2" w:rsidRPr="003A6FB8" w:rsidRDefault="003916C2" w:rsidP="003916C2">
            <w:pPr>
              <w:jc w:val="center"/>
              <w:rPr>
                <w:bCs/>
                <w:color w:val="000000"/>
                <w:lang w:val="sr-Cyrl-RS"/>
              </w:rPr>
            </w:pPr>
            <w:r w:rsidRPr="003A6FB8">
              <w:rPr>
                <w:bCs/>
                <w:color w:val="000000"/>
                <w:lang w:val="sr-Cyrl-RS"/>
              </w:rPr>
              <w:t>9.</w:t>
            </w:r>
          </w:p>
        </w:tc>
        <w:tc>
          <w:tcPr>
            <w:tcW w:w="2101" w:type="pct"/>
            <w:shd w:val="clear" w:color="auto" w:fill="auto"/>
            <w:noWrap/>
            <w:vAlign w:val="bottom"/>
          </w:tcPr>
          <w:p w:rsidR="003916C2" w:rsidRPr="003A6FB8" w:rsidRDefault="003916C2" w:rsidP="003916C2">
            <w:pPr>
              <w:rPr>
                <w:bCs/>
                <w:color w:val="000000"/>
                <w:lang w:val="sr-Latn-RS"/>
              </w:rPr>
            </w:pPr>
            <w:r w:rsidRPr="003A6FB8">
              <w:rPr>
                <w:bCs/>
                <w:color w:val="000000"/>
                <w:lang w:val="en-US"/>
              </w:rPr>
              <w:t>Optika za endoskop 30°, 2 mm</w:t>
            </w:r>
          </w:p>
        </w:tc>
        <w:tc>
          <w:tcPr>
            <w:tcW w:w="702" w:type="pct"/>
            <w:shd w:val="clear" w:color="auto" w:fill="auto"/>
            <w:noWrap/>
            <w:vAlign w:val="bottom"/>
          </w:tcPr>
          <w:p w:rsidR="003916C2" w:rsidRPr="003A6FB8" w:rsidRDefault="003916C2" w:rsidP="003916C2">
            <w:pPr>
              <w:jc w:val="center"/>
              <w:rPr>
                <w:bCs/>
                <w:color w:val="000000"/>
                <w:lang w:val="sr-Cyrl-RS"/>
              </w:rPr>
            </w:pPr>
            <w:r w:rsidRPr="003A6FB8">
              <w:rPr>
                <w:bCs/>
                <w:color w:val="000000"/>
                <w:lang w:val="sr-Cyrl-RS"/>
              </w:rPr>
              <w:t>2</w:t>
            </w:r>
          </w:p>
        </w:tc>
        <w:tc>
          <w:tcPr>
            <w:tcW w:w="1798" w:type="pct"/>
            <w:shd w:val="clear" w:color="auto" w:fill="auto"/>
            <w:noWrap/>
          </w:tcPr>
          <w:p w:rsidR="003916C2" w:rsidRPr="003A6FB8" w:rsidRDefault="003916C2" w:rsidP="003916C2">
            <w:pPr>
              <w:rPr>
                <w:bCs/>
                <w:color w:val="000000"/>
                <w:lang w:val="sr-Cyrl-RS"/>
              </w:rPr>
            </w:pPr>
            <w:r w:rsidRPr="003A6FB8">
              <w:rPr>
                <w:bCs/>
                <w:color w:val="000000"/>
                <w:lang w:val="sr-Cyrl-RS"/>
              </w:rPr>
              <w:t>Клиника за гинекологију и акушерство</w:t>
            </w:r>
          </w:p>
        </w:tc>
      </w:tr>
      <w:tr w:rsidR="003A6FB8" w:rsidRPr="003916C2" w:rsidTr="003A6FB8">
        <w:trPr>
          <w:trHeight w:val="288"/>
          <w:jc w:val="center"/>
        </w:trPr>
        <w:tc>
          <w:tcPr>
            <w:tcW w:w="399" w:type="pct"/>
            <w:shd w:val="clear" w:color="auto" w:fill="auto"/>
            <w:noWrap/>
            <w:vAlign w:val="bottom"/>
          </w:tcPr>
          <w:p w:rsidR="003916C2" w:rsidRPr="003A6FB8" w:rsidRDefault="003916C2" w:rsidP="003916C2">
            <w:pPr>
              <w:jc w:val="center"/>
              <w:rPr>
                <w:bCs/>
                <w:color w:val="000000"/>
                <w:lang w:val="sr-Cyrl-RS"/>
              </w:rPr>
            </w:pPr>
            <w:r w:rsidRPr="003A6FB8">
              <w:rPr>
                <w:bCs/>
                <w:color w:val="000000"/>
                <w:lang w:val="sr-Cyrl-RS"/>
              </w:rPr>
              <w:t>10.</w:t>
            </w:r>
          </w:p>
        </w:tc>
        <w:tc>
          <w:tcPr>
            <w:tcW w:w="2101" w:type="pct"/>
            <w:shd w:val="clear" w:color="auto" w:fill="auto"/>
            <w:noWrap/>
            <w:vAlign w:val="bottom"/>
          </w:tcPr>
          <w:p w:rsidR="003916C2" w:rsidRPr="003A6FB8" w:rsidRDefault="003916C2" w:rsidP="003916C2">
            <w:pPr>
              <w:rPr>
                <w:bCs/>
                <w:color w:val="000000"/>
                <w:lang w:val="sr-Latn-RS"/>
              </w:rPr>
            </w:pPr>
            <w:r w:rsidRPr="003A6FB8">
              <w:rPr>
                <w:bCs/>
                <w:color w:val="000000"/>
                <w:lang w:val="en-US"/>
              </w:rPr>
              <w:t>Optika za endoskop 30°, 4 mm</w:t>
            </w:r>
          </w:p>
        </w:tc>
        <w:tc>
          <w:tcPr>
            <w:tcW w:w="702" w:type="pct"/>
            <w:shd w:val="clear" w:color="auto" w:fill="auto"/>
            <w:noWrap/>
            <w:vAlign w:val="bottom"/>
          </w:tcPr>
          <w:p w:rsidR="003916C2" w:rsidRPr="003A6FB8" w:rsidRDefault="003916C2" w:rsidP="003916C2">
            <w:pPr>
              <w:jc w:val="center"/>
              <w:rPr>
                <w:bCs/>
                <w:color w:val="000000"/>
                <w:lang w:val="sr-Cyrl-RS"/>
              </w:rPr>
            </w:pPr>
            <w:r w:rsidRPr="003A6FB8">
              <w:rPr>
                <w:bCs/>
                <w:color w:val="000000"/>
                <w:lang w:val="sr-Cyrl-RS"/>
              </w:rPr>
              <w:t>1</w:t>
            </w:r>
          </w:p>
        </w:tc>
        <w:tc>
          <w:tcPr>
            <w:tcW w:w="1798" w:type="pct"/>
            <w:shd w:val="clear" w:color="auto" w:fill="auto"/>
            <w:noWrap/>
          </w:tcPr>
          <w:p w:rsidR="003916C2" w:rsidRPr="003A6FB8" w:rsidRDefault="003916C2" w:rsidP="003916C2">
            <w:pPr>
              <w:rPr>
                <w:bCs/>
                <w:color w:val="000000"/>
                <w:lang w:val="sr-Cyrl-RS"/>
              </w:rPr>
            </w:pPr>
            <w:r w:rsidRPr="003A6FB8">
              <w:rPr>
                <w:bCs/>
                <w:color w:val="000000"/>
                <w:lang w:val="sr-Cyrl-RS"/>
              </w:rPr>
              <w:t>Клиника за гинекологију и акушерство</w:t>
            </w:r>
          </w:p>
        </w:tc>
      </w:tr>
      <w:tr w:rsidR="003A6FB8" w:rsidRPr="003916C2" w:rsidTr="003A6FB8">
        <w:trPr>
          <w:trHeight w:val="288"/>
          <w:jc w:val="center"/>
        </w:trPr>
        <w:tc>
          <w:tcPr>
            <w:tcW w:w="399" w:type="pct"/>
            <w:shd w:val="clear" w:color="auto" w:fill="auto"/>
            <w:noWrap/>
            <w:vAlign w:val="bottom"/>
          </w:tcPr>
          <w:p w:rsidR="003916C2" w:rsidRPr="003A6FB8" w:rsidRDefault="003916C2" w:rsidP="003916C2">
            <w:pPr>
              <w:jc w:val="center"/>
              <w:rPr>
                <w:bCs/>
                <w:color w:val="000000"/>
                <w:lang w:val="sr-Cyrl-RS"/>
              </w:rPr>
            </w:pPr>
            <w:r w:rsidRPr="003A6FB8">
              <w:rPr>
                <w:bCs/>
                <w:color w:val="000000"/>
                <w:lang w:val="sr-Cyrl-RS"/>
              </w:rPr>
              <w:t>11.</w:t>
            </w:r>
          </w:p>
        </w:tc>
        <w:tc>
          <w:tcPr>
            <w:tcW w:w="2101" w:type="pct"/>
            <w:shd w:val="clear" w:color="auto" w:fill="auto"/>
            <w:noWrap/>
            <w:vAlign w:val="bottom"/>
          </w:tcPr>
          <w:p w:rsidR="003916C2" w:rsidRPr="003A6FB8" w:rsidRDefault="003916C2" w:rsidP="003916C2">
            <w:pPr>
              <w:rPr>
                <w:bCs/>
                <w:color w:val="000000"/>
                <w:lang w:val="sr-Latn-RS"/>
              </w:rPr>
            </w:pPr>
            <w:r w:rsidRPr="003A6FB8">
              <w:rPr>
                <w:bCs/>
                <w:color w:val="000000"/>
                <w:lang w:val="en-US"/>
              </w:rPr>
              <w:t>Optika za endoskop 30°,4mm,18cm</w:t>
            </w:r>
          </w:p>
        </w:tc>
        <w:tc>
          <w:tcPr>
            <w:tcW w:w="702" w:type="pct"/>
            <w:shd w:val="clear" w:color="auto" w:fill="auto"/>
            <w:noWrap/>
            <w:vAlign w:val="bottom"/>
          </w:tcPr>
          <w:p w:rsidR="003916C2" w:rsidRPr="003A6FB8" w:rsidRDefault="003916C2" w:rsidP="003916C2">
            <w:pPr>
              <w:jc w:val="center"/>
              <w:rPr>
                <w:bCs/>
                <w:color w:val="000000"/>
                <w:lang w:val="sr-Cyrl-RS"/>
              </w:rPr>
            </w:pPr>
            <w:r w:rsidRPr="003A6FB8">
              <w:rPr>
                <w:bCs/>
                <w:color w:val="000000"/>
                <w:lang w:val="sr-Cyrl-RS"/>
              </w:rPr>
              <w:t>8</w:t>
            </w:r>
          </w:p>
        </w:tc>
        <w:tc>
          <w:tcPr>
            <w:tcW w:w="1798" w:type="pct"/>
            <w:shd w:val="clear" w:color="auto" w:fill="auto"/>
            <w:noWrap/>
            <w:vAlign w:val="bottom"/>
          </w:tcPr>
          <w:p w:rsidR="003916C2" w:rsidRPr="003A6FB8" w:rsidRDefault="003916C2" w:rsidP="003916C2">
            <w:pPr>
              <w:rPr>
                <w:bCs/>
                <w:color w:val="000000"/>
                <w:lang w:val="sr-Cyrl-RS"/>
              </w:rPr>
            </w:pPr>
            <w:r w:rsidRPr="003A6FB8">
              <w:rPr>
                <w:bCs/>
                <w:color w:val="000000"/>
                <w:lang w:val="sr-Cyrl-RS"/>
              </w:rPr>
              <w:t>Клиника за ортопедску хирургију и трауматологију</w:t>
            </w:r>
          </w:p>
        </w:tc>
      </w:tr>
      <w:tr w:rsidR="003A6FB8" w:rsidRPr="003916C2" w:rsidTr="003A6FB8">
        <w:trPr>
          <w:trHeight w:val="288"/>
          <w:jc w:val="center"/>
        </w:trPr>
        <w:tc>
          <w:tcPr>
            <w:tcW w:w="399" w:type="pct"/>
            <w:shd w:val="clear" w:color="auto" w:fill="auto"/>
            <w:noWrap/>
            <w:vAlign w:val="bottom"/>
          </w:tcPr>
          <w:p w:rsidR="003916C2" w:rsidRPr="003A6FB8" w:rsidRDefault="003916C2" w:rsidP="003916C2">
            <w:pPr>
              <w:jc w:val="center"/>
              <w:rPr>
                <w:bCs/>
                <w:color w:val="000000"/>
                <w:lang w:val="sr-Cyrl-RS"/>
              </w:rPr>
            </w:pPr>
            <w:r w:rsidRPr="003A6FB8">
              <w:rPr>
                <w:bCs/>
                <w:color w:val="000000"/>
                <w:lang w:val="sr-Cyrl-RS"/>
              </w:rPr>
              <w:t>12.</w:t>
            </w:r>
          </w:p>
        </w:tc>
        <w:tc>
          <w:tcPr>
            <w:tcW w:w="2101" w:type="pct"/>
            <w:shd w:val="clear" w:color="auto" w:fill="auto"/>
            <w:noWrap/>
            <w:vAlign w:val="bottom"/>
          </w:tcPr>
          <w:p w:rsidR="003916C2" w:rsidRPr="003A6FB8" w:rsidRDefault="003916C2" w:rsidP="003916C2">
            <w:pPr>
              <w:rPr>
                <w:bCs/>
                <w:color w:val="000000"/>
                <w:lang w:val="sr-Latn-RS"/>
              </w:rPr>
            </w:pPr>
            <w:r w:rsidRPr="003A6FB8">
              <w:rPr>
                <w:bCs/>
                <w:color w:val="000000"/>
                <w:lang w:val="en-US"/>
              </w:rPr>
              <w:t>HOPKINS® Telescope 6°, 15 cm</w:t>
            </w:r>
          </w:p>
        </w:tc>
        <w:tc>
          <w:tcPr>
            <w:tcW w:w="702" w:type="pct"/>
            <w:shd w:val="clear" w:color="auto" w:fill="auto"/>
            <w:noWrap/>
            <w:vAlign w:val="bottom"/>
          </w:tcPr>
          <w:p w:rsidR="003916C2" w:rsidRPr="003A6FB8" w:rsidRDefault="003916C2" w:rsidP="003916C2">
            <w:pPr>
              <w:jc w:val="center"/>
              <w:rPr>
                <w:bCs/>
                <w:color w:val="000000"/>
                <w:lang w:val="sr-Cyrl-RS"/>
              </w:rPr>
            </w:pPr>
            <w:r w:rsidRPr="003A6FB8">
              <w:rPr>
                <w:bCs/>
                <w:color w:val="000000"/>
                <w:lang w:val="sr-Cyrl-RS"/>
              </w:rPr>
              <w:t>1</w:t>
            </w:r>
          </w:p>
        </w:tc>
        <w:tc>
          <w:tcPr>
            <w:tcW w:w="1798" w:type="pct"/>
            <w:shd w:val="clear" w:color="auto" w:fill="auto"/>
            <w:noWrap/>
            <w:vAlign w:val="bottom"/>
          </w:tcPr>
          <w:p w:rsidR="003916C2" w:rsidRPr="003A6FB8" w:rsidRDefault="003916C2" w:rsidP="003916C2">
            <w:pPr>
              <w:rPr>
                <w:bCs/>
                <w:color w:val="000000"/>
                <w:lang w:val="sr-Cyrl-RS"/>
              </w:rPr>
            </w:pPr>
            <w:r w:rsidRPr="003A6FB8">
              <w:rPr>
                <w:bCs/>
                <w:color w:val="000000"/>
                <w:lang w:val="sr-Cyrl-RS"/>
              </w:rPr>
              <w:t xml:space="preserve">Ургентни центар </w:t>
            </w:r>
          </w:p>
        </w:tc>
      </w:tr>
      <w:tr w:rsidR="003A6FB8" w:rsidRPr="003916C2" w:rsidTr="003A6FB8">
        <w:trPr>
          <w:trHeight w:val="288"/>
          <w:jc w:val="center"/>
        </w:trPr>
        <w:tc>
          <w:tcPr>
            <w:tcW w:w="399" w:type="pct"/>
            <w:shd w:val="clear" w:color="auto" w:fill="auto"/>
            <w:noWrap/>
            <w:vAlign w:val="bottom"/>
          </w:tcPr>
          <w:p w:rsidR="003916C2" w:rsidRPr="003A6FB8" w:rsidRDefault="003916C2" w:rsidP="003916C2">
            <w:pPr>
              <w:jc w:val="center"/>
              <w:rPr>
                <w:bCs/>
                <w:color w:val="000000"/>
                <w:lang w:val="sr-Cyrl-RS"/>
              </w:rPr>
            </w:pPr>
            <w:r w:rsidRPr="003A6FB8">
              <w:rPr>
                <w:bCs/>
                <w:color w:val="000000"/>
                <w:lang w:val="sr-Cyrl-RS"/>
              </w:rPr>
              <w:t>13.</w:t>
            </w:r>
          </w:p>
        </w:tc>
        <w:tc>
          <w:tcPr>
            <w:tcW w:w="2101" w:type="pct"/>
            <w:shd w:val="clear" w:color="auto" w:fill="auto"/>
            <w:noWrap/>
            <w:vAlign w:val="bottom"/>
          </w:tcPr>
          <w:p w:rsidR="003916C2" w:rsidRPr="003A6FB8" w:rsidRDefault="003916C2" w:rsidP="003916C2">
            <w:pPr>
              <w:rPr>
                <w:bCs/>
                <w:color w:val="000000"/>
                <w:lang w:val="sr-Latn-RS"/>
              </w:rPr>
            </w:pPr>
            <w:r w:rsidRPr="003A6FB8">
              <w:rPr>
                <w:bCs/>
                <w:color w:val="000000"/>
                <w:lang w:val="en-US"/>
              </w:rPr>
              <w:t>Fiberoskope 6.4 x 54 servis-Bronhoskop</w:t>
            </w:r>
          </w:p>
        </w:tc>
        <w:tc>
          <w:tcPr>
            <w:tcW w:w="702" w:type="pct"/>
            <w:shd w:val="clear" w:color="auto" w:fill="auto"/>
            <w:noWrap/>
            <w:vAlign w:val="bottom"/>
          </w:tcPr>
          <w:p w:rsidR="003916C2" w:rsidRPr="003A6FB8" w:rsidRDefault="003916C2" w:rsidP="003916C2">
            <w:pPr>
              <w:jc w:val="center"/>
              <w:rPr>
                <w:bCs/>
                <w:color w:val="000000"/>
                <w:lang w:val="sr-Cyrl-RS"/>
              </w:rPr>
            </w:pPr>
            <w:r w:rsidRPr="003A6FB8">
              <w:rPr>
                <w:bCs/>
                <w:color w:val="000000"/>
                <w:lang w:val="sr-Cyrl-RS"/>
              </w:rPr>
              <w:t>1</w:t>
            </w:r>
          </w:p>
        </w:tc>
        <w:tc>
          <w:tcPr>
            <w:tcW w:w="1798" w:type="pct"/>
            <w:shd w:val="clear" w:color="auto" w:fill="auto"/>
            <w:noWrap/>
          </w:tcPr>
          <w:p w:rsidR="003916C2" w:rsidRPr="003A6FB8" w:rsidRDefault="003916C2" w:rsidP="003916C2">
            <w:pPr>
              <w:rPr>
                <w:bCs/>
                <w:color w:val="000000"/>
                <w:lang w:val="sr-Cyrl-RS"/>
              </w:rPr>
            </w:pPr>
            <w:r w:rsidRPr="003A6FB8">
              <w:rPr>
                <w:bCs/>
                <w:color w:val="000000"/>
                <w:lang w:val="sr-Cyrl-RS"/>
              </w:rPr>
              <w:t xml:space="preserve">Ургентни центар </w:t>
            </w:r>
          </w:p>
        </w:tc>
      </w:tr>
      <w:tr w:rsidR="003A6FB8" w:rsidRPr="003916C2" w:rsidTr="003A6FB8">
        <w:trPr>
          <w:trHeight w:val="288"/>
          <w:jc w:val="center"/>
        </w:trPr>
        <w:tc>
          <w:tcPr>
            <w:tcW w:w="399" w:type="pct"/>
            <w:shd w:val="clear" w:color="auto" w:fill="auto"/>
            <w:noWrap/>
            <w:vAlign w:val="bottom"/>
          </w:tcPr>
          <w:p w:rsidR="003916C2" w:rsidRPr="003A6FB8" w:rsidRDefault="003916C2" w:rsidP="003916C2">
            <w:pPr>
              <w:jc w:val="center"/>
              <w:rPr>
                <w:bCs/>
                <w:color w:val="000000"/>
                <w:lang w:val="sr-Cyrl-RS"/>
              </w:rPr>
            </w:pPr>
            <w:r w:rsidRPr="003A6FB8">
              <w:rPr>
                <w:bCs/>
                <w:color w:val="000000"/>
                <w:lang w:val="sr-Cyrl-RS"/>
              </w:rPr>
              <w:t>14.</w:t>
            </w:r>
          </w:p>
        </w:tc>
        <w:tc>
          <w:tcPr>
            <w:tcW w:w="2101" w:type="pct"/>
            <w:shd w:val="clear" w:color="auto" w:fill="auto"/>
            <w:noWrap/>
            <w:vAlign w:val="bottom"/>
          </w:tcPr>
          <w:p w:rsidR="003916C2" w:rsidRPr="003A6FB8" w:rsidRDefault="003916C2" w:rsidP="003916C2">
            <w:pPr>
              <w:rPr>
                <w:bCs/>
                <w:color w:val="000000"/>
                <w:lang w:val="sr-Latn-RS"/>
              </w:rPr>
            </w:pPr>
            <w:r w:rsidRPr="003A6FB8">
              <w:rPr>
                <w:bCs/>
                <w:color w:val="000000"/>
                <w:lang w:val="en-US"/>
              </w:rPr>
              <w:t>Videolaringoscope MAC spatula</w:t>
            </w:r>
          </w:p>
        </w:tc>
        <w:tc>
          <w:tcPr>
            <w:tcW w:w="702" w:type="pct"/>
            <w:shd w:val="clear" w:color="auto" w:fill="auto"/>
            <w:noWrap/>
            <w:vAlign w:val="bottom"/>
          </w:tcPr>
          <w:p w:rsidR="003916C2" w:rsidRPr="003A6FB8" w:rsidRDefault="003916C2" w:rsidP="003916C2">
            <w:pPr>
              <w:jc w:val="center"/>
              <w:rPr>
                <w:bCs/>
                <w:color w:val="000000"/>
                <w:lang w:val="sr-Cyrl-RS"/>
              </w:rPr>
            </w:pPr>
            <w:r w:rsidRPr="003A6FB8">
              <w:rPr>
                <w:bCs/>
                <w:color w:val="000000"/>
                <w:lang w:val="sr-Cyrl-RS"/>
              </w:rPr>
              <w:t>3</w:t>
            </w:r>
          </w:p>
        </w:tc>
        <w:tc>
          <w:tcPr>
            <w:tcW w:w="1798" w:type="pct"/>
            <w:shd w:val="clear" w:color="auto" w:fill="auto"/>
            <w:noWrap/>
          </w:tcPr>
          <w:p w:rsidR="003916C2" w:rsidRPr="003A6FB8" w:rsidRDefault="003916C2" w:rsidP="003916C2">
            <w:pPr>
              <w:rPr>
                <w:bCs/>
                <w:color w:val="000000"/>
                <w:lang w:val="sr-Cyrl-RS"/>
              </w:rPr>
            </w:pPr>
            <w:r w:rsidRPr="003A6FB8">
              <w:rPr>
                <w:bCs/>
                <w:color w:val="000000"/>
                <w:lang w:val="sr-Cyrl-RS"/>
              </w:rPr>
              <w:t xml:space="preserve">Ургентни центар </w:t>
            </w:r>
          </w:p>
        </w:tc>
      </w:tr>
      <w:tr w:rsidR="003A6FB8" w:rsidRPr="003916C2" w:rsidTr="003A6FB8">
        <w:trPr>
          <w:trHeight w:val="288"/>
          <w:jc w:val="center"/>
        </w:trPr>
        <w:tc>
          <w:tcPr>
            <w:tcW w:w="399" w:type="pct"/>
            <w:shd w:val="clear" w:color="auto" w:fill="auto"/>
            <w:noWrap/>
            <w:vAlign w:val="bottom"/>
          </w:tcPr>
          <w:p w:rsidR="003916C2" w:rsidRPr="003A6FB8" w:rsidRDefault="003916C2" w:rsidP="003916C2">
            <w:pPr>
              <w:jc w:val="center"/>
              <w:rPr>
                <w:bCs/>
                <w:color w:val="000000"/>
                <w:lang w:val="sr-Cyrl-RS"/>
              </w:rPr>
            </w:pPr>
            <w:r w:rsidRPr="003A6FB8">
              <w:rPr>
                <w:bCs/>
                <w:color w:val="000000"/>
                <w:lang w:val="sr-Cyrl-RS"/>
              </w:rPr>
              <w:t>15.</w:t>
            </w:r>
          </w:p>
        </w:tc>
        <w:tc>
          <w:tcPr>
            <w:tcW w:w="2101" w:type="pct"/>
            <w:shd w:val="clear" w:color="auto" w:fill="auto"/>
            <w:noWrap/>
            <w:vAlign w:val="bottom"/>
          </w:tcPr>
          <w:p w:rsidR="003916C2" w:rsidRPr="003A6FB8" w:rsidRDefault="003916C2" w:rsidP="003916C2">
            <w:pPr>
              <w:rPr>
                <w:bCs/>
                <w:color w:val="000000"/>
                <w:lang w:val="sr-Latn-RS"/>
              </w:rPr>
            </w:pPr>
            <w:r w:rsidRPr="003A6FB8">
              <w:rPr>
                <w:bCs/>
                <w:color w:val="000000"/>
                <w:lang w:val="en-US"/>
              </w:rPr>
              <w:t>Intubation Fiberscope 3.7 x 65</w:t>
            </w:r>
          </w:p>
        </w:tc>
        <w:tc>
          <w:tcPr>
            <w:tcW w:w="702" w:type="pct"/>
            <w:shd w:val="clear" w:color="auto" w:fill="auto"/>
            <w:noWrap/>
            <w:vAlign w:val="bottom"/>
          </w:tcPr>
          <w:p w:rsidR="003916C2" w:rsidRPr="003A6FB8" w:rsidRDefault="003916C2" w:rsidP="003916C2">
            <w:pPr>
              <w:jc w:val="center"/>
              <w:rPr>
                <w:bCs/>
                <w:color w:val="000000"/>
                <w:lang w:val="sr-Cyrl-RS"/>
              </w:rPr>
            </w:pPr>
            <w:r w:rsidRPr="003A6FB8">
              <w:rPr>
                <w:bCs/>
                <w:color w:val="000000"/>
                <w:lang w:val="sr-Cyrl-RS"/>
              </w:rPr>
              <w:t>1</w:t>
            </w:r>
          </w:p>
        </w:tc>
        <w:tc>
          <w:tcPr>
            <w:tcW w:w="1798" w:type="pct"/>
            <w:shd w:val="clear" w:color="auto" w:fill="auto"/>
            <w:noWrap/>
          </w:tcPr>
          <w:p w:rsidR="003916C2" w:rsidRPr="003A6FB8" w:rsidRDefault="003916C2" w:rsidP="003916C2">
            <w:pPr>
              <w:rPr>
                <w:bCs/>
                <w:color w:val="000000"/>
                <w:lang w:val="sr-Cyrl-RS"/>
              </w:rPr>
            </w:pPr>
            <w:r w:rsidRPr="003A6FB8">
              <w:rPr>
                <w:bCs/>
                <w:color w:val="000000"/>
                <w:lang w:val="sr-Cyrl-RS"/>
              </w:rPr>
              <w:t xml:space="preserve">Ургентни центар </w:t>
            </w:r>
          </w:p>
        </w:tc>
      </w:tr>
      <w:tr w:rsidR="003A6FB8" w:rsidRPr="003916C2" w:rsidTr="003A6FB8">
        <w:trPr>
          <w:trHeight w:val="288"/>
          <w:jc w:val="center"/>
        </w:trPr>
        <w:tc>
          <w:tcPr>
            <w:tcW w:w="399" w:type="pct"/>
            <w:shd w:val="clear" w:color="auto" w:fill="auto"/>
            <w:noWrap/>
            <w:vAlign w:val="bottom"/>
          </w:tcPr>
          <w:p w:rsidR="003916C2" w:rsidRPr="003A6FB8" w:rsidRDefault="003916C2" w:rsidP="003916C2">
            <w:pPr>
              <w:jc w:val="center"/>
              <w:rPr>
                <w:bCs/>
                <w:color w:val="000000"/>
                <w:lang w:val="sr-Cyrl-RS"/>
              </w:rPr>
            </w:pPr>
            <w:r w:rsidRPr="003A6FB8">
              <w:rPr>
                <w:bCs/>
                <w:color w:val="000000"/>
                <w:lang w:val="sr-Cyrl-RS"/>
              </w:rPr>
              <w:t>16.</w:t>
            </w:r>
          </w:p>
        </w:tc>
        <w:tc>
          <w:tcPr>
            <w:tcW w:w="2101" w:type="pct"/>
            <w:shd w:val="clear" w:color="auto" w:fill="auto"/>
            <w:noWrap/>
            <w:vAlign w:val="bottom"/>
          </w:tcPr>
          <w:p w:rsidR="003916C2" w:rsidRPr="003A6FB8" w:rsidRDefault="003916C2" w:rsidP="003916C2">
            <w:pPr>
              <w:rPr>
                <w:bCs/>
                <w:color w:val="000000"/>
                <w:lang w:val="sr-Latn-RS"/>
              </w:rPr>
            </w:pPr>
            <w:r w:rsidRPr="003A6FB8">
              <w:rPr>
                <w:bCs/>
                <w:color w:val="000000"/>
                <w:lang w:val="en-US"/>
              </w:rPr>
              <w:t>Fiberoskope 6.4 x 54 servis-Bronhoskop</w:t>
            </w:r>
          </w:p>
        </w:tc>
        <w:tc>
          <w:tcPr>
            <w:tcW w:w="702" w:type="pct"/>
            <w:shd w:val="clear" w:color="auto" w:fill="auto"/>
            <w:noWrap/>
            <w:vAlign w:val="bottom"/>
          </w:tcPr>
          <w:p w:rsidR="003916C2" w:rsidRPr="003A6FB8" w:rsidRDefault="003916C2" w:rsidP="003916C2">
            <w:pPr>
              <w:jc w:val="center"/>
              <w:rPr>
                <w:bCs/>
                <w:color w:val="000000"/>
                <w:lang w:val="sr-Cyrl-RS"/>
              </w:rPr>
            </w:pPr>
            <w:r w:rsidRPr="003A6FB8">
              <w:rPr>
                <w:bCs/>
                <w:color w:val="000000"/>
                <w:lang w:val="sr-Cyrl-RS"/>
              </w:rPr>
              <w:t>2</w:t>
            </w:r>
          </w:p>
        </w:tc>
        <w:tc>
          <w:tcPr>
            <w:tcW w:w="1798" w:type="pct"/>
            <w:shd w:val="clear" w:color="auto" w:fill="auto"/>
            <w:noWrap/>
          </w:tcPr>
          <w:p w:rsidR="003916C2" w:rsidRPr="003A6FB8" w:rsidRDefault="003916C2" w:rsidP="003916C2">
            <w:pPr>
              <w:rPr>
                <w:bCs/>
                <w:color w:val="000000"/>
                <w:lang w:val="sr-Cyrl-RS"/>
              </w:rPr>
            </w:pPr>
            <w:r w:rsidRPr="003A6FB8">
              <w:rPr>
                <w:bCs/>
                <w:color w:val="000000"/>
                <w:lang w:val="sr-Cyrl-RS"/>
              </w:rPr>
              <w:t xml:space="preserve">Ургентни центар </w:t>
            </w:r>
          </w:p>
        </w:tc>
      </w:tr>
      <w:tr w:rsidR="003A6FB8" w:rsidRPr="003916C2" w:rsidTr="003A6FB8">
        <w:trPr>
          <w:trHeight w:val="288"/>
          <w:jc w:val="center"/>
        </w:trPr>
        <w:tc>
          <w:tcPr>
            <w:tcW w:w="399" w:type="pct"/>
            <w:shd w:val="clear" w:color="auto" w:fill="auto"/>
            <w:noWrap/>
            <w:vAlign w:val="bottom"/>
          </w:tcPr>
          <w:p w:rsidR="003916C2" w:rsidRPr="003A6FB8" w:rsidRDefault="003916C2" w:rsidP="003916C2">
            <w:pPr>
              <w:jc w:val="center"/>
              <w:rPr>
                <w:bCs/>
                <w:color w:val="000000"/>
                <w:lang w:val="sr-Cyrl-RS"/>
              </w:rPr>
            </w:pPr>
            <w:r w:rsidRPr="003A6FB8">
              <w:rPr>
                <w:bCs/>
                <w:color w:val="000000"/>
                <w:lang w:val="sr-Cyrl-RS"/>
              </w:rPr>
              <w:t>17.</w:t>
            </w:r>
          </w:p>
        </w:tc>
        <w:tc>
          <w:tcPr>
            <w:tcW w:w="2101" w:type="pct"/>
            <w:shd w:val="clear" w:color="auto" w:fill="auto"/>
            <w:noWrap/>
            <w:vAlign w:val="bottom"/>
          </w:tcPr>
          <w:p w:rsidR="003916C2" w:rsidRPr="003A6FB8" w:rsidRDefault="003916C2" w:rsidP="003916C2">
            <w:pPr>
              <w:rPr>
                <w:bCs/>
                <w:color w:val="000000"/>
                <w:lang w:val="en-US"/>
              </w:rPr>
            </w:pPr>
            <w:r w:rsidRPr="003A6FB8">
              <w:rPr>
                <w:bCs/>
                <w:color w:val="000000"/>
                <w:lang w:val="en-US"/>
              </w:rPr>
              <w:t>HOPKINS Telescope 0°, 1.9 mm o</w:t>
            </w:r>
          </w:p>
        </w:tc>
        <w:tc>
          <w:tcPr>
            <w:tcW w:w="702" w:type="pct"/>
            <w:shd w:val="clear" w:color="auto" w:fill="auto"/>
            <w:noWrap/>
            <w:vAlign w:val="bottom"/>
          </w:tcPr>
          <w:p w:rsidR="003916C2" w:rsidRPr="003A6FB8" w:rsidRDefault="003916C2" w:rsidP="003916C2">
            <w:pPr>
              <w:jc w:val="center"/>
              <w:rPr>
                <w:bCs/>
                <w:color w:val="000000"/>
                <w:lang w:val="sr-Cyrl-RS"/>
              </w:rPr>
            </w:pPr>
            <w:r w:rsidRPr="003A6FB8">
              <w:rPr>
                <w:bCs/>
                <w:color w:val="000000"/>
                <w:lang w:val="sr-Cyrl-RS"/>
              </w:rPr>
              <w:t>2</w:t>
            </w:r>
          </w:p>
        </w:tc>
        <w:tc>
          <w:tcPr>
            <w:tcW w:w="1798" w:type="pct"/>
            <w:shd w:val="clear" w:color="auto" w:fill="auto"/>
            <w:noWrap/>
          </w:tcPr>
          <w:p w:rsidR="003916C2" w:rsidRPr="003A6FB8" w:rsidRDefault="003916C2" w:rsidP="003916C2">
            <w:pPr>
              <w:rPr>
                <w:bCs/>
                <w:color w:val="000000"/>
                <w:lang w:val="sr-Cyrl-RS"/>
              </w:rPr>
            </w:pPr>
            <w:r w:rsidRPr="003A6FB8">
              <w:rPr>
                <w:bCs/>
                <w:color w:val="000000"/>
                <w:lang w:val="sr-Cyrl-RS"/>
              </w:rPr>
              <w:t xml:space="preserve">Ургентни центар </w:t>
            </w:r>
          </w:p>
        </w:tc>
      </w:tr>
      <w:tr w:rsidR="003A6FB8" w:rsidRPr="003916C2" w:rsidTr="003A6FB8">
        <w:trPr>
          <w:trHeight w:val="288"/>
          <w:jc w:val="center"/>
        </w:trPr>
        <w:tc>
          <w:tcPr>
            <w:tcW w:w="399" w:type="pct"/>
            <w:shd w:val="clear" w:color="auto" w:fill="auto"/>
            <w:noWrap/>
            <w:vAlign w:val="bottom"/>
          </w:tcPr>
          <w:p w:rsidR="003916C2" w:rsidRPr="003A6FB8" w:rsidRDefault="003916C2" w:rsidP="003916C2">
            <w:pPr>
              <w:jc w:val="center"/>
              <w:rPr>
                <w:bCs/>
                <w:color w:val="000000"/>
                <w:lang w:val="sr-Cyrl-RS"/>
              </w:rPr>
            </w:pPr>
            <w:r w:rsidRPr="003A6FB8">
              <w:rPr>
                <w:bCs/>
                <w:color w:val="000000"/>
                <w:lang w:val="sr-Cyrl-RS"/>
              </w:rPr>
              <w:t>18.</w:t>
            </w:r>
          </w:p>
        </w:tc>
        <w:tc>
          <w:tcPr>
            <w:tcW w:w="2101" w:type="pct"/>
            <w:shd w:val="clear" w:color="auto" w:fill="auto"/>
            <w:noWrap/>
            <w:vAlign w:val="bottom"/>
          </w:tcPr>
          <w:p w:rsidR="003916C2" w:rsidRPr="003A6FB8" w:rsidRDefault="003916C2" w:rsidP="003916C2">
            <w:pPr>
              <w:rPr>
                <w:bCs/>
                <w:color w:val="000000"/>
                <w:lang w:val="en-US"/>
              </w:rPr>
            </w:pPr>
            <w:r w:rsidRPr="003A6FB8">
              <w:rPr>
                <w:bCs/>
                <w:color w:val="000000"/>
                <w:lang w:val="en-US"/>
              </w:rPr>
              <w:t>HOPKINS II Telescope 30°, 10 mm</w:t>
            </w:r>
          </w:p>
        </w:tc>
        <w:tc>
          <w:tcPr>
            <w:tcW w:w="702" w:type="pct"/>
            <w:shd w:val="clear" w:color="auto" w:fill="auto"/>
            <w:noWrap/>
            <w:vAlign w:val="bottom"/>
          </w:tcPr>
          <w:p w:rsidR="003916C2" w:rsidRPr="003A6FB8" w:rsidRDefault="003916C2" w:rsidP="003916C2">
            <w:pPr>
              <w:jc w:val="center"/>
              <w:rPr>
                <w:bCs/>
                <w:color w:val="000000"/>
                <w:lang w:val="sr-Cyrl-RS"/>
              </w:rPr>
            </w:pPr>
            <w:r w:rsidRPr="003A6FB8">
              <w:rPr>
                <w:bCs/>
                <w:color w:val="000000"/>
                <w:lang w:val="sr-Cyrl-RS"/>
              </w:rPr>
              <w:t>3</w:t>
            </w:r>
          </w:p>
        </w:tc>
        <w:tc>
          <w:tcPr>
            <w:tcW w:w="1798" w:type="pct"/>
            <w:shd w:val="clear" w:color="auto" w:fill="auto"/>
            <w:noWrap/>
            <w:vAlign w:val="bottom"/>
          </w:tcPr>
          <w:p w:rsidR="003916C2" w:rsidRPr="003A6FB8" w:rsidRDefault="003916C2" w:rsidP="003916C2">
            <w:pPr>
              <w:rPr>
                <w:bCs/>
                <w:color w:val="000000"/>
                <w:lang w:val="sr-Cyrl-RS"/>
              </w:rPr>
            </w:pPr>
            <w:r w:rsidRPr="003A6FB8">
              <w:rPr>
                <w:bCs/>
                <w:color w:val="000000"/>
                <w:lang w:val="sr-Cyrl-RS"/>
              </w:rPr>
              <w:t>Хирургија</w:t>
            </w:r>
          </w:p>
        </w:tc>
      </w:tr>
      <w:tr w:rsidR="003A6FB8" w:rsidRPr="003916C2" w:rsidTr="003A6FB8">
        <w:trPr>
          <w:trHeight w:val="288"/>
          <w:jc w:val="center"/>
        </w:trPr>
        <w:tc>
          <w:tcPr>
            <w:tcW w:w="399" w:type="pct"/>
            <w:shd w:val="clear" w:color="auto" w:fill="auto"/>
            <w:noWrap/>
            <w:vAlign w:val="bottom"/>
          </w:tcPr>
          <w:p w:rsidR="003916C2" w:rsidRPr="003A6FB8" w:rsidRDefault="003916C2" w:rsidP="003916C2">
            <w:pPr>
              <w:jc w:val="center"/>
              <w:rPr>
                <w:bCs/>
                <w:color w:val="000000"/>
                <w:lang w:val="sr-Cyrl-RS"/>
              </w:rPr>
            </w:pPr>
            <w:r w:rsidRPr="003A6FB8">
              <w:rPr>
                <w:bCs/>
                <w:color w:val="000000"/>
                <w:lang w:val="sr-Cyrl-RS"/>
              </w:rPr>
              <w:t>19.</w:t>
            </w:r>
          </w:p>
        </w:tc>
        <w:tc>
          <w:tcPr>
            <w:tcW w:w="2101" w:type="pct"/>
            <w:shd w:val="clear" w:color="auto" w:fill="auto"/>
            <w:noWrap/>
            <w:vAlign w:val="bottom"/>
          </w:tcPr>
          <w:p w:rsidR="003916C2" w:rsidRPr="003A6FB8" w:rsidRDefault="003916C2" w:rsidP="003916C2">
            <w:pPr>
              <w:rPr>
                <w:bCs/>
                <w:color w:val="000000"/>
                <w:lang w:val="en-US"/>
              </w:rPr>
            </w:pPr>
            <w:r w:rsidRPr="003A6FB8">
              <w:rPr>
                <w:bCs/>
                <w:color w:val="000000"/>
                <w:lang w:val="en-US"/>
              </w:rPr>
              <w:t>Optika za endoskop 0 °</w:t>
            </w:r>
          </w:p>
        </w:tc>
        <w:tc>
          <w:tcPr>
            <w:tcW w:w="702" w:type="pct"/>
            <w:shd w:val="clear" w:color="auto" w:fill="auto"/>
            <w:noWrap/>
            <w:vAlign w:val="bottom"/>
          </w:tcPr>
          <w:p w:rsidR="003916C2" w:rsidRPr="003A6FB8" w:rsidRDefault="003916C2" w:rsidP="003916C2">
            <w:pPr>
              <w:jc w:val="center"/>
              <w:rPr>
                <w:bCs/>
                <w:color w:val="000000"/>
                <w:lang w:val="sr-Cyrl-RS"/>
              </w:rPr>
            </w:pPr>
            <w:r w:rsidRPr="003A6FB8">
              <w:rPr>
                <w:bCs/>
                <w:color w:val="000000"/>
                <w:lang w:val="sr-Cyrl-RS"/>
              </w:rPr>
              <w:t>1</w:t>
            </w:r>
          </w:p>
        </w:tc>
        <w:tc>
          <w:tcPr>
            <w:tcW w:w="1798" w:type="pct"/>
            <w:shd w:val="clear" w:color="auto" w:fill="auto"/>
            <w:noWrap/>
            <w:vAlign w:val="bottom"/>
          </w:tcPr>
          <w:p w:rsidR="003916C2" w:rsidRPr="003A6FB8" w:rsidRDefault="003916C2" w:rsidP="003916C2">
            <w:pPr>
              <w:rPr>
                <w:bCs/>
                <w:color w:val="000000"/>
                <w:lang w:val="sr-Cyrl-RS"/>
              </w:rPr>
            </w:pPr>
            <w:r w:rsidRPr="003A6FB8">
              <w:rPr>
                <w:bCs/>
                <w:color w:val="000000"/>
                <w:lang w:val="sr-Cyrl-RS"/>
              </w:rPr>
              <w:t>Клиника за болести ува, грла и носа</w:t>
            </w:r>
          </w:p>
        </w:tc>
      </w:tr>
      <w:tr w:rsidR="003A6FB8" w:rsidRPr="003916C2" w:rsidTr="003A6FB8">
        <w:trPr>
          <w:trHeight w:val="288"/>
          <w:jc w:val="center"/>
        </w:trPr>
        <w:tc>
          <w:tcPr>
            <w:tcW w:w="399" w:type="pct"/>
            <w:shd w:val="clear" w:color="auto" w:fill="auto"/>
            <w:noWrap/>
            <w:vAlign w:val="bottom"/>
          </w:tcPr>
          <w:p w:rsidR="003916C2" w:rsidRPr="003A6FB8" w:rsidRDefault="003916C2" w:rsidP="003916C2">
            <w:pPr>
              <w:jc w:val="center"/>
              <w:rPr>
                <w:bCs/>
                <w:color w:val="000000"/>
                <w:lang w:val="sr-Cyrl-RS"/>
              </w:rPr>
            </w:pPr>
            <w:r w:rsidRPr="003A6FB8">
              <w:rPr>
                <w:bCs/>
                <w:color w:val="000000"/>
                <w:lang w:val="sr-Cyrl-RS"/>
              </w:rPr>
              <w:t>20.</w:t>
            </w:r>
          </w:p>
        </w:tc>
        <w:tc>
          <w:tcPr>
            <w:tcW w:w="2101" w:type="pct"/>
            <w:shd w:val="clear" w:color="auto" w:fill="auto"/>
            <w:noWrap/>
            <w:vAlign w:val="bottom"/>
          </w:tcPr>
          <w:p w:rsidR="003916C2" w:rsidRPr="003A6FB8" w:rsidRDefault="003916C2" w:rsidP="003916C2">
            <w:pPr>
              <w:rPr>
                <w:bCs/>
                <w:color w:val="000000"/>
                <w:lang w:val="en-US"/>
              </w:rPr>
            </w:pPr>
            <w:r w:rsidRPr="003A6FB8">
              <w:rPr>
                <w:bCs/>
                <w:color w:val="000000"/>
                <w:lang w:val="en-US"/>
              </w:rPr>
              <w:t>Optika za endoskop 30°, 4 mm ř</w:t>
            </w:r>
          </w:p>
        </w:tc>
        <w:tc>
          <w:tcPr>
            <w:tcW w:w="702" w:type="pct"/>
            <w:shd w:val="clear" w:color="auto" w:fill="auto"/>
            <w:noWrap/>
            <w:vAlign w:val="bottom"/>
          </w:tcPr>
          <w:p w:rsidR="003916C2" w:rsidRPr="003A6FB8" w:rsidRDefault="003916C2" w:rsidP="003916C2">
            <w:pPr>
              <w:jc w:val="center"/>
              <w:rPr>
                <w:bCs/>
                <w:color w:val="000000"/>
                <w:lang w:val="sr-Cyrl-RS"/>
              </w:rPr>
            </w:pPr>
            <w:r w:rsidRPr="003A6FB8">
              <w:rPr>
                <w:bCs/>
                <w:color w:val="000000"/>
                <w:lang w:val="sr-Cyrl-RS"/>
              </w:rPr>
              <w:t>1</w:t>
            </w:r>
          </w:p>
        </w:tc>
        <w:tc>
          <w:tcPr>
            <w:tcW w:w="1798" w:type="pct"/>
            <w:shd w:val="clear" w:color="auto" w:fill="auto"/>
            <w:noWrap/>
          </w:tcPr>
          <w:p w:rsidR="003916C2" w:rsidRPr="003A6FB8" w:rsidRDefault="003916C2" w:rsidP="003916C2">
            <w:pPr>
              <w:rPr>
                <w:bCs/>
                <w:color w:val="000000"/>
                <w:lang w:val="sr-Cyrl-RS"/>
              </w:rPr>
            </w:pPr>
            <w:r w:rsidRPr="003A6FB8">
              <w:rPr>
                <w:bCs/>
                <w:color w:val="000000"/>
                <w:lang w:val="sr-Cyrl-RS"/>
              </w:rPr>
              <w:t>Клиника за болести ува, грла и носа</w:t>
            </w:r>
          </w:p>
        </w:tc>
      </w:tr>
      <w:tr w:rsidR="003A6FB8" w:rsidRPr="003916C2" w:rsidTr="003A6FB8">
        <w:trPr>
          <w:trHeight w:val="288"/>
          <w:jc w:val="center"/>
        </w:trPr>
        <w:tc>
          <w:tcPr>
            <w:tcW w:w="399" w:type="pct"/>
            <w:shd w:val="clear" w:color="auto" w:fill="auto"/>
            <w:noWrap/>
            <w:vAlign w:val="bottom"/>
          </w:tcPr>
          <w:p w:rsidR="003916C2" w:rsidRPr="003A6FB8" w:rsidRDefault="003916C2" w:rsidP="003916C2">
            <w:pPr>
              <w:jc w:val="center"/>
              <w:rPr>
                <w:bCs/>
                <w:color w:val="000000"/>
                <w:lang w:val="sr-Cyrl-RS"/>
              </w:rPr>
            </w:pPr>
            <w:r w:rsidRPr="003A6FB8">
              <w:rPr>
                <w:bCs/>
                <w:color w:val="000000"/>
                <w:lang w:val="sr-Cyrl-RS"/>
              </w:rPr>
              <w:t>21.</w:t>
            </w:r>
          </w:p>
        </w:tc>
        <w:tc>
          <w:tcPr>
            <w:tcW w:w="2101" w:type="pct"/>
            <w:shd w:val="clear" w:color="auto" w:fill="auto"/>
            <w:noWrap/>
            <w:vAlign w:val="bottom"/>
          </w:tcPr>
          <w:p w:rsidR="003916C2" w:rsidRPr="003A6FB8" w:rsidRDefault="003916C2" w:rsidP="003916C2">
            <w:pPr>
              <w:rPr>
                <w:bCs/>
                <w:color w:val="000000"/>
                <w:lang w:val="en-US"/>
              </w:rPr>
            </w:pPr>
            <w:r w:rsidRPr="003A6FB8">
              <w:rPr>
                <w:bCs/>
                <w:color w:val="000000"/>
                <w:lang w:val="en-US"/>
              </w:rPr>
              <w:t>Optika za endoskop 30°, 3 mm, 14 cm</w:t>
            </w:r>
          </w:p>
        </w:tc>
        <w:tc>
          <w:tcPr>
            <w:tcW w:w="702" w:type="pct"/>
            <w:shd w:val="clear" w:color="auto" w:fill="auto"/>
            <w:noWrap/>
            <w:vAlign w:val="bottom"/>
          </w:tcPr>
          <w:p w:rsidR="003916C2" w:rsidRPr="003A6FB8" w:rsidRDefault="003916C2" w:rsidP="003916C2">
            <w:pPr>
              <w:jc w:val="center"/>
              <w:rPr>
                <w:bCs/>
                <w:color w:val="000000"/>
                <w:lang w:val="sr-Cyrl-RS"/>
              </w:rPr>
            </w:pPr>
            <w:r w:rsidRPr="003A6FB8">
              <w:rPr>
                <w:bCs/>
                <w:color w:val="000000"/>
                <w:lang w:val="sr-Cyrl-RS"/>
              </w:rPr>
              <w:t>2</w:t>
            </w:r>
          </w:p>
        </w:tc>
        <w:tc>
          <w:tcPr>
            <w:tcW w:w="1798" w:type="pct"/>
            <w:shd w:val="clear" w:color="auto" w:fill="auto"/>
            <w:noWrap/>
          </w:tcPr>
          <w:p w:rsidR="003916C2" w:rsidRPr="003A6FB8" w:rsidRDefault="003916C2" w:rsidP="003916C2">
            <w:pPr>
              <w:rPr>
                <w:bCs/>
                <w:color w:val="000000"/>
                <w:lang w:val="sr-Cyrl-RS"/>
              </w:rPr>
            </w:pPr>
            <w:r w:rsidRPr="003A6FB8">
              <w:rPr>
                <w:bCs/>
                <w:color w:val="000000"/>
                <w:lang w:val="sr-Cyrl-RS"/>
              </w:rPr>
              <w:t>Клиника за болести ува, грла и носа</w:t>
            </w:r>
          </w:p>
        </w:tc>
      </w:tr>
      <w:tr w:rsidR="003A6FB8" w:rsidRPr="003916C2" w:rsidTr="003A6FB8">
        <w:trPr>
          <w:trHeight w:val="288"/>
          <w:jc w:val="center"/>
        </w:trPr>
        <w:tc>
          <w:tcPr>
            <w:tcW w:w="399" w:type="pct"/>
            <w:shd w:val="clear" w:color="auto" w:fill="auto"/>
            <w:noWrap/>
            <w:vAlign w:val="bottom"/>
          </w:tcPr>
          <w:p w:rsidR="003916C2" w:rsidRPr="003A6FB8" w:rsidRDefault="003916C2" w:rsidP="003916C2">
            <w:pPr>
              <w:jc w:val="center"/>
              <w:rPr>
                <w:bCs/>
                <w:color w:val="000000"/>
                <w:lang w:val="sr-Cyrl-RS"/>
              </w:rPr>
            </w:pPr>
            <w:r w:rsidRPr="003A6FB8">
              <w:rPr>
                <w:bCs/>
                <w:color w:val="000000"/>
                <w:lang w:val="sr-Cyrl-RS"/>
              </w:rPr>
              <w:t>22.</w:t>
            </w:r>
          </w:p>
        </w:tc>
        <w:tc>
          <w:tcPr>
            <w:tcW w:w="2101" w:type="pct"/>
            <w:shd w:val="clear" w:color="auto" w:fill="auto"/>
            <w:noWrap/>
            <w:vAlign w:val="bottom"/>
          </w:tcPr>
          <w:p w:rsidR="003916C2" w:rsidRPr="003A6FB8" w:rsidRDefault="003916C2" w:rsidP="003916C2">
            <w:pPr>
              <w:rPr>
                <w:bCs/>
                <w:color w:val="000000"/>
                <w:lang w:val="en-US"/>
              </w:rPr>
            </w:pPr>
            <w:r w:rsidRPr="003A6FB8">
              <w:rPr>
                <w:bCs/>
                <w:color w:val="000000"/>
                <w:lang w:val="en-US"/>
              </w:rPr>
              <w:t>Optika za endoskop 0°, 2.7mm,18cm</w:t>
            </w:r>
          </w:p>
        </w:tc>
        <w:tc>
          <w:tcPr>
            <w:tcW w:w="702" w:type="pct"/>
            <w:shd w:val="clear" w:color="auto" w:fill="auto"/>
            <w:noWrap/>
            <w:vAlign w:val="bottom"/>
          </w:tcPr>
          <w:p w:rsidR="003916C2" w:rsidRPr="003A6FB8" w:rsidRDefault="003916C2" w:rsidP="003916C2">
            <w:pPr>
              <w:jc w:val="center"/>
              <w:rPr>
                <w:bCs/>
                <w:color w:val="000000"/>
                <w:lang w:val="sr-Cyrl-RS"/>
              </w:rPr>
            </w:pPr>
            <w:r w:rsidRPr="003A6FB8">
              <w:rPr>
                <w:bCs/>
                <w:color w:val="000000"/>
                <w:lang w:val="sr-Cyrl-RS"/>
              </w:rPr>
              <w:t>2</w:t>
            </w:r>
          </w:p>
        </w:tc>
        <w:tc>
          <w:tcPr>
            <w:tcW w:w="1798" w:type="pct"/>
            <w:shd w:val="clear" w:color="auto" w:fill="auto"/>
            <w:noWrap/>
          </w:tcPr>
          <w:p w:rsidR="003916C2" w:rsidRPr="003A6FB8" w:rsidRDefault="003916C2" w:rsidP="003916C2">
            <w:pPr>
              <w:rPr>
                <w:bCs/>
                <w:color w:val="000000"/>
                <w:lang w:val="sr-Cyrl-RS"/>
              </w:rPr>
            </w:pPr>
            <w:r w:rsidRPr="003A6FB8">
              <w:rPr>
                <w:bCs/>
                <w:color w:val="000000"/>
                <w:lang w:val="sr-Cyrl-RS"/>
              </w:rPr>
              <w:t>Клиника за болести ува, грла и носа</w:t>
            </w:r>
          </w:p>
        </w:tc>
      </w:tr>
      <w:tr w:rsidR="003A6FB8" w:rsidRPr="003916C2" w:rsidTr="003A6FB8">
        <w:trPr>
          <w:trHeight w:val="288"/>
          <w:jc w:val="center"/>
        </w:trPr>
        <w:tc>
          <w:tcPr>
            <w:tcW w:w="399" w:type="pct"/>
            <w:shd w:val="clear" w:color="auto" w:fill="auto"/>
            <w:noWrap/>
            <w:vAlign w:val="bottom"/>
          </w:tcPr>
          <w:p w:rsidR="003916C2" w:rsidRPr="003A6FB8" w:rsidRDefault="003916C2" w:rsidP="003916C2">
            <w:pPr>
              <w:jc w:val="center"/>
              <w:rPr>
                <w:bCs/>
                <w:color w:val="000000"/>
                <w:lang w:val="sr-Cyrl-RS"/>
              </w:rPr>
            </w:pPr>
            <w:r w:rsidRPr="003A6FB8">
              <w:rPr>
                <w:bCs/>
                <w:color w:val="000000"/>
                <w:lang w:val="sr-Cyrl-RS"/>
              </w:rPr>
              <w:t>23.</w:t>
            </w:r>
          </w:p>
        </w:tc>
        <w:tc>
          <w:tcPr>
            <w:tcW w:w="2101" w:type="pct"/>
            <w:shd w:val="clear" w:color="auto" w:fill="auto"/>
            <w:noWrap/>
            <w:vAlign w:val="bottom"/>
          </w:tcPr>
          <w:p w:rsidR="003916C2" w:rsidRPr="003A6FB8" w:rsidRDefault="003916C2" w:rsidP="003916C2">
            <w:pPr>
              <w:rPr>
                <w:bCs/>
                <w:color w:val="000000"/>
                <w:lang w:val="en-US"/>
              </w:rPr>
            </w:pPr>
            <w:r w:rsidRPr="003A6FB8">
              <w:rPr>
                <w:bCs/>
                <w:color w:val="000000"/>
                <w:lang w:val="en-US"/>
              </w:rPr>
              <w:t>Optika za endoskop 0°, 4 mm</w:t>
            </w:r>
          </w:p>
        </w:tc>
        <w:tc>
          <w:tcPr>
            <w:tcW w:w="702" w:type="pct"/>
            <w:shd w:val="clear" w:color="auto" w:fill="auto"/>
            <w:noWrap/>
            <w:vAlign w:val="bottom"/>
          </w:tcPr>
          <w:p w:rsidR="003916C2" w:rsidRPr="003A6FB8" w:rsidRDefault="003916C2" w:rsidP="003916C2">
            <w:pPr>
              <w:jc w:val="center"/>
              <w:rPr>
                <w:bCs/>
                <w:color w:val="000000"/>
                <w:lang w:val="sr-Cyrl-RS"/>
              </w:rPr>
            </w:pPr>
            <w:r w:rsidRPr="003A6FB8">
              <w:rPr>
                <w:bCs/>
                <w:color w:val="000000"/>
                <w:lang w:val="sr-Cyrl-RS"/>
              </w:rPr>
              <w:t>3</w:t>
            </w:r>
          </w:p>
        </w:tc>
        <w:tc>
          <w:tcPr>
            <w:tcW w:w="1798" w:type="pct"/>
            <w:shd w:val="clear" w:color="auto" w:fill="auto"/>
            <w:noWrap/>
          </w:tcPr>
          <w:p w:rsidR="003916C2" w:rsidRPr="003A6FB8" w:rsidRDefault="003916C2" w:rsidP="003916C2">
            <w:pPr>
              <w:rPr>
                <w:bCs/>
                <w:color w:val="000000"/>
                <w:lang w:val="sr-Cyrl-RS"/>
              </w:rPr>
            </w:pPr>
            <w:r w:rsidRPr="003A6FB8">
              <w:rPr>
                <w:bCs/>
                <w:color w:val="000000"/>
                <w:lang w:val="sr-Cyrl-RS"/>
              </w:rPr>
              <w:t>Клиника за болести ува, грла и носа</w:t>
            </w:r>
          </w:p>
        </w:tc>
      </w:tr>
      <w:tr w:rsidR="003A6FB8" w:rsidRPr="003916C2" w:rsidTr="003A6FB8">
        <w:trPr>
          <w:trHeight w:val="288"/>
          <w:jc w:val="center"/>
        </w:trPr>
        <w:tc>
          <w:tcPr>
            <w:tcW w:w="399" w:type="pct"/>
            <w:shd w:val="clear" w:color="auto" w:fill="auto"/>
            <w:noWrap/>
            <w:vAlign w:val="bottom"/>
          </w:tcPr>
          <w:p w:rsidR="003916C2" w:rsidRPr="003A6FB8" w:rsidRDefault="003916C2" w:rsidP="003916C2">
            <w:pPr>
              <w:jc w:val="center"/>
              <w:rPr>
                <w:bCs/>
                <w:color w:val="000000"/>
                <w:lang w:val="sr-Cyrl-RS"/>
              </w:rPr>
            </w:pPr>
            <w:r w:rsidRPr="003A6FB8">
              <w:rPr>
                <w:bCs/>
                <w:color w:val="000000"/>
                <w:lang w:val="sr-Cyrl-RS"/>
              </w:rPr>
              <w:t>24.</w:t>
            </w:r>
          </w:p>
        </w:tc>
        <w:tc>
          <w:tcPr>
            <w:tcW w:w="2101" w:type="pct"/>
            <w:shd w:val="clear" w:color="auto" w:fill="auto"/>
            <w:noWrap/>
            <w:vAlign w:val="bottom"/>
          </w:tcPr>
          <w:p w:rsidR="003916C2" w:rsidRPr="003A6FB8" w:rsidRDefault="003916C2" w:rsidP="003916C2">
            <w:pPr>
              <w:rPr>
                <w:bCs/>
                <w:color w:val="000000"/>
                <w:lang w:val="en-US"/>
              </w:rPr>
            </w:pPr>
            <w:r w:rsidRPr="003A6FB8">
              <w:rPr>
                <w:bCs/>
                <w:color w:val="000000"/>
                <w:lang w:val="en-US"/>
              </w:rPr>
              <w:t>Optika za endoskop 30°, 4 mm</w:t>
            </w:r>
          </w:p>
        </w:tc>
        <w:tc>
          <w:tcPr>
            <w:tcW w:w="702" w:type="pct"/>
            <w:shd w:val="clear" w:color="auto" w:fill="auto"/>
            <w:noWrap/>
            <w:vAlign w:val="bottom"/>
          </w:tcPr>
          <w:p w:rsidR="003916C2" w:rsidRPr="003A6FB8" w:rsidRDefault="003916C2" w:rsidP="003916C2">
            <w:pPr>
              <w:jc w:val="center"/>
              <w:rPr>
                <w:bCs/>
                <w:color w:val="000000"/>
                <w:lang w:val="sr-Cyrl-RS"/>
              </w:rPr>
            </w:pPr>
            <w:r w:rsidRPr="003A6FB8">
              <w:rPr>
                <w:bCs/>
                <w:color w:val="000000"/>
                <w:lang w:val="sr-Cyrl-RS"/>
              </w:rPr>
              <w:t>3</w:t>
            </w:r>
          </w:p>
        </w:tc>
        <w:tc>
          <w:tcPr>
            <w:tcW w:w="1798" w:type="pct"/>
            <w:shd w:val="clear" w:color="auto" w:fill="auto"/>
            <w:noWrap/>
          </w:tcPr>
          <w:p w:rsidR="003916C2" w:rsidRPr="003A6FB8" w:rsidRDefault="003916C2" w:rsidP="003916C2">
            <w:pPr>
              <w:rPr>
                <w:bCs/>
                <w:color w:val="000000"/>
                <w:lang w:val="sr-Cyrl-RS"/>
              </w:rPr>
            </w:pPr>
            <w:r w:rsidRPr="003A6FB8">
              <w:rPr>
                <w:bCs/>
                <w:color w:val="000000"/>
                <w:lang w:val="sr-Cyrl-RS"/>
              </w:rPr>
              <w:t>Клиника за болести ува, грла и носа</w:t>
            </w:r>
          </w:p>
        </w:tc>
      </w:tr>
      <w:tr w:rsidR="003A6FB8" w:rsidRPr="003A6FB8" w:rsidTr="003A6FB8">
        <w:trPr>
          <w:trHeight w:val="288"/>
          <w:jc w:val="center"/>
        </w:trPr>
        <w:tc>
          <w:tcPr>
            <w:tcW w:w="399" w:type="pct"/>
            <w:shd w:val="clear" w:color="auto" w:fill="auto"/>
            <w:noWrap/>
            <w:vAlign w:val="bottom"/>
          </w:tcPr>
          <w:p w:rsidR="003916C2" w:rsidRPr="003A6FB8" w:rsidRDefault="003916C2" w:rsidP="003916C2">
            <w:pPr>
              <w:jc w:val="center"/>
              <w:rPr>
                <w:bCs/>
                <w:color w:val="000000"/>
                <w:lang w:val="sr-Cyrl-RS"/>
              </w:rPr>
            </w:pPr>
            <w:r w:rsidRPr="003A6FB8">
              <w:rPr>
                <w:bCs/>
                <w:color w:val="000000"/>
                <w:lang w:val="sr-Cyrl-RS"/>
              </w:rPr>
              <w:t>25.</w:t>
            </w:r>
          </w:p>
        </w:tc>
        <w:tc>
          <w:tcPr>
            <w:tcW w:w="2101" w:type="pct"/>
            <w:shd w:val="clear" w:color="auto" w:fill="auto"/>
            <w:noWrap/>
            <w:vAlign w:val="bottom"/>
          </w:tcPr>
          <w:p w:rsidR="003916C2" w:rsidRPr="003A6FB8" w:rsidRDefault="003916C2" w:rsidP="003916C2">
            <w:pPr>
              <w:rPr>
                <w:bCs/>
                <w:color w:val="000000"/>
                <w:lang w:val="en-US"/>
              </w:rPr>
            </w:pPr>
            <w:r w:rsidRPr="003A6FB8">
              <w:rPr>
                <w:bCs/>
                <w:color w:val="000000"/>
                <w:lang w:val="en-US"/>
              </w:rPr>
              <w:t>Videolaringoscope MAC spatula</w:t>
            </w:r>
          </w:p>
        </w:tc>
        <w:tc>
          <w:tcPr>
            <w:tcW w:w="702" w:type="pct"/>
            <w:shd w:val="clear" w:color="auto" w:fill="auto"/>
            <w:noWrap/>
            <w:vAlign w:val="bottom"/>
          </w:tcPr>
          <w:p w:rsidR="003916C2" w:rsidRPr="003A6FB8" w:rsidRDefault="003916C2" w:rsidP="003916C2">
            <w:pPr>
              <w:jc w:val="center"/>
              <w:rPr>
                <w:bCs/>
                <w:color w:val="000000"/>
                <w:lang w:val="sr-Cyrl-RS"/>
              </w:rPr>
            </w:pPr>
            <w:r w:rsidRPr="003A6FB8">
              <w:rPr>
                <w:bCs/>
                <w:color w:val="000000"/>
                <w:lang w:val="sr-Cyrl-RS"/>
              </w:rPr>
              <w:t>3</w:t>
            </w:r>
          </w:p>
        </w:tc>
        <w:tc>
          <w:tcPr>
            <w:tcW w:w="1798" w:type="pct"/>
            <w:shd w:val="clear" w:color="auto" w:fill="auto"/>
            <w:noWrap/>
          </w:tcPr>
          <w:p w:rsidR="003916C2" w:rsidRPr="003A6FB8" w:rsidRDefault="003916C2" w:rsidP="003916C2">
            <w:pPr>
              <w:rPr>
                <w:bCs/>
                <w:color w:val="000000"/>
                <w:lang w:val="sr-Cyrl-RS"/>
              </w:rPr>
            </w:pPr>
            <w:r w:rsidRPr="003A6FB8">
              <w:rPr>
                <w:bCs/>
                <w:color w:val="000000"/>
                <w:lang w:val="sr-Cyrl-RS"/>
              </w:rPr>
              <w:t>Клиника за болести ува, грла и носа</w:t>
            </w:r>
          </w:p>
        </w:tc>
      </w:tr>
    </w:tbl>
    <w:p w:rsidR="009F67CE" w:rsidRPr="003A6FB8" w:rsidRDefault="009F67CE" w:rsidP="00CF357A">
      <w:pPr>
        <w:jc w:val="both"/>
        <w:rPr>
          <w:noProof/>
          <w:lang w:val="sr-Cyrl-RS"/>
        </w:rPr>
      </w:pPr>
    </w:p>
    <w:p w:rsidR="003916C2" w:rsidRPr="00B3714F" w:rsidRDefault="003916C2" w:rsidP="003916C2">
      <w:pPr>
        <w:jc w:val="both"/>
      </w:pPr>
      <w:r w:rsidRPr="00B3714F">
        <w:rPr>
          <w:bCs/>
          <w:noProof/>
        </w:rPr>
        <w:t>Понуђач се обавезује да услуге сервиса</w:t>
      </w:r>
      <w:r w:rsidRPr="00B3714F">
        <w:rPr>
          <w:bCs/>
          <w:noProof/>
          <w:lang w:val="sr-Cyrl-RS"/>
        </w:rPr>
        <w:t xml:space="preserve"> </w:t>
      </w:r>
      <w:r w:rsidRPr="00B3714F">
        <w:rPr>
          <w:bCs/>
          <w:noProof/>
        </w:rPr>
        <w:t xml:space="preserve">изврши са стручним кадром који је обучен за ту врсту апарата са одговарајућим квалитетним алатом. Понуђач је дужан да наведене послове обавља савесно и благовремено у циљу обезбеђивања непрекидног рада оптике и продужавања његовог века трајања, а према упутствима и прописима произвођача. </w:t>
      </w:r>
      <w:r w:rsidRPr="00B3714F">
        <w:rPr>
          <w:bCs/>
          <w:noProof/>
        </w:rPr>
        <w:lastRenderedPageBreak/>
        <w:t>Све услуге потребно је извршити у реалном времену извршења и уз реалан утрошак сервисног, резервног и осталог материјала.</w:t>
      </w:r>
    </w:p>
    <w:p w:rsidR="003916C2" w:rsidRPr="00B3714F" w:rsidRDefault="003916C2" w:rsidP="003916C2">
      <w:pPr>
        <w:jc w:val="both"/>
        <w:rPr>
          <w:bCs/>
          <w:lang w:val="sr-Latn-CS"/>
        </w:rPr>
      </w:pPr>
      <w:proofErr w:type="gramStart"/>
      <w:r w:rsidRPr="00B3714F">
        <w:rPr>
          <w:bCs/>
          <w:noProof/>
        </w:rPr>
        <w:t xml:space="preserve">Понуђач ће </w:t>
      </w:r>
      <w:r w:rsidRPr="00B3714F">
        <w:rPr>
          <w:bCs/>
          <w:noProof/>
          <w:lang w:val="sr-Cyrl-RS"/>
        </w:rPr>
        <w:t xml:space="preserve">за укупну вредност понуде у </w:t>
      </w:r>
      <w:r w:rsidRPr="00B3714F">
        <w:rPr>
          <w:bCs/>
          <w:iCs/>
        </w:rPr>
        <w:t>цену сервисирања урачунати цену радног сата</w:t>
      </w:r>
      <w:r w:rsidRPr="00B3714F">
        <w:rPr>
          <w:bCs/>
          <w:iCs/>
          <w:lang w:val="sr-Cyrl-RS"/>
        </w:rPr>
        <w:t>,</w:t>
      </w:r>
      <w:r w:rsidRPr="00B3714F">
        <w:rPr>
          <w:bCs/>
          <w:iCs/>
        </w:rPr>
        <w:t xml:space="preserve"> трошков</w:t>
      </w:r>
      <w:r w:rsidRPr="00B3714F">
        <w:rPr>
          <w:bCs/>
          <w:iCs/>
          <w:lang w:val="sr-Cyrl-RS"/>
        </w:rPr>
        <w:t>е</w:t>
      </w:r>
      <w:r w:rsidRPr="00B3714F">
        <w:rPr>
          <w:bCs/>
          <w:iCs/>
        </w:rPr>
        <w:t xml:space="preserve"> пута и услуга, </w:t>
      </w:r>
      <w:r w:rsidRPr="00B3714F">
        <w:rPr>
          <w:bCs/>
          <w:iCs/>
          <w:lang w:val="sr-Cyrl-RS"/>
        </w:rPr>
        <w:t>која се неће мењати током трајања уговора.</w:t>
      </w:r>
      <w:proofErr w:type="gramEnd"/>
      <w:r w:rsidRPr="00B3714F">
        <w:rPr>
          <w:bCs/>
          <w:lang w:val="sr-Latn-CS"/>
        </w:rPr>
        <w:t xml:space="preserve"> </w:t>
      </w:r>
    </w:p>
    <w:p w:rsidR="003916C2" w:rsidRPr="00B3714F" w:rsidRDefault="003916C2" w:rsidP="003916C2">
      <w:pPr>
        <w:jc w:val="both"/>
        <w:rPr>
          <w:bCs/>
          <w:noProof/>
          <w:lang w:val="sr-Cyrl-RS"/>
        </w:rPr>
      </w:pPr>
      <w:r w:rsidRPr="00B3714F">
        <w:rPr>
          <w:bCs/>
          <w:noProof/>
        </w:rPr>
        <w:t xml:space="preserve">Понуђач се обавезује да након извршене сервисне услуге попуни </w:t>
      </w:r>
      <w:r w:rsidRPr="00B3714F">
        <w:rPr>
          <w:bCs/>
          <w:noProof/>
          <w:lang w:val="sr-Cyrl-RS"/>
        </w:rPr>
        <w:t>спецификацију извршених услуга, као и евентуалну уградњу резервних делова. Спецификација треба да садржи број сати за извршену појединачну услугу, о назив и цену резервног дела.</w:t>
      </w:r>
    </w:p>
    <w:p w:rsidR="003916C2" w:rsidRPr="00B3714F" w:rsidRDefault="003916C2" w:rsidP="003916C2">
      <w:pPr>
        <w:jc w:val="both"/>
        <w:rPr>
          <w:bCs/>
          <w:noProof/>
          <w:lang w:val="sr-Cyrl-RS"/>
        </w:rPr>
      </w:pPr>
    </w:p>
    <w:p w:rsidR="003916C2" w:rsidRPr="00B3714F" w:rsidRDefault="003916C2" w:rsidP="003916C2">
      <w:pPr>
        <w:jc w:val="both"/>
        <w:rPr>
          <w:b/>
          <w:bCs/>
          <w:iCs/>
          <w:lang w:val="sr-Cyrl-RS"/>
        </w:rPr>
      </w:pPr>
      <w:r w:rsidRPr="00B3714F">
        <w:rPr>
          <w:b/>
          <w:bCs/>
          <w:iCs/>
          <w:u w:val="single"/>
          <w:lang w:val="sr-Cyrl-RS"/>
        </w:rPr>
        <w:t>Напомена</w:t>
      </w:r>
      <w:r w:rsidRPr="00B3714F">
        <w:rPr>
          <w:b/>
          <w:bCs/>
          <w:iCs/>
          <w:lang w:val="sr-Cyrl-RS"/>
        </w:rPr>
        <w:t>:</w:t>
      </w:r>
    </w:p>
    <w:p w:rsidR="009F67CE" w:rsidRDefault="003916C2" w:rsidP="003916C2">
      <w:pPr>
        <w:jc w:val="both"/>
        <w:rPr>
          <w:noProof/>
          <w:highlight w:val="yellow"/>
          <w:lang w:val="sr-Cyrl-RS"/>
        </w:rPr>
      </w:pPr>
      <w:r w:rsidRPr="00B3714F">
        <w:rPr>
          <w:bCs/>
          <w:iCs/>
          <w:lang w:val="sr-Cyrl-RS"/>
        </w:rPr>
        <w:t>Свака појединачна оптика  у поглављу 1</w:t>
      </w:r>
      <w:r w:rsidR="00507E8A">
        <w:rPr>
          <w:bCs/>
          <w:iCs/>
          <w:lang w:val="sr-Cyrl-RS"/>
        </w:rPr>
        <w:t>0</w:t>
      </w:r>
      <w:r>
        <w:rPr>
          <w:bCs/>
          <w:iCs/>
          <w:lang w:val="sr-Cyrl-RS"/>
        </w:rPr>
        <w:t>.</w:t>
      </w:r>
      <w:r w:rsidRPr="00B3714F">
        <w:rPr>
          <w:bCs/>
          <w:iCs/>
          <w:lang w:val="sr-Cyrl-RS"/>
        </w:rPr>
        <w:t xml:space="preserve"> обрасца понуде има свој серијски и каталошки број. Уколико током уговора настане измена серијског броја од стране понуђача тј. произвођача резервних делова, понуђач је дужан да у писаној форми обавести наручиоца о насталој измени (нагласити првобитни и измењени серијски  број резервног дела као и назив тог дела).</w:t>
      </w:r>
    </w:p>
    <w:p w:rsidR="009F67CE" w:rsidRDefault="009F67CE" w:rsidP="00CF357A">
      <w:pPr>
        <w:jc w:val="both"/>
        <w:rPr>
          <w:noProof/>
          <w:highlight w:val="yellow"/>
          <w:lang w:val="sr-Cyrl-RS"/>
        </w:rPr>
      </w:pPr>
    </w:p>
    <w:p w:rsidR="009F67CE" w:rsidRDefault="009F67CE" w:rsidP="00CF357A">
      <w:pPr>
        <w:jc w:val="both"/>
        <w:rPr>
          <w:noProof/>
          <w:highlight w:val="yellow"/>
          <w:lang w:val="sr-Cyrl-RS"/>
        </w:rPr>
      </w:pPr>
    </w:p>
    <w:p w:rsidR="003916C2" w:rsidRPr="00E45709" w:rsidRDefault="003916C2" w:rsidP="003916C2">
      <w:pPr>
        <w:jc w:val="both"/>
        <w:rPr>
          <w:b/>
          <w:noProof/>
          <w:u w:val="single"/>
          <w:lang w:val="sr-Cyrl-RS"/>
        </w:rPr>
      </w:pPr>
      <w:r w:rsidRPr="00E45709">
        <w:rPr>
          <w:b/>
          <w:noProof/>
          <w:u w:val="single"/>
          <w:lang w:val="sr-Cyrl-RS"/>
        </w:rPr>
        <w:t xml:space="preserve">Партија бр. </w:t>
      </w:r>
      <w:r>
        <w:rPr>
          <w:b/>
          <w:noProof/>
          <w:u w:val="single"/>
          <w:lang w:val="sr-Cyrl-RS"/>
        </w:rPr>
        <w:t>2</w:t>
      </w:r>
      <w:r w:rsidRPr="00E45709">
        <w:rPr>
          <w:b/>
          <w:noProof/>
          <w:u w:val="single"/>
          <w:lang w:val="sr-Cyrl-RS"/>
        </w:rPr>
        <w:t xml:space="preserve"> Сервис и одржавање медицинске опреме  произвођача „</w:t>
      </w:r>
      <w:r w:rsidRPr="00E45709">
        <w:rPr>
          <w:b/>
          <w:noProof/>
          <w:u w:val="single"/>
          <w:lang w:val="sr-Latn-RS"/>
        </w:rPr>
        <w:t>Karl Storz“</w:t>
      </w:r>
      <w:r w:rsidRPr="00E45709">
        <w:rPr>
          <w:b/>
          <w:noProof/>
          <w:u w:val="single"/>
          <w:lang w:val="sr-Cyrl-RS"/>
        </w:rPr>
        <w:t>.</w:t>
      </w:r>
    </w:p>
    <w:p w:rsidR="003916C2" w:rsidRDefault="003916C2" w:rsidP="003916C2">
      <w:pPr>
        <w:jc w:val="both"/>
        <w:rPr>
          <w:b/>
          <w:noProof/>
          <w:u w:val="single"/>
        </w:rPr>
      </w:pPr>
    </w:p>
    <w:p w:rsidR="003916C2" w:rsidRPr="009D24B5" w:rsidRDefault="003916C2" w:rsidP="003916C2">
      <w:pPr>
        <w:jc w:val="both"/>
        <w:rPr>
          <w:b/>
          <w:noProof/>
          <w:u w:val="single"/>
          <w:lang w:val="sr-Cyrl-RS"/>
        </w:rPr>
      </w:pPr>
      <w:r w:rsidRPr="009D24B5">
        <w:rPr>
          <w:b/>
          <w:noProof/>
          <w:u w:val="single"/>
        </w:rPr>
        <w:t>Редов</w:t>
      </w:r>
      <w:r>
        <w:rPr>
          <w:b/>
          <w:noProof/>
          <w:u w:val="single"/>
        </w:rPr>
        <w:t>a</w:t>
      </w:r>
      <w:r w:rsidRPr="009D24B5">
        <w:rPr>
          <w:b/>
          <w:noProof/>
          <w:u w:val="single"/>
        </w:rPr>
        <w:t>н сервис</w:t>
      </w:r>
      <w:r w:rsidRPr="009D24B5">
        <w:rPr>
          <w:b/>
          <w:noProof/>
          <w:u w:val="single"/>
          <w:lang w:val="sr-Cyrl-RS"/>
        </w:rPr>
        <w:t xml:space="preserve"> медицинске опреме произвођача </w:t>
      </w:r>
      <w:r w:rsidRPr="009D24B5">
        <w:rPr>
          <w:b/>
          <w:noProof/>
          <w:u w:val="single"/>
        </w:rPr>
        <w:t>„Karl Storz“</w:t>
      </w:r>
      <w:r w:rsidRPr="009D24B5">
        <w:rPr>
          <w:noProof/>
          <w:u w:val="single"/>
          <w:lang w:val="sr-Cyrl-RS"/>
        </w:rPr>
        <w:t xml:space="preserve"> </w:t>
      </w:r>
      <w:r w:rsidRPr="009D24B5">
        <w:rPr>
          <w:b/>
          <w:noProof/>
          <w:u w:val="single"/>
        </w:rPr>
        <w:t xml:space="preserve">подразумева: </w:t>
      </w:r>
    </w:p>
    <w:p w:rsidR="003916C2" w:rsidRPr="00E239AE" w:rsidRDefault="003916C2" w:rsidP="003916C2">
      <w:pPr>
        <w:rPr>
          <w:noProof/>
          <w:lang w:val="sr-Cyrl-RS"/>
        </w:rPr>
      </w:pPr>
    </w:p>
    <w:p w:rsidR="003916C2" w:rsidRPr="009D24B5" w:rsidRDefault="003916C2" w:rsidP="003916C2">
      <w:pPr>
        <w:jc w:val="both"/>
        <w:rPr>
          <w:noProof/>
        </w:rPr>
      </w:pPr>
      <w:r w:rsidRPr="00E239AE">
        <w:rPr>
          <w:noProof/>
        </w:rPr>
        <w:t>-</w:t>
      </w:r>
      <w:r w:rsidRPr="00E239AE">
        <w:rPr>
          <w:noProof/>
        </w:rPr>
        <w:tab/>
      </w:r>
      <w:r w:rsidRPr="009D24B5">
        <w:rPr>
          <w:noProof/>
        </w:rPr>
        <w:t>Годишњи редовни сервис апарата према упутствима произвођача  „Karl Storz“ уз испоруку и замену неопходних резервних делова/потрошног материјала,</w:t>
      </w:r>
    </w:p>
    <w:p w:rsidR="003916C2" w:rsidRPr="009D24B5" w:rsidRDefault="003916C2" w:rsidP="003916C2">
      <w:pPr>
        <w:jc w:val="both"/>
        <w:rPr>
          <w:noProof/>
        </w:rPr>
      </w:pPr>
      <w:r w:rsidRPr="009D24B5">
        <w:rPr>
          <w:noProof/>
        </w:rPr>
        <w:t xml:space="preserve">- </w:t>
      </w:r>
      <w:r w:rsidRPr="009D24B5">
        <w:rPr>
          <w:noProof/>
        </w:rPr>
        <w:tab/>
        <w:t>извођење и документовање контролних процедура, прописаних од стране произвођача опреме „Karl Storz“,</w:t>
      </w:r>
    </w:p>
    <w:p w:rsidR="003916C2" w:rsidRDefault="003916C2" w:rsidP="003916C2">
      <w:pPr>
        <w:jc w:val="both"/>
        <w:rPr>
          <w:noProof/>
          <w:lang w:val="sr-Cyrl-RS"/>
        </w:rPr>
      </w:pPr>
      <w:r w:rsidRPr="009D24B5">
        <w:rPr>
          <w:noProof/>
        </w:rPr>
        <w:t xml:space="preserve">- </w:t>
      </w:r>
      <w:r w:rsidRPr="009D24B5">
        <w:rPr>
          <w:noProof/>
          <w:lang w:val="sr-Cyrl-RS"/>
        </w:rPr>
        <w:tab/>
      </w:r>
      <w:r w:rsidRPr="009D24B5">
        <w:rPr>
          <w:noProof/>
        </w:rPr>
        <w:t>издавање кориснику потврде о тестирању</w:t>
      </w:r>
      <w:r w:rsidRPr="009D24B5">
        <w:rPr>
          <w:noProof/>
          <w:lang w:val="sr-Cyrl-RS"/>
        </w:rPr>
        <w:t>,</w:t>
      </w:r>
    </w:p>
    <w:p w:rsidR="00F02E5C" w:rsidRPr="009D24B5" w:rsidRDefault="00F02E5C" w:rsidP="003916C2">
      <w:pPr>
        <w:jc w:val="both"/>
        <w:rPr>
          <w:noProof/>
          <w:lang w:val="sr-Cyrl-RS"/>
        </w:rPr>
      </w:pPr>
    </w:p>
    <w:p w:rsidR="00F02E5C" w:rsidRPr="00B96302" w:rsidRDefault="00F02E5C" w:rsidP="00F02E5C">
      <w:pPr>
        <w:rPr>
          <w:iCs/>
          <w:noProof/>
          <w:lang w:val="sr-Cyrl-RS"/>
        </w:rPr>
      </w:pPr>
      <w:r w:rsidRPr="00B96302">
        <w:rPr>
          <w:iCs/>
          <w:noProof/>
          <w:lang w:val="sr-Cyrl-RS"/>
        </w:rPr>
        <w:t>У цену редовног сервиса је урачунат и радни сат.</w:t>
      </w:r>
    </w:p>
    <w:p w:rsidR="003916C2" w:rsidRPr="00B96302" w:rsidRDefault="003916C2" w:rsidP="003916C2">
      <w:pPr>
        <w:ind w:firstLine="720"/>
        <w:jc w:val="both"/>
        <w:rPr>
          <w:bCs/>
          <w:noProof/>
          <w:lang w:val="sr-Cyrl-RS"/>
        </w:rPr>
      </w:pPr>
    </w:p>
    <w:p w:rsidR="003916C2" w:rsidRPr="00B96302" w:rsidRDefault="003916C2" w:rsidP="003916C2">
      <w:pPr>
        <w:ind w:firstLine="720"/>
        <w:jc w:val="both"/>
        <w:rPr>
          <w:bCs/>
          <w:noProof/>
        </w:rPr>
      </w:pPr>
      <w:r w:rsidRPr="00B96302">
        <w:rPr>
          <w:bCs/>
          <w:noProof/>
        </w:rPr>
        <w:t>Понуђач се обавезује да услуге сервисирања изврши</w:t>
      </w:r>
      <w:r w:rsidRPr="00B96302">
        <w:rPr>
          <w:bCs/>
          <w:noProof/>
          <w:lang w:val="sr-Cyrl-RS"/>
        </w:rPr>
        <w:t xml:space="preserve"> </w:t>
      </w:r>
      <w:r w:rsidRPr="00B96302">
        <w:rPr>
          <w:bCs/>
          <w:noProof/>
        </w:rPr>
        <w:t>стручни кадар који је обучен за ову врсту опреме,</w:t>
      </w:r>
      <w:r w:rsidRPr="00B96302">
        <w:rPr>
          <w:bCs/>
          <w:noProof/>
          <w:lang w:val="sr-Cyrl-RS"/>
        </w:rPr>
        <w:t xml:space="preserve"> </w:t>
      </w:r>
      <w:r w:rsidRPr="00B96302">
        <w:rPr>
          <w:bCs/>
          <w:noProof/>
        </w:rPr>
        <w:t xml:space="preserve">одговарајућим квалитетним алатом </w:t>
      </w:r>
      <w:r w:rsidRPr="00B96302">
        <w:rPr>
          <w:bCs/>
          <w:noProof/>
          <w:lang w:val="sr-Cyrl-RS"/>
        </w:rPr>
        <w:t xml:space="preserve">и </w:t>
      </w:r>
      <w:r w:rsidRPr="00B96302">
        <w:rPr>
          <w:bCs/>
          <w:noProof/>
        </w:rPr>
        <w:t xml:space="preserve">да угради оригиналне резервне делове произвођача </w:t>
      </w:r>
      <w:r w:rsidRPr="00B96302">
        <w:rPr>
          <w:noProof/>
        </w:rPr>
        <w:t>„Karl Storz“.</w:t>
      </w:r>
      <w:r w:rsidRPr="00B96302">
        <w:rPr>
          <w:noProof/>
          <w:lang w:val="sr-Cyrl-RS"/>
        </w:rPr>
        <w:t xml:space="preserve"> </w:t>
      </w:r>
      <w:r w:rsidRPr="00B96302">
        <w:rPr>
          <w:bCs/>
          <w:noProof/>
        </w:rPr>
        <w:t>Понуђач је дужан да наведене послове обавља савесно и благовремено у циљу обезбеђивања непрекидног рада апарата и продужавања његовог века трајања, а према упутствима и прописима произвођача. Све услуге потребно је извршити у реалном времену извршења и уз реалан утрошак сервисног, резервног и осталог материјала.</w:t>
      </w:r>
    </w:p>
    <w:p w:rsidR="00F02E5C" w:rsidRPr="00B96302" w:rsidRDefault="00F02E5C" w:rsidP="00F02E5C">
      <w:pPr>
        <w:jc w:val="both"/>
        <w:rPr>
          <w:b/>
          <w:noProof/>
          <w:u w:val="single"/>
        </w:rPr>
      </w:pPr>
    </w:p>
    <w:p w:rsidR="00F02E5C" w:rsidRPr="00B96302" w:rsidRDefault="00F02E5C" w:rsidP="00F02E5C">
      <w:pPr>
        <w:jc w:val="both"/>
        <w:rPr>
          <w:b/>
          <w:noProof/>
          <w:u w:val="single"/>
          <w:lang w:val="sr-Cyrl-RS"/>
        </w:rPr>
      </w:pPr>
      <w:r w:rsidRPr="00B96302">
        <w:rPr>
          <w:b/>
          <w:noProof/>
          <w:u w:val="single"/>
          <w:lang w:val="sr-Cyrl-RS"/>
        </w:rPr>
        <w:t xml:space="preserve">Ванредни </w:t>
      </w:r>
      <w:r w:rsidRPr="00B96302">
        <w:rPr>
          <w:b/>
          <w:noProof/>
          <w:u w:val="single"/>
        </w:rPr>
        <w:t xml:space="preserve"> сервис</w:t>
      </w:r>
      <w:r w:rsidRPr="00B96302">
        <w:rPr>
          <w:b/>
          <w:noProof/>
          <w:u w:val="single"/>
          <w:lang w:val="sr-Cyrl-RS"/>
        </w:rPr>
        <w:t xml:space="preserve"> медицинске опреме произвођача </w:t>
      </w:r>
      <w:r w:rsidRPr="00B96302">
        <w:rPr>
          <w:b/>
          <w:noProof/>
          <w:u w:val="single"/>
        </w:rPr>
        <w:t>„Karl Storz“</w:t>
      </w:r>
      <w:r w:rsidRPr="00B96302">
        <w:rPr>
          <w:noProof/>
          <w:u w:val="single"/>
          <w:lang w:val="sr-Cyrl-RS"/>
        </w:rPr>
        <w:t xml:space="preserve"> </w:t>
      </w:r>
      <w:r w:rsidRPr="00B96302">
        <w:rPr>
          <w:b/>
          <w:noProof/>
          <w:u w:val="single"/>
        </w:rPr>
        <w:t xml:space="preserve">подразумева: </w:t>
      </w:r>
    </w:p>
    <w:p w:rsidR="003916C2" w:rsidRPr="00B96302" w:rsidRDefault="003916C2" w:rsidP="003916C2">
      <w:pPr>
        <w:jc w:val="both"/>
        <w:rPr>
          <w:noProof/>
          <w:lang w:val="sr-Cyrl-RS"/>
        </w:rPr>
      </w:pPr>
    </w:p>
    <w:p w:rsidR="00F02E5C" w:rsidRPr="00B96302" w:rsidRDefault="00F02E5C" w:rsidP="00F02E5C">
      <w:pPr>
        <w:jc w:val="both"/>
        <w:rPr>
          <w:bCs/>
          <w:lang w:val="sr-Cyrl-RS"/>
        </w:rPr>
      </w:pPr>
      <w:r w:rsidRPr="00B96302">
        <w:rPr>
          <w:bCs/>
          <w:iCs/>
          <w:u w:val="single"/>
          <w:lang w:val="sr-Cyrl-RS"/>
        </w:rPr>
        <w:t>Ванредни сервис подразумева</w:t>
      </w:r>
      <w:r w:rsidRPr="00B96302">
        <w:rPr>
          <w:bCs/>
          <w:iCs/>
          <w:lang w:val="sr-Cyrl-RS"/>
        </w:rPr>
        <w:t xml:space="preserve"> сервис</w:t>
      </w:r>
      <w:r w:rsidR="00C06FFA" w:rsidRPr="00B96302">
        <w:rPr>
          <w:bCs/>
          <w:iCs/>
          <w:lang w:val="sr-Cyrl-RS"/>
        </w:rPr>
        <w:t xml:space="preserve"> по указаној потреби наручиоца за</w:t>
      </w:r>
      <w:r w:rsidR="00E46E99" w:rsidRPr="00B96302">
        <w:rPr>
          <w:bCs/>
          <w:iCs/>
          <w:lang w:val="sr-Cyrl-RS"/>
        </w:rPr>
        <w:t xml:space="preserve"> комплетну опрему  </w:t>
      </w:r>
      <w:r w:rsidR="00C06FFA" w:rsidRPr="00B96302">
        <w:rPr>
          <w:bCs/>
          <w:iCs/>
          <w:lang w:val="sr-Cyrl-RS"/>
        </w:rPr>
        <w:t>О</w:t>
      </w:r>
      <w:r w:rsidR="00E46E99" w:rsidRPr="00B96302">
        <w:rPr>
          <w:bCs/>
          <w:iCs/>
          <w:lang w:val="sr-Latn-RS"/>
        </w:rPr>
        <w:t>R 1</w:t>
      </w:r>
      <w:r w:rsidR="00C06FFA" w:rsidRPr="00B96302">
        <w:rPr>
          <w:bCs/>
          <w:lang w:val="en-US"/>
        </w:rPr>
        <w:t xml:space="preserve">-Интегрисане собе за ендоскопију </w:t>
      </w:r>
      <w:r w:rsidR="00E46E99" w:rsidRPr="00B96302">
        <w:rPr>
          <w:bCs/>
          <w:lang w:val="sr-Cyrl-RS"/>
        </w:rPr>
        <w:t xml:space="preserve">у </w:t>
      </w:r>
      <w:r w:rsidR="00C06FFA" w:rsidRPr="00B96302">
        <w:rPr>
          <w:bCs/>
          <w:lang w:val="en-US"/>
        </w:rPr>
        <w:t>У</w:t>
      </w:r>
      <w:r w:rsidR="00E46E99" w:rsidRPr="00B96302">
        <w:rPr>
          <w:bCs/>
          <w:lang w:val="sr-Cyrl-RS"/>
        </w:rPr>
        <w:t>ргентном центру</w:t>
      </w:r>
      <w:r w:rsidR="007C45BB" w:rsidRPr="00B96302">
        <w:rPr>
          <w:bCs/>
          <w:lang w:val="sr-Latn-RS"/>
        </w:rPr>
        <w:t xml:space="preserve">  </w:t>
      </w:r>
      <w:r w:rsidR="007C45BB" w:rsidRPr="00B96302">
        <w:rPr>
          <w:bCs/>
          <w:lang w:val="sr-Cyrl-RS"/>
        </w:rPr>
        <w:t xml:space="preserve">и опреме  видеострбоскопа на </w:t>
      </w:r>
      <w:r w:rsidR="007C45BB" w:rsidRPr="00B96302">
        <w:rPr>
          <w:bCs/>
          <w:color w:val="000000"/>
          <w:lang w:val="sr-Cyrl-RS"/>
        </w:rPr>
        <w:t>Клини</w:t>
      </w:r>
      <w:r w:rsidR="00B96302" w:rsidRPr="00B96302">
        <w:rPr>
          <w:bCs/>
          <w:color w:val="000000"/>
          <w:lang w:val="sr-Cyrl-RS"/>
        </w:rPr>
        <w:t>ци</w:t>
      </w:r>
      <w:r w:rsidR="007C45BB" w:rsidRPr="00B96302">
        <w:rPr>
          <w:bCs/>
          <w:color w:val="000000"/>
          <w:lang w:val="sr-Cyrl-RS"/>
        </w:rPr>
        <w:t xml:space="preserve"> за болести ува, грла и носа.</w:t>
      </w:r>
      <w:r w:rsidR="007C45BB" w:rsidRPr="00B96302">
        <w:rPr>
          <w:bCs/>
          <w:lang w:val="sr-Cyrl-RS"/>
        </w:rPr>
        <w:t xml:space="preserve"> </w:t>
      </w:r>
    </w:p>
    <w:p w:rsidR="007C45BB" w:rsidRPr="00B96302" w:rsidRDefault="007C45BB" w:rsidP="00F02E5C">
      <w:pPr>
        <w:jc w:val="both"/>
        <w:rPr>
          <w:bCs/>
          <w:iCs/>
          <w:lang w:val="sr-Cyrl-RS"/>
        </w:rPr>
      </w:pPr>
    </w:p>
    <w:p w:rsidR="003916C2" w:rsidRPr="00C76ECE" w:rsidRDefault="003916C2" w:rsidP="003916C2">
      <w:pPr>
        <w:ind w:firstLine="600"/>
        <w:jc w:val="both"/>
        <w:rPr>
          <w:bCs/>
          <w:noProof/>
        </w:rPr>
      </w:pPr>
      <w:r w:rsidRPr="00B96302">
        <w:rPr>
          <w:noProof/>
        </w:rPr>
        <w:t xml:space="preserve">У изузетним случајевима </w:t>
      </w:r>
      <w:r w:rsidRPr="00B96302">
        <w:rPr>
          <w:bCs/>
          <w:noProof/>
        </w:rPr>
        <w:t xml:space="preserve">када је поправку због обима и врсте радова неопходно извршити у сервису </w:t>
      </w:r>
      <w:r w:rsidRPr="00B96302">
        <w:rPr>
          <w:bCs/>
          <w:noProof/>
          <w:lang w:val="sr-Cyrl-RS"/>
        </w:rPr>
        <w:t>п</w:t>
      </w:r>
      <w:r w:rsidRPr="00B96302">
        <w:rPr>
          <w:bCs/>
          <w:noProof/>
        </w:rPr>
        <w:t xml:space="preserve">онуђача, иста ће се обавити </w:t>
      </w:r>
      <w:r w:rsidR="00E3238F" w:rsidRPr="00B96302">
        <w:rPr>
          <w:bCs/>
          <w:noProof/>
          <w:lang w:val="sr-Cyrl-RS"/>
        </w:rPr>
        <w:t>у сервису код добављача</w:t>
      </w:r>
      <w:r w:rsidR="00E3238F" w:rsidRPr="00B96302">
        <w:rPr>
          <w:bCs/>
          <w:noProof/>
        </w:rPr>
        <w:t xml:space="preserve"> </w:t>
      </w:r>
      <w:r w:rsidRPr="00B96302">
        <w:rPr>
          <w:bCs/>
          <w:noProof/>
        </w:rPr>
        <w:t xml:space="preserve">на основу сагласности </w:t>
      </w:r>
      <w:r w:rsidRPr="00B96302">
        <w:rPr>
          <w:bCs/>
          <w:noProof/>
          <w:lang w:val="sr-Cyrl-RS"/>
        </w:rPr>
        <w:t>н</w:t>
      </w:r>
      <w:r w:rsidRPr="00B96302">
        <w:rPr>
          <w:bCs/>
          <w:noProof/>
        </w:rPr>
        <w:t>аручиоца. У том случају Понуђач се обавезује да изврши бесплатан</w:t>
      </w:r>
      <w:r w:rsidRPr="00BE06EA">
        <w:rPr>
          <w:bCs/>
          <w:noProof/>
        </w:rPr>
        <w:t xml:space="preserve"> </w:t>
      </w:r>
      <w:r w:rsidRPr="00C76ECE">
        <w:rPr>
          <w:bCs/>
          <w:noProof/>
        </w:rPr>
        <w:t xml:space="preserve">превоз (одвожење и довожење) опреме или његових делова од (до) објекта Наручиоца. </w:t>
      </w:r>
      <w:r w:rsidRPr="00C76ECE">
        <w:rPr>
          <w:bCs/>
          <w:noProof/>
        </w:rPr>
        <w:lastRenderedPageBreak/>
        <w:t xml:space="preserve">Тада се изабрани понуђач тј.  Сервисер обавезује да  потпише реверс за преузету опрему, коју истовремено потписује и лице за техничко праћење реализације именовано од стране </w:t>
      </w:r>
      <w:r w:rsidRPr="00C76ECE">
        <w:rPr>
          <w:bCs/>
          <w:noProof/>
          <w:lang w:val="sr-Cyrl-RS"/>
        </w:rPr>
        <w:t>н</w:t>
      </w:r>
      <w:r w:rsidRPr="00C76ECE">
        <w:rPr>
          <w:bCs/>
          <w:noProof/>
        </w:rPr>
        <w:t xml:space="preserve">аручиоца. Приликом преузимања опреме на реверс, </w:t>
      </w:r>
      <w:r w:rsidRPr="00C76ECE">
        <w:rPr>
          <w:bCs/>
          <w:noProof/>
          <w:lang w:val="sr-Cyrl-RS"/>
        </w:rPr>
        <w:t>н</w:t>
      </w:r>
      <w:r w:rsidRPr="00C76ECE">
        <w:rPr>
          <w:bCs/>
          <w:noProof/>
        </w:rPr>
        <w:t>аручилац захтева да максималан рок враћања оп</w:t>
      </w:r>
      <w:r w:rsidRPr="00C76ECE">
        <w:rPr>
          <w:bCs/>
          <w:noProof/>
          <w:lang w:val="sr-Cyrl-RS"/>
        </w:rPr>
        <w:t>реме</w:t>
      </w:r>
      <w:r w:rsidRPr="00C76ECE">
        <w:rPr>
          <w:bCs/>
          <w:noProof/>
        </w:rPr>
        <w:t xml:space="preserve"> буде до 30 дана од дана преузимања.</w:t>
      </w:r>
    </w:p>
    <w:p w:rsidR="003916C2" w:rsidRDefault="003F0F7C" w:rsidP="003F0F7C">
      <w:pPr>
        <w:rPr>
          <w:noProof/>
          <w:lang w:val="sr-Cyrl-RS"/>
        </w:rPr>
      </w:pPr>
      <w:r>
        <w:rPr>
          <w:noProof/>
          <w:lang w:val="sr-Cyrl-RS"/>
        </w:rPr>
        <w:br w:type="page"/>
      </w:r>
    </w:p>
    <w:p w:rsidR="009F67CE" w:rsidRDefault="003916C2" w:rsidP="003916C2">
      <w:pPr>
        <w:jc w:val="both"/>
        <w:rPr>
          <w:noProof/>
          <w:highlight w:val="yellow"/>
          <w:lang w:val="sr-Cyrl-RS"/>
        </w:rPr>
      </w:pPr>
      <w:r>
        <w:rPr>
          <w:noProof/>
          <w:lang w:val="sr-Cyrl-RS"/>
        </w:rPr>
        <w:lastRenderedPageBreak/>
        <w:t>Спецификација опреме која је предмет јавне набавке је дата у следећој табели:</w:t>
      </w:r>
    </w:p>
    <w:tbl>
      <w:tblPr>
        <w:tblW w:w="5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
        <w:gridCol w:w="3206"/>
        <w:gridCol w:w="1329"/>
        <w:gridCol w:w="5077"/>
      </w:tblGrid>
      <w:tr w:rsidR="001B73F2" w:rsidRPr="00D553DD" w:rsidTr="00D553DD">
        <w:trPr>
          <w:trHeight w:val="288"/>
          <w:jc w:val="center"/>
        </w:trPr>
        <w:tc>
          <w:tcPr>
            <w:tcW w:w="305" w:type="pct"/>
            <w:shd w:val="clear" w:color="auto" w:fill="auto"/>
            <w:noWrap/>
            <w:vAlign w:val="bottom"/>
            <w:hideMark/>
          </w:tcPr>
          <w:p w:rsidR="001B73F2" w:rsidRPr="00D553DD" w:rsidRDefault="001B73F2" w:rsidP="001B73F2">
            <w:pPr>
              <w:jc w:val="center"/>
              <w:rPr>
                <w:b/>
                <w:bCs/>
                <w:color w:val="000000"/>
                <w:lang w:val="sr-Cyrl-RS"/>
              </w:rPr>
            </w:pPr>
            <w:r w:rsidRPr="00D553DD">
              <w:rPr>
                <w:b/>
                <w:bCs/>
                <w:color w:val="000000"/>
                <w:lang w:val="sr-Cyrl-RS"/>
              </w:rPr>
              <w:t>РБ</w:t>
            </w:r>
          </w:p>
        </w:tc>
        <w:tc>
          <w:tcPr>
            <w:tcW w:w="1566" w:type="pct"/>
            <w:shd w:val="clear" w:color="auto" w:fill="auto"/>
            <w:noWrap/>
            <w:vAlign w:val="bottom"/>
            <w:hideMark/>
          </w:tcPr>
          <w:p w:rsidR="001B73F2" w:rsidRPr="00D553DD" w:rsidRDefault="001B73F2" w:rsidP="001B73F2">
            <w:pPr>
              <w:jc w:val="center"/>
              <w:rPr>
                <w:b/>
                <w:bCs/>
                <w:color w:val="000000"/>
                <w:lang w:val="sr-Cyrl-RS"/>
              </w:rPr>
            </w:pPr>
            <w:r w:rsidRPr="00D553DD">
              <w:rPr>
                <w:b/>
                <w:bCs/>
                <w:color w:val="000000"/>
                <w:lang w:val="sr-Cyrl-RS"/>
              </w:rPr>
              <w:t>Назив апарата</w:t>
            </w:r>
          </w:p>
        </w:tc>
        <w:tc>
          <w:tcPr>
            <w:tcW w:w="649" w:type="pct"/>
            <w:shd w:val="clear" w:color="auto" w:fill="auto"/>
            <w:noWrap/>
            <w:vAlign w:val="bottom"/>
            <w:hideMark/>
          </w:tcPr>
          <w:p w:rsidR="001B73F2" w:rsidRPr="00D553DD" w:rsidRDefault="001B73F2" w:rsidP="001B73F2">
            <w:pPr>
              <w:jc w:val="center"/>
              <w:rPr>
                <w:b/>
                <w:bCs/>
                <w:color w:val="000000"/>
                <w:sz w:val="22"/>
                <w:szCs w:val="22"/>
                <w:lang w:val="sr-Cyrl-RS"/>
              </w:rPr>
            </w:pPr>
            <w:r w:rsidRPr="00D553DD">
              <w:rPr>
                <w:b/>
                <w:bCs/>
                <w:color w:val="000000"/>
                <w:sz w:val="22"/>
                <w:szCs w:val="22"/>
                <w:lang w:val="sr-Cyrl-RS"/>
              </w:rPr>
              <w:t>Количина</w:t>
            </w:r>
          </w:p>
        </w:tc>
        <w:tc>
          <w:tcPr>
            <w:tcW w:w="2480" w:type="pct"/>
            <w:shd w:val="clear" w:color="auto" w:fill="auto"/>
            <w:noWrap/>
            <w:vAlign w:val="bottom"/>
            <w:hideMark/>
          </w:tcPr>
          <w:p w:rsidR="001B73F2" w:rsidRPr="00D553DD" w:rsidRDefault="001B73F2" w:rsidP="001B73F2">
            <w:pPr>
              <w:jc w:val="center"/>
              <w:rPr>
                <w:b/>
                <w:bCs/>
                <w:color w:val="000000"/>
                <w:lang w:val="sr-Cyrl-RS"/>
              </w:rPr>
            </w:pPr>
            <w:r w:rsidRPr="00D553DD">
              <w:rPr>
                <w:b/>
                <w:bCs/>
                <w:color w:val="000000"/>
                <w:lang w:val="sr-Cyrl-RS"/>
              </w:rPr>
              <w:t>Клиника</w:t>
            </w:r>
          </w:p>
        </w:tc>
      </w:tr>
      <w:tr w:rsidR="001B73F2" w:rsidRPr="00D553DD" w:rsidTr="00D553DD">
        <w:trPr>
          <w:trHeight w:val="288"/>
          <w:jc w:val="center"/>
        </w:trPr>
        <w:tc>
          <w:tcPr>
            <w:tcW w:w="305" w:type="pct"/>
            <w:shd w:val="clear" w:color="auto" w:fill="auto"/>
            <w:noWrap/>
            <w:vAlign w:val="bottom"/>
          </w:tcPr>
          <w:p w:rsidR="001B73F2" w:rsidRPr="00D553DD" w:rsidRDefault="001B73F2" w:rsidP="001B73F2">
            <w:pPr>
              <w:jc w:val="center"/>
              <w:rPr>
                <w:bCs/>
                <w:color w:val="000000"/>
                <w:lang w:val="sr-Cyrl-RS"/>
              </w:rPr>
            </w:pPr>
            <w:r w:rsidRPr="00D553DD">
              <w:rPr>
                <w:bCs/>
                <w:color w:val="000000"/>
                <w:lang w:val="sr-Cyrl-RS"/>
              </w:rPr>
              <w:t>1.</w:t>
            </w:r>
          </w:p>
        </w:tc>
        <w:tc>
          <w:tcPr>
            <w:tcW w:w="1566" w:type="pct"/>
            <w:shd w:val="clear" w:color="auto" w:fill="auto"/>
            <w:noWrap/>
            <w:vAlign w:val="bottom"/>
          </w:tcPr>
          <w:p w:rsidR="001B73F2" w:rsidRPr="00D553DD" w:rsidRDefault="001B73F2" w:rsidP="001B73F2">
            <w:pPr>
              <w:rPr>
                <w:bCs/>
                <w:color w:val="000000"/>
                <w:lang w:val="sr-Cyrl-RS"/>
              </w:rPr>
            </w:pPr>
            <w:r w:rsidRPr="00D553DD">
              <w:rPr>
                <w:bCs/>
                <w:color w:val="000000"/>
                <w:lang w:val="sr-Cyrl-RS"/>
              </w:rPr>
              <w:t>Апарат Е</w:t>
            </w:r>
            <w:r w:rsidRPr="00D553DD">
              <w:rPr>
                <w:bCs/>
                <w:color w:val="000000"/>
                <w:lang w:val="sr-Latn-RS"/>
              </w:rPr>
              <w:t xml:space="preserve">ndoflator/Thermoflator </w:t>
            </w:r>
          </w:p>
        </w:tc>
        <w:tc>
          <w:tcPr>
            <w:tcW w:w="649" w:type="pct"/>
            <w:shd w:val="clear" w:color="auto" w:fill="auto"/>
            <w:noWrap/>
            <w:vAlign w:val="bottom"/>
          </w:tcPr>
          <w:p w:rsidR="001B73F2" w:rsidRPr="00D553DD" w:rsidRDefault="001B73F2" w:rsidP="001B73F2">
            <w:pPr>
              <w:jc w:val="center"/>
              <w:rPr>
                <w:bCs/>
                <w:color w:val="000000"/>
                <w:lang w:val="sr-Cyrl-RS"/>
              </w:rPr>
            </w:pPr>
            <w:r w:rsidRPr="00D553DD">
              <w:rPr>
                <w:bCs/>
                <w:color w:val="000000"/>
                <w:lang w:val="sr-Cyrl-RS"/>
              </w:rPr>
              <w:t>4</w:t>
            </w:r>
          </w:p>
        </w:tc>
        <w:tc>
          <w:tcPr>
            <w:tcW w:w="2480" w:type="pct"/>
            <w:shd w:val="clear" w:color="auto" w:fill="auto"/>
            <w:noWrap/>
            <w:vAlign w:val="bottom"/>
          </w:tcPr>
          <w:p w:rsidR="001B73F2" w:rsidRPr="00D553DD" w:rsidRDefault="001B73F2" w:rsidP="001B73F2">
            <w:pPr>
              <w:rPr>
                <w:bCs/>
                <w:color w:val="000000"/>
                <w:lang w:val="sr-Cyrl-RS"/>
              </w:rPr>
            </w:pPr>
            <w:r w:rsidRPr="00D553DD">
              <w:rPr>
                <w:bCs/>
                <w:color w:val="000000"/>
                <w:lang w:val="sr-Cyrl-RS"/>
              </w:rPr>
              <w:t>Ургентни центар -2 ком</w:t>
            </w:r>
          </w:p>
          <w:p w:rsidR="001B73F2" w:rsidRPr="00D553DD" w:rsidRDefault="001B73F2" w:rsidP="001B73F2">
            <w:pPr>
              <w:rPr>
                <w:bCs/>
                <w:color w:val="000000"/>
                <w:lang w:val="sr-Cyrl-RS"/>
              </w:rPr>
            </w:pPr>
            <w:r w:rsidRPr="00D553DD">
              <w:rPr>
                <w:bCs/>
                <w:color w:val="000000"/>
                <w:lang w:val="sr-Cyrl-RS"/>
              </w:rPr>
              <w:t>ГАК-1 ком</w:t>
            </w:r>
          </w:p>
          <w:p w:rsidR="001B73F2" w:rsidRPr="00D553DD" w:rsidRDefault="001B73F2" w:rsidP="001B73F2">
            <w:pPr>
              <w:rPr>
                <w:bCs/>
                <w:color w:val="000000"/>
                <w:lang w:val="sr-Cyrl-RS"/>
              </w:rPr>
            </w:pPr>
            <w:r w:rsidRPr="00D553DD">
              <w:rPr>
                <w:bCs/>
                <w:color w:val="000000"/>
                <w:lang w:val="sr-Cyrl-RS"/>
              </w:rPr>
              <w:t>Хирургија -1 ком</w:t>
            </w:r>
          </w:p>
        </w:tc>
      </w:tr>
      <w:tr w:rsidR="001B73F2" w:rsidRPr="00D553DD" w:rsidTr="00D553DD">
        <w:trPr>
          <w:trHeight w:val="288"/>
          <w:jc w:val="center"/>
        </w:trPr>
        <w:tc>
          <w:tcPr>
            <w:tcW w:w="305" w:type="pct"/>
            <w:shd w:val="clear" w:color="auto" w:fill="auto"/>
            <w:noWrap/>
            <w:vAlign w:val="bottom"/>
          </w:tcPr>
          <w:p w:rsidR="001B73F2" w:rsidRPr="00D553DD" w:rsidRDefault="001B73F2" w:rsidP="001B73F2">
            <w:pPr>
              <w:jc w:val="center"/>
              <w:rPr>
                <w:bCs/>
                <w:color w:val="000000"/>
                <w:lang w:val="sr-Cyrl-RS"/>
              </w:rPr>
            </w:pPr>
            <w:r w:rsidRPr="00D553DD">
              <w:rPr>
                <w:bCs/>
                <w:color w:val="000000"/>
                <w:lang w:val="sr-Cyrl-RS"/>
              </w:rPr>
              <w:t>2.</w:t>
            </w:r>
          </w:p>
        </w:tc>
        <w:tc>
          <w:tcPr>
            <w:tcW w:w="1566" w:type="pct"/>
            <w:shd w:val="clear" w:color="auto" w:fill="auto"/>
            <w:noWrap/>
            <w:vAlign w:val="bottom"/>
          </w:tcPr>
          <w:p w:rsidR="001B73F2" w:rsidRPr="00D553DD" w:rsidRDefault="001B73F2" w:rsidP="001B73F2">
            <w:pPr>
              <w:rPr>
                <w:bCs/>
                <w:color w:val="000000"/>
                <w:lang w:val="sr-Latn-RS"/>
              </w:rPr>
            </w:pPr>
            <w:r w:rsidRPr="00D553DD">
              <w:rPr>
                <w:bCs/>
                <w:color w:val="000000"/>
                <w:lang w:val="sr-Cyrl-RS"/>
              </w:rPr>
              <w:t xml:space="preserve">Апарат </w:t>
            </w:r>
            <w:r w:rsidRPr="00D553DD">
              <w:rPr>
                <w:bCs/>
                <w:color w:val="000000"/>
                <w:lang w:val="sr-Latn-RS"/>
              </w:rPr>
              <w:t>Endomat Lc</w:t>
            </w:r>
          </w:p>
        </w:tc>
        <w:tc>
          <w:tcPr>
            <w:tcW w:w="649" w:type="pct"/>
            <w:shd w:val="clear" w:color="auto" w:fill="auto"/>
            <w:noWrap/>
            <w:vAlign w:val="bottom"/>
          </w:tcPr>
          <w:p w:rsidR="001B73F2" w:rsidRPr="00D553DD" w:rsidRDefault="001B73F2" w:rsidP="001B73F2">
            <w:pPr>
              <w:jc w:val="center"/>
              <w:rPr>
                <w:bCs/>
                <w:color w:val="000000"/>
                <w:lang w:val="sr-Latn-RS"/>
              </w:rPr>
            </w:pPr>
            <w:r w:rsidRPr="00D553DD">
              <w:rPr>
                <w:bCs/>
                <w:color w:val="000000"/>
                <w:lang w:val="sr-Latn-RS"/>
              </w:rPr>
              <w:t>1</w:t>
            </w:r>
          </w:p>
        </w:tc>
        <w:tc>
          <w:tcPr>
            <w:tcW w:w="2480" w:type="pct"/>
            <w:shd w:val="clear" w:color="auto" w:fill="auto"/>
            <w:noWrap/>
            <w:vAlign w:val="bottom"/>
          </w:tcPr>
          <w:p w:rsidR="001B73F2" w:rsidRPr="00D553DD" w:rsidRDefault="001B73F2" w:rsidP="001B73F2">
            <w:pPr>
              <w:rPr>
                <w:bCs/>
                <w:color w:val="000000"/>
                <w:lang w:val="sr-Cyrl-RS"/>
              </w:rPr>
            </w:pPr>
            <w:r w:rsidRPr="00D553DD">
              <w:rPr>
                <w:bCs/>
                <w:color w:val="000000"/>
                <w:lang w:val="sr-Cyrl-RS"/>
              </w:rPr>
              <w:t>Ургентни центар</w:t>
            </w:r>
          </w:p>
        </w:tc>
      </w:tr>
      <w:tr w:rsidR="001B73F2" w:rsidRPr="00D553DD" w:rsidTr="00D553DD">
        <w:trPr>
          <w:trHeight w:val="288"/>
          <w:jc w:val="center"/>
        </w:trPr>
        <w:tc>
          <w:tcPr>
            <w:tcW w:w="305" w:type="pct"/>
            <w:shd w:val="clear" w:color="auto" w:fill="auto"/>
            <w:noWrap/>
            <w:vAlign w:val="bottom"/>
          </w:tcPr>
          <w:p w:rsidR="001B73F2" w:rsidRPr="00D553DD" w:rsidRDefault="001B73F2" w:rsidP="001B73F2">
            <w:pPr>
              <w:jc w:val="center"/>
              <w:rPr>
                <w:bCs/>
                <w:color w:val="000000"/>
                <w:lang w:val="sr-Latn-RS"/>
              </w:rPr>
            </w:pPr>
            <w:r w:rsidRPr="00D553DD">
              <w:rPr>
                <w:bCs/>
                <w:color w:val="000000"/>
                <w:lang w:val="sr-Latn-RS"/>
              </w:rPr>
              <w:t>3.</w:t>
            </w:r>
          </w:p>
        </w:tc>
        <w:tc>
          <w:tcPr>
            <w:tcW w:w="1566" w:type="pct"/>
            <w:shd w:val="clear" w:color="auto" w:fill="auto"/>
            <w:noWrap/>
            <w:vAlign w:val="bottom"/>
          </w:tcPr>
          <w:p w:rsidR="001B73F2" w:rsidRPr="00D553DD" w:rsidRDefault="001B73F2" w:rsidP="001B73F2">
            <w:pPr>
              <w:rPr>
                <w:bCs/>
                <w:color w:val="000000"/>
                <w:lang w:val="sr-Latn-RS"/>
              </w:rPr>
            </w:pPr>
            <w:r w:rsidRPr="00D553DD">
              <w:rPr>
                <w:bCs/>
                <w:color w:val="000000"/>
                <w:lang w:val="sr-Latn-RS"/>
              </w:rPr>
              <w:t>A</w:t>
            </w:r>
            <w:r w:rsidRPr="00D553DD">
              <w:rPr>
                <w:bCs/>
                <w:color w:val="000000"/>
                <w:lang w:val="sr-Cyrl-RS"/>
              </w:rPr>
              <w:t xml:space="preserve">парат </w:t>
            </w:r>
            <w:r w:rsidRPr="00D553DD">
              <w:rPr>
                <w:bCs/>
                <w:color w:val="000000"/>
                <w:lang w:val="sr-Latn-RS"/>
              </w:rPr>
              <w:t xml:space="preserve"> Duomat</w:t>
            </w:r>
          </w:p>
        </w:tc>
        <w:tc>
          <w:tcPr>
            <w:tcW w:w="649" w:type="pct"/>
            <w:shd w:val="clear" w:color="auto" w:fill="auto"/>
            <w:noWrap/>
            <w:vAlign w:val="bottom"/>
          </w:tcPr>
          <w:p w:rsidR="001B73F2" w:rsidRPr="00D553DD" w:rsidRDefault="001B73F2" w:rsidP="001B73F2">
            <w:pPr>
              <w:jc w:val="center"/>
              <w:rPr>
                <w:bCs/>
                <w:color w:val="000000"/>
                <w:lang w:val="sr-Latn-RS"/>
              </w:rPr>
            </w:pPr>
            <w:r w:rsidRPr="00D553DD">
              <w:rPr>
                <w:bCs/>
                <w:color w:val="000000"/>
                <w:lang w:val="sr-Latn-RS"/>
              </w:rPr>
              <w:t>3</w:t>
            </w:r>
          </w:p>
        </w:tc>
        <w:tc>
          <w:tcPr>
            <w:tcW w:w="2480" w:type="pct"/>
            <w:shd w:val="clear" w:color="auto" w:fill="auto"/>
            <w:noWrap/>
            <w:vAlign w:val="bottom"/>
          </w:tcPr>
          <w:p w:rsidR="001B73F2" w:rsidRPr="00D553DD" w:rsidRDefault="001B73F2" w:rsidP="001B73F2">
            <w:pPr>
              <w:rPr>
                <w:bCs/>
                <w:color w:val="000000"/>
                <w:lang w:val="sr-Cyrl-RS"/>
              </w:rPr>
            </w:pPr>
            <w:r w:rsidRPr="00D553DD">
              <w:rPr>
                <w:bCs/>
                <w:color w:val="000000"/>
                <w:lang w:val="sr-Cyrl-RS"/>
              </w:rPr>
              <w:t>Ургентни центар -2 ком</w:t>
            </w:r>
          </w:p>
          <w:p w:rsidR="001B73F2" w:rsidRPr="00D553DD" w:rsidRDefault="001B73F2" w:rsidP="001B73F2">
            <w:pPr>
              <w:rPr>
                <w:bCs/>
                <w:color w:val="000000"/>
                <w:lang w:val="sr-Cyrl-RS"/>
              </w:rPr>
            </w:pPr>
            <w:r w:rsidRPr="00D553DD">
              <w:rPr>
                <w:bCs/>
                <w:color w:val="000000"/>
                <w:lang w:val="sr-Cyrl-RS"/>
              </w:rPr>
              <w:t>Хирургија -1 ком</w:t>
            </w:r>
          </w:p>
        </w:tc>
      </w:tr>
      <w:tr w:rsidR="001B73F2" w:rsidRPr="00D553DD" w:rsidTr="00D553DD">
        <w:trPr>
          <w:trHeight w:val="288"/>
          <w:jc w:val="center"/>
        </w:trPr>
        <w:tc>
          <w:tcPr>
            <w:tcW w:w="305" w:type="pct"/>
            <w:shd w:val="clear" w:color="auto" w:fill="auto"/>
            <w:noWrap/>
            <w:vAlign w:val="bottom"/>
          </w:tcPr>
          <w:p w:rsidR="001B73F2" w:rsidRPr="00D553DD" w:rsidRDefault="001B73F2" w:rsidP="001B73F2">
            <w:pPr>
              <w:jc w:val="center"/>
              <w:rPr>
                <w:bCs/>
                <w:color w:val="000000"/>
                <w:lang w:val="sr-Latn-RS"/>
              </w:rPr>
            </w:pPr>
            <w:r w:rsidRPr="00D553DD">
              <w:rPr>
                <w:bCs/>
                <w:color w:val="000000"/>
                <w:lang w:val="sr-Latn-RS"/>
              </w:rPr>
              <w:t>4.</w:t>
            </w:r>
          </w:p>
        </w:tc>
        <w:tc>
          <w:tcPr>
            <w:tcW w:w="1566" w:type="pct"/>
            <w:shd w:val="clear" w:color="auto" w:fill="auto"/>
            <w:noWrap/>
          </w:tcPr>
          <w:p w:rsidR="001B73F2" w:rsidRPr="00D553DD" w:rsidRDefault="001B73F2" w:rsidP="001B73F2">
            <w:pPr>
              <w:rPr>
                <w:bCs/>
                <w:color w:val="000000"/>
                <w:lang w:val="sr-Latn-RS"/>
              </w:rPr>
            </w:pPr>
            <w:r w:rsidRPr="00D553DD">
              <w:rPr>
                <w:bCs/>
                <w:color w:val="000000"/>
                <w:lang w:val="sr-Latn-RS"/>
              </w:rPr>
              <w:t>A</w:t>
            </w:r>
            <w:r w:rsidRPr="00D553DD">
              <w:rPr>
                <w:bCs/>
                <w:color w:val="000000"/>
                <w:lang w:val="sr-Cyrl-RS"/>
              </w:rPr>
              <w:t xml:space="preserve">парат </w:t>
            </w:r>
            <w:r w:rsidRPr="00D553DD">
              <w:rPr>
                <w:bCs/>
                <w:color w:val="000000"/>
                <w:lang w:val="sr-Latn-RS"/>
              </w:rPr>
              <w:t xml:space="preserve"> Unidrive Eco</w:t>
            </w:r>
          </w:p>
        </w:tc>
        <w:tc>
          <w:tcPr>
            <w:tcW w:w="649" w:type="pct"/>
            <w:shd w:val="clear" w:color="auto" w:fill="auto"/>
            <w:noWrap/>
            <w:vAlign w:val="bottom"/>
          </w:tcPr>
          <w:p w:rsidR="001B73F2" w:rsidRPr="00D553DD" w:rsidRDefault="003F0F7C" w:rsidP="001B73F2">
            <w:pPr>
              <w:jc w:val="center"/>
              <w:rPr>
                <w:bCs/>
                <w:color w:val="000000"/>
                <w:lang w:val="sr-Cyrl-RS"/>
              </w:rPr>
            </w:pPr>
            <w:r w:rsidRPr="00D553DD">
              <w:rPr>
                <w:bCs/>
                <w:color w:val="000000"/>
                <w:lang w:val="sr-Cyrl-RS"/>
              </w:rPr>
              <w:t>1</w:t>
            </w:r>
          </w:p>
        </w:tc>
        <w:tc>
          <w:tcPr>
            <w:tcW w:w="2480" w:type="pct"/>
            <w:shd w:val="clear" w:color="auto" w:fill="auto"/>
            <w:noWrap/>
            <w:vAlign w:val="bottom"/>
          </w:tcPr>
          <w:p w:rsidR="001B73F2" w:rsidRPr="00D553DD" w:rsidRDefault="001B73F2" w:rsidP="003F0F7C">
            <w:pPr>
              <w:rPr>
                <w:bCs/>
                <w:color w:val="000000"/>
                <w:lang w:val="sr-Cyrl-RS"/>
              </w:rPr>
            </w:pPr>
            <w:r w:rsidRPr="00D553DD">
              <w:rPr>
                <w:bCs/>
                <w:color w:val="000000"/>
                <w:lang w:val="sr-Cyrl-RS"/>
              </w:rPr>
              <w:t>Клиника за болести ува, грла и носа</w:t>
            </w:r>
            <w:r w:rsidRPr="00D553DD">
              <w:rPr>
                <w:bCs/>
                <w:color w:val="000000"/>
                <w:lang w:val="sr-Latn-RS"/>
              </w:rPr>
              <w:t>-</w:t>
            </w:r>
            <w:r w:rsidR="003F0F7C" w:rsidRPr="00D553DD">
              <w:rPr>
                <w:bCs/>
                <w:color w:val="000000"/>
                <w:lang w:val="sr-Cyrl-RS"/>
              </w:rPr>
              <w:t>1</w:t>
            </w:r>
            <w:r w:rsidRPr="00D553DD">
              <w:rPr>
                <w:bCs/>
                <w:color w:val="000000"/>
                <w:lang w:val="sr-Latn-RS"/>
              </w:rPr>
              <w:t xml:space="preserve"> </w:t>
            </w:r>
            <w:r w:rsidRPr="00D553DD">
              <w:rPr>
                <w:bCs/>
                <w:color w:val="000000"/>
                <w:lang w:val="sr-Cyrl-RS"/>
              </w:rPr>
              <w:t>ком</w:t>
            </w:r>
          </w:p>
        </w:tc>
      </w:tr>
      <w:tr w:rsidR="001B73F2" w:rsidRPr="00D553DD" w:rsidTr="00D553DD">
        <w:trPr>
          <w:trHeight w:val="288"/>
          <w:jc w:val="center"/>
        </w:trPr>
        <w:tc>
          <w:tcPr>
            <w:tcW w:w="305" w:type="pct"/>
            <w:shd w:val="clear" w:color="auto" w:fill="auto"/>
            <w:noWrap/>
            <w:vAlign w:val="bottom"/>
          </w:tcPr>
          <w:p w:rsidR="001B73F2" w:rsidRPr="00D553DD" w:rsidRDefault="001B73F2" w:rsidP="001B73F2">
            <w:pPr>
              <w:jc w:val="center"/>
              <w:rPr>
                <w:bCs/>
                <w:color w:val="000000"/>
                <w:lang w:val="sr-Cyrl-RS"/>
              </w:rPr>
            </w:pPr>
            <w:r w:rsidRPr="00D553DD">
              <w:rPr>
                <w:bCs/>
                <w:color w:val="000000"/>
                <w:lang w:val="sr-Cyrl-RS"/>
              </w:rPr>
              <w:t>5.</w:t>
            </w:r>
          </w:p>
        </w:tc>
        <w:tc>
          <w:tcPr>
            <w:tcW w:w="1566" w:type="pct"/>
            <w:shd w:val="clear" w:color="auto" w:fill="auto"/>
            <w:noWrap/>
          </w:tcPr>
          <w:p w:rsidR="001B73F2" w:rsidRPr="00D553DD" w:rsidRDefault="001B73F2" w:rsidP="001B73F2">
            <w:pPr>
              <w:rPr>
                <w:bCs/>
                <w:color w:val="000000"/>
                <w:lang w:val="sr-Latn-RS"/>
              </w:rPr>
            </w:pPr>
            <w:r w:rsidRPr="00D553DD">
              <w:rPr>
                <w:bCs/>
                <w:color w:val="000000"/>
                <w:lang w:val="sr-Latn-RS"/>
              </w:rPr>
              <w:t>A</w:t>
            </w:r>
            <w:r w:rsidRPr="00D553DD">
              <w:rPr>
                <w:bCs/>
                <w:color w:val="000000"/>
                <w:lang w:val="sr-Cyrl-RS"/>
              </w:rPr>
              <w:t xml:space="preserve">парат </w:t>
            </w:r>
            <w:r w:rsidRPr="00D553DD">
              <w:rPr>
                <w:bCs/>
                <w:color w:val="000000"/>
                <w:lang w:val="sr-Latn-RS"/>
              </w:rPr>
              <w:t xml:space="preserve"> Clear vision</w:t>
            </w:r>
          </w:p>
        </w:tc>
        <w:tc>
          <w:tcPr>
            <w:tcW w:w="649" w:type="pct"/>
            <w:shd w:val="clear" w:color="auto" w:fill="auto"/>
            <w:noWrap/>
            <w:vAlign w:val="bottom"/>
          </w:tcPr>
          <w:p w:rsidR="001B73F2" w:rsidRPr="00D553DD" w:rsidRDefault="001B73F2" w:rsidP="001B73F2">
            <w:pPr>
              <w:jc w:val="center"/>
              <w:rPr>
                <w:bCs/>
                <w:color w:val="000000"/>
                <w:lang w:val="sr-Latn-RS"/>
              </w:rPr>
            </w:pPr>
            <w:r w:rsidRPr="00D553DD">
              <w:rPr>
                <w:bCs/>
                <w:color w:val="000000"/>
                <w:lang w:val="sr-Latn-RS"/>
              </w:rPr>
              <w:t>2</w:t>
            </w:r>
          </w:p>
        </w:tc>
        <w:tc>
          <w:tcPr>
            <w:tcW w:w="2480" w:type="pct"/>
            <w:shd w:val="clear" w:color="auto" w:fill="auto"/>
            <w:noWrap/>
            <w:vAlign w:val="bottom"/>
          </w:tcPr>
          <w:p w:rsidR="001B73F2" w:rsidRPr="00D553DD" w:rsidRDefault="001B73F2" w:rsidP="001B73F2">
            <w:pPr>
              <w:rPr>
                <w:bCs/>
                <w:color w:val="000000"/>
                <w:lang w:val="sr-Cyrl-RS"/>
              </w:rPr>
            </w:pPr>
            <w:r w:rsidRPr="00D553DD">
              <w:rPr>
                <w:bCs/>
                <w:color w:val="000000"/>
                <w:lang w:val="sr-Cyrl-RS"/>
              </w:rPr>
              <w:t>Ургентни центар -1 ком</w:t>
            </w:r>
          </w:p>
          <w:p w:rsidR="001B73F2" w:rsidRPr="00D553DD" w:rsidRDefault="001B73F2" w:rsidP="001B73F2">
            <w:pPr>
              <w:rPr>
                <w:bCs/>
                <w:color w:val="000000"/>
                <w:lang w:val="sr-Cyrl-RS"/>
              </w:rPr>
            </w:pPr>
            <w:r w:rsidRPr="00D553DD">
              <w:rPr>
                <w:bCs/>
                <w:color w:val="000000"/>
                <w:lang w:val="sr-Cyrl-RS"/>
              </w:rPr>
              <w:t>Клиника за болести ува, грла и носа- 1 ком</w:t>
            </w:r>
          </w:p>
        </w:tc>
      </w:tr>
      <w:tr w:rsidR="001B73F2" w:rsidRPr="00D553DD" w:rsidTr="00D553DD">
        <w:trPr>
          <w:trHeight w:val="288"/>
          <w:jc w:val="center"/>
        </w:trPr>
        <w:tc>
          <w:tcPr>
            <w:tcW w:w="305" w:type="pct"/>
            <w:shd w:val="clear" w:color="auto" w:fill="auto"/>
            <w:noWrap/>
            <w:vAlign w:val="bottom"/>
          </w:tcPr>
          <w:p w:rsidR="001B73F2" w:rsidRPr="00D553DD" w:rsidRDefault="001B73F2" w:rsidP="001B73F2">
            <w:pPr>
              <w:jc w:val="center"/>
              <w:rPr>
                <w:bCs/>
                <w:color w:val="000000"/>
                <w:lang w:val="sr-Cyrl-RS"/>
              </w:rPr>
            </w:pPr>
            <w:r w:rsidRPr="00D553DD">
              <w:rPr>
                <w:bCs/>
                <w:color w:val="000000"/>
                <w:lang w:val="sr-Cyrl-RS"/>
              </w:rPr>
              <w:t>6.</w:t>
            </w:r>
          </w:p>
        </w:tc>
        <w:tc>
          <w:tcPr>
            <w:tcW w:w="1566" w:type="pct"/>
            <w:shd w:val="clear" w:color="auto" w:fill="auto"/>
            <w:noWrap/>
          </w:tcPr>
          <w:p w:rsidR="001B73F2" w:rsidRPr="00D553DD" w:rsidRDefault="001B73F2" w:rsidP="001B73F2">
            <w:pPr>
              <w:rPr>
                <w:bCs/>
                <w:color w:val="000000"/>
                <w:lang w:val="sr-Cyrl-RS"/>
              </w:rPr>
            </w:pPr>
            <w:r w:rsidRPr="00D553DD">
              <w:rPr>
                <w:bCs/>
                <w:color w:val="000000"/>
                <w:lang w:val="sr-Latn-RS"/>
              </w:rPr>
              <w:t>A</w:t>
            </w:r>
            <w:r w:rsidRPr="00D553DD">
              <w:rPr>
                <w:bCs/>
                <w:color w:val="000000"/>
                <w:lang w:val="sr-Cyrl-RS"/>
              </w:rPr>
              <w:t>парат  Autocon електроскалпел</w:t>
            </w:r>
          </w:p>
        </w:tc>
        <w:tc>
          <w:tcPr>
            <w:tcW w:w="649" w:type="pct"/>
            <w:shd w:val="clear" w:color="auto" w:fill="auto"/>
            <w:noWrap/>
            <w:vAlign w:val="bottom"/>
          </w:tcPr>
          <w:p w:rsidR="001B73F2" w:rsidRPr="00D553DD" w:rsidRDefault="001B73F2" w:rsidP="001B73F2">
            <w:pPr>
              <w:jc w:val="center"/>
              <w:rPr>
                <w:bCs/>
                <w:color w:val="000000"/>
                <w:lang w:val="sr-Cyrl-RS"/>
              </w:rPr>
            </w:pPr>
            <w:r w:rsidRPr="00D553DD">
              <w:rPr>
                <w:bCs/>
                <w:color w:val="000000"/>
                <w:lang w:val="sr-Cyrl-RS"/>
              </w:rPr>
              <w:t>3</w:t>
            </w:r>
          </w:p>
        </w:tc>
        <w:tc>
          <w:tcPr>
            <w:tcW w:w="2480" w:type="pct"/>
            <w:shd w:val="clear" w:color="auto" w:fill="auto"/>
            <w:noWrap/>
            <w:vAlign w:val="bottom"/>
          </w:tcPr>
          <w:p w:rsidR="001B73F2" w:rsidRPr="00D553DD" w:rsidRDefault="001B73F2" w:rsidP="001B73F2">
            <w:pPr>
              <w:rPr>
                <w:bCs/>
                <w:color w:val="000000"/>
                <w:lang w:val="sr-Cyrl-RS"/>
              </w:rPr>
            </w:pPr>
            <w:r w:rsidRPr="00D553DD">
              <w:rPr>
                <w:bCs/>
                <w:color w:val="000000"/>
                <w:lang w:val="sr-Cyrl-RS"/>
              </w:rPr>
              <w:t>Хирургија -2 ком</w:t>
            </w:r>
          </w:p>
          <w:p w:rsidR="001B73F2" w:rsidRPr="00D553DD" w:rsidRDefault="001B73F2" w:rsidP="001B73F2">
            <w:pPr>
              <w:rPr>
                <w:bCs/>
                <w:color w:val="000000"/>
                <w:lang w:val="sr-Cyrl-RS"/>
              </w:rPr>
            </w:pPr>
            <w:r w:rsidRPr="00D553DD">
              <w:rPr>
                <w:bCs/>
                <w:color w:val="000000"/>
                <w:lang w:val="sr-Cyrl-RS"/>
              </w:rPr>
              <w:t>Клиника за ортопедску хирургију и трауматологију -1 ком</w:t>
            </w:r>
          </w:p>
        </w:tc>
      </w:tr>
      <w:tr w:rsidR="001B73F2" w:rsidRPr="00D553DD" w:rsidTr="00D553DD">
        <w:trPr>
          <w:trHeight w:val="288"/>
          <w:jc w:val="center"/>
        </w:trPr>
        <w:tc>
          <w:tcPr>
            <w:tcW w:w="305" w:type="pct"/>
            <w:shd w:val="clear" w:color="auto" w:fill="auto"/>
            <w:noWrap/>
            <w:vAlign w:val="bottom"/>
          </w:tcPr>
          <w:p w:rsidR="001B73F2" w:rsidRPr="00D553DD" w:rsidRDefault="001B73F2" w:rsidP="001B73F2">
            <w:pPr>
              <w:jc w:val="center"/>
              <w:rPr>
                <w:bCs/>
                <w:color w:val="000000"/>
                <w:lang w:val="sr-Cyrl-RS"/>
              </w:rPr>
            </w:pPr>
            <w:r w:rsidRPr="00D553DD">
              <w:rPr>
                <w:bCs/>
                <w:color w:val="000000"/>
                <w:lang w:val="sr-Cyrl-RS"/>
              </w:rPr>
              <w:t>7.</w:t>
            </w:r>
          </w:p>
        </w:tc>
        <w:tc>
          <w:tcPr>
            <w:tcW w:w="1566" w:type="pct"/>
            <w:shd w:val="clear" w:color="auto" w:fill="auto"/>
            <w:noWrap/>
          </w:tcPr>
          <w:p w:rsidR="001B73F2" w:rsidRPr="00D553DD" w:rsidRDefault="001B73F2" w:rsidP="001B73F2">
            <w:pPr>
              <w:rPr>
                <w:bCs/>
                <w:color w:val="000000"/>
                <w:lang w:val="sr-Latn-RS"/>
              </w:rPr>
            </w:pPr>
            <w:r w:rsidRPr="00D553DD">
              <w:rPr>
                <w:bCs/>
                <w:color w:val="000000"/>
                <w:lang w:val="sr-Latn-RS"/>
              </w:rPr>
              <w:t>A</w:t>
            </w:r>
            <w:r w:rsidRPr="00D553DD">
              <w:rPr>
                <w:bCs/>
                <w:color w:val="000000"/>
                <w:lang w:val="sr-Cyrl-RS"/>
              </w:rPr>
              <w:t xml:space="preserve">парат </w:t>
            </w:r>
            <w:r w:rsidRPr="00D553DD">
              <w:rPr>
                <w:bCs/>
                <w:color w:val="000000"/>
                <w:lang w:val="sr-Latn-RS"/>
              </w:rPr>
              <w:t xml:space="preserve"> Shaver</w:t>
            </w:r>
          </w:p>
        </w:tc>
        <w:tc>
          <w:tcPr>
            <w:tcW w:w="649" w:type="pct"/>
            <w:shd w:val="clear" w:color="auto" w:fill="auto"/>
            <w:noWrap/>
            <w:vAlign w:val="bottom"/>
          </w:tcPr>
          <w:p w:rsidR="001B73F2" w:rsidRPr="00D553DD" w:rsidRDefault="003F0F7C" w:rsidP="001B73F2">
            <w:pPr>
              <w:jc w:val="center"/>
              <w:rPr>
                <w:bCs/>
                <w:color w:val="000000"/>
                <w:lang w:val="sr-Cyrl-RS"/>
              </w:rPr>
            </w:pPr>
            <w:r w:rsidRPr="00D553DD">
              <w:rPr>
                <w:bCs/>
                <w:color w:val="000000"/>
                <w:lang w:val="sr-Cyrl-RS"/>
              </w:rPr>
              <w:t>1</w:t>
            </w:r>
          </w:p>
        </w:tc>
        <w:tc>
          <w:tcPr>
            <w:tcW w:w="2480" w:type="pct"/>
            <w:shd w:val="clear" w:color="auto" w:fill="auto"/>
            <w:noWrap/>
            <w:vAlign w:val="bottom"/>
          </w:tcPr>
          <w:p w:rsidR="001B73F2" w:rsidRPr="00D553DD" w:rsidRDefault="001B73F2" w:rsidP="003F0F7C">
            <w:pPr>
              <w:rPr>
                <w:bCs/>
                <w:color w:val="000000"/>
                <w:lang w:val="sr-Cyrl-RS"/>
              </w:rPr>
            </w:pPr>
            <w:r w:rsidRPr="00D553DD">
              <w:rPr>
                <w:bCs/>
                <w:color w:val="000000"/>
                <w:lang w:val="sr-Cyrl-RS"/>
              </w:rPr>
              <w:t>Клиника за ортопедску хирургију и трауматологију -</w:t>
            </w:r>
            <w:r w:rsidR="003F0F7C" w:rsidRPr="00D553DD">
              <w:rPr>
                <w:bCs/>
                <w:color w:val="000000"/>
                <w:lang w:val="sr-Cyrl-RS"/>
              </w:rPr>
              <w:t>1</w:t>
            </w:r>
            <w:r w:rsidRPr="00D553DD">
              <w:rPr>
                <w:bCs/>
                <w:color w:val="000000"/>
                <w:lang w:val="sr-Cyrl-RS"/>
              </w:rPr>
              <w:t xml:space="preserve"> ком</w:t>
            </w:r>
          </w:p>
        </w:tc>
      </w:tr>
      <w:tr w:rsidR="001B73F2" w:rsidRPr="00D553DD" w:rsidTr="00D553DD">
        <w:trPr>
          <w:trHeight w:val="288"/>
          <w:jc w:val="center"/>
        </w:trPr>
        <w:tc>
          <w:tcPr>
            <w:tcW w:w="305" w:type="pct"/>
            <w:shd w:val="clear" w:color="auto" w:fill="auto"/>
            <w:noWrap/>
            <w:vAlign w:val="bottom"/>
          </w:tcPr>
          <w:p w:rsidR="001B73F2" w:rsidRPr="00D553DD" w:rsidRDefault="001B73F2" w:rsidP="001B73F2">
            <w:pPr>
              <w:jc w:val="center"/>
              <w:rPr>
                <w:bCs/>
                <w:color w:val="000000"/>
                <w:lang w:val="sr-Cyrl-RS"/>
              </w:rPr>
            </w:pPr>
            <w:r w:rsidRPr="00D553DD">
              <w:rPr>
                <w:bCs/>
                <w:color w:val="000000"/>
                <w:lang w:val="sr-Cyrl-RS"/>
              </w:rPr>
              <w:t>8.</w:t>
            </w:r>
          </w:p>
        </w:tc>
        <w:tc>
          <w:tcPr>
            <w:tcW w:w="1566" w:type="pct"/>
            <w:shd w:val="clear" w:color="auto" w:fill="auto"/>
            <w:noWrap/>
          </w:tcPr>
          <w:p w:rsidR="001B73F2" w:rsidRPr="00D553DD" w:rsidRDefault="001B73F2" w:rsidP="001B73F2">
            <w:pPr>
              <w:rPr>
                <w:bCs/>
                <w:color w:val="000000"/>
                <w:lang w:val="sr-Latn-RS"/>
              </w:rPr>
            </w:pPr>
            <w:r w:rsidRPr="00D553DD">
              <w:rPr>
                <w:bCs/>
                <w:color w:val="000000"/>
                <w:lang w:val="sr-Latn-RS"/>
              </w:rPr>
              <w:t>A</w:t>
            </w:r>
            <w:r w:rsidRPr="00D553DD">
              <w:rPr>
                <w:bCs/>
                <w:color w:val="000000"/>
                <w:lang w:val="sr-Cyrl-RS"/>
              </w:rPr>
              <w:t xml:space="preserve">парат </w:t>
            </w:r>
            <w:r w:rsidRPr="00D553DD">
              <w:rPr>
                <w:bCs/>
                <w:color w:val="000000"/>
                <w:lang w:val="sr-Latn-RS"/>
              </w:rPr>
              <w:t xml:space="preserve"> Unimat 30</w:t>
            </w:r>
          </w:p>
        </w:tc>
        <w:tc>
          <w:tcPr>
            <w:tcW w:w="649" w:type="pct"/>
            <w:shd w:val="clear" w:color="auto" w:fill="auto"/>
            <w:noWrap/>
            <w:vAlign w:val="bottom"/>
          </w:tcPr>
          <w:p w:rsidR="001B73F2" w:rsidRPr="00D553DD" w:rsidRDefault="001B73F2" w:rsidP="001B73F2">
            <w:pPr>
              <w:jc w:val="center"/>
              <w:rPr>
                <w:bCs/>
                <w:color w:val="000000"/>
                <w:lang w:val="sr-Latn-RS"/>
              </w:rPr>
            </w:pPr>
            <w:r w:rsidRPr="00D553DD">
              <w:rPr>
                <w:bCs/>
                <w:color w:val="000000"/>
                <w:lang w:val="sr-Latn-RS"/>
              </w:rPr>
              <w:t>3</w:t>
            </w:r>
          </w:p>
        </w:tc>
        <w:tc>
          <w:tcPr>
            <w:tcW w:w="2480" w:type="pct"/>
            <w:shd w:val="clear" w:color="auto" w:fill="auto"/>
            <w:noWrap/>
            <w:vAlign w:val="bottom"/>
          </w:tcPr>
          <w:p w:rsidR="001B73F2" w:rsidRPr="00D553DD" w:rsidRDefault="001B73F2" w:rsidP="001B73F2">
            <w:pPr>
              <w:rPr>
                <w:bCs/>
                <w:color w:val="000000"/>
                <w:lang w:val="sr-Latn-RS"/>
              </w:rPr>
            </w:pPr>
            <w:r w:rsidRPr="00D553DD">
              <w:rPr>
                <w:bCs/>
                <w:color w:val="000000"/>
                <w:lang w:val="sr-Cyrl-RS"/>
              </w:rPr>
              <w:t xml:space="preserve">Клиника за болести ува, грла и носа- </w:t>
            </w:r>
            <w:r w:rsidRPr="00D553DD">
              <w:rPr>
                <w:bCs/>
                <w:color w:val="000000"/>
                <w:lang w:val="sr-Latn-RS"/>
              </w:rPr>
              <w:t>3</w:t>
            </w:r>
            <w:r w:rsidRPr="00D553DD">
              <w:rPr>
                <w:bCs/>
                <w:color w:val="000000"/>
                <w:lang w:val="sr-Cyrl-RS"/>
              </w:rPr>
              <w:t xml:space="preserve"> ком</w:t>
            </w:r>
          </w:p>
        </w:tc>
      </w:tr>
      <w:tr w:rsidR="001B73F2" w:rsidRPr="00D553DD" w:rsidTr="00D553DD">
        <w:trPr>
          <w:trHeight w:val="288"/>
          <w:jc w:val="center"/>
        </w:trPr>
        <w:tc>
          <w:tcPr>
            <w:tcW w:w="305" w:type="pct"/>
            <w:shd w:val="clear" w:color="auto" w:fill="auto"/>
            <w:noWrap/>
            <w:vAlign w:val="bottom"/>
          </w:tcPr>
          <w:p w:rsidR="001B73F2" w:rsidRPr="00D553DD" w:rsidRDefault="001B73F2" w:rsidP="001B73F2">
            <w:pPr>
              <w:jc w:val="center"/>
              <w:rPr>
                <w:bCs/>
                <w:color w:val="000000"/>
                <w:lang w:val="sr-Latn-RS"/>
              </w:rPr>
            </w:pPr>
            <w:r w:rsidRPr="00D553DD">
              <w:rPr>
                <w:bCs/>
                <w:color w:val="000000"/>
                <w:lang w:val="sr-Latn-RS"/>
              </w:rPr>
              <w:t>9.</w:t>
            </w:r>
          </w:p>
        </w:tc>
        <w:tc>
          <w:tcPr>
            <w:tcW w:w="1566" w:type="pct"/>
            <w:shd w:val="clear" w:color="auto" w:fill="auto"/>
            <w:noWrap/>
          </w:tcPr>
          <w:p w:rsidR="001B73F2" w:rsidRPr="00D553DD" w:rsidRDefault="001B73F2" w:rsidP="001B73F2">
            <w:pPr>
              <w:rPr>
                <w:bCs/>
                <w:color w:val="000000"/>
                <w:lang w:val="sr-Latn-RS"/>
              </w:rPr>
            </w:pPr>
            <w:r w:rsidRPr="00D553DD">
              <w:rPr>
                <w:bCs/>
                <w:color w:val="000000"/>
                <w:lang w:val="sr-Latn-RS"/>
              </w:rPr>
              <w:t>A</w:t>
            </w:r>
            <w:r w:rsidRPr="00D553DD">
              <w:rPr>
                <w:bCs/>
                <w:color w:val="000000"/>
                <w:lang w:val="sr-Cyrl-RS"/>
              </w:rPr>
              <w:t xml:space="preserve">парат </w:t>
            </w:r>
            <w:r w:rsidRPr="00D553DD">
              <w:rPr>
                <w:bCs/>
                <w:color w:val="000000"/>
                <w:lang w:val="sr-Latn-RS"/>
              </w:rPr>
              <w:t>Equimat</w:t>
            </w:r>
          </w:p>
        </w:tc>
        <w:tc>
          <w:tcPr>
            <w:tcW w:w="649" w:type="pct"/>
            <w:shd w:val="clear" w:color="auto" w:fill="auto"/>
            <w:noWrap/>
            <w:vAlign w:val="bottom"/>
          </w:tcPr>
          <w:p w:rsidR="001B73F2" w:rsidRPr="00D553DD" w:rsidRDefault="001B73F2" w:rsidP="001B73F2">
            <w:pPr>
              <w:jc w:val="center"/>
              <w:rPr>
                <w:bCs/>
                <w:color w:val="000000"/>
                <w:lang w:val="sr-Latn-RS"/>
              </w:rPr>
            </w:pPr>
            <w:r w:rsidRPr="00D553DD">
              <w:rPr>
                <w:bCs/>
                <w:color w:val="000000"/>
                <w:lang w:val="sr-Latn-RS"/>
              </w:rPr>
              <w:t>1</w:t>
            </w:r>
          </w:p>
        </w:tc>
        <w:tc>
          <w:tcPr>
            <w:tcW w:w="2480" w:type="pct"/>
            <w:shd w:val="clear" w:color="auto" w:fill="auto"/>
            <w:noWrap/>
            <w:vAlign w:val="bottom"/>
          </w:tcPr>
          <w:p w:rsidR="001B73F2" w:rsidRPr="00D553DD" w:rsidRDefault="001B73F2" w:rsidP="001B73F2">
            <w:pPr>
              <w:rPr>
                <w:bCs/>
                <w:color w:val="000000"/>
                <w:lang w:val="sr-Cyrl-RS"/>
              </w:rPr>
            </w:pPr>
            <w:r w:rsidRPr="00D553DD">
              <w:rPr>
                <w:bCs/>
                <w:color w:val="000000"/>
                <w:lang w:val="sr-Cyrl-RS"/>
              </w:rPr>
              <w:t>ГАК-1 ком</w:t>
            </w:r>
          </w:p>
        </w:tc>
      </w:tr>
      <w:tr w:rsidR="001B73F2" w:rsidRPr="00D553DD" w:rsidTr="00D553DD">
        <w:trPr>
          <w:trHeight w:val="288"/>
          <w:jc w:val="center"/>
        </w:trPr>
        <w:tc>
          <w:tcPr>
            <w:tcW w:w="305" w:type="pct"/>
            <w:shd w:val="clear" w:color="auto" w:fill="auto"/>
            <w:noWrap/>
            <w:vAlign w:val="bottom"/>
          </w:tcPr>
          <w:p w:rsidR="001B73F2" w:rsidRPr="00D553DD" w:rsidRDefault="001B73F2" w:rsidP="001B73F2">
            <w:pPr>
              <w:jc w:val="center"/>
              <w:rPr>
                <w:bCs/>
                <w:color w:val="000000"/>
                <w:lang w:val="sr-Latn-RS"/>
              </w:rPr>
            </w:pPr>
            <w:r w:rsidRPr="00D553DD">
              <w:rPr>
                <w:bCs/>
                <w:color w:val="000000"/>
                <w:lang w:val="sr-Latn-RS"/>
              </w:rPr>
              <w:t>10.</w:t>
            </w:r>
          </w:p>
        </w:tc>
        <w:tc>
          <w:tcPr>
            <w:tcW w:w="1566" w:type="pct"/>
            <w:shd w:val="clear" w:color="auto" w:fill="auto"/>
            <w:noWrap/>
          </w:tcPr>
          <w:p w:rsidR="001B73F2" w:rsidRPr="00D553DD" w:rsidRDefault="001B73F2" w:rsidP="001B73F2">
            <w:pPr>
              <w:rPr>
                <w:bCs/>
                <w:color w:val="000000"/>
                <w:lang w:val="sr-Latn-RS"/>
              </w:rPr>
            </w:pPr>
            <w:r w:rsidRPr="00D553DD">
              <w:rPr>
                <w:bCs/>
                <w:color w:val="000000"/>
                <w:lang w:val="sr-Latn-RS"/>
              </w:rPr>
              <w:t>A</w:t>
            </w:r>
            <w:r w:rsidRPr="00D553DD">
              <w:rPr>
                <w:bCs/>
                <w:color w:val="000000"/>
                <w:lang w:val="sr-Cyrl-RS"/>
              </w:rPr>
              <w:t xml:space="preserve">парат </w:t>
            </w:r>
            <w:r w:rsidRPr="00D553DD">
              <w:rPr>
                <w:bCs/>
                <w:color w:val="000000"/>
                <w:lang w:val="sr-Latn-RS"/>
              </w:rPr>
              <w:t>Arthropump</w:t>
            </w:r>
          </w:p>
        </w:tc>
        <w:tc>
          <w:tcPr>
            <w:tcW w:w="649" w:type="pct"/>
            <w:shd w:val="clear" w:color="auto" w:fill="auto"/>
            <w:noWrap/>
            <w:vAlign w:val="bottom"/>
          </w:tcPr>
          <w:p w:rsidR="001B73F2" w:rsidRPr="00D553DD" w:rsidRDefault="001B73F2" w:rsidP="001B73F2">
            <w:pPr>
              <w:jc w:val="center"/>
              <w:rPr>
                <w:bCs/>
                <w:color w:val="000000"/>
                <w:lang w:val="sr-Latn-RS"/>
              </w:rPr>
            </w:pPr>
            <w:r w:rsidRPr="00D553DD">
              <w:rPr>
                <w:bCs/>
                <w:color w:val="000000"/>
                <w:lang w:val="sr-Latn-RS"/>
              </w:rPr>
              <w:t>2</w:t>
            </w:r>
          </w:p>
        </w:tc>
        <w:tc>
          <w:tcPr>
            <w:tcW w:w="2480" w:type="pct"/>
            <w:shd w:val="clear" w:color="auto" w:fill="auto"/>
            <w:noWrap/>
            <w:vAlign w:val="bottom"/>
          </w:tcPr>
          <w:p w:rsidR="001B73F2" w:rsidRPr="00D553DD" w:rsidRDefault="001B73F2" w:rsidP="001B73F2">
            <w:pPr>
              <w:rPr>
                <w:bCs/>
                <w:color w:val="000000"/>
                <w:lang w:val="sr-Cyrl-RS"/>
              </w:rPr>
            </w:pPr>
            <w:r w:rsidRPr="00D553DD">
              <w:rPr>
                <w:bCs/>
                <w:color w:val="000000"/>
                <w:lang w:val="sr-Cyrl-RS"/>
              </w:rPr>
              <w:t>Клиника за ортопедску хирургију и трауматологију -</w:t>
            </w:r>
            <w:r w:rsidRPr="00D553DD">
              <w:rPr>
                <w:bCs/>
                <w:color w:val="000000"/>
                <w:lang w:val="sr-Latn-RS"/>
              </w:rPr>
              <w:t>2</w:t>
            </w:r>
            <w:r w:rsidRPr="00D553DD">
              <w:rPr>
                <w:bCs/>
                <w:color w:val="000000"/>
                <w:lang w:val="sr-Cyrl-RS"/>
              </w:rPr>
              <w:t xml:space="preserve"> ком</w:t>
            </w:r>
          </w:p>
        </w:tc>
      </w:tr>
      <w:tr w:rsidR="001B73F2" w:rsidRPr="00D553DD" w:rsidTr="00D553DD">
        <w:trPr>
          <w:trHeight w:val="288"/>
          <w:jc w:val="center"/>
        </w:trPr>
        <w:tc>
          <w:tcPr>
            <w:tcW w:w="305" w:type="pct"/>
            <w:shd w:val="clear" w:color="auto" w:fill="auto"/>
            <w:noWrap/>
            <w:vAlign w:val="bottom"/>
          </w:tcPr>
          <w:p w:rsidR="001B73F2" w:rsidRPr="00D553DD" w:rsidRDefault="001B73F2" w:rsidP="001B73F2">
            <w:pPr>
              <w:jc w:val="center"/>
              <w:rPr>
                <w:bCs/>
                <w:color w:val="000000"/>
                <w:lang w:val="sr-Latn-RS"/>
              </w:rPr>
            </w:pPr>
            <w:r w:rsidRPr="00D553DD">
              <w:rPr>
                <w:bCs/>
                <w:color w:val="000000"/>
                <w:lang w:val="sr-Latn-RS"/>
              </w:rPr>
              <w:t>11.</w:t>
            </w:r>
          </w:p>
        </w:tc>
        <w:tc>
          <w:tcPr>
            <w:tcW w:w="1566" w:type="pct"/>
            <w:shd w:val="clear" w:color="auto" w:fill="auto"/>
            <w:noWrap/>
          </w:tcPr>
          <w:p w:rsidR="001B73F2" w:rsidRPr="00D553DD" w:rsidRDefault="001B73F2" w:rsidP="001B73F2">
            <w:pPr>
              <w:rPr>
                <w:bCs/>
                <w:color w:val="000000"/>
                <w:lang w:val="sr-Latn-RS"/>
              </w:rPr>
            </w:pPr>
            <w:r w:rsidRPr="00D553DD">
              <w:rPr>
                <w:bCs/>
                <w:color w:val="000000"/>
                <w:lang w:val="sr-Latn-RS"/>
              </w:rPr>
              <w:t>A</w:t>
            </w:r>
            <w:r w:rsidRPr="00D553DD">
              <w:rPr>
                <w:bCs/>
                <w:color w:val="000000"/>
                <w:lang w:val="sr-Cyrl-RS"/>
              </w:rPr>
              <w:t>парат</w:t>
            </w:r>
            <w:r w:rsidRPr="00D553DD">
              <w:rPr>
                <w:bCs/>
                <w:color w:val="000000"/>
                <w:lang w:val="sr-Latn-RS"/>
              </w:rPr>
              <w:t xml:space="preserve"> Xenon 175</w:t>
            </w:r>
          </w:p>
        </w:tc>
        <w:tc>
          <w:tcPr>
            <w:tcW w:w="649" w:type="pct"/>
            <w:shd w:val="clear" w:color="auto" w:fill="auto"/>
            <w:noWrap/>
            <w:vAlign w:val="bottom"/>
          </w:tcPr>
          <w:p w:rsidR="001B73F2" w:rsidRPr="00D553DD" w:rsidRDefault="001B73F2" w:rsidP="001B73F2">
            <w:pPr>
              <w:jc w:val="center"/>
              <w:rPr>
                <w:bCs/>
                <w:color w:val="000000"/>
                <w:lang w:val="sr-Latn-RS"/>
              </w:rPr>
            </w:pPr>
            <w:r w:rsidRPr="00D553DD">
              <w:rPr>
                <w:bCs/>
                <w:color w:val="000000"/>
                <w:lang w:val="sr-Latn-RS"/>
              </w:rPr>
              <w:t>4</w:t>
            </w:r>
          </w:p>
        </w:tc>
        <w:tc>
          <w:tcPr>
            <w:tcW w:w="2480" w:type="pct"/>
            <w:shd w:val="clear" w:color="auto" w:fill="auto"/>
            <w:noWrap/>
            <w:vAlign w:val="bottom"/>
          </w:tcPr>
          <w:p w:rsidR="001B73F2" w:rsidRPr="00D553DD" w:rsidRDefault="001B73F2" w:rsidP="001B73F2">
            <w:pPr>
              <w:rPr>
                <w:bCs/>
                <w:color w:val="000000"/>
                <w:lang w:val="sr-Latn-RS"/>
              </w:rPr>
            </w:pPr>
            <w:r w:rsidRPr="00D553DD">
              <w:rPr>
                <w:bCs/>
                <w:color w:val="000000"/>
                <w:lang w:val="sr-Cyrl-RS"/>
              </w:rPr>
              <w:t>Ургентни центар -</w:t>
            </w:r>
            <w:r w:rsidRPr="00D553DD">
              <w:rPr>
                <w:bCs/>
                <w:color w:val="000000"/>
                <w:lang w:val="sr-Latn-RS"/>
              </w:rPr>
              <w:t>2</w:t>
            </w:r>
            <w:r w:rsidRPr="00D553DD">
              <w:rPr>
                <w:bCs/>
                <w:color w:val="000000"/>
                <w:lang w:val="sr-Cyrl-RS"/>
              </w:rPr>
              <w:t xml:space="preserve"> ком</w:t>
            </w:r>
          </w:p>
          <w:p w:rsidR="001B73F2" w:rsidRPr="00D553DD" w:rsidRDefault="001B73F2" w:rsidP="001B73F2">
            <w:pPr>
              <w:rPr>
                <w:bCs/>
                <w:color w:val="000000"/>
                <w:lang w:val="sr-Latn-RS"/>
              </w:rPr>
            </w:pPr>
            <w:r w:rsidRPr="00D553DD">
              <w:rPr>
                <w:bCs/>
                <w:color w:val="000000"/>
                <w:lang w:val="sr-Cyrl-RS"/>
              </w:rPr>
              <w:t>Клиника за ортопедску хирургију и трауматологију -</w:t>
            </w:r>
            <w:r w:rsidRPr="00D553DD">
              <w:rPr>
                <w:bCs/>
                <w:color w:val="000000"/>
                <w:lang w:val="sr-Latn-RS"/>
              </w:rPr>
              <w:t>1</w:t>
            </w:r>
            <w:r w:rsidRPr="00D553DD">
              <w:rPr>
                <w:bCs/>
                <w:color w:val="000000"/>
                <w:lang w:val="sr-Cyrl-RS"/>
              </w:rPr>
              <w:t xml:space="preserve"> ком</w:t>
            </w:r>
          </w:p>
          <w:p w:rsidR="001B73F2" w:rsidRPr="00D553DD" w:rsidRDefault="001B73F2" w:rsidP="001B73F2">
            <w:pPr>
              <w:rPr>
                <w:bCs/>
                <w:color w:val="000000"/>
                <w:lang w:val="sr-Cyrl-RS"/>
              </w:rPr>
            </w:pPr>
            <w:r w:rsidRPr="00D553DD">
              <w:rPr>
                <w:bCs/>
                <w:color w:val="000000"/>
                <w:lang w:val="sr-Cyrl-RS"/>
              </w:rPr>
              <w:t>ГАК-1 ком</w:t>
            </w:r>
          </w:p>
        </w:tc>
      </w:tr>
      <w:tr w:rsidR="001B73F2" w:rsidRPr="00D553DD" w:rsidTr="00D553DD">
        <w:trPr>
          <w:trHeight w:val="288"/>
          <w:jc w:val="center"/>
        </w:trPr>
        <w:tc>
          <w:tcPr>
            <w:tcW w:w="305" w:type="pct"/>
            <w:shd w:val="clear" w:color="auto" w:fill="auto"/>
            <w:noWrap/>
            <w:vAlign w:val="bottom"/>
          </w:tcPr>
          <w:p w:rsidR="001B73F2" w:rsidRPr="00D553DD" w:rsidRDefault="001B73F2" w:rsidP="001B73F2">
            <w:pPr>
              <w:jc w:val="center"/>
              <w:rPr>
                <w:bCs/>
                <w:color w:val="000000"/>
                <w:lang w:val="sr-Latn-RS"/>
              </w:rPr>
            </w:pPr>
            <w:r w:rsidRPr="00D553DD">
              <w:rPr>
                <w:bCs/>
                <w:color w:val="000000"/>
                <w:lang w:val="sr-Latn-RS"/>
              </w:rPr>
              <w:t>12.</w:t>
            </w:r>
          </w:p>
        </w:tc>
        <w:tc>
          <w:tcPr>
            <w:tcW w:w="1566" w:type="pct"/>
            <w:shd w:val="clear" w:color="auto" w:fill="auto"/>
            <w:noWrap/>
          </w:tcPr>
          <w:p w:rsidR="001B73F2" w:rsidRPr="00D553DD" w:rsidRDefault="001B73F2" w:rsidP="001B73F2">
            <w:pPr>
              <w:rPr>
                <w:bCs/>
                <w:color w:val="000000"/>
                <w:lang w:val="sr-Latn-RS"/>
              </w:rPr>
            </w:pPr>
            <w:r w:rsidRPr="00D553DD">
              <w:rPr>
                <w:bCs/>
                <w:color w:val="000000"/>
                <w:lang w:val="sr-Latn-RS"/>
              </w:rPr>
              <w:t>A</w:t>
            </w:r>
            <w:r w:rsidRPr="00D553DD">
              <w:rPr>
                <w:bCs/>
                <w:color w:val="000000"/>
                <w:lang w:val="sr-Cyrl-RS"/>
              </w:rPr>
              <w:t>парат</w:t>
            </w:r>
            <w:r w:rsidRPr="00D553DD">
              <w:rPr>
                <w:bCs/>
                <w:color w:val="000000"/>
                <w:lang w:val="sr-Latn-RS"/>
              </w:rPr>
              <w:t xml:space="preserve"> Xenon 300</w:t>
            </w:r>
          </w:p>
        </w:tc>
        <w:tc>
          <w:tcPr>
            <w:tcW w:w="649" w:type="pct"/>
            <w:shd w:val="clear" w:color="auto" w:fill="auto"/>
            <w:noWrap/>
            <w:vAlign w:val="bottom"/>
          </w:tcPr>
          <w:p w:rsidR="001B73F2" w:rsidRPr="00D553DD" w:rsidRDefault="001B73F2" w:rsidP="001B73F2">
            <w:pPr>
              <w:jc w:val="center"/>
              <w:rPr>
                <w:bCs/>
                <w:color w:val="000000"/>
                <w:lang w:val="sr-Latn-RS"/>
              </w:rPr>
            </w:pPr>
            <w:r w:rsidRPr="00D553DD">
              <w:rPr>
                <w:bCs/>
                <w:color w:val="000000"/>
                <w:lang w:val="sr-Latn-RS"/>
              </w:rPr>
              <w:t>4</w:t>
            </w:r>
          </w:p>
        </w:tc>
        <w:tc>
          <w:tcPr>
            <w:tcW w:w="2480" w:type="pct"/>
            <w:shd w:val="clear" w:color="auto" w:fill="auto"/>
            <w:noWrap/>
            <w:vAlign w:val="bottom"/>
          </w:tcPr>
          <w:p w:rsidR="001B73F2" w:rsidRPr="00D553DD" w:rsidRDefault="001B73F2" w:rsidP="001B73F2">
            <w:pPr>
              <w:rPr>
                <w:bCs/>
                <w:color w:val="000000"/>
                <w:lang w:val="sr-Latn-RS"/>
              </w:rPr>
            </w:pPr>
            <w:r w:rsidRPr="00D553DD">
              <w:rPr>
                <w:bCs/>
                <w:color w:val="000000"/>
                <w:lang w:val="sr-Cyrl-RS"/>
              </w:rPr>
              <w:t>Ургентни центар -</w:t>
            </w:r>
            <w:r w:rsidRPr="00D553DD">
              <w:rPr>
                <w:bCs/>
                <w:color w:val="000000"/>
                <w:lang w:val="sr-Latn-RS"/>
              </w:rPr>
              <w:t>2</w:t>
            </w:r>
            <w:r w:rsidRPr="00D553DD">
              <w:rPr>
                <w:bCs/>
                <w:color w:val="000000"/>
                <w:lang w:val="sr-Cyrl-RS"/>
              </w:rPr>
              <w:t xml:space="preserve"> ком</w:t>
            </w:r>
          </w:p>
          <w:p w:rsidR="001B73F2" w:rsidRPr="00D553DD" w:rsidRDefault="001B73F2" w:rsidP="001B73F2">
            <w:pPr>
              <w:rPr>
                <w:bCs/>
                <w:color w:val="000000"/>
                <w:lang w:val="sr-Latn-RS"/>
              </w:rPr>
            </w:pPr>
            <w:r w:rsidRPr="00D553DD">
              <w:rPr>
                <w:bCs/>
                <w:color w:val="000000"/>
                <w:lang w:val="sr-Cyrl-RS"/>
              </w:rPr>
              <w:t>Клиника за ортопедску хирургију и трауматологију -</w:t>
            </w:r>
            <w:r w:rsidRPr="00D553DD">
              <w:rPr>
                <w:bCs/>
                <w:color w:val="000000"/>
                <w:lang w:val="sr-Latn-RS"/>
              </w:rPr>
              <w:t>1</w:t>
            </w:r>
            <w:r w:rsidRPr="00D553DD">
              <w:rPr>
                <w:bCs/>
                <w:color w:val="000000"/>
                <w:lang w:val="sr-Cyrl-RS"/>
              </w:rPr>
              <w:t xml:space="preserve"> ком</w:t>
            </w:r>
          </w:p>
          <w:p w:rsidR="001B73F2" w:rsidRPr="00D553DD" w:rsidRDefault="001B73F2" w:rsidP="001B73F2">
            <w:pPr>
              <w:rPr>
                <w:bCs/>
                <w:color w:val="000000"/>
                <w:lang w:val="sr-Cyrl-RS"/>
              </w:rPr>
            </w:pPr>
            <w:r w:rsidRPr="00D553DD">
              <w:rPr>
                <w:bCs/>
                <w:color w:val="000000"/>
                <w:lang w:val="sr-Cyrl-RS"/>
              </w:rPr>
              <w:t>Хирургија -1 ком</w:t>
            </w:r>
          </w:p>
        </w:tc>
      </w:tr>
      <w:tr w:rsidR="001B73F2" w:rsidRPr="00D553DD" w:rsidTr="00D553DD">
        <w:trPr>
          <w:trHeight w:val="136"/>
          <w:jc w:val="center"/>
        </w:trPr>
        <w:tc>
          <w:tcPr>
            <w:tcW w:w="305" w:type="pct"/>
            <w:shd w:val="clear" w:color="auto" w:fill="auto"/>
            <w:noWrap/>
            <w:vAlign w:val="bottom"/>
          </w:tcPr>
          <w:p w:rsidR="001B73F2" w:rsidRPr="00D553DD" w:rsidRDefault="001B73F2" w:rsidP="001B73F2">
            <w:pPr>
              <w:jc w:val="center"/>
              <w:rPr>
                <w:bCs/>
                <w:color w:val="000000"/>
                <w:lang w:val="sr-Latn-RS"/>
              </w:rPr>
            </w:pPr>
            <w:r w:rsidRPr="00D553DD">
              <w:rPr>
                <w:bCs/>
                <w:color w:val="000000"/>
                <w:lang w:val="sr-Latn-RS"/>
              </w:rPr>
              <w:t>13.</w:t>
            </w:r>
          </w:p>
        </w:tc>
        <w:tc>
          <w:tcPr>
            <w:tcW w:w="1566" w:type="pct"/>
            <w:shd w:val="clear" w:color="auto" w:fill="auto"/>
            <w:noWrap/>
          </w:tcPr>
          <w:p w:rsidR="001B73F2" w:rsidRPr="00D553DD" w:rsidRDefault="001B73F2" w:rsidP="001B73F2">
            <w:pPr>
              <w:rPr>
                <w:bCs/>
                <w:color w:val="000000"/>
                <w:lang w:val="sr-Latn-RS"/>
              </w:rPr>
            </w:pPr>
            <w:r w:rsidRPr="00D553DD">
              <w:rPr>
                <w:bCs/>
                <w:color w:val="000000"/>
                <w:lang w:val="sr-Latn-RS"/>
              </w:rPr>
              <w:t>A</w:t>
            </w:r>
            <w:r w:rsidRPr="00D553DD">
              <w:rPr>
                <w:bCs/>
                <w:color w:val="000000"/>
                <w:lang w:val="sr-Cyrl-RS"/>
              </w:rPr>
              <w:t>парат</w:t>
            </w:r>
            <w:r w:rsidRPr="00D553DD">
              <w:rPr>
                <w:bCs/>
                <w:color w:val="000000"/>
                <w:lang w:val="sr-Latn-RS"/>
              </w:rPr>
              <w:t xml:space="preserve"> Tele Pack</w:t>
            </w:r>
          </w:p>
        </w:tc>
        <w:tc>
          <w:tcPr>
            <w:tcW w:w="649" w:type="pct"/>
            <w:shd w:val="clear" w:color="auto" w:fill="auto"/>
            <w:noWrap/>
            <w:vAlign w:val="bottom"/>
          </w:tcPr>
          <w:p w:rsidR="001B73F2" w:rsidRPr="00D553DD" w:rsidRDefault="001B73F2" w:rsidP="001B73F2">
            <w:pPr>
              <w:jc w:val="center"/>
              <w:rPr>
                <w:bCs/>
                <w:color w:val="000000"/>
                <w:lang w:val="sr-Latn-RS"/>
              </w:rPr>
            </w:pPr>
            <w:r w:rsidRPr="00D553DD">
              <w:rPr>
                <w:bCs/>
                <w:color w:val="000000"/>
                <w:lang w:val="sr-Latn-RS"/>
              </w:rPr>
              <w:t>3</w:t>
            </w:r>
          </w:p>
        </w:tc>
        <w:tc>
          <w:tcPr>
            <w:tcW w:w="2480" w:type="pct"/>
            <w:shd w:val="clear" w:color="auto" w:fill="auto"/>
            <w:noWrap/>
            <w:vAlign w:val="bottom"/>
          </w:tcPr>
          <w:p w:rsidR="001B73F2" w:rsidRPr="00D553DD" w:rsidRDefault="001B73F2" w:rsidP="001B73F2">
            <w:pPr>
              <w:rPr>
                <w:bCs/>
                <w:color w:val="000000"/>
                <w:lang w:val="sr-Latn-RS"/>
              </w:rPr>
            </w:pPr>
            <w:r w:rsidRPr="00D553DD">
              <w:rPr>
                <w:bCs/>
                <w:color w:val="000000"/>
                <w:lang w:val="sr-Cyrl-RS"/>
              </w:rPr>
              <w:t>Ургентни центар -</w:t>
            </w:r>
            <w:r w:rsidRPr="00D553DD">
              <w:rPr>
                <w:bCs/>
                <w:color w:val="000000"/>
                <w:lang w:val="sr-Latn-RS"/>
              </w:rPr>
              <w:t>2</w:t>
            </w:r>
            <w:r w:rsidRPr="00D553DD">
              <w:rPr>
                <w:bCs/>
                <w:color w:val="000000"/>
                <w:lang w:val="sr-Cyrl-RS"/>
              </w:rPr>
              <w:t xml:space="preserve"> ком</w:t>
            </w:r>
          </w:p>
          <w:p w:rsidR="001B73F2" w:rsidRPr="00D553DD" w:rsidRDefault="001B73F2" w:rsidP="001B73F2">
            <w:pPr>
              <w:rPr>
                <w:bCs/>
                <w:color w:val="000000"/>
                <w:lang w:val="sr-Cyrl-RS"/>
              </w:rPr>
            </w:pPr>
            <w:r w:rsidRPr="00D553DD">
              <w:rPr>
                <w:bCs/>
                <w:color w:val="000000"/>
                <w:lang w:val="sr-Cyrl-RS"/>
              </w:rPr>
              <w:t>Клиника за анестезију и интезивну терапију-1 ком</w:t>
            </w:r>
          </w:p>
        </w:tc>
      </w:tr>
      <w:tr w:rsidR="001B73F2" w:rsidRPr="00D553DD" w:rsidTr="00D553DD">
        <w:trPr>
          <w:trHeight w:val="288"/>
          <w:jc w:val="center"/>
        </w:trPr>
        <w:tc>
          <w:tcPr>
            <w:tcW w:w="305" w:type="pct"/>
            <w:shd w:val="clear" w:color="auto" w:fill="auto"/>
            <w:noWrap/>
            <w:vAlign w:val="bottom"/>
          </w:tcPr>
          <w:p w:rsidR="001B73F2" w:rsidRPr="00D553DD" w:rsidRDefault="001B73F2" w:rsidP="001B73F2">
            <w:pPr>
              <w:jc w:val="center"/>
              <w:rPr>
                <w:bCs/>
                <w:color w:val="000000"/>
                <w:lang w:val="sr-Latn-RS"/>
              </w:rPr>
            </w:pPr>
            <w:r w:rsidRPr="00D553DD">
              <w:rPr>
                <w:bCs/>
                <w:color w:val="000000"/>
                <w:lang w:val="sr-Latn-RS"/>
              </w:rPr>
              <w:t>14.</w:t>
            </w:r>
          </w:p>
        </w:tc>
        <w:tc>
          <w:tcPr>
            <w:tcW w:w="1566" w:type="pct"/>
            <w:shd w:val="clear" w:color="auto" w:fill="auto"/>
            <w:noWrap/>
          </w:tcPr>
          <w:p w:rsidR="001B73F2" w:rsidRPr="00D553DD" w:rsidRDefault="001B73F2" w:rsidP="001B73F2">
            <w:pPr>
              <w:rPr>
                <w:bCs/>
                <w:color w:val="000000"/>
                <w:lang w:val="sr-Cyrl-RS"/>
              </w:rPr>
            </w:pPr>
            <w:r w:rsidRPr="00D553DD">
              <w:rPr>
                <w:bCs/>
                <w:color w:val="000000"/>
                <w:lang w:val="sr-Cyrl-RS"/>
              </w:rPr>
              <w:t>Извор светла 485В 485ВА</w:t>
            </w:r>
          </w:p>
        </w:tc>
        <w:tc>
          <w:tcPr>
            <w:tcW w:w="649" w:type="pct"/>
            <w:shd w:val="clear" w:color="auto" w:fill="auto"/>
            <w:noWrap/>
            <w:vAlign w:val="bottom"/>
          </w:tcPr>
          <w:p w:rsidR="001B73F2" w:rsidRPr="00D553DD" w:rsidRDefault="001B73F2" w:rsidP="001B73F2">
            <w:pPr>
              <w:jc w:val="center"/>
              <w:rPr>
                <w:bCs/>
                <w:color w:val="000000"/>
                <w:lang w:val="sr-Cyrl-RS"/>
              </w:rPr>
            </w:pPr>
            <w:r w:rsidRPr="00D553DD">
              <w:rPr>
                <w:bCs/>
                <w:color w:val="000000"/>
                <w:lang w:val="sr-Cyrl-RS"/>
              </w:rPr>
              <w:t>4</w:t>
            </w:r>
          </w:p>
        </w:tc>
        <w:tc>
          <w:tcPr>
            <w:tcW w:w="2480" w:type="pct"/>
            <w:shd w:val="clear" w:color="auto" w:fill="auto"/>
            <w:noWrap/>
            <w:vAlign w:val="bottom"/>
          </w:tcPr>
          <w:p w:rsidR="001B73F2" w:rsidRPr="00D553DD" w:rsidRDefault="001B73F2" w:rsidP="001B73F2">
            <w:pPr>
              <w:rPr>
                <w:bCs/>
                <w:color w:val="000000"/>
                <w:lang w:val="sr-Cyrl-RS"/>
              </w:rPr>
            </w:pPr>
            <w:r w:rsidRPr="00D553DD">
              <w:rPr>
                <w:bCs/>
                <w:color w:val="000000"/>
                <w:lang w:val="sr-Cyrl-RS"/>
              </w:rPr>
              <w:t>Клиника за болести ува, грла и носа- 2 ком</w:t>
            </w:r>
          </w:p>
          <w:p w:rsidR="001B73F2" w:rsidRPr="00D553DD" w:rsidRDefault="001B73F2" w:rsidP="001B73F2">
            <w:pPr>
              <w:rPr>
                <w:bCs/>
                <w:color w:val="000000"/>
                <w:lang w:val="sr-Cyrl-RS"/>
              </w:rPr>
            </w:pPr>
            <w:r w:rsidRPr="00D553DD">
              <w:rPr>
                <w:bCs/>
                <w:color w:val="000000"/>
                <w:lang w:val="sr-Cyrl-RS"/>
              </w:rPr>
              <w:t>ГАК-2 ком</w:t>
            </w:r>
          </w:p>
        </w:tc>
      </w:tr>
      <w:tr w:rsidR="001B73F2" w:rsidRPr="00D553DD" w:rsidTr="00D553DD">
        <w:trPr>
          <w:trHeight w:val="288"/>
          <w:jc w:val="center"/>
        </w:trPr>
        <w:tc>
          <w:tcPr>
            <w:tcW w:w="305" w:type="pct"/>
            <w:shd w:val="clear" w:color="auto" w:fill="auto"/>
            <w:noWrap/>
            <w:vAlign w:val="bottom"/>
          </w:tcPr>
          <w:p w:rsidR="001B73F2" w:rsidRPr="00D553DD" w:rsidRDefault="001B73F2" w:rsidP="001B73F2">
            <w:pPr>
              <w:jc w:val="center"/>
              <w:rPr>
                <w:bCs/>
                <w:color w:val="000000"/>
                <w:lang w:val="sr-Latn-RS"/>
              </w:rPr>
            </w:pPr>
            <w:r w:rsidRPr="00D553DD">
              <w:rPr>
                <w:bCs/>
                <w:color w:val="000000"/>
                <w:lang w:val="sr-Latn-RS"/>
              </w:rPr>
              <w:t>15.</w:t>
            </w:r>
          </w:p>
        </w:tc>
        <w:tc>
          <w:tcPr>
            <w:tcW w:w="1566" w:type="pct"/>
            <w:shd w:val="clear" w:color="auto" w:fill="auto"/>
            <w:noWrap/>
          </w:tcPr>
          <w:p w:rsidR="001B73F2" w:rsidRPr="00D553DD" w:rsidRDefault="001B73F2" w:rsidP="001B73F2">
            <w:pPr>
              <w:rPr>
                <w:bCs/>
                <w:color w:val="000000"/>
                <w:lang w:val="sr-Latn-RS"/>
              </w:rPr>
            </w:pPr>
            <w:r w:rsidRPr="00D553DD">
              <w:rPr>
                <w:bCs/>
                <w:color w:val="000000"/>
                <w:lang w:val="sr-Latn-RS"/>
              </w:rPr>
              <w:t>A</w:t>
            </w:r>
            <w:r w:rsidRPr="00D553DD">
              <w:rPr>
                <w:bCs/>
                <w:color w:val="000000"/>
                <w:lang w:val="sr-Cyrl-RS"/>
              </w:rPr>
              <w:t xml:space="preserve">парат </w:t>
            </w:r>
            <w:r w:rsidRPr="00D553DD">
              <w:rPr>
                <w:bCs/>
                <w:color w:val="000000"/>
                <w:lang w:val="sr-Latn-RS"/>
              </w:rPr>
              <w:t>Hamou endomat</w:t>
            </w:r>
          </w:p>
        </w:tc>
        <w:tc>
          <w:tcPr>
            <w:tcW w:w="649" w:type="pct"/>
            <w:shd w:val="clear" w:color="auto" w:fill="auto"/>
            <w:noWrap/>
            <w:vAlign w:val="bottom"/>
          </w:tcPr>
          <w:p w:rsidR="001B73F2" w:rsidRPr="00D553DD" w:rsidRDefault="001B73F2" w:rsidP="001B73F2">
            <w:pPr>
              <w:jc w:val="center"/>
              <w:rPr>
                <w:bCs/>
                <w:color w:val="000000"/>
                <w:lang w:val="sr-Latn-RS"/>
              </w:rPr>
            </w:pPr>
            <w:r w:rsidRPr="00D553DD">
              <w:rPr>
                <w:bCs/>
                <w:color w:val="000000"/>
                <w:lang w:val="sr-Latn-RS"/>
              </w:rPr>
              <w:t>2</w:t>
            </w:r>
          </w:p>
        </w:tc>
        <w:tc>
          <w:tcPr>
            <w:tcW w:w="2480" w:type="pct"/>
            <w:shd w:val="clear" w:color="auto" w:fill="auto"/>
            <w:noWrap/>
            <w:vAlign w:val="bottom"/>
          </w:tcPr>
          <w:p w:rsidR="001B73F2" w:rsidRPr="00D553DD" w:rsidRDefault="001B73F2" w:rsidP="001B73F2">
            <w:pPr>
              <w:rPr>
                <w:bCs/>
                <w:color w:val="000000"/>
                <w:lang w:val="sr-Cyrl-RS"/>
              </w:rPr>
            </w:pPr>
            <w:r w:rsidRPr="00D553DD">
              <w:rPr>
                <w:bCs/>
                <w:color w:val="000000"/>
                <w:lang w:val="sr-Cyrl-RS"/>
              </w:rPr>
              <w:t>ГАК-2 ком</w:t>
            </w:r>
          </w:p>
        </w:tc>
      </w:tr>
      <w:tr w:rsidR="001B73F2" w:rsidRPr="00D553DD" w:rsidTr="00D553DD">
        <w:trPr>
          <w:trHeight w:val="288"/>
          <w:jc w:val="center"/>
        </w:trPr>
        <w:tc>
          <w:tcPr>
            <w:tcW w:w="305" w:type="pct"/>
            <w:shd w:val="clear" w:color="auto" w:fill="auto"/>
            <w:noWrap/>
            <w:vAlign w:val="bottom"/>
          </w:tcPr>
          <w:p w:rsidR="001B73F2" w:rsidRPr="00D553DD" w:rsidRDefault="001B73F2" w:rsidP="001B73F2">
            <w:pPr>
              <w:jc w:val="center"/>
              <w:rPr>
                <w:bCs/>
                <w:color w:val="000000"/>
                <w:lang w:val="sr-Latn-RS"/>
              </w:rPr>
            </w:pPr>
            <w:r w:rsidRPr="00D553DD">
              <w:rPr>
                <w:bCs/>
                <w:color w:val="000000"/>
                <w:lang w:val="sr-Latn-RS"/>
              </w:rPr>
              <w:t>16.</w:t>
            </w:r>
          </w:p>
        </w:tc>
        <w:tc>
          <w:tcPr>
            <w:tcW w:w="1566" w:type="pct"/>
            <w:shd w:val="clear" w:color="auto" w:fill="auto"/>
            <w:noWrap/>
          </w:tcPr>
          <w:p w:rsidR="001B73F2" w:rsidRPr="00D553DD" w:rsidRDefault="001B73F2" w:rsidP="001B73F2">
            <w:pPr>
              <w:rPr>
                <w:bCs/>
                <w:color w:val="000000"/>
                <w:lang w:val="sr-Latn-RS"/>
              </w:rPr>
            </w:pPr>
            <w:r w:rsidRPr="00D553DD">
              <w:rPr>
                <w:bCs/>
                <w:color w:val="000000"/>
                <w:lang w:val="sr-Latn-RS"/>
              </w:rPr>
              <w:t>A</w:t>
            </w:r>
            <w:r w:rsidRPr="00D553DD">
              <w:rPr>
                <w:bCs/>
                <w:color w:val="000000"/>
                <w:lang w:val="sr-Cyrl-RS"/>
              </w:rPr>
              <w:t>парат</w:t>
            </w:r>
            <w:r w:rsidRPr="00D553DD">
              <w:rPr>
                <w:bCs/>
                <w:color w:val="000000"/>
                <w:lang w:val="sr-Latn-RS"/>
              </w:rPr>
              <w:t xml:space="preserve"> Resektoskop </w:t>
            </w:r>
          </w:p>
        </w:tc>
        <w:tc>
          <w:tcPr>
            <w:tcW w:w="649" w:type="pct"/>
            <w:shd w:val="clear" w:color="auto" w:fill="auto"/>
            <w:noWrap/>
            <w:vAlign w:val="bottom"/>
          </w:tcPr>
          <w:p w:rsidR="001B73F2" w:rsidRPr="00D553DD" w:rsidRDefault="001B73F2" w:rsidP="001B73F2">
            <w:pPr>
              <w:jc w:val="center"/>
              <w:rPr>
                <w:bCs/>
                <w:color w:val="000000"/>
                <w:lang w:val="sr-Cyrl-RS"/>
              </w:rPr>
            </w:pPr>
            <w:r w:rsidRPr="00D553DD">
              <w:rPr>
                <w:bCs/>
                <w:color w:val="000000"/>
                <w:lang w:val="sr-Cyrl-RS"/>
              </w:rPr>
              <w:t>8</w:t>
            </w:r>
          </w:p>
        </w:tc>
        <w:tc>
          <w:tcPr>
            <w:tcW w:w="2480" w:type="pct"/>
            <w:shd w:val="clear" w:color="auto" w:fill="auto"/>
            <w:noWrap/>
            <w:vAlign w:val="bottom"/>
          </w:tcPr>
          <w:p w:rsidR="001B73F2" w:rsidRPr="00D553DD" w:rsidRDefault="001B73F2" w:rsidP="001B73F2">
            <w:pPr>
              <w:rPr>
                <w:bCs/>
                <w:color w:val="000000"/>
                <w:lang w:val="sr-Cyrl-RS"/>
              </w:rPr>
            </w:pPr>
            <w:r w:rsidRPr="00D553DD">
              <w:rPr>
                <w:bCs/>
                <w:color w:val="000000"/>
                <w:lang w:val="sr-Cyrl-RS"/>
              </w:rPr>
              <w:t>Клиника за урологију-8 ком</w:t>
            </w:r>
          </w:p>
        </w:tc>
      </w:tr>
      <w:tr w:rsidR="001B73F2" w:rsidRPr="00D553DD" w:rsidTr="00D553DD">
        <w:trPr>
          <w:trHeight w:val="288"/>
          <w:jc w:val="center"/>
        </w:trPr>
        <w:tc>
          <w:tcPr>
            <w:tcW w:w="305" w:type="pct"/>
            <w:shd w:val="clear" w:color="auto" w:fill="auto"/>
            <w:noWrap/>
            <w:vAlign w:val="bottom"/>
          </w:tcPr>
          <w:p w:rsidR="001B73F2" w:rsidRPr="00D553DD" w:rsidRDefault="001B73F2" w:rsidP="001B73F2">
            <w:pPr>
              <w:jc w:val="center"/>
              <w:rPr>
                <w:bCs/>
                <w:color w:val="000000"/>
                <w:lang w:val="sr-Latn-RS"/>
              </w:rPr>
            </w:pPr>
            <w:r w:rsidRPr="00D553DD">
              <w:rPr>
                <w:bCs/>
                <w:color w:val="000000"/>
                <w:lang w:val="sr-Latn-RS"/>
              </w:rPr>
              <w:t>17.</w:t>
            </w:r>
          </w:p>
        </w:tc>
        <w:tc>
          <w:tcPr>
            <w:tcW w:w="1566" w:type="pct"/>
            <w:shd w:val="clear" w:color="auto" w:fill="auto"/>
            <w:noWrap/>
          </w:tcPr>
          <w:p w:rsidR="001B73F2" w:rsidRPr="00D553DD" w:rsidRDefault="001B73F2" w:rsidP="001B73F2">
            <w:pPr>
              <w:rPr>
                <w:bCs/>
                <w:color w:val="000000"/>
                <w:lang w:val="sr-Cyrl-RS"/>
              </w:rPr>
            </w:pPr>
            <w:r w:rsidRPr="00D553DD">
              <w:rPr>
                <w:bCs/>
                <w:color w:val="000000"/>
                <w:lang w:val="sr-Cyrl-RS"/>
              </w:rPr>
              <w:t>Монитор за видео систем лапароскопа</w:t>
            </w:r>
          </w:p>
        </w:tc>
        <w:tc>
          <w:tcPr>
            <w:tcW w:w="649" w:type="pct"/>
            <w:shd w:val="clear" w:color="auto" w:fill="auto"/>
            <w:noWrap/>
            <w:vAlign w:val="bottom"/>
          </w:tcPr>
          <w:p w:rsidR="001B73F2" w:rsidRPr="00D553DD" w:rsidRDefault="001B73F2" w:rsidP="001B73F2">
            <w:pPr>
              <w:jc w:val="center"/>
              <w:rPr>
                <w:bCs/>
                <w:color w:val="000000"/>
                <w:lang w:val="sr-Cyrl-RS"/>
              </w:rPr>
            </w:pPr>
            <w:r w:rsidRPr="00D553DD">
              <w:rPr>
                <w:bCs/>
                <w:color w:val="000000"/>
                <w:lang w:val="sr-Cyrl-RS"/>
              </w:rPr>
              <w:t>14</w:t>
            </w:r>
          </w:p>
        </w:tc>
        <w:tc>
          <w:tcPr>
            <w:tcW w:w="2480" w:type="pct"/>
            <w:shd w:val="clear" w:color="auto" w:fill="auto"/>
            <w:noWrap/>
            <w:vAlign w:val="bottom"/>
          </w:tcPr>
          <w:p w:rsidR="001B73F2" w:rsidRPr="00D553DD" w:rsidRDefault="001B73F2" w:rsidP="001B73F2">
            <w:pPr>
              <w:rPr>
                <w:bCs/>
                <w:color w:val="000000"/>
                <w:lang w:val="sr-Latn-RS"/>
              </w:rPr>
            </w:pPr>
            <w:r w:rsidRPr="00D553DD">
              <w:rPr>
                <w:bCs/>
                <w:color w:val="000000"/>
                <w:lang w:val="sr-Cyrl-RS"/>
              </w:rPr>
              <w:t>Ургентни центар -10 ком</w:t>
            </w:r>
          </w:p>
          <w:p w:rsidR="001B73F2" w:rsidRPr="00D553DD" w:rsidRDefault="001B73F2" w:rsidP="001B73F2">
            <w:pPr>
              <w:rPr>
                <w:bCs/>
                <w:color w:val="000000"/>
                <w:lang w:val="sr-Cyrl-RS"/>
              </w:rPr>
            </w:pPr>
            <w:r w:rsidRPr="00D553DD">
              <w:rPr>
                <w:bCs/>
                <w:color w:val="000000"/>
                <w:lang w:val="sr-Cyrl-RS"/>
              </w:rPr>
              <w:t>Хирургија -2 ком</w:t>
            </w:r>
          </w:p>
          <w:p w:rsidR="001B73F2" w:rsidRPr="00D553DD" w:rsidRDefault="001B73F2" w:rsidP="001B73F2">
            <w:pPr>
              <w:rPr>
                <w:bCs/>
                <w:color w:val="000000"/>
                <w:lang w:val="sr-Cyrl-RS"/>
              </w:rPr>
            </w:pPr>
            <w:r w:rsidRPr="00D553DD">
              <w:rPr>
                <w:bCs/>
                <w:color w:val="000000"/>
                <w:lang w:val="sr-Cyrl-RS"/>
              </w:rPr>
              <w:t>Клиника за ортопедску хирургију и трауматологију -2 ком</w:t>
            </w:r>
          </w:p>
        </w:tc>
      </w:tr>
      <w:tr w:rsidR="001B73F2" w:rsidRPr="00D553DD" w:rsidTr="00D553DD">
        <w:trPr>
          <w:trHeight w:val="288"/>
          <w:jc w:val="center"/>
        </w:trPr>
        <w:tc>
          <w:tcPr>
            <w:tcW w:w="305" w:type="pct"/>
            <w:shd w:val="clear" w:color="auto" w:fill="auto"/>
            <w:noWrap/>
            <w:vAlign w:val="bottom"/>
          </w:tcPr>
          <w:p w:rsidR="001B73F2" w:rsidRPr="00D553DD" w:rsidRDefault="001B73F2" w:rsidP="001B73F2">
            <w:pPr>
              <w:jc w:val="center"/>
              <w:rPr>
                <w:bCs/>
                <w:color w:val="000000"/>
                <w:lang w:val="sr-Latn-RS"/>
              </w:rPr>
            </w:pPr>
            <w:r w:rsidRPr="00D553DD">
              <w:rPr>
                <w:bCs/>
                <w:color w:val="000000"/>
                <w:lang w:val="sr-Latn-RS"/>
              </w:rPr>
              <w:t>18.</w:t>
            </w:r>
          </w:p>
        </w:tc>
        <w:tc>
          <w:tcPr>
            <w:tcW w:w="1566" w:type="pct"/>
            <w:shd w:val="clear" w:color="auto" w:fill="auto"/>
            <w:noWrap/>
          </w:tcPr>
          <w:p w:rsidR="001B73F2" w:rsidRPr="00D553DD" w:rsidRDefault="001B73F2" w:rsidP="001B73F2">
            <w:pPr>
              <w:rPr>
                <w:bCs/>
                <w:color w:val="000000"/>
                <w:lang w:val="sr-Cyrl-RS"/>
              </w:rPr>
            </w:pPr>
            <w:r w:rsidRPr="00D553DD">
              <w:rPr>
                <w:bCs/>
                <w:color w:val="000000"/>
                <w:lang w:val="sr-Cyrl-RS"/>
              </w:rPr>
              <w:t>О</w:t>
            </w:r>
            <w:r w:rsidRPr="00D553DD">
              <w:rPr>
                <w:bCs/>
                <w:color w:val="000000"/>
                <w:lang w:val="sr-Latn-RS"/>
              </w:rPr>
              <w:t>R</w:t>
            </w:r>
            <w:r w:rsidRPr="00D553DD">
              <w:rPr>
                <w:bCs/>
                <w:color w:val="000000"/>
                <w:lang w:val="sr-Cyrl-RS"/>
              </w:rPr>
              <w:t xml:space="preserve"> 1 Интегрисане собе за ендоскопију </w:t>
            </w:r>
          </w:p>
        </w:tc>
        <w:tc>
          <w:tcPr>
            <w:tcW w:w="649" w:type="pct"/>
            <w:shd w:val="clear" w:color="auto" w:fill="auto"/>
            <w:noWrap/>
            <w:vAlign w:val="bottom"/>
          </w:tcPr>
          <w:p w:rsidR="001B73F2" w:rsidRPr="00D553DD" w:rsidRDefault="001B73F2" w:rsidP="001B73F2">
            <w:pPr>
              <w:jc w:val="center"/>
              <w:rPr>
                <w:bCs/>
                <w:color w:val="000000"/>
                <w:lang w:val="sr-Cyrl-RS"/>
              </w:rPr>
            </w:pPr>
            <w:r w:rsidRPr="00D553DD">
              <w:rPr>
                <w:bCs/>
                <w:color w:val="000000"/>
                <w:lang w:val="sr-Cyrl-RS"/>
              </w:rPr>
              <w:t>1</w:t>
            </w:r>
          </w:p>
        </w:tc>
        <w:tc>
          <w:tcPr>
            <w:tcW w:w="2480" w:type="pct"/>
            <w:shd w:val="clear" w:color="auto" w:fill="auto"/>
            <w:noWrap/>
            <w:vAlign w:val="bottom"/>
          </w:tcPr>
          <w:p w:rsidR="001B73F2" w:rsidRPr="00D553DD" w:rsidRDefault="001B73F2" w:rsidP="001B73F2">
            <w:pPr>
              <w:rPr>
                <w:bCs/>
                <w:color w:val="000000"/>
                <w:lang w:val="sr-Latn-RS"/>
              </w:rPr>
            </w:pPr>
            <w:r w:rsidRPr="00D553DD">
              <w:rPr>
                <w:bCs/>
                <w:color w:val="000000"/>
                <w:lang w:val="sr-Cyrl-RS"/>
              </w:rPr>
              <w:t>Ургентни центар -1 ком</w:t>
            </w:r>
          </w:p>
          <w:p w:rsidR="001B73F2" w:rsidRPr="00D553DD" w:rsidRDefault="001B73F2" w:rsidP="001B73F2">
            <w:pPr>
              <w:rPr>
                <w:bCs/>
                <w:color w:val="000000"/>
                <w:lang w:val="sr-Cyrl-RS"/>
              </w:rPr>
            </w:pPr>
          </w:p>
        </w:tc>
      </w:tr>
      <w:tr w:rsidR="001B73F2" w:rsidRPr="00D553DD" w:rsidTr="00D553DD">
        <w:trPr>
          <w:trHeight w:val="288"/>
          <w:jc w:val="center"/>
        </w:trPr>
        <w:tc>
          <w:tcPr>
            <w:tcW w:w="305" w:type="pct"/>
            <w:shd w:val="clear" w:color="auto" w:fill="auto"/>
            <w:noWrap/>
            <w:vAlign w:val="bottom"/>
          </w:tcPr>
          <w:p w:rsidR="001B73F2" w:rsidRPr="00D553DD" w:rsidRDefault="001B73F2" w:rsidP="001B73F2">
            <w:pPr>
              <w:jc w:val="center"/>
              <w:rPr>
                <w:bCs/>
                <w:color w:val="000000"/>
                <w:lang w:val="sr-Latn-RS"/>
              </w:rPr>
            </w:pPr>
            <w:r w:rsidRPr="00D553DD">
              <w:rPr>
                <w:bCs/>
                <w:color w:val="000000"/>
                <w:lang w:val="sr-Latn-RS"/>
              </w:rPr>
              <w:t>19.</w:t>
            </w:r>
          </w:p>
        </w:tc>
        <w:tc>
          <w:tcPr>
            <w:tcW w:w="1566" w:type="pct"/>
            <w:shd w:val="clear" w:color="auto" w:fill="auto"/>
            <w:noWrap/>
          </w:tcPr>
          <w:p w:rsidR="001B73F2" w:rsidRPr="00D553DD" w:rsidRDefault="001B73F2" w:rsidP="001B73F2">
            <w:pPr>
              <w:rPr>
                <w:bCs/>
                <w:color w:val="000000"/>
                <w:lang w:val="sr-Latn-RS"/>
              </w:rPr>
            </w:pPr>
            <w:r w:rsidRPr="00D553DD">
              <w:rPr>
                <w:bCs/>
                <w:color w:val="000000"/>
                <w:lang w:val="sr-Latn-RS"/>
              </w:rPr>
              <w:t>A</w:t>
            </w:r>
            <w:r w:rsidRPr="00D553DD">
              <w:rPr>
                <w:bCs/>
                <w:color w:val="000000"/>
                <w:lang w:val="sr-Cyrl-RS"/>
              </w:rPr>
              <w:t>парат</w:t>
            </w:r>
            <w:r w:rsidRPr="00D553DD">
              <w:rPr>
                <w:bCs/>
                <w:color w:val="000000"/>
                <w:lang w:val="sr-Latn-RS"/>
              </w:rPr>
              <w:t xml:space="preserve"> AIDA comapact NEO HD</w:t>
            </w:r>
          </w:p>
        </w:tc>
        <w:tc>
          <w:tcPr>
            <w:tcW w:w="649" w:type="pct"/>
            <w:shd w:val="clear" w:color="auto" w:fill="auto"/>
            <w:noWrap/>
            <w:vAlign w:val="bottom"/>
          </w:tcPr>
          <w:p w:rsidR="001B73F2" w:rsidRPr="00D553DD" w:rsidRDefault="001B73F2" w:rsidP="001B73F2">
            <w:pPr>
              <w:jc w:val="center"/>
              <w:rPr>
                <w:bCs/>
                <w:color w:val="000000"/>
                <w:lang w:val="sr-Cyrl-RS"/>
              </w:rPr>
            </w:pPr>
            <w:r w:rsidRPr="00D553DD">
              <w:rPr>
                <w:bCs/>
                <w:color w:val="000000"/>
                <w:lang w:val="sr-Cyrl-RS"/>
              </w:rPr>
              <w:t>5</w:t>
            </w:r>
          </w:p>
        </w:tc>
        <w:tc>
          <w:tcPr>
            <w:tcW w:w="2480" w:type="pct"/>
            <w:shd w:val="clear" w:color="auto" w:fill="auto"/>
            <w:noWrap/>
            <w:vAlign w:val="bottom"/>
          </w:tcPr>
          <w:p w:rsidR="001B73F2" w:rsidRPr="00D553DD" w:rsidRDefault="001B73F2" w:rsidP="001B73F2">
            <w:pPr>
              <w:rPr>
                <w:bCs/>
                <w:color w:val="000000"/>
                <w:lang w:val="sr-Latn-RS"/>
              </w:rPr>
            </w:pPr>
            <w:r w:rsidRPr="00D553DD">
              <w:rPr>
                <w:bCs/>
                <w:color w:val="000000"/>
                <w:lang w:val="sr-Cyrl-RS"/>
              </w:rPr>
              <w:t>Ургентни центар -3 ком</w:t>
            </w:r>
          </w:p>
          <w:p w:rsidR="001B73F2" w:rsidRPr="00D553DD" w:rsidRDefault="001B73F2" w:rsidP="001B73F2">
            <w:pPr>
              <w:rPr>
                <w:bCs/>
                <w:color w:val="000000"/>
                <w:lang w:val="sr-Cyrl-RS"/>
              </w:rPr>
            </w:pPr>
            <w:r w:rsidRPr="00D553DD">
              <w:rPr>
                <w:bCs/>
                <w:color w:val="000000"/>
                <w:lang w:val="sr-Cyrl-RS"/>
              </w:rPr>
              <w:t>Хирургија -1 ком</w:t>
            </w:r>
          </w:p>
          <w:p w:rsidR="001B73F2" w:rsidRPr="00D553DD" w:rsidRDefault="001B73F2" w:rsidP="001B73F2">
            <w:pPr>
              <w:rPr>
                <w:bCs/>
                <w:color w:val="000000"/>
                <w:lang w:val="sr-Latn-RS"/>
              </w:rPr>
            </w:pPr>
            <w:r w:rsidRPr="00D553DD">
              <w:rPr>
                <w:bCs/>
                <w:color w:val="000000"/>
                <w:lang w:val="sr-Cyrl-RS"/>
              </w:rPr>
              <w:t>Клиника за ортопедску хирургију и трауматологију -1 ком</w:t>
            </w:r>
          </w:p>
        </w:tc>
      </w:tr>
      <w:tr w:rsidR="001B73F2" w:rsidRPr="00D553DD" w:rsidTr="00D553DD">
        <w:trPr>
          <w:trHeight w:val="288"/>
          <w:jc w:val="center"/>
        </w:trPr>
        <w:tc>
          <w:tcPr>
            <w:tcW w:w="305" w:type="pct"/>
            <w:shd w:val="clear" w:color="auto" w:fill="auto"/>
            <w:noWrap/>
            <w:vAlign w:val="bottom"/>
          </w:tcPr>
          <w:p w:rsidR="001B73F2" w:rsidRPr="00D553DD" w:rsidRDefault="001B73F2" w:rsidP="001B73F2">
            <w:pPr>
              <w:jc w:val="center"/>
              <w:rPr>
                <w:bCs/>
                <w:color w:val="000000"/>
                <w:lang w:val="sr-Latn-RS"/>
              </w:rPr>
            </w:pPr>
            <w:r w:rsidRPr="00D553DD">
              <w:rPr>
                <w:bCs/>
                <w:color w:val="000000"/>
                <w:lang w:val="sr-Latn-RS"/>
              </w:rPr>
              <w:lastRenderedPageBreak/>
              <w:t>20.</w:t>
            </w:r>
          </w:p>
        </w:tc>
        <w:tc>
          <w:tcPr>
            <w:tcW w:w="1566" w:type="pct"/>
            <w:shd w:val="clear" w:color="auto" w:fill="auto"/>
            <w:noWrap/>
          </w:tcPr>
          <w:p w:rsidR="001B73F2" w:rsidRPr="00D553DD" w:rsidRDefault="001B73F2" w:rsidP="001B73F2">
            <w:pPr>
              <w:rPr>
                <w:bCs/>
                <w:color w:val="000000"/>
                <w:lang w:val="sr-Cyrl-RS"/>
              </w:rPr>
            </w:pPr>
            <w:r w:rsidRPr="00D553DD">
              <w:rPr>
                <w:bCs/>
                <w:color w:val="000000"/>
                <w:lang w:val="sr-Latn-RS"/>
              </w:rPr>
              <w:t>A</w:t>
            </w:r>
            <w:r w:rsidRPr="00D553DD">
              <w:rPr>
                <w:bCs/>
                <w:color w:val="000000"/>
                <w:lang w:val="sr-Cyrl-RS"/>
              </w:rPr>
              <w:t>парат</w:t>
            </w:r>
            <w:r w:rsidRPr="00D553DD">
              <w:rPr>
                <w:bCs/>
                <w:color w:val="000000"/>
                <w:lang w:val="sr-Latn-RS"/>
              </w:rPr>
              <w:t xml:space="preserve"> HAB- </w:t>
            </w:r>
            <w:r w:rsidRPr="00D553DD">
              <w:rPr>
                <w:bCs/>
                <w:color w:val="000000"/>
                <w:lang w:val="sr-Cyrl-RS"/>
              </w:rPr>
              <w:t>база камере</w:t>
            </w:r>
          </w:p>
        </w:tc>
        <w:tc>
          <w:tcPr>
            <w:tcW w:w="649" w:type="pct"/>
            <w:shd w:val="clear" w:color="auto" w:fill="auto"/>
            <w:noWrap/>
            <w:vAlign w:val="bottom"/>
          </w:tcPr>
          <w:p w:rsidR="001B73F2" w:rsidRPr="00D553DD" w:rsidRDefault="001B73F2" w:rsidP="001B73F2">
            <w:pPr>
              <w:jc w:val="center"/>
              <w:rPr>
                <w:bCs/>
                <w:color w:val="000000"/>
                <w:lang w:val="sr-Cyrl-RS"/>
              </w:rPr>
            </w:pPr>
            <w:r w:rsidRPr="00D553DD">
              <w:rPr>
                <w:bCs/>
                <w:color w:val="000000"/>
                <w:lang w:val="sr-Cyrl-RS"/>
              </w:rPr>
              <w:t>7</w:t>
            </w:r>
          </w:p>
        </w:tc>
        <w:tc>
          <w:tcPr>
            <w:tcW w:w="2480" w:type="pct"/>
            <w:shd w:val="clear" w:color="auto" w:fill="auto"/>
            <w:noWrap/>
            <w:vAlign w:val="bottom"/>
          </w:tcPr>
          <w:p w:rsidR="001B73F2" w:rsidRPr="00D553DD" w:rsidRDefault="001B73F2" w:rsidP="001B73F2">
            <w:pPr>
              <w:rPr>
                <w:bCs/>
                <w:color w:val="000000"/>
                <w:lang w:val="sr-Latn-RS"/>
              </w:rPr>
            </w:pPr>
            <w:r w:rsidRPr="00D553DD">
              <w:rPr>
                <w:bCs/>
                <w:color w:val="000000"/>
                <w:lang w:val="sr-Cyrl-RS"/>
              </w:rPr>
              <w:t>Ургентни центар -3 ком</w:t>
            </w:r>
          </w:p>
          <w:p w:rsidR="001B73F2" w:rsidRPr="00D553DD" w:rsidRDefault="001B73F2" w:rsidP="001B73F2">
            <w:pPr>
              <w:rPr>
                <w:bCs/>
                <w:color w:val="000000"/>
                <w:lang w:val="sr-Cyrl-RS"/>
              </w:rPr>
            </w:pPr>
            <w:r w:rsidRPr="00D553DD">
              <w:rPr>
                <w:bCs/>
                <w:color w:val="000000"/>
                <w:lang w:val="sr-Cyrl-RS"/>
              </w:rPr>
              <w:t>Хирургија -1 ком</w:t>
            </w:r>
          </w:p>
          <w:p w:rsidR="001B73F2" w:rsidRPr="00D553DD" w:rsidRDefault="001B73F2" w:rsidP="001B73F2">
            <w:pPr>
              <w:rPr>
                <w:bCs/>
                <w:color w:val="000000"/>
                <w:lang w:val="sr-Cyrl-RS"/>
              </w:rPr>
            </w:pPr>
            <w:r w:rsidRPr="00D553DD">
              <w:rPr>
                <w:bCs/>
                <w:color w:val="000000"/>
                <w:lang w:val="sr-Cyrl-RS"/>
              </w:rPr>
              <w:t>Клиника за ортопедску хирургију и трауматологију -2 ком</w:t>
            </w:r>
          </w:p>
          <w:p w:rsidR="001B73F2" w:rsidRPr="00D553DD" w:rsidRDefault="001B73F2" w:rsidP="00D553DD">
            <w:pPr>
              <w:rPr>
                <w:bCs/>
                <w:color w:val="000000"/>
                <w:lang w:val="sr-Cyrl-RS"/>
              </w:rPr>
            </w:pPr>
            <w:r w:rsidRPr="00D553DD">
              <w:rPr>
                <w:bCs/>
                <w:color w:val="000000"/>
                <w:lang w:val="sr-Cyrl-RS"/>
              </w:rPr>
              <w:t>ГАК-</w:t>
            </w:r>
            <w:r w:rsidR="00D553DD" w:rsidRPr="00D553DD">
              <w:rPr>
                <w:bCs/>
                <w:color w:val="000000"/>
                <w:lang w:val="sr-Cyrl-RS"/>
              </w:rPr>
              <w:t>1</w:t>
            </w:r>
            <w:r w:rsidRPr="00D553DD">
              <w:rPr>
                <w:bCs/>
                <w:color w:val="000000"/>
                <w:lang w:val="sr-Cyrl-RS"/>
              </w:rPr>
              <w:t xml:space="preserve"> ком</w:t>
            </w:r>
          </w:p>
        </w:tc>
      </w:tr>
      <w:tr w:rsidR="001B73F2" w:rsidRPr="00D553DD" w:rsidTr="00D553DD">
        <w:trPr>
          <w:trHeight w:val="288"/>
          <w:jc w:val="center"/>
        </w:trPr>
        <w:tc>
          <w:tcPr>
            <w:tcW w:w="305" w:type="pct"/>
            <w:shd w:val="clear" w:color="auto" w:fill="auto"/>
            <w:noWrap/>
            <w:vAlign w:val="bottom"/>
          </w:tcPr>
          <w:p w:rsidR="001B73F2" w:rsidRPr="00D553DD" w:rsidRDefault="001B73F2" w:rsidP="001B73F2">
            <w:pPr>
              <w:jc w:val="center"/>
              <w:rPr>
                <w:bCs/>
                <w:color w:val="000000"/>
                <w:lang w:val="sr-Latn-RS"/>
              </w:rPr>
            </w:pPr>
            <w:r w:rsidRPr="00D553DD">
              <w:rPr>
                <w:bCs/>
                <w:color w:val="000000"/>
                <w:lang w:val="sr-Latn-RS"/>
              </w:rPr>
              <w:t>21.</w:t>
            </w:r>
          </w:p>
        </w:tc>
        <w:tc>
          <w:tcPr>
            <w:tcW w:w="1566" w:type="pct"/>
            <w:shd w:val="clear" w:color="auto" w:fill="auto"/>
            <w:noWrap/>
          </w:tcPr>
          <w:p w:rsidR="001B73F2" w:rsidRPr="00D553DD" w:rsidRDefault="001B73F2" w:rsidP="001B73F2">
            <w:pPr>
              <w:rPr>
                <w:bCs/>
                <w:color w:val="000000"/>
                <w:lang w:val="sr-Latn-RS"/>
              </w:rPr>
            </w:pPr>
            <w:r w:rsidRPr="00D553DD">
              <w:rPr>
                <w:bCs/>
                <w:color w:val="000000"/>
                <w:lang w:val="sr-Latn-RS"/>
              </w:rPr>
              <w:t>A</w:t>
            </w:r>
            <w:r w:rsidRPr="00D553DD">
              <w:rPr>
                <w:bCs/>
                <w:color w:val="000000"/>
                <w:lang w:val="sr-Cyrl-RS"/>
              </w:rPr>
              <w:t>парат глава камере</w:t>
            </w:r>
          </w:p>
        </w:tc>
        <w:tc>
          <w:tcPr>
            <w:tcW w:w="649" w:type="pct"/>
            <w:shd w:val="clear" w:color="auto" w:fill="auto"/>
            <w:noWrap/>
            <w:vAlign w:val="bottom"/>
          </w:tcPr>
          <w:p w:rsidR="001B73F2" w:rsidRPr="00D553DD" w:rsidRDefault="001B73F2" w:rsidP="001B73F2">
            <w:pPr>
              <w:jc w:val="center"/>
              <w:rPr>
                <w:bCs/>
                <w:color w:val="000000"/>
                <w:lang w:val="sr-Cyrl-RS"/>
              </w:rPr>
            </w:pPr>
            <w:r w:rsidRPr="00D553DD">
              <w:rPr>
                <w:bCs/>
                <w:color w:val="000000"/>
                <w:lang w:val="sr-Cyrl-RS"/>
              </w:rPr>
              <w:t>7</w:t>
            </w:r>
          </w:p>
        </w:tc>
        <w:tc>
          <w:tcPr>
            <w:tcW w:w="2480" w:type="pct"/>
            <w:shd w:val="clear" w:color="auto" w:fill="auto"/>
            <w:noWrap/>
            <w:vAlign w:val="bottom"/>
          </w:tcPr>
          <w:p w:rsidR="001B73F2" w:rsidRPr="00D553DD" w:rsidRDefault="001B73F2" w:rsidP="001B73F2">
            <w:pPr>
              <w:rPr>
                <w:bCs/>
                <w:color w:val="000000"/>
                <w:lang w:val="sr-Latn-RS"/>
              </w:rPr>
            </w:pPr>
            <w:r w:rsidRPr="00D553DD">
              <w:rPr>
                <w:bCs/>
                <w:color w:val="000000"/>
                <w:lang w:val="sr-Cyrl-RS"/>
              </w:rPr>
              <w:t>Ургентни центар -3 ком</w:t>
            </w:r>
          </w:p>
          <w:p w:rsidR="001B73F2" w:rsidRPr="00D553DD" w:rsidRDefault="001B73F2" w:rsidP="001B73F2">
            <w:pPr>
              <w:rPr>
                <w:bCs/>
                <w:color w:val="000000"/>
                <w:lang w:val="sr-Cyrl-RS"/>
              </w:rPr>
            </w:pPr>
            <w:r w:rsidRPr="00D553DD">
              <w:rPr>
                <w:bCs/>
                <w:color w:val="000000"/>
                <w:lang w:val="sr-Cyrl-RS"/>
              </w:rPr>
              <w:t>Хирургија -1 ком</w:t>
            </w:r>
          </w:p>
          <w:p w:rsidR="001B73F2" w:rsidRPr="00D553DD" w:rsidRDefault="001B73F2" w:rsidP="001B73F2">
            <w:pPr>
              <w:rPr>
                <w:bCs/>
                <w:color w:val="000000"/>
                <w:lang w:val="sr-Cyrl-RS"/>
              </w:rPr>
            </w:pPr>
            <w:r w:rsidRPr="00D553DD">
              <w:rPr>
                <w:bCs/>
                <w:color w:val="000000"/>
                <w:lang w:val="sr-Cyrl-RS"/>
              </w:rPr>
              <w:t>Клиника за ортопедску хирургију и трауматологију -2 ком</w:t>
            </w:r>
          </w:p>
          <w:p w:rsidR="001B73F2" w:rsidRPr="00D553DD" w:rsidRDefault="001B73F2" w:rsidP="001B73F2">
            <w:pPr>
              <w:rPr>
                <w:bCs/>
                <w:color w:val="000000"/>
                <w:lang w:val="sr-Cyrl-RS"/>
              </w:rPr>
            </w:pPr>
            <w:r w:rsidRPr="00D553DD">
              <w:rPr>
                <w:bCs/>
                <w:color w:val="000000"/>
                <w:lang w:val="sr-Cyrl-RS"/>
              </w:rPr>
              <w:t>ГАК-1 ком</w:t>
            </w:r>
          </w:p>
        </w:tc>
      </w:tr>
      <w:tr w:rsidR="001B73F2" w:rsidRPr="00D553DD" w:rsidTr="00D553DD">
        <w:trPr>
          <w:trHeight w:val="288"/>
          <w:jc w:val="center"/>
        </w:trPr>
        <w:tc>
          <w:tcPr>
            <w:tcW w:w="305" w:type="pct"/>
            <w:shd w:val="clear" w:color="auto" w:fill="auto"/>
            <w:noWrap/>
            <w:vAlign w:val="bottom"/>
          </w:tcPr>
          <w:p w:rsidR="001B73F2" w:rsidRPr="00D553DD" w:rsidRDefault="001B73F2" w:rsidP="001B73F2">
            <w:pPr>
              <w:jc w:val="center"/>
              <w:rPr>
                <w:bCs/>
                <w:color w:val="000000"/>
                <w:lang w:val="sr-Latn-RS"/>
              </w:rPr>
            </w:pPr>
            <w:r w:rsidRPr="00D553DD">
              <w:rPr>
                <w:bCs/>
                <w:color w:val="000000"/>
                <w:lang w:val="sr-Latn-RS"/>
              </w:rPr>
              <w:t>22.</w:t>
            </w:r>
          </w:p>
        </w:tc>
        <w:tc>
          <w:tcPr>
            <w:tcW w:w="1566" w:type="pct"/>
            <w:shd w:val="clear" w:color="auto" w:fill="auto"/>
            <w:noWrap/>
          </w:tcPr>
          <w:p w:rsidR="001B73F2" w:rsidRPr="00D553DD" w:rsidRDefault="001B73F2" w:rsidP="001B73F2">
            <w:pPr>
              <w:rPr>
                <w:bCs/>
                <w:color w:val="000000"/>
                <w:lang w:val="sr-Latn-RS"/>
              </w:rPr>
            </w:pPr>
            <w:r w:rsidRPr="00D553DD">
              <w:rPr>
                <w:bCs/>
                <w:color w:val="000000"/>
                <w:lang w:val="sr-Latn-RS"/>
              </w:rPr>
              <w:t>A</w:t>
            </w:r>
            <w:r w:rsidRPr="00D553DD">
              <w:rPr>
                <w:bCs/>
                <w:color w:val="000000"/>
                <w:lang w:val="sr-Cyrl-RS"/>
              </w:rPr>
              <w:t>парат Видеоларингоскопа</w:t>
            </w:r>
          </w:p>
        </w:tc>
        <w:tc>
          <w:tcPr>
            <w:tcW w:w="649" w:type="pct"/>
            <w:shd w:val="clear" w:color="auto" w:fill="auto"/>
            <w:noWrap/>
            <w:vAlign w:val="bottom"/>
          </w:tcPr>
          <w:p w:rsidR="001B73F2" w:rsidRPr="00D553DD" w:rsidRDefault="001B73F2" w:rsidP="001B73F2">
            <w:pPr>
              <w:jc w:val="center"/>
              <w:rPr>
                <w:bCs/>
                <w:color w:val="000000"/>
                <w:lang w:val="sr-Cyrl-RS"/>
              </w:rPr>
            </w:pPr>
            <w:r w:rsidRPr="00D553DD">
              <w:rPr>
                <w:bCs/>
                <w:color w:val="000000"/>
                <w:lang w:val="sr-Cyrl-RS"/>
              </w:rPr>
              <w:t>2</w:t>
            </w:r>
          </w:p>
        </w:tc>
        <w:tc>
          <w:tcPr>
            <w:tcW w:w="2480" w:type="pct"/>
            <w:shd w:val="clear" w:color="auto" w:fill="auto"/>
            <w:noWrap/>
            <w:vAlign w:val="bottom"/>
          </w:tcPr>
          <w:p w:rsidR="001B73F2" w:rsidRPr="00D553DD" w:rsidRDefault="001B73F2" w:rsidP="001B73F2">
            <w:pPr>
              <w:rPr>
                <w:bCs/>
                <w:color w:val="000000"/>
                <w:lang w:val="sr-Latn-RS"/>
              </w:rPr>
            </w:pPr>
            <w:r w:rsidRPr="00D553DD">
              <w:rPr>
                <w:bCs/>
                <w:color w:val="000000"/>
                <w:lang w:val="sr-Cyrl-RS"/>
              </w:rPr>
              <w:t>Ургентни центар -1 ком</w:t>
            </w:r>
          </w:p>
          <w:p w:rsidR="001B73F2" w:rsidRPr="00D553DD" w:rsidRDefault="001B73F2" w:rsidP="001B73F2">
            <w:pPr>
              <w:rPr>
                <w:bCs/>
                <w:color w:val="000000"/>
                <w:lang w:val="sr-Cyrl-RS"/>
              </w:rPr>
            </w:pPr>
            <w:r w:rsidRPr="00D553DD">
              <w:rPr>
                <w:bCs/>
                <w:color w:val="000000"/>
                <w:lang w:val="sr-Cyrl-RS"/>
              </w:rPr>
              <w:t>Клиника за болести ува, грла и носа- 1 ком</w:t>
            </w:r>
          </w:p>
        </w:tc>
      </w:tr>
      <w:tr w:rsidR="001B73F2" w:rsidRPr="00D553DD" w:rsidTr="00D553DD">
        <w:trPr>
          <w:trHeight w:val="288"/>
          <w:jc w:val="center"/>
        </w:trPr>
        <w:tc>
          <w:tcPr>
            <w:tcW w:w="305" w:type="pct"/>
            <w:shd w:val="clear" w:color="auto" w:fill="auto"/>
            <w:noWrap/>
            <w:vAlign w:val="bottom"/>
          </w:tcPr>
          <w:p w:rsidR="001B73F2" w:rsidRPr="00D553DD" w:rsidRDefault="001B73F2" w:rsidP="001B73F2">
            <w:pPr>
              <w:jc w:val="center"/>
              <w:rPr>
                <w:bCs/>
                <w:color w:val="000000"/>
                <w:lang w:val="sr-Cyrl-RS"/>
              </w:rPr>
            </w:pPr>
            <w:r w:rsidRPr="00D553DD">
              <w:rPr>
                <w:bCs/>
                <w:color w:val="000000"/>
                <w:lang w:val="sr-Cyrl-RS"/>
              </w:rPr>
              <w:t>23.</w:t>
            </w:r>
          </w:p>
        </w:tc>
        <w:tc>
          <w:tcPr>
            <w:tcW w:w="1566" w:type="pct"/>
            <w:shd w:val="clear" w:color="auto" w:fill="auto"/>
            <w:noWrap/>
          </w:tcPr>
          <w:p w:rsidR="001B73F2" w:rsidRPr="00D553DD" w:rsidRDefault="001B73F2" w:rsidP="001B73F2">
            <w:pPr>
              <w:rPr>
                <w:bCs/>
                <w:color w:val="000000"/>
                <w:lang w:val="sr-Cyrl-RS"/>
              </w:rPr>
            </w:pPr>
            <w:r w:rsidRPr="00D553DD">
              <w:rPr>
                <w:bCs/>
                <w:color w:val="000000"/>
                <w:lang w:val="sr-Cyrl-RS"/>
              </w:rPr>
              <w:t xml:space="preserve">ОР рефлектор са камером </w:t>
            </w:r>
          </w:p>
        </w:tc>
        <w:tc>
          <w:tcPr>
            <w:tcW w:w="649" w:type="pct"/>
            <w:shd w:val="clear" w:color="auto" w:fill="auto"/>
            <w:noWrap/>
            <w:vAlign w:val="bottom"/>
          </w:tcPr>
          <w:p w:rsidR="001B73F2" w:rsidRPr="00D553DD" w:rsidRDefault="001B73F2" w:rsidP="001B73F2">
            <w:pPr>
              <w:jc w:val="center"/>
              <w:rPr>
                <w:bCs/>
                <w:color w:val="000000"/>
                <w:lang w:val="sr-Cyrl-RS"/>
              </w:rPr>
            </w:pPr>
            <w:r w:rsidRPr="00D553DD">
              <w:rPr>
                <w:bCs/>
                <w:color w:val="000000"/>
                <w:lang w:val="sr-Cyrl-RS"/>
              </w:rPr>
              <w:t>1</w:t>
            </w:r>
          </w:p>
        </w:tc>
        <w:tc>
          <w:tcPr>
            <w:tcW w:w="2480" w:type="pct"/>
            <w:shd w:val="clear" w:color="auto" w:fill="auto"/>
            <w:noWrap/>
            <w:vAlign w:val="bottom"/>
          </w:tcPr>
          <w:p w:rsidR="001B73F2" w:rsidRPr="00D553DD" w:rsidRDefault="001B73F2" w:rsidP="001B73F2">
            <w:pPr>
              <w:rPr>
                <w:bCs/>
                <w:color w:val="000000"/>
                <w:lang w:val="sr-Latn-RS"/>
              </w:rPr>
            </w:pPr>
            <w:r w:rsidRPr="00D553DD">
              <w:rPr>
                <w:bCs/>
                <w:color w:val="000000"/>
                <w:lang w:val="sr-Cyrl-RS"/>
              </w:rPr>
              <w:t>Ургентни центар -1 ком</w:t>
            </w:r>
          </w:p>
          <w:p w:rsidR="001B73F2" w:rsidRPr="00D553DD" w:rsidRDefault="001B73F2" w:rsidP="001B73F2">
            <w:pPr>
              <w:jc w:val="center"/>
              <w:rPr>
                <w:bCs/>
                <w:color w:val="000000"/>
                <w:lang w:val="sr-Cyrl-RS"/>
              </w:rPr>
            </w:pPr>
          </w:p>
        </w:tc>
      </w:tr>
      <w:tr w:rsidR="00D553DD" w:rsidRPr="00D553DD" w:rsidTr="00D553DD">
        <w:trPr>
          <w:trHeight w:val="288"/>
          <w:jc w:val="center"/>
        </w:trPr>
        <w:tc>
          <w:tcPr>
            <w:tcW w:w="305" w:type="pct"/>
            <w:shd w:val="clear" w:color="auto" w:fill="auto"/>
            <w:noWrap/>
            <w:vAlign w:val="bottom"/>
          </w:tcPr>
          <w:p w:rsidR="00D553DD" w:rsidRPr="00D553DD" w:rsidRDefault="00D553DD" w:rsidP="001B73F2">
            <w:pPr>
              <w:jc w:val="center"/>
              <w:rPr>
                <w:bCs/>
                <w:color w:val="000000"/>
                <w:lang w:val="sr-Cyrl-RS"/>
              </w:rPr>
            </w:pPr>
            <w:r w:rsidRPr="00D553DD">
              <w:rPr>
                <w:bCs/>
                <w:color w:val="000000"/>
                <w:lang w:val="sr-Cyrl-RS"/>
              </w:rPr>
              <w:t>24.</w:t>
            </w:r>
          </w:p>
        </w:tc>
        <w:tc>
          <w:tcPr>
            <w:tcW w:w="1566" w:type="pct"/>
            <w:shd w:val="clear" w:color="auto" w:fill="auto"/>
            <w:noWrap/>
          </w:tcPr>
          <w:p w:rsidR="00D553DD" w:rsidRPr="00D553DD" w:rsidRDefault="00D553DD" w:rsidP="001B73F2">
            <w:pPr>
              <w:rPr>
                <w:bCs/>
                <w:color w:val="000000"/>
                <w:lang w:val="sr-Cyrl-RS"/>
              </w:rPr>
            </w:pPr>
            <w:r w:rsidRPr="00D553DD">
              <w:rPr>
                <w:bCs/>
                <w:color w:val="000000"/>
                <w:lang w:val="sr-Cyrl-RS"/>
              </w:rPr>
              <w:t xml:space="preserve">Видеостробоскоп </w:t>
            </w:r>
            <w:r w:rsidRPr="00D553DD">
              <w:rPr>
                <w:bCs/>
                <w:color w:val="000000"/>
                <w:lang w:val="sr-Latn-RS"/>
              </w:rPr>
              <w:t>Karl Storz</w:t>
            </w:r>
          </w:p>
        </w:tc>
        <w:tc>
          <w:tcPr>
            <w:tcW w:w="649" w:type="pct"/>
            <w:shd w:val="clear" w:color="auto" w:fill="auto"/>
            <w:noWrap/>
            <w:vAlign w:val="bottom"/>
          </w:tcPr>
          <w:p w:rsidR="00D553DD" w:rsidRPr="00D553DD" w:rsidRDefault="00D553DD" w:rsidP="001B73F2">
            <w:pPr>
              <w:jc w:val="center"/>
              <w:rPr>
                <w:bCs/>
                <w:color w:val="000000"/>
                <w:lang w:val="sr-Cyrl-RS"/>
              </w:rPr>
            </w:pPr>
            <w:r w:rsidRPr="00D553DD">
              <w:rPr>
                <w:bCs/>
                <w:color w:val="000000"/>
                <w:lang w:val="sr-Cyrl-RS"/>
              </w:rPr>
              <w:t>1</w:t>
            </w:r>
          </w:p>
        </w:tc>
        <w:tc>
          <w:tcPr>
            <w:tcW w:w="2480" w:type="pct"/>
            <w:shd w:val="clear" w:color="auto" w:fill="auto"/>
            <w:noWrap/>
            <w:vAlign w:val="bottom"/>
          </w:tcPr>
          <w:p w:rsidR="00D553DD" w:rsidRPr="00D553DD" w:rsidRDefault="00D553DD" w:rsidP="001B73F2">
            <w:pPr>
              <w:rPr>
                <w:bCs/>
                <w:color w:val="000000"/>
                <w:lang w:val="sr-Cyrl-RS"/>
              </w:rPr>
            </w:pPr>
            <w:r w:rsidRPr="00D553DD">
              <w:rPr>
                <w:bCs/>
                <w:color w:val="000000"/>
                <w:lang w:val="sr-Cyrl-RS"/>
              </w:rPr>
              <w:t>Клиника за болести ува, грла и носа</w:t>
            </w:r>
            <w:r w:rsidRPr="00D553DD">
              <w:rPr>
                <w:bCs/>
                <w:color w:val="000000"/>
                <w:lang w:val="sr-Latn-RS"/>
              </w:rPr>
              <w:t>-</w:t>
            </w:r>
            <w:r w:rsidRPr="00D553DD">
              <w:rPr>
                <w:bCs/>
                <w:color w:val="000000"/>
                <w:lang w:val="sr-Cyrl-RS"/>
              </w:rPr>
              <w:t>1</w:t>
            </w:r>
            <w:r w:rsidRPr="00D553DD">
              <w:rPr>
                <w:bCs/>
                <w:color w:val="000000"/>
                <w:lang w:val="sr-Latn-RS"/>
              </w:rPr>
              <w:t xml:space="preserve"> </w:t>
            </w:r>
            <w:r w:rsidRPr="00D553DD">
              <w:rPr>
                <w:bCs/>
                <w:color w:val="000000"/>
                <w:lang w:val="sr-Cyrl-RS"/>
              </w:rPr>
              <w:t>ком</w:t>
            </w:r>
          </w:p>
        </w:tc>
      </w:tr>
      <w:tr w:rsidR="00D553DD" w:rsidRPr="00E96872" w:rsidTr="00D553DD">
        <w:trPr>
          <w:trHeight w:val="288"/>
          <w:jc w:val="center"/>
        </w:trPr>
        <w:tc>
          <w:tcPr>
            <w:tcW w:w="305" w:type="pct"/>
            <w:shd w:val="clear" w:color="auto" w:fill="auto"/>
            <w:noWrap/>
            <w:vAlign w:val="bottom"/>
          </w:tcPr>
          <w:p w:rsidR="00D553DD" w:rsidRPr="00D553DD" w:rsidRDefault="00D553DD" w:rsidP="001B73F2">
            <w:pPr>
              <w:jc w:val="center"/>
              <w:rPr>
                <w:bCs/>
                <w:color w:val="000000"/>
                <w:lang w:val="sr-Cyrl-RS"/>
              </w:rPr>
            </w:pPr>
            <w:r w:rsidRPr="00D553DD">
              <w:rPr>
                <w:bCs/>
                <w:color w:val="000000"/>
                <w:lang w:val="sr-Cyrl-RS"/>
              </w:rPr>
              <w:t>25.</w:t>
            </w:r>
          </w:p>
        </w:tc>
        <w:tc>
          <w:tcPr>
            <w:tcW w:w="1566" w:type="pct"/>
            <w:shd w:val="clear" w:color="auto" w:fill="auto"/>
            <w:noWrap/>
          </w:tcPr>
          <w:p w:rsidR="00D553DD" w:rsidRPr="00D553DD" w:rsidRDefault="00D553DD" w:rsidP="001B73F2">
            <w:pPr>
              <w:rPr>
                <w:bCs/>
                <w:color w:val="000000"/>
                <w:lang w:val="sr-Latn-RS"/>
              </w:rPr>
            </w:pPr>
            <w:r w:rsidRPr="00D553DD">
              <w:rPr>
                <w:bCs/>
                <w:color w:val="000000"/>
                <w:lang w:val="sr-Cyrl-RS"/>
              </w:rPr>
              <w:t xml:space="preserve">Апарат </w:t>
            </w:r>
            <w:r w:rsidRPr="00D553DD">
              <w:rPr>
                <w:bCs/>
                <w:color w:val="000000"/>
                <w:lang w:val="sr-Latn-RS"/>
              </w:rPr>
              <w:t xml:space="preserve">Unidrive Eco </w:t>
            </w:r>
          </w:p>
        </w:tc>
        <w:tc>
          <w:tcPr>
            <w:tcW w:w="649" w:type="pct"/>
            <w:shd w:val="clear" w:color="auto" w:fill="auto"/>
            <w:noWrap/>
            <w:vAlign w:val="bottom"/>
          </w:tcPr>
          <w:p w:rsidR="00D553DD" w:rsidRPr="00D553DD" w:rsidRDefault="00D553DD" w:rsidP="001B73F2">
            <w:pPr>
              <w:jc w:val="center"/>
              <w:rPr>
                <w:bCs/>
                <w:color w:val="000000"/>
                <w:lang w:val="sr-Cyrl-RS"/>
              </w:rPr>
            </w:pPr>
            <w:r w:rsidRPr="00D553DD">
              <w:rPr>
                <w:bCs/>
                <w:color w:val="000000"/>
                <w:lang w:val="sr-Cyrl-RS"/>
              </w:rPr>
              <w:t>1</w:t>
            </w:r>
          </w:p>
        </w:tc>
        <w:tc>
          <w:tcPr>
            <w:tcW w:w="2480" w:type="pct"/>
            <w:shd w:val="clear" w:color="auto" w:fill="auto"/>
            <w:noWrap/>
            <w:vAlign w:val="bottom"/>
          </w:tcPr>
          <w:p w:rsidR="00D553DD" w:rsidRPr="00D553DD" w:rsidRDefault="00D553DD" w:rsidP="001B73F2">
            <w:pPr>
              <w:rPr>
                <w:bCs/>
                <w:color w:val="000000"/>
                <w:lang w:val="sr-Cyrl-RS"/>
              </w:rPr>
            </w:pPr>
            <w:r w:rsidRPr="00D553DD">
              <w:rPr>
                <w:bCs/>
                <w:color w:val="000000"/>
                <w:lang w:val="sr-Cyrl-RS"/>
              </w:rPr>
              <w:t>Клиника за болести ува, грла и носа</w:t>
            </w:r>
            <w:r w:rsidRPr="00D553DD">
              <w:rPr>
                <w:bCs/>
                <w:color w:val="000000"/>
                <w:lang w:val="sr-Latn-RS"/>
              </w:rPr>
              <w:t>-</w:t>
            </w:r>
            <w:r w:rsidRPr="00D553DD">
              <w:rPr>
                <w:bCs/>
                <w:color w:val="000000"/>
                <w:lang w:val="sr-Cyrl-RS"/>
              </w:rPr>
              <w:t>1</w:t>
            </w:r>
            <w:r w:rsidRPr="00D553DD">
              <w:rPr>
                <w:bCs/>
                <w:color w:val="000000"/>
                <w:lang w:val="sr-Latn-RS"/>
              </w:rPr>
              <w:t xml:space="preserve"> </w:t>
            </w:r>
            <w:r w:rsidRPr="00D553DD">
              <w:rPr>
                <w:bCs/>
                <w:color w:val="000000"/>
                <w:lang w:val="sr-Cyrl-RS"/>
              </w:rPr>
              <w:t>ком</w:t>
            </w:r>
          </w:p>
        </w:tc>
      </w:tr>
    </w:tbl>
    <w:p w:rsidR="003916C2" w:rsidRPr="003916C2" w:rsidRDefault="003916C2" w:rsidP="00C95468">
      <w:pPr>
        <w:jc w:val="both"/>
        <w:rPr>
          <w:bCs/>
          <w:iCs/>
          <w:lang w:val="sr-Cyrl-RS"/>
        </w:rPr>
      </w:pPr>
    </w:p>
    <w:p w:rsidR="003916C2" w:rsidRPr="00494421" w:rsidRDefault="003916C2" w:rsidP="003916C2">
      <w:pPr>
        <w:jc w:val="both"/>
        <w:rPr>
          <w:noProof/>
        </w:rPr>
      </w:pPr>
      <w:bookmarkStart w:id="24" w:name="_Toc389030812"/>
      <w:bookmarkStart w:id="25" w:name="_Toc375826005"/>
      <w:bookmarkStart w:id="26" w:name="_Toc448222236"/>
      <w:r w:rsidRPr="00494421">
        <w:rPr>
          <w:noProof/>
        </w:rPr>
        <w:t xml:space="preserve">Место извршења </w:t>
      </w:r>
      <w:r w:rsidRPr="00494421">
        <w:rPr>
          <w:noProof/>
          <w:lang w:val="sr-Cyrl-RS"/>
        </w:rPr>
        <w:t xml:space="preserve">је наведена Клиника у којој се налази наведена опрема у  оквиру  </w:t>
      </w:r>
      <w:r w:rsidRPr="00494421">
        <w:rPr>
          <w:noProof/>
        </w:rPr>
        <w:t>Клинички центар Војводине, Хајдук Вељкова 1</w:t>
      </w:r>
      <w:r w:rsidRPr="00494421">
        <w:rPr>
          <w:noProof/>
          <w:lang w:val="sr-Cyrl-RS"/>
        </w:rPr>
        <w:t>-9</w:t>
      </w:r>
      <w:r w:rsidRPr="00494421">
        <w:rPr>
          <w:noProof/>
        </w:rPr>
        <w:t>, Нови Сад.</w:t>
      </w:r>
    </w:p>
    <w:p w:rsidR="003916C2" w:rsidRPr="00494421" w:rsidRDefault="003916C2" w:rsidP="003916C2">
      <w:pPr>
        <w:jc w:val="both"/>
        <w:rPr>
          <w:noProof/>
        </w:rPr>
      </w:pPr>
      <w:r w:rsidRPr="00494421">
        <w:rPr>
          <w:noProof/>
        </w:rPr>
        <w:t>Наручи</w:t>
      </w:r>
      <w:r w:rsidRPr="00494421">
        <w:rPr>
          <w:noProof/>
          <w:lang w:val="sr-Cyrl-RS"/>
        </w:rPr>
        <w:t>лац</w:t>
      </w:r>
      <w:r w:rsidRPr="00494421">
        <w:rPr>
          <w:noProof/>
        </w:rPr>
        <w:t xml:space="preserve"> ће сукцесивно упућивати захтеве за извршењем.</w:t>
      </w:r>
    </w:p>
    <w:p w:rsidR="00EB3051" w:rsidRDefault="003916C2" w:rsidP="003916C2">
      <w:pPr>
        <w:jc w:val="both"/>
        <w:rPr>
          <w:bCs/>
          <w:iCs/>
          <w:lang w:val="sr-Cyrl-RS"/>
        </w:rPr>
      </w:pPr>
      <w:r w:rsidRPr="00494421">
        <w:rPr>
          <w:bCs/>
          <w:iCs/>
        </w:rPr>
        <w:t xml:space="preserve">Понуђач се обавезује да након сваке појединачно извршене </w:t>
      </w:r>
      <w:proofErr w:type="gramStart"/>
      <w:r w:rsidRPr="00494421">
        <w:rPr>
          <w:bCs/>
          <w:iCs/>
        </w:rPr>
        <w:t>услуге  попуни</w:t>
      </w:r>
      <w:proofErr w:type="gramEnd"/>
      <w:r w:rsidRPr="00494421">
        <w:rPr>
          <w:bCs/>
          <w:iCs/>
        </w:rPr>
        <w:t xml:space="preserve"> “СЕРВИСНУ КЊИЖИЦУ“ апарата.</w:t>
      </w:r>
    </w:p>
    <w:p w:rsidR="003916C2" w:rsidRPr="003916C2" w:rsidRDefault="003916C2" w:rsidP="003916C2">
      <w:pPr>
        <w:jc w:val="both"/>
        <w:rPr>
          <w:bCs/>
          <w:iCs/>
          <w:lang w:val="sr-Cyrl-RS"/>
        </w:rPr>
      </w:pPr>
    </w:p>
    <w:p w:rsidR="00302041" w:rsidRPr="00DA37BE" w:rsidRDefault="00302041" w:rsidP="00302041">
      <w:pPr>
        <w:jc w:val="both"/>
        <w:rPr>
          <w:bCs/>
          <w:noProof/>
          <w:lang w:val="sr-Latn-RS"/>
        </w:rPr>
      </w:pPr>
      <w:r w:rsidRPr="00DA37BE">
        <w:rPr>
          <w:noProof/>
        </w:rPr>
        <w:t>Ако у току реализације уговора настане потреба за заменом неког дел</w:t>
      </w:r>
      <w:r w:rsidRPr="00DA37BE">
        <w:rPr>
          <w:noProof/>
          <w:lang w:val="sr-Cyrl-CS"/>
        </w:rPr>
        <w:t xml:space="preserve">а </w:t>
      </w:r>
      <w:r w:rsidRPr="00DA37BE">
        <w:rPr>
          <w:noProof/>
        </w:rPr>
        <w:t xml:space="preserve">који се не налази у </w:t>
      </w:r>
      <w:r w:rsidRPr="00DA37BE">
        <w:rPr>
          <w:noProof/>
          <w:lang w:val="sr-Cyrl-RS"/>
        </w:rPr>
        <w:t>Обрасцу понуде</w:t>
      </w:r>
      <w:r w:rsidRPr="00DA37BE">
        <w:rPr>
          <w:noProof/>
        </w:rPr>
        <w:t xml:space="preserve">, </w:t>
      </w:r>
      <w:r w:rsidRPr="00DA37BE">
        <w:rPr>
          <w:noProof/>
          <w:lang w:val="sr-Cyrl-RS"/>
        </w:rPr>
        <w:t>а који је неопходан за извршење предмета јавне набавке (нпр. услед прилагођавања новинама на тржишту, под условом</w:t>
      </w:r>
      <w:r w:rsidRPr="00DA37BE">
        <w:t xml:space="preserve"> </w:t>
      </w:r>
      <w:r w:rsidRPr="00DA37BE">
        <w:rPr>
          <w:lang w:val="sr-Cyrl-RS"/>
        </w:rPr>
        <w:t xml:space="preserve">да су </w:t>
      </w:r>
      <w:r w:rsidRPr="00DA37BE">
        <w:rPr>
          <w:noProof/>
          <w:lang w:val="sr-Cyrl-RS"/>
        </w:rPr>
        <w:t xml:space="preserve">у питању  истородна добра, да </w:t>
      </w:r>
      <w:r>
        <w:rPr>
          <w:noProof/>
          <w:lang w:val="sr-Cyrl-RS"/>
        </w:rPr>
        <w:t>добављач</w:t>
      </w:r>
      <w:r w:rsidRPr="00DA37BE">
        <w:rPr>
          <w:noProof/>
          <w:lang w:val="sr-Cyrl-RS"/>
        </w:rPr>
        <w:t xml:space="preserve"> та добра иначе нуди или временом нуди само таква добра, да  би због понуде на тржишту било бесмислено инсистирати на застарелим (и у пракси неиспоручивим) захтевима и да није економично правити нов поступак</w:t>
      </w:r>
      <w:r w:rsidRPr="00DA37BE">
        <w:rPr>
          <w:noProof/>
        </w:rPr>
        <w:t xml:space="preserve"> </w:t>
      </w:r>
      <w:r w:rsidRPr="00DA37BE">
        <w:rPr>
          <w:noProof/>
          <w:lang w:val="sr-Cyrl-RS"/>
        </w:rPr>
        <w:t xml:space="preserve">и др.) </w:t>
      </w:r>
      <w:r>
        <w:rPr>
          <w:noProof/>
          <w:lang w:val="sr-Cyrl-RS"/>
        </w:rPr>
        <w:t>добављач</w:t>
      </w:r>
      <w:r w:rsidRPr="00DA37BE">
        <w:rPr>
          <w:noProof/>
          <w:lang w:val="sr-Cyrl-RS"/>
        </w:rPr>
        <w:t xml:space="preserve"> </w:t>
      </w:r>
      <w:r w:rsidRPr="00DA37BE">
        <w:rPr>
          <w:lang w:val="sr-Latn-CS"/>
        </w:rPr>
        <w:t>је дужан да</w:t>
      </w:r>
      <w:r w:rsidRPr="00DA37BE">
        <w:rPr>
          <w:lang w:val="sr-Cyrl-RS"/>
        </w:rPr>
        <w:t xml:space="preserve"> лично или путем мејла </w:t>
      </w:r>
      <w:r w:rsidRPr="00DA37BE">
        <w:rPr>
          <w:bCs/>
          <w:noProof/>
          <w:lang w:val="sr-Cyrl-RS"/>
        </w:rPr>
        <w:t xml:space="preserve">овлашћеном </w:t>
      </w:r>
      <w:r w:rsidRPr="00DA37BE">
        <w:rPr>
          <w:bCs/>
          <w:noProof/>
        </w:rPr>
        <w:t xml:space="preserve">лицу </w:t>
      </w:r>
      <w:r w:rsidRPr="00DA37BE">
        <w:rPr>
          <w:bCs/>
          <w:noProof/>
          <w:lang w:val="sr-Cyrl-CS"/>
        </w:rPr>
        <w:t>код наручиоца</w:t>
      </w:r>
      <w:r w:rsidRPr="00DA37BE">
        <w:rPr>
          <w:lang w:val="sr-Cyrl-RS"/>
        </w:rPr>
        <w:t xml:space="preserve"> достави </w:t>
      </w:r>
      <w:r w:rsidRPr="00DA37BE">
        <w:rPr>
          <w:bCs/>
          <w:noProof/>
        </w:rPr>
        <w:t>извештај</w:t>
      </w:r>
      <w:r w:rsidRPr="00DA37BE">
        <w:rPr>
          <w:bCs/>
          <w:noProof/>
          <w:lang w:val="sr-Cyrl-RS"/>
        </w:rPr>
        <w:t xml:space="preserve"> и</w:t>
      </w:r>
      <w:r w:rsidRPr="00DA37BE">
        <w:rPr>
          <w:bCs/>
          <w:noProof/>
        </w:rPr>
        <w:t xml:space="preserve"> образложи неопходност замене баш тог дела у односу на оне делове кој</w:t>
      </w:r>
      <w:r w:rsidRPr="00DA37BE">
        <w:rPr>
          <w:bCs/>
          <w:noProof/>
          <w:lang w:val="sr-Cyrl-RS"/>
        </w:rPr>
        <w:t>и</w:t>
      </w:r>
      <w:r w:rsidRPr="00DA37BE">
        <w:rPr>
          <w:bCs/>
          <w:noProof/>
        </w:rPr>
        <w:t xml:space="preserve"> се налазе у</w:t>
      </w:r>
      <w:r w:rsidRPr="00DA37BE">
        <w:rPr>
          <w:bCs/>
          <w:noProof/>
          <w:lang w:val="sr-Cyrl-RS"/>
        </w:rPr>
        <w:t xml:space="preserve"> </w:t>
      </w:r>
      <w:r w:rsidRPr="00DA37BE">
        <w:rPr>
          <w:noProof/>
          <w:lang w:val="sr-Cyrl-RS"/>
        </w:rPr>
        <w:t>Обрасцу понуде</w:t>
      </w:r>
      <w:r>
        <w:rPr>
          <w:noProof/>
          <w:lang w:val="sr-Cyrl-RS"/>
        </w:rPr>
        <w:t>.</w:t>
      </w:r>
    </w:p>
    <w:p w:rsidR="00302041" w:rsidRPr="00DA37BE" w:rsidRDefault="00302041" w:rsidP="00302041">
      <w:pPr>
        <w:jc w:val="both"/>
        <w:rPr>
          <w:bCs/>
          <w:noProof/>
          <w:lang w:val="sr-Cyrl-RS"/>
        </w:rPr>
      </w:pPr>
      <w:r>
        <w:rPr>
          <w:noProof/>
          <w:lang w:val="sr-Cyrl-RS"/>
        </w:rPr>
        <w:t>Добављач</w:t>
      </w:r>
      <w:r w:rsidRPr="00DA37BE">
        <w:rPr>
          <w:noProof/>
          <w:lang w:val="sr-Cyrl-RS"/>
        </w:rPr>
        <w:t xml:space="preserve"> </w:t>
      </w:r>
      <w:r w:rsidRPr="00DA37BE">
        <w:rPr>
          <w:bCs/>
          <w:noProof/>
          <w:lang w:val="sr-Cyrl-RS"/>
        </w:rPr>
        <w:t xml:space="preserve">се обавезује да пре </w:t>
      </w:r>
      <w:r w:rsidRPr="00DA37BE">
        <w:rPr>
          <w:noProof/>
        </w:rPr>
        <w:t>замен</w:t>
      </w:r>
      <w:r w:rsidRPr="00DA37BE">
        <w:rPr>
          <w:noProof/>
          <w:lang w:val="sr-Cyrl-RS"/>
        </w:rPr>
        <w:t xml:space="preserve">е </w:t>
      </w:r>
      <w:r w:rsidRPr="00DA37BE">
        <w:rPr>
          <w:bCs/>
          <w:noProof/>
        </w:rPr>
        <w:t>резервног дела кој</w:t>
      </w:r>
      <w:r w:rsidRPr="00DA37BE">
        <w:rPr>
          <w:bCs/>
          <w:noProof/>
          <w:lang w:val="sr-Cyrl-RS"/>
        </w:rPr>
        <w:t>и</w:t>
      </w:r>
      <w:r w:rsidRPr="00DA37BE">
        <w:rPr>
          <w:bCs/>
          <w:noProof/>
        </w:rPr>
        <w:t xml:space="preserve"> се не налази у </w:t>
      </w:r>
      <w:r w:rsidRPr="00DA37BE">
        <w:rPr>
          <w:noProof/>
          <w:lang w:val="sr-Cyrl-RS"/>
        </w:rPr>
        <w:t>Обрасцу понуде</w:t>
      </w:r>
      <w:r w:rsidRPr="00DA37BE">
        <w:rPr>
          <w:bCs/>
          <w:noProof/>
          <w:lang w:val="sr-Cyrl-RS"/>
        </w:rPr>
        <w:t>, уз горе поменути извештај, наручиоцу достави и релевантан доказ о стварој цени резервног дела (рачун, предрачун или други одговарајћи доказ којим се до</w:t>
      </w:r>
      <w:r>
        <w:rPr>
          <w:bCs/>
          <w:noProof/>
          <w:lang w:val="sr-Cyrl-RS"/>
        </w:rPr>
        <w:t>казује цена) и да на исти обрачу</w:t>
      </w:r>
      <w:r w:rsidRPr="00DA37BE">
        <w:rPr>
          <w:bCs/>
          <w:noProof/>
          <w:lang w:val="sr-Cyrl-RS"/>
        </w:rPr>
        <w:t xml:space="preserve">на ону маржу која је наведена у </w:t>
      </w:r>
      <w:r w:rsidRPr="00DA37BE">
        <w:rPr>
          <w:noProof/>
          <w:lang w:val="sr-Cyrl-RS"/>
        </w:rPr>
        <w:t>Обрасцу понуде</w:t>
      </w:r>
      <w:r w:rsidRPr="00DA37BE">
        <w:rPr>
          <w:bCs/>
          <w:noProof/>
          <w:lang w:val="sr-Cyrl-RS"/>
        </w:rPr>
        <w:t>.</w:t>
      </w:r>
    </w:p>
    <w:p w:rsidR="00302041" w:rsidRDefault="00302041" w:rsidP="00302041">
      <w:pPr>
        <w:jc w:val="both"/>
        <w:rPr>
          <w:bCs/>
          <w:noProof/>
          <w:lang w:val="sr-Cyrl-RS"/>
        </w:rPr>
      </w:pPr>
      <w:r>
        <w:rPr>
          <w:noProof/>
          <w:lang w:val="sr-Cyrl-RS"/>
        </w:rPr>
        <w:t>Добављач</w:t>
      </w:r>
      <w:r w:rsidRPr="00DA37BE">
        <w:rPr>
          <w:noProof/>
          <w:lang w:val="sr-Cyrl-RS"/>
        </w:rPr>
        <w:t xml:space="preserve"> </w:t>
      </w:r>
      <w:r w:rsidRPr="00DA37BE">
        <w:rPr>
          <w:noProof/>
        </w:rPr>
        <w:t xml:space="preserve">се обавезује да замену </w:t>
      </w:r>
      <w:r w:rsidRPr="00DA37BE">
        <w:rPr>
          <w:bCs/>
          <w:noProof/>
        </w:rPr>
        <w:t>резервног дела кој</w:t>
      </w:r>
      <w:r w:rsidRPr="00DA37BE">
        <w:rPr>
          <w:bCs/>
          <w:noProof/>
          <w:lang w:val="sr-Cyrl-RS"/>
        </w:rPr>
        <w:t>и</w:t>
      </w:r>
      <w:r w:rsidRPr="00DA37BE">
        <w:rPr>
          <w:bCs/>
          <w:noProof/>
        </w:rPr>
        <w:t xml:space="preserve"> се не налази у</w:t>
      </w:r>
      <w:r w:rsidRPr="00DA37BE">
        <w:rPr>
          <w:bCs/>
          <w:noProof/>
          <w:lang w:val="sr-Cyrl-RS"/>
        </w:rPr>
        <w:t xml:space="preserve"> </w:t>
      </w:r>
      <w:r w:rsidRPr="00DA37BE">
        <w:rPr>
          <w:noProof/>
          <w:lang w:val="sr-Cyrl-RS"/>
        </w:rPr>
        <w:t>Обрасцу понуде</w:t>
      </w:r>
      <w:r w:rsidRPr="00DA37BE">
        <w:rPr>
          <w:bCs/>
          <w:noProof/>
        </w:rPr>
        <w:t xml:space="preserve"> </w:t>
      </w:r>
      <w:r w:rsidRPr="00DA37BE">
        <w:rPr>
          <w:noProof/>
          <w:lang w:val="sr-Cyrl-RS"/>
        </w:rPr>
        <w:t xml:space="preserve">изврши </w:t>
      </w:r>
      <w:r w:rsidRPr="00DA37BE">
        <w:rPr>
          <w:bCs/>
          <w:noProof/>
        </w:rPr>
        <w:t xml:space="preserve">тек по добијању писаног налога и одобрења </w:t>
      </w:r>
      <w:r w:rsidRPr="00DA37BE">
        <w:rPr>
          <w:bCs/>
          <w:noProof/>
          <w:lang w:val="sr-Cyrl-RS"/>
        </w:rPr>
        <w:t xml:space="preserve"> од стране овлашћеног </w:t>
      </w:r>
      <w:r w:rsidRPr="00DA37BE">
        <w:rPr>
          <w:bCs/>
          <w:noProof/>
        </w:rPr>
        <w:t>лиц</w:t>
      </w:r>
      <w:r w:rsidRPr="00DA37BE">
        <w:rPr>
          <w:bCs/>
          <w:noProof/>
          <w:lang w:val="sr-Cyrl-RS"/>
        </w:rPr>
        <w:t>а</w:t>
      </w:r>
      <w:r w:rsidRPr="00DA37BE">
        <w:rPr>
          <w:bCs/>
          <w:noProof/>
          <w:lang w:val="sr-Latn-RS"/>
        </w:rPr>
        <w:t xml:space="preserve"> </w:t>
      </w:r>
      <w:r w:rsidRPr="00DA37BE">
        <w:rPr>
          <w:bCs/>
          <w:noProof/>
          <w:lang w:val="sr-Cyrl-RS"/>
        </w:rPr>
        <w:t>код наручиоца,</w:t>
      </w:r>
      <w:r w:rsidRPr="00DA37BE">
        <w:rPr>
          <w:bCs/>
          <w:noProof/>
          <w:lang w:val="sr-Cyrl-CS"/>
        </w:rPr>
        <w:t xml:space="preserve"> у супротном наручилац нема обавезу да </w:t>
      </w:r>
      <w:r>
        <w:rPr>
          <w:noProof/>
          <w:lang w:val="sr-Cyrl-RS"/>
        </w:rPr>
        <w:t>добављачу</w:t>
      </w:r>
      <w:r w:rsidRPr="00DA37BE">
        <w:rPr>
          <w:noProof/>
          <w:lang w:val="sr-Cyrl-RS"/>
        </w:rPr>
        <w:t xml:space="preserve"> </w:t>
      </w:r>
      <w:r w:rsidRPr="00DA37BE">
        <w:rPr>
          <w:bCs/>
          <w:noProof/>
          <w:lang w:val="sr-Cyrl-CS"/>
        </w:rPr>
        <w:t>плати замењен резервни део</w:t>
      </w:r>
      <w:r w:rsidRPr="00DA37BE">
        <w:rPr>
          <w:bCs/>
          <w:noProof/>
        </w:rPr>
        <w:t>.</w:t>
      </w:r>
    </w:p>
    <w:p w:rsidR="00ED455C" w:rsidRPr="00ED455C" w:rsidRDefault="00ED455C" w:rsidP="00302041">
      <w:pPr>
        <w:jc w:val="both"/>
        <w:rPr>
          <w:bCs/>
          <w:noProof/>
          <w:lang w:val="sr-Cyrl-RS"/>
        </w:rPr>
      </w:pPr>
    </w:p>
    <w:p w:rsidR="00127AFC" w:rsidRPr="00CC366C" w:rsidRDefault="002D5B2C" w:rsidP="00085C9E">
      <w:pPr>
        <w:pStyle w:val="Heading1"/>
        <w:jc w:val="left"/>
      </w:pPr>
      <w:bookmarkStart w:id="27" w:name="_Toc389030813"/>
      <w:bookmarkStart w:id="28" w:name="_Toc448222237"/>
      <w:bookmarkStart w:id="29" w:name="_Toc375826006"/>
      <w:bookmarkStart w:id="30" w:name="_Toc477327709"/>
      <w:bookmarkStart w:id="31" w:name="_Toc477327992"/>
      <w:bookmarkStart w:id="32" w:name="_Toc477328721"/>
      <w:bookmarkStart w:id="33" w:name="_Toc477329192"/>
      <w:bookmarkStart w:id="34" w:name="_Toc532557548"/>
      <w:bookmarkEnd w:id="24"/>
      <w:bookmarkEnd w:id="25"/>
      <w:bookmarkEnd w:id="26"/>
      <w:r w:rsidRPr="00CC366C">
        <w:lastRenderedPageBreak/>
        <w:t>УСЛОВИ ЗА УЧЕШЋЕ У ПОСТУПКУ ЈАВНЕ НАБАВКЕ</w:t>
      </w:r>
      <w:bookmarkEnd w:id="27"/>
      <w:bookmarkEnd w:id="28"/>
      <w:r w:rsidR="00395DE7" w:rsidRPr="00CC366C">
        <w:t xml:space="preserve"> </w:t>
      </w:r>
      <w:r w:rsidR="00E9345D">
        <w:t xml:space="preserve">ИЗ ЧЛ. </w:t>
      </w:r>
      <w:r w:rsidR="00E7066D">
        <w:t xml:space="preserve">75. И 76. ЗАКОНА </w:t>
      </w:r>
      <w:r w:rsidR="00E9345D">
        <w:t xml:space="preserve">И УПУТСТВО КАКО СЕ ДОКАЗУЈЕ </w:t>
      </w:r>
      <w:r w:rsidRPr="00CC366C">
        <w:t>ИСПУЊЕНОСТ ТИХ УСЛОВА</w:t>
      </w:r>
      <w:bookmarkEnd w:id="29"/>
      <w:bookmarkEnd w:id="30"/>
      <w:bookmarkEnd w:id="31"/>
      <w:bookmarkEnd w:id="32"/>
      <w:bookmarkEnd w:id="33"/>
      <w:bookmarkEnd w:id="34"/>
    </w:p>
    <w:p w:rsidR="00CD60D3" w:rsidRPr="006465AD" w:rsidRDefault="007B7D80" w:rsidP="006465AD">
      <w:pPr>
        <w:spacing w:before="100" w:beforeAutospacing="1" w:line="210" w:lineRule="atLeast"/>
        <w:ind w:firstLine="360"/>
        <w:jc w:val="both"/>
        <w:rPr>
          <w:noProof/>
          <w:lang w:val="sr-Cyrl-RS"/>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9512"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284"/>
        <w:gridCol w:w="5244"/>
      </w:tblGrid>
      <w:tr w:rsidR="006465AD" w:rsidRPr="00AE1407" w:rsidTr="006465AD">
        <w:trPr>
          <w:trHeight w:val="972"/>
        </w:trPr>
        <w:tc>
          <w:tcPr>
            <w:tcW w:w="801" w:type="dxa"/>
            <w:vAlign w:val="center"/>
          </w:tcPr>
          <w:p w:rsidR="006465AD" w:rsidRPr="00AE1407" w:rsidRDefault="006465AD" w:rsidP="00CD60D3">
            <w:pPr>
              <w:jc w:val="center"/>
              <w:rPr>
                <w:noProof/>
              </w:rPr>
            </w:pPr>
            <w:r w:rsidRPr="00AE1407">
              <w:rPr>
                <w:noProof/>
              </w:rPr>
              <w:t>Бр.</w:t>
            </w:r>
          </w:p>
        </w:tc>
        <w:tc>
          <w:tcPr>
            <w:tcW w:w="3183" w:type="dxa"/>
            <w:gridSpan w:val="2"/>
            <w:vAlign w:val="center"/>
          </w:tcPr>
          <w:p w:rsidR="006465AD" w:rsidRPr="00AE1407" w:rsidRDefault="006465AD" w:rsidP="00CD60D3">
            <w:pPr>
              <w:jc w:val="center"/>
              <w:rPr>
                <w:noProof/>
              </w:rPr>
            </w:pPr>
            <w:r w:rsidRPr="00AE1407">
              <w:rPr>
                <w:noProof/>
              </w:rPr>
              <w:t>УСЛОВИ</w:t>
            </w:r>
          </w:p>
        </w:tc>
        <w:tc>
          <w:tcPr>
            <w:tcW w:w="5528" w:type="dxa"/>
            <w:gridSpan w:val="2"/>
            <w:vAlign w:val="center"/>
          </w:tcPr>
          <w:p w:rsidR="006465AD" w:rsidRPr="00AE1407" w:rsidRDefault="006465AD" w:rsidP="00CD60D3">
            <w:pPr>
              <w:jc w:val="center"/>
              <w:rPr>
                <w:noProof/>
              </w:rPr>
            </w:pPr>
            <w:r w:rsidRPr="00AE1407">
              <w:rPr>
                <w:noProof/>
              </w:rPr>
              <w:t>ДОКАЗИ</w:t>
            </w:r>
          </w:p>
        </w:tc>
      </w:tr>
      <w:tr w:rsidR="006465AD" w:rsidRPr="00AE1407" w:rsidTr="006465AD">
        <w:trPr>
          <w:trHeight w:val="505"/>
        </w:trPr>
        <w:tc>
          <w:tcPr>
            <w:tcW w:w="9512" w:type="dxa"/>
            <w:gridSpan w:val="5"/>
          </w:tcPr>
          <w:p w:rsidR="006465AD" w:rsidRPr="00AE1407" w:rsidRDefault="006465AD" w:rsidP="00CD60D3">
            <w:pPr>
              <w:jc w:val="center"/>
              <w:rPr>
                <w:b/>
                <w:noProof/>
              </w:rPr>
            </w:pPr>
            <w:r w:rsidRPr="00AE1407">
              <w:rPr>
                <w:b/>
                <w:noProof/>
              </w:rPr>
              <w:t>ОБАВЕЗНИ УСЛОВИ ЗА УЧЕШЋЕ У ПОСТУПКУ ЈАВНЕ НАБАВКЕ ИЗ ЧЛАНА 75. ЗАКОНА</w:t>
            </w:r>
          </w:p>
        </w:tc>
      </w:tr>
      <w:tr w:rsidR="006465AD" w:rsidRPr="00AE1407" w:rsidTr="006465AD">
        <w:trPr>
          <w:trHeight w:val="505"/>
        </w:trPr>
        <w:tc>
          <w:tcPr>
            <w:tcW w:w="801" w:type="dxa"/>
            <w:vAlign w:val="center"/>
          </w:tcPr>
          <w:p w:rsidR="006465AD" w:rsidRPr="00AE1407" w:rsidRDefault="006465AD" w:rsidP="00D1049A">
            <w:pPr>
              <w:pStyle w:val="ListParagraph"/>
              <w:numPr>
                <w:ilvl w:val="0"/>
                <w:numId w:val="10"/>
              </w:numPr>
              <w:rPr>
                <w:noProof/>
              </w:rPr>
            </w:pPr>
          </w:p>
        </w:tc>
        <w:tc>
          <w:tcPr>
            <w:tcW w:w="3467" w:type="dxa"/>
            <w:gridSpan w:val="3"/>
          </w:tcPr>
          <w:p w:rsidR="006465AD" w:rsidRPr="00AE1407" w:rsidRDefault="006465AD" w:rsidP="00AF2AA1">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5244" w:type="dxa"/>
          </w:tcPr>
          <w:p w:rsidR="006465AD" w:rsidRDefault="006465AD" w:rsidP="00AF2AA1">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w:t>
            </w:r>
          </w:p>
          <w:p w:rsidR="006465AD" w:rsidRPr="00B741B2" w:rsidRDefault="006465AD" w:rsidP="00AF2AA1">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rsidR="006465AD" w:rsidRPr="009937B8" w:rsidRDefault="006465AD" w:rsidP="00AF2AA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rsidR="006465AD" w:rsidRPr="00B741B2" w:rsidRDefault="006465AD" w:rsidP="00AF2AA1">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6465AD" w:rsidRPr="00AE1407" w:rsidTr="006465AD">
        <w:trPr>
          <w:trHeight w:val="458"/>
        </w:trPr>
        <w:tc>
          <w:tcPr>
            <w:tcW w:w="801" w:type="dxa"/>
            <w:vAlign w:val="center"/>
          </w:tcPr>
          <w:p w:rsidR="006465AD" w:rsidRPr="00AE1407" w:rsidRDefault="006465AD" w:rsidP="00D1049A">
            <w:pPr>
              <w:pStyle w:val="ListParagraph"/>
              <w:numPr>
                <w:ilvl w:val="0"/>
                <w:numId w:val="10"/>
              </w:numPr>
              <w:rPr>
                <w:noProof/>
              </w:rPr>
            </w:pPr>
          </w:p>
        </w:tc>
        <w:tc>
          <w:tcPr>
            <w:tcW w:w="3467" w:type="dxa"/>
            <w:gridSpan w:val="3"/>
          </w:tcPr>
          <w:p w:rsidR="006465AD" w:rsidRPr="00AE1407" w:rsidRDefault="006465AD" w:rsidP="00AF2AA1">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244" w:type="dxa"/>
          </w:tcPr>
          <w:p w:rsidR="006465AD" w:rsidRPr="009937B8" w:rsidRDefault="006465AD" w:rsidP="00AF2AA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rsidR="006465AD" w:rsidRPr="000738FF" w:rsidRDefault="006465AD" w:rsidP="00AF2AA1">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rsidR="006465AD" w:rsidRPr="00AE1407" w:rsidRDefault="006465AD" w:rsidP="00AF2AA1">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 xml:space="preserve">их дела </w:t>
            </w:r>
            <w:r>
              <w:rPr>
                <w:rFonts w:ascii="Times New Roman" w:hAnsi="Times New Roman" w:cs="Times New Roman"/>
                <w:color w:val="auto"/>
              </w:rPr>
              <w:lastRenderedPageBreak/>
              <w:t>организованог криминала.</w:t>
            </w:r>
          </w:p>
          <w:p w:rsidR="006465AD" w:rsidRPr="005B07C0" w:rsidRDefault="006465AD" w:rsidP="00AF2AA1">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rsidR="006465AD" w:rsidRPr="009937B8" w:rsidRDefault="006465AD" w:rsidP="00AF2AA1">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rsidR="006465AD" w:rsidRPr="0028014B" w:rsidRDefault="006465AD" w:rsidP="00AF2AA1">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6465AD" w:rsidRPr="00AE1407" w:rsidTr="006465AD">
        <w:trPr>
          <w:trHeight w:val="789"/>
        </w:trPr>
        <w:tc>
          <w:tcPr>
            <w:tcW w:w="801" w:type="dxa"/>
            <w:vAlign w:val="center"/>
          </w:tcPr>
          <w:p w:rsidR="006465AD" w:rsidRPr="00AE1407" w:rsidRDefault="006465AD" w:rsidP="00D1049A">
            <w:pPr>
              <w:pStyle w:val="ListParagraph"/>
              <w:numPr>
                <w:ilvl w:val="0"/>
                <w:numId w:val="10"/>
              </w:numPr>
              <w:rPr>
                <w:noProof/>
              </w:rPr>
            </w:pPr>
          </w:p>
        </w:tc>
        <w:tc>
          <w:tcPr>
            <w:tcW w:w="3467" w:type="dxa"/>
            <w:gridSpan w:val="3"/>
          </w:tcPr>
          <w:p w:rsidR="006465AD" w:rsidRPr="00AE1407" w:rsidRDefault="006465AD" w:rsidP="00AF2AA1">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244" w:type="dxa"/>
          </w:tcPr>
          <w:p w:rsidR="006465AD" w:rsidRPr="00AE1407" w:rsidRDefault="006465AD"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rsidR="006465AD" w:rsidRPr="00753D5C" w:rsidRDefault="006465AD" w:rsidP="00E1735E">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6465AD" w:rsidRPr="00AE1407" w:rsidTr="006465AD">
        <w:trPr>
          <w:trHeight w:val="848"/>
        </w:trPr>
        <w:tc>
          <w:tcPr>
            <w:tcW w:w="9512" w:type="dxa"/>
            <w:gridSpan w:val="5"/>
            <w:vAlign w:val="center"/>
          </w:tcPr>
          <w:p w:rsidR="006465AD" w:rsidRPr="001E45F1" w:rsidRDefault="006465AD" w:rsidP="001E45F1">
            <w:pPr>
              <w:jc w:val="center"/>
              <w:rPr>
                <w:b/>
                <w:noProof/>
              </w:rPr>
            </w:pPr>
            <w:r w:rsidRPr="006465AD">
              <w:rPr>
                <w:b/>
                <w:noProof/>
              </w:rPr>
              <w:t>ДОДАТНИ УСЛОВИ ЗА УЧЕШЋЕ У ПОСТУПКУ ЈАВНЕ НАБАВКЕ ИЗ ЧЛАНА 76. ЗАКОНА</w:t>
            </w:r>
          </w:p>
        </w:tc>
      </w:tr>
      <w:tr w:rsidR="006465AD" w:rsidRPr="006465AD" w:rsidTr="006465AD">
        <w:trPr>
          <w:trHeight w:val="848"/>
        </w:trPr>
        <w:tc>
          <w:tcPr>
            <w:tcW w:w="801" w:type="dxa"/>
            <w:shd w:val="clear" w:color="auto" w:fill="auto"/>
            <w:vAlign w:val="center"/>
          </w:tcPr>
          <w:p w:rsidR="006465AD" w:rsidRPr="006465AD" w:rsidRDefault="006465AD" w:rsidP="00D1049A">
            <w:pPr>
              <w:pStyle w:val="ListParagraph"/>
              <w:numPr>
                <w:ilvl w:val="0"/>
                <w:numId w:val="12"/>
              </w:numPr>
              <w:rPr>
                <w:noProof/>
              </w:rPr>
            </w:pPr>
          </w:p>
        </w:tc>
        <w:tc>
          <w:tcPr>
            <w:tcW w:w="3041" w:type="dxa"/>
            <w:shd w:val="clear" w:color="auto" w:fill="auto"/>
          </w:tcPr>
          <w:p w:rsidR="006465AD" w:rsidRPr="006465AD" w:rsidRDefault="006465AD" w:rsidP="00EC19BC">
            <w:pPr>
              <w:jc w:val="both"/>
              <w:rPr>
                <w:noProof/>
              </w:rPr>
            </w:pPr>
            <w:r w:rsidRPr="006465AD">
              <w:rPr>
                <w:lang w:val="sr-Latn-CS"/>
              </w:rPr>
              <w:t xml:space="preserve">Понуђач има минимум </w:t>
            </w:r>
            <w:r w:rsidRPr="006465AD">
              <w:rPr>
                <w:lang w:val="sr-Cyrl-RS"/>
              </w:rPr>
              <w:t>једног</w:t>
            </w:r>
            <w:r w:rsidRPr="006465AD">
              <w:t xml:space="preserve"> радно ангажованог сервисера са важећим сертификатима произвођача </w:t>
            </w:r>
            <w:r w:rsidRPr="006465AD">
              <w:rPr>
                <w:lang w:val="sr-Cyrl-RS"/>
              </w:rPr>
              <w:t>опреме</w:t>
            </w:r>
            <w:r w:rsidRPr="006465AD">
              <w:t>.</w:t>
            </w:r>
          </w:p>
        </w:tc>
        <w:tc>
          <w:tcPr>
            <w:tcW w:w="5670" w:type="dxa"/>
            <w:gridSpan w:val="3"/>
            <w:shd w:val="clear" w:color="auto" w:fill="auto"/>
          </w:tcPr>
          <w:p w:rsidR="006465AD" w:rsidRPr="006465AD" w:rsidRDefault="006465AD" w:rsidP="006465AD">
            <w:pPr>
              <w:pStyle w:val="Default"/>
              <w:jc w:val="both"/>
              <w:rPr>
                <w:rFonts w:ascii="Times New Roman" w:hAnsi="Times New Roman" w:cs="Times New Roman"/>
                <w:iCs/>
                <w:color w:val="auto"/>
              </w:rPr>
            </w:pPr>
            <w:r w:rsidRPr="006465AD">
              <w:rPr>
                <w:rFonts w:ascii="Times New Roman" w:hAnsi="Times New Roman" w:cs="Times New Roman"/>
                <w:iCs/>
                <w:color w:val="auto"/>
              </w:rPr>
              <w:t>Доказ за правна лица / предузетнике / физичка лица:</w:t>
            </w:r>
          </w:p>
          <w:p w:rsidR="006465AD" w:rsidRPr="006465AD" w:rsidRDefault="006465AD" w:rsidP="006465AD">
            <w:pPr>
              <w:pStyle w:val="Default"/>
              <w:jc w:val="both"/>
              <w:rPr>
                <w:rFonts w:ascii="Times New Roman" w:hAnsi="Times New Roman" w:cs="Times New Roman"/>
                <w:iCs/>
                <w:color w:val="auto"/>
              </w:rPr>
            </w:pPr>
            <w:r w:rsidRPr="006465AD">
              <w:rPr>
                <w:rFonts w:ascii="Times New Roman" w:hAnsi="Times New Roman" w:cs="Times New Roman"/>
                <w:iCs/>
                <w:color w:val="auto"/>
              </w:rPr>
              <w:t>1.</w:t>
            </w:r>
            <w:r w:rsidRPr="006465AD">
              <w:rPr>
                <w:rFonts w:ascii="Times New Roman" w:hAnsi="Times New Roman" w:cs="Times New Roman"/>
                <w:iCs/>
                <w:color w:val="auto"/>
              </w:rPr>
              <w:tab/>
              <w:t xml:space="preserve">М-А (стари М2) образац за запослене </w:t>
            </w:r>
            <w:proofErr w:type="gramStart"/>
            <w:r w:rsidRPr="006465AD">
              <w:rPr>
                <w:rFonts w:ascii="Times New Roman" w:hAnsi="Times New Roman" w:cs="Times New Roman"/>
                <w:iCs/>
                <w:color w:val="auto"/>
              </w:rPr>
              <w:t>и  уговор</w:t>
            </w:r>
            <w:proofErr w:type="gramEnd"/>
            <w:r w:rsidRPr="006465AD">
              <w:rPr>
                <w:rFonts w:ascii="Times New Roman" w:hAnsi="Times New Roman" w:cs="Times New Roman"/>
                <w:iCs/>
                <w:color w:val="auto"/>
              </w:rPr>
              <w:t xml:space="preserve"> о раду.</w:t>
            </w:r>
          </w:p>
          <w:p w:rsidR="006465AD" w:rsidRPr="006465AD" w:rsidRDefault="006465AD" w:rsidP="006465AD">
            <w:pPr>
              <w:pStyle w:val="Default"/>
              <w:jc w:val="both"/>
              <w:rPr>
                <w:rFonts w:ascii="Times New Roman" w:hAnsi="Times New Roman" w:cs="Times New Roman"/>
                <w:iCs/>
                <w:color w:val="auto"/>
              </w:rPr>
            </w:pPr>
            <w:r w:rsidRPr="006465AD">
              <w:rPr>
                <w:rFonts w:ascii="Times New Roman" w:hAnsi="Times New Roman" w:cs="Times New Roman"/>
                <w:iCs/>
                <w:color w:val="auto"/>
              </w:rPr>
              <w:t>2.</w:t>
            </w:r>
            <w:r w:rsidRPr="006465AD">
              <w:rPr>
                <w:rFonts w:ascii="Times New Roman" w:hAnsi="Times New Roman" w:cs="Times New Roman"/>
                <w:iCs/>
                <w:color w:val="auto"/>
              </w:rPr>
              <w:tab/>
              <w:t>Сертификат произвођача опреме</w:t>
            </w:r>
          </w:p>
          <w:p w:rsidR="006465AD" w:rsidRPr="006465AD" w:rsidRDefault="006465AD" w:rsidP="006465AD">
            <w:pPr>
              <w:pStyle w:val="Default"/>
              <w:jc w:val="both"/>
              <w:rPr>
                <w:rFonts w:ascii="Times New Roman" w:hAnsi="Times New Roman" w:cs="Times New Roman"/>
                <w:iCs/>
                <w:color w:val="auto"/>
              </w:rPr>
            </w:pPr>
          </w:p>
          <w:p w:rsidR="006465AD" w:rsidRPr="006465AD" w:rsidRDefault="006465AD" w:rsidP="006465AD">
            <w:pPr>
              <w:pStyle w:val="Default"/>
              <w:jc w:val="both"/>
              <w:rPr>
                <w:rFonts w:ascii="Times New Roman" w:hAnsi="Times New Roman" w:cs="Times New Roman"/>
                <w:iCs/>
                <w:color w:val="auto"/>
              </w:rPr>
            </w:pPr>
            <w:r w:rsidRPr="006465AD">
              <w:rPr>
                <w:rFonts w:ascii="Times New Roman" w:hAnsi="Times New Roman" w:cs="Times New Roman"/>
                <w:iCs/>
                <w:color w:val="auto"/>
              </w:rPr>
              <w:t>ЗА РАДНО АНГАЖОВАЊЕ</w:t>
            </w:r>
          </w:p>
          <w:p w:rsidR="006465AD" w:rsidRPr="006465AD" w:rsidRDefault="006465AD" w:rsidP="006465AD">
            <w:pPr>
              <w:pStyle w:val="Default"/>
              <w:jc w:val="both"/>
              <w:rPr>
                <w:rFonts w:ascii="Times New Roman" w:hAnsi="Times New Roman" w:cs="Times New Roman"/>
                <w:noProof/>
              </w:rPr>
            </w:pPr>
            <w:r w:rsidRPr="006465AD">
              <w:rPr>
                <w:rFonts w:ascii="Times New Roman" w:hAnsi="Times New Roman" w:cs="Times New Roman"/>
                <w:iCs/>
                <w:color w:val="auto"/>
              </w:rPr>
              <w:t xml:space="preserve">М-А (стари М2) образац и Уговор о привременим и </w:t>
            </w:r>
            <w:r w:rsidRPr="006465AD">
              <w:rPr>
                <w:rFonts w:ascii="Times New Roman" w:hAnsi="Times New Roman" w:cs="Times New Roman"/>
                <w:iCs/>
                <w:color w:val="auto"/>
              </w:rPr>
              <w:lastRenderedPageBreak/>
              <w:t>повременим пословима или уговор о допунском раду, или други уговор о радном ангажовању у вези са захтевом предметне јавне.</w:t>
            </w:r>
          </w:p>
        </w:tc>
      </w:tr>
      <w:tr w:rsidR="006465AD" w:rsidRPr="006465AD" w:rsidTr="006465AD">
        <w:trPr>
          <w:trHeight w:val="132"/>
        </w:trPr>
        <w:tc>
          <w:tcPr>
            <w:tcW w:w="801" w:type="dxa"/>
            <w:shd w:val="clear" w:color="auto" w:fill="auto"/>
            <w:vAlign w:val="center"/>
          </w:tcPr>
          <w:p w:rsidR="006465AD" w:rsidRPr="006465AD" w:rsidRDefault="006465AD" w:rsidP="00D1049A">
            <w:pPr>
              <w:pStyle w:val="ListParagraph"/>
              <w:numPr>
                <w:ilvl w:val="0"/>
                <w:numId w:val="12"/>
              </w:numPr>
              <w:rPr>
                <w:noProof/>
              </w:rPr>
            </w:pPr>
          </w:p>
        </w:tc>
        <w:tc>
          <w:tcPr>
            <w:tcW w:w="3041" w:type="dxa"/>
            <w:shd w:val="clear" w:color="auto" w:fill="auto"/>
          </w:tcPr>
          <w:p w:rsidR="006465AD" w:rsidRPr="006465AD" w:rsidRDefault="006465AD" w:rsidP="006465AD">
            <w:pPr>
              <w:jc w:val="both"/>
              <w:rPr>
                <w:noProof/>
                <w:lang w:val="sr-Cyrl-RS"/>
              </w:rPr>
            </w:pPr>
            <w:r w:rsidRPr="006465AD">
              <w:rPr>
                <w:noProof/>
                <w:lang w:val="sr-Cyrl-RS"/>
              </w:rPr>
              <w:t>Понуђач има:</w:t>
            </w:r>
          </w:p>
          <w:p w:rsidR="006465AD" w:rsidRPr="006465AD" w:rsidRDefault="006465AD" w:rsidP="006465AD">
            <w:pPr>
              <w:jc w:val="both"/>
              <w:rPr>
                <w:lang w:val="sr-Latn-CS"/>
              </w:rPr>
            </w:pPr>
            <w:r w:rsidRPr="006465AD">
              <w:rPr>
                <w:noProof/>
                <w:lang w:val="sr-Cyrl-RS"/>
              </w:rPr>
              <w:t>1.</w:t>
            </w:r>
            <w:r w:rsidRPr="006465AD">
              <w:rPr>
                <w:noProof/>
                <w:lang w:val="sr-Cyrl-RS"/>
              </w:rPr>
              <w:tab/>
              <w:t xml:space="preserve">Тестер ел. безбедности </w:t>
            </w:r>
          </w:p>
        </w:tc>
        <w:tc>
          <w:tcPr>
            <w:tcW w:w="5670" w:type="dxa"/>
            <w:gridSpan w:val="3"/>
            <w:shd w:val="clear" w:color="auto" w:fill="auto"/>
            <w:vAlign w:val="center"/>
          </w:tcPr>
          <w:p w:rsidR="006465AD" w:rsidRPr="006465AD" w:rsidRDefault="006465AD" w:rsidP="006465AD">
            <w:pPr>
              <w:pStyle w:val="Default"/>
              <w:jc w:val="both"/>
              <w:rPr>
                <w:rFonts w:ascii="Times New Roman" w:hAnsi="Times New Roman" w:cs="Times New Roman"/>
                <w:b/>
                <w:iCs/>
                <w:color w:val="auto"/>
              </w:rPr>
            </w:pPr>
            <w:r w:rsidRPr="006465AD">
              <w:rPr>
                <w:rFonts w:ascii="Times New Roman" w:hAnsi="Times New Roman" w:cs="Times New Roman"/>
                <w:iCs/>
                <w:color w:val="auto"/>
              </w:rPr>
              <w:t xml:space="preserve">Доказ за </w:t>
            </w:r>
            <w:r w:rsidRPr="006465AD">
              <w:rPr>
                <w:rFonts w:ascii="Times New Roman" w:hAnsi="Times New Roman" w:cs="Times New Roman"/>
                <w:b/>
                <w:iCs/>
                <w:color w:val="auto"/>
              </w:rPr>
              <w:t>правна лица / предузетнике / физичка лица:</w:t>
            </w:r>
          </w:p>
          <w:p w:rsidR="006465AD" w:rsidRPr="006465AD" w:rsidRDefault="006465AD" w:rsidP="006465AD">
            <w:pPr>
              <w:pStyle w:val="Default"/>
              <w:jc w:val="both"/>
              <w:rPr>
                <w:rFonts w:ascii="Times New Roman" w:hAnsi="Times New Roman" w:cs="Times New Roman"/>
                <w:iCs/>
                <w:color w:val="auto"/>
              </w:rPr>
            </w:pPr>
            <w:r w:rsidRPr="006465AD">
              <w:rPr>
                <w:rFonts w:ascii="Times New Roman" w:hAnsi="Times New Roman" w:cs="Times New Roman"/>
                <w:iCs/>
                <w:color w:val="auto"/>
                <w:lang w:val="sr-Cyrl-RS"/>
              </w:rPr>
              <w:t>Изјава о поседовању са типом и серијским бројем као и важеће уверење о еталонирању издато од сертификоване лабораторије или важећа потврда или сертификат о калибрацији коју је издао произвођач.</w:t>
            </w:r>
          </w:p>
        </w:tc>
      </w:tr>
      <w:tr w:rsidR="006465AD" w:rsidRPr="00AE1407" w:rsidTr="006465AD">
        <w:trPr>
          <w:trHeight w:val="132"/>
        </w:trPr>
        <w:tc>
          <w:tcPr>
            <w:tcW w:w="801" w:type="dxa"/>
            <w:shd w:val="clear" w:color="auto" w:fill="auto"/>
            <w:vAlign w:val="center"/>
          </w:tcPr>
          <w:p w:rsidR="006465AD" w:rsidRPr="006465AD" w:rsidRDefault="006465AD" w:rsidP="00D1049A">
            <w:pPr>
              <w:pStyle w:val="ListParagraph"/>
              <w:numPr>
                <w:ilvl w:val="0"/>
                <w:numId w:val="12"/>
              </w:numPr>
              <w:rPr>
                <w:noProof/>
              </w:rPr>
            </w:pPr>
          </w:p>
        </w:tc>
        <w:tc>
          <w:tcPr>
            <w:tcW w:w="3041" w:type="dxa"/>
            <w:shd w:val="clear" w:color="auto" w:fill="auto"/>
          </w:tcPr>
          <w:p w:rsidR="006465AD" w:rsidRPr="006465AD" w:rsidRDefault="006465AD" w:rsidP="005673E2">
            <w:pPr>
              <w:jc w:val="both"/>
            </w:pPr>
            <w:r w:rsidRPr="006465AD">
              <w:t xml:space="preserve">Понуђач </w:t>
            </w:r>
            <w:r w:rsidRPr="006465AD">
              <w:rPr>
                <w:lang w:val="sr-Cyrl-RS"/>
              </w:rPr>
              <w:t>је</w:t>
            </w:r>
            <w:r w:rsidRPr="006465AD">
              <w:t xml:space="preserve"> овлашћен за сервис и поправку предметних апарата.</w:t>
            </w:r>
          </w:p>
        </w:tc>
        <w:tc>
          <w:tcPr>
            <w:tcW w:w="5670" w:type="dxa"/>
            <w:gridSpan w:val="3"/>
            <w:shd w:val="clear" w:color="auto" w:fill="auto"/>
            <w:vAlign w:val="center"/>
          </w:tcPr>
          <w:p w:rsidR="006465AD" w:rsidRPr="006465AD" w:rsidRDefault="006465AD" w:rsidP="006465AD">
            <w:pPr>
              <w:pStyle w:val="Default"/>
              <w:jc w:val="both"/>
              <w:rPr>
                <w:rFonts w:ascii="Times New Roman" w:hAnsi="Times New Roman" w:cs="Times New Roman"/>
                <w:iCs/>
                <w:color w:val="auto"/>
              </w:rPr>
            </w:pPr>
            <w:r w:rsidRPr="006465AD">
              <w:rPr>
                <w:rFonts w:ascii="Times New Roman" w:hAnsi="Times New Roman" w:cs="Times New Roman"/>
                <w:iCs/>
                <w:color w:val="auto"/>
              </w:rPr>
              <w:t xml:space="preserve">Доказ за </w:t>
            </w:r>
            <w:r w:rsidRPr="006465AD">
              <w:rPr>
                <w:rFonts w:ascii="Times New Roman" w:hAnsi="Times New Roman" w:cs="Times New Roman"/>
                <w:b/>
                <w:iCs/>
                <w:color w:val="auto"/>
              </w:rPr>
              <w:t>правна лица / предузетнике / физичка лица</w:t>
            </w:r>
            <w:r w:rsidRPr="006465AD">
              <w:rPr>
                <w:rFonts w:ascii="Times New Roman" w:hAnsi="Times New Roman" w:cs="Times New Roman"/>
                <w:iCs/>
                <w:color w:val="auto"/>
              </w:rPr>
              <w:t>:</w:t>
            </w:r>
          </w:p>
          <w:p w:rsidR="006465AD" w:rsidRPr="006465AD" w:rsidRDefault="006465AD" w:rsidP="006465AD">
            <w:pPr>
              <w:jc w:val="both"/>
              <w:rPr>
                <w:lang w:val="sr-Latn-CS"/>
              </w:rPr>
            </w:pPr>
            <w:r w:rsidRPr="006465AD">
              <w:rPr>
                <w:iCs/>
              </w:rPr>
              <w:t>Овлашћење произвођача опреме за сервис и поправку предметних апарата.</w:t>
            </w:r>
          </w:p>
        </w:tc>
      </w:tr>
    </w:tbl>
    <w:p w:rsidR="00CD60D3" w:rsidRDefault="00CD60D3" w:rsidP="002D5B2C">
      <w:pPr>
        <w:rPr>
          <w:noProof/>
        </w:rPr>
      </w:pPr>
    </w:p>
    <w:p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sidR="00750158">
        <w:rPr>
          <w:b/>
          <w:bCs/>
          <w:iCs/>
          <w:u w:val="single"/>
          <w:lang w:val="sr-Cyrl-CS"/>
        </w:rPr>
        <w:t xml:space="preserve"> и начин достављања доказа</w:t>
      </w:r>
    </w:p>
    <w:p w:rsidR="00AD2380" w:rsidRPr="00AE1407" w:rsidRDefault="00AD2380" w:rsidP="002D5B2C">
      <w:pPr>
        <w:rPr>
          <w:noProof/>
        </w:rPr>
      </w:pPr>
    </w:p>
    <w:p w:rsidR="00FC1E62" w:rsidRPr="00EB56CA" w:rsidRDefault="004F4808" w:rsidP="00FC1E62">
      <w:pPr>
        <w:pStyle w:val="ListParagraph"/>
        <w:numPr>
          <w:ilvl w:val="0"/>
          <w:numId w:val="1"/>
        </w:numPr>
        <w:jc w:val="both"/>
        <w:rPr>
          <w:noProof/>
        </w:rPr>
      </w:pPr>
      <w:r w:rsidRPr="00EB56CA">
        <w:rPr>
          <w:noProof/>
        </w:rPr>
        <w:t>ОБАВЕЗН</w:t>
      </w:r>
      <w:r w:rsidRPr="00EB56CA">
        <w:rPr>
          <w:noProof/>
          <w:lang w:val="sr-Cyrl-CS"/>
        </w:rPr>
        <w:t>И</w:t>
      </w:r>
      <w:r w:rsidRPr="00EB56CA">
        <w:rPr>
          <w:noProof/>
        </w:rPr>
        <w:t xml:space="preserve">  УСЛОВ</w:t>
      </w:r>
      <w:r w:rsidRPr="00EB56CA">
        <w:rPr>
          <w:noProof/>
          <w:lang w:val="sr-Cyrl-CS"/>
        </w:rPr>
        <w:t>И</w:t>
      </w:r>
      <w:r w:rsidRPr="00EB56CA">
        <w:rPr>
          <w:noProof/>
        </w:rPr>
        <w:t xml:space="preserve"> ЗА УЧЕШЋЕ У ПОСТУПКУ ЈАВНЕ НАБАВКЕ ИЗ ЧЛАНА 75. ЗАКОНА о ЈН: </w:t>
      </w:r>
      <w:r w:rsidR="00FC1E62" w:rsidRPr="00EB56CA">
        <w:rPr>
          <w:noProof/>
          <w:lang w:val="sr-Cyrl-CS"/>
        </w:rPr>
        <w:t>И</w:t>
      </w:r>
      <w:r w:rsidR="00FC1E62" w:rsidRPr="00EB56CA">
        <w:rPr>
          <w:noProof/>
        </w:rPr>
        <w:t xml:space="preserve">спуњеност услова из тачке </w:t>
      </w:r>
      <w:r w:rsidR="00FC1E62" w:rsidRPr="00EB56CA">
        <w:rPr>
          <w:noProof/>
          <w:lang w:val="sr-Cyrl-CS"/>
        </w:rPr>
        <w:t>1, 2, 3</w:t>
      </w:r>
      <w:r w:rsidR="00EB56CA" w:rsidRPr="00EB56CA">
        <w:rPr>
          <w:noProof/>
          <w:lang w:val="sr-Cyrl-CS"/>
        </w:rPr>
        <w:t xml:space="preserve"> </w:t>
      </w:r>
      <w:r w:rsidR="00FC1E62" w:rsidRPr="00EB56CA">
        <w:rPr>
          <w:noProof/>
        </w:rPr>
        <w:t>понуђач доказује достављањем доказа наведених у табели</w:t>
      </w:r>
      <w:r w:rsidR="004B0A93" w:rsidRPr="00EB56CA">
        <w:rPr>
          <w:noProof/>
        </w:rPr>
        <w:t>.</w:t>
      </w:r>
    </w:p>
    <w:p w:rsidR="00C87537" w:rsidRPr="00EB56CA" w:rsidRDefault="00C87537" w:rsidP="00EB56CA">
      <w:pPr>
        <w:jc w:val="both"/>
        <w:rPr>
          <w:noProof/>
          <w:lang w:val="sr-Cyrl-CS"/>
        </w:rPr>
      </w:pPr>
    </w:p>
    <w:p w:rsidR="00113AEA" w:rsidRPr="00EB56CA" w:rsidRDefault="004F4808" w:rsidP="004F4808">
      <w:pPr>
        <w:pStyle w:val="ListParagraph"/>
        <w:numPr>
          <w:ilvl w:val="0"/>
          <w:numId w:val="1"/>
        </w:numPr>
        <w:jc w:val="both"/>
        <w:rPr>
          <w:noProof/>
        </w:rPr>
      </w:pPr>
      <w:r w:rsidRPr="00EB56CA">
        <w:rPr>
          <w:noProof/>
        </w:rPr>
        <w:t xml:space="preserve">ДОДАТНИ УСЛОВИ ЗА УЧЕШЋЕ У ПОСТУПКУ ЈАВНЕ НАБАВКЕ ИЗ ЧЛАНА 76. ЗАКОНА о ЈН: </w:t>
      </w:r>
      <w:r w:rsidR="00113AEA" w:rsidRPr="00EB56CA">
        <w:rPr>
          <w:noProof/>
          <w:lang w:val="sr-Cyrl-CS"/>
        </w:rPr>
        <w:t>И</w:t>
      </w:r>
      <w:r w:rsidR="00113AEA" w:rsidRPr="00EB56CA">
        <w:rPr>
          <w:noProof/>
        </w:rPr>
        <w:t xml:space="preserve">спуњеност услова из тачке </w:t>
      </w:r>
      <w:r w:rsidR="00BB7210" w:rsidRPr="00EB56CA">
        <w:rPr>
          <w:noProof/>
        </w:rPr>
        <w:t>1, 2, 3</w:t>
      </w:r>
      <w:r w:rsidR="00EB56CA" w:rsidRPr="00EB56CA">
        <w:rPr>
          <w:noProof/>
          <w:lang w:val="sr-Cyrl-RS"/>
        </w:rPr>
        <w:t xml:space="preserve"> </w:t>
      </w:r>
      <w:r w:rsidR="00113AEA" w:rsidRPr="00EB56CA">
        <w:rPr>
          <w:noProof/>
        </w:rPr>
        <w:t>понуђач доказује достав</w:t>
      </w:r>
      <w:r w:rsidR="00875FBC" w:rsidRPr="00EB56CA">
        <w:rPr>
          <w:noProof/>
        </w:rPr>
        <w:t>љањем доказа наведених у табели</w:t>
      </w:r>
      <w:r w:rsidR="004B0A93" w:rsidRPr="00EB56CA">
        <w:rPr>
          <w:noProof/>
        </w:rPr>
        <w:t>.</w:t>
      </w:r>
    </w:p>
    <w:p w:rsidR="00EB56CA" w:rsidRPr="00C15D3D" w:rsidRDefault="00EB56CA" w:rsidP="004F4808">
      <w:pPr>
        <w:pStyle w:val="ListParagraph"/>
        <w:ind w:left="405"/>
        <w:jc w:val="both"/>
        <w:rPr>
          <w:noProof/>
          <w:highlight w:val="yellow"/>
        </w:rPr>
      </w:pPr>
    </w:p>
    <w:p w:rsidR="008B636C" w:rsidRDefault="008B636C" w:rsidP="008B636C">
      <w:pPr>
        <w:pStyle w:val="ListParagraph"/>
        <w:numPr>
          <w:ilvl w:val="0"/>
          <w:numId w:val="1"/>
        </w:numPr>
        <w:tabs>
          <w:tab w:val="left" w:pos="680"/>
        </w:tabs>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rsidR="008B636C" w:rsidRPr="008B636C" w:rsidRDefault="008B636C" w:rsidP="008B636C">
      <w:pPr>
        <w:pStyle w:val="ListParagraph"/>
        <w:rPr>
          <w:rFonts w:eastAsia="TimesNewRomanPSMT"/>
          <w:bCs/>
        </w:rPr>
      </w:pPr>
    </w:p>
    <w:p w:rsidR="008B636C" w:rsidRPr="00340CEE" w:rsidRDefault="008B636C" w:rsidP="00340CEE">
      <w:pPr>
        <w:pStyle w:val="ListParagraph"/>
        <w:numPr>
          <w:ilvl w:val="0"/>
          <w:numId w:val="1"/>
        </w:numPr>
        <w:tabs>
          <w:tab w:val="left" w:pos="680"/>
        </w:tabs>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члана 75. ст. 1. тач. 1</w:t>
      </w:r>
      <w:r w:rsidR="009B044A">
        <w:rPr>
          <w:bCs/>
          <w:lang w:val="sr-Cyrl-CS"/>
        </w:rPr>
        <w:t>) до 3) ЗЈН, сходно чл. 78. ЗЈН</w:t>
      </w:r>
      <w:r w:rsidR="00340CEE" w:rsidRPr="00340CEE">
        <w:rPr>
          <w:lang w:val="sr-Cyrl-RS"/>
        </w:rPr>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r w:rsidR="009B044A">
        <w:rPr>
          <w:bCs/>
          <w:lang w:val="sr-Cyrl-CS"/>
        </w:rPr>
        <w:t>.</w:t>
      </w:r>
    </w:p>
    <w:p w:rsidR="00340CEE" w:rsidRPr="00340CEE" w:rsidRDefault="00340CEE" w:rsidP="00340CEE">
      <w:pPr>
        <w:pStyle w:val="ListParagraph"/>
        <w:rPr>
          <w:bCs/>
          <w:lang w:val="sr-Cyrl-CS"/>
        </w:rPr>
      </w:pPr>
    </w:p>
    <w:p w:rsidR="00ED153D" w:rsidRPr="004E5B58" w:rsidRDefault="00937994" w:rsidP="003D19C1">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rsidR="004E5B58" w:rsidRPr="00EB56CA" w:rsidRDefault="004E5B58" w:rsidP="00EB56CA">
      <w:pPr>
        <w:tabs>
          <w:tab w:val="left" w:pos="680"/>
        </w:tabs>
        <w:ind w:left="45"/>
        <w:jc w:val="both"/>
        <w:rPr>
          <w:bCs/>
          <w:lang w:val="sr-Cyrl-CS"/>
        </w:rPr>
      </w:pPr>
    </w:p>
    <w:p w:rsidR="004E5B58" w:rsidRDefault="004E5B58" w:rsidP="004E5B58">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rsidR="004E5B58" w:rsidRPr="00300477" w:rsidRDefault="004E5B58" w:rsidP="0085346B">
      <w:pPr>
        <w:pStyle w:val="ListParagraph"/>
        <w:tabs>
          <w:tab w:val="left" w:pos="680"/>
        </w:tabs>
        <w:ind w:left="405"/>
        <w:jc w:val="both"/>
        <w:rPr>
          <w:bCs/>
          <w:lang w:val="sr-Cyrl-CS"/>
        </w:rPr>
      </w:pPr>
    </w:p>
    <w:p w:rsidR="0091585D" w:rsidRDefault="00937994" w:rsidP="0091585D">
      <w:pPr>
        <w:pStyle w:val="ListParagraph"/>
        <w:tabs>
          <w:tab w:val="left" w:pos="680"/>
        </w:tabs>
        <w:ind w:left="405"/>
        <w:jc w:val="both"/>
        <w:rPr>
          <w:b/>
          <w:bCs/>
          <w:u w:val="single"/>
          <w:lang w:val="sr-Cyrl-CS"/>
        </w:rPr>
      </w:pPr>
      <w:r w:rsidRPr="00AE1407">
        <w:rPr>
          <w:bCs/>
          <w:lang w:val="sr-Cyrl-CS"/>
        </w:rPr>
        <w:lastRenderedPageBreak/>
        <w:t>Ако понуђач у остављеном, примереном року који не може бити краћи од пет дана, не достави</w:t>
      </w:r>
      <w:r w:rsidR="003A0A80">
        <w:rPr>
          <w:bCs/>
          <w:color w:val="FF0000"/>
          <w:lang w:val="sr-Cyrl-CS"/>
        </w:rPr>
        <w:t xml:space="preserve"> </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rsidR="008B636C" w:rsidRPr="008B636C" w:rsidRDefault="008B636C" w:rsidP="008B636C">
      <w:pPr>
        <w:pStyle w:val="ListParagraph"/>
        <w:tabs>
          <w:tab w:val="left" w:pos="680"/>
        </w:tabs>
        <w:ind w:left="405"/>
        <w:jc w:val="both"/>
        <w:rPr>
          <w:bCs/>
          <w:lang w:val="sr-Cyrl-CS"/>
        </w:rPr>
      </w:pPr>
    </w:p>
    <w:p w:rsidR="00FE7236"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rsidR="0085346B" w:rsidRPr="0085346B" w:rsidRDefault="0085346B" w:rsidP="0085346B">
      <w:pPr>
        <w:pStyle w:val="ListParagraph"/>
        <w:rPr>
          <w:rFonts w:eastAsia="TimesNewRomanPS-BoldMT"/>
          <w:bCs/>
        </w:rPr>
      </w:pPr>
    </w:p>
    <w:p w:rsidR="00FE7236"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85346B" w:rsidRDefault="0085346B" w:rsidP="0085346B">
      <w:pPr>
        <w:pStyle w:val="ListParagraph"/>
      </w:pPr>
    </w:p>
    <w:p w:rsidR="00FE7236" w:rsidRPr="0085346B"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85346B" w:rsidRDefault="0085346B" w:rsidP="0085346B">
      <w:pPr>
        <w:pStyle w:val="ListParagraph"/>
      </w:pPr>
    </w:p>
    <w:p w:rsidR="0085346B" w:rsidRPr="0085346B" w:rsidRDefault="00FE7236" w:rsidP="003E149E">
      <w:pPr>
        <w:pStyle w:val="ListParagraph"/>
        <w:numPr>
          <w:ilvl w:val="0"/>
          <w:numId w:val="1"/>
        </w:numPr>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85346B" w:rsidRPr="0085346B" w:rsidRDefault="0085346B" w:rsidP="0085346B">
      <w:pPr>
        <w:pStyle w:val="ListParagraph"/>
        <w:rPr>
          <w:lang w:val="en-US"/>
        </w:rPr>
      </w:pPr>
    </w:p>
    <w:p w:rsidR="00FE7236" w:rsidRPr="0085346B" w:rsidRDefault="00FE7236" w:rsidP="003E149E">
      <w:pPr>
        <w:pStyle w:val="ListParagraph"/>
        <w:numPr>
          <w:ilvl w:val="0"/>
          <w:numId w:val="1"/>
        </w:numPr>
        <w:jc w:val="both"/>
        <w:rPr>
          <w:rFonts w:eastAsia="TimesNewRomanPSMT"/>
          <w:b/>
          <w:bCs/>
        </w:rPr>
      </w:pPr>
      <w:r w:rsidRPr="0085346B">
        <w:rPr>
          <w:lang w:val="en-US"/>
        </w:rPr>
        <w:t xml:space="preserve">Ако се у држави у којој понуђач има седиште не издају докази из члана 77. </w:t>
      </w:r>
      <w:proofErr w:type="gramStart"/>
      <w:r w:rsidRPr="0085346B">
        <w:rPr>
          <w:lang w:val="en-US"/>
        </w:rPr>
        <w:t>овог</w:t>
      </w:r>
      <w:proofErr w:type="gramEnd"/>
      <w:r w:rsidRPr="0085346B">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rsidR="00630A69" w:rsidRPr="00F45FF0" w:rsidRDefault="00630A69" w:rsidP="00630A69">
      <w:pPr>
        <w:tabs>
          <w:tab w:val="left" w:pos="680"/>
        </w:tabs>
        <w:jc w:val="both"/>
        <w:rPr>
          <w:rFonts w:eastAsia="TimesNewRomanPSMT"/>
          <w:b/>
          <w:bCs/>
        </w:rPr>
      </w:pPr>
    </w:p>
    <w:p w:rsidR="00E04B7B" w:rsidRPr="009F696A" w:rsidRDefault="00E04B7B" w:rsidP="00EF466B">
      <w:pPr>
        <w:pStyle w:val="ListParagraph"/>
        <w:numPr>
          <w:ilvl w:val="0"/>
          <w:numId w:val="1"/>
        </w:numPr>
        <w:jc w:val="both"/>
        <w:rPr>
          <w:b/>
          <w:bCs/>
          <w:iCs/>
          <w:lang w:val="sr-Cyrl-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00EB4E07" w:rsidRPr="009F696A">
        <w:rPr>
          <w:b/>
          <w:bCs/>
          <w:iCs/>
          <w:lang w:val="sr-Cyrl-CS"/>
        </w:rPr>
        <w:t>,</w:t>
      </w:r>
      <w:r w:rsidRPr="009F696A">
        <w:rPr>
          <w:bCs/>
          <w:iCs/>
        </w:rPr>
        <w:t xml:space="preserve"> понуђач је дужан да </w:t>
      </w:r>
      <w:r w:rsidRPr="009F696A">
        <w:rPr>
          <w:bCs/>
          <w:iCs/>
          <w:lang w:val="sr-Cyrl-CS"/>
        </w:rPr>
        <w:t>за сваког члана групе понуђача</w:t>
      </w:r>
      <w:r w:rsidR="00A67B63" w:rsidRPr="009F696A">
        <w:rPr>
          <w:bCs/>
          <w:iCs/>
        </w:rPr>
        <w:t xml:space="preserve"> </w:t>
      </w:r>
      <w:r w:rsidRPr="009F696A">
        <w:rPr>
          <w:bCs/>
          <w:iCs/>
          <w:lang w:val="sr-Cyrl-CS"/>
        </w:rPr>
        <w:t>достави наведене доказе да испуњава обавезне услове из члана 75. став 1. тач. 1) до 3)</w:t>
      </w:r>
      <w:r w:rsidR="00D43755">
        <w:rPr>
          <w:bCs/>
          <w:iCs/>
          <w:lang w:val="sr-Cyrl-CS"/>
        </w:rPr>
        <w:t>. Закона.</w:t>
      </w:r>
      <w:r w:rsidRPr="009F696A">
        <w:rPr>
          <w:bCs/>
          <w:iCs/>
          <w:lang w:val="sr-Cyrl-CS"/>
        </w:rPr>
        <w:t xml:space="preserve"> </w:t>
      </w:r>
    </w:p>
    <w:p w:rsidR="00E04B7B" w:rsidRPr="009F696A" w:rsidRDefault="00E04B7B" w:rsidP="00300477">
      <w:pPr>
        <w:pStyle w:val="ListParagraph"/>
        <w:ind w:left="405"/>
        <w:jc w:val="both"/>
        <w:rPr>
          <w:bCs/>
          <w:iCs/>
          <w:color w:val="FF0000"/>
        </w:rPr>
      </w:pPr>
      <w:r w:rsidRPr="009F696A">
        <w:rPr>
          <w:bCs/>
          <w:iCs/>
          <w:lang w:val="sr-Cyrl-CS"/>
        </w:rPr>
        <w:t>Додатне услове група понуђача испуњава заједно</w:t>
      </w:r>
      <w:r w:rsidR="00FF51CE" w:rsidRPr="009F696A">
        <w:rPr>
          <w:bCs/>
          <w:iCs/>
          <w:lang w:val="sr-Cyrl-CS"/>
        </w:rPr>
        <w:t>.</w:t>
      </w:r>
      <w:r w:rsidR="00BD0CEB" w:rsidRPr="009F696A">
        <w:rPr>
          <w:bCs/>
          <w:iCs/>
          <w:color w:val="FF0000"/>
        </w:rPr>
        <w:t xml:space="preserve"> </w:t>
      </w:r>
      <w:r w:rsidR="00D43755" w:rsidRPr="009F696A">
        <w:rPr>
          <w:bCs/>
          <w:iCs/>
          <w:color w:val="FF0000"/>
        </w:rPr>
        <w:t xml:space="preserve"> </w:t>
      </w:r>
    </w:p>
    <w:p w:rsidR="0085346B" w:rsidRPr="009F696A" w:rsidRDefault="0085346B" w:rsidP="00300477">
      <w:pPr>
        <w:pStyle w:val="ListParagraph"/>
        <w:ind w:left="405"/>
        <w:jc w:val="both"/>
        <w:rPr>
          <w:bCs/>
          <w:iCs/>
          <w:color w:val="FF0000"/>
        </w:rPr>
      </w:pPr>
    </w:p>
    <w:p w:rsidR="004B0A93" w:rsidRDefault="00E04B7B" w:rsidP="00D43755">
      <w:pPr>
        <w:pStyle w:val="ListParagraph"/>
        <w:numPr>
          <w:ilvl w:val="0"/>
          <w:numId w:val="1"/>
        </w:numPr>
        <w:jc w:val="both"/>
        <w:rPr>
          <w:b/>
          <w:bCs/>
          <w:sz w:val="28"/>
          <w:szCs w:val="28"/>
          <w:lang w:val="hr-HR"/>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за подизвођача достави доказе да испуњава услове из члана 7</w:t>
      </w:r>
      <w:r w:rsidR="00D43755">
        <w:rPr>
          <w:bCs/>
          <w:iCs/>
          <w:lang w:val="sr-Cyrl-CS"/>
        </w:rPr>
        <w:t>5. став 1. тач. 1) до 3) Закона.</w:t>
      </w:r>
      <w:bookmarkStart w:id="35" w:name="_Toc375826007"/>
      <w:bookmarkStart w:id="36" w:name="_Toc389030814"/>
      <w:bookmarkStart w:id="37" w:name="_Toc448222238"/>
      <w:r w:rsidR="00D43755">
        <w:rPr>
          <w:sz w:val="28"/>
          <w:szCs w:val="28"/>
        </w:rPr>
        <w:t xml:space="preserve"> </w:t>
      </w:r>
      <w:r w:rsidR="004B0A93">
        <w:rPr>
          <w:sz w:val="28"/>
          <w:szCs w:val="28"/>
        </w:rPr>
        <w:br w:type="page"/>
      </w:r>
    </w:p>
    <w:p w:rsidR="002D5B2C" w:rsidRPr="00CC366C" w:rsidRDefault="002D5B2C" w:rsidP="00E7066D">
      <w:pPr>
        <w:pStyle w:val="Heading1"/>
      </w:pPr>
      <w:bookmarkStart w:id="38" w:name="_Toc477327710"/>
      <w:bookmarkStart w:id="39" w:name="_Toc477327993"/>
      <w:bookmarkStart w:id="40" w:name="_Toc477328722"/>
      <w:bookmarkStart w:id="41" w:name="_Toc477329193"/>
      <w:bookmarkStart w:id="42" w:name="_Toc532557549"/>
      <w:r w:rsidRPr="00CC366C">
        <w:lastRenderedPageBreak/>
        <w:t>УПУТСТВО П</w:t>
      </w:r>
      <w:r w:rsidR="00343F79" w:rsidRPr="00CC366C">
        <w:t>ОНУЂАЧИМА КАКО ДА САЧИНЕ ПОНУДУ</w:t>
      </w:r>
      <w:bookmarkEnd w:id="35"/>
      <w:bookmarkEnd w:id="36"/>
      <w:bookmarkEnd w:id="37"/>
      <w:bookmarkEnd w:id="38"/>
      <w:bookmarkEnd w:id="39"/>
      <w:bookmarkEnd w:id="40"/>
      <w:bookmarkEnd w:id="41"/>
      <w:bookmarkEnd w:id="42"/>
    </w:p>
    <w:p w:rsidR="00937994" w:rsidRPr="00AE1407" w:rsidRDefault="00937994" w:rsidP="00937994">
      <w:pPr>
        <w:ind w:left="540"/>
        <w:jc w:val="both"/>
        <w:rPr>
          <w:noProof/>
        </w:rPr>
      </w:pPr>
    </w:p>
    <w:p w:rsidR="00F345EE" w:rsidRDefault="00A878F3" w:rsidP="00D1049A">
      <w:pPr>
        <w:pStyle w:val="ListParagraph"/>
        <w:numPr>
          <w:ilvl w:val="0"/>
          <w:numId w:val="9"/>
        </w:numPr>
        <w:jc w:val="both"/>
        <w:rPr>
          <w:b/>
          <w:bCs/>
          <w:i/>
          <w:iCs/>
        </w:rPr>
      </w:pPr>
      <w:r w:rsidRPr="0068551F">
        <w:rPr>
          <w:b/>
          <w:bCs/>
          <w:i/>
          <w:iCs/>
        </w:rPr>
        <w:t>ПОДАЦИ О ЈЕЗИКУ НА КОЈЕМ ПОНУДА МОРА ДА БУДЕ САСТАВЉЕНА</w:t>
      </w:r>
    </w:p>
    <w:p w:rsidR="00251440" w:rsidRPr="007F6F85" w:rsidRDefault="00545532" w:rsidP="004F356E">
      <w:pPr>
        <w:jc w:val="both"/>
      </w:pPr>
      <w:r w:rsidRPr="00C35CDB">
        <w:rPr>
          <w:noProof/>
        </w:rPr>
        <w:t>Понуда се саставља на српском језику, ћириличним или латиничним писмом.</w:t>
      </w:r>
      <w:r w:rsidR="00F345EE" w:rsidRPr="00F345EE">
        <w:rPr>
          <w:noProof/>
          <w:lang w:val="sr-Cyrl-RS"/>
        </w:rPr>
        <w:t xml:space="preserve"> </w:t>
      </w:r>
    </w:p>
    <w:p w:rsidR="00A878F3" w:rsidRPr="00AE1407" w:rsidRDefault="00A878F3" w:rsidP="00251440">
      <w:pPr>
        <w:jc w:val="both"/>
      </w:pPr>
    </w:p>
    <w:p w:rsidR="00A878F3" w:rsidRPr="0068551F" w:rsidRDefault="00A878F3" w:rsidP="00D1049A">
      <w:pPr>
        <w:pStyle w:val="ListParagraph"/>
        <w:numPr>
          <w:ilvl w:val="0"/>
          <w:numId w:val="9"/>
        </w:numPr>
        <w:jc w:val="both"/>
        <w:rPr>
          <w:rFonts w:eastAsia="TimesNewRomanPSMT"/>
          <w:bCs/>
        </w:rPr>
      </w:pPr>
      <w:r w:rsidRPr="0068551F">
        <w:rPr>
          <w:b/>
          <w:bCs/>
          <w:i/>
          <w:iCs/>
        </w:rPr>
        <w:t>НАЧИН НА КОЈИ ПОНУДА МОРА ДА БУДЕ САЧИЊЕНА</w:t>
      </w:r>
    </w:p>
    <w:p w:rsidR="00A878F3" w:rsidRPr="0067190D" w:rsidRDefault="00A878F3" w:rsidP="00A878F3">
      <w:pPr>
        <w:jc w:val="both"/>
        <w:rPr>
          <w:rFonts w:eastAsia="TimesNewRomanPSMT"/>
          <w:bCs/>
        </w:rPr>
      </w:pPr>
    </w:p>
    <w:p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w:t>
      </w:r>
      <w:r w:rsidR="00F100D0">
        <w:rPr>
          <w:noProof/>
          <w:lang w:val="sr-Cyrl-RS"/>
        </w:rPr>
        <w:t>с</w:t>
      </w:r>
      <w:r w:rsidRPr="00AE1407">
        <w:rPr>
          <w:noProof/>
        </w:rPr>
        <w:t>цима који су саставни део конкурсне документације).</w:t>
      </w:r>
    </w:p>
    <w:p w:rsidR="00A878F3" w:rsidRPr="00AE1407" w:rsidRDefault="00A878F3" w:rsidP="00A878F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rsidR="00A878F3" w:rsidRPr="00AE1407" w:rsidRDefault="00A878F3" w:rsidP="00A878F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rsidR="00A878F3" w:rsidRPr="00AE1407" w:rsidRDefault="00C009C0" w:rsidP="00A878F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roofErr w:type="gramEnd"/>
    </w:p>
    <w:p w:rsidR="00A37566" w:rsidRPr="00AE1407" w:rsidRDefault="00A37566" w:rsidP="00A878F3">
      <w:pPr>
        <w:autoSpaceDE w:val="0"/>
        <w:autoSpaceDN w:val="0"/>
        <w:adjustRightInd w:val="0"/>
        <w:jc w:val="both"/>
        <w:rPr>
          <w:rFonts w:eastAsia="TimesNewRomanPSMT"/>
          <w:bCs/>
          <w:highlight w:val="green"/>
        </w:rPr>
      </w:pPr>
    </w:p>
    <w:p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rsidR="008D5A7C" w:rsidRPr="00AE1407" w:rsidRDefault="002259B4" w:rsidP="00A878F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00A878F3" w:rsidRPr="00AE1407">
        <w:rPr>
          <w:rFonts w:eastAsia="TimesNewRomanPSMT"/>
          <w:b/>
          <w:bCs/>
        </w:rPr>
        <w:t xml:space="preserve"> </w:t>
      </w:r>
      <w:r w:rsidR="001B4E69" w:rsidRPr="00AE1407">
        <w:rPr>
          <w:rFonts w:eastAsia="TimesNewRomanPSMT"/>
          <w:bCs/>
        </w:rPr>
        <w:t>обавезно</w:t>
      </w:r>
      <w:proofErr w:type="gramEnd"/>
      <w:r w:rsidR="001B4E69" w:rsidRPr="00AE1407">
        <w:rPr>
          <w:rFonts w:eastAsia="TimesNewRomanPSMT"/>
          <w:bCs/>
        </w:rPr>
        <w:t xml:space="preserve">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rsidR="008D5A7C" w:rsidRPr="00AE1407" w:rsidRDefault="008D5A7C" w:rsidP="00A878F3">
      <w:pPr>
        <w:autoSpaceDE w:val="0"/>
        <w:autoSpaceDN w:val="0"/>
        <w:adjustRightInd w:val="0"/>
        <w:jc w:val="both"/>
      </w:pPr>
    </w:p>
    <w:p w:rsidR="00A878F3" w:rsidRPr="007B4C2B" w:rsidRDefault="00A878F3" w:rsidP="00C15D3D">
      <w:pPr>
        <w:autoSpaceDE w:val="0"/>
        <w:autoSpaceDN w:val="0"/>
        <w:adjustRightInd w:val="0"/>
        <w:jc w:val="both"/>
        <w:rPr>
          <w:b/>
          <w:i/>
          <w:iCs/>
        </w:rPr>
      </w:pPr>
      <w:proofErr w:type="gramStart"/>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w:t>
      </w:r>
      <w:proofErr w:type="gramEnd"/>
      <w:r w:rsidRPr="007B4C2B">
        <w:rPr>
          <w:b/>
          <w:i/>
          <w:iCs/>
        </w:rPr>
        <w:t xml:space="preserve"> </w:t>
      </w:r>
    </w:p>
    <w:p w:rsidR="00307D18" w:rsidRPr="00AE1407" w:rsidRDefault="00307D18" w:rsidP="00A878F3">
      <w:pPr>
        <w:autoSpaceDE w:val="0"/>
        <w:autoSpaceDN w:val="0"/>
        <w:adjustRightInd w:val="0"/>
        <w:jc w:val="both"/>
        <w:rPr>
          <w:highlight w:val="green"/>
        </w:rPr>
      </w:pPr>
    </w:p>
    <w:p w:rsidR="00A878F3" w:rsidRPr="00AE1407" w:rsidRDefault="00A878F3" w:rsidP="00C15D3D">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rsidR="002F4414">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rsidR="00A878F3" w:rsidRDefault="00A878F3" w:rsidP="00C15D3D">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roofErr w:type="gramEnd"/>
    </w:p>
    <w:p w:rsidR="00A82737" w:rsidRPr="00C15D3D" w:rsidRDefault="00A82737" w:rsidP="00C15D3D">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rsidR="00184FE2" w:rsidRPr="00AE1407" w:rsidRDefault="00184FE2" w:rsidP="00A878F3">
      <w:pPr>
        <w:jc w:val="both"/>
        <w:rPr>
          <w:rFonts w:eastAsia="TimesNewRomanPSMT"/>
          <w:bCs/>
          <w:highlight w:val="green"/>
        </w:rPr>
      </w:pPr>
    </w:p>
    <w:p w:rsidR="00A878F3" w:rsidRPr="0068551F" w:rsidRDefault="00A878F3" w:rsidP="00D1049A">
      <w:pPr>
        <w:pStyle w:val="ListParagraph"/>
        <w:numPr>
          <w:ilvl w:val="0"/>
          <w:numId w:val="9"/>
        </w:numPr>
        <w:jc w:val="both"/>
        <w:rPr>
          <w:b/>
          <w:bCs/>
          <w:i/>
          <w:iCs/>
        </w:rPr>
      </w:pPr>
      <w:r w:rsidRPr="0068551F">
        <w:rPr>
          <w:b/>
          <w:bCs/>
          <w:i/>
          <w:iCs/>
        </w:rPr>
        <w:t>ПАРТИЈЕ</w:t>
      </w:r>
    </w:p>
    <w:p w:rsidR="00C21A19" w:rsidRPr="00AE1407" w:rsidRDefault="00C21A19" w:rsidP="00A878F3">
      <w:pPr>
        <w:jc w:val="both"/>
      </w:pPr>
    </w:p>
    <w:p w:rsidR="00C21A19" w:rsidRPr="00AE1407" w:rsidRDefault="00C21A19" w:rsidP="00C21A19">
      <w:pPr>
        <w:rPr>
          <w:noProof/>
        </w:rPr>
      </w:pPr>
      <w:r w:rsidRPr="004F356E">
        <w:rPr>
          <w:noProof/>
        </w:rPr>
        <w:t>Предмет јавне набавке је обликован по партијама.</w:t>
      </w:r>
    </w:p>
    <w:p w:rsidR="00666DD8" w:rsidRPr="004F356E" w:rsidRDefault="00666DD8" w:rsidP="00D1049A">
      <w:pPr>
        <w:pStyle w:val="ListParagraph"/>
        <w:numPr>
          <w:ilvl w:val="0"/>
          <w:numId w:val="6"/>
        </w:numPr>
        <w:ind w:left="357" w:hanging="357"/>
        <w:jc w:val="both"/>
        <w:rPr>
          <w:rFonts w:eastAsia="TimesNewRomanPSMT"/>
          <w:bCs/>
        </w:rPr>
      </w:pPr>
      <w:r w:rsidRPr="004F356E">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666DD8" w:rsidRPr="004F356E" w:rsidRDefault="00666DD8" w:rsidP="00D1049A">
      <w:pPr>
        <w:pStyle w:val="ListParagraph"/>
        <w:numPr>
          <w:ilvl w:val="0"/>
          <w:numId w:val="6"/>
        </w:numPr>
        <w:ind w:left="357" w:hanging="357"/>
        <w:jc w:val="both"/>
        <w:rPr>
          <w:rFonts w:eastAsia="TimesNewRomanPSMT"/>
          <w:bCs/>
        </w:rPr>
      </w:pPr>
      <w:r w:rsidRPr="004F356E">
        <w:rPr>
          <w:rFonts w:eastAsia="TimesNewRomanPSMT"/>
          <w:bCs/>
        </w:rPr>
        <w:t>Понуђач је дужан да у понуди наведе да ли се понуда односи на целокупну набавку или само на одређене партије.</w:t>
      </w:r>
    </w:p>
    <w:p w:rsidR="00666DD8" w:rsidRPr="004F356E" w:rsidRDefault="00666DD8" w:rsidP="00D1049A">
      <w:pPr>
        <w:pStyle w:val="ListParagraph"/>
        <w:numPr>
          <w:ilvl w:val="0"/>
          <w:numId w:val="6"/>
        </w:numPr>
        <w:ind w:left="357" w:hanging="357"/>
        <w:jc w:val="both"/>
        <w:rPr>
          <w:rFonts w:eastAsia="TimesNewRomanPSMT"/>
          <w:bCs/>
        </w:rPr>
      </w:pPr>
      <w:r w:rsidRPr="004F356E">
        <w:rPr>
          <w:rFonts w:eastAsia="TimesNewRomanPSMT"/>
          <w:bCs/>
        </w:rPr>
        <w:lastRenderedPageBreak/>
        <w:t>У случају да понуђач поднесе понуду за више партија, она мора бити поднета тако да се може оцењивати за сваку партију посебно.</w:t>
      </w:r>
    </w:p>
    <w:p w:rsidR="00B676A6" w:rsidRPr="004F356E" w:rsidRDefault="00B676A6" w:rsidP="00D1049A">
      <w:pPr>
        <w:pStyle w:val="ListParagraph"/>
        <w:numPr>
          <w:ilvl w:val="0"/>
          <w:numId w:val="5"/>
        </w:numPr>
        <w:ind w:left="357" w:hanging="357"/>
        <w:jc w:val="both"/>
        <w:rPr>
          <w:rFonts w:eastAsia="TimesNewRomanPSMT"/>
          <w:bCs/>
        </w:rPr>
      </w:pPr>
      <w:r w:rsidRPr="004F356E">
        <w:rPr>
          <w:rFonts w:eastAsia="TimesNewRomanPSMT"/>
          <w:bCs/>
        </w:rPr>
        <w:t xml:space="preserve">Докази из чл. 75. </w:t>
      </w:r>
      <w:proofErr w:type="gramStart"/>
      <w:r w:rsidRPr="004F356E">
        <w:rPr>
          <w:rFonts w:eastAsia="TimesNewRomanPSMT"/>
          <w:bCs/>
        </w:rPr>
        <w:t>и</w:t>
      </w:r>
      <w:proofErr w:type="gramEnd"/>
      <w:r w:rsidRPr="004F356E">
        <w:rPr>
          <w:rFonts w:eastAsia="TimesNewRomanPSMT"/>
          <w:bCs/>
        </w:rPr>
        <w:t xml:space="preserve">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A878F3" w:rsidRPr="00AE1407" w:rsidRDefault="00A878F3" w:rsidP="00A878F3">
      <w:pPr>
        <w:jc w:val="both"/>
        <w:rPr>
          <w:highlight w:val="green"/>
        </w:rPr>
      </w:pPr>
    </w:p>
    <w:p w:rsidR="00A878F3" w:rsidRPr="0068551F" w:rsidRDefault="00A878F3" w:rsidP="00D1049A">
      <w:pPr>
        <w:pStyle w:val="ListParagraph"/>
        <w:numPr>
          <w:ilvl w:val="0"/>
          <w:numId w:val="9"/>
        </w:numPr>
        <w:jc w:val="both"/>
        <w:rPr>
          <w:bCs/>
          <w:iCs/>
        </w:rPr>
      </w:pPr>
      <w:r w:rsidRPr="0068551F">
        <w:rPr>
          <w:b/>
          <w:bCs/>
          <w:i/>
          <w:iCs/>
        </w:rPr>
        <w:t>ПОНУДА СА ВАРИЈАНТАМА</w:t>
      </w:r>
    </w:p>
    <w:p w:rsidR="00A878F3" w:rsidRPr="00AE1407" w:rsidRDefault="00A878F3" w:rsidP="00A878F3">
      <w:pPr>
        <w:jc w:val="both"/>
        <w:rPr>
          <w:bCs/>
          <w:iCs/>
          <w:highlight w:val="green"/>
        </w:rPr>
      </w:pPr>
    </w:p>
    <w:p w:rsidR="00A878F3" w:rsidRPr="004F356E" w:rsidRDefault="00A878F3" w:rsidP="00A878F3">
      <w:pPr>
        <w:jc w:val="both"/>
        <w:rPr>
          <w:b/>
          <w:bCs/>
          <w:i/>
          <w:iCs/>
        </w:rPr>
      </w:pPr>
      <w:proofErr w:type="gramStart"/>
      <w:r w:rsidRPr="004F356E">
        <w:rPr>
          <w:bCs/>
          <w:iCs/>
        </w:rPr>
        <w:t>По</w:t>
      </w:r>
      <w:r w:rsidR="00705D76" w:rsidRPr="004F356E">
        <w:rPr>
          <w:bCs/>
          <w:iCs/>
        </w:rPr>
        <w:t xml:space="preserve">дношење понуде са варијантама </w:t>
      </w:r>
      <w:r w:rsidR="002238DC" w:rsidRPr="004F356E">
        <w:rPr>
          <w:bCs/>
          <w:iCs/>
          <w:lang w:val="sr-Cyrl-RS"/>
        </w:rPr>
        <w:t>ни</w:t>
      </w:r>
      <w:r w:rsidRPr="004F356E">
        <w:rPr>
          <w:bCs/>
          <w:iCs/>
        </w:rPr>
        <w:t>је дозвољено.</w:t>
      </w:r>
      <w:proofErr w:type="gramEnd"/>
    </w:p>
    <w:p w:rsidR="00A878F3" w:rsidRPr="00AE1407" w:rsidRDefault="00A878F3" w:rsidP="00A878F3">
      <w:pPr>
        <w:jc w:val="both"/>
        <w:rPr>
          <w:highlight w:val="green"/>
        </w:rPr>
      </w:pPr>
    </w:p>
    <w:p w:rsidR="00A878F3" w:rsidRPr="00AE1407" w:rsidRDefault="00A878F3" w:rsidP="00D1049A">
      <w:pPr>
        <w:pStyle w:val="ListParagraph"/>
        <w:numPr>
          <w:ilvl w:val="0"/>
          <w:numId w:val="9"/>
        </w:numPr>
        <w:jc w:val="both"/>
      </w:pPr>
      <w:r w:rsidRPr="0068551F">
        <w:rPr>
          <w:b/>
          <w:i/>
          <w:iCs/>
        </w:rPr>
        <w:t>НАЧИН ИЗМЕНЕ, ДОПУНЕ И ОПОЗИВА ПОНУДЕ</w:t>
      </w:r>
    </w:p>
    <w:p w:rsidR="00A878F3" w:rsidRPr="00AE1407" w:rsidRDefault="00A878F3" w:rsidP="00A878F3">
      <w:pPr>
        <w:jc w:val="both"/>
      </w:pPr>
    </w:p>
    <w:p w:rsidR="00A878F3" w:rsidRPr="00AE1407" w:rsidRDefault="00A878F3" w:rsidP="00A878F3">
      <w:pPr>
        <w:jc w:val="both"/>
      </w:pPr>
      <w:proofErr w:type="gramStart"/>
      <w:r w:rsidRPr="00AE1407">
        <w:t>У року за подношење понуде понуђач може да измени, допуни или опозове своју понуду на начин који је одређен за подношење понуде.</w:t>
      </w:r>
      <w:proofErr w:type="gramEnd"/>
    </w:p>
    <w:p w:rsidR="00A878F3" w:rsidRPr="00AE1407" w:rsidRDefault="00A878F3" w:rsidP="00A878F3">
      <w:pPr>
        <w:jc w:val="both"/>
        <w:rPr>
          <w:rFonts w:eastAsia="TimesNewRomanPSMT"/>
          <w:bCs/>
          <w:iCs/>
        </w:rPr>
      </w:pPr>
      <w:proofErr w:type="gramStart"/>
      <w:r w:rsidRPr="00AE1407">
        <w:t>Понуђач је дужан да јасно назначи који део понуде мења односно која документа накнадно доставља.</w:t>
      </w:r>
      <w:proofErr w:type="gramEnd"/>
      <w:r w:rsidRPr="00AE1407">
        <w:t xml:space="preserve"> </w:t>
      </w:r>
    </w:p>
    <w:p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rsidR="00A878F3" w:rsidRPr="00AE1407" w:rsidRDefault="00A878F3" w:rsidP="00A878F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878F3" w:rsidRPr="00AE1407" w:rsidRDefault="00A878F3" w:rsidP="00A878F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rsidR="00A878F3" w:rsidRPr="00AE1407" w:rsidRDefault="00A878F3" w:rsidP="00A878F3">
      <w:pPr>
        <w:jc w:val="both"/>
        <w:rPr>
          <w:b/>
          <w:i/>
          <w:iCs/>
          <w:highlight w:val="green"/>
        </w:rPr>
      </w:pPr>
    </w:p>
    <w:p w:rsidR="00A878F3" w:rsidRPr="0068551F" w:rsidRDefault="00A878F3" w:rsidP="00D1049A">
      <w:pPr>
        <w:pStyle w:val="ListParagraph"/>
        <w:numPr>
          <w:ilvl w:val="0"/>
          <w:numId w:val="9"/>
        </w:numPr>
        <w:jc w:val="both"/>
        <w:rPr>
          <w:bCs/>
          <w:iCs/>
        </w:rPr>
      </w:pPr>
      <w:r w:rsidRPr="0068551F">
        <w:rPr>
          <w:b/>
          <w:bCs/>
          <w:i/>
          <w:iCs/>
        </w:rPr>
        <w:t xml:space="preserve">УЧЕСТВОВАЊЕ У ЗАЈЕДНИЧКОЈ ПОНУДИ ИЛИ КАО ПОДИЗВОЂАЧ </w:t>
      </w:r>
    </w:p>
    <w:p w:rsidR="00A878F3" w:rsidRPr="00AE1407" w:rsidRDefault="00A878F3" w:rsidP="00A878F3">
      <w:pPr>
        <w:jc w:val="both"/>
        <w:rPr>
          <w:bCs/>
          <w:iCs/>
        </w:rPr>
      </w:pPr>
    </w:p>
    <w:p w:rsidR="00A878F3" w:rsidRPr="00AE1407" w:rsidRDefault="00A878F3" w:rsidP="00A878F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rsidR="00A878F3" w:rsidRPr="00AE1407" w:rsidRDefault="00A878F3" w:rsidP="00A878F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A878F3" w:rsidRPr="00AE1407" w:rsidRDefault="00307D18" w:rsidP="00A878F3">
      <w:pPr>
        <w:jc w:val="both"/>
        <w:rPr>
          <w:i/>
          <w:iCs/>
        </w:rPr>
      </w:pPr>
      <w:proofErr w:type="gramStart"/>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A878F3" w:rsidRPr="00AE1407" w:rsidRDefault="00A878F3" w:rsidP="00A878F3">
      <w:pPr>
        <w:jc w:val="both"/>
      </w:pPr>
    </w:p>
    <w:p w:rsidR="00A878F3" w:rsidRPr="0068551F" w:rsidRDefault="00A878F3" w:rsidP="00D1049A">
      <w:pPr>
        <w:pStyle w:val="ListParagraph"/>
        <w:numPr>
          <w:ilvl w:val="0"/>
          <w:numId w:val="9"/>
        </w:numPr>
        <w:jc w:val="both"/>
        <w:rPr>
          <w:iCs/>
        </w:rPr>
      </w:pPr>
      <w:r w:rsidRPr="0068551F">
        <w:rPr>
          <w:b/>
          <w:bCs/>
          <w:i/>
          <w:iCs/>
        </w:rPr>
        <w:t>ПОНУДА СА ПОДИЗВОЂАЧЕМ</w:t>
      </w:r>
    </w:p>
    <w:p w:rsidR="00A878F3" w:rsidRPr="00AE1407" w:rsidRDefault="00A878F3" w:rsidP="00A878F3">
      <w:pPr>
        <w:jc w:val="both"/>
        <w:rPr>
          <w:iCs/>
        </w:rPr>
      </w:pPr>
    </w:p>
    <w:p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878F3" w:rsidRPr="00AE1407" w:rsidRDefault="00A878F3" w:rsidP="00A878F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rsidR="00A878F3" w:rsidRPr="00AE1407" w:rsidRDefault="00A878F3" w:rsidP="00A878F3">
      <w:pPr>
        <w:jc w:val="both"/>
        <w:rPr>
          <w:iCs/>
          <w:highlight w:val="green"/>
        </w:rPr>
      </w:pPr>
    </w:p>
    <w:p w:rsidR="008B55B5" w:rsidRPr="00AE1407" w:rsidRDefault="008B55B5" w:rsidP="008B55B5">
      <w:pPr>
        <w:jc w:val="both"/>
        <w:rPr>
          <w:bCs/>
          <w:iCs/>
        </w:rPr>
      </w:pPr>
      <w:proofErr w:type="gramStart"/>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003D19C1" w:rsidRPr="008713CF">
        <w:rPr>
          <w:iCs/>
        </w:rPr>
        <w:t>уговору о јавној набавци</w:t>
      </w:r>
      <w:r w:rsidRPr="008713CF">
        <w:rPr>
          <w:iCs/>
        </w:rPr>
        <w:t>.</w:t>
      </w:r>
      <w:proofErr w:type="gramEnd"/>
      <w:r w:rsidRPr="00AE1407">
        <w:rPr>
          <w:bCs/>
          <w:iCs/>
        </w:rPr>
        <w:t xml:space="preserve"> </w:t>
      </w:r>
    </w:p>
    <w:p w:rsidR="008B55B5" w:rsidRPr="00AE1407" w:rsidRDefault="008B55B5" w:rsidP="008B55B5">
      <w:pPr>
        <w:jc w:val="both"/>
        <w:rPr>
          <w:iCs/>
        </w:rPr>
      </w:pPr>
      <w:proofErr w:type="gramStart"/>
      <w:r w:rsidRPr="00651D05">
        <w:rPr>
          <w:bCs/>
          <w:iCs/>
        </w:rPr>
        <w:t xml:space="preserve">Понуђач </w:t>
      </w:r>
      <w:r w:rsidRPr="004F356E">
        <w:rPr>
          <w:bCs/>
          <w:iCs/>
        </w:rPr>
        <w:t xml:space="preserve">је дужан да за подизвођаче достави доказе о испуњености услова који су наведени у </w:t>
      </w:r>
      <w:r w:rsidRPr="004F356E">
        <w:rPr>
          <w:bCs/>
          <w:iCs/>
          <w:lang w:val="sr-Cyrl-CS"/>
        </w:rPr>
        <w:t>поглављу</w:t>
      </w:r>
      <w:r w:rsidRPr="004F356E">
        <w:rPr>
          <w:bCs/>
          <w:iCs/>
        </w:rPr>
        <w:t xml:space="preserve"> </w:t>
      </w:r>
      <w:r w:rsidR="004F356E" w:rsidRPr="004F356E">
        <w:rPr>
          <w:bCs/>
          <w:iCs/>
          <w:lang w:val="sr-Cyrl-RS"/>
        </w:rPr>
        <w:t>3</w:t>
      </w:r>
      <w:r w:rsidRPr="004F356E">
        <w:rPr>
          <w:bCs/>
          <w:iCs/>
        </w:rPr>
        <w:t>.</w:t>
      </w:r>
      <w:proofErr w:type="gramEnd"/>
      <w:r w:rsidRPr="004F356E">
        <w:rPr>
          <w:bCs/>
          <w:iCs/>
        </w:rPr>
        <w:t xml:space="preserve"> </w:t>
      </w:r>
      <w:proofErr w:type="gramStart"/>
      <w:r w:rsidRPr="004F356E">
        <w:rPr>
          <w:bCs/>
          <w:iCs/>
        </w:rPr>
        <w:t>конкур</w:t>
      </w:r>
      <w:r w:rsidR="00CB5A79" w:rsidRPr="004F356E">
        <w:rPr>
          <w:bCs/>
          <w:iCs/>
        </w:rPr>
        <w:t>сне</w:t>
      </w:r>
      <w:proofErr w:type="gramEnd"/>
      <w:r w:rsidR="00CB5A79">
        <w:rPr>
          <w:bCs/>
          <w:iCs/>
        </w:rPr>
        <w:t xml:space="preserve"> документације, у складу са у</w:t>
      </w:r>
      <w:r w:rsidRPr="00651D05">
        <w:rPr>
          <w:bCs/>
          <w:iCs/>
        </w:rPr>
        <w:t>путством како се доказује испуњеност услова.</w:t>
      </w:r>
    </w:p>
    <w:p w:rsidR="008B55B5" w:rsidRPr="00AE1407" w:rsidRDefault="008B55B5" w:rsidP="008B55B5">
      <w:pPr>
        <w:jc w:val="both"/>
        <w:rPr>
          <w:iCs/>
        </w:rPr>
      </w:pPr>
      <w:proofErr w:type="gramStart"/>
      <w:r w:rsidRPr="00AE1407">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8B55B5" w:rsidRPr="004F356E" w:rsidRDefault="008B55B5" w:rsidP="008B55B5">
      <w:pPr>
        <w:jc w:val="both"/>
        <w:rPr>
          <w:iCs/>
        </w:rPr>
      </w:pPr>
      <w:proofErr w:type="gramStart"/>
      <w:r w:rsidRPr="00AE1407">
        <w:rPr>
          <w:iCs/>
        </w:rPr>
        <w:t xml:space="preserve">Понуђач у потпуности одговара наручиоцу за извршење обавеза из поступка јавне </w:t>
      </w:r>
      <w:r w:rsidRPr="004F356E">
        <w:rPr>
          <w:iCs/>
        </w:rPr>
        <w:t>набавке, односно извршење уговорних обавеза, без обзира на број подизвођача.</w:t>
      </w:r>
      <w:proofErr w:type="gramEnd"/>
      <w:r w:rsidRPr="004F356E">
        <w:rPr>
          <w:iCs/>
        </w:rPr>
        <w:t xml:space="preserve"> </w:t>
      </w:r>
    </w:p>
    <w:p w:rsidR="00A878F3" w:rsidRPr="00AE1407" w:rsidRDefault="008B55B5" w:rsidP="00A878F3">
      <w:pPr>
        <w:jc w:val="both"/>
        <w:rPr>
          <w:iCs/>
        </w:rPr>
      </w:pPr>
      <w:proofErr w:type="gramStart"/>
      <w:r w:rsidRPr="004F356E">
        <w:rPr>
          <w:iCs/>
        </w:rPr>
        <w:t>Наручилац не дозвољава пренос</w:t>
      </w:r>
      <w:r w:rsidRPr="00AE1407">
        <w:rPr>
          <w:iCs/>
        </w:rPr>
        <w:t xml:space="preserve"> доспелих потраживања директно подизвођачу у смислу члана 80.</w:t>
      </w:r>
      <w:proofErr w:type="gramEnd"/>
      <w:r w:rsidRPr="00AE1407">
        <w:rPr>
          <w:iCs/>
        </w:rPr>
        <w:t xml:space="preserve"> </w:t>
      </w:r>
      <w:proofErr w:type="gramStart"/>
      <w:r w:rsidRPr="00AE1407">
        <w:rPr>
          <w:iCs/>
        </w:rPr>
        <w:t>став</w:t>
      </w:r>
      <w:proofErr w:type="gramEnd"/>
      <w:r w:rsidRPr="00AE1407">
        <w:rPr>
          <w:iCs/>
        </w:rPr>
        <w:t xml:space="preserve"> 9. </w:t>
      </w:r>
      <w:proofErr w:type="gramStart"/>
      <w:r w:rsidRPr="00AE1407">
        <w:rPr>
          <w:iCs/>
        </w:rPr>
        <w:t>Закона о јавним набавкам</w:t>
      </w:r>
      <w:r w:rsidR="00E33AD1" w:rsidRPr="00AE1407">
        <w:rPr>
          <w:iCs/>
        </w:rPr>
        <w:t>а</w:t>
      </w:r>
      <w:r w:rsidRPr="00AE1407">
        <w:rPr>
          <w:iCs/>
        </w:rPr>
        <w:t>.</w:t>
      </w:r>
      <w:proofErr w:type="gramEnd"/>
    </w:p>
    <w:p w:rsidR="00A878F3" w:rsidRPr="00AE1407" w:rsidRDefault="00A878F3" w:rsidP="00A878F3">
      <w:pPr>
        <w:jc w:val="both"/>
        <w:rPr>
          <w:b/>
          <w:i/>
        </w:rPr>
      </w:pPr>
    </w:p>
    <w:p w:rsidR="00A878F3" w:rsidRPr="00642456" w:rsidRDefault="00A878F3" w:rsidP="00D1049A">
      <w:pPr>
        <w:pStyle w:val="ListParagraph"/>
        <w:numPr>
          <w:ilvl w:val="0"/>
          <w:numId w:val="9"/>
        </w:numPr>
        <w:jc w:val="both"/>
      </w:pPr>
      <w:r w:rsidRPr="0068551F">
        <w:rPr>
          <w:b/>
          <w:i/>
        </w:rPr>
        <w:t>ЗАЈЕДНИЧКА ПОНУДА</w:t>
      </w:r>
    </w:p>
    <w:p w:rsidR="00A878F3" w:rsidRPr="00642456" w:rsidRDefault="00A878F3" w:rsidP="00A878F3">
      <w:pPr>
        <w:jc w:val="both"/>
      </w:pPr>
    </w:p>
    <w:p w:rsidR="00A878F3" w:rsidRPr="00642456" w:rsidRDefault="00A878F3" w:rsidP="00A878F3">
      <w:pPr>
        <w:jc w:val="both"/>
      </w:pPr>
      <w:proofErr w:type="gramStart"/>
      <w:r w:rsidRPr="00642456">
        <w:t>Понуду може поднети група понуђача.</w:t>
      </w:r>
      <w:proofErr w:type="gramEnd"/>
    </w:p>
    <w:p w:rsidR="00A878F3" w:rsidRPr="00642456" w:rsidRDefault="00A878F3" w:rsidP="00A878F3">
      <w:pPr>
        <w:jc w:val="both"/>
      </w:pPr>
      <w:proofErr w:type="gramStart"/>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00EB37CB" w:rsidRPr="00642456">
        <w:t xml:space="preserve"> </w:t>
      </w:r>
      <w:proofErr w:type="gramStart"/>
      <w:r w:rsidR="00EB37CB" w:rsidRPr="00642456">
        <w:t>до</w:t>
      </w:r>
      <w:proofErr w:type="gramEnd"/>
      <w:r w:rsidR="00EB37CB" w:rsidRPr="00642456">
        <w:t xml:space="preserve"> 2</w:t>
      </w:r>
      <w:r w:rsidRPr="00642456">
        <w:rPr>
          <w:lang w:val="sr-Cyrl-CS"/>
        </w:rPr>
        <w:t>)</w:t>
      </w:r>
      <w:r w:rsidRPr="00642456">
        <w:t xml:space="preserve"> Закона и то податке о: </w:t>
      </w:r>
    </w:p>
    <w:p w:rsidR="00A878F3" w:rsidRPr="00642456" w:rsidRDefault="00EB37CB" w:rsidP="00D1049A">
      <w:pPr>
        <w:numPr>
          <w:ilvl w:val="0"/>
          <w:numId w:val="4"/>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rsidR="00A878F3" w:rsidRPr="004F356E" w:rsidRDefault="00EB37CB" w:rsidP="00D1049A">
      <w:pPr>
        <w:pStyle w:val="ListParagraph"/>
        <w:numPr>
          <w:ilvl w:val="0"/>
          <w:numId w:val="4"/>
        </w:numPr>
        <w:suppressAutoHyphens/>
        <w:spacing w:line="100" w:lineRule="atLeast"/>
        <w:contextualSpacing w:val="0"/>
        <w:jc w:val="both"/>
        <w:rPr>
          <w:rFonts w:eastAsia="TimesNewRomanPSMT"/>
          <w:bCs/>
        </w:rPr>
      </w:pPr>
      <w:r w:rsidRPr="004F356E">
        <w:t>Опис послова сваког понуђача из групе понуђача у</w:t>
      </w:r>
      <w:r w:rsidR="00A878F3" w:rsidRPr="004F356E">
        <w:t xml:space="preserve"> извршење уговора.</w:t>
      </w:r>
    </w:p>
    <w:p w:rsidR="00A878F3" w:rsidRPr="004F356E" w:rsidRDefault="00A878F3" w:rsidP="00A878F3">
      <w:pPr>
        <w:pStyle w:val="ListParagraph"/>
        <w:jc w:val="both"/>
        <w:rPr>
          <w:rFonts w:eastAsia="TimesNewRomanPSMT"/>
          <w:bCs/>
        </w:rPr>
      </w:pPr>
    </w:p>
    <w:p w:rsidR="00A878F3" w:rsidRPr="004F356E" w:rsidRDefault="00A878F3" w:rsidP="00A878F3">
      <w:pPr>
        <w:jc w:val="both"/>
      </w:pPr>
      <w:proofErr w:type="gramStart"/>
      <w:r w:rsidRPr="004F356E">
        <w:rPr>
          <w:rFonts w:eastAsia="TimesNewRomanPSMT"/>
          <w:bCs/>
        </w:rPr>
        <w:t xml:space="preserve">Група понуђача је дужна да достави све доказе о испуњености услова који су наведени у </w:t>
      </w:r>
      <w:r w:rsidRPr="004F356E">
        <w:rPr>
          <w:rFonts w:eastAsia="TimesNewRomanPSMT"/>
          <w:bCs/>
          <w:lang w:val="sr-Cyrl-CS"/>
        </w:rPr>
        <w:t>поглављу</w:t>
      </w:r>
      <w:r w:rsidRPr="004F356E">
        <w:rPr>
          <w:rFonts w:eastAsia="TimesNewRomanPSMT"/>
          <w:bCs/>
        </w:rPr>
        <w:t xml:space="preserve"> </w:t>
      </w:r>
      <w:r w:rsidR="004F356E" w:rsidRPr="004F356E">
        <w:rPr>
          <w:rFonts w:eastAsia="TimesNewRomanPSMT"/>
          <w:bCs/>
          <w:lang w:val="sr-Cyrl-RS"/>
        </w:rPr>
        <w:t>3</w:t>
      </w:r>
      <w:r w:rsidR="0084500F" w:rsidRPr="004F356E">
        <w:rPr>
          <w:rFonts w:eastAsia="TimesNewRomanPSMT"/>
          <w:bCs/>
        </w:rPr>
        <w:t>.</w:t>
      </w:r>
      <w:proofErr w:type="gramEnd"/>
      <w:r w:rsidRPr="004F356E">
        <w:rPr>
          <w:rFonts w:eastAsia="TimesNewRomanPSMT"/>
          <w:bCs/>
          <w:lang w:val="ru-RU"/>
        </w:rPr>
        <w:t xml:space="preserve"> </w:t>
      </w:r>
      <w:proofErr w:type="gramStart"/>
      <w:r w:rsidRPr="004F356E">
        <w:rPr>
          <w:rFonts w:eastAsia="TimesNewRomanPSMT"/>
          <w:bCs/>
        </w:rPr>
        <w:t>конкурсне</w:t>
      </w:r>
      <w:proofErr w:type="gramEnd"/>
      <w:r w:rsidRPr="004F356E">
        <w:rPr>
          <w:rFonts w:eastAsia="TimesNewRomanPSMT"/>
          <w:bCs/>
        </w:rPr>
        <w:t xml:space="preserve"> документације, у складу са Упутством како се доказује испуњеност услова.</w:t>
      </w:r>
    </w:p>
    <w:p w:rsidR="00A878F3" w:rsidRPr="00642456" w:rsidRDefault="00A878F3" w:rsidP="00A878F3">
      <w:pPr>
        <w:jc w:val="both"/>
      </w:pPr>
      <w:proofErr w:type="gramStart"/>
      <w:r w:rsidRPr="00642456">
        <w:t>Понуђачи из групе понуђача одговарају неограничено солидарно према наручиоцу.</w:t>
      </w:r>
      <w:proofErr w:type="gramEnd"/>
      <w:r w:rsidRPr="00642456">
        <w:t xml:space="preserve"> </w:t>
      </w:r>
    </w:p>
    <w:p w:rsidR="00A878F3" w:rsidRPr="00642456" w:rsidRDefault="00A878F3" w:rsidP="00A878F3">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rsidR="00A878F3" w:rsidRPr="00642456" w:rsidRDefault="00A878F3" w:rsidP="00A878F3">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A878F3" w:rsidRPr="00642456" w:rsidRDefault="00A878F3" w:rsidP="00A878F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A878F3" w:rsidRPr="00642456" w:rsidRDefault="00A878F3" w:rsidP="00A878F3">
      <w:pPr>
        <w:jc w:val="both"/>
      </w:pPr>
    </w:p>
    <w:p w:rsidR="00A878F3" w:rsidRPr="00AE1407" w:rsidRDefault="00A878F3" w:rsidP="00D1049A">
      <w:pPr>
        <w:pStyle w:val="ListParagraph"/>
        <w:numPr>
          <w:ilvl w:val="0"/>
          <w:numId w:val="9"/>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rsidR="00A878F3" w:rsidRPr="00AE1407" w:rsidRDefault="00A878F3" w:rsidP="00A878F3">
      <w:pPr>
        <w:jc w:val="both"/>
        <w:rPr>
          <w:highlight w:val="green"/>
        </w:rPr>
      </w:pPr>
    </w:p>
    <w:p w:rsidR="0068551F" w:rsidRPr="0068551F" w:rsidRDefault="0068551F" w:rsidP="00D1049A">
      <w:pPr>
        <w:pStyle w:val="ListParagraph"/>
        <w:numPr>
          <w:ilvl w:val="1"/>
          <w:numId w:val="8"/>
        </w:numPr>
        <w:rPr>
          <w:b/>
          <w:u w:val="single"/>
        </w:rPr>
      </w:pPr>
      <w:r w:rsidRPr="0068551F">
        <w:rPr>
          <w:b/>
          <w:u w:val="single"/>
        </w:rPr>
        <w:t>Захтеви у погледу начина, рока и услова плаћања</w:t>
      </w:r>
    </w:p>
    <w:p w:rsidR="00D641A2" w:rsidRPr="004F356E" w:rsidRDefault="00FC2837" w:rsidP="0068551F">
      <w:pPr>
        <w:jc w:val="both"/>
        <w:rPr>
          <w:noProof/>
          <w:lang w:val="sr-Cyrl-CS"/>
        </w:rPr>
      </w:pPr>
      <w:r w:rsidRPr="004F356E">
        <w:rPr>
          <w:noProof/>
          <w:lang w:val="sr-Cyrl-CS"/>
        </w:rPr>
        <w:t>Наручилац захтева да рок плаћања буде</w:t>
      </w:r>
      <w:r w:rsidR="004F356E">
        <w:rPr>
          <w:noProof/>
          <w:lang w:val="sr-Cyrl-CS"/>
        </w:rPr>
        <w:t xml:space="preserve"> 90</w:t>
      </w:r>
      <w:r w:rsidRPr="004F356E">
        <w:rPr>
          <w:noProof/>
          <w:lang w:val="sr-Cyrl-CS"/>
        </w:rPr>
        <w:t xml:space="preserve"> дана, од дана </w:t>
      </w:r>
      <w:r w:rsidR="00D641A2" w:rsidRPr="004F356E">
        <w:rPr>
          <w:noProof/>
          <w:lang w:val="sr-Cyrl-CS"/>
        </w:rPr>
        <w:t xml:space="preserve">доставе </w:t>
      </w:r>
      <w:r w:rsidR="0084325D" w:rsidRPr="004F356E">
        <w:rPr>
          <w:noProof/>
          <w:lang w:val="sr-Cyrl-CS"/>
        </w:rPr>
        <w:t xml:space="preserve"> </w:t>
      </w:r>
      <w:r w:rsidR="004F356E" w:rsidRPr="004F356E">
        <w:rPr>
          <w:noProof/>
          <w:lang w:val="sr-Cyrl-CS"/>
        </w:rPr>
        <w:t>исправног</w:t>
      </w:r>
      <w:r w:rsidR="00D641A2" w:rsidRPr="004F356E">
        <w:rPr>
          <w:noProof/>
          <w:lang w:val="sr-Cyrl-CS"/>
        </w:rPr>
        <w:t xml:space="preserve"> рачуна.</w:t>
      </w:r>
    </w:p>
    <w:p w:rsidR="0068551F" w:rsidRPr="00C35CDB" w:rsidRDefault="0068551F" w:rsidP="0068551F">
      <w:pPr>
        <w:jc w:val="both"/>
        <w:rPr>
          <w:iCs/>
        </w:rPr>
      </w:pPr>
      <w:proofErr w:type="gramStart"/>
      <w:r w:rsidRPr="00C35CDB">
        <w:rPr>
          <w:iCs/>
        </w:rPr>
        <w:t>Плаћање се врши уплатом на рачун понуђача.</w:t>
      </w:r>
      <w:proofErr w:type="gramEnd"/>
    </w:p>
    <w:p w:rsidR="0068551F" w:rsidRDefault="0068551F" w:rsidP="0068551F">
      <w:pPr>
        <w:jc w:val="both"/>
        <w:rPr>
          <w:iCs/>
          <w:lang w:val="sr-Cyrl-RS"/>
        </w:rPr>
      </w:pPr>
      <w:proofErr w:type="gramStart"/>
      <w:r w:rsidRPr="004F356E">
        <w:rPr>
          <w:iCs/>
        </w:rPr>
        <w:t>Понуђачу није дозвољено да захтева аванс.</w:t>
      </w:r>
      <w:proofErr w:type="gramEnd"/>
    </w:p>
    <w:p w:rsidR="007F6617" w:rsidRPr="004F356E" w:rsidRDefault="004F356E" w:rsidP="004F356E">
      <w:pPr>
        <w:jc w:val="both"/>
        <w:rPr>
          <w:iCs/>
          <w:lang w:val="sr-Cyrl-RS"/>
        </w:rPr>
      </w:pPr>
      <w:r w:rsidRPr="00A70E14">
        <w:rPr>
          <w:noProof/>
          <w:lang w:val="sr-Cyrl-CS"/>
        </w:rPr>
        <w:t>Рачун за извршене услуге и испоручене резервне делове испоставља се на основу потписаног документа</w:t>
      </w:r>
      <w:r w:rsidRPr="001301B4">
        <w:rPr>
          <w:noProof/>
        </w:rPr>
        <w:t>-</w:t>
      </w:r>
      <w:r w:rsidRPr="00A70E14">
        <w:rPr>
          <w:noProof/>
          <w:lang w:val="sr-Cyrl-CS"/>
        </w:rPr>
        <w:t xml:space="preserve">радног налога од стране </w:t>
      </w:r>
      <w:r w:rsidRPr="0048566F">
        <w:rPr>
          <w:noProof/>
        </w:rPr>
        <w:t>овлашћеног лица н</w:t>
      </w:r>
      <w:r w:rsidRPr="00A70E14">
        <w:rPr>
          <w:noProof/>
          <w:lang w:val="sr-Cyrl-CS"/>
        </w:rPr>
        <w:t>аручиоца којим се верификује квалитет извршених услуга односно испорука резервног дела.</w:t>
      </w:r>
    </w:p>
    <w:p w:rsidR="0068551F" w:rsidRPr="0068551F" w:rsidRDefault="0068551F" w:rsidP="00D1049A">
      <w:pPr>
        <w:pStyle w:val="ListParagraph"/>
        <w:numPr>
          <w:ilvl w:val="1"/>
          <w:numId w:val="8"/>
        </w:numPr>
        <w:rPr>
          <w:b/>
          <w:u w:val="single"/>
        </w:rPr>
      </w:pPr>
      <w:r w:rsidRPr="0068551F">
        <w:rPr>
          <w:b/>
          <w:u w:val="single"/>
        </w:rPr>
        <w:lastRenderedPageBreak/>
        <w:t>Захтеви у погледу гарантног рока</w:t>
      </w:r>
    </w:p>
    <w:p w:rsidR="0068551F" w:rsidRDefault="004F356E" w:rsidP="0068551F">
      <w:pPr>
        <w:jc w:val="both"/>
        <w:rPr>
          <w:iCs/>
          <w:lang w:val="sr-Cyrl-RS"/>
        </w:rPr>
      </w:pPr>
      <w:proofErr w:type="gramStart"/>
      <w:r w:rsidRPr="004F356E">
        <w:rPr>
          <w:iCs/>
        </w:rPr>
        <w:t>Наручилац захтева да је гарантни рок на услугу најмање 12 месеци од дана извршења, односно уградње, а на резевни део по препоруци произвођача.</w:t>
      </w:r>
      <w:proofErr w:type="gramEnd"/>
    </w:p>
    <w:p w:rsidR="004F356E" w:rsidRPr="00B946CF" w:rsidRDefault="004F356E" w:rsidP="0068551F">
      <w:pPr>
        <w:jc w:val="both"/>
        <w:rPr>
          <w:iCs/>
          <w:lang w:val="sr-Cyrl-RS"/>
        </w:rPr>
      </w:pPr>
    </w:p>
    <w:p w:rsidR="0068551F" w:rsidRDefault="0068551F" w:rsidP="00D1049A">
      <w:pPr>
        <w:pStyle w:val="ListParagraph"/>
        <w:numPr>
          <w:ilvl w:val="1"/>
          <w:numId w:val="8"/>
        </w:numPr>
        <w:rPr>
          <w:b/>
          <w:u w:val="single"/>
        </w:rPr>
      </w:pPr>
      <w:r w:rsidRPr="00B946CF">
        <w:rPr>
          <w:b/>
          <w:u w:val="single"/>
        </w:rPr>
        <w:t>Захтев у погледу рока (испоруке добара, извршења услуге, извођења радова)</w:t>
      </w:r>
    </w:p>
    <w:p w:rsidR="00EF0524" w:rsidRDefault="00EF0524" w:rsidP="00EF0524">
      <w:pPr>
        <w:rPr>
          <w:lang w:val="sr-Cyrl-RS"/>
        </w:rPr>
      </w:pPr>
      <w:proofErr w:type="gramStart"/>
      <w:r w:rsidRPr="00DB5219">
        <w:t xml:space="preserve">Наручилац захтева да рок одзива буде максимално </w:t>
      </w:r>
      <w:r>
        <w:rPr>
          <w:lang w:val="sr-Latn-RS"/>
        </w:rPr>
        <w:t xml:space="preserve">24 </w:t>
      </w:r>
      <w:r>
        <w:rPr>
          <w:lang w:val="sr-Cyrl-RS"/>
        </w:rPr>
        <w:t>сата</w:t>
      </w:r>
      <w:r w:rsidRPr="00DB5219">
        <w:t xml:space="preserve"> од </w:t>
      </w:r>
      <w:r>
        <w:rPr>
          <w:lang w:val="sr-Cyrl-RS"/>
        </w:rPr>
        <w:t>тренутка</w:t>
      </w:r>
      <w:r w:rsidRPr="00DB5219">
        <w:t xml:space="preserve"> упућивања позива.</w:t>
      </w:r>
      <w:proofErr w:type="gramEnd"/>
    </w:p>
    <w:p w:rsidR="004B71EF" w:rsidRPr="00B64E12" w:rsidRDefault="004B71EF" w:rsidP="00EF0524">
      <w:pPr>
        <w:rPr>
          <w:b/>
          <w:u w:val="single"/>
          <w:lang w:val="sr-Cyrl-RS"/>
        </w:rPr>
      </w:pPr>
      <w:r w:rsidRPr="00B946CF">
        <w:rPr>
          <w:bCs/>
          <w:lang w:val="sr-Latn-CS"/>
        </w:rPr>
        <w:t xml:space="preserve">Рок мора бити изражен у </w:t>
      </w:r>
      <w:r>
        <w:rPr>
          <w:bCs/>
          <w:lang w:val="sr-Cyrl-RS"/>
        </w:rPr>
        <w:t>сатима</w:t>
      </w:r>
      <w:r w:rsidR="00A96A25">
        <w:rPr>
          <w:bCs/>
          <w:lang w:val="sr-Latn-CS"/>
        </w:rPr>
        <w:t xml:space="preserve"> као целом броју</w:t>
      </w:r>
      <w:r w:rsidRPr="00B946CF">
        <w:rPr>
          <w:bCs/>
          <w:lang w:val="sr-Latn-CS"/>
        </w:rPr>
        <w:t xml:space="preserve"> и не може се изражавати у децималама или другим јединицама за мерење времена</w:t>
      </w:r>
      <w:r w:rsidR="00B64E12">
        <w:rPr>
          <w:bCs/>
          <w:lang w:val="sr-Cyrl-RS"/>
        </w:rPr>
        <w:t>.</w:t>
      </w:r>
    </w:p>
    <w:p w:rsidR="00B946CF" w:rsidRPr="00B946CF" w:rsidRDefault="00B946CF" w:rsidP="00B946CF">
      <w:pPr>
        <w:jc w:val="both"/>
        <w:rPr>
          <w:bCs/>
          <w:lang w:val="sr-Latn-CS"/>
        </w:rPr>
      </w:pPr>
      <w:r w:rsidRPr="00B946CF">
        <w:rPr>
          <w:bCs/>
          <w:lang w:val="sr-Latn-CS"/>
        </w:rPr>
        <w:t xml:space="preserve">Наручилац захтева да рок извршења </w:t>
      </w:r>
      <w:r w:rsidR="003C4B6C">
        <w:rPr>
          <w:bCs/>
          <w:lang w:val="sr-Cyrl-RS"/>
        </w:rPr>
        <w:t>предметне услуге</w:t>
      </w:r>
      <w:r w:rsidRPr="00B946CF">
        <w:rPr>
          <w:bCs/>
          <w:lang w:val="sr-Latn-CS"/>
        </w:rPr>
        <w:t xml:space="preserve"> буде максимално 8 радних дана од </w:t>
      </w:r>
      <w:r w:rsidR="0097756D">
        <w:rPr>
          <w:bCs/>
          <w:lang w:val="sr-Cyrl-RS"/>
        </w:rPr>
        <w:t>тренутка одзива</w:t>
      </w:r>
      <w:r w:rsidRPr="00B946CF">
        <w:rPr>
          <w:bCs/>
          <w:lang w:val="sr-Latn-CS"/>
        </w:rPr>
        <w:t>.</w:t>
      </w:r>
    </w:p>
    <w:p w:rsidR="00B946CF" w:rsidRPr="00B946CF" w:rsidRDefault="00B946CF" w:rsidP="00B946CF">
      <w:pPr>
        <w:jc w:val="both"/>
        <w:rPr>
          <w:bCs/>
          <w:lang w:val="sr-Cyrl-RS"/>
        </w:rPr>
      </w:pPr>
      <w:r w:rsidRPr="00B946CF">
        <w:rPr>
          <w:bCs/>
          <w:lang w:val="sr-Latn-CS"/>
        </w:rPr>
        <w:t>Рок мора бити и</w:t>
      </w:r>
      <w:r w:rsidR="00A96A25">
        <w:rPr>
          <w:bCs/>
          <w:lang w:val="sr-Latn-CS"/>
        </w:rPr>
        <w:t>зражен у данима као целом броју</w:t>
      </w:r>
      <w:r w:rsidRPr="00B946CF">
        <w:rPr>
          <w:bCs/>
          <w:lang w:val="sr-Latn-CS"/>
        </w:rPr>
        <w:t xml:space="preserve"> и не може се изражавати у децималама или другим јединицама за мерење времена.</w:t>
      </w:r>
    </w:p>
    <w:p w:rsidR="0068551F" w:rsidRDefault="00B946CF" w:rsidP="00B946CF">
      <w:pPr>
        <w:jc w:val="both"/>
        <w:rPr>
          <w:bCs/>
          <w:lang w:val="sr-Cyrl-RS"/>
        </w:rPr>
      </w:pPr>
      <w:r w:rsidRPr="00B946CF">
        <w:rPr>
          <w:bCs/>
          <w:lang w:val="sr-Latn-CS"/>
        </w:rPr>
        <w:t>Наручилац упућује позив на контакте које понуђач достави у својој понуди.</w:t>
      </w:r>
    </w:p>
    <w:p w:rsidR="00B946CF" w:rsidRPr="00B946CF" w:rsidRDefault="00B946CF" w:rsidP="00B946CF">
      <w:pPr>
        <w:jc w:val="both"/>
        <w:rPr>
          <w:iCs/>
          <w:lang w:val="sr-Cyrl-RS"/>
        </w:rPr>
      </w:pPr>
    </w:p>
    <w:p w:rsidR="0068551F" w:rsidRPr="00B946CF" w:rsidRDefault="0068551F" w:rsidP="00D1049A">
      <w:pPr>
        <w:pStyle w:val="ListParagraph"/>
        <w:numPr>
          <w:ilvl w:val="1"/>
          <w:numId w:val="8"/>
        </w:numPr>
        <w:rPr>
          <w:b/>
          <w:u w:val="single"/>
        </w:rPr>
      </w:pPr>
      <w:r w:rsidRPr="00B946CF">
        <w:rPr>
          <w:b/>
          <w:u w:val="single"/>
        </w:rPr>
        <w:t>Захтев у погледу рока важења понуде</w:t>
      </w:r>
    </w:p>
    <w:p w:rsidR="002A52DF" w:rsidRPr="00B946CF" w:rsidRDefault="002A52DF" w:rsidP="002A52DF">
      <w:pPr>
        <w:jc w:val="both"/>
        <w:rPr>
          <w:iCs/>
        </w:rPr>
      </w:pPr>
      <w:proofErr w:type="gramStart"/>
      <w:r w:rsidRPr="00B946CF">
        <w:rPr>
          <w:iCs/>
        </w:rPr>
        <w:t xml:space="preserve">Наручилац захтева </w:t>
      </w:r>
      <w:r w:rsidRPr="00B946CF">
        <w:rPr>
          <w:iCs/>
          <w:lang w:val="sr-Cyrl-RS"/>
        </w:rPr>
        <w:t>да р</w:t>
      </w:r>
      <w:r w:rsidRPr="00B946CF">
        <w:rPr>
          <w:iCs/>
        </w:rPr>
        <w:t xml:space="preserve">ок важења понуде </w:t>
      </w:r>
      <w:r w:rsidRPr="00B946CF">
        <w:rPr>
          <w:iCs/>
          <w:lang w:val="sr-Cyrl-RS"/>
        </w:rPr>
        <w:t>буде најмање</w:t>
      </w:r>
      <w:r w:rsidRPr="00B946CF">
        <w:rPr>
          <w:iCs/>
        </w:rPr>
        <w:t xml:space="preserve"> 60 дана од дана отварања понуда.</w:t>
      </w:r>
      <w:proofErr w:type="gramEnd"/>
    </w:p>
    <w:p w:rsidR="002A52DF" w:rsidRPr="00B946CF" w:rsidRDefault="002A52DF" w:rsidP="002A52DF">
      <w:pPr>
        <w:jc w:val="both"/>
        <w:rPr>
          <w:iCs/>
        </w:rPr>
      </w:pPr>
      <w:proofErr w:type="gramStart"/>
      <w:r w:rsidRPr="00B946CF">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rsidR="002A52DF" w:rsidRPr="002A52DF" w:rsidRDefault="002A52DF" w:rsidP="002A52DF">
      <w:pPr>
        <w:jc w:val="both"/>
        <w:rPr>
          <w:iCs/>
        </w:rPr>
      </w:pPr>
      <w:proofErr w:type="gramStart"/>
      <w:r w:rsidRPr="00B946CF">
        <w:rPr>
          <w:iCs/>
        </w:rPr>
        <w:t>Понуђач који прихвати захтев за продужење рока важења понуде на може мењати понуду.</w:t>
      </w:r>
      <w:proofErr w:type="gramEnd"/>
    </w:p>
    <w:p w:rsidR="00B946CF" w:rsidRPr="00B946CF" w:rsidRDefault="00B946CF" w:rsidP="00A878F3">
      <w:pPr>
        <w:jc w:val="both"/>
        <w:rPr>
          <w:b/>
          <w:bCs/>
          <w:i/>
          <w:iCs/>
          <w:highlight w:val="green"/>
          <w:lang w:val="sr-Cyrl-RS"/>
        </w:rPr>
      </w:pPr>
    </w:p>
    <w:p w:rsidR="00A878F3" w:rsidRPr="003B2D63" w:rsidRDefault="00A878F3" w:rsidP="00D1049A">
      <w:pPr>
        <w:pStyle w:val="ListParagraph"/>
        <w:numPr>
          <w:ilvl w:val="0"/>
          <w:numId w:val="9"/>
        </w:numPr>
        <w:jc w:val="both"/>
        <w:rPr>
          <w:b/>
          <w:bCs/>
          <w:i/>
          <w:iCs/>
        </w:rPr>
      </w:pPr>
      <w:r w:rsidRPr="003B2D63">
        <w:rPr>
          <w:b/>
          <w:bCs/>
          <w:i/>
          <w:iCs/>
        </w:rPr>
        <w:t>ВАЛУТА И НАЧИН НА КОЈИ МОРА ДА БУДЕ НАВЕДЕНА И ИЗРАЖЕНА ЦЕНА У ПОНУДИ</w:t>
      </w:r>
    </w:p>
    <w:p w:rsidR="00A878F3" w:rsidRPr="00202FD2" w:rsidRDefault="00A878F3" w:rsidP="00A878F3">
      <w:pPr>
        <w:jc w:val="both"/>
        <w:rPr>
          <w:b/>
          <w:bCs/>
          <w:i/>
          <w:iCs/>
          <w:highlight w:val="yellow"/>
        </w:rPr>
      </w:pPr>
    </w:p>
    <w:p w:rsidR="00A878F3" w:rsidRDefault="00A878F3" w:rsidP="00A878F3">
      <w:pPr>
        <w:jc w:val="both"/>
      </w:pPr>
      <w:proofErr w:type="gramStart"/>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2978E7" w:rsidRPr="00B946CF" w:rsidRDefault="002978E7" w:rsidP="002978E7">
      <w:pPr>
        <w:rPr>
          <w:iCs/>
          <w:noProof/>
          <w:lang w:val="sr-Cyrl-RS"/>
        </w:rPr>
      </w:pPr>
      <w:r w:rsidRPr="00B946CF">
        <w:rPr>
          <w:iCs/>
          <w:noProof/>
          <w:lang w:val="sr-Cyrl-RS"/>
        </w:rPr>
        <w:t>У цену редовног сервиса је урачунат и радни сат.</w:t>
      </w:r>
    </w:p>
    <w:p w:rsidR="00DA5E9F" w:rsidRPr="003B2D63" w:rsidRDefault="00DA5E9F" w:rsidP="00A878F3">
      <w:pPr>
        <w:jc w:val="both"/>
        <w:rPr>
          <w:iCs/>
        </w:rPr>
      </w:pPr>
      <w:r w:rsidRPr="00B946CF">
        <w:rPr>
          <w:noProof/>
          <w:lang w:val="sr-Cyrl-RS"/>
        </w:rPr>
        <w:t>Понуђачи цене у својим понудама треба да заокруже</w:t>
      </w:r>
      <w:r w:rsidRPr="003B2D63">
        <w:rPr>
          <w:noProof/>
          <w:lang w:val="sr-Cyrl-RS"/>
        </w:rPr>
        <w:t xml:space="preserve"> на 2 децимале.</w:t>
      </w:r>
    </w:p>
    <w:p w:rsidR="00B03FFD" w:rsidRPr="003B2D63" w:rsidRDefault="00A878F3" w:rsidP="00A878F3">
      <w:pPr>
        <w:jc w:val="both"/>
        <w:rPr>
          <w:iCs/>
        </w:rPr>
      </w:pPr>
      <w:proofErr w:type="gramStart"/>
      <w:r w:rsidRPr="003B2D63">
        <w:rPr>
          <w:iCs/>
        </w:rPr>
        <w:t>Цена је фиксна и не може се мењати</w:t>
      </w:r>
      <w:r w:rsidR="000803D2" w:rsidRPr="003B2D63">
        <w:rPr>
          <w:iCs/>
          <w:lang w:val="sr-Cyrl-RS"/>
        </w:rPr>
        <w:t xml:space="preserve">, осим </w:t>
      </w:r>
      <w:r w:rsidR="00284225" w:rsidRPr="003B2D63">
        <w:rPr>
          <w:iCs/>
          <w:lang w:val="sr-Cyrl-RS"/>
        </w:rPr>
        <w:t>у случајевима наведеним у делу ИЗМЕНЕ ТОКОМ ТРАЈАЊА УГОВОРА овог упутства</w:t>
      </w:r>
      <w:r w:rsidRPr="003B2D63">
        <w:rPr>
          <w:iCs/>
        </w:rPr>
        <w:t>.</w:t>
      </w:r>
      <w:proofErr w:type="gramEnd"/>
    </w:p>
    <w:p w:rsidR="00A878F3" w:rsidRDefault="00A878F3" w:rsidP="00A878F3">
      <w:pPr>
        <w:jc w:val="both"/>
      </w:pPr>
      <w:proofErr w:type="gramStart"/>
      <w:r w:rsidRPr="003B2D63">
        <w:t>Ако је у понуди исказана неуобичајено ниска цена, наручилац ће поступити у складу са чланом 92.</w:t>
      </w:r>
      <w:proofErr w:type="gramEnd"/>
      <w:r w:rsidRPr="003B2D63">
        <w:t xml:space="preserve"> </w:t>
      </w:r>
      <w:proofErr w:type="gramStart"/>
      <w:r w:rsidRPr="003B2D63">
        <w:t>Закона.</w:t>
      </w:r>
      <w:proofErr w:type="gramEnd"/>
    </w:p>
    <w:p w:rsidR="0046199D" w:rsidRDefault="0046199D" w:rsidP="00A878F3">
      <w:pPr>
        <w:jc w:val="both"/>
        <w:rPr>
          <w:iCs/>
          <w:lang w:val="sr-Cyrl-RS"/>
        </w:rPr>
      </w:pPr>
    </w:p>
    <w:p w:rsidR="00985937" w:rsidRPr="00985937" w:rsidRDefault="00985937" w:rsidP="00985937">
      <w:pPr>
        <w:rPr>
          <w:iCs/>
          <w:lang w:val="sr-Cyrl-RS"/>
        </w:rPr>
      </w:pPr>
      <w:r>
        <w:rPr>
          <w:iCs/>
          <w:lang w:val="sr-Cyrl-RS"/>
        </w:rPr>
        <w:br w:type="page"/>
      </w:r>
    </w:p>
    <w:p w:rsidR="00A878F3" w:rsidRPr="0068551F" w:rsidRDefault="00A878F3" w:rsidP="00D1049A">
      <w:pPr>
        <w:pStyle w:val="ListParagraph"/>
        <w:numPr>
          <w:ilvl w:val="0"/>
          <w:numId w:val="9"/>
        </w:numPr>
        <w:jc w:val="both"/>
        <w:rPr>
          <w:b/>
          <w:i/>
          <w:iCs/>
        </w:rPr>
      </w:pPr>
      <w:r w:rsidRPr="0068551F">
        <w:rPr>
          <w:b/>
          <w:i/>
          <w:iCs/>
        </w:rPr>
        <w:lastRenderedPageBreak/>
        <w:t>ПОДАЦИ О ВРСТИ, САДРЖИНИ, НАЧИНУ ПОДНОШЕЊА, ВИСИНИ И РОКОВИМА ОБЕЗБЕЂЕЊА ИСПУЊЕЊА ОБАВЕЗА ПОНУЂАЧА</w:t>
      </w:r>
    </w:p>
    <w:p w:rsidR="006E6A7C" w:rsidRDefault="006E6A7C" w:rsidP="00985937">
      <w:pPr>
        <w:jc w:val="both"/>
        <w:rPr>
          <w:b/>
          <w:i/>
          <w:iCs/>
          <w:lang w:val="sr-Cyrl-RS"/>
        </w:rPr>
      </w:pPr>
    </w:p>
    <w:p w:rsidR="00985937" w:rsidRPr="00985937" w:rsidRDefault="00985937" w:rsidP="00985937">
      <w:pPr>
        <w:jc w:val="both"/>
        <w:rPr>
          <w:noProof/>
          <w:highlight w:val="yellow"/>
          <w:lang w:val="sr-Cyrl-RS"/>
        </w:rPr>
      </w:pPr>
    </w:p>
    <w:p w:rsidR="006E6A7C" w:rsidRPr="00985937" w:rsidRDefault="006E6A7C" w:rsidP="007D5B55">
      <w:pPr>
        <w:jc w:val="both"/>
        <w:rPr>
          <w:noProof/>
        </w:rPr>
      </w:pPr>
      <w:r w:rsidRPr="00985937">
        <w:rPr>
          <w:noProof/>
        </w:rPr>
        <w:t>Понуђач који је изабран као најповољнији је дужан да, приликом потписивања уговора, достави:</w:t>
      </w:r>
    </w:p>
    <w:p w:rsidR="006E6A7C" w:rsidRPr="00985937" w:rsidRDefault="006E6A7C" w:rsidP="00D1049A">
      <w:pPr>
        <w:pStyle w:val="ListParagraph"/>
        <w:numPr>
          <w:ilvl w:val="0"/>
          <w:numId w:val="7"/>
        </w:numPr>
        <w:jc w:val="both"/>
        <w:rPr>
          <w:noProof/>
        </w:rPr>
      </w:pPr>
      <w:r w:rsidRPr="00985937">
        <w:rPr>
          <w:b/>
        </w:rPr>
        <w:t>регистровану бланко меницу и менично овлашћење</w:t>
      </w:r>
      <w:r w:rsidRPr="00985937">
        <w:rPr>
          <w:b/>
          <w:noProof/>
        </w:rPr>
        <w:t xml:space="preserve"> за извршење уговорне обавезе</w:t>
      </w:r>
      <w:r w:rsidRPr="00985937">
        <w:rPr>
          <w:noProof/>
        </w:rPr>
        <w:t xml:space="preserve">, </w:t>
      </w:r>
      <w:r w:rsidR="00144E77" w:rsidRPr="00985937">
        <w:rPr>
          <w:noProof/>
        </w:rPr>
        <w:t>попуњено</w:t>
      </w:r>
      <w:r w:rsidRPr="00985937">
        <w:rPr>
          <w:noProof/>
        </w:rPr>
        <w:t xml:space="preserve"> на износ од 10% од укупне вредности уговора</w:t>
      </w:r>
      <w:r w:rsidR="001C4F8E" w:rsidRPr="00985937">
        <w:rPr>
          <w:noProof/>
          <w:lang w:val="sr-Cyrl-RS"/>
        </w:rPr>
        <w:t xml:space="preserve"> без ПДВ-а</w:t>
      </w:r>
      <w:r w:rsidRPr="00985937">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6E6A7C" w:rsidRPr="00985937" w:rsidRDefault="006E6A7C" w:rsidP="00D1049A">
      <w:pPr>
        <w:pStyle w:val="ListParagraph"/>
        <w:numPr>
          <w:ilvl w:val="0"/>
          <w:numId w:val="7"/>
        </w:numPr>
        <w:jc w:val="both"/>
        <w:rPr>
          <w:noProof/>
        </w:rPr>
      </w:pPr>
      <w:r w:rsidRPr="00985937">
        <w:rPr>
          <w:b/>
        </w:rPr>
        <w:t>регистровану бланко меницу и менично овлашћење</w:t>
      </w:r>
      <w:r w:rsidRPr="00985937">
        <w:rPr>
          <w:b/>
          <w:noProof/>
        </w:rPr>
        <w:t xml:space="preserve"> за отклањање недостатака у гарантном року</w:t>
      </w:r>
      <w:r w:rsidRPr="00985937">
        <w:rPr>
          <w:noProof/>
        </w:rPr>
        <w:t>,</w:t>
      </w:r>
      <w:r w:rsidR="00095073" w:rsidRPr="00985937">
        <w:rPr>
          <w:noProof/>
          <w:lang w:val="sr-Cyrl-RS"/>
        </w:rPr>
        <w:t xml:space="preserve"> </w:t>
      </w:r>
      <w:r w:rsidR="00144E77" w:rsidRPr="00985937">
        <w:rPr>
          <w:noProof/>
        </w:rPr>
        <w:t>попуњено</w:t>
      </w:r>
      <w:r w:rsidRPr="00985937">
        <w:rPr>
          <w:noProof/>
        </w:rPr>
        <w:t xml:space="preserve"> на износ од 10% од укупне вредности </w:t>
      </w:r>
      <w:r w:rsidR="001C4F8E" w:rsidRPr="00985937">
        <w:rPr>
          <w:noProof/>
        </w:rPr>
        <w:t>у</w:t>
      </w:r>
      <w:r w:rsidRPr="00985937">
        <w:rPr>
          <w:noProof/>
        </w:rPr>
        <w:t>говора</w:t>
      </w:r>
      <w:r w:rsidR="001C4F8E" w:rsidRPr="00985937">
        <w:rPr>
          <w:noProof/>
          <w:lang w:val="sr-Cyrl-RS"/>
        </w:rPr>
        <w:t xml:space="preserve"> без ПДВ-а</w:t>
      </w:r>
      <w:r w:rsidR="00144E77" w:rsidRPr="00985937">
        <w:rPr>
          <w:noProof/>
          <w:lang w:val="sr-Cyrl-RS"/>
        </w:rPr>
        <w:t>,</w:t>
      </w:r>
      <w:r w:rsidRPr="00985937">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rsidR="009F1D17" w:rsidRPr="00985937" w:rsidRDefault="009F1D17" w:rsidP="009F1D17">
      <w:pPr>
        <w:jc w:val="both"/>
        <w:rPr>
          <w:noProof/>
        </w:rPr>
      </w:pPr>
    </w:p>
    <w:p w:rsidR="006E6A7C" w:rsidRPr="00985937" w:rsidRDefault="009E2746" w:rsidP="00BF2948">
      <w:pPr>
        <w:jc w:val="both"/>
        <w:rPr>
          <w:rFonts w:eastAsia="TimesNewRomanPSMT"/>
          <w:bCs/>
          <w:iCs/>
          <w:lang w:val="sr-Cyrl-CS"/>
        </w:rPr>
      </w:pPr>
      <w:r w:rsidRPr="00985937">
        <w:rPr>
          <w:rFonts w:eastAsia="TimesNewRomanPSMT"/>
          <w:bCs/>
          <w:iCs/>
          <w:lang w:val="sr-Cyrl-CS"/>
        </w:rPr>
        <w:t xml:space="preserve">Меница мора бити </w:t>
      </w:r>
      <w:r w:rsidRPr="00985937">
        <w:rPr>
          <w:rFonts w:eastAsia="TimesNewRomanPSMT"/>
          <w:b/>
          <w:bCs/>
          <w:iCs/>
          <w:lang w:val="sr-Cyrl-CS"/>
        </w:rPr>
        <w:t>оверена печатом и потписана</w:t>
      </w:r>
      <w:r w:rsidRPr="00985937">
        <w:rPr>
          <w:rFonts w:eastAsia="TimesNewRomanPSMT"/>
          <w:bCs/>
          <w:iCs/>
          <w:lang w:val="sr-Cyrl-CS"/>
        </w:rPr>
        <w:t xml:space="preserve"> од стране лица овлашћеног за заступање, а уз исту мора бити достављено попуњено и оверено </w:t>
      </w:r>
      <w:r w:rsidRPr="00985937">
        <w:rPr>
          <w:rFonts w:eastAsia="TimesNewRomanPSMT"/>
          <w:b/>
          <w:bCs/>
          <w:iCs/>
          <w:lang w:val="sr-Cyrl-CS"/>
        </w:rPr>
        <w:t>менично овлашћење – писмо</w:t>
      </w:r>
      <w:r w:rsidRPr="00985937">
        <w:rPr>
          <w:rFonts w:eastAsia="TimesNewRomanPSMT"/>
          <w:bCs/>
          <w:iCs/>
          <w:lang w:val="sr-Cyrl-CS"/>
        </w:rPr>
        <w:t xml:space="preserve">, са назначеним износом, </w:t>
      </w:r>
      <w:r w:rsidRPr="00985937">
        <w:rPr>
          <w:rFonts w:eastAsia="TimesNewRomanPSMT"/>
          <w:b/>
          <w:bCs/>
          <w:iCs/>
          <w:lang w:val="sr-Cyrl-CS"/>
        </w:rPr>
        <w:t>копија картона депонованих потписа</w:t>
      </w:r>
      <w:r w:rsidRPr="00985937">
        <w:rPr>
          <w:rFonts w:eastAsia="TimesNewRomanPSMT"/>
          <w:bCs/>
          <w:iCs/>
          <w:lang w:val="sr-Cyrl-CS"/>
        </w:rPr>
        <w:t xml:space="preserve"> који је издат од стране пословне банке коју понуђач наводи у меничном овлашћењу – писму и </w:t>
      </w:r>
      <w:r w:rsidRPr="00985937">
        <w:rPr>
          <w:rFonts w:eastAsia="TimesNewRomanPSMT"/>
          <w:b/>
          <w:bCs/>
          <w:iCs/>
          <w:lang w:val="sr-Cyrl-CS"/>
        </w:rPr>
        <w:t>образац овере потписа лица овлашћених за заступање  - ОП образац</w:t>
      </w:r>
      <w:r w:rsidRPr="00985937">
        <w:rPr>
          <w:rFonts w:eastAsia="TimesNewRomanPSMT"/>
          <w:bCs/>
          <w:iCs/>
          <w:lang w:val="sr-Cyrl-CS"/>
        </w:rPr>
        <w:t>.</w:t>
      </w:r>
    </w:p>
    <w:p w:rsidR="00BF2948" w:rsidRPr="00985937" w:rsidRDefault="006E6A7C" w:rsidP="006E6A7C">
      <w:pPr>
        <w:jc w:val="both"/>
        <w:rPr>
          <w:noProof/>
          <w:lang w:val="sr-Cyrl-RS"/>
        </w:rPr>
      </w:pPr>
      <w:r w:rsidRPr="00985937">
        <w:rPr>
          <w:noProof/>
        </w:rPr>
        <w:t xml:space="preserve">Понуђач је дужан да достави и </w:t>
      </w:r>
      <w:r w:rsidRPr="00985937">
        <w:rPr>
          <w:b/>
          <w:noProof/>
        </w:rPr>
        <w:t xml:space="preserve">копију извода из Регистра </w:t>
      </w:r>
      <w:r w:rsidRPr="00985937">
        <w:rPr>
          <w:noProof/>
        </w:rPr>
        <w:t xml:space="preserve"> </w:t>
      </w:r>
      <w:r w:rsidRPr="00985937">
        <w:rPr>
          <w:b/>
          <w:noProof/>
        </w:rPr>
        <w:t>меница и овлашћења</w:t>
      </w:r>
      <w:r w:rsidRPr="00985937">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6E6A7C" w:rsidRPr="00AE1407" w:rsidRDefault="006E6A7C" w:rsidP="006E6A7C">
      <w:pPr>
        <w:pStyle w:val="ListParagraph"/>
        <w:ind w:left="87" w:firstLine="453"/>
        <w:jc w:val="both"/>
        <w:rPr>
          <w:noProof/>
        </w:rPr>
      </w:pPr>
    </w:p>
    <w:p w:rsidR="006E6A7C" w:rsidRPr="002C4BE3" w:rsidRDefault="006E6A7C" w:rsidP="006E6A7C">
      <w:pPr>
        <w:jc w:val="both"/>
      </w:pPr>
      <w:proofErr w:type="gramStart"/>
      <w:r w:rsidRPr="002C4BE3">
        <w:t>Средство обезбеђења</w:t>
      </w:r>
      <w:r w:rsidR="003541EC">
        <w:rPr>
          <w:lang w:val="sr-Cyrl-RS"/>
        </w:rPr>
        <w:t xml:space="preserve"> треба да</w:t>
      </w:r>
      <w:r w:rsidRPr="002C4BE3">
        <w:t xml:space="preserve"> </w:t>
      </w:r>
      <w:r w:rsidRPr="00D9661A">
        <w:t xml:space="preserve">траје </w:t>
      </w:r>
      <w:r w:rsidR="0029758A" w:rsidRPr="005A016F">
        <w:rPr>
          <w:lang w:val="sr-Cyrl-RS"/>
        </w:rPr>
        <w:t xml:space="preserve">најмање </w:t>
      </w:r>
      <w:r w:rsidR="00E92C0B" w:rsidRPr="005A016F">
        <w:rPr>
          <w:rFonts w:eastAsia="TimesNewRomanPSMT"/>
        </w:rPr>
        <w:t>тридесет дана</w:t>
      </w:r>
      <w:r w:rsidRPr="005A016F">
        <w:rPr>
          <w:rFonts w:eastAsia="TimesNewRomanPSMT"/>
        </w:rPr>
        <w:t xml:space="preserve">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sidR="00022D21">
        <w:rPr>
          <w:lang w:val="sr-Cyrl-RS"/>
        </w:rPr>
        <w:t>озбиљност понуде</w:t>
      </w:r>
      <w:r w:rsidR="00022D21">
        <w:t xml:space="preserve">, </w:t>
      </w:r>
      <w:r w:rsidRPr="002C4BE3">
        <w:t xml:space="preserve">извршење уговорне </w:t>
      </w:r>
      <w:r w:rsidRPr="005A016F">
        <w:t xml:space="preserve">обавезе, </w:t>
      </w:r>
      <w:r w:rsidR="005A016F" w:rsidRPr="005A016F">
        <w:rPr>
          <w:noProof/>
        </w:rPr>
        <w:t>отклањање недостатака у гарантном року</w:t>
      </w:r>
      <w:r w:rsidR="005A016F" w:rsidRPr="005A016F">
        <w:t xml:space="preserve"> </w:t>
      </w:r>
      <w:r w:rsidRPr="005A016F">
        <w:t>и сл</w:t>
      </w:r>
      <w:r w:rsidRPr="002C4BE3">
        <w:t>.).</w:t>
      </w:r>
      <w:proofErr w:type="gramEnd"/>
    </w:p>
    <w:p w:rsidR="006E6A7C" w:rsidRDefault="006E6A7C" w:rsidP="006E6A7C">
      <w:pPr>
        <w:jc w:val="both"/>
      </w:pPr>
      <w:proofErr w:type="gramStart"/>
      <w:r w:rsidRPr="002C4BE3">
        <w:t>Средство обезбеђења не може се вратити понуђачу пре истека рока трајања.</w:t>
      </w:r>
      <w:proofErr w:type="gramEnd"/>
    </w:p>
    <w:p w:rsidR="00915894" w:rsidRDefault="00915894" w:rsidP="006E6A7C">
      <w:pPr>
        <w:jc w:val="both"/>
      </w:pPr>
    </w:p>
    <w:p w:rsidR="00B17BE5" w:rsidRDefault="00E92C0B" w:rsidP="00985937">
      <w:pPr>
        <w:ind w:firstLine="720"/>
        <w:rPr>
          <w:sz w:val="22"/>
          <w:szCs w:val="22"/>
          <w:highlight w:val="yellow"/>
          <w:lang w:val="sr-Cyrl-CS"/>
        </w:rPr>
      </w:pPr>
      <w:r>
        <w:rPr>
          <w:lang w:val="sr-Cyrl-RS"/>
        </w:rPr>
        <w:br w:type="page"/>
      </w:r>
    </w:p>
    <w:p w:rsidR="00915894" w:rsidRPr="00985937" w:rsidRDefault="00915894" w:rsidP="003E1502">
      <w:pPr>
        <w:ind w:firstLine="720"/>
        <w:jc w:val="both"/>
        <w:rPr>
          <w:sz w:val="22"/>
          <w:szCs w:val="22"/>
          <w:lang w:val="sr-Cyrl-CS"/>
        </w:rPr>
      </w:pPr>
      <w:r w:rsidRPr="00985937">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rsidR="00915894" w:rsidRPr="00985937" w:rsidRDefault="00915894" w:rsidP="00915894">
      <w:pPr>
        <w:ind w:firstLine="720"/>
        <w:rPr>
          <w:sz w:val="22"/>
          <w:szCs w:val="22"/>
          <w:lang w:val="sr-Cyrl-CS"/>
        </w:rPr>
      </w:pPr>
    </w:p>
    <w:tbl>
      <w:tblPr>
        <w:tblW w:w="0" w:type="auto"/>
        <w:tblLook w:val="01E0" w:firstRow="1" w:lastRow="1" w:firstColumn="1" w:lastColumn="1" w:noHBand="0" w:noVBand="0"/>
      </w:tblPr>
      <w:tblGrid>
        <w:gridCol w:w="1500"/>
        <w:gridCol w:w="7786"/>
      </w:tblGrid>
      <w:tr w:rsidR="00915894" w:rsidRPr="00985937" w:rsidTr="004B0A93">
        <w:tc>
          <w:tcPr>
            <w:tcW w:w="1548" w:type="dxa"/>
            <w:shd w:val="clear" w:color="auto" w:fill="auto"/>
          </w:tcPr>
          <w:p w:rsidR="00915894" w:rsidRPr="00985937" w:rsidRDefault="00915894" w:rsidP="004B0A93">
            <w:pPr>
              <w:rPr>
                <w:b/>
                <w:sz w:val="22"/>
                <w:szCs w:val="22"/>
                <w:lang w:val="sr-Cyrl-CS"/>
              </w:rPr>
            </w:pPr>
            <w:r w:rsidRPr="00985937">
              <w:rPr>
                <w:b/>
                <w:sz w:val="22"/>
                <w:szCs w:val="22"/>
                <w:lang w:val="sr-Cyrl-CS"/>
              </w:rPr>
              <w:t>ДУЖНИК:</w:t>
            </w:r>
          </w:p>
        </w:tc>
        <w:tc>
          <w:tcPr>
            <w:tcW w:w="8100" w:type="dxa"/>
            <w:shd w:val="clear" w:color="auto" w:fill="auto"/>
          </w:tcPr>
          <w:p w:rsidR="00915894" w:rsidRPr="00985937" w:rsidRDefault="00915894" w:rsidP="004B0A93">
            <w:pPr>
              <w:rPr>
                <w:b/>
                <w:sz w:val="22"/>
                <w:szCs w:val="22"/>
                <w:lang w:val="sr-Cyrl-CS"/>
              </w:rPr>
            </w:pPr>
            <w:r w:rsidRPr="00985937">
              <w:rPr>
                <w:b/>
                <w:sz w:val="22"/>
                <w:szCs w:val="22"/>
                <w:lang w:val="sr-Cyrl-CS"/>
              </w:rPr>
              <w:t>Пун назив и седиште:__________________________________________________</w:t>
            </w:r>
          </w:p>
          <w:p w:rsidR="00915894" w:rsidRPr="00985937" w:rsidRDefault="00915894" w:rsidP="004B0A93">
            <w:pPr>
              <w:rPr>
                <w:b/>
                <w:sz w:val="22"/>
                <w:szCs w:val="22"/>
                <w:lang w:val="sr-Cyrl-CS"/>
              </w:rPr>
            </w:pPr>
            <w:r w:rsidRPr="00985937">
              <w:rPr>
                <w:b/>
                <w:sz w:val="22"/>
                <w:szCs w:val="22"/>
                <w:lang w:val="sr-Cyrl-CS"/>
              </w:rPr>
              <w:t>ПИБ</w:t>
            </w:r>
            <w:r w:rsidRPr="00985937">
              <w:rPr>
                <w:b/>
                <w:sz w:val="22"/>
                <w:szCs w:val="22"/>
                <w:lang w:val="sr-Latn-CS"/>
              </w:rPr>
              <w:t>:</w:t>
            </w:r>
            <w:r w:rsidRPr="00985937">
              <w:rPr>
                <w:b/>
                <w:sz w:val="22"/>
                <w:szCs w:val="22"/>
                <w:lang w:val="sr-Cyrl-CS"/>
              </w:rPr>
              <w:t xml:space="preserve"> </w:t>
            </w:r>
            <w:r w:rsidRPr="00985937">
              <w:rPr>
                <w:b/>
                <w:sz w:val="22"/>
                <w:szCs w:val="22"/>
                <w:lang w:val="sr-Latn-CS"/>
              </w:rPr>
              <w:t>_________________</w:t>
            </w:r>
            <w:r w:rsidRPr="00985937">
              <w:rPr>
                <w:b/>
                <w:sz w:val="22"/>
                <w:szCs w:val="22"/>
                <w:lang w:val="sr-Cyrl-CS"/>
              </w:rPr>
              <w:t>______  Матични број:___________________________</w:t>
            </w:r>
          </w:p>
          <w:p w:rsidR="00915894" w:rsidRPr="00985937" w:rsidRDefault="00915894" w:rsidP="004B0A93">
            <w:pPr>
              <w:rPr>
                <w:b/>
                <w:sz w:val="22"/>
                <w:szCs w:val="22"/>
                <w:lang w:val="sr-Cyrl-CS"/>
              </w:rPr>
            </w:pPr>
            <w:r w:rsidRPr="00985937">
              <w:rPr>
                <w:b/>
                <w:sz w:val="22"/>
                <w:szCs w:val="22"/>
                <w:lang w:val="sr-Cyrl-CS"/>
              </w:rPr>
              <w:t>Текући рачун:____________________код: _____________________(назив банке),</w:t>
            </w:r>
          </w:p>
        </w:tc>
      </w:tr>
      <w:tr w:rsidR="00915894" w:rsidRPr="00985937" w:rsidTr="004B0A93">
        <w:tc>
          <w:tcPr>
            <w:tcW w:w="9648" w:type="dxa"/>
            <w:gridSpan w:val="2"/>
            <w:shd w:val="clear" w:color="auto" w:fill="auto"/>
          </w:tcPr>
          <w:p w:rsidR="00915894" w:rsidRPr="00985937" w:rsidRDefault="00915894" w:rsidP="004B0A93">
            <w:pPr>
              <w:jc w:val="center"/>
              <w:rPr>
                <w:b/>
                <w:sz w:val="22"/>
                <w:szCs w:val="22"/>
                <w:lang w:val="sr-Cyrl-CS"/>
              </w:rPr>
            </w:pPr>
            <w:r w:rsidRPr="00985937">
              <w:rPr>
                <w:b/>
                <w:sz w:val="22"/>
                <w:szCs w:val="22"/>
                <w:lang w:val="sr-Cyrl-CS"/>
              </w:rPr>
              <w:t>И з д а ј е</w:t>
            </w:r>
          </w:p>
        </w:tc>
      </w:tr>
    </w:tbl>
    <w:p w:rsidR="00915894" w:rsidRPr="00985937" w:rsidRDefault="00915894" w:rsidP="00915894">
      <w:pPr>
        <w:rPr>
          <w:b/>
          <w:sz w:val="22"/>
          <w:szCs w:val="22"/>
          <w:lang w:val="sr-Cyrl-CS"/>
        </w:rPr>
      </w:pPr>
    </w:p>
    <w:p w:rsidR="00915894" w:rsidRPr="00985937" w:rsidRDefault="00915894" w:rsidP="00915894">
      <w:pPr>
        <w:jc w:val="center"/>
        <w:rPr>
          <w:b/>
          <w:sz w:val="28"/>
          <w:szCs w:val="28"/>
          <w:lang w:val="sr-Cyrl-CS"/>
        </w:rPr>
      </w:pPr>
      <w:r w:rsidRPr="00985937">
        <w:rPr>
          <w:b/>
          <w:sz w:val="28"/>
          <w:szCs w:val="28"/>
          <w:lang w:val="sr-Cyrl-CS"/>
        </w:rPr>
        <w:t>МЕНИЧНО ПИСМО – ОВЛАШЋЕЊЕ</w:t>
      </w:r>
    </w:p>
    <w:p w:rsidR="00915894" w:rsidRPr="00985937" w:rsidRDefault="00915894" w:rsidP="00915894">
      <w:pPr>
        <w:jc w:val="center"/>
        <w:rPr>
          <w:b/>
          <w:sz w:val="22"/>
          <w:szCs w:val="22"/>
          <w:lang w:val="sr-Cyrl-CS"/>
        </w:rPr>
      </w:pPr>
      <w:r w:rsidRPr="00985937">
        <w:rPr>
          <w:b/>
          <w:sz w:val="22"/>
          <w:szCs w:val="22"/>
          <w:lang w:val="sr-Cyrl-CS"/>
        </w:rPr>
        <w:t>ЗА КОРИСНИКА БЛАНКО СОЛО МЕНИЦЕ</w:t>
      </w:r>
    </w:p>
    <w:p w:rsidR="00915894" w:rsidRPr="00985937"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985937" w:rsidTr="000B6016">
        <w:tc>
          <w:tcPr>
            <w:tcW w:w="1587" w:type="dxa"/>
            <w:shd w:val="clear" w:color="auto" w:fill="auto"/>
          </w:tcPr>
          <w:p w:rsidR="00915894" w:rsidRPr="00985937" w:rsidRDefault="00915894" w:rsidP="004B0A93">
            <w:pPr>
              <w:rPr>
                <w:b/>
                <w:sz w:val="22"/>
                <w:szCs w:val="22"/>
                <w:lang w:val="sr-Cyrl-CS"/>
              </w:rPr>
            </w:pPr>
            <w:r w:rsidRPr="00985937">
              <w:rPr>
                <w:b/>
                <w:sz w:val="22"/>
                <w:szCs w:val="22"/>
                <w:lang w:val="sr-Cyrl-CS"/>
              </w:rPr>
              <w:t>КОРИСНИК:</w:t>
            </w:r>
          </w:p>
          <w:p w:rsidR="00915894" w:rsidRPr="00985937" w:rsidRDefault="00915894" w:rsidP="004B0A93">
            <w:pPr>
              <w:rPr>
                <w:b/>
                <w:sz w:val="22"/>
                <w:szCs w:val="22"/>
                <w:lang w:val="sr-Cyrl-CS"/>
              </w:rPr>
            </w:pPr>
            <w:r w:rsidRPr="00985937">
              <w:rPr>
                <w:b/>
                <w:sz w:val="22"/>
                <w:szCs w:val="22"/>
                <w:lang w:val="sr-Cyrl-CS"/>
              </w:rPr>
              <w:t>(поверилац)</w:t>
            </w:r>
          </w:p>
        </w:tc>
        <w:tc>
          <w:tcPr>
            <w:tcW w:w="7699" w:type="dxa"/>
            <w:shd w:val="clear" w:color="auto" w:fill="auto"/>
          </w:tcPr>
          <w:p w:rsidR="00915894" w:rsidRPr="00985937" w:rsidRDefault="00915894" w:rsidP="004B0A93">
            <w:pPr>
              <w:jc w:val="both"/>
              <w:rPr>
                <w:sz w:val="22"/>
                <w:szCs w:val="22"/>
                <w:lang w:val="sr-Cyrl-CS"/>
              </w:rPr>
            </w:pPr>
            <w:r w:rsidRPr="00985937">
              <w:rPr>
                <w:b/>
                <w:sz w:val="22"/>
                <w:szCs w:val="22"/>
                <w:lang w:val="sr-Cyrl-CS"/>
              </w:rPr>
              <w:t>Пун назив и седиште:</w:t>
            </w:r>
            <w:r w:rsidRPr="00985937">
              <w:rPr>
                <w:sz w:val="22"/>
                <w:szCs w:val="22"/>
              </w:rPr>
              <w:t xml:space="preserve"> </w:t>
            </w:r>
            <w:r w:rsidRPr="00985937">
              <w:rPr>
                <w:sz w:val="22"/>
                <w:szCs w:val="22"/>
                <w:lang w:val="sr-Cyrl-CS"/>
              </w:rPr>
              <w:t>КЛИНИЧКИ ЦЕНТАР ВОЈВОДИНЕ, ул. Хајдук Вељкова бр. 1, Нови Сад</w:t>
            </w:r>
          </w:p>
          <w:p w:rsidR="00915894" w:rsidRPr="00985937" w:rsidRDefault="00915894" w:rsidP="004B0A93">
            <w:pPr>
              <w:jc w:val="both"/>
              <w:rPr>
                <w:b/>
                <w:sz w:val="22"/>
                <w:szCs w:val="22"/>
                <w:lang w:val="sr-Cyrl-CS"/>
              </w:rPr>
            </w:pPr>
            <w:r w:rsidRPr="00985937">
              <w:rPr>
                <w:b/>
                <w:sz w:val="22"/>
                <w:szCs w:val="22"/>
                <w:lang w:val="sr-Cyrl-CS"/>
              </w:rPr>
              <w:t>ПИБ</w:t>
            </w:r>
            <w:r w:rsidRPr="00985937">
              <w:rPr>
                <w:b/>
                <w:sz w:val="22"/>
                <w:szCs w:val="22"/>
                <w:lang w:val="sr-Latn-CS"/>
              </w:rPr>
              <w:t>:</w:t>
            </w:r>
            <w:r w:rsidRPr="00985937">
              <w:rPr>
                <w:b/>
                <w:sz w:val="22"/>
                <w:szCs w:val="22"/>
                <w:lang w:val="sr-Cyrl-CS"/>
              </w:rPr>
              <w:t xml:space="preserve"> </w:t>
            </w:r>
            <w:r w:rsidRPr="00985937">
              <w:rPr>
                <w:sz w:val="22"/>
                <w:szCs w:val="22"/>
                <w:lang w:val="sr-Latn-CS"/>
              </w:rPr>
              <w:t>101696893</w:t>
            </w:r>
            <w:r w:rsidRPr="00985937">
              <w:rPr>
                <w:b/>
                <w:sz w:val="22"/>
                <w:szCs w:val="22"/>
                <w:lang w:val="sr-Cyrl-CS"/>
              </w:rPr>
              <w:t xml:space="preserve">  Матични број:</w:t>
            </w:r>
            <w:r w:rsidRPr="00985937">
              <w:rPr>
                <w:sz w:val="22"/>
                <w:szCs w:val="22"/>
              </w:rPr>
              <w:t xml:space="preserve"> </w:t>
            </w:r>
            <w:r w:rsidRPr="00985937">
              <w:rPr>
                <w:sz w:val="22"/>
                <w:szCs w:val="22"/>
                <w:lang w:val="sr-Cyrl-CS"/>
              </w:rPr>
              <w:t>08664161</w:t>
            </w:r>
          </w:p>
          <w:p w:rsidR="00915894" w:rsidRPr="00985937" w:rsidRDefault="00915894" w:rsidP="004B0A93">
            <w:pPr>
              <w:jc w:val="both"/>
              <w:rPr>
                <w:sz w:val="22"/>
                <w:szCs w:val="22"/>
                <w:lang w:val="sr-Cyrl-CS"/>
              </w:rPr>
            </w:pPr>
            <w:r w:rsidRPr="00985937">
              <w:rPr>
                <w:b/>
                <w:sz w:val="22"/>
                <w:szCs w:val="22"/>
                <w:lang w:val="sr-Cyrl-CS"/>
              </w:rPr>
              <w:t xml:space="preserve">Текући рачун: </w:t>
            </w:r>
            <w:r w:rsidRPr="00985937">
              <w:rPr>
                <w:sz w:val="22"/>
                <w:szCs w:val="22"/>
                <w:lang w:val="sr-Cyrl-CS"/>
              </w:rPr>
              <w:t>840-577661-50,</w:t>
            </w:r>
            <w:r w:rsidRPr="00985937">
              <w:rPr>
                <w:b/>
                <w:sz w:val="22"/>
                <w:szCs w:val="22"/>
                <w:lang w:val="sr-Cyrl-CS"/>
              </w:rPr>
              <w:t xml:space="preserve">  код : </w:t>
            </w:r>
            <w:r w:rsidRPr="00985937">
              <w:rPr>
                <w:sz w:val="22"/>
                <w:szCs w:val="22"/>
                <w:lang w:val="sr-Cyrl-CS"/>
              </w:rPr>
              <w:t>Управа за трезор –Република Србија,</w:t>
            </w:r>
          </w:p>
          <w:p w:rsidR="00915894" w:rsidRPr="00985937" w:rsidRDefault="00915894" w:rsidP="004B0A93">
            <w:pPr>
              <w:jc w:val="both"/>
              <w:rPr>
                <w:sz w:val="22"/>
                <w:szCs w:val="22"/>
                <w:lang w:val="sr-Cyrl-CS"/>
              </w:rPr>
            </w:pPr>
            <w:r w:rsidRPr="00985937">
              <w:rPr>
                <w:sz w:val="22"/>
                <w:szCs w:val="22"/>
                <w:lang w:val="sr-Cyrl-CS"/>
              </w:rPr>
              <w:t xml:space="preserve">Министарство финансија, </w:t>
            </w:r>
          </w:p>
          <w:p w:rsidR="003E1502" w:rsidRPr="00985937" w:rsidRDefault="003E1502" w:rsidP="004B0A93">
            <w:pPr>
              <w:jc w:val="both"/>
              <w:rPr>
                <w:b/>
                <w:sz w:val="22"/>
                <w:szCs w:val="22"/>
                <w:lang w:val="sr-Cyrl-CS"/>
              </w:rPr>
            </w:pPr>
          </w:p>
        </w:tc>
      </w:tr>
    </w:tbl>
    <w:p w:rsidR="00915894" w:rsidRPr="00985937" w:rsidRDefault="000B6016" w:rsidP="0041105F">
      <w:pPr>
        <w:ind w:firstLine="720"/>
        <w:jc w:val="both"/>
        <w:rPr>
          <w:sz w:val="22"/>
          <w:szCs w:val="22"/>
          <w:lang w:val="sr-Cyrl-CS"/>
        </w:rPr>
      </w:pPr>
      <w:r w:rsidRPr="00985937">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985937">
        <w:rPr>
          <w:b/>
          <w:noProof/>
          <w:sz w:val="22"/>
          <w:szCs w:val="22"/>
        </w:rPr>
        <w:t>за извршење уговорне обавезе</w:t>
      </w:r>
      <w:r w:rsidRPr="00985937">
        <w:rPr>
          <w:b/>
          <w:noProof/>
          <w:sz w:val="22"/>
          <w:szCs w:val="22"/>
          <w:lang w:val="sr-Cyrl-RS"/>
        </w:rPr>
        <w:t>,</w:t>
      </w:r>
      <w:r w:rsidRPr="00985937">
        <w:rPr>
          <w:sz w:val="22"/>
          <w:szCs w:val="22"/>
          <w:lang w:val="sr-Cyrl-CS"/>
        </w:rPr>
        <w:t xml:space="preserve"> и овлашћује меничног повериоца да предату меницу може попунити </w:t>
      </w:r>
      <w:r w:rsidRPr="00985937">
        <w:rPr>
          <w:b/>
          <w:sz w:val="22"/>
          <w:szCs w:val="22"/>
          <w:lang w:val="sr-Cyrl-CS"/>
        </w:rPr>
        <w:t xml:space="preserve">на износ од 10% од уговорене вредности без ПДВ-а </w:t>
      </w:r>
      <w:r w:rsidR="00915894" w:rsidRPr="00985937">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00915894" w:rsidRPr="00985937">
        <w:rPr>
          <w:sz w:val="22"/>
          <w:szCs w:val="22"/>
          <w:lang w:val="sr-Latn-RS"/>
        </w:rPr>
        <w:t xml:space="preserve">, </w:t>
      </w:r>
      <w:r w:rsidR="00915894" w:rsidRPr="00985937">
        <w:rPr>
          <w:sz w:val="22"/>
          <w:szCs w:val="22"/>
          <w:lang w:val="sr-Cyrl-CS"/>
        </w:rPr>
        <w:t>назив јавне набавке _________________________________________________</w:t>
      </w:r>
      <w:r w:rsidR="00673D33" w:rsidRPr="00985937">
        <w:rPr>
          <w:sz w:val="22"/>
          <w:szCs w:val="22"/>
          <w:lang w:val="sr-Cyrl-RS"/>
        </w:rPr>
        <w:t xml:space="preserve"> </w:t>
      </w:r>
      <w:r w:rsidR="00915894" w:rsidRPr="00985937">
        <w:rPr>
          <w:sz w:val="22"/>
          <w:szCs w:val="22"/>
          <w:lang w:val="sr-Cyrl-CS"/>
        </w:rPr>
        <w:t>заведен код наручиоца–повериоца под бројем</w:t>
      </w:r>
      <w:r w:rsidR="0041105F" w:rsidRPr="00985937">
        <w:rPr>
          <w:sz w:val="22"/>
          <w:szCs w:val="22"/>
          <w:lang w:val="sr-Cyrl-CS"/>
        </w:rPr>
        <w:t xml:space="preserve"> </w:t>
      </w:r>
      <w:r w:rsidR="00915894" w:rsidRPr="00985937">
        <w:rPr>
          <w:sz w:val="22"/>
          <w:szCs w:val="22"/>
          <w:lang w:val="sr-Cyrl-CS"/>
        </w:rPr>
        <w:t>____________ дана _________________, уколико као</w:t>
      </w:r>
      <w:r w:rsidR="0041105F" w:rsidRPr="00985937">
        <w:rPr>
          <w:sz w:val="22"/>
          <w:szCs w:val="22"/>
          <w:lang w:val="sr-Cyrl-CS"/>
        </w:rPr>
        <w:t xml:space="preserve"> </w:t>
      </w:r>
      <w:r w:rsidR="00915894" w:rsidRPr="00985937">
        <w:rPr>
          <w:sz w:val="22"/>
          <w:szCs w:val="22"/>
          <w:lang w:val="sr-Cyrl-CS"/>
        </w:rPr>
        <w:t xml:space="preserve">дужник не изврши </w:t>
      </w:r>
      <w:r w:rsidR="00B11D31" w:rsidRPr="00985937">
        <w:rPr>
          <w:sz w:val="22"/>
          <w:szCs w:val="22"/>
          <w:lang w:val="sr-Cyrl-CS"/>
        </w:rPr>
        <w:t>предвиђене обавезе</w:t>
      </w:r>
      <w:r w:rsidR="00915894" w:rsidRPr="00985937">
        <w:rPr>
          <w:sz w:val="22"/>
          <w:szCs w:val="22"/>
          <w:lang w:val="sr-Cyrl-CS"/>
        </w:rPr>
        <w:t>.</w:t>
      </w:r>
    </w:p>
    <w:p w:rsidR="004A5D81" w:rsidRPr="00985937" w:rsidRDefault="004A5D81" w:rsidP="004A5D81">
      <w:pPr>
        <w:ind w:firstLine="720"/>
        <w:jc w:val="both"/>
        <w:rPr>
          <w:sz w:val="22"/>
          <w:szCs w:val="22"/>
          <w:lang w:val="sr-Cyrl-CS"/>
        </w:rPr>
      </w:pPr>
      <w:r w:rsidRPr="00985937">
        <w:rPr>
          <w:sz w:val="22"/>
          <w:szCs w:val="22"/>
          <w:lang w:val="sr-Cyrl-CS"/>
        </w:rPr>
        <w:t xml:space="preserve">Рок важности менице и меничног овлашћења _________________ (најмање </w:t>
      </w:r>
      <w:r w:rsidR="0041105F" w:rsidRPr="00985937">
        <w:rPr>
          <w:sz w:val="22"/>
          <w:szCs w:val="22"/>
        </w:rPr>
        <w:t>3</w:t>
      </w:r>
      <w:r w:rsidRPr="00985937">
        <w:rPr>
          <w:sz w:val="22"/>
          <w:szCs w:val="22"/>
          <w:lang w:val="sr-Latn-RS"/>
        </w:rPr>
        <w:t>0</w:t>
      </w:r>
      <w:r w:rsidRPr="00985937">
        <w:rPr>
          <w:sz w:val="22"/>
          <w:szCs w:val="22"/>
          <w:lang w:val="sr-Cyrl-CS"/>
        </w:rPr>
        <w:t xml:space="preserve"> дана дужи од дана рока за коначно извршење обавеза за које се меница и менично овлашћење  издаје).</w:t>
      </w:r>
    </w:p>
    <w:p w:rsidR="00915894" w:rsidRPr="00985937" w:rsidRDefault="00915894" w:rsidP="00915894">
      <w:pPr>
        <w:ind w:firstLine="720"/>
        <w:jc w:val="both"/>
        <w:rPr>
          <w:sz w:val="22"/>
          <w:szCs w:val="22"/>
          <w:lang w:val="sr-Cyrl-CS"/>
        </w:rPr>
      </w:pPr>
      <w:r w:rsidRPr="00985937">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915894" w:rsidRPr="00985937" w:rsidRDefault="00915894" w:rsidP="00915894">
      <w:pPr>
        <w:ind w:firstLine="720"/>
        <w:jc w:val="both"/>
        <w:rPr>
          <w:sz w:val="22"/>
          <w:szCs w:val="22"/>
          <w:lang w:val="ru-RU"/>
        </w:rPr>
      </w:pPr>
      <w:r w:rsidRPr="00985937">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915894" w:rsidRPr="00985937" w:rsidRDefault="00915894" w:rsidP="00915894">
      <w:pPr>
        <w:ind w:firstLine="720"/>
        <w:jc w:val="both"/>
        <w:rPr>
          <w:sz w:val="22"/>
          <w:szCs w:val="22"/>
          <w:lang w:val="ru-RU"/>
        </w:rPr>
      </w:pPr>
      <w:r w:rsidRPr="00985937">
        <w:rPr>
          <w:sz w:val="22"/>
          <w:szCs w:val="22"/>
          <w:lang w:val="ru-RU"/>
        </w:rPr>
        <w:t>Ово менично писмо – овлашћење сачињено је у 2 (два) истоветна</w:t>
      </w:r>
      <w:r w:rsidRPr="00985937">
        <w:rPr>
          <w:b/>
          <w:sz w:val="22"/>
          <w:szCs w:val="22"/>
          <w:lang w:val="ru-RU"/>
        </w:rPr>
        <w:t xml:space="preserve"> </w:t>
      </w:r>
      <w:r w:rsidRPr="00985937">
        <w:rPr>
          <w:sz w:val="22"/>
          <w:szCs w:val="22"/>
          <w:lang w:val="ru-RU"/>
        </w:rPr>
        <w:t>примерка, од којих је 1 (један) примерак за Повериоца, а 1 (један) задржава Дужник.</w:t>
      </w:r>
    </w:p>
    <w:p w:rsidR="00915894" w:rsidRPr="00985937" w:rsidRDefault="00915894" w:rsidP="00915894">
      <w:pPr>
        <w:jc w:val="both"/>
        <w:rPr>
          <w:sz w:val="22"/>
          <w:szCs w:val="22"/>
          <w:lang w:val="sr-Cyrl-CS"/>
        </w:rPr>
      </w:pPr>
    </w:p>
    <w:p w:rsidR="00F134F3" w:rsidRPr="00985937" w:rsidRDefault="00F134F3" w:rsidP="00F134F3">
      <w:pPr>
        <w:jc w:val="both"/>
        <w:rPr>
          <w:sz w:val="22"/>
          <w:szCs w:val="22"/>
          <w:lang w:val="sr-Cyrl-CS"/>
        </w:rPr>
      </w:pPr>
      <w:r w:rsidRPr="00985937">
        <w:rPr>
          <w:sz w:val="22"/>
          <w:szCs w:val="22"/>
          <w:lang w:val="ru-RU"/>
        </w:rPr>
        <w:t xml:space="preserve">Прилог: - Меница серијски број </w:t>
      </w:r>
      <w:r w:rsidRPr="00985937">
        <w:rPr>
          <w:sz w:val="22"/>
          <w:szCs w:val="22"/>
          <w:lang w:val="sr-Cyrl-CS"/>
        </w:rPr>
        <w:t xml:space="preserve">_____________________  </w:t>
      </w:r>
    </w:p>
    <w:p w:rsidR="00F134F3" w:rsidRPr="00985937" w:rsidRDefault="00F134F3" w:rsidP="00F134F3">
      <w:pPr>
        <w:jc w:val="both"/>
        <w:rPr>
          <w:sz w:val="22"/>
          <w:szCs w:val="22"/>
          <w:lang w:val="sr-Cyrl-CS"/>
        </w:rPr>
      </w:pPr>
      <w:r w:rsidRPr="00985937">
        <w:rPr>
          <w:sz w:val="22"/>
          <w:szCs w:val="22"/>
          <w:lang w:val="sr-Cyrl-CS"/>
        </w:rPr>
        <w:t xml:space="preserve">               - Копија картона депонованих потписа</w:t>
      </w:r>
    </w:p>
    <w:p w:rsidR="00F134F3" w:rsidRPr="00985937" w:rsidRDefault="00F134F3" w:rsidP="00F134F3">
      <w:pPr>
        <w:jc w:val="both"/>
        <w:rPr>
          <w:sz w:val="22"/>
          <w:szCs w:val="22"/>
          <w:lang w:val="sr-Cyrl-CS"/>
        </w:rPr>
      </w:pPr>
      <w:r w:rsidRPr="00985937">
        <w:rPr>
          <w:sz w:val="22"/>
          <w:szCs w:val="22"/>
          <w:lang w:val="sr-Cyrl-CS"/>
        </w:rPr>
        <w:t xml:space="preserve">               - </w:t>
      </w:r>
      <w:r w:rsidRPr="00985937">
        <w:rPr>
          <w:rFonts w:eastAsia="TimesNewRomanPSMT"/>
          <w:bCs/>
          <w:iCs/>
          <w:sz w:val="22"/>
          <w:szCs w:val="22"/>
          <w:lang w:val="sr-Cyrl-CS"/>
        </w:rPr>
        <w:t>ОП образац</w:t>
      </w:r>
    </w:p>
    <w:p w:rsidR="00915894" w:rsidRPr="00985937" w:rsidRDefault="00F134F3" w:rsidP="00985937">
      <w:pPr>
        <w:jc w:val="both"/>
        <w:rPr>
          <w:sz w:val="22"/>
          <w:szCs w:val="22"/>
          <w:lang w:val="sr-Cyrl-CS"/>
        </w:rPr>
      </w:pPr>
      <w:r w:rsidRPr="00985937">
        <w:rPr>
          <w:sz w:val="22"/>
          <w:szCs w:val="22"/>
          <w:lang w:val="sr-Cyrl-CS"/>
        </w:rPr>
        <w:t xml:space="preserve">               - </w:t>
      </w:r>
      <w:r w:rsidRPr="00985937">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3598"/>
        <w:gridCol w:w="542"/>
      </w:tblGrid>
      <w:tr w:rsidR="00064F9A" w:rsidRPr="00985937" w:rsidTr="00985937">
        <w:tc>
          <w:tcPr>
            <w:tcW w:w="4428" w:type="dxa"/>
            <w:shd w:val="clear" w:color="auto" w:fill="auto"/>
          </w:tcPr>
          <w:p w:rsidR="00345B33" w:rsidRPr="00985937" w:rsidRDefault="00345B33" w:rsidP="003E149E">
            <w:pPr>
              <w:jc w:val="both"/>
              <w:rPr>
                <w:b/>
                <w:sz w:val="22"/>
                <w:szCs w:val="22"/>
                <w:lang w:val="sr-Cyrl-CS"/>
              </w:rPr>
            </w:pPr>
          </w:p>
        </w:tc>
        <w:tc>
          <w:tcPr>
            <w:tcW w:w="1260" w:type="dxa"/>
            <w:shd w:val="clear" w:color="auto" w:fill="auto"/>
          </w:tcPr>
          <w:p w:rsidR="00064F9A" w:rsidRPr="00985937" w:rsidRDefault="00064F9A" w:rsidP="003E149E">
            <w:pPr>
              <w:jc w:val="both"/>
              <w:rPr>
                <w:b/>
                <w:sz w:val="22"/>
                <w:szCs w:val="22"/>
                <w:lang w:val="sr-Cyrl-CS"/>
              </w:rPr>
            </w:pPr>
          </w:p>
        </w:tc>
        <w:tc>
          <w:tcPr>
            <w:tcW w:w="4140" w:type="dxa"/>
            <w:gridSpan w:val="2"/>
            <w:shd w:val="clear" w:color="auto" w:fill="auto"/>
          </w:tcPr>
          <w:p w:rsidR="00064F9A" w:rsidRPr="00985937" w:rsidRDefault="00064F9A" w:rsidP="003E149E">
            <w:pPr>
              <w:jc w:val="center"/>
              <w:rPr>
                <w:b/>
                <w:sz w:val="22"/>
                <w:szCs w:val="22"/>
                <w:lang w:val="sr-Cyrl-CS"/>
              </w:rPr>
            </w:pPr>
          </w:p>
        </w:tc>
      </w:tr>
      <w:tr w:rsidR="00064F9A" w:rsidRPr="00252BAC" w:rsidTr="00985937">
        <w:trPr>
          <w:trHeight w:val="212"/>
        </w:trPr>
        <w:tc>
          <w:tcPr>
            <w:tcW w:w="4428" w:type="dxa"/>
            <w:shd w:val="clear" w:color="auto" w:fill="auto"/>
          </w:tcPr>
          <w:p w:rsidR="00064F9A" w:rsidRPr="00985937" w:rsidRDefault="00064F9A" w:rsidP="003E149E">
            <w:pPr>
              <w:jc w:val="center"/>
              <w:rPr>
                <w:b/>
                <w:sz w:val="22"/>
                <w:szCs w:val="22"/>
                <w:lang w:val="sr-Cyrl-CS"/>
              </w:rPr>
            </w:pPr>
            <w:r w:rsidRPr="00985937">
              <w:rPr>
                <w:b/>
                <w:sz w:val="22"/>
                <w:szCs w:val="22"/>
                <w:lang w:val="sr-Cyrl-CS"/>
              </w:rPr>
              <w:t>Место и датум издавања Овлашћења:</w:t>
            </w:r>
          </w:p>
        </w:tc>
        <w:tc>
          <w:tcPr>
            <w:tcW w:w="1260" w:type="dxa"/>
            <w:shd w:val="clear" w:color="auto" w:fill="auto"/>
          </w:tcPr>
          <w:p w:rsidR="00064F9A" w:rsidRPr="00985937" w:rsidRDefault="00064F9A" w:rsidP="003E149E">
            <w:pPr>
              <w:jc w:val="both"/>
              <w:rPr>
                <w:b/>
                <w:sz w:val="22"/>
                <w:szCs w:val="22"/>
                <w:lang w:val="sr-Cyrl-CS"/>
              </w:rPr>
            </w:pPr>
          </w:p>
        </w:tc>
        <w:tc>
          <w:tcPr>
            <w:tcW w:w="4140" w:type="dxa"/>
            <w:gridSpan w:val="2"/>
            <w:shd w:val="clear" w:color="auto" w:fill="auto"/>
          </w:tcPr>
          <w:p w:rsidR="00064F9A" w:rsidRPr="00985937" w:rsidRDefault="00064F9A" w:rsidP="00985937">
            <w:pPr>
              <w:rPr>
                <w:b/>
                <w:sz w:val="22"/>
                <w:szCs w:val="22"/>
                <w:lang w:val="sr-Cyrl-CS"/>
              </w:rPr>
            </w:pPr>
            <w:r w:rsidRPr="00985937">
              <w:rPr>
                <w:b/>
                <w:sz w:val="22"/>
                <w:szCs w:val="22"/>
                <w:lang w:val="sr-Cyrl-CS"/>
              </w:rPr>
              <w:t>ДУЖНИК – ИЗДАВАЛАЦ МЕНИЦЕ</w:t>
            </w:r>
          </w:p>
        </w:tc>
      </w:tr>
      <w:tr w:rsidR="00064F9A" w:rsidRPr="00252BAC" w:rsidTr="00985937">
        <w:tc>
          <w:tcPr>
            <w:tcW w:w="4428" w:type="dxa"/>
            <w:tcBorders>
              <w:bottom w:val="single" w:sz="4" w:space="0" w:color="auto"/>
            </w:tcBorders>
            <w:shd w:val="clear" w:color="auto" w:fill="auto"/>
          </w:tcPr>
          <w:p w:rsidR="00064F9A" w:rsidRPr="00252BAC" w:rsidRDefault="00064F9A" w:rsidP="003E149E">
            <w:pPr>
              <w:rPr>
                <w:sz w:val="22"/>
                <w:szCs w:val="22"/>
                <w:highlight w:val="yellow"/>
                <w:lang w:val="sr-Cyrl-CS"/>
              </w:rPr>
            </w:pPr>
          </w:p>
        </w:tc>
        <w:tc>
          <w:tcPr>
            <w:tcW w:w="1260" w:type="dxa"/>
            <w:shd w:val="clear" w:color="auto" w:fill="auto"/>
          </w:tcPr>
          <w:p w:rsidR="00064F9A" w:rsidRPr="00985937" w:rsidRDefault="00064F9A" w:rsidP="003E149E">
            <w:pPr>
              <w:jc w:val="center"/>
              <w:rPr>
                <w:b/>
                <w:sz w:val="22"/>
                <w:szCs w:val="22"/>
                <w:lang w:val="sr-Cyrl-CS"/>
              </w:rPr>
            </w:pPr>
            <w:r w:rsidRPr="00985937">
              <w:rPr>
                <w:sz w:val="22"/>
                <w:szCs w:val="22"/>
                <w:lang w:val="sr-Cyrl-CS"/>
              </w:rPr>
              <w:t>МП</w:t>
            </w:r>
          </w:p>
        </w:tc>
        <w:tc>
          <w:tcPr>
            <w:tcW w:w="4140" w:type="dxa"/>
            <w:gridSpan w:val="2"/>
            <w:tcBorders>
              <w:bottom w:val="single" w:sz="4" w:space="0" w:color="auto"/>
            </w:tcBorders>
            <w:shd w:val="clear" w:color="auto" w:fill="auto"/>
          </w:tcPr>
          <w:p w:rsidR="00064F9A" w:rsidRPr="00985937" w:rsidRDefault="00064F9A" w:rsidP="003E149E">
            <w:pPr>
              <w:rPr>
                <w:b/>
                <w:sz w:val="22"/>
                <w:szCs w:val="22"/>
                <w:lang w:val="sr-Cyrl-CS"/>
              </w:rPr>
            </w:pPr>
          </w:p>
        </w:tc>
      </w:tr>
      <w:tr w:rsidR="00064F9A" w:rsidRPr="00252BAC" w:rsidTr="00985937">
        <w:tc>
          <w:tcPr>
            <w:tcW w:w="4428" w:type="dxa"/>
            <w:tcBorders>
              <w:top w:val="single" w:sz="4" w:space="0" w:color="auto"/>
            </w:tcBorders>
            <w:shd w:val="clear" w:color="auto" w:fill="auto"/>
          </w:tcPr>
          <w:p w:rsidR="00064F9A" w:rsidRPr="00252BAC" w:rsidRDefault="00064F9A" w:rsidP="003E149E">
            <w:pPr>
              <w:jc w:val="both"/>
              <w:rPr>
                <w:b/>
                <w:sz w:val="22"/>
                <w:szCs w:val="22"/>
                <w:highlight w:val="yellow"/>
                <w:lang w:val="sr-Cyrl-CS"/>
              </w:rPr>
            </w:pPr>
          </w:p>
        </w:tc>
        <w:tc>
          <w:tcPr>
            <w:tcW w:w="1260" w:type="dxa"/>
            <w:shd w:val="clear" w:color="auto" w:fill="auto"/>
          </w:tcPr>
          <w:p w:rsidR="00064F9A" w:rsidRPr="00985937" w:rsidRDefault="00064F9A" w:rsidP="00985937">
            <w:pPr>
              <w:rPr>
                <w:sz w:val="22"/>
                <w:szCs w:val="22"/>
                <w:lang w:val="sr-Cyrl-CS"/>
              </w:rPr>
            </w:pPr>
          </w:p>
        </w:tc>
        <w:tc>
          <w:tcPr>
            <w:tcW w:w="4140" w:type="dxa"/>
            <w:gridSpan w:val="2"/>
            <w:tcBorders>
              <w:top w:val="single" w:sz="4" w:space="0" w:color="auto"/>
            </w:tcBorders>
            <w:shd w:val="clear" w:color="auto" w:fill="auto"/>
          </w:tcPr>
          <w:p w:rsidR="00064F9A" w:rsidRPr="00985937" w:rsidRDefault="00064F9A" w:rsidP="003E149E">
            <w:pPr>
              <w:jc w:val="center"/>
              <w:rPr>
                <w:b/>
                <w:sz w:val="22"/>
                <w:szCs w:val="22"/>
                <w:lang w:val="sr-Cyrl-CS"/>
              </w:rPr>
            </w:pPr>
            <w:r w:rsidRPr="00985937">
              <w:rPr>
                <w:sz w:val="22"/>
                <w:szCs w:val="22"/>
                <w:lang w:val="sr-Cyrl-CS"/>
              </w:rPr>
              <w:t>Потпис овлашћеног лица</w:t>
            </w:r>
          </w:p>
        </w:tc>
      </w:tr>
      <w:tr w:rsidR="00915894" w:rsidRPr="00985937" w:rsidTr="00985937">
        <w:trPr>
          <w:gridAfter w:val="1"/>
          <w:wAfter w:w="542" w:type="dxa"/>
        </w:trPr>
        <w:tc>
          <w:tcPr>
            <w:tcW w:w="9286" w:type="dxa"/>
            <w:gridSpan w:val="3"/>
            <w:shd w:val="clear" w:color="auto" w:fill="auto"/>
          </w:tcPr>
          <w:p w:rsidR="007556AB" w:rsidRPr="00985937" w:rsidRDefault="007556AB" w:rsidP="007556AB">
            <w:pPr>
              <w:ind w:firstLine="720"/>
              <w:jc w:val="both"/>
              <w:rPr>
                <w:sz w:val="22"/>
                <w:szCs w:val="22"/>
                <w:lang w:val="sr-Cyrl-CS"/>
              </w:rPr>
            </w:pPr>
            <w:r w:rsidRPr="00985937">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rsidR="007556AB" w:rsidRPr="00985937" w:rsidRDefault="007556AB" w:rsidP="007556AB">
            <w:pPr>
              <w:ind w:firstLine="720"/>
              <w:rPr>
                <w:sz w:val="22"/>
                <w:szCs w:val="22"/>
                <w:lang w:val="sr-Cyrl-CS"/>
              </w:rPr>
            </w:pPr>
          </w:p>
          <w:tbl>
            <w:tblPr>
              <w:tblW w:w="0" w:type="auto"/>
              <w:tblLook w:val="01E0" w:firstRow="1" w:lastRow="1" w:firstColumn="1" w:lastColumn="1" w:noHBand="0" w:noVBand="0"/>
            </w:tblPr>
            <w:tblGrid>
              <w:gridCol w:w="1472"/>
              <w:gridCol w:w="7598"/>
            </w:tblGrid>
            <w:tr w:rsidR="007556AB" w:rsidRPr="00985937" w:rsidTr="003E149E">
              <w:tc>
                <w:tcPr>
                  <w:tcW w:w="1548" w:type="dxa"/>
                  <w:shd w:val="clear" w:color="auto" w:fill="auto"/>
                </w:tcPr>
                <w:p w:rsidR="007556AB" w:rsidRPr="00985937" w:rsidRDefault="007556AB" w:rsidP="007556AB">
                  <w:pPr>
                    <w:rPr>
                      <w:b/>
                      <w:sz w:val="22"/>
                      <w:szCs w:val="22"/>
                      <w:lang w:val="sr-Cyrl-CS"/>
                    </w:rPr>
                  </w:pPr>
                  <w:r w:rsidRPr="00985937">
                    <w:rPr>
                      <w:b/>
                      <w:sz w:val="22"/>
                      <w:szCs w:val="22"/>
                      <w:lang w:val="sr-Cyrl-CS"/>
                    </w:rPr>
                    <w:t>ДУЖНИК:</w:t>
                  </w:r>
                </w:p>
              </w:tc>
              <w:tc>
                <w:tcPr>
                  <w:tcW w:w="8100" w:type="dxa"/>
                  <w:shd w:val="clear" w:color="auto" w:fill="auto"/>
                </w:tcPr>
                <w:p w:rsidR="007556AB" w:rsidRPr="00985937" w:rsidRDefault="007556AB" w:rsidP="007556AB">
                  <w:pPr>
                    <w:rPr>
                      <w:b/>
                      <w:sz w:val="22"/>
                      <w:szCs w:val="22"/>
                      <w:lang w:val="sr-Cyrl-CS"/>
                    </w:rPr>
                  </w:pPr>
                  <w:r w:rsidRPr="00985937">
                    <w:rPr>
                      <w:b/>
                      <w:sz w:val="22"/>
                      <w:szCs w:val="22"/>
                      <w:lang w:val="sr-Cyrl-CS"/>
                    </w:rPr>
                    <w:t>Пун назив и седиште:__________________________________________________</w:t>
                  </w:r>
                </w:p>
                <w:p w:rsidR="007556AB" w:rsidRPr="00985937" w:rsidRDefault="007556AB" w:rsidP="007556AB">
                  <w:pPr>
                    <w:rPr>
                      <w:b/>
                      <w:sz w:val="22"/>
                      <w:szCs w:val="22"/>
                      <w:lang w:val="sr-Cyrl-CS"/>
                    </w:rPr>
                  </w:pPr>
                  <w:r w:rsidRPr="00985937">
                    <w:rPr>
                      <w:b/>
                      <w:sz w:val="22"/>
                      <w:szCs w:val="22"/>
                      <w:lang w:val="sr-Cyrl-CS"/>
                    </w:rPr>
                    <w:t>ПИБ</w:t>
                  </w:r>
                  <w:r w:rsidRPr="00985937">
                    <w:rPr>
                      <w:b/>
                      <w:sz w:val="22"/>
                      <w:szCs w:val="22"/>
                      <w:lang w:val="sr-Latn-CS"/>
                    </w:rPr>
                    <w:t>:</w:t>
                  </w:r>
                  <w:r w:rsidRPr="00985937">
                    <w:rPr>
                      <w:b/>
                      <w:sz w:val="22"/>
                      <w:szCs w:val="22"/>
                      <w:lang w:val="sr-Cyrl-CS"/>
                    </w:rPr>
                    <w:t xml:space="preserve"> </w:t>
                  </w:r>
                  <w:r w:rsidRPr="00985937">
                    <w:rPr>
                      <w:b/>
                      <w:sz w:val="22"/>
                      <w:szCs w:val="22"/>
                      <w:lang w:val="sr-Latn-CS"/>
                    </w:rPr>
                    <w:t>_________________</w:t>
                  </w:r>
                  <w:r w:rsidRPr="00985937">
                    <w:rPr>
                      <w:b/>
                      <w:sz w:val="22"/>
                      <w:szCs w:val="22"/>
                      <w:lang w:val="sr-Cyrl-CS"/>
                    </w:rPr>
                    <w:t>______  Матични број:___________________________</w:t>
                  </w:r>
                </w:p>
                <w:p w:rsidR="007556AB" w:rsidRPr="00985937" w:rsidRDefault="007556AB" w:rsidP="007556AB">
                  <w:pPr>
                    <w:rPr>
                      <w:b/>
                      <w:sz w:val="22"/>
                      <w:szCs w:val="22"/>
                      <w:lang w:val="sr-Cyrl-CS"/>
                    </w:rPr>
                  </w:pPr>
                  <w:r w:rsidRPr="00985937">
                    <w:rPr>
                      <w:b/>
                      <w:sz w:val="22"/>
                      <w:szCs w:val="22"/>
                      <w:lang w:val="sr-Cyrl-CS"/>
                    </w:rPr>
                    <w:t>Текући рачун:____________________код: _____________________(назив банке),</w:t>
                  </w:r>
                </w:p>
              </w:tc>
            </w:tr>
          </w:tbl>
          <w:p w:rsidR="00915894" w:rsidRPr="00985937" w:rsidRDefault="00915894" w:rsidP="004B0A93">
            <w:pPr>
              <w:jc w:val="center"/>
              <w:rPr>
                <w:b/>
                <w:sz w:val="22"/>
                <w:szCs w:val="22"/>
                <w:lang w:val="sr-Cyrl-CS"/>
              </w:rPr>
            </w:pPr>
            <w:r w:rsidRPr="00985937">
              <w:rPr>
                <w:b/>
                <w:sz w:val="22"/>
                <w:szCs w:val="22"/>
                <w:lang w:val="sr-Cyrl-CS"/>
              </w:rPr>
              <w:t>И з д а ј е</w:t>
            </w:r>
          </w:p>
        </w:tc>
      </w:tr>
    </w:tbl>
    <w:p w:rsidR="00915894" w:rsidRPr="00985937" w:rsidRDefault="00915894" w:rsidP="00915894">
      <w:pPr>
        <w:rPr>
          <w:b/>
          <w:sz w:val="22"/>
          <w:szCs w:val="22"/>
          <w:lang w:val="sr-Cyrl-CS"/>
        </w:rPr>
      </w:pPr>
    </w:p>
    <w:p w:rsidR="00915894" w:rsidRPr="00985937" w:rsidRDefault="00915894" w:rsidP="00915894">
      <w:pPr>
        <w:jc w:val="center"/>
        <w:rPr>
          <w:b/>
          <w:sz w:val="28"/>
          <w:szCs w:val="28"/>
          <w:lang w:val="sr-Cyrl-CS"/>
        </w:rPr>
      </w:pPr>
      <w:r w:rsidRPr="00985937">
        <w:rPr>
          <w:b/>
          <w:sz w:val="28"/>
          <w:szCs w:val="28"/>
          <w:lang w:val="sr-Cyrl-CS"/>
        </w:rPr>
        <w:t>МЕНИЧНО ПИСМО – ОВЛАШЋЕЊЕ</w:t>
      </w:r>
    </w:p>
    <w:p w:rsidR="00915894" w:rsidRPr="00985937" w:rsidRDefault="00915894" w:rsidP="00915894">
      <w:pPr>
        <w:jc w:val="center"/>
        <w:rPr>
          <w:b/>
          <w:sz w:val="22"/>
          <w:szCs w:val="22"/>
          <w:lang w:val="sr-Cyrl-CS"/>
        </w:rPr>
      </w:pPr>
      <w:r w:rsidRPr="00985937">
        <w:rPr>
          <w:b/>
          <w:sz w:val="22"/>
          <w:szCs w:val="22"/>
          <w:lang w:val="sr-Cyrl-CS"/>
        </w:rPr>
        <w:t>ЗА КОРИСНИКА БЛАНКО СОЛО МЕНИЦЕ</w:t>
      </w:r>
    </w:p>
    <w:p w:rsidR="00915894" w:rsidRPr="00985937"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985937" w:rsidTr="004B0A93">
        <w:tc>
          <w:tcPr>
            <w:tcW w:w="1548" w:type="dxa"/>
            <w:shd w:val="clear" w:color="auto" w:fill="auto"/>
          </w:tcPr>
          <w:p w:rsidR="00915894" w:rsidRPr="00985937" w:rsidRDefault="00915894" w:rsidP="004B0A93">
            <w:pPr>
              <w:rPr>
                <w:b/>
                <w:sz w:val="22"/>
                <w:szCs w:val="22"/>
                <w:lang w:val="sr-Cyrl-CS"/>
              </w:rPr>
            </w:pPr>
            <w:r w:rsidRPr="00985937">
              <w:rPr>
                <w:b/>
                <w:sz w:val="22"/>
                <w:szCs w:val="22"/>
                <w:lang w:val="sr-Cyrl-CS"/>
              </w:rPr>
              <w:t>КОРИСНИК:</w:t>
            </w:r>
          </w:p>
          <w:p w:rsidR="00915894" w:rsidRPr="00985937" w:rsidRDefault="00915894" w:rsidP="004B0A93">
            <w:pPr>
              <w:rPr>
                <w:b/>
                <w:sz w:val="22"/>
                <w:szCs w:val="22"/>
                <w:lang w:val="sr-Cyrl-CS"/>
              </w:rPr>
            </w:pPr>
            <w:r w:rsidRPr="00985937">
              <w:rPr>
                <w:b/>
                <w:sz w:val="22"/>
                <w:szCs w:val="22"/>
                <w:lang w:val="sr-Cyrl-CS"/>
              </w:rPr>
              <w:t>(поверилац)</w:t>
            </w:r>
          </w:p>
        </w:tc>
        <w:tc>
          <w:tcPr>
            <w:tcW w:w="8100" w:type="dxa"/>
            <w:shd w:val="clear" w:color="auto" w:fill="auto"/>
          </w:tcPr>
          <w:p w:rsidR="00915894" w:rsidRPr="00985937" w:rsidRDefault="00915894" w:rsidP="004B0A93">
            <w:pPr>
              <w:jc w:val="both"/>
              <w:rPr>
                <w:sz w:val="22"/>
                <w:szCs w:val="22"/>
                <w:lang w:val="sr-Cyrl-CS"/>
              </w:rPr>
            </w:pPr>
            <w:r w:rsidRPr="00985937">
              <w:rPr>
                <w:b/>
                <w:sz w:val="22"/>
                <w:szCs w:val="22"/>
                <w:lang w:val="sr-Cyrl-CS"/>
              </w:rPr>
              <w:t>Пун назив и седиште:</w:t>
            </w:r>
            <w:r w:rsidRPr="00985937">
              <w:rPr>
                <w:sz w:val="22"/>
                <w:szCs w:val="22"/>
              </w:rPr>
              <w:t xml:space="preserve"> </w:t>
            </w:r>
            <w:r w:rsidRPr="00985937">
              <w:rPr>
                <w:sz w:val="22"/>
                <w:szCs w:val="22"/>
                <w:lang w:val="sr-Cyrl-CS"/>
              </w:rPr>
              <w:t>КЛИНИЧКИ ЦЕНТАР ВОЈВОДИНЕ, ул. Хајдук Вељкова бр. 1, Нови Сад</w:t>
            </w:r>
          </w:p>
          <w:p w:rsidR="00915894" w:rsidRPr="00985937" w:rsidRDefault="00915894" w:rsidP="004B0A93">
            <w:pPr>
              <w:jc w:val="both"/>
              <w:rPr>
                <w:b/>
                <w:sz w:val="22"/>
                <w:szCs w:val="22"/>
                <w:lang w:val="sr-Cyrl-CS"/>
              </w:rPr>
            </w:pPr>
            <w:r w:rsidRPr="00985937">
              <w:rPr>
                <w:b/>
                <w:sz w:val="22"/>
                <w:szCs w:val="22"/>
                <w:lang w:val="sr-Cyrl-CS"/>
              </w:rPr>
              <w:t>ПИБ</w:t>
            </w:r>
            <w:r w:rsidRPr="00985937">
              <w:rPr>
                <w:b/>
                <w:sz w:val="22"/>
                <w:szCs w:val="22"/>
                <w:lang w:val="sr-Latn-CS"/>
              </w:rPr>
              <w:t>:</w:t>
            </w:r>
            <w:r w:rsidRPr="00985937">
              <w:rPr>
                <w:b/>
                <w:sz w:val="22"/>
                <w:szCs w:val="22"/>
                <w:lang w:val="sr-Cyrl-CS"/>
              </w:rPr>
              <w:t xml:space="preserve"> </w:t>
            </w:r>
            <w:r w:rsidRPr="00985937">
              <w:rPr>
                <w:sz w:val="22"/>
                <w:szCs w:val="22"/>
                <w:lang w:val="sr-Latn-CS"/>
              </w:rPr>
              <w:t>101696893</w:t>
            </w:r>
            <w:r w:rsidRPr="00985937">
              <w:rPr>
                <w:b/>
                <w:sz w:val="22"/>
                <w:szCs w:val="22"/>
                <w:lang w:val="sr-Cyrl-CS"/>
              </w:rPr>
              <w:t xml:space="preserve">  Матични број:</w:t>
            </w:r>
            <w:r w:rsidRPr="00985937">
              <w:rPr>
                <w:sz w:val="22"/>
                <w:szCs w:val="22"/>
              </w:rPr>
              <w:t xml:space="preserve"> </w:t>
            </w:r>
            <w:r w:rsidRPr="00985937">
              <w:rPr>
                <w:sz w:val="22"/>
                <w:szCs w:val="22"/>
                <w:lang w:val="sr-Cyrl-CS"/>
              </w:rPr>
              <w:t>08664161</w:t>
            </w:r>
          </w:p>
          <w:p w:rsidR="00915894" w:rsidRPr="00985937" w:rsidRDefault="00915894" w:rsidP="004B0A93">
            <w:pPr>
              <w:jc w:val="both"/>
              <w:rPr>
                <w:sz w:val="22"/>
                <w:szCs w:val="22"/>
                <w:lang w:val="sr-Cyrl-CS"/>
              </w:rPr>
            </w:pPr>
            <w:r w:rsidRPr="00985937">
              <w:rPr>
                <w:b/>
                <w:sz w:val="22"/>
                <w:szCs w:val="22"/>
                <w:lang w:val="sr-Cyrl-CS"/>
              </w:rPr>
              <w:t xml:space="preserve">Текући рачун: </w:t>
            </w:r>
            <w:r w:rsidRPr="00985937">
              <w:rPr>
                <w:sz w:val="22"/>
                <w:szCs w:val="22"/>
                <w:lang w:val="sr-Cyrl-CS"/>
              </w:rPr>
              <w:t>840-577661-50,</w:t>
            </w:r>
            <w:r w:rsidRPr="00985937">
              <w:rPr>
                <w:b/>
                <w:sz w:val="22"/>
                <w:szCs w:val="22"/>
                <w:lang w:val="sr-Cyrl-CS"/>
              </w:rPr>
              <w:t xml:space="preserve">  код : </w:t>
            </w:r>
            <w:r w:rsidRPr="00985937">
              <w:rPr>
                <w:sz w:val="22"/>
                <w:szCs w:val="22"/>
                <w:lang w:val="sr-Cyrl-CS"/>
              </w:rPr>
              <w:t>Управа за трезор –Република Србија,</w:t>
            </w:r>
          </w:p>
          <w:p w:rsidR="00915894" w:rsidRPr="00985937" w:rsidRDefault="00915894" w:rsidP="004B0A93">
            <w:pPr>
              <w:jc w:val="both"/>
              <w:rPr>
                <w:b/>
                <w:sz w:val="22"/>
                <w:szCs w:val="22"/>
                <w:lang w:val="sr-Cyrl-CS"/>
              </w:rPr>
            </w:pPr>
            <w:r w:rsidRPr="00985937">
              <w:rPr>
                <w:sz w:val="22"/>
                <w:szCs w:val="22"/>
                <w:lang w:val="sr-Cyrl-CS"/>
              </w:rPr>
              <w:t xml:space="preserve">Министарство финансија, </w:t>
            </w:r>
          </w:p>
        </w:tc>
      </w:tr>
    </w:tbl>
    <w:p w:rsidR="00915894" w:rsidRPr="00985937" w:rsidRDefault="00915894" w:rsidP="00915894">
      <w:pPr>
        <w:jc w:val="both"/>
        <w:rPr>
          <w:sz w:val="22"/>
          <w:szCs w:val="22"/>
          <w:lang w:val="sr-Cyrl-CS"/>
        </w:rPr>
      </w:pPr>
    </w:p>
    <w:p w:rsidR="00915894" w:rsidRPr="00985937" w:rsidRDefault="00A3038D" w:rsidP="003E1502">
      <w:pPr>
        <w:ind w:firstLine="720"/>
        <w:jc w:val="both"/>
        <w:rPr>
          <w:sz w:val="22"/>
          <w:szCs w:val="22"/>
          <w:lang w:val="sr-Cyrl-CS"/>
        </w:rPr>
      </w:pPr>
      <w:r w:rsidRPr="00985937">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007761A3" w:rsidRPr="00985937">
        <w:rPr>
          <w:b/>
          <w:noProof/>
          <w:sz w:val="22"/>
          <w:szCs w:val="22"/>
        </w:rPr>
        <w:t>за отклањање недостатака у гарантном року</w:t>
      </w:r>
      <w:r w:rsidRPr="00985937">
        <w:rPr>
          <w:b/>
          <w:noProof/>
          <w:sz w:val="22"/>
          <w:szCs w:val="22"/>
          <w:lang w:val="sr-Cyrl-RS"/>
        </w:rPr>
        <w:t>,</w:t>
      </w:r>
      <w:r w:rsidRPr="00985937">
        <w:rPr>
          <w:sz w:val="22"/>
          <w:szCs w:val="22"/>
          <w:lang w:val="sr-Cyrl-CS"/>
        </w:rPr>
        <w:t xml:space="preserve"> и овлашћује меничног повериоца да предату меницу може попунити </w:t>
      </w:r>
      <w:r w:rsidRPr="00985937">
        <w:rPr>
          <w:b/>
          <w:sz w:val="22"/>
          <w:szCs w:val="22"/>
          <w:lang w:val="sr-Cyrl-CS"/>
        </w:rPr>
        <w:t xml:space="preserve">на износ од 10% од уговорене вредности без ПДВ-а </w:t>
      </w:r>
      <w:r w:rsidR="002872AF" w:rsidRPr="00985937">
        <w:rPr>
          <w:sz w:val="22"/>
          <w:szCs w:val="22"/>
          <w:lang w:val="sr-Cyrl-CS"/>
        </w:rPr>
        <w:t xml:space="preserve">и наплатити до максималног износа од </w:t>
      </w:r>
      <w:r w:rsidR="00915894" w:rsidRPr="00985937">
        <w:rPr>
          <w:sz w:val="22"/>
          <w:szCs w:val="22"/>
          <w:lang w:val="sr-Cyrl-CS"/>
        </w:rPr>
        <w:t>___________________ динара (словима ___________________________________________динара), по уговору о јавној набавци број _____________, назив јавне набавке _________________________________________________</w:t>
      </w:r>
      <w:r w:rsidR="00673D33" w:rsidRPr="00985937">
        <w:rPr>
          <w:sz w:val="22"/>
          <w:szCs w:val="22"/>
          <w:lang w:val="sr-Cyrl-RS"/>
        </w:rPr>
        <w:t xml:space="preserve"> </w:t>
      </w:r>
      <w:r w:rsidR="00915894" w:rsidRPr="00985937">
        <w:rPr>
          <w:sz w:val="22"/>
          <w:szCs w:val="22"/>
          <w:lang w:val="sr-Cyrl-CS"/>
        </w:rPr>
        <w:t xml:space="preserve">заведен код наручиоца–повериоца под бројем____________ дана _________________, уколико као дужник </w:t>
      </w:r>
      <w:r w:rsidR="002872AF" w:rsidRPr="00985937">
        <w:rPr>
          <w:sz w:val="22"/>
          <w:szCs w:val="22"/>
          <w:lang w:val="sr-Cyrl-CS"/>
        </w:rPr>
        <w:t>не изврши предвиђене обавезе</w:t>
      </w:r>
      <w:r w:rsidR="00915894" w:rsidRPr="00985937">
        <w:rPr>
          <w:sz w:val="22"/>
          <w:szCs w:val="22"/>
          <w:lang w:val="sr-Cyrl-CS"/>
        </w:rPr>
        <w:t>.</w:t>
      </w:r>
    </w:p>
    <w:p w:rsidR="0076305D" w:rsidRPr="00985937" w:rsidRDefault="0076305D" w:rsidP="0076305D">
      <w:pPr>
        <w:ind w:firstLine="720"/>
        <w:jc w:val="both"/>
        <w:rPr>
          <w:sz w:val="22"/>
          <w:szCs w:val="22"/>
          <w:lang w:val="sr-Cyrl-CS"/>
        </w:rPr>
      </w:pPr>
      <w:r w:rsidRPr="00985937">
        <w:rPr>
          <w:sz w:val="22"/>
          <w:szCs w:val="22"/>
          <w:lang w:val="sr-Cyrl-CS"/>
        </w:rPr>
        <w:t xml:space="preserve">Рок важности менице и меничног овлашћења _________________ (најмање </w:t>
      </w:r>
      <w:r w:rsidR="0041105F" w:rsidRPr="00985937">
        <w:rPr>
          <w:sz w:val="22"/>
          <w:szCs w:val="22"/>
          <w:lang w:val="sr-Latn-RS"/>
        </w:rPr>
        <w:t>3</w:t>
      </w:r>
      <w:r w:rsidR="005662CF" w:rsidRPr="00985937">
        <w:rPr>
          <w:sz w:val="22"/>
          <w:szCs w:val="22"/>
          <w:lang w:val="sr-Latn-RS"/>
        </w:rPr>
        <w:t>0</w:t>
      </w:r>
      <w:r w:rsidRPr="00985937">
        <w:rPr>
          <w:sz w:val="22"/>
          <w:szCs w:val="22"/>
          <w:lang w:val="sr-Cyrl-CS"/>
        </w:rPr>
        <w:t xml:space="preserve"> дана дужи од дана рока за коначно извршење обавеза за које се меница и менично овлашћење  издаје).</w:t>
      </w:r>
    </w:p>
    <w:p w:rsidR="00915894" w:rsidRPr="00985937" w:rsidRDefault="00915894" w:rsidP="00915894">
      <w:pPr>
        <w:ind w:firstLine="720"/>
        <w:jc w:val="both"/>
        <w:rPr>
          <w:sz w:val="22"/>
          <w:szCs w:val="22"/>
          <w:lang w:val="sr-Cyrl-CS"/>
        </w:rPr>
      </w:pPr>
      <w:r w:rsidRPr="00985937">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915894" w:rsidRPr="00985937" w:rsidRDefault="00915894" w:rsidP="00915894">
      <w:pPr>
        <w:ind w:firstLine="720"/>
        <w:jc w:val="both"/>
        <w:rPr>
          <w:sz w:val="22"/>
          <w:szCs w:val="22"/>
          <w:lang w:val="ru-RU"/>
        </w:rPr>
      </w:pPr>
      <w:r w:rsidRPr="00985937">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915894" w:rsidRPr="00985937" w:rsidRDefault="00915894" w:rsidP="00915894">
      <w:pPr>
        <w:ind w:firstLine="720"/>
        <w:jc w:val="both"/>
        <w:rPr>
          <w:sz w:val="22"/>
          <w:szCs w:val="22"/>
          <w:lang w:val="ru-RU"/>
        </w:rPr>
      </w:pPr>
      <w:r w:rsidRPr="00985937">
        <w:rPr>
          <w:sz w:val="22"/>
          <w:szCs w:val="22"/>
          <w:lang w:val="ru-RU"/>
        </w:rPr>
        <w:t>Ово менично писмо – овлашћење сачињено је у 2 (два) истоветна</w:t>
      </w:r>
      <w:r w:rsidRPr="00985937">
        <w:rPr>
          <w:b/>
          <w:sz w:val="22"/>
          <w:szCs w:val="22"/>
          <w:lang w:val="ru-RU"/>
        </w:rPr>
        <w:t xml:space="preserve"> </w:t>
      </w:r>
      <w:r w:rsidRPr="00985937">
        <w:rPr>
          <w:sz w:val="22"/>
          <w:szCs w:val="22"/>
          <w:lang w:val="ru-RU"/>
        </w:rPr>
        <w:t>примерка, од којих је 1 (један) примерак за Повериоца, а 1 (један) задржава Дужник.</w:t>
      </w:r>
    </w:p>
    <w:p w:rsidR="00915894" w:rsidRPr="00985937" w:rsidRDefault="00915894" w:rsidP="00915894">
      <w:pPr>
        <w:jc w:val="both"/>
        <w:rPr>
          <w:color w:val="FF0000"/>
          <w:sz w:val="22"/>
          <w:szCs w:val="22"/>
          <w:lang w:val="sr-Cyrl-CS"/>
        </w:rPr>
      </w:pPr>
    </w:p>
    <w:p w:rsidR="00F134F3" w:rsidRPr="00985937" w:rsidRDefault="00F134F3" w:rsidP="00673D33">
      <w:pPr>
        <w:jc w:val="both"/>
        <w:rPr>
          <w:sz w:val="22"/>
          <w:szCs w:val="22"/>
          <w:lang w:val="sr-Cyrl-CS"/>
        </w:rPr>
      </w:pPr>
      <w:r w:rsidRPr="00985937">
        <w:rPr>
          <w:sz w:val="22"/>
          <w:szCs w:val="22"/>
          <w:lang w:val="ru-RU"/>
        </w:rPr>
        <w:t xml:space="preserve">Прилог: - Меница серијски број </w:t>
      </w:r>
      <w:r w:rsidRPr="00985937">
        <w:rPr>
          <w:sz w:val="22"/>
          <w:szCs w:val="22"/>
          <w:lang w:val="sr-Cyrl-CS"/>
        </w:rPr>
        <w:t xml:space="preserve">_____________________  </w:t>
      </w:r>
    </w:p>
    <w:p w:rsidR="00F134F3" w:rsidRPr="00985937" w:rsidRDefault="00F134F3" w:rsidP="00673D33">
      <w:pPr>
        <w:jc w:val="both"/>
        <w:rPr>
          <w:sz w:val="22"/>
          <w:szCs w:val="22"/>
          <w:lang w:val="sr-Cyrl-CS"/>
        </w:rPr>
      </w:pPr>
      <w:r w:rsidRPr="00985937">
        <w:rPr>
          <w:sz w:val="22"/>
          <w:szCs w:val="22"/>
          <w:lang w:val="sr-Cyrl-CS"/>
        </w:rPr>
        <w:t xml:space="preserve">               - Копија картона депонованих потписа</w:t>
      </w:r>
    </w:p>
    <w:p w:rsidR="00F134F3" w:rsidRPr="00985937" w:rsidRDefault="00F134F3" w:rsidP="00673D33">
      <w:pPr>
        <w:jc w:val="both"/>
        <w:rPr>
          <w:sz w:val="22"/>
          <w:szCs w:val="22"/>
          <w:lang w:val="sr-Cyrl-CS"/>
        </w:rPr>
      </w:pPr>
      <w:r w:rsidRPr="00985937">
        <w:rPr>
          <w:sz w:val="22"/>
          <w:szCs w:val="22"/>
          <w:lang w:val="sr-Cyrl-CS"/>
        </w:rPr>
        <w:t xml:space="preserve">               - </w:t>
      </w:r>
      <w:r w:rsidRPr="00985937">
        <w:rPr>
          <w:rFonts w:eastAsia="TimesNewRomanPSMT"/>
          <w:bCs/>
          <w:iCs/>
          <w:sz w:val="22"/>
          <w:szCs w:val="22"/>
          <w:lang w:val="sr-Cyrl-CS"/>
        </w:rPr>
        <w:t>ОП образац</w:t>
      </w:r>
    </w:p>
    <w:p w:rsidR="00F134F3" w:rsidRDefault="00F134F3" w:rsidP="00F134F3">
      <w:pPr>
        <w:jc w:val="both"/>
        <w:rPr>
          <w:noProof/>
          <w:sz w:val="22"/>
          <w:szCs w:val="22"/>
          <w:lang w:val="sr-Cyrl-RS"/>
        </w:rPr>
      </w:pPr>
      <w:r w:rsidRPr="00985937">
        <w:rPr>
          <w:sz w:val="22"/>
          <w:szCs w:val="22"/>
          <w:lang w:val="sr-Cyrl-CS"/>
        </w:rPr>
        <w:t xml:space="preserve">               - </w:t>
      </w:r>
      <w:r w:rsidRPr="00985937">
        <w:rPr>
          <w:noProof/>
          <w:sz w:val="22"/>
          <w:szCs w:val="22"/>
        </w:rPr>
        <w:t>Копија извода из Регистра  меница и овлашћења</w:t>
      </w:r>
    </w:p>
    <w:p w:rsidR="00985937" w:rsidRPr="00985937" w:rsidRDefault="00985937" w:rsidP="00F134F3">
      <w:pPr>
        <w:jc w:val="both"/>
        <w:rPr>
          <w:sz w:val="22"/>
          <w:szCs w:val="22"/>
          <w:lang w:val="sr-Cyrl-RS"/>
        </w:rPr>
      </w:pPr>
    </w:p>
    <w:tbl>
      <w:tblPr>
        <w:tblW w:w="9828" w:type="dxa"/>
        <w:tblLook w:val="01E0" w:firstRow="1" w:lastRow="1" w:firstColumn="1" w:lastColumn="1" w:noHBand="0" w:noVBand="0"/>
      </w:tblPr>
      <w:tblGrid>
        <w:gridCol w:w="4428"/>
        <w:gridCol w:w="1260"/>
        <w:gridCol w:w="4140"/>
      </w:tblGrid>
      <w:tr w:rsidR="003E1502" w:rsidRPr="00252BAC" w:rsidTr="003E1502">
        <w:trPr>
          <w:trHeight w:val="212"/>
        </w:trPr>
        <w:tc>
          <w:tcPr>
            <w:tcW w:w="4428" w:type="dxa"/>
            <w:shd w:val="clear" w:color="auto" w:fill="auto"/>
          </w:tcPr>
          <w:p w:rsidR="003E1502" w:rsidRPr="00985937" w:rsidRDefault="003E1502" w:rsidP="003E1502">
            <w:pPr>
              <w:jc w:val="center"/>
              <w:rPr>
                <w:b/>
                <w:sz w:val="22"/>
                <w:szCs w:val="22"/>
                <w:lang w:val="sr-Cyrl-CS"/>
              </w:rPr>
            </w:pPr>
            <w:r w:rsidRPr="00985937">
              <w:rPr>
                <w:b/>
                <w:sz w:val="22"/>
                <w:szCs w:val="22"/>
                <w:lang w:val="sr-Cyrl-CS"/>
              </w:rPr>
              <w:t>Место и датум издавања Овлашћења:</w:t>
            </w:r>
          </w:p>
        </w:tc>
        <w:tc>
          <w:tcPr>
            <w:tcW w:w="1260" w:type="dxa"/>
            <w:shd w:val="clear" w:color="auto" w:fill="auto"/>
          </w:tcPr>
          <w:p w:rsidR="003E1502" w:rsidRPr="00985937" w:rsidRDefault="003E1502" w:rsidP="003E1502">
            <w:pPr>
              <w:jc w:val="both"/>
              <w:rPr>
                <w:b/>
                <w:sz w:val="22"/>
                <w:szCs w:val="22"/>
                <w:lang w:val="sr-Cyrl-CS"/>
              </w:rPr>
            </w:pPr>
          </w:p>
        </w:tc>
        <w:tc>
          <w:tcPr>
            <w:tcW w:w="4140" w:type="dxa"/>
            <w:shd w:val="clear" w:color="auto" w:fill="auto"/>
          </w:tcPr>
          <w:p w:rsidR="003E1502" w:rsidRPr="00985937" w:rsidRDefault="003E1502" w:rsidP="00985937">
            <w:pPr>
              <w:rPr>
                <w:b/>
                <w:sz w:val="22"/>
                <w:szCs w:val="22"/>
                <w:lang w:val="sr-Cyrl-CS"/>
              </w:rPr>
            </w:pPr>
            <w:r w:rsidRPr="00985937">
              <w:rPr>
                <w:b/>
                <w:sz w:val="22"/>
                <w:szCs w:val="22"/>
                <w:lang w:val="sr-Cyrl-CS"/>
              </w:rPr>
              <w:t>ДУЖНИК – ИЗДАВАЛАЦ МЕНИЦЕ</w:t>
            </w:r>
          </w:p>
        </w:tc>
      </w:tr>
      <w:tr w:rsidR="003E1502" w:rsidRPr="00252BAC" w:rsidTr="003E1502">
        <w:tc>
          <w:tcPr>
            <w:tcW w:w="4428" w:type="dxa"/>
            <w:tcBorders>
              <w:bottom w:val="single" w:sz="4" w:space="0" w:color="auto"/>
            </w:tcBorders>
            <w:shd w:val="clear" w:color="auto" w:fill="auto"/>
          </w:tcPr>
          <w:p w:rsidR="003E1502" w:rsidRPr="00252BAC" w:rsidRDefault="003E1502" w:rsidP="003E1502">
            <w:pPr>
              <w:rPr>
                <w:sz w:val="22"/>
                <w:szCs w:val="22"/>
                <w:highlight w:val="yellow"/>
                <w:lang w:val="sr-Cyrl-CS"/>
              </w:rPr>
            </w:pPr>
          </w:p>
        </w:tc>
        <w:tc>
          <w:tcPr>
            <w:tcW w:w="1260" w:type="dxa"/>
            <w:shd w:val="clear" w:color="auto" w:fill="auto"/>
          </w:tcPr>
          <w:p w:rsidR="003E1502" w:rsidRPr="00985937" w:rsidRDefault="003E1502" w:rsidP="003E1502">
            <w:pPr>
              <w:jc w:val="center"/>
              <w:rPr>
                <w:b/>
                <w:sz w:val="22"/>
                <w:szCs w:val="22"/>
                <w:lang w:val="sr-Cyrl-CS"/>
              </w:rPr>
            </w:pPr>
            <w:r w:rsidRPr="00985937">
              <w:rPr>
                <w:sz w:val="22"/>
                <w:szCs w:val="22"/>
                <w:lang w:val="sr-Cyrl-CS"/>
              </w:rPr>
              <w:t>МП</w:t>
            </w:r>
          </w:p>
        </w:tc>
        <w:tc>
          <w:tcPr>
            <w:tcW w:w="4140" w:type="dxa"/>
            <w:tcBorders>
              <w:bottom w:val="single" w:sz="4" w:space="0" w:color="auto"/>
            </w:tcBorders>
            <w:shd w:val="clear" w:color="auto" w:fill="auto"/>
          </w:tcPr>
          <w:p w:rsidR="003E1502" w:rsidRPr="00985937" w:rsidRDefault="003E1502" w:rsidP="003E1502">
            <w:pPr>
              <w:rPr>
                <w:b/>
                <w:sz w:val="22"/>
                <w:szCs w:val="22"/>
                <w:lang w:val="sr-Cyrl-CS"/>
              </w:rPr>
            </w:pPr>
          </w:p>
        </w:tc>
      </w:tr>
      <w:tr w:rsidR="003E1502" w:rsidRPr="00252BAC" w:rsidTr="003E1502">
        <w:tc>
          <w:tcPr>
            <w:tcW w:w="4428" w:type="dxa"/>
            <w:tcBorders>
              <w:top w:val="single" w:sz="4" w:space="0" w:color="auto"/>
            </w:tcBorders>
            <w:shd w:val="clear" w:color="auto" w:fill="auto"/>
          </w:tcPr>
          <w:p w:rsidR="003E1502" w:rsidRPr="00252BAC" w:rsidRDefault="003E1502" w:rsidP="003E1502">
            <w:pPr>
              <w:jc w:val="both"/>
              <w:rPr>
                <w:b/>
                <w:sz w:val="22"/>
                <w:szCs w:val="22"/>
                <w:highlight w:val="yellow"/>
                <w:lang w:val="sr-Cyrl-CS"/>
              </w:rPr>
            </w:pPr>
          </w:p>
        </w:tc>
        <w:tc>
          <w:tcPr>
            <w:tcW w:w="1260" w:type="dxa"/>
            <w:shd w:val="clear" w:color="auto" w:fill="auto"/>
          </w:tcPr>
          <w:p w:rsidR="003E1502" w:rsidRPr="00985937" w:rsidRDefault="003E1502" w:rsidP="00985937">
            <w:pPr>
              <w:rPr>
                <w:sz w:val="22"/>
                <w:szCs w:val="22"/>
                <w:lang w:val="sr-Cyrl-CS"/>
              </w:rPr>
            </w:pPr>
          </w:p>
        </w:tc>
        <w:tc>
          <w:tcPr>
            <w:tcW w:w="4140" w:type="dxa"/>
            <w:tcBorders>
              <w:top w:val="single" w:sz="4" w:space="0" w:color="auto"/>
            </w:tcBorders>
            <w:shd w:val="clear" w:color="auto" w:fill="auto"/>
          </w:tcPr>
          <w:p w:rsidR="003E1502" w:rsidRPr="00985937" w:rsidRDefault="003E1502" w:rsidP="003E1502">
            <w:pPr>
              <w:jc w:val="center"/>
              <w:rPr>
                <w:b/>
                <w:sz w:val="22"/>
                <w:szCs w:val="22"/>
                <w:lang w:val="sr-Cyrl-CS"/>
              </w:rPr>
            </w:pPr>
            <w:r w:rsidRPr="00985937">
              <w:rPr>
                <w:sz w:val="22"/>
                <w:szCs w:val="22"/>
                <w:lang w:val="sr-Cyrl-CS"/>
              </w:rPr>
              <w:t>Потпис овлашћеног лица</w:t>
            </w:r>
          </w:p>
        </w:tc>
      </w:tr>
    </w:tbl>
    <w:p w:rsidR="00A878F3" w:rsidRPr="00985937" w:rsidRDefault="00A878F3" w:rsidP="00D1049A">
      <w:pPr>
        <w:pStyle w:val="ListParagraph"/>
        <w:numPr>
          <w:ilvl w:val="0"/>
          <w:numId w:val="9"/>
        </w:numPr>
        <w:jc w:val="both"/>
      </w:pPr>
      <w:r w:rsidRPr="0068551F">
        <w:rPr>
          <w:b/>
          <w:bCs/>
          <w:i/>
        </w:rPr>
        <w:lastRenderedPageBreak/>
        <w:t xml:space="preserve">ЗАШТИТА ПОВЕРЉИВОСТИ ПОДАТАКА КОЈЕ НАРУЧИЛАЦ СТАВЉА ПОНУЂАЧИМА НА РАСПОЛАГАЊЕ, УКЉУЧУЈУЋИ И ЊИХОВЕ </w:t>
      </w:r>
      <w:r w:rsidRPr="00985937">
        <w:rPr>
          <w:b/>
          <w:bCs/>
          <w:i/>
        </w:rPr>
        <w:t xml:space="preserve">ПОДИЗВОЂАЧЕ </w:t>
      </w:r>
    </w:p>
    <w:p w:rsidR="00A878F3" w:rsidRPr="00AE1407" w:rsidRDefault="00A878F3" w:rsidP="00A878F3">
      <w:pPr>
        <w:spacing w:before="120" w:after="120"/>
        <w:jc w:val="both"/>
        <w:rPr>
          <w:b/>
          <w:i/>
        </w:rPr>
      </w:pPr>
      <w:proofErr w:type="gramStart"/>
      <w:r w:rsidRPr="00985937">
        <w:t>Предметна набавка не садржи поверљиве информације које наручилац ставља на располагање.</w:t>
      </w:r>
      <w:proofErr w:type="gramEnd"/>
    </w:p>
    <w:p w:rsidR="00B50E99" w:rsidRPr="00985937" w:rsidRDefault="00B50E99" w:rsidP="00985937">
      <w:pPr>
        <w:jc w:val="both"/>
        <w:rPr>
          <w:b/>
          <w:bCs/>
          <w:lang w:val="sr-Cyrl-RS"/>
        </w:rPr>
      </w:pPr>
    </w:p>
    <w:p w:rsidR="00A878F3" w:rsidRPr="0068551F" w:rsidRDefault="00A878F3" w:rsidP="00D1049A">
      <w:pPr>
        <w:pStyle w:val="ListParagraph"/>
        <w:numPr>
          <w:ilvl w:val="0"/>
          <w:numId w:val="9"/>
        </w:numPr>
        <w:jc w:val="both"/>
        <w:rPr>
          <w:b/>
          <w:bCs/>
        </w:rPr>
      </w:pPr>
      <w:r w:rsidRPr="0068551F">
        <w:rPr>
          <w:b/>
          <w:bCs/>
        </w:rPr>
        <w:t>ДОДАТНЕ ИНФОРМАЦИЈЕ ИЛИ ПОЈАШЊЕЊА У ВЕЗИ СА ПРИПРЕМАЊЕМ ПОНУДЕ</w:t>
      </w:r>
    </w:p>
    <w:p w:rsidR="00A878F3" w:rsidRPr="00642456" w:rsidRDefault="00A878F3" w:rsidP="00A878F3">
      <w:pPr>
        <w:jc w:val="both"/>
        <w:rPr>
          <w:b/>
          <w:bCs/>
        </w:rPr>
      </w:pPr>
    </w:p>
    <w:p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rsidR="001E4FD2" w:rsidRPr="00642456" w:rsidRDefault="001E4FD2" w:rsidP="00F87167">
      <w:pPr>
        <w:jc w:val="both"/>
        <w:rPr>
          <w:rFonts w:eastAsia="TimesNewRomanPSMT"/>
          <w:bCs/>
          <w:iCs/>
        </w:rPr>
      </w:pPr>
    </w:p>
    <w:p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sidRPr="00680A1E">
        <w:rPr>
          <w:rFonts w:eastAsia="TimesNewRomanPSMT"/>
          <w:bCs/>
          <w:iCs/>
        </w:rPr>
        <w:t xml:space="preserve"> </w:t>
      </w:r>
      <w:r w:rsidR="00680A1E">
        <w:rPr>
          <w:rFonts w:eastAsia="TimesNewRomanPSMT"/>
          <w:bCs/>
          <w:iCs/>
        </w:rPr>
        <w:t>nabavke@kcv.rs</w:t>
      </w:r>
      <w:r w:rsidR="00D06E88">
        <w:rPr>
          <w:rFonts w:eastAsia="TimesNewRomanPSMT"/>
          <w:bCs/>
          <w:iCs/>
        </w:rPr>
        <w:t>,</w:t>
      </w:r>
    </w:p>
    <w:p w:rsidR="00F87167" w:rsidRPr="00642456" w:rsidRDefault="00F87167" w:rsidP="00F87167">
      <w:pPr>
        <w:pStyle w:val="ListParagraph"/>
        <w:ind w:left="360"/>
        <w:jc w:val="both"/>
        <w:rPr>
          <w:rFonts w:eastAsia="TimesNewRomanPSMT"/>
          <w:bCs/>
          <w:iCs/>
        </w:rPr>
      </w:pPr>
    </w:p>
    <w:p w:rsidR="00A878F3" w:rsidRPr="00642456" w:rsidRDefault="00A878F3" w:rsidP="00A878F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rsidR="00A878F3" w:rsidRPr="00642456" w:rsidRDefault="00A878F3" w:rsidP="00A878F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rsidR="00A878F3" w:rsidRPr="00642456" w:rsidRDefault="00A878F3" w:rsidP="00A878F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rsidR="00A878F3" w:rsidRPr="00642456" w:rsidRDefault="00A878F3" w:rsidP="00A878F3">
      <w:pPr>
        <w:jc w:val="both"/>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proofErr w:type="gramEnd"/>
    </w:p>
    <w:p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rsidR="008A1D66" w:rsidRDefault="008A1D66" w:rsidP="00A878F3">
      <w:pPr>
        <w:jc w:val="both"/>
        <w:rPr>
          <w:b/>
          <w:bCs/>
        </w:rPr>
      </w:pPr>
    </w:p>
    <w:p w:rsidR="00A0761E" w:rsidRDefault="00A0761E" w:rsidP="00A878F3">
      <w:pPr>
        <w:jc w:val="both"/>
        <w:rPr>
          <w:b/>
          <w:bCs/>
        </w:rPr>
      </w:pPr>
    </w:p>
    <w:p w:rsidR="00A878F3" w:rsidRPr="0068551F" w:rsidRDefault="00A878F3" w:rsidP="00D1049A">
      <w:pPr>
        <w:pStyle w:val="ListParagraph"/>
        <w:numPr>
          <w:ilvl w:val="0"/>
          <w:numId w:val="9"/>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rsidR="00A878F3" w:rsidRPr="00AE1407" w:rsidRDefault="00A878F3" w:rsidP="00A878F3">
      <w:pPr>
        <w:jc w:val="both"/>
        <w:rPr>
          <w:b/>
          <w:bCs/>
        </w:rPr>
      </w:pPr>
    </w:p>
    <w:p w:rsidR="00A878F3" w:rsidRPr="00AE1407" w:rsidRDefault="00A878F3" w:rsidP="00A878F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w:t>
      </w:r>
      <w:r w:rsidRPr="00AE1407">
        <w:rPr>
          <w:rFonts w:eastAsia="TimesNewRomanPSMT"/>
          <w:bCs/>
        </w:rPr>
        <w:lastRenderedPageBreak/>
        <w:t xml:space="preserve">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878F3" w:rsidRPr="00AE1407" w:rsidRDefault="00A878F3" w:rsidP="00A878F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rsidR="00A878F3" w:rsidRPr="00AE1407" w:rsidRDefault="00A878F3" w:rsidP="00A878F3">
      <w:pPr>
        <w:tabs>
          <w:tab w:val="left" w:pos="-135"/>
          <w:tab w:val="left" w:pos="0"/>
          <w:tab w:val="left" w:pos="120"/>
        </w:tabs>
        <w:jc w:val="both"/>
      </w:pPr>
      <w:proofErr w:type="gramStart"/>
      <w:r w:rsidRPr="00AE1407">
        <w:t>У случају разлике између јединичне и укупне цене, меродавна је јединична цена.</w:t>
      </w:r>
      <w:proofErr w:type="gramEnd"/>
    </w:p>
    <w:p w:rsidR="00A878F3" w:rsidRPr="00AE1407" w:rsidRDefault="00A878F3" w:rsidP="00A878F3">
      <w:pPr>
        <w:jc w:val="both"/>
        <w:rPr>
          <w:b/>
          <w:bCs/>
        </w:rPr>
      </w:pPr>
      <w:proofErr w:type="gramStart"/>
      <w:r w:rsidRPr="00AE1407">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rsidR="00260809" w:rsidRPr="00A0761E" w:rsidRDefault="00260809" w:rsidP="00A878F3">
      <w:pPr>
        <w:jc w:val="both"/>
        <w:rPr>
          <w:b/>
          <w:bCs/>
        </w:rPr>
      </w:pPr>
    </w:p>
    <w:p w:rsidR="00A878F3" w:rsidRPr="00A43FB2" w:rsidRDefault="00A878F3" w:rsidP="00D1049A">
      <w:pPr>
        <w:pStyle w:val="ListParagraph"/>
        <w:numPr>
          <w:ilvl w:val="0"/>
          <w:numId w:val="9"/>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DD33D7" w:rsidRDefault="00A878F3" w:rsidP="00A878F3">
      <w:pPr>
        <w:jc w:val="both"/>
      </w:pPr>
    </w:p>
    <w:p w:rsidR="0072089F" w:rsidRPr="00305153" w:rsidRDefault="00A878F3" w:rsidP="00A878F3">
      <w:pPr>
        <w:jc w:val="both"/>
        <w:rPr>
          <w:b/>
          <w:bCs/>
          <w:lang w:val="sr-Cyrl-RS"/>
        </w:rPr>
      </w:pPr>
      <w:proofErr w:type="gramStart"/>
      <w:r w:rsidRPr="00191598">
        <w:t>Избор најповољније понуде ће се извршити применом критеријума</w:t>
      </w:r>
      <w:r w:rsidR="00A43FB2" w:rsidRPr="00191598">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305153" w:rsidRPr="00191598">
            <w:rPr>
              <w:b/>
            </w:rPr>
            <w:t>„најнижа понуђена цена“.</w:t>
          </w:r>
          <w:proofErr w:type="gramEnd"/>
          <w:r w:rsidR="00305153" w:rsidRPr="00191598">
            <w:rPr>
              <w:b/>
            </w:rPr>
            <w:t xml:space="preserve"> </w:t>
          </w:r>
        </w:sdtContent>
      </w:sdt>
      <w:r w:rsidRPr="00DD33D7">
        <w:rPr>
          <w:b/>
          <w:bCs/>
        </w:rPr>
        <w:t xml:space="preserve"> </w:t>
      </w:r>
    </w:p>
    <w:p w:rsidR="00A878F3" w:rsidRPr="00985937" w:rsidRDefault="00A878F3" w:rsidP="00A878F3">
      <w:pPr>
        <w:jc w:val="both"/>
        <w:rPr>
          <w:b/>
          <w:bCs/>
          <w:iCs/>
          <w:color w:val="FF0000"/>
          <w:lang w:val="sr-Cyrl-RS"/>
        </w:rPr>
      </w:pPr>
    </w:p>
    <w:p w:rsidR="00A878F3" w:rsidRPr="00A43FB2" w:rsidRDefault="00A878F3" w:rsidP="00D1049A">
      <w:pPr>
        <w:pStyle w:val="ListParagraph"/>
        <w:numPr>
          <w:ilvl w:val="0"/>
          <w:numId w:val="9"/>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A878F3" w:rsidRPr="00DD33D7" w:rsidRDefault="00A878F3" w:rsidP="00A878F3">
      <w:pPr>
        <w:jc w:val="both"/>
        <w:rPr>
          <w:b/>
          <w:bCs/>
        </w:rPr>
      </w:pPr>
    </w:p>
    <w:p w:rsidR="003E431D" w:rsidRDefault="003E431D" w:rsidP="00597475">
      <w:pPr>
        <w:jc w:val="both"/>
        <w:rPr>
          <w:noProof/>
          <w:lang w:val="sr-Cyrl-RS"/>
        </w:rPr>
      </w:pPr>
      <w:r w:rsidRPr="00DD33D7">
        <w:rPr>
          <w:iCs/>
        </w:rPr>
        <w:t>Уколико две или више понуда имају ист</w:t>
      </w:r>
      <w:r w:rsidR="00191598">
        <w:rPr>
          <w:iCs/>
          <w:lang w:val="sr-Cyrl-RS"/>
        </w:rPr>
        <w:t>у понуђену цену</w:t>
      </w:r>
      <w:r w:rsidRPr="00DD33D7">
        <w:rPr>
          <w:iCs/>
        </w:rPr>
        <w:t>,</w:t>
      </w:r>
      <w:r w:rsidRPr="00DD33D7">
        <w:rPr>
          <w:noProof/>
        </w:rPr>
        <w:t xml:space="preserve"> </w:t>
      </w:r>
      <w:r w:rsidRPr="00DD33D7">
        <w:rPr>
          <w:iCs/>
        </w:rPr>
        <w:t xml:space="preserve">као најповољнија биће изабрана понуда оног понуђача </w:t>
      </w:r>
      <w:r w:rsidRPr="00DD33D7">
        <w:rPr>
          <w:iCs/>
          <w:lang w:val="sr-Cyrl-RS"/>
        </w:rPr>
        <w:t xml:space="preserve">који </w:t>
      </w:r>
      <w:r w:rsidRPr="00DD33D7">
        <w:rPr>
          <w:noProof/>
        </w:rPr>
        <w:t>понуди дужи гарантни рок</w:t>
      </w:r>
      <w:r w:rsidRPr="00DD33D7">
        <w:rPr>
          <w:noProof/>
          <w:lang w:val="sr-Cyrl-RS"/>
        </w:rPr>
        <w:t xml:space="preserve"> на услугу</w:t>
      </w:r>
      <w:r w:rsidRPr="00DD33D7">
        <w:rPr>
          <w:noProof/>
        </w:rPr>
        <w:t xml:space="preserve">; уколико је и то </w:t>
      </w:r>
      <w:r w:rsidRPr="00DD33D7">
        <w:rPr>
          <w:noProof/>
          <w:lang w:val="sr-Cyrl-RS"/>
        </w:rPr>
        <w:t>исто</w:t>
      </w:r>
      <w:r w:rsidRPr="00DD33D7">
        <w:rPr>
          <w:iCs/>
        </w:rPr>
        <w:t xml:space="preserve"> као најповољнија биће изабрана понуда оног понуђача </w:t>
      </w:r>
      <w:r w:rsidRPr="00DD33D7">
        <w:rPr>
          <w:iCs/>
          <w:lang w:val="sr-Cyrl-RS"/>
        </w:rPr>
        <w:t xml:space="preserve">који </w:t>
      </w:r>
      <w:r w:rsidRPr="00DD33D7">
        <w:rPr>
          <w:noProof/>
        </w:rPr>
        <w:t>понуди</w:t>
      </w:r>
      <w:r w:rsidRPr="00DD33D7">
        <w:rPr>
          <w:noProof/>
          <w:lang w:val="sr-Cyrl-RS"/>
        </w:rPr>
        <w:t xml:space="preserve"> краћи рок извршења редовног сервиса; </w:t>
      </w:r>
      <w:r w:rsidRPr="00DD33D7">
        <w:rPr>
          <w:noProof/>
        </w:rPr>
        <w:t xml:space="preserve">уколико је и то </w:t>
      </w:r>
      <w:r w:rsidRPr="00DD33D7">
        <w:rPr>
          <w:noProof/>
          <w:lang w:val="sr-Cyrl-RS"/>
        </w:rPr>
        <w:t xml:space="preserve">исто </w:t>
      </w:r>
      <w:r w:rsidRPr="00DD33D7">
        <w:rPr>
          <w:iCs/>
        </w:rPr>
        <w:t xml:space="preserve">најповољнија понуда биће изабрана </w:t>
      </w:r>
      <w:r w:rsidRPr="00DD33D7">
        <w:rPr>
          <w:noProof/>
          <w:lang w:val="sr-Cyrl-RS"/>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r>
        <w:rPr>
          <w:noProof/>
          <w:lang w:val="sr-Cyrl-RS"/>
        </w:rPr>
        <w:t xml:space="preserve"> </w:t>
      </w:r>
    </w:p>
    <w:p w:rsidR="00597475" w:rsidRPr="00AE1407" w:rsidRDefault="00597475" w:rsidP="00597475">
      <w:pPr>
        <w:jc w:val="both"/>
        <w:rPr>
          <w:b/>
          <w:bCs/>
          <w:highlight w:val="green"/>
          <w:lang w:val="sr-Cyrl-CS"/>
        </w:rPr>
      </w:pPr>
    </w:p>
    <w:p w:rsidR="00A878F3" w:rsidRPr="0068551F" w:rsidRDefault="00A878F3" w:rsidP="00D1049A">
      <w:pPr>
        <w:pStyle w:val="ListParagraph"/>
        <w:numPr>
          <w:ilvl w:val="0"/>
          <w:numId w:val="9"/>
        </w:numPr>
        <w:jc w:val="both"/>
        <w:rPr>
          <w:b/>
        </w:rPr>
      </w:pPr>
      <w:r w:rsidRPr="0068551F">
        <w:rPr>
          <w:b/>
        </w:rPr>
        <w:t>КОРИШЋЕЊЕ ПАТЕНТА И ОДГОВОРНОСТ ЗА ПОВРЕДУ ЗАШТИЋЕНИХ ПРАВА ИНТЕЛЕКТУАЛНЕ СВОЈИНЕ ТРЕЋИХ ЛИЦА</w:t>
      </w:r>
    </w:p>
    <w:p w:rsidR="00A878F3" w:rsidRPr="00AE1407" w:rsidRDefault="00A878F3" w:rsidP="00A878F3">
      <w:pPr>
        <w:jc w:val="both"/>
        <w:rPr>
          <w:b/>
        </w:rPr>
      </w:pPr>
    </w:p>
    <w:p w:rsidR="00A878F3" w:rsidRPr="00AE1407" w:rsidRDefault="00A878F3" w:rsidP="00A878F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FC5FB6" w:rsidRPr="00AE1407" w:rsidRDefault="00FC5FB6" w:rsidP="00A878F3">
      <w:pPr>
        <w:jc w:val="both"/>
        <w:rPr>
          <w:b/>
        </w:rPr>
      </w:pPr>
    </w:p>
    <w:p w:rsidR="00FC5FB6" w:rsidRPr="0068551F" w:rsidRDefault="00A878F3" w:rsidP="00D1049A">
      <w:pPr>
        <w:pStyle w:val="ListParagraph"/>
        <w:numPr>
          <w:ilvl w:val="0"/>
          <w:numId w:val="9"/>
        </w:numPr>
        <w:jc w:val="both"/>
        <w:rPr>
          <w:b/>
          <w:bCs/>
        </w:rPr>
      </w:pPr>
      <w:r w:rsidRPr="0068551F">
        <w:rPr>
          <w:b/>
          <w:bCs/>
        </w:rPr>
        <w:t xml:space="preserve">НАЧИН И РОК ЗА ПОДНОШЕЊЕ ЗАХТЕВА ЗА ЗАШТИТУ ПРАВА ПОНУЂАЧА </w:t>
      </w:r>
    </w:p>
    <w:p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rsidR="00285AEE" w:rsidRPr="00342397" w:rsidRDefault="00A878F3" w:rsidP="00FF09C5">
      <w:pPr>
        <w:autoSpaceDE w:val="0"/>
        <w:autoSpaceDN w:val="0"/>
        <w:adjustRightInd w:val="0"/>
        <w:jc w:val="both"/>
      </w:pPr>
      <w:proofErr w:type="gramStart"/>
      <w:r w:rsidRPr="00342397">
        <w:t>Захтев за заштиту права подноси се наручиоцу</w:t>
      </w:r>
      <w:r w:rsidR="0028404F" w:rsidRPr="00342397">
        <w:t>, а копија се истовремено доставља Републичкој комисији</w:t>
      </w:r>
      <w:r w:rsidRPr="00342397">
        <w:t>.</w:t>
      </w:r>
      <w:proofErr w:type="gramEnd"/>
      <w:r w:rsidRPr="00342397">
        <w:t xml:space="preserve"> </w:t>
      </w:r>
    </w:p>
    <w:p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Pr>
          <w:rFonts w:eastAsia="TimesNewRomanPSMT"/>
          <w:bCs/>
          <w:lang w:val="sr-Cyrl-CS"/>
        </w:rPr>
        <w:t xml:space="preserve"> </w:t>
      </w:r>
      <w:r w:rsidR="00FD5BB0" w:rsidRPr="00342397">
        <w:rPr>
          <w:rFonts w:eastAsia="TimesNewRomanPS-BoldMT"/>
          <w:bCs/>
        </w:rPr>
        <w:t xml:space="preserve">на </w:t>
      </w:r>
      <w:r w:rsidR="00FD5BB0" w:rsidRPr="00342397">
        <w:rPr>
          <w:rFonts w:eastAsia="TimesNewRomanPS-BoldMT"/>
          <w:bCs/>
          <w:lang w:val="en-US"/>
        </w:rPr>
        <w:t>e-mail</w:t>
      </w:r>
      <w:r w:rsidR="00FD5BB0" w:rsidRPr="00342397">
        <w:rPr>
          <w:rFonts w:eastAsia="TimesNewRomanPS-BoldMT"/>
          <w:bCs/>
        </w:rPr>
        <w:t xml:space="preserve"> </w:t>
      </w:r>
      <w:r w:rsidR="00FD5BB0" w:rsidRPr="00FD5BB0">
        <w:rPr>
          <w:rFonts w:eastAsia="TimesNewRomanPS-BoldMT"/>
          <w:bCs/>
          <w:lang w:val="en-US"/>
        </w:rPr>
        <w:lastRenderedPageBreak/>
        <w:t>nabavke@kcv.rs</w:t>
      </w:r>
      <w:r w:rsidR="00FD5BB0" w:rsidRPr="00342397">
        <w:rPr>
          <w:rFonts w:eastAsia="TimesNewRomanPSMT"/>
          <w:b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rsidR="002C4A18" w:rsidRPr="00342397" w:rsidRDefault="00A878F3" w:rsidP="00FF09C5">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rsidR="00A878F3" w:rsidRPr="00342397" w:rsidRDefault="00A878F3" w:rsidP="00FF09C5">
      <w:pPr>
        <w:jc w:val="both"/>
      </w:pPr>
      <w:proofErr w:type="gramStart"/>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roofErr w:type="gramEnd"/>
    </w:p>
    <w:p w:rsidR="002A6959" w:rsidRPr="00342397" w:rsidRDefault="00F11C0E" w:rsidP="00FF09C5">
      <w:pPr>
        <w:jc w:val="both"/>
      </w:pPr>
      <w:proofErr w:type="gramStart"/>
      <w:r w:rsidRPr="00342397">
        <w:t>П</w:t>
      </w:r>
      <w:r w:rsidR="00950EC4" w:rsidRPr="00342397">
        <w:t>однет захтев за заштиту прва не задржава даље активности наручиоца у поступку јавне набавке у складу са одредбама члана 150.</w:t>
      </w:r>
      <w:proofErr w:type="gramEnd"/>
      <w:r w:rsidR="00950EC4" w:rsidRPr="00342397">
        <w:t xml:space="preserve"> </w:t>
      </w:r>
      <w:proofErr w:type="gramStart"/>
      <w:r w:rsidR="00950EC4" w:rsidRPr="00342397">
        <w:t>Закона о јавним набавкама.</w:t>
      </w:r>
      <w:proofErr w:type="gramEnd"/>
    </w:p>
    <w:p w:rsidR="00164B1A" w:rsidRPr="00342397" w:rsidRDefault="00A878F3" w:rsidP="00FF09C5">
      <w:pPr>
        <w:jc w:val="both"/>
      </w:pPr>
      <w:r w:rsidRPr="00342397">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xml:space="preserve">, </w:t>
      </w:r>
      <w:r w:rsidR="00950EC4" w:rsidRPr="00342397">
        <w:t xml:space="preserve"> а</w:t>
      </w:r>
      <w:proofErr w:type="gramEnd"/>
      <w:r w:rsidR="00950EC4" w:rsidRPr="00342397">
        <w:t xml:space="preserve">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w:t>
      </w:r>
      <w:proofErr w:type="gramStart"/>
      <w:r w:rsidR="00C13EB2" w:rsidRPr="00342397">
        <w:t>став</w:t>
      </w:r>
      <w:proofErr w:type="gramEnd"/>
      <w:r w:rsidR="00C13EB2" w:rsidRPr="00342397">
        <w:t xml:space="preserve"> 2. </w:t>
      </w:r>
      <w:proofErr w:type="gramStart"/>
      <w:r w:rsidR="00C13EB2" w:rsidRPr="00342397">
        <w:t>Закона указао наручиоцу на евентуалне недостатке и неправилности, а наручилац исте није отклонио.</w:t>
      </w:r>
      <w:proofErr w:type="gramEnd"/>
      <w:r w:rsidR="00C13EB2" w:rsidRPr="00342397">
        <w:t xml:space="preserve">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rsidR="00C13EB2" w:rsidRPr="00342397" w:rsidRDefault="00B21AD5" w:rsidP="00FF09C5">
      <w:pPr>
        <w:jc w:val="both"/>
      </w:pPr>
      <w:proofErr w:type="gramStart"/>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w:t>
      </w:r>
      <w:proofErr w:type="gramEnd"/>
      <w:r w:rsidR="00154BB2" w:rsidRPr="00342397">
        <w:t xml:space="preserve"> </w:t>
      </w:r>
      <w:proofErr w:type="gramStart"/>
      <w:r w:rsidR="00154BB2" w:rsidRPr="00342397">
        <w:t>став</w:t>
      </w:r>
      <w:proofErr w:type="gramEnd"/>
      <w:r w:rsidR="00154BB2" w:rsidRPr="00342397">
        <w:t>.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 xml:space="preserve">објављивање одлуке на Порталу јавних набавки, а пет дана у поступку јавне набавке мале </w:t>
      </w:r>
      <w:proofErr w:type="gramStart"/>
      <w:r w:rsidR="00146FC4" w:rsidRPr="00342397">
        <w:t>вредности  и</w:t>
      </w:r>
      <w:proofErr w:type="gramEnd"/>
      <w:r w:rsidR="00146FC4" w:rsidRPr="00342397">
        <w:t xml:space="preserve"> доношења одлуке о додели уговора на основу оквирног споразума у скл</w:t>
      </w:r>
      <w:r w:rsidR="0088666D" w:rsidRPr="00342397">
        <w:t xml:space="preserve">аду са чланом 40а. </w:t>
      </w:r>
      <w:proofErr w:type="gramStart"/>
      <w:r w:rsidR="0088666D" w:rsidRPr="00342397">
        <w:t>Закона.</w:t>
      </w:r>
      <w:proofErr w:type="gramEnd"/>
    </w:p>
    <w:p w:rsidR="00A878F3" w:rsidRPr="00342397" w:rsidRDefault="00A878F3" w:rsidP="00FF09C5">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е пре истека рока за подношење захтева из члана 149.</w:t>
      </w:r>
      <w:proofErr w:type="gramEnd"/>
      <w:r w:rsidR="00CF27C8">
        <w:t xml:space="preserve"> </w:t>
      </w:r>
      <w:proofErr w:type="gramStart"/>
      <w:r w:rsidR="00CF27C8">
        <w:t>став</w:t>
      </w:r>
      <w:proofErr w:type="gramEnd"/>
      <w:r w:rsidR="00CF27C8">
        <w:t xml:space="preserve"> 3 и 4. </w:t>
      </w:r>
      <w:proofErr w:type="gramStart"/>
      <w:r w:rsidR="00CF27C8" w:rsidRPr="00342397">
        <w:t>Закона</w:t>
      </w:r>
      <w:r w:rsidRPr="00342397">
        <w:t>, а подносилац га није поднео пре истека тог рока.</w:t>
      </w:r>
      <w:proofErr w:type="gramEnd"/>
      <w:r w:rsidRPr="00342397">
        <w:t xml:space="preserve"> </w:t>
      </w:r>
    </w:p>
    <w:p w:rsidR="00A878F3" w:rsidRPr="00342397" w:rsidRDefault="00A878F3" w:rsidP="00FF09C5">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rsidR="002A6959" w:rsidRPr="00342397" w:rsidRDefault="002A6959" w:rsidP="00FF09C5">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w:t>
      </w:r>
      <w:r w:rsidR="002551C9" w:rsidRPr="00342397">
        <w:t xml:space="preserve"> </w:t>
      </w:r>
      <w:proofErr w:type="gramStart"/>
      <w:r w:rsidR="0088666D" w:rsidRPr="00342397">
        <w:t>Закона</w:t>
      </w:r>
      <w:r w:rsidRPr="00342397">
        <w:t xml:space="preserve">, наручилац ће такав захтев </w:t>
      </w:r>
      <w:r w:rsidRPr="00342397">
        <w:rPr>
          <w:b/>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rsidR="00FF2101" w:rsidRPr="006A0AB2" w:rsidRDefault="00FF2101" w:rsidP="00FF2101">
      <w:pPr>
        <w:pStyle w:val="ListParagraph"/>
        <w:ind w:left="0"/>
        <w:jc w:val="both"/>
        <w:rPr>
          <w:rFonts w:eastAsia="TimesNewRomanPSMT"/>
          <w:bCs/>
        </w:rPr>
      </w:pPr>
      <w:r w:rsidRPr="009D42DD">
        <w:rPr>
          <w:rFonts w:eastAsia="TimesNewRomanPSMT"/>
          <w:bCs/>
        </w:rPr>
        <w:t xml:space="preserve">Подносилац захтева је дужан да на број жиро рачуна: </w:t>
      </w:r>
      <w:r w:rsidR="00CB310E" w:rsidRPr="009D42DD">
        <w:rPr>
          <w:rFonts w:eastAsia="TimesNewRomanPSMT"/>
          <w:bCs/>
        </w:rPr>
        <w:t>840-30678845-06</w:t>
      </w:r>
      <w:r w:rsidRPr="009D42DD">
        <w:rPr>
          <w:rFonts w:eastAsia="TimesNewRomanPSMT"/>
          <w:bCs/>
        </w:rPr>
        <w:t>, шифра плаћања: 153</w:t>
      </w:r>
      <w:r w:rsidR="0084533B">
        <w:rPr>
          <w:rFonts w:eastAsia="TimesNewRomanPSMT"/>
          <w:bCs/>
          <w:lang w:val="sr-Cyrl-RS"/>
        </w:rPr>
        <w:t xml:space="preserve"> или 253</w:t>
      </w:r>
      <w:r w:rsidRPr="009D42DD">
        <w:rPr>
          <w:rFonts w:eastAsia="TimesNewRomanPSMT"/>
          <w:bCs/>
        </w:rPr>
        <w:t xml:space="preserve">, позив на број </w:t>
      </w:r>
      <w:r w:rsidR="009D42DD" w:rsidRPr="009D42DD">
        <w:rPr>
          <w:rFonts w:eastAsia="TimesNewRomanPSMT"/>
          <w:bCs/>
          <w:lang w:val="sr-Cyrl-RS"/>
        </w:rPr>
        <w:t xml:space="preserve">је </w:t>
      </w:r>
      <w:r w:rsidR="009D42DD" w:rsidRPr="009D42DD">
        <w:rPr>
          <w:rFonts w:eastAsia="TimesNewRomanPSMT"/>
          <w:bCs/>
        </w:rPr>
        <w:t>број или друга ознака конкретне јавне набавке</w:t>
      </w:r>
      <w:r w:rsidRPr="009D42DD">
        <w:rPr>
          <w:rFonts w:eastAsia="TimesNewRomanPSMT"/>
          <w:bCs/>
        </w:rPr>
        <w:t>, сврха уплате: Републичка административна такса, корисник: буџет Републике Србије у складу са чланом 156. Закона о јавним набавкама, уплати таксу од:</w:t>
      </w:r>
    </w:p>
    <w:p w:rsidR="00FF2101" w:rsidRDefault="00FF2101" w:rsidP="00FF2101">
      <w:pPr>
        <w:autoSpaceDE w:val="0"/>
        <w:autoSpaceDN w:val="0"/>
        <w:adjustRightInd w:val="0"/>
        <w:jc w:val="both"/>
      </w:pPr>
    </w:p>
    <w:p w:rsidR="00FF2101" w:rsidRPr="0027515B" w:rsidRDefault="00FF2101" w:rsidP="00FF2101">
      <w:pPr>
        <w:autoSpaceDE w:val="0"/>
        <w:autoSpaceDN w:val="0"/>
        <w:adjustRightInd w:val="0"/>
        <w:jc w:val="both"/>
      </w:pPr>
      <w:r w:rsidRPr="0027515B">
        <w:rPr>
          <w:b/>
        </w:rPr>
        <w:lastRenderedPageBreak/>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FF2101" w:rsidRPr="0027515B" w:rsidRDefault="00FF2101" w:rsidP="00FF2101">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FF2101" w:rsidRPr="00BD7B9F" w:rsidRDefault="00FF2101" w:rsidP="00FF2101">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FF2101" w:rsidRPr="0027515B" w:rsidRDefault="00FF2101" w:rsidP="00FF2101">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FF2101" w:rsidRPr="0027515B" w:rsidRDefault="00FF2101" w:rsidP="00FF2101">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FF2101" w:rsidRDefault="00FF2101" w:rsidP="00FF2101">
      <w:pPr>
        <w:jc w:val="both"/>
      </w:pPr>
    </w:p>
    <w:p w:rsidR="00524AFA" w:rsidRPr="00AE1407" w:rsidRDefault="00FF2101" w:rsidP="00FF2101">
      <w:pPr>
        <w:jc w:val="both"/>
      </w:pPr>
      <w:proofErr w:type="gramStart"/>
      <w:r w:rsidRPr="0066640F">
        <w:t>Свака странка у поступку сноси трошкове које проузрокује својим радњама</w:t>
      </w:r>
      <w:r w:rsidR="00524AFA" w:rsidRPr="00342397">
        <w:rPr>
          <w:rFonts w:eastAsia="TimesNewRomanPSMT"/>
          <w:bCs/>
        </w:rPr>
        <w:t>.</w:t>
      </w:r>
      <w:proofErr w:type="gramEnd"/>
    </w:p>
    <w:p w:rsidR="00524AFA" w:rsidRDefault="00524AFA" w:rsidP="001859ED">
      <w:pPr>
        <w:pStyle w:val="ListParagraph"/>
        <w:ind w:left="0"/>
        <w:jc w:val="both"/>
        <w:rPr>
          <w:rFonts w:eastAsia="TimesNewRomanPSMT"/>
          <w:bCs/>
          <w:color w:val="FF0000"/>
        </w:rPr>
      </w:pPr>
    </w:p>
    <w:p w:rsidR="00A878F3" w:rsidRPr="0068551F" w:rsidRDefault="00A878F3" w:rsidP="00D1049A">
      <w:pPr>
        <w:pStyle w:val="ListParagraph"/>
        <w:numPr>
          <w:ilvl w:val="0"/>
          <w:numId w:val="9"/>
        </w:numPr>
        <w:jc w:val="both"/>
        <w:rPr>
          <w:b/>
        </w:rPr>
      </w:pPr>
      <w:r w:rsidRPr="0068551F">
        <w:rPr>
          <w:b/>
        </w:rPr>
        <w:t>РОК У КОЈЕМ ЋЕ УГОВОР БИТИ ЗАКЉУЧЕН</w:t>
      </w:r>
    </w:p>
    <w:p w:rsidR="00A878F3" w:rsidRPr="0004342C" w:rsidRDefault="00A878F3" w:rsidP="00A878F3">
      <w:pPr>
        <w:jc w:val="both"/>
        <w:rPr>
          <w:b/>
        </w:rPr>
      </w:pPr>
    </w:p>
    <w:p w:rsidR="00A878F3" w:rsidRPr="0004342C" w:rsidRDefault="00A878F3" w:rsidP="00C15D3D">
      <w:pPr>
        <w:jc w:val="both"/>
      </w:pPr>
      <w:proofErr w:type="gramStart"/>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roofErr w:type="gramEnd"/>
    </w:p>
    <w:p w:rsidR="00937994" w:rsidRPr="0004342C" w:rsidRDefault="00497533" w:rsidP="00F87167">
      <w:pPr>
        <w:jc w:val="both"/>
      </w:pPr>
      <w:r>
        <w:rPr>
          <w:lang w:val="sr-Cyrl-RS"/>
        </w:rPr>
        <w:t>Н</w:t>
      </w:r>
      <w:r w:rsidR="00A878F3" w:rsidRPr="0004342C">
        <w:t xml:space="preserve">аручилац може закључити уговор пре истека рока за подношење захтева за заштиту права, у складу са чланом 112. </w:t>
      </w:r>
      <w:proofErr w:type="gramStart"/>
      <w:r w:rsidR="00A878F3" w:rsidRPr="0004342C">
        <w:t>став</w:t>
      </w:r>
      <w:proofErr w:type="gramEnd"/>
      <w:r w:rsidR="00A878F3" w:rsidRPr="0004342C">
        <w:t xml:space="preserve"> 2. </w:t>
      </w:r>
      <w:proofErr w:type="gramStart"/>
      <w:r w:rsidR="00A878F3" w:rsidRPr="0004342C">
        <w:t>тачка</w:t>
      </w:r>
      <w:proofErr w:type="gramEnd"/>
      <w:r w:rsidR="00A878F3" w:rsidRPr="0004342C">
        <w:t xml:space="preserve"> </w:t>
      </w:r>
      <w:r w:rsidR="00963AC8" w:rsidRPr="0004342C">
        <w:t>од 1) до 5) Закона</w:t>
      </w:r>
      <w:r w:rsidR="00F17208" w:rsidRPr="0004342C">
        <w:t>.</w:t>
      </w:r>
    </w:p>
    <w:p w:rsidR="002B6CFF" w:rsidRDefault="002B6CFF" w:rsidP="00C15D3D">
      <w:pPr>
        <w:jc w:val="both"/>
        <w:rPr>
          <w:lang w:val="en-US"/>
        </w:rPr>
      </w:pPr>
      <w:proofErr w:type="gramStart"/>
      <w:r w:rsidRPr="0004342C">
        <w:t>Одлуку о доде</w:t>
      </w:r>
      <w:r w:rsidR="00F17208" w:rsidRPr="0004342C">
        <w:t>ли уговора из члана 108.</w:t>
      </w:r>
      <w:proofErr w:type="gramEnd"/>
      <w:r w:rsidR="00F17208" w:rsidRPr="0004342C">
        <w:t xml:space="preserve"> </w:t>
      </w:r>
      <w:proofErr w:type="gramStart"/>
      <w:r w:rsidR="00F17208" w:rsidRPr="0004342C">
        <w:t xml:space="preserve">Закона, </w:t>
      </w:r>
      <w:r w:rsidRPr="0004342C">
        <w:t>наручилац ће у року од 3 дана од дана доношења, објавити на Порталу јавних набавки и својој интернет страници.</w:t>
      </w:r>
      <w:proofErr w:type="gramEnd"/>
    </w:p>
    <w:p w:rsidR="004947FB" w:rsidRPr="004947FB" w:rsidRDefault="004947FB" w:rsidP="004947FB">
      <w:pPr>
        <w:pStyle w:val="ListParagraph"/>
        <w:ind w:left="360"/>
        <w:jc w:val="both"/>
        <w:rPr>
          <w:b/>
          <w:lang w:val="en-US"/>
        </w:rPr>
      </w:pPr>
    </w:p>
    <w:p w:rsidR="0004342C" w:rsidRPr="0068551F" w:rsidRDefault="005B7893" w:rsidP="00D1049A">
      <w:pPr>
        <w:pStyle w:val="ListParagraph"/>
        <w:numPr>
          <w:ilvl w:val="0"/>
          <w:numId w:val="9"/>
        </w:numPr>
        <w:jc w:val="both"/>
        <w:rPr>
          <w:b/>
          <w:lang w:val="en-US"/>
        </w:rPr>
      </w:pPr>
      <w:r w:rsidRPr="0068551F">
        <w:rPr>
          <w:b/>
        </w:rPr>
        <w:t>ИЗМЕНЕ ТОКОМ ТРАЈАЊА УГОВОРА</w:t>
      </w:r>
    </w:p>
    <w:p w:rsidR="0004342C" w:rsidRPr="00F726E2" w:rsidRDefault="0004342C" w:rsidP="00B357D6">
      <w:pPr>
        <w:ind w:firstLine="720"/>
        <w:jc w:val="both"/>
        <w:rPr>
          <w:lang w:val="en-US"/>
        </w:rPr>
      </w:pPr>
    </w:p>
    <w:p w:rsidR="00384F96" w:rsidRDefault="00384F96" w:rsidP="00384F96">
      <w:pPr>
        <w:ind w:firstLine="360"/>
        <w:jc w:val="both"/>
      </w:pPr>
      <w:proofErr w:type="gramStart"/>
      <w:r>
        <w:t>У складу са чланом 115.</w:t>
      </w:r>
      <w:proofErr w:type="gramEnd"/>
      <w:r>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proofErr w:type="gramStart"/>
      <w:r>
        <w:t>Закона</w:t>
      </w:r>
      <w:r>
        <w:rPr>
          <w:lang w:val="en-US"/>
        </w:rPr>
        <w:t>.</w:t>
      </w:r>
      <w:proofErr w:type="gramEnd"/>
    </w:p>
    <w:p w:rsidR="00384F96" w:rsidRDefault="00384F96" w:rsidP="00384F96">
      <w:pPr>
        <w:ind w:firstLine="720"/>
        <w:jc w:val="both"/>
        <w:rPr>
          <w:shd w:val="clear" w:color="auto" w:fill="FFFFFF"/>
        </w:rPr>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Pr>
          <w:shd w:val="clear" w:color="auto" w:fill="FFFFFF"/>
        </w:rPr>
        <w:t>Променом цене не сматра се усклађивање цене са унапред јасно дефинисаним параметрима у уговору и конкурсној документацији.</w:t>
      </w:r>
      <w:proofErr w:type="gramEnd"/>
    </w:p>
    <w:p w:rsidR="00384F96" w:rsidRDefault="00384F96" w:rsidP="00384F96">
      <w:pPr>
        <w:ind w:firstLine="720"/>
        <w:jc w:val="both"/>
        <w:rPr>
          <w:shd w:val="clear" w:color="auto" w:fill="FFFFFF"/>
          <w:lang w:val="sr-Cyrl-RS"/>
        </w:rPr>
      </w:pPr>
    </w:p>
    <w:p w:rsidR="00985937" w:rsidRPr="00985937" w:rsidRDefault="00985937" w:rsidP="00384F96">
      <w:pPr>
        <w:ind w:firstLine="720"/>
        <w:jc w:val="both"/>
        <w:rPr>
          <w:shd w:val="clear" w:color="auto" w:fill="FFFFFF"/>
          <w:lang w:val="sr-Cyrl-RS"/>
        </w:rPr>
      </w:pPr>
    </w:p>
    <w:p w:rsidR="00384F96" w:rsidRDefault="00384F96" w:rsidP="00384F96">
      <w:pPr>
        <w:jc w:val="both"/>
      </w:pPr>
      <w:r>
        <w:t>Наручилац ће дозволити измене уговора у следећим ситуацијама:</w:t>
      </w:r>
    </w:p>
    <w:p w:rsidR="00384F96" w:rsidRDefault="00384F96" w:rsidP="00D1049A">
      <w:pPr>
        <w:pStyle w:val="ListParagraph"/>
        <w:numPr>
          <w:ilvl w:val="0"/>
          <w:numId w:val="16"/>
        </w:numPr>
        <w:jc w:val="both"/>
      </w:pPr>
      <w:r>
        <w:t>Уколико се повећа обим предмета јавне набавке због непредвиђених околности;</w:t>
      </w:r>
    </w:p>
    <w:p w:rsidR="00384F96" w:rsidRDefault="00384F96" w:rsidP="00D1049A">
      <w:pPr>
        <w:pStyle w:val="ListParagraph"/>
        <w:numPr>
          <w:ilvl w:val="0"/>
          <w:numId w:val="16"/>
        </w:numPr>
        <w:jc w:val="both"/>
      </w:pPr>
      <w:r>
        <w:lastRenderedPageBreak/>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384F96" w:rsidRDefault="00384F96" w:rsidP="00D1049A">
      <w:pPr>
        <w:pStyle w:val="ListParagraph"/>
        <w:numPr>
          <w:ilvl w:val="0"/>
          <w:numId w:val="16"/>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384F96" w:rsidRDefault="00384F96" w:rsidP="00D1049A">
      <w:pPr>
        <w:pStyle w:val="ListParagraph"/>
        <w:numPr>
          <w:ilvl w:val="0"/>
          <w:numId w:val="16"/>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9C1D52" w:rsidRPr="00985937" w:rsidRDefault="009C1D52" w:rsidP="00985937">
      <w:pPr>
        <w:jc w:val="both"/>
        <w:rPr>
          <w:lang w:val="sr-Cyrl-RS"/>
        </w:rPr>
      </w:pPr>
    </w:p>
    <w:p w:rsidR="00B250E7" w:rsidRPr="00066B40" w:rsidRDefault="0027411C" w:rsidP="006053F7">
      <w:r w:rsidRPr="00F726E2">
        <w:rPr>
          <w:b/>
        </w:rPr>
        <w:t>НАПОМЕНА</w:t>
      </w:r>
      <w:r w:rsidRPr="00066B40">
        <w:rPr>
          <w:b/>
        </w:rPr>
        <w:t>:</w:t>
      </w:r>
    </w:p>
    <w:p w:rsidR="0027411C" w:rsidRDefault="002B6CFF" w:rsidP="00876440">
      <w:pPr>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roofErr w:type="gramEnd"/>
    </w:p>
    <w:p w:rsidR="00E20B95" w:rsidRPr="00E20B95" w:rsidRDefault="00E20B95" w:rsidP="00B357D6">
      <w:pPr>
        <w:ind w:firstLine="720"/>
        <w:jc w:val="both"/>
      </w:pPr>
    </w:p>
    <w:p w:rsidR="00806C68" w:rsidRPr="007C3566" w:rsidRDefault="00E20B95" w:rsidP="007C3566">
      <w:pPr>
        <w:jc w:val="both"/>
        <w:rPr>
          <w:noProof/>
          <w:lang w:val="sr-Cyrl-RS"/>
        </w:rPr>
      </w:pPr>
      <w:proofErr w:type="gramStart"/>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proofErr w:type="gramEnd"/>
      <w:r>
        <w:t xml:space="preserve"> </w:t>
      </w:r>
      <w:r w:rsidR="00B60424" w:rsidRPr="00AE1407">
        <w:rPr>
          <w:noProof/>
        </w:rPr>
        <w:br w:type="page"/>
      </w:r>
    </w:p>
    <w:p w:rsidR="00806C68" w:rsidRPr="007C3566" w:rsidRDefault="00806C68" w:rsidP="00985937">
      <w:pPr>
        <w:rPr>
          <w:bCs/>
          <w:szCs w:val="17"/>
          <w:highlight w:val="yellow"/>
          <w:lang w:val="sr-Cyrl-RS"/>
        </w:rPr>
      </w:pPr>
    </w:p>
    <w:p w:rsidR="00B819C7" w:rsidRPr="00CC366C" w:rsidRDefault="00B819C7" w:rsidP="00E7066D">
      <w:pPr>
        <w:pStyle w:val="Heading1"/>
      </w:pPr>
      <w:bookmarkStart w:id="43" w:name="_Toc375826009"/>
      <w:bookmarkStart w:id="44" w:name="_Toc389030816"/>
      <w:bookmarkStart w:id="45" w:name="_Toc448222240"/>
      <w:bookmarkStart w:id="46" w:name="_Toc477327712"/>
      <w:bookmarkStart w:id="47" w:name="_Toc477327995"/>
      <w:bookmarkStart w:id="48" w:name="_Toc477328724"/>
      <w:bookmarkStart w:id="49" w:name="_Toc477329195"/>
      <w:bookmarkStart w:id="50" w:name="_Toc532557550"/>
      <w:r w:rsidRPr="00CC366C">
        <w:t>МОДЕЛ УГОВОРА</w:t>
      </w:r>
      <w:bookmarkEnd w:id="43"/>
      <w:bookmarkEnd w:id="44"/>
      <w:bookmarkEnd w:id="45"/>
      <w:bookmarkEnd w:id="46"/>
      <w:bookmarkEnd w:id="47"/>
      <w:bookmarkEnd w:id="48"/>
      <w:bookmarkEnd w:id="49"/>
      <w:bookmarkEnd w:id="50"/>
      <w:r w:rsidR="00417604" w:rsidRPr="00CC366C">
        <w:t xml:space="preserve"> </w:t>
      </w:r>
    </w:p>
    <w:p w:rsidR="004617AA" w:rsidRDefault="004617AA" w:rsidP="007B663B">
      <w:pPr>
        <w:rPr>
          <w:noProof/>
        </w:rPr>
      </w:pPr>
      <w:bookmarkStart w:id="51" w:name="_Toc375826010"/>
      <w:bookmarkStart w:id="52" w:name="_Toc389030817"/>
    </w:p>
    <w:p w:rsidR="004617AA" w:rsidRPr="008B4190" w:rsidRDefault="004617AA" w:rsidP="007B663B">
      <w:pPr>
        <w:rPr>
          <w:noProof/>
          <w:lang w:val="sr-Cyrl-RS"/>
        </w:rPr>
      </w:pPr>
    </w:p>
    <w:p w:rsidR="0000241B" w:rsidRPr="0000241B" w:rsidRDefault="0000241B" w:rsidP="0000241B">
      <w:pPr>
        <w:spacing w:before="100" w:beforeAutospacing="1" w:line="210" w:lineRule="atLeast"/>
        <w:ind w:firstLine="720"/>
        <w:contextualSpacing/>
        <w:jc w:val="both"/>
        <w:rPr>
          <w:b/>
          <w:noProof/>
          <w:lang w:val="sr-Cyrl-RS"/>
        </w:rPr>
      </w:pPr>
      <w:r w:rsidRPr="0000241B">
        <w:rPr>
          <w:noProof/>
        </w:rPr>
        <w:t>На основу члана 112. Закона о јавним набавкама („Службени гласник Републике Србије” бр. 124/12</w:t>
      </w:r>
      <w:r w:rsidRPr="0000241B">
        <w:rPr>
          <w:noProof/>
          <w:lang w:val="sr-Cyrl-RS"/>
        </w:rPr>
        <w:t>, 14/15 и 68/15</w:t>
      </w:r>
      <w:r w:rsidRPr="0000241B">
        <w:rPr>
          <w:noProof/>
        </w:rPr>
        <w:t>), а у складу са извештајем Комисије за јавну набавку и Одлуком о додели уговора, дана _______ године закључује се следећи</w:t>
      </w:r>
      <w:r w:rsidRPr="0000241B">
        <w:rPr>
          <w:noProof/>
          <w:lang w:val="sr-Cyrl-RS"/>
        </w:rPr>
        <w:t>:</w:t>
      </w:r>
    </w:p>
    <w:p w:rsidR="0000241B" w:rsidRPr="0000241B" w:rsidRDefault="0000241B" w:rsidP="0000241B">
      <w:pPr>
        <w:jc w:val="center"/>
        <w:rPr>
          <w:noProof/>
        </w:rPr>
      </w:pPr>
    </w:p>
    <w:p w:rsidR="0000241B" w:rsidRPr="0000241B" w:rsidRDefault="0000241B" w:rsidP="0000241B">
      <w:pPr>
        <w:jc w:val="center"/>
        <w:rPr>
          <w:b/>
          <w:noProof/>
        </w:rPr>
      </w:pPr>
      <w:r w:rsidRPr="0000241B">
        <w:rPr>
          <w:b/>
          <w:noProof/>
        </w:rPr>
        <w:t>УГОВОР</w:t>
      </w:r>
    </w:p>
    <w:p w:rsidR="0000241B" w:rsidRPr="0000241B" w:rsidRDefault="0000241B" w:rsidP="0000241B">
      <w:pPr>
        <w:tabs>
          <w:tab w:val="left" w:pos="720"/>
          <w:tab w:val="center" w:pos="4320"/>
          <w:tab w:val="right" w:pos="8640"/>
        </w:tabs>
        <w:jc w:val="center"/>
        <w:rPr>
          <w:b/>
          <w:noProof/>
          <w:lang w:val="sr-Latn-RS"/>
        </w:rPr>
      </w:pPr>
      <w:r w:rsidRPr="0000241B">
        <w:rPr>
          <w:b/>
          <w:noProof/>
        </w:rPr>
        <w:t xml:space="preserve"> О ЈАВНОЈ НАБАВЦИ БРОЈ </w:t>
      </w:r>
      <w:r w:rsidRPr="0000241B">
        <w:rPr>
          <w:b/>
          <w:noProof/>
          <w:lang w:val="en-US"/>
        </w:rPr>
        <w:t>2</w:t>
      </w:r>
      <w:r w:rsidRPr="0000241B">
        <w:rPr>
          <w:b/>
          <w:noProof/>
          <w:lang w:val="sr-Cyrl-RS"/>
        </w:rPr>
        <w:t>68</w:t>
      </w:r>
      <w:r w:rsidRPr="0000241B">
        <w:rPr>
          <w:b/>
          <w:noProof/>
          <w:lang w:val="en-US"/>
        </w:rPr>
        <w:t>-18</w:t>
      </w:r>
      <w:r w:rsidRPr="0000241B">
        <w:rPr>
          <w:b/>
          <w:noProof/>
          <w:lang w:val="sr-Latn-RS"/>
        </w:rPr>
        <w:t>-O</w:t>
      </w:r>
    </w:p>
    <w:p w:rsidR="0000241B" w:rsidRPr="0000241B" w:rsidRDefault="0000241B" w:rsidP="0000241B">
      <w:pPr>
        <w:rPr>
          <w:noProof/>
        </w:rPr>
      </w:pPr>
    </w:p>
    <w:p w:rsidR="0000241B" w:rsidRPr="0000241B" w:rsidRDefault="0000241B" w:rsidP="0000241B">
      <w:pPr>
        <w:rPr>
          <w:noProof/>
        </w:rPr>
      </w:pPr>
      <w:r w:rsidRPr="0000241B">
        <w:rPr>
          <w:noProof/>
        </w:rPr>
        <w:t xml:space="preserve">Уговорне стране: </w:t>
      </w:r>
    </w:p>
    <w:p w:rsidR="0000241B" w:rsidRPr="0000241B" w:rsidRDefault="0000241B" w:rsidP="0000241B">
      <w:pPr>
        <w:rPr>
          <w:noProof/>
        </w:rPr>
      </w:pPr>
    </w:p>
    <w:p w:rsidR="0000241B" w:rsidRPr="0000241B" w:rsidRDefault="0000241B" w:rsidP="0000241B">
      <w:pPr>
        <w:numPr>
          <w:ilvl w:val="0"/>
          <w:numId w:val="3"/>
        </w:numPr>
        <w:jc w:val="both"/>
        <w:rPr>
          <w:noProof/>
        </w:rPr>
      </w:pPr>
      <w:r w:rsidRPr="0000241B">
        <w:rPr>
          <w:b/>
          <w:noProof/>
        </w:rPr>
        <w:t>КЛИНИЧКИ ЦЕНТАР ВОЈВОДИНЕ</w:t>
      </w:r>
      <w:r w:rsidRPr="0000241B">
        <w:rPr>
          <w:noProof/>
        </w:rPr>
        <w:t xml:space="preserve">,  ул. Хајдук Вељкова бр. 1, Нови Сад, </w:t>
      </w:r>
    </w:p>
    <w:p w:rsidR="0000241B" w:rsidRPr="0000241B" w:rsidRDefault="0000241B" w:rsidP="0000241B">
      <w:pPr>
        <w:ind w:left="720"/>
        <w:jc w:val="both"/>
        <w:rPr>
          <w:noProof/>
        </w:rPr>
      </w:pPr>
      <w:r w:rsidRPr="0000241B">
        <w:rPr>
          <w:noProof/>
        </w:rPr>
        <w:t>ПИБ: 101696893 Матични број: 08664161,</w:t>
      </w:r>
    </w:p>
    <w:p w:rsidR="0000241B" w:rsidRPr="0000241B" w:rsidRDefault="0000241B" w:rsidP="0000241B">
      <w:pPr>
        <w:ind w:left="720"/>
        <w:jc w:val="both"/>
        <w:rPr>
          <w:noProof/>
        </w:rPr>
      </w:pPr>
      <w:r w:rsidRPr="0000241B">
        <w:rPr>
          <w:noProof/>
        </w:rPr>
        <w:t xml:space="preserve">Број рачуна: 840-577661-50, </w:t>
      </w:r>
      <w:r w:rsidRPr="0000241B">
        <w:rPr>
          <w:noProof/>
          <w:lang w:val="sr-Cyrl-CS"/>
        </w:rPr>
        <w:t>Управа за трезор - Република Србија Министарство финансија</w:t>
      </w:r>
      <w:r w:rsidRPr="0000241B">
        <w:rPr>
          <w:noProof/>
        </w:rPr>
        <w:t>,</w:t>
      </w:r>
      <w:r w:rsidRPr="0000241B">
        <w:rPr>
          <w:noProof/>
          <w:lang w:val="sr-Cyrl-CS"/>
        </w:rPr>
        <w:t xml:space="preserve"> </w:t>
      </w:r>
      <w:r w:rsidRPr="0000241B">
        <w:rPr>
          <w:noProof/>
        </w:rPr>
        <w:t>Телефон: 021/484-3-484,</w:t>
      </w:r>
    </w:p>
    <w:p w:rsidR="0000241B" w:rsidRPr="0000241B" w:rsidRDefault="0000241B" w:rsidP="0000241B">
      <w:pPr>
        <w:ind w:left="720"/>
        <w:jc w:val="both"/>
        <w:rPr>
          <w:noProof/>
        </w:rPr>
      </w:pPr>
      <w:r w:rsidRPr="0000241B">
        <w:rPr>
          <w:noProof/>
        </w:rPr>
        <w:t xml:space="preserve">(у даљем тексту: наручилац), кога заступа </w:t>
      </w:r>
      <w:r w:rsidRPr="0000241B">
        <w:rPr>
          <w:noProof/>
          <w:lang w:val="sr-Cyrl-RS"/>
        </w:rPr>
        <w:t>проф. др Петар Сланкаменац</w:t>
      </w:r>
      <w:r w:rsidRPr="0000241B">
        <w:rPr>
          <w:noProof/>
        </w:rPr>
        <w:t>.</w:t>
      </w:r>
    </w:p>
    <w:p w:rsidR="0000241B" w:rsidRPr="0000241B" w:rsidRDefault="0000241B" w:rsidP="0000241B">
      <w:pPr>
        <w:jc w:val="both"/>
        <w:rPr>
          <w:noProof/>
        </w:rPr>
      </w:pPr>
    </w:p>
    <w:p w:rsidR="0000241B" w:rsidRPr="0000241B" w:rsidRDefault="0000241B" w:rsidP="0000241B">
      <w:pPr>
        <w:numPr>
          <w:ilvl w:val="0"/>
          <w:numId w:val="3"/>
        </w:numPr>
        <w:jc w:val="both"/>
        <w:rPr>
          <w:noProof/>
        </w:rPr>
      </w:pPr>
      <w:r w:rsidRPr="0000241B">
        <w:rPr>
          <w:noProof/>
        </w:rPr>
        <w:t>____________________________________________________________________,</w:t>
      </w:r>
    </w:p>
    <w:p w:rsidR="0000241B" w:rsidRPr="0000241B" w:rsidRDefault="0000241B" w:rsidP="0000241B">
      <w:pPr>
        <w:jc w:val="center"/>
      </w:pPr>
      <w:r w:rsidRPr="0000241B">
        <w:rPr>
          <w:noProof/>
        </w:rPr>
        <w:t>(</w:t>
      </w:r>
      <w:r w:rsidRPr="0000241B">
        <w:rPr>
          <w:i/>
          <w:noProof/>
        </w:rPr>
        <w:t>назив и адреса)</w:t>
      </w:r>
    </w:p>
    <w:p w:rsidR="0000241B" w:rsidRPr="0000241B" w:rsidRDefault="0000241B" w:rsidP="0000241B">
      <w:pPr>
        <w:ind w:left="720"/>
        <w:jc w:val="both"/>
        <w:rPr>
          <w:noProof/>
        </w:rPr>
      </w:pPr>
      <w:r w:rsidRPr="0000241B">
        <w:rPr>
          <w:noProof/>
        </w:rPr>
        <w:t>ПИБ:.......................... Матични број: ........................................,</w:t>
      </w:r>
    </w:p>
    <w:p w:rsidR="0000241B" w:rsidRPr="0000241B" w:rsidRDefault="0000241B" w:rsidP="0000241B">
      <w:pPr>
        <w:ind w:left="720"/>
        <w:jc w:val="both"/>
        <w:rPr>
          <w:noProof/>
        </w:rPr>
      </w:pPr>
      <w:r w:rsidRPr="0000241B">
        <w:rPr>
          <w:noProof/>
        </w:rPr>
        <w:t>Број рачуна: ............................................ Назив банке:......................................,</w:t>
      </w:r>
    </w:p>
    <w:p w:rsidR="0000241B" w:rsidRPr="0000241B" w:rsidRDefault="0000241B" w:rsidP="0000241B">
      <w:pPr>
        <w:ind w:left="720"/>
        <w:jc w:val="both"/>
        <w:rPr>
          <w:noProof/>
        </w:rPr>
      </w:pPr>
      <w:r w:rsidRPr="0000241B">
        <w:rPr>
          <w:noProof/>
        </w:rPr>
        <w:t>Телефон:............................Телефакс:......................................</w:t>
      </w:r>
    </w:p>
    <w:p w:rsidR="0000241B" w:rsidRPr="0000241B" w:rsidRDefault="0000241B" w:rsidP="0000241B">
      <w:pPr>
        <w:ind w:left="720"/>
        <w:jc w:val="both"/>
        <w:rPr>
          <w:noProof/>
        </w:rPr>
      </w:pPr>
      <w:r w:rsidRPr="0000241B">
        <w:rPr>
          <w:noProof/>
        </w:rPr>
        <w:t>(у даљем тексту: добављач), кога заступа ________________________________ .</w:t>
      </w:r>
    </w:p>
    <w:p w:rsidR="0000241B" w:rsidRPr="0000241B" w:rsidRDefault="0000241B" w:rsidP="0000241B">
      <w:pPr>
        <w:jc w:val="both"/>
        <w:rPr>
          <w:noProof/>
          <w:lang w:val="sr-Cyrl-RS"/>
        </w:rPr>
      </w:pPr>
    </w:p>
    <w:p w:rsidR="0000241B" w:rsidRPr="0000241B" w:rsidRDefault="0000241B" w:rsidP="0000241B">
      <w:pPr>
        <w:jc w:val="center"/>
        <w:outlineLvl w:val="0"/>
        <w:rPr>
          <w:noProof/>
        </w:rPr>
      </w:pPr>
      <w:bookmarkStart w:id="53" w:name="_Toc532557551"/>
      <w:r w:rsidRPr="0000241B">
        <w:rPr>
          <w:b/>
          <w:noProof/>
        </w:rPr>
        <w:t>Члан 1.</w:t>
      </w:r>
      <w:bookmarkEnd w:id="53"/>
    </w:p>
    <w:p w:rsidR="0000241B" w:rsidRPr="0000241B" w:rsidRDefault="0000241B" w:rsidP="0000241B">
      <w:pPr>
        <w:pStyle w:val="Footer"/>
        <w:jc w:val="both"/>
        <w:rPr>
          <w:b/>
          <w:lang w:val="sr-Cyrl-RS"/>
        </w:rPr>
      </w:pPr>
      <w:r w:rsidRPr="0000241B">
        <w:rPr>
          <w:noProof/>
          <w:lang w:val="sr-Latn-CS"/>
        </w:rPr>
        <w:tab/>
        <w:t xml:space="preserve">         Предмет овог уговора је</w:t>
      </w:r>
      <w:r w:rsidRPr="0000241B">
        <w:rPr>
          <w:noProof/>
          <w:lang w:val="sr-Cyrl-CS"/>
        </w:rPr>
        <w:t xml:space="preserve"> </w:t>
      </w:r>
      <w:r w:rsidRPr="0000241B">
        <w:rPr>
          <w:noProof/>
        </w:rPr>
        <w:t xml:space="preserve">набавка </w:t>
      </w:r>
      <w:r w:rsidRPr="0000241B">
        <w:rPr>
          <w:noProof/>
          <w:lang w:val="sr-Cyrl-RS"/>
        </w:rPr>
        <w:t>услуга</w:t>
      </w:r>
      <w:r w:rsidRPr="0000241B">
        <w:rPr>
          <w:b/>
          <w:noProof/>
        </w:rPr>
        <w:t xml:space="preserve"> - </w:t>
      </w:r>
      <w:r w:rsidRPr="0000241B">
        <w:rPr>
          <w:b/>
          <w:noProof/>
          <w:lang w:val="sr-Cyrl-RS"/>
        </w:rPr>
        <w:t>Сервис и одржавање медицинске опреме и оптике произвођача „</w:t>
      </w:r>
      <w:r w:rsidRPr="0000241B">
        <w:rPr>
          <w:b/>
          <w:noProof/>
          <w:lang w:val="sr-Latn-RS"/>
        </w:rPr>
        <w:t xml:space="preserve">Karl Storz“ </w:t>
      </w:r>
      <w:r w:rsidRPr="0000241B">
        <w:rPr>
          <w:b/>
          <w:noProof/>
          <w:lang w:val="sr-Cyrl-RS"/>
        </w:rPr>
        <w:t>за потребе Клиничког центра Војводине</w:t>
      </w:r>
      <w:r w:rsidRPr="0000241B">
        <w:rPr>
          <w:b/>
          <w:noProof/>
          <w:lang w:val="sr-Latn-RS"/>
        </w:rPr>
        <w:t xml:space="preserve">, </w:t>
      </w:r>
      <w:r w:rsidRPr="0000241B">
        <w:rPr>
          <w:b/>
          <w:i/>
          <w:noProof/>
        </w:rPr>
        <w:t>партијa бр</w:t>
      </w:r>
      <w:r w:rsidRPr="0000241B">
        <w:rPr>
          <w:i/>
          <w:noProof/>
        </w:rPr>
        <w:t>.</w:t>
      </w:r>
      <w:r w:rsidRPr="0000241B">
        <w:rPr>
          <w:noProof/>
        </w:rPr>
        <w:t xml:space="preserve"> </w:t>
      </w:r>
      <w:proofErr w:type="gramStart"/>
      <w:r w:rsidRPr="0000241B">
        <w:rPr>
          <w:noProof/>
        </w:rPr>
        <w:t xml:space="preserve">___ - _______________ </w:t>
      </w:r>
      <w:r w:rsidRPr="0000241B">
        <w:rPr>
          <w:i/>
          <w:noProof/>
        </w:rPr>
        <w:t>(пун назив партије),</w:t>
      </w:r>
      <w:r w:rsidRPr="0000241B">
        <w:rPr>
          <w:b/>
          <w:noProof/>
        </w:rPr>
        <w:t xml:space="preserve"> </w:t>
      </w:r>
      <w:r w:rsidRPr="0000241B">
        <w:rPr>
          <w:noProof/>
        </w:rPr>
        <w:t>–</w:t>
      </w:r>
      <w:r w:rsidRPr="0000241B">
        <w:rPr>
          <w:noProof/>
          <w:lang w:val="sr-Cyrl-CS"/>
        </w:rPr>
        <w:t xml:space="preserve"> </w:t>
      </w:r>
      <w:r w:rsidRPr="0000241B">
        <w:rPr>
          <w:lang w:val="sr-Latn-CS"/>
        </w:rPr>
        <w:t>кој</w:t>
      </w:r>
      <w:r w:rsidRPr="0000241B">
        <w:t>а</w:t>
      </w:r>
      <w:r w:rsidRPr="0000241B">
        <w:rPr>
          <w:lang w:val="sr-Latn-CS"/>
        </w:rPr>
        <w:t xml:space="preserve"> је тражен</w:t>
      </w:r>
      <w:r w:rsidRPr="0000241B">
        <w:t>а</w:t>
      </w:r>
      <w:r w:rsidRPr="0000241B">
        <w:rPr>
          <w:lang w:val="sr-Latn-CS"/>
        </w:rPr>
        <w:t xml:space="preserve"> у позиву за</w:t>
      </w:r>
      <w:r w:rsidRPr="0000241B">
        <w:t xml:space="preserve"> подношење понуда у </w:t>
      </w:r>
      <w:r w:rsidRPr="0000241B">
        <w:rPr>
          <w:lang w:val="sr-Cyrl-RS"/>
        </w:rPr>
        <w:t xml:space="preserve">отвореном </w:t>
      </w:r>
      <w:r w:rsidRPr="0000241B">
        <w:rPr>
          <w:lang w:val="sr-Latn-CS"/>
        </w:rPr>
        <w:t>поступ</w:t>
      </w:r>
      <w:r w:rsidRPr="0000241B">
        <w:t>ку</w:t>
      </w:r>
      <w:r w:rsidRPr="0000241B">
        <w:rPr>
          <w:lang w:val="sr-Latn-CS"/>
        </w:rPr>
        <w:t xml:space="preserve"> јавне набавке</w:t>
      </w:r>
      <w:r w:rsidRPr="0000241B">
        <w:rPr>
          <w:lang w:val="sr-Cyrl-RS"/>
        </w:rPr>
        <w:t xml:space="preserve"> </w:t>
      </w:r>
      <w:r w:rsidRPr="0000241B">
        <w:rPr>
          <w:lang w:val="sr-Latn-CS"/>
        </w:rPr>
        <w:t xml:space="preserve">број </w:t>
      </w:r>
      <w:r w:rsidRPr="0000241B">
        <w:rPr>
          <w:noProof/>
          <w:lang w:val="sr-Cyrl-RS"/>
        </w:rPr>
        <w:t>268-18</w:t>
      </w:r>
      <w:r w:rsidRPr="0000241B">
        <w:rPr>
          <w:noProof/>
          <w:lang w:val="sr-Latn-RS"/>
        </w:rPr>
        <w:t>-</w:t>
      </w:r>
      <w:r w:rsidRPr="0000241B">
        <w:rPr>
          <w:lang w:val="sr-Cyrl-RS"/>
        </w:rPr>
        <w:t>О</w:t>
      </w:r>
      <w:r w:rsidRPr="0000241B">
        <w:t xml:space="preserve">, </w:t>
      </w:r>
      <w:r w:rsidRPr="0000241B">
        <w:rPr>
          <w:lang w:val="sr-Cyrl-RS"/>
        </w:rPr>
        <w:t>од дана ___________ године.</w:t>
      </w:r>
      <w:proofErr w:type="gramEnd"/>
    </w:p>
    <w:p w:rsidR="0000241B" w:rsidRPr="0000241B" w:rsidRDefault="0000241B" w:rsidP="0000241B">
      <w:pPr>
        <w:ind w:firstLine="720"/>
        <w:jc w:val="both"/>
        <w:rPr>
          <w:noProof/>
          <w:lang w:val="sr-Cyrl-RS"/>
        </w:rPr>
      </w:pPr>
    </w:p>
    <w:p w:rsidR="0000241B" w:rsidRPr="0000241B" w:rsidRDefault="0000241B" w:rsidP="0000241B">
      <w:pPr>
        <w:jc w:val="center"/>
        <w:outlineLvl w:val="0"/>
        <w:rPr>
          <w:b/>
          <w:noProof/>
        </w:rPr>
      </w:pPr>
      <w:bookmarkStart w:id="54" w:name="_Toc532557552"/>
      <w:r w:rsidRPr="0000241B">
        <w:rPr>
          <w:b/>
          <w:noProof/>
        </w:rPr>
        <w:t>Члан 2.</w:t>
      </w:r>
      <w:bookmarkEnd w:id="54"/>
    </w:p>
    <w:p w:rsidR="0000241B" w:rsidRPr="0000241B" w:rsidRDefault="0000241B" w:rsidP="0000241B">
      <w:pPr>
        <w:pStyle w:val="BodyTextIndent"/>
        <w:ind w:left="0" w:firstLine="720"/>
        <w:jc w:val="both"/>
        <w:rPr>
          <w:b w:val="0"/>
          <w:noProof/>
        </w:rPr>
      </w:pPr>
      <w:r w:rsidRPr="0000241B">
        <w:rPr>
          <w:b w:val="0"/>
        </w:rPr>
        <w:t>Добављач се обавезује да услугу која је предмет овог уговора изврши у свему према својој понуди број</w:t>
      </w:r>
      <w:r w:rsidRPr="0000241B">
        <w:t xml:space="preserve"> </w:t>
      </w:r>
      <w:r w:rsidRPr="0000241B">
        <w:rPr>
          <w:b w:val="0"/>
          <w:noProof/>
        </w:rPr>
        <w:t>__________ од ___________ године која је саставни део овог уговора.</w:t>
      </w:r>
    </w:p>
    <w:p w:rsidR="0000241B" w:rsidRPr="0000241B" w:rsidRDefault="0000241B" w:rsidP="0000241B">
      <w:pPr>
        <w:pStyle w:val="BodyTextIndent"/>
        <w:ind w:left="0" w:firstLine="708"/>
        <w:jc w:val="both"/>
        <w:rPr>
          <w:lang w:val="sr-Cyrl-RS"/>
        </w:rPr>
      </w:pPr>
      <w:r w:rsidRPr="0000241B">
        <w:rPr>
          <w:b w:val="0"/>
          <w:bCs w:val="0"/>
        </w:rPr>
        <w:t xml:space="preserve">Цена </w:t>
      </w:r>
      <w:r w:rsidRPr="0000241B">
        <w:rPr>
          <w:b w:val="0"/>
          <w:bCs w:val="0"/>
          <w:lang w:val="sr-Cyrl-RS"/>
        </w:rPr>
        <w:t xml:space="preserve">услуге </w:t>
      </w:r>
      <w:r w:rsidRPr="0000241B">
        <w:rPr>
          <w:b w:val="0"/>
          <w:bCs w:val="0"/>
        </w:rPr>
        <w:t xml:space="preserve">из члана 1. овог уговора без пореза на додату вредност износи </w:t>
      </w:r>
      <w:r w:rsidRPr="0000241B">
        <w:rPr>
          <w:b w:val="0"/>
        </w:rPr>
        <w:t>___________</w:t>
      </w:r>
      <w:r w:rsidRPr="0000241B">
        <w:rPr>
          <w:b w:val="0"/>
          <w:bCs w:val="0"/>
        </w:rPr>
        <w:t xml:space="preserve"> (словима: ___________________) </w:t>
      </w:r>
      <w:r w:rsidRPr="0000241B">
        <w:rPr>
          <w:bCs w:val="0"/>
          <w:lang w:val="sr-Cyrl-RS"/>
        </w:rPr>
        <w:t>(попуњава наручилац)</w:t>
      </w:r>
      <w:r w:rsidRPr="0000241B">
        <w:rPr>
          <w:b w:val="0"/>
          <w:bCs w:val="0"/>
        </w:rPr>
        <w:t xml:space="preserve">, односно са порезом на додату вредност износи </w:t>
      </w:r>
      <w:r w:rsidRPr="0000241B">
        <w:rPr>
          <w:b w:val="0"/>
        </w:rPr>
        <w:t>______________________</w:t>
      </w:r>
      <w:r w:rsidRPr="0000241B">
        <w:rPr>
          <w:b w:val="0"/>
          <w:bCs w:val="0"/>
        </w:rPr>
        <w:t xml:space="preserve"> (словима: __________________________)</w:t>
      </w:r>
      <w:r w:rsidRPr="0000241B">
        <w:rPr>
          <w:b w:val="0"/>
          <w:bCs w:val="0"/>
          <w:lang w:val="sr-Cyrl-RS"/>
        </w:rPr>
        <w:t xml:space="preserve"> </w:t>
      </w:r>
      <w:r w:rsidRPr="0000241B">
        <w:rPr>
          <w:bCs w:val="0"/>
          <w:lang w:val="sr-Cyrl-RS"/>
        </w:rPr>
        <w:t>(попуњава наручилац ).</w:t>
      </w:r>
    </w:p>
    <w:p w:rsidR="0000241B" w:rsidRPr="0000241B" w:rsidRDefault="0000241B" w:rsidP="0000241B">
      <w:pPr>
        <w:ind w:firstLine="720"/>
        <w:jc w:val="both"/>
        <w:rPr>
          <w:bCs/>
          <w:noProof/>
        </w:rPr>
      </w:pPr>
      <w:proofErr w:type="gramStart"/>
      <w:r w:rsidRPr="0000241B">
        <w:t>Овако уговорена цена се сматра фиксном за време трајања уговора.</w:t>
      </w:r>
      <w:proofErr w:type="gramEnd"/>
      <w:r w:rsidRPr="0000241B">
        <w:rPr>
          <w:bCs/>
          <w:noProof/>
        </w:rPr>
        <w:t xml:space="preserve"> </w:t>
      </w:r>
    </w:p>
    <w:p w:rsidR="0000241B" w:rsidRPr="0000241B" w:rsidRDefault="0000241B" w:rsidP="0000241B">
      <w:pPr>
        <w:rPr>
          <w:noProof/>
          <w:lang w:val="sr-Cyrl-RS"/>
        </w:rPr>
      </w:pPr>
    </w:p>
    <w:p w:rsidR="0000241B" w:rsidRPr="0000241B" w:rsidRDefault="0000241B" w:rsidP="0000241B">
      <w:pPr>
        <w:jc w:val="center"/>
        <w:outlineLvl w:val="0"/>
        <w:rPr>
          <w:b/>
          <w:noProof/>
          <w:lang w:val="sr-Cyrl-RS"/>
        </w:rPr>
      </w:pPr>
      <w:bookmarkStart w:id="55" w:name="_Toc532557553"/>
      <w:r w:rsidRPr="0000241B">
        <w:rPr>
          <w:b/>
          <w:noProof/>
        </w:rPr>
        <w:t>Члан 3.</w:t>
      </w:r>
      <w:bookmarkEnd w:id="55"/>
    </w:p>
    <w:p w:rsidR="0000241B" w:rsidRPr="0000241B" w:rsidRDefault="0000241B" w:rsidP="0000241B">
      <w:pPr>
        <w:pStyle w:val="Footer"/>
        <w:jc w:val="both"/>
        <w:rPr>
          <w:noProof/>
          <w:lang w:val="sr-Cyrl-RS"/>
        </w:rPr>
      </w:pPr>
      <w:r w:rsidRPr="0000241B">
        <w:rPr>
          <w:noProof/>
          <w:lang w:val="sr-Cyrl-RS"/>
        </w:rPr>
        <w:t xml:space="preserve"> </w:t>
      </w:r>
      <w:r w:rsidRPr="0000241B">
        <w:rPr>
          <w:noProof/>
          <w:lang w:val="en-US"/>
        </w:rPr>
        <w:tab/>
        <w:t xml:space="preserve">           </w:t>
      </w:r>
      <w:r w:rsidRPr="0000241B">
        <w:rPr>
          <w:noProof/>
          <w:lang w:val="sr-Cyrl-RS"/>
        </w:rPr>
        <w:t>Добављач се</w:t>
      </w:r>
      <w:r w:rsidRPr="0000241B">
        <w:rPr>
          <w:noProof/>
        </w:rPr>
        <w:t xml:space="preserve"> </w:t>
      </w:r>
      <w:r w:rsidRPr="0000241B">
        <w:rPr>
          <w:noProof/>
          <w:lang w:val="sr-Cyrl-RS"/>
        </w:rPr>
        <w:t xml:space="preserve">обавезује да </w:t>
      </w:r>
      <w:r w:rsidRPr="0000241B">
        <w:rPr>
          <w:noProof/>
        </w:rPr>
        <w:t>изврши</w:t>
      </w:r>
      <w:r w:rsidRPr="0000241B">
        <w:rPr>
          <w:noProof/>
          <w:lang w:val="sr-Cyrl-RS"/>
        </w:rPr>
        <w:t xml:space="preserve"> услугу </w:t>
      </w:r>
      <w:r w:rsidRPr="0000241B">
        <w:rPr>
          <w:noProof/>
        </w:rPr>
        <w:t xml:space="preserve">одржавањa </w:t>
      </w:r>
      <w:r w:rsidRPr="0000241B">
        <w:rPr>
          <w:noProof/>
          <w:lang w:val="sr-Cyrl-RS"/>
        </w:rPr>
        <w:t>и сервисирањ</w:t>
      </w:r>
      <w:r w:rsidRPr="0000241B">
        <w:rPr>
          <w:noProof/>
          <w:lang w:val="sr-Latn-RS"/>
        </w:rPr>
        <w:t>a</w:t>
      </w:r>
      <w:r w:rsidRPr="0000241B">
        <w:rPr>
          <w:noProof/>
          <w:lang w:val="sr-Cyrl-RS"/>
        </w:rPr>
        <w:t xml:space="preserve"> медицинске </w:t>
      </w:r>
      <w:r w:rsidRPr="0000241B">
        <w:rPr>
          <w:i/>
          <w:noProof/>
          <w:lang w:val="sr-Cyrl-RS"/>
        </w:rPr>
        <w:t>опреме и оптике</w:t>
      </w:r>
      <w:r w:rsidRPr="0000241B">
        <w:rPr>
          <w:noProof/>
          <w:lang w:val="sr-Cyrl-RS"/>
        </w:rPr>
        <w:t xml:space="preserve"> произвођача „</w:t>
      </w:r>
      <w:r w:rsidRPr="0000241B">
        <w:rPr>
          <w:noProof/>
          <w:lang w:val="sr-Latn-RS"/>
        </w:rPr>
        <w:t xml:space="preserve">Karl Storz“  </w:t>
      </w:r>
      <w:r w:rsidRPr="0000241B">
        <w:rPr>
          <w:noProof/>
          <w:lang w:val="sr-Cyrl-RS"/>
        </w:rPr>
        <w:t xml:space="preserve">(у даљем тексту: услуга), која </w:t>
      </w:r>
      <w:r w:rsidRPr="0000241B">
        <w:rPr>
          <w:noProof/>
          <w:lang w:val="sr-Cyrl-CS"/>
        </w:rPr>
        <w:t xml:space="preserve">подразумева </w:t>
      </w:r>
      <w:r w:rsidRPr="0000241B">
        <w:rPr>
          <w:noProof/>
          <w:lang w:val="sr-Cyrl-CS"/>
        </w:rPr>
        <w:lastRenderedPageBreak/>
        <w:t xml:space="preserve">редован годишњи и ванредни сервис </w:t>
      </w:r>
      <w:r w:rsidRPr="0000241B">
        <w:rPr>
          <w:bCs/>
          <w:iCs/>
          <w:lang w:val="sr-Cyrl-RS"/>
        </w:rPr>
        <w:t xml:space="preserve">по потреби наручиоца, </w:t>
      </w:r>
      <w:r w:rsidRPr="0000241B">
        <w:rPr>
          <w:noProof/>
          <w:lang w:val="sr-Cyrl-RS"/>
        </w:rPr>
        <w:t xml:space="preserve">а </w:t>
      </w:r>
      <w:r w:rsidRPr="0000241B">
        <w:rPr>
          <w:noProof/>
        </w:rPr>
        <w:t>у свему према захтевима наручиоца из конкурсне документације</w:t>
      </w:r>
      <w:r w:rsidRPr="0000241B">
        <w:rPr>
          <w:noProof/>
          <w:lang w:val="en-US"/>
        </w:rPr>
        <w:t>.</w:t>
      </w:r>
    </w:p>
    <w:p w:rsidR="0000241B" w:rsidRPr="0000241B" w:rsidRDefault="0000241B" w:rsidP="0000241B">
      <w:pPr>
        <w:suppressAutoHyphens/>
        <w:spacing w:line="100" w:lineRule="atLeast"/>
        <w:ind w:firstLine="708"/>
        <w:jc w:val="both"/>
        <w:rPr>
          <w:b/>
          <w:i/>
          <w:noProof/>
          <w:u w:val="single"/>
          <w:lang w:val="sr-Cyrl-RS"/>
        </w:rPr>
      </w:pPr>
      <w:r w:rsidRPr="0000241B">
        <w:rPr>
          <w:b/>
          <w:i/>
          <w:noProof/>
          <w:u w:val="single"/>
          <w:lang w:val="sr-Cyrl-RS"/>
        </w:rPr>
        <w:t>За партију 1:</w:t>
      </w:r>
    </w:p>
    <w:p w:rsidR="0000241B" w:rsidRPr="0000241B" w:rsidRDefault="0000241B" w:rsidP="0000241B">
      <w:pPr>
        <w:pStyle w:val="Footer"/>
        <w:jc w:val="both"/>
        <w:rPr>
          <w:noProof/>
          <w:lang w:val="sr-Cyrl-RS"/>
        </w:rPr>
      </w:pPr>
      <w:r w:rsidRPr="0000241B">
        <w:rPr>
          <w:noProof/>
          <w:lang w:val="sr-Cyrl-RS"/>
        </w:rPr>
        <w:t xml:space="preserve">  </w:t>
      </w:r>
      <w:r w:rsidRPr="0000241B">
        <w:rPr>
          <w:noProof/>
          <w:lang w:val="sr-Cyrl-RS"/>
        </w:rPr>
        <w:tab/>
        <w:t xml:space="preserve">         Добављач се</w:t>
      </w:r>
      <w:r w:rsidRPr="0000241B">
        <w:rPr>
          <w:noProof/>
        </w:rPr>
        <w:t xml:space="preserve"> </w:t>
      </w:r>
      <w:r w:rsidRPr="0000241B">
        <w:rPr>
          <w:noProof/>
          <w:lang w:val="sr-Cyrl-RS"/>
        </w:rPr>
        <w:t xml:space="preserve">обавезује да </w:t>
      </w:r>
      <w:r w:rsidRPr="0000241B">
        <w:rPr>
          <w:noProof/>
        </w:rPr>
        <w:t>изврши</w:t>
      </w:r>
      <w:r w:rsidRPr="0000241B">
        <w:rPr>
          <w:noProof/>
          <w:lang w:val="sr-Cyrl-CS"/>
        </w:rPr>
        <w:t xml:space="preserve"> годишњи редован </w:t>
      </w:r>
      <w:r w:rsidRPr="0000241B">
        <w:rPr>
          <w:noProof/>
        </w:rPr>
        <w:t>сервис</w:t>
      </w:r>
      <w:r w:rsidRPr="0000241B">
        <w:rPr>
          <w:noProof/>
          <w:lang w:val="sr-Cyrl-RS"/>
        </w:rPr>
        <w:t xml:space="preserve"> медицинске оптике </w:t>
      </w:r>
      <w:r w:rsidRPr="0000241B">
        <w:rPr>
          <w:noProof/>
        </w:rPr>
        <w:t>према упутствима произвођача</w:t>
      </w:r>
      <w:r w:rsidRPr="0000241B">
        <w:rPr>
          <w:noProof/>
          <w:lang w:val="sr-Cyrl-RS"/>
        </w:rPr>
        <w:t xml:space="preserve">, контролу фибероптичких влакана, контолу сочива, контролу окулара и кошуњице као и друге врсте контроле у зависности од типа оптике, </w:t>
      </w:r>
      <w:r w:rsidRPr="0000241B">
        <w:rPr>
          <w:noProof/>
        </w:rPr>
        <w:t>извођење и документовање контролних процедура</w:t>
      </w:r>
      <w:r w:rsidRPr="0000241B">
        <w:rPr>
          <w:noProof/>
          <w:lang w:val="sr-Cyrl-RS"/>
        </w:rPr>
        <w:t xml:space="preserve"> и </w:t>
      </w:r>
      <w:r w:rsidRPr="0000241B">
        <w:rPr>
          <w:noProof/>
        </w:rPr>
        <w:t>издавање кориснику потврде о тестирању</w:t>
      </w:r>
      <w:r w:rsidRPr="0000241B">
        <w:rPr>
          <w:noProof/>
          <w:lang w:val="sr-Cyrl-RS"/>
        </w:rPr>
        <w:t xml:space="preserve">, а </w:t>
      </w:r>
      <w:r w:rsidRPr="0000241B">
        <w:rPr>
          <w:noProof/>
        </w:rPr>
        <w:t>у свему према захтевима наручиоца из конкурсне документације</w:t>
      </w:r>
      <w:r w:rsidRPr="0000241B">
        <w:rPr>
          <w:noProof/>
          <w:lang w:val="en-US"/>
        </w:rPr>
        <w:t>.</w:t>
      </w:r>
    </w:p>
    <w:p w:rsidR="0000241B" w:rsidRPr="0000241B" w:rsidRDefault="0000241B" w:rsidP="0000241B">
      <w:pPr>
        <w:suppressAutoHyphens/>
        <w:spacing w:line="100" w:lineRule="atLeast"/>
        <w:ind w:firstLine="708"/>
        <w:jc w:val="both"/>
        <w:rPr>
          <w:b/>
          <w:i/>
          <w:noProof/>
          <w:u w:val="single"/>
          <w:lang w:val="sr-Cyrl-RS"/>
        </w:rPr>
      </w:pPr>
      <w:r w:rsidRPr="0000241B">
        <w:rPr>
          <w:b/>
          <w:i/>
          <w:noProof/>
          <w:u w:val="single"/>
          <w:lang w:val="sr-Cyrl-RS"/>
        </w:rPr>
        <w:t>За партију 2:</w:t>
      </w:r>
    </w:p>
    <w:p w:rsidR="0000241B" w:rsidRPr="0000241B" w:rsidRDefault="0000241B" w:rsidP="0000241B">
      <w:pPr>
        <w:pStyle w:val="Footer"/>
        <w:jc w:val="both"/>
        <w:rPr>
          <w:noProof/>
          <w:lang w:val="sr-Cyrl-RS"/>
        </w:rPr>
      </w:pPr>
      <w:r w:rsidRPr="0000241B">
        <w:rPr>
          <w:noProof/>
          <w:lang w:val="sr-Cyrl-RS"/>
        </w:rPr>
        <w:t xml:space="preserve">           Добављач се</w:t>
      </w:r>
      <w:r w:rsidRPr="0000241B">
        <w:rPr>
          <w:noProof/>
        </w:rPr>
        <w:t xml:space="preserve"> </w:t>
      </w:r>
      <w:r w:rsidRPr="0000241B">
        <w:rPr>
          <w:noProof/>
          <w:lang w:val="sr-Cyrl-RS"/>
        </w:rPr>
        <w:t xml:space="preserve">обавезује да </w:t>
      </w:r>
      <w:r w:rsidRPr="0000241B">
        <w:rPr>
          <w:noProof/>
        </w:rPr>
        <w:t>изврши</w:t>
      </w:r>
      <w:r w:rsidRPr="0000241B">
        <w:rPr>
          <w:noProof/>
          <w:lang w:val="sr-Cyrl-CS"/>
        </w:rPr>
        <w:t xml:space="preserve"> годишњи редован </w:t>
      </w:r>
      <w:r w:rsidRPr="0000241B">
        <w:rPr>
          <w:noProof/>
        </w:rPr>
        <w:t>сервис</w:t>
      </w:r>
      <w:r w:rsidRPr="0000241B">
        <w:rPr>
          <w:noProof/>
          <w:lang w:val="sr-Cyrl-RS"/>
        </w:rPr>
        <w:t xml:space="preserve"> медицинске опреме</w:t>
      </w:r>
      <w:r w:rsidRPr="0000241B">
        <w:rPr>
          <w:b/>
          <w:noProof/>
          <w:u w:val="single"/>
          <w:lang w:val="sr-Cyrl-RS"/>
        </w:rPr>
        <w:t xml:space="preserve"> </w:t>
      </w:r>
      <w:r w:rsidRPr="0000241B">
        <w:rPr>
          <w:noProof/>
        </w:rPr>
        <w:t>према упутствима произвођача</w:t>
      </w:r>
      <w:r w:rsidRPr="0000241B">
        <w:rPr>
          <w:noProof/>
          <w:lang w:val="sr-Cyrl-RS"/>
        </w:rPr>
        <w:t xml:space="preserve">, као и </w:t>
      </w:r>
      <w:r w:rsidRPr="0000241B">
        <w:rPr>
          <w:noProof/>
        </w:rPr>
        <w:t>испоруку и замену неопходних резервних делова/потрошног материјала</w:t>
      </w:r>
      <w:r w:rsidRPr="0000241B">
        <w:rPr>
          <w:noProof/>
          <w:lang w:val="sr-Cyrl-RS"/>
        </w:rPr>
        <w:t xml:space="preserve">, </w:t>
      </w:r>
      <w:r w:rsidRPr="0000241B">
        <w:rPr>
          <w:noProof/>
        </w:rPr>
        <w:t>извођење и документовање контролних процедура</w:t>
      </w:r>
      <w:r w:rsidRPr="0000241B">
        <w:rPr>
          <w:noProof/>
          <w:lang w:val="sr-Cyrl-RS"/>
        </w:rPr>
        <w:t xml:space="preserve"> и </w:t>
      </w:r>
      <w:r w:rsidRPr="0000241B">
        <w:rPr>
          <w:noProof/>
        </w:rPr>
        <w:t>издавање потврд</w:t>
      </w:r>
      <w:r w:rsidRPr="0000241B">
        <w:rPr>
          <w:noProof/>
          <w:lang w:val="sr-Cyrl-RS"/>
        </w:rPr>
        <w:t>а</w:t>
      </w:r>
      <w:r w:rsidRPr="0000241B">
        <w:rPr>
          <w:noProof/>
        </w:rPr>
        <w:t xml:space="preserve"> о тестирању</w:t>
      </w:r>
      <w:r w:rsidRPr="0000241B">
        <w:rPr>
          <w:noProof/>
          <w:lang w:val="sr-Cyrl-RS"/>
        </w:rPr>
        <w:t xml:space="preserve">, а </w:t>
      </w:r>
      <w:r w:rsidRPr="0000241B">
        <w:rPr>
          <w:noProof/>
        </w:rPr>
        <w:t>у свему према захтевима наручиоца из конкурсне документације</w:t>
      </w:r>
      <w:r w:rsidRPr="0000241B">
        <w:rPr>
          <w:noProof/>
          <w:lang w:val="en-US"/>
        </w:rPr>
        <w:t>.</w:t>
      </w:r>
    </w:p>
    <w:p w:rsidR="0000241B" w:rsidRPr="0000241B" w:rsidRDefault="0000241B" w:rsidP="0000241B">
      <w:pPr>
        <w:ind w:right="-99" w:firstLine="708"/>
        <w:jc w:val="both"/>
        <w:rPr>
          <w:b/>
          <w:i/>
          <w:u w:val="single"/>
          <w:lang w:val="sr-Cyrl-RS"/>
        </w:rPr>
      </w:pPr>
      <w:r w:rsidRPr="0000241B">
        <w:rPr>
          <w:b/>
          <w:i/>
          <w:noProof/>
          <w:u w:val="single"/>
          <w:lang w:val="sr-Cyrl-RS"/>
        </w:rPr>
        <w:t>За партиј</w:t>
      </w:r>
      <w:r w:rsidRPr="0000241B">
        <w:rPr>
          <w:b/>
          <w:i/>
          <w:noProof/>
          <w:u w:val="single"/>
          <w:lang w:val="en-US"/>
        </w:rPr>
        <w:t>е</w:t>
      </w:r>
      <w:r w:rsidRPr="0000241B">
        <w:rPr>
          <w:b/>
          <w:i/>
          <w:noProof/>
          <w:u w:val="single"/>
          <w:lang w:val="sr-Cyrl-RS"/>
        </w:rPr>
        <w:t xml:space="preserve"> 1 и 2:</w:t>
      </w:r>
    </w:p>
    <w:p w:rsidR="0000241B" w:rsidRPr="0000241B" w:rsidRDefault="0000241B" w:rsidP="0000241B">
      <w:pPr>
        <w:spacing w:before="40"/>
        <w:ind w:firstLine="600"/>
        <w:jc w:val="both"/>
        <w:rPr>
          <w:noProof/>
          <w:lang w:val="sr-Cyrl-RS"/>
        </w:rPr>
      </w:pPr>
      <w:r w:rsidRPr="0000241B">
        <w:rPr>
          <w:noProof/>
        </w:rPr>
        <w:t xml:space="preserve">Добављач се обавезује да услугу која је предмет овог уговора врши </w:t>
      </w:r>
      <w:r w:rsidRPr="0000241B">
        <w:rPr>
          <w:bCs/>
          <w:noProof/>
        </w:rPr>
        <w:t>савесно и благовремено, у циљу обезбеђивања непрекидног рада опреме и продужења њеног века трајања</w:t>
      </w:r>
      <w:r w:rsidRPr="0000241B">
        <w:rPr>
          <w:noProof/>
        </w:rPr>
        <w:t xml:space="preserve">, и то кроз редован </w:t>
      </w:r>
      <w:r w:rsidRPr="0000241B">
        <w:rPr>
          <w:noProof/>
          <w:lang w:val="sr-Cyrl-RS"/>
        </w:rPr>
        <w:t xml:space="preserve">и ванредни </w:t>
      </w:r>
      <w:r w:rsidRPr="0000241B">
        <w:rPr>
          <w:noProof/>
        </w:rPr>
        <w:t>сервис</w:t>
      </w:r>
      <w:r w:rsidRPr="0000241B">
        <w:rPr>
          <w:noProof/>
          <w:lang w:val="sr-Cyrl-CS"/>
        </w:rPr>
        <w:t xml:space="preserve">, </w:t>
      </w:r>
      <w:r w:rsidRPr="0000241B">
        <w:rPr>
          <w:noProof/>
        </w:rPr>
        <w:t xml:space="preserve">који </w:t>
      </w:r>
      <w:r w:rsidRPr="0000241B">
        <w:rPr>
          <w:noProof/>
          <w:lang w:val="sr-Cyrl-RS"/>
        </w:rPr>
        <w:t xml:space="preserve">обухвата и </w:t>
      </w:r>
      <w:r w:rsidRPr="0000241B">
        <w:rPr>
          <w:noProof/>
        </w:rPr>
        <w:t xml:space="preserve">замену </w:t>
      </w:r>
      <w:r w:rsidRPr="0000241B">
        <w:rPr>
          <w:bCs/>
          <w:noProof/>
        </w:rPr>
        <w:t>резервних делова</w:t>
      </w:r>
      <w:r w:rsidRPr="0000241B">
        <w:rPr>
          <w:noProof/>
        </w:rPr>
        <w:t xml:space="preserve"> </w:t>
      </w:r>
      <w:r w:rsidRPr="0000241B">
        <w:rPr>
          <w:bCs/>
          <w:iCs/>
          <w:lang w:val="sr-Cyrl-RS"/>
        </w:rPr>
        <w:t xml:space="preserve">по ценама оригиналних резервних делова и радног сата код </w:t>
      </w:r>
      <w:r w:rsidRPr="0000241B">
        <w:rPr>
          <w:bCs/>
          <w:iCs/>
        </w:rPr>
        <w:t>ванредног сервисирања</w:t>
      </w:r>
      <w:r w:rsidRPr="0000241B">
        <w:rPr>
          <w:bCs/>
          <w:iCs/>
          <w:lang w:val="sr-Cyrl-RS"/>
        </w:rPr>
        <w:t xml:space="preserve"> из Обрасца понуде</w:t>
      </w:r>
      <w:r w:rsidRPr="0000241B">
        <w:rPr>
          <w:noProof/>
        </w:rPr>
        <w:t>.</w:t>
      </w:r>
    </w:p>
    <w:p w:rsidR="0000241B" w:rsidRPr="0000241B" w:rsidRDefault="0000241B" w:rsidP="0000241B">
      <w:pPr>
        <w:spacing w:before="40"/>
        <w:ind w:firstLine="600"/>
        <w:jc w:val="both"/>
        <w:rPr>
          <w:bCs/>
          <w:noProof/>
          <w:lang w:val="sr-Cyrl-RS"/>
        </w:rPr>
      </w:pPr>
      <w:r w:rsidRPr="0000241B">
        <w:rPr>
          <w:noProof/>
          <w:lang w:val="sr-Cyrl-RS"/>
        </w:rPr>
        <w:t xml:space="preserve">Добављач се обавезује да ће </w:t>
      </w:r>
      <w:r w:rsidRPr="0000241B">
        <w:rPr>
          <w:noProof/>
        </w:rPr>
        <w:t>услуг</w:t>
      </w:r>
      <w:r w:rsidRPr="0000241B">
        <w:rPr>
          <w:noProof/>
          <w:lang w:val="sr-Cyrl-RS"/>
        </w:rPr>
        <w:t>у</w:t>
      </w:r>
      <w:r w:rsidRPr="0000241B">
        <w:rPr>
          <w:noProof/>
        </w:rPr>
        <w:t xml:space="preserve"> која је предмет овог уговора</w:t>
      </w:r>
      <w:r w:rsidRPr="0000241B">
        <w:rPr>
          <w:noProof/>
          <w:lang w:val="sr-Cyrl-RS"/>
        </w:rPr>
        <w:t xml:space="preserve"> обављати у објектима наручиоца</w:t>
      </w:r>
      <w:r w:rsidRPr="0000241B">
        <w:rPr>
          <w:noProof/>
        </w:rPr>
        <w:t xml:space="preserve"> у којима је инсталирана опрема</w:t>
      </w:r>
      <w:r w:rsidRPr="0000241B">
        <w:rPr>
          <w:noProof/>
          <w:lang w:val="sr-Cyrl-RS"/>
        </w:rPr>
        <w:t xml:space="preserve">, </w:t>
      </w:r>
      <w:r w:rsidRPr="0000241B">
        <w:rPr>
          <w:bCs/>
          <w:noProof/>
        </w:rPr>
        <w:t xml:space="preserve">осим у изузетним случајевима када је поправку због обима и врсте неопходно извршити у сервису </w:t>
      </w:r>
      <w:r w:rsidRPr="0000241B">
        <w:rPr>
          <w:bCs/>
          <w:noProof/>
          <w:lang w:val="sr-Cyrl-RS"/>
        </w:rPr>
        <w:t>добављача</w:t>
      </w:r>
      <w:r w:rsidRPr="0000241B">
        <w:rPr>
          <w:bCs/>
          <w:noProof/>
        </w:rPr>
        <w:t xml:space="preserve"> што ће се обавити на основу </w:t>
      </w:r>
      <w:r w:rsidRPr="0000241B">
        <w:rPr>
          <w:bCs/>
          <w:noProof/>
          <w:lang w:val="sr-Cyrl-RS"/>
        </w:rPr>
        <w:t xml:space="preserve">писане </w:t>
      </w:r>
      <w:r w:rsidRPr="0000241B">
        <w:rPr>
          <w:bCs/>
          <w:noProof/>
        </w:rPr>
        <w:t xml:space="preserve">сагласности </w:t>
      </w:r>
      <w:r w:rsidRPr="0000241B">
        <w:rPr>
          <w:bCs/>
          <w:noProof/>
          <w:lang w:val="sr-Cyrl-RS"/>
        </w:rPr>
        <w:t xml:space="preserve">овлашћеног </w:t>
      </w:r>
      <w:r w:rsidRPr="0000241B">
        <w:rPr>
          <w:bCs/>
          <w:noProof/>
        </w:rPr>
        <w:t>лиц</w:t>
      </w:r>
      <w:r w:rsidRPr="0000241B">
        <w:rPr>
          <w:bCs/>
          <w:noProof/>
          <w:lang w:val="sr-Cyrl-RS"/>
        </w:rPr>
        <w:t>а</w:t>
      </w:r>
      <w:r w:rsidRPr="0000241B">
        <w:rPr>
          <w:bCs/>
          <w:noProof/>
        </w:rPr>
        <w:t xml:space="preserve"> за </w:t>
      </w:r>
      <w:r w:rsidRPr="0000241B">
        <w:rPr>
          <w:bCs/>
          <w:noProof/>
          <w:lang w:val="sr-Cyrl-RS"/>
        </w:rPr>
        <w:t xml:space="preserve">техничку </w:t>
      </w:r>
      <w:r w:rsidRPr="0000241B">
        <w:rPr>
          <w:bCs/>
          <w:noProof/>
        </w:rPr>
        <w:t>реализациј</w:t>
      </w:r>
      <w:r w:rsidRPr="0000241B">
        <w:rPr>
          <w:bCs/>
          <w:noProof/>
          <w:lang w:val="sr-Cyrl-RS"/>
        </w:rPr>
        <w:t xml:space="preserve">у </w:t>
      </w:r>
      <w:r w:rsidRPr="0000241B">
        <w:rPr>
          <w:bCs/>
          <w:noProof/>
          <w:lang w:val="sr-Cyrl-CS"/>
        </w:rPr>
        <w:t>из члана 11. овог уговора</w:t>
      </w:r>
      <w:r w:rsidRPr="0000241B">
        <w:rPr>
          <w:bCs/>
          <w:noProof/>
          <w:lang w:val="sr-Cyrl-RS"/>
        </w:rPr>
        <w:t xml:space="preserve">, уз обавезу </w:t>
      </w:r>
      <w:r w:rsidRPr="0000241B">
        <w:rPr>
          <w:bCs/>
          <w:noProof/>
        </w:rPr>
        <w:t>да изврши бесплатан превоз</w:t>
      </w:r>
      <w:r w:rsidRPr="0000241B">
        <w:rPr>
          <w:bCs/>
          <w:noProof/>
          <w:lang w:val="sr-Cyrl-RS"/>
        </w:rPr>
        <w:t>,</w:t>
      </w:r>
      <w:r w:rsidRPr="0000241B">
        <w:rPr>
          <w:bCs/>
          <w:noProof/>
        </w:rPr>
        <w:t xml:space="preserve"> одвожење и довожење </w:t>
      </w:r>
      <w:r w:rsidRPr="0000241B">
        <w:rPr>
          <w:bCs/>
          <w:noProof/>
          <w:lang w:val="sr-Cyrl-RS"/>
        </w:rPr>
        <w:t>опреме</w:t>
      </w:r>
      <w:r w:rsidRPr="0000241B">
        <w:rPr>
          <w:bCs/>
          <w:noProof/>
        </w:rPr>
        <w:t xml:space="preserve"> или делова од</w:t>
      </w:r>
      <w:r w:rsidRPr="0000241B">
        <w:rPr>
          <w:bCs/>
          <w:noProof/>
          <w:lang w:val="sr-Cyrl-RS"/>
        </w:rPr>
        <w:t>-</w:t>
      </w:r>
      <w:r w:rsidRPr="0000241B">
        <w:rPr>
          <w:bCs/>
          <w:noProof/>
        </w:rPr>
        <w:t xml:space="preserve">до објекта </w:t>
      </w:r>
      <w:r w:rsidRPr="0000241B">
        <w:rPr>
          <w:bCs/>
          <w:noProof/>
          <w:lang w:val="sr-Cyrl-RS"/>
        </w:rPr>
        <w:t>н</w:t>
      </w:r>
      <w:r w:rsidRPr="0000241B">
        <w:rPr>
          <w:bCs/>
          <w:noProof/>
        </w:rPr>
        <w:t>аручиоца.</w:t>
      </w:r>
    </w:p>
    <w:p w:rsidR="0000241B" w:rsidRPr="0000241B" w:rsidRDefault="0000241B" w:rsidP="0000241B">
      <w:pPr>
        <w:spacing w:before="40"/>
        <w:ind w:firstLine="600"/>
        <w:jc w:val="both"/>
        <w:rPr>
          <w:bCs/>
          <w:noProof/>
          <w:lang w:val="sr-Cyrl-RS"/>
        </w:rPr>
      </w:pPr>
      <w:r w:rsidRPr="0000241B">
        <w:rPr>
          <w:bCs/>
          <w:noProof/>
          <w:lang w:val="sr-Cyrl-RS"/>
        </w:rPr>
        <w:t>Добављач се</w:t>
      </w:r>
      <w:r w:rsidRPr="0000241B">
        <w:rPr>
          <w:bCs/>
          <w:noProof/>
        </w:rPr>
        <w:t xml:space="preserve"> обавезује да потпише реверс за преузету опрему, коју истовремено потписује и </w:t>
      </w:r>
      <w:r w:rsidRPr="0000241B">
        <w:rPr>
          <w:bCs/>
          <w:noProof/>
          <w:lang w:val="sr-Cyrl-RS"/>
        </w:rPr>
        <w:t xml:space="preserve">овлашћено </w:t>
      </w:r>
      <w:r w:rsidRPr="0000241B">
        <w:rPr>
          <w:bCs/>
          <w:noProof/>
        </w:rPr>
        <w:t>лиц</w:t>
      </w:r>
      <w:r w:rsidRPr="0000241B">
        <w:rPr>
          <w:bCs/>
          <w:noProof/>
          <w:lang w:val="sr-Cyrl-RS"/>
        </w:rPr>
        <w:t>а</w:t>
      </w:r>
      <w:r w:rsidRPr="0000241B">
        <w:rPr>
          <w:bCs/>
          <w:noProof/>
        </w:rPr>
        <w:t xml:space="preserve"> за </w:t>
      </w:r>
      <w:r w:rsidRPr="0000241B">
        <w:rPr>
          <w:bCs/>
          <w:noProof/>
          <w:lang w:val="sr-Cyrl-RS"/>
        </w:rPr>
        <w:t xml:space="preserve">техничку </w:t>
      </w:r>
      <w:r w:rsidRPr="0000241B">
        <w:rPr>
          <w:bCs/>
          <w:noProof/>
        </w:rPr>
        <w:t>реализациј</w:t>
      </w:r>
      <w:r w:rsidRPr="0000241B">
        <w:rPr>
          <w:bCs/>
          <w:noProof/>
          <w:lang w:val="sr-Cyrl-RS"/>
        </w:rPr>
        <w:t xml:space="preserve">у </w:t>
      </w:r>
      <w:r w:rsidRPr="0000241B">
        <w:rPr>
          <w:bCs/>
          <w:noProof/>
          <w:lang w:val="sr-Cyrl-CS"/>
        </w:rPr>
        <w:t>из члана 11. овог уговора.</w:t>
      </w:r>
    </w:p>
    <w:p w:rsidR="0000241B" w:rsidRPr="0000241B" w:rsidRDefault="0000241B" w:rsidP="0000241B">
      <w:pPr>
        <w:spacing w:before="40"/>
        <w:ind w:firstLine="600"/>
        <w:jc w:val="both"/>
        <w:rPr>
          <w:noProof/>
          <w:lang w:val="sr-Cyrl-RS"/>
        </w:rPr>
      </w:pPr>
      <w:r w:rsidRPr="0000241B">
        <w:rPr>
          <w:bCs/>
          <w:noProof/>
          <w:lang w:val="sr-Cyrl-RS"/>
        </w:rPr>
        <w:t>М</w:t>
      </w:r>
      <w:r w:rsidRPr="0000241B">
        <w:rPr>
          <w:bCs/>
          <w:noProof/>
        </w:rPr>
        <w:t>аксималан рок враћања оп</w:t>
      </w:r>
      <w:r w:rsidRPr="0000241B">
        <w:rPr>
          <w:bCs/>
          <w:noProof/>
          <w:lang w:val="sr-Cyrl-RS"/>
        </w:rPr>
        <w:t>реме</w:t>
      </w:r>
      <w:r w:rsidRPr="0000241B">
        <w:rPr>
          <w:bCs/>
          <w:noProof/>
        </w:rPr>
        <w:t xml:space="preserve"> </w:t>
      </w:r>
      <w:r w:rsidRPr="0000241B">
        <w:rPr>
          <w:bCs/>
          <w:noProof/>
          <w:lang w:val="sr-Cyrl-RS"/>
        </w:rPr>
        <w:t xml:space="preserve">је </w:t>
      </w:r>
      <w:r w:rsidRPr="0000241B">
        <w:rPr>
          <w:bCs/>
          <w:noProof/>
        </w:rPr>
        <w:t>до 30 дана од дана преузимања</w:t>
      </w:r>
      <w:r w:rsidRPr="0000241B">
        <w:rPr>
          <w:bCs/>
          <w:noProof/>
          <w:lang w:val="sr-Cyrl-RS"/>
        </w:rPr>
        <w:t>.</w:t>
      </w:r>
    </w:p>
    <w:p w:rsidR="0000241B" w:rsidRPr="0000241B" w:rsidRDefault="0000241B" w:rsidP="0000241B">
      <w:pPr>
        <w:ind w:firstLine="600"/>
        <w:jc w:val="both"/>
        <w:rPr>
          <w:bCs/>
          <w:noProof/>
        </w:rPr>
      </w:pPr>
      <w:r w:rsidRPr="0000241B">
        <w:rPr>
          <w:noProof/>
        </w:rPr>
        <w:t xml:space="preserve">Уколико за време трајања овог уговора </w:t>
      </w:r>
      <w:r w:rsidRPr="0000241B">
        <w:rPr>
          <w:bCs/>
          <w:noProof/>
        </w:rPr>
        <w:t>настане потреба за заменом резервног дела кој</w:t>
      </w:r>
      <w:r w:rsidRPr="0000241B">
        <w:rPr>
          <w:bCs/>
          <w:noProof/>
          <w:lang w:val="sr-Cyrl-RS"/>
        </w:rPr>
        <w:t>и</w:t>
      </w:r>
      <w:r w:rsidRPr="0000241B">
        <w:rPr>
          <w:bCs/>
          <w:noProof/>
        </w:rPr>
        <w:t xml:space="preserve"> се не налази у</w:t>
      </w:r>
      <w:r w:rsidRPr="0000241B">
        <w:rPr>
          <w:bCs/>
          <w:noProof/>
          <w:lang w:val="sr-Cyrl-RS"/>
        </w:rPr>
        <w:t xml:space="preserve"> </w:t>
      </w:r>
      <w:r w:rsidRPr="0000241B">
        <w:rPr>
          <w:noProof/>
          <w:lang w:val="sr-Cyrl-RS"/>
        </w:rPr>
        <w:t>Обрасцу понуде</w:t>
      </w:r>
      <w:r w:rsidRPr="0000241B">
        <w:rPr>
          <w:bCs/>
          <w:noProof/>
        </w:rPr>
        <w:t>, добављач се обавезује да у писаном извештају образложи неопходност замене баш тог дела у односу на оне делове кој</w:t>
      </w:r>
      <w:r w:rsidRPr="0000241B">
        <w:rPr>
          <w:bCs/>
          <w:noProof/>
          <w:lang w:val="sr-Cyrl-RS"/>
        </w:rPr>
        <w:t>и</w:t>
      </w:r>
      <w:r w:rsidRPr="0000241B">
        <w:rPr>
          <w:bCs/>
          <w:noProof/>
        </w:rPr>
        <w:t xml:space="preserve"> се налазе у </w:t>
      </w:r>
      <w:r w:rsidRPr="0000241B">
        <w:rPr>
          <w:noProof/>
          <w:lang w:val="sr-Cyrl-RS"/>
        </w:rPr>
        <w:t>Обрасцу понуде</w:t>
      </w:r>
      <w:r w:rsidRPr="0000241B">
        <w:rPr>
          <w:bCs/>
          <w:noProof/>
        </w:rPr>
        <w:t xml:space="preserve">, те да тај извештај достави </w:t>
      </w:r>
      <w:r w:rsidRPr="0000241B">
        <w:rPr>
          <w:bCs/>
          <w:noProof/>
          <w:lang w:val="sr-Cyrl-RS"/>
        </w:rPr>
        <w:t xml:space="preserve">овлашћеном </w:t>
      </w:r>
      <w:r w:rsidRPr="0000241B">
        <w:rPr>
          <w:bCs/>
          <w:noProof/>
        </w:rPr>
        <w:t xml:space="preserve">лицу за </w:t>
      </w:r>
      <w:r w:rsidRPr="0000241B">
        <w:rPr>
          <w:bCs/>
          <w:noProof/>
          <w:lang w:val="sr-Cyrl-RS"/>
        </w:rPr>
        <w:t xml:space="preserve">техничку </w:t>
      </w:r>
      <w:r w:rsidRPr="0000241B">
        <w:rPr>
          <w:bCs/>
          <w:noProof/>
        </w:rPr>
        <w:t>реализациј</w:t>
      </w:r>
      <w:r w:rsidRPr="0000241B">
        <w:rPr>
          <w:bCs/>
          <w:noProof/>
          <w:lang w:val="sr-Cyrl-RS"/>
        </w:rPr>
        <w:t>у</w:t>
      </w:r>
      <w:r w:rsidRPr="0000241B">
        <w:rPr>
          <w:bCs/>
          <w:noProof/>
        </w:rPr>
        <w:t xml:space="preserve"> </w:t>
      </w:r>
      <w:r w:rsidRPr="0000241B">
        <w:rPr>
          <w:bCs/>
          <w:noProof/>
          <w:lang w:val="sr-Cyrl-CS"/>
        </w:rPr>
        <w:t xml:space="preserve">из члана 11. овог уговора, и то </w:t>
      </w:r>
      <w:r w:rsidRPr="0000241B">
        <w:rPr>
          <w:lang w:val="sr-Cyrl-RS"/>
        </w:rPr>
        <w:t>лично или путем електронске поште.</w:t>
      </w:r>
    </w:p>
    <w:p w:rsidR="0000241B" w:rsidRPr="0000241B" w:rsidRDefault="0000241B" w:rsidP="0000241B">
      <w:pPr>
        <w:ind w:firstLine="720"/>
        <w:jc w:val="both"/>
        <w:rPr>
          <w:bCs/>
          <w:noProof/>
          <w:lang w:val="sr-Cyrl-RS"/>
        </w:rPr>
      </w:pPr>
      <w:r w:rsidRPr="0000241B">
        <w:rPr>
          <w:noProof/>
        </w:rPr>
        <w:t xml:space="preserve">Добављач се обавезује да замену </w:t>
      </w:r>
      <w:r w:rsidRPr="0000241B">
        <w:rPr>
          <w:bCs/>
          <w:noProof/>
        </w:rPr>
        <w:t xml:space="preserve">резервног дела изврши тек по добијању писаног налога и одобрења </w:t>
      </w:r>
      <w:r w:rsidRPr="0000241B">
        <w:rPr>
          <w:bCs/>
          <w:noProof/>
          <w:lang w:val="sr-Cyrl-RS"/>
        </w:rPr>
        <w:t xml:space="preserve">од стране овлашћеног </w:t>
      </w:r>
      <w:r w:rsidRPr="0000241B">
        <w:rPr>
          <w:bCs/>
          <w:noProof/>
        </w:rPr>
        <w:t>лиц</w:t>
      </w:r>
      <w:r w:rsidRPr="0000241B">
        <w:rPr>
          <w:bCs/>
          <w:noProof/>
          <w:lang w:val="sr-Cyrl-RS"/>
        </w:rPr>
        <w:t>а</w:t>
      </w:r>
      <w:r w:rsidRPr="0000241B">
        <w:rPr>
          <w:bCs/>
          <w:noProof/>
          <w:lang w:val="sr-Latn-RS"/>
        </w:rPr>
        <w:t xml:space="preserve"> </w:t>
      </w:r>
      <w:r w:rsidRPr="0000241B">
        <w:rPr>
          <w:bCs/>
          <w:noProof/>
        </w:rPr>
        <w:t xml:space="preserve">за </w:t>
      </w:r>
      <w:r w:rsidRPr="0000241B">
        <w:rPr>
          <w:bCs/>
          <w:noProof/>
          <w:lang w:val="sr-Cyrl-RS"/>
        </w:rPr>
        <w:t xml:space="preserve">техничку </w:t>
      </w:r>
      <w:r w:rsidRPr="0000241B">
        <w:rPr>
          <w:bCs/>
          <w:noProof/>
        </w:rPr>
        <w:t>реализациј</w:t>
      </w:r>
      <w:r w:rsidRPr="0000241B">
        <w:rPr>
          <w:bCs/>
          <w:noProof/>
          <w:lang w:val="sr-Cyrl-RS"/>
        </w:rPr>
        <w:t>у</w:t>
      </w:r>
      <w:r w:rsidRPr="0000241B">
        <w:rPr>
          <w:bCs/>
          <w:noProof/>
        </w:rPr>
        <w:t xml:space="preserve"> </w:t>
      </w:r>
      <w:r w:rsidRPr="0000241B">
        <w:rPr>
          <w:bCs/>
          <w:noProof/>
          <w:lang w:val="sr-Cyrl-CS"/>
        </w:rPr>
        <w:t>из члана 11. овог уговора, у супротном наручилац нема обавезу да добављачу плати замењен резервни део</w:t>
      </w:r>
      <w:r w:rsidRPr="0000241B">
        <w:rPr>
          <w:bCs/>
          <w:noProof/>
        </w:rPr>
        <w:t>.</w:t>
      </w:r>
    </w:p>
    <w:p w:rsidR="0000241B" w:rsidRPr="0000241B" w:rsidRDefault="0000241B" w:rsidP="0000241B">
      <w:pPr>
        <w:ind w:firstLine="708"/>
        <w:jc w:val="both"/>
        <w:rPr>
          <w:bCs/>
          <w:noProof/>
          <w:lang w:val="sr-Cyrl-RS"/>
        </w:rPr>
      </w:pPr>
      <w:r w:rsidRPr="0000241B">
        <w:rPr>
          <w:noProof/>
        </w:rPr>
        <w:t xml:space="preserve">Добављач се обавезује да </w:t>
      </w:r>
      <w:r w:rsidRPr="0000241B">
        <w:rPr>
          <w:bCs/>
          <w:noProof/>
          <w:lang w:val="sr-Cyrl-RS"/>
        </w:rPr>
        <w:t xml:space="preserve">пре </w:t>
      </w:r>
      <w:r w:rsidRPr="0000241B">
        <w:rPr>
          <w:noProof/>
        </w:rPr>
        <w:t>замен</w:t>
      </w:r>
      <w:r w:rsidRPr="0000241B">
        <w:rPr>
          <w:noProof/>
          <w:lang w:val="sr-Cyrl-RS"/>
        </w:rPr>
        <w:t xml:space="preserve">е </w:t>
      </w:r>
      <w:r w:rsidRPr="0000241B">
        <w:rPr>
          <w:bCs/>
          <w:noProof/>
        </w:rPr>
        <w:t>резервног дела кој</w:t>
      </w:r>
      <w:r w:rsidRPr="0000241B">
        <w:rPr>
          <w:bCs/>
          <w:noProof/>
          <w:lang w:val="sr-Cyrl-RS"/>
        </w:rPr>
        <w:t>и</w:t>
      </w:r>
      <w:r w:rsidRPr="0000241B">
        <w:rPr>
          <w:bCs/>
          <w:noProof/>
        </w:rPr>
        <w:t xml:space="preserve"> се не налази у </w:t>
      </w:r>
      <w:r w:rsidRPr="0000241B">
        <w:rPr>
          <w:noProof/>
          <w:lang w:val="sr-Cyrl-RS"/>
        </w:rPr>
        <w:t>Обрасцу понуде</w:t>
      </w:r>
      <w:r w:rsidRPr="0000241B">
        <w:rPr>
          <w:bCs/>
          <w:noProof/>
          <w:lang w:val="sr-Cyrl-RS"/>
        </w:rPr>
        <w:t>, уз горе поменути извештај, наручиоцу достави и релевантан доказ о стварној цени резервног дела (рачун, предрачун или други одговарајући доказ којим се доказује цена) и да на исти обрачуна ону маржу која је наведена у поглављу „10. Образац понуде, маржа за резервне делове који нису на списку резервних делова</w:t>
      </w:r>
      <w:r w:rsidRPr="0000241B">
        <w:rPr>
          <w:bCs/>
          <w:noProof/>
          <w:lang w:val="sr-Latn-RS"/>
        </w:rPr>
        <w:t xml:space="preserve"> </w:t>
      </w:r>
      <w:r w:rsidRPr="0000241B">
        <w:rPr>
          <w:bCs/>
          <w:noProof/>
          <w:lang w:val="sr-Cyrl-RS"/>
        </w:rPr>
        <w:t>у Обрасцу понуде“.</w:t>
      </w:r>
    </w:p>
    <w:p w:rsidR="0000241B" w:rsidRPr="0000241B" w:rsidRDefault="0000241B" w:rsidP="0000241B">
      <w:pPr>
        <w:ind w:firstLine="708"/>
        <w:jc w:val="both"/>
        <w:rPr>
          <w:bCs/>
          <w:noProof/>
          <w:lang w:val="en-US"/>
        </w:rPr>
      </w:pPr>
      <w:r w:rsidRPr="0000241B">
        <w:rPr>
          <w:bCs/>
          <w:noProof/>
          <w:lang w:val="sr-Cyrl-RS"/>
        </w:rPr>
        <w:lastRenderedPageBreak/>
        <w:t>Добављач</w:t>
      </w:r>
      <w:r w:rsidRPr="0000241B">
        <w:rPr>
          <w:bCs/>
          <w:noProof/>
        </w:rPr>
        <w:t xml:space="preserve"> се обавезује да након извршене </w:t>
      </w:r>
      <w:r w:rsidRPr="0000241B">
        <w:rPr>
          <w:bCs/>
          <w:noProof/>
          <w:lang w:val="sr-Cyrl-RS"/>
        </w:rPr>
        <w:t>предметне</w:t>
      </w:r>
      <w:r w:rsidRPr="0000241B">
        <w:rPr>
          <w:bCs/>
          <w:noProof/>
        </w:rPr>
        <w:t xml:space="preserve"> услуге попуни </w:t>
      </w:r>
      <w:r w:rsidRPr="0000241B">
        <w:rPr>
          <w:bCs/>
          <w:noProof/>
          <w:lang w:val="sr-Cyrl-RS"/>
        </w:rPr>
        <w:t>спецификацију извршених услуга, као и евентуалну уградњу резервних делова. Спецификација треба да садржи број сати за извршену појединачну услугу, назив и цену резервног дела, са ценама из достављеног списка резервних делова, који се налазе у Обрасцу понуде.</w:t>
      </w:r>
    </w:p>
    <w:p w:rsidR="0000241B" w:rsidRPr="0000241B" w:rsidRDefault="0000241B" w:rsidP="0000241B">
      <w:pPr>
        <w:ind w:firstLine="708"/>
        <w:jc w:val="both"/>
        <w:rPr>
          <w:noProof/>
          <w:lang w:val="sr-Cyrl-RS"/>
        </w:rPr>
      </w:pPr>
      <w:r w:rsidRPr="0000241B">
        <w:rPr>
          <w:noProof/>
        </w:rPr>
        <w:t xml:space="preserve">Добављач се обавезује да се ради извршења </w:t>
      </w:r>
      <w:r w:rsidRPr="0000241B">
        <w:rPr>
          <w:noProof/>
          <w:lang w:val="sr-Cyrl-RS"/>
        </w:rPr>
        <w:t xml:space="preserve">предметне </w:t>
      </w:r>
      <w:r w:rsidRPr="0000241B">
        <w:rPr>
          <w:noProof/>
        </w:rPr>
        <w:t>услуге</w:t>
      </w:r>
      <w:r w:rsidRPr="0000241B">
        <w:rPr>
          <w:noProof/>
          <w:lang w:val="sr-Cyrl-RS"/>
        </w:rPr>
        <w:t xml:space="preserve"> </w:t>
      </w:r>
      <w:r w:rsidRPr="0000241B">
        <w:rPr>
          <w:noProof/>
        </w:rPr>
        <w:t>одазове у року</w:t>
      </w:r>
      <w:r w:rsidRPr="0000241B">
        <w:rPr>
          <w:noProof/>
          <w:lang w:val="sr-Cyrl-RS"/>
        </w:rPr>
        <w:t xml:space="preserve"> </w:t>
      </w:r>
      <w:r w:rsidRPr="0000241B">
        <w:rPr>
          <w:noProof/>
        </w:rPr>
        <w:t xml:space="preserve"> од </w:t>
      </w:r>
      <w:r w:rsidRPr="0000241B">
        <w:rPr>
          <w:noProof/>
          <w:lang w:val="sr-Cyrl-RS"/>
        </w:rPr>
        <w:t>_______ (</w:t>
      </w:r>
      <w:r w:rsidRPr="0000241B">
        <w:rPr>
          <w:i/>
          <w:noProof/>
          <w:lang w:val="sr-Cyrl-RS"/>
        </w:rPr>
        <w:t>највише 24 часа)</w:t>
      </w:r>
      <w:r w:rsidRPr="0000241B">
        <w:rPr>
          <w:noProof/>
          <w:lang w:val="sr-Cyrl-RS"/>
        </w:rPr>
        <w:t>, од момента упућивања позива, а да исту изврши у року од______(</w:t>
      </w:r>
      <w:r w:rsidRPr="0000241B">
        <w:rPr>
          <w:i/>
          <w:noProof/>
          <w:lang w:val="sr-Cyrl-RS"/>
        </w:rPr>
        <w:t>највише 8 радних дана)</w:t>
      </w:r>
      <w:r w:rsidRPr="0000241B">
        <w:rPr>
          <w:noProof/>
          <w:lang w:val="sr-Cyrl-RS"/>
        </w:rPr>
        <w:t xml:space="preserve"> </w:t>
      </w:r>
      <w:r w:rsidRPr="0000241B">
        <w:rPr>
          <w:noProof/>
        </w:rPr>
        <w:t xml:space="preserve">од </w:t>
      </w:r>
      <w:r w:rsidRPr="0000241B">
        <w:rPr>
          <w:noProof/>
          <w:lang w:val="sr-Cyrl-RS"/>
        </w:rPr>
        <w:t>момента одзива.</w:t>
      </w:r>
    </w:p>
    <w:p w:rsidR="0000241B" w:rsidRPr="0000241B" w:rsidRDefault="0000241B" w:rsidP="0000241B">
      <w:pPr>
        <w:ind w:firstLine="708"/>
        <w:jc w:val="both"/>
        <w:rPr>
          <w:noProof/>
          <w:lang w:val="en-US"/>
        </w:rPr>
      </w:pPr>
      <w:r w:rsidRPr="0000241B">
        <w:rPr>
          <w:noProof/>
        </w:rPr>
        <w:t xml:space="preserve">Добављач </w:t>
      </w:r>
      <w:r w:rsidRPr="0000241B">
        <w:rPr>
          <w:noProof/>
          <w:lang w:val="sr-Cyrl-RS"/>
        </w:rPr>
        <w:t>даје</w:t>
      </w:r>
      <w:r w:rsidRPr="0000241B">
        <w:rPr>
          <w:noProof/>
        </w:rPr>
        <w:t xml:space="preserve"> гарантни рок на </w:t>
      </w:r>
      <w:r w:rsidRPr="0000241B">
        <w:rPr>
          <w:iCs/>
          <w:lang w:val="sr-Cyrl-RS"/>
        </w:rPr>
        <w:t xml:space="preserve">извршену услугу </w:t>
      </w:r>
      <w:r w:rsidRPr="0000241B">
        <w:rPr>
          <w:i/>
          <w:iCs/>
          <w:lang w:val="sr-Cyrl-RS"/>
        </w:rPr>
        <w:t>____</w:t>
      </w:r>
      <w:proofErr w:type="gramStart"/>
      <w:r w:rsidRPr="0000241B">
        <w:rPr>
          <w:i/>
          <w:iCs/>
          <w:lang w:val="sr-Cyrl-RS"/>
        </w:rPr>
        <w:t>_(</w:t>
      </w:r>
      <w:proofErr w:type="gramEnd"/>
      <w:r w:rsidRPr="0000241B">
        <w:rPr>
          <w:i/>
          <w:iCs/>
          <w:lang w:val="sr-Cyrl-RS"/>
        </w:rPr>
        <w:t>најкраће</w:t>
      </w:r>
      <w:r w:rsidRPr="0000241B">
        <w:rPr>
          <w:i/>
          <w:iCs/>
          <w:lang w:val="sr-Latn-RS"/>
        </w:rPr>
        <w:t xml:space="preserve"> </w:t>
      </w:r>
      <w:r w:rsidRPr="0000241B">
        <w:rPr>
          <w:i/>
          <w:iCs/>
          <w:lang w:val="sr-Cyrl-RS"/>
        </w:rPr>
        <w:t>12 месеци),</w:t>
      </w:r>
      <w:r w:rsidRPr="0000241B">
        <w:rPr>
          <w:iCs/>
          <w:lang w:val="sr-Cyrl-RS"/>
        </w:rPr>
        <w:t xml:space="preserve"> </w:t>
      </w:r>
      <w:r w:rsidRPr="0000241B">
        <w:rPr>
          <w:iCs/>
        </w:rPr>
        <w:t>а на резервне делове по препоруци произвођача</w:t>
      </w:r>
      <w:r w:rsidRPr="0000241B">
        <w:rPr>
          <w:iCs/>
          <w:lang w:val="sr-Cyrl-RS"/>
        </w:rPr>
        <w:t xml:space="preserve"> _______</w:t>
      </w:r>
      <w:r w:rsidRPr="0000241B">
        <w:rPr>
          <w:iCs/>
        </w:rPr>
        <w:t>, од дана извршења, односно уградње</w:t>
      </w:r>
      <w:r w:rsidRPr="0000241B">
        <w:rPr>
          <w:iCs/>
          <w:lang w:val="sr-Cyrl-RS"/>
        </w:rPr>
        <w:t>.</w:t>
      </w:r>
    </w:p>
    <w:p w:rsidR="0000241B" w:rsidRPr="0000241B" w:rsidRDefault="0000241B" w:rsidP="0000241B">
      <w:pPr>
        <w:ind w:firstLine="708"/>
        <w:jc w:val="both"/>
        <w:rPr>
          <w:noProof/>
          <w:lang w:val="sr-Cyrl-RS"/>
        </w:rPr>
      </w:pPr>
      <w:r w:rsidRPr="0000241B">
        <w:rPr>
          <w:noProof/>
        </w:rPr>
        <w:t xml:space="preserve">Добављач се обавезује да </w:t>
      </w:r>
      <w:r w:rsidRPr="0000241B">
        <w:rPr>
          <w:noProof/>
          <w:lang w:val="sr-Cyrl-RS"/>
        </w:rPr>
        <w:t>услугу која је предмет овог уговора изврши</w:t>
      </w:r>
      <w:r w:rsidRPr="0000241B">
        <w:rPr>
          <w:noProof/>
        </w:rPr>
        <w:t xml:space="preserve">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00241B" w:rsidRPr="0000241B" w:rsidRDefault="0000241B" w:rsidP="0000241B">
      <w:pPr>
        <w:ind w:firstLine="720"/>
        <w:jc w:val="both"/>
        <w:rPr>
          <w:bCs/>
          <w:noProof/>
          <w:lang w:val="sr-Cyrl-RS"/>
        </w:rPr>
      </w:pPr>
      <w:r w:rsidRPr="0000241B">
        <w:rPr>
          <w:bCs/>
          <w:noProof/>
        </w:rPr>
        <w:t>Добављач се обавезује да после сваког сервиса</w:t>
      </w:r>
      <w:r w:rsidRPr="0000241B">
        <w:rPr>
          <w:bCs/>
          <w:noProof/>
          <w:lang w:val="sr-Cyrl-RS"/>
        </w:rPr>
        <w:t>,</w:t>
      </w:r>
      <w:r w:rsidRPr="0000241B">
        <w:rPr>
          <w:bCs/>
          <w:noProof/>
        </w:rPr>
        <w:t xml:space="preserve"> евиден</w:t>
      </w:r>
      <w:r w:rsidRPr="0000241B">
        <w:rPr>
          <w:bCs/>
          <w:noProof/>
          <w:lang w:val="sr-Cyrl-RS"/>
        </w:rPr>
        <w:t>тира</w:t>
      </w:r>
      <w:r w:rsidRPr="0000241B">
        <w:rPr>
          <w:bCs/>
          <w:noProof/>
        </w:rPr>
        <w:t xml:space="preserve"> извршене услуге у сервисну књижицу </w:t>
      </w:r>
      <w:r w:rsidRPr="0000241B">
        <w:rPr>
          <w:bCs/>
          <w:noProof/>
          <w:lang w:val="sr-Cyrl-RS"/>
        </w:rPr>
        <w:t>апарата</w:t>
      </w:r>
      <w:r w:rsidRPr="0000241B">
        <w:rPr>
          <w:bCs/>
          <w:noProof/>
        </w:rPr>
        <w:t>,</w:t>
      </w:r>
      <w:r w:rsidRPr="0000241B">
        <w:rPr>
          <w:bCs/>
          <w:noProof/>
          <w:lang w:val="sr-Cyrl-RS"/>
        </w:rPr>
        <w:t xml:space="preserve"> и да уредно попуни и потпише</w:t>
      </w:r>
      <w:r w:rsidRPr="0000241B">
        <w:rPr>
          <w:bCs/>
          <w:noProof/>
        </w:rPr>
        <w:t xml:space="preserve"> </w:t>
      </w:r>
      <w:r w:rsidRPr="0000241B">
        <w:rPr>
          <w:bCs/>
          <w:noProof/>
          <w:lang w:val="sr-Cyrl-CS"/>
        </w:rPr>
        <w:t>радни налог</w:t>
      </w:r>
      <w:r w:rsidRPr="0000241B">
        <w:rPr>
          <w:bCs/>
          <w:noProof/>
        </w:rPr>
        <w:t xml:space="preserve"> </w:t>
      </w:r>
      <w:r w:rsidRPr="0000241B">
        <w:rPr>
          <w:bCs/>
          <w:noProof/>
          <w:lang w:val="sr-Cyrl-RS"/>
        </w:rPr>
        <w:t>и преда исти</w:t>
      </w:r>
      <w:r w:rsidRPr="0000241B">
        <w:rPr>
          <w:bCs/>
          <w:noProof/>
        </w:rPr>
        <w:t xml:space="preserve"> </w:t>
      </w:r>
      <w:r w:rsidRPr="0000241B">
        <w:rPr>
          <w:bCs/>
          <w:noProof/>
          <w:lang w:val="sr-Cyrl-RS"/>
        </w:rPr>
        <w:t xml:space="preserve">овлашћеном лицу </w:t>
      </w:r>
      <w:r w:rsidRPr="0000241B">
        <w:rPr>
          <w:bCs/>
          <w:noProof/>
        </w:rPr>
        <w:t>за техничк</w:t>
      </w:r>
      <w:r w:rsidRPr="0000241B">
        <w:rPr>
          <w:bCs/>
          <w:noProof/>
          <w:lang w:val="sr-Cyrl-RS"/>
        </w:rPr>
        <w:t xml:space="preserve">у </w:t>
      </w:r>
      <w:r w:rsidRPr="0000241B">
        <w:rPr>
          <w:bCs/>
          <w:noProof/>
        </w:rPr>
        <w:t>реализациј</w:t>
      </w:r>
      <w:r w:rsidRPr="0000241B">
        <w:rPr>
          <w:bCs/>
          <w:noProof/>
          <w:lang w:val="sr-Cyrl-RS"/>
        </w:rPr>
        <w:t>у из члана 11. овог уговора.</w:t>
      </w:r>
    </w:p>
    <w:p w:rsidR="0000241B" w:rsidRPr="0000241B" w:rsidRDefault="0000241B" w:rsidP="0000241B">
      <w:pPr>
        <w:jc w:val="both"/>
        <w:rPr>
          <w:b/>
          <w:noProof/>
          <w:lang w:val="sr-Cyrl-RS"/>
        </w:rPr>
      </w:pPr>
    </w:p>
    <w:p w:rsidR="0000241B" w:rsidRPr="0000241B" w:rsidRDefault="0000241B" w:rsidP="0000241B">
      <w:pPr>
        <w:tabs>
          <w:tab w:val="center" w:pos="4536"/>
          <w:tab w:val="left" w:pos="5644"/>
        </w:tabs>
        <w:outlineLvl w:val="0"/>
        <w:rPr>
          <w:b/>
          <w:noProof/>
        </w:rPr>
      </w:pPr>
      <w:r w:rsidRPr="0000241B">
        <w:rPr>
          <w:b/>
          <w:noProof/>
        </w:rPr>
        <w:tab/>
      </w:r>
      <w:bookmarkStart w:id="56" w:name="_Toc532557554"/>
      <w:r w:rsidRPr="0000241B">
        <w:rPr>
          <w:b/>
          <w:noProof/>
        </w:rPr>
        <w:t>Члан 4.</w:t>
      </w:r>
      <w:bookmarkEnd w:id="56"/>
      <w:r w:rsidRPr="0000241B">
        <w:rPr>
          <w:b/>
          <w:noProof/>
        </w:rPr>
        <w:tab/>
      </w:r>
    </w:p>
    <w:p w:rsidR="0000241B" w:rsidRPr="0000241B" w:rsidRDefault="0000241B" w:rsidP="0000241B">
      <w:pPr>
        <w:ind w:firstLine="708"/>
        <w:jc w:val="both"/>
        <w:rPr>
          <w:bCs/>
          <w:noProof/>
          <w:lang w:val="sr-Cyrl-RS"/>
        </w:rPr>
      </w:pPr>
      <w:r w:rsidRPr="0000241B">
        <w:rPr>
          <w:noProof/>
        </w:rPr>
        <w:t xml:space="preserve">Добављач се обавезује да квалитет </w:t>
      </w:r>
      <w:r w:rsidRPr="0000241B">
        <w:rPr>
          <w:noProof/>
          <w:lang w:val="sr-Cyrl-RS"/>
        </w:rPr>
        <w:t>услуга</w:t>
      </w:r>
      <w:r w:rsidRPr="0000241B">
        <w:rPr>
          <w:noProof/>
        </w:rPr>
        <w:t xml:space="preserve"> кој</w:t>
      </w:r>
      <w:r w:rsidRPr="0000241B">
        <w:rPr>
          <w:noProof/>
          <w:lang w:val="sr-Cyrl-RS"/>
        </w:rPr>
        <w:t>е</w:t>
      </w:r>
      <w:r w:rsidRPr="0000241B">
        <w:rPr>
          <w:noProof/>
        </w:rPr>
        <w:t xml:space="preserve"> су предмет овог уговора одговара стандардима и прописима </w:t>
      </w:r>
      <w:r w:rsidRPr="0000241B">
        <w:rPr>
          <w:noProof/>
          <w:lang w:val="sr-Cyrl-RS"/>
        </w:rPr>
        <w:t>Р</w:t>
      </w:r>
      <w:r w:rsidRPr="0000241B">
        <w:rPr>
          <w:noProof/>
        </w:rPr>
        <w:t xml:space="preserve">епублике Србије и Европске </w:t>
      </w:r>
      <w:r w:rsidRPr="0000241B">
        <w:rPr>
          <w:noProof/>
          <w:lang w:val="sr-Cyrl-RS"/>
        </w:rPr>
        <w:t>у</w:t>
      </w:r>
      <w:r w:rsidRPr="0000241B">
        <w:rPr>
          <w:noProof/>
        </w:rPr>
        <w:t>није</w:t>
      </w:r>
      <w:r w:rsidRPr="0000241B">
        <w:rPr>
          <w:noProof/>
          <w:lang w:val="sr-Cyrl-RS"/>
        </w:rPr>
        <w:t xml:space="preserve"> </w:t>
      </w:r>
      <w:r w:rsidRPr="0000241B">
        <w:rPr>
          <w:noProof/>
        </w:rPr>
        <w:t xml:space="preserve">и захтевима из конкурсне документације, те да ће </w:t>
      </w:r>
      <w:r w:rsidRPr="0000241B">
        <w:rPr>
          <w:noProof/>
          <w:lang w:val="sr-Cyrl-RS"/>
        </w:rPr>
        <w:t>услугу</w:t>
      </w:r>
      <w:r w:rsidRPr="0000241B">
        <w:rPr>
          <w:noProof/>
        </w:rPr>
        <w:t xml:space="preserve"> вршити </w:t>
      </w:r>
      <w:r w:rsidRPr="0000241B">
        <w:rPr>
          <w:noProof/>
          <w:lang w:val="sr-Cyrl-RS"/>
        </w:rPr>
        <w:t>стручни кадар</w:t>
      </w:r>
      <w:r w:rsidRPr="0000241B">
        <w:rPr>
          <w:noProof/>
        </w:rPr>
        <w:t xml:space="preserve"> код добављача</w:t>
      </w:r>
      <w:r w:rsidRPr="0000241B">
        <w:rPr>
          <w:noProof/>
          <w:lang w:val="sr-Cyrl-RS"/>
        </w:rPr>
        <w:t>.</w:t>
      </w:r>
    </w:p>
    <w:p w:rsidR="0000241B" w:rsidRPr="0000241B" w:rsidRDefault="0000241B" w:rsidP="0000241B">
      <w:pPr>
        <w:ind w:firstLine="720"/>
        <w:jc w:val="both"/>
        <w:rPr>
          <w:bCs/>
          <w:noProof/>
        </w:rPr>
      </w:pPr>
      <w:r w:rsidRPr="0000241B">
        <w:rPr>
          <w:bCs/>
          <w:noProof/>
          <w:lang w:val="sr-Latn-CS"/>
        </w:rPr>
        <w:t>У случају да се установи да услуга која је предмет овог уговора</w:t>
      </w:r>
      <w:r w:rsidRPr="0000241B">
        <w:rPr>
          <w:b/>
          <w:bCs/>
          <w:noProof/>
          <w:lang w:val="sr-Latn-CS"/>
        </w:rPr>
        <w:t xml:space="preserve"> </w:t>
      </w:r>
      <w:r w:rsidRPr="0000241B">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sidRPr="0000241B">
        <w:rPr>
          <w:bCs/>
          <w:noProof/>
          <w:lang w:val="sr-Cyrl-RS"/>
        </w:rPr>
        <w:t>24 часа</w:t>
      </w:r>
      <w:r w:rsidRPr="0000241B">
        <w:rPr>
          <w:bCs/>
          <w:noProof/>
          <w:lang w:val="sr-Latn-CS"/>
        </w:rPr>
        <w:t xml:space="preserve"> од дана пријема писане рекламације наручиоца.</w:t>
      </w:r>
    </w:p>
    <w:p w:rsidR="0000241B" w:rsidRPr="0000241B" w:rsidRDefault="0000241B" w:rsidP="0000241B">
      <w:pPr>
        <w:jc w:val="both"/>
        <w:rPr>
          <w:bCs/>
          <w:noProof/>
          <w:lang w:val="sr-Cyrl-RS"/>
        </w:rPr>
      </w:pPr>
    </w:p>
    <w:p w:rsidR="0000241B" w:rsidRPr="0000241B" w:rsidRDefault="0000241B" w:rsidP="0000241B">
      <w:pPr>
        <w:ind w:firstLine="708"/>
        <w:rPr>
          <w:b/>
          <w:noProof/>
          <w:lang w:val="sr-Cyrl-RS"/>
        </w:rPr>
      </w:pPr>
      <w:r w:rsidRPr="0000241B">
        <w:rPr>
          <w:b/>
          <w:noProof/>
          <w:lang w:val="sr-Cyrl-RS"/>
        </w:rPr>
        <w:t xml:space="preserve">                                                         </w:t>
      </w:r>
      <w:r w:rsidRPr="0000241B">
        <w:rPr>
          <w:b/>
          <w:noProof/>
        </w:rPr>
        <w:t>Члан 5.</w:t>
      </w:r>
    </w:p>
    <w:p w:rsidR="0000241B" w:rsidRPr="0000241B" w:rsidRDefault="0000241B" w:rsidP="0000241B">
      <w:pPr>
        <w:ind w:firstLine="708"/>
        <w:jc w:val="both"/>
        <w:rPr>
          <w:iCs/>
          <w:lang w:val="sr-Cyrl-RS"/>
        </w:rPr>
      </w:pPr>
      <w:r w:rsidRPr="0000241B">
        <w:rPr>
          <w:iCs/>
        </w:rPr>
        <w:t xml:space="preserve"> </w:t>
      </w:r>
      <w:proofErr w:type="gramStart"/>
      <w:r w:rsidRPr="0000241B">
        <w:rPr>
          <w:iCs/>
        </w:rPr>
        <w:t>Рачун за извршене услуге и испоручене</w:t>
      </w:r>
      <w:r w:rsidRPr="0000241B">
        <w:rPr>
          <w:iCs/>
          <w:lang w:val="sr-Cyrl-RS"/>
        </w:rPr>
        <w:t>/уграђене</w:t>
      </w:r>
      <w:r w:rsidRPr="0000241B">
        <w:rPr>
          <w:iCs/>
        </w:rPr>
        <w:t xml:space="preserve"> резервне делове испоставља се на основу потписаног документа-радног налога</w:t>
      </w:r>
      <w:r w:rsidRPr="0000241B">
        <w:rPr>
          <w:iCs/>
          <w:lang w:val="sr-Cyrl-RS"/>
        </w:rPr>
        <w:t xml:space="preserve">, </w:t>
      </w:r>
      <w:r w:rsidRPr="0000241B">
        <w:rPr>
          <w:iCs/>
        </w:rPr>
        <w:t xml:space="preserve">од стране овлашћеног лица </w:t>
      </w:r>
      <w:r w:rsidRPr="0000241B">
        <w:rPr>
          <w:bCs/>
          <w:noProof/>
        </w:rPr>
        <w:t>за техничк</w:t>
      </w:r>
      <w:r w:rsidRPr="0000241B">
        <w:rPr>
          <w:bCs/>
          <w:noProof/>
          <w:lang w:val="sr-Cyrl-RS"/>
        </w:rPr>
        <w:t xml:space="preserve">у </w:t>
      </w:r>
      <w:r w:rsidRPr="0000241B">
        <w:rPr>
          <w:bCs/>
          <w:noProof/>
        </w:rPr>
        <w:t>реализациј</w:t>
      </w:r>
      <w:r w:rsidRPr="0000241B">
        <w:rPr>
          <w:bCs/>
          <w:noProof/>
          <w:lang w:val="sr-Cyrl-RS"/>
        </w:rPr>
        <w:t xml:space="preserve">у </w:t>
      </w:r>
      <w:r w:rsidRPr="0000241B">
        <w:rPr>
          <w:iCs/>
          <w:lang w:val="sr-Cyrl-RS"/>
        </w:rPr>
        <w:t>из члана 11.</w:t>
      </w:r>
      <w:proofErr w:type="gramEnd"/>
      <w:r w:rsidRPr="0000241B">
        <w:rPr>
          <w:iCs/>
          <w:lang w:val="sr-Cyrl-RS"/>
        </w:rPr>
        <w:t xml:space="preserve"> овог уговора</w:t>
      </w:r>
      <w:r w:rsidRPr="0000241B">
        <w:rPr>
          <w:iCs/>
        </w:rPr>
        <w:t xml:space="preserve"> којим се верификује квалитет извршених услуга</w:t>
      </w:r>
      <w:r w:rsidRPr="0000241B">
        <w:rPr>
          <w:iCs/>
          <w:lang w:val="sr-Cyrl-RS"/>
        </w:rPr>
        <w:t>,</w:t>
      </w:r>
      <w:r w:rsidRPr="0000241B">
        <w:rPr>
          <w:iCs/>
        </w:rPr>
        <w:t xml:space="preserve"> односно испорука</w:t>
      </w:r>
      <w:r w:rsidRPr="0000241B">
        <w:rPr>
          <w:iCs/>
          <w:lang w:val="sr-Cyrl-RS"/>
        </w:rPr>
        <w:t>/уградња</w:t>
      </w:r>
      <w:r w:rsidRPr="0000241B">
        <w:rPr>
          <w:iCs/>
        </w:rPr>
        <w:t xml:space="preserve"> резервног дела. </w:t>
      </w:r>
    </w:p>
    <w:p w:rsidR="0000241B" w:rsidRPr="0000241B" w:rsidRDefault="0000241B" w:rsidP="0000241B">
      <w:pPr>
        <w:ind w:firstLine="708"/>
        <w:jc w:val="both"/>
        <w:rPr>
          <w:iCs/>
          <w:lang w:val="sr-Cyrl-RS"/>
        </w:rPr>
      </w:pPr>
      <w:r w:rsidRPr="0000241B">
        <w:rPr>
          <w:noProof/>
          <w:lang w:val="sr-Cyrl-CS"/>
        </w:rPr>
        <w:t xml:space="preserve">Наручилац се обавезује да ће уговорену цену </w:t>
      </w:r>
      <w:r w:rsidRPr="0000241B">
        <w:rPr>
          <w:noProof/>
        </w:rPr>
        <w:t>добављачу испла</w:t>
      </w:r>
      <w:r w:rsidRPr="0000241B">
        <w:rPr>
          <w:noProof/>
          <w:lang w:val="sr-Cyrl-RS"/>
        </w:rPr>
        <w:t>тити у року од 90 дана</w:t>
      </w:r>
      <w:r w:rsidRPr="0000241B">
        <w:rPr>
          <w:noProof/>
          <w:lang w:val="sr-Cyrl-CS"/>
        </w:rPr>
        <w:t xml:space="preserve">, </w:t>
      </w:r>
      <w:r w:rsidRPr="0000241B">
        <w:rPr>
          <w:bCs/>
          <w:noProof/>
        </w:rPr>
        <w:t xml:space="preserve">од дана када му добављач достави </w:t>
      </w:r>
      <w:r w:rsidRPr="0000241B">
        <w:rPr>
          <w:noProof/>
          <w:lang w:val="sr-Cyrl-CS"/>
        </w:rPr>
        <w:t>исправан рачун, испостављен уз документ–радни налог</w:t>
      </w:r>
      <w:r w:rsidRPr="0000241B">
        <w:rPr>
          <w:iCs/>
        </w:rPr>
        <w:t xml:space="preserve"> којим се </w:t>
      </w:r>
      <w:r w:rsidRPr="0000241B">
        <w:rPr>
          <w:noProof/>
          <w:lang w:val="sr-Cyrl-CS"/>
        </w:rPr>
        <w:t>верификује квалитет извршених услуга, односно уградња резервног дела,</w:t>
      </w:r>
      <w:r w:rsidRPr="0000241B">
        <w:rPr>
          <w:bCs/>
          <w:noProof/>
          <w:lang w:val="sr-Latn-CS"/>
        </w:rPr>
        <w:t xml:space="preserve"> о чему потврду даје овлашћено лице</w:t>
      </w:r>
      <w:r w:rsidRPr="0000241B">
        <w:rPr>
          <w:bCs/>
          <w:noProof/>
        </w:rPr>
        <w:t xml:space="preserve"> за техничк</w:t>
      </w:r>
      <w:r w:rsidRPr="0000241B">
        <w:rPr>
          <w:bCs/>
          <w:noProof/>
          <w:lang w:val="sr-Cyrl-RS"/>
        </w:rPr>
        <w:t xml:space="preserve">у </w:t>
      </w:r>
      <w:r w:rsidRPr="0000241B">
        <w:rPr>
          <w:bCs/>
          <w:noProof/>
        </w:rPr>
        <w:t>реализациј</w:t>
      </w:r>
      <w:r w:rsidRPr="0000241B">
        <w:rPr>
          <w:bCs/>
          <w:noProof/>
          <w:lang w:val="sr-Cyrl-RS"/>
        </w:rPr>
        <w:t>у</w:t>
      </w:r>
      <w:r w:rsidRPr="0000241B">
        <w:rPr>
          <w:bCs/>
          <w:noProof/>
          <w:lang w:val="sr-Latn-CS"/>
        </w:rPr>
        <w:t xml:space="preserve"> из члана </w:t>
      </w:r>
      <w:r w:rsidRPr="0000241B">
        <w:rPr>
          <w:bCs/>
          <w:noProof/>
          <w:lang w:val="sr-Cyrl-RS"/>
        </w:rPr>
        <w:t>11</w:t>
      </w:r>
      <w:r w:rsidRPr="0000241B">
        <w:rPr>
          <w:bCs/>
          <w:noProof/>
          <w:lang w:val="sr-Latn-CS"/>
        </w:rPr>
        <w:t>. овог уговора.</w:t>
      </w:r>
    </w:p>
    <w:p w:rsidR="0000241B" w:rsidRPr="0000241B" w:rsidRDefault="0000241B" w:rsidP="0000241B">
      <w:pPr>
        <w:ind w:firstLine="708"/>
        <w:jc w:val="both"/>
        <w:outlineLvl w:val="0"/>
        <w:rPr>
          <w:noProof/>
          <w:lang w:val="sr-Cyrl-RS"/>
        </w:rPr>
      </w:pPr>
      <w:bookmarkStart w:id="57" w:name="_Toc532557555"/>
      <w:r w:rsidRPr="0000241B">
        <w:rPr>
          <w:noProof/>
          <w:lang w:val="sr-Cyrl-CS"/>
        </w:rPr>
        <w:t>Добављач се обавезује да рачун достави преко писарнице наручиоца, адресирано на седиште наручиоца.</w:t>
      </w:r>
      <w:bookmarkEnd w:id="57"/>
    </w:p>
    <w:p w:rsidR="0000241B" w:rsidRPr="0000241B" w:rsidRDefault="0000241B" w:rsidP="0000241B">
      <w:pPr>
        <w:framePr w:hSpace="180" w:wrap="around" w:vAnchor="text" w:hAnchor="margin" w:y="1"/>
        <w:ind w:firstLine="720"/>
        <w:jc w:val="both"/>
        <w:rPr>
          <w:lang w:val="sr-Cyrl-RS"/>
        </w:rPr>
      </w:pPr>
      <w:proofErr w:type="gramStart"/>
      <w:r w:rsidRPr="0000241B">
        <w:t>Плаћање по овом уговору вршиће се до нивоа средстава обезбеђених Финансијским планом за ове намене</w:t>
      </w:r>
      <w:r w:rsidRPr="0000241B">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sidRPr="0000241B">
        <w:rPr>
          <w:lang w:val="sr-Cyrl-RS"/>
        </w:rPr>
        <w:t xml:space="preserve"> </w:t>
      </w:r>
    </w:p>
    <w:p w:rsidR="0000241B" w:rsidRPr="0000241B" w:rsidRDefault="0000241B" w:rsidP="0000241B">
      <w:pPr>
        <w:framePr w:hSpace="180" w:wrap="around" w:vAnchor="text" w:hAnchor="margin" w:y="1"/>
        <w:ind w:firstLine="720"/>
        <w:jc w:val="both"/>
        <w:rPr>
          <w:lang w:val="sr-Cyrl-RS"/>
        </w:rPr>
      </w:pPr>
      <w:proofErr w:type="gramStart"/>
      <w:r w:rsidRPr="0000241B">
        <w:t>У супротном уговор престаје да важи без накнаде штете због немогућности преузимања обавеза од стране наручиоца.</w:t>
      </w:r>
      <w:proofErr w:type="gramEnd"/>
    </w:p>
    <w:p w:rsidR="0000241B" w:rsidRPr="0000241B" w:rsidRDefault="0000241B" w:rsidP="0000241B">
      <w:pPr>
        <w:outlineLvl w:val="0"/>
        <w:rPr>
          <w:b/>
          <w:noProof/>
          <w:lang w:val="sr-Cyrl-RS"/>
        </w:rPr>
      </w:pPr>
    </w:p>
    <w:p w:rsidR="0000241B" w:rsidRPr="0000241B" w:rsidRDefault="0000241B" w:rsidP="0000241B">
      <w:pPr>
        <w:jc w:val="center"/>
        <w:outlineLvl w:val="0"/>
        <w:rPr>
          <w:noProof/>
          <w:lang w:val="sr-Cyrl-CS"/>
        </w:rPr>
      </w:pPr>
      <w:bookmarkStart w:id="58" w:name="_Toc532557556"/>
      <w:r w:rsidRPr="0000241B">
        <w:rPr>
          <w:b/>
          <w:noProof/>
          <w:lang w:val="en-US"/>
        </w:rPr>
        <w:t>Члан 6.</w:t>
      </w:r>
      <w:bookmarkEnd w:id="58"/>
    </w:p>
    <w:p w:rsidR="0000241B" w:rsidRPr="0000241B" w:rsidRDefault="0000241B" w:rsidP="0000241B">
      <w:pPr>
        <w:ind w:firstLine="720"/>
        <w:jc w:val="both"/>
        <w:rPr>
          <w:noProof/>
        </w:rPr>
      </w:pPr>
      <w:r w:rsidRPr="0000241B">
        <w:rPr>
          <w:noProof/>
        </w:rPr>
        <w:t>Уговорне стране констатују да је добављач доставио наручиоцу следећа средства обезбеђења са овлашћењима за наплату:</w:t>
      </w:r>
    </w:p>
    <w:p w:rsidR="0000241B" w:rsidRPr="0000241B" w:rsidRDefault="0000241B" w:rsidP="0000241B">
      <w:pPr>
        <w:pStyle w:val="ListParagraph"/>
        <w:numPr>
          <w:ilvl w:val="0"/>
          <w:numId w:val="18"/>
        </w:numPr>
        <w:jc w:val="both"/>
        <w:rPr>
          <w:noProof/>
        </w:rPr>
      </w:pPr>
      <w:r w:rsidRPr="0000241B">
        <w:rPr>
          <w:b/>
        </w:rPr>
        <w:t>регистровану бланко меницу и менично овлашћење</w:t>
      </w:r>
      <w:r w:rsidRPr="0000241B">
        <w:rPr>
          <w:b/>
          <w:noProof/>
        </w:rPr>
        <w:t xml:space="preserve"> за извршење уговорне обавезе</w:t>
      </w:r>
      <w:r w:rsidRPr="0000241B">
        <w:rPr>
          <w:noProof/>
        </w:rPr>
        <w:t>, попуњену на износ од 10% од укупне вредности уговора</w:t>
      </w:r>
      <w:r w:rsidRPr="0000241B">
        <w:rPr>
          <w:noProof/>
          <w:lang w:val="sr-Cyrl-RS"/>
        </w:rPr>
        <w:t xml:space="preserve"> без ПДВ-а</w:t>
      </w:r>
      <w:r w:rsidRPr="0000241B">
        <w:rPr>
          <w:noProof/>
        </w:rPr>
        <w:t xml:space="preserve">, која је наплатива у случајевима предвиђеним конкурсном документацијом, тј. у случају да </w:t>
      </w:r>
      <w:r w:rsidRPr="0000241B">
        <w:rPr>
          <w:noProof/>
          <w:lang w:val="sr-Cyrl-RS"/>
        </w:rPr>
        <w:t>добављач</w:t>
      </w:r>
      <w:r w:rsidRPr="0000241B">
        <w:rPr>
          <w:noProof/>
        </w:rPr>
        <w:t xml:space="preserve"> не испуњава своје обавезе из уговора. </w:t>
      </w:r>
    </w:p>
    <w:p w:rsidR="0000241B" w:rsidRPr="0000241B" w:rsidRDefault="0000241B" w:rsidP="0000241B">
      <w:pPr>
        <w:pStyle w:val="ListParagraph"/>
        <w:numPr>
          <w:ilvl w:val="0"/>
          <w:numId w:val="18"/>
        </w:numPr>
        <w:jc w:val="both"/>
        <w:rPr>
          <w:noProof/>
        </w:rPr>
      </w:pPr>
      <w:r w:rsidRPr="0000241B">
        <w:rPr>
          <w:b/>
        </w:rPr>
        <w:t>регистровану бланко меницу и менично овлашћење</w:t>
      </w:r>
      <w:r w:rsidRPr="0000241B">
        <w:rPr>
          <w:b/>
          <w:noProof/>
        </w:rPr>
        <w:t xml:space="preserve"> за отклањање недостатака у гарантном року</w:t>
      </w:r>
      <w:r w:rsidRPr="0000241B">
        <w:rPr>
          <w:noProof/>
        </w:rPr>
        <w:t>, попуњену на износ од 10% од укупне вредности Уговора</w:t>
      </w:r>
      <w:r w:rsidRPr="0000241B">
        <w:rPr>
          <w:noProof/>
          <w:lang w:val="sr-Cyrl-RS"/>
        </w:rPr>
        <w:t>, без ПДВ-а,</w:t>
      </w:r>
      <w:r w:rsidRPr="0000241B">
        <w:rPr>
          <w:noProof/>
        </w:rPr>
        <w:t xml:space="preserve"> која је наплатива у случајевима предвиђеним конкурсном документацијом, тј. у случају да </w:t>
      </w:r>
      <w:r w:rsidRPr="0000241B">
        <w:rPr>
          <w:noProof/>
          <w:lang w:val="sr-Cyrl-RS"/>
        </w:rPr>
        <w:t>добављач</w:t>
      </w:r>
      <w:r w:rsidRPr="0000241B">
        <w:rPr>
          <w:noProof/>
        </w:rPr>
        <w:t xml:space="preserve"> не испуњава своје обавезе из уговора.</w:t>
      </w:r>
    </w:p>
    <w:p w:rsidR="0000241B" w:rsidRPr="0000241B" w:rsidRDefault="0000241B" w:rsidP="0000241B">
      <w:pPr>
        <w:jc w:val="both"/>
        <w:rPr>
          <w:b/>
          <w:noProof/>
          <w:lang w:val="sr-Cyrl-RS"/>
        </w:rPr>
      </w:pPr>
    </w:p>
    <w:p w:rsidR="0000241B" w:rsidRPr="0000241B" w:rsidRDefault="0000241B" w:rsidP="0000241B">
      <w:pPr>
        <w:pStyle w:val="BodyTextIndent"/>
        <w:ind w:left="0" w:firstLine="0"/>
        <w:jc w:val="center"/>
        <w:outlineLvl w:val="0"/>
        <w:rPr>
          <w:noProof/>
          <w:color w:val="000000" w:themeColor="text1"/>
        </w:rPr>
      </w:pPr>
      <w:bookmarkStart w:id="59" w:name="_Toc448141809"/>
      <w:bookmarkStart w:id="60" w:name="_Toc532557557"/>
      <w:r w:rsidRPr="0000241B">
        <w:rPr>
          <w:noProof/>
          <w:color w:val="000000" w:themeColor="text1"/>
        </w:rPr>
        <w:t xml:space="preserve">Члан </w:t>
      </w:r>
      <w:r w:rsidRPr="0000241B">
        <w:rPr>
          <w:noProof/>
          <w:color w:val="000000" w:themeColor="text1"/>
          <w:lang w:val="sr-Cyrl-RS"/>
        </w:rPr>
        <w:t>7</w:t>
      </w:r>
      <w:r w:rsidRPr="0000241B">
        <w:rPr>
          <w:noProof/>
          <w:color w:val="000000" w:themeColor="text1"/>
        </w:rPr>
        <w:t>.</w:t>
      </w:r>
      <w:bookmarkEnd w:id="59"/>
      <w:bookmarkEnd w:id="60"/>
    </w:p>
    <w:p w:rsidR="0000241B" w:rsidRPr="0000241B" w:rsidRDefault="0000241B" w:rsidP="0000241B">
      <w:pPr>
        <w:ind w:firstLine="720"/>
        <w:jc w:val="both"/>
        <w:rPr>
          <w:noProof/>
        </w:rPr>
      </w:pPr>
      <w:r w:rsidRPr="0000241B">
        <w:rPr>
          <w:noProof/>
        </w:rPr>
        <w:t xml:space="preserve">У случају наступања чињеница које могу утицати да </w:t>
      </w:r>
      <w:r w:rsidRPr="0000241B">
        <w:rPr>
          <w:noProof/>
          <w:lang w:val="sr-Cyrl-RS"/>
        </w:rPr>
        <w:t>предмет овог уговора</w:t>
      </w:r>
      <w:r w:rsidRPr="0000241B">
        <w:rPr>
          <w:noProof/>
        </w:rPr>
        <w:t xml:space="preserve"> не бу</w:t>
      </w:r>
      <w:r w:rsidRPr="0000241B">
        <w:rPr>
          <w:noProof/>
          <w:lang w:val="sr-Cyrl-RS"/>
        </w:rPr>
        <w:t>де</w:t>
      </w:r>
      <w:r w:rsidRPr="0000241B">
        <w:rPr>
          <w:noProof/>
        </w:rPr>
        <w:t xml:space="preserve"> извршен</w:t>
      </w:r>
      <w:r w:rsidRPr="0000241B">
        <w:rPr>
          <w:noProof/>
          <w:lang w:val="sr-Cyrl-RS"/>
        </w:rPr>
        <w:t xml:space="preserve"> у роковима предвиђеним овим уговором</w:t>
      </w:r>
      <w:r w:rsidRPr="0000241B">
        <w:rPr>
          <w:noProof/>
        </w:rPr>
        <w:t xml:space="preserve">, </w:t>
      </w:r>
      <w:r w:rsidRPr="0000241B">
        <w:rPr>
          <w:noProof/>
          <w:lang w:val="sr-Cyrl-RS"/>
        </w:rPr>
        <w:t xml:space="preserve">једна уговорна страна </w:t>
      </w:r>
      <w:r w:rsidRPr="0000241B">
        <w:rPr>
          <w:noProof/>
        </w:rPr>
        <w:t>је дужн</w:t>
      </w:r>
      <w:r w:rsidRPr="0000241B">
        <w:rPr>
          <w:noProof/>
          <w:lang w:val="sr-Cyrl-RS"/>
        </w:rPr>
        <w:t>а</w:t>
      </w:r>
      <w:r w:rsidRPr="0000241B">
        <w:rPr>
          <w:noProof/>
        </w:rPr>
        <w:t xml:space="preserve"> да одмах по њиховом сазнању о истим писмено обавести </w:t>
      </w:r>
      <w:r w:rsidRPr="0000241B">
        <w:rPr>
          <w:noProof/>
          <w:lang w:val="sr-Cyrl-RS"/>
        </w:rPr>
        <w:t>другу уговорну страну</w:t>
      </w:r>
      <w:r w:rsidRPr="0000241B">
        <w:rPr>
          <w:noProof/>
        </w:rPr>
        <w:t>.</w:t>
      </w:r>
    </w:p>
    <w:p w:rsidR="0000241B" w:rsidRPr="0000241B" w:rsidRDefault="0000241B" w:rsidP="0000241B">
      <w:pPr>
        <w:ind w:firstLine="720"/>
        <w:jc w:val="both"/>
        <w:rPr>
          <w:noProof/>
        </w:rPr>
      </w:pPr>
      <w:r w:rsidRPr="0000241B">
        <w:rPr>
          <w:noProof/>
        </w:rPr>
        <w:t>Сва обавештења која нису дата у писаном облику неће производити правно дејство.</w:t>
      </w:r>
    </w:p>
    <w:p w:rsidR="0000241B" w:rsidRPr="0000241B" w:rsidRDefault="0000241B" w:rsidP="0000241B">
      <w:pPr>
        <w:ind w:firstLine="708"/>
        <w:jc w:val="both"/>
        <w:rPr>
          <w:lang w:val="sr-Cyrl-RS"/>
        </w:rPr>
      </w:pPr>
      <w:r w:rsidRPr="0000241B">
        <w:rPr>
          <w:noProof/>
          <w:lang w:val="sr-Cyrl-RS"/>
        </w:rPr>
        <w:t>Рокови  предвиђени овим уговором</w:t>
      </w:r>
      <w:r w:rsidRPr="0000241B">
        <w:rPr>
          <w:noProof/>
        </w:rPr>
        <w:t xml:space="preserve"> могу бити продужени услед настанка случаја више силе,</w:t>
      </w:r>
      <w:r w:rsidRPr="0000241B">
        <w:rPr>
          <w:shd w:val="clear" w:color="auto" w:fill="FFFFFF"/>
        </w:rPr>
        <w:t xml:space="preserve"> </w:t>
      </w:r>
      <w:r w:rsidRPr="0000241B">
        <w:rPr>
          <w:shd w:val="clear" w:color="auto" w:fill="FFFFFF"/>
          <w:lang w:val="sr-Cyrl-RS"/>
        </w:rPr>
        <w:t xml:space="preserve">односно наступања свих оних </w:t>
      </w:r>
      <w:r w:rsidRPr="0000241B">
        <w:rPr>
          <w:lang w:val="sr-Cyrl-RS"/>
        </w:rPr>
        <w:t xml:space="preserve"> догађаја који се нису могли предвидвети, </w:t>
      </w:r>
      <w:r w:rsidRPr="0000241B">
        <w:t>избећи или отклонити</w:t>
      </w:r>
      <w:r w:rsidRPr="0000241B">
        <w:rPr>
          <w:lang w:val="sr-Cyrl-RS"/>
        </w:rPr>
        <w:t>,</w:t>
      </w:r>
      <w:r w:rsidRPr="0000241B">
        <w:rPr>
          <w:shd w:val="clear" w:color="auto" w:fill="FFFFFF"/>
          <w:lang w:val="sr-Cyrl-RS"/>
        </w:rPr>
        <w:t xml:space="preserve"> </w:t>
      </w:r>
      <w:r w:rsidRPr="0000241B">
        <w:rPr>
          <w:shd w:val="clear" w:color="auto" w:fill="FFFFFF"/>
        </w:rPr>
        <w:t xml:space="preserve">у тренутку </w:t>
      </w:r>
      <w:r w:rsidRPr="0000241B">
        <w:rPr>
          <w:shd w:val="clear" w:color="auto" w:fill="FFFFFF"/>
          <w:lang w:val="sr-Cyrl-RS"/>
        </w:rPr>
        <w:t>закључења</w:t>
      </w:r>
      <w:r w:rsidRPr="0000241B">
        <w:rPr>
          <w:rStyle w:val="apple-converted-space"/>
          <w:shd w:val="clear" w:color="auto" w:fill="FFFFFF"/>
        </w:rPr>
        <w:t> </w:t>
      </w:r>
      <w:r w:rsidRPr="0000241B">
        <w:rPr>
          <w:shd w:val="clear" w:color="auto" w:fill="FFFFFF"/>
          <w:lang w:val="sr-Cyrl-RS"/>
        </w:rPr>
        <w:t>У</w:t>
      </w:r>
      <w:r w:rsidRPr="0000241B">
        <w:rPr>
          <w:shd w:val="clear" w:color="auto" w:fill="FFFFFF"/>
        </w:rPr>
        <w:t>говора</w:t>
      </w:r>
      <w:r w:rsidRPr="0000241B">
        <w:rPr>
          <w:rStyle w:val="apple-converted-space"/>
          <w:shd w:val="clear" w:color="auto" w:fill="FFFFFF"/>
          <w:lang w:val="sr-Cyrl-RS"/>
        </w:rPr>
        <w:t xml:space="preserve">, </w:t>
      </w:r>
      <w:r w:rsidRPr="0000241B">
        <w:rPr>
          <w:shd w:val="clear" w:color="auto" w:fill="FFFFFF"/>
        </w:rPr>
        <w:t xml:space="preserve">и на који уговорне стране објективно не могу и нису могле </w:t>
      </w:r>
      <w:r w:rsidRPr="0000241B">
        <w:rPr>
          <w:shd w:val="clear" w:color="auto" w:fill="FFFFFF"/>
          <w:lang w:val="sr-Cyrl-RS"/>
        </w:rPr>
        <w:t xml:space="preserve">да утичу </w:t>
      </w:r>
      <w:r w:rsidRPr="0000241B">
        <w:rPr>
          <w:shd w:val="clear" w:color="auto" w:fill="FFFFFF"/>
        </w:rPr>
        <w:t xml:space="preserve">(догађај мора бити за </w:t>
      </w:r>
      <w:r w:rsidRPr="0000241B">
        <w:rPr>
          <w:shd w:val="clear" w:color="auto" w:fill="FFFFFF"/>
          <w:lang w:val="sr-Cyrl-RS"/>
        </w:rPr>
        <w:t>уговорне стране</w:t>
      </w:r>
      <w:r w:rsidRPr="0000241B">
        <w:rPr>
          <w:shd w:val="clear" w:color="auto" w:fill="FFFFFF"/>
        </w:rPr>
        <w:t xml:space="preserve"> неочекиван, изванредан, непредвидив), нпр.</w:t>
      </w:r>
      <w:r w:rsidRPr="0000241B">
        <w:rPr>
          <w:rStyle w:val="apple-converted-space"/>
          <w:shd w:val="clear" w:color="auto" w:fill="FFFFFF"/>
        </w:rPr>
        <w:t> </w:t>
      </w:r>
      <w:r w:rsidRPr="0000241B">
        <w:rPr>
          <w:shd w:val="clear" w:color="auto" w:fill="FFFFFF"/>
        </w:rPr>
        <w:t>ратно</w:t>
      </w:r>
      <w:r w:rsidRPr="0000241B">
        <w:rPr>
          <w:rStyle w:val="apple-converted-space"/>
          <w:shd w:val="clear" w:color="auto" w:fill="FFFFFF"/>
        </w:rPr>
        <w:t> </w:t>
      </w:r>
      <w:r w:rsidRPr="0000241B">
        <w:rPr>
          <w:shd w:val="clear" w:color="auto" w:fill="FFFFFF"/>
        </w:rPr>
        <w:t>стање,</w:t>
      </w:r>
      <w:r w:rsidRPr="0000241B">
        <w:rPr>
          <w:rStyle w:val="apple-converted-space"/>
          <w:shd w:val="clear" w:color="auto" w:fill="FFFFFF"/>
        </w:rPr>
        <w:t> </w:t>
      </w:r>
      <w:r w:rsidRPr="0000241B">
        <w:rPr>
          <w:shd w:val="clear" w:color="auto" w:fill="FFFFFF"/>
        </w:rPr>
        <w:t>штрајк,</w:t>
      </w:r>
      <w:r w:rsidRPr="0000241B">
        <w:rPr>
          <w:shd w:val="clear" w:color="auto" w:fill="FFFFFF"/>
          <w:lang w:val="sr-Cyrl-RS"/>
        </w:rPr>
        <w:t xml:space="preserve"> </w:t>
      </w:r>
      <w:r w:rsidRPr="0000241B">
        <w:rPr>
          <w:shd w:val="clear" w:color="auto" w:fill="FFFFFF"/>
        </w:rPr>
        <w:t>елементарне непогоде</w:t>
      </w:r>
      <w:r w:rsidRPr="0000241B">
        <w:rPr>
          <w:shd w:val="clear" w:color="auto" w:fill="FFFFFF"/>
          <w:lang w:val="sr-Cyrl-RS"/>
        </w:rPr>
        <w:t xml:space="preserve">, природне катастрофе, </w:t>
      </w:r>
      <w:r w:rsidRPr="0000241B">
        <w:t>пожар, поплава, експлозија, транспортне несреће</w:t>
      </w:r>
      <w:r w:rsidRPr="0000241B">
        <w:rPr>
          <w:lang w:val="sr-Cyrl-RS"/>
        </w:rPr>
        <w:t xml:space="preserve"> изазване природним катастрофама</w:t>
      </w:r>
      <w:r w:rsidRPr="0000241B">
        <w:t>, одлуке органа власти</w:t>
      </w:r>
      <w:r w:rsidRPr="0000241B">
        <w:rPr>
          <w:lang w:val="sr-Cyrl-RS"/>
        </w:rPr>
        <w:t xml:space="preserve">, </w:t>
      </w:r>
      <w:r w:rsidRPr="0000241B">
        <w:t>забране увоза, извоза и други случајеви, који су законом утврђени као виша сила</w:t>
      </w:r>
      <w:r w:rsidRPr="0000241B">
        <w:rPr>
          <w:lang w:val="sr-Cyrl-RS"/>
        </w:rPr>
        <w:t xml:space="preserve">, те се у предвиђеним случајевима </w:t>
      </w:r>
      <w:r w:rsidRPr="0000241B">
        <w:rPr>
          <w:lang w:val="sr-Latn-RS"/>
        </w:rPr>
        <w:t xml:space="preserve"> </w:t>
      </w:r>
      <w:r w:rsidRPr="0000241B">
        <w:rPr>
          <w:lang w:val="sr-Cyrl-RS"/>
        </w:rPr>
        <w:t xml:space="preserve">уговорне стране </w:t>
      </w:r>
      <w:r w:rsidRPr="0000241B">
        <w:t>ослобођ</w:t>
      </w:r>
      <w:r w:rsidRPr="0000241B">
        <w:rPr>
          <w:lang w:val="sr-Cyrl-RS"/>
        </w:rPr>
        <w:t>ају су</w:t>
      </w:r>
      <w:r w:rsidRPr="0000241B">
        <w:t xml:space="preserve"> одговорности за штету</w:t>
      </w:r>
      <w:r w:rsidRPr="0000241B">
        <w:rPr>
          <w:lang w:val="sr-Cyrl-RS"/>
        </w:rPr>
        <w:t>.</w:t>
      </w:r>
    </w:p>
    <w:p w:rsidR="0000241B" w:rsidRPr="0000241B" w:rsidRDefault="0000241B" w:rsidP="0000241B">
      <w:pPr>
        <w:ind w:firstLine="708"/>
        <w:jc w:val="both"/>
        <w:rPr>
          <w:rStyle w:val="Hyperlink"/>
          <w:lang w:val="sr-Cyrl-RS"/>
        </w:rPr>
      </w:pPr>
      <w:r w:rsidRPr="0000241B">
        <w:rPr>
          <w:lang w:val="sr-Cyrl-RS"/>
        </w:rPr>
        <w:t xml:space="preserve">Уколико наступе случајеви одређени као виша сила, односно оних случајева </w:t>
      </w:r>
      <w:r w:rsidRPr="0000241B">
        <w:t>на које уговорне стране не могу утицати, а које чине испуњење уговора трајно или привремено немогућим</w:t>
      </w:r>
      <w:r w:rsidRPr="0000241B">
        <w:rPr>
          <w:lang w:val="sr-Cyrl-RS"/>
        </w:rPr>
        <w:t>, наручилац може да обустави испуњење уговорних обавеза до момента отклањања догађаја који је наступио</w:t>
      </w:r>
      <w:r w:rsidRPr="0000241B">
        <w:t xml:space="preserve"> или</w:t>
      </w:r>
      <w:r w:rsidRPr="0000241B">
        <w:rPr>
          <w:rStyle w:val="apple-converted-space"/>
        </w:rPr>
        <w:t> </w:t>
      </w:r>
      <w:r w:rsidRPr="0000241B">
        <w:rPr>
          <w:rStyle w:val="apple-converted-space"/>
          <w:lang w:val="sr-Cyrl-RS"/>
        </w:rPr>
        <w:t xml:space="preserve">да приступи </w:t>
      </w:r>
      <w:r w:rsidRPr="0000241B">
        <w:t>раскид</w:t>
      </w:r>
      <w:r w:rsidRPr="0000241B">
        <w:rPr>
          <w:lang w:val="sr-Cyrl-RS"/>
        </w:rPr>
        <w:t>у у</w:t>
      </w:r>
      <w:r w:rsidRPr="0000241B">
        <w:t>говора</w:t>
      </w:r>
      <w:r w:rsidRPr="0000241B">
        <w:rPr>
          <w:rStyle w:val="Hyperlink"/>
          <w:lang w:val="sr-Cyrl-RS"/>
        </w:rPr>
        <w:t xml:space="preserve">, </w:t>
      </w:r>
    </w:p>
    <w:p w:rsidR="0000241B" w:rsidRPr="0000241B" w:rsidRDefault="0000241B" w:rsidP="0000241B">
      <w:pPr>
        <w:ind w:firstLine="708"/>
        <w:jc w:val="both"/>
        <w:rPr>
          <w:lang w:val="sr-Cyrl-RS"/>
        </w:rPr>
      </w:pPr>
      <w:r w:rsidRPr="0000241B">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rsidR="0000241B" w:rsidRPr="0000241B" w:rsidRDefault="0000241B" w:rsidP="0000241B">
      <w:pPr>
        <w:jc w:val="both"/>
        <w:rPr>
          <w:b/>
          <w:noProof/>
          <w:color w:val="000000" w:themeColor="text1"/>
          <w:lang w:val="sr-Cyrl-RS"/>
        </w:rPr>
      </w:pPr>
    </w:p>
    <w:p w:rsidR="0000241B" w:rsidRPr="0000241B" w:rsidRDefault="0000241B" w:rsidP="0000241B">
      <w:pPr>
        <w:jc w:val="center"/>
        <w:outlineLvl w:val="0"/>
        <w:rPr>
          <w:b/>
          <w:noProof/>
          <w:color w:val="000000" w:themeColor="text1"/>
          <w:lang w:val="sr-Cyrl-RS"/>
        </w:rPr>
      </w:pPr>
      <w:bookmarkStart w:id="61" w:name="_Toc380740085"/>
      <w:bookmarkStart w:id="62" w:name="_Toc389742047"/>
      <w:bookmarkStart w:id="63" w:name="_Toc448141813"/>
      <w:bookmarkStart w:id="64" w:name="_Toc532557558"/>
      <w:r w:rsidRPr="0000241B">
        <w:rPr>
          <w:b/>
          <w:noProof/>
          <w:color w:val="000000" w:themeColor="text1"/>
        </w:rPr>
        <w:t xml:space="preserve">Члан </w:t>
      </w:r>
      <w:r w:rsidRPr="0000241B">
        <w:rPr>
          <w:b/>
          <w:noProof/>
          <w:color w:val="000000" w:themeColor="text1"/>
          <w:lang w:val="sr-Cyrl-RS"/>
        </w:rPr>
        <w:t>8</w:t>
      </w:r>
      <w:r w:rsidRPr="0000241B">
        <w:rPr>
          <w:b/>
          <w:noProof/>
          <w:color w:val="000000" w:themeColor="text1"/>
        </w:rPr>
        <w:t>.</w:t>
      </w:r>
      <w:bookmarkEnd w:id="61"/>
      <w:bookmarkEnd w:id="62"/>
      <w:bookmarkEnd w:id="63"/>
      <w:bookmarkEnd w:id="64"/>
    </w:p>
    <w:p w:rsidR="0000241B" w:rsidRPr="0000241B" w:rsidRDefault="0000241B" w:rsidP="0000241B">
      <w:pPr>
        <w:ind w:firstLine="720"/>
        <w:jc w:val="both"/>
        <w:rPr>
          <w:noProof/>
          <w:color w:val="000000" w:themeColor="text1"/>
        </w:rPr>
      </w:pPr>
      <w:proofErr w:type="gramStart"/>
      <w:r w:rsidRPr="0000241B">
        <w:t>У складу са чланом 115.</w:t>
      </w:r>
      <w:proofErr w:type="gramEnd"/>
      <w:r w:rsidRPr="0000241B">
        <w:t xml:space="preserve"> </w:t>
      </w:r>
      <w:r w:rsidRPr="0000241B">
        <w:rPr>
          <w:noProof/>
          <w:color w:val="000000" w:themeColor="text1"/>
        </w:rPr>
        <w:t>Закона о јавним набавкама</w:t>
      </w:r>
      <w:r w:rsidRPr="0000241B">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00241B">
        <w:rPr>
          <w:lang w:val="en-US"/>
        </w:rPr>
        <w:t xml:space="preserve"> </w:t>
      </w:r>
      <w:r w:rsidRPr="0000241B">
        <w:t xml:space="preserve">првобитно закљученог уговора, при чему укупна вредност повећања уговора не може да буде већа од вредности из члана 39. </w:t>
      </w:r>
      <w:proofErr w:type="gramStart"/>
      <w:r w:rsidRPr="0000241B">
        <w:t>став</w:t>
      </w:r>
      <w:proofErr w:type="gramEnd"/>
      <w:r w:rsidRPr="0000241B">
        <w:t xml:space="preserve"> 1. </w:t>
      </w:r>
      <w:r w:rsidRPr="0000241B">
        <w:rPr>
          <w:noProof/>
          <w:color w:val="000000" w:themeColor="text1"/>
        </w:rPr>
        <w:t>Закона о јавним набавкама.</w:t>
      </w:r>
    </w:p>
    <w:p w:rsidR="0000241B" w:rsidRPr="0000241B" w:rsidRDefault="0000241B" w:rsidP="0000241B">
      <w:pPr>
        <w:ind w:firstLine="720"/>
        <w:jc w:val="both"/>
      </w:pPr>
      <w:proofErr w:type="gramStart"/>
      <w:r w:rsidRPr="0000241B">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sidRPr="0000241B">
        <w:rPr>
          <w:shd w:val="clear" w:color="auto" w:fill="FFFFFF"/>
        </w:rPr>
        <w:t xml:space="preserve"> </w:t>
      </w:r>
      <w:proofErr w:type="gramStart"/>
      <w:r w:rsidRPr="0000241B">
        <w:rPr>
          <w:shd w:val="clear" w:color="auto" w:fill="FFFFFF"/>
        </w:rPr>
        <w:lastRenderedPageBreak/>
        <w:t>Променом цене не сматра се усклађивање цене са унапред јасно дефинисаним параметрима у овом уговору и конкурсној документацији.</w:t>
      </w:r>
      <w:proofErr w:type="gramEnd"/>
    </w:p>
    <w:p w:rsidR="0000241B" w:rsidRPr="0000241B" w:rsidRDefault="0000241B" w:rsidP="0000241B">
      <w:pPr>
        <w:ind w:firstLine="720"/>
        <w:jc w:val="both"/>
      </w:pPr>
    </w:p>
    <w:p w:rsidR="0000241B" w:rsidRPr="0000241B" w:rsidRDefault="0000241B" w:rsidP="0000241B">
      <w:pPr>
        <w:ind w:firstLine="720"/>
        <w:jc w:val="both"/>
      </w:pPr>
      <w:r w:rsidRPr="0000241B">
        <w:t>Наручилац ће дозволити измене уговора у следећим ситуацијама:</w:t>
      </w:r>
    </w:p>
    <w:p w:rsidR="0000241B" w:rsidRPr="0000241B" w:rsidRDefault="0000241B" w:rsidP="0000241B">
      <w:pPr>
        <w:ind w:firstLine="720"/>
        <w:jc w:val="both"/>
      </w:pPr>
    </w:p>
    <w:p w:rsidR="0000241B" w:rsidRPr="0000241B" w:rsidRDefault="0000241B" w:rsidP="0000241B">
      <w:pPr>
        <w:pStyle w:val="ListParagraph"/>
        <w:numPr>
          <w:ilvl w:val="0"/>
          <w:numId w:val="1"/>
        </w:numPr>
        <w:jc w:val="both"/>
      </w:pPr>
      <w:r w:rsidRPr="0000241B">
        <w:t>Уколико се повећа обим предмета јавне набавке због непредвиђених околности;</w:t>
      </w:r>
    </w:p>
    <w:p w:rsidR="0000241B" w:rsidRPr="0000241B" w:rsidRDefault="0000241B" w:rsidP="0000241B">
      <w:pPr>
        <w:pStyle w:val="ListParagraph"/>
        <w:numPr>
          <w:ilvl w:val="0"/>
          <w:numId w:val="1"/>
        </w:numPr>
        <w:jc w:val="both"/>
      </w:pPr>
      <w:r w:rsidRPr="0000241B">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00241B" w:rsidRPr="0000241B" w:rsidRDefault="0000241B" w:rsidP="0000241B">
      <w:pPr>
        <w:pStyle w:val="ListParagraph"/>
        <w:numPr>
          <w:ilvl w:val="0"/>
          <w:numId w:val="1"/>
        </w:numPr>
        <w:jc w:val="both"/>
      </w:pPr>
      <w:r w:rsidRPr="0000241B">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rsidR="0000241B" w:rsidRPr="0000241B" w:rsidRDefault="0000241B" w:rsidP="0000241B">
      <w:pPr>
        <w:pStyle w:val="ListParagraph"/>
        <w:numPr>
          <w:ilvl w:val="0"/>
          <w:numId w:val="1"/>
        </w:numPr>
        <w:jc w:val="both"/>
      </w:pPr>
      <w:r w:rsidRPr="0000241B">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00241B" w:rsidRPr="0000241B" w:rsidRDefault="0000241B" w:rsidP="0000241B">
      <w:pPr>
        <w:outlineLvl w:val="0"/>
        <w:rPr>
          <w:b/>
          <w:noProof/>
          <w:color w:val="000000" w:themeColor="text1"/>
          <w:lang w:val="sr-Cyrl-RS"/>
        </w:rPr>
      </w:pPr>
    </w:p>
    <w:p w:rsidR="0000241B" w:rsidRPr="0000241B" w:rsidRDefault="0000241B" w:rsidP="0000241B">
      <w:pPr>
        <w:jc w:val="center"/>
        <w:outlineLvl w:val="0"/>
        <w:rPr>
          <w:b/>
          <w:noProof/>
          <w:color w:val="000000" w:themeColor="text1"/>
          <w:lang w:val="sr-Cyrl-RS"/>
        </w:rPr>
      </w:pPr>
      <w:bookmarkStart w:id="65" w:name="_Toc532557559"/>
      <w:r w:rsidRPr="0000241B">
        <w:rPr>
          <w:b/>
          <w:noProof/>
          <w:color w:val="000000" w:themeColor="text1"/>
        </w:rPr>
        <w:t xml:space="preserve">Члан </w:t>
      </w:r>
      <w:r w:rsidRPr="0000241B">
        <w:rPr>
          <w:b/>
          <w:noProof/>
          <w:color w:val="000000" w:themeColor="text1"/>
          <w:lang w:val="sr-Cyrl-RS"/>
        </w:rPr>
        <w:t>9</w:t>
      </w:r>
      <w:r w:rsidRPr="0000241B">
        <w:rPr>
          <w:b/>
          <w:noProof/>
          <w:color w:val="000000" w:themeColor="text1"/>
        </w:rPr>
        <w:t>.</w:t>
      </w:r>
      <w:bookmarkEnd w:id="65"/>
    </w:p>
    <w:p w:rsidR="0000241B" w:rsidRPr="0000241B" w:rsidRDefault="0000241B" w:rsidP="0000241B">
      <w:pPr>
        <w:shd w:val="clear" w:color="auto" w:fill="FFFFFF"/>
        <w:ind w:firstLine="720"/>
        <w:jc w:val="both"/>
        <w:rPr>
          <w:color w:val="000000"/>
          <w:lang w:val="sr-Cyrl-RS"/>
        </w:rPr>
      </w:pPr>
      <w:r w:rsidRPr="0000241B">
        <w:rPr>
          <w:color w:val="000000"/>
          <w:lang w:val="sr-Cyrl-RS"/>
        </w:rPr>
        <w:t xml:space="preserve">Свака </w:t>
      </w:r>
      <w:r w:rsidRPr="0000241B">
        <w:rPr>
          <w:color w:val="000000"/>
        </w:rPr>
        <w:t>уговорна страна незадовољна испуњењем уговорних обавеза друге уговорне стране може захтевати раскид уговора</w:t>
      </w:r>
      <w:r w:rsidRPr="0000241B">
        <w:rPr>
          <w:color w:val="000000"/>
          <w:lang w:val="sr-Cyrl-RS"/>
        </w:rPr>
        <w:t>.</w:t>
      </w:r>
    </w:p>
    <w:p w:rsidR="0000241B" w:rsidRPr="0000241B" w:rsidRDefault="0000241B" w:rsidP="0000241B">
      <w:pPr>
        <w:ind w:firstLine="720"/>
        <w:jc w:val="both"/>
        <w:rPr>
          <w:noProof/>
          <w:color w:val="000000" w:themeColor="text1"/>
          <w:lang w:val="sr-Cyrl-RS"/>
        </w:rPr>
      </w:pPr>
      <w:r w:rsidRPr="0000241B">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00241B">
        <w:rPr>
          <w:noProof/>
          <w:color w:val="000000" w:themeColor="text1"/>
          <w:lang w:val="sr-Cyrl-RS"/>
        </w:rPr>
        <w:t>, осим у случају неиспуњења незнатног дела обавезе.</w:t>
      </w:r>
    </w:p>
    <w:p w:rsidR="0000241B" w:rsidRPr="0000241B" w:rsidRDefault="0000241B" w:rsidP="0000241B">
      <w:pPr>
        <w:ind w:firstLine="720"/>
        <w:jc w:val="both"/>
        <w:rPr>
          <w:noProof/>
          <w:color w:val="000000" w:themeColor="text1"/>
          <w:lang w:val="sr-Cyrl-RS"/>
        </w:rPr>
      </w:pPr>
      <w:r w:rsidRPr="0000241B">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00241B">
        <w:rPr>
          <w:noProof/>
          <w:color w:val="000000" w:themeColor="text1"/>
          <w:lang w:val="sr-Cyrl-RS"/>
        </w:rPr>
        <w:t xml:space="preserve">ће поступити у складу са чланом 10. овог уговора. </w:t>
      </w:r>
    </w:p>
    <w:p w:rsidR="0000241B" w:rsidRPr="0000241B" w:rsidRDefault="0000241B" w:rsidP="0000241B">
      <w:pPr>
        <w:ind w:firstLine="708"/>
        <w:jc w:val="both"/>
      </w:pPr>
      <w:proofErr w:type="gramStart"/>
      <w:r w:rsidRPr="0000241B">
        <w:t>У случaју рaскидa уговорa, примењивaће се одредбе Зaконa о облигaционим односимa.</w:t>
      </w:r>
      <w:proofErr w:type="gramEnd"/>
    </w:p>
    <w:p w:rsidR="0000241B" w:rsidRPr="0000241B" w:rsidRDefault="0000241B" w:rsidP="0000241B">
      <w:pPr>
        <w:jc w:val="center"/>
        <w:outlineLvl w:val="0"/>
        <w:rPr>
          <w:b/>
          <w:noProof/>
          <w:color w:val="000000" w:themeColor="text1"/>
        </w:rPr>
      </w:pPr>
    </w:p>
    <w:p w:rsidR="0000241B" w:rsidRPr="0000241B" w:rsidRDefault="0000241B" w:rsidP="0000241B">
      <w:pPr>
        <w:jc w:val="center"/>
        <w:outlineLvl w:val="0"/>
        <w:rPr>
          <w:b/>
          <w:noProof/>
          <w:color w:val="000000" w:themeColor="text1"/>
          <w:lang w:val="sr-Cyrl-RS"/>
        </w:rPr>
      </w:pPr>
      <w:bookmarkStart w:id="66" w:name="_Toc532557560"/>
      <w:r w:rsidRPr="0000241B">
        <w:rPr>
          <w:b/>
          <w:noProof/>
          <w:color w:val="000000" w:themeColor="text1"/>
          <w:lang w:val="sr-Cyrl-RS"/>
        </w:rPr>
        <w:t>Члан 10.</w:t>
      </w:r>
      <w:bookmarkEnd w:id="66"/>
    </w:p>
    <w:p w:rsidR="0000241B" w:rsidRPr="0000241B" w:rsidRDefault="0000241B" w:rsidP="0000241B">
      <w:pPr>
        <w:ind w:firstLine="708"/>
        <w:jc w:val="both"/>
      </w:pPr>
      <w:proofErr w:type="gramStart"/>
      <w:r w:rsidRPr="0000241B">
        <w:t>Наручилац ће добављачу наплатити уговорну казну или средство обезбеђења из члана 6.</w:t>
      </w:r>
      <w:proofErr w:type="gramEnd"/>
      <w:r w:rsidRPr="0000241B">
        <w:rPr>
          <w:lang w:val="sr-Cyrl-RS"/>
        </w:rPr>
        <w:t xml:space="preserve"> став 1. алинеја 1.</w:t>
      </w:r>
      <w:r w:rsidRPr="0000241B">
        <w:t xml:space="preserve"> </w:t>
      </w:r>
      <w:proofErr w:type="gramStart"/>
      <w:r w:rsidRPr="0000241B">
        <w:t>овог</w:t>
      </w:r>
      <w:proofErr w:type="gramEnd"/>
      <w:r w:rsidRPr="0000241B">
        <w:t xml:space="preserve"> уговора, уколико добављач задоцни или неиспуњава своје oбавезе из уговора.</w:t>
      </w:r>
    </w:p>
    <w:p w:rsidR="0000241B" w:rsidRPr="0000241B" w:rsidRDefault="0000241B" w:rsidP="0000241B">
      <w:pPr>
        <w:pStyle w:val="NoSpacing"/>
        <w:ind w:firstLine="708"/>
        <w:jc w:val="both"/>
        <w:rPr>
          <w:noProof/>
        </w:rPr>
      </w:pPr>
      <w:r w:rsidRPr="0000241B">
        <w:rPr>
          <w:noProof/>
        </w:rPr>
        <w:t xml:space="preserve">Уколико добављач не </w:t>
      </w:r>
      <w:r w:rsidRPr="0000241B">
        <w:rPr>
          <w:noProof/>
          <w:lang w:val="sr-Cyrl-RS"/>
        </w:rPr>
        <w:t>изврши предметну услугу</w:t>
      </w:r>
      <w:r w:rsidRPr="0000241B">
        <w:rPr>
          <w:noProof/>
        </w:rPr>
        <w:t xml:space="preserve"> у роковима предвиђеним овим уговором,односно задоцни са испуњењем уговорне обавезе, наручилац има право да:</w:t>
      </w:r>
    </w:p>
    <w:p w:rsidR="0000241B" w:rsidRPr="0000241B" w:rsidRDefault="0000241B" w:rsidP="0000241B">
      <w:pPr>
        <w:pStyle w:val="NoSpacing"/>
        <w:numPr>
          <w:ilvl w:val="0"/>
          <w:numId w:val="19"/>
        </w:numPr>
        <w:jc w:val="both"/>
        <w:rPr>
          <w:noProof/>
        </w:rPr>
      </w:pPr>
      <w:r w:rsidRPr="0000241B">
        <w:rPr>
          <w:noProof/>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rsidR="0000241B" w:rsidRPr="0000241B" w:rsidRDefault="0000241B" w:rsidP="0000241B">
      <w:pPr>
        <w:pStyle w:val="Normal1"/>
        <w:shd w:val="clear" w:color="auto" w:fill="FFFFFF"/>
        <w:spacing w:before="0" w:beforeAutospacing="0" w:after="0" w:afterAutospacing="0"/>
        <w:ind w:firstLine="706"/>
        <w:jc w:val="both"/>
        <w:rPr>
          <w:noProof/>
          <w:lang w:val="sr-Cyrl-RS"/>
        </w:rPr>
      </w:pPr>
      <w:r w:rsidRPr="0000241B">
        <w:rPr>
          <w:noProof/>
        </w:rPr>
        <w:t>Уколико наступи случај из става</w:t>
      </w:r>
      <w:r w:rsidRPr="0000241B">
        <w:rPr>
          <w:noProof/>
          <w:lang w:val="sr-Cyrl-RS"/>
        </w:rPr>
        <w:t xml:space="preserve"> 2 овог члана а добављач изврши услугу</w:t>
      </w:r>
      <w:r w:rsidRPr="0000241B">
        <w:rPr>
          <w:noProof/>
        </w:rPr>
        <w:t xml:space="preserve"> </w:t>
      </w:r>
      <w:r w:rsidRPr="0000241B">
        <w:rPr>
          <w:noProof/>
          <w:lang w:val="sr-Cyrl-RS"/>
        </w:rPr>
        <w:t>и</w:t>
      </w:r>
      <w:r w:rsidRPr="0000241B">
        <w:rPr>
          <w:noProof/>
        </w:rPr>
        <w:t xml:space="preserve"> наручилац</w:t>
      </w:r>
      <w:r w:rsidRPr="0000241B">
        <w:rPr>
          <w:noProof/>
          <w:lang w:val="sr-Cyrl-RS"/>
        </w:rPr>
        <w:t xml:space="preserve"> прими испуњење уговорне обавезе он</w:t>
      </w:r>
      <w:r w:rsidRPr="0000241B">
        <w:rPr>
          <w:noProof/>
        </w:rPr>
        <w:t xml:space="preserve"> ће без одлагања обавестити </w:t>
      </w:r>
      <w:r w:rsidRPr="0000241B">
        <w:rPr>
          <w:noProof/>
          <w:lang w:val="sr-Cyrl-RS"/>
        </w:rPr>
        <w:t>добављача</w:t>
      </w:r>
      <w:r w:rsidRPr="0000241B">
        <w:rPr>
          <w:noProof/>
        </w:rPr>
        <w:t xml:space="preserve"> да задржава своје право на уговорну казну из став</w:t>
      </w:r>
      <w:r w:rsidRPr="0000241B">
        <w:rPr>
          <w:noProof/>
          <w:lang w:val="sr-Cyrl-RS"/>
        </w:rPr>
        <w:t>а</w:t>
      </w:r>
      <w:r w:rsidRPr="0000241B">
        <w:rPr>
          <w:noProof/>
        </w:rPr>
        <w:t xml:space="preserve"> 2. алинeја 1. овог </w:t>
      </w:r>
      <w:r w:rsidRPr="0000241B">
        <w:rPr>
          <w:noProof/>
          <w:lang w:val="sr-Cyrl-RS"/>
        </w:rPr>
        <w:t>члана.</w:t>
      </w:r>
    </w:p>
    <w:p w:rsidR="0000241B" w:rsidRPr="0000241B" w:rsidRDefault="0000241B" w:rsidP="0000241B">
      <w:pPr>
        <w:pStyle w:val="NoSpacing"/>
        <w:ind w:firstLine="708"/>
        <w:jc w:val="both"/>
        <w:rPr>
          <w:noProof/>
        </w:rPr>
      </w:pPr>
      <w:r w:rsidRPr="0000241B">
        <w:rPr>
          <w:noProof/>
        </w:rPr>
        <w:t xml:space="preserve">Уколико добављач не </w:t>
      </w:r>
      <w:r w:rsidRPr="0000241B">
        <w:rPr>
          <w:noProof/>
          <w:lang w:val="sr-Cyrl-RS"/>
        </w:rPr>
        <w:t>изврши предметну услугу</w:t>
      </w:r>
      <w:r w:rsidRPr="0000241B">
        <w:rPr>
          <w:noProof/>
        </w:rPr>
        <w:t xml:space="preserve"> у роковима предвиђеним овим уговором,односно неиспуњава уговорне обавезе, наручилац има право да:</w:t>
      </w:r>
    </w:p>
    <w:p w:rsidR="0000241B" w:rsidRPr="0000241B" w:rsidRDefault="0000241B" w:rsidP="0000241B">
      <w:pPr>
        <w:pStyle w:val="NoSpacing"/>
        <w:numPr>
          <w:ilvl w:val="0"/>
          <w:numId w:val="19"/>
        </w:numPr>
        <w:jc w:val="both"/>
        <w:rPr>
          <w:noProof/>
        </w:rPr>
      </w:pPr>
      <w:r w:rsidRPr="0000241B">
        <w:rPr>
          <w:noProof/>
        </w:rPr>
        <w:lastRenderedPageBreak/>
        <w:t xml:space="preserve">да једнострано раскине овај уговор и да наплати средства обезбеђења из члана </w:t>
      </w:r>
      <w:r w:rsidRPr="0000241B">
        <w:rPr>
          <w:noProof/>
          <w:lang w:val="sr-Cyrl-RS"/>
        </w:rPr>
        <w:t>6</w:t>
      </w:r>
      <w:r w:rsidRPr="0000241B">
        <w:rPr>
          <w:noProof/>
        </w:rPr>
        <w:t xml:space="preserve">. </w:t>
      </w:r>
      <w:r w:rsidRPr="0000241B">
        <w:rPr>
          <w:noProof/>
          <w:lang w:val="sr-Cyrl-RS"/>
        </w:rPr>
        <w:t>став 1. алинеја 1.</w:t>
      </w:r>
      <w:r w:rsidRPr="0000241B">
        <w:rPr>
          <w:noProof/>
        </w:rPr>
        <w:t>овог уговора.</w:t>
      </w:r>
    </w:p>
    <w:p w:rsidR="0000241B" w:rsidRPr="0000241B" w:rsidRDefault="0000241B" w:rsidP="0000241B">
      <w:pPr>
        <w:pStyle w:val="NoSpacing"/>
        <w:ind w:firstLine="708"/>
        <w:jc w:val="both"/>
        <w:rPr>
          <w:noProof/>
        </w:rPr>
      </w:pPr>
      <w:r w:rsidRPr="0000241B">
        <w:rPr>
          <w:noProof/>
        </w:rPr>
        <w:t xml:space="preserve">У случају наступања чињеница које могу утицати да предметна </w:t>
      </w:r>
      <w:r w:rsidRPr="0000241B">
        <w:rPr>
          <w:noProof/>
          <w:lang w:val="sr-Cyrl-RS"/>
        </w:rPr>
        <w:t>услуга не буде</w:t>
      </w:r>
      <w:r w:rsidRPr="0000241B">
        <w:rPr>
          <w:noProof/>
        </w:rPr>
        <w:t xml:space="preserve"> </w:t>
      </w:r>
      <w:r w:rsidRPr="0000241B">
        <w:rPr>
          <w:noProof/>
          <w:lang w:val="sr-Cyrl-RS"/>
        </w:rPr>
        <w:t>извршена</w:t>
      </w:r>
      <w:r w:rsidRPr="0000241B">
        <w:rPr>
          <w:noProof/>
        </w:rPr>
        <w:t xml:space="preserve"> у роковима из овог уговора, добављач је дужан да одмах по њиховом сазнању о истим писмено обавести наручиоца.</w:t>
      </w:r>
    </w:p>
    <w:p w:rsidR="0000241B" w:rsidRPr="0000241B" w:rsidRDefault="0000241B" w:rsidP="0000241B">
      <w:pPr>
        <w:pStyle w:val="NoSpacing"/>
        <w:ind w:firstLine="708"/>
        <w:jc w:val="both"/>
        <w:rPr>
          <w:noProof/>
        </w:rPr>
      </w:pPr>
      <w:r w:rsidRPr="0000241B">
        <w:rPr>
          <w:noProof/>
        </w:rPr>
        <w:t>Сва обавештења која нису дата у писаном облику сходно претходном ставу неће производити правно дејство.</w:t>
      </w:r>
    </w:p>
    <w:p w:rsidR="0000241B" w:rsidRPr="00B301E0" w:rsidRDefault="0000241B" w:rsidP="00B301E0">
      <w:pPr>
        <w:pStyle w:val="NoSpacing"/>
        <w:ind w:firstLine="708"/>
        <w:jc w:val="both"/>
        <w:rPr>
          <w:noProof/>
          <w:lang w:val="sr-Latn-RS"/>
        </w:rPr>
      </w:pPr>
      <w:proofErr w:type="gramStart"/>
      <w:r w:rsidRPr="0000241B">
        <w:rPr>
          <w:noProof/>
        </w:rPr>
        <w:t xml:space="preserve">Наплатом уговорне казне </w:t>
      </w:r>
      <w:r w:rsidRPr="0000241B">
        <w:t xml:space="preserve">и средства обезбеђења из </w:t>
      </w:r>
      <w:r w:rsidRPr="0000241B">
        <w:rPr>
          <w:noProof/>
        </w:rPr>
        <w:t xml:space="preserve">члана </w:t>
      </w:r>
      <w:r w:rsidRPr="0000241B">
        <w:rPr>
          <w:noProof/>
          <w:lang w:val="sr-Cyrl-RS"/>
        </w:rPr>
        <w:t>6</w:t>
      </w:r>
      <w:r w:rsidRPr="0000241B">
        <w:rPr>
          <w:noProof/>
        </w:rPr>
        <w:t>.</w:t>
      </w:r>
      <w:proofErr w:type="gramEnd"/>
      <w:r w:rsidRPr="0000241B">
        <w:rPr>
          <w:noProof/>
        </w:rPr>
        <w:t xml:space="preserve"> </w:t>
      </w:r>
      <w:r w:rsidRPr="0000241B">
        <w:rPr>
          <w:noProof/>
          <w:lang w:val="sr-Cyrl-RS"/>
        </w:rPr>
        <w:t>став 1. алинеја 1.</w:t>
      </w:r>
      <w:r w:rsidRPr="0000241B">
        <w:rPr>
          <w:noProof/>
        </w:rPr>
        <w:t>овог уговора</w:t>
      </w:r>
      <w:r w:rsidRPr="0000241B">
        <w:t xml:space="preserve">, </w:t>
      </w:r>
      <w:r w:rsidRPr="0000241B">
        <w:rPr>
          <w:noProof/>
        </w:rPr>
        <w:t xml:space="preserve"> не утиче и не умањује право наручиоца на накнаду стварно претрпљене штете</w:t>
      </w:r>
      <w:r w:rsidRPr="0000241B">
        <w:rPr>
          <w:noProof/>
          <w:lang w:val="sr-Cyrl-RS"/>
        </w:rPr>
        <w:t>.</w:t>
      </w:r>
    </w:p>
    <w:p w:rsidR="0000241B" w:rsidRPr="0000241B" w:rsidRDefault="0000241B" w:rsidP="0000241B">
      <w:pPr>
        <w:jc w:val="center"/>
        <w:outlineLvl w:val="0"/>
        <w:rPr>
          <w:noProof/>
        </w:rPr>
      </w:pPr>
      <w:bookmarkStart w:id="67" w:name="_Toc532557561"/>
      <w:r w:rsidRPr="0000241B">
        <w:rPr>
          <w:b/>
          <w:noProof/>
        </w:rPr>
        <w:t xml:space="preserve">Члан </w:t>
      </w:r>
      <w:r w:rsidRPr="0000241B">
        <w:rPr>
          <w:b/>
          <w:noProof/>
          <w:lang w:val="sr-Cyrl-RS"/>
        </w:rPr>
        <w:t>11</w:t>
      </w:r>
      <w:r w:rsidRPr="0000241B">
        <w:rPr>
          <w:b/>
          <w:noProof/>
        </w:rPr>
        <w:t>.</w:t>
      </w:r>
      <w:bookmarkEnd w:id="67"/>
    </w:p>
    <w:p w:rsidR="0000241B" w:rsidRPr="0000241B" w:rsidRDefault="0000241B" w:rsidP="0000241B">
      <w:pPr>
        <w:ind w:firstLine="720"/>
        <w:jc w:val="both"/>
        <w:rPr>
          <w:noProof/>
          <w:lang w:val="sr-Latn-RS"/>
        </w:rPr>
      </w:pPr>
      <w:r w:rsidRPr="0000241B">
        <w:rPr>
          <w:noProof/>
          <w:lang w:val="en-US"/>
        </w:rPr>
        <w:t xml:space="preserve">За праћење техничке реализације </w:t>
      </w:r>
      <w:r w:rsidRPr="0000241B">
        <w:rPr>
          <w:noProof/>
          <w:lang w:val="sr-Cyrl-RS"/>
        </w:rPr>
        <w:t xml:space="preserve">и </w:t>
      </w:r>
      <w:r w:rsidRPr="0000241B">
        <w:rPr>
          <w:noProof/>
          <w:lang w:val="en-US"/>
        </w:rPr>
        <w:t>извршења уговорних обавеза уговорних страна</w:t>
      </w:r>
      <w:r w:rsidRPr="0000241B">
        <w:rPr>
          <w:noProof/>
          <w:lang w:val="sr-Cyrl-RS"/>
        </w:rPr>
        <w:t xml:space="preserve"> </w:t>
      </w:r>
      <w:r w:rsidRPr="0000241B">
        <w:rPr>
          <w:noProof/>
          <w:lang w:val="en-US"/>
        </w:rPr>
        <w:t xml:space="preserve">у име наручиоца овлашћује се </w:t>
      </w:r>
      <w:r w:rsidRPr="0000241B">
        <w:rPr>
          <w:noProof/>
          <w:lang w:val="sr-Latn-RS"/>
        </w:rPr>
        <w:t>______________________.</w:t>
      </w:r>
    </w:p>
    <w:p w:rsidR="0000241B" w:rsidRPr="0000241B" w:rsidRDefault="0000241B" w:rsidP="0000241B">
      <w:pPr>
        <w:ind w:firstLine="720"/>
        <w:jc w:val="both"/>
        <w:rPr>
          <w:noProof/>
          <w:lang w:val="sr-Latn-RS"/>
        </w:rPr>
      </w:pPr>
      <w:r w:rsidRPr="0000241B">
        <w:rPr>
          <w:noProof/>
          <w:lang w:val="en-US"/>
        </w:rPr>
        <w:t>За праћењ</w:t>
      </w:r>
      <w:r w:rsidRPr="0000241B">
        <w:rPr>
          <w:noProof/>
          <w:lang w:val="sr-Cyrl-RS"/>
        </w:rPr>
        <w:t>е</w:t>
      </w:r>
      <w:r w:rsidRPr="0000241B">
        <w:rPr>
          <w:noProof/>
          <w:lang w:val="en-US"/>
        </w:rPr>
        <w:t xml:space="preserve"> финансијске реализације овог уговора у име наручиоца овлашћује се </w:t>
      </w:r>
      <w:r w:rsidRPr="0000241B">
        <w:rPr>
          <w:noProof/>
          <w:lang w:val="sr-Latn-RS"/>
        </w:rPr>
        <w:t>___________________________.</w:t>
      </w:r>
    </w:p>
    <w:p w:rsidR="0000241B" w:rsidRPr="0000241B" w:rsidRDefault="0000241B" w:rsidP="0000241B">
      <w:pPr>
        <w:jc w:val="center"/>
        <w:outlineLvl w:val="0"/>
        <w:rPr>
          <w:noProof/>
          <w:lang w:val="sr-Cyrl-RS"/>
        </w:rPr>
      </w:pPr>
    </w:p>
    <w:p w:rsidR="0000241B" w:rsidRPr="0000241B" w:rsidRDefault="0000241B" w:rsidP="0000241B">
      <w:pPr>
        <w:jc w:val="center"/>
        <w:outlineLvl w:val="0"/>
        <w:rPr>
          <w:noProof/>
          <w:lang w:val="sr-Cyrl-CS"/>
        </w:rPr>
      </w:pPr>
      <w:bookmarkStart w:id="68" w:name="_Toc532557562"/>
      <w:r w:rsidRPr="0000241B">
        <w:rPr>
          <w:b/>
          <w:noProof/>
        </w:rPr>
        <w:t xml:space="preserve">Члан </w:t>
      </w:r>
      <w:r w:rsidRPr="0000241B">
        <w:rPr>
          <w:b/>
          <w:noProof/>
          <w:lang w:val="sr-Cyrl-RS"/>
        </w:rPr>
        <w:t>12</w:t>
      </w:r>
      <w:r w:rsidRPr="0000241B">
        <w:rPr>
          <w:b/>
          <w:noProof/>
        </w:rPr>
        <w:t>.</w:t>
      </w:r>
      <w:bookmarkEnd w:id="68"/>
    </w:p>
    <w:p w:rsidR="0000241B" w:rsidRPr="0000241B" w:rsidRDefault="0000241B" w:rsidP="0000241B">
      <w:pPr>
        <w:ind w:firstLine="720"/>
        <w:jc w:val="both"/>
        <w:rPr>
          <w:noProof/>
        </w:rPr>
      </w:pPr>
      <w:r w:rsidRPr="0000241B">
        <w:rPr>
          <w:noProof/>
          <w:lang w:val="en-US"/>
        </w:rPr>
        <w:t>Уговорне стране су сагласне да се ближе одређење начина реализације овог уговора врш</w:t>
      </w:r>
      <w:r w:rsidRPr="0000241B">
        <w:rPr>
          <w:noProof/>
        </w:rPr>
        <w:t>и</w:t>
      </w:r>
      <w:r w:rsidRPr="0000241B">
        <w:rPr>
          <w:noProof/>
          <w:lang w:val="en-US"/>
        </w:rPr>
        <w:t xml:space="preserve"> путем протокола о спровођењу овог уговора закљученим између уговорних страна.</w:t>
      </w:r>
    </w:p>
    <w:p w:rsidR="0000241B" w:rsidRPr="0000241B" w:rsidRDefault="0000241B" w:rsidP="0000241B">
      <w:pPr>
        <w:rPr>
          <w:noProof/>
        </w:rPr>
      </w:pPr>
    </w:p>
    <w:p w:rsidR="0000241B" w:rsidRPr="0000241B" w:rsidRDefault="0000241B" w:rsidP="0000241B">
      <w:pPr>
        <w:jc w:val="center"/>
        <w:outlineLvl w:val="0"/>
        <w:rPr>
          <w:noProof/>
        </w:rPr>
      </w:pPr>
      <w:bookmarkStart w:id="69" w:name="_Toc532557563"/>
      <w:r w:rsidRPr="0000241B">
        <w:rPr>
          <w:b/>
          <w:noProof/>
        </w:rPr>
        <w:t>Члан 1</w:t>
      </w:r>
      <w:r w:rsidRPr="0000241B">
        <w:rPr>
          <w:b/>
          <w:noProof/>
          <w:lang w:val="sr-Cyrl-RS"/>
        </w:rPr>
        <w:t>3</w:t>
      </w:r>
      <w:r w:rsidRPr="0000241B">
        <w:rPr>
          <w:b/>
          <w:noProof/>
        </w:rPr>
        <w:t>.</w:t>
      </w:r>
      <w:bookmarkEnd w:id="69"/>
    </w:p>
    <w:p w:rsidR="0000241B" w:rsidRPr="0000241B" w:rsidRDefault="0000241B" w:rsidP="0000241B">
      <w:pPr>
        <w:ind w:firstLine="720"/>
        <w:jc w:val="both"/>
        <w:rPr>
          <w:noProof/>
        </w:rPr>
      </w:pPr>
      <w:r w:rsidRPr="0000241B">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rsidR="0000241B" w:rsidRPr="0000241B" w:rsidRDefault="0000241B" w:rsidP="0000241B">
      <w:pPr>
        <w:jc w:val="center"/>
        <w:outlineLvl w:val="0"/>
        <w:rPr>
          <w:noProof/>
          <w:lang w:val="sr-Cyrl-RS"/>
        </w:rPr>
      </w:pPr>
    </w:p>
    <w:p w:rsidR="0000241B" w:rsidRPr="0000241B" w:rsidRDefault="0000241B" w:rsidP="0000241B">
      <w:pPr>
        <w:jc w:val="center"/>
        <w:outlineLvl w:val="0"/>
        <w:rPr>
          <w:noProof/>
        </w:rPr>
      </w:pPr>
      <w:bookmarkStart w:id="70" w:name="_Toc532557564"/>
      <w:r w:rsidRPr="0000241B">
        <w:rPr>
          <w:b/>
          <w:noProof/>
        </w:rPr>
        <w:t>Члан 1</w:t>
      </w:r>
      <w:r w:rsidRPr="0000241B">
        <w:rPr>
          <w:b/>
          <w:noProof/>
          <w:lang w:val="sr-Cyrl-RS"/>
        </w:rPr>
        <w:t>4</w:t>
      </w:r>
      <w:r w:rsidRPr="0000241B">
        <w:rPr>
          <w:b/>
          <w:noProof/>
        </w:rPr>
        <w:t>.</w:t>
      </w:r>
      <w:bookmarkEnd w:id="70"/>
    </w:p>
    <w:p w:rsidR="0000241B" w:rsidRPr="0000241B" w:rsidRDefault="0000241B" w:rsidP="0000241B">
      <w:pPr>
        <w:ind w:firstLine="741"/>
        <w:jc w:val="both"/>
        <w:rPr>
          <w:noProof/>
        </w:rPr>
      </w:pPr>
      <w:r w:rsidRPr="0000241B">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00241B" w:rsidRPr="0000241B" w:rsidRDefault="0000241B" w:rsidP="0000241B">
      <w:pPr>
        <w:jc w:val="both"/>
        <w:rPr>
          <w:noProof/>
          <w:lang w:val="sr-Cyrl-RS"/>
        </w:rPr>
      </w:pPr>
    </w:p>
    <w:p w:rsidR="0000241B" w:rsidRPr="0000241B" w:rsidRDefault="0000241B" w:rsidP="0000241B">
      <w:pPr>
        <w:jc w:val="center"/>
        <w:outlineLvl w:val="0"/>
        <w:rPr>
          <w:noProof/>
        </w:rPr>
      </w:pPr>
      <w:bookmarkStart w:id="71" w:name="_Toc532557565"/>
      <w:r w:rsidRPr="0000241B">
        <w:rPr>
          <w:b/>
          <w:noProof/>
        </w:rPr>
        <w:t>Члан 1</w:t>
      </w:r>
      <w:r w:rsidRPr="0000241B">
        <w:rPr>
          <w:b/>
          <w:noProof/>
          <w:lang w:val="sr-Cyrl-RS"/>
        </w:rPr>
        <w:t>5</w:t>
      </w:r>
      <w:r w:rsidRPr="0000241B">
        <w:rPr>
          <w:b/>
          <w:noProof/>
        </w:rPr>
        <w:t>.</w:t>
      </w:r>
      <w:bookmarkEnd w:id="71"/>
    </w:p>
    <w:p w:rsidR="0000241B" w:rsidRPr="0000241B" w:rsidRDefault="0000241B" w:rsidP="0000241B">
      <w:pPr>
        <w:ind w:firstLine="741"/>
        <w:jc w:val="both"/>
        <w:rPr>
          <w:noProof/>
        </w:rPr>
      </w:pPr>
      <w:r w:rsidRPr="0000241B">
        <w:rPr>
          <w:noProof/>
        </w:rPr>
        <w:t xml:space="preserve">Овај уговор је сачињен у </w:t>
      </w:r>
      <w:r w:rsidRPr="0000241B">
        <w:rPr>
          <w:noProof/>
          <w:lang w:val="sr-Cyrl-RS"/>
        </w:rPr>
        <w:t>четири</w:t>
      </w:r>
      <w:r w:rsidRPr="0000241B">
        <w:rPr>
          <w:noProof/>
        </w:rPr>
        <w:t xml:space="preserve"> истоветн</w:t>
      </w:r>
      <w:r w:rsidRPr="0000241B">
        <w:rPr>
          <w:noProof/>
          <w:lang w:val="sr-Cyrl-RS"/>
        </w:rPr>
        <w:t>а</w:t>
      </w:r>
      <w:r w:rsidRPr="0000241B">
        <w:rPr>
          <w:noProof/>
        </w:rPr>
        <w:t xml:space="preserve"> примерка</w:t>
      </w:r>
      <w:r w:rsidRPr="0000241B">
        <w:rPr>
          <w:noProof/>
          <w:lang w:val="sr-Cyrl-RS"/>
        </w:rPr>
        <w:t>,</w:t>
      </w:r>
      <w:r w:rsidRPr="0000241B">
        <w:rPr>
          <w:noProof/>
        </w:rPr>
        <w:t xml:space="preserve"> од којих наручилац задржава </w:t>
      </w:r>
      <w:r w:rsidRPr="0000241B">
        <w:rPr>
          <w:noProof/>
          <w:lang w:val="sr-Cyrl-RS"/>
        </w:rPr>
        <w:t>три</w:t>
      </w:r>
      <w:r w:rsidRPr="0000241B">
        <w:rPr>
          <w:noProof/>
        </w:rPr>
        <w:t xml:space="preserve">, а добављач </w:t>
      </w:r>
      <w:r w:rsidRPr="0000241B">
        <w:rPr>
          <w:noProof/>
          <w:lang w:val="sr-Cyrl-RS"/>
        </w:rPr>
        <w:t>један</w:t>
      </w:r>
      <w:r w:rsidRPr="0000241B">
        <w:rPr>
          <w:noProof/>
        </w:rPr>
        <w:t xml:space="preserve"> пример</w:t>
      </w:r>
      <w:r w:rsidRPr="0000241B">
        <w:rPr>
          <w:noProof/>
          <w:lang w:val="sr-Cyrl-RS"/>
        </w:rPr>
        <w:t>а</w:t>
      </w:r>
      <w:r w:rsidRPr="0000241B">
        <w:rPr>
          <w:noProof/>
        </w:rPr>
        <w:t>к.</w:t>
      </w:r>
    </w:p>
    <w:p w:rsidR="0000241B" w:rsidRPr="00186C4E" w:rsidRDefault="0000241B" w:rsidP="0000241B">
      <w:pPr>
        <w:rPr>
          <w:noProof/>
          <w:lang w:val="sr-Latn-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00241B" w:rsidRPr="0000241B" w:rsidTr="005C46B6">
        <w:trPr>
          <w:trHeight w:val="347"/>
        </w:trPr>
        <w:tc>
          <w:tcPr>
            <w:tcW w:w="3216" w:type="dxa"/>
            <w:vAlign w:val="center"/>
          </w:tcPr>
          <w:p w:rsidR="0000241B" w:rsidRPr="0000241B" w:rsidRDefault="0000241B" w:rsidP="005C46B6">
            <w:pPr>
              <w:jc w:val="center"/>
              <w:rPr>
                <w:noProof/>
              </w:rPr>
            </w:pPr>
            <w:r w:rsidRPr="0000241B">
              <w:rPr>
                <w:noProof/>
              </w:rPr>
              <w:t>ЗА ДОБАВЉАЧА:</w:t>
            </w:r>
          </w:p>
        </w:tc>
        <w:tc>
          <w:tcPr>
            <w:tcW w:w="2279" w:type="dxa"/>
          </w:tcPr>
          <w:p w:rsidR="0000241B" w:rsidRPr="0000241B" w:rsidRDefault="0000241B" w:rsidP="005C46B6">
            <w:pPr>
              <w:jc w:val="center"/>
              <w:rPr>
                <w:noProof/>
              </w:rPr>
            </w:pPr>
          </w:p>
        </w:tc>
        <w:tc>
          <w:tcPr>
            <w:tcW w:w="3827" w:type="dxa"/>
            <w:vAlign w:val="center"/>
          </w:tcPr>
          <w:p w:rsidR="0000241B" w:rsidRPr="0000241B" w:rsidRDefault="0000241B" w:rsidP="005C46B6">
            <w:pPr>
              <w:jc w:val="center"/>
              <w:rPr>
                <w:noProof/>
              </w:rPr>
            </w:pPr>
            <w:r w:rsidRPr="0000241B">
              <w:rPr>
                <w:noProof/>
              </w:rPr>
              <w:t>ЗА НАРУЧИОЦА:</w:t>
            </w:r>
          </w:p>
        </w:tc>
      </w:tr>
      <w:tr w:rsidR="0000241B" w:rsidRPr="0000241B" w:rsidTr="005C46B6">
        <w:trPr>
          <w:trHeight w:val="359"/>
        </w:trPr>
        <w:tc>
          <w:tcPr>
            <w:tcW w:w="3216" w:type="dxa"/>
            <w:vAlign w:val="center"/>
          </w:tcPr>
          <w:p w:rsidR="0000241B" w:rsidRPr="0000241B" w:rsidRDefault="0000241B" w:rsidP="005C46B6">
            <w:pPr>
              <w:jc w:val="center"/>
              <w:rPr>
                <w:noProof/>
              </w:rPr>
            </w:pPr>
            <w:r w:rsidRPr="0000241B">
              <w:rPr>
                <w:noProof/>
              </w:rPr>
              <w:t>ДИРЕКТОР</w:t>
            </w:r>
          </w:p>
        </w:tc>
        <w:tc>
          <w:tcPr>
            <w:tcW w:w="2279" w:type="dxa"/>
          </w:tcPr>
          <w:p w:rsidR="0000241B" w:rsidRPr="0000241B" w:rsidRDefault="0000241B" w:rsidP="005C46B6">
            <w:pPr>
              <w:jc w:val="center"/>
              <w:rPr>
                <w:noProof/>
              </w:rPr>
            </w:pPr>
          </w:p>
        </w:tc>
        <w:tc>
          <w:tcPr>
            <w:tcW w:w="3827" w:type="dxa"/>
            <w:vAlign w:val="center"/>
          </w:tcPr>
          <w:p w:rsidR="0000241B" w:rsidRPr="0000241B" w:rsidRDefault="0000241B" w:rsidP="005C46B6">
            <w:pPr>
              <w:jc w:val="center"/>
              <w:rPr>
                <w:noProof/>
              </w:rPr>
            </w:pPr>
            <w:r w:rsidRPr="0000241B">
              <w:rPr>
                <w:noProof/>
                <w:lang w:val="sr-Cyrl-RS"/>
              </w:rPr>
              <w:t xml:space="preserve">В. Д. </w:t>
            </w:r>
            <w:r w:rsidRPr="0000241B">
              <w:rPr>
                <w:noProof/>
              </w:rPr>
              <w:t>ДИРЕКТОР</w:t>
            </w:r>
          </w:p>
        </w:tc>
      </w:tr>
      <w:tr w:rsidR="0000241B" w:rsidRPr="0000241B" w:rsidTr="005C46B6">
        <w:trPr>
          <w:trHeight w:val="347"/>
        </w:trPr>
        <w:tc>
          <w:tcPr>
            <w:tcW w:w="3216" w:type="dxa"/>
            <w:vAlign w:val="bottom"/>
          </w:tcPr>
          <w:p w:rsidR="0000241B" w:rsidRPr="0000241B" w:rsidRDefault="0000241B" w:rsidP="005C46B6">
            <w:pPr>
              <w:jc w:val="center"/>
              <w:rPr>
                <w:noProof/>
              </w:rPr>
            </w:pPr>
          </w:p>
          <w:p w:rsidR="0000241B" w:rsidRPr="0000241B" w:rsidRDefault="0000241B" w:rsidP="005C46B6">
            <w:pPr>
              <w:jc w:val="center"/>
              <w:rPr>
                <w:noProof/>
              </w:rPr>
            </w:pPr>
            <w:r w:rsidRPr="0000241B">
              <w:rPr>
                <w:noProof/>
              </w:rPr>
              <w:t>_________________________</w:t>
            </w:r>
          </w:p>
        </w:tc>
        <w:tc>
          <w:tcPr>
            <w:tcW w:w="2279" w:type="dxa"/>
            <w:vAlign w:val="bottom"/>
          </w:tcPr>
          <w:p w:rsidR="0000241B" w:rsidRPr="0000241B" w:rsidRDefault="0000241B" w:rsidP="005C46B6">
            <w:pPr>
              <w:jc w:val="both"/>
              <w:rPr>
                <w:noProof/>
              </w:rPr>
            </w:pPr>
          </w:p>
        </w:tc>
        <w:tc>
          <w:tcPr>
            <w:tcW w:w="3827" w:type="dxa"/>
            <w:vAlign w:val="bottom"/>
          </w:tcPr>
          <w:p w:rsidR="0000241B" w:rsidRPr="0000241B" w:rsidRDefault="0000241B" w:rsidP="005C46B6">
            <w:pPr>
              <w:jc w:val="center"/>
              <w:rPr>
                <w:noProof/>
              </w:rPr>
            </w:pPr>
            <w:r w:rsidRPr="0000241B">
              <w:rPr>
                <w:noProof/>
              </w:rPr>
              <w:t>___________________________</w:t>
            </w:r>
          </w:p>
        </w:tc>
      </w:tr>
      <w:tr w:rsidR="0000241B" w:rsidRPr="0000241B" w:rsidTr="005C46B6">
        <w:trPr>
          <w:trHeight w:val="359"/>
        </w:trPr>
        <w:tc>
          <w:tcPr>
            <w:tcW w:w="3216" w:type="dxa"/>
            <w:vAlign w:val="center"/>
          </w:tcPr>
          <w:p w:rsidR="0000241B" w:rsidRPr="0000241B" w:rsidRDefault="0000241B" w:rsidP="005C46B6">
            <w:pPr>
              <w:jc w:val="center"/>
              <w:rPr>
                <w:i/>
                <w:noProof/>
              </w:rPr>
            </w:pPr>
          </w:p>
        </w:tc>
        <w:tc>
          <w:tcPr>
            <w:tcW w:w="2279" w:type="dxa"/>
          </w:tcPr>
          <w:p w:rsidR="0000241B" w:rsidRPr="0000241B" w:rsidRDefault="0000241B" w:rsidP="005C46B6">
            <w:pPr>
              <w:jc w:val="both"/>
              <w:rPr>
                <w:i/>
                <w:noProof/>
              </w:rPr>
            </w:pPr>
          </w:p>
        </w:tc>
        <w:tc>
          <w:tcPr>
            <w:tcW w:w="3827" w:type="dxa"/>
            <w:vAlign w:val="center"/>
          </w:tcPr>
          <w:p w:rsidR="0000241B" w:rsidRPr="0000241B" w:rsidRDefault="0000241B" w:rsidP="005C46B6">
            <w:pPr>
              <w:jc w:val="center"/>
              <w:rPr>
                <w:i/>
                <w:noProof/>
              </w:rPr>
            </w:pPr>
          </w:p>
        </w:tc>
      </w:tr>
    </w:tbl>
    <w:p w:rsidR="004617AA" w:rsidRDefault="004617AA" w:rsidP="007B663B">
      <w:pPr>
        <w:rPr>
          <w:noProof/>
          <w:lang w:val="sr-Cyrl-RS"/>
        </w:rPr>
      </w:pPr>
    </w:p>
    <w:p w:rsidR="00A1076B" w:rsidRPr="00A1076B" w:rsidRDefault="00A1076B" w:rsidP="007B663B">
      <w:pPr>
        <w:rPr>
          <w:noProof/>
          <w:lang w:val="sr-Cyrl-RS"/>
        </w:rPr>
      </w:pPr>
    </w:p>
    <w:p w:rsidR="004617AA" w:rsidRDefault="004617AA" w:rsidP="007B663B">
      <w:pPr>
        <w:rPr>
          <w:noProof/>
        </w:rPr>
      </w:pPr>
    </w:p>
    <w:p w:rsidR="007B663B" w:rsidRPr="00AD574B" w:rsidRDefault="007B663B" w:rsidP="007B663B">
      <w:pPr>
        <w:rPr>
          <w:noProof/>
          <w:lang w:val="sr-Cyrl-RS"/>
        </w:rPr>
      </w:pPr>
    </w:p>
    <w:p w:rsidR="002D5B2C" w:rsidRPr="00CC366C" w:rsidRDefault="002D5B2C" w:rsidP="00E7066D">
      <w:pPr>
        <w:pStyle w:val="Heading1"/>
      </w:pPr>
      <w:bookmarkStart w:id="72" w:name="_Toc448222241"/>
      <w:bookmarkStart w:id="73" w:name="_Toc477327713"/>
      <w:bookmarkStart w:id="74" w:name="_Toc477327996"/>
      <w:bookmarkStart w:id="75" w:name="_Toc477328725"/>
      <w:bookmarkStart w:id="76" w:name="_Toc477329196"/>
      <w:bookmarkStart w:id="77" w:name="_Toc532557566"/>
      <w:r w:rsidRPr="00CC366C">
        <w:lastRenderedPageBreak/>
        <w:t>ИЗЈАВА О НЕЗАВИСНОЈ ПОНУДИ</w:t>
      </w:r>
      <w:bookmarkEnd w:id="51"/>
      <w:bookmarkEnd w:id="52"/>
      <w:bookmarkEnd w:id="72"/>
      <w:bookmarkEnd w:id="73"/>
      <w:bookmarkEnd w:id="74"/>
      <w:bookmarkEnd w:id="75"/>
      <w:bookmarkEnd w:id="76"/>
      <w:bookmarkEnd w:id="77"/>
    </w:p>
    <w:p w:rsidR="00AA413D" w:rsidRPr="00AE1407" w:rsidRDefault="00AA413D" w:rsidP="00AA413D">
      <w:pPr>
        <w:jc w:val="center"/>
        <w:rPr>
          <w:b/>
          <w:noProof/>
        </w:rPr>
      </w:pPr>
    </w:p>
    <w:p w:rsidR="00AA413D" w:rsidRPr="00AE1407" w:rsidRDefault="00AA413D" w:rsidP="00EA647C">
      <w:pPr>
        <w:jc w:val="both"/>
        <w:rPr>
          <w:noProof/>
        </w:rPr>
      </w:pPr>
    </w:p>
    <w:p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rsidR="00A23F31" w:rsidRPr="00AE1407" w:rsidRDefault="00A23F31" w:rsidP="00A23F31">
      <w:pPr>
        <w:tabs>
          <w:tab w:val="left" w:pos="6028"/>
        </w:tabs>
        <w:autoSpaceDE w:val="0"/>
        <w:ind w:left="360"/>
        <w:rPr>
          <w:bCs/>
          <w:iCs/>
        </w:rPr>
      </w:pPr>
    </w:p>
    <w:p w:rsidR="004D767C" w:rsidRPr="00A1076B" w:rsidRDefault="004D767C" w:rsidP="00A23F31">
      <w:pPr>
        <w:tabs>
          <w:tab w:val="left" w:pos="6028"/>
        </w:tabs>
        <w:autoSpaceDE w:val="0"/>
        <w:ind w:left="360"/>
        <w:rPr>
          <w:bCs/>
          <w:iCs/>
          <w:lang w:val="sr-Cyrl-R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EA647C" w:rsidRPr="00AE1407" w:rsidRDefault="00EA647C" w:rsidP="00EA647C">
      <w:pPr>
        <w:tabs>
          <w:tab w:val="left" w:pos="6028"/>
        </w:tabs>
        <w:autoSpaceDE w:val="0"/>
        <w:ind w:left="360"/>
        <w:jc w:val="center"/>
        <w:rPr>
          <w:b/>
          <w:bCs/>
          <w:iCs/>
        </w:rPr>
      </w:pPr>
      <w:r w:rsidRPr="00AE1407">
        <w:rPr>
          <w:b/>
          <w:bCs/>
          <w:iCs/>
        </w:rPr>
        <w:t>ИЗЈАВУ</w:t>
      </w:r>
    </w:p>
    <w:p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rsidR="004F1B65" w:rsidRDefault="004F1B65" w:rsidP="004F1B65">
      <w:pPr>
        <w:rPr>
          <w:b/>
          <w:bCs/>
          <w:iCs/>
          <w:lang w:val="sr-Cyrl-CS"/>
        </w:rPr>
      </w:pPr>
    </w:p>
    <w:p w:rsidR="004F1B65" w:rsidRDefault="004F1B65" w:rsidP="004F1B65">
      <w:pPr>
        <w:rPr>
          <w:noProof/>
          <w:lang w:val="sr-Cyrl-CS"/>
        </w:rPr>
      </w:pPr>
    </w:p>
    <w:p w:rsidR="004F1B65" w:rsidRDefault="002D5B2C" w:rsidP="004F1B65">
      <w:pPr>
        <w:rPr>
          <w:lang w:val="sr-Cyrl-CS"/>
        </w:rPr>
      </w:pPr>
      <w:proofErr w:type="gramStart"/>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proofErr w:type="gramEnd"/>
      <w:r w:rsidR="00A23F31" w:rsidRPr="00AE1407">
        <w:t xml:space="preserve"> </w:t>
      </w:r>
    </w:p>
    <w:p w:rsidR="004F1B65" w:rsidRDefault="00A23F31" w:rsidP="004F1B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rsidR="004F1B65" w:rsidRDefault="004F1B65" w:rsidP="00F733FB">
      <w:pPr>
        <w:ind w:firstLine="720"/>
        <w:jc w:val="both"/>
        <w:rPr>
          <w:lang w:val="sr-Cyrl-CS"/>
        </w:rPr>
      </w:pPr>
    </w:p>
    <w:p w:rsidR="004F1B65" w:rsidRDefault="004F1B65" w:rsidP="004F1B65">
      <w:pPr>
        <w:jc w:val="both"/>
        <w:rPr>
          <w:lang w:val="sr-Cyrl-CS"/>
        </w:rPr>
      </w:pPr>
    </w:p>
    <w:p w:rsidR="004F1B65" w:rsidRDefault="00A23F31" w:rsidP="004F1B65">
      <w:pPr>
        <w:jc w:val="both"/>
        <w:rPr>
          <w:lang w:val="sr-Cyrl-CS"/>
        </w:rPr>
      </w:pPr>
      <w:proofErr w:type="gramStart"/>
      <w:r w:rsidRPr="00AE1407">
        <w:t>у</w:t>
      </w:r>
      <w:proofErr w:type="gramEnd"/>
      <w:r w:rsidRPr="00AE1407">
        <w:t xml:space="preserve"> поступку јавне набавке </w:t>
      </w:r>
    </w:p>
    <w:p w:rsidR="004F1B65" w:rsidRDefault="004F1B65" w:rsidP="004F1B65">
      <w:pPr>
        <w:jc w:val="both"/>
        <w:rPr>
          <w:lang w:val="sr-Cyrl-CS"/>
        </w:rPr>
      </w:pPr>
    </w:p>
    <w:p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proofErr w:type="gramStart"/>
      <w:r w:rsidRPr="00AE1407">
        <w:rPr>
          <w:i/>
        </w:rPr>
        <w:t>навести</w:t>
      </w:r>
      <w:proofErr w:type="gramEnd"/>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rsidR="004F1B65" w:rsidRDefault="004F1B65" w:rsidP="004F1B65">
      <w:pPr>
        <w:jc w:val="both"/>
        <w:rPr>
          <w:i/>
          <w:lang w:val="sr-Cyrl-CS"/>
        </w:rPr>
      </w:pPr>
    </w:p>
    <w:p w:rsidR="004F1B65" w:rsidRDefault="002B3E1A" w:rsidP="004F1B65">
      <w:pPr>
        <w:jc w:val="both"/>
        <w:rPr>
          <w:lang w:val="sr-Cyrl-CS"/>
        </w:rPr>
      </w:pPr>
      <w:proofErr w:type="gramStart"/>
      <w:r w:rsidRPr="00AD574B">
        <w:t>партија ........</w:t>
      </w:r>
      <w:proofErr w:type="gramEnd"/>
      <w:r w:rsidRPr="00AD574B">
        <w:rPr>
          <w:i/>
          <w:iCs/>
        </w:rPr>
        <w:t xml:space="preserve"> [</w:t>
      </w:r>
      <w:proofErr w:type="gramStart"/>
      <w:r w:rsidRPr="00AD574B">
        <w:rPr>
          <w:i/>
          <w:iCs/>
        </w:rPr>
        <w:t>навести</w:t>
      </w:r>
      <w:proofErr w:type="gramEnd"/>
      <w:r w:rsidRPr="00AD574B">
        <w:rPr>
          <w:i/>
          <w:iCs/>
        </w:rPr>
        <w:t xml:space="preserve"> р.бр. партије]</w:t>
      </w:r>
      <w:r w:rsidR="00A23F31" w:rsidRPr="00AE1407">
        <w:t xml:space="preserve"> </w:t>
      </w:r>
    </w:p>
    <w:p w:rsidR="004F1B65" w:rsidRDefault="004F1B65" w:rsidP="004F1B65">
      <w:pPr>
        <w:jc w:val="both"/>
        <w:rPr>
          <w:lang w:val="sr-Cyrl-CS"/>
        </w:rPr>
      </w:pPr>
    </w:p>
    <w:p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B0322" w:rsidRPr="00AE1407" w:rsidRDefault="00AB0322" w:rsidP="00B301E0">
      <w:pPr>
        <w:tabs>
          <w:tab w:val="left" w:pos="6028"/>
        </w:tabs>
        <w:autoSpaceDE w:val="0"/>
        <w:rPr>
          <w:bCs/>
          <w:iCs/>
        </w:rPr>
      </w:pPr>
    </w:p>
    <w:p w:rsidR="00A23F31" w:rsidRPr="00AE1407" w:rsidRDefault="00A23F31" w:rsidP="00A23F31">
      <w:pPr>
        <w:tabs>
          <w:tab w:val="left" w:pos="6028"/>
        </w:tabs>
        <w:autoSpaceDE w:val="0"/>
        <w:ind w:left="360"/>
        <w:rPr>
          <w:bCs/>
          <w:iCs/>
        </w:rPr>
      </w:pPr>
    </w:p>
    <w:p w:rsidR="00576ADF" w:rsidRDefault="00576ADF">
      <w:pPr>
        <w:rPr>
          <w:noProof/>
          <w:lang w:val="sr-Cyrl-RS"/>
        </w:rPr>
      </w:pPr>
    </w:p>
    <w:p w:rsidR="00A1076B" w:rsidRDefault="00A1076B">
      <w:pPr>
        <w:rPr>
          <w:noProof/>
          <w:lang w:val="sr-Cyrl-RS"/>
        </w:rPr>
      </w:pPr>
    </w:p>
    <w:p w:rsidR="00A1076B" w:rsidRDefault="00A1076B">
      <w:pPr>
        <w:rPr>
          <w:noProof/>
          <w:lang w:val="sr-Cyrl-RS"/>
        </w:rPr>
      </w:pPr>
    </w:p>
    <w:p w:rsidR="00A1076B" w:rsidRDefault="00A1076B">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rsidTr="008B636C">
        <w:tc>
          <w:tcPr>
            <w:tcW w:w="3095" w:type="dxa"/>
            <w:tcBorders>
              <w:bottom w:val="single" w:sz="4" w:space="0" w:color="auto"/>
            </w:tcBorders>
          </w:tcPr>
          <w:p w:rsidR="00AB0322" w:rsidRPr="00CF619E" w:rsidRDefault="00AB0322" w:rsidP="008B636C">
            <w:pPr>
              <w:rPr>
                <w:bCs/>
                <w:iCs/>
                <w:noProof/>
                <w:lang w:val="sr-Cyrl-CS"/>
              </w:rPr>
            </w:pPr>
          </w:p>
        </w:tc>
        <w:tc>
          <w:tcPr>
            <w:tcW w:w="3095" w:type="dxa"/>
          </w:tcPr>
          <w:p w:rsidR="00AB0322" w:rsidRPr="00CF619E" w:rsidRDefault="00AB0322" w:rsidP="008B636C">
            <w:pPr>
              <w:rPr>
                <w:bCs/>
                <w:iCs/>
                <w:noProof/>
                <w:lang w:val="sr-Cyrl-CS"/>
              </w:rPr>
            </w:pPr>
          </w:p>
        </w:tc>
        <w:tc>
          <w:tcPr>
            <w:tcW w:w="3096" w:type="dxa"/>
            <w:tcBorders>
              <w:bottom w:val="single" w:sz="4" w:space="0" w:color="auto"/>
            </w:tcBorders>
          </w:tcPr>
          <w:p w:rsidR="00AB0322" w:rsidRPr="00CF619E" w:rsidRDefault="00AB0322" w:rsidP="008B636C">
            <w:pPr>
              <w:rPr>
                <w:bCs/>
                <w:iCs/>
                <w:noProof/>
                <w:lang w:val="sr-Cyrl-CS"/>
              </w:rPr>
            </w:pPr>
          </w:p>
        </w:tc>
      </w:tr>
      <w:tr w:rsidR="00AB0322" w:rsidRPr="00CF619E" w:rsidTr="008B636C">
        <w:tc>
          <w:tcPr>
            <w:tcW w:w="3095" w:type="dxa"/>
            <w:tcBorders>
              <w:top w:val="single" w:sz="4" w:space="0" w:color="auto"/>
            </w:tcBorders>
          </w:tcPr>
          <w:p w:rsidR="00AB0322" w:rsidRPr="00CF619E" w:rsidRDefault="00AB0322" w:rsidP="008B636C">
            <w:pPr>
              <w:jc w:val="center"/>
              <w:rPr>
                <w:bCs/>
                <w:iCs/>
                <w:noProof/>
                <w:lang w:val="sr-Cyrl-CS"/>
              </w:rPr>
            </w:pPr>
            <w:r w:rsidRPr="00CF619E">
              <w:rPr>
                <w:bCs/>
                <w:iCs/>
                <w:noProof/>
                <w:lang w:val="hr-HR"/>
              </w:rPr>
              <w:t>ДАТУМ</w:t>
            </w:r>
          </w:p>
        </w:tc>
        <w:tc>
          <w:tcPr>
            <w:tcW w:w="3095" w:type="dxa"/>
          </w:tcPr>
          <w:p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bottom w:val="single" w:sz="4" w:space="0" w:color="auto"/>
            </w:tcBorders>
          </w:tcPr>
          <w:p w:rsidR="00AB0322" w:rsidRPr="00CF619E" w:rsidRDefault="00AB0322" w:rsidP="008B636C">
            <w:pPr>
              <w:rPr>
                <w:bCs/>
                <w:iCs/>
                <w:noProof/>
                <w:lang w:val="sr-Cyrl-CS"/>
              </w:rPr>
            </w:pPr>
          </w:p>
          <w:p w:rsidR="00AB0322" w:rsidRPr="00CF619E" w:rsidRDefault="00AB0322" w:rsidP="008B636C">
            <w:pPr>
              <w:rPr>
                <w:bCs/>
                <w:iCs/>
                <w:noProof/>
                <w:lang w:val="sr-Cyrl-CS"/>
              </w:rPr>
            </w:pPr>
          </w:p>
        </w:tc>
      </w:tr>
      <w:tr w:rsidR="00AB0322" w:rsidRPr="00CF619E" w:rsidTr="008B636C">
        <w:tc>
          <w:tcPr>
            <w:tcW w:w="3095" w:type="dxa"/>
          </w:tcPr>
          <w:p w:rsidR="00AB0322" w:rsidRDefault="00AB0322" w:rsidP="008B636C">
            <w:pPr>
              <w:rPr>
                <w:bCs/>
                <w:iCs/>
                <w:noProof/>
                <w:lang w:val="hr-HR"/>
              </w:rPr>
            </w:pPr>
          </w:p>
          <w:p w:rsidR="003D681B" w:rsidRPr="00CF619E" w:rsidRDefault="003D681B"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rPr>
              <w:t>ПОТПИС</w:t>
            </w:r>
          </w:p>
        </w:tc>
      </w:tr>
    </w:tbl>
    <w:p w:rsidR="00576ADF" w:rsidRDefault="00576ADF" w:rsidP="00576ADF">
      <w:pPr>
        <w:jc w:val="both"/>
        <w:rPr>
          <w:noProof/>
          <w:lang w:val="sr-Cyrl-RS"/>
        </w:rPr>
      </w:pPr>
      <w:r>
        <w:rPr>
          <w:noProof/>
          <w:lang w:val="sr-Cyrl-RS"/>
        </w:rPr>
        <w:t xml:space="preserve">НАПОМЕНА: </w:t>
      </w:r>
    </w:p>
    <w:p w:rsidR="00395DE7" w:rsidRDefault="00576ADF" w:rsidP="00AD574B">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78" w:name="_Toc375826011"/>
      <w:bookmarkStart w:id="79" w:name="_Toc389030818"/>
      <w:bookmarkStart w:id="80" w:name="_Toc448222242"/>
    </w:p>
    <w:p w:rsidR="00A1076B" w:rsidRDefault="00A1076B" w:rsidP="00AD574B">
      <w:pPr>
        <w:ind w:firstLine="360"/>
        <w:jc w:val="both"/>
        <w:rPr>
          <w:i/>
          <w:noProof/>
          <w:lang w:val="sr-Cyrl-RS"/>
        </w:rPr>
      </w:pPr>
    </w:p>
    <w:p w:rsidR="00A1076B" w:rsidRDefault="00A1076B" w:rsidP="00AD574B">
      <w:pPr>
        <w:ind w:firstLine="360"/>
        <w:jc w:val="both"/>
        <w:rPr>
          <w:i/>
          <w:noProof/>
          <w:lang w:val="sr-Cyrl-RS"/>
        </w:rPr>
      </w:pPr>
    </w:p>
    <w:p w:rsidR="00A1076B" w:rsidRDefault="00A1076B" w:rsidP="00AD574B">
      <w:pPr>
        <w:ind w:firstLine="360"/>
        <w:jc w:val="both"/>
        <w:rPr>
          <w:i/>
          <w:noProof/>
          <w:lang w:val="sr-Cyrl-RS"/>
        </w:rPr>
      </w:pPr>
    </w:p>
    <w:p w:rsidR="00A1076B" w:rsidRDefault="00A1076B" w:rsidP="00AD574B">
      <w:pPr>
        <w:ind w:firstLine="360"/>
        <w:jc w:val="both"/>
        <w:rPr>
          <w:i/>
          <w:noProof/>
          <w:lang w:val="sr-Cyrl-RS"/>
        </w:rPr>
      </w:pPr>
    </w:p>
    <w:p w:rsidR="00A1076B" w:rsidRDefault="00A1076B" w:rsidP="00AD574B">
      <w:pPr>
        <w:ind w:firstLine="360"/>
        <w:jc w:val="both"/>
        <w:rPr>
          <w:i/>
          <w:noProof/>
          <w:lang w:val="sr-Cyrl-RS"/>
        </w:rPr>
      </w:pPr>
    </w:p>
    <w:p w:rsidR="00A1076B" w:rsidRPr="00AD574B" w:rsidRDefault="00A1076B" w:rsidP="00AD574B">
      <w:pPr>
        <w:ind w:firstLine="360"/>
        <w:jc w:val="both"/>
        <w:rPr>
          <w:i/>
          <w:noProof/>
          <w:lang w:val="sr-Cyrl-RS"/>
        </w:rPr>
      </w:pPr>
    </w:p>
    <w:p w:rsidR="00E45F1F" w:rsidRPr="00CC366C" w:rsidRDefault="0072089F" w:rsidP="00E7066D">
      <w:pPr>
        <w:pStyle w:val="Heading1"/>
      </w:pPr>
      <w:bookmarkStart w:id="81" w:name="_Toc477327714"/>
      <w:bookmarkStart w:id="82" w:name="_Toc477327997"/>
      <w:bookmarkStart w:id="83" w:name="_Toc477328726"/>
      <w:bookmarkStart w:id="84" w:name="_Toc477329197"/>
      <w:bookmarkStart w:id="85" w:name="_Toc532557567"/>
      <w:r w:rsidRPr="00CC366C">
        <w:t>ОБРАЗАЦ ИЗЈАВЕ О ПОШТОВАЊУ ОБАВЕЗА</w:t>
      </w:r>
      <w:bookmarkEnd w:id="78"/>
      <w:bookmarkEnd w:id="79"/>
      <w:bookmarkEnd w:id="81"/>
      <w:bookmarkEnd w:id="82"/>
      <w:bookmarkEnd w:id="83"/>
      <w:bookmarkEnd w:id="84"/>
      <w:bookmarkEnd w:id="85"/>
    </w:p>
    <w:bookmarkEnd w:id="80"/>
    <w:p w:rsidR="0072089F" w:rsidRPr="00AE1407" w:rsidRDefault="0072089F" w:rsidP="0072089F">
      <w:pPr>
        <w:tabs>
          <w:tab w:val="left" w:pos="6028"/>
        </w:tabs>
        <w:autoSpaceDE w:val="0"/>
        <w:ind w:left="360"/>
        <w:rPr>
          <w:b/>
          <w:bCs/>
          <w:iCs/>
          <w:lang w:val="ru-RU"/>
        </w:rPr>
      </w:pPr>
    </w:p>
    <w:p w:rsidR="0072089F" w:rsidRPr="00AE1407" w:rsidRDefault="0072089F" w:rsidP="0072089F">
      <w:pPr>
        <w:tabs>
          <w:tab w:val="left" w:pos="6028"/>
        </w:tabs>
        <w:autoSpaceDE w:val="0"/>
        <w:ind w:left="360"/>
        <w:rPr>
          <w:bCs/>
          <w:iCs/>
          <w:lang w:val="ru-RU"/>
        </w:rPr>
      </w:pPr>
    </w:p>
    <w:p w:rsidR="0072089F" w:rsidRPr="00AE1407" w:rsidRDefault="00EA647C" w:rsidP="00EA647C">
      <w:pPr>
        <w:tabs>
          <w:tab w:val="left" w:pos="709"/>
        </w:tabs>
        <w:autoSpaceDE w:val="0"/>
        <w:jc w:val="both"/>
        <w:rPr>
          <w:bCs/>
          <w:iCs/>
        </w:rPr>
      </w:pPr>
      <w:r w:rsidRPr="00AE1407">
        <w:rPr>
          <w:bCs/>
          <w:iCs/>
        </w:rPr>
        <w:tab/>
      </w:r>
      <w:proofErr w:type="gramStart"/>
      <w:r w:rsidR="0072089F" w:rsidRPr="00AE1407">
        <w:rPr>
          <w:bCs/>
          <w:iCs/>
        </w:rPr>
        <w:t>У</w:t>
      </w:r>
      <w:r w:rsidR="00575BED">
        <w:rPr>
          <w:bCs/>
          <w:iCs/>
        </w:rPr>
        <w:t xml:space="preserve"> </w:t>
      </w:r>
      <w:r w:rsidR="0072089F" w:rsidRPr="00AE1407">
        <w:rPr>
          <w:bCs/>
          <w:iCs/>
        </w:rPr>
        <w:t xml:space="preserve"> </w:t>
      </w:r>
      <w:r w:rsidR="006A66B9">
        <w:rPr>
          <w:noProof/>
        </w:rPr>
        <w:t>складу</w:t>
      </w:r>
      <w:proofErr w:type="gramEnd"/>
      <w:r w:rsidR="006A66B9" w:rsidRPr="00AE1407">
        <w:rPr>
          <w:bCs/>
          <w:iCs/>
        </w:rPr>
        <w:t xml:space="preserve"> </w:t>
      </w:r>
      <w:r w:rsidR="00B819C7" w:rsidRPr="00AE1407">
        <w:rPr>
          <w:bCs/>
          <w:iCs/>
        </w:rPr>
        <w:t>са чланом</w:t>
      </w:r>
      <w:r w:rsidR="0072089F" w:rsidRPr="00AE1407">
        <w:rPr>
          <w:bCs/>
          <w:iCs/>
        </w:rPr>
        <w:t xml:space="preserve"> 75. </w:t>
      </w:r>
      <w:proofErr w:type="gramStart"/>
      <w:r w:rsidR="0072089F" w:rsidRPr="00AE1407">
        <w:rPr>
          <w:bCs/>
          <w:iCs/>
        </w:rPr>
        <w:t>став</w:t>
      </w:r>
      <w:proofErr w:type="gramEnd"/>
      <w:r w:rsidR="0072089F" w:rsidRPr="00AE1407">
        <w:rPr>
          <w:bCs/>
          <w:iCs/>
        </w:rPr>
        <w:t xml:space="preserve">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A23F31" w:rsidRDefault="00A23F31" w:rsidP="00B301E0">
      <w:pPr>
        <w:tabs>
          <w:tab w:val="left" w:pos="6028"/>
        </w:tabs>
        <w:autoSpaceDE w:val="0"/>
        <w:rPr>
          <w:bCs/>
          <w:iCs/>
          <w:lang w:val="sr-Cyrl-RS"/>
        </w:rPr>
      </w:pPr>
    </w:p>
    <w:p w:rsidR="00A1076B" w:rsidRPr="00A1076B" w:rsidRDefault="00A1076B" w:rsidP="00B301E0">
      <w:pPr>
        <w:tabs>
          <w:tab w:val="left" w:pos="6028"/>
        </w:tabs>
        <w:autoSpaceDE w:val="0"/>
        <w:rPr>
          <w:bCs/>
          <w:iCs/>
          <w:lang w:val="sr-Cyrl-RS"/>
        </w:rPr>
      </w:pPr>
    </w:p>
    <w:p w:rsidR="0072089F" w:rsidRPr="00AE1407" w:rsidRDefault="0072089F" w:rsidP="0072089F">
      <w:pPr>
        <w:tabs>
          <w:tab w:val="left" w:pos="6028"/>
        </w:tabs>
        <w:autoSpaceDE w:val="0"/>
        <w:ind w:left="360"/>
        <w:jc w:val="center"/>
        <w:rPr>
          <w:b/>
          <w:bCs/>
          <w:iCs/>
        </w:rPr>
      </w:pPr>
      <w:r w:rsidRPr="00AE1407">
        <w:rPr>
          <w:b/>
          <w:bCs/>
          <w:iCs/>
        </w:rPr>
        <w:t>ИЗЈАВУ</w:t>
      </w:r>
    </w:p>
    <w:p w:rsidR="0072089F" w:rsidRPr="00AE1407" w:rsidRDefault="0072089F"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F42F3B" w:rsidRDefault="00F42F3B" w:rsidP="00F42F3B">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rsidR="00F42F3B" w:rsidRDefault="00F42F3B" w:rsidP="00F42F3B">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rsidR="00F42F3B" w:rsidRDefault="00F42F3B" w:rsidP="00F42F3B">
      <w:pPr>
        <w:ind w:firstLine="720"/>
        <w:jc w:val="both"/>
        <w:rPr>
          <w:lang w:val="sr-Cyrl-CS"/>
        </w:rPr>
      </w:pPr>
    </w:p>
    <w:p w:rsidR="00F42F3B" w:rsidRDefault="00F42F3B" w:rsidP="00F42F3B">
      <w:pPr>
        <w:jc w:val="both"/>
        <w:rPr>
          <w:lang w:val="sr-Cyrl-CS"/>
        </w:rPr>
      </w:pPr>
    </w:p>
    <w:p w:rsidR="00F42F3B" w:rsidRDefault="00F42F3B" w:rsidP="00F42F3B">
      <w:pPr>
        <w:jc w:val="both"/>
        <w:rPr>
          <w:lang w:val="sr-Cyrl-CS"/>
        </w:rPr>
      </w:pPr>
      <w:proofErr w:type="gramStart"/>
      <w:r w:rsidRPr="00AE1407">
        <w:t>у</w:t>
      </w:r>
      <w:proofErr w:type="gramEnd"/>
      <w:r w:rsidRPr="00AE1407">
        <w:t xml:space="preserve"> поступку јавне набавке </w:t>
      </w:r>
    </w:p>
    <w:p w:rsidR="00F42F3B" w:rsidRDefault="00F42F3B" w:rsidP="00F42F3B">
      <w:pPr>
        <w:jc w:val="both"/>
        <w:rPr>
          <w:lang w:val="sr-Cyrl-CS"/>
        </w:rPr>
      </w:pPr>
    </w:p>
    <w:p w:rsidR="00F42F3B" w:rsidRDefault="00F42F3B" w:rsidP="00F42F3B">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rsidR="00F42F3B" w:rsidRDefault="00F42F3B" w:rsidP="00F42F3B">
      <w:pPr>
        <w:jc w:val="both"/>
        <w:rPr>
          <w:i/>
          <w:lang w:val="sr-Cyrl-CS"/>
        </w:rPr>
      </w:pPr>
    </w:p>
    <w:p w:rsidR="00F42F3B" w:rsidRDefault="00F42F3B" w:rsidP="00F42F3B">
      <w:pPr>
        <w:jc w:val="both"/>
        <w:rPr>
          <w:lang w:val="sr-Cyrl-CS"/>
        </w:rPr>
      </w:pPr>
      <w:proofErr w:type="gramStart"/>
      <w:r w:rsidRPr="00AD574B">
        <w:t>партија ........</w:t>
      </w:r>
      <w:proofErr w:type="gramEnd"/>
      <w:r w:rsidRPr="00AD574B">
        <w:rPr>
          <w:i/>
          <w:iCs/>
        </w:rPr>
        <w:t xml:space="preserve"> [</w:t>
      </w:r>
      <w:proofErr w:type="gramStart"/>
      <w:r w:rsidRPr="00AD574B">
        <w:rPr>
          <w:i/>
          <w:iCs/>
        </w:rPr>
        <w:t>навести</w:t>
      </w:r>
      <w:proofErr w:type="gramEnd"/>
      <w:r w:rsidRPr="00AD574B">
        <w:rPr>
          <w:i/>
          <w:iCs/>
        </w:rPr>
        <w:t xml:space="preserve"> р.бр. партије]</w:t>
      </w:r>
      <w:r w:rsidRPr="00AE1407">
        <w:t xml:space="preserve"> </w:t>
      </w:r>
    </w:p>
    <w:p w:rsidR="00F42F3B" w:rsidRDefault="00F42F3B" w:rsidP="00F42F3B">
      <w:pPr>
        <w:tabs>
          <w:tab w:val="left" w:pos="6028"/>
        </w:tabs>
        <w:autoSpaceDE w:val="0"/>
        <w:jc w:val="both"/>
        <w:rPr>
          <w:bCs/>
          <w:iCs/>
          <w:lang w:val="sr-Cyrl-CS"/>
        </w:rPr>
      </w:pPr>
    </w:p>
    <w:p w:rsidR="0072089F" w:rsidRPr="00AD574B" w:rsidRDefault="00EA647C" w:rsidP="00AD574B">
      <w:pPr>
        <w:tabs>
          <w:tab w:val="left" w:pos="6028"/>
        </w:tabs>
        <w:autoSpaceDE w:val="0"/>
        <w:jc w:val="both"/>
        <w:rPr>
          <w:bCs/>
          <w:iCs/>
          <w:lang w:val="sr-Cyrl-RS"/>
        </w:rPr>
      </w:pPr>
      <w:proofErr w:type="gramStart"/>
      <w:r w:rsidRPr="00AE1407">
        <w:rPr>
          <w:bCs/>
          <w:iCs/>
        </w:rPr>
        <w:t>изјављује</w:t>
      </w:r>
      <w:proofErr w:type="gramEnd"/>
      <w:r w:rsidRPr="00AE1407">
        <w:rPr>
          <w:bCs/>
          <w:iCs/>
        </w:rPr>
        <w:t xml:space="preserve">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rsidR="00AB0322" w:rsidRPr="00AD574B" w:rsidRDefault="00AB0322" w:rsidP="00AD574B">
      <w:pPr>
        <w:tabs>
          <w:tab w:val="left" w:pos="6028"/>
        </w:tabs>
        <w:autoSpaceDE w:val="0"/>
        <w:rPr>
          <w:bCs/>
          <w:iCs/>
          <w:lang w:val="sr-Cyrl-RS"/>
        </w:rPr>
      </w:pPr>
    </w:p>
    <w:p w:rsidR="00AB0322" w:rsidRDefault="00AB0322" w:rsidP="0072089F">
      <w:pPr>
        <w:tabs>
          <w:tab w:val="left" w:pos="6028"/>
        </w:tabs>
        <w:autoSpaceDE w:val="0"/>
        <w:ind w:left="360"/>
        <w:rPr>
          <w:bCs/>
          <w:iCs/>
        </w:rPr>
      </w:pPr>
    </w:p>
    <w:p w:rsidR="00AB0322" w:rsidRPr="00AE1407" w:rsidRDefault="00AB0322" w:rsidP="0072089F">
      <w:pPr>
        <w:tabs>
          <w:tab w:val="left" w:pos="6028"/>
        </w:tabs>
        <w:autoSpaceDE w:val="0"/>
        <w:ind w:left="360"/>
        <w:rPr>
          <w:bCs/>
          <w:iCs/>
        </w:rPr>
      </w:pPr>
    </w:p>
    <w:p w:rsidR="00EA647C" w:rsidRDefault="00EA647C" w:rsidP="00576ADF">
      <w:pPr>
        <w:tabs>
          <w:tab w:val="left" w:pos="6028"/>
        </w:tabs>
        <w:autoSpaceDE w:val="0"/>
        <w:rPr>
          <w:bCs/>
          <w:iCs/>
          <w:lang w:val="sr-Cyrl-RS"/>
        </w:rPr>
      </w:pPr>
    </w:p>
    <w:p w:rsidR="00A1076B" w:rsidRDefault="00A1076B" w:rsidP="00576ADF">
      <w:pPr>
        <w:tabs>
          <w:tab w:val="left" w:pos="6028"/>
        </w:tabs>
        <w:autoSpaceDE w:val="0"/>
        <w:rPr>
          <w:bCs/>
          <w:iCs/>
          <w:lang w:val="sr-Cyrl-RS"/>
        </w:rPr>
      </w:pPr>
    </w:p>
    <w:p w:rsidR="00A1076B" w:rsidRDefault="00A1076B" w:rsidP="00576ADF">
      <w:pPr>
        <w:tabs>
          <w:tab w:val="left" w:pos="6028"/>
        </w:tabs>
        <w:autoSpaceDE w:val="0"/>
        <w:rPr>
          <w:bCs/>
          <w:iCs/>
          <w:lang w:val="sr-Cyrl-RS"/>
        </w:rPr>
      </w:pPr>
    </w:p>
    <w:p w:rsidR="00A1076B" w:rsidRPr="00576ADF" w:rsidRDefault="00A1076B" w:rsidP="00576ADF">
      <w:pPr>
        <w:tabs>
          <w:tab w:val="left" w:pos="6028"/>
        </w:tabs>
        <w:autoSpaceDE w:val="0"/>
        <w:rPr>
          <w:bCs/>
          <w:iCs/>
          <w:lang w:val="sr-Cyrl-RS"/>
        </w:rPr>
      </w:pPr>
    </w:p>
    <w:p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rsidTr="008B636C">
        <w:tc>
          <w:tcPr>
            <w:tcW w:w="3095" w:type="dxa"/>
            <w:tcBorders>
              <w:bottom w:val="single" w:sz="4" w:space="0" w:color="auto"/>
            </w:tcBorders>
          </w:tcPr>
          <w:p w:rsidR="00AB0322" w:rsidRPr="00CF619E" w:rsidRDefault="00AB0322" w:rsidP="008B636C">
            <w:pPr>
              <w:rPr>
                <w:bCs/>
                <w:iCs/>
                <w:noProof/>
                <w:lang w:val="sr-Cyrl-CS"/>
              </w:rPr>
            </w:pPr>
          </w:p>
        </w:tc>
        <w:tc>
          <w:tcPr>
            <w:tcW w:w="3095" w:type="dxa"/>
          </w:tcPr>
          <w:p w:rsidR="00AB0322" w:rsidRPr="00CF619E" w:rsidRDefault="00AB0322" w:rsidP="008B636C">
            <w:pPr>
              <w:rPr>
                <w:bCs/>
                <w:iCs/>
                <w:noProof/>
                <w:lang w:val="sr-Cyrl-CS"/>
              </w:rPr>
            </w:pPr>
          </w:p>
        </w:tc>
        <w:tc>
          <w:tcPr>
            <w:tcW w:w="3096" w:type="dxa"/>
            <w:tcBorders>
              <w:bottom w:val="single" w:sz="4" w:space="0" w:color="auto"/>
            </w:tcBorders>
          </w:tcPr>
          <w:p w:rsidR="00AB0322" w:rsidRPr="00CF619E" w:rsidRDefault="00AB0322" w:rsidP="008B636C">
            <w:pPr>
              <w:rPr>
                <w:bCs/>
                <w:iCs/>
                <w:noProof/>
                <w:lang w:val="sr-Cyrl-CS"/>
              </w:rPr>
            </w:pPr>
          </w:p>
        </w:tc>
      </w:tr>
      <w:tr w:rsidR="00AB0322" w:rsidRPr="00CF619E" w:rsidTr="008B636C">
        <w:tc>
          <w:tcPr>
            <w:tcW w:w="3095" w:type="dxa"/>
            <w:tcBorders>
              <w:top w:val="single" w:sz="4" w:space="0" w:color="auto"/>
            </w:tcBorders>
          </w:tcPr>
          <w:p w:rsidR="00AB0322" w:rsidRPr="00CF619E" w:rsidRDefault="00AB0322" w:rsidP="008B636C">
            <w:pPr>
              <w:jc w:val="center"/>
              <w:rPr>
                <w:bCs/>
                <w:iCs/>
                <w:noProof/>
                <w:lang w:val="sr-Cyrl-CS"/>
              </w:rPr>
            </w:pPr>
            <w:r w:rsidRPr="00CF619E">
              <w:rPr>
                <w:bCs/>
                <w:iCs/>
                <w:noProof/>
                <w:lang w:val="hr-HR"/>
              </w:rPr>
              <w:t>ДАТУМ</w:t>
            </w:r>
          </w:p>
        </w:tc>
        <w:tc>
          <w:tcPr>
            <w:tcW w:w="3095" w:type="dxa"/>
          </w:tcPr>
          <w:p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bottom w:val="single" w:sz="4" w:space="0" w:color="auto"/>
            </w:tcBorders>
          </w:tcPr>
          <w:p w:rsidR="00AB0322" w:rsidRPr="00CF619E" w:rsidRDefault="00AB0322" w:rsidP="008B636C">
            <w:pPr>
              <w:rPr>
                <w:bCs/>
                <w:iCs/>
                <w:noProof/>
                <w:lang w:val="sr-Cyrl-CS"/>
              </w:rPr>
            </w:pPr>
          </w:p>
          <w:p w:rsidR="00AB0322" w:rsidRPr="00CF619E" w:rsidRDefault="00AB0322" w:rsidP="008B636C">
            <w:pPr>
              <w:rPr>
                <w:bCs/>
                <w:iCs/>
                <w:noProof/>
                <w:lang w:val="sr-Cyrl-CS"/>
              </w:rPr>
            </w:pP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rPr>
              <w:t>ПОТПИС</w:t>
            </w:r>
          </w:p>
        </w:tc>
      </w:tr>
    </w:tbl>
    <w:p w:rsidR="003D681B" w:rsidRDefault="003D681B" w:rsidP="00576ADF">
      <w:pPr>
        <w:jc w:val="both"/>
        <w:rPr>
          <w:noProof/>
          <w:lang w:val="sr-Cyrl-RS"/>
        </w:rPr>
      </w:pPr>
    </w:p>
    <w:p w:rsidR="00576ADF" w:rsidRDefault="00576ADF" w:rsidP="00576ADF">
      <w:pPr>
        <w:jc w:val="both"/>
        <w:rPr>
          <w:noProof/>
          <w:lang w:val="sr-Cyrl-RS"/>
        </w:rPr>
      </w:pPr>
      <w:r>
        <w:rPr>
          <w:noProof/>
          <w:lang w:val="sr-Cyrl-RS"/>
        </w:rPr>
        <w:t xml:space="preserve">НАПОМЕНА: </w:t>
      </w:r>
    </w:p>
    <w:p w:rsidR="00D31683" w:rsidRDefault="00576ADF" w:rsidP="00AD574B">
      <w:pPr>
        <w:ind w:firstLine="360"/>
        <w:jc w:val="both"/>
        <w:rPr>
          <w:i/>
          <w:noProof/>
          <w:lang w:val="sr-Latn-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bookmarkStart w:id="86" w:name="_Toc375826012"/>
      <w:bookmarkStart w:id="87" w:name="_Toc389030819"/>
      <w:bookmarkStart w:id="88" w:name="_Toc448222243"/>
    </w:p>
    <w:p w:rsidR="00B301E0" w:rsidRPr="004E7118" w:rsidRDefault="00B301E0" w:rsidP="004E7118">
      <w:pPr>
        <w:jc w:val="both"/>
        <w:rPr>
          <w:i/>
          <w:noProof/>
          <w:lang w:val="sr-Cyrl-RS"/>
        </w:rPr>
      </w:pPr>
      <w:bookmarkStart w:id="89" w:name="_GoBack"/>
      <w:bookmarkEnd w:id="89"/>
    </w:p>
    <w:p w:rsidR="00B301E0" w:rsidRPr="00B301E0" w:rsidRDefault="00B301E0" w:rsidP="00AD574B">
      <w:pPr>
        <w:ind w:firstLine="360"/>
        <w:jc w:val="both"/>
        <w:rPr>
          <w:bCs/>
          <w:iCs/>
          <w:lang w:val="sr-Latn-RS"/>
        </w:rPr>
      </w:pPr>
    </w:p>
    <w:p w:rsidR="00B819C7" w:rsidRPr="00AD574B" w:rsidRDefault="00B819C7" w:rsidP="00E7066D">
      <w:pPr>
        <w:pStyle w:val="Heading1"/>
      </w:pPr>
      <w:bookmarkStart w:id="90" w:name="_Toc477327715"/>
      <w:bookmarkStart w:id="91" w:name="_Toc477327998"/>
      <w:bookmarkStart w:id="92" w:name="_Toc477328727"/>
      <w:bookmarkStart w:id="93" w:name="_Toc477329198"/>
      <w:bookmarkStart w:id="94" w:name="_Toc532557568"/>
      <w:r w:rsidRPr="00AD574B">
        <w:t>ОБРАЗАЦ СТРУКТУРЕ ПОНУЂЕНЕ ЦЕНЕ</w:t>
      </w:r>
      <w:bookmarkEnd w:id="86"/>
      <w:bookmarkEnd w:id="87"/>
      <w:bookmarkEnd w:id="88"/>
      <w:bookmarkEnd w:id="90"/>
      <w:bookmarkEnd w:id="91"/>
      <w:bookmarkEnd w:id="92"/>
      <w:bookmarkEnd w:id="93"/>
      <w:bookmarkEnd w:id="94"/>
    </w:p>
    <w:p w:rsidR="00B819C7" w:rsidRPr="00AE1407" w:rsidRDefault="00B819C7" w:rsidP="00B819C7">
      <w:pPr>
        <w:jc w:val="center"/>
        <w:rPr>
          <w:b/>
          <w:noProof/>
        </w:rPr>
      </w:pPr>
      <w:r w:rsidRPr="00AD574B">
        <w:rPr>
          <w:b/>
          <w:noProof/>
        </w:rPr>
        <w:t xml:space="preserve">(са упутством </w:t>
      </w:r>
      <w:r w:rsidR="008F271C" w:rsidRPr="00AD574B">
        <w:rPr>
          <w:b/>
          <w:noProof/>
          <w:lang w:val="sr-Cyrl-CS"/>
        </w:rPr>
        <w:t>како да се понуди</w:t>
      </w:r>
      <w:r w:rsidRPr="00AD574B">
        <w:rPr>
          <w:b/>
          <w:noProof/>
        </w:rPr>
        <w:t>)</w:t>
      </w:r>
    </w:p>
    <w:p w:rsidR="00B819C7" w:rsidRPr="00AE1407" w:rsidRDefault="00B819C7" w:rsidP="00B819C7">
      <w:pPr>
        <w:rPr>
          <w:b/>
          <w:noProof/>
        </w:rPr>
      </w:pPr>
    </w:p>
    <w:p w:rsidR="00B819C7" w:rsidRPr="00AE1407" w:rsidRDefault="00B819C7" w:rsidP="00B819C7">
      <w:pPr>
        <w:jc w:val="center"/>
        <w:rPr>
          <w:b/>
          <w:noProof/>
        </w:rPr>
      </w:pPr>
    </w:p>
    <w:p w:rsidR="00E12E5B" w:rsidRPr="00C35CDB" w:rsidRDefault="00E12E5B" w:rsidP="00E12E5B">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204031" w:rsidRPr="00284225" w:rsidTr="00204031">
        <w:trPr>
          <w:jc w:val="center"/>
        </w:trPr>
        <w:tc>
          <w:tcPr>
            <w:tcW w:w="567" w:type="dxa"/>
            <w:vAlign w:val="center"/>
          </w:tcPr>
          <w:p w:rsidR="00204031" w:rsidRPr="00284225" w:rsidRDefault="00204031" w:rsidP="00E12E5B">
            <w:pPr>
              <w:jc w:val="center"/>
              <w:rPr>
                <w:b/>
                <w:noProof/>
                <w:sz w:val="22"/>
                <w:szCs w:val="22"/>
              </w:rPr>
            </w:pPr>
            <w:r w:rsidRPr="00284225">
              <w:rPr>
                <w:b/>
                <w:noProof/>
                <w:sz w:val="22"/>
                <w:szCs w:val="22"/>
              </w:rPr>
              <w:t>РБ</w:t>
            </w:r>
          </w:p>
        </w:tc>
        <w:tc>
          <w:tcPr>
            <w:tcW w:w="2552" w:type="dxa"/>
            <w:vAlign w:val="center"/>
          </w:tcPr>
          <w:p w:rsidR="00204031" w:rsidRPr="00284225" w:rsidRDefault="00204031" w:rsidP="00E12E5B">
            <w:pPr>
              <w:jc w:val="center"/>
              <w:rPr>
                <w:b/>
                <w:noProof/>
                <w:sz w:val="22"/>
                <w:szCs w:val="22"/>
              </w:rPr>
            </w:pPr>
            <w:r w:rsidRPr="00284225">
              <w:rPr>
                <w:b/>
                <w:noProof/>
                <w:sz w:val="22"/>
                <w:szCs w:val="22"/>
              </w:rPr>
              <w:t>Јединична цена без ПДВ-а</w:t>
            </w:r>
          </w:p>
        </w:tc>
        <w:tc>
          <w:tcPr>
            <w:tcW w:w="2552" w:type="dxa"/>
            <w:vAlign w:val="center"/>
          </w:tcPr>
          <w:p w:rsidR="00204031" w:rsidRPr="00284225" w:rsidRDefault="00204031" w:rsidP="00E12E5B">
            <w:pPr>
              <w:jc w:val="center"/>
              <w:rPr>
                <w:b/>
                <w:noProof/>
                <w:sz w:val="22"/>
                <w:szCs w:val="22"/>
              </w:rPr>
            </w:pPr>
            <w:r w:rsidRPr="00284225">
              <w:rPr>
                <w:b/>
                <w:noProof/>
                <w:sz w:val="22"/>
                <w:szCs w:val="22"/>
              </w:rPr>
              <w:t>Јединична цена са ПДВ-ом</w:t>
            </w:r>
          </w:p>
        </w:tc>
        <w:tc>
          <w:tcPr>
            <w:tcW w:w="2552" w:type="dxa"/>
            <w:vAlign w:val="center"/>
          </w:tcPr>
          <w:p w:rsidR="00204031" w:rsidRPr="00284225" w:rsidRDefault="00204031" w:rsidP="00E12E5B">
            <w:pPr>
              <w:jc w:val="center"/>
              <w:rPr>
                <w:b/>
                <w:noProof/>
                <w:sz w:val="22"/>
                <w:szCs w:val="22"/>
              </w:rPr>
            </w:pPr>
            <w:r w:rsidRPr="00284225">
              <w:rPr>
                <w:b/>
                <w:noProof/>
                <w:sz w:val="22"/>
                <w:szCs w:val="22"/>
              </w:rPr>
              <w:t>Укупна цена без ПДВ-а</w:t>
            </w:r>
          </w:p>
        </w:tc>
        <w:tc>
          <w:tcPr>
            <w:tcW w:w="2552" w:type="dxa"/>
            <w:vAlign w:val="center"/>
          </w:tcPr>
          <w:p w:rsidR="00204031" w:rsidRPr="00284225" w:rsidRDefault="00204031" w:rsidP="00E12E5B">
            <w:pPr>
              <w:jc w:val="center"/>
              <w:rPr>
                <w:b/>
                <w:noProof/>
                <w:sz w:val="22"/>
                <w:szCs w:val="22"/>
              </w:rPr>
            </w:pPr>
            <w:r w:rsidRPr="00284225">
              <w:rPr>
                <w:b/>
                <w:noProof/>
                <w:sz w:val="22"/>
                <w:szCs w:val="22"/>
              </w:rPr>
              <w:t>Укупна цена са ПДВ-ом</w:t>
            </w:r>
          </w:p>
        </w:tc>
      </w:tr>
      <w:tr w:rsidR="00204031" w:rsidRPr="00284225" w:rsidTr="00204031">
        <w:trPr>
          <w:jc w:val="center"/>
        </w:trPr>
        <w:tc>
          <w:tcPr>
            <w:tcW w:w="567" w:type="dxa"/>
            <w:vAlign w:val="center"/>
          </w:tcPr>
          <w:p w:rsidR="00204031" w:rsidRPr="00284225" w:rsidRDefault="00204031" w:rsidP="00E12E5B">
            <w:pPr>
              <w:jc w:val="center"/>
              <w:rPr>
                <w:b/>
                <w:noProof/>
                <w:sz w:val="22"/>
                <w:szCs w:val="22"/>
              </w:rPr>
            </w:pPr>
            <w:r w:rsidRPr="00284225">
              <w:rPr>
                <w:b/>
                <w:noProof/>
                <w:sz w:val="22"/>
                <w:szCs w:val="22"/>
              </w:rPr>
              <w:t>1.</w:t>
            </w: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r>
      <w:tr w:rsidR="00204031" w:rsidRPr="00284225" w:rsidTr="00204031">
        <w:trPr>
          <w:jc w:val="center"/>
        </w:trPr>
        <w:tc>
          <w:tcPr>
            <w:tcW w:w="567" w:type="dxa"/>
            <w:vAlign w:val="center"/>
          </w:tcPr>
          <w:p w:rsidR="00204031" w:rsidRPr="00CF79F4" w:rsidRDefault="00204031" w:rsidP="00E12E5B">
            <w:pPr>
              <w:jc w:val="center"/>
              <w:rPr>
                <w:b/>
                <w:noProof/>
                <w:sz w:val="22"/>
                <w:szCs w:val="22"/>
                <w:lang w:val="sr-Cyrl-RS"/>
              </w:rPr>
            </w:pPr>
            <w:r>
              <w:rPr>
                <w:b/>
                <w:noProof/>
                <w:sz w:val="22"/>
                <w:szCs w:val="22"/>
                <w:lang w:val="sr-Cyrl-RS"/>
              </w:rPr>
              <w:t>2.</w:t>
            </w: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r>
      <w:tr w:rsidR="00204031" w:rsidRPr="00284225" w:rsidTr="00204031">
        <w:trPr>
          <w:jc w:val="center"/>
        </w:trPr>
        <w:tc>
          <w:tcPr>
            <w:tcW w:w="567" w:type="dxa"/>
            <w:vAlign w:val="center"/>
          </w:tcPr>
          <w:p w:rsidR="00204031" w:rsidRPr="00CF79F4" w:rsidRDefault="00204031" w:rsidP="00E12E5B">
            <w:pPr>
              <w:jc w:val="center"/>
              <w:rPr>
                <w:b/>
                <w:noProof/>
                <w:sz w:val="22"/>
                <w:szCs w:val="22"/>
                <w:lang w:val="sr-Cyrl-RS"/>
              </w:rPr>
            </w:pPr>
            <w:r>
              <w:rPr>
                <w:b/>
                <w:noProof/>
                <w:sz w:val="22"/>
                <w:szCs w:val="22"/>
                <w:lang w:val="sr-Cyrl-RS"/>
              </w:rPr>
              <w:t>3.</w:t>
            </w: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r>
      <w:tr w:rsidR="00204031" w:rsidRPr="00284225" w:rsidTr="00204031">
        <w:trPr>
          <w:jc w:val="center"/>
        </w:trPr>
        <w:tc>
          <w:tcPr>
            <w:tcW w:w="567" w:type="dxa"/>
            <w:vAlign w:val="center"/>
          </w:tcPr>
          <w:p w:rsidR="00204031" w:rsidRPr="00CF79F4" w:rsidRDefault="00204031" w:rsidP="00E12E5B">
            <w:pPr>
              <w:jc w:val="center"/>
              <w:rPr>
                <w:b/>
                <w:noProof/>
                <w:sz w:val="22"/>
                <w:szCs w:val="22"/>
                <w:lang w:val="sr-Cyrl-RS"/>
              </w:rPr>
            </w:pPr>
            <w:r>
              <w:rPr>
                <w:b/>
                <w:noProof/>
                <w:sz w:val="22"/>
                <w:szCs w:val="22"/>
                <w:lang w:val="sr-Cyrl-RS"/>
              </w:rPr>
              <w:t>4.</w:t>
            </w: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r>
      <w:tr w:rsidR="00204031" w:rsidRPr="00284225" w:rsidTr="00204031">
        <w:trPr>
          <w:jc w:val="center"/>
        </w:trPr>
        <w:tc>
          <w:tcPr>
            <w:tcW w:w="567" w:type="dxa"/>
            <w:vAlign w:val="center"/>
          </w:tcPr>
          <w:p w:rsidR="00204031" w:rsidRPr="00CF79F4" w:rsidRDefault="00204031" w:rsidP="00E12E5B">
            <w:pPr>
              <w:jc w:val="center"/>
              <w:rPr>
                <w:b/>
                <w:noProof/>
                <w:sz w:val="22"/>
                <w:szCs w:val="22"/>
                <w:lang w:val="sr-Cyrl-RS"/>
              </w:rPr>
            </w:pPr>
            <w:r>
              <w:rPr>
                <w:b/>
                <w:noProof/>
                <w:sz w:val="22"/>
                <w:szCs w:val="22"/>
                <w:lang w:val="sr-Cyrl-RS"/>
              </w:rPr>
              <w:t>5.</w:t>
            </w: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r>
    </w:tbl>
    <w:p w:rsidR="00284225" w:rsidRPr="00284225" w:rsidRDefault="00284225" w:rsidP="00284225">
      <w:pPr>
        <w:pStyle w:val="Default"/>
        <w:jc w:val="both"/>
        <w:rPr>
          <w:rFonts w:ascii="Times New Roman" w:hAnsi="Times New Roman" w:cs="Times New Roman"/>
          <w:i/>
          <w:iCs/>
          <w:color w:val="FF0000"/>
          <w:sz w:val="22"/>
          <w:szCs w:val="22"/>
        </w:rPr>
      </w:pPr>
    </w:p>
    <w:p w:rsidR="00284225" w:rsidRPr="00284225" w:rsidRDefault="00284225" w:rsidP="00284225">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rsidR="00284225" w:rsidRPr="00284225" w:rsidRDefault="00284225" w:rsidP="00D1049A">
      <w:pPr>
        <w:pStyle w:val="ListParagraph"/>
        <w:numPr>
          <w:ilvl w:val="0"/>
          <w:numId w:val="13"/>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sidR="00CF79F4">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00CF79F4" w:rsidRPr="00284225">
        <w:rPr>
          <w:noProof/>
          <w:sz w:val="22"/>
          <w:szCs w:val="22"/>
        </w:rPr>
        <w:t>за сваку ставку из Обрасца понуде</w:t>
      </w:r>
      <w:r w:rsidRPr="00284225">
        <w:rPr>
          <w:bCs/>
          <w:iCs/>
          <w:sz w:val="22"/>
          <w:szCs w:val="22"/>
        </w:rPr>
        <w:t>;</w:t>
      </w:r>
    </w:p>
    <w:p w:rsidR="00284225" w:rsidRPr="00284225" w:rsidRDefault="00CF79F4" w:rsidP="00D1049A">
      <w:pPr>
        <w:pStyle w:val="ListParagraph"/>
        <w:numPr>
          <w:ilvl w:val="0"/>
          <w:numId w:val="13"/>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00284225" w:rsidRPr="00284225">
        <w:rPr>
          <w:bCs/>
          <w:iCs/>
          <w:sz w:val="22"/>
          <w:szCs w:val="22"/>
        </w:rPr>
        <w:t>;</w:t>
      </w:r>
    </w:p>
    <w:p w:rsidR="00284225" w:rsidRPr="00284225" w:rsidRDefault="00985F89" w:rsidP="00D1049A">
      <w:pPr>
        <w:pStyle w:val="ListParagraph"/>
        <w:numPr>
          <w:ilvl w:val="0"/>
          <w:numId w:val="13"/>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00284225" w:rsidRPr="00284225">
        <w:rPr>
          <w:bCs/>
          <w:iCs/>
          <w:sz w:val="22"/>
          <w:szCs w:val="22"/>
          <w:lang w:val="sr-Cyrl-RS"/>
        </w:rPr>
        <w:t xml:space="preserve">. уписати </w:t>
      </w:r>
      <w:r w:rsidR="00CF79F4">
        <w:rPr>
          <w:bCs/>
          <w:iCs/>
          <w:sz w:val="22"/>
          <w:szCs w:val="22"/>
        </w:rPr>
        <w:t>укупну цену</w:t>
      </w:r>
      <w:r w:rsidR="00284225" w:rsidRPr="00284225">
        <w:rPr>
          <w:bCs/>
          <w:iCs/>
          <w:sz w:val="22"/>
          <w:szCs w:val="22"/>
        </w:rPr>
        <w:t xml:space="preserve"> без ПДВ-а </w:t>
      </w:r>
      <w:r w:rsidR="00CF79F4" w:rsidRPr="00284225">
        <w:rPr>
          <w:noProof/>
          <w:sz w:val="22"/>
          <w:szCs w:val="22"/>
        </w:rPr>
        <w:t>за сваку ставку из Обрасца понуде</w:t>
      </w:r>
      <w:r w:rsidR="00CF79F4">
        <w:rPr>
          <w:noProof/>
          <w:sz w:val="22"/>
          <w:szCs w:val="22"/>
          <w:lang w:val="sr-Cyrl-RS"/>
        </w:rPr>
        <w:t xml:space="preserve"> (јединична цена без ПДВ-а помножено са количином)</w:t>
      </w:r>
    </w:p>
    <w:p w:rsidR="00CF79F4" w:rsidRPr="00284225" w:rsidRDefault="00CF79F4" w:rsidP="00D1049A">
      <w:pPr>
        <w:pStyle w:val="ListParagraph"/>
        <w:numPr>
          <w:ilvl w:val="0"/>
          <w:numId w:val="13"/>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rsidR="00284225" w:rsidRPr="00284225" w:rsidRDefault="00284225" w:rsidP="00CF79F4">
      <w:pPr>
        <w:pStyle w:val="ListParagraph"/>
        <w:tabs>
          <w:tab w:val="left" w:pos="90"/>
        </w:tabs>
        <w:suppressAutoHyphens/>
        <w:spacing w:line="100" w:lineRule="atLeast"/>
        <w:contextualSpacing w:val="0"/>
        <w:jc w:val="both"/>
        <w:rPr>
          <w:sz w:val="22"/>
          <w:szCs w:val="22"/>
        </w:rPr>
      </w:pPr>
    </w:p>
    <w:p w:rsidR="00E12E5B" w:rsidRPr="00284225" w:rsidRDefault="00E12E5B" w:rsidP="00E12E5B">
      <w:pPr>
        <w:ind w:left="360"/>
        <w:jc w:val="both"/>
        <w:rPr>
          <w:noProof/>
          <w:sz w:val="22"/>
          <w:szCs w:val="22"/>
        </w:rPr>
      </w:pPr>
    </w:p>
    <w:p w:rsidR="00CC1883" w:rsidRPr="00284225" w:rsidRDefault="00CC1883" w:rsidP="00E12E5B">
      <w:pPr>
        <w:pStyle w:val="Default"/>
        <w:jc w:val="both"/>
        <w:rPr>
          <w:rFonts w:ascii="Times New Roman" w:hAnsi="Times New Roman" w:cs="Times New Roman"/>
          <w:i/>
          <w:iCs/>
          <w:color w:val="FF0000"/>
          <w:sz w:val="22"/>
          <w:szCs w:val="22"/>
          <w:lang w:val="sr-Cyrl-CS"/>
        </w:rPr>
      </w:pPr>
    </w:p>
    <w:p w:rsidR="00CC1883" w:rsidRPr="00284225" w:rsidRDefault="00CC1883" w:rsidP="00E12E5B">
      <w:pPr>
        <w:pStyle w:val="Default"/>
        <w:jc w:val="both"/>
        <w:rPr>
          <w:rFonts w:ascii="Times New Roman" w:hAnsi="Times New Roman" w:cs="Times New Roman"/>
          <w:i/>
          <w:iCs/>
          <w:color w:val="FF0000"/>
          <w:sz w:val="22"/>
          <w:szCs w:val="22"/>
          <w:lang w:val="sr-Cyrl-CS"/>
        </w:rPr>
      </w:pPr>
    </w:p>
    <w:p w:rsidR="00CC1883" w:rsidRPr="00284225" w:rsidRDefault="00CC1883" w:rsidP="00E12E5B">
      <w:pPr>
        <w:pStyle w:val="Default"/>
        <w:jc w:val="both"/>
        <w:rPr>
          <w:rFonts w:ascii="Times New Roman" w:hAnsi="Times New Roman" w:cs="Times New Roman"/>
          <w:i/>
          <w:iCs/>
          <w:color w:val="FF0000"/>
          <w:sz w:val="22"/>
          <w:szCs w:val="22"/>
          <w:lang w:val="sr-Cyrl-CS"/>
        </w:rPr>
      </w:pPr>
    </w:p>
    <w:p w:rsidR="00CC1883" w:rsidRDefault="00CC1883" w:rsidP="00E12E5B">
      <w:pPr>
        <w:pStyle w:val="Default"/>
        <w:jc w:val="both"/>
        <w:rPr>
          <w:rFonts w:ascii="Times New Roman" w:hAnsi="Times New Roman" w:cs="Times New Roman"/>
          <w:i/>
          <w:iCs/>
          <w:color w:val="FF0000"/>
          <w:sz w:val="22"/>
          <w:szCs w:val="22"/>
          <w:lang w:val="sr-Cyrl-CS"/>
        </w:rPr>
      </w:pPr>
    </w:p>
    <w:p w:rsidR="00CF79F4" w:rsidRDefault="00CF79F4"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CF79F4" w:rsidRDefault="00CF79F4" w:rsidP="00E12E5B">
      <w:pPr>
        <w:pStyle w:val="Default"/>
        <w:jc w:val="both"/>
        <w:rPr>
          <w:rFonts w:ascii="Times New Roman" w:hAnsi="Times New Roman" w:cs="Times New Roman"/>
          <w:i/>
          <w:iCs/>
          <w:color w:val="FF0000"/>
          <w:sz w:val="22"/>
          <w:szCs w:val="22"/>
          <w:lang w:val="sr-Cyrl-CS"/>
        </w:rPr>
      </w:pPr>
    </w:p>
    <w:p w:rsidR="00CF79F4" w:rsidRDefault="00CF79F4" w:rsidP="00E12E5B">
      <w:pPr>
        <w:pStyle w:val="Default"/>
        <w:jc w:val="both"/>
        <w:rPr>
          <w:rFonts w:ascii="Times New Roman" w:hAnsi="Times New Roman" w:cs="Times New Roman"/>
          <w:i/>
          <w:iCs/>
          <w:color w:val="FF0000"/>
          <w:sz w:val="22"/>
          <w:szCs w:val="22"/>
          <w:lang w:val="sr-Cyrl-CS"/>
        </w:rPr>
      </w:pPr>
    </w:p>
    <w:p w:rsidR="00CF79F4" w:rsidRDefault="00CF79F4" w:rsidP="00E12E5B">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rsidTr="008B636C">
        <w:tc>
          <w:tcPr>
            <w:tcW w:w="3095" w:type="dxa"/>
            <w:tcBorders>
              <w:bottom w:val="single" w:sz="4" w:space="0" w:color="auto"/>
            </w:tcBorders>
          </w:tcPr>
          <w:p w:rsidR="00AB0322" w:rsidRPr="00CF619E" w:rsidRDefault="00AB0322" w:rsidP="008B636C">
            <w:pPr>
              <w:rPr>
                <w:bCs/>
                <w:iCs/>
                <w:noProof/>
                <w:lang w:val="sr-Cyrl-CS"/>
              </w:rPr>
            </w:pPr>
          </w:p>
        </w:tc>
        <w:tc>
          <w:tcPr>
            <w:tcW w:w="3095" w:type="dxa"/>
          </w:tcPr>
          <w:p w:rsidR="00AB0322" w:rsidRPr="00CF619E" w:rsidRDefault="00AB0322" w:rsidP="008B636C">
            <w:pPr>
              <w:rPr>
                <w:bCs/>
                <w:iCs/>
                <w:noProof/>
                <w:lang w:val="sr-Cyrl-CS"/>
              </w:rPr>
            </w:pPr>
          </w:p>
        </w:tc>
        <w:tc>
          <w:tcPr>
            <w:tcW w:w="3096" w:type="dxa"/>
            <w:tcBorders>
              <w:bottom w:val="single" w:sz="4" w:space="0" w:color="auto"/>
            </w:tcBorders>
          </w:tcPr>
          <w:p w:rsidR="00AB0322" w:rsidRPr="00CF619E" w:rsidRDefault="00AB0322" w:rsidP="008B636C">
            <w:pPr>
              <w:rPr>
                <w:bCs/>
                <w:iCs/>
                <w:noProof/>
                <w:lang w:val="sr-Cyrl-CS"/>
              </w:rPr>
            </w:pPr>
          </w:p>
        </w:tc>
      </w:tr>
      <w:tr w:rsidR="00AB0322" w:rsidRPr="00CF619E" w:rsidTr="008B636C">
        <w:tc>
          <w:tcPr>
            <w:tcW w:w="3095" w:type="dxa"/>
            <w:tcBorders>
              <w:top w:val="single" w:sz="4" w:space="0" w:color="auto"/>
            </w:tcBorders>
          </w:tcPr>
          <w:p w:rsidR="00AB0322" w:rsidRPr="00CF619E" w:rsidRDefault="00AB0322" w:rsidP="008B636C">
            <w:pPr>
              <w:jc w:val="center"/>
              <w:rPr>
                <w:bCs/>
                <w:iCs/>
                <w:noProof/>
                <w:lang w:val="sr-Cyrl-CS"/>
              </w:rPr>
            </w:pPr>
            <w:r w:rsidRPr="00CF619E">
              <w:rPr>
                <w:bCs/>
                <w:iCs/>
                <w:noProof/>
                <w:lang w:val="hr-HR"/>
              </w:rPr>
              <w:t>ДАТУМ</w:t>
            </w:r>
          </w:p>
        </w:tc>
        <w:tc>
          <w:tcPr>
            <w:tcW w:w="3095" w:type="dxa"/>
          </w:tcPr>
          <w:p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bottom w:val="single" w:sz="4" w:space="0" w:color="auto"/>
            </w:tcBorders>
          </w:tcPr>
          <w:p w:rsidR="00AB0322" w:rsidRPr="00CF619E" w:rsidRDefault="00AB0322" w:rsidP="008B636C">
            <w:pPr>
              <w:rPr>
                <w:bCs/>
                <w:iCs/>
                <w:noProof/>
                <w:lang w:val="sr-Cyrl-CS"/>
              </w:rPr>
            </w:pPr>
          </w:p>
          <w:p w:rsidR="00AB0322" w:rsidRPr="00CF619E" w:rsidRDefault="00AB0322" w:rsidP="008B636C">
            <w:pPr>
              <w:rPr>
                <w:bCs/>
                <w:iCs/>
                <w:noProof/>
                <w:lang w:val="sr-Cyrl-CS"/>
              </w:rPr>
            </w:pP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top w:val="single" w:sz="4" w:space="0" w:color="auto"/>
            </w:tcBorders>
          </w:tcPr>
          <w:p w:rsidR="00AB0322" w:rsidRDefault="00AB0322" w:rsidP="008B636C">
            <w:pPr>
              <w:jc w:val="center"/>
              <w:rPr>
                <w:bCs/>
                <w:iCs/>
                <w:noProof/>
                <w:lang w:val="sr-Cyrl-RS"/>
              </w:rPr>
            </w:pPr>
            <w:r w:rsidRPr="00CF619E">
              <w:rPr>
                <w:bCs/>
                <w:iCs/>
                <w:noProof/>
              </w:rPr>
              <w:t>ПОТПИС</w:t>
            </w:r>
          </w:p>
          <w:p w:rsidR="00AD574B" w:rsidRDefault="00AD574B" w:rsidP="008B636C">
            <w:pPr>
              <w:jc w:val="center"/>
              <w:rPr>
                <w:bCs/>
                <w:iCs/>
                <w:noProof/>
                <w:lang w:val="sr-Cyrl-RS"/>
              </w:rPr>
            </w:pPr>
          </w:p>
          <w:p w:rsidR="00AD574B" w:rsidRDefault="00AD574B" w:rsidP="008B636C">
            <w:pPr>
              <w:jc w:val="center"/>
              <w:rPr>
                <w:bCs/>
                <w:iCs/>
                <w:noProof/>
                <w:lang w:val="sr-Cyrl-RS"/>
              </w:rPr>
            </w:pPr>
          </w:p>
          <w:p w:rsidR="00AD574B" w:rsidRDefault="00AD574B" w:rsidP="008B636C">
            <w:pPr>
              <w:jc w:val="center"/>
              <w:rPr>
                <w:bCs/>
                <w:iCs/>
                <w:noProof/>
                <w:lang w:val="sr-Cyrl-RS"/>
              </w:rPr>
            </w:pPr>
          </w:p>
          <w:p w:rsidR="00AD574B" w:rsidRDefault="00AD574B" w:rsidP="008B636C">
            <w:pPr>
              <w:jc w:val="center"/>
              <w:rPr>
                <w:bCs/>
                <w:iCs/>
                <w:noProof/>
                <w:lang w:val="sr-Cyrl-RS"/>
              </w:rPr>
            </w:pPr>
          </w:p>
          <w:p w:rsidR="00AD574B" w:rsidRPr="00AD574B" w:rsidRDefault="00AD574B" w:rsidP="008B636C">
            <w:pPr>
              <w:jc w:val="center"/>
              <w:rPr>
                <w:bCs/>
                <w:iCs/>
                <w:noProof/>
                <w:lang w:val="sr-Cyrl-RS"/>
              </w:rPr>
            </w:pPr>
          </w:p>
        </w:tc>
      </w:tr>
    </w:tbl>
    <w:p w:rsidR="00685665" w:rsidRPr="00AD574B" w:rsidRDefault="00B819C7" w:rsidP="00AD574B">
      <w:pPr>
        <w:pStyle w:val="Heading1"/>
      </w:pPr>
      <w:bookmarkStart w:id="95" w:name="_Toc375826013"/>
      <w:bookmarkStart w:id="96" w:name="_Toc389030820"/>
      <w:bookmarkStart w:id="97" w:name="_Toc448222244"/>
      <w:bookmarkStart w:id="98" w:name="_Toc477327716"/>
      <w:bookmarkStart w:id="99" w:name="_Toc477327999"/>
      <w:bookmarkStart w:id="100" w:name="_Toc477328728"/>
      <w:bookmarkStart w:id="101" w:name="_Toc477329199"/>
      <w:bookmarkStart w:id="102" w:name="_Toc532557569"/>
      <w:r w:rsidRPr="00CC366C">
        <w:lastRenderedPageBreak/>
        <w:t>ОБРАЗАЦ ТРОШКОВА ПРИПРЕМЕ ПОНУДЕ</w:t>
      </w:r>
      <w:bookmarkEnd w:id="95"/>
      <w:bookmarkEnd w:id="96"/>
      <w:bookmarkEnd w:id="97"/>
      <w:bookmarkEnd w:id="98"/>
      <w:bookmarkEnd w:id="99"/>
      <w:bookmarkEnd w:id="100"/>
      <w:bookmarkEnd w:id="101"/>
      <w:bookmarkEnd w:id="102"/>
    </w:p>
    <w:p w:rsidR="00685665" w:rsidRDefault="00685665" w:rsidP="00B819C7">
      <w:pPr>
        <w:spacing w:before="100" w:beforeAutospacing="1" w:line="210" w:lineRule="atLeast"/>
        <w:ind w:left="360"/>
        <w:jc w:val="both"/>
        <w:rPr>
          <w:noProof/>
        </w:rPr>
      </w:pPr>
    </w:p>
    <w:p w:rsidR="00685665" w:rsidRDefault="00685665" w:rsidP="00685665">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rsidR="00685665" w:rsidRDefault="00685665" w:rsidP="006856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rsidR="00685665" w:rsidRDefault="00685665" w:rsidP="00685665">
      <w:pPr>
        <w:ind w:firstLine="720"/>
        <w:jc w:val="both"/>
        <w:rPr>
          <w:lang w:val="sr-Cyrl-CS"/>
        </w:rPr>
      </w:pPr>
    </w:p>
    <w:p w:rsidR="00685665" w:rsidRDefault="00685665" w:rsidP="00685665">
      <w:pPr>
        <w:jc w:val="both"/>
        <w:rPr>
          <w:lang w:val="sr-Cyrl-CS"/>
        </w:rPr>
      </w:pPr>
      <w:proofErr w:type="gramStart"/>
      <w:r w:rsidRPr="00AE1407">
        <w:t>у</w:t>
      </w:r>
      <w:proofErr w:type="gramEnd"/>
      <w:r w:rsidRPr="00AE1407">
        <w:t xml:space="preserve"> поступку јавне набавке </w:t>
      </w:r>
    </w:p>
    <w:p w:rsidR="00685665" w:rsidRDefault="00685665" w:rsidP="00685665">
      <w:pPr>
        <w:jc w:val="both"/>
        <w:rPr>
          <w:lang w:val="sr-Cyrl-CS"/>
        </w:rPr>
      </w:pPr>
    </w:p>
    <w:p w:rsidR="00685665" w:rsidRDefault="00685665" w:rsidP="00685665">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rsidR="00685665" w:rsidRPr="00685665" w:rsidRDefault="00685665" w:rsidP="00685665">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rsidTr="005A7DA5">
        <w:tc>
          <w:tcPr>
            <w:tcW w:w="5610" w:type="dxa"/>
            <w:tcBorders>
              <w:top w:val="single" w:sz="4" w:space="0" w:color="000000"/>
              <w:left w:val="single" w:sz="4" w:space="0" w:color="000000"/>
              <w:bottom w:val="single" w:sz="4" w:space="0" w:color="000000"/>
            </w:tcBorders>
            <w:shd w:val="clear" w:color="auto" w:fill="auto"/>
            <w:vAlign w:val="center"/>
          </w:tcPr>
          <w:p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rsidTr="005A7DA5">
        <w:trPr>
          <w:trHeight w:val="558"/>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66"/>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61"/>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55"/>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49"/>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56"/>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bl>
    <w:p w:rsidR="00A74871" w:rsidRDefault="00A74871" w:rsidP="002B725A">
      <w:pPr>
        <w:rPr>
          <w:b/>
          <w:noProof/>
        </w:rPr>
      </w:pPr>
    </w:p>
    <w:p w:rsidR="00CF619E" w:rsidRDefault="002B725A" w:rsidP="002B725A">
      <w:pPr>
        <w:rPr>
          <w:b/>
          <w:noProof/>
        </w:rPr>
      </w:pPr>
      <w:r>
        <w:rPr>
          <w:b/>
          <w:noProof/>
        </w:rPr>
        <w:t>Напомене</w:t>
      </w:r>
      <w:r w:rsidR="00CF619E" w:rsidRPr="00CF619E">
        <w:rPr>
          <w:b/>
          <w:noProof/>
        </w:rPr>
        <w:t xml:space="preserve">: </w:t>
      </w:r>
    </w:p>
    <w:p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3D681B" w:rsidRPr="00000699" w:rsidRDefault="00CF619E" w:rsidP="00CF619E">
      <w:pPr>
        <w:pStyle w:val="ListParagraph"/>
        <w:numPr>
          <w:ilvl w:val="0"/>
          <w:numId w:val="2"/>
        </w:numPr>
        <w:jc w:val="both"/>
        <w:rPr>
          <w:noProof/>
        </w:rPr>
      </w:pPr>
      <w:r w:rsidRPr="00CF619E">
        <w:rPr>
          <w:noProof/>
        </w:rPr>
        <w:t>Достављање овог обрасца није обавезно.</w:t>
      </w:r>
    </w:p>
    <w:p w:rsidR="00A74871" w:rsidRPr="00000699" w:rsidRDefault="00A74871" w:rsidP="00CF619E">
      <w:pPr>
        <w:rPr>
          <w:noProof/>
          <w:lang w:val="sr-Cyrl-RS"/>
        </w:rPr>
      </w:pPr>
    </w:p>
    <w:tbl>
      <w:tblPr>
        <w:tblStyle w:val="TableGrid"/>
        <w:tblW w:w="93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0"/>
        <w:gridCol w:w="3110"/>
        <w:gridCol w:w="3111"/>
      </w:tblGrid>
      <w:tr w:rsidR="00A74871" w:rsidRPr="00CF619E" w:rsidTr="00000699">
        <w:trPr>
          <w:trHeight w:val="242"/>
        </w:trPr>
        <w:tc>
          <w:tcPr>
            <w:tcW w:w="3110" w:type="dxa"/>
            <w:tcBorders>
              <w:bottom w:val="single" w:sz="4" w:space="0" w:color="auto"/>
            </w:tcBorders>
          </w:tcPr>
          <w:p w:rsidR="00A74871" w:rsidRPr="00CF619E" w:rsidRDefault="00A74871" w:rsidP="003E149E">
            <w:pPr>
              <w:rPr>
                <w:bCs/>
                <w:iCs/>
                <w:noProof/>
                <w:lang w:val="sr-Cyrl-CS"/>
              </w:rPr>
            </w:pPr>
          </w:p>
        </w:tc>
        <w:tc>
          <w:tcPr>
            <w:tcW w:w="3110" w:type="dxa"/>
          </w:tcPr>
          <w:p w:rsidR="00A74871" w:rsidRPr="00CF619E" w:rsidRDefault="00A74871" w:rsidP="003E149E">
            <w:pPr>
              <w:rPr>
                <w:bCs/>
                <w:iCs/>
                <w:noProof/>
                <w:lang w:val="sr-Cyrl-CS"/>
              </w:rPr>
            </w:pPr>
          </w:p>
        </w:tc>
        <w:tc>
          <w:tcPr>
            <w:tcW w:w="3111" w:type="dxa"/>
            <w:tcBorders>
              <w:bottom w:val="single" w:sz="4" w:space="0" w:color="auto"/>
            </w:tcBorders>
          </w:tcPr>
          <w:p w:rsidR="00A74871" w:rsidRPr="00CF619E" w:rsidRDefault="00A74871" w:rsidP="003E149E">
            <w:pPr>
              <w:rPr>
                <w:bCs/>
                <w:iCs/>
                <w:noProof/>
                <w:lang w:val="sr-Cyrl-CS"/>
              </w:rPr>
            </w:pPr>
          </w:p>
        </w:tc>
      </w:tr>
      <w:tr w:rsidR="00A74871" w:rsidRPr="00CF619E" w:rsidTr="00000699">
        <w:trPr>
          <w:trHeight w:val="228"/>
        </w:trPr>
        <w:tc>
          <w:tcPr>
            <w:tcW w:w="3110" w:type="dxa"/>
            <w:tcBorders>
              <w:top w:val="single" w:sz="4" w:space="0" w:color="auto"/>
            </w:tcBorders>
          </w:tcPr>
          <w:p w:rsidR="00A74871" w:rsidRPr="00CF619E" w:rsidRDefault="00A74871" w:rsidP="003E149E">
            <w:pPr>
              <w:jc w:val="center"/>
              <w:rPr>
                <w:bCs/>
                <w:iCs/>
                <w:noProof/>
                <w:lang w:val="sr-Cyrl-CS"/>
              </w:rPr>
            </w:pPr>
            <w:r w:rsidRPr="00CF619E">
              <w:rPr>
                <w:bCs/>
                <w:iCs/>
                <w:noProof/>
                <w:lang w:val="hr-HR"/>
              </w:rPr>
              <w:t>ДАТУМ</w:t>
            </w:r>
          </w:p>
        </w:tc>
        <w:tc>
          <w:tcPr>
            <w:tcW w:w="3110" w:type="dxa"/>
          </w:tcPr>
          <w:p w:rsidR="00A74871" w:rsidRPr="00CF619E" w:rsidRDefault="00A74871" w:rsidP="003E149E">
            <w:pPr>
              <w:jc w:val="center"/>
              <w:rPr>
                <w:bCs/>
                <w:iCs/>
                <w:noProof/>
                <w:lang w:val="sr-Cyrl-CS"/>
              </w:rPr>
            </w:pPr>
            <w:r w:rsidRPr="00CF619E">
              <w:rPr>
                <w:bCs/>
                <w:iCs/>
                <w:noProof/>
                <w:lang w:val="hr-HR"/>
              </w:rPr>
              <w:t>М.П.</w:t>
            </w:r>
          </w:p>
        </w:tc>
        <w:tc>
          <w:tcPr>
            <w:tcW w:w="3111" w:type="dxa"/>
            <w:tcBorders>
              <w:top w:val="single" w:sz="4" w:space="0" w:color="auto"/>
            </w:tcBorders>
          </w:tcPr>
          <w:p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rsidTr="00000699">
        <w:trPr>
          <w:trHeight w:val="483"/>
        </w:trPr>
        <w:tc>
          <w:tcPr>
            <w:tcW w:w="3110" w:type="dxa"/>
          </w:tcPr>
          <w:p w:rsidR="00A74871" w:rsidRPr="00CF619E" w:rsidRDefault="00A74871" w:rsidP="003E149E">
            <w:pPr>
              <w:rPr>
                <w:bCs/>
                <w:iCs/>
                <w:noProof/>
                <w:lang w:val="hr-HR"/>
              </w:rPr>
            </w:pPr>
          </w:p>
        </w:tc>
        <w:tc>
          <w:tcPr>
            <w:tcW w:w="3110" w:type="dxa"/>
          </w:tcPr>
          <w:p w:rsidR="00A74871" w:rsidRPr="00CF619E" w:rsidRDefault="00A74871" w:rsidP="003E149E">
            <w:pPr>
              <w:rPr>
                <w:bCs/>
                <w:iCs/>
                <w:noProof/>
                <w:lang w:val="hr-HR"/>
              </w:rPr>
            </w:pPr>
          </w:p>
        </w:tc>
        <w:tc>
          <w:tcPr>
            <w:tcW w:w="3111" w:type="dxa"/>
            <w:tcBorders>
              <w:bottom w:val="single" w:sz="4" w:space="0" w:color="auto"/>
            </w:tcBorders>
          </w:tcPr>
          <w:p w:rsidR="00A74871" w:rsidRPr="00CF619E" w:rsidRDefault="00A74871" w:rsidP="003E149E">
            <w:pPr>
              <w:rPr>
                <w:bCs/>
                <w:iCs/>
                <w:noProof/>
                <w:lang w:val="sr-Cyrl-CS"/>
              </w:rPr>
            </w:pPr>
          </w:p>
          <w:p w:rsidR="00A74871" w:rsidRPr="00CF619E" w:rsidRDefault="00A74871" w:rsidP="003E149E">
            <w:pPr>
              <w:rPr>
                <w:bCs/>
                <w:iCs/>
                <w:noProof/>
                <w:lang w:val="sr-Cyrl-CS"/>
              </w:rPr>
            </w:pPr>
          </w:p>
        </w:tc>
      </w:tr>
      <w:tr w:rsidR="00A74871" w:rsidRPr="00CF619E" w:rsidTr="00000699">
        <w:trPr>
          <w:trHeight w:val="242"/>
        </w:trPr>
        <w:tc>
          <w:tcPr>
            <w:tcW w:w="3110" w:type="dxa"/>
          </w:tcPr>
          <w:p w:rsidR="00A74871" w:rsidRPr="00CF619E" w:rsidRDefault="00A74871" w:rsidP="003E149E">
            <w:pPr>
              <w:rPr>
                <w:bCs/>
                <w:iCs/>
                <w:noProof/>
                <w:lang w:val="hr-HR"/>
              </w:rPr>
            </w:pPr>
          </w:p>
        </w:tc>
        <w:tc>
          <w:tcPr>
            <w:tcW w:w="3110" w:type="dxa"/>
          </w:tcPr>
          <w:p w:rsidR="00A74871" w:rsidRPr="00CF619E" w:rsidRDefault="00A74871" w:rsidP="003E149E">
            <w:pPr>
              <w:rPr>
                <w:bCs/>
                <w:iCs/>
                <w:noProof/>
                <w:lang w:val="hr-HR"/>
              </w:rPr>
            </w:pPr>
          </w:p>
        </w:tc>
        <w:tc>
          <w:tcPr>
            <w:tcW w:w="3111" w:type="dxa"/>
            <w:tcBorders>
              <w:top w:val="single" w:sz="4" w:space="0" w:color="auto"/>
            </w:tcBorders>
          </w:tcPr>
          <w:p w:rsidR="00A74871" w:rsidRPr="00000699" w:rsidRDefault="00A74871" w:rsidP="003E149E">
            <w:pPr>
              <w:jc w:val="center"/>
              <w:rPr>
                <w:bCs/>
                <w:iCs/>
                <w:noProof/>
                <w:lang w:val="sr-Cyrl-RS"/>
              </w:rPr>
            </w:pPr>
            <w:r w:rsidRPr="00CF619E">
              <w:rPr>
                <w:bCs/>
                <w:iCs/>
                <w:noProof/>
              </w:rPr>
              <w:t>ПОТПИС</w:t>
            </w:r>
          </w:p>
        </w:tc>
      </w:tr>
    </w:tbl>
    <w:p w:rsidR="0006401C" w:rsidRPr="00000699" w:rsidRDefault="0006401C" w:rsidP="00000699">
      <w:pPr>
        <w:pStyle w:val="Heading2"/>
        <w:numPr>
          <w:ilvl w:val="0"/>
          <w:numId w:val="0"/>
        </w:numPr>
        <w:jc w:val="left"/>
        <w:rPr>
          <w:noProof/>
          <w:lang w:val="sr-Cyrl-RS"/>
        </w:rPr>
        <w:sectPr w:rsidR="0006401C" w:rsidRPr="00000699" w:rsidSect="00EC6771">
          <w:headerReference w:type="default" r:id="rId9"/>
          <w:footerReference w:type="even" r:id="rId10"/>
          <w:footerReference w:type="default" r:id="rId11"/>
          <w:pgSz w:w="11906" w:h="16838"/>
          <w:pgMar w:top="1276" w:right="1418" w:bottom="1418" w:left="1418" w:header="709" w:footer="709" w:gutter="0"/>
          <w:cols w:space="708"/>
          <w:docGrid w:linePitch="360"/>
        </w:sectPr>
      </w:pPr>
    </w:p>
    <w:p w:rsidR="00000699" w:rsidRPr="00000699" w:rsidRDefault="00000699">
      <w:pPr>
        <w:rPr>
          <w:noProof/>
          <w:lang w:val="sr-Cyrl-RS"/>
        </w:rPr>
      </w:pPr>
    </w:p>
    <w:p w:rsidR="00000699" w:rsidRPr="00BD205C" w:rsidRDefault="00000699" w:rsidP="00000699">
      <w:pPr>
        <w:pStyle w:val="Heading1"/>
      </w:pPr>
      <w:bookmarkStart w:id="103" w:name="_Toc490562906"/>
      <w:bookmarkStart w:id="104" w:name="_Toc532557570"/>
      <w:r w:rsidRPr="00BD205C">
        <w:t>ОБРАЗАЦ ПОНУДЕ</w:t>
      </w:r>
      <w:bookmarkEnd w:id="103"/>
      <w:bookmarkEnd w:id="104"/>
    </w:p>
    <w:p w:rsidR="00000699" w:rsidRPr="00000699" w:rsidRDefault="00000699">
      <w:pPr>
        <w:rPr>
          <w:noProof/>
          <w:lang w:val="sr-Cyrl-RS"/>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000699" w:rsidRPr="00AE1407" w:rsidTr="00000699">
        <w:trPr>
          <w:trHeight w:val="229"/>
        </w:trPr>
        <w:tc>
          <w:tcPr>
            <w:tcW w:w="5245" w:type="dxa"/>
            <w:tcBorders>
              <w:right w:val="single" w:sz="4" w:space="0" w:color="auto"/>
            </w:tcBorders>
            <w:vAlign w:val="center"/>
          </w:tcPr>
          <w:p w:rsidR="00000699" w:rsidRPr="00AE1407" w:rsidRDefault="00000699" w:rsidP="00000699">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rsidR="00000699" w:rsidRPr="00D51194" w:rsidRDefault="00000699" w:rsidP="00000699">
            <w:pPr>
              <w:rPr>
                <w:noProof/>
                <w:lang w:val="sr-Cyrl-RS"/>
              </w:rPr>
            </w:pPr>
            <w:r w:rsidRPr="00FD23FC">
              <w:rPr>
                <w:noProof/>
                <w:lang w:val="sr-Cyrl-RS"/>
              </w:rPr>
              <w:t>268-18-О</w:t>
            </w:r>
            <w:r w:rsidRPr="00FD23FC">
              <w:rPr>
                <w:noProof/>
              </w:rPr>
              <w:t xml:space="preserve"> – </w:t>
            </w:r>
            <w:r w:rsidRPr="00FD23FC">
              <w:rPr>
                <w:noProof/>
                <w:lang w:val="sr-Cyrl-RS"/>
              </w:rPr>
              <w:t>Сервис и одржавање медицинске опреме и оптике произвођача „</w:t>
            </w:r>
            <w:r w:rsidRPr="00FD23FC">
              <w:rPr>
                <w:noProof/>
                <w:lang w:val="sr-Latn-RS"/>
              </w:rPr>
              <w:t xml:space="preserve">KARL STORZ“ </w:t>
            </w:r>
            <w:r w:rsidRPr="00FD23FC">
              <w:rPr>
                <w:noProof/>
                <w:lang w:val="sr-Cyrl-RS"/>
              </w:rPr>
              <w:t>за потребе Клиничког центра Војводине</w:t>
            </w:r>
            <w:r>
              <w:rPr>
                <w:noProof/>
                <w:lang w:val="sr-Cyrl-RS"/>
              </w:rPr>
              <w:t xml:space="preserve"> – Партија бр. 1 </w:t>
            </w:r>
            <w:r w:rsidRPr="00CE0AEC">
              <w:rPr>
                <w:noProof/>
                <w:lang w:val="sr-Cyrl-RS"/>
              </w:rPr>
              <w:t>Сервис и одржавање медицинске  оптике произвођача „</w:t>
            </w:r>
            <w:r w:rsidRPr="00CE0AEC">
              <w:rPr>
                <w:noProof/>
                <w:lang w:val="sr-Latn-RS"/>
              </w:rPr>
              <w:t>Karl Storz“</w:t>
            </w:r>
            <w:r w:rsidRPr="00CE0AEC">
              <w:rPr>
                <w:noProof/>
              </w:rPr>
              <w:t>.</w:t>
            </w:r>
          </w:p>
        </w:tc>
      </w:tr>
      <w:tr w:rsidR="00000699" w:rsidRPr="00AE1407" w:rsidTr="00000699">
        <w:tc>
          <w:tcPr>
            <w:tcW w:w="5245" w:type="dxa"/>
          </w:tcPr>
          <w:p w:rsidR="00000699" w:rsidRPr="00AE1407" w:rsidRDefault="00000699" w:rsidP="00000699">
            <w:pPr>
              <w:jc w:val="right"/>
              <w:rPr>
                <w:noProof/>
              </w:rPr>
            </w:pPr>
            <w:r w:rsidRPr="00AE1407">
              <w:rPr>
                <w:noProof/>
              </w:rPr>
              <w:t>Број понуде</w:t>
            </w:r>
          </w:p>
        </w:tc>
        <w:tc>
          <w:tcPr>
            <w:tcW w:w="3402" w:type="dxa"/>
            <w:gridSpan w:val="2"/>
            <w:tcBorders>
              <w:top w:val="inset" w:sz="6" w:space="0" w:color="auto"/>
            </w:tcBorders>
          </w:tcPr>
          <w:p w:rsidR="00000699" w:rsidRPr="00AE1407" w:rsidRDefault="00000699" w:rsidP="00000699">
            <w:pPr>
              <w:jc w:val="right"/>
              <w:rPr>
                <w:noProof/>
              </w:rPr>
            </w:pPr>
          </w:p>
        </w:tc>
        <w:tc>
          <w:tcPr>
            <w:tcW w:w="2977" w:type="dxa"/>
            <w:tcBorders>
              <w:top w:val="inset" w:sz="6" w:space="0" w:color="auto"/>
            </w:tcBorders>
          </w:tcPr>
          <w:p w:rsidR="00000699" w:rsidRPr="00AE1407" w:rsidRDefault="00000699" w:rsidP="00000699">
            <w:pPr>
              <w:jc w:val="right"/>
              <w:rPr>
                <w:noProof/>
              </w:rPr>
            </w:pPr>
            <w:r w:rsidRPr="00AE1407">
              <w:rPr>
                <w:noProof/>
              </w:rPr>
              <w:t>Датум понуде</w:t>
            </w:r>
          </w:p>
        </w:tc>
        <w:tc>
          <w:tcPr>
            <w:tcW w:w="3686" w:type="dxa"/>
            <w:gridSpan w:val="2"/>
            <w:tcBorders>
              <w:top w:val="inset" w:sz="6" w:space="0" w:color="auto"/>
            </w:tcBorders>
          </w:tcPr>
          <w:p w:rsidR="00000699" w:rsidRPr="00AE1407" w:rsidRDefault="00000699" w:rsidP="00000699">
            <w:pPr>
              <w:jc w:val="right"/>
              <w:rPr>
                <w:b/>
                <w:noProof/>
              </w:rPr>
            </w:pPr>
          </w:p>
        </w:tc>
      </w:tr>
      <w:tr w:rsidR="00000699" w:rsidRPr="00AE1407" w:rsidTr="00000699">
        <w:tc>
          <w:tcPr>
            <w:tcW w:w="15310" w:type="dxa"/>
            <w:gridSpan w:val="6"/>
          </w:tcPr>
          <w:p w:rsidR="00000699" w:rsidRPr="00AE1407" w:rsidRDefault="00000699" w:rsidP="00000699">
            <w:pPr>
              <w:jc w:val="center"/>
              <w:rPr>
                <w:b/>
                <w:noProof/>
              </w:rPr>
            </w:pPr>
            <w:r w:rsidRPr="00AE1407">
              <w:rPr>
                <w:b/>
                <w:noProof/>
              </w:rPr>
              <w:br w:type="page"/>
              <w:t>Општи подаци о понуђачу</w:t>
            </w:r>
          </w:p>
        </w:tc>
      </w:tr>
      <w:tr w:rsidR="00000699" w:rsidRPr="00AE1407" w:rsidTr="00000699">
        <w:tc>
          <w:tcPr>
            <w:tcW w:w="5245" w:type="dxa"/>
            <w:vAlign w:val="center"/>
          </w:tcPr>
          <w:p w:rsidR="00000699" w:rsidRPr="00AE1407" w:rsidRDefault="00000699" w:rsidP="00000699">
            <w:pPr>
              <w:rPr>
                <w:b/>
                <w:noProof/>
              </w:rPr>
            </w:pPr>
            <w:r w:rsidRPr="00AE1407">
              <w:rPr>
                <w:noProof/>
              </w:rPr>
              <w:t>Пословно име или скраћени назив из одговарајућег регистра</w:t>
            </w:r>
          </w:p>
        </w:tc>
        <w:tc>
          <w:tcPr>
            <w:tcW w:w="10065" w:type="dxa"/>
            <w:gridSpan w:val="5"/>
          </w:tcPr>
          <w:p w:rsidR="00000699" w:rsidRPr="00AE1407" w:rsidRDefault="00000699" w:rsidP="00000699">
            <w:pPr>
              <w:rPr>
                <w:b/>
                <w:noProof/>
              </w:rPr>
            </w:pPr>
          </w:p>
        </w:tc>
      </w:tr>
      <w:tr w:rsidR="00000699" w:rsidRPr="00AE1407" w:rsidTr="00000699">
        <w:tc>
          <w:tcPr>
            <w:tcW w:w="5245" w:type="dxa"/>
            <w:vAlign w:val="center"/>
          </w:tcPr>
          <w:p w:rsidR="00000699" w:rsidRPr="00AE1407" w:rsidRDefault="00000699" w:rsidP="00000699">
            <w:pPr>
              <w:rPr>
                <w:b/>
                <w:noProof/>
              </w:rPr>
            </w:pPr>
            <w:r w:rsidRPr="00AE1407">
              <w:rPr>
                <w:noProof/>
              </w:rPr>
              <w:t>Адреса седишта</w:t>
            </w:r>
          </w:p>
        </w:tc>
        <w:tc>
          <w:tcPr>
            <w:tcW w:w="10065" w:type="dxa"/>
            <w:gridSpan w:val="5"/>
          </w:tcPr>
          <w:p w:rsidR="00000699" w:rsidRPr="00AE1407" w:rsidRDefault="00000699" w:rsidP="00000699">
            <w:pPr>
              <w:rPr>
                <w:b/>
                <w:noProof/>
              </w:rPr>
            </w:pPr>
          </w:p>
        </w:tc>
      </w:tr>
      <w:tr w:rsidR="00000699" w:rsidRPr="00AE1407" w:rsidTr="00000699">
        <w:tc>
          <w:tcPr>
            <w:tcW w:w="5245" w:type="dxa"/>
            <w:vAlign w:val="center"/>
          </w:tcPr>
          <w:p w:rsidR="00000699" w:rsidRPr="00AE1407" w:rsidRDefault="00000699" w:rsidP="00000699">
            <w:pPr>
              <w:rPr>
                <w:noProof/>
              </w:rPr>
            </w:pPr>
            <w:r w:rsidRPr="00AE1407">
              <w:rPr>
                <w:noProof/>
              </w:rPr>
              <w:t xml:space="preserve">Име </w:t>
            </w:r>
            <w:r>
              <w:rPr>
                <w:noProof/>
                <w:lang w:val="sr-Cyrl-RS"/>
              </w:rPr>
              <w:t xml:space="preserve">и презиме </w:t>
            </w:r>
            <w:r w:rsidRPr="00AE1407">
              <w:rPr>
                <w:noProof/>
              </w:rPr>
              <w:t>особе за контакт</w:t>
            </w:r>
          </w:p>
        </w:tc>
        <w:tc>
          <w:tcPr>
            <w:tcW w:w="3402" w:type="dxa"/>
            <w:gridSpan w:val="2"/>
          </w:tcPr>
          <w:p w:rsidR="00000699" w:rsidRPr="00AE1407" w:rsidRDefault="00000699" w:rsidP="00000699">
            <w:pPr>
              <w:rPr>
                <w:b/>
                <w:noProof/>
              </w:rPr>
            </w:pPr>
          </w:p>
        </w:tc>
        <w:tc>
          <w:tcPr>
            <w:tcW w:w="3508" w:type="dxa"/>
            <w:gridSpan w:val="2"/>
            <w:vAlign w:val="center"/>
          </w:tcPr>
          <w:p w:rsidR="00000699" w:rsidRPr="00AE1407" w:rsidRDefault="00000699" w:rsidP="00000699">
            <w:pPr>
              <w:jc w:val="right"/>
              <w:rPr>
                <w:b/>
                <w:noProof/>
              </w:rPr>
            </w:pPr>
            <w:r w:rsidRPr="00AE1407">
              <w:rPr>
                <w:noProof/>
              </w:rPr>
              <w:t xml:space="preserve">Матични број </w:t>
            </w:r>
          </w:p>
        </w:tc>
        <w:tc>
          <w:tcPr>
            <w:tcW w:w="3155" w:type="dxa"/>
          </w:tcPr>
          <w:p w:rsidR="00000699" w:rsidRPr="00AE1407" w:rsidRDefault="00000699" w:rsidP="00000699">
            <w:pPr>
              <w:jc w:val="right"/>
              <w:rPr>
                <w:b/>
                <w:noProof/>
              </w:rPr>
            </w:pPr>
          </w:p>
        </w:tc>
      </w:tr>
      <w:tr w:rsidR="00000699" w:rsidRPr="00AE1407" w:rsidTr="00000699">
        <w:tc>
          <w:tcPr>
            <w:tcW w:w="5245" w:type="dxa"/>
            <w:vAlign w:val="center"/>
          </w:tcPr>
          <w:p w:rsidR="00000699" w:rsidRPr="00AE1407" w:rsidRDefault="00000699" w:rsidP="00000699">
            <w:pPr>
              <w:rPr>
                <w:b/>
                <w:noProof/>
              </w:rPr>
            </w:pPr>
            <w:r w:rsidRPr="00AE1407">
              <w:rPr>
                <w:noProof/>
              </w:rPr>
              <w:t>Телефон/факс</w:t>
            </w:r>
          </w:p>
        </w:tc>
        <w:tc>
          <w:tcPr>
            <w:tcW w:w="3402" w:type="dxa"/>
            <w:gridSpan w:val="2"/>
          </w:tcPr>
          <w:p w:rsidR="00000699" w:rsidRPr="00AE1407" w:rsidRDefault="00000699" w:rsidP="00000699">
            <w:pPr>
              <w:rPr>
                <w:b/>
                <w:noProof/>
              </w:rPr>
            </w:pPr>
          </w:p>
        </w:tc>
        <w:tc>
          <w:tcPr>
            <w:tcW w:w="3508" w:type="dxa"/>
            <w:gridSpan w:val="2"/>
            <w:vAlign w:val="center"/>
          </w:tcPr>
          <w:p w:rsidR="00000699" w:rsidRPr="00AE1407" w:rsidRDefault="00000699" w:rsidP="00000699">
            <w:pPr>
              <w:jc w:val="right"/>
              <w:rPr>
                <w:b/>
                <w:noProof/>
              </w:rPr>
            </w:pPr>
            <w:r w:rsidRPr="00AE1407">
              <w:rPr>
                <w:noProof/>
              </w:rPr>
              <w:t>Порески идентификациони број</w:t>
            </w:r>
          </w:p>
        </w:tc>
        <w:tc>
          <w:tcPr>
            <w:tcW w:w="3155" w:type="dxa"/>
          </w:tcPr>
          <w:p w:rsidR="00000699" w:rsidRPr="00AE1407" w:rsidRDefault="00000699" w:rsidP="00000699">
            <w:pPr>
              <w:jc w:val="right"/>
              <w:rPr>
                <w:b/>
                <w:noProof/>
              </w:rPr>
            </w:pPr>
          </w:p>
        </w:tc>
      </w:tr>
      <w:tr w:rsidR="00000699" w:rsidRPr="00AE1407" w:rsidTr="00000699">
        <w:tc>
          <w:tcPr>
            <w:tcW w:w="5245" w:type="dxa"/>
            <w:vAlign w:val="center"/>
          </w:tcPr>
          <w:p w:rsidR="00000699" w:rsidRPr="00AE1407" w:rsidRDefault="00000699" w:rsidP="00000699">
            <w:pPr>
              <w:rPr>
                <w:b/>
                <w:noProof/>
              </w:rPr>
            </w:pPr>
            <w:r>
              <w:rPr>
                <w:noProof/>
              </w:rPr>
              <w:t>Е-мејл</w:t>
            </w:r>
          </w:p>
        </w:tc>
        <w:tc>
          <w:tcPr>
            <w:tcW w:w="3402" w:type="dxa"/>
            <w:gridSpan w:val="2"/>
          </w:tcPr>
          <w:p w:rsidR="00000699" w:rsidRPr="00AE1407" w:rsidRDefault="00000699" w:rsidP="00000699">
            <w:pPr>
              <w:rPr>
                <w:b/>
                <w:noProof/>
              </w:rPr>
            </w:pPr>
          </w:p>
        </w:tc>
        <w:tc>
          <w:tcPr>
            <w:tcW w:w="3508" w:type="dxa"/>
            <w:gridSpan w:val="2"/>
            <w:vAlign w:val="center"/>
          </w:tcPr>
          <w:p w:rsidR="00000699" w:rsidRPr="00AE1407" w:rsidRDefault="00000699" w:rsidP="00000699">
            <w:pPr>
              <w:jc w:val="right"/>
              <w:rPr>
                <w:noProof/>
              </w:rPr>
            </w:pPr>
            <w:r w:rsidRPr="00AE1407">
              <w:rPr>
                <w:noProof/>
              </w:rPr>
              <w:t>Регистарски број</w:t>
            </w:r>
          </w:p>
        </w:tc>
        <w:tc>
          <w:tcPr>
            <w:tcW w:w="3155" w:type="dxa"/>
          </w:tcPr>
          <w:p w:rsidR="00000699" w:rsidRPr="00AE1407" w:rsidRDefault="00000699" w:rsidP="00000699">
            <w:pPr>
              <w:jc w:val="right"/>
              <w:rPr>
                <w:b/>
                <w:noProof/>
              </w:rPr>
            </w:pPr>
          </w:p>
        </w:tc>
      </w:tr>
      <w:tr w:rsidR="00000699" w:rsidRPr="00AE1407" w:rsidTr="00000699">
        <w:tc>
          <w:tcPr>
            <w:tcW w:w="5245" w:type="dxa"/>
            <w:vAlign w:val="center"/>
          </w:tcPr>
          <w:p w:rsidR="00000699" w:rsidRPr="00AE1407" w:rsidRDefault="00000699" w:rsidP="00000699">
            <w:pPr>
              <w:rPr>
                <w:noProof/>
              </w:rPr>
            </w:pPr>
            <w:r w:rsidRPr="00380975">
              <w:rPr>
                <w:noProof/>
              </w:rPr>
              <w:t>Овлашћено лице, које ће потписати Уговор</w:t>
            </w:r>
          </w:p>
        </w:tc>
        <w:tc>
          <w:tcPr>
            <w:tcW w:w="3402" w:type="dxa"/>
            <w:gridSpan w:val="2"/>
          </w:tcPr>
          <w:p w:rsidR="00000699" w:rsidRPr="00AE1407" w:rsidRDefault="00000699" w:rsidP="00000699">
            <w:pPr>
              <w:rPr>
                <w:b/>
                <w:noProof/>
              </w:rPr>
            </w:pPr>
          </w:p>
        </w:tc>
        <w:tc>
          <w:tcPr>
            <w:tcW w:w="3508" w:type="dxa"/>
            <w:gridSpan w:val="2"/>
            <w:vAlign w:val="center"/>
          </w:tcPr>
          <w:p w:rsidR="00000699" w:rsidRPr="00AE1407" w:rsidRDefault="00000699" w:rsidP="00000699">
            <w:pPr>
              <w:jc w:val="right"/>
              <w:rPr>
                <w:noProof/>
              </w:rPr>
            </w:pPr>
            <w:r w:rsidRPr="00AE1407">
              <w:rPr>
                <w:noProof/>
              </w:rPr>
              <w:t>Шифра делатности</w:t>
            </w:r>
          </w:p>
        </w:tc>
        <w:tc>
          <w:tcPr>
            <w:tcW w:w="3155" w:type="dxa"/>
          </w:tcPr>
          <w:p w:rsidR="00000699" w:rsidRPr="00AE1407" w:rsidRDefault="00000699" w:rsidP="00000699">
            <w:pPr>
              <w:jc w:val="right"/>
              <w:rPr>
                <w:b/>
                <w:noProof/>
              </w:rPr>
            </w:pPr>
          </w:p>
        </w:tc>
      </w:tr>
      <w:tr w:rsidR="00000699" w:rsidRPr="00AE1407" w:rsidTr="00000699">
        <w:trPr>
          <w:trHeight w:val="345"/>
        </w:trPr>
        <w:tc>
          <w:tcPr>
            <w:tcW w:w="5245" w:type="dxa"/>
            <w:vMerge w:val="restart"/>
            <w:vAlign w:val="center"/>
          </w:tcPr>
          <w:p w:rsidR="00000699" w:rsidRPr="00AE1407" w:rsidRDefault="00000699" w:rsidP="00000699">
            <w:pPr>
              <w:rPr>
                <w:b/>
                <w:noProof/>
              </w:rPr>
            </w:pPr>
            <w:r w:rsidRPr="00AE1407">
              <w:rPr>
                <w:b/>
                <w:noProof/>
              </w:rPr>
              <w:br w:type="page"/>
            </w:r>
            <w:r w:rsidRPr="00AE1407">
              <w:rPr>
                <w:noProof/>
              </w:rPr>
              <w:t xml:space="preserve">Рок важења понуде изражен у броју дана од </w:t>
            </w:r>
            <w:r w:rsidRPr="00000699">
              <w:rPr>
                <w:noProof/>
              </w:rPr>
              <w:t>дана отварања понуда, који не може бити краћи од 60 дана</w:t>
            </w:r>
          </w:p>
        </w:tc>
        <w:tc>
          <w:tcPr>
            <w:tcW w:w="3402" w:type="dxa"/>
            <w:gridSpan w:val="2"/>
            <w:vMerge w:val="restart"/>
          </w:tcPr>
          <w:p w:rsidR="00000699" w:rsidRPr="00AE1407" w:rsidRDefault="00000699" w:rsidP="00000699">
            <w:pPr>
              <w:rPr>
                <w:b/>
                <w:noProof/>
              </w:rPr>
            </w:pPr>
          </w:p>
        </w:tc>
        <w:tc>
          <w:tcPr>
            <w:tcW w:w="3508" w:type="dxa"/>
            <w:gridSpan w:val="2"/>
            <w:vAlign w:val="center"/>
          </w:tcPr>
          <w:p w:rsidR="00000699" w:rsidRPr="00223DF2" w:rsidRDefault="00000699" w:rsidP="00000699">
            <w:pPr>
              <w:jc w:val="right"/>
              <w:rPr>
                <w:noProof/>
                <w:lang w:val="sr-Cyrl-CS"/>
              </w:rPr>
            </w:pPr>
            <w:r>
              <w:rPr>
                <w:noProof/>
                <w:lang w:val="sr-Cyrl-RS"/>
              </w:rPr>
              <w:t>Величина обвезника</w:t>
            </w:r>
          </w:p>
        </w:tc>
        <w:tc>
          <w:tcPr>
            <w:tcW w:w="3155" w:type="dxa"/>
            <w:vAlign w:val="center"/>
          </w:tcPr>
          <w:p w:rsidR="00000699" w:rsidRPr="00AE1407" w:rsidRDefault="00000699" w:rsidP="00000699">
            <w:pPr>
              <w:rPr>
                <w:b/>
                <w:noProof/>
              </w:rPr>
            </w:pPr>
          </w:p>
        </w:tc>
      </w:tr>
      <w:tr w:rsidR="00000699" w:rsidRPr="00AE1407" w:rsidTr="00000699">
        <w:trPr>
          <w:trHeight w:val="344"/>
        </w:trPr>
        <w:tc>
          <w:tcPr>
            <w:tcW w:w="5245" w:type="dxa"/>
            <w:vMerge/>
          </w:tcPr>
          <w:p w:rsidR="00000699" w:rsidRPr="00AE1407" w:rsidRDefault="00000699" w:rsidP="00000699">
            <w:pPr>
              <w:rPr>
                <w:b/>
                <w:noProof/>
              </w:rPr>
            </w:pPr>
          </w:p>
        </w:tc>
        <w:tc>
          <w:tcPr>
            <w:tcW w:w="3402" w:type="dxa"/>
            <w:gridSpan w:val="2"/>
            <w:vMerge/>
          </w:tcPr>
          <w:p w:rsidR="00000699" w:rsidRPr="00AE1407" w:rsidRDefault="00000699" w:rsidP="00000699">
            <w:pPr>
              <w:rPr>
                <w:b/>
                <w:noProof/>
              </w:rPr>
            </w:pPr>
          </w:p>
        </w:tc>
        <w:tc>
          <w:tcPr>
            <w:tcW w:w="3508" w:type="dxa"/>
            <w:gridSpan w:val="2"/>
            <w:vAlign w:val="center"/>
          </w:tcPr>
          <w:p w:rsidR="00000699" w:rsidRPr="00AE1407" w:rsidRDefault="00000699" w:rsidP="00000699">
            <w:pPr>
              <w:jc w:val="right"/>
              <w:rPr>
                <w:noProof/>
              </w:rPr>
            </w:pPr>
            <w:r w:rsidRPr="00AE1407">
              <w:rPr>
                <w:noProof/>
              </w:rPr>
              <w:t>Жиро рачун и назив банке</w:t>
            </w:r>
          </w:p>
        </w:tc>
        <w:tc>
          <w:tcPr>
            <w:tcW w:w="3155" w:type="dxa"/>
          </w:tcPr>
          <w:p w:rsidR="00000699" w:rsidRPr="00AE1407" w:rsidRDefault="00000699" w:rsidP="00000699">
            <w:pPr>
              <w:jc w:val="right"/>
              <w:rPr>
                <w:b/>
                <w:noProof/>
              </w:rPr>
            </w:pPr>
          </w:p>
        </w:tc>
      </w:tr>
      <w:tr w:rsidR="00000699" w:rsidRPr="00AE1407" w:rsidTr="00000699">
        <w:tc>
          <w:tcPr>
            <w:tcW w:w="15310" w:type="dxa"/>
            <w:gridSpan w:val="6"/>
          </w:tcPr>
          <w:p w:rsidR="00000699" w:rsidRPr="00AE1407" w:rsidRDefault="00000699" w:rsidP="00000699">
            <w:pPr>
              <w:jc w:val="center"/>
              <w:rPr>
                <w:b/>
                <w:noProof/>
              </w:rPr>
            </w:pPr>
            <w:r w:rsidRPr="00AE1407">
              <w:rPr>
                <w:b/>
                <w:noProof/>
              </w:rPr>
              <w:t xml:space="preserve">Остали подаци које наручилац сматра релевантним за закључење </w:t>
            </w:r>
            <w:r w:rsidRPr="00380975">
              <w:rPr>
                <w:b/>
                <w:noProof/>
              </w:rPr>
              <w:t>уговора</w:t>
            </w:r>
          </w:p>
        </w:tc>
      </w:tr>
      <w:tr w:rsidR="00000699" w:rsidRPr="00AE1407" w:rsidTr="00000699">
        <w:tc>
          <w:tcPr>
            <w:tcW w:w="5245" w:type="dxa"/>
            <w:vMerge w:val="restart"/>
            <w:vAlign w:val="center"/>
          </w:tcPr>
          <w:p w:rsidR="00000699" w:rsidRPr="00AE1407" w:rsidRDefault="00000699" w:rsidP="00000699">
            <w:pPr>
              <w:rPr>
                <w:noProof/>
              </w:rPr>
            </w:pPr>
            <w:r w:rsidRPr="00AE1407">
              <w:rPr>
                <w:noProof/>
              </w:rPr>
              <w:t>Начин подношења понуде (заокружити)</w:t>
            </w:r>
          </w:p>
        </w:tc>
        <w:tc>
          <w:tcPr>
            <w:tcW w:w="426" w:type="dxa"/>
          </w:tcPr>
          <w:p w:rsidR="00000699" w:rsidRPr="00AE1407" w:rsidRDefault="00000699" w:rsidP="00000699">
            <w:pPr>
              <w:rPr>
                <w:noProof/>
              </w:rPr>
            </w:pPr>
            <w:r w:rsidRPr="00AE1407">
              <w:rPr>
                <w:noProof/>
              </w:rPr>
              <w:t>а</w:t>
            </w:r>
          </w:p>
        </w:tc>
        <w:tc>
          <w:tcPr>
            <w:tcW w:w="9639" w:type="dxa"/>
            <w:gridSpan w:val="4"/>
          </w:tcPr>
          <w:p w:rsidR="00000699" w:rsidRPr="00AE1407" w:rsidRDefault="00000699" w:rsidP="00000699">
            <w:pPr>
              <w:rPr>
                <w:noProof/>
              </w:rPr>
            </w:pPr>
            <w:r w:rsidRPr="00AE1407">
              <w:rPr>
                <w:noProof/>
              </w:rPr>
              <w:t>Самостална понуда</w:t>
            </w:r>
          </w:p>
        </w:tc>
      </w:tr>
      <w:tr w:rsidR="00000699" w:rsidRPr="00AE1407" w:rsidTr="00000699">
        <w:tc>
          <w:tcPr>
            <w:tcW w:w="5245" w:type="dxa"/>
            <w:vMerge/>
          </w:tcPr>
          <w:p w:rsidR="00000699" w:rsidRPr="00AE1407" w:rsidRDefault="00000699" w:rsidP="00000699">
            <w:pPr>
              <w:rPr>
                <w:b/>
                <w:noProof/>
              </w:rPr>
            </w:pPr>
          </w:p>
        </w:tc>
        <w:tc>
          <w:tcPr>
            <w:tcW w:w="426" w:type="dxa"/>
          </w:tcPr>
          <w:p w:rsidR="00000699" w:rsidRPr="00AE1407" w:rsidRDefault="00000699" w:rsidP="00000699">
            <w:pPr>
              <w:rPr>
                <w:noProof/>
              </w:rPr>
            </w:pPr>
            <w:r w:rsidRPr="00AE1407">
              <w:rPr>
                <w:noProof/>
              </w:rPr>
              <w:t>б</w:t>
            </w:r>
          </w:p>
        </w:tc>
        <w:tc>
          <w:tcPr>
            <w:tcW w:w="9639" w:type="dxa"/>
            <w:gridSpan w:val="4"/>
          </w:tcPr>
          <w:p w:rsidR="00000699" w:rsidRPr="00AE1407" w:rsidRDefault="00000699" w:rsidP="00000699">
            <w:pPr>
              <w:rPr>
                <w:noProof/>
              </w:rPr>
            </w:pPr>
            <w:r w:rsidRPr="00AE1407">
              <w:rPr>
                <w:noProof/>
              </w:rPr>
              <w:t>Заједничка понуда</w:t>
            </w:r>
          </w:p>
        </w:tc>
      </w:tr>
      <w:tr w:rsidR="00000699" w:rsidRPr="00AE1407" w:rsidTr="00000699">
        <w:tc>
          <w:tcPr>
            <w:tcW w:w="5245" w:type="dxa"/>
            <w:vMerge/>
          </w:tcPr>
          <w:p w:rsidR="00000699" w:rsidRPr="00AE1407" w:rsidRDefault="00000699" w:rsidP="00000699">
            <w:pPr>
              <w:rPr>
                <w:b/>
                <w:noProof/>
              </w:rPr>
            </w:pPr>
          </w:p>
        </w:tc>
        <w:tc>
          <w:tcPr>
            <w:tcW w:w="426" w:type="dxa"/>
          </w:tcPr>
          <w:p w:rsidR="00000699" w:rsidRPr="00AE1407" w:rsidRDefault="00000699" w:rsidP="00000699">
            <w:pPr>
              <w:rPr>
                <w:noProof/>
              </w:rPr>
            </w:pPr>
            <w:r w:rsidRPr="00AE1407">
              <w:rPr>
                <w:noProof/>
              </w:rPr>
              <w:t>в</w:t>
            </w:r>
          </w:p>
        </w:tc>
        <w:tc>
          <w:tcPr>
            <w:tcW w:w="9639" w:type="dxa"/>
            <w:gridSpan w:val="4"/>
          </w:tcPr>
          <w:p w:rsidR="00000699" w:rsidRPr="00AE1407" w:rsidRDefault="00000699" w:rsidP="00000699">
            <w:pPr>
              <w:rPr>
                <w:noProof/>
              </w:rPr>
            </w:pPr>
            <w:r w:rsidRPr="00AE1407">
              <w:rPr>
                <w:noProof/>
              </w:rPr>
              <w:t>Понуда са подизвођачем</w:t>
            </w:r>
          </w:p>
        </w:tc>
      </w:tr>
      <w:tr w:rsidR="00000699" w:rsidRPr="009E1C54" w:rsidTr="00000699">
        <w:trPr>
          <w:trHeight w:val="293"/>
        </w:trPr>
        <w:tc>
          <w:tcPr>
            <w:tcW w:w="5245" w:type="dxa"/>
          </w:tcPr>
          <w:p w:rsidR="00000699" w:rsidRPr="009E1C54" w:rsidRDefault="00000699" w:rsidP="00000699">
            <w:pPr>
              <w:rPr>
                <w:noProof/>
                <w:highlight w:val="yellow"/>
              </w:rPr>
            </w:pPr>
            <w:r w:rsidRPr="00000699">
              <w:t>Начин, рок и услови плаћања</w:t>
            </w:r>
          </w:p>
        </w:tc>
        <w:tc>
          <w:tcPr>
            <w:tcW w:w="10065" w:type="dxa"/>
            <w:gridSpan w:val="5"/>
          </w:tcPr>
          <w:p w:rsidR="00000699" w:rsidRPr="009E1C54" w:rsidRDefault="00000699" w:rsidP="00000699">
            <w:pPr>
              <w:rPr>
                <w:b/>
                <w:noProof/>
                <w:highlight w:val="yellow"/>
              </w:rPr>
            </w:pPr>
          </w:p>
        </w:tc>
      </w:tr>
      <w:tr w:rsidR="00000699" w:rsidRPr="009E1C54" w:rsidTr="00000699">
        <w:trPr>
          <w:trHeight w:val="283"/>
        </w:trPr>
        <w:tc>
          <w:tcPr>
            <w:tcW w:w="5245" w:type="dxa"/>
          </w:tcPr>
          <w:p w:rsidR="00000699" w:rsidRPr="009E1C54" w:rsidRDefault="00000699" w:rsidP="00000699">
            <w:pPr>
              <w:rPr>
                <w:noProof/>
                <w:highlight w:val="yellow"/>
              </w:rPr>
            </w:pPr>
            <w:r w:rsidRPr="00000699">
              <w:t>Гарантни рок  на услугу</w:t>
            </w:r>
          </w:p>
        </w:tc>
        <w:tc>
          <w:tcPr>
            <w:tcW w:w="10065" w:type="dxa"/>
            <w:gridSpan w:val="5"/>
          </w:tcPr>
          <w:p w:rsidR="00000699" w:rsidRPr="009E1C54" w:rsidRDefault="00000699" w:rsidP="00000699">
            <w:pPr>
              <w:rPr>
                <w:b/>
                <w:noProof/>
                <w:highlight w:val="yellow"/>
              </w:rPr>
            </w:pPr>
          </w:p>
        </w:tc>
      </w:tr>
      <w:tr w:rsidR="00000699" w:rsidRPr="009E1C54" w:rsidTr="00000699">
        <w:trPr>
          <w:trHeight w:val="283"/>
        </w:trPr>
        <w:tc>
          <w:tcPr>
            <w:tcW w:w="5245" w:type="dxa"/>
          </w:tcPr>
          <w:p w:rsidR="00000699" w:rsidRPr="009E1C54" w:rsidRDefault="00000699" w:rsidP="00000699">
            <w:pPr>
              <w:rPr>
                <w:highlight w:val="yellow"/>
              </w:rPr>
            </w:pPr>
            <w:r w:rsidRPr="00000699">
              <w:t>Гарантни рок  на оригиналне резервне делове</w:t>
            </w:r>
          </w:p>
        </w:tc>
        <w:tc>
          <w:tcPr>
            <w:tcW w:w="10065" w:type="dxa"/>
            <w:gridSpan w:val="5"/>
          </w:tcPr>
          <w:p w:rsidR="00000699" w:rsidRPr="009E1C54" w:rsidRDefault="00000699" w:rsidP="00000699">
            <w:pPr>
              <w:rPr>
                <w:b/>
                <w:noProof/>
                <w:highlight w:val="yellow"/>
              </w:rPr>
            </w:pPr>
          </w:p>
        </w:tc>
      </w:tr>
      <w:tr w:rsidR="00000699" w:rsidRPr="009E1C54" w:rsidTr="00000699">
        <w:trPr>
          <w:trHeight w:val="283"/>
        </w:trPr>
        <w:tc>
          <w:tcPr>
            <w:tcW w:w="5245" w:type="dxa"/>
          </w:tcPr>
          <w:p w:rsidR="00000699" w:rsidRPr="009E1C54" w:rsidRDefault="00000699" w:rsidP="00000699">
            <w:pPr>
              <w:rPr>
                <w:noProof/>
                <w:highlight w:val="yellow"/>
                <w:lang w:val="sr-Cyrl-RS"/>
              </w:rPr>
            </w:pPr>
            <w:r w:rsidRPr="00000699">
              <w:t xml:space="preserve">Рок извршења </w:t>
            </w:r>
            <w:r w:rsidRPr="00000699">
              <w:rPr>
                <w:lang w:val="sr-Cyrl-RS"/>
              </w:rPr>
              <w:t>редовног сервиса</w:t>
            </w:r>
          </w:p>
        </w:tc>
        <w:tc>
          <w:tcPr>
            <w:tcW w:w="10065" w:type="dxa"/>
            <w:gridSpan w:val="5"/>
          </w:tcPr>
          <w:p w:rsidR="00000699" w:rsidRPr="009E1C54" w:rsidRDefault="00000699" w:rsidP="00000699">
            <w:pPr>
              <w:rPr>
                <w:b/>
                <w:noProof/>
                <w:highlight w:val="yellow"/>
              </w:rPr>
            </w:pPr>
          </w:p>
        </w:tc>
      </w:tr>
    </w:tbl>
    <w:p w:rsidR="00000699" w:rsidRDefault="00000699">
      <w:pPr>
        <w:rPr>
          <w:noProof/>
          <w:lang w:val="sr-Cyrl-RS"/>
        </w:rPr>
      </w:pPr>
    </w:p>
    <w:p w:rsidR="00E567CF" w:rsidRDefault="00E567CF">
      <w:pPr>
        <w:rPr>
          <w:noProof/>
          <w:lang w:val="sr-Cyrl-RS"/>
        </w:rPr>
      </w:pPr>
    </w:p>
    <w:tbl>
      <w:tblPr>
        <w:tblW w:w="14317" w:type="dxa"/>
        <w:tblInd w:w="-11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8"/>
        <w:gridCol w:w="1275"/>
        <w:gridCol w:w="2977"/>
        <w:gridCol w:w="1134"/>
        <w:gridCol w:w="1276"/>
        <w:gridCol w:w="1701"/>
        <w:gridCol w:w="850"/>
        <w:gridCol w:w="1418"/>
        <w:gridCol w:w="1843"/>
        <w:gridCol w:w="1275"/>
      </w:tblGrid>
      <w:tr w:rsidR="0094287C" w:rsidRPr="0094287C" w:rsidTr="005D3E37">
        <w:trPr>
          <w:trHeight w:val="262"/>
        </w:trPr>
        <w:tc>
          <w:tcPr>
            <w:tcW w:w="568" w:type="dxa"/>
            <w:vAlign w:val="center"/>
          </w:tcPr>
          <w:p w:rsidR="00E567CF" w:rsidRPr="0094287C" w:rsidRDefault="00E567CF" w:rsidP="0094287C">
            <w:pPr>
              <w:autoSpaceDE w:val="0"/>
              <w:autoSpaceDN w:val="0"/>
              <w:adjustRightInd w:val="0"/>
              <w:jc w:val="center"/>
              <w:rPr>
                <w:noProof/>
              </w:rPr>
            </w:pPr>
            <w:r w:rsidRPr="0094287C">
              <w:rPr>
                <w:noProof/>
              </w:rPr>
              <w:t>Р.БР</w:t>
            </w:r>
          </w:p>
        </w:tc>
        <w:tc>
          <w:tcPr>
            <w:tcW w:w="1275" w:type="dxa"/>
            <w:vAlign w:val="center"/>
          </w:tcPr>
          <w:p w:rsidR="005D3E37" w:rsidRDefault="00E567CF" w:rsidP="0094287C">
            <w:pPr>
              <w:autoSpaceDE w:val="0"/>
              <w:autoSpaceDN w:val="0"/>
              <w:adjustRightInd w:val="0"/>
              <w:jc w:val="center"/>
              <w:rPr>
                <w:noProof/>
                <w:lang w:val="sr-Cyrl-RS"/>
              </w:rPr>
            </w:pPr>
            <w:r w:rsidRPr="0094287C">
              <w:rPr>
                <w:noProof/>
                <w:lang w:val="sr-Cyrl-RS"/>
              </w:rPr>
              <w:t>Серијски бр/</w:t>
            </w:r>
          </w:p>
          <w:p w:rsidR="00E567CF" w:rsidRPr="0094287C" w:rsidRDefault="00E567CF" w:rsidP="0094287C">
            <w:pPr>
              <w:autoSpaceDE w:val="0"/>
              <w:autoSpaceDN w:val="0"/>
              <w:adjustRightInd w:val="0"/>
              <w:jc w:val="center"/>
              <w:rPr>
                <w:noProof/>
                <w:lang w:val="sr-Cyrl-RS"/>
              </w:rPr>
            </w:pPr>
            <w:r w:rsidRPr="0094287C">
              <w:rPr>
                <w:noProof/>
                <w:lang w:val="sr-Cyrl-RS"/>
              </w:rPr>
              <w:t>каталошки бр.</w:t>
            </w:r>
          </w:p>
        </w:tc>
        <w:tc>
          <w:tcPr>
            <w:tcW w:w="2977" w:type="dxa"/>
            <w:vAlign w:val="center"/>
          </w:tcPr>
          <w:p w:rsidR="00E567CF" w:rsidRPr="0094287C" w:rsidRDefault="00E567CF" w:rsidP="0094287C">
            <w:pPr>
              <w:autoSpaceDE w:val="0"/>
              <w:autoSpaceDN w:val="0"/>
              <w:adjustRightInd w:val="0"/>
              <w:jc w:val="center"/>
              <w:rPr>
                <w:noProof/>
                <w:lang w:val="en-US"/>
              </w:rPr>
            </w:pPr>
            <w:r w:rsidRPr="0094287C">
              <w:rPr>
                <w:noProof/>
                <w:lang w:val="en-US"/>
              </w:rPr>
              <w:t>Назив</w:t>
            </w:r>
          </w:p>
        </w:tc>
        <w:tc>
          <w:tcPr>
            <w:tcW w:w="1134" w:type="dxa"/>
            <w:vAlign w:val="center"/>
          </w:tcPr>
          <w:p w:rsidR="00E567CF" w:rsidRPr="0094287C" w:rsidRDefault="00E567CF" w:rsidP="0094287C">
            <w:pPr>
              <w:autoSpaceDE w:val="0"/>
              <w:autoSpaceDN w:val="0"/>
              <w:adjustRightInd w:val="0"/>
              <w:jc w:val="center"/>
              <w:rPr>
                <w:noProof/>
                <w:lang w:val="en-US"/>
              </w:rPr>
            </w:pPr>
            <w:r w:rsidRPr="0094287C">
              <w:rPr>
                <w:noProof/>
                <w:lang w:val="en-US"/>
              </w:rPr>
              <w:t>Јединица мере</w:t>
            </w:r>
          </w:p>
        </w:tc>
        <w:tc>
          <w:tcPr>
            <w:tcW w:w="1276" w:type="dxa"/>
            <w:vAlign w:val="center"/>
          </w:tcPr>
          <w:p w:rsidR="00E567CF" w:rsidRPr="0094287C" w:rsidRDefault="00E567CF" w:rsidP="0094287C">
            <w:pPr>
              <w:autoSpaceDE w:val="0"/>
              <w:autoSpaceDN w:val="0"/>
              <w:adjustRightInd w:val="0"/>
              <w:jc w:val="center"/>
              <w:rPr>
                <w:noProof/>
                <w:lang w:val="en-US"/>
              </w:rPr>
            </w:pPr>
            <w:r w:rsidRPr="0094287C">
              <w:rPr>
                <w:noProof/>
                <w:lang w:val="en-US"/>
              </w:rPr>
              <w:t>Количина</w:t>
            </w:r>
          </w:p>
        </w:tc>
        <w:tc>
          <w:tcPr>
            <w:tcW w:w="1701" w:type="dxa"/>
            <w:vAlign w:val="center"/>
          </w:tcPr>
          <w:p w:rsidR="00E567CF" w:rsidRPr="0094287C" w:rsidRDefault="00E567CF" w:rsidP="0094287C">
            <w:pPr>
              <w:autoSpaceDE w:val="0"/>
              <w:autoSpaceDN w:val="0"/>
              <w:adjustRightInd w:val="0"/>
              <w:jc w:val="center"/>
              <w:rPr>
                <w:noProof/>
                <w:lang w:val="en-US"/>
              </w:rPr>
            </w:pPr>
            <w:r w:rsidRPr="0094287C">
              <w:rPr>
                <w:noProof/>
                <w:lang w:val="en-US"/>
              </w:rPr>
              <w:t>Јединична цена без ПДВ-а</w:t>
            </w:r>
          </w:p>
        </w:tc>
        <w:tc>
          <w:tcPr>
            <w:tcW w:w="850" w:type="dxa"/>
            <w:vAlign w:val="center"/>
          </w:tcPr>
          <w:p w:rsidR="00E567CF" w:rsidRPr="0094287C" w:rsidRDefault="00E567CF" w:rsidP="0094287C">
            <w:pPr>
              <w:pStyle w:val="BodyText"/>
              <w:jc w:val="center"/>
              <w:rPr>
                <w:noProof/>
                <w:szCs w:val="24"/>
              </w:rPr>
            </w:pPr>
            <w:r w:rsidRPr="0094287C">
              <w:rPr>
                <w:noProof/>
                <w:szCs w:val="24"/>
              </w:rPr>
              <w:t>Стопа</w:t>
            </w:r>
          </w:p>
          <w:p w:rsidR="00E567CF" w:rsidRPr="0094287C" w:rsidRDefault="00E567CF" w:rsidP="0094287C">
            <w:pPr>
              <w:autoSpaceDE w:val="0"/>
              <w:autoSpaceDN w:val="0"/>
              <w:adjustRightInd w:val="0"/>
              <w:jc w:val="center"/>
              <w:rPr>
                <w:noProof/>
                <w:lang w:val="en-US"/>
              </w:rPr>
            </w:pPr>
            <w:r w:rsidRPr="0094287C">
              <w:rPr>
                <w:noProof/>
              </w:rPr>
              <w:t>ПДВ-а</w:t>
            </w:r>
          </w:p>
        </w:tc>
        <w:tc>
          <w:tcPr>
            <w:tcW w:w="1418" w:type="dxa"/>
            <w:vAlign w:val="center"/>
          </w:tcPr>
          <w:p w:rsidR="00E567CF" w:rsidRPr="0094287C" w:rsidRDefault="00E567CF" w:rsidP="0094287C">
            <w:pPr>
              <w:autoSpaceDE w:val="0"/>
              <w:autoSpaceDN w:val="0"/>
              <w:adjustRightInd w:val="0"/>
              <w:jc w:val="center"/>
              <w:rPr>
                <w:noProof/>
                <w:lang w:val="en-US"/>
              </w:rPr>
            </w:pPr>
            <w:r w:rsidRPr="0094287C">
              <w:rPr>
                <w:noProof/>
                <w:lang w:val="en-US"/>
              </w:rPr>
              <w:t>Укупна цена без ПДВ-а</w:t>
            </w:r>
          </w:p>
        </w:tc>
        <w:tc>
          <w:tcPr>
            <w:tcW w:w="1843" w:type="dxa"/>
            <w:vAlign w:val="center"/>
          </w:tcPr>
          <w:p w:rsidR="00E567CF" w:rsidRPr="0094287C" w:rsidRDefault="00E567CF" w:rsidP="0094287C">
            <w:pPr>
              <w:autoSpaceDE w:val="0"/>
              <w:autoSpaceDN w:val="0"/>
              <w:adjustRightInd w:val="0"/>
              <w:jc w:val="center"/>
              <w:rPr>
                <w:noProof/>
              </w:rPr>
            </w:pPr>
            <w:r w:rsidRPr="0094287C">
              <w:rPr>
                <w:noProof/>
              </w:rPr>
              <w:t>Произвођач</w:t>
            </w:r>
          </w:p>
          <w:p w:rsidR="00E567CF" w:rsidRPr="0094287C" w:rsidRDefault="00E567CF" w:rsidP="0094287C">
            <w:pPr>
              <w:autoSpaceDE w:val="0"/>
              <w:autoSpaceDN w:val="0"/>
              <w:adjustRightInd w:val="0"/>
              <w:jc w:val="center"/>
              <w:rPr>
                <w:noProof/>
              </w:rPr>
            </w:pPr>
            <w:r w:rsidRPr="0094287C">
              <w:rPr>
                <w:noProof/>
              </w:rPr>
              <w:t>(за ставке за које је то могуће попунити)</w:t>
            </w:r>
          </w:p>
        </w:tc>
        <w:tc>
          <w:tcPr>
            <w:tcW w:w="1275" w:type="dxa"/>
            <w:vAlign w:val="center"/>
          </w:tcPr>
          <w:p w:rsidR="00E567CF" w:rsidRPr="0094287C" w:rsidRDefault="00E567CF" w:rsidP="0094287C">
            <w:pPr>
              <w:autoSpaceDE w:val="0"/>
              <w:autoSpaceDN w:val="0"/>
              <w:adjustRightInd w:val="0"/>
              <w:jc w:val="center"/>
              <w:rPr>
                <w:noProof/>
              </w:rPr>
            </w:pPr>
            <w:r w:rsidRPr="0094287C">
              <w:rPr>
                <w:noProof/>
              </w:rPr>
              <w:t>Напомена</w:t>
            </w:r>
          </w:p>
          <w:p w:rsidR="00E567CF" w:rsidRPr="0094287C" w:rsidRDefault="00E567CF" w:rsidP="0094287C">
            <w:pPr>
              <w:autoSpaceDE w:val="0"/>
              <w:autoSpaceDN w:val="0"/>
              <w:adjustRightInd w:val="0"/>
              <w:jc w:val="center"/>
              <w:rPr>
                <w:noProof/>
              </w:rPr>
            </w:pPr>
            <w:r w:rsidRPr="0094287C">
              <w:rPr>
                <w:noProof/>
              </w:rPr>
              <w:t>(уколико их понуђач има за одређене ставке)</w:t>
            </w:r>
          </w:p>
        </w:tc>
      </w:tr>
      <w:tr w:rsidR="0094287C" w:rsidRPr="00F123C3" w:rsidTr="005D3E37">
        <w:trPr>
          <w:trHeight w:val="288"/>
        </w:trPr>
        <w:tc>
          <w:tcPr>
            <w:tcW w:w="568" w:type="dxa"/>
          </w:tcPr>
          <w:p w:rsidR="00E567CF" w:rsidRPr="0094287C" w:rsidRDefault="00E567CF" w:rsidP="00E567CF">
            <w:pPr>
              <w:autoSpaceDE w:val="0"/>
              <w:autoSpaceDN w:val="0"/>
              <w:adjustRightInd w:val="0"/>
              <w:jc w:val="center"/>
              <w:rPr>
                <w:noProof/>
                <w:lang w:val="sr-Cyrl-RS"/>
              </w:rPr>
            </w:pPr>
            <w:r w:rsidRPr="0094287C">
              <w:rPr>
                <w:noProof/>
                <w:lang w:val="sr-Cyrl-RS"/>
              </w:rPr>
              <w:t>1</w:t>
            </w:r>
          </w:p>
        </w:tc>
        <w:tc>
          <w:tcPr>
            <w:tcW w:w="1275" w:type="dxa"/>
          </w:tcPr>
          <w:p w:rsidR="00E567CF" w:rsidRPr="0094287C" w:rsidRDefault="00E567CF" w:rsidP="00E567CF">
            <w:pPr>
              <w:autoSpaceDE w:val="0"/>
              <w:autoSpaceDN w:val="0"/>
              <w:adjustRightInd w:val="0"/>
              <w:jc w:val="center"/>
              <w:rPr>
                <w:noProof/>
              </w:rPr>
            </w:pPr>
          </w:p>
        </w:tc>
        <w:tc>
          <w:tcPr>
            <w:tcW w:w="2977" w:type="dxa"/>
          </w:tcPr>
          <w:p w:rsidR="00E567CF" w:rsidRPr="00F123C3" w:rsidRDefault="00E567CF" w:rsidP="00E567CF">
            <w:pPr>
              <w:autoSpaceDE w:val="0"/>
              <w:autoSpaceDN w:val="0"/>
              <w:adjustRightInd w:val="0"/>
              <w:jc w:val="center"/>
              <w:rPr>
                <w:noProof/>
                <w:lang w:val="en-US"/>
              </w:rPr>
            </w:pPr>
            <w:r w:rsidRPr="00F123C3">
              <w:rPr>
                <w:noProof/>
                <w:lang w:val="en-US"/>
              </w:rPr>
              <w:t>2</w:t>
            </w:r>
          </w:p>
        </w:tc>
        <w:tc>
          <w:tcPr>
            <w:tcW w:w="1134" w:type="dxa"/>
          </w:tcPr>
          <w:p w:rsidR="00E567CF" w:rsidRPr="00F123C3" w:rsidRDefault="00E567CF" w:rsidP="00E567CF">
            <w:pPr>
              <w:autoSpaceDE w:val="0"/>
              <w:autoSpaceDN w:val="0"/>
              <w:adjustRightInd w:val="0"/>
              <w:jc w:val="center"/>
              <w:rPr>
                <w:noProof/>
                <w:lang w:val="en-US"/>
              </w:rPr>
            </w:pPr>
            <w:r w:rsidRPr="00F123C3">
              <w:rPr>
                <w:noProof/>
                <w:lang w:val="en-US"/>
              </w:rPr>
              <w:t>3</w:t>
            </w:r>
          </w:p>
        </w:tc>
        <w:tc>
          <w:tcPr>
            <w:tcW w:w="1276" w:type="dxa"/>
            <w:vAlign w:val="center"/>
          </w:tcPr>
          <w:p w:rsidR="00E567CF" w:rsidRPr="00F123C3" w:rsidRDefault="00E567CF" w:rsidP="0094287C">
            <w:pPr>
              <w:autoSpaceDE w:val="0"/>
              <w:autoSpaceDN w:val="0"/>
              <w:adjustRightInd w:val="0"/>
              <w:jc w:val="center"/>
              <w:rPr>
                <w:noProof/>
                <w:lang w:val="en-US"/>
              </w:rPr>
            </w:pPr>
            <w:r w:rsidRPr="00F123C3">
              <w:rPr>
                <w:noProof/>
                <w:lang w:val="en-US"/>
              </w:rPr>
              <w:t>4</w:t>
            </w:r>
          </w:p>
        </w:tc>
        <w:tc>
          <w:tcPr>
            <w:tcW w:w="1701" w:type="dxa"/>
          </w:tcPr>
          <w:p w:rsidR="00E567CF" w:rsidRPr="00F123C3" w:rsidRDefault="00E567CF" w:rsidP="00E567CF">
            <w:pPr>
              <w:autoSpaceDE w:val="0"/>
              <w:autoSpaceDN w:val="0"/>
              <w:adjustRightInd w:val="0"/>
              <w:jc w:val="center"/>
              <w:rPr>
                <w:noProof/>
                <w:lang w:val="en-US"/>
              </w:rPr>
            </w:pPr>
            <w:r w:rsidRPr="00F123C3">
              <w:rPr>
                <w:noProof/>
                <w:lang w:val="en-US"/>
              </w:rPr>
              <w:t>5</w:t>
            </w:r>
          </w:p>
        </w:tc>
        <w:tc>
          <w:tcPr>
            <w:tcW w:w="850" w:type="dxa"/>
          </w:tcPr>
          <w:p w:rsidR="00E567CF" w:rsidRPr="00F123C3" w:rsidRDefault="00E567CF" w:rsidP="00E567CF">
            <w:pPr>
              <w:autoSpaceDE w:val="0"/>
              <w:autoSpaceDN w:val="0"/>
              <w:adjustRightInd w:val="0"/>
              <w:jc w:val="center"/>
              <w:rPr>
                <w:noProof/>
                <w:lang w:val="en-US"/>
              </w:rPr>
            </w:pPr>
            <w:r w:rsidRPr="00F123C3">
              <w:rPr>
                <w:noProof/>
                <w:lang w:val="en-US"/>
              </w:rPr>
              <w:t>6</w:t>
            </w:r>
          </w:p>
        </w:tc>
        <w:tc>
          <w:tcPr>
            <w:tcW w:w="1418" w:type="dxa"/>
          </w:tcPr>
          <w:p w:rsidR="00E567CF" w:rsidRPr="00F123C3" w:rsidRDefault="00E567CF" w:rsidP="00E567CF">
            <w:pPr>
              <w:autoSpaceDE w:val="0"/>
              <w:autoSpaceDN w:val="0"/>
              <w:adjustRightInd w:val="0"/>
              <w:jc w:val="center"/>
              <w:rPr>
                <w:noProof/>
                <w:lang w:val="en-US"/>
              </w:rPr>
            </w:pPr>
            <w:r w:rsidRPr="00F123C3">
              <w:rPr>
                <w:noProof/>
                <w:lang w:val="en-US"/>
              </w:rPr>
              <w:t>7</w:t>
            </w:r>
          </w:p>
        </w:tc>
        <w:tc>
          <w:tcPr>
            <w:tcW w:w="1843" w:type="dxa"/>
          </w:tcPr>
          <w:p w:rsidR="00E567CF" w:rsidRPr="00F123C3" w:rsidRDefault="00E567CF" w:rsidP="00E567CF">
            <w:pPr>
              <w:autoSpaceDE w:val="0"/>
              <w:autoSpaceDN w:val="0"/>
              <w:adjustRightInd w:val="0"/>
              <w:jc w:val="center"/>
              <w:rPr>
                <w:noProof/>
              </w:rPr>
            </w:pPr>
            <w:r w:rsidRPr="00F123C3">
              <w:rPr>
                <w:noProof/>
              </w:rPr>
              <w:t>8</w:t>
            </w:r>
          </w:p>
        </w:tc>
        <w:tc>
          <w:tcPr>
            <w:tcW w:w="1275" w:type="dxa"/>
          </w:tcPr>
          <w:p w:rsidR="00E567CF" w:rsidRPr="00F123C3" w:rsidRDefault="00E567CF" w:rsidP="00E567CF">
            <w:pPr>
              <w:autoSpaceDE w:val="0"/>
              <w:autoSpaceDN w:val="0"/>
              <w:adjustRightInd w:val="0"/>
              <w:jc w:val="center"/>
              <w:rPr>
                <w:noProof/>
              </w:rPr>
            </w:pPr>
            <w:r w:rsidRPr="00F123C3">
              <w:rPr>
                <w:noProof/>
              </w:rPr>
              <w:t>9</w:t>
            </w:r>
          </w:p>
        </w:tc>
      </w:tr>
      <w:tr w:rsidR="0004053E" w:rsidRPr="00F123C3" w:rsidTr="005D3E37">
        <w:trPr>
          <w:trHeight w:val="288"/>
        </w:trPr>
        <w:tc>
          <w:tcPr>
            <w:tcW w:w="568" w:type="dxa"/>
            <w:shd w:val="clear" w:color="auto" w:fill="C4BC96" w:themeFill="background2" w:themeFillShade="BF"/>
          </w:tcPr>
          <w:p w:rsidR="0004053E" w:rsidRPr="0094287C" w:rsidRDefault="0004053E" w:rsidP="00E567CF">
            <w:pPr>
              <w:autoSpaceDE w:val="0"/>
              <w:autoSpaceDN w:val="0"/>
              <w:adjustRightInd w:val="0"/>
              <w:jc w:val="center"/>
              <w:rPr>
                <w:noProof/>
              </w:rPr>
            </w:pPr>
          </w:p>
        </w:tc>
        <w:tc>
          <w:tcPr>
            <w:tcW w:w="1275" w:type="dxa"/>
            <w:shd w:val="clear" w:color="auto" w:fill="C4BC96" w:themeFill="background2" w:themeFillShade="BF"/>
          </w:tcPr>
          <w:p w:rsidR="0004053E" w:rsidRPr="0094287C" w:rsidRDefault="0004053E" w:rsidP="00E567CF">
            <w:pPr>
              <w:autoSpaceDE w:val="0"/>
              <w:autoSpaceDN w:val="0"/>
              <w:adjustRightInd w:val="0"/>
              <w:jc w:val="center"/>
              <w:rPr>
                <w:noProof/>
              </w:rPr>
            </w:pPr>
          </w:p>
        </w:tc>
        <w:tc>
          <w:tcPr>
            <w:tcW w:w="12474" w:type="dxa"/>
            <w:gridSpan w:val="8"/>
            <w:shd w:val="clear" w:color="auto" w:fill="C4BC96" w:themeFill="background2" w:themeFillShade="BF"/>
          </w:tcPr>
          <w:p w:rsidR="0004053E" w:rsidRPr="000A043E" w:rsidRDefault="00124921" w:rsidP="00E567CF">
            <w:pPr>
              <w:autoSpaceDE w:val="0"/>
              <w:autoSpaceDN w:val="0"/>
              <w:adjustRightInd w:val="0"/>
              <w:jc w:val="center"/>
              <w:rPr>
                <w:noProof/>
              </w:rPr>
            </w:pPr>
            <w:r>
              <w:rPr>
                <w:b/>
                <w:bCs/>
                <w:color w:val="000000"/>
                <w:lang w:val="en-US"/>
              </w:rPr>
              <w:t>UROLOGIJA</w:t>
            </w:r>
          </w:p>
        </w:tc>
      </w:tr>
      <w:tr w:rsidR="0094287C" w:rsidRPr="00F123C3" w:rsidTr="005D3E37">
        <w:trPr>
          <w:trHeight w:val="288"/>
        </w:trPr>
        <w:tc>
          <w:tcPr>
            <w:tcW w:w="568" w:type="dxa"/>
          </w:tcPr>
          <w:p w:rsidR="00E567CF" w:rsidRPr="0094287C" w:rsidRDefault="00E567CF" w:rsidP="00E567CF">
            <w:pPr>
              <w:autoSpaceDE w:val="0"/>
              <w:autoSpaceDN w:val="0"/>
              <w:adjustRightInd w:val="0"/>
              <w:jc w:val="center"/>
              <w:rPr>
                <w:b/>
                <w:bCs/>
                <w:color w:val="000000"/>
                <w:lang w:val="sr-Cyrl-RS"/>
              </w:rPr>
            </w:pPr>
            <w:r w:rsidRPr="0094287C">
              <w:rPr>
                <w:b/>
                <w:bCs/>
                <w:color w:val="000000"/>
                <w:lang w:val="sr-Cyrl-RS"/>
              </w:rPr>
              <w:t>1.</w:t>
            </w:r>
          </w:p>
        </w:tc>
        <w:tc>
          <w:tcPr>
            <w:tcW w:w="1275" w:type="dxa"/>
          </w:tcPr>
          <w:p w:rsidR="00E567CF" w:rsidRPr="005D3E37" w:rsidRDefault="00E567CF" w:rsidP="00E567CF">
            <w:pPr>
              <w:autoSpaceDE w:val="0"/>
              <w:autoSpaceDN w:val="0"/>
              <w:adjustRightInd w:val="0"/>
              <w:jc w:val="center"/>
              <w:rPr>
                <w:noProof/>
                <w:sz w:val="20"/>
                <w:szCs w:val="20"/>
              </w:rPr>
            </w:pPr>
            <w:r w:rsidRPr="005D3E37">
              <w:rPr>
                <w:b/>
                <w:bCs/>
                <w:color w:val="000000"/>
                <w:sz w:val="20"/>
                <w:szCs w:val="20"/>
                <w:lang w:val="en-US"/>
              </w:rPr>
              <w:t>ST27005BA</w:t>
            </w:r>
          </w:p>
        </w:tc>
        <w:tc>
          <w:tcPr>
            <w:tcW w:w="2977" w:type="dxa"/>
          </w:tcPr>
          <w:p w:rsidR="00E567CF" w:rsidRPr="000A043E" w:rsidRDefault="00E567CF" w:rsidP="00E567CF">
            <w:pPr>
              <w:autoSpaceDE w:val="0"/>
              <w:autoSpaceDN w:val="0"/>
              <w:adjustRightInd w:val="0"/>
              <w:rPr>
                <w:noProof/>
                <w:lang w:val="en-US"/>
              </w:rPr>
            </w:pPr>
            <w:r w:rsidRPr="000A043E">
              <w:rPr>
                <w:b/>
                <w:bCs/>
                <w:color w:val="000000"/>
                <w:lang w:val="en-US"/>
              </w:rPr>
              <w:t>HOPKINS II Telescope 30°, 4 mm</w:t>
            </w:r>
          </w:p>
        </w:tc>
        <w:tc>
          <w:tcPr>
            <w:tcW w:w="1134" w:type="dxa"/>
          </w:tcPr>
          <w:p w:rsidR="00E567CF" w:rsidRPr="00622E30" w:rsidRDefault="00124921" w:rsidP="00E567CF">
            <w:pPr>
              <w:autoSpaceDE w:val="0"/>
              <w:autoSpaceDN w:val="0"/>
              <w:adjustRightInd w:val="0"/>
              <w:jc w:val="center"/>
              <w:rPr>
                <w:noProof/>
                <w:lang w:val="en-US"/>
              </w:rPr>
            </w:pPr>
            <w:r>
              <w:rPr>
                <w:bCs/>
                <w:color w:val="000000"/>
                <w:lang w:val="sr-Cyrl-RS"/>
              </w:rPr>
              <w:t>kom</w:t>
            </w:r>
          </w:p>
        </w:tc>
        <w:tc>
          <w:tcPr>
            <w:tcW w:w="1276" w:type="dxa"/>
            <w:vAlign w:val="center"/>
          </w:tcPr>
          <w:p w:rsidR="00E567CF" w:rsidRPr="005D3E37" w:rsidRDefault="00E567CF" w:rsidP="0094287C">
            <w:pPr>
              <w:autoSpaceDE w:val="0"/>
              <w:autoSpaceDN w:val="0"/>
              <w:adjustRightInd w:val="0"/>
              <w:jc w:val="center"/>
              <w:rPr>
                <w:noProof/>
                <w:lang w:val="en-US"/>
              </w:rPr>
            </w:pPr>
            <w:r w:rsidRPr="005D3E37">
              <w:rPr>
                <w:bCs/>
                <w:color w:val="000000"/>
                <w:lang w:val="en-US"/>
              </w:rPr>
              <w:t>8</w:t>
            </w: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94287C"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noProof/>
                <w:lang w:val="en-US"/>
              </w:rPr>
            </w:pPr>
            <w:r>
              <w:rPr>
                <w:color w:val="000000"/>
                <w:lang w:val="en-US"/>
              </w:rPr>
              <w:t>Kontrola</w:t>
            </w:r>
            <w:r w:rsidR="00E567CF" w:rsidRPr="000A043E">
              <w:rPr>
                <w:color w:val="000000"/>
                <w:lang w:val="en-US"/>
              </w:rPr>
              <w:t xml:space="preserve"> </w:t>
            </w:r>
            <w:r>
              <w:rPr>
                <w:color w:val="000000"/>
                <w:lang w:val="en-US"/>
              </w:rPr>
              <w:t>fiberoptičkih</w:t>
            </w:r>
            <w:r w:rsidR="00E567CF" w:rsidRPr="000A043E">
              <w:rPr>
                <w:color w:val="000000"/>
                <w:lang w:val="en-US"/>
              </w:rPr>
              <w:t xml:space="preserve"> </w:t>
            </w:r>
            <w:r>
              <w:rPr>
                <w:color w:val="000000"/>
                <w:lang w:val="en-US"/>
              </w:rPr>
              <w:t>vlakana</w:t>
            </w:r>
            <w:r w:rsidR="00E567CF" w:rsidRPr="000A043E">
              <w:rPr>
                <w:color w:val="000000"/>
                <w:lang w:val="en-US"/>
              </w:rPr>
              <w:t xml:space="preserve"> </w:t>
            </w:r>
          </w:p>
        </w:tc>
        <w:tc>
          <w:tcPr>
            <w:tcW w:w="1134" w:type="dxa"/>
          </w:tcPr>
          <w:p w:rsidR="00E567CF" w:rsidRPr="00622E30" w:rsidRDefault="00E567CF" w:rsidP="00E567CF">
            <w:pPr>
              <w:autoSpaceDE w:val="0"/>
              <w:autoSpaceDN w:val="0"/>
              <w:adjustRightInd w:val="0"/>
              <w:jc w:val="center"/>
              <w:rPr>
                <w:noProof/>
                <w:lang w:val="en-US"/>
              </w:rPr>
            </w:pPr>
          </w:p>
        </w:tc>
        <w:tc>
          <w:tcPr>
            <w:tcW w:w="1276" w:type="dxa"/>
            <w:vAlign w:val="center"/>
          </w:tcPr>
          <w:p w:rsidR="00E567CF" w:rsidRPr="005D3E37"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94287C"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noProof/>
                <w:lang w:val="en-US"/>
              </w:rPr>
            </w:pPr>
            <w:r>
              <w:rPr>
                <w:color w:val="000000"/>
                <w:lang w:val="en-US"/>
              </w:rPr>
              <w:t>Kontrola</w:t>
            </w:r>
            <w:r w:rsidR="00E567CF" w:rsidRPr="000A043E">
              <w:rPr>
                <w:color w:val="000000"/>
                <w:lang w:val="en-US"/>
              </w:rPr>
              <w:t xml:space="preserve"> </w:t>
            </w:r>
            <w:r>
              <w:rPr>
                <w:color w:val="000000"/>
                <w:lang w:val="en-US"/>
              </w:rPr>
              <w:t>sočiva</w:t>
            </w:r>
          </w:p>
        </w:tc>
        <w:tc>
          <w:tcPr>
            <w:tcW w:w="1134" w:type="dxa"/>
          </w:tcPr>
          <w:p w:rsidR="00E567CF" w:rsidRPr="00622E30" w:rsidRDefault="00E567CF" w:rsidP="00E567CF">
            <w:pPr>
              <w:autoSpaceDE w:val="0"/>
              <w:autoSpaceDN w:val="0"/>
              <w:adjustRightInd w:val="0"/>
              <w:jc w:val="center"/>
              <w:rPr>
                <w:noProof/>
                <w:lang w:val="en-US"/>
              </w:rPr>
            </w:pPr>
          </w:p>
        </w:tc>
        <w:tc>
          <w:tcPr>
            <w:tcW w:w="1276" w:type="dxa"/>
            <w:vAlign w:val="center"/>
          </w:tcPr>
          <w:p w:rsidR="00E567CF" w:rsidRPr="005D3E37"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94287C"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noProof/>
                <w:lang w:val="en-US"/>
              </w:rPr>
            </w:pPr>
            <w:r>
              <w:rPr>
                <w:color w:val="000000"/>
                <w:lang w:val="sr-Cyrl-RS"/>
              </w:rPr>
              <w:t>K</w:t>
            </w:r>
            <w:r>
              <w:rPr>
                <w:color w:val="000000"/>
                <w:lang w:val="en-US"/>
              </w:rPr>
              <w:t>ontrola</w:t>
            </w:r>
            <w:r w:rsidR="00E567CF" w:rsidRPr="000A043E">
              <w:rPr>
                <w:color w:val="000000"/>
                <w:lang w:val="en-US"/>
              </w:rPr>
              <w:t xml:space="preserve"> </w:t>
            </w:r>
            <w:r>
              <w:rPr>
                <w:color w:val="000000"/>
                <w:lang w:val="en-US"/>
              </w:rPr>
              <w:t>okulara</w:t>
            </w:r>
          </w:p>
        </w:tc>
        <w:tc>
          <w:tcPr>
            <w:tcW w:w="1134" w:type="dxa"/>
          </w:tcPr>
          <w:p w:rsidR="00E567CF" w:rsidRPr="00622E30" w:rsidRDefault="00E567CF" w:rsidP="00E567CF">
            <w:pPr>
              <w:autoSpaceDE w:val="0"/>
              <w:autoSpaceDN w:val="0"/>
              <w:adjustRightInd w:val="0"/>
              <w:jc w:val="center"/>
              <w:rPr>
                <w:noProof/>
                <w:lang w:val="en-US"/>
              </w:rPr>
            </w:pPr>
          </w:p>
        </w:tc>
        <w:tc>
          <w:tcPr>
            <w:tcW w:w="1276" w:type="dxa"/>
            <w:vAlign w:val="center"/>
          </w:tcPr>
          <w:p w:rsidR="00E567CF" w:rsidRPr="005D3E37"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94287C"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noProof/>
                <w:lang w:val="en-US"/>
              </w:rPr>
            </w:pPr>
            <w:r>
              <w:rPr>
                <w:color w:val="000000"/>
                <w:lang w:val="en-US"/>
              </w:rPr>
              <w:t>Kontrola</w:t>
            </w:r>
            <w:r w:rsidR="00E567CF" w:rsidRPr="000A043E">
              <w:rPr>
                <w:color w:val="000000"/>
                <w:lang w:val="en-US"/>
              </w:rPr>
              <w:t xml:space="preserve"> </w:t>
            </w:r>
            <w:r>
              <w:rPr>
                <w:color w:val="000000"/>
                <w:lang w:val="en-US"/>
              </w:rPr>
              <w:t>košulјice</w:t>
            </w:r>
            <w:r w:rsidR="00E567CF" w:rsidRPr="000A043E">
              <w:rPr>
                <w:color w:val="000000"/>
                <w:lang w:val="en-US"/>
              </w:rPr>
              <w:t xml:space="preserve"> </w:t>
            </w:r>
          </w:p>
        </w:tc>
        <w:tc>
          <w:tcPr>
            <w:tcW w:w="1134" w:type="dxa"/>
          </w:tcPr>
          <w:p w:rsidR="00E567CF" w:rsidRPr="00622E30" w:rsidRDefault="00E567CF" w:rsidP="00E567CF">
            <w:pPr>
              <w:autoSpaceDE w:val="0"/>
              <w:autoSpaceDN w:val="0"/>
              <w:adjustRightInd w:val="0"/>
              <w:jc w:val="center"/>
              <w:rPr>
                <w:noProof/>
                <w:lang w:val="en-US"/>
              </w:rPr>
            </w:pPr>
          </w:p>
        </w:tc>
        <w:tc>
          <w:tcPr>
            <w:tcW w:w="1276" w:type="dxa"/>
            <w:vAlign w:val="center"/>
          </w:tcPr>
          <w:p w:rsidR="00E567CF" w:rsidRPr="005D3E37"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94287C" w:rsidRPr="00F123C3" w:rsidTr="005D3E37">
        <w:trPr>
          <w:trHeight w:val="288"/>
        </w:trPr>
        <w:tc>
          <w:tcPr>
            <w:tcW w:w="568" w:type="dxa"/>
          </w:tcPr>
          <w:p w:rsidR="00E567CF" w:rsidRPr="0094287C" w:rsidRDefault="00E567CF" w:rsidP="00E567CF">
            <w:pPr>
              <w:autoSpaceDE w:val="0"/>
              <w:autoSpaceDN w:val="0"/>
              <w:adjustRightInd w:val="0"/>
              <w:jc w:val="center"/>
              <w:rPr>
                <w:b/>
                <w:bCs/>
                <w:color w:val="000000"/>
                <w:lang w:val="sr-Cyrl-RS"/>
              </w:rPr>
            </w:pPr>
            <w:r w:rsidRPr="0094287C">
              <w:rPr>
                <w:b/>
                <w:bCs/>
                <w:color w:val="000000"/>
                <w:lang w:val="sr-Cyrl-RS"/>
              </w:rPr>
              <w:t>2.</w:t>
            </w:r>
          </w:p>
        </w:tc>
        <w:tc>
          <w:tcPr>
            <w:tcW w:w="1275" w:type="dxa"/>
          </w:tcPr>
          <w:p w:rsidR="00E567CF" w:rsidRPr="005D3E37" w:rsidRDefault="00E567CF" w:rsidP="00E567CF">
            <w:pPr>
              <w:autoSpaceDE w:val="0"/>
              <w:autoSpaceDN w:val="0"/>
              <w:adjustRightInd w:val="0"/>
              <w:jc w:val="center"/>
              <w:rPr>
                <w:noProof/>
                <w:sz w:val="20"/>
                <w:szCs w:val="20"/>
              </w:rPr>
            </w:pPr>
            <w:r w:rsidRPr="005D3E37">
              <w:rPr>
                <w:b/>
                <w:bCs/>
                <w:color w:val="000000"/>
                <w:sz w:val="20"/>
                <w:szCs w:val="20"/>
                <w:lang w:val="en-US"/>
              </w:rPr>
              <w:t>ST27002K</w:t>
            </w:r>
          </w:p>
        </w:tc>
        <w:tc>
          <w:tcPr>
            <w:tcW w:w="2977" w:type="dxa"/>
          </w:tcPr>
          <w:p w:rsidR="00E567CF" w:rsidRPr="000A043E" w:rsidRDefault="00E567CF" w:rsidP="00E567CF">
            <w:pPr>
              <w:autoSpaceDE w:val="0"/>
              <w:autoSpaceDN w:val="0"/>
              <w:adjustRightInd w:val="0"/>
              <w:rPr>
                <w:noProof/>
                <w:lang w:val="en-US"/>
              </w:rPr>
            </w:pPr>
            <w:r w:rsidRPr="000A043E">
              <w:rPr>
                <w:b/>
                <w:bCs/>
                <w:color w:val="000000"/>
                <w:lang w:val="en-US"/>
              </w:rPr>
              <w:t>Ureteroscope, 9.5 Fr., 6°, 34cm</w:t>
            </w:r>
          </w:p>
        </w:tc>
        <w:tc>
          <w:tcPr>
            <w:tcW w:w="1134" w:type="dxa"/>
          </w:tcPr>
          <w:p w:rsidR="00E567CF" w:rsidRPr="00622E30" w:rsidRDefault="00124921" w:rsidP="00E567CF">
            <w:pPr>
              <w:autoSpaceDE w:val="0"/>
              <w:autoSpaceDN w:val="0"/>
              <w:adjustRightInd w:val="0"/>
              <w:jc w:val="center"/>
              <w:rPr>
                <w:noProof/>
                <w:lang w:val="sr-Cyrl-RS"/>
              </w:rPr>
            </w:pPr>
            <w:r>
              <w:rPr>
                <w:bCs/>
                <w:color w:val="000000"/>
                <w:lang w:val="sr-Cyrl-RS"/>
              </w:rPr>
              <w:t>kom</w:t>
            </w:r>
          </w:p>
        </w:tc>
        <w:tc>
          <w:tcPr>
            <w:tcW w:w="1276" w:type="dxa"/>
            <w:vAlign w:val="center"/>
          </w:tcPr>
          <w:p w:rsidR="00E567CF" w:rsidRPr="005D3E37" w:rsidRDefault="00E567CF" w:rsidP="0094287C">
            <w:pPr>
              <w:autoSpaceDE w:val="0"/>
              <w:autoSpaceDN w:val="0"/>
              <w:adjustRightInd w:val="0"/>
              <w:jc w:val="center"/>
              <w:rPr>
                <w:noProof/>
                <w:lang w:val="en-US"/>
              </w:rPr>
            </w:pPr>
            <w:r w:rsidRPr="005D3E37">
              <w:rPr>
                <w:bCs/>
                <w:color w:val="000000"/>
                <w:lang w:val="en-US"/>
              </w:rPr>
              <w:t>2</w:t>
            </w: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94287C"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noProof/>
                <w:lang w:val="en-US"/>
              </w:rPr>
            </w:pPr>
            <w:r>
              <w:rPr>
                <w:color w:val="000000"/>
                <w:lang w:val="en-US"/>
              </w:rPr>
              <w:t>Kontrola</w:t>
            </w:r>
            <w:r w:rsidR="00E567CF" w:rsidRPr="000A043E">
              <w:rPr>
                <w:color w:val="000000"/>
                <w:lang w:val="en-US"/>
              </w:rPr>
              <w:t xml:space="preserve"> </w:t>
            </w:r>
            <w:r>
              <w:rPr>
                <w:color w:val="000000"/>
                <w:lang w:val="en-US"/>
              </w:rPr>
              <w:t>fiberoptičkih</w:t>
            </w:r>
            <w:r w:rsidR="00E567CF" w:rsidRPr="000A043E">
              <w:rPr>
                <w:color w:val="000000"/>
                <w:lang w:val="en-US"/>
              </w:rPr>
              <w:t xml:space="preserve"> </w:t>
            </w:r>
            <w:r>
              <w:rPr>
                <w:color w:val="000000"/>
                <w:lang w:val="en-US"/>
              </w:rPr>
              <w:t>vlakana</w:t>
            </w:r>
            <w:r w:rsidR="00E567CF" w:rsidRPr="000A043E">
              <w:rPr>
                <w:color w:val="000000"/>
                <w:lang w:val="en-US"/>
              </w:rPr>
              <w:t xml:space="preserve"> </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5D3E37"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94287C"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Default="00124921" w:rsidP="00E567CF">
            <w:pPr>
              <w:autoSpaceDE w:val="0"/>
              <w:autoSpaceDN w:val="0"/>
              <w:adjustRightInd w:val="0"/>
              <w:rPr>
                <w:color w:val="000000"/>
                <w:lang w:val="en-US"/>
              </w:rPr>
            </w:pPr>
            <w:r>
              <w:rPr>
                <w:color w:val="000000"/>
                <w:lang w:val="en-US"/>
              </w:rPr>
              <w:t>Kontrola</w:t>
            </w:r>
            <w:r w:rsidR="00E567CF" w:rsidRPr="000A043E">
              <w:rPr>
                <w:color w:val="000000"/>
                <w:lang w:val="en-US"/>
              </w:rPr>
              <w:t xml:space="preserve"> </w:t>
            </w:r>
            <w:r>
              <w:rPr>
                <w:color w:val="000000"/>
                <w:lang w:val="en-US"/>
              </w:rPr>
              <w:t>sočiva</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5D3E37"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94287C"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noProof/>
                <w:lang w:val="en-US"/>
              </w:rPr>
            </w:pPr>
            <w:r>
              <w:rPr>
                <w:color w:val="000000"/>
                <w:lang w:val="en-US"/>
              </w:rPr>
              <w:t>kontrola</w:t>
            </w:r>
            <w:r w:rsidR="00E567CF" w:rsidRPr="000A043E">
              <w:rPr>
                <w:color w:val="000000"/>
                <w:lang w:val="en-US"/>
              </w:rPr>
              <w:t xml:space="preserve"> </w:t>
            </w:r>
            <w:r>
              <w:rPr>
                <w:color w:val="000000"/>
                <w:lang w:val="en-US"/>
              </w:rPr>
              <w:t>okulara</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5D3E37"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94287C"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noProof/>
                <w:lang w:val="en-US"/>
              </w:rPr>
            </w:pPr>
            <w:r>
              <w:rPr>
                <w:color w:val="000000"/>
                <w:lang w:val="en-US"/>
              </w:rPr>
              <w:t>Kontrola</w:t>
            </w:r>
            <w:r w:rsidR="00E567CF" w:rsidRPr="000A043E">
              <w:rPr>
                <w:color w:val="000000"/>
                <w:lang w:val="en-US"/>
              </w:rPr>
              <w:t xml:space="preserve"> </w:t>
            </w:r>
            <w:r>
              <w:rPr>
                <w:color w:val="000000"/>
                <w:lang w:val="en-US"/>
              </w:rPr>
              <w:t>košulјice</w:t>
            </w:r>
            <w:r w:rsidR="00E567CF" w:rsidRPr="000A043E">
              <w:rPr>
                <w:color w:val="000000"/>
                <w:lang w:val="en-US"/>
              </w:rPr>
              <w:t xml:space="preserve"> </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5D3E37"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94287C"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noProof/>
                <w:lang w:val="en-US"/>
              </w:rPr>
            </w:pPr>
            <w:r>
              <w:rPr>
                <w:color w:val="000000"/>
                <w:lang w:val="en-US"/>
              </w:rPr>
              <w:t>Kontrola</w:t>
            </w:r>
            <w:r w:rsidR="00E567CF" w:rsidRPr="000A043E">
              <w:rPr>
                <w:color w:val="000000"/>
                <w:lang w:val="en-US"/>
              </w:rPr>
              <w:t xml:space="preserve"> </w:t>
            </w:r>
            <w:r>
              <w:rPr>
                <w:color w:val="000000"/>
                <w:lang w:val="en-US"/>
              </w:rPr>
              <w:t>safirnog</w:t>
            </w:r>
            <w:r w:rsidR="00E567CF" w:rsidRPr="000A043E">
              <w:rPr>
                <w:color w:val="000000"/>
                <w:lang w:val="en-US"/>
              </w:rPr>
              <w:t xml:space="preserve"> </w:t>
            </w:r>
            <w:r>
              <w:rPr>
                <w:color w:val="000000"/>
                <w:lang w:val="en-US"/>
              </w:rPr>
              <w:t>stakla</w:t>
            </w:r>
            <w:r w:rsidR="00E567CF" w:rsidRPr="000A043E">
              <w:rPr>
                <w:color w:val="000000"/>
                <w:lang w:val="en-US"/>
              </w:rPr>
              <w:t xml:space="preserve"> </w:t>
            </w:r>
            <w:r>
              <w:rPr>
                <w:color w:val="000000"/>
                <w:lang w:val="en-US"/>
              </w:rPr>
              <w:t>na</w:t>
            </w:r>
            <w:r w:rsidR="00E567CF" w:rsidRPr="000A043E">
              <w:rPr>
                <w:color w:val="000000"/>
                <w:lang w:val="en-US"/>
              </w:rPr>
              <w:t xml:space="preserve"> </w:t>
            </w:r>
            <w:r>
              <w:rPr>
                <w:color w:val="000000"/>
                <w:lang w:val="en-US"/>
              </w:rPr>
              <w:t>distalnom</w:t>
            </w:r>
            <w:r w:rsidR="00E567CF" w:rsidRPr="000A043E">
              <w:rPr>
                <w:color w:val="000000"/>
                <w:lang w:val="en-US"/>
              </w:rPr>
              <w:t xml:space="preserve"> </w:t>
            </w:r>
            <w:r>
              <w:rPr>
                <w:color w:val="000000"/>
                <w:lang w:val="en-US"/>
              </w:rPr>
              <w:t>vrhu</w:t>
            </w:r>
            <w:r w:rsidR="00E567CF" w:rsidRPr="000A043E">
              <w:rPr>
                <w:color w:val="000000"/>
                <w:lang w:val="en-US"/>
              </w:rPr>
              <w:t xml:space="preserve"> </w:t>
            </w:r>
            <w:r>
              <w:rPr>
                <w:color w:val="000000"/>
                <w:lang w:val="en-US"/>
              </w:rPr>
              <w:t>optike</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5D3E37"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94287C" w:rsidRPr="00F123C3" w:rsidTr="005D3E37">
        <w:trPr>
          <w:trHeight w:val="288"/>
        </w:trPr>
        <w:tc>
          <w:tcPr>
            <w:tcW w:w="568" w:type="dxa"/>
          </w:tcPr>
          <w:p w:rsidR="00E567CF" w:rsidRPr="0094287C" w:rsidRDefault="00E567CF" w:rsidP="00E567CF">
            <w:pPr>
              <w:autoSpaceDE w:val="0"/>
              <w:autoSpaceDN w:val="0"/>
              <w:adjustRightInd w:val="0"/>
              <w:jc w:val="center"/>
              <w:rPr>
                <w:b/>
                <w:bCs/>
                <w:color w:val="000000"/>
                <w:lang w:val="sr-Cyrl-RS"/>
              </w:rPr>
            </w:pPr>
            <w:r w:rsidRPr="0094287C">
              <w:rPr>
                <w:b/>
                <w:bCs/>
                <w:color w:val="000000"/>
                <w:lang w:val="sr-Cyrl-RS"/>
              </w:rPr>
              <w:t>3.</w:t>
            </w:r>
          </w:p>
        </w:tc>
        <w:tc>
          <w:tcPr>
            <w:tcW w:w="1275" w:type="dxa"/>
          </w:tcPr>
          <w:p w:rsidR="00E567CF" w:rsidRPr="005D3E37" w:rsidRDefault="00E567CF" w:rsidP="00E567CF">
            <w:pPr>
              <w:autoSpaceDE w:val="0"/>
              <w:autoSpaceDN w:val="0"/>
              <w:adjustRightInd w:val="0"/>
              <w:jc w:val="center"/>
              <w:rPr>
                <w:noProof/>
                <w:sz w:val="20"/>
                <w:szCs w:val="20"/>
              </w:rPr>
            </w:pPr>
            <w:r w:rsidRPr="005D3E37">
              <w:rPr>
                <w:b/>
                <w:bCs/>
                <w:color w:val="000000"/>
                <w:sz w:val="20"/>
                <w:szCs w:val="20"/>
                <w:lang w:val="en-US"/>
              </w:rPr>
              <w:t>ST27005AA</w:t>
            </w:r>
          </w:p>
        </w:tc>
        <w:tc>
          <w:tcPr>
            <w:tcW w:w="2977" w:type="dxa"/>
          </w:tcPr>
          <w:p w:rsidR="00E567CF" w:rsidRPr="000A043E" w:rsidRDefault="00E567CF" w:rsidP="00E567CF">
            <w:pPr>
              <w:autoSpaceDE w:val="0"/>
              <w:autoSpaceDN w:val="0"/>
              <w:adjustRightInd w:val="0"/>
              <w:rPr>
                <w:noProof/>
                <w:lang w:val="en-US"/>
              </w:rPr>
            </w:pPr>
            <w:r w:rsidRPr="000A043E">
              <w:rPr>
                <w:b/>
                <w:bCs/>
                <w:color w:val="000000"/>
                <w:lang w:val="en-US"/>
              </w:rPr>
              <w:t xml:space="preserve">HOPKINS II Telesccope 0°, </w:t>
            </w:r>
            <w:r w:rsidRPr="000A043E">
              <w:rPr>
                <w:b/>
                <w:bCs/>
                <w:color w:val="000000"/>
                <w:lang w:val="en-US"/>
              </w:rPr>
              <w:lastRenderedPageBreak/>
              <w:t>4 mm</w:t>
            </w:r>
          </w:p>
        </w:tc>
        <w:tc>
          <w:tcPr>
            <w:tcW w:w="1134" w:type="dxa"/>
          </w:tcPr>
          <w:p w:rsidR="00E567CF" w:rsidRPr="00622E30" w:rsidRDefault="00124921" w:rsidP="00E567CF">
            <w:pPr>
              <w:autoSpaceDE w:val="0"/>
              <w:autoSpaceDN w:val="0"/>
              <w:adjustRightInd w:val="0"/>
              <w:jc w:val="center"/>
              <w:rPr>
                <w:noProof/>
                <w:lang w:val="en-US"/>
              </w:rPr>
            </w:pPr>
            <w:r>
              <w:rPr>
                <w:bCs/>
                <w:color w:val="000000"/>
                <w:lang w:val="sr-Cyrl-RS"/>
              </w:rPr>
              <w:lastRenderedPageBreak/>
              <w:t>kom</w:t>
            </w:r>
          </w:p>
        </w:tc>
        <w:tc>
          <w:tcPr>
            <w:tcW w:w="1276" w:type="dxa"/>
            <w:vAlign w:val="center"/>
          </w:tcPr>
          <w:p w:rsidR="00E567CF" w:rsidRPr="005D3E37" w:rsidRDefault="00E567CF" w:rsidP="0094287C">
            <w:pPr>
              <w:autoSpaceDE w:val="0"/>
              <w:autoSpaceDN w:val="0"/>
              <w:adjustRightInd w:val="0"/>
              <w:jc w:val="center"/>
              <w:rPr>
                <w:noProof/>
                <w:lang w:val="en-US"/>
              </w:rPr>
            </w:pPr>
            <w:r w:rsidRPr="005D3E37">
              <w:rPr>
                <w:bCs/>
                <w:color w:val="000000"/>
                <w:lang w:val="en-US"/>
              </w:rPr>
              <w:t>2</w:t>
            </w: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94287C"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noProof/>
                <w:lang w:val="en-US"/>
              </w:rPr>
            </w:pPr>
            <w:r>
              <w:rPr>
                <w:color w:val="000000"/>
                <w:lang w:val="en-US"/>
              </w:rPr>
              <w:t>Kontrola</w:t>
            </w:r>
            <w:r w:rsidR="00E567CF" w:rsidRPr="000A043E">
              <w:rPr>
                <w:color w:val="000000"/>
                <w:lang w:val="en-US"/>
              </w:rPr>
              <w:t xml:space="preserve"> </w:t>
            </w:r>
            <w:r>
              <w:rPr>
                <w:color w:val="000000"/>
                <w:lang w:val="en-US"/>
              </w:rPr>
              <w:t>fiberoptičkih</w:t>
            </w:r>
            <w:r w:rsidR="00E567CF" w:rsidRPr="000A043E">
              <w:rPr>
                <w:color w:val="000000"/>
                <w:lang w:val="en-US"/>
              </w:rPr>
              <w:t xml:space="preserve"> </w:t>
            </w:r>
            <w:r>
              <w:rPr>
                <w:color w:val="000000"/>
                <w:lang w:val="en-US"/>
              </w:rPr>
              <w:t>vlakana</w:t>
            </w:r>
            <w:r w:rsidR="00E567CF" w:rsidRPr="000A043E">
              <w:rPr>
                <w:color w:val="000000"/>
                <w:lang w:val="en-US"/>
              </w:rPr>
              <w:t xml:space="preserve"> </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0A043E"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94287C"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noProof/>
              </w:rPr>
            </w:pPr>
            <w:r>
              <w:rPr>
                <w:color w:val="000000"/>
                <w:lang w:val="en-US"/>
              </w:rPr>
              <w:t>Kontrola</w:t>
            </w:r>
            <w:r w:rsidR="00E567CF" w:rsidRPr="000A043E">
              <w:rPr>
                <w:color w:val="000000"/>
                <w:lang w:val="en-US"/>
              </w:rPr>
              <w:t xml:space="preserve"> </w:t>
            </w:r>
            <w:r>
              <w:rPr>
                <w:color w:val="000000"/>
                <w:lang w:val="en-US"/>
              </w:rPr>
              <w:t>sočiva</w:t>
            </w:r>
          </w:p>
        </w:tc>
        <w:tc>
          <w:tcPr>
            <w:tcW w:w="1134" w:type="dxa"/>
          </w:tcPr>
          <w:p w:rsidR="00E567CF" w:rsidRPr="000A043E" w:rsidRDefault="00E567CF" w:rsidP="00E567CF">
            <w:pPr>
              <w:autoSpaceDE w:val="0"/>
              <w:autoSpaceDN w:val="0"/>
              <w:adjustRightInd w:val="0"/>
              <w:rPr>
                <w:noProof/>
              </w:rPr>
            </w:pPr>
          </w:p>
        </w:tc>
        <w:tc>
          <w:tcPr>
            <w:tcW w:w="1276" w:type="dxa"/>
            <w:vAlign w:val="center"/>
          </w:tcPr>
          <w:p w:rsidR="00E567CF" w:rsidRPr="000A043E" w:rsidRDefault="00E567CF" w:rsidP="0094287C">
            <w:pPr>
              <w:autoSpaceDE w:val="0"/>
              <w:autoSpaceDN w:val="0"/>
              <w:adjustRightInd w:val="0"/>
              <w:jc w:val="center"/>
              <w:rPr>
                <w:noProof/>
              </w:rPr>
            </w:pPr>
          </w:p>
        </w:tc>
        <w:tc>
          <w:tcPr>
            <w:tcW w:w="1701" w:type="dxa"/>
          </w:tcPr>
          <w:p w:rsidR="00E567CF" w:rsidRPr="000A043E" w:rsidRDefault="00E567CF" w:rsidP="00E567CF">
            <w:pPr>
              <w:autoSpaceDE w:val="0"/>
              <w:autoSpaceDN w:val="0"/>
              <w:adjustRightInd w:val="0"/>
              <w:rPr>
                <w:noProof/>
              </w:rPr>
            </w:pPr>
          </w:p>
        </w:tc>
        <w:tc>
          <w:tcPr>
            <w:tcW w:w="850" w:type="dxa"/>
          </w:tcPr>
          <w:p w:rsidR="00E567CF" w:rsidRPr="000A043E" w:rsidRDefault="00E567CF" w:rsidP="00E567CF">
            <w:pPr>
              <w:autoSpaceDE w:val="0"/>
              <w:autoSpaceDN w:val="0"/>
              <w:adjustRightInd w:val="0"/>
              <w:rPr>
                <w:noProof/>
              </w:rPr>
            </w:pPr>
          </w:p>
        </w:tc>
        <w:tc>
          <w:tcPr>
            <w:tcW w:w="1418" w:type="dxa"/>
          </w:tcPr>
          <w:p w:rsidR="00E567CF" w:rsidRPr="000A043E" w:rsidRDefault="00E567CF" w:rsidP="00E567CF">
            <w:pPr>
              <w:autoSpaceDE w:val="0"/>
              <w:autoSpaceDN w:val="0"/>
              <w:adjustRightInd w:val="0"/>
              <w:rPr>
                <w:noProof/>
              </w:rPr>
            </w:pPr>
          </w:p>
        </w:tc>
        <w:tc>
          <w:tcPr>
            <w:tcW w:w="1843" w:type="dxa"/>
          </w:tcPr>
          <w:p w:rsidR="00E567CF" w:rsidRPr="000A043E" w:rsidRDefault="00E567CF" w:rsidP="00E567CF">
            <w:pPr>
              <w:autoSpaceDE w:val="0"/>
              <w:autoSpaceDN w:val="0"/>
              <w:adjustRightInd w:val="0"/>
              <w:rPr>
                <w:noProof/>
              </w:rPr>
            </w:pPr>
          </w:p>
        </w:tc>
        <w:tc>
          <w:tcPr>
            <w:tcW w:w="1275" w:type="dxa"/>
          </w:tcPr>
          <w:p w:rsidR="00E567CF" w:rsidRPr="000A043E" w:rsidRDefault="00E567CF" w:rsidP="00E567CF">
            <w:pPr>
              <w:autoSpaceDE w:val="0"/>
              <w:autoSpaceDN w:val="0"/>
              <w:adjustRightInd w:val="0"/>
              <w:rPr>
                <w:noProof/>
              </w:rPr>
            </w:pPr>
          </w:p>
        </w:tc>
      </w:tr>
      <w:tr w:rsidR="0094287C"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noProof/>
                <w:lang w:val="en-US"/>
              </w:rPr>
            </w:pPr>
            <w:r>
              <w:rPr>
                <w:color w:val="000000"/>
                <w:lang w:val="sr-Cyrl-RS"/>
              </w:rPr>
              <w:t>K</w:t>
            </w:r>
            <w:r>
              <w:rPr>
                <w:color w:val="000000"/>
                <w:lang w:val="en-US"/>
              </w:rPr>
              <w:t>ontrola</w:t>
            </w:r>
            <w:r w:rsidR="00E567CF" w:rsidRPr="000A043E">
              <w:rPr>
                <w:color w:val="000000"/>
                <w:lang w:val="en-US"/>
              </w:rPr>
              <w:t xml:space="preserve"> </w:t>
            </w:r>
            <w:r>
              <w:rPr>
                <w:color w:val="000000"/>
                <w:lang w:val="en-US"/>
              </w:rPr>
              <w:t>okulara</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0A043E"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94287C"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noProof/>
                <w:lang w:val="en-US"/>
              </w:rPr>
            </w:pPr>
            <w:r>
              <w:rPr>
                <w:color w:val="000000"/>
                <w:lang w:val="en-US"/>
              </w:rPr>
              <w:t>Kontrola</w:t>
            </w:r>
            <w:r w:rsidR="00E567CF" w:rsidRPr="000A043E">
              <w:rPr>
                <w:color w:val="000000"/>
                <w:lang w:val="en-US"/>
              </w:rPr>
              <w:t xml:space="preserve"> </w:t>
            </w:r>
            <w:r>
              <w:rPr>
                <w:color w:val="000000"/>
                <w:lang w:val="en-US"/>
              </w:rPr>
              <w:t>košulјice</w:t>
            </w:r>
            <w:r w:rsidR="00E567CF" w:rsidRPr="000A043E">
              <w:rPr>
                <w:color w:val="000000"/>
                <w:lang w:val="en-US"/>
              </w:rPr>
              <w:t xml:space="preserve"> </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0A043E"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94287C" w:rsidRPr="00F123C3" w:rsidTr="005D3E37">
        <w:trPr>
          <w:trHeight w:val="288"/>
        </w:trPr>
        <w:tc>
          <w:tcPr>
            <w:tcW w:w="568" w:type="dxa"/>
          </w:tcPr>
          <w:p w:rsidR="00E567CF" w:rsidRPr="0094287C" w:rsidRDefault="00E567CF" w:rsidP="00E567CF">
            <w:pPr>
              <w:autoSpaceDE w:val="0"/>
              <w:autoSpaceDN w:val="0"/>
              <w:adjustRightInd w:val="0"/>
              <w:jc w:val="center"/>
              <w:rPr>
                <w:b/>
                <w:bCs/>
                <w:color w:val="000000"/>
                <w:lang w:val="sr-Cyrl-RS"/>
              </w:rPr>
            </w:pPr>
            <w:r w:rsidRPr="0094287C">
              <w:rPr>
                <w:b/>
                <w:bCs/>
                <w:color w:val="000000"/>
                <w:lang w:val="sr-Cyrl-RS"/>
              </w:rPr>
              <w:t>4.</w:t>
            </w:r>
          </w:p>
        </w:tc>
        <w:tc>
          <w:tcPr>
            <w:tcW w:w="1275" w:type="dxa"/>
          </w:tcPr>
          <w:p w:rsidR="00E567CF" w:rsidRPr="005D3E37" w:rsidRDefault="00E567CF" w:rsidP="00E567CF">
            <w:pPr>
              <w:autoSpaceDE w:val="0"/>
              <w:autoSpaceDN w:val="0"/>
              <w:adjustRightInd w:val="0"/>
              <w:jc w:val="center"/>
              <w:rPr>
                <w:noProof/>
                <w:sz w:val="20"/>
                <w:szCs w:val="20"/>
              </w:rPr>
            </w:pPr>
            <w:r w:rsidRPr="005D3E37">
              <w:rPr>
                <w:b/>
                <w:bCs/>
                <w:color w:val="000000"/>
                <w:sz w:val="20"/>
                <w:szCs w:val="20"/>
                <w:lang w:val="en-US"/>
              </w:rPr>
              <w:t>ST27005CA</w:t>
            </w:r>
          </w:p>
        </w:tc>
        <w:tc>
          <w:tcPr>
            <w:tcW w:w="2977" w:type="dxa"/>
          </w:tcPr>
          <w:p w:rsidR="00E567CF" w:rsidRPr="000A043E" w:rsidRDefault="00E567CF" w:rsidP="00E567CF">
            <w:pPr>
              <w:autoSpaceDE w:val="0"/>
              <w:autoSpaceDN w:val="0"/>
              <w:adjustRightInd w:val="0"/>
              <w:rPr>
                <w:noProof/>
                <w:lang w:val="en-US"/>
              </w:rPr>
            </w:pPr>
            <w:r w:rsidRPr="000A043E">
              <w:rPr>
                <w:b/>
                <w:bCs/>
                <w:color w:val="000000"/>
                <w:lang w:val="en-US"/>
              </w:rPr>
              <w:t>HOPKINS II Telescope 70°, 4 mm</w:t>
            </w:r>
          </w:p>
        </w:tc>
        <w:tc>
          <w:tcPr>
            <w:tcW w:w="1134" w:type="dxa"/>
          </w:tcPr>
          <w:p w:rsidR="00E567CF" w:rsidRPr="00334DE5" w:rsidRDefault="00124921" w:rsidP="00E567CF">
            <w:pPr>
              <w:autoSpaceDE w:val="0"/>
              <w:autoSpaceDN w:val="0"/>
              <w:adjustRightInd w:val="0"/>
              <w:jc w:val="center"/>
              <w:rPr>
                <w:noProof/>
                <w:lang w:val="sr-Cyrl-RS"/>
              </w:rPr>
            </w:pPr>
            <w:r>
              <w:rPr>
                <w:noProof/>
                <w:lang w:val="sr-Cyrl-RS"/>
              </w:rPr>
              <w:t>kom</w:t>
            </w:r>
          </w:p>
        </w:tc>
        <w:tc>
          <w:tcPr>
            <w:tcW w:w="1276" w:type="dxa"/>
            <w:vAlign w:val="center"/>
          </w:tcPr>
          <w:p w:rsidR="00E567CF" w:rsidRPr="005D3E37" w:rsidRDefault="00E567CF" w:rsidP="0094287C">
            <w:pPr>
              <w:autoSpaceDE w:val="0"/>
              <w:autoSpaceDN w:val="0"/>
              <w:adjustRightInd w:val="0"/>
              <w:jc w:val="center"/>
              <w:rPr>
                <w:noProof/>
                <w:lang w:val="en-US"/>
              </w:rPr>
            </w:pPr>
            <w:r w:rsidRPr="005D3E37">
              <w:rPr>
                <w:bCs/>
                <w:color w:val="000000"/>
                <w:lang w:val="en-US"/>
              </w:rPr>
              <w:t>1</w:t>
            </w: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94287C"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noProof/>
                <w:lang w:val="en-US"/>
              </w:rPr>
            </w:pPr>
            <w:r>
              <w:rPr>
                <w:color w:val="000000"/>
                <w:lang w:val="en-US"/>
              </w:rPr>
              <w:t>Kontrola</w:t>
            </w:r>
            <w:r w:rsidR="00E567CF" w:rsidRPr="000A043E">
              <w:rPr>
                <w:color w:val="000000"/>
                <w:lang w:val="en-US"/>
              </w:rPr>
              <w:t xml:space="preserve"> </w:t>
            </w:r>
            <w:r>
              <w:rPr>
                <w:color w:val="000000"/>
                <w:lang w:val="en-US"/>
              </w:rPr>
              <w:t>fiberoptičkih</w:t>
            </w:r>
            <w:r w:rsidR="00E567CF" w:rsidRPr="000A043E">
              <w:rPr>
                <w:color w:val="000000"/>
                <w:lang w:val="en-US"/>
              </w:rPr>
              <w:t xml:space="preserve"> </w:t>
            </w:r>
            <w:r>
              <w:rPr>
                <w:color w:val="000000"/>
                <w:lang w:val="en-US"/>
              </w:rPr>
              <w:t>vlakana</w:t>
            </w:r>
            <w:r w:rsidR="00E567CF" w:rsidRPr="000A043E">
              <w:rPr>
                <w:color w:val="000000"/>
                <w:lang w:val="en-US"/>
              </w:rPr>
              <w:t xml:space="preserve"> </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0A043E"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94287C"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noProof/>
                <w:lang w:val="en-US"/>
              </w:rPr>
            </w:pPr>
            <w:r>
              <w:rPr>
                <w:color w:val="000000"/>
                <w:lang w:val="en-US"/>
              </w:rPr>
              <w:t>Kontrola</w:t>
            </w:r>
            <w:r w:rsidR="00E567CF" w:rsidRPr="000A043E">
              <w:rPr>
                <w:color w:val="000000"/>
                <w:lang w:val="en-US"/>
              </w:rPr>
              <w:t xml:space="preserve"> </w:t>
            </w:r>
            <w:r>
              <w:rPr>
                <w:color w:val="000000"/>
                <w:lang w:val="en-US"/>
              </w:rPr>
              <w:t>sočiva</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0A043E"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94287C"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noProof/>
                <w:lang w:val="en-US"/>
              </w:rPr>
            </w:pPr>
            <w:r>
              <w:rPr>
                <w:color w:val="000000"/>
                <w:lang w:val="sr-Cyrl-RS"/>
              </w:rPr>
              <w:t>K</w:t>
            </w:r>
            <w:r>
              <w:rPr>
                <w:color w:val="000000"/>
                <w:lang w:val="en-US"/>
              </w:rPr>
              <w:t>ontrola</w:t>
            </w:r>
            <w:r w:rsidR="00E567CF" w:rsidRPr="000A043E">
              <w:rPr>
                <w:color w:val="000000"/>
                <w:lang w:val="en-US"/>
              </w:rPr>
              <w:t xml:space="preserve"> </w:t>
            </w:r>
            <w:r>
              <w:rPr>
                <w:color w:val="000000"/>
                <w:lang w:val="en-US"/>
              </w:rPr>
              <w:t>okulara</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0A043E"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94287C"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Default="00124921" w:rsidP="00E567CF">
            <w:pPr>
              <w:autoSpaceDE w:val="0"/>
              <w:autoSpaceDN w:val="0"/>
              <w:adjustRightInd w:val="0"/>
              <w:rPr>
                <w:color w:val="000000"/>
                <w:lang w:val="sr-Cyrl-RS"/>
              </w:rPr>
            </w:pPr>
            <w:r>
              <w:rPr>
                <w:color w:val="000000"/>
                <w:lang w:val="en-US"/>
              </w:rPr>
              <w:t>Kontrola</w:t>
            </w:r>
            <w:r w:rsidR="00E567CF" w:rsidRPr="000A043E">
              <w:rPr>
                <w:color w:val="000000"/>
                <w:lang w:val="en-US"/>
              </w:rPr>
              <w:t xml:space="preserve"> </w:t>
            </w:r>
            <w:r>
              <w:rPr>
                <w:color w:val="000000"/>
                <w:lang w:val="en-US"/>
              </w:rPr>
              <w:t>košulјice</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0A043E"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94287C" w:rsidRPr="00F123C3" w:rsidTr="005D3E37">
        <w:trPr>
          <w:trHeight w:val="288"/>
        </w:trPr>
        <w:tc>
          <w:tcPr>
            <w:tcW w:w="568" w:type="dxa"/>
          </w:tcPr>
          <w:p w:rsidR="00E567CF" w:rsidRPr="0094287C" w:rsidRDefault="00E567CF" w:rsidP="00E567CF">
            <w:pPr>
              <w:autoSpaceDE w:val="0"/>
              <w:autoSpaceDN w:val="0"/>
              <w:adjustRightInd w:val="0"/>
              <w:jc w:val="center"/>
              <w:rPr>
                <w:b/>
                <w:bCs/>
                <w:color w:val="000000"/>
                <w:lang w:val="sr-Cyrl-RS"/>
              </w:rPr>
            </w:pPr>
            <w:r w:rsidRPr="0094287C">
              <w:rPr>
                <w:b/>
                <w:bCs/>
                <w:color w:val="000000"/>
                <w:lang w:val="sr-Cyrl-RS"/>
              </w:rPr>
              <w:t>5.</w:t>
            </w:r>
          </w:p>
        </w:tc>
        <w:tc>
          <w:tcPr>
            <w:tcW w:w="1275" w:type="dxa"/>
          </w:tcPr>
          <w:p w:rsidR="00E567CF" w:rsidRPr="005D3E37" w:rsidRDefault="00E567CF" w:rsidP="00E567CF">
            <w:pPr>
              <w:autoSpaceDE w:val="0"/>
              <w:autoSpaceDN w:val="0"/>
              <w:adjustRightInd w:val="0"/>
              <w:jc w:val="center"/>
              <w:rPr>
                <w:noProof/>
                <w:sz w:val="20"/>
                <w:szCs w:val="20"/>
              </w:rPr>
            </w:pPr>
            <w:r w:rsidRPr="005D3E37">
              <w:rPr>
                <w:b/>
                <w:bCs/>
                <w:color w:val="000000"/>
                <w:sz w:val="20"/>
                <w:szCs w:val="20"/>
                <w:lang w:val="en-US"/>
              </w:rPr>
              <w:t>ST27005FA</w:t>
            </w:r>
          </w:p>
        </w:tc>
        <w:tc>
          <w:tcPr>
            <w:tcW w:w="2977" w:type="dxa"/>
          </w:tcPr>
          <w:p w:rsidR="00E567CF" w:rsidRPr="000A043E" w:rsidRDefault="00E567CF" w:rsidP="00E567CF">
            <w:pPr>
              <w:autoSpaceDE w:val="0"/>
              <w:autoSpaceDN w:val="0"/>
              <w:adjustRightInd w:val="0"/>
              <w:rPr>
                <w:noProof/>
                <w:lang w:val="en-US"/>
              </w:rPr>
            </w:pPr>
            <w:r w:rsidRPr="000A043E">
              <w:rPr>
                <w:b/>
                <w:bCs/>
                <w:color w:val="000000"/>
                <w:lang w:val="en-US"/>
              </w:rPr>
              <w:t>HOPKINS II Telescope 12°, 4 mm</w:t>
            </w:r>
          </w:p>
        </w:tc>
        <w:tc>
          <w:tcPr>
            <w:tcW w:w="1134" w:type="dxa"/>
          </w:tcPr>
          <w:p w:rsidR="00E567CF" w:rsidRPr="00334DE5" w:rsidRDefault="00124921" w:rsidP="00E567CF">
            <w:pPr>
              <w:autoSpaceDE w:val="0"/>
              <w:autoSpaceDN w:val="0"/>
              <w:adjustRightInd w:val="0"/>
              <w:jc w:val="center"/>
              <w:rPr>
                <w:noProof/>
                <w:lang w:val="sr-Cyrl-RS"/>
              </w:rPr>
            </w:pPr>
            <w:r>
              <w:rPr>
                <w:noProof/>
                <w:lang w:val="sr-Cyrl-RS"/>
              </w:rPr>
              <w:t>kom</w:t>
            </w:r>
          </w:p>
        </w:tc>
        <w:tc>
          <w:tcPr>
            <w:tcW w:w="1276" w:type="dxa"/>
            <w:vAlign w:val="center"/>
          </w:tcPr>
          <w:p w:rsidR="00E567CF" w:rsidRPr="005D3E37" w:rsidRDefault="00E567CF" w:rsidP="0094287C">
            <w:pPr>
              <w:autoSpaceDE w:val="0"/>
              <w:autoSpaceDN w:val="0"/>
              <w:adjustRightInd w:val="0"/>
              <w:jc w:val="center"/>
              <w:rPr>
                <w:noProof/>
                <w:lang w:val="en-US"/>
              </w:rPr>
            </w:pPr>
            <w:r w:rsidRPr="005D3E37">
              <w:rPr>
                <w:bCs/>
                <w:color w:val="000000"/>
                <w:lang w:val="en-US"/>
              </w:rPr>
              <w:t>1</w:t>
            </w: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94287C"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noProof/>
                <w:lang w:val="en-US"/>
              </w:rPr>
            </w:pPr>
            <w:r>
              <w:rPr>
                <w:color w:val="000000"/>
                <w:lang w:val="en-US"/>
              </w:rPr>
              <w:t>Kontrola</w:t>
            </w:r>
            <w:r w:rsidR="00E567CF" w:rsidRPr="000A043E">
              <w:rPr>
                <w:color w:val="000000"/>
                <w:lang w:val="en-US"/>
              </w:rPr>
              <w:t xml:space="preserve"> </w:t>
            </w:r>
            <w:r>
              <w:rPr>
                <w:color w:val="000000"/>
                <w:lang w:val="en-US"/>
              </w:rPr>
              <w:t>fiberoptičkih</w:t>
            </w:r>
            <w:r w:rsidR="00E567CF" w:rsidRPr="000A043E">
              <w:rPr>
                <w:color w:val="000000"/>
                <w:lang w:val="en-US"/>
              </w:rPr>
              <w:t xml:space="preserve"> </w:t>
            </w:r>
            <w:r>
              <w:rPr>
                <w:color w:val="000000"/>
                <w:lang w:val="en-US"/>
              </w:rPr>
              <w:t>vlakana</w:t>
            </w:r>
            <w:r w:rsidR="00E567CF" w:rsidRPr="000A043E">
              <w:rPr>
                <w:color w:val="000000"/>
                <w:lang w:val="en-US"/>
              </w:rPr>
              <w:t xml:space="preserve"> </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5D3E37"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94287C"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noProof/>
                <w:lang w:val="en-US"/>
              </w:rPr>
            </w:pPr>
            <w:r>
              <w:rPr>
                <w:color w:val="000000"/>
                <w:lang w:val="en-US"/>
              </w:rPr>
              <w:t>Kontrola</w:t>
            </w:r>
            <w:r w:rsidR="00E567CF" w:rsidRPr="000A043E">
              <w:rPr>
                <w:color w:val="000000"/>
                <w:lang w:val="en-US"/>
              </w:rPr>
              <w:t xml:space="preserve"> </w:t>
            </w:r>
            <w:r>
              <w:rPr>
                <w:color w:val="000000"/>
                <w:lang w:val="en-US"/>
              </w:rPr>
              <w:t>sočiva</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5D3E37"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94287C"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noProof/>
                <w:lang w:val="en-US"/>
              </w:rPr>
            </w:pPr>
            <w:r>
              <w:rPr>
                <w:color w:val="000000"/>
                <w:lang w:val="sr-Cyrl-RS"/>
              </w:rPr>
              <w:t>K</w:t>
            </w:r>
            <w:r>
              <w:rPr>
                <w:color w:val="000000"/>
                <w:lang w:val="en-US"/>
              </w:rPr>
              <w:t>ontrola</w:t>
            </w:r>
            <w:r w:rsidR="00E567CF" w:rsidRPr="000A043E">
              <w:rPr>
                <w:color w:val="000000"/>
                <w:lang w:val="en-US"/>
              </w:rPr>
              <w:t xml:space="preserve"> </w:t>
            </w:r>
            <w:r>
              <w:rPr>
                <w:color w:val="000000"/>
                <w:lang w:val="en-US"/>
              </w:rPr>
              <w:t>okulara</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5D3E37"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94287C"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noProof/>
                <w:lang w:val="en-US"/>
              </w:rPr>
            </w:pPr>
            <w:r>
              <w:rPr>
                <w:color w:val="000000"/>
                <w:lang w:val="en-US"/>
              </w:rPr>
              <w:t>Kontrola</w:t>
            </w:r>
            <w:r w:rsidR="00E567CF" w:rsidRPr="000A043E">
              <w:rPr>
                <w:color w:val="000000"/>
                <w:lang w:val="en-US"/>
              </w:rPr>
              <w:t xml:space="preserve"> </w:t>
            </w:r>
            <w:r>
              <w:rPr>
                <w:color w:val="000000"/>
                <w:lang w:val="en-US"/>
              </w:rPr>
              <w:t>košulјice</w:t>
            </w:r>
            <w:r w:rsidR="00E567CF" w:rsidRPr="000A043E">
              <w:rPr>
                <w:color w:val="000000"/>
                <w:lang w:val="en-US"/>
              </w:rPr>
              <w:t xml:space="preserve"> </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5D3E37"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94287C" w:rsidRPr="00F123C3" w:rsidTr="005D3E37">
        <w:trPr>
          <w:trHeight w:val="288"/>
        </w:trPr>
        <w:tc>
          <w:tcPr>
            <w:tcW w:w="568" w:type="dxa"/>
          </w:tcPr>
          <w:p w:rsidR="00E567CF" w:rsidRPr="0094287C" w:rsidRDefault="00E567CF" w:rsidP="00E567CF">
            <w:pPr>
              <w:autoSpaceDE w:val="0"/>
              <w:autoSpaceDN w:val="0"/>
              <w:adjustRightInd w:val="0"/>
              <w:jc w:val="center"/>
              <w:rPr>
                <w:b/>
                <w:bCs/>
                <w:color w:val="000000"/>
                <w:lang w:val="sr-Cyrl-RS"/>
              </w:rPr>
            </w:pPr>
            <w:r w:rsidRPr="0094287C">
              <w:rPr>
                <w:b/>
                <w:bCs/>
                <w:color w:val="000000"/>
                <w:lang w:val="sr-Cyrl-RS"/>
              </w:rPr>
              <w:t>6.</w:t>
            </w:r>
          </w:p>
        </w:tc>
        <w:tc>
          <w:tcPr>
            <w:tcW w:w="1275" w:type="dxa"/>
          </w:tcPr>
          <w:p w:rsidR="00E567CF" w:rsidRPr="005D3E37" w:rsidRDefault="00E567CF" w:rsidP="00E567CF">
            <w:pPr>
              <w:autoSpaceDE w:val="0"/>
              <w:autoSpaceDN w:val="0"/>
              <w:adjustRightInd w:val="0"/>
              <w:jc w:val="center"/>
              <w:rPr>
                <w:noProof/>
                <w:sz w:val="20"/>
                <w:szCs w:val="20"/>
              </w:rPr>
            </w:pPr>
            <w:r w:rsidRPr="005D3E37">
              <w:rPr>
                <w:b/>
                <w:bCs/>
                <w:color w:val="000000"/>
                <w:sz w:val="20"/>
                <w:szCs w:val="20"/>
                <w:lang w:val="en-US"/>
              </w:rPr>
              <w:t>ST27026B</w:t>
            </w:r>
          </w:p>
        </w:tc>
        <w:tc>
          <w:tcPr>
            <w:tcW w:w="2977" w:type="dxa"/>
          </w:tcPr>
          <w:p w:rsidR="00E567CF" w:rsidRDefault="00E567CF" w:rsidP="00E567CF">
            <w:pPr>
              <w:autoSpaceDE w:val="0"/>
              <w:autoSpaceDN w:val="0"/>
              <w:adjustRightInd w:val="0"/>
              <w:rPr>
                <w:color w:val="000000"/>
                <w:lang w:val="en-US"/>
              </w:rPr>
            </w:pPr>
            <w:r w:rsidRPr="000A043E">
              <w:rPr>
                <w:b/>
                <w:bCs/>
                <w:color w:val="000000"/>
                <w:lang w:val="en-US"/>
              </w:rPr>
              <w:t>Cyst.-Urethr. Sheath, 22 Fr.</w:t>
            </w:r>
          </w:p>
        </w:tc>
        <w:tc>
          <w:tcPr>
            <w:tcW w:w="1134" w:type="dxa"/>
          </w:tcPr>
          <w:p w:rsidR="00E567CF" w:rsidRPr="0093618C" w:rsidRDefault="00124921" w:rsidP="00E567CF">
            <w:pPr>
              <w:autoSpaceDE w:val="0"/>
              <w:autoSpaceDN w:val="0"/>
              <w:adjustRightInd w:val="0"/>
              <w:jc w:val="center"/>
              <w:rPr>
                <w:noProof/>
                <w:lang w:val="en-US"/>
              </w:rPr>
            </w:pPr>
            <w:r>
              <w:rPr>
                <w:noProof/>
                <w:lang w:val="sr-Cyrl-RS"/>
              </w:rPr>
              <w:t>kom</w:t>
            </w:r>
          </w:p>
        </w:tc>
        <w:tc>
          <w:tcPr>
            <w:tcW w:w="1276" w:type="dxa"/>
            <w:vAlign w:val="center"/>
          </w:tcPr>
          <w:p w:rsidR="00E567CF" w:rsidRPr="005D3E37" w:rsidRDefault="00E567CF" w:rsidP="0094287C">
            <w:pPr>
              <w:autoSpaceDE w:val="0"/>
              <w:autoSpaceDN w:val="0"/>
              <w:adjustRightInd w:val="0"/>
              <w:jc w:val="center"/>
              <w:rPr>
                <w:noProof/>
                <w:lang w:val="en-US"/>
              </w:rPr>
            </w:pPr>
            <w:r w:rsidRPr="005D3E37">
              <w:rPr>
                <w:bCs/>
                <w:color w:val="000000"/>
                <w:lang w:val="sr-Cyrl-RS"/>
              </w:rPr>
              <w:t>2</w:t>
            </w: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94287C"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noProof/>
                <w:lang w:val="en-US"/>
              </w:rPr>
            </w:pPr>
            <w:r>
              <w:rPr>
                <w:color w:val="000000"/>
                <w:lang w:val="en-US"/>
              </w:rPr>
              <w:t>Kontrola</w:t>
            </w:r>
            <w:r w:rsidR="00E567CF" w:rsidRPr="000A043E">
              <w:rPr>
                <w:color w:val="000000"/>
                <w:lang w:val="en-US"/>
              </w:rPr>
              <w:t xml:space="preserve"> </w:t>
            </w:r>
            <w:r>
              <w:rPr>
                <w:color w:val="000000"/>
                <w:lang w:val="en-US"/>
              </w:rPr>
              <w:t>fiberoptičkih</w:t>
            </w:r>
            <w:r w:rsidR="00E567CF" w:rsidRPr="000A043E">
              <w:rPr>
                <w:color w:val="000000"/>
                <w:lang w:val="en-US"/>
              </w:rPr>
              <w:t xml:space="preserve"> </w:t>
            </w:r>
            <w:r>
              <w:rPr>
                <w:color w:val="000000"/>
                <w:lang w:val="en-US"/>
              </w:rPr>
              <w:t>vlakana</w:t>
            </w:r>
            <w:r w:rsidR="00E567CF" w:rsidRPr="000A043E">
              <w:rPr>
                <w:color w:val="000000"/>
                <w:lang w:val="en-US"/>
              </w:rPr>
              <w:t xml:space="preserve"> </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0A043E"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94287C"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noProof/>
                <w:lang w:val="en-US"/>
              </w:rPr>
            </w:pPr>
            <w:r>
              <w:rPr>
                <w:color w:val="000000"/>
                <w:lang w:val="en-US"/>
              </w:rPr>
              <w:t>Kontrola</w:t>
            </w:r>
            <w:r w:rsidR="00E567CF" w:rsidRPr="000A043E">
              <w:rPr>
                <w:color w:val="000000"/>
                <w:lang w:val="en-US"/>
              </w:rPr>
              <w:t xml:space="preserve"> </w:t>
            </w:r>
            <w:r>
              <w:rPr>
                <w:color w:val="000000"/>
                <w:lang w:val="en-US"/>
              </w:rPr>
              <w:t>sočiva</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0A043E"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94287C"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noProof/>
                <w:lang w:val="en-US"/>
              </w:rPr>
            </w:pPr>
            <w:r>
              <w:rPr>
                <w:color w:val="000000"/>
                <w:lang w:val="sr-Cyrl-RS"/>
              </w:rPr>
              <w:t>K</w:t>
            </w:r>
            <w:r>
              <w:rPr>
                <w:color w:val="000000"/>
                <w:lang w:val="en-US"/>
              </w:rPr>
              <w:t>ontrola</w:t>
            </w:r>
            <w:r w:rsidR="00E567CF" w:rsidRPr="000A043E">
              <w:rPr>
                <w:color w:val="000000"/>
                <w:lang w:val="en-US"/>
              </w:rPr>
              <w:t xml:space="preserve"> </w:t>
            </w:r>
            <w:r>
              <w:rPr>
                <w:color w:val="000000"/>
                <w:lang w:val="en-US"/>
              </w:rPr>
              <w:t>okulara</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0A043E"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94287C"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Default="00124921" w:rsidP="00E567CF">
            <w:pPr>
              <w:autoSpaceDE w:val="0"/>
              <w:autoSpaceDN w:val="0"/>
              <w:adjustRightInd w:val="0"/>
              <w:rPr>
                <w:color w:val="000000"/>
                <w:lang w:val="en-US"/>
              </w:rPr>
            </w:pPr>
            <w:r>
              <w:rPr>
                <w:color w:val="000000"/>
                <w:lang w:val="en-US"/>
              </w:rPr>
              <w:t>Kontrola</w:t>
            </w:r>
            <w:r w:rsidR="00E567CF" w:rsidRPr="000A043E">
              <w:rPr>
                <w:color w:val="000000"/>
                <w:lang w:val="en-US"/>
              </w:rPr>
              <w:t xml:space="preserve"> </w:t>
            </w:r>
            <w:r>
              <w:rPr>
                <w:color w:val="000000"/>
                <w:lang w:val="en-US"/>
              </w:rPr>
              <w:t>košulјice</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0A043E"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94287C"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noProof/>
                <w:lang w:val="en-US"/>
              </w:rPr>
            </w:pPr>
            <w:r>
              <w:rPr>
                <w:color w:val="000000"/>
                <w:lang w:val="en-US"/>
              </w:rPr>
              <w:t>Kontrola</w:t>
            </w:r>
            <w:r w:rsidR="00E567CF" w:rsidRPr="000A043E">
              <w:rPr>
                <w:color w:val="000000"/>
                <w:lang w:val="en-US"/>
              </w:rPr>
              <w:t xml:space="preserve"> </w:t>
            </w:r>
            <w:r>
              <w:rPr>
                <w:color w:val="000000"/>
                <w:lang w:val="en-US"/>
              </w:rPr>
              <w:t>safirnog</w:t>
            </w:r>
            <w:r w:rsidR="00E567CF" w:rsidRPr="000A043E">
              <w:rPr>
                <w:color w:val="000000"/>
                <w:lang w:val="en-US"/>
              </w:rPr>
              <w:t xml:space="preserve"> </w:t>
            </w:r>
            <w:r>
              <w:rPr>
                <w:color w:val="000000"/>
                <w:lang w:val="en-US"/>
              </w:rPr>
              <w:t>stakla</w:t>
            </w:r>
            <w:r w:rsidR="00E567CF" w:rsidRPr="000A043E">
              <w:rPr>
                <w:color w:val="000000"/>
                <w:lang w:val="en-US"/>
              </w:rPr>
              <w:t xml:space="preserve"> </w:t>
            </w:r>
            <w:r>
              <w:rPr>
                <w:color w:val="000000"/>
                <w:lang w:val="en-US"/>
              </w:rPr>
              <w:t>na</w:t>
            </w:r>
            <w:r w:rsidR="00E567CF" w:rsidRPr="000A043E">
              <w:rPr>
                <w:color w:val="000000"/>
                <w:lang w:val="en-US"/>
              </w:rPr>
              <w:t xml:space="preserve"> </w:t>
            </w:r>
            <w:r>
              <w:rPr>
                <w:color w:val="000000"/>
                <w:lang w:val="en-US"/>
              </w:rPr>
              <w:t>distalnom</w:t>
            </w:r>
            <w:r w:rsidR="00E567CF" w:rsidRPr="000A043E">
              <w:rPr>
                <w:color w:val="000000"/>
                <w:lang w:val="en-US"/>
              </w:rPr>
              <w:t xml:space="preserve"> </w:t>
            </w:r>
            <w:r>
              <w:rPr>
                <w:color w:val="000000"/>
                <w:lang w:val="en-US"/>
              </w:rPr>
              <w:t>vrhu</w:t>
            </w:r>
            <w:r w:rsidR="00E567CF" w:rsidRPr="000A043E">
              <w:rPr>
                <w:color w:val="000000"/>
                <w:lang w:val="en-US"/>
              </w:rPr>
              <w:t xml:space="preserve"> </w:t>
            </w:r>
            <w:r>
              <w:rPr>
                <w:color w:val="000000"/>
                <w:lang w:val="en-US"/>
              </w:rPr>
              <w:t>optike</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0A043E"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94287C"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noProof/>
                <w:lang w:val="en-US"/>
              </w:rPr>
            </w:pPr>
            <w:r>
              <w:rPr>
                <w:color w:val="000000"/>
                <w:lang w:val="en-US"/>
              </w:rPr>
              <w:t>Kontrola</w:t>
            </w:r>
            <w:r w:rsidR="00E567CF" w:rsidRPr="000A043E">
              <w:rPr>
                <w:color w:val="000000"/>
                <w:lang w:val="en-US"/>
              </w:rPr>
              <w:t xml:space="preserve"> Standard Obturatora</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0A043E"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94287C"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noProof/>
                <w:lang w:val="en-US"/>
              </w:rPr>
            </w:pPr>
            <w:r>
              <w:rPr>
                <w:color w:val="000000"/>
                <w:lang w:val="en-US"/>
              </w:rPr>
              <w:t>Kontrola</w:t>
            </w:r>
            <w:r w:rsidR="00E567CF" w:rsidRPr="000A043E">
              <w:rPr>
                <w:color w:val="000000"/>
                <w:lang w:val="en-US"/>
              </w:rPr>
              <w:t xml:space="preserve"> Obturator for 27026 B/27027 B/BN</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0A043E"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94287C"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noProof/>
                <w:lang w:val="en-US"/>
              </w:rPr>
            </w:pPr>
            <w:r>
              <w:rPr>
                <w:color w:val="000000"/>
                <w:lang w:val="en-US"/>
              </w:rPr>
              <w:t>Kontrola</w:t>
            </w:r>
            <w:r w:rsidR="00E567CF" w:rsidRPr="000A043E">
              <w:rPr>
                <w:color w:val="000000"/>
                <w:lang w:val="en-US"/>
              </w:rPr>
              <w:t xml:space="preserve"> Catheter Deflecting Mechanism</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5D3E37"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94287C" w:rsidRPr="00F123C3" w:rsidTr="005D3E37">
        <w:trPr>
          <w:trHeight w:val="288"/>
        </w:trPr>
        <w:tc>
          <w:tcPr>
            <w:tcW w:w="568" w:type="dxa"/>
          </w:tcPr>
          <w:p w:rsidR="00E567CF" w:rsidRPr="0094287C" w:rsidRDefault="00E567CF" w:rsidP="00E567CF">
            <w:pPr>
              <w:autoSpaceDE w:val="0"/>
              <w:autoSpaceDN w:val="0"/>
              <w:adjustRightInd w:val="0"/>
              <w:jc w:val="center"/>
              <w:rPr>
                <w:b/>
                <w:bCs/>
                <w:color w:val="000000"/>
                <w:lang w:val="sr-Cyrl-RS"/>
              </w:rPr>
            </w:pPr>
            <w:r w:rsidRPr="0094287C">
              <w:rPr>
                <w:b/>
                <w:bCs/>
                <w:color w:val="000000"/>
                <w:lang w:val="sr-Cyrl-RS"/>
              </w:rPr>
              <w:t>7.</w:t>
            </w:r>
          </w:p>
        </w:tc>
        <w:tc>
          <w:tcPr>
            <w:tcW w:w="1275" w:type="dxa"/>
          </w:tcPr>
          <w:p w:rsidR="00E567CF" w:rsidRPr="005D3E37" w:rsidRDefault="00E567CF" w:rsidP="00E567CF">
            <w:pPr>
              <w:autoSpaceDE w:val="0"/>
              <w:autoSpaceDN w:val="0"/>
              <w:adjustRightInd w:val="0"/>
              <w:jc w:val="center"/>
              <w:rPr>
                <w:noProof/>
                <w:sz w:val="20"/>
                <w:szCs w:val="20"/>
              </w:rPr>
            </w:pPr>
            <w:r w:rsidRPr="005D3E37">
              <w:rPr>
                <w:b/>
                <w:bCs/>
                <w:color w:val="000000"/>
                <w:sz w:val="20"/>
                <w:szCs w:val="20"/>
                <w:lang w:val="en-US"/>
              </w:rPr>
              <w:t>ST27076A</w:t>
            </w:r>
          </w:p>
        </w:tc>
        <w:tc>
          <w:tcPr>
            <w:tcW w:w="2977" w:type="dxa"/>
          </w:tcPr>
          <w:p w:rsidR="00E567CF" w:rsidRPr="000A043E" w:rsidRDefault="00E567CF" w:rsidP="00E567CF">
            <w:pPr>
              <w:autoSpaceDE w:val="0"/>
              <w:autoSpaceDN w:val="0"/>
              <w:adjustRightInd w:val="0"/>
              <w:rPr>
                <w:noProof/>
                <w:lang w:val="en-US"/>
              </w:rPr>
            </w:pPr>
            <w:r w:rsidRPr="000A043E">
              <w:rPr>
                <w:b/>
                <w:bCs/>
                <w:color w:val="000000"/>
                <w:lang w:val="en-US"/>
              </w:rPr>
              <w:t>Lithotrite, 24 Fr.</w:t>
            </w:r>
          </w:p>
        </w:tc>
        <w:tc>
          <w:tcPr>
            <w:tcW w:w="1134" w:type="dxa"/>
          </w:tcPr>
          <w:p w:rsidR="00E567CF" w:rsidRPr="0057429C" w:rsidRDefault="00124921" w:rsidP="00E567CF">
            <w:pPr>
              <w:autoSpaceDE w:val="0"/>
              <w:autoSpaceDN w:val="0"/>
              <w:adjustRightInd w:val="0"/>
              <w:jc w:val="center"/>
              <w:rPr>
                <w:noProof/>
                <w:lang w:val="sr-Cyrl-RS"/>
              </w:rPr>
            </w:pPr>
            <w:r>
              <w:rPr>
                <w:noProof/>
                <w:lang w:val="sr-Cyrl-RS"/>
              </w:rPr>
              <w:t>kom</w:t>
            </w:r>
          </w:p>
        </w:tc>
        <w:tc>
          <w:tcPr>
            <w:tcW w:w="1276" w:type="dxa"/>
            <w:vAlign w:val="center"/>
          </w:tcPr>
          <w:p w:rsidR="00E567CF" w:rsidRPr="005D3E37" w:rsidRDefault="00E567CF" w:rsidP="0094287C">
            <w:pPr>
              <w:autoSpaceDE w:val="0"/>
              <w:autoSpaceDN w:val="0"/>
              <w:adjustRightInd w:val="0"/>
              <w:jc w:val="center"/>
              <w:rPr>
                <w:noProof/>
                <w:lang w:val="en-US"/>
              </w:rPr>
            </w:pPr>
            <w:r w:rsidRPr="005D3E37">
              <w:rPr>
                <w:bCs/>
                <w:color w:val="000000"/>
                <w:lang w:val="en-US"/>
              </w:rPr>
              <w:t>1</w:t>
            </w: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94287C"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noProof/>
                <w:lang w:val="en-US"/>
              </w:rPr>
            </w:pPr>
            <w:r>
              <w:rPr>
                <w:color w:val="000000"/>
                <w:lang w:val="en-US"/>
              </w:rPr>
              <w:t>Kontrola</w:t>
            </w:r>
            <w:r w:rsidR="00E567CF" w:rsidRPr="000A043E">
              <w:rPr>
                <w:color w:val="000000"/>
                <w:lang w:val="en-US"/>
              </w:rPr>
              <w:t xml:space="preserve"> </w:t>
            </w:r>
            <w:r>
              <w:rPr>
                <w:color w:val="000000"/>
                <w:lang w:val="en-US"/>
              </w:rPr>
              <w:t>fiberoptičkih</w:t>
            </w:r>
            <w:r w:rsidR="00E567CF" w:rsidRPr="000A043E">
              <w:rPr>
                <w:color w:val="000000"/>
                <w:lang w:val="en-US"/>
              </w:rPr>
              <w:t xml:space="preserve"> </w:t>
            </w:r>
            <w:r>
              <w:rPr>
                <w:color w:val="000000"/>
                <w:lang w:val="en-US"/>
              </w:rPr>
              <w:t>vlakana</w:t>
            </w:r>
            <w:r w:rsidR="00E567CF" w:rsidRPr="000A043E">
              <w:rPr>
                <w:color w:val="000000"/>
                <w:lang w:val="en-US"/>
              </w:rPr>
              <w:t xml:space="preserve"> </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0A043E"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94287C" w:rsidRPr="00F123C3" w:rsidTr="005D3E37">
        <w:trPr>
          <w:trHeight w:val="288"/>
        </w:trPr>
        <w:tc>
          <w:tcPr>
            <w:tcW w:w="568" w:type="dxa"/>
            <w:tcBorders>
              <w:bottom w:val="single" w:sz="4" w:space="0" w:color="auto"/>
            </w:tcBorders>
          </w:tcPr>
          <w:p w:rsidR="00E567CF" w:rsidRPr="0094287C" w:rsidRDefault="00E567CF" w:rsidP="00E567CF">
            <w:pPr>
              <w:autoSpaceDE w:val="0"/>
              <w:autoSpaceDN w:val="0"/>
              <w:adjustRightInd w:val="0"/>
              <w:jc w:val="center"/>
              <w:rPr>
                <w:noProof/>
              </w:rPr>
            </w:pPr>
          </w:p>
        </w:tc>
        <w:tc>
          <w:tcPr>
            <w:tcW w:w="1275" w:type="dxa"/>
            <w:tcBorders>
              <w:bottom w:val="single" w:sz="4" w:space="0" w:color="auto"/>
            </w:tcBorders>
          </w:tcPr>
          <w:p w:rsidR="00E567CF" w:rsidRPr="005D3E37" w:rsidRDefault="00E567CF" w:rsidP="00E567CF">
            <w:pPr>
              <w:autoSpaceDE w:val="0"/>
              <w:autoSpaceDN w:val="0"/>
              <w:adjustRightInd w:val="0"/>
              <w:jc w:val="center"/>
              <w:rPr>
                <w:noProof/>
                <w:sz w:val="20"/>
                <w:szCs w:val="20"/>
              </w:rPr>
            </w:pPr>
          </w:p>
        </w:tc>
        <w:tc>
          <w:tcPr>
            <w:tcW w:w="2977" w:type="dxa"/>
            <w:tcBorders>
              <w:bottom w:val="single" w:sz="4" w:space="0" w:color="auto"/>
            </w:tcBorders>
          </w:tcPr>
          <w:p w:rsidR="00E567CF" w:rsidRPr="000A043E" w:rsidRDefault="00124921" w:rsidP="00E567CF">
            <w:pPr>
              <w:autoSpaceDE w:val="0"/>
              <w:autoSpaceDN w:val="0"/>
              <w:adjustRightInd w:val="0"/>
              <w:rPr>
                <w:noProof/>
                <w:lang w:val="en-US"/>
              </w:rPr>
            </w:pPr>
            <w:r>
              <w:rPr>
                <w:color w:val="000000"/>
                <w:lang w:val="en-US"/>
              </w:rPr>
              <w:t>Kontrola</w:t>
            </w:r>
            <w:r w:rsidR="00E567CF" w:rsidRPr="000A043E">
              <w:rPr>
                <w:color w:val="000000"/>
                <w:lang w:val="en-US"/>
              </w:rPr>
              <w:t xml:space="preserve"> </w:t>
            </w:r>
            <w:r>
              <w:rPr>
                <w:color w:val="000000"/>
                <w:lang w:val="en-US"/>
              </w:rPr>
              <w:t>sočiva</w:t>
            </w:r>
          </w:p>
        </w:tc>
        <w:tc>
          <w:tcPr>
            <w:tcW w:w="1134" w:type="dxa"/>
            <w:tcBorders>
              <w:bottom w:val="single" w:sz="4" w:space="0" w:color="auto"/>
            </w:tcBorders>
          </w:tcPr>
          <w:p w:rsidR="00E567CF" w:rsidRPr="000A043E" w:rsidRDefault="00E567CF" w:rsidP="00E567CF">
            <w:pPr>
              <w:autoSpaceDE w:val="0"/>
              <w:autoSpaceDN w:val="0"/>
              <w:adjustRightInd w:val="0"/>
              <w:jc w:val="center"/>
              <w:rPr>
                <w:noProof/>
                <w:lang w:val="en-US"/>
              </w:rPr>
            </w:pPr>
          </w:p>
        </w:tc>
        <w:tc>
          <w:tcPr>
            <w:tcW w:w="1276" w:type="dxa"/>
            <w:tcBorders>
              <w:bottom w:val="single" w:sz="4" w:space="0" w:color="auto"/>
            </w:tcBorders>
            <w:vAlign w:val="center"/>
          </w:tcPr>
          <w:p w:rsidR="00E567CF" w:rsidRPr="000A043E" w:rsidRDefault="00E567CF" w:rsidP="0094287C">
            <w:pPr>
              <w:autoSpaceDE w:val="0"/>
              <w:autoSpaceDN w:val="0"/>
              <w:adjustRightInd w:val="0"/>
              <w:jc w:val="center"/>
              <w:rPr>
                <w:noProof/>
                <w:lang w:val="en-US"/>
              </w:rPr>
            </w:pPr>
          </w:p>
        </w:tc>
        <w:tc>
          <w:tcPr>
            <w:tcW w:w="1701" w:type="dxa"/>
            <w:tcBorders>
              <w:bottom w:val="single" w:sz="4" w:space="0" w:color="auto"/>
            </w:tcBorders>
          </w:tcPr>
          <w:p w:rsidR="00E567CF" w:rsidRPr="000A043E" w:rsidRDefault="00E567CF" w:rsidP="00E567CF">
            <w:pPr>
              <w:autoSpaceDE w:val="0"/>
              <w:autoSpaceDN w:val="0"/>
              <w:adjustRightInd w:val="0"/>
              <w:jc w:val="center"/>
              <w:rPr>
                <w:noProof/>
                <w:lang w:val="en-US"/>
              </w:rPr>
            </w:pPr>
          </w:p>
        </w:tc>
        <w:tc>
          <w:tcPr>
            <w:tcW w:w="850" w:type="dxa"/>
            <w:tcBorders>
              <w:bottom w:val="single" w:sz="4" w:space="0" w:color="auto"/>
            </w:tcBorders>
          </w:tcPr>
          <w:p w:rsidR="00E567CF" w:rsidRPr="000A043E" w:rsidRDefault="00E567CF" w:rsidP="00E567CF">
            <w:pPr>
              <w:autoSpaceDE w:val="0"/>
              <w:autoSpaceDN w:val="0"/>
              <w:adjustRightInd w:val="0"/>
              <w:jc w:val="center"/>
              <w:rPr>
                <w:noProof/>
                <w:lang w:val="en-US"/>
              </w:rPr>
            </w:pPr>
          </w:p>
        </w:tc>
        <w:tc>
          <w:tcPr>
            <w:tcW w:w="1418" w:type="dxa"/>
            <w:tcBorders>
              <w:bottom w:val="single" w:sz="4" w:space="0" w:color="auto"/>
            </w:tcBorders>
          </w:tcPr>
          <w:p w:rsidR="00E567CF" w:rsidRPr="000A043E" w:rsidRDefault="00E567CF" w:rsidP="00E567CF">
            <w:pPr>
              <w:autoSpaceDE w:val="0"/>
              <w:autoSpaceDN w:val="0"/>
              <w:adjustRightInd w:val="0"/>
              <w:jc w:val="center"/>
              <w:rPr>
                <w:noProof/>
                <w:lang w:val="en-US"/>
              </w:rPr>
            </w:pPr>
          </w:p>
        </w:tc>
        <w:tc>
          <w:tcPr>
            <w:tcW w:w="1843" w:type="dxa"/>
            <w:tcBorders>
              <w:bottom w:val="single" w:sz="4" w:space="0" w:color="auto"/>
            </w:tcBorders>
          </w:tcPr>
          <w:p w:rsidR="00E567CF" w:rsidRPr="000A043E" w:rsidRDefault="00E567CF" w:rsidP="00E567CF">
            <w:pPr>
              <w:autoSpaceDE w:val="0"/>
              <w:autoSpaceDN w:val="0"/>
              <w:adjustRightInd w:val="0"/>
              <w:jc w:val="center"/>
              <w:rPr>
                <w:noProof/>
              </w:rPr>
            </w:pPr>
          </w:p>
        </w:tc>
        <w:tc>
          <w:tcPr>
            <w:tcW w:w="1275" w:type="dxa"/>
            <w:tcBorders>
              <w:bottom w:val="single" w:sz="4" w:space="0" w:color="auto"/>
            </w:tcBorders>
          </w:tcPr>
          <w:p w:rsidR="00E567CF" w:rsidRPr="000A043E" w:rsidRDefault="00E567CF" w:rsidP="00E567CF">
            <w:pPr>
              <w:autoSpaceDE w:val="0"/>
              <w:autoSpaceDN w:val="0"/>
              <w:adjustRightInd w:val="0"/>
              <w:jc w:val="center"/>
              <w:rPr>
                <w:noProof/>
              </w:rPr>
            </w:pPr>
          </w:p>
        </w:tc>
      </w:tr>
      <w:tr w:rsidR="007146F1" w:rsidRPr="00F123C3" w:rsidTr="005D3E37">
        <w:trPr>
          <w:trHeight w:val="288"/>
        </w:trPr>
        <w:tc>
          <w:tcPr>
            <w:tcW w:w="568" w:type="dxa"/>
            <w:tcBorders>
              <w:top w:val="single" w:sz="4" w:space="0" w:color="auto"/>
            </w:tcBorders>
          </w:tcPr>
          <w:p w:rsidR="007146F1" w:rsidRPr="0094287C" w:rsidRDefault="007146F1" w:rsidP="00E567CF">
            <w:pPr>
              <w:autoSpaceDE w:val="0"/>
              <w:autoSpaceDN w:val="0"/>
              <w:adjustRightInd w:val="0"/>
              <w:jc w:val="center"/>
              <w:rPr>
                <w:noProof/>
              </w:rPr>
            </w:pPr>
          </w:p>
        </w:tc>
        <w:tc>
          <w:tcPr>
            <w:tcW w:w="1275" w:type="dxa"/>
            <w:tcBorders>
              <w:top w:val="single" w:sz="4" w:space="0" w:color="auto"/>
            </w:tcBorders>
          </w:tcPr>
          <w:p w:rsidR="007146F1" w:rsidRPr="005D3E37" w:rsidRDefault="007146F1" w:rsidP="00E567CF">
            <w:pPr>
              <w:autoSpaceDE w:val="0"/>
              <w:autoSpaceDN w:val="0"/>
              <w:adjustRightInd w:val="0"/>
              <w:jc w:val="center"/>
              <w:rPr>
                <w:noProof/>
                <w:sz w:val="20"/>
                <w:szCs w:val="20"/>
              </w:rPr>
            </w:pPr>
          </w:p>
        </w:tc>
        <w:tc>
          <w:tcPr>
            <w:tcW w:w="2977" w:type="dxa"/>
            <w:tcBorders>
              <w:top w:val="single" w:sz="4" w:space="0" w:color="auto"/>
            </w:tcBorders>
          </w:tcPr>
          <w:p w:rsidR="007146F1" w:rsidRDefault="00124921" w:rsidP="00E567CF">
            <w:pPr>
              <w:autoSpaceDE w:val="0"/>
              <w:autoSpaceDN w:val="0"/>
              <w:adjustRightInd w:val="0"/>
              <w:rPr>
                <w:color w:val="000000"/>
                <w:lang w:val="en-US"/>
              </w:rPr>
            </w:pPr>
            <w:r>
              <w:rPr>
                <w:color w:val="000000"/>
                <w:lang w:val="sr-Cyrl-RS"/>
              </w:rPr>
              <w:t>K</w:t>
            </w:r>
            <w:r>
              <w:rPr>
                <w:color w:val="000000"/>
                <w:lang w:val="en-US"/>
              </w:rPr>
              <w:t>ontrola</w:t>
            </w:r>
            <w:r w:rsidR="007146F1" w:rsidRPr="000A043E">
              <w:rPr>
                <w:color w:val="000000"/>
                <w:lang w:val="en-US"/>
              </w:rPr>
              <w:t xml:space="preserve"> </w:t>
            </w:r>
            <w:r>
              <w:rPr>
                <w:color w:val="000000"/>
                <w:lang w:val="en-US"/>
              </w:rPr>
              <w:t>okulara</w:t>
            </w:r>
          </w:p>
        </w:tc>
        <w:tc>
          <w:tcPr>
            <w:tcW w:w="1134" w:type="dxa"/>
            <w:tcBorders>
              <w:top w:val="single" w:sz="4" w:space="0" w:color="auto"/>
            </w:tcBorders>
          </w:tcPr>
          <w:p w:rsidR="007146F1" w:rsidRPr="000A043E" w:rsidRDefault="007146F1" w:rsidP="00E567CF">
            <w:pPr>
              <w:autoSpaceDE w:val="0"/>
              <w:autoSpaceDN w:val="0"/>
              <w:adjustRightInd w:val="0"/>
              <w:jc w:val="center"/>
              <w:rPr>
                <w:noProof/>
                <w:lang w:val="en-US"/>
              </w:rPr>
            </w:pPr>
          </w:p>
        </w:tc>
        <w:tc>
          <w:tcPr>
            <w:tcW w:w="1276" w:type="dxa"/>
            <w:tcBorders>
              <w:top w:val="single" w:sz="4" w:space="0" w:color="auto"/>
            </w:tcBorders>
            <w:vAlign w:val="center"/>
          </w:tcPr>
          <w:p w:rsidR="007146F1" w:rsidRPr="000A043E" w:rsidRDefault="007146F1" w:rsidP="0094287C">
            <w:pPr>
              <w:autoSpaceDE w:val="0"/>
              <w:autoSpaceDN w:val="0"/>
              <w:adjustRightInd w:val="0"/>
              <w:jc w:val="center"/>
              <w:rPr>
                <w:noProof/>
                <w:lang w:val="en-US"/>
              </w:rPr>
            </w:pPr>
          </w:p>
        </w:tc>
        <w:tc>
          <w:tcPr>
            <w:tcW w:w="1701" w:type="dxa"/>
            <w:tcBorders>
              <w:top w:val="single" w:sz="4" w:space="0" w:color="auto"/>
            </w:tcBorders>
          </w:tcPr>
          <w:p w:rsidR="007146F1" w:rsidRPr="000A043E" w:rsidRDefault="007146F1" w:rsidP="00E567CF">
            <w:pPr>
              <w:autoSpaceDE w:val="0"/>
              <w:autoSpaceDN w:val="0"/>
              <w:adjustRightInd w:val="0"/>
              <w:jc w:val="center"/>
              <w:rPr>
                <w:noProof/>
                <w:lang w:val="en-US"/>
              </w:rPr>
            </w:pPr>
          </w:p>
        </w:tc>
        <w:tc>
          <w:tcPr>
            <w:tcW w:w="850" w:type="dxa"/>
            <w:tcBorders>
              <w:top w:val="single" w:sz="4" w:space="0" w:color="auto"/>
            </w:tcBorders>
          </w:tcPr>
          <w:p w:rsidR="007146F1" w:rsidRPr="000A043E" w:rsidRDefault="007146F1" w:rsidP="00E567CF">
            <w:pPr>
              <w:autoSpaceDE w:val="0"/>
              <w:autoSpaceDN w:val="0"/>
              <w:adjustRightInd w:val="0"/>
              <w:jc w:val="center"/>
              <w:rPr>
                <w:noProof/>
                <w:lang w:val="en-US"/>
              </w:rPr>
            </w:pPr>
          </w:p>
        </w:tc>
        <w:tc>
          <w:tcPr>
            <w:tcW w:w="1418" w:type="dxa"/>
            <w:tcBorders>
              <w:top w:val="single" w:sz="4" w:space="0" w:color="auto"/>
            </w:tcBorders>
          </w:tcPr>
          <w:p w:rsidR="007146F1" w:rsidRPr="000A043E" w:rsidRDefault="007146F1" w:rsidP="00E567CF">
            <w:pPr>
              <w:autoSpaceDE w:val="0"/>
              <w:autoSpaceDN w:val="0"/>
              <w:adjustRightInd w:val="0"/>
              <w:jc w:val="center"/>
              <w:rPr>
                <w:noProof/>
                <w:lang w:val="en-US"/>
              </w:rPr>
            </w:pPr>
          </w:p>
        </w:tc>
        <w:tc>
          <w:tcPr>
            <w:tcW w:w="1843" w:type="dxa"/>
            <w:tcBorders>
              <w:top w:val="single" w:sz="4" w:space="0" w:color="auto"/>
            </w:tcBorders>
          </w:tcPr>
          <w:p w:rsidR="007146F1" w:rsidRPr="000A043E" w:rsidRDefault="007146F1" w:rsidP="00E567CF">
            <w:pPr>
              <w:autoSpaceDE w:val="0"/>
              <w:autoSpaceDN w:val="0"/>
              <w:adjustRightInd w:val="0"/>
              <w:jc w:val="center"/>
              <w:rPr>
                <w:noProof/>
              </w:rPr>
            </w:pPr>
          </w:p>
        </w:tc>
        <w:tc>
          <w:tcPr>
            <w:tcW w:w="1275" w:type="dxa"/>
            <w:tcBorders>
              <w:top w:val="single" w:sz="4" w:space="0" w:color="auto"/>
            </w:tcBorders>
          </w:tcPr>
          <w:p w:rsidR="007146F1" w:rsidRPr="000A043E" w:rsidRDefault="007146F1" w:rsidP="00E567CF">
            <w:pPr>
              <w:autoSpaceDE w:val="0"/>
              <w:autoSpaceDN w:val="0"/>
              <w:adjustRightInd w:val="0"/>
              <w:jc w:val="center"/>
              <w:rPr>
                <w:noProof/>
              </w:rPr>
            </w:pPr>
          </w:p>
        </w:tc>
      </w:tr>
      <w:tr w:rsidR="00E567CF" w:rsidRPr="00F123C3" w:rsidTr="005D3E37">
        <w:trPr>
          <w:trHeight w:val="288"/>
        </w:trPr>
        <w:tc>
          <w:tcPr>
            <w:tcW w:w="568" w:type="dxa"/>
            <w:tcBorders>
              <w:top w:val="single" w:sz="4" w:space="0" w:color="auto"/>
            </w:tcBorders>
          </w:tcPr>
          <w:p w:rsidR="00E567CF" w:rsidRPr="0094287C" w:rsidRDefault="00E567CF" w:rsidP="00E567CF">
            <w:pPr>
              <w:autoSpaceDE w:val="0"/>
              <w:autoSpaceDN w:val="0"/>
              <w:adjustRightInd w:val="0"/>
              <w:jc w:val="center"/>
              <w:rPr>
                <w:noProof/>
              </w:rPr>
            </w:pPr>
          </w:p>
        </w:tc>
        <w:tc>
          <w:tcPr>
            <w:tcW w:w="1275" w:type="dxa"/>
            <w:tcBorders>
              <w:top w:val="single" w:sz="4" w:space="0" w:color="auto"/>
            </w:tcBorders>
          </w:tcPr>
          <w:p w:rsidR="00E567CF" w:rsidRPr="005D3E37" w:rsidRDefault="00E567CF" w:rsidP="00E567CF">
            <w:pPr>
              <w:autoSpaceDE w:val="0"/>
              <w:autoSpaceDN w:val="0"/>
              <w:adjustRightInd w:val="0"/>
              <w:jc w:val="center"/>
              <w:rPr>
                <w:noProof/>
                <w:sz w:val="20"/>
                <w:szCs w:val="20"/>
              </w:rPr>
            </w:pPr>
          </w:p>
        </w:tc>
        <w:tc>
          <w:tcPr>
            <w:tcW w:w="2977" w:type="dxa"/>
            <w:tcBorders>
              <w:top w:val="single" w:sz="4" w:space="0" w:color="auto"/>
            </w:tcBorders>
          </w:tcPr>
          <w:p w:rsidR="00E567CF" w:rsidRPr="000A043E" w:rsidRDefault="00124921" w:rsidP="00E567CF">
            <w:pPr>
              <w:autoSpaceDE w:val="0"/>
              <w:autoSpaceDN w:val="0"/>
              <w:adjustRightInd w:val="0"/>
              <w:rPr>
                <w:noProof/>
                <w:lang w:val="en-US"/>
              </w:rPr>
            </w:pPr>
            <w:r>
              <w:rPr>
                <w:color w:val="000000"/>
                <w:lang w:val="en-US"/>
              </w:rPr>
              <w:t>Kontrola</w:t>
            </w:r>
            <w:r w:rsidR="00E567CF" w:rsidRPr="000A043E">
              <w:rPr>
                <w:color w:val="000000"/>
                <w:lang w:val="en-US"/>
              </w:rPr>
              <w:t xml:space="preserve"> </w:t>
            </w:r>
            <w:r>
              <w:rPr>
                <w:color w:val="000000"/>
                <w:lang w:val="en-US"/>
              </w:rPr>
              <w:t>košulјice</w:t>
            </w:r>
            <w:r w:rsidR="00E567CF" w:rsidRPr="000A043E">
              <w:rPr>
                <w:color w:val="000000"/>
                <w:lang w:val="en-US"/>
              </w:rPr>
              <w:t xml:space="preserve"> </w:t>
            </w:r>
          </w:p>
        </w:tc>
        <w:tc>
          <w:tcPr>
            <w:tcW w:w="1134" w:type="dxa"/>
            <w:tcBorders>
              <w:top w:val="single" w:sz="4" w:space="0" w:color="auto"/>
            </w:tcBorders>
          </w:tcPr>
          <w:p w:rsidR="00E567CF" w:rsidRPr="000A043E" w:rsidRDefault="00E567CF" w:rsidP="00E567CF">
            <w:pPr>
              <w:autoSpaceDE w:val="0"/>
              <w:autoSpaceDN w:val="0"/>
              <w:adjustRightInd w:val="0"/>
              <w:jc w:val="center"/>
              <w:rPr>
                <w:noProof/>
                <w:lang w:val="en-US"/>
              </w:rPr>
            </w:pPr>
          </w:p>
        </w:tc>
        <w:tc>
          <w:tcPr>
            <w:tcW w:w="1276" w:type="dxa"/>
            <w:tcBorders>
              <w:top w:val="single" w:sz="4" w:space="0" w:color="auto"/>
            </w:tcBorders>
            <w:vAlign w:val="center"/>
          </w:tcPr>
          <w:p w:rsidR="00E567CF" w:rsidRPr="000A043E" w:rsidRDefault="00E567CF" w:rsidP="0094287C">
            <w:pPr>
              <w:autoSpaceDE w:val="0"/>
              <w:autoSpaceDN w:val="0"/>
              <w:adjustRightInd w:val="0"/>
              <w:jc w:val="center"/>
              <w:rPr>
                <w:noProof/>
                <w:lang w:val="en-US"/>
              </w:rPr>
            </w:pPr>
          </w:p>
        </w:tc>
        <w:tc>
          <w:tcPr>
            <w:tcW w:w="1701" w:type="dxa"/>
            <w:tcBorders>
              <w:top w:val="single" w:sz="4" w:space="0" w:color="auto"/>
            </w:tcBorders>
          </w:tcPr>
          <w:p w:rsidR="00E567CF" w:rsidRPr="000A043E" w:rsidRDefault="00E567CF" w:rsidP="00E567CF">
            <w:pPr>
              <w:autoSpaceDE w:val="0"/>
              <w:autoSpaceDN w:val="0"/>
              <w:adjustRightInd w:val="0"/>
              <w:jc w:val="center"/>
              <w:rPr>
                <w:noProof/>
                <w:lang w:val="en-US"/>
              </w:rPr>
            </w:pPr>
          </w:p>
        </w:tc>
        <w:tc>
          <w:tcPr>
            <w:tcW w:w="850" w:type="dxa"/>
            <w:tcBorders>
              <w:top w:val="single" w:sz="4" w:space="0" w:color="auto"/>
            </w:tcBorders>
          </w:tcPr>
          <w:p w:rsidR="00E567CF" w:rsidRPr="000A043E" w:rsidRDefault="00E567CF" w:rsidP="00E567CF">
            <w:pPr>
              <w:autoSpaceDE w:val="0"/>
              <w:autoSpaceDN w:val="0"/>
              <w:adjustRightInd w:val="0"/>
              <w:jc w:val="center"/>
              <w:rPr>
                <w:noProof/>
                <w:lang w:val="en-US"/>
              </w:rPr>
            </w:pPr>
          </w:p>
        </w:tc>
        <w:tc>
          <w:tcPr>
            <w:tcW w:w="1418" w:type="dxa"/>
            <w:tcBorders>
              <w:top w:val="single" w:sz="4" w:space="0" w:color="auto"/>
            </w:tcBorders>
          </w:tcPr>
          <w:p w:rsidR="00E567CF" w:rsidRPr="000A043E" w:rsidRDefault="00E567CF" w:rsidP="00E567CF">
            <w:pPr>
              <w:autoSpaceDE w:val="0"/>
              <w:autoSpaceDN w:val="0"/>
              <w:adjustRightInd w:val="0"/>
              <w:jc w:val="center"/>
              <w:rPr>
                <w:noProof/>
                <w:lang w:val="en-US"/>
              </w:rPr>
            </w:pPr>
          </w:p>
        </w:tc>
        <w:tc>
          <w:tcPr>
            <w:tcW w:w="1843" w:type="dxa"/>
            <w:tcBorders>
              <w:top w:val="single" w:sz="4" w:space="0" w:color="auto"/>
            </w:tcBorders>
          </w:tcPr>
          <w:p w:rsidR="00E567CF" w:rsidRPr="000A043E" w:rsidRDefault="00E567CF" w:rsidP="00E567CF">
            <w:pPr>
              <w:autoSpaceDE w:val="0"/>
              <w:autoSpaceDN w:val="0"/>
              <w:adjustRightInd w:val="0"/>
              <w:jc w:val="center"/>
              <w:rPr>
                <w:noProof/>
              </w:rPr>
            </w:pPr>
          </w:p>
        </w:tc>
        <w:tc>
          <w:tcPr>
            <w:tcW w:w="1275" w:type="dxa"/>
            <w:tcBorders>
              <w:top w:val="single" w:sz="4" w:space="0" w:color="auto"/>
            </w:tcBorders>
          </w:tcPr>
          <w:p w:rsidR="00E567CF" w:rsidRPr="000A043E" w:rsidRDefault="00E567CF" w:rsidP="00E567CF">
            <w:pPr>
              <w:autoSpaceDE w:val="0"/>
              <w:autoSpaceDN w:val="0"/>
              <w:adjustRightInd w:val="0"/>
              <w:jc w:val="center"/>
              <w:rPr>
                <w:noProof/>
              </w:rPr>
            </w:pPr>
          </w:p>
        </w:tc>
      </w:tr>
      <w:tr w:rsidR="00E567CF"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noProof/>
                <w:lang w:val="en-US"/>
              </w:rPr>
            </w:pPr>
            <w:r>
              <w:rPr>
                <w:color w:val="000000"/>
                <w:lang w:val="en-US"/>
              </w:rPr>
              <w:t>Kontrola</w:t>
            </w:r>
            <w:r w:rsidR="00E567CF" w:rsidRPr="000A043E">
              <w:rPr>
                <w:color w:val="000000"/>
                <w:lang w:val="en-US"/>
              </w:rPr>
              <w:t xml:space="preserve"> </w:t>
            </w:r>
            <w:r>
              <w:rPr>
                <w:color w:val="000000"/>
                <w:lang w:val="en-US"/>
              </w:rPr>
              <w:t>safirnog</w:t>
            </w:r>
            <w:r w:rsidR="00E567CF" w:rsidRPr="000A043E">
              <w:rPr>
                <w:color w:val="000000"/>
                <w:lang w:val="en-US"/>
              </w:rPr>
              <w:t xml:space="preserve"> </w:t>
            </w:r>
            <w:r>
              <w:rPr>
                <w:color w:val="000000"/>
                <w:lang w:val="en-US"/>
              </w:rPr>
              <w:t>stakla</w:t>
            </w:r>
            <w:r w:rsidR="00E567CF" w:rsidRPr="000A043E">
              <w:rPr>
                <w:color w:val="000000"/>
                <w:lang w:val="en-US"/>
              </w:rPr>
              <w:t xml:space="preserve"> </w:t>
            </w:r>
            <w:r>
              <w:rPr>
                <w:color w:val="000000"/>
                <w:lang w:val="en-US"/>
              </w:rPr>
              <w:t>na</w:t>
            </w:r>
            <w:r w:rsidR="00E567CF" w:rsidRPr="000A043E">
              <w:rPr>
                <w:color w:val="000000"/>
                <w:lang w:val="en-US"/>
              </w:rPr>
              <w:t xml:space="preserve"> </w:t>
            </w:r>
            <w:r>
              <w:rPr>
                <w:color w:val="000000"/>
                <w:lang w:val="en-US"/>
              </w:rPr>
              <w:t>distalnom</w:t>
            </w:r>
            <w:r w:rsidR="00E567CF" w:rsidRPr="000A043E">
              <w:rPr>
                <w:color w:val="000000"/>
                <w:lang w:val="en-US"/>
              </w:rPr>
              <w:t xml:space="preserve"> </w:t>
            </w:r>
            <w:r>
              <w:rPr>
                <w:color w:val="000000"/>
                <w:lang w:val="en-US"/>
              </w:rPr>
              <w:t>vrhu</w:t>
            </w:r>
            <w:r w:rsidR="00E567CF" w:rsidRPr="000A043E">
              <w:rPr>
                <w:color w:val="000000"/>
                <w:lang w:val="en-US"/>
              </w:rPr>
              <w:t xml:space="preserve"> </w:t>
            </w:r>
            <w:r>
              <w:rPr>
                <w:color w:val="000000"/>
                <w:lang w:val="en-US"/>
              </w:rPr>
              <w:t>optike</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0A043E"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E567CF"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noProof/>
                <w:lang w:val="en-US"/>
              </w:rPr>
            </w:pPr>
            <w:r>
              <w:rPr>
                <w:color w:val="000000"/>
                <w:lang w:val="en-US"/>
              </w:rPr>
              <w:t>Kontrola</w:t>
            </w:r>
            <w:r w:rsidR="00E567CF" w:rsidRPr="000A043E">
              <w:rPr>
                <w:color w:val="000000"/>
                <w:lang w:val="en-US"/>
              </w:rPr>
              <w:t xml:space="preserve"> Standard Obturatora</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0A043E"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E567CF"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noProof/>
                <w:lang w:val="en-US"/>
              </w:rPr>
            </w:pPr>
            <w:r>
              <w:rPr>
                <w:color w:val="000000"/>
                <w:lang w:val="en-US"/>
              </w:rPr>
              <w:t>Kontrola</w:t>
            </w:r>
            <w:r w:rsidR="00E567CF" w:rsidRPr="000A043E">
              <w:rPr>
                <w:color w:val="000000"/>
                <w:lang w:val="en-US"/>
              </w:rPr>
              <w:t xml:space="preserve"> Obturator for 27076BA</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0A043E"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E567CF"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E567CF" w:rsidP="00E567CF">
            <w:pPr>
              <w:autoSpaceDE w:val="0"/>
              <w:autoSpaceDN w:val="0"/>
              <w:adjustRightInd w:val="0"/>
              <w:rPr>
                <w:noProof/>
                <w:lang w:val="en-US"/>
              </w:rPr>
            </w:pPr>
            <w:r w:rsidRPr="000A043E">
              <w:rPr>
                <w:color w:val="000000"/>
                <w:lang w:val="en-US"/>
              </w:rPr>
              <w:t>Kontrola Catheter Deflecting Mechanism</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0A043E"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E567CF" w:rsidRPr="00F123C3" w:rsidTr="005D3E37">
        <w:trPr>
          <w:trHeight w:val="288"/>
        </w:trPr>
        <w:tc>
          <w:tcPr>
            <w:tcW w:w="568" w:type="dxa"/>
            <w:shd w:val="clear" w:color="auto" w:fill="C4BC96" w:themeFill="background2" w:themeFillShade="BF"/>
          </w:tcPr>
          <w:p w:rsidR="00E567CF" w:rsidRPr="0094287C" w:rsidRDefault="00E567CF" w:rsidP="00E567CF">
            <w:pPr>
              <w:autoSpaceDE w:val="0"/>
              <w:autoSpaceDN w:val="0"/>
              <w:adjustRightInd w:val="0"/>
              <w:jc w:val="center"/>
              <w:rPr>
                <w:noProof/>
              </w:rPr>
            </w:pPr>
          </w:p>
        </w:tc>
        <w:tc>
          <w:tcPr>
            <w:tcW w:w="1275" w:type="dxa"/>
            <w:shd w:val="clear" w:color="auto" w:fill="C4BC96" w:themeFill="background2" w:themeFillShade="BF"/>
          </w:tcPr>
          <w:p w:rsidR="00E567CF" w:rsidRPr="005D3E37" w:rsidRDefault="00E567CF" w:rsidP="00E567CF">
            <w:pPr>
              <w:autoSpaceDE w:val="0"/>
              <w:autoSpaceDN w:val="0"/>
              <w:adjustRightInd w:val="0"/>
              <w:jc w:val="center"/>
              <w:rPr>
                <w:noProof/>
                <w:sz w:val="20"/>
                <w:szCs w:val="20"/>
              </w:rPr>
            </w:pPr>
          </w:p>
        </w:tc>
        <w:tc>
          <w:tcPr>
            <w:tcW w:w="12474" w:type="dxa"/>
            <w:gridSpan w:val="8"/>
            <w:shd w:val="clear" w:color="auto" w:fill="C4BC96" w:themeFill="background2" w:themeFillShade="BF"/>
            <w:vAlign w:val="center"/>
          </w:tcPr>
          <w:p w:rsidR="00E567CF" w:rsidRPr="000A043E" w:rsidRDefault="00E567CF" w:rsidP="0094287C">
            <w:pPr>
              <w:autoSpaceDE w:val="0"/>
              <w:autoSpaceDN w:val="0"/>
              <w:adjustRightInd w:val="0"/>
              <w:jc w:val="center"/>
              <w:rPr>
                <w:noProof/>
              </w:rPr>
            </w:pPr>
            <w:r w:rsidRPr="000A043E">
              <w:rPr>
                <w:b/>
                <w:bCs/>
                <w:color w:val="000000"/>
                <w:lang w:val="en-US"/>
              </w:rPr>
              <w:t>GAK</w:t>
            </w:r>
          </w:p>
        </w:tc>
      </w:tr>
      <w:tr w:rsidR="00E567CF" w:rsidRPr="00F123C3" w:rsidTr="005D3E37">
        <w:trPr>
          <w:trHeight w:val="288"/>
        </w:trPr>
        <w:tc>
          <w:tcPr>
            <w:tcW w:w="568" w:type="dxa"/>
          </w:tcPr>
          <w:p w:rsidR="00E567CF" w:rsidRPr="0094287C" w:rsidRDefault="00E567CF" w:rsidP="00E567CF">
            <w:pPr>
              <w:autoSpaceDE w:val="0"/>
              <w:autoSpaceDN w:val="0"/>
              <w:adjustRightInd w:val="0"/>
              <w:jc w:val="center"/>
              <w:rPr>
                <w:b/>
                <w:bCs/>
                <w:color w:val="000000"/>
                <w:lang w:val="sr-Cyrl-RS"/>
              </w:rPr>
            </w:pPr>
            <w:r w:rsidRPr="0094287C">
              <w:rPr>
                <w:b/>
                <w:bCs/>
                <w:color w:val="000000"/>
                <w:lang w:val="sr-Cyrl-RS"/>
              </w:rPr>
              <w:t>8.</w:t>
            </w:r>
          </w:p>
        </w:tc>
        <w:tc>
          <w:tcPr>
            <w:tcW w:w="1275" w:type="dxa"/>
          </w:tcPr>
          <w:p w:rsidR="00E567CF" w:rsidRPr="005D3E37" w:rsidRDefault="00E567CF" w:rsidP="00E567CF">
            <w:pPr>
              <w:autoSpaceDE w:val="0"/>
              <w:autoSpaceDN w:val="0"/>
              <w:adjustRightInd w:val="0"/>
              <w:jc w:val="center"/>
              <w:rPr>
                <w:noProof/>
                <w:sz w:val="20"/>
                <w:szCs w:val="20"/>
              </w:rPr>
            </w:pPr>
            <w:r w:rsidRPr="005D3E37">
              <w:rPr>
                <w:b/>
                <w:bCs/>
                <w:color w:val="000000"/>
                <w:sz w:val="20"/>
                <w:szCs w:val="20"/>
                <w:lang w:val="en-US"/>
              </w:rPr>
              <w:t>ST26120BA</w:t>
            </w:r>
          </w:p>
        </w:tc>
        <w:tc>
          <w:tcPr>
            <w:tcW w:w="2977" w:type="dxa"/>
          </w:tcPr>
          <w:p w:rsidR="00E567CF" w:rsidRPr="000A043E" w:rsidRDefault="00E567CF" w:rsidP="00E567CF">
            <w:pPr>
              <w:autoSpaceDE w:val="0"/>
              <w:autoSpaceDN w:val="0"/>
              <w:adjustRightInd w:val="0"/>
              <w:rPr>
                <w:noProof/>
                <w:lang w:val="en-US"/>
              </w:rPr>
            </w:pPr>
            <w:r w:rsidRPr="000A043E">
              <w:rPr>
                <w:b/>
                <w:bCs/>
                <w:color w:val="000000"/>
                <w:lang w:val="en-US"/>
              </w:rPr>
              <w:t>Optika za endoskop 30°, 2.9 mm</w:t>
            </w:r>
          </w:p>
        </w:tc>
        <w:tc>
          <w:tcPr>
            <w:tcW w:w="1134" w:type="dxa"/>
          </w:tcPr>
          <w:p w:rsidR="00E567CF" w:rsidRPr="00622E30" w:rsidRDefault="00124921" w:rsidP="00E567CF">
            <w:pPr>
              <w:autoSpaceDE w:val="0"/>
              <w:autoSpaceDN w:val="0"/>
              <w:adjustRightInd w:val="0"/>
              <w:jc w:val="center"/>
              <w:rPr>
                <w:noProof/>
                <w:lang w:val="en-US"/>
              </w:rPr>
            </w:pPr>
            <w:r>
              <w:rPr>
                <w:bCs/>
                <w:color w:val="000000"/>
                <w:lang w:val="sr-Cyrl-RS"/>
              </w:rPr>
              <w:t>kom</w:t>
            </w:r>
          </w:p>
        </w:tc>
        <w:tc>
          <w:tcPr>
            <w:tcW w:w="1276" w:type="dxa"/>
            <w:vAlign w:val="center"/>
          </w:tcPr>
          <w:p w:rsidR="00E567CF" w:rsidRPr="005D3E37" w:rsidRDefault="00E567CF" w:rsidP="0094287C">
            <w:pPr>
              <w:autoSpaceDE w:val="0"/>
              <w:autoSpaceDN w:val="0"/>
              <w:adjustRightInd w:val="0"/>
              <w:jc w:val="center"/>
              <w:rPr>
                <w:noProof/>
                <w:lang w:val="en-US"/>
              </w:rPr>
            </w:pPr>
            <w:r w:rsidRPr="005D3E37">
              <w:rPr>
                <w:bCs/>
                <w:color w:val="000000"/>
                <w:lang w:val="en-US"/>
              </w:rPr>
              <w:t>5</w:t>
            </w: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E567CF"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noProof/>
                <w:lang w:val="en-US"/>
              </w:rPr>
            </w:pPr>
            <w:r>
              <w:rPr>
                <w:color w:val="000000"/>
                <w:lang w:val="en-US"/>
              </w:rPr>
              <w:t>Kontrola</w:t>
            </w:r>
            <w:r w:rsidR="00E567CF" w:rsidRPr="000A043E">
              <w:rPr>
                <w:color w:val="000000"/>
                <w:lang w:val="en-US"/>
              </w:rPr>
              <w:t xml:space="preserve"> </w:t>
            </w:r>
            <w:r>
              <w:rPr>
                <w:color w:val="000000"/>
                <w:lang w:val="en-US"/>
              </w:rPr>
              <w:t>fiberoptičkih</w:t>
            </w:r>
            <w:r w:rsidR="00E567CF" w:rsidRPr="000A043E">
              <w:rPr>
                <w:color w:val="000000"/>
                <w:lang w:val="en-US"/>
              </w:rPr>
              <w:t xml:space="preserve"> </w:t>
            </w:r>
            <w:r>
              <w:rPr>
                <w:color w:val="000000"/>
                <w:lang w:val="en-US"/>
              </w:rPr>
              <w:t>vlakana</w:t>
            </w:r>
            <w:r w:rsidR="00E567CF" w:rsidRPr="000A043E">
              <w:rPr>
                <w:color w:val="000000"/>
                <w:lang w:val="en-US"/>
              </w:rPr>
              <w:t xml:space="preserve"> </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0A043E"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E567CF"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noProof/>
                <w:lang w:val="en-US"/>
              </w:rPr>
            </w:pPr>
            <w:r>
              <w:rPr>
                <w:color w:val="000000"/>
                <w:lang w:val="en-US"/>
              </w:rPr>
              <w:t>Kontrola</w:t>
            </w:r>
            <w:r w:rsidR="00E567CF" w:rsidRPr="000A043E">
              <w:rPr>
                <w:color w:val="000000"/>
                <w:lang w:val="en-US"/>
              </w:rPr>
              <w:t xml:space="preserve"> </w:t>
            </w:r>
            <w:r>
              <w:rPr>
                <w:color w:val="000000"/>
                <w:lang w:val="en-US"/>
              </w:rPr>
              <w:t>sočiva</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0A043E"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E567CF"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noProof/>
                <w:lang w:val="en-US"/>
              </w:rPr>
            </w:pPr>
            <w:r>
              <w:rPr>
                <w:color w:val="000000"/>
                <w:lang w:val="sr-Cyrl-RS"/>
              </w:rPr>
              <w:t>K</w:t>
            </w:r>
            <w:r>
              <w:rPr>
                <w:color w:val="000000"/>
                <w:lang w:val="en-US"/>
              </w:rPr>
              <w:t>ontrola</w:t>
            </w:r>
            <w:r w:rsidR="00E567CF" w:rsidRPr="000A043E">
              <w:rPr>
                <w:color w:val="000000"/>
                <w:lang w:val="en-US"/>
              </w:rPr>
              <w:t xml:space="preserve"> </w:t>
            </w:r>
            <w:r>
              <w:rPr>
                <w:color w:val="000000"/>
                <w:lang w:val="en-US"/>
              </w:rPr>
              <w:t>okulara</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0A043E"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E567CF"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noProof/>
                <w:lang w:val="en-US"/>
              </w:rPr>
            </w:pPr>
            <w:r>
              <w:rPr>
                <w:color w:val="000000"/>
                <w:lang w:val="en-US"/>
              </w:rPr>
              <w:t>Kontrola</w:t>
            </w:r>
            <w:r w:rsidR="00E567CF" w:rsidRPr="000A043E">
              <w:rPr>
                <w:color w:val="000000"/>
                <w:lang w:val="en-US"/>
              </w:rPr>
              <w:t xml:space="preserve"> </w:t>
            </w:r>
            <w:r>
              <w:rPr>
                <w:color w:val="000000"/>
                <w:lang w:val="en-US"/>
              </w:rPr>
              <w:t>košulјice</w:t>
            </w:r>
            <w:r w:rsidR="00E567CF" w:rsidRPr="000A043E">
              <w:rPr>
                <w:color w:val="000000"/>
                <w:lang w:val="en-US"/>
              </w:rPr>
              <w:t xml:space="preserve"> </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0A043E"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E567CF" w:rsidRPr="00F123C3" w:rsidTr="005D3E37">
        <w:trPr>
          <w:trHeight w:val="288"/>
        </w:trPr>
        <w:tc>
          <w:tcPr>
            <w:tcW w:w="568" w:type="dxa"/>
          </w:tcPr>
          <w:p w:rsidR="00E567CF" w:rsidRPr="0094287C" w:rsidRDefault="00E567CF" w:rsidP="00E567CF">
            <w:pPr>
              <w:autoSpaceDE w:val="0"/>
              <w:autoSpaceDN w:val="0"/>
              <w:adjustRightInd w:val="0"/>
              <w:jc w:val="center"/>
              <w:rPr>
                <w:b/>
                <w:bCs/>
                <w:color w:val="000000"/>
                <w:lang w:val="sr-Cyrl-RS"/>
              </w:rPr>
            </w:pPr>
            <w:r w:rsidRPr="0094287C">
              <w:rPr>
                <w:b/>
                <w:bCs/>
                <w:color w:val="000000"/>
                <w:lang w:val="sr-Cyrl-RS"/>
              </w:rPr>
              <w:t>9.</w:t>
            </w:r>
          </w:p>
        </w:tc>
        <w:tc>
          <w:tcPr>
            <w:tcW w:w="1275" w:type="dxa"/>
          </w:tcPr>
          <w:p w:rsidR="00E567CF" w:rsidRPr="005D3E37" w:rsidRDefault="00E567CF" w:rsidP="00E567CF">
            <w:pPr>
              <w:autoSpaceDE w:val="0"/>
              <w:autoSpaceDN w:val="0"/>
              <w:adjustRightInd w:val="0"/>
              <w:jc w:val="center"/>
              <w:rPr>
                <w:noProof/>
                <w:sz w:val="20"/>
                <w:szCs w:val="20"/>
              </w:rPr>
            </w:pPr>
            <w:r w:rsidRPr="005D3E37">
              <w:rPr>
                <w:b/>
                <w:bCs/>
                <w:color w:val="000000"/>
                <w:sz w:val="20"/>
                <w:szCs w:val="20"/>
                <w:lang w:val="en-US"/>
              </w:rPr>
              <w:t>ST26008BA</w:t>
            </w:r>
          </w:p>
        </w:tc>
        <w:tc>
          <w:tcPr>
            <w:tcW w:w="2977" w:type="dxa"/>
          </w:tcPr>
          <w:p w:rsidR="00E567CF" w:rsidRPr="000A043E" w:rsidRDefault="00E567CF" w:rsidP="00E567CF">
            <w:pPr>
              <w:autoSpaceDE w:val="0"/>
              <w:autoSpaceDN w:val="0"/>
              <w:adjustRightInd w:val="0"/>
              <w:rPr>
                <w:noProof/>
                <w:lang w:val="en-US"/>
              </w:rPr>
            </w:pPr>
            <w:r w:rsidRPr="000A043E">
              <w:rPr>
                <w:b/>
                <w:bCs/>
                <w:color w:val="000000"/>
                <w:lang w:val="en-US"/>
              </w:rPr>
              <w:t>Optika za endoskop 30°, 2 mm</w:t>
            </w:r>
          </w:p>
        </w:tc>
        <w:tc>
          <w:tcPr>
            <w:tcW w:w="1134" w:type="dxa"/>
          </w:tcPr>
          <w:p w:rsidR="00E567CF" w:rsidRPr="0057429C" w:rsidRDefault="00124921" w:rsidP="00E567CF">
            <w:pPr>
              <w:autoSpaceDE w:val="0"/>
              <w:autoSpaceDN w:val="0"/>
              <w:adjustRightInd w:val="0"/>
              <w:jc w:val="center"/>
              <w:rPr>
                <w:noProof/>
                <w:lang w:val="sr-Cyrl-RS"/>
              </w:rPr>
            </w:pPr>
            <w:r>
              <w:rPr>
                <w:noProof/>
                <w:lang w:val="sr-Cyrl-RS"/>
              </w:rPr>
              <w:t>kom</w:t>
            </w:r>
          </w:p>
        </w:tc>
        <w:tc>
          <w:tcPr>
            <w:tcW w:w="1276" w:type="dxa"/>
            <w:vAlign w:val="center"/>
          </w:tcPr>
          <w:p w:rsidR="00E567CF" w:rsidRPr="005D3E37" w:rsidRDefault="00E567CF" w:rsidP="0094287C">
            <w:pPr>
              <w:autoSpaceDE w:val="0"/>
              <w:autoSpaceDN w:val="0"/>
              <w:adjustRightInd w:val="0"/>
              <w:jc w:val="center"/>
              <w:rPr>
                <w:noProof/>
                <w:lang w:val="en-US"/>
              </w:rPr>
            </w:pPr>
            <w:r w:rsidRPr="005D3E37">
              <w:rPr>
                <w:bCs/>
                <w:color w:val="000000"/>
                <w:lang w:val="en-US"/>
              </w:rPr>
              <w:t>2</w:t>
            </w: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E567CF"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noProof/>
                <w:lang w:val="en-US"/>
              </w:rPr>
            </w:pPr>
            <w:r>
              <w:rPr>
                <w:color w:val="000000"/>
                <w:lang w:val="en-US"/>
              </w:rPr>
              <w:t>Kontrola</w:t>
            </w:r>
            <w:r w:rsidR="00E567CF" w:rsidRPr="000A043E">
              <w:rPr>
                <w:color w:val="000000"/>
                <w:lang w:val="en-US"/>
              </w:rPr>
              <w:t xml:space="preserve"> </w:t>
            </w:r>
            <w:r>
              <w:rPr>
                <w:color w:val="000000"/>
                <w:lang w:val="en-US"/>
              </w:rPr>
              <w:t>fiberoptičkih</w:t>
            </w:r>
            <w:r w:rsidR="00E567CF" w:rsidRPr="000A043E">
              <w:rPr>
                <w:color w:val="000000"/>
                <w:lang w:val="en-US"/>
              </w:rPr>
              <w:t xml:space="preserve"> </w:t>
            </w:r>
            <w:r>
              <w:rPr>
                <w:color w:val="000000"/>
                <w:lang w:val="en-US"/>
              </w:rPr>
              <w:t>vlakana</w:t>
            </w:r>
            <w:r w:rsidR="00E567CF" w:rsidRPr="000A043E">
              <w:rPr>
                <w:color w:val="000000"/>
                <w:lang w:val="en-US"/>
              </w:rPr>
              <w:t xml:space="preserve"> </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5D3E37"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E567CF"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noProof/>
                <w:lang w:val="en-US"/>
              </w:rPr>
            </w:pPr>
            <w:r>
              <w:rPr>
                <w:color w:val="000000"/>
                <w:lang w:val="en-US"/>
              </w:rPr>
              <w:t>Kontrola</w:t>
            </w:r>
            <w:r w:rsidR="00E567CF" w:rsidRPr="000A043E">
              <w:rPr>
                <w:color w:val="000000"/>
                <w:lang w:val="en-US"/>
              </w:rPr>
              <w:t xml:space="preserve"> </w:t>
            </w:r>
            <w:r>
              <w:rPr>
                <w:color w:val="000000"/>
                <w:lang w:val="en-US"/>
              </w:rPr>
              <w:t>sočiva</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5D3E37"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E567CF"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noProof/>
                <w:lang w:val="en-US"/>
              </w:rPr>
            </w:pPr>
            <w:r>
              <w:rPr>
                <w:color w:val="000000"/>
                <w:lang w:val="sr-Cyrl-RS"/>
              </w:rPr>
              <w:t>K</w:t>
            </w:r>
            <w:r>
              <w:rPr>
                <w:color w:val="000000"/>
                <w:lang w:val="en-US"/>
              </w:rPr>
              <w:t>ontrola</w:t>
            </w:r>
            <w:r w:rsidR="00E567CF" w:rsidRPr="000A043E">
              <w:rPr>
                <w:color w:val="000000"/>
                <w:lang w:val="en-US"/>
              </w:rPr>
              <w:t xml:space="preserve"> </w:t>
            </w:r>
            <w:r>
              <w:rPr>
                <w:color w:val="000000"/>
                <w:lang w:val="en-US"/>
              </w:rPr>
              <w:t>okulara</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5D3E37"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E567CF" w:rsidRPr="00F123C3" w:rsidTr="005D3E37">
        <w:trPr>
          <w:trHeight w:val="56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noProof/>
                <w:lang w:val="en-US"/>
              </w:rPr>
            </w:pPr>
            <w:r>
              <w:rPr>
                <w:color w:val="000000"/>
                <w:lang w:val="en-US"/>
              </w:rPr>
              <w:t>Kontrola</w:t>
            </w:r>
            <w:r w:rsidR="00E567CF" w:rsidRPr="000A043E">
              <w:rPr>
                <w:color w:val="000000"/>
                <w:lang w:val="en-US"/>
              </w:rPr>
              <w:t xml:space="preserve"> </w:t>
            </w:r>
            <w:r>
              <w:rPr>
                <w:color w:val="000000"/>
                <w:lang w:val="en-US"/>
              </w:rPr>
              <w:t>košulјice</w:t>
            </w:r>
            <w:r w:rsidR="00E567CF" w:rsidRPr="000A043E">
              <w:rPr>
                <w:color w:val="000000"/>
                <w:lang w:val="en-US"/>
              </w:rPr>
              <w:t xml:space="preserve"> </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5D3E37"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E567CF" w:rsidRPr="00F123C3" w:rsidTr="005D3E37">
        <w:trPr>
          <w:trHeight w:val="288"/>
        </w:trPr>
        <w:tc>
          <w:tcPr>
            <w:tcW w:w="568" w:type="dxa"/>
          </w:tcPr>
          <w:p w:rsidR="00E567CF" w:rsidRPr="0094287C" w:rsidRDefault="00E567CF" w:rsidP="00E567CF">
            <w:pPr>
              <w:autoSpaceDE w:val="0"/>
              <w:autoSpaceDN w:val="0"/>
              <w:adjustRightInd w:val="0"/>
              <w:jc w:val="center"/>
              <w:rPr>
                <w:b/>
                <w:bCs/>
                <w:color w:val="000000"/>
                <w:lang w:val="sr-Cyrl-RS"/>
              </w:rPr>
            </w:pPr>
            <w:r w:rsidRPr="0094287C">
              <w:rPr>
                <w:b/>
                <w:bCs/>
                <w:color w:val="000000"/>
                <w:lang w:val="sr-Cyrl-RS"/>
              </w:rPr>
              <w:t>10.</w:t>
            </w:r>
          </w:p>
        </w:tc>
        <w:tc>
          <w:tcPr>
            <w:tcW w:w="1275" w:type="dxa"/>
          </w:tcPr>
          <w:p w:rsidR="00E567CF" w:rsidRPr="005D3E37" w:rsidRDefault="00E567CF" w:rsidP="00E567CF">
            <w:pPr>
              <w:autoSpaceDE w:val="0"/>
              <w:autoSpaceDN w:val="0"/>
              <w:adjustRightInd w:val="0"/>
              <w:jc w:val="center"/>
              <w:rPr>
                <w:noProof/>
                <w:sz w:val="20"/>
                <w:szCs w:val="20"/>
              </w:rPr>
            </w:pPr>
            <w:r w:rsidRPr="005D3E37">
              <w:rPr>
                <w:b/>
                <w:bCs/>
                <w:color w:val="000000"/>
                <w:sz w:val="20"/>
                <w:szCs w:val="20"/>
                <w:lang w:val="en-US"/>
              </w:rPr>
              <w:t>ST26105BA</w:t>
            </w:r>
          </w:p>
        </w:tc>
        <w:tc>
          <w:tcPr>
            <w:tcW w:w="2977" w:type="dxa"/>
          </w:tcPr>
          <w:p w:rsidR="00E567CF" w:rsidRDefault="00E567CF" w:rsidP="00E567CF">
            <w:pPr>
              <w:autoSpaceDE w:val="0"/>
              <w:autoSpaceDN w:val="0"/>
              <w:adjustRightInd w:val="0"/>
              <w:rPr>
                <w:color w:val="000000"/>
                <w:lang w:val="en-US"/>
              </w:rPr>
            </w:pPr>
            <w:r w:rsidRPr="000A043E">
              <w:rPr>
                <w:b/>
                <w:bCs/>
                <w:color w:val="000000"/>
                <w:lang w:val="en-US"/>
              </w:rPr>
              <w:t>Optika za endoskop 30°, 4 mm</w:t>
            </w:r>
          </w:p>
        </w:tc>
        <w:tc>
          <w:tcPr>
            <w:tcW w:w="1134" w:type="dxa"/>
          </w:tcPr>
          <w:p w:rsidR="00E567CF" w:rsidRPr="000A043E" w:rsidRDefault="00124921" w:rsidP="00E567CF">
            <w:pPr>
              <w:autoSpaceDE w:val="0"/>
              <w:autoSpaceDN w:val="0"/>
              <w:adjustRightInd w:val="0"/>
              <w:jc w:val="center"/>
              <w:rPr>
                <w:noProof/>
                <w:lang w:val="en-US"/>
              </w:rPr>
            </w:pPr>
            <w:r>
              <w:rPr>
                <w:noProof/>
                <w:lang w:val="sr-Cyrl-RS"/>
              </w:rPr>
              <w:t>kom</w:t>
            </w:r>
          </w:p>
        </w:tc>
        <w:tc>
          <w:tcPr>
            <w:tcW w:w="1276" w:type="dxa"/>
            <w:vAlign w:val="center"/>
          </w:tcPr>
          <w:p w:rsidR="00E567CF" w:rsidRPr="005D3E37" w:rsidRDefault="00E567CF" w:rsidP="0094287C">
            <w:pPr>
              <w:autoSpaceDE w:val="0"/>
              <w:autoSpaceDN w:val="0"/>
              <w:adjustRightInd w:val="0"/>
              <w:jc w:val="center"/>
              <w:rPr>
                <w:noProof/>
                <w:lang w:val="sr-Cyrl-RS"/>
              </w:rPr>
            </w:pPr>
            <w:r w:rsidRPr="005D3E37">
              <w:rPr>
                <w:bCs/>
                <w:color w:val="000000"/>
                <w:lang w:val="sr-Cyrl-RS"/>
              </w:rPr>
              <w:t>1</w:t>
            </w: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E567CF"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noProof/>
                <w:lang w:val="en-US"/>
              </w:rPr>
            </w:pPr>
            <w:r>
              <w:rPr>
                <w:color w:val="000000"/>
                <w:lang w:val="en-US"/>
              </w:rPr>
              <w:t>Kontrola</w:t>
            </w:r>
            <w:r w:rsidR="00E567CF" w:rsidRPr="000A043E">
              <w:rPr>
                <w:color w:val="000000"/>
                <w:lang w:val="en-US"/>
              </w:rPr>
              <w:t xml:space="preserve"> </w:t>
            </w:r>
            <w:r>
              <w:rPr>
                <w:color w:val="000000"/>
                <w:lang w:val="en-US"/>
              </w:rPr>
              <w:t>fiberoptičkih</w:t>
            </w:r>
            <w:r w:rsidR="00E567CF" w:rsidRPr="000A043E">
              <w:rPr>
                <w:color w:val="000000"/>
                <w:lang w:val="en-US"/>
              </w:rPr>
              <w:t xml:space="preserve"> </w:t>
            </w:r>
            <w:r>
              <w:rPr>
                <w:color w:val="000000"/>
                <w:lang w:val="en-US"/>
              </w:rPr>
              <w:t>vlakana</w:t>
            </w:r>
            <w:r w:rsidR="00E567CF" w:rsidRPr="000A043E">
              <w:rPr>
                <w:color w:val="000000"/>
                <w:lang w:val="en-US"/>
              </w:rPr>
              <w:t xml:space="preserve"> </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0A043E"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E567CF"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noProof/>
                <w:lang w:val="en-US"/>
              </w:rPr>
            </w:pPr>
            <w:r>
              <w:rPr>
                <w:color w:val="000000"/>
                <w:lang w:val="en-US"/>
              </w:rPr>
              <w:t>Kontrola</w:t>
            </w:r>
            <w:r w:rsidR="00E567CF" w:rsidRPr="000A043E">
              <w:rPr>
                <w:color w:val="000000"/>
                <w:lang w:val="en-US"/>
              </w:rPr>
              <w:t xml:space="preserve"> </w:t>
            </w:r>
            <w:r>
              <w:rPr>
                <w:color w:val="000000"/>
                <w:lang w:val="en-US"/>
              </w:rPr>
              <w:t>sočiva</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0A043E"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E567CF"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noProof/>
                <w:lang w:val="en-US"/>
              </w:rPr>
            </w:pPr>
            <w:r>
              <w:rPr>
                <w:color w:val="000000"/>
                <w:lang w:val="sr-Cyrl-RS"/>
              </w:rPr>
              <w:t>K</w:t>
            </w:r>
            <w:r>
              <w:rPr>
                <w:color w:val="000000"/>
                <w:lang w:val="en-US"/>
              </w:rPr>
              <w:t>ontrola</w:t>
            </w:r>
            <w:r w:rsidR="00E567CF" w:rsidRPr="000A043E">
              <w:rPr>
                <w:color w:val="000000"/>
                <w:lang w:val="en-US"/>
              </w:rPr>
              <w:t xml:space="preserve"> </w:t>
            </w:r>
            <w:r>
              <w:rPr>
                <w:color w:val="000000"/>
                <w:lang w:val="en-US"/>
              </w:rPr>
              <w:t>okulara</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0A043E"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E567CF"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noProof/>
                <w:lang w:val="en-US"/>
              </w:rPr>
            </w:pPr>
            <w:r>
              <w:rPr>
                <w:color w:val="000000"/>
                <w:lang w:val="en-US"/>
              </w:rPr>
              <w:t>Kontrola</w:t>
            </w:r>
            <w:r w:rsidR="00E567CF" w:rsidRPr="000A043E">
              <w:rPr>
                <w:color w:val="000000"/>
                <w:lang w:val="en-US"/>
              </w:rPr>
              <w:t xml:space="preserve"> </w:t>
            </w:r>
            <w:r>
              <w:rPr>
                <w:color w:val="000000"/>
                <w:lang w:val="en-US"/>
              </w:rPr>
              <w:t>košulјice</w:t>
            </w:r>
            <w:r w:rsidR="00E567CF" w:rsidRPr="000A043E">
              <w:rPr>
                <w:color w:val="000000"/>
                <w:lang w:val="en-US"/>
              </w:rPr>
              <w:t xml:space="preserve"> </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0A043E"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04053E" w:rsidRPr="00F123C3" w:rsidTr="005D3E37">
        <w:trPr>
          <w:trHeight w:val="288"/>
        </w:trPr>
        <w:tc>
          <w:tcPr>
            <w:tcW w:w="568" w:type="dxa"/>
            <w:shd w:val="clear" w:color="auto" w:fill="C4BC96" w:themeFill="background2" w:themeFillShade="BF"/>
          </w:tcPr>
          <w:p w:rsidR="0004053E" w:rsidRPr="0094287C" w:rsidRDefault="0004053E" w:rsidP="00E567CF">
            <w:pPr>
              <w:autoSpaceDE w:val="0"/>
              <w:autoSpaceDN w:val="0"/>
              <w:adjustRightInd w:val="0"/>
              <w:jc w:val="center"/>
              <w:rPr>
                <w:noProof/>
              </w:rPr>
            </w:pPr>
          </w:p>
        </w:tc>
        <w:tc>
          <w:tcPr>
            <w:tcW w:w="1275" w:type="dxa"/>
            <w:shd w:val="clear" w:color="auto" w:fill="C4BC96" w:themeFill="background2" w:themeFillShade="BF"/>
          </w:tcPr>
          <w:p w:rsidR="0004053E" w:rsidRPr="005D3E37" w:rsidRDefault="0004053E" w:rsidP="00E567CF">
            <w:pPr>
              <w:autoSpaceDE w:val="0"/>
              <w:autoSpaceDN w:val="0"/>
              <w:adjustRightInd w:val="0"/>
              <w:jc w:val="center"/>
              <w:rPr>
                <w:noProof/>
                <w:sz w:val="20"/>
                <w:szCs w:val="20"/>
              </w:rPr>
            </w:pPr>
          </w:p>
        </w:tc>
        <w:tc>
          <w:tcPr>
            <w:tcW w:w="12474" w:type="dxa"/>
            <w:gridSpan w:val="8"/>
            <w:shd w:val="clear" w:color="auto" w:fill="C4BC96" w:themeFill="background2" w:themeFillShade="BF"/>
          </w:tcPr>
          <w:p w:rsidR="0004053E" w:rsidRPr="000A043E" w:rsidRDefault="00124921" w:rsidP="00E567CF">
            <w:pPr>
              <w:autoSpaceDE w:val="0"/>
              <w:autoSpaceDN w:val="0"/>
              <w:adjustRightInd w:val="0"/>
              <w:jc w:val="center"/>
              <w:rPr>
                <w:noProof/>
              </w:rPr>
            </w:pPr>
            <w:r>
              <w:rPr>
                <w:b/>
                <w:bCs/>
                <w:color w:val="000000"/>
                <w:lang w:val="en-US"/>
              </w:rPr>
              <w:t>ORTOPEDIJA</w:t>
            </w:r>
          </w:p>
        </w:tc>
      </w:tr>
      <w:tr w:rsidR="00E567CF" w:rsidRPr="00F123C3" w:rsidTr="005D3E37">
        <w:trPr>
          <w:trHeight w:val="288"/>
        </w:trPr>
        <w:tc>
          <w:tcPr>
            <w:tcW w:w="568" w:type="dxa"/>
          </w:tcPr>
          <w:p w:rsidR="00E567CF" w:rsidRPr="0094287C" w:rsidRDefault="00E567CF" w:rsidP="00E567CF">
            <w:pPr>
              <w:autoSpaceDE w:val="0"/>
              <w:autoSpaceDN w:val="0"/>
              <w:adjustRightInd w:val="0"/>
              <w:jc w:val="center"/>
              <w:rPr>
                <w:b/>
                <w:bCs/>
                <w:color w:val="000000"/>
                <w:lang w:val="sr-Cyrl-RS"/>
              </w:rPr>
            </w:pPr>
            <w:r w:rsidRPr="0094287C">
              <w:rPr>
                <w:b/>
                <w:bCs/>
                <w:color w:val="000000"/>
                <w:lang w:val="sr-Cyrl-RS"/>
              </w:rPr>
              <w:t>11.</w:t>
            </w:r>
          </w:p>
        </w:tc>
        <w:tc>
          <w:tcPr>
            <w:tcW w:w="1275" w:type="dxa"/>
          </w:tcPr>
          <w:p w:rsidR="00E567CF" w:rsidRPr="005D3E37" w:rsidRDefault="00E567CF" w:rsidP="00E567CF">
            <w:pPr>
              <w:autoSpaceDE w:val="0"/>
              <w:autoSpaceDN w:val="0"/>
              <w:adjustRightInd w:val="0"/>
              <w:jc w:val="center"/>
              <w:rPr>
                <w:noProof/>
                <w:sz w:val="20"/>
                <w:szCs w:val="20"/>
              </w:rPr>
            </w:pPr>
            <w:r w:rsidRPr="005D3E37">
              <w:rPr>
                <w:b/>
                <w:bCs/>
                <w:color w:val="000000"/>
                <w:sz w:val="20"/>
                <w:szCs w:val="20"/>
                <w:lang w:val="en-US"/>
              </w:rPr>
              <w:t>ST28731BWA</w:t>
            </w:r>
          </w:p>
        </w:tc>
        <w:tc>
          <w:tcPr>
            <w:tcW w:w="2977" w:type="dxa"/>
          </w:tcPr>
          <w:p w:rsidR="00E567CF" w:rsidRDefault="00E567CF" w:rsidP="00E567CF">
            <w:pPr>
              <w:autoSpaceDE w:val="0"/>
              <w:autoSpaceDN w:val="0"/>
              <w:adjustRightInd w:val="0"/>
              <w:rPr>
                <w:color w:val="000000"/>
                <w:lang w:val="en-US"/>
              </w:rPr>
            </w:pPr>
            <w:r w:rsidRPr="000A043E">
              <w:rPr>
                <w:b/>
                <w:bCs/>
                <w:color w:val="000000"/>
                <w:lang w:val="en-US"/>
              </w:rPr>
              <w:t>Optika za endoskop 30°,4mm,18cm</w:t>
            </w:r>
          </w:p>
        </w:tc>
        <w:tc>
          <w:tcPr>
            <w:tcW w:w="1134" w:type="dxa"/>
          </w:tcPr>
          <w:p w:rsidR="00E567CF" w:rsidRPr="0093618C" w:rsidRDefault="00124921" w:rsidP="00E567CF">
            <w:pPr>
              <w:autoSpaceDE w:val="0"/>
              <w:autoSpaceDN w:val="0"/>
              <w:adjustRightInd w:val="0"/>
              <w:jc w:val="center"/>
              <w:rPr>
                <w:noProof/>
                <w:lang w:val="sr-Cyrl-RS"/>
              </w:rPr>
            </w:pPr>
            <w:r>
              <w:rPr>
                <w:noProof/>
                <w:lang w:val="sr-Cyrl-RS"/>
              </w:rPr>
              <w:t>kom</w:t>
            </w:r>
          </w:p>
        </w:tc>
        <w:tc>
          <w:tcPr>
            <w:tcW w:w="1276" w:type="dxa"/>
            <w:vAlign w:val="center"/>
          </w:tcPr>
          <w:p w:rsidR="00E567CF" w:rsidRPr="0093618C" w:rsidRDefault="00E567CF" w:rsidP="0094287C">
            <w:pPr>
              <w:autoSpaceDE w:val="0"/>
              <w:autoSpaceDN w:val="0"/>
              <w:adjustRightInd w:val="0"/>
              <w:jc w:val="center"/>
              <w:rPr>
                <w:noProof/>
                <w:lang w:val="sr-Cyrl-RS"/>
              </w:rPr>
            </w:pPr>
            <w:r>
              <w:rPr>
                <w:noProof/>
                <w:lang w:val="sr-Cyrl-RS"/>
              </w:rPr>
              <w:t>8</w:t>
            </w: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E567CF"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noProof/>
                <w:lang w:val="en-US"/>
              </w:rPr>
            </w:pPr>
            <w:r>
              <w:rPr>
                <w:color w:val="000000"/>
                <w:lang w:val="en-US"/>
              </w:rPr>
              <w:t>Kontrola</w:t>
            </w:r>
            <w:r w:rsidR="00E567CF" w:rsidRPr="000A043E">
              <w:rPr>
                <w:color w:val="000000"/>
                <w:lang w:val="en-US"/>
              </w:rPr>
              <w:t xml:space="preserve"> </w:t>
            </w:r>
            <w:r>
              <w:rPr>
                <w:color w:val="000000"/>
                <w:lang w:val="en-US"/>
              </w:rPr>
              <w:t>fiberoptičkih</w:t>
            </w:r>
            <w:r w:rsidR="00E567CF" w:rsidRPr="000A043E">
              <w:rPr>
                <w:color w:val="000000"/>
                <w:lang w:val="en-US"/>
              </w:rPr>
              <w:t xml:space="preserve"> </w:t>
            </w:r>
            <w:r>
              <w:rPr>
                <w:color w:val="000000"/>
                <w:lang w:val="en-US"/>
              </w:rPr>
              <w:t>vlakana</w:t>
            </w:r>
            <w:r w:rsidR="00E567CF" w:rsidRPr="000A043E">
              <w:rPr>
                <w:color w:val="000000"/>
                <w:lang w:val="en-US"/>
              </w:rPr>
              <w:t xml:space="preserve"> </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0A043E"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E567CF"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noProof/>
                <w:lang w:val="en-US"/>
              </w:rPr>
            </w:pPr>
            <w:r>
              <w:rPr>
                <w:color w:val="000000"/>
                <w:lang w:val="en-US"/>
              </w:rPr>
              <w:t>Kontrola</w:t>
            </w:r>
            <w:r w:rsidR="00E567CF" w:rsidRPr="000A043E">
              <w:rPr>
                <w:color w:val="000000"/>
                <w:lang w:val="en-US"/>
              </w:rPr>
              <w:t xml:space="preserve"> </w:t>
            </w:r>
            <w:r>
              <w:rPr>
                <w:color w:val="000000"/>
                <w:lang w:val="en-US"/>
              </w:rPr>
              <w:t>sočiva</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0A043E"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E567CF"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noProof/>
                <w:lang w:val="en-US"/>
              </w:rPr>
            </w:pPr>
            <w:r>
              <w:rPr>
                <w:color w:val="000000"/>
                <w:lang w:val="sr-Cyrl-RS"/>
              </w:rPr>
              <w:t>K</w:t>
            </w:r>
            <w:r>
              <w:rPr>
                <w:color w:val="000000"/>
                <w:lang w:val="en-US"/>
              </w:rPr>
              <w:t>ontrola</w:t>
            </w:r>
            <w:r w:rsidR="00E567CF" w:rsidRPr="000A043E">
              <w:rPr>
                <w:color w:val="000000"/>
                <w:lang w:val="en-US"/>
              </w:rPr>
              <w:t xml:space="preserve"> </w:t>
            </w:r>
            <w:r>
              <w:rPr>
                <w:color w:val="000000"/>
                <w:lang w:val="en-US"/>
              </w:rPr>
              <w:t>okulara</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0A043E"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E567CF"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noProof/>
                <w:lang w:val="en-US"/>
              </w:rPr>
            </w:pPr>
            <w:r>
              <w:rPr>
                <w:color w:val="000000"/>
                <w:lang w:val="en-US"/>
              </w:rPr>
              <w:t>Kontrola</w:t>
            </w:r>
            <w:r w:rsidR="00E567CF" w:rsidRPr="000A043E">
              <w:rPr>
                <w:color w:val="000000"/>
                <w:lang w:val="en-US"/>
              </w:rPr>
              <w:t xml:space="preserve"> </w:t>
            </w:r>
            <w:r>
              <w:rPr>
                <w:color w:val="000000"/>
                <w:lang w:val="en-US"/>
              </w:rPr>
              <w:t>košulјice</w:t>
            </w:r>
            <w:r w:rsidR="00E567CF" w:rsidRPr="000A043E">
              <w:rPr>
                <w:color w:val="000000"/>
                <w:lang w:val="en-US"/>
              </w:rPr>
              <w:t xml:space="preserve"> </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0A043E"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04053E" w:rsidRPr="00F123C3" w:rsidTr="005D3E37">
        <w:trPr>
          <w:trHeight w:val="288"/>
        </w:trPr>
        <w:tc>
          <w:tcPr>
            <w:tcW w:w="568" w:type="dxa"/>
            <w:shd w:val="clear" w:color="auto" w:fill="C4BC96" w:themeFill="background2" w:themeFillShade="BF"/>
          </w:tcPr>
          <w:p w:rsidR="0004053E" w:rsidRPr="0094287C" w:rsidRDefault="0004053E" w:rsidP="00E567CF">
            <w:pPr>
              <w:autoSpaceDE w:val="0"/>
              <w:autoSpaceDN w:val="0"/>
              <w:adjustRightInd w:val="0"/>
              <w:jc w:val="center"/>
              <w:rPr>
                <w:noProof/>
              </w:rPr>
            </w:pPr>
          </w:p>
        </w:tc>
        <w:tc>
          <w:tcPr>
            <w:tcW w:w="1275" w:type="dxa"/>
            <w:shd w:val="clear" w:color="auto" w:fill="C4BC96" w:themeFill="background2" w:themeFillShade="BF"/>
          </w:tcPr>
          <w:p w:rsidR="0004053E" w:rsidRPr="005D3E37" w:rsidRDefault="0004053E" w:rsidP="00E567CF">
            <w:pPr>
              <w:autoSpaceDE w:val="0"/>
              <w:autoSpaceDN w:val="0"/>
              <w:adjustRightInd w:val="0"/>
              <w:jc w:val="center"/>
              <w:rPr>
                <w:noProof/>
                <w:sz w:val="20"/>
                <w:szCs w:val="20"/>
              </w:rPr>
            </w:pPr>
          </w:p>
        </w:tc>
        <w:tc>
          <w:tcPr>
            <w:tcW w:w="12474" w:type="dxa"/>
            <w:gridSpan w:val="8"/>
            <w:shd w:val="clear" w:color="auto" w:fill="C4BC96" w:themeFill="background2" w:themeFillShade="BF"/>
          </w:tcPr>
          <w:p w:rsidR="0004053E" w:rsidRPr="000A043E" w:rsidRDefault="00124921" w:rsidP="00E567CF">
            <w:pPr>
              <w:autoSpaceDE w:val="0"/>
              <w:autoSpaceDN w:val="0"/>
              <w:adjustRightInd w:val="0"/>
              <w:jc w:val="center"/>
              <w:rPr>
                <w:noProof/>
              </w:rPr>
            </w:pPr>
            <w:r>
              <w:rPr>
                <w:b/>
                <w:bCs/>
                <w:color w:val="000000"/>
                <w:lang w:val="en-US"/>
              </w:rPr>
              <w:t>URGENTNI</w:t>
            </w:r>
          </w:p>
        </w:tc>
      </w:tr>
      <w:tr w:rsidR="00E567CF" w:rsidRPr="00F123C3" w:rsidTr="005D3E37">
        <w:trPr>
          <w:trHeight w:val="288"/>
        </w:trPr>
        <w:tc>
          <w:tcPr>
            <w:tcW w:w="568" w:type="dxa"/>
          </w:tcPr>
          <w:p w:rsidR="00E567CF" w:rsidRPr="0094287C" w:rsidRDefault="00E567CF" w:rsidP="00E567CF">
            <w:pPr>
              <w:autoSpaceDE w:val="0"/>
              <w:autoSpaceDN w:val="0"/>
              <w:adjustRightInd w:val="0"/>
              <w:jc w:val="center"/>
              <w:rPr>
                <w:b/>
                <w:bCs/>
                <w:color w:val="000000"/>
                <w:lang w:val="sr-Cyrl-RS"/>
              </w:rPr>
            </w:pPr>
            <w:r w:rsidRPr="0094287C">
              <w:rPr>
                <w:b/>
                <w:bCs/>
                <w:color w:val="000000"/>
                <w:lang w:val="sr-Cyrl-RS"/>
              </w:rPr>
              <w:lastRenderedPageBreak/>
              <w:t>12.</w:t>
            </w:r>
          </w:p>
        </w:tc>
        <w:tc>
          <w:tcPr>
            <w:tcW w:w="1275" w:type="dxa"/>
          </w:tcPr>
          <w:p w:rsidR="00E567CF" w:rsidRPr="005D3E37" w:rsidRDefault="00E567CF" w:rsidP="00E567CF">
            <w:pPr>
              <w:autoSpaceDE w:val="0"/>
              <w:autoSpaceDN w:val="0"/>
              <w:adjustRightInd w:val="0"/>
              <w:jc w:val="center"/>
              <w:rPr>
                <w:noProof/>
                <w:sz w:val="20"/>
                <w:szCs w:val="20"/>
              </w:rPr>
            </w:pPr>
            <w:r w:rsidRPr="005D3E37">
              <w:rPr>
                <w:b/>
                <w:bCs/>
                <w:color w:val="000000"/>
                <w:sz w:val="20"/>
                <w:szCs w:val="20"/>
                <w:lang w:val="en-US"/>
              </w:rPr>
              <w:t>ST28096AGA</w:t>
            </w:r>
          </w:p>
        </w:tc>
        <w:tc>
          <w:tcPr>
            <w:tcW w:w="2977" w:type="dxa"/>
          </w:tcPr>
          <w:p w:rsidR="00E567CF" w:rsidRDefault="00E567CF" w:rsidP="00E567CF">
            <w:pPr>
              <w:autoSpaceDE w:val="0"/>
              <w:autoSpaceDN w:val="0"/>
              <w:adjustRightInd w:val="0"/>
              <w:rPr>
                <w:color w:val="000000"/>
                <w:lang w:val="en-US"/>
              </w:rPr>
            </w:pPr>
            <w:r w:rsidRPr="000A043E">
              <w:rPr>
                <w:b/>
                <w:bCs/>
                <w:color w:val="000000"/>
                <w:lang w:val="en-US"/>
              </w:rPr>
              <w:t>HOPKINS® Telescope 6°, 15 cm</w:t>
            </w:r>
          </w:p>
        </w:tc>
        <w:tc>
          <w:tcPr>
            <w:tcW w:w="1134" w:type="dxa"/>
          </w:tcPr>
          <w:p w:rsidR="00E567CF" w:rsidRPr="0093618C" w:rsidRDefault="00124921" w:rsidP="00E567CF">
            <w:pPr>
              <w:autoSpaceDE w:val="0"/>
              <w:autoSpaceDN w:val="0"/>
              <w:adjustRightInd w:val="0"/>
              <w:jc w:val="center"/>
              <w:rPr>
                <w:noProof/>
                <w:lang w:val="sr-Cyrl-RS"/>
              </w:rPr>
            </w:pPr>
            <w:r>
              <w:rPr>
                <w:noProof/>
                <w:lang w:val="sr-Cyrl-RS"/>
              </w:rPr>
              <w:t>kom</w:t>
            </w:r>
          </w:p>
        </w:tc>
        <w:tc>
          <w:tcPr>
            <w:tcW w:w="1276" w:type="dxa"/>
            <w:vAlign w:val="center"/>
          </w:tcPr>
          <w:p w:rsidR="00E567CF" w:rsidRPr="0093618C" w:rsidRDefault="00E567CF" w:rsidP="0094287C">
            <w:pPr>
              <w:autoSpaceDE w:val="0"/>
              <w:autoSpaceDN w:val="0"/>
              <w:adjustRightInd w:val="0"/>
              <w:jc w:val="center"/>
              <w:rPr>
                <w:noProof/>
                <w:lang w:val="sr-Cyrl-RS"/>
              </w:rPr>
            </w:pPr>
            <w:r>
              <w:rPr>
                <w:noProof/>
                <w:lang w:val="sr-Cyrl-RS"/>
              </w:rPr>
              <w:t>1</w:t>
            </w: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E567CF"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noProof/>
                <w:lang w:val="en-US"/>
              </w:rPr>
            </w:pPr>
            <w:r>
              <w:rPr>
                <w:color w:val="000000"/>
                <w:lang w:val="en-US"/>
              </w:rPr>
              <w:t>Kontrola</w:t>
            </w:r>
            <w:r w:rsidR="00E567CF" w:rsidRPr="000A043E">
              <w:rPr>
                <w:color w:val="000000"/>
                <w:lang w:val="en-US"/>
              </w:rPr>
              <w:t xml:space="preserve"> </w:t>
            </w:r>
            <w:r>
              <w:rPr>
                <w:color w:val="000000"/>
                <w:lang w:val="en-US"/>
              </w:rPr>
              <w:t>fiberoptičkih</w:t>
            </w:r>
            <w:r w:rsidR="00E567CF" w:rsidRPr="000A043E">
              <w:rPr>
                <w:color w:val="000000"/>
                <w:lang w:val="en-US"/>
              </w:rPr>
              <w:t xml:space="preserve"> </w:t>
            </w:r>
            <w:r>
              <w:rPr>
                <w:color w:val="000000"/>
                <w:lang w:val="en-US"/>
              </w:rPr>
              <w:t>vlakana</w:t>
            </w:r>
            <w:r w:rsidR="00E567CF" w:rsidRPr="000A043E">
              <w:rPr>
                <w:color w:val="000000"/>
                <w:lang w:val="en-US"/>
              </w:rPr>
              <w:t xml:space="preserve"> </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0A043E"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E567CF"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noProof/>
                <w:lang w:val="en-US"/>
              </w:rPr>
            </w:pPr>
            <w:r>
              <w:rPr>
                <w:color w:val="000000"/>
                <w:lang w:val="en-US"/>
              </w:rPr>
              <w:t>Kontrola</w:t>
            </w:r>
            <w:r w:rsidR="00E567CF" w:rsidRPr="000A043E">
              <w:rPr>
                <w:color w:val="000000"/>
                <w:lang w:val="en-US"/>
              </w:rPr>
              <w:t xml:space="preserve"> </w:t>
            </w:r>
            <w:r>
              <w:rPr>
                <w:color w:val="000000"/>
                <w:lang w:val="en-US"/>
              </w:rPr>
              <w:t>sočiva</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0A043E"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E567CF"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noProof/>
                <w:lang w:val="en-US"/>
              </w:rPr>
            </w:pPr>
            <w:r>
              <w:rPr>
                <w:color w:val="000000"/>
                <w:lang w:val="sr-Cyrl-RS"/>
              </w:rPr>
              <w:t>K</w:t>
            </w:r>
            <w:r>
              <w:rPr>
                <w:color w:val="000000"/>
                <w:lang w:val="en-US"/>
              </w:rPr>
              <w:t>ontrola</w:t>
            </w:r>
            <w:r w:rsidR="00E567CF" w:rsidRPr="000A043E">
              <w:rPr>
                <w:color w:val="000000"/>
                <w:lang w:val="en-US"/>
              </w:rPr>
              <w:t xml:space="preserve"> </w:t>
            </w:r>
            <w:r>
              <w:rPr>
                <w:color w:val="000000"/>
                <w:lang w:val="en-US"/>
              </w:rPr>
              <w:t>okulara</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0A043E"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E567CF"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noProof/>
                <w:lang w:val="en-US"/>
              </w:rPr>
            </w:pPr>
            <w:r>
              <w:rPr>
                <w:color w:val="000000"/>
                <w:lang w:val="en-US"/>
              </w:rPr>
              <w:t>Kontrola</w:t>
            </w:r>
            <w:r w:rsidR="00E567CF" w:rsidRPr="000A043E">
              <w:rPr>
                <w:color w:val="000000"/>
                <w:lang w:val="en-US"/>
              </w:rPr>
              <w:t xml:space="preserve"> </w:t>
            </w:r>
            <w:r>
              <w:rPr>
                <w:color w:val="000000"/>
                <w:lang w:val="en-US"/>
              </w:rPr>
              <w:t>košulјice</w:t>
            </w:r>
            <w:r w:rsidR="00E567CF" w:rsidRPr="000A043E">
              <w:rPr>
                <w:color w:val="000000"/>
                <w:lang w:val="en-US"/>
              </w:rPr>
              <w:t xml:space="preserve"> </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0A043E"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E567CF" w:rsidRPr="00F123C3" w:rsidTr="005D3E37">
        <w:trPr>
          <w:trHeight w:val="288"/>
        </w:trPr>
        <w:tc>
          <w:tcPr>
            <w:tcW w:w="568" w:type="dxa"/>
          </w:tcPr>
          <w:p w:rsidR="00E567CF" w:rsidRPr="0094287C" w:rsidRDefault="00E567CF" w:rsidP="00E567CF">
            <w:pPr>
              <w:autoSpaceDE w:val="0"/>
              <w:autoSpaceDN w:val="0"/>
              <w:adjustRightInd w:val="0"/>
              <w:jc w:val="center"/>
              <w:rPr>
                <w:b/>
                <w:bCs/>
                <w:color w:val="000000"/>
                <w:lang w:val="sr-Cyrl-RS"/>
              </w:rPr>
            </w:pPr>
            <w:r w:rsidRPr="0094287C">
              <w:rPr>
                <w:b/>
                <w:bCs/>
                <w:color w:val="000000"/>
                <w:lang w:val="sr-Cyrl-RS"/>
              </w:rPr>
              <w:t>13.</w:t>
            </w:r>
          </w:p>
        </w:tc>
        <w:tc>
          <w:tcPr>
            <w:tcW w:w="1275" w:type="dxa"/>
          </w:tcPr>
          <w:p w:rsidR="00E567CF" w:rsidRPr="005D3E37" w:rsidRDefault="00E567CF" w:rsidP="00E567CF">
            <w:pPr>
              <w:autoSpaceDE w:val="0"/>
              <w:autoSpaceDN w:val="0"/>
              <w:adjustRightInd w:val="0"/>
              <w:jc w:val="center"/>
              <w:rPr>
                <w:noProof/>
                <w:sz w:val="20"/>
                <w:szCs w:val="20"/>
              </w:rPr>
            </w:pPr>
            <w:r w:rsidRPr="005D3E37">
              <w:rPr>
                <w:b/>
                <w:bCs/>
                <w:color w:val="000000"/>
                <w:sz w:val="20"/>
                <w:szCs w:val="20"/>
                <w:lang w:val="en-US"/>
              </w:rPr>
              <w:t>ST11004BC1</w:t>
            </w:r>
          </w:p>
        </w:tc>
        <w:tc>
          <w:tcPr>
            <w:tcW w:w="2977" w:type="dxa"/>
          </w:tcPr>
          <w:p w:rsidR="00E567CF" w:rsidRPr="000A043E" w:rsidRDefault="00E567CF" w:rsidP="00E567CF">
            <w:pPr>
              <w:autoSpaceDE w:val="0"/>
              <w:autoSpaceDN w:val="0"/>
              <w:adjustRightInd w:val="0"/>
              <w:rPr>
                <w:noProof/>
                <w:lang w:val="en-US"/>
              </w:rPr>
            </w:pPr>
            <w:r w:rsidRPr="000A043E">
              <w:rPr>
                <w:b/>
                <w:bCs/>
                <w:color w:val="000000"/>
                <w:lang w:val="en-US"/>
              </w:rPr>
              <w:t>Fiberoskope 6.4 x 54 servis-Bronhoskop</w:t>
            </w:r>
          </w:p>
        </w:tc>
        <w:tc>
          <w:tcPr>
            <w:tcW w:w="1134" w:type="dxa"/>
          </w:tcPr>
          <w:p w:rsidR="00E567CF" w:rsidRPr="00432247" w:rsidRDefault="00124921" w:rsidP="00E567CF">
            <w:pPr>
              <w:autoSpaceDE w:val="0"/>
              <w:autoSpaceDN w:val="0"/>
              <w:adjustRightInd w:val="0"/>
              <w:jc w:val="center"/>
              <w:rPr>
                <w:noProof/>
                <w:lang w:val="sr-Cyrl-RS"/>
              </w:rPr>
            </w:pPr>
            <w:r>
              <w:rPr>
                <w:noProof/>
                <w:lang w:val="sr-Cyrl-RS"/>
              </w:rPr>
              <w:t>kom</w:t>
            </w:r>
          </w:p>
        </w:tc>
        <w:tc>
          <w:tcPr>
            <w:tcW w:w="1276" w:type="dxa"/>
            <w:vAlign w:val="center"/>
          </w:tcPr>
          <w:p w:rsidR="00E567CF" w:rsidRPr="005D3E37" w:rsidRDefault="00E567CF" w:rsidP="0094287C">
            <w:pPr>
              <w:autoSpaceDE w:val="0"/>
              <w:autoSpaceDN w:val="0"/>
              <w:adjustRightInd w:val="0"/>
              <w:jc w:val="center"/>
              <w:rPr>
                <w:noProof/>
                <w:lang w:val="en-US"/>
              </w:rPr>
            </w:pPr>
            <w:r w:rsidRPr="005D3E37">
              <w:rPr>
                <w:bCs/>
                <w:color w:val="000000"/>
                <w:lang w:val="en-US"/>
              </w:rPr>
              <w:t>1</w:t>
            </w: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E567CF"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color w:val="000000"/>
                <w:lang w:val="en-US"/>
              </w:rPr>
            </w:pPr>
            <w:r>
              <w:rPr>
                <w:color w:val="000000"/>
                <w:lang w:val="en-US"/>
              </w:rPr>
              <w:t>Kontrola</w:t>
            </w:r>
            <w:r w:rsidR="00E567CF" w:rsidRPr="000A043E">
              <w:rPr>
                <w:color w:val="000000"/>
                <w:lang w:val="en-US"/>
              </w:rPr>
              <w:t xml:space="preserve"> </w:t>
            </w:r>
            <w:r>
              <w:rPr>
                <w:color w:val="000000"/>
                <w:lang w:val="en-US"/>
              </w:rPr>
              <w:t>fiberoptičkih</w:t>
            </w:r>
            <w:r w:rsidR="00E567CF" w:rsidRPr="000A043E">
              <w:rPr>
                <w:color w:val="000000"/>
                <w:lang w:val="en-US"/>
              </w:rPr>
              <w:t xml:space="preserve"> </w:t>
            </w:r>
            <w:r>
              <w:rPr>
                <w:color w:val="000000"/>
                <w:lang w:val="en-US"/>
              </w:rPr>
              <w:t>vlakana</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5D3E37"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E567CF"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noProof/>
                <w:lang w:val="en-US"/>
              </w:rPr>
            </w:pPr>
            <w:r>
              <w:rPr>
                <w:color w:val="000000"/>
                <w:lang w:val="en-US"/>
              </w:rPr>
              <w:t>Kontrola</w:t>
            </w:r>
            <w:r w:rsidR="00E567CF" w:rsidRPr="000A043E">
              <w:rPr>
                <w:color w:val="000000"/>
                <w:lang w:val="en-US"/>
              </w:rPr>
              <w:t xml:space="preserve"> </w:t>
            </w:r>
            <w:r>
              <w:rPr>
                <w:color w:val="000000"/>
                <w:lang w:val="en-US"/>
              </w:rPr>
              <w:t>sočiva</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5D3E37"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E567CF"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noProof/>
                <w:lang w:val="en-US"/>
              </w:rPr>
            </w:pPr>
            <w:r>
              <w:rPr>
                <w:color w:val="000000"/>
                <w:lang w:val="sr-Cyrl-RS"/>
              </w:rPr>
              <w:t>K</w:t>
            </w:r>
            <w:r>
              <w:rPr>
                <w:color w:val="000000"/>
                <w:lang w:val="en-US"/>
              </w:rPr>
              <w:t>ontrola</w:t>
            </w:r>
            <w:r w:rsidR="00E567CF" w:rsidRPr="000A043E">
              <w:rPr>
                <w:color w:val="000000"/>
                <w:lang w:val="en-US"/>
              </w:rPr>
              <w:t xml:space="preserve"> </w:t>
            </w:r>
            <w:r>
              <w:rPr>
                <w:color w:val="000000"/>
                <w:lang w:val="en-US"/>
              </w:rPr>
              <w:t>okulara</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5D3E37"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E567CF"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noProof/>
                <w:lang w:val="en-US"/>
              </w:rPr>
            </w:pPr>
            <w:r>
              <w:rPr>
                <w:color w:val="000000"/>
                <w:lang w:val="en-US"/>
              </w:rPr>
              <w:t>Kontrola</w:t>
            </w:r>
            <w:r w:rsidR="00E567CF" w:rsidRPr="000A043E">
              <w:rPr>
                <w:color w:val="000000"/>
                <w:lang w:val="en-US"/>
              </w:rPr>
              <w:t xml:space="preserve"> </w:t>
            </w:r>
            <w:r>
              <w:rPr>
                <w:color w:val="000000"/>
                <w:lang w:val="en-US"/>
              </w:rPr>
              <w:t>košulјice</w:t>
            </w:r>
            <w:r w:rsidR="00E567CF" w:rsidRPr="000A043E">
              <w:rPr>
                <w:color w:val="000000"/>
                <w:lang w:val="en-US"/>
              </w:rPr>
              <w:t xml:space="preserve"> </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5D3E37"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E567CF"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noProof/>
                <w:lang w:val="en-US"/>
              </w:rPr>
            </w:pPr>
            <w:r>
              <w:rPr>
                <w:color w:val="000000"/>
                <w:lang w:val="en-US"/>
              </w:rPr>
              <w:t>Kontrola</w:t>
            </w:r>
            <w:r w:rsidR="00E567CF" w:rsidRPr="000A043E">
              <w:rPr>
                <w:color w:val="000000"/>
                <w:lang w:val="en-US"/>
              </w:rPr>
              <w:t xml:space="preserve"> </w:t>
            </w:r>
            <w:r>
              <w:rPr>
                <w:color w:val="000000"/>
                <w:lang w:val="en-US"/>
              </w:rPr>
              <w:t>safirnog</w:t>
            </w:r>
            <w:r w:rsidR="00E567CF" w:rsidRPr="000A043E">
              <w:rPr>
                <w:color w:val="000000"/>
                <w:lang w:val="en-US"/>
              </w:rPr>
              <w:t xml:space="preserve"> </w:t>
            </w:r>
            <w:r>
              <w:rPr>
                <w:color w:val="000000"/>
                <w:lang w:val="en-US"/>
              </w:rPr>
              <w:t>stakla</w:t>
            </w:r>
            <w:r w:rsidR="00E567CF" w:rsidRPr="000A043E">
              <w:rPr>
                <w:color w:val="000000"/>
                <w:lang w:val="en-US"/>
              </w:rPr>
              <w:t xml:space="preserve"> </w:t>
            </w:r>
            <w:r>
              <w:rPr>
                <w:color w:val="000000"/>
                <w:lang w:val="en-US"/>
              </w:rPr>
              <w:t>na</w:t>
            </w:r>
            <w:r w:rsidR="00E567CF" w:rsidRPr="000A043E">
              <w:rPr>
                <w:color w:val="000000"/>
                <w:lang w:val="en-US"/>
              </w:rPr>
              <w:t xml:space="preserve"> </w:t>
            </w:r>
            <w:r>
              <w:rPr>
                <w:color w:val="000000"/>
                <w:lang w:val="en-US"/>
              </w:rPr>
              <w:t>distalnom</w:t>
            </w:r>
            <w:r w:rsidR="00E567CF" w:rsidRPr="000A043E">
              <w:rPr>
                <w:color w:val="000000"/>
                <w:lang w:val="en-US"/>
              </w:rPr>
              <w:t xml:space="preserve"> </w:t>
            </w:r>
            <w:r>
              <w:rPr>
                <w:color w:val="000000"/>
                <w:lang w:val="en-US"/>
              </w:rPr>
              <w:t>vrhu</w:t>
            </w:r>
            <w:r w:rsidR="00E567CF" w:rsidRPr="000A043E">
              <w:rPr>
                <w:color w:val="000000"/>
                <w:lang w:val="en-US"/>
              </w:rPr>
              <w:t xml:space="preserve"> </w:t>
            </w:r>
            <w:r>
              <w:rPr>
                <w:color w:val="000000"/>
                <w:lang w:val="en-US"/>
              </w:rPr>
              <w:t>optike</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5D3E37"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E567CF"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noProof/>
                <w:lang w:val="en-US"/>
              </w:rPr>
            </w:pPr>
            <w:r>
              <w:rPr>
                <w:color w:val="000000"/>
                <w:lang w:val="en-US"/>
              </w:rPr>
              <w:t>Kontrola</w:t>
            </w:r>
            <w:r w:rsidR="00E567CF" w:rsidRPr="000A043E">
              <w:rPr>
                <w:color w:val="000000"/>
                <w:lang w:val="en-US"/>
              </w:rPr>
              <w:t xml:space="preserve"> </w:t>
            </w:r>
            <w:r>
              <w:rPr>
                <w:color w:val="000000"/>
                <w:lang w:val="en-US"/>
              </w:rPr>
              <w:t>mehalizma</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5D3E37"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E567CF"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color w:val="000000"/>
                <w:lang w:val="en-US"/>
              </w:rPr>
            </w:pPr>
            <w:r>
              <w:rPr>
                <w:color w:val="000000"/>
                <w:lang w:val="en-US"/>
              </w:rPr>
              <w:t>Provera</w:t>
            </w:r>
            <w:r w:rsidR="00E567CF" w:rsidRPr="000A043E">
              <w:rPr>
                <w:color w:val="000000"/>
                <w:lang w:val="en-US"/>
              </w:rPr>
              <w:t xml:space="preserve"> </w:t>
            </w:r>
            <w:r>
              <w:rPr>
                <w:color w:val="000000"/>
                <w:lang w:val="en-US"/>
              </w:rPr>
              <w:t>ispravnosti</w:t>
            </w:r>
            <w:r w:rsidR="00E567CF" w:rsidRPr="000A043E">
              <w:rPr>
                <w:color w:val="000000"/>
                <w:lang w:val="en-US"/>
              </w:rPr>
              <w:t xml:space="preserve"> </w:t>
            </w:r>
            <w:r>
              <w:rPr>
                <w:color w:val="000000"/>
                <w:lang w:val="en-US"/>
              </w:rPr>
              <w:t>merenjem</w:t>
            </w:r>
            <w:r w:rsidR="00E567CF" w:rsidRPr="000A043E">
              <w:rPr>
                <w:color w:val="000000"/>
                <w:lang w:val="en-US"/>
              </w:rPr>
              <w:t xml:space="preserve"> </w:t>
            </w:r>
            <w:r>
              <w:rPr>
                <w:color w:val="000000"/>
                <w:lang w:val="en-US"/>
              </w:rPr>
              <w:t>pritiska</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5D3E37"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E567CF"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noProof/>
                <w:lang w:val="en-US"/>
              </w:rPr>
            </w:pPr>
            <w:r>
              <w:rPr>
                <w:color w:val="000000"/>
                <w:lang w:val="en-US"/>
              </w:rPr>
              <w:t>Provera</w:t>
            </w:r>
            <w:r w:rsidR="00E567CF" w:rsidRPr="000A043E">
              <w:rPr>
                <w:color w:val="000000"/>
                <w:lang w:val="en-US"/>
              </w:rPr>
              <w:t xml:space="preserve"> </w:t>
            </w:r>
            <w:r>
              <w:rPr>
                <w:color w:val="000000"/>
                <w:lang w:val="en-US"/>
              </w:rPr>
              <w:t>upravlјačkih</w:t>
            </w:r>
            <w:r w:rsidR="00E567CF" w:rsidRPr="000A043E">
              <w:rPr>
                <w:color w:val="000000"/>
                <w:lang w:val="en-US"/>
              </w:rPr>
              <w:t xml:space="preserve"> </w:t>
            </w:r>
            <w:r>
              <w:rPr>
                <w:color w:val="000000"/>
                <w:lang w:val="en-US"/>
              </w:rPr>
              <w:t>komandi</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5D3E37"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E567CF"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noProof/>
                <w:lang w:val="en-US"/>
              </w:rPr>
            </w:pPr>
            <w:r>
              <w:rPr>
                <w:color w:val="000000"/>
                <w:lang w:val="en-US"/>
              </w:rPr>
              <w:t>Provera</w:t>
            </w:r>
            <w:r w:rsidR="00E567CF" w:rsidRPr="000A043E">
              <w:rPr>
                <w:color w:val="000000"/>
                <w:lang w:val="en-US"/>
              </w:rPr>
              <w:t xml:space="preserve"> </w:t>
            </w:r>
            <w:r>
              <w:rPr>
                <w:color w:val="000000"/>
                <w:lang w:val="en-US"/>
              </w:rPr>
              <w:t>elastičnosti</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5D3E37"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E567CF" w:rsidRPr="00F123C3" w:rsidTr="005D3E37">
        <w:trPr>
          <w:trHeight w:val="288"/>
        </w:trPr>
        <w:tc>
          <w:tcPr>
            <w:tcW w:w="568" w:type="dxa"/>
          </w:tcPr>
          <w:p w:rsidR="00E567CF" w:rsidRPr="0094287C" w:rsidRDefault="00E567CF" w:rsidP="00E567CF">
            <w:pPr>
              <w:autoSpaceDE w:val="0"/>
              <w:autoSpaceDN w:val="0"/>
              <w:adjustRightInd w:val="0"/>
              <w:jc w:val="center"/>
              <w:rPr>
                <w:b/>
                <w:bCs/>
                <w:color w:val="000000"/>
                <w:lang w:val="sr-Cyrl-RS"/>
              </w:rPr>
            </w:pPr>
            <w:r w:rsidRPr="0094287C">
              <w:rPr>
                <w:b/>
                <w:bCs/>
                <w:color w:val="000000"/>
                <w:lang w:val="sr-Cyrl-RS"/>
              </w:rPr>
              <w:t>14.</w:t>
            </w:r>
          </w:p>
        </w:tc>
        <w:tc>
          <w:tcPr>
            <w:tcW w:w="1275" w:type="dxa"/>
          </w:tcPr>
          <w:p w:rsidR="00E567CF" w:rsidRPr="005D3E37" w:rsidRDefault="00E567CF" w:rsidP="00E567CF">
            <w:pPr>
              <w:autoSpaceDE w:val="0"/>
              <w:autoSpaceDN w:val="0"/>
              <w:adjustRightInd w:val="0"/>
              <w:jc w:val="center"/>
              <w:rPr>
                <w:noProof/>
                <w:sz w:val="20"/>
                <w:szCs w:val="20"/>
              </w:rPr>
            </w:pPr>
            <w:r w:rsidRPr="005D3E37">
              <w:rPr>
                <w:b/>
                <w:bCs/>
                <w:color w:val="000000"/>
                <w:sz w:val="20"/>
                <w:szCs w:val="20"/>
                <w:lang w:val="en-US"/>
              </w:rPr>
              <w:t>ST8401AXC</w:t>
            </w:r>
          </w:p>
        </w:tc>
        <w:tc>
          <w:tcPr>
            <w:tcW w:w="2977" w:type="dxa"/>
          </w:tcPr>
          <w:p w:rsidR="00E567CF" w:rsidRPr="000A043E" w:rsidRDefault="00E567CF" w:rsidP="00E567CF">
            <w:pPr>
              <w:autoSpaceDE w:val="0"/>
              <w:autoSpaceDN w:val="0"/>
              <w:adjustRightInd w:val="0"/>
              <w:rPr>
                <w:noProof/>
                <w:lang w:val="en-US"/>
              </w:rPr>
            </w:pPr>
            <w:r w:rsidRPr="000A043E">
              <w:rPr>
                <w:b/>
                <w:bCs/>
                <w:color w:val="000000"/>
                <w:lang w:val="en-US"/>
              </w:rPr>
              <w:t>Videolaringoscope MAC spatula</w:t>
            </w:r>
          </w:p>
        </w:tc>
        <w:tc>
          <w:tcPr>
            <w:tcW w:w="1134" w:type="dxa"/>
          </w:tcPr>
          <w:p w:rsidR="00E567CF" w:rsidRPr="00432247" w:rsidRDefault="00124921" w:rsidP="00E567CF">
            <w:pPr>
              <w:autoSpaceDE w:val="0"/>
              <w:autoSpaceDN w:val="0"/>
              <w:adjustRightInd w:val="0"/>
              <w:jc w:val="center"/>
              <w:rPr>
                <w:noProof/>
                <w:lang w:val="sr-Cyrl-RS"/>
              </w:rPr>
            </w:pPr>
            <w:r>
              <w:rPr>
                <w:noProof/>
                <w:lang w:val="sr-Cyrl-RS"/>
              </w:rPr>
              <w:t>kom</w:t>
            </w:r>
          </w:p>
        </w:tc>
        <w:tc>
          <w:tcPr>
            <w:tcW w:w="1276" w:type="dxa"/>
            <w:vAlign w:val="center"/>
          </w:tcPr>
          <w:p w:rsidR="00E567CF" w:rsidRPr="005D3E37" w:rsidRDefault="00E567CF" w:rsidP="0094287C">
            <w:pPr>
              <w:autoSpaceDE w:val="0"/>
              <w:autoSpaceDN w:val="0"/>
              <w:adjustRightInd w:val="0"/>
              <w:jc w:val="center"/>
              <w:rPr>
                <w:noProof/>
                <w:lang w:val="en-US"/>
              </w:rPr>
            </w:pPr>
            <w:r w:rsidRPr="005D3E37">
              <w:rPr>
                <w:bCs/>
                <w:color w:val="000000"/>
                <w:lang w:val="en-US"/>
              </w:rPr>
              <w:t>3</w:t>
            </w: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E567CF"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noProof/>
                <w:lang w:val="en-US"/>
              </w:rPr>
            </w:pPr>
            <w:r>
              <w:rPr>
                <w:color w:val="000000"/>
                <w:lang w:val="en-US"/>
              </w:rPr>
              <w:t>Kontrola</w:t>
            </w:r>
            <w:r w:rsidR="00E567CF" w:rsidRPr="000A043E">
              <w:rPr>
                <w:color w:val="000000"/>
                <w:lang w:val="en-US"/>
              </w:rPr>
              <w:t xml:space="preserve"> </w:t>
            </w:r>
            <w:r>
              <w:rPr>
                <w:color w:val="000000"/>
                <w:lang w:val="en-US"/>
              </w:rPr>
              <w:t>fiberoptičkih</w:t>
            </w:r>
            <w:r w:rsidR="00E567CF" w:rsidRPr="000A043E">
              <w:rPr>
                <w:color w:val="000000"/>
                <w:lang w:val="en-US"/>
              </w:rPr>
              <w:t xml:space="preserve"> </w:t>
            </w:r>
            <w:r>
              <w:rPr>
                <w:color w:val="000000"/>
                <w:lang w:val="en-US"/>
              </w:rPr>
              <w:t>vlakana</w:t>
            </w:r>
            <w:r w:rsidR="00E567CF" w:rsidRPr="000A043E">
              <w:rPr>
                <w:color w:val="000000"/>
                <w:lang w:val="en-US"/>
              </w:rPr>
              <w:t xml:space="preserve"> </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0A043E"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E567CF"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noProof/>
                <w:lang w:val="en-US"/>
              </w:rPr>
            </w:pPr>
            <w:r>
              <w:rPr>
                <w:color w:val="000000"/>
                <w:lang w:val="en-US"/>
              </w:rPr>
              <w:t>Kontrola</w:t>
            </w:r>
            <w:r w:rsidR="00E567CF" w:rsidRPr="000A043E">
              <w:rPr>
                <w:color w:val="000000"/>
                <w:lang w:val="en-US"/>
              </w:rPr>
              <w:t xml:space="preserve"> </w:t>
            </w:r>
            <w:r>
              <w:rPr>
                <w:color w:val="000000"/>
                <w:lang w:val="en-US"/>
              </w:rPr>
              <w:t>kontakta</w:t>
            </w:r>
            <w:r w:rsidR="00E567CF" w:rsidRPr="000A043E">
              <w:rPr>
                <w:color w:val="000000"/>
                <w:lang w:val="en-US"/>
              </w:rPr>
              <w:t xml:space="preserve"> </w:t>
            </w:r>
            <w:r>
              <w:rPr>
                <w:color w:val="000000"/>
                <w:lang w:val="en-US"/>
              </w:rPr>
              <w:t>špatule</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0A043E"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E567CF" w:rsidRPr="00F123C3" w:rsidTr="005D3E37">
        <w:trPr>
          <w:trHeight w:val="288"/>
        </w:trPr>
        <w:tc>
          <w:tcPr>
            <w:tcW w:w="568" w:type="dxa"/>
          </w:tcPr>
          <w:p w:rsidR="00E567CF" w:rsidRPr="0094287C" w:rsidRDefault="00E567CF" w:rsidP="00E567CF">
            <w:pPr>
              <w:autoSpaceDE w:val="0"/>
              <w:autoSpaceDN w:val="0"/>
              <w:adjustRightInd w:val="0"/>
              <w:jc w:val="center"/>
              <w:rPr>
                <w:b/>
                <w:bCs/>
                <w:color w:val="000000"/>
                <w:lang w:val="sr-Cyrl-RS"/>
              </w:rPr>
            </w:pPr>
            <w:r w:rsidRPr="0094287C">
              <w:rPr>
                <w:b/>
                <w:bCs/>
                <w:color w:val="000000"/>
                <w:lang w:val="sr-Cyrl-RS"/>
              </w:rPr>
              <w:lastRenderedPageBreak/>
              <w:t>15.</w:t>
            </w:r>
          </w:p>
        </w:tc>
        <w:tc>
          <w:tcPr>
            <w:tcW w:w="1275" w:type="dxa"/>
          </w:tcPr>
          <w:p w:rsidR="00E567CF" w:rsidRPr="005D3E37" w:rsidRDefault="00E567CF" w:rsidP="00E567CF">
            <w:pPr>
              <w:autoSpaceDE w:val="0"/>
              <w:autoSpaceDN w:val="0"/>
              <w:adjustRightInd w:val="0"/>
              <w:jc w:val="center"/>
              <w:rPr>
                <w:noProof/>
                <w:sz w:val="20"/>
                <w:szCs w:val="20"/>
              </w:rPr>
            </w:pPr>
            <w:r w:rsidRPr="005D3E37">
              <w:rPr>
                <w:b/>
                <w:bCs/>
                <w:color w:val="000000"/>
                <w:sz w:val="20"/>
                <w:szCs w:val="20"/>
                <w:lang w:val="en-US"/>
              </w:rPr>
              <w:t>ST11302BD2</w:t>
            </w:r>
          </w:p>
        </w:tc>
        <w:tc>
          <w:tcPr>
            <w:tcW w:w="2977" w:type="dxa"/>
          </w:tcPr>
          <w:p w:rsidR="00E567CF" w:rsidRPr="000A043E" w:rsidRDefault="00E567CF" w:rsidP="00E567CF">
            <w:pPr>
              <w:autoSpaceDE w:val="0"/>
              <w:autoSpaceDN w:val="0"/>
              <w:adjustRightInd w:val="0"/>
              <w:rPr>
                <w:noProof/>
                <w:lang w:val="en-US"/>
              </w:rPr>
            </w:pPr>
            <w:r w:rsidRPr="000A043E">
              <w:rPr>
                <w:b/>
                <w:bCs/>
                <w:color w:val="000000"/>
                <w:lang w:val="en-US"/>
              </w:rPr>
              <w:t>Intubation Fiberscope 3.7 x 65</w:t>
            </w:r>
          </w:p>
        </w:tc>
        <w:tc>
          <w:tcPr>
            <w:tcW w:w="1134" w:type="dxa"/>
          </w:tcPr>
          <w:p w:rsidR="00E567CF" w:rsidRPr="00432247" w:rsidRDefault="00124921" w:rsidP="00E567CF">
            <w:pPr>
              <w:autoSpaceDE w:val="0"/>
              <w:autoSpaceDN w:val="0"/>
              <w:adjustRightInd w:val="0"/>
              <w:jc w:val="center"/>
              <w:rPr>
                <w:noProof/>
                <w:lang w:val="sr-Cyrl-RS"/>
              </w:rPr>
            </w:pPr>
            <w:r>
              <w:rPr>
                <w:noProof/>
                <w:lang w:val="sr-Cyrl-RS"/>
              </w:rPr>
              <w:t>kom</w:t>
            </w:r>
          </w:p>
        </w:tc>
        <w:tc>
          <w:tcPr>
            <w:tcW w:w="1276" w:type="dxa"/>
            <w:vAlign w:val="center"/>
          </w:tcPr>
          <w:p w:rsidR="00E567CF" w:rsidRPr="005D3E37" w:rsidRDefault="00E567CF" w:rsidP="0094287C">
            <w:pPr>
              <w:autoSpaceDE w:val="0"/>
              <w:autoSpaceDN w:val="0"/>
              <w:adjustRightInd w:val="0"/>
              <w:jc w:val="center"/>
              <w:rPr>
                <w:noProof/>
                <w:lang w:val="en-US"/>
              </w:rPr>
            </w:pPr>
            <w:r w:rsidRPr="005D3E37">
              <w:rPr>
                <w:bCs/>
                <w:color w:val="000000"/>
                <w:lang w:val="en-US"/>
              </w:rPr>
              <w:t>1</w:t>
            </w: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E567CF"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color w:val="000000"/>
                <w:lang w:val="en-US"/>
              </w:rPr>
            </w:pPr>
            <w:r>
              <w:rPr>
                <w:color w:val="000000"/>
                <w:lang w:val="en-US"/>
              </w:rPr>
              <w:t>Kontrola</w:t>
            </w:r>
            <w:r w:rsidR="00E567CF" w:rsidRPr="000A043E">
              <w:rPr>
                <w:color w:val="000000"/>
                <w:lang w:val="en-US"/>
              </w:rPr>
              <w:t xml:space="preserve"> </w:t>
            </w:r>
            <w:r>
              <w:rPr>
                <w:color w:val="000000"/>
                <w:lang w:val="en-US"/>
              </w:rPr>
              <w:t>fiberoptičkih</w:t>
            </w:r>
            <w:r w:rsidR="00E567CF" w:rsidRPr="000A043E">
              <w:rPr>
                <w:color w:val="000000"/>
                <w:lang w:val="en-US"/>
              </w:rPr>
              <w:t xml:space="preserve"> </w:t>
            </w:r>
            <w:r>
              <w:rPr>
                <w:color w:val="000000"/>
                <w:lang w:val="en-US"/>
              </w:rPr>
              <w:t>vlakana</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5D3E37"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E567CF"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noProof/>
                <w:lang w:val="en-US"/>
              </w:rPr>
            </w:pPr>
            <w:r>
              <w:rPr>
                <w:color w:val="000000"/>
                <w:lang w:val="en-US"/>
              </w:rPr>
              <w:t>Kontrola</w:t>
            </w:r>
            <w:r w:rsidR="00E567CF" w:rsidRPr="000A043E">
              <w:rPr>
                <w:color w:val="000000"/>
                <w:lang w:val="en-US"/>
              </w:rPr>
              <w:t xml:space="preserve"> </w:t>
            </w:r>
            <w:r>
              <w:rPr>
                <w:color w:val="000000"/>
                <w:lang w:val="en-US"/>
              </w:rPr>
              <w:t>sočiva</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5D3E37"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E567CF"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noProof/>
                <w:lang w:val="en-US"/>
              </w:rPr>
            </w:pPr>
            <w:r>
              <w:rPr>
                <w:color w:val="000000"/>
                <w:lang w:val="sr-Cyrl-RS"/>
              </w:rPr>
              <w:t>K</w:t>
            </w:r>
            <w:r>
              <w:rPr>
                <w:color w:val="000000"/>
                <w:lang w:val="en-US"/>
              </w:rPr>
              <w:t>ontrola</w:t>
            </w:r>
            <w:r w:rsidR="00E567CF" w:rsidRPr="000A043E">
              <w:rPr>
                <w:color w:val="000000"/>
                <w:lang w:val="en-US"/>
              </w:rPr>
              <w:t xml:space="preserve"> </w:t>
            </w:r>
            <w:r>
              <w:rPr>
                <w:color w:val="000000"/>
                <w:lang w:val="en-US"/>
              </w:rPr>
              <w:t>okulara</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5D3E37"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E567CF"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noProof/>
                <w:lang w:val="en-US"/>
              </w:rPr>
            </w:pPr>
            <w:r>
              <w:rPr>
                <w:color w:val="000000"/>
                <w:lang w:val="en-US"/>
              </w:rPr>
              <w:t>Kontrola</w:t>
            </w:r>
            <w:r w:rsidR="00E567CF" w:rsidRPr="000A043E">
              <w:rPr>
                <w:color w:val="000000"/>
                <w:lang w:val="en-US"/>
              </w:rPr>
              <w:t xml:space="preserve"> </w:t>
            </w:r>
            <w:r>
              <w:rPr>
                <w:color w:val="000000"/>
                <w:lang w:val="en-US"/>
              </w:rPr>
              <w:t>košulјice</w:t>
            </w:r>
            <w:r w:rsidR="00E567CF" w:rsidRPr="000A043E">
              <w:rPr>
                <w:color w:val="000000"/>
                <w:lang w:val="en-US"/>
              </w:rPr>
              <w:t xml:space="preserve"> </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5D3E37"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E567CF"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noProof/>
                <w:lang w:val="en-US"/>
              </w:rPr>
            </w:pPr>
            <w:r>
              <w:rPr>
                <w:color w:val="000000"/>
                <w:lang w:val="en-US"/>
              </w:rPr>
              <w:t>Kontrola</w:t>
            </w:r>
            <w:r w:rsidR="00E567CF" w:rsidRPr="000A043E">
              <w:rPr>
                <w:color w:val="000000"/>
                <w:lang w:val="en-US"/>
              </w:rPr>
              <w:t xml:space="preserve"> </w:t>
            </w:r>
            <w:r>
              <w:rPr>
                <w:color w:val="000000"/>
                <w:lang w:val="en-US"/>
              </w:rPr>
              <w:t>safirnog</w:t>
            </w:r>
            <w:r w:rsidR="00E567CF" w:rsidRPr="000A043E">
              <w:rPr>
                <w:color w:val="000000"/>
                <w:lang w:val="en-US"/>
              </w:rPr>
              <w:t xml:space="preserve"> </w:t>
            </w:r>
            <w:r>
              <w:rPr>
                <w:color w:val="000000"/>
                <w:lang w:val="en-US"/>
              </w:rPr>
              <w:t>stakla</w:t>
            </w:r>
            <w:r w:rsidR="00E567CF" w:rsidRPr="000A043E">
              <w:rPr>
                <w:color w:val="000000"/>
                <w:lang w:val="en-US"/>
              </w:rPr>
              <w:t xml:space="preserve"> </w:t>
            </w:r>
            <w:r>
              <w:rPr>
                <w:color w:val="000000"/>
                <w:lang w:val="en-US"/>
              </w:rPr>
              <w:t>na</w:t>
            </w:r>
            <w:r w:rsidR="00E567CF" w:rsidRPr="000A043E">
              <w:rPr>
                <w:color w:val="000000"/>
                <w:lang w:val="en-US"/>
              </w:rPr>
              <w:t xml:space="preserve"> </w:t>
            </w:r>
            <w:r>
              <w:rPr>
                <w:color w:val="000000"/>
                <w:lang w:val="en-US"/>
              </w:rPr>
              <w:t>distalnom</w:t>
            </w:r>
            <w:r w:rsidR="00E567CF" w:rsidRPr="000A043E">
              <w:rPr>
                <w:color w:val="000000"/>
                <w:lang w:val="en-US"/>
              </w:rPr>
              <w:t xml:space="preserve"> </w:t>
            </w:r>
            <w:r>
              <w:rPr>
                <w:color w:val="000000"/>
                <w:lang w:val="en-US"/>
              </w:rPr>
              <w:t>vrhu</w:t>
            </w:r>
            <w:r w:rsidR="00E567CF" w:rsidRPr="000A043E">
              <w:rPr>
                <w:color w:val="000000"/>
                <w:lang w:val="en-US"/>
              </w:rPr>
              <w:t xml:space="preserve"> </w:t>
            </w:r>
            <w:r>
              <w:rPr>
                <w:color w:val="000000"/>
                <w:lang w:val="en-US"/>
              </w:rPr>
              <w:t>optike</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5D3E37"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E567CF"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noProof/>
                <w:lang w:val="en-US"/>
              </w:rPr>
            </w:pPr>
            <w:r>
              <w:rPr>
                <w:color w:val="000000"/>
                <w:lang w:val="en-US"/>
              </w:rPr>
              <w:t>Kontrola</w:t>
            </w:r>
            <w:r w:rsidR="00E567CF" w:rsidRPr="000A043E">
              <w:rPr>
                <w:color w:val="000000"/>
                <w:lang w:val="en-US"/>
              </w:rPr>
              <w:t xml:space="preserve"> </w:t>
            </w:r>
            <w:r>
              <w:rPr>
                <w:color w:val="000000"/>
                <w:lang w:val="en-US"/>
              </w:rPr>
              <w:t>mehalizma</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5D3E37"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E567CF"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noProof/>
                <w:lang w:val="en-US"/>
              </w:rPr>
            </w:pPr>
            <w:r>
              <w:rPr>
                <w:color w:val="000000"/>
                <w:lang w:val="en-US"/>
              </w:rPr>
              <w:t>Provera</w:t>
            </w:r>
            <w:r w:rsidR="00E567CF" w:rsidRPr="000A043E">
              <w:rPr>
                <w:color w:val="000000"/>
                <w:lang w:val="en-US"/>
              </w:rPr>
              <w:t xml:space="preserve"> </w:t>
            </w:r>
            <w:r>
              <w:rPr>
                <w:color w:val="000000"/>
                <w:lang w:val="en-US"/>
              </w:rPr>
              <w:t>ispravnosti</w:t>
            </w:r>
            <w:r w:rsidR="00E567CF" w:rsidRPr="000A043E">
              <w:rPr>
                <w:color w:val="000000"/>
                <w:lang w:val="en-US"/>
              </w:rPr>
              <w:t xml:space="preserve"> </w:t>
            </w:r>
            <w:r>
              <w:rPr>
                <w:color w:val="000000"/>
                <w:lang w:val="en-US"/>
              </w:rPr>
              <w:t>merenjem</w:t>
            </w:r>
            <w:r w:rsidR="00E567CF" w:rsidRPr="000A043E">
              <w:rPr>
                <w:color w:val="000000"/>
                <w:lang w:val="en-US"/>
              </w:rPr>
              <w:t xml:space="preserve"> </w:t>
            </w:r>
            <w:r>
              <w:rPr>
                <w:color w:val="000000"/>
                <w:lang w:val="en-US"/>
              </w:rPr>
              <w:t>pritiska</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5D3E37"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E567CF"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noProof/>
                <w:lang w:val="en-US"/>
              </w:rPr>
            </w:pPr>
            <w:r>
              <w:rPr>
                <w:color w:val="000000"/>
                <w:lang w:val="en-US"/>
              </w:rPr>
              <w:t>Provera</w:t>
            </w:r>
            <w:r w:rsidR="00E567CF" w:rsidRPr="000A043E">
              <w:rPr>
                <w:color w:val="000000"/>
                <w:lang w:val="en-US"/>
              </w:rPr>
              <w:t xml:space="preserve"> </w:t>
            </w:r>
            <w:r>
              <w:rPr>
                <w:color w:val="000000"/>
                <w:lang w:val="en-US"/>
              </w:rPr>
              <w:t>upravlјačkih</w:t>
            </w:r>
            <w:r w:rsidR="00E567CF" w:rsidRPr="000A043E">
              <w:rPr>
                <w:color w:val="000000"/>
                <w:lang w:val="en-US"/>
              </w:rPr>
              <w:t xml:space="preserve"> </w:t>
            </w:r>
            <w:r>
              <w:rPr>
                <w:color w:val="000000"/>
                <w:lang w:val="en-US"/>
              </w:rPr>
              <w:t>komandi</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5D3E37"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E567CF"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color w:val="000000"/>
                <w:lang w:val="en-US"/>
              </w:rPr>
            </w:pPr>
            <w:r>
              <w:rPr>
                <w:color w:val="000000"/>
                <w:lang w:val="en-US"/>
              </w:rPr>
              <w:t>Provera</w:t>
            </w:r>
            <w:r w:rsidR="00E567CF" w:rsidRPr="000A043E">
              <w:rPr>
                <w:color w:val="000000"/>
                <w:lang w:val="en-US"/>
              </w:rPr>
              <w:t xml:space="preserve"> </w:t>
            </w:r>
            <w:r>
              <w:rPr>
                <w:color w:val="000000"/>
                <w:lang w:val="en-US"/>
              </w:rPr>
              <w:t>elastičnosti</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5D3E37"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E567CF" w:rsidRPr="00F123C3" w:rsidTr="005D3E37">
        <w:trPr>
          <w:trHeight w:val="288"/>
        </w:trPr>
        <w:tc>
          <w:tcPr>
            <w:tcW w:w="568" w:type="dxa"/>
          </w:tcPr>
          <w:p w:rsidR="00E567CF" w:rsidRPr="0094287C" w:rsidRDefault="00E567CF" w:rsidP="00E567CF">
            <w:pPr>
              <w:autoSpaceDE w:val="0"/>
              <w:autoSpaceDN w:val="0"/>
              <w:adjustRightInd w:val="0"/>
              <w:jc w:val="center"/>
              <w:rPr>
                <w:b/>
                <w:bCs/>
                <w:color w:val="000000"/>
                <w:lang w:val="sr-Cyrl-RS"/>
              </w:rPr>
            </w:pPr>
            <w:r w:rsidRPr="0094287C">
              <w:rPr>
                <w:b/>
                <w:bCs/>
                <w:color w:val="000000"/>
                <w:lang w:val="sr-Cyrl-RS"/>
              </w:rPr>
              <w:t>16.</w:t>
            </w:r>
          </w:p>
        </w:tc>
        <w:tc>
          <w:tcPr>
            <w:tcW w:w="1275" w:type="dxa"/>
          </w:tcPr>
          <w:p w:rsidR="00E567CF" w:rsidRPr="005D3E37" w:rsidRDefault="00E567CF" w:rsidP="00E567CF">
            <w:pPr>
              <w:autoSpaceDE w:val="0"/>
              <w:autoSpaceDN w:val="0"/>
              <w:adjustRightInd w:val="0"/>
              <w:jc w:val="center"/>
              <w:rPr>
                <w:noProof/>
                <w:sz w:val="20"/>
                <w:szCs w:val="20"/>
              </w:rPr>
            </w:pPr>
            <w:r w:rsidRPr="005D3E37">
              <w:rPr>
                <w:b/>
                <w:bCs/>
                <w:color w:val="000000"/>
                <w:sz w:val="20"/>
                <w:szCs w:val="20"/>
                <w:lang w:val="en-US"/>
              </w:rPr>
              <w:t>ST11004BC1</w:t>
            </w:r>
          </w:p>
        </w:tc>
        <w:tc>
          <w:tcPr>
            <w:tcW w:w="2977" w:type="dxa"/>
          </w:tcPr>
          <w:p w:rsidR="00E567CF" w:rsidRPr="000A043E" w:rsidRDefault="00E567CF" w:rsidP="00E567CF">
            <w:pPr>
              <w:autoSpaceDE w:val="0"/>
              <w:autoSpaceDN w:val="0"/>
              <w:adjustRightInd w:val="0"/>
              <w:rPr>
                <w:noProof/>
                <w:lang w:val="en-US"/>
              </w:rPr>
            </w:pPr>
            <w:r w:rsidRPr="000A043E">
              <w:rPr>
                <w:b/>
                <w:bCs/>
                <w:color w:val="000000"/>
                <w:lang w:val="en-US"/>
              </w:rPr>
              <w:t>Fiberoskope 6.4 x 54 servis-Bronhoskop</w:t>
            </w:r>
          </w:p>
        </w:tc>
        <w:tc>
          <w:tcPr>
            <w:tcW w:w="1134" w:type="dxa"/>
          </w:tcPr>
          <w:p w:rsidR="00E567CF" w:rsidRPr="00432247" w:rsidRDefault="00124921" w:rsidP="00E567CF">
            <w:pPr>
              <w:autoSpaceDE w:val="0"/>
              <w:autoSpaceDN w:val="0"/>
              <w:adjustRightInd w:val="0"/>
              <w:jc w:val="center"/>
              <w:rPr>
                <w:noProof/>
                <w:lang w:val="en-US"/>
              </w:rPr>
            </w:pPr>
            <w:r>
              <w:rPr>
                <w:bCs/>
                <w:color w:val="000000"/>
                <w:lang w:val="sr-Cyrl-RS"/>
              </w:rPr>
              <w:t>kom</w:t>
            </w:r>
          </w:p>
        </w:tc>
        <w:tc>
          <w:tcPr>
            <w:tcW w:w="1276" w:type="dxa"/>
            <w:vAlign w:val="center"/>
          </w:tcPr>
          <w:p w:rsidR="00E567CF" w:rsidRPr="005D3E37" w:rsidRDefault="00E567CF" w:rsidP="0094287C">
            <w:pPr>
              <w:autoSpaceDE w:val="0"/>
              <w:autoSpaceDN w:val="0"/>
              <w:adjustRightInd w:val="0"/>
              <w:jc w:val="center"/>
              <w:rPr>
                <w:noProof/>
                <w:lang w:val="en-US"/>
              </w:rPr>
            </w:pPr>
            <w:r w:rsidRPr="005D3E37">
              <w:rPr>
                <w:bCs/>
                <w:color w:val="000000"/>
                <w:lang w:val="en-US"/>
              </w:rPr>
              <w:t>2</w:t>
            </w: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E567CF"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noProof/>
                <w:lang w:val="en-US"/>
              </w:rPr>
            </w:pPr>
            <w:r>
              <w:rPr>
                <w:color w:val="000000"/>
                <w:lang w:val="en-US"/>
              </w:rPr>
              <w:t>Kontrola</w:t>
            </w:r>
            <w:r w:rsidR="00E567CF" w:rsidRPr="000A043E">
              <w:rPr>
                <w:color w:val="000000"/>
                <w:lang w:val="en-US"/>
              </w:rPr>
              <w:t xml:space="preserve"> </w:t>
            </w:r>
            <w:r>
              <w:rPr>
                <w:color w:val="000000"/>
                <w:lang w:val="en-US"/>
              </w:rPr>
              <w:t>fiberoptičkih</w:t>
            </w:r>
            <w:r w:rsidR="00E567CF" w:rsidRPr="000A043E">
              <w:rPr>
                <w:color w:val="000000"/>
                <w:lang w:val="en-US"/>
              </w:rPr>
              <w:t xml:space="preserve"> </w:t>
            </w:r>
            <w:r>
              <w:rPr>
                <w:color w:val="000000"/>
                <w:lang w:val="en-US"/>
              </w:rPr>
              <w:t>vlakana</w:t>
            </w:r>
            <w:r w:rsidR="00E567CF" w:rsidRPr="000A043E">
              <w:rPr>
                <w:color w:val="000000"/>
                <w:lang w:val="en-US"/>
              </w:rPr>
              <w:t xml:space="preserve"> </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0A043E"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E567CF"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noProof/>
                <w:lang w:val="en-US"/>
              </w:rPr>
            </w:pPr>
            <w:r>
              <w:rPr>
                <w:color w:val="000000"/>
                <w:lang w:val="en-US"/>
              </w:rPr>
              <w:t>Kontrola</w:t>
            </w:r>
            <w:r w:rsidR="00E567CF" w:rsidRPr="000A043E">
              <w:rPr>
                <w:color w:val="000000"/>
                <w:lang w:val="en-US"/>
              </w:rPr>
              <w:t xml:space="preserve"> </w:t>
            </w:r>
            <w:r>
              <w:rPr>
                <w:color w:val="000000"/>
                <w:lang w:val="en-US"/>
              </w:rPr>
              <w:t>sočiva</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0A043E"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E567CF"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noProof/>
                <w:lang w:val="en-US"/>
              </w:rPr>
            </w:pPr>
            <w:r>
              <w:rPr>
                <w:color w:val="000000"/>
                <w:lang w:val="sr-Cyrl-RS"/>
              </w:rPr>
              <w:t>K</w:t>
            </w:r>
            <w:r>
              <w:rPr>
                <w:color w:val="000000"/>
                <w:lang w:val="en-US"/>
              </w:rPr>
              <w:t>ontrola</w:t>
            </w:r>
            <w:r w:rsidR="00E567CF" w:rsidRPr="000A043E">
              <w:rPr>
                <w:color w:val="000000"/>
                <w:lang w:val="en-US"/>
              </w:rPr>
              <w:t xml:space="preserve"> </w:t>
            </w:r>
            <w:r>
              <w:rPr>
                <w:color w:val="000000"/>
                <w:lang w:val="en-US"/>
              </w:rPr>
              <w:t>okulara</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0A043E"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E567CF"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noProof/>
                <w:lang w:val="en-US"/>
              </w:rPr>
            </w:pPr>
            <w:r>
              <w:rPr>
                <w:color w:val="000000"/>
                <w:lang w:val="en-US"/>
              </w:rPr>
              <w:t>Kontrola</w:t>
            </w:r>
            <w:r w:rsidR="00E567CF" w:rsidRPr="000A043E">
              <w:rPr>
                <w:color w:val="000000"/>
                <w:lang w:val="en-US"/>
              </w:rPr>
              <w:t xml:space="preserve"> </w:t>
            </w:r>
            <w:r>
              <w:rPr>
                <w:color w:val="000000"/>
                <w:lang w:val="en-US"/>
              </w:rPr>
              <w:t>košulјice</w:t>
            </w:r>
            <w:r w:rsidR="00E567CF" w:rsidRPr="000A043E">
              <w:rPr>
                <w:color w:val="000000"/>
                <w:lang w:val="en-US"/>
              </w:rPr>
              <w:t xml:space="preserve"> </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0A043E"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E567CF"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noProof/>
                <w:lang w:val="en-US"/>
              </w:rPr>
            </w:pPr>
            <w:r>
              <w:rPr>
                <w:color w:val="000000"/>
                <w:lang w:val="en-US"/>
              </w:rPr>
              <w:t>Kontrola</w:t>
            </w:r>
            <w:r w:rsidR="00E567CF" w:rsidRPr="000A043E">
              <w:rPr>
                <w:color w:val="000000"/>
                <w:lang w:val="en-US"/>
              </w:rPr>
              <w:t xml:space="preserve"> </w:t>
            </w:r>
            <w:r>
              <w:rPr>
                <w:color w:val="000000"/>
                <w:lang w:val="en-US"/>
              </w:rPr>
              <w:t>safirnog</w:t>
            </w:r>
            <w:r w:rsidR="00E567CF" w:rsidRPr="000A043E">
              <w:rPr>
                <w:color w:val="000000"/>
                <w:lang w:val="en-US"/>
              </w:rPr>
              <w:t xml:space="preserve"> </w:t>
            </w:r>
            <w:r>
              <w:rPr>
                <w:color w:val="000000"/>
                <w:lang w:val="en-US"/>
              </w:rPr>
              <w:t>stakla</w:t>
            </w:r>
            <w:r w:rsidR="00E567CF" w:rsidRPr="000A043E">
              <w:rPr>
                <w:color w:val="000000"/>
                <w:lang w:val="en-US"/>
              </w:rPr>
              <w:t xml:space="preserve"> </w:t>
            </w:r>
            <w:r>
              <w:rPr>
                <w:color w:val="000000"/>
                <w:lang w:val="en-US"/>
              </w:rPr>
              <w:t>na</w:t>
            </w:r>
            <w:r w:rsidR="00E567CF" w:rsidRPr="000A043E">
              <w:rPr>
                <w:color w:val="000000"/>
                <w:lang w:val="en-US"/>
              </w:rPr>
              <w:t xml:space="preserve"> </w:t>
            </w:r>
            <w:r>
              <w:rPr>
                <w:color w:val="000000"/>
                <w:lang w:val="en-US"/>
              </w:rPr>
              <w:t>distalnom</w:t>
            </w:r>
            <w:r w:rsidR="00E567CF" w:rsidRPr="000A043E">
              <w:rPr>
                <w:color w:val="000000"/>
                <w:lang w:val="en-US"/>
              </w:rPr>
              <w:t xml:space="preserve"> </w:t>
            </w:r>
            <w:r>
              <w:rPr>
                <w:color w:val="000000"/>
                <w:lang w:val="en-US"/>
              </w:rPr>
              <w:t>vrhu</w:t>
            </w:r>
            <w:r w:rsidR="00E567CF" w:rsidRPr="000A043E">
              <w:rPr>
                <w:color w:val="000000"/>
                <w:lang w:val="en-US"/>
              </w:rPr>
              <w:t xml:space="preserve"> </w:t>
            </w:r>
            <w:r>
              <w:rPr>
                <w:color w:val="000000"/>
                <w:lang w:val="en-US"/>
              </w:rPr>
              <w:t>optike</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0A043E"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E567CF"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noProof/>
                <w:lang w:val="en-US"/>
              </w:rPr>
            </w:pPr>
            <w:r>
              <w:rPr>
                <w:color w:val="000000"/>
                <w:lang w:val="en-US"/>
              </w:rPr>
              <w:t>Kontrola</w:t>
            </w:r>
            <w:r w:rsidR="00E567CF" w:rsidRPr="000A043E">
              <w:rPr>
                <w:color w:val="000000"/>
                <w:lang w:val="en-US"/>
              </w:rPr>
              <w:t xml:space="preserve"> </w:t>
            </w:r>
            <w:r>
              <w:rPr>
                <w:color w:val="000000"/>
                <w:lang w:val="en-US"/>
              </w:rPr>
              <w:t>mehalizma</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0A043E"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E567CF"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noProof/>
                <w:lang w:val="en-US"/>
              </w:rPr>
            </w:pPr>
            <w:r>
              <w:rPr>
                <w:color w:val="000000"/>
                <w:lang w:val="en-US"/>
              </w:rPr>
              <w:t>Provera</w:t>
            </w:r>
            <w:r w:rsidR="00E567CF" w:rsidRPr="000A043E">
              <w:rPr>
                <w:color w:val="000000"/>
                <w:lang w:val="en-US"/>
              </w:rPr>
              <w:t xml:space="preserve"> </w:t>
            </w:r>
            <w:r>
              <w:rPr>
                <w:color w:val="000000"/>
                <w:lang w:val="en-US"/>
              </w:rPr>
              <w:t>ispravnosti</w:t>
            </w:r>
            <w:r w:rsidR="00E567CF" w:rsidRPr="000A043E">
              <w:rPr>
                <w:color w:val="000000"/>
                <w:lang w:val="en-US"/>
              </w:rPr>
              <w:t xml:space="preserve"> </w:t>
            </w:r>
            <w:r>
              <w:rPr>
                <w:color w:val="000000"/>
                <w:lang w:val="en-US"/>
              </w:rPr>
              <w:t>merenjem</w:t>
            </w:r>
            <w:r w:rsidR="00E567CF" w:rsidRPr="000A043E">
              <w:rPr>
                <w:color w:val="000000"/>
                <w:lang w:val="en-US"/>
              </w:rPr>
              <w:t xml:space="preserve"> </w:t>
            </w:r>
            <w:r>
              <w:rPr>
                <w:color w:val="000000"/>
                <w:lang w:val="en-US"/>
              </w:rPr>
              <w:t>pritiska</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0A043E"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E567CF"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noProof/>
                <w:lang w:val="en-US"/>
              </w:rPr>
            </w:pPr>
            <w:r>
              <w:rPr>
                <w:color w:val="000000"/>
                <w:lang w:val="en-US"/>
              </w:rPr>
              <w:t>Provera</w:t>
            </w:r>
            <w:r w:rsidR="00E567CF" w:rsidRPr="000A043E">
              <w:rPr>
                <w:color w:val="000000"/>
                <w:lang w:val="en-US"/>
              </w:rPr>
              <w:t xml:space="preserve"> </w:t>
            </w:r>
            <w:r>
              <w:rPr>
                <w:color w:val="000000"/>
                <w:lang w:val="en-US"/>
              </w:rPr>
              <w:t>upravlјačkih</w:t>
            </w:r>
            <w:r w:rsidR="00E567CF" w:rsidRPr="000A043E">
              <w:rPr>
                <w:color w:val="000000"/>
                <w:lang w:val="en-US"/>
              </w:rPr>
              <w:t xml:space="preserve"> </w:t>
            </w:r>
            <w:r>
              <w:rPr>
                <w:color w:val="000000"/>
                <w:lang w:val="en-US"/>
              </w:rPr>
              <w:t>komandi</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0A043E"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E567CF"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noProof/>
                <w:lang w:val="en-US"/>
              </w:rPr>
            </w:pPr>
            <w:r>
              <w:rPr>
                <w:color w:val="000000"/>
                <w:lang w:val="en-US"/>
              </w:rPr>
              <w:t>Provera</w:t>
            </w:r>
            <w:r w:rsidR="00E567CF" w:rsidRPr="000A043E">
              <w:rPr>
                <w:color w:val="000000"/>
                <w:lang w:val="en-US"/>
              </w:rPr>
              <w:t xml:space="preserve"> </w:t>
            </w:r>
            <w:r>
              <w:rPr>
                <w:color w:val="000000"/>
                <w:lang w:val="en-US"/>
              </w:rPr>
              <w:t>elastičnosti</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0A043E"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E567CF" w:rsidRPr="00F123C3" w:rsidTr="005D3E37">
        <w:trPr>
          <w:trHeight w:val="288"/>
        </w:trPr>
        <w:tc>
          <w:tcPr>
            <w:tcW w:w="568" w:type="dxa"/>
          </w:tcPr>
          <w:p w:rsidR="00E567CF" w:rsidRPr="0094287C" w:rsidRDefault="00E567CF" w:rsidP="00E567CF">
            <w:pPr>
              <w:autoSpaceDE w:val="0"/>
              <w:autoSpaceDN w:val="0"/>
              <w:adjustRightInd w:val="0"/>
              <w:jc w:val="center"/>
              <w:rPr>
                <w:b/>
                <w:bCs/>
                <w:color w:val="000000"/>
                <w:lang w:val="sr-Cyrl-RS"/>
              </w:rPr>
            </w:pPr>
            <w:r w:rsidRPr="0094287C">
              <w:rPr>
                <w:b/>
                <w:bCs/>
                <w:color w:val="000000"/>
                <w:lang w:val="sr-Cyrl-RS"/>
              </w:rPr>
              <w:t>17.</w:t>
            </w:r>
          </w:p>
        </w:tc>
        <w:tc>
          <w:tcPr>
            <w:tcW w:w="1275" w:type="dxa"/>
          </w:tcPr>
          <w:p w:rsidR="00E567CF" w:rsidRPr="005D3E37" w:rsidRDefault="00E567CF" w:rsidP="00E567CF">
            <w:pPr>
              <w:autoSpaceDE w:val="0"/>
              <w:autoSpaceDN w:val="0"/>
              <w:adjustRightInd w:val="0"/>
              <w:jc w:val="center"/>
              <w:rPr>
                <w:noProof/>
                <w:sz w:val="20"/>
                <w:szCs w:val="20"/>
              </w:rPr>
            </w:pPr>
            <w:r w:rsidRPr="005D3E37">
              <w:rPr>
                <w:b/>
                <w:bCs/>
                <w:color w:val="000000"/>
                <w:sz w:val="20"/>
                <w:szCs w:val="20"/>
                <w:lang w:val="en-US"/>
              </w:rPr>
              <w:t>ST58705AA</w:t>
            </w:r>
          </w:p>
        </w:tc>
        <w:tc>
          <w:tcPr>
            <w:tcW w:w="2977" w:type="dxa"/>
          </w:tcPr>
          <w:p w:rsidR="00E567CF" w:rsidRPr="000A043E" w:rsidRDefault="00E567CF" w:rsidP="00E567CF">
            <w:pPr>
              <w:autoSpaceDE w:val="0"/>
              <w:autoSpaceDN w:val="0"/>
              <w:adjustRightInd w:val="0"/>
              <w:rPr>
                <w:noProof/>
                <w:lang w:val="en-US"/>
              </w:rPr>
            </w:pPr>
            <w:r w:rsidRPr="000A043E">
              <w:rPr>
                <w:b/>
                <w:bCs/>
                <w:color w:val="000000"/>
                <w:lang w:val="en-US"/>
              </w:rPr>
              <w:t>HOPKINS Telescope 0°, 1.9 mm o</w:t>
            </w:r>
          </w:p>
        </w:tc>
        <w:tc>
          <w:tcPr>
            <w:tcW w:w="1134" w:type="dxa"/>
          </w:tcPr>
          <w:p w:rsidR="00E567CF" w:rsidRPr="000A043E" w:rsidRDefault="00124921" w:rsidP="00E567CF">
            <w:pPr>
              <w:autoSpaceDE w:val="0"/>
              <w:autoSpaceDN w:val="0"/>
              <w:adjustRightInd w:val="0"/>
              <w:jc w:val="center"/>
              <w:rPr>
                <w:noProof/>
                <w:lang w:val="en-US"/>
              </w:rPr>
            </w:pPr>
            <w:r>
              <w:rPr>
                <w:noProof/>
                <w:lang w:val="sr-Cyrl-RS"/>
              </w:rPr>
              <w:t>kom</w:t>
            </w:r>
          </w:p>
        </w:tc>
        <w:tc>
          <w:tcPr>
            <w:tcW w:w="1276" w:type="dxa"/>
            <w:vAlign w:val="center"/>
          </w:tcPr>
          <w:p w:rsidR="00E567CF" w:rsidRPr="005D3E37" w:rsidRDefault="00E567CF" w:rsidP="0094287C">
            <w:pPr>
              <w:autoSpaceDE w:val="0"/>
              <w:autoSpaceDN w:val="0"/>
              <w:adjustRightInd w:val="0"/>
              <w:jc w:val="center"/>
              <w:rPr>
                <w:noProof/>
                <w:lang w:val="en-US"/>
              </w:rPr>
            </w:pPr>
            <w:r w:rsidRPr="005D3E37">
              <w:rPr>
                <w:bCs/>
                <w:color w:val="000000"/>
                <w:lang w:val="en-US"/>
              </w:rPr>
              <w:t>2</w:t>
            </w: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E567CF"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color w:val="000000"/>
                <w:lang w:val="en-US"/>
              </w:rPr>
            </w:pPr>
            <w:r>
              <w:rPr>
                <w:color w:val="000000"/>
                <w:lang w:val="en-US"/>
              </w:rPr>
              <w:t>Kontrola</w:t>
            </w:r>
            <w:r w:rsidR="00E567CF" w:rsidRPr="000A043E">
              <w:rPr>
                <w:color w:val="000000"/>
                <w:lang w:val="en-US"/>
              </w:rPr>
              <w:t xml:space="preserve"> </w:t>
            </w:r>
            <w:r>
              <w:rPr>
                <w:color w:val="000000"/>
                <w:lang w:val="en-US"/>
              </w:rPr>
              <w:t>fiberoptičkih</w:t>
            </w:r>
            <w:r w:rsidR="00E567CF" w:rsidRPr="000A043E">
              <w:rPr>
                <w:color w:val="000000"/>
                <w:lang w:val="en-US"/>
              </w:rPr>
              <w:t xml:space="preserve"> </w:t>
            </w:r>
            <w:r>
              <w:rPr>
                <w:color w:val="000000"/>
                <w:lang w:val="en-US"/>
              </w:rPr>
              <w:t>vlakana</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5D3E37"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E567CF"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noProof/>
                <w:lang w:val="en-US"/>
              </w:rPr>
            </w:pPr>
            <w:r>
              <w:rPr>
                <w:color w:val="000000"/>
                <w:lang w:val="en-US"/>
              </w:rPr>
              <w:t>Kontrola</w:t>
            </w:r>
            <w:r w:rsidR="00E567CF" w:rsidRPr="000A043E">
              <w:rPr>
                <w:color w:val="000000"/>
                <w:lang w:val="en-US"/>
              </w:rPr>
              <w:t xml:space="preserve"> </w:t>
            </w:r>
            <w:r>
              <w:rPr>
                <w:color w:val="000000"/>
                <w:lang w:val="en-US"/>
              </w:rPr>
              <w:t>sočiva</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5D3E37"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E567CF"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noProof/>
                <w:lang w:val="en-US"/>
              </w:rPr>
            </w:pPr>
            <w:r>
              <w:rPr>
                <w:color w:val="000000"/>
                <w:lang w:val="sr-Cyrl-RS"/>
              </w:rPr>
              <w:t>K</w:t>
            </w:r>
            <w:r>
              <w:rPr>
                <w:color w:val="000000"/>
                <w:lang w:val="en-US"/>
              </w:rPr>
              <w:t>ontrola</w:t>
            </w:r>
            <w:r w:rsidR="00E567CF" w:rsidRPr="000A043E">
              <w:rPr>
                <w:color w:val="000000"/>
                <w:lang w:val="en-US"/>
              </w:rPr>
              <w:t xml:space="preserve"> </w:t>
            </w:r>
            <w:r>
              <w:rPr>
                <w:color w:val="000000"/>
                <w:lang w:val="en-US"/>
              </w:rPr>
              <w:t>okulara</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5D3E37"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E567CF"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noProof/>
                <w:lang w:val="en-US"/>
              </w:rPr>
            </w:pPr>
            <w:r>
              <w:rPr>
                <w:color w:val="000000"/>
                <w:lang w:val="en-US"/>
              </w:rPr>
              <w:t>Kontrola</w:t>
            </w:r>
            <w:r w:rsidR="00E567CF" w:rsidRPr="000A043E">
              <w:rPr>
                <w:color w:val="000000"/>
                <w:lang w:val="en-US"/>
              </w:rPr>
              <w:t xml:space="preserve"> </w:t>
            </w:r>
            <w:r>
              <w:rPr>
                <w:color w:val="000000"/>
                <w:lang w:val="en-US"/>
              </w:rPr>
              <w:t>košulјice</w:t>
            </w:r>
            <w:r w:rsidR="00E567CF" w:rsidRPr="000A043E">
              <w:rPr>
                <w:color w:val="000000"/>
                <w:lang w:val="en-US"/>
              </w:rPr>
              <w:t xml:space="preserve"> </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5D3E37"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E567CF"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noProof/>
                <w:lang w:val="en-US"/>
              </w:rPr>
            </w:pPr>
            <w:r>
              <w:rPr>
                <w:b/>
                <w:bCs/>
                <w:color w:val="000000"/>
                <w:lang w:val="en-US"/>
              </w:rPr>
              <w:t>HIRURGIJA</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5D3E37"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E567CF" w:rsidRPr="00F123C3" w:rsidTr="005D3E37">
        <w:trPr>
          <w:trHeight w:val="288"/>
        </w:trPr>
        <w:tc>
          <w:tcPr>
            <w:tcW w:w="568" w:type="dxa"/>
          </w:tcPr>
          <w:p w:rsidR="00E567CF" w:rsidRPr="0094287C" w:rsidRDefault="00E567CF" w:rsidP="00E567CF">
            <w:pPr>
              <w:autoSpaceDE w:val="0"/>
              <w:autoSpaceDN w:val="0"/>
              <w:adjustRightInd w:val="0"/>
              <w:jc w:val="center"/>
              <w:rPr>
                <w:b/>
                <w:bCs/>
                <w:color w:val="000000"/>
                <w:lang w:val="sr-Cyrl-RS"/>
              </w:rPr>
            </w:pPr>
            <w:r w:rsidRPr="0094287C">
              <w:rPr>
                <w:b/>
                <w:bCs/>
                <w:color w:val="000000"/>
                <w:lang w:val="sr-Cyrl-RS"/>
              </w:rPr>
              <w:t>18.</w:t>
            </w:r>
          </w:p>
        </w:tc>
        <w:tc>
          <w:tcPr>
            <w:tcW w:w="1275" w:type="dxa"/>
          </w:tcPr>
          <w:p w:rsidR="00E567CF" w:rsidRPr="005D3E37" w:rsidRDefault="00E567CF" w:rsidP="00E567CF">
            <w:pPr>
              <w:autoSpaceDE w:val="0"/>
              <w:autoSpaceDN w:val="0"/>
              <w:adjustRightInd w:val="0"/>
              <w:jc w:val="center"/>
              <w:rPr>
                <w:noProof/>
                <w:sz w:val="20"/>
                <w:szCs w:val="20"/>
              </w:rPr>
            </w:pPr>
            <w:r w:rsidRPr="005D3E37">
              <w:rPr>
                <w:b/>
                <w:bCs/>
                <w:color w:val="000000"/>
                <w:sz w:val="20"/>
                <w:szCs w:val="20"/>
                <w:lang w:val="en-US"/>
              </w:rPr>
              <w:t>ST26003BA</w:t>
            </w:r>
          </w:p>
        </w:tc>
        <w:tc>
          <w:tcPr>
            <w:tcW w:w="2977" w:type="dxa"/>
          </w:tcPr>
          <w:p w:rsidR="00E567CF" w:rsidRPr="000A043E" w:rsidRDefault="00E567CF" w:rsidP="00E567CF">
            <w:pPr>
              <w:autoSpaceDE w:val="0"/>
              <w:autoSpaceDN w:val="0"/>
              <w:adjustRightInd w:val="0"/>
              <w:rPr>
                <w:noProof/>
                <w:lang w:val="en-US"/>
              </w:rPr>
            </w:pPr>
            <w:r w:rsidRPr="000A043E">
              <w:rPr>
                <w:b/>
                <w:bCs/>
                <w:color w:val="000000"/>
                <w:lang w:val="en-US"/>
              </w:rPr>
              <w:t>HOPKINS II Telescope 30°, 10 mm</w:t>
            </w:r>
          </w:p>
        </w:tc>
        <w:tc>
          <w:tcPr>
            <w:tcW w:w="1134" w:type="dxa"/>
          </w:tcPr>
          <w:p w:rsidR="00E567CF" w:rsidRPr="000A043E" w:rsidRDefault="00124921" w:rsidP="00E567CF">
            <w:pPr>
              <w:autoSpaceDE w:val="0"/>
              <w:autoSpaceDN w:val="0"/>
              <w:adjustRightInd w:val="0"/>
              <w:jc w:val="center"/>
              <w:rPr>
                <w:noProof/>
                <w:lang w:val="en-US"/>
              </w:rPr>
            </w:pPr>
            <w:r>
              <w:rPr>
                <w:noProof/>
                <w:lang w:val="sr-Cyrl-RS"/>
              </w:rPr>
              <w:t>kom</w:t>
            </w:r>
          </w:p>
        </w:tc>
        <w:tc>
          <w:tcPr>
            <w:tcW w:w="1276" w:type="dxa"/>
            <w:vAlign w:val="center"/>
          </w:tcPr>
          <w:p w:rsidR="00E567CF" w:rsidRPr="005D3E37" w:rsidRDefault="00E567CF" w:rsidP="0094287C">
            <w:pPr>
              <w:autoSpaceDE w:val="0"/>
              <w:autoSpaceDN w:val="0"/>
              <w:adjustRightInd w:val="0"/>
              <w:jc w:val="center"/>
              <w:rPr>
                <w:noProof/>
                <w:lang w:val="en-US"/>
              </w:rPr>
            </w:pPr>
            <w:r w:rsidRPr="005D3E37">
              <w:rPr>
                <w:bCs/>
                <w:color w:val="000000"/>
                <w:lang w:val="en-US"/>
              </w:rPr>
              <w:t>3</w:t>
            </w: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E567CF"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noProof/>
                <w:lang w:val="en-US"/>
              </w:rPr>
            </w:pPr>
            <w:r>
              <w:rPr>
                <w:color w:val="000000"/>
                <w:lang w:val="en-US"/>
              </w:rPr>
              <w:t>Kontrola</w:t>
            </w:r>
            <w:r w:rsidR="00E567CF" w:rsidRPr="000A043E">
              <w:rPr>
                <w:color w:val="000000"/>
                <w:lang w:val="en-US"/>
              </w:rPr>
              <w:t xml:space="preserve"> </w:t>
            </w:r>
            <w:r>
              <w:rPr>
                <w:color w:val="000000"/>
                <w:lang w:val="en-US"/>
              </w:rPr>
              <w:t>fiberoptičkih</w:t>
            </w:r>
            <w:r w:rsidR="00E567CF" w:rsidRPr="000A043E">
              <w:rPr>
                <w:color w:val="000000"/>
                <w:lang w:val="en-US"/>
              </w:rPr>
              <w:t xml:space="preserve"> </w:t>
            </w:r>
            <w:r>
              <w:rPr>
                <w:color w:val="000000"/>
                <w:lang w:val="en-US"/>
              </w:rPr>
              <w:t>vlakana</w:t>
            </w:r>
            <w:r w:rsidR="00E567CF" w:rsidRPr="000A043E">
              <w:rPr>
                <w:color w:val="000000"/>
                <w:lang w:val="en-US"/>
              </w:rPr>
              <w:t xml:space="preserve"> </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0A043E"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E567CF"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noProof/>
                <w:lang w:val="en-US"/>
              </w:rPr>
            </w:pPr>
            <w:r>
              <w:rPr>
                <w:color w:val="000000"/>
                <w:lang w:val="en-US"/>
              </w:rPr>
              <w:t>Kontrola</w:t>
            </w:r>
            <w:r w:rsidR="00E567CF" w:rsidRPr="000A043E">
              <w:rPr>
                <w:color w:val="000000"/>
                <w:lang w:val="en-US"/>
              </w:rPr>
              <w:t xml:space="preserve"> </w:t>
            </w:r>
            <w:r>
              <w:rPr>
                <w:color w:val="000000"/>
                <w:lang w:val="en-US"/>
              </w:rPr>
              <w:t>sočiva</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0A043E"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E567CF"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noProof/>
                <w:lang w:val="en-US"/>
              </w:rPr>
            </w:pPr>
            <w:r>
              <w:rPr>
                <w:color w:val="000000"/>
                <w:lang w:val="sr-Cyrl-RS"/>
              </w:rPr>
              <w:t>K</w:t>
            </w:r>
            <w:r>
              <w:rPr>
                <w:color w:val="000000"/>
                <w:lang w:val="en-US"/>
              </w:rPr>
              <w:t>ontrola</w:t>
            </w:r>
            <w:r w:rsidR="00E567CF" w:rsidRPr="000A043E">
              <w:rPr>
                <w:color w:val="000000"/>
                <w:lang w:val="en-US"/>
              </w:rPr>
              <w:t xml:space="preserve"> </w:t>
            </w:r>
            <w:r>
              <w:rPr>
                <w:color w:val="000000"/>
                <w:lang w:val="en-US"/>
              </w:rPr>
              <w:t>okulara</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0A043E"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E567CF"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noProof/>
                <w:lang w:val="en-US"/>
              </w:rPr>
            </w:pPr>
            <w:r>
              <w:rPr>
                <w:color w:val="000000"/>
                <w:lang w:val="en-US"/>
              </w:rPr>
              <w:t>Kontrola</w:t>
            </w:r>
            <w:r w:rsidR="00E567CF" w:rsidRPr="000A043E">
              <w:rPr>
                <w:color w:val="000000"/>
                <w:lang w:val="en-US"/>
              </w:rPr>
              <w:t xml:space="preserve"> </w:t>
            </w:r>
            <w:r>
              <w:rPr>
                <w:color w:val="000000"/>
                <w:lang w:val="en-US"/>
              </w:rPr>
              <w:t>košulјice</w:t>
            </w:r>
            <w:r w:rsidR="00E567CF" w:rsidRPr="000A043E">
              <w:rPr>
                <w:color w:val="000000"/>
                <w:lang w:val="en-US"/>
              </w:rPr>
              <w:t xml:space="preserve"> </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0A043E"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E567CF" w:rsidRPr="00F123C3" w:rsidTr="005D3E37">
        <w:trPr>
          <w:trHeight w:val="288"/>
        </w:trPr>
        <w:tc>
          <w:tcPr>
            <w:tcW w:w="568" w:type="dxa"/>
            <w:shd w:val="clear" w:color="auto" w:fill="C4BC96" w:themeFill="background2" w:themeFillShade="BF"/>
          </w:tcPr>
          <w:p w:rsidR="00E567CF" w:rsidRPr="0094287C" w:rsidRDefault="00E567CF" w:rsidP="00E567CF">
            <w:pPr>
              <w:autoSpaceDE w:val="0"/>
              <w:autoSpaceDN w:val="0"/>
              <w:adjustRightInd w:val="0"/>
              <w:jc w:val="center"/>
              <w:rPr>
                <w:noProof/>
              </w:rPr>
            </w:pPr>
          </w:p>
        </w:tc>
        <w:tc>
          <w:tcPr>
            <w:tcW w:w="1275" w:type="dxa"/>
            <w:shd w:val="clear" w:color="auto" w:fill="C4BC96" w:themeFill="background2" w:themeFillShade="BF"/>
          </w:tcPr>
          <w:p w:rsidR="00E567CF" w:rsidRPr="005D3E37" w:rsidRDefault="00E567CF" w:rsidP="00E567CF">
            <w:pPr>
              <w:autoSpaceDE w:val="0"/>
              <w:autoSpaceDN w:val="0"/>
              <w:adjustRightInd w:val="0"/>
              <w:jc w:val="center"/>
              <w:rPr>
                <w:noProof/>
                <w:sz w:val="20"/>
                <w:szCs w:val="20"/>
              </w:rPr>
            </w:pPr>
          </w:p>
        </w:tc>
        <w:tc>
          <w:tcPr>
            <w:tcW w:w="12474" w:type="dxa"/>
            <w:gridSpan w:val="8"/>
            <w:shd w:val="clear" w:color="auto" w:fill="C4BC96" w:themeFill="background2" w:themeFillShade="BF"/>
            <w:vAlign w:val="center"/>
          </w:tcPr>
          <w:p w:rsidR="00E567CF" w:rsidRPr="000A043E" w:rsidRDefault="00124921" w:rsidP="0094287C">
            <w:pPr>
              <w:autoSpaceDE w:val="0"/>
              <w:autoSpaceDN w:val="0"/>
              <w:adjustRightInd w:val="0"/>
              <w:jc w:val="center"/>
              <w:rPr>
                <w:noProof/>
              </w:rPr>
            </w:pPr>
            <w:r>
              <w:rPr>
                <w:b/>
                <w:bCs/>
                <w:color w:val="000000"/>
                <w:lang w:val="en-US"/>
              </w:rPr>
              <w:t>ORL</w:t>
            </w:r>
          </w:p>
        </w:tc>
      </w:tr>
      <w:tr w:rsidR="00E567CF" w:rsidRPr="00F123C3" w:rsidTr="005D3E37">
        <w:trPr>
          <w:trHeight w:val="288"/>
        </w:trPr>
        <w:tc>
          <w:tcPr>
            <w:tcW w:w="568" w:type="dxa"/>
          </w:tcPr>
          <w:p w:rsidR="00E567CF" w:rsidRPr="0094287C" w:rsidRDefault="00E567CF" w:rsidP="00E567CF">
            <w:pPr>
              <w:autoSpaceDE w:val="0"/>
              <w:autoSpaceDN w:val="0"/>
              <w:adjustRightInd w:val="0"/>
              <w:jc w:val="center"/>
              <w:rPr>
                <w:b/>
                <w:bCs/>
                <w:color w:val="000000"/>
                <w:lang w:val="sr-Cyrl-RS"/>
              </w:rPr>
            </w:pPr>
            <w:r w:rsidRPr="0094287C">
              <w:rPr>
                <w:b/>
                <w:bCs/>
                <w:color w:val="000000"/>
                <w:lang w:val="sr-Cyrl-RS"/>
              </w:rPr>
              <w:t>19.</w:t>
            </w:r>
          </w:p>
        </w:tc>
        <w:tc>
          <w:tcPr>
            <w:tcW w:w="1275" w:type="dxa"/>
          </w:tcPr>
          <w:p w:rsidR="00E567CF" w:rsidRPr="005D3E37" w:rsidRDefault="00E567CF" w:rsidP="00E567CF">
            <w:pPr>
              <w:autoSpaceDE w:val="0"/>
              <w:autoSpaceDN w:val="0"/>
              <w:adjustRightInd w:val="0"/>
              <w:jc w:val="center"/>
              <w:rPr>
                <w:noProof/>
                <w:sz w:val="20"/>
                <w:szCs w:val="20"/>
              </w:rPr>
            </w:pPr>
            <w:r w:rsidRPr="005D3E37">
              <w:rPr>
                <w:b/>
                <w:bCs/>
                <w:color w:val="000000"/>
                <w:sz w:val="20"/>
                <w:szCs w:val="20"/>
                <w:lang w:val="en-US"/>
              </w:rPr>
              <w:t>ST10018AA</w:t>
            </w:r>
          </w:p>
        </w:tc>
        <w:tc>
          <w:tcPr>
            <w:tcW w:w="2977" w:type="dxa"/>
          </w:tcPr>
          <w:p w:rsidR="00E567CF" w:rsidRPr="000A043E" w:rsidRDefault="00E567CF" w:rsidP="00E567CF">
            <w:pPr>
              <w:autoSpaceDE w:val="0"/>
              <w:autoSpaceDN w:val="0"/>
              <w:adjustRightInd w:val="0"/>
              <w:rPr>
                <w:noProof/>
                <w:lang w:val="en-US"/>
              </w:rPr>
            </w:pPr>
            <w:r w:rsidRPr="000A043E">
              <w:rPr>
                <w:b/>
                <w:bCs/>
                <w:color w:val="000000"/>
                <w:lang w:val="en-US"/>
              </w:rPr>
              <w:t>Optika za endoskop 0 °</w:t>
            </w:r>
          </w:p>
        </w:tc>
        <w:tc>
          <w:tcPr>
            <w:tcW w:w="1134" w:type="dxa"/>
          </w:tcPr>
          <w:p w:rsidR="00E567CF" w:rsidRPr="000A043E" w:rsidRDefault="00124921" w:rsidP="00E567CF">
            <w:pPr>
              <w:autoSpaceDE w:val="0"/>
              <w:autoSpaceDN w:val="0"/>
              <w:adjustRightInd w:val="0"/>
              <w:jc w:val="center"/>
              <w:rPr>
                <w:noProof/>
                <w:lang w:val="en-US"/>
              </w:rPr>
            </w:pPr>
            <w:r>
              <w:rPr>
                <w:noProof/>
                <w:lang w:val="sr-Cyrl-RS"/>
              </w:rPr>
              <w:t>kom</w:t>
            </w:r>
          </w:p>
        </w:tc>
        <w:tc>
          <w:tcPr>
            <w:tcW w:w="1276" w:type="dxa"/>
            <w:vAlign w:val="center"/>
          </w:tcPr>
          <w:p w:rsidR="00E567CF" w:rsidRPr="005D3E37" w:rsidRDefault="00E567CF" w:rsidP="0094287C">
            <w:pPr>
              <w:autoSpaceDE w:val="0"/>
              <w:autoSpaceDN w:val="0"/>
              <w:adjustRightInd w:val="0"/>
              <w:jc w:val="center"/>
              <w:rPr>
                <w:noProof/>
                <w:lang w:val="en-US"/>
              </w:rPr>
            </w:pPr>
            <w:r w:rsidRPr="005D3E37">
              <w:rPr>
                <w:bCs/>
                <w:color w:val="000000"/>
                <w:lang w:val="en-US"/>
              </w:rPr>
              <w:t>1</w:t>
            </w: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E567CF"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noProof/>
                <w:lang w:val="en-US"/>
              </w:rPr>
            </w:pPr>
            <w:r>
              <w:rPr>
                <w:color w:val="000000"/>
                <w:lang w:val="en-US"/>
              </w:rPr>
              <w:t>Kontrola</w:t>
            </w:r>
            <w:r w:rsidR="00E567CF" w:rsidRPr="000A043E">
              <w:rPr>
                <w:color w:val="000000"/>
                <w:lang w:val="en-US"/>
              </w:rPr>
              <w:t xml:space="preserve"> </w:t>
            </w:r>
            <w:r>
              <w:rPr>
                <w:color w:val="000000"/>
                <w:lang w:val="en-US"/>
              </w:rPr>
              <w:t>fiberoptičkih</w:t>
            </w:r>
            <w:r w:rsidR="00E567CF" w:rsidRPr="000A043E">
              <w:rPr>
                <w:color w:val="000000"/>
                <w:lang w:val="en-US"/>
              </w:rPr>
              <w:t xml:space="preserve"> </w:t>
            </w:r>
            <w:r>
              <w:rPr>
                <w:color w:val="000000"/>
                <w:lang w:val="en-US"/>
              </w:rPr>
              <w:t>vlakana</w:t>
            </w:r>
            <w:r w:rsidR="00E567CF" w:rsidRPr="000A043E">
              <w:rPr>
                <w:color w:val="000000"/>
                <w:lang w:val="en-US"/>
              </w:rPr>
              <w:t xml:space="preserve"> </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5D3E37"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E567CF"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noProof/>
                <w:lang w:val="en-US"/>
              </w:rPr>
            </w:pPr>
            <w:r>
              <w:rPr>
                <w:color w:val="000000"/>
                <w:lang w:val="en-US"/>
              </w:rPr>
              <w:t>Kontrola</w:t>
            </w:r>
            <w:r w:rsidR="00E567CF" w:rsidRPr="000A043E">
              <w:rPr>
                <w:color w:val="000000"/>
                <w:lang w:val="en-US"/>
              </w:rPr>
              <w:t xml:space="preserve"> </w:t>
            </w:r>
            <w:r>
              <w:rPr>
                <w:color w:val="000000"/>
                <w:lang w:val="en-US"/>
              </w:rPr>
              <w:t>sočiva</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5D3E37"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E567CF"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noProof/>
                <w:lang w:val="en-US"/>
              </w:rPr>
            </w:pPr>
            <w:r>
              <w:rPr>
                <w:color w:val="000000"/>
                <w:lang w:val="sr-Cyrl-RS"/>
              </w:rPr>
              <w:t>K</w:t>
            </w:r>
            <w:r>
              <w:rPr>
                <w:color w:val="000000"/>
                <w:lang w:val="en-US"/>
              </w:rPr>
              <w:t>ontrola</w:t>
            </w:r>
            <w:r w:rsidR="00E567CF" w:rsidRPr="000A043E">
              <w:rPr>
                <w:color w:val="000000"/>
                <w:lang w:val="en-US"/>
              </w:rPr>
              <w:t xml:space="preserve"> </w:t>
            </w:r>
            <w:r>
              <w:rPr>
                <w:color w:val="000000"/>
                <w:lang w:val="en-US"/>
              </w:rPr>
              <w:t>okulara</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5D3E37"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E567CF"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noProof/>
                <w:lang w:val="en-US"/>
              </w:rPr>
            </w:pPr>
            <w:r>
              <w:rPr>
                <w:color w:val="000000"/>
                <w:lang w:val="en-US"/>
              </w:rPr>
              <w:t>Kontrola</w:t>
            </w:r>
            <w:r w:rsidR="00E567CF" w:rsidRPr="000A043E">
              <w:rPr>
                <w:color w:val="000000"/>
                <w:lang w:val="en-US"/>
              </w:rPr>
              <w:t xml:space="preserve"> </w:t>
            </w:r>
            <w:r>
              <w:rPr>
                <w:color w:val="000000"/>
                <w:lang w:val="en-US"/>
              </w:rPr>
              <w:t>košulјice</w:t>
            </w:r>
            <w:r w:rsidR="00E567CF" w:rsidRPr="000A043E">
              <w:rPr>
                <w:color w:val="000000"/>
                <w:lang w:val="en-US"/>
              </w:rPr>
              <w:t xml:space="preserve"> </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5D3E37"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E567CF" w:rsidRPr="00F123C3" w:rsidTr="005D3E37">
        <w:trPr>
          <w:trHeight w:val="288"/>
        </w:trPr>
        <w:tc>
          <w:tcPr>
            <w:tcW w:w="568" w:type="dxa"/>
          </w:tcPr>
          <w:p w:rsidR="00E567CF" w:rsidRPr="0094287C" w:rsidRDefault="00E567CF" w:rsidP="00E567CF">
            <w:pPr>
              <w:autoSpaceDE w:val="0"/>
              <w:autoSpaceDN w:val="0"/>
              <w:adjustRightInd w:val="0"/>
              <w:jc w:val="center"/>
              <w:rPr>
                <w:b/>
                <w:bCs/>
                <w:color w:val="000000"/>
                <w:lang w:val="sr-Cyrl-RS"/>
              </w:rPr>
            </w:pPr>
            <w:r w:rsidRPr="0094287C">
              <w:rPr>
                <w:b/>
                <w:bCs/>
                <w:color w:val="000000"/>
                <w:lang w:val="sr-Cyrl-RS"/>
              </w:rPr>
              <w:t>20.</w:t>
            </w:r>
          </w:p>
        </w:tc>
        <w:tc>
          <w:tcPr>
            <w:tcW w:w="1275" w:type="dxa"/>
          </w:tcPr>
          <w:p w:rsidR="00E567CF" w:rsidRPr="005D3E37" w:rsidRDefault="00E567CF" w:rsidP="00E567CF">
            <w:pPr>
              <w:autoSpaceDE w:val="0"/>
              <w:autoSpaceDN w:val="0"/>
              <w:adjustRightInd w:val="0"/>
              <w:jc w:val="center"/>
              <w:rPr>
                <w:noProof/>
                <w:sz w:val="20"/>
                <w:szCs w:val="20"/>
              </w:rPr>
            </w:pPr>
            <w:r w:rsidRPr="005D3E37">
              <w:rPr>
                <w:b/>
                <w:bCs/>
                <w:color w:val="000000"/>
                <w:sz w:val="20"/>
                <w:szCs w:val="20"/>
                <w:lang w:val="en-US"/>
              </w:rPr>
              <w:t>ST1215BA</w:t>
            </w:r>
          </w:p>
        </w:tc>
        <w:tc>
          <w:tcPr>
            <w:tcW w:w="2977" w:type="dxa"/>
          </w:tcPr>
          <w:p w:rsidR="00E567CF" w:rsidRPr="000A043E" w:rsidRDefault="00E567CF" w:rsidP="00E567CF">
            <w:pPr>
              <w:autoSpaceDE w:val="0"/>
              <w:autoSpaceDN w:val="0"/>
              <w:adjustRightInd w:val="0"/>
              <w:rPr>
                <w:noProof/>
                <w:lang w:val="en-US"/>
              </w:rPr>
            </w:pPr>
            <w:r w:rsidRPr="000A043E">
              <w:rPr>
                <w:b/>
                <w:bCs/>
                <w:color w:val="000000"/>
                <w:lang w:val="en-US"/>
              </w:rPr>
              <w:t>Optika za endoskop 30°, 4 mm ř</w:t>
            </w:r>
          </w:p>
        </w:tc>
        <w:tc>
          <w:tcPr>
            <w:tcW w:w="1134" w:type="dxa"/>
          </w:tcPr>
          <w:p w:rsidR="00E567CF" w:rsidRPr="000A043E" w:rsidRDefault="00124921" w:rsidP="00E567CF">
            <w:pPr>
              <w:autoSpaceDE w:val="0"/>
              <w:autoSpaceDN w:val="0"/>
              <w:adjustRightInd w:val="0"/>
              <w:jc w:val="center"/>
              <w:rPr>
                <w:noProof/>
                <w:lang w:val="en-US"/>
              </w:rPr>
            </w:pPr>
            <w:r>
              <w:rPr>
                <w:noProof/>
                <w:lang w:val="sr-Cyrl-RS"/>
              </w:rPr>
              <w:t>kom</w:t>
            </w:r>
          </w:p>
        </w:tc>
        <w:tc>
          <w:tcPr>
            <w:tcW w:w="1276" w:type="dxa"/>
            <w:vAlign w:val="center"/>
          </w:tcPr>
          <w:p w:rsidR="00E567CF" w:rsidRPr="005D3E37" w:rsidRDefault="00E567CF" w:rsidP="0094287C">
            <w:pPr>
              <w:autoSpaceDE w:val="0"/>
              <w:autoSpaceDN w:val="0"/>
              <w:adjustRightInd w:val="0"/>
              <w:jc w:val="center"/>
              <w:rPr>
                <w:noProof/>
                <w:lang w:val="en-US"/>
              </w:rPr>
            </w:pPr>
            <w:r w:rsidRPr="005D3E37">
              <w:rPr>
                <w:bCs/>
                <w:color w:val="000000"/>
                <w:lang w:val="en-US"/>
              </w:rPr>
              <w:t>1</w:t>
            </w: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E567CF"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noProof/>
                <w:lang w:val="en-US"/>
              </w:rPr>
            </w:pPr>
            <w:r>
              <w:rPr>
                <w:color w:val="000000"/>
                <w:lang w:val="en-US"/>
              </w:rPr>
              <w:t>Kontrola</w:t>
            </w:r>
            <w:r w:rsidR="00E567CF" w:rsidRPr="000A043E">
              <w:rPr>
                <w:color w:val="000000"/>
                <w:lang w:val="en-US"/>
              </w:rPr>
              <w:t xml:space="preserve"> </w:t>
            </w:r>
            <w:r>
              <w:rPr>
                <w:color w:val="000000"/>
                <w:lang w:val="en-US"/>
              </w:rPr>
              <w:t>fiberoptičkih</w:t>
            </w:r>
            <w:r w:rsidR="00E567CF" w:rsidRPr="000A043E">
              <w:rPr>
                <w:color w:val="000000"/>
                <w:lang w:val="en-US"/>
              </w:rPr>
              <w:t xml:space="preserve"> </w:t>
            </w:r>
            <w:r>
              <w:rPr>
                <w:color w:val="000000"/>
                <w:lang w:val="en-US"/>
              </w:rPr>
              <w:t>vlakana</w:t>
            </w:r>
            <w:r w:rsidR="00E567CF" w:rsidRPr="000A043E">
              <w:rPr>
                <w:color w:val="000000"/>
                <w:lang w:val="en-US"/>
              </w:rPr>
              <w:t xml:space="preserve"> </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5D3E37"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E567CF"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noProof/>
                <w:lang w:val="en-US"/>
              </w:rPr>
            </w:pPr>
            <w:r>
              <w:rPr>
                <w:color w:val="000000"/>
                <w:lang w:val="en-US"/>
              </w:rPr>
              <w:t>Kontrola</w:t>
            </w:r>
            <w:r w:rsidR="00E567CF" w:rsidRPr="000A043E">
              <w:rPr>
                <w:color w:val="000000"/>
                <w:lang w:val="en-US"/>
              </w:rPr>
              <w:t xml:space="preserve"> </w:t>
            </w:r>
            <w:r>
              <w:rPr>
                <w:color w:val="000000"/>
                <w:lang w:val="en-US"/>
              </w:rPr>
              <w:t>sočiva</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5D3E37"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E567CF"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noProof/>
                <w:lang w:val="en-US"/>
              </w:rPr>
            </w:pPr>
            <w:r>
              <w:rPr>
                <w:color w:val="000000"/>
                <w:lang w:val="sr-Cyrl-RS"/>
              </w:rPr>
              <w:t>K</w:t>
            </w:r>
            <w:r>
              <w:rPr>
                <w:color w:val="000000"/>
                <w:lang w:val="en-US"/>
              </w:rPr>
              <w:t>ontrola</w:t>
            </w:r>
            <w:r w:rsidR="00E567CF" w:rsidRPr="000A043E">
              <w:rPr>
                <w:color w:val="000000"/>
                <w:lang w:val="en-US"/>
              </w:rPr>
              <w:t xml:space="preserve"> </w:t>
            </w:r>
            <w:r>
              <w:rPr>
                <w:color w:val="000000"/>
                <w:lang w:val="en-US"/>
              </w:rPr>
              <w:t>okulara</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5D3E37"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E567CF"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noProof/>
                <w:lang w:val="en-US"/>
              </w:rPr>
            </w:pPr>
            <w:r>
              <w:rPr>
                <w:color w:val="000000"/>
                <w:lang w:val="en-US"/>
              </w:rPr>
              <w:t>Kontrola</w:t>
            </w:r>
            <w:r w:rsidR="00E567CF" w:rsidRPr="000A043E">
              <w:rPr>
                <w:color w:val="000000"/>
                <w:lang w:val="en-US"/>
              </w:rPr>
              <w:t xml:space="preserve"> </w:t>
            </w:r>
            <w:r>
              <w:rPr>
                <w:color w:val="000000"/>
                <w:lang w:val="en-US"/>
              </w:rPr>
              <w:t>košulјice</w:t>
            </w:r>
            <w:r w:rsidR="00E567CF" w:rsidRPr="000A043E">
              <w:rPr>
                <w:color w:val="000000"/>
                <w:lang w:val="en-US"/>
              </w:rPr>
              <w:t xml:space="preserve"> </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5D3E37"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E567CF" w:rsidRPr="00F123C3" w:rsidTr="005D3E37">
        <w:trPr>
          <w:trHeight w:val="288"/>
        </w:trPr>
        <w:tc>
          <w:tcPr>
            <w:tcW w:w="568" w:type="dxa"/>
          </w:tcPr>
          <w:p w:rsidR="00E567CF" w:rsidRPr="0094287C" w:rsidRDefault="00E567CF" w:rsidP="00E567CF">
            <w:pPr>
              <w:autoSpaceDE w:val="0"/>
              <w:autoSpaceDN w:val="0"/>
              <w:adjustRightInd w:val="0"/>
              <w:jc w:val="center"/>
              <w:rPr>
                <w:b/>
                <w:bCs/>
                <w:color w:val="000000"/>
                <w:lang w:val="sr-Cyrl-RS"/>
              </w:rPr>
            </w:pPr>
            <w:r w:rsidRPr="0094287C">
              <w:rPr>
                <w:b/>
                <w:bCs/>
                <w:color w:val="000000"/>
                <w:lang w:val="sr-Cyrl-RS"/>
              </w:rPr>
              <w:t>21.</w:t>
            </w:r>
          </w:p>
        </w:tc>
        <w:tc>
          <w:tcPr>
            <w:tcW w:w="1275" w:type="dxa"/>
          </w:tcPr>
          <w:p w:rsidR="00E567CF" w:rsidRPr="005D3E37" w:rsidRDefault="00E567CF" w:rsidP="00E567CF">
            <w:pPr>
              <w:autoSpaceDE w:val="0"/>
              <w:autoSpaceDN w:val="0"/>
              <w:adjustRightInd w:val="0"/>
              <w:jc w:val="center"/>
              <w:rPr>
                <w:noProof/>
                <w:sz w:val="20"/>
                <w:szCs w:val="20"/>
              </w:rPr>
            </w:pPr>
            <w:r w:rsidRPr="005D3E37">
              <w:rPr>
                <w:b/>
                <w:bCs/>
                <w:color w:val="000000"/>
                <w:sz w:val="20"/>
                <w:szCs w:val="20"/>
                <w:lang w:val="en-US"/>
              </w:rPr>
              <w:t>ST7220BA</w:t>
            </w:r>
          </w:p>
        </w:tc>
        <w:tc>
          <w:tcPr>
            <w:tcW w:w="2977" w:type="dxa"/>
          </w:tcPr>
          <w:p w:rsidR="00E567CF" w:rsidRPr="000A043E" w:rsidRDefault="00E567CF" w:rsidP="00E567CF">
            <w:pPr>
              <w:autoSpaceDE w:val="0"/>
              <w:autoSpaceDN w:val="0"/>
              <w:adjustRightInd w:val="0"/>
              <w:rPr>
                <w:noProof/>
                <w:lang w:val="en-US"/>
              </w:rPr>
            </w:pPr>
            <w:r w:rsidRPr="000A043E">
              <w:rPr>
                <w:b/>
                <w:bCs/>
                <w:color w:val="000000"/>
                <w:lang w:val="en-US"/>
              </w:rPr>
              <w:t>Optika za endoskop 30°, 3 mm, 14 cm</w:t>
            </w:r>
          </w:p>
        </w:tc>
        <w:tc>
          <w:tcPr>
            <w:tcW w:w="1134" w:type="dxa"/>
          </w:tcPr>
          <w:p w:rsidR="00E567CF" w:rsidRPr="000A043E" w:rsidRDefault="00124921" w:rsidP="00E567CF">
            <w:pPr>
              <w:autoSpaceDE w:val="0"/>
              <w:autoSpaceDN w:val="0"/>
              <w:adjustRightInd w:val="0"/>
              <w:jc w:val="center"/>
              <w:rPr>
                <w:noProof/>
                <w:lang w:val="en-US"/>
              </w:rPr>
            </w:pPr>
            <w:r>
              <w:rPr>
                <w:noProof/>
                <w:lang w:val="sr-Cyrl-RS"/>
              </w:rPr>
              <w:t>kom</w:t>
            </w:r>
          </w:p>
        </w:tc>
        <w:tc>
          <w:tcPr>
            <w:tcW w:w="1276" w:type="dxa"/>
            <w:vAlign w:val="center"/>
          </w:tcPr>
          <w:p w:rsidR="00E567CF" w:rsidRPr="005D3E37" w:rsidRDefault="00E567CF" w:rsidP="0094287C">
            <w:pPr>
              <w:autoSpaceDE w:val="0"/>
              <w:autoSpaceDN w:val="0"/>
              <w:adjustRightInd w:val="0"/>
              <w:jc w:val="center"/>
              <w:rPr>
                <w:noProof/>
                <w:lang w:val="en-US"/>
              </w:rPr>
            </w:pPr>
            <w:r w:rsidRPr="005D3E37">
              <w:rPr>
                <w:bCs/>
                <w:color w:val="000000"/>
                <w:lang w:val="en-US"/>
              </w:rPr>
              <w:t>2</w:t>
            </w: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E567CF"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noProof/>
                <w:lang w:val="en-US"/>
              </w:rPr>
            </w:pPr>
            <w:r>
              <w:rPr>
                <w:color w:val="000000"/>
                <w:lang w:val="en-US"/>
              </w:rPr>
              <w:t>Kontrola</w:t>
            </w:r>
            <w:r w:rsidR="00E567CF" w:rsidRPr="000A043E">
              <w:rPr>
                <w:color w:val="000000"/>
                <w:lang w:val="en-US"/>
              </w:rPr>
              <w:t xml:space="preserve"> </w:t>
            </w:r>
            <w:r>
              <w:rPr>
                <w:color w:val="000000"/>
                <w:lang w:val="en-US"/>
              </w:rPr>
              <w:t>fiberoptičkih</w:t>
            </w:r>
            <w:r w:rsidR="00E567CF" w:rsidRPr="000A043E">
              <w:rPr>
                <w:color w:val="000000"/>
                <w:lang w:val="en-US"/>
              </w:rPr>
              <w:t xml:space="preserve"> </w:t>
            </w:r>
            <w:r>
              <w:rPr>
                <w:color w:val="000000"/>
                <w:lang w:val="en-US"/>
              </w:rPr>
              <w:t>vlakana</w:t>
            </w:r>
            <w:r w:rsidR="00E567CF" w:rsidRPr="000A043E">
              <w:rPr>
                <w:color w:val="000000"/>
                <w:lang w:val="en-US"/>
              </w:rPr>
              <w:t xml:space="preserve"> </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5D3E37"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E567CF"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noProof/>
                <w:lang w:val="en-US"/>
              </w:rPr>
            </w:pPr>
            <w:r>
              <w:rPr>
                <w:color w:val="000000"/>
                <w:lang w:val="en-US"/>
              </w:rPr>
              <w:t>Kontrola</w:t>
            </w:r>
            <w:r w:rsidR="00E567CF" w:rsidRPr="000A043E">
              <w:rPr>
                <w:color w:val="000000"/>
                <w:lang w:val="en-US"/>
              </w:rPr>
              <w:t xml:space="preserve"> </w:t>
            </w:r>
            <w:r>
              <w:rPr>
                <w:color w:val="000000"/>
                <w:lang w:val="en-US"/>
              </w:rPr>
              <w:t>sočiva</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5D3E37"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E567CF"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noProof/>
                <w:lang w:val="en-US"/>
              </w:rPr>
            </w:pPr>
            <w:r>
              <w:rPr>
                <w:color w:val="000000"/>
                <w:lang w:val="sr-Cyrl-RS"/>
              </w:rPr>
              <w:t>K</w:t>
            </w:r>
            <w:r>
              <w:rPr>
                <w:color w:val="000000"/>
                <w:lang w:val="en-US"/>
              </w:rPr>
              <w:t>ontrola</w:t>
            </w:r>
            <w:r w:rsidR="00E567CF" w:rsidRPr="000A043E">
              <w:rPr>
                <w:color w:val="000000"/>
                <w:lang w:val="en-US"/>
              </w:rPr>
              <w:t xml:space="preserve"> </w:t>
            </w:r>
            <w:r>
              <w:rPr>
                <w:color w:val="000000"/>
                <w:lang w:val="en-US"/>
              </w:rPr>
              <w:t>okulara</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5D3E37"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E567CF"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noProof/>
                <w:lang w:val="en-US"/>
              </w:rPr>
            </w:pPr>
            <w:r>
              <w:rPr>
                <w:color w:val="000000"/>
                <w:lang w:val="en-US"/>
              </w:rPr>
              <w:t>Kontrola</w:t>
            </w:r>
            <w:r w:rsidR="00E567CF" w:rsidRPr="000A043E">
              <w:rPr>
                <w:color w:val="000000"/>
                <w:lang w:val="en-US"/>
              </w:rPr>
              <w:t xml:space="preserve"> </w:t>
            </w:r>
            <w:r>
              <w:rPr>
                <w:color w:val="000000"/>
                <w:lang w:val="en-US"/>
              </w:rPr>
              <w:t>košulјice</w:t>
            </w:r>
            <w:r w:rsidR="00E567CF" w:rsidRPr="000A043E">
              <w:rPr>
                <w:color w:val="000000"/>
                <w:lang w:val="en-US"/>
              </w:rPr>
              <w:t xml:space="preserve"> </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5D3E37"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E567CF" w:rsidRPr="00F123C3" w:rsidTr="005D3E37">
        <w:trPr>
          <w:trHeight w:val="288"/>
        </w:trPr>
        <w:tc>
          <w:tcPr>
            <w:tcW w:w="568" w:type="dxa"/>
          </w:tcPr>
          <w:p w:rsidR="00E567CF" w:rsidRPr="0094287C" w:rsidRDefault="00E567CF" w:rsidP="00E567CF">
            <w:pPr>
              <w:autoSpaceDE w:val="0"/>
              <w:autoSpaceDN w:val="0"/>
              <w:adjustRightInd w:val="0"/>
              <w:jc w:val="center"/>
              <w:rPr>
                <w:b/>
                <w:bCs/>
                <w:color w:val="000000"/>
                <w:lang w:val="sr-Cyrl-RS"/>
              </w:rPr>
            </w:pPr>
            <w:r w:rsidRPr="0094287C">
              <w:rPr>
                <w:b/>
                <w:bCs/>
                <w:color w:val="000000"/>
                <w:lang w:val="sr-Cyrl-RS"/>
              </w:rPr>
              <w:t>22.</w:t>
            </w:r>
          </w:p>
        </w:tc>
        <w:tc>
          <w:tcPr>
            <w:tcW w:w="1275" w:type="dxa"/>
          </w:tcPr>
          <w:p w:rsidR="00E567CF" w:rsidRPr="005D3E37" w:rsidRDefault="00E567CF" w:rsidP="00E567CF">
            <w:pPr>
              <w:autoSpaceDE w:val="0"/>
              <w:autoSpaceDN w:val="0"/>
              <w:adjustRightInd w:val="0"/>
              <w:jc w:val="center"/>
              <w:rPr>
                <w:noProof/>
                <w:sz w:val="20"/>
                <w:szCs w:val="20"/>
              </w:rPr>
            </w:pPr>
            <w:r w:rsidRPr="005D3E37">
              <w:rPr>
                <w:b/>
                <w:bCs/>
                <w:color w:val="000000"/>
                <w:sz w:val="20"/>
                <w:szCs w:val="20"/>
                <w:lang w:val="en-US"/>
              </w:rPr>
              <w:t>ST7229AA</w:t>
            </w:r>
          </w:p>
        </w:tc>
        <w:tc>
          <w:tcPr>
            <w:tcW w:w="2977" w:type="dxa"/>
          </w:tcPr>
          <w:p w:rsidR="00E567CF" w:rsidRPr="000A043E" w:rsidRDefault="00E567CF" w:rsidP="00E567CF">
            <w:pPr>
              <w:autoSpaceDE w:val="0"/>
              <w:autoSpaceDN w:val="0"/>
              <w:adjustRightInd w:val="0"/>
              <w:rPr>
                <w:noProof/>
                <w:lang w:val="en-US"/>
              </w:rPr>
            </w:pPr>
            <w:r w:rsidRPr="000A043E">
              <w:rPr>
                <w:b/>
                <w:bCs/>
                <w:color w:val="000000"/>
                <w:lang w:val="en-US"/>
              </w:rPr>
              <w:t>Optika za endoskop 0°, 2.7mm,18cm</w:t>
            </w:r>
          </w:p>
        </w:tc>
        <w:tc>
          <w:tcPr>
            <w:tcW w:w="1134" w:type="dxa"/>
          </w:tcPr>
          <w:p w:rsidR="00E567CF" w:rsidRPr="000A043E" w:rsidRDefault="00124921" w:rsidP="00E567CF">
            <w:pPr>
              <w:autoSpaceDE w:val="0"/>
              <w:autoSpaceDN w:val="0"/>
              <w:adjustRightInd w:val="0"/>
              <w:jc w:val="center"/>
              <w:rPr>
                <w:noProof/>
                <w:lang w:val="en-US"/>
              </w:rPr>
            </w:pPr>
            <w:r>
              <w:rPr>
                <w:noProof/>
                <w:lang w:val="sr-Cyrl-RS"/>
              </w:rPr>
              <w:t>kom</w:t>
            </w:r>
          </w:p>
        </w:tc>
        <w:tc>
          <w:tcPr>
            <w:tcW w:w="1276" w:type="dxa"/>
            <w:vAlign w:val="center"/>
          </w:tcPr>
          <w:p w:rsidR="00E567CF" w:rsidRPr="005D3E37" w:rsidRDefault="00E567CF" w:rsidP="0094287C">
            <w:pPr>
              <w:autoSpaceDE w:val="0"/>
              <w:autoSpaceDN w:val="0"/>
              <w:adjustRightInd w:val="0"/>
              <w:jc w:val="center"/>
              <w:rPr>
                <w:noProof/>
                <w:lang w:val="en-US"/>
              </w:rPr>
            </w:pPr>
            <w:r w:rsidRPr="005D3E37">
              <w:rPr>
                <w:bCs/>
                <w:color w:val="000000"/>
                <w:lang w:val="en-US"/>
              </w:rPr>
              <w:t>2</w:t>
            </w: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E567CF"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noProof/>
                <w:lang w:val="en-US"/>
              </w:rPr>
            </w:pPr>
            <w:r>
              <w:rPr>
                <w:color w:val="000000"/>
                <w:lang w:val="en-US"/>
              </w:rPr>
              <w:t>Kontrola</w:t>
            </w:r>
            <w:r w:rsidR="00E567CF" w:rsidRPr="000A043E">
              <w:rPr>
                <w:color w:val="000000"/>
                <w:lang w:val="en-US"/>
              </w:rPr>
              <w:t xml:space="preserve"> </w:t>
            </w:r>
            <w:r>
              <w:rPr>
                <w:color w:val="000000"/>
                <w:lang w:val="en-US"/>
              </w:rPr>
              <w:t>fiberoptičkih</w:t>
            </w:r>
            <w:r w:rsidR="00E567CF" w:rsidRPr="000A043E">
              <w:rPr>
                <w:color w:val="000000"/>
                <w:lang w:val="en-US"/>
              </w:rPr>
              <w:t xml:space="preserve"> </w:t>
            </w:r>
            <w:r>
              <w:rPr>
                <w:color w:val="000000"/>
                <w:lang w:val="en-US"/>
              </w:rPr>
              <w:t>vlakana</w:t>
            </w:r>
            <w:r w:rsidR="00E567CF" w:rsidRPr="000A043E">
              <w:rPr>
                <w:color w:val="000000"/>
                <w:lang w:val="en-US"/>
              </w:rPr>
              <w:t xml:space="preserve"> </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5D3E37"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E567CF"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noProof/>
                <w:lang w:val="en-US"/>
              </w:rPr>
            </w:pPr>
            <w:r>
              <w:rPr>
                <w:color w:val="000000"/>
                <w:lang w:val="en-US"/>
              </w:rPr>
              <w:t>Kontrola</w:t>
            </w:r>
            <w:r w:rsidR="00E567CF" w:rsidRPr="000A043E">
              <w:rPr>
                <w:color w:val="000000"/>
                <w:lang w:val="en-US"/>
              </w:rPr>
              <w:t xml:space="preserve"> </w:t>
            </w:r>
            <w:r>
              <w:rPr>
                <w:color w:val="000000"/>
                <w:lang w:val="en-US"/>
              </w:rPr>
              <w:t>sočiva</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5D3E37"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E567CF"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noProof/>
                <w:lang w:val="en-US"/>
              </w:rPr>
            </w:pPr>
            <w:r>
              <w:rPr>
                <w:color w:val="000000"/>
                <w:lang w:val="sr-Cyrl-RS"/>
              </w:rPr>
              <w:t>K</w:t>
            </w:r>
            <w:r>
              <w:rPr>
                <w:color w:val="000000"/>
                <w:lang w:val="en-US"/>
              </w:rPr>
              <w:t>ontrola</w:t>
            </w:r>
            <w:r w:rsidR="00E567CF" w:rsidRPr="000A043E">
              <w:rPr>
                <w:color w:val="000000"/>
                <w:lang w:val="en-US"/>
              </w:rPr>
              <w:t xml:space="preserve"> </w:t>
            </w:r>
            <w:r>
              <w:rPr>
                <w:color w:val="000000"/>
                <w:lang w:val="en-US"/>
              </w:rPr>
              <w:t>okulara</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5D3E37"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E567CF"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noProof/>
                <w:lang w:val="en-US"/>
              </w:rPr>
            </w:pPr>
            <w:r>
              <w:rPr>
                <w:color w:val="000000"/>
                <w:lang w:val="en-US"/>
              </w:rPr>
              <w:t>Kontrola</w:t>
            </w:r>
            <w:r w:rsidR="00E567CF" w:rsidRPr="000A043E">
              <w:rPr>
                <w:color w:val="000000"/>
                <w:lang w:val="en-US"/>
              </w:rPr>
              <w:t xml:space="preserve"> </w:t>
            </w:r>
            <w:r>
              <w:rPr>
                <w:color w:val="000000"/>
                <w:lang w:val="en-US"/>
              </w:rPr>
              <w:t>košulјice</w:t>
            </w:r>
            <w:r w:rsidR="00E567CF" w:rsidRPr="000A043E">
              <w:rPr>
                <w:color w:val="000000"/>
                <w:lang w:val="en-US"/>
              </w:rPr>
              <w:t xml:space="preserve"> </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5D3E37"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E567CF" w:rsidRPr="00F123C3" w:rsidTr="005D3E37">
        <w:trPr>
          <w:trHeight w:val="288"/>
        </w:trPr>
        <w:tc>
          <w:tcPr>
            <w:tcW w:w="568" w:type="dxa"/>
          </w:tcPr>
          <w:p w:rsidR="00E567CF" w:rsidRPr="0094287C" w:rsidRDefault="00E567CF" w:rsidP="00E567CF">
            <w:pPr>
              <w:autoSpaceDE w:val="0"/>
              <w:autoSpaceDN w:val="0"/>
              <w:adjustRightInd w:val="0"/>
              <w:jc w:val="center"/>
              <w:rPr>
                <w:b/>
                <w:bCs/>
                <w:color w:val="000000"/>
                <w:lang w:val="sr-Cyrl-RS"/>
              </w:rPr>
            </w:pPr>
            <w:r w:rsidRPr="0094287C">
              <w:rPr>
                <w:b/>
                <w:bCs/>
                <w:color w:val="000000"/>
                <w:lang w:val="sr-Cyrl-RS"/>
              </w:rPr>
              <w:t>23.</w:t>
            </w:r>
          </w:p>
        </w:tc>
        <w:tc>
          <w:tcPr>
            <w:tcW w:w="1275" w:type="dxa"/>
          </w:tcPr>
          <w:p w:rsidR="00E567CF" w:rsidRPr="005D3E37" w:rsidRDefault="00E567CF" w:rsidP="00E567CF">
            <w:pPr>
              <w:autoSpaceDE w:val="0"/>
              <w:autoSpaceDN w:val="0"/>
              <w:adjustRightInd w:val="0"/>
              <w:jc w:val="center"/>
              <w:rPr>
                <w:noProof/>
                <w:sz w:val="20"/>
                <w:szCs w:val="20"/>
              </w:rPr>
            </w:pPr>
            <w:r w:rsidRPr="005D3E37">
              <w:rPr>
                <w:b/>
                <w:bCs/>
                <w:color w:val="000000"/>
                <w:sz w:val="20"/>
                <w:szCs w:val="20"/>
                <w:lang w:val="en-US"/>
              </w:rPr>
              <w:t>ST7230AWA</w:t>
            </w:r>
          </w:p>
        </w:tc>
        <w:tc>
          <w:tcPr>
            <w:tcW w:w="2977" w:type="dxa"/>
          </w:tcPr>
          <w:p w:rsidR="00E567CF" w:rsidRPr="000A043E" w:rsidRDefault="00E567CF" w:rsidP="00E567CF">
            <w:pPr>
              <w:autoSpaceDE w:val="0"/>
              <w:autoSpaceDN w:val="0"/>
              <w:adjustRightInd w:val="0"/>
              <w:rPr>
                <w:noProof/>
                <w:lang w:val="en-US"/>
              </w:rPr>
            </w:pPr>
            <w:r w:rsidRPr="000A043E">
              <w:rPr>
                <w:b/>
                <w:bCs/>
                <w:color w:val="000000"/>
                <w:lang w:val="en-US"/>
              </w:rPr>
              <w:t>Optika za endoskop 0°, 4 mm</w:t>
            </w:r>
          </w:p>
        </w:tc>
        <w:tc>
          <w:tcPr>
            <w:tcW w:w="1134" w:type="dxa"/>
          </w:tcPr>
          <w:p w:rsidR="00E567CF" w:rsidRPr="003661C0" w:rsidRDefault="00124921" w:rsidP="00E567CF">
            <w:pPr>
              <w:autoSpaceDE w:val="0"/>
              <w:autoSpaceDN w:val="0"/>
              <w:adjustRightInd w:val="0"/>
              <w:jc w:val="center"/>
              <w:rPr>
                <w:noProof/>
                <w:lang w:val="sr-Cyrl-RS"/>
              </w:rPr>
            </w:pPr>
            <w:r>
              <w:rPr>
                <w:noProof/>
                <w:lang w:val="sr-Cyrl-RS"/>
              </w:rPr>
              <w:t>kom</w:t>
            </w:r>
          </w:p>
        </w:tc>
        <w:tc>
          <w:tcPr>
            <w:tcW w:w="1276" w:type="dxa"/>
            <w:vAlign w:val="center"/>
          </w:tcPr>
          <w:p w:rsidR="00E567CF" w:rsidRPr="005D3E37" w:rsidRDefault="00E567CF" w:rsidP="0094287C">
            <w:pPr>
              <w:autoSpaceDE w:val="0"/>
              <w:autoSpaceDN w:val="0"/>
              <w:adjustRightInd w:val="0"/>
              <w:jc w:val="center"/>
              <w:rPr>
                <w:noProof/>
                <w:lang w:val="en-US"/>
              </w:rPr>
            </w:pPr>
            <w:r w:rsidRPr="005D3E37">
              <w:rPr>
                <w:bCs/>
                <w:color w:val="000000"/>
                <w:lang w:val="en-US"/>
              </w:rPr>
              <w:t>3</w:t>
            </w: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E567CF"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noProof/>
                <w:lang w:val="en-US"/>
              </w:rPr>
            </w:pPr>
            <w:r>
              <w:rPr>
                <w:color w:val="000000"/>
                <w:lang w:val="en-US"/>
              </w:rPr>
              <w:t>Kontrola</w:t>
            </w:r>
            <w:r w:rsidR="00E567CF" w:rsidRPr="000A043E">
              <w:rPr>
                <w:color w:val="000000"/>
                <w:lang w:val="en-US"/>
              </w:rPr>
              <w:t xml:space="preserve"> </w:t>
            </w:r>
            <w:r>
              <w:rPr>
                <w:color w:val="000000"/>
                <w:lang w:val="en-US"/>
              </w:rPr>
              <w:t>fiberoptičkih</w:t>
            </w:r>
            <w:r w:rsidR="00E567CF" w:rsidRPr="000A043E">
              <w:rPr>
                <w:color w:val="000000"/>
                <w:lang w:val="en-US"/>
              </w:rPr>
              <w:t xml:space="preserve"> </w:t>
            </w:r>
            <w:r>
              <w:rPr>
                <w:color w:val="000000"/>
                <w:lang w:val="en-US"/>
              </w:rPr>
              <w:t>vlakana</w:t>
            </w:r>
            <w:r w:rsidR="00E567CF" w:rsidRPr="000A043E">
              <w:rPr>
                <w:color w:val="000000"/>
                <w:lang w:val="en-US"/>
              </w:rPr>
              <w:t xml:space="preserve"> </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5D3E37"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E567CF"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noProof/>
                <w:lang w:val="en-US"/>
              </w:rPr>
            </w:pPr>
            <w:r>
              <w:rPr>
                <w:color w:val="000000"/>
                <w:lang w:val="en-US"/>
              </w:rPr>
              <w:t>Kontrola</w:t>
            </w:r>
            <w:r w:rsidR="00E567CF" w:rsidRPr="000A043E">
              <w:rPr>
                <w:color w:val="000000"/>
                <w:lang w:val="en-US"/>
              </w:rPr>
              <w:t xml:space="preserve"> </w:t>
            </w:r>
            <w:r>
              <w:rPr>
                <w:color w:val="000000"/>
                <w:lang w:val="en-US"/>
              </w:rPr>
              <w:t>sočiva</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5D3E37"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E567CF"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noProof/>
                <w:lang w:val="en-US"/>
              </w:rPr>
            </w:pPr>
            <w:r>
              <w:rPr>
                <w:color w:val="000000"/>
                <w:lang w:val="sr-Cyrl-RS"/>
              </w:rPr>
              <w:t>K</w:t>
            </w:r>
            <w:r>
              <w:rPr>
                <w:color w:val="000000"/>
                <w:lang w:val="en-US"/>
              </w:rPr>
              <w:t>ontrola</w:t>
            </w:r>
            <w:r w:rsidR="00E567CF" w:rsidRPr="000A043E">
              <w:rPr>
                <w:color w:val="000000"/>
                <w:lang w:val="en-US"/>
              </w:rPr>
              <w:t xml:space="preserve"> </w:t>
            </w:r>
            <w:r>
              <w:rPr>
                <w:color w:val="000000"/>
                <w:lang w:val="en-US"/>
              </w:rPr>
              <w:t>okulara</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5D3E37"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E567CF"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noProof/>
                <w:lang w:val="en-US"/>
              </w:rPr>
            </w:pPr>
            <w:r>
              <w:rPr>
                <w:color w:val="000000"/>
                <w:lang w:val="en-US"/>
              </w:rPr>
              <w:t>Kontrola</w:t>
            </w:r>
            <w:r w:rsidR="00E567CF" w:rsidRPr="000A043E">
              <w:rPr>
                <w:color w:val="000000"/>
                <w:lang w:val="en-US"/>
              </w:rPr>
              <w:t xml:space="preserve"> </w:t>
            </w:r>
            <w:r>
              <w:rPr>
                <w:color w:val="000000"/>
                <w:lang w:val="en-US"/>
              </w:rPr>
              <w:t>košulјice</w:t>
            </w:r>
            <w:r w:rsidR="00E567CF" w:rsidRPr="000A043E">
              <w:rPr>
                <w:color w:val="000000"/>
                <w:lang w:val="en-US"/>
              </w:rPr>
              <w:t xml:space="preserve"> </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5D3E37"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E567CF" w:rsidRPr="00F123C3" w:rsidTr="005D3E37">
        <w:trPr>
          <w:trHeight w:val="288"/>
        </w:trPr>
        <w:tc>
          <w:tcPr>
            <w:tcW w:w="568" w:type="dxa"/>
          </w:tcPr>
          <w:p w:rsidR="00E567CF" w:rsidRPr="0094287C" w:rsidRDefault="00E567CF" w:rsidP="00E567CF">
            <w:pPr>
              <w:autoSpaceDE w:val="0"/>
              <w:autoSpaceDN w:val="0"/>
              <w:adjustRightInd w:val="0"/>
              <w:jc w:val="center"/>
              <w:rPr>
                <w:b/>
                <w:bCs/>
                <w:color w:val="000000"/>
                <w:lang w:val="sr-Cyrl-RS"/>
              </w:rPr>
            </w:pPr>
            <w:r w:rsidRPr="0094287C">
              <w:rPr>
                <w:b/>
                <w:bCs/>
                <w:color w:val="000000"/>
                <w:lang w:val="sr-Cyrl-RS"/>
              </w:rPr>
              <w:lastRenderedPageBreak/>
              <w:t>24.</w:t>
            </w:r>
          </w:p>
        </w:tc>
        <w:tc>
          <w:tcPr>
            <w:tcW w:w="1275" w:type="dxa"/>
          </w:tcPr>
          <w:p w:rsidR="00E567CF" w:rsidRPr="005D3E37" w:rsidRDefault="00E567CF" w:rsidP="00E567CF">
            <w:pPr>
              <w:autoSpaceDE w:val="0"/>
              <w:autoSpaceDN w:val="0"/>
              <w:adjustRightInd w:val="0"/>
              <w:jc w:val="center"/>
              <w:rPr>
                <w:noProof/>
                <w:sz w:val="20"/>
                <w:szCs w:val="20"/>
              </w:rPr>
            </w:pPr>
            <w:r w:rsidRPr="005D3E37">
              <w:rPr>
                <w:b/>
                <w:bCs/>
                <w:color w:val="000000"/>
                <w:sz w:val="20"/>
                <w:szCs w:val="20"/>
                <w:lang w:val="en-US"/>
              </w:rPr>
              <w:t>ST7230BWA</w:t>
            </w:r>
          </w:p>
        </w:tc>
        <w:tc>
          <w:tcPr>
            <w:tcW w:w="2977" w:type="dxa"/>
          </w:tcPr>
          <w:p w:rsidR="00E567CF" w:rsidRPr="000A043E" w:rsidRDefault="00E567CF" w:rsidP="00E567CF">
            <w:pPr>
              <w:autoSpaceDE w:val="0"/>
              <w:autoSpaceDN w:val="0"/>
              <w:adjustRightInd w:val="0"/>
              <w:rPr>
                <w:noProof/>
                <w:lang w:val="en-US"/>
              </w:rPr>
            </w:pPr>
            <w:r w:rsidRPr="000A043E">
              <w:rPr>
                <w:b/>
                <w:bCs/>
                <w:color w:val="000000"/>
                <w:lang w:val="en-US"/>
              </w:rPr>
              <w:t>Optika za endoskop 30°, 4 mm</w:t>
            </w:r>
          </w:p>
        </w:tc>
        <w:tc>
          <w:tcPr>
            <w:tcW w:w="1134" w:type="dxa"/>
          </w:tcPr>
          <w:p w:rsidR="00E567CF" w:rsidRPr="0057429C" w:rsidRDefault="00124921" w:rsidP="00E567CF">
            <w:pPr>
              <w:autoSpaceDE w:val="0"/>
              <w:autoSpaceDN w:val="0"/>
              <w:adjustRightInd w:val="0"/>
              <w:jc w:val="center"/>
              <w:rPr>
                <w:noProof/>
                <w:lang w:val="sr-Cyrl-RS"/>
              </w:rPr>
            </w:pPr>
            <w:r>
              <w:rPr>
                <w:noProof/>
                <w:lang w:val="sr-Cyrl-RS"/>
              </w:rPr>
              <w:t>kom</w:t>
            </w:r>
          </w:p>
        </w:tc>
        <w:tc>
          <w:tcPr>
            <w:tcW w:w="1276" w:type="dxa"/>
            <w:vAlign w:val="center"/>
          </w:tcPr>
          <w:p w:rsidR="00E567CF" w:rsidRPr="005D3E37" w:rsidRDefault="00E567CF" w:rsidP="0094287C">
            <w:pPr>
              <w:autoSpaceDE w:val="0"/>
              <w:autoSpaceDN w:val="0"/>
              <w:adjustRightInd w:val="0"/>
              <w:jc w:val="center"/>
              <w:rPr>
                <w:noProof/>
                <w:lang w:val="en-US"/>
              </w:rPr>
            </w:pPr>
            <w:r w:rsidRPr="005D3E37">
              <w:rPr>
                <w:bCs/>
                <w:color w:val="000000"/>
                <w:lang w:val="en-US"/>
              </w:rPr>
              <w:t>3</w:t>
            </w: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E567CF"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noProof/>
                <w:lang w:val="en-US"/>
              </w:rPr>
            </w:pPr>
            <w:r>
              <w:rPr>
                <w:color w:val="000000"/>
                <w:lang w:val="en-US"/>
              </w:rPr>
              <w:t>Kontrola</w:t>
            </w:r>
            <w:r w:rsidR="00E567CF" w:rsidRPr="000A043E">
              <w:rPr>
                <w:color w:val="000000"/>
                <w:lang w:val="en-US"/>
              </w:rPr>
              <w:t xml:space="preserve"> </w:t>
            </w:r>
            <w:r>
              <w:rPr>
                <w:color w:val="000000"/>
                <w:lang w:val="en-US"/>
              </w:rPr>
              <w:t>fiberoptičkih</w:t>
            </w:r>
            <w:r w:rsidR="00E567CF" w:rsidRPr="000A043E">
              <w:rPr>
                <w:color w:val="000000"/>
                <w:lang w:val="en-US"/>
              </w:rPr>
              <w:t xml:space="preserve"> </w:t>
            </w:r>
            <w:r>
              <w:rPr>
                <w:color w:val="000000"/>
                <w:lang w:val="en-US"/>
              </w:rPr>
              <w:t>vlakana</w:t>
            </w:r>
            <w:r w:rsidR="00E567CF" w:rsidRPr="000A043E">
              <w:rPr>
                <w:color w:val="000000"/>
                <w:lang w:val="en-US"/>
              </w:rPr>
              <w:t xml:space="preserve"> </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5D3E37"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E567CF"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noProof/>
                <w:lang w:val="en-US"/>
              </w:rPr>
            </w:pPr>
            <w:r>
              <w:rPr>
                <w:color w:val="000000"/>
                <w:lang w:val="en-US"/>
              </w:rPr>
              <w:t>Kontrola</w:t>
            </w:r>
            <w:r w:rsidR="00E567CF" w:rsidRPr="000A043E">
              <w:rPr>
                <w:color w:val="000000"/>
                <w:lang w:val="en-US"/>
              </w:rPr>
              <w:t xml:space="preserve"> </w:t>
            </w:r>
            <w:r>
              <w:rPr>
                <w:color w:val="000000"/>
                <w:lang w:val="en-US"/>
              </w:rPr>
              <w:t>sočiva</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5D3E37"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E567CF"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noProof/>
                <w:lang w:val="en-US"/>
              </w:rPr>
            </w:pPr>
            <w:r>
              <w:rPr>
                <w:color w:val="000000"/>
                <w:lang w:val="en-US"/>
              </w:rPr>
              <w:t>kontrola</w:t>
            </w:r>
            <w:r w:rsidR="00E567CF" w:rsidRPr="000A043E">
              <w:rPr>
                <w:color w:val="000000"/>
                <w:lang w:val="en-US"/>
              </w:rPr>
              <w:t xml:space="preserve"> </w:t>
            </w:r>
            <w:r>
              <w:rPr>
                <w:color w:val="000000"/>
                <w:lang w:val="en-US"/>
              </w:rPr>
              <w:t>okulara</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5D3E37"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E567CF"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noProof/>
                <w:lang w:val="en-US"/>
              </w:rPr>
            </w:pPr>
            <w:r>
              <w:rPr>
                <w:color w:val="000000"/>
                <w:lang w:val="en-US"/>
              </w:rPr>
              <w:t>Kontrola</w:t>
            </w:r>
            <w:r w:rsidR="00E567CF" w:rsidRPr="000A043E">
              <w:rPr>
                <w:color w:val="000000"/>
                <w:lang w:val="en-US"/>
              </w:rPr>
              <w:t xml:space="preserve"> </w:t>
            </w:r>
            <w:r>
              <w:rPr>
                <w:color w:val="000000"/>
                <w:lang w:val="en-US"/>
              </w:rPr>
              <w:t>košulјice</w:t>
            </w:r>
            <w:r w:rsidR="00E567CF" w:rsidRPr="000A043E">
              <w:rPr>
                <w:color w:val="000000"/>
                <w:lang w:val="en-US"/>
              </w:rPr>
              <w:t xml:space="preserve"> </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5D3E37"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E567CF" w:rsidRPr="00F123C3" w:rsidTr="005D3E37">
        <w:trPr>
          <w:trHeight w:val="288"/>
        </w:trPr>
        <w:tc>
          <w:tcPr>
            <w:tcW w:w="568" w:type="dxa"/>
          </w:tcPr>
          <w:p w:rsidR="00E567CF" w:rsidRPr="0094287C" w:rsidRDefault="00E567CF" w:rsidP="00E567CF">
            <w:pPr>
              <w:autoSpaceDE w:val="0"/>
              <w:autoSpaceDN w:val="0"/>
              <w:adjustRightInd w:val="0"/>
              <w:jc w:val="center"/>
              <w:rPr>
                <w:b/>
                <w:bCs/>
                <w:color w:val="000000"/>
                <w:lang w:val="sr-Cyrl-RS"/>
              </w:rPr>
            </w:pPr>
            <w:r w:rsidRPr="0094287C">
              <w:rPr>
                <w:b/>
                <w:bCs/>
                <w:color w:val="000000"/>
                <w:lang w:val="sr-Cyrl-RS"/>
              </w:rPr>
              <w:t>25.</w:t>
            </w:r>
          </w:p>
        </w:tc>
        <w:tc>
          <w:tcPr>
            <w:tcW w:w="1275" w:type="dxa"/>
          </w:tcPr>
          <w:p w:rsidR="00E567CF" w:rsidRPr="005D3E37" w:rsidRDefault="00E567CF" w:rsidP="00E567CF">
            <w:pPr>
              <w:autoSpaceDE w:val="0"/>
              <w:autoSpaceDN w:val="0"/>
              <w:adjustRightInd w:val="0"/>
              <w:jc w:val="center"/>
              <w:rPr>
                <w:noProof/>
                <w:sz w:val="20"/>
                <w:szCs w:val="20"/>
              </w:rPr>
            </w:pPr>
            <w:r w:rsidRPr="005D3E37">
              <w:rPr>
                <w:b/>
                <w:bCs/>
                <w:color w:val="000000"/>
                <w:sz w:val="20"/>
                <w:szCs w:val="20"/>
                <w:lang w:val="en-US"/>
              </w:rPr>
              <w:t>ST8401AXC</w:t>
            </w:r>
          </w:p>
        </w:tc>
        <w:tc>
          <w:tcPr>
            <w:tcW w:w="2977" w:type="dxa"/>
          </w:tcPr>
          <w:p w:rsidR="00E567CF" w:rsidRPr="000A043E" w:rsidRDefault="00E567CF" w:rsidP="00E567CF">
            <w:pPr>
              <w:autoSpaceDE w:val="0"/>
              <w:autoSpaceDN w:val="0"/>
              <w:adjustRightInd w:val="0"/>
              <w:rPr>
                <w:noProof/>
                <w:lang w:val="en-US"/>
              </w:rPr>
            </w:pPr>
            <w:r w:rsidRPr="000A043E">
              <w:rPr>
                <w:b/>
                <w:bCs/>
                <w:color w:val="000000"/>
                <w:lang w:val="en-US"/>
              </w:rPr>
              <w:t>Videolaringoscope MAC spatula</w:t>
            </w:r>
          </w:p>
        </w:tc>
        <w:tc>
          <w:tcPr>
            <w:tcW w:w="1134" w:type="dxa"/>
          </w:tcPr>
          <w:p w:rsidR="00E567CF" w:rsidRPr="005D3E37" w:rsidRDefault="00124921" w:rsidP="00E567CF">
            <w:pPr>
              <w:autoSpaceDE w:val="0"/>
              <w:autoSpaceDN w:val="0"/>
              <w:adjustRightInd w:val="0"/>
              <w:jc w:val="center"/>
              <w:rPr>
                <w:noProof/>
                <w:lang w:val="en-US"/>
              </w:rPr>
            </w:pPr>
            <w:r>
              <w:rPr>
                <w:bCs/>
                <w:color w:val="000000"/>
                <w:lang w:val="sr-Cyrl-RS"/>
              </w:rPr>
              <w:t>kom</w:t>
            </w:r>
          </w:p>
        </w:tc>
        <w:tc>
          <w:tcPr>
            <w:tcW w:w="1276" w:type="dxa"/>
            <w:vAlign w:val="center"/>
          </w:tcPr>
          <w:p w:rsidR="00E567CF" w:rsidRPr="005D3E37" w:rsidRDefault="00E567CF" w:rsidP="0094287C">
            <w:pPr>
              <w:autoSpaceDE w:val="0"/>
              <w:autoSpaceDN w:val="0"/>
              <w:adjustRightInd w:val="0"/>
              <w:jc w:val="center"/>
              <w:rPr>
                <w:noProof/>
                <w:lang w:val="en-US"/>
              </w:rPr>
            </w:pPr>
            <w:r w:rsidRPr="005D3E37">
              <w:rPr>
                <w:bCs/>
                <w:color w:val="000000"/>
                <w:lang w:val="en-US"/>
              </w:rPr>
              <w:t>3</w:t>
            </w: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E567CF"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5D3E37" w:rsidRDefault="00E567CF" w:rsidP="00E567CF">
            <w:pPr>
              <w:autoSpaceDE w:val="0"/>
              <w:autoSpaceDN w:val="0"/>
              <w:adjustRightInd w:val="0"/>
              <w:jc w:val="center"/>
              <w:rPr>
                <w:noProof/>
                <w:sz w:val="20"/>
                <w:szCs w:val="20"/>
              </w:rPr>
            </w:pPr>
          </w:p>
        </w:tc>
        <w:tc>
          <w:tcPr>
            <w:tcW w:w="2977" w:type="dxa"/>
          </w:tcPr>
          <w:p w:rsidR="00E567CF" w:rsidRPr="000A043E" w:rsidRDefault="00124921" w:rsidP="00E567CF">
            <w:pPr>
              <w:autoSpaceDE w:val="0"/>
              <w:autoSpaceDN w:val="0"/>
              <w:adjustRightInd w:val="0"/>
              <w:rPr>
                <w:noProof/>
                <w:lang w:val="en-US"/>
              </w:rPr>
            </w:pPr>
            <w:r>
              <w:rPr>
                <w:color w:val="000000"/>
                <w:lang w:val="en-US"/>
              </w:rPr>
              <w:t>Kontrola</w:t>
            </w:r>
            <w:r w:rsidR="00E567CF" w:rsidRPr="000A043E">
              <w:rPr>
                <w:color w:val="000000"/>
                <w:lang w:val="en-US"/>
              </w:rPr>
              <w:t xml:space="preserve"> </w:t>
            </w:r>
            <w:r>
              <w:rPr>
                <w:color w:val="000000"/>
                <w:lang w:val="en-US"/>
              </w:rPr>
              <w:t>fiberoptičkih</w:t>
            </w:r>
            <w:r w:rsidR="00E567CF" w:rsidRPr="000A043E">
              <w:rPr>
                <w:color w:val="000000"/>
                <w:lang w:val="en-US"/>
              </w:rPr>
              <w:t xml:space="preserve"> </w:t>
            </w:r>
            <w:r>
              <w:rPr>
                <w:color w:val="000000"/>
                <w:lang w:val="en-US"/>
              </w:rPr>
              <w:t>vlakana</w:t>
            </w:r>
            <w:r w:rsidR="00E567CF" w:rsidRPr="000A043E">
              <w:rPr>
                <w:color w:val="000000"/>
                <w:lang w:val="en-US"/>
              </w:rPr>
              <w:t xml:space="preserve"> </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5D3E37"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E567CF" w:rsidRPr="00F123C3" w:rsidTr="005D3E37">
        <w:trPr>
          <w:trHeight w:val="288"/>
        </w:trPr>
        <w:tc>
          <w:tcPr>
            <w:tcW w:w="568" w:type="dxa"/>
          </w:tcPr>
          <w:p w:rsidR="00E567CF" w:rsidRPr="0094287C" w:rsidRDefault="00E567CF" w:rsidP="00E567CF">
            <w:pPr>
              <w:autoSpaceDE w:val="0"/>
              <w:autoSpaceDN w:val="0"/>
              <w:adjustRightInd w:val="0"/>
              <w:jc w:val="center"/>
              <w:rPr>
                <w:noProof/>
              </w:rPr>
            </w:pPr>
          </w:p>
        </w:tc>
        <w:tc>
          <w:tcPr>
            <w:tcW w:w="1275" w:type="dxa"/>
          </w:tcPr>
          <w:p w:rsidR="00E567CF" w:rsidRPr="0094287C" w:rsidRDefault="00E567CF" w:rsidP="00E567CF">
            <w:pPr>
              <w:autoSpaceDE w:val="0"/>
              <w:autoSpaceDN w:val="0"/>
              <w:adjustRightInd w:val="0"/>
              <w:jc w:val="center"/>
              <w:rPr>
                <w:noProof/>
              </w:rPr>
            </w:pPr>
          </w:p>
        </w:tc>
        <w:tc>
          <w:tcPr>
            <w:tcW w:w="2977" w:type="dxa"/>
          </w:tcPr>
          <w:p w:rsidR="00E567CF" w:rsidRDefault="00124921" w:rsidP="00E567CF">
            <w:pPr>
              <w:autoSpaceDE w:val="0"/>
              <w:autoSpaceDN w:val="0"/>
              <w:adjustRightInd w:val="0"/>
              <w:rPr>
                <w:color w:val="000000"/>
                <w:lang w:val="en-US"/>
              </w:rPr>
            </w:pPr>
            <w:r>
              <w:rPr>
                <w:color w:val="000000"/>
                <w:lang w:val="en-US"/>
              </w:rPr>
              <w:t>Kontrola</w:t>
            </w:r>
            <w:r w:rsidR="00E567CF" w:rsidRPr="000A043E">
              <w:rPr>
                <w:color w:val="000000"/>
                <w:lang w:val="en-US"/>
              </w:rPr>
              <w:t xml:space="preserve"> </w:t>
            </w:r>
            <w:r>
              <w:rPr>
                <w:color w:val="000000"/>
                <w:lang w:val="en-US"/>
              </w:rPr>
              <w:t>kontakta</w:t>
            </w:r>
            <w:r w:rsidR="00E567CF" w:rsidRPr="000A043E">
              <w:rPr>
                <w:color w:val="000000"/>
                <w:lang w:val="en-US"/>
              </w:rPr>
              <w:t xml:space="preserve"> </w:t>
            </w:r>
            <w:r>
              <w:rPr>
                <w:color w:val="000000"/>
                <w:lang w:val="en-US"/>
              </w:rPr>
              <w:t>špatule</w:t>
            </w:r>
          </w:p>
        </w:tc>
        <w:tc>
          <w:tcPr>
            <w:tcW w:w="1134" w:type="dxa"/>
          </w:tcPr>
          <w:p w:rsidR="00E567CF" w:rsidRPr="000A043E" w:rsidRDefault="00E567CF" w:rsidP="00E567CF">
            <w:pPr>
              <w:autoSpaceDE w:val="0"/>
              <w:autoSpaceDN w:val="0"/>
              <w:adjustRightInd w:val="0"/>
              <w:jc w:val="center"/>
              <w:rPr>
                <w:noProof/>
                <w:lang w:val="en-US"/>
              </w:rPr>
            </w:pPr>
          </w:p>
        </w:tc>
        <w:tc>
          <w:tcPr>
            <w:tcW w:w="1276" w:type="dxa"/>
            <w:vAlign w:val="center"/>
          </w:tcPr>
          <w:p w:rsidR="00E567CF" w:rsidRPr="000A043E" w:rsidRDefault="00E567CF" w:rsidP="0094287C">
            <w:pPr>
              <w:autoSpaceDE w:val="0"/>
              <w:autoSpaceDN w:val="0"/>
              <w:adjustRightInd w:val="0"/>
              <w:jc w:val="center"/>
              <w:rPr>
                <w:noProof/>
                <w:lang w:val="en-US"/>
              </w:rPr>
            </w:pPr>
          </w:p>
        </w:tc>
        <w:tc>
          <w:tcPr>
            <w:tcW w:w="1701" w:type="dxa"/>
          </w:tcPr>
          <w:p w:rsidR="00E567CF" w:rsidRPr="000A043E" w:rsidRDefault="00E567CF" w:rsidP="00E567CF">
            <w:pPr>
              <w:autoSpaceDE w:val="0"/>
              <w:autoSpaceDN w:val="0"/>
              <w:adjustRightInd w:val="0"/>
              <w:jc w:val="center"/>
              <w:rPr>
                <w:noProof/>
                <w:lang w:val="en-US"/>
              </w:rPr>
            </w:pPr>
          </w:p>
        </w:tc>
        <w:tc>
          <w:tcPr>
            <w:tcW w:w="850" w:type="dxa"/>
          </w:tcPr>
          <w:p w:rsidR="00E567CF" w:rsidRPr="000A043E" w:rsidRDefault="00E567CF" w:rsidP="00E567CF">
            <w:pPr>
              <w:autoSpaceDE w:val="0"/>
              <w:autoSpaceDN w:val="0"/>
              <w:adjustRightInd w:val="0"/>
              <w:jc w:val="center"/>
              <w:rPr>
                <w:noProof/>
                <w:lang w:val="en-US"/>
              </w:rPr>
            </w:pPr>
          </w:p>
        </w:tc>
        <w:tc>
          <w:tcPr>
            <w:tcW w:w="1418" w:type="dxa"/>
          </w:tcPr>
          <w:p w:rsidR="00E567CF" w:rsidRPr="000A043E" w:rsidRDefault="00E567CF" w:rsidP="00E567CF">
            <w:pPr>
              <w:autoSpaceDE w:val="0"/>
              <w:autoSpaceDN w:val="0"/>
              <w:adjustRightInd w:val="0"/>
              <w:jc w:val="center"/>
              <w:rPr>
                <w:noProof/>
                <w:lang w:val="en-US"/>
              </w:rPr>
            </w:pPr>
          </w:p>
        </w:tc>
        <w:tc>
          <w:tcPr>
            <w:tcW w:w="1843" w:type="dxa"/>
          </w:tcPr>
          <w:p w:rsidR="00E567CF" w:rsidRPr="000A043E" w:rsidRDefault="00E567CF" w:rsidP="00E567CF">
            <w:pPr>
              <w:autoSpaceDE w:val="0"/>
              <w:autoSpaceDN w:val="0"/>
              <w:adjustRightInd w:val="0"/>
              <w:jc w:val="center"/>
              <w:rPr>
                <w:noProof/>
              </w:rPr>
            </w:pPr>
          </w:p>
        </w:tc>
        <w:tc>
          <w:tcPr>
            <w:tcW w:w="1275" w:type="dxa"/>
          </w:tcPr>
          <w:p w:rsidR="00E567CF" w:rsidRPr="000A043E" w:rsidRDefault="00E567CF" w:rsidP="00E567CF">
            <w:pPr>
              <w:autoSpaceDE w:val="0"/>
              <w:autoSpaceDN w:val="0"/>
              <w:adjustRightInd w:val="0"/>
              <w:jc w:val="center"/>
              <w:rPr>
                <w:noProof/>
              </w:rPr>
            </w:pPr>
          </w:p>
        </w:tc>
      </w:tr>
      <w:tr w:rsidR="00E567CF" w:rsidRPr="00AE1407" w:rsidTr="005D3E37">
        <w:trPr>
          <w:trHeight w:val="274"/>
        </w:trPr>
        <w:tc>
          <w:tcPr>
            <w:tcW w:w="568" w:type="dxa"/>
          </w:tcPr>
          <w:p w:rsidR="00E567CF" w:rsidRPr="0094287C" w:rsidRDefault="00E567CF" w:rsidP="00E567CF">
            <w:pPr>
              <w:autoSpaceDE w:val="0"/>
              <w:autoSpaceDN w:val="0"/>
              <w:adjustRightInd w:val="0"/>
              <w:jc w:val="center"/>
              <w:rPr>
                <w:b/>
                <w:bCs/>
                <w:noProof/>
              </w:rPr>
            </w:pPr>
          </w:p>
        </w:tc>
        <w:tc>
          <w:tcPr>
            <w:tcW w:w="1275" w:type="dxa"/>
          </w:tcPr>
          <w:p w:rsidR="00E567CF" w:rsidRPr="0094287C" w:rsidRDefault="00E567CF" w:rsidP="00E567CF">
            <w:pPr>
              <w:autoSpaceDE w:val="0"/>
              <w:autoSpaceDN w:val="0"/>
              <w:adjustRightInd w:val="0"/>
              <w:jc w:val="center"/>
              <w:rPr>
                <w:b/>
                <w:bCs/>
                <w:noProof/>
              </w:rPr>
            </w:pPr>
            <w:r w:rsidRPr="0094287C">
              <w:rPr>
                <w:b/>
                <w:bCs/>
                <w:noProof/>
              </w:rPr>
              <w:t>I</w:t>
            </w:r>
          </w:p>
        </w:tc>
        <w:tc>
          <w:tcPr>
            <w:tcW w:w="9356" w:type="dxa"/>
            <w:gridSpan w:val="6"/>
            <w:vAlign w:val="center"/>
          </w:tcPr>
          <w:p w:rsidR="00E567CF" w:rsidRPr="00AE1407" w:rsidRDefault="000523F2" w:rsidP="0094287C">
            <w:pPr>
              <w:autoSpaceDE w:val="0"/>
              <w:autoSpaceDN w:val="0"/>
              <w:adjustRightInd w:val="0"/>
              <w:jc w:val="center"/>
              <w:rPr>
                <w:b/>
                <w:bCs/>
                <w:noProof/>
                <w:lang w:val="en-US"/>
              </w:rPr>
            </w:pPr>
            <w:r>
              <w:rPr>
                <w:b/>
                <w:bCs/>
                <w:noProof/>
                <w:lang w:val="en-US"/>
              </w:rPr>
              <w:t>UKUPNA</w:t>
            </w:r>
            <w:r w:rsidR="00E567CF" w:rsidRPr="00AE1407">
              <w:rPr>
                <w:b/>
                <w:bCs/>
                <w:noProof/>
                <w:lang w:val="en-US"/>
              </w:rPr>
              <w:t xml:space="preserve"> </w:t>
            </w:r>
            <w:r>
              <w:rPr>
                <w:b/>
                <w:bCs/>
                <w:noProof/>
              </w:rPr>
              <w:t>CENA</w:t>
            </w:r>
            <w:r w:rsidR="00E567CF" w:rsidRPr="00AE1407">
              <w:rPr>
                <w:b/>
                <w:bCs/>
                <w:noProof/>
                <w:lang w:val="en-US"/>
              </w:rPr>
              <w:t xml:space="preserve"> </w:t>
            </w:r>
            <w:r>
              <w:rPr>
                <w:b/>
                <w:bCs/>
                <w:noProof/>
                <w:lang w:val="en-US"/>
              </w:rPr>
              <w:t>PONUDE</w:t>
            </w:r>
            <w:r w:rsidR="00E567CF" w:rsidRPr="00AE1407">
              <w:rPr>
                <w:b/>
                <w:bCs/>
                <w:noProof/>
              </w:rPr>
              <w:t xml:space="preserve"> </w:t>
            </w:r>
            <w:r>
              <w:rPr>
                <w:b/>
                <w:bCs/>
                <w:noProof/>
              </w:rPr>
              <w:t>BEZ</w:t>
            </w:r>
            <w:r w:rsidR="00E567CF" w:rsidRPr="00AE1407">
              <w:rPr>
                <w:b/>
                <w:bCs/>
                <w:noProof/>
              </w:rPr>
              <w:t xml:space="preserve"> </w:t>
            </w:r>
            <w:r>
              <w:rPr>
                <w:b/>
                <w:bCs/>
                <w:noProof/>
              </w:rPr>
              <w:t>PDV</w:t>
            </w:r>
            <w:r w:rsidR="00E567CF" w:rsidRPr="00AE1407">
              <w:rPr>
                <w:b/>
                <w:bCs/>
                <w:noProof/>
              </w:rPr>
              <w:t>-</w:t>
            </w:r>
            <w:r>
              <w:rPr>
                <w:b/>
                <w:bCs/>
                <w:noProof/>
              </w:rPr>
              <w:t>a</w:t>
            </w:r>
            <w:r w:rsidR="00E567CF" w:rsidRPr="00AE1407">
              <w:rPr>
                <w:b/>
                <w:bCs/>
                <w:noProof/>
                <w:lang w:val="en-US"/>
              </w:rPr>
              <w:t>:</w:t>
            </w:r>
          </w:p>
        </w:tc>
        <w:tc>
          <w:tcPr>
            <w:tcW w:w="3118" w:type="dxa"/>
            <w:gridSpan w:val="2"/>
          </w:tcPr>
          <w:p w:rsidR="00E567CF" w:rsidRPr="00AE1407" w:rsidRDefault="00E567CF" w:rsidP="00E567CF">
            <w:pPr>
              <w:autoSpaceDE w:val="0"/>
              <w:autoSpaceDN w:val="0"/>
              <w:adjustRightInd w:val="0"/>
              <w:jc w:val="right"/>
              <w:rPr>
                <w:b/>
                <w:bCs/>
                <w:noProof/>
                <w:lang w:val="en-US"/>
              </w:rPr>
            </w:pPr>
          </w:p>
        </w:tc>
      </w:tr>
      <w:tr w:rsidR="00E567CF" w:rsidRPr="00AE1407" w:rsidTr="005D3E37">
        <w:trPr>
          <w:trHeight w:val="274"/>
        </w:trPr>
        <w:tc>
          <w:tcPr>
            <w:tcW w:w="568" w:type="dxa"/>
          </w:tcPr>
          <w:p w:rsidR="00E567CF" w:rsidRPr="0094287C" w:rsidRDefault="00E567CF" w:rsidP="00E567CF">
            <w:pPr>
              <w:autoSpaceDE w:val="0"/>
              <w:autoSpaceDN w:val="0"/>
              <w:adjustRightInd w:val="0"/>
              <w:jc w:val="center"/>
              <w:rPr>
                <w:b/>
                <w:bCs/>
                <w:noProof/>
                <w:lang w:val="en-US"/>
              </w:rPr>
            </w:pPr>
          </w:p>
        </w:tc>
        <w:tc>
          <w:tcPr>
            <w:tcW w:w="1275" w:type="dxa"/>
          </w:tcPr>
          <w:p w:rsidR="00E567CF" w:rsidRPr="0094287C" w:rsidRDefault="00E567CF" w:rsidP="00E567CF">
            <w:pPr>
              <w:autoSpaceDE w:val="0"/>
              <w:autoSpaceDN w:val="0"/>
              <w:adjustRightInd w:val="0"/>
              <w:jc w:val="center"/>
              <w:rPr>
                <w:b/>
                <w:bCs/>
                <w:noProof/>
                <w:lang w:val="en-US"/>
              </w:rPr>
            </w:pPr>
            <w:r w:rsidRPr="0094287C">
              <w:rPr>
                <w:b/>
                <w:bCs/>
                <w:noProof/>
                <w:lang w:val="en-US"/>
              </w:rPr>
              <w:t>II</w:t>
            </w:r>
          </w:p>
        </w:tc>
        <w:tc>
          <w:tcPr>
            <w:tcW w:w="9356" w:type="dxa"/>
            <w:gridSpan w:val="6"/>
            <w:vAlign w:val="center"/>
          </w:tcPr>
          <w:p w:rsidR="00E567CF" w:rsidRPr="00AE1407" w:rsidRDefault="000523F2" w:rsidP="0094287C">
            <w:pPr>
              <w:autoSpaceDE w:val="0"/>
              <w:autoSpaceDN w:val="0"/>
              <w:adjustRightInd w:val="0"/>
              <w:jc w:val="center"/>
              <w:rPr>
                <w:b/>
                <w:bCs/>
                <w:noProof/>
                <w:lang w:val="en-US"/>
              </w:rPr>
            </w:pPr>
            <w:r>
              <w:rPr>
                <w:b/>
                <w:bCs/>
                <w:noProof/>
              </w:rPr>
              <w:t>IZNOS</w:t>
            </w:r>
            <w:r w:rsidR="00E567CF" w:rsidRPr="00AE1407">
              <w:rPr>
                <w:b/>
                <w:bCs/>
                <w:noProof/>
              </w:rPr>
              <w:t xml:space="preserve"> </w:t>
            </w:r>
            <w:r>
              <w:rPr>
                <w:b/>
                <w:bCs/>
                <w:noProof/>
                <w:lang w:val="en-US"/>
              </w:rPr>
              <w:t>PDV</w:t>
            </w:r>
            <w:r w:rsidR="00E567CF" w:rsidRPr="00AE1407">
              <w:rPr>
                <w:b/>
                <w:bCs/>
                <w:noProof/>
              </w:rPr>
              <w:t>-</w:t>
            </w:r>
            <w:r>
              <w:rPr>
                <w:b/>
                <w:bCs/>
                <w:noProof/>
              </w:rPr>
              <w:t>a</w:t>
            </w:r>
            <w:r w:rsidR="00E567CF" w:rsidRPr="00AE1407">
              <w:rPr>
                <w:b/>
                <w:bCs/>
                <w:noProof/>
                <w:lang w:val="en-US"/>
              </w:rPr>
              <w:t>:</w:t>
            </w:r>
          </w:p>
        </w:tc>
        <w:tc>
          <w:tcPr>
            <w:tcW w:w="3118" w:type="dxa"/>
            <w:gridSpan w:val="2"/>
          </w:tcPr>
          <w:p w:rsidR="00E567CF" w:rsidRPr="00AE1407" w:rsidRDefault="00E567CF" w:rsidP="00E567CF">
            <w:pPr>
              <w:autoSpaceDE w:val="0"/>
              <w:autoSpaceDN w:val="0"/>
              <w:adjustRightInd w:val="0"/>
              <w:jc w:val="right"/>
              <w:rPr>
                <w:b/>
                <w:bCs/>
                <w:noProof/>
                <w:lang w:val="en-US"/>
              </w:rPr>
            </w:pPr>
          </w:p>
        </w:tc>
      </w:tr>
      <w:tr w:rsidR="00E567CF" w:rsidRPr="00AE1407" w:rsidTr="005D3E37">
        <w:trPr>
          <w:trHeight w:val="274"/>
        </w:trPr>
        <w:tc>
          <w:tcPr>
            <w:tcW w:w="568" w:type="dxa"/>
          </w:tcPr>
          <w:p w:rsidR="00E567CF" w:rsidRPr="0094287C" w:rsidRDefault="00E567CF" w:rsidP="00E567CF">
            <w:pPr>
              <w:autoSpaceDE w:val="0"/>
              <w:autoSpaceDN w:val="0"/>
              <w:adjustRightInd w:val="0"/>
              <w:jc w:val="center"/>
              <w:rPr>
                <w:b/>
                <w:bCs/>
                <w:noProof/>
                <w:lang w:val="en-US"/>
              </w:rPr>
            </w:pPr>
          </w:p>
        </w:tc>
        <w:tc>
          <w:tcPr>
            <w:tcW w:w="1275" w:type="dxa"/>
          </w:tcPr>
          <w:p w:rsidR="00E567CF" w:rsidRPr="0094287C" w:rsidRDefault="00E567CF" w:rsidP="00E567CF">
            <w:pPr>
              <w:autoSpaceDE w:val="0"/>
              <w:autoSpaceDN w:val="0"/>
              <w:adjustRightInd w:val="0"/>
              <w:jc w:val="center"/>
              <w:rPr>
                <w:b/>
                <w:bCs/>
                <w:noProof/>
                <w:lang w:val="en-US"/>
              </w:rPr>
            </w:pPr>
            <w:r w:rsidRPr="0094287C">
              <w:rPr>
                <w:b/>
                <w:bCs/>
                <w:noProof/>
                <w:lang w:val="en-US"/>
              </w:rPr>
              <w:t>III</w:t>
            </w:r>
          </w:p>
        </w:tc>
        <w:tc>
          <w:tcPr>
            <w:tcW w:w="9356" w:type="dxa"/>
            <w:gridSpan w:val="6"/>
            <w:vAlign w:val="center"/>
          </w:tcPr>
          <w:p w:rsidR="00E567CF" w:rsidRPr="00AE1407" w:rsidRDefault="000523F2" w:rsidP="0094287C">
            <w:pPr>
              <w:autoSpaceDE w:val="0"/>
              <w:autoSpaceDN w:val="0"/>
              <w:adjustRightInd w:val="0"/>
              <w:jc w:val="center"/>
              <w:rPr>
                <w:b/>
                <w:bCs/>
                <w:noProof/>
                <w:lang w:val="en-US"/>
              </w:rPr>
            </w:pPr>
            <w:r>
              <w:rPr>
                <w:b/>
                <w:bCs/>
                <w:noProof/>
                <w:lang w:val="en-US"/>
              </w:rPr>
              <w:t>UKUPNA</w:t>
            </w:r>
            <w:r w:rsidR="00E567CF" w:rsidRPr="00AE1407">
              <w:rPr>
                <w:b/>
                <w:bCs/>
                <w:noProof/>
                <w:lang w:val="en-US"/>
              </w:rPr>
              <w:t xml:space="preserve"> </w:t>
            </w:r>
            <w:r>
              <w:rPr>
                <w:b/>
                <w:bCs/>
                <w:noProof/>
              </w:rPr>
              <w:t>CENA</w:t>
            </w:r>
            <w:r w:rsidR="00E567CF">
              <w:rPr>
                <w:b/>
                <w:bCs/>
                <w:noProof/>
              </w:rPr>
              <w:t xml:space="preserve"> </w:t>
            </w:r>
            <w:r>
              <w:rPr>
                <w:b/>
                <w:bCs/>
                <w:noProof/>
                <w:lang w:val="en-US"/>
              </w:rPr>
              <w:t>PONUDE</w:t>
            </w:r>
            <w:r w:rsidR="00E567CF" w:rsidRPr="00AE1407">
              <w:rPr>
                <w:b/>
                <w:bCs/>
                <w:noProof/>
                <w:lang w:val="en-US"/>
              </w:rPr>
              <w:t xml:space="preserve"> </w:t>
            </w:r>
            <w:r>
              <w:rPr>
                <w:b/>
                <w:bCs/>
                <w:noProof/>
                <w:lang w:val="en-US"/>
              </w:rPr>
              <w:t>SA</w:t>
            </w:r>
            <w:r w:rsidR="00E567CF" w:rsidRPr="00AE1407">
              <w:rPr>
                <w:b/>
                <w:bCs/>
                <w:noProof/>
                <w:lang w:val="en-US"/>
              </w:rPr>
              <w:t xml:space="preserve"> </w:t>
            </w:r>
            <w:r>
              <w:rPr>
                <w:b/>
                <w:bCs/>
                <w:noProof/>
                <w:lang w:val="en-US"/>
              </w:rPr>
              <w:t>PDV</w:t>
            </w:r>
            <w:r w:rsidR="00E567CF" w:rsidRPr="00AE1407">
              <w:rPr>
                <w:b/>
                <w:bCs/>
                <w:noProof/>
                <w:lang w:val="en-US"/>
              </w:rPr>
              <w:t>-</w:t>
            </w:r>
            <w:r>
              <w:rPr>
                <w:b/>
                <w:bCs/>
                <w:noProof/>
                <w:lang w:val="en-US"/>
              </w:rPr>
              <w:t>om</w:t>
            </w:r>
            <w:r w:rsidR="00E567CF" w:rsidRPr="00AE1407">
              <w:rPr>
                <w:b/>
                <w:bCs/>
                <w:noProof/>
                <w:lang w:val="en-US"/>
              </w:rPr>
              <w:t>:</w:t>
            </w:r>
          </w:p>
        </w:tc>
        <w:tc>
          <w:tcPr>
            <w:tcW w:w="3118" w:type="dxa"/>
            <w:gridSpan w:val="2"/>
          </w:tcPr>
          <w:p w:rsidR="00E567CF" w:rsidRPr="00AE1407" w:rsidRDefault="00E567CF" w:rsidP="00E567CF">
            <w:pPr>
              <w:autoSpaceDE w:val="0"/>
              <w:autoSpaceDN w:val="0"/>
              <w:adjustRightInd w:val="0"/>
              <w:jc w:val="right"/>
              <w:rPr>
                <w:b/>
                <w:bCs/>
                <w:noProof/>
                <w:lang w:val="en-US"/>
              </w:rPr>
            </w:pPr>
          </w:p>
        </w:tc>
      </w:tr>
    </w:tbl>
    <w:p w:rsidR="00E567CF" w:rsidRDefault="00E567CF">
      <w:pPr>
        <w:rPr>
          <w:noProof/>
          <w:lang w:val="sr-Cyrl-RS"/>
        </w:rPr>
      </w:pPr>
    </w:p>
    <w:p w:rsidR="00E567CF" w:rsidRDefault="00E567CF">
      <w:pPr>
        <w:rPr>
          <w:noProof/>
          <w:lang w:val="sr-Cyrl-RS"/>
        </w:rPr>
      </w:pPr>
    </w:p>
    <w:p w:rsidR="00124921" w:rsidRPr="00124921" w:rsidRDefault="00124921" w:rsidP="00124921">
      <w:pPr>
        <w:pStyle w:val="BodyText"/>
        <w:ind w:left="6480"/>
        <w:rPr>
          <w:noProof/>
          <w:szCs w:val="24"/>
        </w:rPr>
      </w:pPr>
    </w:p>
    <w:p w:rsidR="00124921" w:rsidRPr="00124921" w:rsidRDefault="00124921" w:rsidP="00124921">
      <w:pPr>
        <w:pStyle w:val="BodyText"/>
        <w:ind w:left="6480"/>
        <w:rPr>
          <w:noProof/>
          <w:szCs w:val="24"/>
        </w:rPr>
      </w:pPr>
      <w:r w:rsidRPr="00124921">
        <w:rPr>
          <w:noProof/>
          <w:szCs w:val="24"/>
        </w:rPr>
        <w:t xml:space="preserve">М.П.  </w:t>
      </w:r>
      <w:r w:rsidRPr="00124921">
        <w:rPr>
          <w:noProof/>
          <w:szCs w:val="24"/>
        </w:rPr>
        <w:tab/>
      </w:r>
      <w:r w:rsidRPr="00124921">
        <w:rPr>
          <w:noProof/>
          <w:szCs w:val="24"/>
        </w:rPr>
        <w:tab/>
      </w:r>
    </w:p>
    <w:p w:rsidR="00124921" w:rsidRPr="00124921" w:rsidRDefault="00124921" w:rsidP="00124921">
      <w:pPr>
        <w:pStyle w:val="BodyText"/>
        <w:rPr>
          <w:noProof/>
          <w:szCs w:val="24"/>
        </w:rPr>
      </w:pPr>
      <w:r w:rsidRPr="00124921">
        <w:rPr>
          <w:noProof/>
          <w:szCs w:val="24"/>
        </w:rPr>
        <w:tab/>
      </w:r>
      <w:r w:rsidRPr="00124921">
        <w:rPr>
          <w:noProof/>
          <w:szCs w:val="24"/>
        </w:rPr>
        <w:tab/>
      </w:r>
      <w:r w:rsidRPr="00124921">
        <w:rPr>
          <w:noProof/>
          <w:szCs w:val="24"/>
        </w:rPr>
        <w:tab/>
      </w:r>
      <w:r w:rsidRPr="00124921">
        <w:rPr>
          <w:noProof/>
          <w:szCs w:val="24"/>
        </w:rPr>
        <w:tab/>
      </w:r>
      <w:r w:rsidRPr="00124921">
        <w:rPr>
          <w:noProof/>
          <w:szCs w:val="24"/>
        </w:rPr>
        <w:tab/>
      </w:r>
      <w:r w:rsidRPr="00124921">
        <w:rPr>
          <w:noProof/>
          <w:szCs w:val="24"/>
        </w:rPr>
        <w:tab/>
      </w:r>
      <w:r w:rsidRPr="00124921">
        <w:rPr>
          <w:noProof/>
          <w:szCs w:val="24"/>
        </w:rPr>
        <w:tab/>
      </w:r>
      <w:r w:rsidRPr="00124921">
        <w:rPr>
          <w:noProof/>
          <w:szCs w:val="24"/>
        </w:rPr>
        <w:tab/>
      </w:r>
      <w:r w:rsidRPr="00124921">
        <w:rPr>
          <w:noProof/>
          <w:szCs w:val="24"/>
        </w:rPr>
        <w:tab/>
      </w:r>
      <w:r w:rsidRPr="00124921">
        <w:rPr>
          <w:noProof/>
          <w:szCs w:val="24"/>
        </w:rPr>
        <w:tab/>
      </w:r>
      <w:r w:rsidRPr="00124921">
        <w:rPr>
          <w:noProof/>
          <w:szCs w:val="24"/>
        </w:rPr>
        <w:tab/>
        <w:t>Потпис:_________________________________</w:t>
      </w:r>
    </w:p>
    <w:p w:rsidR="00E567CF" w:rsidRDefault="00E567CF">
      <w:pPr>
        <w:rPr>
          <w:noProof/>
          <w:lang w:val="en-US"/>
        </w:rPr>
      </w:pPr>
    </w:p>
    <w:p w:rsidR="00124921" w:rsidRDefault="00124921">
      <w:pPr>
        <w:rPr>
          <w:noProof/>
          <w:lang w:val="en-US"/>
        </w:rPr>
      </w:pPr>
    </w:p>
    <w:p w:rsidR="00124921" w:rsidRDefault="00124921">
      <w:pPr>
        <w:rPr>
          <w:noProof/>
          <w:lang w:val="en-US"/>
        </w:rPr>
      </w:pPr>
    </w:p>
    <w:p w:rsidR="00124921" w:rsidRDefault="00124921">
      <w:pPr>
        <w:rPr>
          <w:noProof/>
          <w:lang w:val="en-US"/>
        </w:rPr>
      </w:pPr>
    </w:p>
    <w:p w:rsidR="00124921" w:rsidRDefault="00124921">
      <w:pPr>
        <w:rPr>
          <w:noProof/>
          <w:lang w:val="en-US"/>
        </w:rPr>
      </w:pPr>
    </w:p>
    <w:p w:rsidR="00124921" w:rsidRPr="00124921" w:rsidRDefault="00124921">
      <w:pPr>
        <w:rPr>
          <w:noProof/>
          <w:lang w:val="en-US"/>
        </w:rPr>
      </w:pPr>
    </w:p>
    <w:p w:rsidR="00954BC7" w:rsidRDefault="00954BC7">
      <w:pPr>
        <w:rPr>
          <w:noProof/>
          <w:lang w:val="sr-Cyrl-RS"/>
        </w:rPr>
      </w:pPr>
    </w:p>
    <w:p w:rsidR="007146F1" w:rsidRPr="00BD205C" w:rsidRDefault="00954BC7" w:rsidP="00D1049A">
      <w:pPr>
        <w:pStyle w:val="Heading1"/>
        <w:numPr>
          <w:ilvl w:val="0"/>
          <w:numId w:val="17"/>
        </w:numPr>
      </w:pPr>
      <w:bookmarkStart w:id="105" w:name="_Toc532557571"/>
      <w:r>
        <w:lastRenderedPageBreak/>
        <w:t>A</w:t>
      </w:r>
      <w:r w:rsidR="002754DF">
        <w:rPr>
          <w:lang w:val="sr-Cyrl-RS"/>
        </w:rPr>
        <w:t xml:space="preserve"> </w:t>
      </w:r>
      <w:r w:rsidR="007146F1" w:rsidRPr="00BD205C">
        <w:t>ОБРАЗАЦ ПОНУДЕ</w:t>
      </w:r>
      <w:bookmarkEnd w:id="105"/>
    </w:p>
    <w:p w:rsidR="00000699" w:rsidRPr="00000699" w:rsidRDefault="00000699">
      <w:pPr>
        <w:rPr>
          <w:noProof/>
          <w:lang w:val="sr-Cyrl-RS"/>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000699" w:rsidRPr="00AE1407" w:rsidTr="00000699">
        <w:trPr>
          <w:trHeight w:val="229"/>
        </w:trPr>
        <w:tc>
          <w:tcPr>
            <w:tcW w:w="5245" w:type="dxa"/>
            <w:tcBorders>
              <w:right w:val="single" w:sz="4" w:space="0" w:color="auto"/>
            </w:tcBorders>
            <w:vAlign w:val="center"/>
          </w:tcPr>
          <w:p w:rsidR="00000699" w:rsidRPr="00AE1407" w:rsidRDefault="00000699" w:rsidP="00000699">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rsidR="00000699" w:rsidRPr="00D51194" w:rsidRDefault="00000699" w:rsidP="00000699">
            <w:pPr>
              <w:rPr>
                <w:noProof/>
                <w:lang w:val="sr-Cyrl-RS"/>
              </w:rPr>
            </w:pPr>
            <w:r w:rsidRPr="00FD23FC">
              <w:rPr>
                <w:noProof/>
                <w:lang w:val="sr-Cyrl-RS"/>
              </w:rPr>
              <w:t>268-18-О</w:t>
            </w:r>
            <w:r w:rsidRPr="00FD23FC">
              <w:rPr>
                <w:noProof/>
              </w:rPr>
              <w:t xml:space="preserve"> – </w:t>
            </w:r>
            <w:r w:rsidRPr="00FD23FC">
              <w:rPr>
                <w:noProof/>
                <w:lang w:val="sr-Cyrl-RS"/>
              </w:rPr>
              <w:t>Сервис и одржавање медицинске опреме и оптике произвођача „</w:t>
            </w:r>
            <w:r w:rsidRPr="00FD23FC">
              <w:rPr>
                <w:noProof/>
                <w:lang w:val="sr-Latn-RS"/>
              </w:rPr>
              <w:t xml:space="preserve">KARL STORZ“ </w:t>
            </w:r>
            <w:r w:rsidRPr="00FD23FC">
              <w:rPr>
                <w:noProof/>
                <w:lang w:val="sr-Cyrl-RS"/>
              </w:rPr>
              <w:t>за потребе Клиничког центра Војводине</w:t>
            </w:r>
            <w:r w:rsidR="00E567CF">
              <w:rPr>
                <w:noProof/>
                <w:lang w:val="sr-Cyrl-RS"/>
              </w:rPr>
              <w:t xml:space="preserve"> – Партија бр. 2 </w:t>
            </w:r>
            <w:r w:rsidR="00E567CF" w:rsidRPr="00CE0AEC">
              <w:rPr>
                <w:noProof/>
                <w:lang w:val="sr-Cyrl-RS"/>
              </w:rPr>
              <w:t>Сервис и одржавање медицинске опреме  произвођача „</w:t>
            </w:r>
            <w:r w:rsidR="00E567CF" w:rsidRPr="00CE0AEC">
              <w:rPr>
                <w:noProof/>
                <w:lang w:val="sr-Latn-RS"/>
              </w:rPr>
              <w:t>Karl Storz“</w:t>
            </w:r>
            <w:r w:rsidR="00E567CF" w:rsidRPr="00CE0AEC">
              <w:rPr>
                <w:noProof/>
                <w:lang w:val="sr-Cyrl-RS"/>
              </w:rPr>
              <w:t>.</w:t>
            </w:r>
          </w:p>
        </w:tc>
      </w:tr>
      <w:tr w:rsidR="00000699" w:rsidRPr="00AE1407" w:rsidTr="00000699">
        <w:tc>
          <w:tcPr>
            <w:tcW w:w="5245" w:type="dxa"/>
          </w:tcPr>
          <w:p w:rsidR="00000699" w:rsidRPr="00AE1407" w:rsidRDefault="00000699" w:rsidP="00000699">
            <w:pPr>
              <w:jc w:val="right"/>
              <w:rPr>
                <w:noProof/>
              </w:rPr>
            </w:pPr>
            <w:r w:rsidRPr="00AE1407">
              <w:rPr>
                <w:noProof/>
              </w:rPr>
              <w:t>Број понуде</w:t>
            </w:r>
          </w:p>
        </w:tc>
        <w:tc>
          <w:tcPr>
            <w:tcW w:w="3402" w:type="dxa"/>
            <w:gridSpan w:val="2"/>
            <w:tcBorders>
              <w:top w:val="inset" w:sz="6" w:space="0" w:color="auto"/>
            </w:tcBorders>
          </w:tcPr>
          <w:p w:rsidR="00000699" w:rsidRPr="00AE1407" w:rsidRDefault="00000699" w:rsidP="00000699">
            <w:pPr>
              <w:jc w:val="right"/>
              <w:rPr>
                <w:noProof/>
              </w:rPr>
            </w:pPr>
          </w:p>
        </w:tc>
        <w:tc>
          <w:tcPr>
            <w:tcW w:w="2977" w:type="dxa"/>
            <w:tcBorders>
              <w:top w:val="inset" w:sz="6" w:space="0" w:color="auto"/>
            </w:tcBorders>
          </w:tcPr>
          <w:p w:rsidR="00000699" w:rsidRPr="00AE1407" w:rsidRDefault="00000699" w:rsidP="00000699">
            <w:pPr>
              <w:jc w:val="right"/>
              <w:rPr>
                <w:noProof/>
              </w:rPr>
            </w:pPr>
            <w:r w:rsidRPr="00AE1407">
              <w:rPr>
                <w:noProof/>
              </w:rPr>
              <w:t>Датум понуде</w:t>
            </w:r>
          </w:p>
        </w:tc>
        <w:tc>
          <w:tcPr>
            <w:tcW w:w="3686" w:type="dxa"/>
            <w:gridSpan w:val="2"/>
            <w:tcBorders>
              <w:top w:val="inset" w:sz="6" w:space="0" w:color="auto"/>
            </w:tcBorders>
          </w:tcPr>
          <w:p w:rsidR="00000699" w:rsidRPr="00AE1407" w:rsidRDefault="00000699" w:rsidP="00000699">
            <w:pPr>
              <w:jc w:val="right"/>
              <w:rPr>
                <w:b/>
                <w:noProof/>
              </w:rPr>
            </w:pPr>
          </w:p>
        </w:tc>
      </w:tr>
      <w:tr w:rsidR="00000699" w:rsidRPr="00AE1407" w:rsidTr="00000699">
        <w:tc>
          <w:tcPr>
            <w:tcW w:w="15310" w:type="dxa"/>
            <w:gridSpan w:val="6"/>
          </w:tcPr>
          <w:p w:rsidR="00000699" w:rsidRPr="00AE1407" w:rsidRDefault="00000699" w:rsidP="00000699">
            <w:pPr>
              <w:jc w:val="center"/>
              <w:rPr>
                <w:b/>
                <w:noProof/>
              </w:rPr>
            </w:pPr>
            <w:r w:rsidRPr="00AE1407">
              <w:rPr>
                <w:b/>
                <w:noProof/>
              </w:rPr>
              <w:br w:type="page"/>
              <w:t>Општи подаци о понуђачу</w:t>
            </w:r>
          </w:p>
        </w:tc>
      </w:tr>
      <w:tr w:rsidR="00000699" w:rsidRPr="00AE1407" w:rsidTr="00000699">
        <w:tc>
          <w:tcPr>
            <w:tcW w:w="5245" w:type="dxa"/>
            <w:vAlign w:val="center"/>
          </w:tcPr>
          <w:p w:rsidR="00000699" w:rsidRPr="00AE1407" w:rsidRDefault="00000699" w:rsidP="00000699">
            <w:pPr>
              <w:rPr>
                <w:b/>
                <w:noProof/>
              </w:rPr>
            </w:pPr>
            <w:r w:rsidRPr="00AE1407">
              <w:rPr>
                <w:noProof/>
              </w:rPr>
              <w:t>Пословно име или скраћени назив из одговарајућег регистра</w:t>
            </w:r>
          </w:p>
        </w:tc>
        <w:tc>
          <w:tcPr>
            <w:tcW w:w="10065" w:type="dxa"/>
            <w:gridSpan w:val="5"/>
          </w:tcPr>
          <w:p w:rsidR="00000699" w:rsidRPr="00AE1407" w:rsidRDefault="00000699" w:rsidP="00000699">
            <w:pPr>
              <w:rPr>
                <w:b/>
                <w:noProof/>
              </w:rPr>
            </w:pPr>
          </w:p>
        </w:tc>
      </w:tr>
      <w:tr w:rsidR="00000699" w:rsidRPr="00AE1407" w:rsidTr="00000699">
        <w:tc>
          <w:tcPr>
            <w:tcW w:w="5245" w:type="dxa"/>
            <w:vAlign w:val="center"/>
          </w:tcPr>
          <w:p w:rsidR="00000699" w:rsidRPr="00AE1407" w:rsidRDefault="00000699" w:rsidP="00000699">
            <w:pPr>
              <w:rPr>
                <w:b/>
                <w:noProof/>
              </w:rPr>
            </w:pPr>
            <w:r w:rsidRPr="00AE1407">
              <w:rPr>
                <w:noProof/>
              </w:rPr>
              <w:t>Адреса седишта</w:t>
            </w:r>
          </w:p>
        </w:tc>
        <w:tc>
          <w:tcPr>
            <w:tcW w:w="10065" w:type="dxa"/>
            <w:gridSpan w:val="5"/>
          </w:tcPr>
          <w:p w:rsidR="00000699" w:rsidRPr="00AE1407" w:rsidRDefault="00000699" w:rsidP="00000699">
            <w:pPr>
              <w:rPr>
                <w:b/>
                <w:noProof/>
              </w:rPr>
            </w:pPr>
          </w:p>
        </w:tc>
      </w:tr>
      <w:tr w:rsidR="00000699" w:rsidRPr="00AE1407" w:rsidTr="00000699">
        <w:tc>
          <w:tcPr>
            <w:tcW w:w="5245" w:type="dxa"/>
            <w:vAlign w:val="center"/>
          </w:tcPr>
          <w:p w:rsidR="00000699" w:rsidRPr="00AE1407" w:rsidRDefault="00000699" w:rsidP="00000699">
            <w:pPr>
              <w:rPr>
                <w:noProof/>
              </w:rPr>
            </w:pPr>
            <w:r w:rsidRPr="00AE1407">
              <w:rPr>
                <w:noProof/>
              </w:rPr>
              <w:t xml:space="preserve">Име </w:t>
            </w:r>
            <w:r>
              <w:rPr>
                <w:noProof/>
                <w:lang w:val="sr-Cyrl-RS"/>
              </w:rPr>
              <w:t xml:space="preserve">и презиме </w:t>
            </w:r>
            <w:r w:rsidRPr="00AE1407">
              <w:rPr>
                <w:noProof/>
              </w:rPr>
              <w:t>особе за контакт</w:t>
            </w:r>
          </w:p>
        </w:tc>
        <w:tc>
          <w:tcPr>
            <w:tcW w:w="3402" w:type="dxa"/>
            <w:gridSpan w:val="2"/>
          </w:tcPr>
          <w:p w:rsidR="00000699" w:rsidRPr="00AE1407" w:rsidRDefault="00000699" w:rsidP="00000699">
            <w:pPr>
              <w:rPr>
                <w:b/>
                <w:noProof/>
              </w:rPr>
            </w:pPr>
          </w:p>
        </w:tc>
        <w:tc>
          <w:tcPr>
            <w:tcW w:w="3508" w:type="dxa"/>
            <w:gridSpan w:val="2"/>
            <w:vAlign w:val="center"/>
          </w:tcPr>
          <w:p w:rsidR="00000699" w:rsidRPr="00AE1407" w:rsidRDefault="00000699" w:rsidP="00000699">
            <w:pPr>
              <w:jc w:val="right"/>
              <w:rPr>
                <w:b/>
                <w:noProof/>
              </w:rPr>
            </w:pPr>
            <w:r w:rsidRPr="00AE1407">
              <w:rPr>
                <w:noProof/>
              </w:rPr>
              <w:t xml:space="preserve">Матични број </w:t>
            </w:r>
          </w:p>
        </w:tc>
        <w:tc>
          <w:tcPr>
            <w:tcW w:w="3155" w:type="dxa"/>
          </w:tcPr>
          <w:p w:rsidR="00000699" w:rsidRPr="00AE1407" w:rsidRDefault="00000699" w:rsidP="00000699">
            <w:pPr>
              <w:jc w:val="right"/>
              <w:rPr>
                <w:b/>
                <w:noProof/>
              </w:rPr>
            </w:pPr>
          </w:p>
        </w:tc>
      </w:tr>
      <w:tr w:rsidR="00000699" w:rsidRPr="00AE1407" w:rsidTr="00000699">
        <w:tc>
          <w:tcPr>
            <w:tcW w:w="5245" w:type="dxa"/>
            <w:vAlign w:val="center"/>
          </w:tcPr>
          <w:p w:rsidR="00000699" w:rsidRPr="00AE1407" w:rsidRDefault="00000699" w:rsidP="00000699">
            <w:pPr>
              <w:rPr>
                <w:b/>
                <w:noProof/>
              </w:rPr>
            </w:pPr>
            <w:r w:rsidRPr="00AE1407">
              <w:rPr>
                <w:noProof/>
              </w:rPr>
              <w:t>Телефон/факс</w:t>
            </w:r>
          </w:p>
        </w:tc>
        <w:tc>
          <w:tcPr>
            <w:tcW w:w="3402" w:type="dxa"/>
            <w:gridSpan w:val="2"/>
          </w:tcPr>
          <w:p w:rsidR="00000699" w:rsidRPr="00AE1407" w:rsidRDefault="00000699" w:rsidP="00000699">
            <w:pPr>
              <w:rPr>
                <w:b/>
                <w:noProof/>
              </w:rPr>
            </w:pPr>
          </w:p>
        </w:tc>
        <w:tc>
          <w:tcPr>
            <w:tcW w:w="3508" w:type="dxa"/>
            <w:gridSpan w:val="2"/>
            <w:vAlign w:val="center"/>
          </w:tcPr>
          <w:p w:rsidR="00000699" w:rsidRPr="00AE1407" w:rsidRDefault="00000699" w:rsidP="00000699">
            <w:pPr>
              <w:jc w:val="right"/>
              <w:rPr>
                <w:b/>
                <w:noProof/>
              </w:rPr>
            </w:pPr>
            <w:r w:rsidRPr="00AE1407">
              <w:rPr>
                <w:noProof/>
              </w:rPr>
              <w:t>Порески идентификациони број</w:t>
            </w:r>
          </w:p>
        </w:tc>
        <w:tc>
          <w:tcPr>
            <w:tcW w:w="3155" w:type="dxa"/>
          </w:tcPr>
          <w:p w:rsidR="00000699" w:rsidRPr="00AE1407" w:rsidRDefault="00000699" w:rsidP="00000699">
            <w:pPr>
              <w:jc w:val="right"/>
              <w:rPr>
                <w:b/>
                <w:noProof/>
              </w:rPr>
            </w:pPr>
          </w:p>
        </w:tc>
      </w:tr>
      <w:tr w:rsidR="00000699" w:rsidRPr="00AE1407" w:rsidTr="00000699">
        <w:tc>
          <w:tcPr>
            <w:tcW w:w="5245" w:type="dxa"/>
            <w:vAlign w:val="center"/>
          </w:tcPr>
          <w:p w:rsidR="00000699" w:rsidRPr="00AE1407" w:rsidRDefault="00000699" w:rsidP="00000699">
            <w:pPr>
              <w:rPr>
                <w:b/>
                <w:noProof/>
              </w:rPr>
            </w:pPr>
            <w:r>
              <w:rPr>
                <w:noProof/>
              </w:rPr>
              <w:t>Е-мејл</w:t>
            </w:r>
          </w:p>
        </w:tc>
        <w:tc>
          <w:tcPr>
            <w:tcW w:w="3402" w:type="dxa"/>
            <w:gridSpan w:val="2"/>
          </w:tcPr>
          <w:p w:rsidR="00000699" w:rsidRPr="00AE1407" w:rsidRDefault="00000699" w:rsidP="00000699">
            <w:pPr>
              <w:rPr>
                <w:b/>
                <w:noProof/>
              </w:rPr>
            </w:pPr>
          </w:p>
        </w:tc>
        <w:tc>
          <w:tcPr>
            <w:tcW w:w="3508" w:type="dxa"/>
            <w:gridSpan w:val="2"/>
            <w:vAlign w:val="center"/>
          </w:tcPr>
          <w:p w:rsidR="00000699" w:rsidRPr="00AE1407" w:rsidRDefault="00000699" w:rsidP="00000699">
            <w:pPr>
              <w:jc w:val="right"/>
              <w:rPr>
                <w:noProof/>
              </w:rPr>
            </w:pPr>
            <w:r w:rsidRPr="00AE1407">
              <w:rPr>
                <w:noProof/>
              </w:rPr>
              <w:t>Регистарски број</w:t>
            </w:r>
          </w:p>
        </w:tc>
        <w:tc>
          <w:tcPr>
            <w:tcW w:w="3155" w:type="dxa"/>
          </w:tcPr>
          <w:p w:rsidR="00000699" w:rsidRPr="00AE1407" w:rsidRDefault="00000699" w:rsidP="00000699">
            <w:pPr>
              <w:jc w:val="right"/>
              <w:rPr>
                <w:b/>
                <w:noProof/>
              </w:rPr>
            </w:pPr>
          </w:p>
        </w:tc>
      </w:tr>
      <w:tr w:rsidR="00000699" w:rsidRPr="00AE1407" w:rsidTr="00000699">
        <w:tc>
          <w:tcPr>
            <w:tcW w:w="5245" w:type="dxa"/>
            <w:vAlign w:val="center"/>
          </w:tcPr>
          <w:p w:rsidR="00000699" w:rsidRPr="00AE1407" w:rsidRDefault="00000699" w:rsidP="00000699">
            <w:pPr>
              <w:rPr>
                <w:noProof/>
              </w:rPr>
            </w:pPr>
            <w:r w:rsidRPr="00380975">
              <w:rPr>
                <w:noProof/>
              </w:rPr>
              <w:t>Овлашћено лице, које ће потписати Уговор</w:t>
            </w:r>
          </w:p>
        </w:tc>
        <w:tc>
          <w:tcPr>
            <w:tcW w:w="3402" w:type="dxa"/>
            <w:gridSpan w:val="2"/>
          </w:tcPr>
          <w:p w:rsidR="00000699" w:rsidRPr="00AE1407" w:rsidRDefault="00000699" w:rsidP="00000699">
            <w:pPr>
              <w:rPr>
                <w:b/>
                <w:noProof/>
              </w:rPr>
            </w:pPr>
          </w:p>
        </w:tc>
        <w:tc>
          <w:tcPr>
            <w:tcW w:w="3508" w:type="dxa"/>
            <w:gridSpan w:val="2"/>
            <w:vAlign w:val="center"/>
          </w:tcPr>
          <w:p w:rsidR="00000699" w:rsidRPr="00AE1407" w:rsidRDefault="00000699" w:rsidP="00000699">
            <w:pPr>
              <w:jc w:val="right"/>
              <w:rPr>
                <w:noProof/>
              </w:rPr>
            </w:pPr>
            <w:r w:rsidRPr="00AE1407">
              <w:rPr>
                <w:noProof/>
              </w:rPr>
              <w:t>Шифра делатности</w:t>
            </w:r>
          </w:p>
        </w:tc>
        <w:tc>
          <w:tcPr>
            <w:tcW w:w="3155" w:type="dxa"/>
          </w:tcPr>
          <w:p w:rsidR="00000699" w:rsidRPr="00AE1407" w:rsidRDefault="00000699" w:rsidP="00000699">
            <w:pPr>
              <w:jc w:val="right"/>
              <w:rPr>
                <w:b/>
                <w:noProof/>
              </w:rPr>
            </w:pPr>
          </w:p>
        </w:tc>
      </w:tr>
      <w:tr w:rsidR="00000699" w:rsidRPr="00AE1407" w:rsidTr="00000699">
        <w:trPr>
          <w:trHeight w:val="345"/>
        </w:trPr>
        <w:tc>
          <w:tcPr>
            <w:tcW w:w="5245" w:type="dxa"/>
            <w:vMerge w:val="restart"/>
            <w:vAlign w:val="center"/>
          </w:tcPr>
          <w:p w:rsidR="00000699" w:rsidRPr="00AE1407" w:rsidRDefault="00000699" w:rsidP="00000699">
            <w:pPr>
              <w:rPr>
                <w:b/>
                <w:noProof/>
              </w:rPr>
            </w:pPr>
            <w:r w:rsidRPr="00AE1407">
              <w:rPr>
                <w:b/>
                <w:noProof/>
              </w:rPr>
              <w:br w:type="page"/>
            </w:r>
            <w:r w:rsidRPr="00AE1407">
              <w:rPr>
                <w:noProof/>
              </w:rPr>
              <w:t xml:space="preserve">Рок важења понуде изражен у броју дана од </w:t>
            </w:r>
            <w:r w:rsidRPr="00000699">
              <w:rPr>
                <w:noProof/>
              </w:rPr>
              <w:t>дана отварања понуда, који не може бити краћи од 60 дана</w:t>
            </w:r>
          </w:p>
        </w:tc>
        <w:tc>
          <w:tcPr>
            <w:tcW w:w="3402" w:type="dxa"/>
            <w:gridSpan w:val="2"/>
            <w:vMerge w:val="restart"/>
          </w:tcPr>
          <w:p w:rsidR="00000699" w:rsidRPr="00AE1407" w:rsidRDefault="00000699" w:rsidP="00000699">
            <w:pPr>
              <w:rPr>
                <w:b/>
                <w:noProof/>
              </w:rPr>
            </w:pPr>
          </w:p>
        </w:tc>
        <w:tc>
          <w:tcPr>
            <w:tcW w:w="3508" w:type="dxa"/>
            <w:gridSpan w:val="2"/>
            <w:vAlign w:val="center"/>
          </w:tcPr>
          <w:p w:rsidR="00000699" w:rsidRPr="00223DF2" w:rsidRDefault="00000699" w:rsidP="00000699">
            <w:pPr>
              <w:jc w:val="right"/>
              <w:rPr>
                <w:noProof/>
                <w:lang w:val="sr-Cyrl-CS"/>
              </w:rPr>
            </w:pPr>
            <w:r>
              <w:rPr>
                <w:noProof/>
                <w:lang w:val="sr-Cyrl-RS"/>
              </w:rPr>
              <w:t>Величина обвезника</w:t>
            </w:r>
          </w:p>
        </w:tc>
        <w:tc>
          <w:tcPr>
            <w:tcW w:w="3155" w:type="dxa"/>
            <w:vAlign w:val="center"/>
          </w:tcPr>
          <w:p w:rsidR="00000699" w:rsidRPr="00AE1407" w:rsidRDefault="00000699" w:rsidP="00000699">
            <w:pPr>
              <w:rPr>
                <w:b/>
                <w:noProof/>
              </w:rPr>
            </w:pPr>
          </w:p>
        </w:tc>
      </w:tr>
      <w:tr w:rsidR="00000699" w:rsidRPr="00AE1407" w:rsidTr="00000699">
        <w:trPr>
          <w:trHeight w:val="344"/>
        </w:trPr>
        <w:tc>
          <w:tcPr>
            <w:tcW w:w="5245" w:type="dxa"/>
            <w:vMerge/>
          </w:tcPr>
          <w:p w:rsidR="00000699" w:rsidRPr="00AE1407" w:rsidRDefault="00000699" w:rsidP="00000699">
            <w:pPr>
              <w:rPr>
                <w:b/>
                <w:noProof/>
              </w:rPr>
            </w:pPr>
          </w:p>
        </w:tc>
        <w:tc>
          <w:tcPr>
            <w:tcW w:w="3402" w:type="dxa"/>
            <w:gridSpan w:val="2"/>
            <w:vMerge/>
          </w:tcPr>
          <w:p w:rsidR="00000699" w:rsidRPr="00AE1407" w:rsidRDefault="00000699" w:rsidP="00000699">
            <w:pPr>
              <w:rPr>
                <w:b/>
                <w:noProof/>
              </w:rPr>
            </w:pPr>
          </w:p>
        </w:tc>
        <w:tc>
          <w:tcPr>
            <w:tcW w:w="3508" w:type="dxa"/>
            <w:gridSpan w:val="2"/>
            <w:vAlign w:val="center"/>
          </w:tcPr>
          <w:p w:rsidR="00000699" w:rsidRPr="00AE1407" w:rsidRDefault="00000699" w:rsidP="00000699">
            <w:pPr>
              <w:jc w:val="right"/>
              <w:rPr>
                <w:noProof/>
              </w:rPr>
            </w:pPr>
            <w:r w:rsidRPr="00AE1407">
              <w:rPr>
                <w:noProof/>
              </w:rPr>
              <w:t>Жиро рачун и назив банке</w:t>
            </w:r>
          </w:p>
        </w:tc>
        <w:tc>
          <w:tcPr>
            <w:tcW w:w="3155" w:type="dxa"/>
          </w:tcPr>
          <w:p w:rsidR="00000699" w:rsidRPr="00AE1407" w:rsidRDefault="00000699" w:rsidP="00000699">
            <w:pPr>
              <w:jc w:val="right"/>
              <w:rPr>
                <w:b/>
                <w:noProof/>
              </w:rPr>
            </w:pPr>
          </w:p>
        </w:tc>
      </w:tr>
      <w:tr w:rsidR="00000699" w:rsidRPr="00AE1407" w:rsidTr="00000699">
        <w:tc>
          <w:tcPr>
            <w:tcW w:w="15310" w:type="dxa"/>
            <w:gridSpan w:val="6"/>
          </w:tcPr>
          <w:p w:rsidR="00000699" w:rsidRPr="00AE1407" w:rsidRDefault="00000699" w:rsidP="00000699">
            <w:pPr>
              <w:jc w:val="center"/>
              <w:rPr>
                <w:b/>
                <w:noProof/>
              </w:rPr>
            </w:pPr>
            <w:r w:rsidRPr="00AE1407">
              <w:rPr>
                <w:b/>
                <w:noProof/>
              </w:rPr>
              <w:t xml:space="preserve">Остали подаци које наручилац сматра релевантним за закључење </w:t>
            </w:r>
            <w:r w:rsidRPr="00380975">
              <w:rPr>
                <w:b/>
                <w:noProof/>
              </w:rPr>
              <w:t>уговора</w:t>
            </w:r>
          </w:p>
        </w:tc>
      </w:tr>
      <w:tr w:rsidR="00000699" w:rsidRPr="00AE1407" w:rsidTr="00000699">
        <w:tc>
          <w:tcPr>
            <w:tcW w:w="5245" w:type="dxa"/>
            <w:vMerge w:val="restart"/>
            <w:vAlign w:val="center"/>
          </w:tcPr>
          <w:p w:rsidR="00000699" w:rsidRPr="00AE1407" w:rsidRDefault="00000699" w:rsidP="00000699">
            <w:pPr>
              <w:rPr>
                <w:noProof/>
              </w:rPr>
            </w:pPr>
            <w:r w:rsidRPr="00AE1407">
              <w:rPr>
                <w:noProof/>
              </w:rPr>
              <w:t>Начин подношења понуде (заокружити)</w:t>
            </w:r>
          </w:p>
        </w:tc>
        <w:tc>
          <w:tcPr>
            <w:tcW w:w="426" w:type="dxa"/>
          </w:tcPr>
          <w:p w:rsidR="00000699" w:rsidRPr="00AE1407" w:rsidRDefault="00000699" w:rsidP="00000699">
            <w:pPr>
              <w:rPr>
                <w:noProof/>
              </w:rPr>
            </w:pPr>
            <w:r w:rsidRPr="00AE1407">
              <w:rPr>
                <w:noProof/>
              </w:rPr>
              <w:t>а</w:t>
            </w:r>
          </w:p>
        </w:tc>
        <w:tc>
          <w:tcPr>
            <w:tcW w:w="9639" w:type="dxa"/>
            <w:gridSpan w:val="4"/>
          </w:tcPr>
          <w:p w:rsidR="00000699" w:rsidRPr="00AE1407" w:rsidRDefault="00000699" w:rsidP="00000699">
            <w:pPr>
              <w:rPr>
                <w:noProof/>
              </w:rPr>
            </w:pPr>
            <w:r w:rsidRPr="00AE1407">
              <w:rPr>
                <w:noProof/>
              </w:rPr>
              <w:t>Самостална понуда</w:t>
            </w:r>
          </w:p>
        </w:tc>
      </w:tr>
      <w:tr w:rsidR="00000699" w:rsidRPr="00AE1407" w:rsidTr="00000699">
        <w:tc>
          <w:tcPr>
            <w:tcW w:w="5245" w:type="dxa"/>
            <w:vMerge/>
          </w:tcPr>
          <w:p w:rsidR="00000699" w:rsidRPr="00AE1407" w:rsidRDefault="00000699" w:rsidP="00000699">
            <w:pPr>
              <w:rPr>
                <w:b/>
                <w:noProof/>
              </w:rPr>
            </w:pPr>
          </w:p>
        </w:tc>
        <w:tc>
          <w:tcPr>
            <w:tcW w:w="426" w:type="dxa"/>
          </w:tcPr>
          <w:p w:rsidR="00000699" w:rsidRPr="00AE1407" w:rsidRDefault="00000699" w:rsidP="00000699">
            <w:pPr>
              <w:rPr>
                <w:noProof/>
              </w:rPr>
            </w:pPr>
            <w:r w:rsidRPr="00AE1407">
              <w:rPr>
                <w:noProof/>
              </w:rPr>
              <w:t>б</w:t>
            </w:r>
          </w:p>
        </w:tc>
        <w:tc>
          <w:tcPr>
            <w:tcW w:w="9639" w:type="dxa"/>
            <w:gridSpan w:val="4"/>
          </w:tcPr>
          <w:p w:rsidR="00000699" w:rsidRPr="00AE1407" w:rsidRDefault="00000699" w:rsidP="00000699">
            <w:pPr>
              <w:rPr>
                <w:noProof/>
              </w:rPr>
            </w:pPr>
            <w:r w:rsidRPr="00AE1407">
              <w:rPr>
                <w:noProof/>
              </w:rPr>
              <w:t>Заједничка понуда</w:t>
            </w:r>
          </w:p>
        </w:tc>
      </w:tr>
      <w:tr w:rsidR="00000699" w:rsidRPr="00AE1407" w:rsidTr="00000699">
        <w:tc>
          <w:tcPr>
            <w:tcW w:w="5245" w:type="dxa"/>
            <w:vMerge/>
          </w:tcPr>
          <w:p w:rsidR="00000699" w:rsidRPr="00AE1407" w:rsidRDefault="00000699" w:rsidP="00000699">
            <w:pPr>
              <w:rPr>
                <w:b/>
                <w:noProof/>
              </w:rPr>
            </w:pPr>
          </w:p>
        </w:tc>
        <w:tc>
          <w:tcPr>
            <w:tcW w:w="426" w:type="dxa"/>
          </w:tcPr>
          <w:p w:rsidR="00000699" w:rsidRPr="00AE1407" w:rsidRDefault="00000699" w:rsidP="00000699">
            <w:pPr>
              <w:rPr>
                <w:noProof/>
              </w:rPr>
            </w:pPr>
            <w:r w:rsidRPr="00AE1407">
              <w:rPr>
                <w:noProof/>
              </w:rPr>
              <w:t>в</w:t>
            </w:r>
          </w:p>
        </w:tc>
        <w:tc>
          <w:tcPr>
            <w:tcW w:w="9639" w:type="dxa"/>
            <w:gridSpan w:val="4"/>
          </w:tcPr>
          <w:p w:rsidR="00000699" w:rsidRPr="00AE1407" w:rsidRDefault="00000699" w:rsidP="00000699">
            <w:pPr>
              <w:rPr>
                <w:noProof/>
              </w:rPr>
            </w:pPr>
            <w:r w:rsidRPr="00AE1407">
              <w:rPr>
                <w:noProof/>
              </w:rPr>
              <w:t>Понуда са подизвођачем</w:t>
            </w:r>
          </w:p>
        </w:tc>
      </w:tr>
      <w:tr w:rsidR="00000699" w:rsidRPr="009E1C54" w:rsidTr="00000699">
        <w:trPr>
          <w:trHeight w:val="293"/>
        </w:trPr>
        <w:tc>
          <w:tcPr>
            <w:tcW w:w="5245" w:type="dxa"/>
          </w:tcPr>
          <w:p w:rsidR="00000699" w:rsidRPr="009E1C54" w:rsidRDefault="00000699" w:rsidP="00000699">
            <w:pPr>
              <w:rPr>
                <w:noProof/>
                <w:highlight w:val="yellow"/>
              </w:rPr>
            </w:pPr>
            <w:r w:rsidRPr="00000699">
              <w:t>Начин, рок и услови плаћања</w:t>
            </w:r>
          </w:p>
        </w:tc>
        <w:tc>
          <w:tcPr>
            <w:tcW w:w="10065" w:type="dxa"/>
            <w:gridSpan w:val="5"/>
          </w:tcPr>
          <w:p w:rsidR="00000699" w:rsidRPr="009E1C54" w:rsidRDefault="00000699" w:rsidP="00000699">
            <w:pPr>
              <w:rPr>
                <w:b/>
                <w:noProof/>
                <w:highlight w:val="yellow"/>
              </w:rPr>
            </w:pPr>
          </w:p>
        </w:tc>
      </w:tr>
      <w:tr w:rsidR="00000699" w:rsidRPr="009E1C54" w:rsidTr="00000699">
        <w:trPr>
          <w:trHeight w:val="283"/>
        </w:trPr>
        <w:tc>
          <w:tcPr>
            <w:tcW w:w="5245" w:type="dxa"/>
          </w:tcPr>
          <w:p w:rsidR="00000699" w:rsidRPr="009E1C54" w:rsidRDefault="00000699" w:rsidP="00000699">
            <w:pPr>
              <w:rPr>
                <w:noProof/>
                <w:highlight w:val="yellow"/>
              </w:rPr>
            </w:pPr>
            <w:r w:rsidRPr="00000699">
              <w:t>Гарантни рок  на услугу</w:t>
            </w:r>
          </w:p>
        </w:tc>
        <w:tc>
          <w:tcPr>
            <w:tcW w:w="10065" w:type="dxa"/>
            <w:gridSpan w:val="5"/>
          </w:tcPr>
          <w:p w:rsidR="00000699" w:rsidRPr="009E1C54" w:rsidRDefault="00000699" w:rsidP="00000699">
            <w:pPr>
              <w:rPr>
                <w:b/>
                <w:noProof/>
                <w:highlight w:val="yellow"/>
              </w:rPr>
            </w:pPr>
          </w:p>
        </w:tc>
      </w:tr>
      <w:tr w:rsidR="00000699" w:rsidRPr="009E1C54" w:rsidTr="00000699">
        <w:trPr>
          <w:trHeight w:val="283"/>
        </w:trPr>
        <w:tc>
          <w:tcPr>
            <w:tcW w:w="5245" w:type="dxa"/>
          </w:tcPr>
          <w:p w:rsidR="00000699" w:rsidRPr="009E1C54" w:rsidRDefault="00000699" w:rsidP="00000699">
            <w:pPr>
              <w:rPr>
                <w:highlight w:val="yellow"/>
              </w:rPr>
            </w:pPr>
            <w:r w:rsidRPr="00000699">
              <w:t>Гарантни рок  на оригиналне резервне делове</w:t>
            </w:r>
          </w:p>
        </w:tc>
        <w:tc>
          <w:tcPr>
            <w:tcW w:w="10065" w:type="dxa"/>
            <w:gridSpan w:val="5"/>
          </w:tcPr>
          <w:p w:rsidR="00000699" w:rsidRPr="009E1C54" w:rsidRDefault="00000699" w:rsidP="00000699">
            <w:pPr>
              <w:rPr>
                <w:b/>
                <w:noProof/>
                <w:highlight w:val="yellow"/>
              </w:rPr>
            </w:pPr>
          </w:p>
        </w:tc>
      </w:tr>
      <w:tr w:rsidR="00000699" w:rsidRPr="009E1C54" w:rsidTr="00BE06EA">
        <w:trPr>
          <w:trHeight w:val="283"/>
        </w:trPr>
        <w:tc>
          <w:tcPr>
            <w:tcW w:w="5245" w:type="dxa"/>
            <w:tcBorders>
              <w:bottom w:val="single" w:sz="4" w:space="0" w:color="auto"/>
            </w:tcBorders>
          </w:tcPr>
          <w:p w:rsidR="00000699" w:rsidRPr="009E1C54" w:rsidRDefault="00000699" w:rsidP="00000699">
            <w:pPr>
              <w:rPr>
                <w:noProof/>
                <w:highlight w:val="yellow"/>
                <w:lang w:val="sr-Cyrl-RS"/>
              </w:rPr>
            </w:pPr>
            <w:r w:rsidRPr="00000699">
              <w:t xml:space="preserve">Рок извршења </w:t>
            </w:r>
            <w:r w:rsidRPr="00000699">
              <w:rPr>
                <w:lang w:val="sr-Cyrl-RS"/>
              </w:rPr>
              <w:t>редовног сервиса</w:t>
            </w:r>
          </w:p>
        </w:tc>
        <w:tc>
          <w:tcPr>
            <w:tcW w:w="10065" w:type="dxa"/>
            <w:gridSpan w:val="5"/>
            <w:tcBorders>
              <w:bottom w:val="single" w:sz="4" w:space="0" w:color="auto"/>
            </w:tcBorders>
          </w:tcPr>
          <w:p w:rsidR="00000699" w:rsidRPr="009E1C54" w:rsidRDefault="00000699" w:rsidP="00000699">
            <w:pPr>
              <w:rPr>
                <w:b/>
                <w:noProof/>
                <w:highlight w:val="yellow"/>
              </w:rPr>
            </w:pPr>
          </w:p>
        </w:tc>
      </w:tr>
      <w:tr w:rsidR="00BE06EA" w:rsidRPr="00BE06EA" w:rsidTr="00BE06EA">
        <w:trPr>
          <w:trHeight w:val="283"/>
        </w:trPr>
        <w:tc>
          <w:tcPr>
            <w:tcW w:w="5245" w:type="dxa"/>
            <w:tcBorders>
              <w:top w:val="single" w:sz="4" w:space="0" w:color="auto"/>
              <w:left w:val="single" w:sz="4" w:space="0" w:color="auto"/>
              <w:bottom w:val="single" w:sz="4" w:space="0" w:color="auto"/>
              <w:right w:val="single" w:sz="4" w:space="0" w:color="auto"/>
            </w:tcBorders>
          </w:tcPr>
          <w:p w:rsidR="000A1614" w:rsidRPr="00BE06EA" w:rsidRDefault="00BE06EA" w:rsidP="00BE06EA">
            <w:pPr>
              <w:rPr>
                <w:lang w:val="sr-Cyrl-RS"/>
              </w:rPr>
            </w:pPr>
            <w:r w:rsidRPr="00BE06EA">
              <w:rPr>
                <w:lang w:val="sr-Cyrl-RS"/>
              </w:rPr>
              <w:t>Радни</w:t>
            </w:r>
            <w:r w:rsidR="000A1614" w:rsidRPr="00BE06EA">
              <w:rPr>
                <w:lang w:val="sr-Cyrl-RS"/>
              </w:rPr>
              <w:t xml:space="preserve"> сат код ванредног сервиса</w:t>
            </w:r>
          </w:p>
        </w:tc>
        <w:tc>
          <w:tcPr>
            <w:tcW w:w="10065" w:type="dxa"/>
            <w:gridSpan w:val="5"/>
            <w:tcBorders>
              <w:top w:val="single" w:sz="4" w:space="0" w:color="auto"/>
              <w:left w:val="single" w:sz="4" w:space="0" w:color="auto"/>
              <w:bottom w:val="single" w:sz="4" w:space="0" w:color="auto"/>
              <w:right w:val="single" w:sz="4" w:space="0" w:color="auto"/>
            </w:tcBorders>
          </w:tcPr>
          <w:p w:rsidR="000A1614" w:rsidRPr="00BE06EA" w:rsidRDefault="000A1614" w:rsidP="00000699">
            <w:pPr>
              <w:rPr>
                <w:b/>
                <w:noProof/>
                <w:highlight w:val="yellow"/>
              </w:rPr>
            </w:pPr>
          </w:p>
        </w:tc>
      </w:tr>
    </w:tbl>
    <w:p w:rsidR="00443424" w:rsidRDefault="00443424">
      <w:pPr>
        <w:rPr>
          <w:noProof/>
          <w:lang w:val="sr-Cyrl-RS"/>
        </w:rPr>
      </w:pPr>
    </w:p>
    <w:p w:rsidR="007146F1" w:rsidRDefault="007146F1">
      <w:pPr>
        <w:rPr>
          <w:noProof/>
          <w:lang w:val="sr-Cyrl-RS"/>
        </w:rPr>
      </w:pPr>
    </w:p>
    <w:tbl>
      <w:tblPr>
        <w:tblW w:w="14318" w:type="dxa"/>
        <w:tblInd w:w="-318" w:type="dxa"/>
        <w:tblLayout w:type="fixed"/>
        <w:tblLook w:val="04A0" w:firstRow="1" w:lastRow="0" w:firstColumn="1" w:lastColumn="0" w:noHBand="0" w:noVBand="1"/>
      </w:tblPr>
      <w:tblGrid>
        <w:gridCol w:w="997"/>
        <w:gridCol w:w="3257"/>
        <w:gridCol w:w="1211"/>
        <w:gridCol w:w="836"/>
        <w:gridCol w:w="1213"/>
        <w:gridCol w:w="1276"/>
        <w:gridCol w:w="2126"/>
        <w:gridCol w:w="1417"/>
        <w:gridCol w:w="520"/>
        <w:gridCol w:w="1465"/>
      </w:tblGrid>
      <w:tr w:rsidR="00D1049A" w:rsidRPr="00124921" w:rsidTr="004445D5">
        <w:trPr>
          <w:trHeight w:val="1429"/>
        </w:trPr>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049A" w:rsidRPr="00124921" w:rsidRDefault="00A10717" w:rsidP="00CC17C6">
            <w:pPr>
              <w:jc w:val="center"/>
              <w:rPr>
                <w:lang w:val="sr-Cyrl-RS"/>
              </w:rPr>
            </w:pPr>
            <w:r>
              <w:rPr>
                <w:lang w:val="sr-Cyrl-RS"/>
              </w:rPr>
              <w:t>Редни</w:t>
            </w:r>
            <w:r w:rsidR="00D1049A" w:rsidRPr="00124921">
              <w:rPr>
                <w:lang w:val="sr-Cyrl-RS"/>
              </w:rPr>
              <w:t xml:space="preserve"> </w:t>
            </w:r>
            <w:r>
              <w:rPr>
                <w:lang w:val="sr-Cyrl-RS"/>
              </w:rPr>
              <w:t>број</w:t>
            </w:r>
          </w:p>
        </w:tc>
        <w:tc>
          <w:tcPr>
            <w:tcW w:w="32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049A" w:rsidRPr="00124921" w:rsidRDefault="00A10717" w:rsidP="00CC17C6">
            <w:pPr>
              <w:jc w:val="center"/>
              <w:rPr>
                <w:lang w:val="en-US"/>
              </w:rPr>
            </w:pPr>
            <w:r>
              <w:rPr>
                <w:lang w:val="en-US"/>
              </w:rPr>
              <w:t>Назив</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049A" w:rsidRPr="00124921" w:rsidRDefault="00A10717" w:rsidP="00CC17C6">
            <w:pPr>
              <w:jc w:val="center"/>
              <w:rPr>
                <w:lang w:val="en-US"/>
              </w:rPr>
            </w:pPr>
            <w:r>
              <w:rPr>
                <w:lang w:val="sr-Cyrl-RS"/>
              </w:rPr>
              <w:t>Ј</w:t>
            </w:r>
            <w:r>
              <w:rPr>
                <w:lang w:val="en-US"/>
              </w:rPr>
              <w:t>единица</w:t>
            </w:r>
            <w:r w:rsidR="00D1049A" w:rsidRPr="00124921">
              <w:rPr>
                <w:lang w:val="en-US"/>
              </w:rPr>
              <w:t xml:space="preserve"> </w:t>
            </w:r>
            <w:r>
              <w:rPr>
                <w:lang w:val="en-US"/>
              </w:rPr>
              <w:t>мере</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049A" w:rsidRPr="00124921" w:rsidRDefault="00A10717" w:rsidP="00CC17C6">
            <w:pPr>
              <w:jc w:val="center"/>
              <w:rPr>
                <w:lang w:val="en-US"/>
              </w:rPr>
            </w:pPr>
            <w:r>
              <w:rPr>
                <w:lang w:val="en-US"/>
              </w:rPr>
              <w:t>Количина</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049A" w:rsidRPr="00124921" w:rsidRDefault="00A10717" w:rsidP="00CC17C6">
            <w:pPr>
              <w:jc w:val="center"/>
              <w:rPr>
                <w:lang w:val="en-US"/>
              </w:rPr>
            </w:pPr>
            <w:r>
              <w:rPr>
                <w:lang w:val="sr-Cyrl-RS"/>
              </w:rPr>
              <w:t>Јединична</w:t>
            </w:r>
            <w:r w:rsidR="00D1049A" w:rsidRPr="00124921">
              <w:rPr>
                <w:lang w:val="sr-Cyrl-RS"/>
              </w:rPr>
              <w:t xml:space="preserve"> </w:t>
            </w:r>
            <w:r>
              <w:rPr>
                <w:lang w:val="sr-Cyrl-RS"/>
              </w:rPr>
              <w:t>цена</w:t>
            </w:r>
            <w:r w:rsidR="00D1049A" w:rsidRPr="00124921">
              <w:rPr>
                <w:lang w:val="sr-Cyrl-RS"/>
              </w:rPr>
              <w:t xml:space="preserve"> </w:t>
            </w:r>
            <w:r>
              <w:rPr>
                <w:lang w:val="sr-Cyrl-RS"/>
              </w:rPr>
              <w:t>без</w:t>
            </w:r>
            <w:r w:rsidR="00D1049A" w:rsidRPr="00124921">
              <w:rPr>
                <w:lang w:val="sr-Cyrl-RS"/>
              </w:rPr>
              <w:t xml:space="preserve"> </w:t>
            </w:r>
            <w:r>
              <w:rPr>
                <w:lang w:val="sr-Cyrl-RS"/>
              </w:rPr>
              <w:t>ПДВ</w:t>
            </w:r>
            <w:r w:rsidR="00D1049A" w:rsidRPr="00124921">
              <w:rPr>
                <w:lang w:val="sr-Cyrl-RS"/>
              </w:rPr>
              <w:t>-</w:t>
            </w:r>
            <w:r>
              <w:rPr>
                <w:lang w:val="sr-Cyrl-RS"/>
              </w:rPr>
              <w:t>а</w:t>
            </w:r>
          </w:p>
        </w:tc>
        <w:tc>
          <w:tcPr>
            <w:tcW w:w="1276" w:type="dxa"/>
            <w:tcBorders>
              <w:top w:val="single" w:sz="4" w:space="0" w:color="auto"/>
              <w:left w:val="single" w:sz="4" w:space="0" w:color="auto"/>
              <w:bottom w:val="single" w:sz="4" w:space="0" w:color="auto"/>
              <w:right w:val="single" w:sz="4" w:space="0" w:color="auto"/>
            </w:tcBorders>
            <w:vAlign w:val="center"/>
          </w:tcPr>
          <w:p w:rsidR="00D1049A" w:rsidRPr="00124921" w:rsidRDefault="00A10717" w:rsidP="00CC17C6">
            <w:pPr>
              <w:jc w:val="center"/>
              <w:rPr>
                <w:lang w:val="sr-Cyrl-RS"/>
              </w:rPr>
            </w:pPr>
            <w:r>
              <w:rPr>
                <w:lang w:val="sr-Cyrl-RS"/>
              </w:rPr>
              <w:t>Стопа</w:t>
            </w:r>
            <w:r w:rsidR="00D1049A" w:rsidRPr="00124921">
              <w:rPr>
                <w:lang w:val="sr-Cyrl-RS"/>
              </w:rPr>
              <w:t xml:space="preserve"> </w:t>
            </w:r>
            <w:r>
              <w:rPr>
                <w:lang w:val="sr-Cyrl-RS"/>
              </w:rPr>
              <w:t>ПДВ</w:t>
            </w:r>
            <w:r w:rsidR="00D1049A" w:rsidRPr="00124921">
              <w:rPr>
                <w:lang w:val="sr-Cyrl-RS"/>
              </w:rPr>
              <w:t>-</w:t>
            </w:r>
            <w:r>
              <w:rPr>
                <w:lang w:val="sr-Cyrl-RS"/>
              </w:rPr>
              <w:t>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049A" w:rsidRPr="00124921" w:rsidRDefault="00A10717" w:rsidP="00CC17C6">
            <w:pPr>
              <w:jc w:val="center"/>
              <w:rPr>
                <w:lang w:val="en-US"/>
              </w:rPr>
            </w:pPr>
            <w:r>
              <w:rPr>
                <w:lang w:val="sr-Cyrl-RS"/>
              </w:rPr>
              <w:t>У</w:t>
            </w:r>
            <w:r>
              <w:rPr>
                <w:lang w:val="en-US"/>
              </w:rPr>
              <w:t>купна</w:t>
            </w:r>
            <w:r w:rsidR="00D1049A" w:rsidRPr="00124921">
              <w:rPr>
                <w:lang w:val="en-US"/>
              </w:rPr>
              <w:t xml:space="preserve"> </w:t>
            </w:r>
            <w:r>
              <w:rPr>
                <w:lang w:val="en-US"/>
              </w:rPr>
              <w:t>цена</w:t>
            </w:r>
            <w:r w:rsidR="00D1049A" w:rsidRPr="00124921">
              <w:rPr>
                <w:lang w:val="en-US"/>
              </w:rPr>
              <w:t xml:space="preserve">  </w:t>
            </w:r>
            <w:r>
              <w:rPr>
                <w:lang w:val="en-US"/>
              </w:rPr>
              <w:t>без</w:t>
            </w:r>
            <w:r w:rsidR="00D1049A" w:rsidRPr="00124921">
              <w:rPr>
                <w:lang w:val="en-US"/>
              </w:rPr>
              <w:t xml:space="preserve"> </w:t>
            </w:r>
            <w:r>
              <w:rPr>
                <w:lang w:val="en-US"/>
              </w:rPr>
              <w:t>ПДВ</w:t>
            </w:r>
            <w:r w:rsidR="00D1049A" w:rsidRPr="00124921">
              <w:rPr>
                <w:lang w:val="en-US"/>
              </w:rPr>
              <w:t>-</w:t>
            </w:r>
            <w:r>
              <w:rPr>
                <w:lang w:val="en-US"/>
              </w:rPr>
              <w:t>а</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049A" w:rsidRPr="00124921" w:rsidRDefault="00A10717" w:rsidP="00CC17C6">
            <w:pPr>
              <w:jc w:val="center"/>
              <w:rPr>
                <w:lang w:val="en-US"/>
              </w:rPr>
            </w:pPr>
            <w:r>
              <w:rPr>
                <w:lang w:val="sr-Cyrl-RS"/>
              </w:rPr>
              <w:t>П</w:t>
            </w:r>
            <w:r>
              <w:rPr>
                <w:lang w:val="en-US"/>
              </w:rPr>
              <w:t>роизвођач</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1049A" w:rsidRPr="00124921" w:rsidRDefault="00191598" w:rsidP="00191598">
            <w:pPr>
              <w:jc w:val="center"/>
              <w:rPr>
                <w:lang w:val="en-US"/>
              </w:rPr>
            </w:pPr>
            <w:r>
              <w:rPr>
                <w:lang w:val="sr-Cyrl-RS"/>
              </w:rPr>
              <w:t>Назив организационе јединице/Напомехаа</w:t>
            </w:r>
          </w:p>
        </w:tc>
      </w:tr>
      <w:tr w:rsidR="00D1049A" w:rsidRPr="00A10717" w:rsidTr="004445D5">
        <w:trPr>
          <w:trHeight w:val="330"/>
        </w:trPr>
        <w:tc>
          <w:tcPr>
            <w:tcW w:w="997" w:type="dxa"/>
            <w:tcBorders>
              <w:top w:val="single" w:sz="4" w:space="0" w:color="auto"/>
              <w:left w:val="single" w:sz="8" w:space="0" w:color="auto"/>
              <w:bottom w:val="nil"/>
              <w:right w:val="single" w:sz="8" w:space="0" w:color="auto"/>
            </w:tcBorders>
            <w:shd w:val="clear" w:color="auto" w:fill="auto"/>
            <w:vAlign w:val="center"/>
            <w:hideMark/>
          </w:tcPr>
          <w:p w:rsidR="00D1049A" w:rsidRPr="00CC17C6" w:rsidRDefault="00CC17C6" w:rsidP="00CC17C6">
            <w:pPr>
              <w:jc w:val="center"/>
              <w:rPr>
                <w:bCs/>
                <w:lang w:val="sr-Cyrl-RS"/>
              </w:rPr>
            </w:pPr>
            <w:r>
              <w:rPr>
                <w:bCs/>
                <w:lang w:val="sr-Cyrl-RS"/>
              </w:rPr>
              <w:t>1</w:t>
            </w:r>
          </w:p>
        </w:tc>
        <w:tc>
          <w:tcPr>
            <w:tcW w:w="3257" w:type="dxa"/>
            <w:tcBorders>
              <w:top w:val="single" w:sz="4" w:space="0" w:color="auto"/>
              <w:left w:val="nil"/>
              <w:bottom w:val="nil"/>
              <w:right w:val="single" w:sz="4" w:space="0" w:color="auto"/>
            </w:tcBorders>
            <w:shd w:val="clear" w:color="auto" w:fill="auto"/>
            <w:noWrap/>
            <w:vAlign w:val="center"/>
            <w:hideMark/>
          </w:tcPr>
          <w:p w:rsidR="00D1049A" w:rsidRPr="00CC17C6" w:rsidRDefault="00CC17C6" w:rsidP="00CC17C6">
            <w:pPr>
              <w:jc w:val="center"/>
              <w:rPr>
                <w:bCs/>
                <w:lang w:val="sr-Cyrl-RS"/>
              </w:rPr>
            </w:pPr>
            <w:r>
              <w:rPr>
                <w:bCs/>
                <w:lang w:val="sr-Cyrl-RS"/>
              </w:rPr>
              <w:t>2</w:t>
            </w:r>
          </w:p>
        </w:tc>
        <w:tc>
          <w:tcPr>
            <w:tcW w:w="1211" w:type="dxa"/>
            <w:tcBorders>
              <w:top w:val="single" w:sz="4" w:space="0" w:color="auto"/>
              <w:left w:val="nil"/>
              <w:bottom w:val="nil"/>
              <w:right w:val="single" w:sz="4" w:space="0" w:color="auto"/>
            </w:tcBorders>
            <w:shd w:val="clear" w:color="auto" w:fill="auto"/>
            <w:vAlign w:val="center"/>
            <w:hideMark/>
          </w:tcPr>
          <w:p w:rsidR="00D1049A" w:rsidRPr="00CC17C6" w:rsidRDefault="00CC17C6" w:rsidP="00CC17C6">
            <w:pPr>
              <w:jc w:val="center"/>
              <w:rPr>
                <w:bCs/>
                <w:lang w:val="sr-Cyrl-RS"/>
              </w:rPr>
            </w:pPr>
            <w:r>
              <w:rPr>
                <w:bCs/>
                <w:lang w:val="sr-Cyrl-RS"/>
              </w:rPr>
              <w:t>3</w:t>
            </w:r>
          </w:p>
        </w:tc>
        <w:tc>
          <w:tcPr>
            <w:tcW w:w="836" w:type="dxa"/>
            <w:tcBorders>
              <w:top w:val="single" w:sz="4" w:space="0" w:color="auto"/>
              <w:left w:val="nil"/>
              <w:bottom w:val="nil"/>
              <w:right w:val="single" w:sz="4" w:space="0" w:color="auto"/>
            </w:tcBorders>
            <w:shd w:val="clear" w:color="auto" w:fill="auto"/>
            <w:noWrap/>
            <w:vAlign w:val="center"/>
            <w:hideMark/>
          </w:tcPr>
          <w:p w:rsidR="00D1049A" w:rsidRPr="00CC17C6" w:rsidRDefault="00CC17C6" w:rsidP="00CC17C6">
            <w:pPr>
              <w:jc w:val="center"/>
              <w:rPr>
                <w:bCs/>
                <w:lang w:val="sr-Cyrl-RS"/>
              </w:rPr>
            </w:pPr>
            <w:r>
              <w:rPr>
                <w:bCs/>
                <w:lang w:val="sr-Cyrl-RS"/>
              </w:rPr>
              <w:t>4</w:t>
            </w:r>
          </w:p>
        </w:tc>
        <w:tc>
          <w:tcPr>
            <w:tcW w:w="1213" w:type="dxa"/>
            <w:tcBorders>
              <w:top w:val="single" w:sz="4" w:space="0" w:color="auto"/>
              <w:left w:val="nil"/>
              <w:bottom w:val="nil"/>
              <w:right w:val="single" w:sz="4" w:space="0" w:color="auto"/>
            </w:tcBorders>
            <w:shd w:val="clear" w:color="auto" w:fill="auto"/>
            <w:vAlign w:val="center"/>
            <w:hideMark/>
          </w:tcPr>
          <w:p w:rsidR="00D1049A" w:rsidRPr="00CC17C6" w:rsidRDefault="00CC17C6" w:rsidP="00CC17C6">
            <w:pPr>
              <w:jc w:val="center"/>
              <w:rPr>
                <w:bCs/>
                <w:lang w:val="sr-Cyrl-RS"/>
              </w:rPr>
            </w:pPr>
            <w:r>
              <w:rPr>
                <w:bCs/>
                <w:lang w:val="sr-Cyrl-RS"/>
              </w:rPr>
              <w:t>5</w:t>
            </w:r>
          </w:p>
        </w:tc>
        <w:tc>
          <w:tcPr>
            <w:tcW w:w="1276" w:type="dxa"/>
            <w:tcBorders>
              <w:top w:val="single" w:sz="4" w:space="0" w:color="auto"/>
              <w:left w:val="nil"/>
              <w:bottom w:val="single" w:sz="4" w:space="0" w:color="auto"/>
              <w:right w:val="single" w:sz="4" w:space="0" w:color="auto"/>
            </w:tcBorders>
            <w:vAlign w:val="center"/>
          </w:tcPr>
          <w:p w:rsidR="00D1049A" w:rsidRPr="00CC17C6" w:rsidRDefault="00CC17C6" w:rsidP="00CC17C6">
            <w:pPr>
              <w:jc w:val="center"/>
              <w:rPr>
                <w:bCs/>
                <w:lang w:val="sr-Cyrl-RS"/>
              </w:rPr>
            </w:pPr>
            <w:r>
              <w:rPr>
                <w:bCs/>
                <w:lang w:val="en-US"/>
              </w:rPr>
              <w:t>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049A" w:rsidRPr="00CC17C6" w:rsidRDefault="00CC17C6" w:rsidP="00CC17C6">
            <w:pPr>
              <w:jc w:val="center"/>
              <w:rPr>
                <w:bCs/>
                <w:lang w:val="sr-Cyrl-RS"/>
              </w:rPr>
            </w:pPr>
            <w:r>
              <w:rPr>
                <w:bCs/>
                <w:lang w:val="sr-Cyrl-RS"/>
              </w:rPr>
              <w:t>7</w:t>
            </w:r>
          </w:p>
        </w:tc>
        <w:tc>
          <w:tcPr>
            <w:tcW w:w="1417" w:type="dxa"/>
            <w:tcBorders>
              <w:top w:val="single" w:sz="4" w:space="0" w:color="auto"/>
              <w:left w:val="nil"/>
              <w:bottom w:val="nil"/>
              <w:right w:val="single" w:sz="4" w:space="0" w:color="auto"/>
            </w:tcBorders>
            <w:shd w:val="clear" w:color="auto" w:fill="auto"/>
            <w:noWrap/>
            <w:vAlign w:val="center"/>
            <w:hideMark/>
          </w:tcPr>
          <w:p w:rsidR="00D1049A" w:rsidRPr="00CC17C6" w:rsidRDefault="00CC17C6" w:rsidP="00CC17C6">
            <w:pPr>
              <w:jc w:val="center"/>
              <w:rPr>
                <w:bCs/>
                <w:lang w:val="sr-Cyrl-RS"/>
              </w:rPr>
            </w:pPr>
            <w:r>
              <w:rPr>
                <w:bCs/>
                <w:lang w:val="sr-Cyrl-RS"/>
              </w:rPr>
              <w:t>8</w:t>
            </w:r>
          </w:p>
        </w:tc>
        <w:tc>
          <w:tcPr>
            <w:tcW w:w="1985" w:type="dxa"/>
            <w:gridSpan w:val="2"/>
            <w:tcBorders>
              <w:top w:val="single" w:sz="4" w:space="0" w:color="auto"/>
              <w:left w:val="nil"/>
              <w:bottom w:val="nil"/>
              <w:right w:val="single" w:sz="8" w:space="0" w:color="auto"/>
            </w:tcBorders>
            <w:shd w:val="clear" w:color="auto" w:fill="auto"/>
            <w:vAlign w:val="center"/>
            <w:hideMark/>
          </w:tcPr>
          <w:p w:rsidR="00D1049A" w:rsidRPr="00CC17C6" w:rsidRDefault="00CC17C6" w:rsidP="00CC17C6">
            <w:pPr>
              <w:jc w:val="center"/>
              <w:rPr>
                <w:bCs/>
                <w:lang w:val="sr-Cyrl-RS"/>
              </w:rPr>
            </w:pPr>
            <w:r>
              <w:rPr>
                <w:bCs/>
                <w:lang w:val="sr-Cyrl-RS"/>
              </w:rPr>
              <w:t>9</w:t>
            </w:r>
          </w:p>
        </w:tc>
      </w:tr>
      <w:tr w:rsidR="00D1049A" w:rsidRPr="00124921" w:rsidTr="004445D5">
        <w:trPr>
          <w:trHeight w:val="525"/>
        </w:trPr>
        <w:tc>
          <w:tcPr>
            <w:tcW w:w="997" w:type="dxa"/>
            <w:tcBorders>
              <w:top w:val="single" w:sz="8" w:space="0" w:color="auto"/>
              <w:left w:val="single" w:sz="8" w:space="0" w:color="auto"/>
              <w:bottom w:val="nil"/>
              <w:right w:val="nil"/>
            </w:tcBorders>
            <w:shd w:val="clear" w:color="000000" w:fill="FFFF99"/>
            <w:vAlign w:val="bottom"/>
            <w:hideMark/>
          </w:tcPr>
          <w:p w:rsidR="00D1049A" w:rsidRPr="00124921" w:rsidRDefault="00D1049A" w:rsidP="00834BF3">
            <w:pPr>
              <w:rPr>
                <w:b/>
                <w:bCs/>
                <w:lang w:val="en-US"/>
              </w:rPr>
            </w:pPr>
            <w:r w:rsidRPr="00124921">
              <w:rPr>
                <w:b/>
                <w:bCs/>
                <w:lang w:val="en-US"/>
              </w:rPr>
              <w:t>1</w:t>
            </w:r>
          </w:p>
        </w:tc>
        <w:tc>
          <w:tcPr>
            <w:tcW w:w="3257" w:type="dxa"/>
            <w:tcBorders>
              <w:top w:val="single" w:sz="8" w:space="0" w:color="auto"/>
              <w:left w:val="single" w:sz="8" w:space="0" w:color="auto"/>
              <w:bottom w:val="nil"/>
              <w:right w:val="single" w:sz="4" w:space="0" w:color="auto"/>
            </w:tcBorders>
            <w:shd w:val="clear" w:color="000000" w:fill="FFFF99"/>
            <w:vAlign w:val="center"/>
            <w:hideMark/>
          </w:tcPr>
          <w:p w:rsidR="009144F0" w:rsidRDefault="00124921" w:rsidP="009144F0">
            <w:pPr>
              <w:rPr>
                <w:b/>
                <w:bCs/>
                <w:lang w:val="en-US"/>
              </w:rPr>
            </w:pPr>
            <w:r w:rsidRPr="00124921">
              <w:rPr>
                <w:b/>
                <w:bCs/>
                <w:lang w:val="en-US"/>
              </w:rPr>
              <w:t>Godišnje</w:t>
            </w:r>
            <w:r w:rsidR="00D1049A" w:rsidRPr="00124921">
              <w:rPr>
                <w:b/>
                <w:bCs/>
                <w:lang w:val="en-US"/>
              </w:rPr>
              <w:t xml:space="preserve"> </w:t>
            </w:r>
            <w:r w:rsidRPr="00124921">
              <w:rPr>
                <w:b/>
                <w:bCs/>
                <w:lang w:val="en-US"/>
              </w:rPr>
              <w:t>redovno</w:t>
            </w:r>
            <w:r w:rsidR="00D1049A" w:rsidRPr="00124921">
              <w:rPr>
                <w:b/>
                <w:bCs/>
                <w:lang w:val="en-US"/>
              </w:rPr>
              <w:t xml:space="preserve"> </w:t>
            </w:r>
            <w:r w:rsidRPr="00124921">
              <w:rPr>
                <w:b/>
                <w:bCs/>
                <w:lang w:val="en-US"/>
              </w:rPr>
              <w:t>održavanje</w:t>
            </w:r>
            <w:r w:rsidR="00D1049A" w:rsidRPr="00124921">
              <w:rPr>
                <w:b/>
                <w:bCs/>
                <w:lang w:val="en-US"/>
              </w:rPr>
              <w:t xml:space="preserve"> </w:t>
            </w:r>
            <w:r w:rsidRPr="00124921">
              <w:rPr>
                <w:b/>
                <w:bCs/>
                <w:lang w:val="en-US"/>
              </w:rPr>
              <w:t>aparata</w:t>
            </w:r>
            <w:r w:rsidR="009144F0">
              <w:rPr>
                <w:b/>
                <w:bCs/>
                <w:lang w:val="en-US"/>
              </w:rPr>
              <w:t xml:space="preserve"> </w:t>
            </w:r>
            <w:r w:rsidR="00D1049A" w:rsidRPr="00124921">
              <w:rPr>
                <w:b/>
                <w:bCs/>
                <w:lang w:val="en-US"/>
              </w:rPr>
              <w:t>Endoflator/</w:t>
            </w:r>
          </w:p>
          <w:p w:rsidR="00D1049A" w:rsidRPr="00124921" w:rsidRDefault="00D1049A" w:rsidP="009144F0">
            <w:pPr>
              <w:rPr>
                <w:b/>
                <w:bCs/>
                <w:lang w:val="en-US"/>
              </w:rPr>
            </w:pPr>
            <w:r w:rsidRPr="00124921">
              <w:rPr>
                <w:b/>
                <w:bCs/>
                <w:lang w:val="en-US"/>
              </w:rPr>
              <w:t>Thermoflator obuhvata:</w:t>
            </w:r>
          </w:p>
        </w:tc>
        <w:tc>
          <w:tcPr>
            <w:tcW w:w="1211" w:type="dxa"/>
            <w:tcBorders>
              <w:top w:val="single" w:sz="8" w:space="0" w:color="auto"/>
              <w:left w:val="nil"/>
              <w:bottom w:val="nil"/>
              <w:right w:val="single" w:sz="4" w:space="0" w:color="auto"/>
            </w:tcBorders>
            <w:shd w:val="clear" w:color="000000" w:fill="FFFF99"/>
            <w:vAlign w:val="center"/>
            <w:hideMark/>
          </w:tcPr>
          <w:p w:rsidR="00D1049A" w:rsidRPr="00124921" w:rsidRDefault="00D1049A" w:rsidP="00CC17C6">
            <w:pPr>
              <w:jc w:val="center"/>
              <w:rPr>
                <w:b/>
                <w:bCs/>
                <w:lang w:val="en-US"/>
              </w:rPr>
            </w:pPr>
          </w:p>
        </w:tc>
        <w:tc>
          <w:tcPr>
            <w:tcW w:w="836" w:type="dxa"/>
            <w:tcBorders>
              <w:top w:val="single" w:sz="8" w:space="0" w:color="auto"/>
              <w:left w:val="nil"/>
              <w:bottom w:val="nil"/>
              <w:right w:val="single" w:sz="4" w:space="0" w:color="auto"/>
            </w:tcBorders>
            <w:shd w:val="clear" w:color="000000" w:fill="FFFF99"/>
            <w:noWrap/>
            <w:vAlign w:val="center"/>
            <w:hideMark/>
          </w:tcPr>
          <w:p w:rsidR="00D1049A" w:rsidRPr="00124921" w:rsidRDefault="00D1049A" w:rsidP="00CC17C6">
            <w:pPr>
              <w:jc w:val="center"/>
              <w:rPr>
                <w:b/>
                <w:bCs/>
                <w:lang w:val="en-US"/>
              </w:rPr>
            </w:pPr>
          </w:p>
        </w:tc>
        <w:tc>
          <w:tcPr>
            <w:tcW w:w="1213" w:type="dxa"/>
            <w:tcBorders>
              <w:top w:val="single" w:sz="8" w:space="0" w:color="auto"/>
              <w:left w:val="nil"/>
              <w:bottom w:val="nil"/>
              <w:right w:val="single" w:sz="4" w:space="0" w:color="auto"/>
            </w:tcBorders>
            <w:shd w:val="clear" w:color="000000" w:fill="FFFF99"/>
            <w:vAlign w:val="bottom"/>
            <w:hideMark/>
          </w:tcPr>
          <w:p w:rsidR="00D1049A" w:rsidRPr="00124921" w:rsidRDefault="00D1049A" w:rsidP="00834BF3">
            <w:pPr>
              <w:jc w:val="center"/>
              <w:rPr>
                <w:lang w:val="en-US"/>
              </w:rPr>
            </w:pPr>
            <w:r w:rsidRPr="00124921">
              <w:rPr>
                <w:lang w:val="en-US"/>
              </w:rPr>
              <w:t> </w:t>
            </w:r>
          </w:p>
        </w:tc>
        <w:tc>
          <w:tcPr>
            <w:tcW w:w="1276" w:type="dxa"/>
            <w:tcBorders>
              <w:top w:val="single" w:sz="4" w:space="0" w:color="auto"/>
              <w:left w:val="nil"/>
              <w:bottom w:val="single" w:sz="4" w:space="0" w:color="auto"/>
              <w:right w:val="single" w:sz="4" w:space="0" w:color="auto"/>
            </w:tcBorders>
            <w:shd w:val="clear" w:color="000000" w:fill="FFFF99"/>
          </w:tcPr>
          <w:p w:rsidR="00D1049A" w:rsidRPr="00124921" w:rsidRDefault="00D1049A" w:rsidP="00834BF3">
            <w:pPr>
              <w:jc w:val="center"/>
              <w:rPr>
                <w:lang w:val="en-US"/>
              </w:rPr>
            </w:pPr>
          </w:p>
        </w:tc>
        <w:tc>
          <w:tcPr>
            <w:tcW w:w="2126" w:type="dxa"/>
            <w:tcBorders>
              <w:top w:val="single" w:sz="4" w:space="0" w:color="auto"/>
              <w:left w:val="single" w:sz="4" w:space="0" w:color="auto"/>
              <w:bottom w:val="single" w:sz="4" w:space="0" w:color="auto"/>
              <w:right w:val="single" w:sz="4" w:space="0" w:color="auto"/>
            </w:tcBorders>
            <w:shd w:val="clear" w:color="000000" w:fill="FFFF99"/>
            <w:vAlign w:val="bottom"/>
            <w:hideMark/>
          </w:tcPr>
          <w:p w:rsidR="00D1049A" w:rsidRPr="00124921" w:rsidRDefault="00D1049A" w:rsidP="00834BF3">
            <w:pPr>
              <w:jc w:val="center"/>
              <w:rPr>
                <w:lang w:val="en-US"/>
              </w:rPr>
            </w:pPr>
            <w:r w:rsidRPr="00124921">
              <w:rPr>
                <w:lang w:val="en-US"/>
              </w:rPr>
              <w:t> </w:t>
            </w:r>
          </w:p>
        </w:tc>
        <w:tc>
          <w:tcPr>
            <w:tcW w:w="1417" w:type="dxa"/>
            <w:tcBorders>
              <w:top w:val="single" w:sz="8" w:space="0" w:color="auto"/>
              <w:left w:val="nil"/>
              <w:bottom w:val="nil"/>
              <w:right w:val="single" w:sz="4" w:space="0" w:color="auto"/>
            </w:tcBorders>
            <w:shd w:val="clear" w:color="000000" w:fill="FFFF99"/>
            <w:noWrap/>
            <w:vAlign w:val="bottom"/>
            <w:hideMark/>
          </w:tcPr>
          <w:p w:rsidR="00D1049A" w:rsidRPr="00124921" w:rsidRDefault="00D1049A" w:rsidP="00834BF3">
            <w:pPr>
              <w:jc w:val="center"/>
              <w:rPr>
                <w:lang w:val="en-US"/>
              </w:rPr>
            </w:pPr>
            <w:r w:rsidRPr="00124921">
              <w:rPr>
                <w:lang w:val="en-US"/>
              </w:rPr>
              <w:t> </w:t>
            </w:r>
          </w:p>
        </w:tc>
        <w:tc>
          <w:tcPr>
            <w:tcW w:w="1985" w:type="dxa"/>
            <w:gridSpan w:val="2"/>
            <w:tcBorders>
              <w:top w:val="single" w:sz="8" w:space="0" w:color="auto"/>
              <w:left w:val="nil"/>
              <w:bottom w:val="nil"/>
              <w:right w:val="single" w:sz="8" w:space="0" w:color="auto"/>
            </w:tcBorders>
            <w:shd w:val="clear" w:color="000000" w:fill="FFFF99"/>
            <w:vAlign w:val="bottom"/>
            <w:hideMark/>
          </w:tcPr>
          <w:p w:rsidR="00D1049A" w:rsidRPr="00124921" w:rsidRDefault="002754DF" w:rsidP="00191598">
            <w:pPr>
              <w:rPr>
                <w:lang w:val="en-US"/>
              </w:rPr>
            </w:pPr>
            <w:r>
              <w:rPr>
                <w:lang w:val="sr-Cyrl-RS"/>
              </w:rPr>
              <w:t>У</w:t>
            </w:r>
            <w:r w:rsidR="00191598">
              <w:rPr>
                <w:lang w:val="en-US"/>
              </w:rPr>
              <w:t>ргентни</w:t>
            </w:r>
            <w:r w:rsidR="00D1049A" w:rsidRPr="00124921">
              <w:rPr>
                <w:lang w:val="en-US"/>
              </w:rPr>
              <w:t xml:space="preserve"> -2 </w:t>
            </w:r>
            <w:r w:rsidR="00191598">
              <w:rPr>
                <w:lang w:val="en-US"/>
              </w:rPr>
              <w:t>ком</w:t>
            </w:r>
            <w:r w:rsidR="006D037A">
              <w:rPr>
                <w:lang w:val="en-US"/>
              </w:rPr>
              <w:t>; ГАК</w:t>
            </w:r>
            <w:r w:rsidR="006D037A" w:rsidRPr="00124921">
              <w:rPr>
                <w:lang w:val="en-US"/>
              </w:rPr>
              <w:t xml:space="preserve">-1 </w:t>
            </w:r>
            <w:r w:rsidR="006D037A">
              <w:rPr>
                <w:lang w:val="en-US"/>
              </w:rPr>
              <w:t>ком; Хирургија</w:t>
            </w:r>
            <w:r w:rsidR="006D037A" w:rsidRPr="00124921">
              <w:rPr>
                <w:lang w:val="en-US"/>
              </w:rPr>
              <w:t xml:space="preserve">-1 </w:t>
            </w:r>
            <w:r w:rsidR="006D037A">
              <w:rPr>
                <w:lang w:val="en-US"/>
              </w:rPr>
              <w:t>ком</w:t>
            </w:r>
          </w:p>
        </w:tc>
      </w:tr>
      <w:tr w:rsidR="00D1049A" w:rsidRPr="00124921" w:rsidTr="004445D5">
        <w:trPr>
          <w:trHeight w:val="255"/>
        </w:trPr>
        <w:tc>
          <w:tcPr>
            <w:tcW w:w="997"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D1049A" w:rsidRPr="00124921" w:rsidRDefault="00D1049A" w:rsidP="00834BF3">
            <w:pPr>
              <w:rPr>
                <w:lang w:val="en-US"/>
              </w:rPr>
            </w:pPr>
            <w:r w:rsidRPr="00124921">
              <w:rPr>
                <w:lang w:val="en-US"/>
              </w:rPr>
              <w:t> </w:t>
            </w:r>
          </w:p>
        </w:tc>
        <w:tc>
          <w:tcPr>
            <w:tcW w:w="3257" w:type="dxa"/>
            <w:tcBorders>
              <w:top w:val="single" w:sz="8" w:space="0" w:color="auto"/>
              <w:left w:val="nil"/>
              <w:bottom w:val="single" w:sz="4" w:space="0" w:color="auto"/>
              <w:right w:val="single" w:sz="4" w:space="0" w:color="auto"/>
            </w:tcBorders>
            <w:shd w:val="clear" w:color="auto" w:fill="auto"/>
            <w:vAlign w:val="center"/>
            <w:hideMark/>
          </w:tcPr>
          <w:p w:rsidR="00D1049A" w:rsidRDefault="00124921" w:rsidP="00834BF3">
            <w:pPr>
              <w:rPr>
                <w:lang w:val="en-US"/>
              </w:rPr>
            </w:pPr>
            <w:r w:rsidRPr="00124921">
              <w:rPr>
                <w:lang w:val="en-US"/>
              </w:rPr>
              <w:t>Zamena</w:t>
            </w:r>
            <w:r w:rsidR="00D1049A" w:rsidRPr="00124921">
              <w:rPr>
                <w:lang w:val="en-US"/>
              </w:rPr>
              <w:t xml:space="preserve"> </w:t>
            </w:r>
            <w:r w:rsidRPr="00124921">
              <w:rPr>
                <w:lang w:val="en-US"/>
              </w:rPr>
              <w:t>na</w:t>
            </w:r>
            <w:r w:rsidR="00D1049A" w:rsidRPr="00124921">
              <w:rPr>
                <w:lang w:val="en-US"/>
              </w:rPr>
              <w:t xml:space="preserve"> </w:t>
            </w:r>
            <w:r w:rsidRPr="00124921">
              <w:rPr>
                <w:lang w:val="en-US"/>
              </w:rPr>
              <w:t>aparatu</w:t>
            </w:r>
            <w:r w:rsidR="00D1049A" w:rsidRPr="00124921">
              <w:rPr>
                <w:lang w:val="en-US"/>
              </w:rPr>
              <w:t>:</w:t>
            </w:r>
          </w:p>
          <w:p w:rsidR="006D037A" w:rsidRDefault="006D037A" w:rsidP="00834BF3">
            <w:pPr>
              <w:rPr>
                <w:lang w:val="en-US"/>
              </w:rPr>
            </w:pPr>
            <w:r w:rsidRPr="00124921">
              <w:rPr>
                <w:lang w:val="en-US"/>
              </w:rPr>
              <w:t>Gumice 2 kom</w:t>
            </w:r>
            <w:r>
              <w:rPr>
                <w:lang w:val="en-US"/>
              </w:rPr>
              <w:t xml:space="preserve"> – 1 kom</w:t>
            </w:r>
          </w:p>
          <w:p w:rsidR="006D037A" w:rsidRDefault="006D037A" w:rsidP="00834BF3">
            <w:pPr>
              <w:rPr>
                <w:lang w:val="en-US"/>
              </w:rPr>
            </w:pPr>
            <w:r w:rsidRPr="00124921">
              <w:rPr>
                <w:lang w:val="en-US"/>
              </w:rPr>
              <w:t>Bakrerioloski filter</w:t>
            </w:r>
            <w:r>
              <w:rPr>
                <w:lang w:val="en-US"/>
              </w:rPr>
              <w:t>- 1 kom</w:t>
            </w:r>
          </w:p>
          <w:p w:rsidR="006D037A" w:rsidRDefault="006D037A" w:rsidP="00834BF3">
            <w:pPr>
              <w:rPr>
                <w:lang w:val="en-US"/>
              </w:rPr>
            </w:pPr>
            <w:r w:rsidRPr="00124921">
              <w:rPr>
                <w:lang w:val="en-US"/>
              </w:rPr>
              <w:t>Gasket-set</w:t>
            </w:r>
            <w:r>
              <w:rPr>
                <w:lang w:val="en-US"/>
              </w:rPr>
              <w:t>- 1 kom</w:t>
            </w:r>
          </w:p>
          <w:p w:rsidR="006D037A" w:rsidRDefault="006D037A" w:rsidP="00834BF3">
            <w:pPr>
              <w:rPr>
                <w:lang w:val="en-US"/>
              </w:rPr>
            </w:pPr>
            <w:r w:rsidRPr="00124921">
              <w:rPr>
                <w:lang w:val="en-US"/>
              </w:rPr>
              <w:t>Crevo za insuflaciju</w:t>
            </w:r>
            <w:r>
              <w:rPr>
                <w:lang w:val="en-US"/>
              </w:rPr>
              <w:t>- 1 kom</w:t>
            </w:r>
          </w:p>
          <w:p w:rsidR="006D037A" w:rsidRPr="00124921" w:rsidRDefault="006D037A" w:rsidP="006D037A">
            <w:pPr>
              <w:rPr>
                <w:lang w:val="en-US"/>
              </w:rPr>
            </w:pPr>
            <w:r w:rsidRPr="00124921">
              <w:rPr>
                <w:lang w:val="en-US"/>
              </w:rPr>
              <w:t>Tehnička kontrola ispravnosti aparata</w:t>
            </w:r>
            <w:proofErr w:type="gramStart"/>
            <w:r w:rsidRPr="00124921">
              <w:rPr>
                <w:lang w:val="en-US"/>
              </w:rPr>
              <w:t>,provera</w:t>
            </w:r>
            <w:proofErr w:type="gramEnd"/>
            <w:r>
              <w:rPr>
                <w:lang w:val="en-US"/>
              </w:rPr>
              <w:t xml:space="preserve">,  provera </w:t>
            </w:r>
            <w:r w:rsidRPr="00124921">
              <w:rPr>
                <w:lang w:val="en-US"/>
              </w:rPr>
              <w:t>radnih parametara</w:t>
            </w:r>
            <w:r>
              <w:rPr>
                <w:lang w:val="en-US"/>
              </w:rPr>
              <w:t xml:space="preserve"> i </w:t>
            </w:r>
            <w:r w:rsidRPr="00124921">
              <w:rPr>
                <w:lang w:val="en-US"/>
              </w:rPr>
              <w:t>čišćenje aparata</w:t>
            </w:r>
            <w:r>
              <w:rPr>
                <w:lang w:val="en-US"/>
              </w:rPr>
              <w:t>.</w:t>
            </w:r>
          </w:p>
        </w:tc>
        <w:tc>
          <w:tcPr>
            <w:tcW w:w="1211" w:type="dxa"/>
            <w:tcBorders>
              <w:top w:val="single" w:sz="8" w:space="0" w:color="auto"/>
              <w:left w:val="nil"/>
              <w:bottom w:val="single" w:sz="4" w:space="0" w:color="auto"/>
              <w:right w:val="single" w:sz="4" w:space="0" w:color="auto"/>
            </w:tcBorders>
            <w:shd w:val="clear" w:color="auto" w:fill="auto"/>
            <w:vAlign w:val="center"/>
            <w:hideMark/>
          </w:tcPr>
          <w:p w:rsidR="00D1049A" w:rsidRPr="003D4239" w:rsidRDefault="003D4239" w:rsidP="00CC17C6">
            <w:pPr>
              <w:jc w:val="center"/>
              <w:rPr>
                <w:lang w:val="sr-Latn-RS"/>
              </w:rPr>
            </w:pPr>
            <w:r>
              <w:rPr>
                <w:lang w:val="sr-Latn-RS"/>
              </w:rPr>
              <w:t>komplet</w:t>
            </w:r>
          </w:p>
        </w:tc>
        <w:tc>
          <w:tcPr>
            <w:tcW w:w="836" w:type="dxa"/>
            <w:tcBorders>
              <w:top w:val="single" w:sz="8" w:space="0" w:color="auto"/>
              <w:left w:val="nil"/>
              <w:bottom w:val="single" w:sz="4" w:space="0" w:color="auto"/>
              <w:right w:val="single" w:sz="4" w:space="0" w:color="auto"/>
            </w:tcBorders>
            <w:shd w:val="clear" w:color="auto" w:fill="auto"/>
            <w:noWrap/>
            <w:vAlign w:val="center"/>
            <w:hideMark/>
          </w:tcPr>
          <w:p w:rsidR="00D1049A" w:rsidRPr="00124921" w:rsidRDefault="003D4239" w:rsidP="00CC17C6">
            <w:pPr>
              <w:jc w:val="center"/>
              <w:rPr>
                <w:lang w:val="en-US"/>
              </w:rPr>
            </w:pPr>
            <w:r>
              <w:rPr>
                <w:lang w:val="en-US"/>
              </w:rPr>
              <w:t>1</w:t>
            </w:r>
          </w:p>
        </w:tc>
        <w:tc>
          <w:tcPr>
            <w:tcW w:w="1213" w:type="dxa"/>
            <w:tcBorders>
              <w:top w:val="single" w:sz="8" w:space="0" w:color="auto"/>
              <w:left w:val="nil"/>
              <w:bottom w:val="single" w:sz="4" w:space="0" w:color="auto"/>
              <w:right w:val="single" w:sz="4" w:space="0" w:color="auto"/>
            </w:tcBorders>
            <w:shd w:val="clear" w:color="auto" w:fill="auto"/>
            <w:vAlign w:val="bottom"/>
            <w:hideMark/>
          </w:tcPr>
          <w:p w:rsidR="00D1049A" w:rsidRPr="00124921" w:rsidRDefault="00D1049A" w:rsidP="00834BF3">
            <w:pPr>
              <w:jc w:val="center"/>
              <w:rPr>
                <w:lang w:val="en-US"/>
              </w:rPr>
            </w:pPr>
            <w:r w:rsidRPr="00124921">
              <w:rPr>
                <w:lang w:val="en-US"/>
              </w:rPr>
              <w:t> </w:t>
            </w:r>
          </w:p>
        </w:tc>
        <w:tc>
          <w:tcPr>
            <w:tcW w:w="1276" w:type="dxa"/>
            <w:tcBorders>
              <w:top w:val="single" w:sz="4" w:space="0" w:color="auto"/>
              <w:left w:val="nil"/>
              <w:bottom w:val="single" w:sz="4" w:space="0" w:color="auto"/>
              <w:right w:val="single" w:sz="4" w:space="0" w:color="auto"/>
            </w:tcBorders>
          </w:tcPr>
          <w:p w:rsidR="00D1049A" w:rsidRPr="00124921" w:rsidRDefault="00D1049A" w:rsidP="00834BF3">
            <w:pPr>
              <w:jc w:val="center"/>
              <w:rPr>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1049A" w:rsidRPr="00124921" w:rsidRDefault="00D1049A" w:rsidP="00834BF3">
            <w:pPr>
              <w:jc w:val="center"/>
              <w:rPr>
                <w:lang w:val="en-US"/>
              </w:rPr>
            </w:pPr>
            <w:r w:rsidRPr="00124921">
              <w:rPr>
                <w:lang w:val="en-US"/>
              </w:rPr>
              <w:t> </w:t>
            </w:r>
          </w:p>
        </w:tc>
        <w:tc>
          <w:tcPr>
            <w:tcW w:w="1417" w:type="dxa"/>
            <w:tcBorders>
              <w:top w:val="single" w:sz="8" w:space="0" w:color="auto"/>
              <w:left w:val="nil"/>
              <w:bottom w:val="single" w:sz="4" w:space="0" w:color="auto"/>
              <w:right w:val="single" w:sz="4" w:space="0" w:color="auto"/>
            </w:tcBorders>
            <w:shd w:val="clear" w:color="auto" w:fill="auto"/>
            <w:noWrap/>
            <w:vAlign w:val="bottom"/>
          </w:tcPr>
          <w:p w:rsidR="00D1049A" w:rsidRPr="00124921" w:rsidRDefault="00D1049A" w:rsidP="00834BF3">
            <w:pPr>
              <w:jc w:val="center"/>
              <w:rPr>
                <w:lang w:val="en-US"/>
              </w:rPr>
            </w:pPr>
          </w:p>
        </w:tc>
        <w:tc>
          <w:tcPr>
            <w:tcW w:w="1985" w:type="dxa"/>
            <w:gridSpan w:val="2"/>
            <w:tcBorders>
              <w:top w:val="single" w:sz="8" w:space="0" w:color="auto"/>
              <w:left w:val="nil"/>
              <w:bottom w:val="single" w:sz="4" w:space="0" w:color="auto"/>
              <w:right w:val="single" w:sz="8" w:space="0" w:color="auto"/>
            </w:tcBorders>
            <w:shd w:val="clear" w:color="auto" w:fill="auto"/>
            <w:vAlign w:val="bottom"/>
            <w:hideMark/>
          </w:tcPr>
          <w:p w:rsidR="00D1049A" w:rsidRPr="00124921" w:rsidRDefault="00D1049A" w:rsidP="00191598">
            <w:pPr>
              <w:rPr>
                <w:lang w:val="en-US"/>
              </w:rPr>
            </w:pPr>
          </w:p>
        </w:tc>
      </w:tr>
      <w:tr w:rsidR="00D1049A" w:rsidRPr="00124921" w:rsidTr="004445D5">
        <w:trPr>
          <w:trHeight w:val="600"/>
        </w:trPr>
        <w:tc>
          <w:tcPr>
            <w:tcW w:w="997" w:type="dxa"/>
            <w:tcBorders>
              <w:top w:val="nil"/>
              <w:left w:val="single" w:sz="8" w:space="0" w:color="auto"/>
              <w:bottom w:val="single" w:sz="8" w:space="0" w:color="auto"/>
              <w:right w:val="nil"/>
            </w:tcBorders>
            <w:shd w:val="clear" w:color="auto" w:fill="auto"/>
            <w:vAlign w:val="bottom"/>
            <w:hideMark/>
          </w:tcPr>
          <w:p w:rsidR="00D1049A" w:rsidRPr="00124921" w:rsidRDefault="00D1049A" w:rsidP="00834BF3">
            <w:pPr>
              <w:rPr>
                <w:lang w:val="en-US"/>
              </w:rPr>
            </w:pPr>
            <w:r w:rsidRPr="00124921">
              <w:rPr>
                <w:lang w:val="en-US"/>
              </w:rPr>
              <w:t> </w:t>
            </w:r>
          </w:p>
        </w:tc>
        <w:tc>
          <w:tcPr>
            <w:tcW w:w="5304" w:type="dxa"/>
            <w:gridSpan w:val="3"/>
            <w:tcBorders>
              <w:top w:val="nil"/>
              <w:left w:val="single" w:sz="8" w:space="0" w:color="auto"/>
              <w:bottom w:val="single" w:sz="8" w:space="0" w:color="auto"/>
              <w:right w:val="single" w:sz="4" w:space="0" w:color="000000"/>
            </w:tcBorders>
            <w:shd w:val="clear" w:color="auto" w:fill="auto"/>
            <w:vAlign w:val="center"/>
            <w:hideMark/>
          </w:tcPr>
          <w:p w:rsidR="00D1049A" w:rsidRPr="00124921" w:rsidRDefault="00124921" w:rsidP="00CC17C6">
            <w:pPr>
              <w:jc w:val="center"/>
              <w:rPr>
                <w:b/>
                <w:bCs/>
                <w:lang w:val="en-US"/>
              </w:rPr>
            </w:pPr>
            <w:r w:rsidRPr="00124921">
              <w:rPr>
                <w:b/>
                <w:bCs/>
                <w:lang w:val="en-US"/>
              </w:rPr>
              <w:t>Ukupna</w:t>
            </w:r>
            <w:r w:rsidR="00D1049A" w:rsidRPr="00124921">
              <w:rPr>
                <w:b/>
                <w:bCs/>
                <w:lang w:val="en-US"/>
              </w:rPr>
              <w:t xml:space="preserve"> </w:t>
            </w:r>
            <w:r w:rsidRPr="00124921">
              <w:rPr>
                <w:b/>
                <w:bCs/>
                <w:lang w:val="en-US"/>
              </w:rPr>
              <w:t>vrednost</w:t>
            </w:r>
            <w:r w:rsidR="00D1049A" w:rsidRPr="00124921">
              <w:rPr>
                <w:b/>
                <w:bCs/>
                <w:lang w:val="en-US"/>
              </w:rPr>
              <w:t xml:space="preserve"> </w:t>
            </w:r>
            <w:r w:rsidRPr="00124921">
              <w:rPr>
                <w:b/>
                <w:bCs/>
                <w:lang w:val="en-US"/>
              </w:rPr>
              <w:t>redovnog</w:t>
            </w:r>
            <w:r w:rsidR="00D1049A" w:rsidRPr="00124921">
              <w:rPr>
                <w:b/>
                <w:bCs/>
                <w:lang w:val="en-US"/>
              </w:rPr>
              <w:t xml:space="preserve"> </w:t>
            </w:r>
            <w:r w:rsidRPr="00124921">
              <w:rPr>
                <w:b/>
                <w:bCs/>
                <w:lang w:val="en-US"/>
              </w:rPr>
              <w:t>godišnjeg</w:t>
            </w:r>
            <w:r w:rsidR="00D1049A" w:rsidRPr="00124921">
              <w:rPr>
                <w:b/>
                <w:bCs/>
                <w:lang w:val="en-US"/>
              </w:rPr>
              <w:t xml:space="preserve"> </w:t>
            </w:r>
            <w:r w:rsidRPr="00124921">
              <w:rPr>
                <w:b/>
                <w:bCs/>
                <w:lang w:val="en-US"/>
              </w:rPr>
              <w:t>održavanja</w:t>
            </w:r>
            <w:r w:rsidR="00D1049A" w:rsidRPr="00124921">
              <w:rPr>
                <w:b/>
                <w:bCs/>
                <w:lang w:val="en-US"/>
              </w:rPr>
              <w:t xml:space="preserve"> </w:t>
            </w:r>
            <w:r w:rsidRPr="00124921">
              <w:rPr>
                <w:b/>
                <w:bCs/>
                <w:lang w:val="en-US"/>
              </w:rPr>
              <w:t>aparata</w:t>
            </w:r>
            <w:r w:rsidR="00D1049A" w:rsidRPr="00124921">
              <w:rPr>
                <w:b/>
                <w:bCs/>
                <w:lang w:val="en-US"/>
              </w:rPr>
              <w:t xml:space="preserve"> Endoflator/Thermoflator za 4 komada</w:t>
            </w:r>
          </w:p>
        </w:tc>
        <w:tc>
          <w:tcPr>
            <w:tcW w:w="1213" w:type="dxa"/>
            <w:tcBorders>
              <w:top w:val="nil"/>
              <w:left w:val="nil"/>
              <w:bottom w:val="single" w:sz="8" w:space="0" w:color="auto"/>
              <w:right w:val="single" w:sz="4" w:space="0" w:color="auto"/>
            </w:tcBorders>
            <w:shd w:val="clear" w:color="auto" w:fill="auto"/>
            <w:vAlign w:val="bottom"/>
            <w:hideMark/>
          </w:tcPr>
          <w:p w:rsidR="00D1049A" w:rsidRPr="00124921" w:rsidRDefault="00D1049A" w:rsidP="00834BF3">
            <w:pPr>
              <w:jc w:val="center"/>
              <w:rPr>
                <w:b/>
                <w:bCs/>
                <w:lang w:val="en-US"/>
              </w:rPr>
            </w:pPr>
            <w:r w:rsidRPr="00124921">
              <w:rPr>
                <w:b/>
                <w:bCs/>
                <w:lang w:val="en-US"/>
              </w:rPr>
              <w:t> </w:t>
            </w:r>
          </w:p>
        </w:tc>
        <w:tc>
          <w:tcPr>
            <w:tcW w:w="1276" w:type="dxa"/>
            <w:tcBorders>
              <w:top w:val="single" w:sz="4" w:space="0" w:color="auto"/>
              <w:left w:val="nil"/>
              <w:bottom w:val="single" w:sz="4" w:space="0" w:color="auto"/>
              <w:right w:val="single" w:sz="4" w:space="0" w:color="auto"/>
            </w:tcBorders>
          </w:tcPr>
          <w:p w:rsidR="00D1049A" w:rsidRPr="00124921" w:rsidRDefault="00D1049A" w:rsidP="00834BF3">
            <w:pPr>
              <w:jc w:val="center"/>
              <w:rPr>
                <w:b/>
                <w:bCs/>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1049A" w:rsidRPr="00124921" w:rsidRDefault="00D1049A" w:rsidP="00834BF3">
            <w:pPr>
              <w:jc w:val="center"/>
              <w:rPr>
                <w:b/>
                <w:bCs/>
                <w:lang w:val="en-US"/>
              </w:rPr>
            </w:pPr>
            <w:r w:rsidRPr="00124921">
              <w:rPr>
                <w:b/>
                <w:bCs/>
                <w:lang w:val="en-US"/>
              </w:rPr>
              <w:t> </w:t>
            </w:r>
          </w:p>
        </w:tc>
        <w:tc>
          <w:tcPr>
            <w:tcW w:w="1417" w:type="dxa"/>
            <w:tcBorders>
              <w:top w:val="nil"/>
              <w:left w:val="nil"/>
              <w:bottom w:val="single" w:sz="8" w:space="0" w:color="auto"/>
              <w:right w:val="single" w:sz="4" w:space="0" w:color="auto"/>
            </w:tcBorders>
            <w:shd w:val="clear" w:color="auto" w:fill="auto"/>
            <w:noWrap/>
            <w:vAlign w:val="bottom"/>
            <w:hideMark/>
          </w:tcPr>
          <w:p w:rsidR="00D1049A" w:rsidRPr="00124921" w:rsidRDefault="00D1049A" w:rsidP="00834BF3">
            <w:pPr>
              <w:jc w:val="center"/>
              <w:rPr>
                <w:lang w:val="en-US"/>
              </w:rPr>
            </w:pPr>
            <w:r w:rsidRPr="00124921">
              <w:rPr>
                <w:lang w:val="en-US"/>
              </w:rPr>
              <w:t> </w:t>
            </w:r>
          </w:p>
        </w:tc>
        <w:tc>
          <w:tcPr>
            <w:tcW w:w="1985" w:type="dxa"/>
            <w:gridSpan w:val="2"/>
            <w:tcBorders>
              <w:top w:val="nil"/>
              <w:left w:val="nil"/>
              <w:bottom w:val="single" w:sz="8" w:space="0" w:color="auto"/>
              <w:right w:val="single" w:sz="8" w:space="0" w:color="auto"/>
            </w:tcBorders>
            <w:shd w:val="clear" w:color="auto" w:fill="auto"/>
            <w:vAlign w:val="bottom"/>
            <w:hideMark/>
          </w:tcPr>
          <w:p w:rsidR="00D1049A" w:rsidRPr="00124921" w:rsidRDefault="00D1049A" w:rsidP="00191598">
            <w:pPr>
              <w:rPr>
                <w:lang w:val="en-US"/>
              </w:rPr>
            </w:pPr>
            <w:r w:rsidRPr="00124921">
              <w:rPr>
                <w:lang w:val="en-US"/>
              </w:rPr>
              <w:t> </w:t>
            </w:r>
          </w:p>
        </w:tc>
      </w:tr>
      <w:tr w:rsidR="00D1049A" w:rsidRPr="00124921" w:rsidTr="004445D5">
        <w:trPr>
          <w:trHeight w:val="525"/>
        </w:trPr>
        <w:tc>
          <w:tcPr>
            <w:tcW w:w="997" w:type="dxa"/>
            <w:tcBorders>
              <w:top w:val="nil"/>
              <w:left w:val="single" w:sz="8" w:space="0" w:color="auto"/>
              <w:bottom w:val="nil"/>
              <w:right w:val="nil"/>
            </w:tcBorders>
            <w:shd w:val="clear" w:color="000000" w:fill="FFFF99"/>
            <w:vAlign w:val="bottom"/>
            <w:hideMark/>
          </w:tcPr>
          <w:p w:rsidR="00D1049A" w:rsidRPr="00124921" w:rsidRDefault="00D1049A" w:rsidP="00834BF3">
            <w:pPr>
              <w:rPr>
                <w:b/>
                <w:bCs/>
                <w:lang w:val="en-US"/>
              </w:rPr>
            </w:pPr>
            <w:r w:rsidRPr="00124921">
              <w:rPr>
                <w:b/>
                <w:bCs/>
                <w:lang w:val="en-US"/>
              </w:rPr>
              <w:t>2</w:t>
            </w:r>
          </w:p>
        </w:tc>
        <w:tc>
          <w:tcPr>
            <w:tcW w:w="3257" w:type="dxa"/>
            <w:tcBorders>
              <w:top w:val="nil"/>
              <w:left w:val="single" w:sz="8" w:space="0" w:color="auto"/>
              <w:bottom w:val="nil"/>
              <w:right w:val="single" w:sz="4" w:space="0" w:color="auto"/>
            </w:tcBorders>
            <w:shd w:val="clear" w:color="000000" w:fill="FFFF99"/>
            <w:vAlign w:val="center"/>
            <w:hideMark/>
          </w:tcPr>
          <w:p w:rsidR="00D1049A" w:rsidRPr="00124921" w:rsidRDefault="00D1049A" w:rsidP="00834BF3">
            <w:pPr>
              <w:rPr>
                <w:b/>
                <w:bCs/>
                <w:lang w:val="en-US"/>
              </w:rPr>
            </w:pPr>
            <w:r w:rsidRPr="00124921">
              <w:rPr>
                <w:b/>
                <w:bCs/>
                <w:lang w:val="en-US"/>
              </w:rPr>
              <w:t>Godišnje redovno održavanje aparata Endomat Lc obuhvata:</w:t>
            </w:r>
          </w:p>
        </w:tc>
        <w:tc>
          <w:tcPr>
            <w:tcW w:w="1211" w:type="dxa"/>
            <w:tcBorders>
              <w:top w:val="nil"/>
              <w:left w:val="nil"/>
              <w:bottom w:val="nil"/>
              <w:right w:val="single" w:sz="4" w:space="0" w:color="auto"/>
            </w:tcBorders>
            <w:shd w:val="clear" w:color="000000" w:fill="FFFF99"/>
            <w:vAlign w:val="center"/>
            <w:hideMark/>
          </w:tcPr>
          <w:p w:rsidR="00D1049A" w:rsidRPr="00124921" w:rsidRDefault="00D1049A" w:rsidP="00CC17C6">
            <w:pPr>
              <w:jc w:val="center"/>
              <w:rPr>
                <w:b/>
                <w:bCs/>
                <w:lang w:val="en-US"/>
              </w:rPr>
            </w:pPr>
          </w:p>
        </w:tc>
        <w:tc>
          <w:tcPr>
            <w:tcW w:w="836" w:type="dxa"/>
            <w:tcBorders>
              <w:top w:val="nil"/>
              <w:left w:val="nil"/>
              <w:bottom w:val="nil"/>
              <w:right w:val="single" w:sz="4" w:space="0" w:color="auto"/>
            </w:tcBorders>
            <w:shd w:val="clear" w:color="000000" w:fill="FFFF99"/>
            <w:noWrap/>
            <w:vAlign w:val="center"/>
            <w:hideMark/>
          </w:tcPr>
          <w:p w:rsidR="00D1049A" w:rsidRPr="00124921" w:rsidRDefault="00D1049A" w:rsidP="00CC17C6">
            <w:pPr>
              <w:jc w:val="center"/>
              <w:rPr>
                <w:b/>
                <w:bCs/>
                <w:lang w:val="en-US"/>
              </w:rPr>
            </w:pPr>
          </w:p>
        </w:tc>
        <w:tc>
          <w:tcPr>
            <w:tcW w:w="1213" w:type="dxa"/>
            <w:tcBorders>
              <w:top w:val="nil"/>
              <w:left w:val="nil"/>
              <w:bottom w:val="nil"/>
              <w:right w:val="single" w:sz="4" w:space="0" w:color="auto"/>
            </w:tcBorders>
            <w:shd w:val="clear" w:color="000000" w:fill="FFFF99"/>
            <w:vAlign w:val="bottom"/>
            <w:hideMark/>
          </w:tcPr>
          <w:p w:rsidR="00D1049A" w:rsidRPr="00124921" w:rsidRDefault="00D1049A" w:rsidP="00834BF3">
            <w:pPr>
              <w:jc w:val="center"/>
              <w:rPr>
                <w:lang w:val="en-US"/>
              </w:rPr>
            </w:pPr>
            <w:r w:rsidRPr="00124921">
              <w:rPr>
                <w:lang w:val="en-US"/>
              </w:rPr>
              <w:t> </w:t>
            </w:r>
          </w:p>
        </w:tc>
        <w:tc>
          <w:tcPr>
            <w:tcW w:w="1276" w:type="dxa"/>
            <w:tcBorders>
              <w:top w:val="single" w:sz="4" w:space="0" w:color="auto"/>
              <w:left w:val="nil"/>
              <w:bottom w:val="single" w:sz="4" w:space="0" w:color="auto"/>
              <w:right w:val="single" w:sz="4" w:space="0" w:color="auto"/>
            </w:tcBorders>
            <w:shd w:val="clear" w:color="000000" w:fill="FFFF99"/>
          </w:tcPr>
          <w:p w:rsidR="00D1049A" w:rsidRPr="00124921" w:rsidRDefault="00D1049A" w:rsidP="00834BF3">
            <w:pPr>
              <w:jc w:val="center"/>
              <w:rPr>
                <w:lang w:val="en-US"/>
              </w:rPr>
            </w:pPr>
          </w:p>
        </w:tc>
        <w:tc>
          <w:tcPr>
            <w:tcW w:w="2126" w:type="dxa"/>
            <w:tcBorders>
              <w:top w:val="single" w:sz="4" w:space="0" w:color="auto"/>
              <w:left w:val="single" w:sz="4" w:space="0" w:color="auto"/>
              <w:bottom w:val="single" w:sz="4" w:space="0" w:color="auto"/>
              <w:right w:val="single" w:sz="4" w:space="0" w:color="auto"/>
            </w:tcBorders>
            <w:shd w:val="clear" w:color="000000" w:fill="FFFF99"/>
            <w:vAlign w:val="bottom"/>
            <w:hideMark/>
          </w:tcPr>
          <w:p w:rsidR="00D1049A" w:rsidRPr="00124921" w:rsidRDefault="00D1049A" w:rsidP="00834BF3">
            <w:pPr>
              <w:jc w:val="center"/>
              <w:rPr>
                <w:lang w:val="en-US"/>
              </w:rPr>
            </w:pPr>
            <w:r w:rsidRPr="00124921">
              <w:rPr>
                <w:lang w:val="en-US"/>
              </w:rPr>
              <w:t> </w:t>
            </w:r>
          </w:p>
        </w:tc>
        <w:tc>
          <w:tcPr>
            <w:tcW w:w="1417" w:type="dxa"/>
            <w:tcBorders>
              <w:top w:val="nil"/>
              <w:left w:val="nil"/>
              <w:bottom w:val="nil"/>
              <w:right w:val="single" w:sz="4" w:space="0" w:color="auto"/>
            </w:tcBorders>
            <w:shd w:val="clear" w:color="000000" w:fill="FFFF99"/>
            <w:noWrap/>
            <w:vAlign w:val="bottom"/>
            <w:hideMark/>
          </w:tcPr>
          <w:p w:rsidR="00D1049A" w:rsidRPr="00124921" w:rsidRDefault="00D1049A" w:rsidP="00834BF3">
            <w:pPr>
              <w:jc w:val="center"/>
              <w:rPr>
                <w:lang w:val="en-US"/>
              </w:rPr>
            </w:pPr>
            <w:r w:rsidRPr="00124921">
              <w:rPr>
                <w:lang w:val="en-US"/>
              </w:rPr>
              <w:t> </w:t>
            </w:r>
          </w:p>
        </w:tc>
        <w:tc>
          <w:tcPr>
            <w:tcW w:w="1985" w:type="dxa"/>
            <w:gridSpan w:val="2"/>
            <w:tcBorders>
              <w:top w:val="nil"/>
              <w:left w:val="nil"/>
              <w:bottom w:val="nil"/>
              <w:right w:val="single" w:sz="8" w:space="0" w:color="auto"/>
            </w:tcBorders>
            <w:shd w:val="clear" w:color="000000" w:fill="FFFF99"/>
            <w:vAlign w:val="bottom"/>
            <w:hideMark/>
          </w:tcPr>
          <w:p w:rsidR="00D1049A" w:rsidRPr="00124921" w:rsidRDefault="002754DF" w:rsidP="00191598">
            <w:pPr>
              <w:rPr>
                <w:lang w:val="en-US"/>
              </w:rPr>
            </w:pPr>
            <w:r>
              <w:rPr>
                <w:lang w:val="sr-Cyrl-RS"/>
              </w:rPr>
              <w:t>У</w:t>
            </w:r>
            <w:r w:rsidR="00191598">
              <w:rPr>
                <w:lang w:val="en-US"/>
              </w:rPr>
              <w:t>ргентни</w:t>
            </w:r>
            <w:r w:rsidR="00D1049A" w:rsidRPr="00124921">
              <w:rPr>
                <w:lang w:val="en-US"/>
              </w:rPr>
              <w:t xml:space="preserve"> -1 </w:t>
            </w:r>
            <w:r w:rsidR="00191598">
              <w:rPr>
                <w:lang w:val="en-US"/>
              </w:rPr>
              <w:t>ком</w:t>
            </w:r>
          </w:p>
        </w:tc>
      </w:tr>
      <w:tr w:rsidR="003D4239" w:rsidRPr="00124921" w:rsidTr="004445D5">
        <w:trPr>
          <w:trHeight w:val="255"/>
        </w:trPr>
        <w:tc>
          <w:tcPr>
            <w:tcW w:w="997"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3D4239" w:rsidRPr="00124921" w:rsidRDefault="003D4239" w:rsidP="003D4239">
            <w:pPr>
              <w:rPr>
                <w:lang w:val="en-US"/>
              </w:rPr>
            </w:pPr>
            <w:r w:rsidRPr="00124921">
              <w:rPr>
                <w:lang w:val="en-US"/>
              </w:rPr>
              <w:t> </w:t>
            </w:r>
          </w:p>
        </w:tc>
        <w:tc>
          <w:tcPr>
            <w:tcW w:w="3257" w:type="dxa"/>
            <w:tcBorders>
              <w:top w:val="single" w:sz="8" w:space="0" w:color="auto"/>
              <w:left w:val="nil"/>
              <w:bottom w:val="single" w:sz="4" w:space="0" w:color="auto"/>
              <w:right w:val="single" w:sz="4" w:space="0" w:color="auto"/>
            </w:tcBorders>
            <w:shd w:val="clear" w:color="auto" w:fill="auto"/>
            <w:vAlign w:val="center"/>
            <w:hideMark/>
          </w:tcPr>
          <w:p w:rsidR="003D4239" w:rsidRPr="00124921" w:rsidRDefault="003D4239" w:rsidP="003D4239">
            <w:pPr>
              <w:rPr>
                <w:lang w:val="en-US"/>
              </w:rPr>
            </w:pPr>
            <w:r w:rsidRPr="00124921">
              <w:rPr>
                <w:lang w:val="en-US"/>
              </w:rPr>
              <w:t>Zamena na aparatu: Bakrerioloski filter</w:t>
            </w:r>
            <w:r>
              <w:rPr>
                <w:lang w:val="en-US"/>
              </w:rPr>
              <w:t xml:space="preserve"> -1 kom</w:t>
            </w:r>
            <w:r w:rsidRPr="00124921">
              <w:rPr>
                <w:lang w:val="en-US"/>
              </w:rPr>
              <w:t xml:space="preserve">, Tehnička kontrola ispravnosti </w:t>
            </w:r>
            <w:r w:rsidRPr="00124921">
              <w:rPr>
                <w:lang w:val="en-US"/>
              </w:rPr>
              <w:lastRenderedPageBreak/>
              <w:t>aparata,</w:t>
            </w:r>
            <w:r>
              <w:rPr>
                <w:lang w:val="en-US"/>
              </w:rPr>
              <w:t xml:space="preserve"> </w:t>
            </w:r>
            <w:r w:rsidRPr="00124921">
              <w:rPr>
                <w:lang w:val="en-US"/>
              </w:rPr>
              <w:t>provera</w:t>
            </w:r>
            <w:r>
              <w:rPr>
                <w:lang w:val="en-US"/>
              </w:rPr>
              <w:t xml:space="preserve">, </w:t>
            </w:r>
            <w:r w:rsidRPr="00124921">
              <w:rPr>
                <w:lang w:val="en-US"/>
              </w:rPr>
              <w:t>radnih parametara,čišćenje aparata</w:t>
            </w:r>
          </w:p>
        </w:tc>
        <w:tc>
          <w:tcPr>
            <w:tcW w:w="1211" w:type="dxa"/>
            <w:tcBorders>
              <w:top w:val="single" w:sz="8" w:space="0" w:color="auto"/>
              <w:left w:val="nil"/>
              <w:bottom w:val="single" w:sz="4" w:space="0" w:color="auto"/>
              <w:right w:val="single" w:sz="4" w:space="0" w:color="auto"/>
            </w:tcBorders>
            <w:shd w:val="clear" w:color="auto" w:fill="auto"/>
            <w:vAlign w:val="center"/>
            <w:hideMark/>
          </w:tcPr>
          <w:p w:rsidR="003D4239" w:rsidRPr="003D4239" w:rsidRDefault="003D4239" w:rsidP="003D4239">
            <w:pPr>
              <w:jc w:val="center"/>
              <w:rPr>
                <w:lang w:val="sr-Latn-RS"/>
              </w:rPr>
            </w:pPr>
            <w:r>
              <w:rPr>
                <w:lang w:val="sr-Latn-RS"/>
              </w:rPr>
              <w:lastRenderedPageBreak/>
              <w:t>komplet</w:t>
            </w:r>
          </w:p>
        </w:tc>
        <w:tc>
          <w:tcPr>
            <w:tcW w:w="836" w:type="dxa"/>
            <w:tcBorders>
              <w:top w:val="single" w:sz="8" w:space="0" w:color="auto"/>
              <w:left w:val="nil"/>
              <w:bottom w:val="single" w:sz="4" w:space="0" w:color="auto"/>
              <w:right w:val="single" w:sz="4" w:space="0" w:color="auto"/>
            </w:tcBorders>
            <w:shd w:val="clear" w:color="auto" w:fill="auto"/>
            <w:noWrap/>
            <w:vAlign w:val="center"/>
            <w:hideMark/>
          </w:tcPr>
          <w:p w:rsidR="003D4239" w:rsidRPr="00124921" w:rsidRDefault="003D4239" w:rsidP="003D4239">
            <w:pPr>
              <w:jc w:val="center"/>
              <w:rPr>
                <w:lang w:val="en-US"/>
              </w:rPr>
            </w:pPr>
            <w:r>
              <w:rPr>
                <w:lang w:val="en-US"/>
              </w:rPr>
              <w:t>1</w:t>
            </w:r>
          </w:p>
        </w:tc>
        <w:tc>
          <w:tcPr>
            <w:tcW w:w="1213" w:type="dxa"/>
            <w:tcBorders>
              <w:top w:val="single" w:sz="8" w:space="0" w:color="auto"/>
              <w:left w:val="nil"/>
              <w:bottom w:val="single" w:sz="4" w:space="0" w:color="auto"/>
              <w:right w:val="single" w:sz="4" w:space="0" w:color="auto"/>
            </w:tcBorders>
            <w:shd w:val="clear" w:color="auto" w:fill="auto"/>
            <w:vAlign w:val="bottom"/>
            <w:hideMark/>
          </w:tcPr>
          <w:p w:rsidR="003D4239" w:rsidRPr="00124921" w:rsidRDefault="003D4239" w:rsidP="003D4239">
            <w:pPr>
              <w:jc w:val="center"/>
              <w:rPr>
                <w:lang w:val="en-US"/>
              </w:rPr>
            </w:pPr>
            <w:r w:rsidRPr="00124921">
              <w:rPr>
                <w:lang w:val="en-US"/>
              </w:rPr>
              <w:t> </w:t>
            </w:r>
          </w:p>
        </w:tc>
        <w:tc>
          <w:tcPr>
            <w:tcW w:w="1276" w:type="dxa"/>
            <w:tcBorders>
              <w:top w:val="single" w:sz="4" w:space="0" w:color="auto"/>
              <w:left w:val="nil"/>
              <w:bottom w:val="single" w:sz="4" w:space="0" w:color="auto"/>
              <w:right w:val="single" w:sz="4" w:space="0" w:color="auto"/>
            </w:tcBorders>
          </w:tcPr>
          <w:p w:rsidR="003D4239" w:rsidRPr="00124921" w:rsidRDefault="003D4239" w:rsidP="003D4239">
            <w:pPr>
              <w:jc w:val="center"/>
              <w:rPr>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4239" w:rsidRPr="00124921" w:rsidRDefault="003D4239" w:rsidP="003D4239">
            <w:pPr>
              <w:jc w:val="center"/>
              <w:rPr>
                <w:lang w:val="en-US"/>
              </w:rPr>
            </w:pPr>
            <w:r w:rsidRPr="00124921">
              <w:rPr>
                <w:lang w:val="en-US"/>
              </w:rPr>
              <w:t> </w:t>
            </w:r>
          </w:p>
        </w:tc>
        <w:tc>
          <w:tcPr>
            <w:tcW w:w="1417" w:type="dxa"/>
            <w:tcBorders>
              <w:top w:val="single" w:sz="8" w:space="0" w:color="auto"/>
              <w:left w:val="nil"/>
              <w:bottom w:val="single" w:sz="4" w:space="0" w:color="auto"/>
              <w:right w:val="single" w:sz="4" w:space="0" w:color="auto"/>
            </w:tcBorders>
            <w:shd w:val="clear" w:color="auto" w:fill="auto"/>
            <w:noWrap/>
            <w:vAlign w:val="bottom"/>
          </w:tcPr>
          <w:p w:rsidR="003D4239" w:rsidRPr="00124921" w:rsidRDefault="003D4239" w:rsidP="003D4239">
            <w:pPr>
              <w:jc w:val="center"/>
              <w:rPr>
                <w:lang w:val="en-US"/>
              </w:rPr>
            </w:pPr>
          </w:p>
        </w:tc>
        <w:tc>
          <w:tcPr>
            <w:tcW w:w="1985" w:type="dxa"/>
            <w:gridSpan w:val="2"/>
            <w:tcBorders>
              <w:top w:val="single" w:sz="8" w:space="0" w:color="auto"/>
              <w:left w:val="nil"/>
              <w:bottom w:val="single" w:sz="4" w:space="0" w:color="auto"/>
              <w:right w:val="single" w:sz="8" w:space="0" w:color="auto"/>
            </w:tcBorders>
            <w:shd w:val="clear" w:color="auto" w:fill="auto"/>
            <w:vAlign w:val="bottom"/>
            <w:hideMark/>
          </w:tcPr>
          <w:p w:rsidR="003D4239" w:rsidRPr="00124921" w:rsidRDefault="003D4239" w:rsidP="003D4239">
            <w:pPr>
              <w:rPr>
                <w:lang w:val="en-US"/>
              </w:rPr>
            </w:pPr>
            <w:r w:rsidRPr="00124921">
              <w:rPr>
                <w:lang w:val="en-US"/>
              </w:rPr>
              <w:t> </w:t>
            </w:r>
          </w:p>
        </w:tc>
      </w:tr>
      <w:tr w:rsidR="00D1049A" w:rsidRPr="00124921" w:rsidTr="004445D5">
        <w:trPr>
          <w:trHeight w:val="270"/>
        </w:trPr>
        <w:tc>
          <w:tcPr>
            <w:tcW w:w="997" w:type="dxa"/>
            <w:tcBorders>
              <w:top w:val="nil"/>
              <w:left w:val="single" w:sz="8" w:space="0" w:color="auto"/>
              <w:bottom w:val="single" w:sz="8" w:space="0" w:color="auto"/>
              <w:right w:val="nil"/>
            </w:tcBorders>
            <w:shd w:val="clear" w:color="auto" w:fill="auto"/>
            <w:vAlign w:val="bottom"/>
            <w:hideMark/>
          </w:tcPr>
          <w:p w:rsidR="00D1049A" w:rsidRPr="00124921" w:rsidRDefault="00D1049A" w:rsidP="00834BF3">
            <w:pPr>
              <w:rPr>
                <w:lang w:val="en-US"/>
              </w:rPr>
            </w:pPr>
            <w:r w:rsidRPr="00124921">
              <w:rPr>
                <w:lang w:val="en-US"/>
              </w:rPr>
              <w:lastRenderedPageBreak/>
              <w:t> </w:t>
            </w:r>
          </w:p>
        </w:tc>
        <w:tc>
          <w:tcPr>
            <w:tcW w:w="5304" w:type="dxa"/>
            <w:gridSpan w:val="3"/>
            <w:tcBorders>
              <w:top w:val="nil"/>
              <w:left w:val="single" w:sz="8" w:space="0" w:color="auto"/>
              <w:bottom w:val="single" w:sz="8" w:space="0" w:color="auto"/>
              <w:right w:val="single" w:sz="4" w:space="0" w:color="000000"/>
            </w:tcBorders>
            <w:shd w:val="clear" w:color="auto" w:fill="auto"/>
            <w:vAlign w:val="center"/>
            <w:hideMark/>
          </w:tcPr>
          <w:p w:rsidR="00D1049A" w:rsidRPr="00124921" w:rsidRDefault="00D1049A" w:rsidP="0089435F">
            <w:pPr>
              <w:rPr>
                <w:b/>
                <w:bCs/>
                <w:lang w:val="en-US"/>
              </w:rPr>
            </w:pPr>
            <w:r w:rsidRPr="00124921">
              <w:rPr>
                <w:b/>
                <w:bCs/>
                <w:lang w:val="en-US"/>
              </w:rPr>
              <w:t>Ukupna vrednost redovnog godišnjeg održavanja aparata Endomat Lc za 1 komad</w:t>
            </w:r>
          </w:p>
        </w:tc>
        <w:tc>
          <w:tcPr>
            <w:tcW w:w="1213" w:type="dxa"/>
            <w:tcBorders>
              <w:top w:val="nil"/>
              <w:left w:val="nil"/>
              <w:bottom w:val="single" w:sz="8" w:space="0" w:color="auto"/>
              <w:right w:val="single" w:sz="4" w:space="0" w:color="auto"/>
            </w:tcBorders>
            <w:shd w:val="clear" w:color="auto" w:fill="auto"/>
            <w:vAlign w:val="bottom"/>
            <w:hideMark/>
          </w:tcPr>
          <w:p w:rsidR="00D1049A" w:rsidRPr="00124921" w:rsidRDefault="00D1049A" w:rsidP="00834BF3">
            <w:pPr>
              <w:jc w:val="center"/>
              <w:rPr>
                <w:b/>
                <w:bCs/>
                <w:lang w:val="en-US"/>
              </w:rPr>
            </w:pPr>
            <w:r w:rsidRPr="00124921">
              <w:rPr>
                <w:b/>
                <w:bCs/>
                <w:lang w:val="en-US"/>
              </w:rPr>
              <w:t> </w:t>
            </w:r>
          </w:p>
        </w:tc>
        <w:tc>
          <w:tcPr>
            <w:tcW w:w="1276" w:type="dxa"/>
            <w:tcBorders>
              <w:top w:val="single" w:sz="4" w:space="0" w:color="auto"/>
              <w:left w:val="nil"/>
              <w:bottom w:val="single" w:sz="4" w:space="0" w:color="auto"/>
              <w:right w:val="single" w:sz="4" w:space="0" w:color="auto"/>
            </w:tcBorders>
          </w:tcPr>
          <w:p w:rsidR="00D1049A" w:rsidRPr="00124921" w:rsidRDefault="00D1049A" w:rsidP="00834BF3">
            <w:pPr>
              <w:jc w:val="center"/>
              <w:rPr>
                <w:b/>
                <w:bCs/>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1049A" w:rsidRPr="00124921" w:rsidRDefault="00D1049A" w:rsidP="00834BF3">
            <w:pPr>
              <w:jc w:val="center"/>
              <w:rPr>
                <w:b/>
                <w:bCs/>
                <w:lang w:val="en-US"/>
              </w:rPr>
            </w:pPr>
            <w:r w:rsidRPr="00124921">
              <w:rPr>
                <w:b/>
                <w:bCs/>
                <w:lang w:val="en-US"/>
              </w:rPr>
              <w:t> </w:t>
            </w:r>
          </w:p>
        </w:tc>
        <w:tc>
          <w:tcPr>
            <w:tcW w:w="1417" w:type="dxa"/>
            <w:tcBorders>
              <w:top w:val="nil"/>
              <w:left w:val="nil"/>
              <w:bottom w:val="single" w:sz="8" w:space="0" w:color="auto"/>
              <w:right w:val="single" w:sz="4" w:space="0" w:color="auto"/>
            </w:tcBorders>
            <w:shd w:val="clear" w:color="auto" w:fill="auto"/>
            <w:noWrap/>
            <w:vAlign w:val="bottom"/>
            <w:hideMark/>
          </w:tcPr>
          <w:p w:rsidR="00D1049A" w:rsidRPr="00124921" w:rsidRDefault="00D1049A" w:rsidP="00834BF3">
            <w:pPr>
              <w:jc w:val="center"/>
              <w:rPr>
                <w:lang w:val="en-US"/>
              </w:rPr>
            </w:pPr>
            <w:r w:rsidRPr="00124921">
              <w:rPr>
                <w:lang w:val="en-US"/>
              </w:rPr>
              <w:t> </w:t>
            </w:r>
          </w:p>
        </w:tc>
        <w:tc>
          <w:tcPr>
            <w:tcW w:w="1985" w:type="dxa"/>
            <w:gridSpan w:val="2"/>
            <w:tcBorders>
              <w:top w:val="nil"/>
              <w:left w:val="nil"/>
              <w:bottom w:val="single" w:sz="8" w:space="0" w:color="auto"/>
              <w:right w:val="single" w:sz="8" w:space="0" w:color="auto"/>
            </w:tcBorders>
            <w:shd w:val="clear" w:color="auto" w:fill="auto"/>
            <w:vAlign w:val="bottom"/>
            <w:hideMark/>
          </w:tcPr>
          <w:p w:rsidR="00D1049A" w:rsidRPr="00124921" w:rsidRDefault="00D1049A" w:rsidP="00191598">
            <w:pPr>
              <w:rPr>
                <w:lang w:val="en-US"/>
              </w:rPr>
            </w:pPr>
            <w:r w:rsidRPr="00124921">
              <w:rPr>
                <w:lang w:val="en-US"/>
              </w:rPr>
              <w:t> </w:t>
            </w:r>
          </w:p>
        </w:tc>
      </w:tr>
      <w:tr w:rsidR="00D1049A" w:rsidRPr="00124921" w:rsidTr="004445D5">
        <w:trPr>
          <w:trHeight w:val="525"/>
        </w:trPr>
        <w:tc>
          <w:tcPr>
            <w:tcW w:w="997" w:type="dxa"/>
            <w:tcBorders>
              <w:top w:val="nil"/>
              <w:left w:val="single" w:sz="8" w:space="0" w:color="auto"/>
              <w:bottom w:val="nil"/>
              <w:right w:val="nil"/>
            </w:tcBorders>
            <w:shd w:val="clear" w:color="000000" w:fill="FFFF99"/>
            <w:vAlign w:val="bottom"/>
            <w:hideMark/>
          </w:tcPr>
          <w:p w:rsidR="00D1049A" w:rsidRPr="00124921" w:rsidRDefault="00D1049A" w:rsidP="00834BF3">
            <w:pPr>
              <w:rPr>
                <w:b/>
                <w:bCs/>
                <w:lang w:val="en-US"/>
              </w:rPr>
            </w:pPr>
            <w:r w:rsidRPr="00124921">
              <w:rPr>
                <w:b/>
                <w:bCs/>
                <w:lang w:val="en-US"/>
              </w:rPr>
              <w:t>3</w:t>
            </w:r>
          </w:p>
        </w:tc>
        <w:tc>
          <w:tcPr>
            <w:tcW w:w="3257" w:type="dxa"/>
            <w:tcBorders>
              <w:top w:val="nil"/>
              <w:left w:val="single" w:sz="8" w:space="0" w:color="auto"/>
              <w:bottom w:val="nil"/>
              <w:right w:val="single" w:sz="4" w:space="0" w:color="auto"/>
            </w:tcBorders>
            <w:shd w:val="clear" w:color="000000" w:fill="FFFF99"/>
            <w:vAlign w:val="center"/>
            <w:hideMark/>
          </w:tcPr>
          <w:p w:rsidR="00D1049A" w:rsidRPr="00124921" w:rsidRDefault="00D1049A" w:rsidP="00834BF3">
            <w:pPr>
              <w:rPr>
                <w:b/>
                <w:bCs/>
                <w:lang w:val="en-US"/>
              </w:rPr>
            </w:pPr>
            <w:r w:rsidRPr="00124921">
              <w:rPr>
                <w:b/>
                <w:bCs/>
                <w:lang w:val="en-US"/>
              </w:rPr>
              <w:t>Godišnje redovno održavanje aparata Duomat obuhvata:</w:t>
            </w:r>
          </w:p>
        </w:tc>
        <w:tc>
          <w:tcPr>
            <w:tcW w:w="1211" w:type="dxa"/>
            <w:tcBorders>
              <w:top w:val="nil"/>
              <w:left w:val="nil"/>
              <w:bottom w:val="nil"/>
              <w:right w:val="single" w:sz="4" w:space="0" w:color="auto"/>
            </w:tcBorders>
            <w:shd w:val="clear" w:color="000000" w:fill="FFFF99"/>
            <w:vAlign w:val="center"/>
            <w:hideMark/>
          </w:tcPr>
          <w:p w:rsidR="00D1049A" w:rsidRPr="00124921" w:rsidRDefault="00D1049A" w:rsidP="00CC17C6">
            <w:pPr>
              <w:jc w:val="center"/>
              <w:rPr>
                <w:b/>
                <w:bCs/>
                <w:lang w:val="en-US"/>
              </w:rPr>
            </w:pPr>
          </w:p>
        </w:tc>
        <w:tc>
          <w:tcPr>
            <w:tcW w:w="836" w:type="dxa"/>
            <w:tcBorders>
              <w:top w:val="nil"/>
              <w:left w:val="nil"/>
              <w:bottom w:val="nil"/>
              <w:right w:val="single" w:sz="4" w:space="0" w:color="auto"/>
            </w:tcBorders>
            <w:shd w:val="clear" w:color="000000" w:fill="FFFF99"/>
            <w:noWrap/>
            <w:vAlign w:val="center"/>
            <w:hideMark/>
          </w:tcPr>
          <w:p w:rsidR="00D1049A" w:rsidRPr="00124921" w:rsidRDefault="00D1049A" w:rsidP="00CC17C6">
            <w:pPr>
              <w:jc w:val="center"/>
              <w:rPr>
                <w:b/>
                <w:bCs/>
                <w:lang w:val="en-US"/>
              </w:rPr>
            </w:pPr>
          </w:p>
        </w:tc>
        <w:tc>
          <w:tcPr>
            <w:tcW w:w="1213" w:type="dxa"/>
            <w:tcBorders>
              <w:top w:val="nil"/>
              <w:left w:val="nil"/>
              <w:bottom w:val="nil"/>
              <w:right w:val="single" w:sz="4" w:space="0" w:color="auto"/>
            </w:tcBorders>
            <w:shd w:val="clear" w:color="000000" w:fill="FFFF99"/>
            <w:vAlign w:val="bottom"/>
            <w:hideMark/>
          </w:tcPr>
          <w:p w:rsidR="00D1049A" w:rsidRPr="00124921" w:rsidRDefault="00D1049A" w:rsidP="00834BF3">
            <w:pPr>
              <w:jc w:val="center"/>
              <w:rPr>
                <w:lang w:val="en-US"/>
              </w:rPr>
            </w:pPr>
            <w:r w:rsidRPr="00124921">
              <w:rPr>
                <w:lang w:val="en-US"/>
              </w:rPr>
              <w:t> </w:t>
            </w:r>
          </w:p>
        </w:tc>
        <w:tc>
          <w:tcPr>
            <w:tcW w:w="1276" w:type="dxa"/>
            <w:tcBorders>
              <w:top w:val="single" w:sz="4" w:space="0" w:color="auto"/>
              <w:left w:val="nil"/>
              <w:bottom w:val="single" w:sz="4" w:space="0" w:color="auto"/>
              <w:right w:val="single" w:sz="4" w:space="0" w:color="auto"/>
            </w:tcBorders>
            <w:shd w:val="clear" w:color="000000" w:fill="FFFF99"/>
          </w:tcPr>
          <w:p w:rsidR="00D1049A" w:rsidRPr="00124921" w:rsidRDefault="00D1049A" w:rsidP="00834BF3">
            <w:pPr>
              <w:jc w:val="center"/>
              <w:rPr>
                <w:lang w:val="en-US"/>
              </w:rPr>
            </w:pPr>
          </w:p>
        </w:tc>
        <w:tc>
          <w:tcPr>
            <w:tcW w:w="2126" w:type="dxa"/>
            <w:tcBorders>
              <w:top w:val="single" w:sz="4" w:space="0" w:color="auto"/>
              <w:left w:val="single" w:sz="4" w:space="0" w:color="auto"/>
              <w:bottom w:val="single" w:sz="4" w:space="0" w:color="auto"/>
              <w:right w:val="single" w:sz="4" w:space="0" w:color="auto"/>
            </w:tcBorders>
            <w:shd w:val="clear" w:color="000000" w:fill="FFFF99"/>
            <w:vAlign w:val="bottom"/>
            <w:hideMark/>
          </w:tcPr>
          <w:p w:rsidR="00D1049A" w:rsidRPr="00124921" w:rsidRDefault="00D1049A" w:rsidP="00834BF3">
            <w:pPr>
              <w:jc w:val="center"/>
              <w:rPr>
                <w:lang w:val="en-US"/>
              </w:rPr>
            </w:pPr>
            <w:r w:rsidRPr="00124921">
              <w:rPr>
                <w:lang w:val="en-US"/>
              </w:rPr>
              <w:t> </w:t>
            </w:r>
          </w:p>
        </w:tc>
        <w:tc>
          <w:tcPr>
            <w:tcW w:w="1417" w:type="dxa"/>
            <w:tcBorders>
              <w:top w:val="nil"/>
              <w:left w:val="nil"/>
              <w:bottom w:val="nil"/>
              <w:right w:val="single" w:sz="4" w:space="0" w:color="auto"/>
            </w:tcBorders>
            <w:shd w:val="clear" w:color="000000" w:fill="FFFF99"/>
            <w:noWrap/>
            <w:vAlign w:val="bottom"/>
            <w:hideMark/>
          </w:tcPr>
          <w:p w:rsidR="00D1049A" w:rsidRPr="00124921" w:rsidRDefault="00D1049A" w:rsidP="00834BF3">
            <w:pPr>
              <w:jc w:val="center"/>
              <w:rPr>
                <w:lang w:val="en-US"/>
              </w:rPr>
            </w:pPr>
            <w:r w:rsidRPr="00124921">
              <w:rPr>
                <w:lang w:val="en-US"/>
              </w:rPr>
              <w:t> </w:t>
            </w:r>
          </w:p>
        </w:tc>
        <w:tc>
          <w:tcPr>
            <w:tcW w:w="1985" w:type="dxa"/>
            <w:gridSpan w:val="2"/>
            <w:tcBorders>
              <w:top w:val="nil"/>
              <w:left w:val="nil"/>
              <w:bottom w:val="nil"/>
              <w:right w:val="single" w:sz="8" w:space="0" w:color="auto"/>
            </w:tcBorders>
            <w:shd w:val="clear" w:color="000000" w:fill="FFFF99"/>
            <w:vAlign w:val="bottom"/>
            <w:hideMark/>
          </w:tcPr>
          <w:p w:rsidR="00D1049A" w:rsidRPr="00124921" w:rsidRDefault="002754DF" w:rsidP="00191598">
            <w:pPr>
              <w:rPr>
                <w:lang w:val="en-US"/>
              </w:rPr>
            </w:pPr>
            <w:r>
              <w:rPr>
                <w:lang w:val="sr-Cyrl-RS"/>
              </w:rPr>
              <w:t>У</w:t>
            </w:r>
            <w:r w:rsidR="00191598">
              <w:rPr>
                <w:lang w:val="en-US"/>
              </w:rPr>
              <w:t>ргентни</w:t>
            </w:r>
            <w:r w:rsidR="00D1049A" w:rsidRPr="00124921">
              <w:rPr>
                <w:lang w:val="en-US"/>
              </w:rPr>
              <w:t xml:space="preserve"> -2 </w:t>
            </w:r>
            <w:r w:rsidR="00191598">
              <w:rPr>
                <w:lang w:val="en-US"/>
              </w:rPr>
              <w:t>ком</w:t>
            </w:r>
            <w:r w:rsidR="003D4239">
              <w:rPr>
                <w:lang w:val="en-US"/>
              </w:rPr>
              <w:t>; Хирургија</w:t>
            </w:r>
            <w:r w:rsidR="003D4239" w:rsidRPr="00124921">
              <w:rPr>
                <w:lang w:val="en-US"/>
              </w:rPr>
              <w:t xml:space="preserve">-1 </w:t>
            </w:r>
            <w:r w:rsidR="003D4239">
              <w:rPr>
                <w:lang w:val="en-US"/>
              </w:rPr>
              <w:t>ком</w:t>
            </w:r>
          </w:p>
        </w:tc>
      </w:tr>
      <w:tr w:rsidR="003D4239" w:rsidRPr="00124921" w:rsidTr="004445D5">
        <w:trPr>
          <w:trHeight w:val="255"/>
        </w:trPr>
        <w:tc>
          <w:tcPr>
            <w:tcW w:w="997"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3D4239" w:rsidRPr="00124921" w:rsidRDefault="003D4239" w:rsidP="003D4239">
            <w:pPr>
              <w:rPr>
                <w:b/>
                <w:bCs/>
                <w:lang w:val="en-US"/>
              </w:rPr>
            </w:pPr>
            <w:r w:rsidRPr="00124921">
              <w:rPr>
                <w:b/>
                <w:bCs/>
                <w:lang w:val="en-US"/>
              </w:rPr>
              <w:t> </w:t>
            </w:r>
          </w:p>
        </w:tc>
        <w:tc>
          <w:tcPr>
            <w:tcW w:w="3257" w:type="dxa"/>
            <w:tcBorders>
              <w:top w:val="single" w:sz="8" w:space="0" w:color="auto"/>
              <w:left w:val="nil"/>
              <w:bottom w:val="single" w:sz="4" w:space="0" w:color="auto"/>
              <w:right w:val="single" w:sz="4" w:space="0" w:color="auto"/>
            </w:tcBorders>
            <w:shd w:val="clear" w:color="auto" w:fill="auto"/>
            <w:vAlign w:val="center"/>
            <w:hideMark/>
          </w:tcPr>
          <w:p w:rsidR="003D4239" w:rsidRDefault="003D4239" w:rsidP="003D4239">
            <w:pPr>
              <w:rPr>
                <w:lang w:val="en-US"/>
              </w:rPr>
            </w:pPr>
            <w:r w:rsidRPr="00124921">
              <w:rPr>
                <w:lang w:val="en-US"/>
              </w:rPr>
              <w:t>Zamena na aparatu:</w:t>
            </w:r>
          </w:p>
          <w:p w:rsidR="003D4239" w:rsidRDefault="003D4239" w:rsidP="003D4239">
            <w:pPr>
              <w:rPr>
                <w:lang w:val="en-US"/>
              </w:rPr>
            </w:pPr>
            <w:r w:rsidRPr="00124921">
              <w:rPr>
                <w:lang w:val="en-US"/>
              </w:rPr>
              <w:t>Bakrerioloski filter</w:t>
            </w:r>
            <w:r>
              <w:rPr>
                <w:lang w:val="en-US"/>
              </w:rPr>
              <w:t xml:space="preserve"> -1 kom</w:t>
            </w:r>
          </w:p>
          <w:p w:rsidR="003D4239" w:rsidRDefault="003D4239" w:rsidP="003D4239">
            <w:pPr>
              <w:rPr>
                <w:lang w:val="en-US"/>
              </w:rPr>
            </w:pPr>
            <w:r w:rsidRPr="00124921">
              <w:rPr>
                <w:lang w:val="en-US"/>
              </w:rPr>
              <w:t>Crevo silikonsko sukcija</w:t>
            </w:r>
            <w:r>
              <w:rPr>
                <w:lang w:val="en-US"/>
              </w:rPr>
              <w:t>- 1 kom</w:t>
            </w:r>
          </w:p>
          <w:p w:rsidR="003D4239" w:rsidRDefault="003D4239" w:rsidP="003D4239">
            <w:pPr>
              <w:rPr>
                <w:lang w:val="en-US"/>
              </w:rPr>
            </w:pPr>
            <w:r w:rsidRPr="00124921">
              <w:rPr>
                <w:lang w:val="en-US"/>
              </w:rPr>
              <w:t>Tehnička kontrola ispravnosti aparata,provera</w:t>
            </w:r>
            <w:r>
              <w:rPr>
                <w:lang w:val="en-US"/>
              </w:rPr>
              <w:t xml:space="preserve">, </w:t>
            </w:r>
            <w:r w:rsidRPr="00124921">
              <w:rPr>
                <w:lang w:val="en-US"/>
              </w:rPr>
              <w:t>radnih parametara,čišćenje aparata</w:t>
            </w:r>
          </w:p>
          <w:p w:rsidR="003D4239" w:rsidRPr="00124921" w:rsidRDefault="003D4239" w:rsidP="003D4239">
            <w:pPr>
              <w:rPr>
                <w:lang w:val="en-US"/>
              </w:rPr>
            </w:pPr>
          </w:p>
        </w:tc>
        <w:tc>
          <w:tcPr>
            <w:tcW w:w="1211" w:type="dxa"/>
            <w:tcBorders>
              <w:top w:val="single" w:sz="8" w:space="0" w:color="auto"/>
              <w:left w:val="nil"/>
              <w:bottom w:val="single" w:sz="4" w:space="0" w:color="auto"/>
              <w:right w:val="single" w:sz="4" w:space="0" w:color="auto"/>
            </w:tcBorders>
            <w:shd w:val="clear" w:color="auto" w:fill="auto"/>
            <w:vAlign w:val="center"/>
            <w:hideMark/>
          </w:tcPr>
          <w:p w:rsidR="003D4239" w:rsidRPr="003D4239" w:rsidRDefault="003D4239" w:rsidP="003D4239">
            <w:pPr>
              <w:jc w:val="center"/>
              <w:rPr>
                <w:lang w:val="sr-Latn-RS"/>
              </w:rPr>
            </w:pPr>
            <w:r>
              <w:rPr>
                <w:lang w:val="sr-Latn-RS"/>
              </w:rPr>
              <w:t>komplet</w:t>
            </w:r>
          </w:p>
        </w:tc>
        <w:tc>
          <w:tcPr>
            <w:tcW w:w="836" w:type="dxa"/>
            <w:tcBorders>
              <w:top w:val="single" w:sz="8" w:space="0" w:color="auto"/>
              <w:left w:val="nil"/>
              <w:bottom w:val="single" w:sz="4" w:space="0" w:color="auto"/>
              <w:right w:val="single" w:sz="4" w:space="0" w:color="auto"/>
            </w:tcBorders>
            <w:shd w:val="clear" w:color="auto" w:fill="auto"/>
            <w:noWrap/>
            <w:vAlign w:val="center"/>
            <w:hideMark/>
          </w:tcPr>
          <w:p w:rsidR="003D4239" w:rsidRPr="00124921" w:rsidRDefault="003D4239" w:rsidP="003D4239">
            <w:pPr>
              <w:jc w:val="center"/>
              <w:rPr>
                <w:lang w:val="en-US"/>
              </w:rPr>
            </w:pPr>
            <w:r>
              <w:rPr>
                <w:lang w:val="en-US"/>
              </w:rPr>
              <w:t>1</w:t>
            </w:r>
          </w:p>
        </w:tc>
        <w:tc>
          <w:tcPr>
            <w:tcW w:w="1213" w:type="dxa"/>
            <w:tcBorders>
              <w:top w:val="single" w:sz="8" w:space="0" w:color="auto"/>
              <w:left w:val="nil"/>
              <w:bottom w:val="single" w:sz="4" w:space="0" w:color="auto"/>
              <w:right w:val="single" w:sz="4" w:space="0" w:color="auto"/>
            </w:tcBorders>
            <w:shd w:val="clear" w:color="auto" w:fill="auto"/>
            <w:vAlign w:val="bottom"/>
            <w:hideMark/>
          </w:tcPr>
          <w:p w:rsidR="003D4239" w:rsidRPr="00124921" w:rsidRDefault="003D4239" w:rsidP="003D4239">
            <w:pPr>
              <w:jc w:val="center"/>
              <w:rPr>
                <w:lang w:val="en-US"/>
              </w:rPr>
            </w:pPr>
            <w:r w:rsidRPr="00124921">
              <w:rPr>
                <w:lang w:val="en-US"/>
              </w:rPr>
              <w:t> </w:t>
            </w:r>
          </w:p>
        </w:tc>
        <w:tc>
          <w:tcPr>
            <w:tcW w:w="1276" w:type="dxa"/>
            <w:tcBorders>
              <w:top w:val="single" w:sz="4" w:space="0" w:color="auto"/>
              <w:left w:val="nil"/>
              <w:bottom w:val="single" w:sz="4" w:space="0" w:color="auto"/>
              <w:right w:val="single" w:sz="4" w:space="0" w:color="auto"/>
            </w:tcBorders>
          </w:tcPr>
          <w:p w:rsidR="003D4239" w:rsidRPr="00124921" w:rsidRDefault="003D4239" w:rsidP="003D4239">
            <w:pPr>
              <w:jc w:val="center"/>
              <w:rPr>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4239" w:rsidRPr="00124921" w:rsidRDefault="003D4239" w:rsidP="003D4239">
            <w:pPr>
              <w:jc w:val="center"/>
              <w:rPr>
                <w:lang w:val="en-US"/>
              </w:rPr>
            </w:pPr>
            <w:r w:rsidRPr="00124921">
              <w:rPr>
                <w:lang w:val="en-US"/>
              </w:rPr>
              <w:t> </w:t>
            </w:r>
          </w:p>
        </w:tc>
        <w:tc>
          <w:tcPr>
            <w:tcW w:w="1417" w:type="dxa"/>
            <w:tcBorders>
              <w:top w:val="single" w:sz="8" w:space="0" w:color="auto"/>
              <w:left w:val="nil"/>
              <w:bottom w:val="single" w:sz="4" w:space="0" w:color="auto"/>
              <w:right w:val="single" w:sz="4" w:space="0" w:color="auto"/>
            </w:tcBorders>
            <w:shd w:val="clear" w:color="auto" w:fill="auto"/>
            <w:noWrap/>
            <w:vAlign w:val="bottom"/>
          </w:tcPr>
          <w:p w:rsidR="003D4239" w:rsidRPr="00124921" w:rsidRDefault="003D4239" w:rsidP="003D4239">
            <w:pPr>
              <w:jc w:val="center"/>
              <w:rPr>
                <w:lang w:val="en-US"/>
              </w:rPr>
            </w:pPr>
          </w:p>
        </w:tc>
        <w:tc>
          <w:tcPr>
            <w:tcW w:w="1985" w:type="dxa"/>
            <w:gridSpan w:val="2"/>
            <w:tcBorders>
              <w:top w:val="single" w:sz="8" w:space="0" w:color="auto"/>
              <w:left w:val="nil"/>
              <w:bottom w:val="single" w:sz="4" w:space="0" w:color="auto"/>
              <w:right w:val="single" w:sz="8" w:space="0" w:color="auto"/>
            </w:tcBorders>
            <w:shd w:val="clear" w:color="auto" w:fill="auto"/>
            <w:vAlign w:val="bottom"/>
            <w:hideMark/>
          </w:tcPr>
          <w:p w:rsidR="003D4239" w:rsidRPr="00124921" w:rsidRDefault="003D4239" w:rsidP="003D4239">
            <w:pPr>
              <w:rPr>
                <w:lang w:val="en-US"/>
              </w:rPr>
            </w:pPr>
            <w:r w:rsidRPr="00124921">
              <w:rPr>
                <w:lang w:val="en-US"/>
              </w:rPr>
              <w:t> </w:t>
            </w:r>
          </w:p>
        </w:tc>
      </w:tr>
      <w:tr w:rsidR="00D1049A" w:rsidRPr="00124921" w:rsidTr="004445D5">
        <w:trPr>
          <w:trHeight w:val="645"/>
        </w:trPr>
        <w:tc>
          <w:tcPr>
            <w:tcW w:w="997" w:type="dxa"/>
            <w:tcBorders>
              <w:top w:val="nil"/>
              <w:left w:val="single" w:sz="8" w:space="0" w:color="auto"/>
              <w:bottom w:val="single" w:sz="8" w:space="0" w:color="auto"/>
              <w:right w:val="nil"/>
            </w:tcBorders>
            <w:shd w:val="clear" w:color="auto" w:fill="auto"/>
            <w:vAlign w:val="bottom"/>
            <w:hideMark/>
          </w:tcPr>
          <w:p w:rsidR="00D1049A" w:rsidRPr="00124921" w:rsidRDefault="00D1049A" w:rsidP="00834BF3">
            <w:pPr>
              <w:rPr>
                <w:lang w:val="en-US"/>
              </w:rPr>
            </w:pPr>
            <w:r w:rsidRPr="00124921">
              <w:rPr>
                <w:lang w:val="en-US"/>
              </w:rPr>
              <w:t> </w:t>
            </w:r>
          </w:p>
        </w:tc>
        <w:tc>
          <w:tcPr>
            <w:tcW w:w="5304" w:type="dxa"/>
            <w:gridSpan w:val="3"/>
            <w:tcBorders>
              <w:top w:val="nil"/>
              <w:left w:val="single" w:sz="8" w:space="0" w:color="auto"/>
              <w:bottom w:val="single" w:sz="8" w:space="0" w:color="auto"/>
              <w:right w:val="single" w:sz="4" w:space="0" w:color="000000"/>
            </w:tcBorders>
            <w:shd w:val="clear" w:color="auto" w:fill="auto"/>
            <w:vAlign w:val="center"/>
            <w:hideMark/>
          </w:tcPr>
          <w:p w:rsidR="00D1049A" w:rsidRPr="00124921" w:rsidRDefault="00D1049A" w:rsidP="003D4239">
            <w:pPr>
              <w:rPr>
                <w:b/>
                <w:bCs/>
                <w:lang w:val="en-US"/>
              </w:rPr>
            </w:pPr>
            <w:r w:rsidRPr="00124921">
              <w:rPr>
                <w:b/>
                <w:bCs/>
                <w:lang w:val="en-US"/>
              </w:rPr>
              <w:t>Ukupna vrednost redovnog godišnjeg održavanja aparata Duomat za 3 komada</w:t>
            </w:r>
            <w:r w:rsidR="003D4239">
              <w:rPr>
                <w:b/>
                <w:bCs/>
                <w:lang w:val="en-US"/>
              </w:rPr>
              <w:t>:</w:t>
            </w:r>
          </w:p>
        </w:tc>
        <w:tc>
          <w:tcPr>
            <w:tcW w:w="1213" w:type="dxa"/>
            <w:tcBorders>
              <w:top w:val="nil"/>
              <w:left w:val="nil"/>
              <w:bottom w:val="single" w:sz="8" w:space="0" w:color="auto"/>
              <w:right w:val="single" w:sz="4" w:space="0" w:color="auto"/>
            </w:tcBorders>
            <w:shd w:val="clear" w:color="auto" w:fill="auto"/>
            <w:vAlign w:val="bottom"/>
            <w:hideMark/>
          </w:tcPr>
          <w:p w:rsidR="00D1049A" w:rsidRPr="00124921" w:rsidRDefault="00D1049A" w:rsidP="00834BF3">
            <w:pPr>
              <w:jc w:val="center"/>
              <w:rPr>
                <w:b/>
                <w:bCs/>
                <w:lang w:val="en-US"/>
              </w:rPr>
            </w:pPr>
            <w:r w:rsidRPr="00124921">
              <w:rPr>
                <w:b/>
                <w:bCs/>
                <w:lang w:val="en-US"/>
              </w:rPr>
              <w:t> </w:t>
            </w:r>
          </w:p>
        </w:tc>
        <w:tc>
          <w:tcPr>
            <w:tcW w:w="1276" w:type="dxa"/>
            <w:tcBorders>
              <w:top w:val="single" w:sz="4" w:space="0" w:color="auto"/>
              <w:left w:val="nil"/>
              <w:bottom w:val="single" w:sz="4" w:space="0" w:color="auto"/>
              <w:right w:val="single" w:sz="4" w:space="0" w:color="auto"/>
            </w:tcBorders>
          </w:tcPr>
          <w:p w:rsidR="00D1049A" w:rsidRPr="00124921" w:rsidRDefault="00D1049A" w:rsidP="00834BF3">
            <w:pPr>
              <w:jc w:val="center"/>
              <w:rPr>
                <w:b/>
                <w:bCs/>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1049A" w:rsidRPr="00124921" w:rsidRDefault="00D1049A" w:rsidP="00834BF3">
            <w:pPr>
              <w:jc w:val="center"/>
              <w:rPr>
                <w:b/>
                <w:bCs/>
                <w:lang w:val="en-US"/>
              </w:rPr>
            </w:pPr>
            <w:r w:rsidRPr="00124921">
              <w:rPr>
                <w:b/>
                <w:bCs/>
                <w:lang w:val="en-US"/>
              </w:rPr>
              <w:t> </w:t>
            </w:r>
          </w:p>
        </w:tc>
        <w:tc>
          <w:tcPr>
            <w:tcW w:w="1417" w:type="dxa"/>
            <w:tcBorders>
              <w:top w:val="nil"/>
              <w:left w:val="nil"/>
              <w:bottom w:val="single" w:sz="8" w:space="0" w:color="auto"/>
              <w:right w:val="single" w:sz="4" w:space="0" w:color="auto"/>
            </w:tcBorders>
            <w:shd w:val="clear" w:color="auto" w:fill="auto"/>
            <w:noWrap/>
            <w:vAlign w:val="bottom"/>
            <w:hideMark/>
          </w:tcPr>
          <w:p w:rsidR="00D1049A" w:rsidRPr="00124921" w:rsidRDefault="00D1049A" w:rsidP="00834BF3">
            <w:pPr>
              <w:jc w:val="center"/>
              <w:rPr>
                <w:lang w:val="en-US"/>
              </w:rPr>
            </w:pPr>
            <w:r w:rsidRPr="00124921">
              <w:rPr>
                <w:lang w:val="en-US"/>
              </w:rPr>
              <w:t> </w:t>
            </w:r>
          </w:p>
        </w:tc>
        <w:tc>
          <w:tcPr>
            <w:tcW w:w="1985" w:type="dxa"/>
            <w:gridSpan w:val="2"/>
            <w:tcBorders>
              <w:top w:val="nil"/>
              <w:left w:val="nil"/>
              <w:bottom w:val="single" w:sz="8" w:space="0" w:color="auto"/>
              <w:right w:val="single" w:sz="8" w:space="0" w:color="auto"/>
            </w:tcBorders>
            <w:shd w:val="clear" w:color="auto" w:fill="auto"/>
            <w:vAlign w:val="bottom"/>
            <w:hideMark/>
          </w:tcPr>
          <w:p w:rsidR="00D1049A" w:rsidRPr="00124921" w:rsidRDefault="00D1049A" w:rsidP="00191598">
            <w:pPr>
              <w:rPr>
                <w:lang w:val="en-US"/>
              </w:rPr>
            </w:pPr>
            <w:r w:rsidRPr="00124921">
              <w:rPr>
                <w:lang w:val="en-US"/>
              </w:rPr>
              <w:t> </w:t>
            </w:r>
          </w:p>
        </w:tc>
      </w:tr>
      <w:tr w:rsidR="00D1049A" w:rsidRPr="00124921" w:rsidTr="004445D5">
        <w:trPr>
          <w:trHeight w:val="525"/>
        </w:trPr>
        <w:tc>
          <w:tcPr>
            <w:tcW w:w="997" w:type="dxa"/>
            <w:tcBorders>
              <w:top w:val="single" w:sz="8" w:space="0" w:color="auto"/>
              <w:left w:val="single" w:sz="8" w:space="0" w:color="auto"/>
              <w:bottom w:val="nil"/>
              <w:right w:val="nil"/>
            </w:tcBorders>
            <w:shd w:val="clear" w:color="000000" w:fill="FFFF99"/>
            <w:vAlign w:val="bottom"/>
            <w:hideMark/>
          </w:tcPr>
          <w:p w:rsidR="00D1049A" w:rsidRPr="00124921" w:rsidRDefault="00D1049A" w:rsidP="00834BF3">
            <w:pPr>
              <w:rPr>
                <w:b/>
                <w:bCs/>
                <w:lang w:val="en-US"/>
              </w:rPr>
            </w:pPr>
            <w:r w:rsidRPr="00124921">
              <w:rPr>
                <w:b/>
                <w:bCs/>
                <w:lang w:val="en-US"/>
              </w:rPr>
              <w:t>4</w:t>
            </w:r>
          </w:p>
        </w:tc>
        <w:tc>
          <w:tcPr>
            <w:tcW w:w="3257" w:type="dxa"/>
            <w:tcBorders>
              <w:top w:val="single" w:sz="8" w:space="0" w:color="auto"/>
              <w:left w:val="single" w:sz="8" w:space="0" w:color="auto"/>
              <w:bottom w:val="nil"/>
              <w:right w:val="single" w:sz="4" w:space="0" w:color="auto"/>
            </w:tcBorders>
            <w:shd w:val="clear" w:color="000000" w:fill="FFFF99"/>
            <w:vAlign w:val="center"/>
            <w:hideMark/>
          </w:tcPr>
          <w:p w:rsidR="00D1049A" w:rsidRPr="00124921" w:rsidRDefault="00D1049A" w:rsidP="00834BF3">
            <w:pPr>
              <w:rPr>
                <w:b/>
                <w:bCs/>
                <w:lang w:val="en-US"/>
              </w:rPr>
            </w:pPr>
            <w:r w:rsidRPr="00124921">
              <w:rPr>
                <w:b/>
                <w:bCs/>
                <w:lang w:val="en-US"/>
              </w:rPr>
              <w:t>Godišnje redovno održavanje aparata Unidrive Eco obuhvata:</w:t>
            </w:r>
          </w:p>
        </w:tc>
        <w:tc>
          <w:tcPr>
            <w:tcW w:w="1211" w:type="dxa"/>
            <w:tcBorders>
              <w:top w:val="single" w:sz="8" w:space="0" w:color="auto"/>
              <w:left w:val="nil"/>
              <w:bottom w:val="nil"/>
              <w:right w:val="single" w:sz="4" w:space="0" w:color="auto"/>
            </w:tcBorders>
            <w:shd w:val="clear" w:color="000000" w:fill="FFFF99"/>
            <w:vAlign w:val="center"/>
            <w:hideMark/>
          </w:tcPr>
          <w:p w:rsidR="00D1049A" w:rsidRPr="00124921" w:rsidRDefault="00D1049A" w:rsidP="00CC17C6">
            <w:pPr>
              <w:jc w:val="center"/>
              <w:rPr>
                <w:b/>
                <w:bCs/>
                <w:lang w:val="en-US"/>
              </w:rPr>
            </w:pPr>
          </w:p>
        </w:tc>
        <w:tc>
          <w:tcPr>
            <w:tcW w:w="836" w:type="dxa"/>
            <w:tcBorders>
              <w:top w:val="single" w:sz="8" w:space="0" w:color="auto"/>
              <w:left w:val="nil"/>
              <w:bottom w:val="nil"/>
              <w:right w:val="single" w:sz="4" w:space="0" w:color="auto"/>
            </w:tcBorders>
            <w:shd w:val="clear" w:color="000000" w:fill="FFFF99"/>
            <w:noWrap/>
            <w:vAlign w:val="center"/>
            <w:hideMark/>
          </w:tcPr>
          <w:p w:rsidR="00D1049A" w:rsidRPr="00124921" w:rsidRDefault="00D1049A" w:rsidP="00CC17C6">
            <w:pPr>
              <w:jc w:val="center"/>
              <w:rPr>
                <w:b/>
                <w:bCs/>
                <w:lang w:val="en-US"/>
              </w:rPr>
            </w:pPr>
          </w:p>
        </w:tc>
        <w:tc>
          <w:tcPr>
            <w:tcW w:w="1213" w:type="dxa"/>
            <w:tcBorders>
              <w:top w:val="single" w:sz="8" w:space="0" w:color="auto"/>
              <w:left w:val="nil"/>
              <w:bottom w:val="nil"/>
              <w:right w:val="single" w:sz="4" w:space="0" w:color="auto"/>
            </w:tcBorders>
            <w:shd w:val="clear" w:color="000000" w:fill="FFFF99"/>
            <w:vAlign w:val="bottom"/>
            <w:hideMark/>
          </w:tcPr>
          <w:p w:rsidR="00D1049A" w:rsidRPr="00124921" w:rsidRDefault="00D1049A" w:rsidP="00834BF3">
            <w:pPr>
              <w:jc w:val="center"/>
              <w:rPr>
                <w:lang w:val="en-US"/>
              </w:rPr>
            </w:pPr>
            <w:r w:rsidRPr="00124921">
              <w:rPr>
                <w:lang w:val="en-US"/>
              </w:rPr>
              <w:t> </w:t>
            </w:r>
          </w:p>
        </w:tc>
        <w:tc>
          <w:tcPr>
            <w:tcW w:w="1276" w:type="dxa"/>
            <w:tcBorders>
              <w:top w:val="single" w:sz="4" w:space="0" w:color="auto"/>
              <w:left w:val="nil"/>
              <w:bottom w:val="single" w:sz="4" w:space="0" w:color="auto"/>
              <w:right w:val="single" w:sz="4" w:space="0" w:color="auto"/>
            </w:tcBorders>
            <w:shd w:val="clear" w:color="000000" w:fill="FFFF99"/>
          </w:tcPr>
          <w:p w:rsidR="00D1049A" w:rsidRPr="00124921" w:rsidRDefault="00D1049A" w:rsidP="00834BF3">
            <w:pPr>
              <w:jc w:val="center"/>
              <w:rPr>
                <w:lang w:val="en-US"/>
              </w:rPr>
            </w:pPr>
          </w:p>
        </w:tc>
        <w:tc>
          <w:tcPr>
            <w:tcW w:w="2126" w:type="dxa"/>
            <w:tcBorders>
              <w:top w:val="single" w:sz="4" w:space="0" w:color="auto"/>
              <w:left w:val="single" w:sz="4" w:space="0" w:color="auto"/>
              <w:bottom w:val="single" w:sz="4" w:space="0" w:color="auto"/>
              <w:right w:val="single" w:sz="4" w:space="0" w:color="auto"/>
            </w:tcBorders>
            <w:shd w:val="clear" w:color="000000" w:fill="FFFF99"/>
            <w:vAlign w:val="bottom"/>
            <w:hideMark/>
          </w:tcPr>
          <w:p w:rsidR="00D1049A" w:rsidRPr="00124921" w:rsidRDefault="00D1049A" w:rsidP="00834BF3">
            <w:pPr>
              <w:jc w:val="center"/>
              <w:rPr>
                <w:lang w:val="en-US"/>
              </w:rPr>
            </w:pPr>
            <w:r w:rsidRPr="00124921">
              <w:rPr>
                <w:lang w:val="en-US"/>
              </w:rPr>
              <w:t> </w:t>
            </w:r>
          </w:p>
        </w:tc>
        <w:tc>
          <w:tcPr>
            <w:tcW w:w="1417" w:type="dxa"/>
            <w:tcBorders>
              <w:top w:val="single" w:sz="8" w:space="0" w:color="auto"/>
              <w:left w:val="nil"/>
              <w:bottom w:val="nil"/>
              <w:right w:val="single" w:sz="4" w:space="0" w:color="auto"/>
            </w:tcBorders>
            <w:shd w:val="clear" w:color="000000" w:fill="FFFF99"/>
            <w:noWrap/>
            <w:vAlign w:val="bottom"/>
            <w:hideMark/>
          </w:tcPr>
          <w:p w:rsidR="00D1049A" w:rsidRPr="00124921" w:rsidRDefault="00D1049A" w:rsidP="00834BF3">
            <w:pPr>
              <w:jc w:val="center"/>
              <w:rPr>
                <w:lang w:val="en-US"/>
              </w:rPr>
            </w:pPr>
            <w:r w:rsidRPr="00124921">
              <w:rPr>
                <w:lang w:val="en-US"/>
              </w:rPr>
              <w:t> </w:t>
            </w:r>
          </w:p>
        </w:tc>
        <w:tc>
          <w:tcPr>
            <w:tcW w:w="1985" w:type="dxa"/>
            <w:gridSpan w:val="2"/>
            <w:tcBorders>
              <w:top w:val="single" w:sz="8" w:space="0" w:color="auto"/>
              <w:left w:val="nil"/>
              <w:bottom w:val="nil"/>
              <w:right w:val="single" w:sz="8" w:space="0" w:color="auto"/>
            </w:tcBorders>
            <w:shd w:val="clear" w:color="000000" w:fill="FFFF99"/>
            <w:vAlign w:val="bottom"/>
            <w:hideMark/>
          </w:tcPr>
          <w:p w:rsidR="00D1049A" w:rsidRPr="00124921" w:rsidRDefault="00191598" w:rsidP="00191598">
            <w:pPr>
              <w:rPr>
                <w:lang w:val="en-US"/>
              </w:rPr>
            </w:pPr>
            <w:r>
              <w:rPr>
                <w:lang w:val="en-US"/>
              </w:rPr>
              <w:t>ОРЛ</w:t>
            </w:r>
            <w:r w:rsidR="00D1049A" w:rsidRPr="00124921">
              <w:rPr>
                <w:lang w:val="en-US"/>
              </w:rPr>
              <w:t xml:space="preserve">-1 </w:t>
            </w:r>
            <w:r>
              <w:rPr>
                <w:lang w:val="en-US"/>
              </w:rPr>
              <w:t>ком</w:t>
            </w:r>
          </w:p>
        </w:tc>
      </w:tr>
      <w:tr w:rsidR="00B04CA0" w:rsidRPr="00124921" w:rsidTr="004445D5">
        <w:trPr>
          <w:trHeight w:val="255"/>
        </w:trPr>
        <w:tc>
          <w:tcPr>
            <w:tcW w:w="997"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B04CA0" w:rsidRPr="00124921" w:rsidRDefault="00B04CA0" w:rsidP="00B04CA0">
            <w:pPr>
              <w:rPr>
                <w:b/>
                <w:bCs/>
                <w:lang w:val="en-US"/>
              </w:rPr>
            </w:pPr>
            <w:r w:rsidRPr="00124921">
              <w:rPr>
                <w:b/>
                <w:bCs/>
                <w:lang w:val="en-US"/>
              </w:rPr>
              <w:t> </w:t>
            </w:r>
          </w:p>
        </w:tc>
        <w:tc>
          <w:tcPr>
            <w:tcW w:w="3257" w:type="dxa"/>
            <w:tcBorders>
              <w:top w:val="single" w:sz="8" w:space="0" w:color="auto"/>
              <w:left w:val="nil"/>
              <w:bottom w:val="single" w:sz="4" w:space="0" w:color="auto"/>
              <w:right w:val="single" w:sz="4" w:space="0" w:color="auto"/>
            </w:tcBorders>
            <w:shd w:val="clear" w:color="auto" w:fill="auto"/>
            <w:vAlign w:val="center"/>
            <w:hideMark/>
          </w:tcPr>
          <w:p w:rsidR="00B04CA0" w:rsidRDefault="00B04CA0" w:rsidP="00B04CA0">
            <w:pPr>
              <w:rPr>
                <w:lang w:val="en-US"/>
              </w:rPr>
            </w:pPr>
            <w:r w:rsidRPr="00124921">
              <w:rPr>
                <w:lang w:val="en-US"/>
              </w:rPr>
              <w:t>Zamena na aparatu:</w:t>
            </w:r>
          </w:p>
          <w:p w:rsidR="00B04CA0" w:rsidRDefault="00B04CA0" w:rsidP="00B04CA0">
            <w:pPr>
              <w:rPr>
                <w:lang w:val="en-US"/>
              </w:rPr>
            </w:pPr>
            <w:r w:rsidRPr="009144F0">
              <w:rPr>
                <w:lang w:val="en-US"/>
              </w:rPr>
              <w:t>INTRA Drill Handpiece, straight</w:t>
            </w:r>
            <w:r>
              <w:rPr>
                <w:lang w:val="en-US"/>
              </w:rPr>
              <w:t>-1 kom</w:t>
            </w:r>
          </w:p>
          <w:p w:rsidR="00B04CA0" w:rsidRDefault="00B04CA0" w:rsidP="00B04CA0">
            <w:pPr>
              <w:rPr>
                <w:lang w:val="en-US"/>
              </w:rPr>
            </w:pPr>
            <w:r w:rsidRPr="00124921">
              <w:rPr>
                <w:lang w:val="en-US"/>
              </w:rPr>
              <w:t xml:space="preserve">Sprej, lubrikant </w:t>
            </w:r>
            <w:r>
              <w:rPr>
                <w:lang w:val="en-US"/>
              </w:rPr>
              <w:t xml:space="preserve">– 1 kom </w:t>
            </w:r>
            <w:r w:rsidRPr="00124921">
              <w:rPr>
                <w:lang w:val="en-US"/>
              </w:rPr>
              <w:t>podmazivanje aparata</w:t>
            </w:r>
          </w:p>
          <w:p w:rsidR="00B04CA0" w:rsidRPr="00124921" w:rsidRDefault="00B04CA0" w:rsidP="00B04CA0">
            <w:pPr>
              <w:rPr>
                <w:lang w:val="en-US"/>
              </w:rPr>
            </w:pPr>
            <w:r w:rsidRPr="00124921">
              <w:rPr>
                <w:lang w:val="en-US"/>
              </w:rPr>
              <w:t>Tehnička kontrola ispravnosti aparata,provera</w:t>
            </w:r>
            <w:r>
              <w:rPr>
                <w:lang w:val="en-US"/>
              </w:rPr>
              <w:t xml:space="preserve">, </w:t>
            </w:r>
            <w:r w:rsidRPr="00124921">
              <w:rPr>
                <w:lang w:val="en-US"/>
              </w:rPr>
              <w:t>radnih parametara,čišćenje aparata</w:t>
            </w:r>
          </w:p>
        </w:tc>
        <w:tc>
          <w:tcPr>
            <w:tcW w:w="1211" w:type="dxa"/>
            <w:tcBorders>
              <w:top w:val="single" w:sz="8" w:space="0" w:color="auto"/>
              <w:left w:val="nil"/>
              <w:bottom w:val="single" w:sz="4" w:space="0" w:color="auto"/>
              <w:right w:val="single" w:sz="4" w:space="0" w:color="auto"/>
            </w:tcBorders>
            <w:shd w:val="clear" w:color="auto" w:fill="auto"/>
            <w:vAlign w:val="center"/>
            <w:hideMark/>
          </w:tcPr>
          <w:p w:rsidR="00B04CA0" w:rsidRPr="00124921" w:rsidRDefault="00B04CA0" w:rsidP="00B04CA0">
            <w:pPr>
              <w:jc w:val="center"/>
              <w:rPr>
                <w:lang w:val="en-US"/>
              </w:rPr>
            </w:pPr>
            <w:r>
              <w:rPr>
                <w:lang w:val="en-US"/>
              </w:rPr>
              <w:t>komplet</w:t>
            </w:r>
          </w:p>
        </w:tc>
        <w:tc>
          <w:tcPr>
            <w:tcW w:w="836" w:type="dxa"/>
            <w:tcBorders>
              <w:top w:val="single" w:sz="8" w:space="0" w:color="auto"/>
              <w:left w:val="nil"/>
              <w:bottom w:val="single" w:sz="4" w:space="0" w:color="auto"/>
              <w:right w:val="single" w:sz="4" w:space="0" w:color="auto"/>
            </w:tcBorders>
            <w:shd w:val="clear" w:color="auto" w:fill="auto"/>
            <w:noWrap/>
            <w:vAlign w:val="center"/>
            <w:hideMark/>
          </w:tcPr>
          <w:p w:rsidR="00B04CA0" w:rsidRPr="00124921" w:rsidRDefault="00B04CA0" w:rsidP="00B04CA0">
            <w:pPr>
              <w:jc w:val="center"/>
              <w:rPr>
                <w:lang w:val="en-US"/>
              </w:rPr>
            </w:pPr>
            <w:r>
              <w:rPr>
                <w:lang w:val="en-US"/>
              </w:rPr>
              <w:t>1</w:t>
            </w:r>
          </w:p>
        </w:tc>
        <w:tc>
          <w:tcPr>
            <w:tcW w:w="1213" w:type="dxa"/>
            <w:tcBorders>
              <w:top w:val="single" w:sz="8" w:space="0" w:color="auto"/>
              <w:left w:val="nil"/>
              <w:bottom w:val="single" w:sz="4" w:space="0" w:color="auto"/>
              <w:right w:val="single" w:sz="4" w:space="0" w:color="auto"/>
            </w:tcBorders>
            <w:shd w:val="clear" w:color="auto" w:fill="auto"/>
            <w:vAlign w:val="bottom"/>
            <w:hideMark/>
          </w:tcPr>
          <w:p w:rsidR="00B04CA0" w:rsidRPr="00124921" w:rsidRDefault="00B04CA0" w:rsidP="00B04CA0">
            <w:pPr>
              <w:jc w:val="center"/>
              <w:rPr>
                <w:lang w:val="en-US"/>
              </w:rPr>
            </w:pPr>
            <w:r w:rsidRPr="00124921">
              <w:rPr>
                <w:lang w:val="en-US"/>
              </w:rPr>
              <w:t> </w:t>
            </w:r>
          </w:p>
        </w:tc>
        <w:tc>
          <w:tcPr>
            <w:tcW w:w="1276" w:type="dxa"/>
            <w:tcBorders>
              <w:top w:val="single" w:sz="4" w:space="0" w:color="auto"/>
              <w:left w:val="nil"/>
              <w:bottom w:val="single" w:sz="4" w:space="0" w:color="auto"/>
              <w:right w:val="single" w:sz="4" w:space="0" w:color="auto"/>
            </w:tcBorders>
          </w:tcPr>
          <w:p w:rsidR="00B04CA0" w:rsidRPr="00124921" w:rsidRDefault="00B04CA0" w:rsidP="00B04CA0">
            <w:pPr>
              <w:jc w:val="center"/>
              <w:rPr>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04CA0" w:rsidRPr="00124921" w:rsidRDefault="00B04CA0" w:rsidP="00B04CA0">
            <w:pPr>
              <w:jc w:val="center"/>
              <w:rPr>
                <w:lang w:val="en-US"/>
              </w:rPr>
            </w:pPr>
            <w:r w:rsidRPr="00124921">
              <w:rPr>
                <w:lang w:val="en-US"/>
              </w:rPr>
              <w:t> </w:t>
            </w:r>
          </w:p>
        </w:tc>
        <w:tc>
          <w:tcPr>
            <w:tcW w:w="1417" w:type="dxa"/>
            <w:tcBorders>
              <w:top w:val="single" w:sz="8" w:space="0" w:color="auto"/>
              <w:left w:val="nil"/>
              <w:bottom w:val="single" w:sz="4" w:space="0" w:color="auto"/>
              <w:right w:val="single" w:sz="4" w:space="0" w:color="auto"/>
            </w:tcBorders>
            <w:shd w:val="clear" w:color="auto" w:fill="auto"/>
            <w:noWrap/>
            <w:vAlign w:val="bottom"/>
          </w:tcPr>
          <w:p w:rsidR="00B04CA0" w:rsidRPr="00124921" w:rsidRDefault="00B04CA0" w:rsidP="00B04CA0">
            <w:pPr>
              <w:jc w:val="center"/>
              <w:rPr>
                <w:lang w:val="en-US"/>
              </w:rPr>
            </w:pPr>
          </w:p>
        </w:tc>
        <w:tc>
          <w:tcPr>
            <w:tcW w:w="1985" w:type="dxa"/>
            <w:gridSpan w:val="2"/>
            <w:tcBorders>
              <w:top w:val="single" w:sz="8" w:space="0" w:color="auto"/>
              <w:left w:val="nil"/>
              <w:bottom w:val="single" w:sz="4" w:space="0" w:color="auto"/>
              <w:right w:val="single" w:sz="8" w:space="0" w:color="auto"/>
            </w:tcBorders>
            <w:shd w:val="clear" w:color="auto" w:fill="auto"/>
            <w:vAlign w:val="bottom"/>
            <w:hideMark/>
          </w:tcPr>
          <w:p w:rsidR="00B04CA0" w:rsidRPr="00124921" w:rsidRDefault="00B04CA0" w:rsidP="00B04CA0">
            <w:pPr>
              <w:rPr>
                <w:lang w:val="en-US"/>
              </w:rPr>
            </w:pPr>
            <w:r w:rsidRPr="00124921">
              <w:rPr>
                <w:lang w:val="en-US"/>
              </w:rPr>
              <w:t> </w:t>
            </w:r>
          </w:p>
        </w:tc>
      </w:tr>
      <w:tr w:rsidR="003D4239" w:rsidRPr="00124921" w:rsidTr="004445D5">
        <w:trPr>
          <w:trHeight w:val="525"/>
        </w:trPr>
        <w:tc>
          <w:tcPr>
            <w:tcW w:w="997" w:type="dxa"/>
            <w:tcBorders>
              <w:top w:val="nil"/>
              <w:left w:val="single" w:sz="8" w:space="0" w:color="auto"/>
              <w:bottom w:val="single" w:sz="8" w:space="0" w:color="auto"/>
              <w:right w:val="nil"/>
            </w:tcBorders>
            <w:shd w:val="clear" w:color="auto" w:fill="auto"/>
            <w:vAlign w:val="bottom"/>
            <w:hideMark/>
          </w:tcPr>
          <w:p w:rsidR="003D4239" w:rsidRPr="00124921" w:rsidRDefault="003D4239" w:rsidP="00834BF3">
            <w:pPr>
              <w:rPr>
                <w:lang w:val="en-US"/>
              </w:rPr>
            </w:pPr>
            <w:r w:rsidRPr="00124921">
              <w:rPr>
                <w:lang w:val="en-US"/>
              </w:rPr>
              <w:lastRenderedPageBreak/>
              <w:t> </w:t>
            </w:r>
          </w:p>
        </w:tc>
        <w:tc>
          <w:tcPr>
            <w:tcW w:w="5304" w:type="dxa"/>
            <w:gridSpan w:val="3"/>
            <w:tcBorders>
              <w:top w:val="nil"/>
              <w:left w:val="single" w:sz="8" w:space="0" w:color="auto"/>
              <w:bottom w:val="single" w:sz="8" w:space="0" w:color="auto"/>
              <w:right w:val="single" w:sz="4" w:space="0" w:color="auto"/>
            </w:tcBorders>
            <w:shd w:val="clear" w:color="auto" w:fill="auto"/>
            <w:vAlign w:val="center"/>
            <w:hideMark/>
          </w:tcPr>
          <w:p w:rsidR="003D4239" w:rsidRPr="00124921" w:rsidRDefault="003D4239" w:rsidP="003D4239">
            <w:pPr>
              <w:rPr>
                <w:b/>
                <w:bCs/>
                <w:lang w:val="en-US"/>
              </w:rPr>
            </w:pPr>
            <w:r w:rsidRPr="00124921">
              <w:rPr>
                <w:b/>
                <w:bCs/>
                <w:lang w:val="en-US"/>
              </w:rPr>
              <w:t>Ukupna vrednost redovnog godišnjeg održavanja aparata Unidrive Eco za 1 komad</w:t>
            </w:r>
          </w:p>
        </w:tc>
        <w:tc>
          <w:tcPr>
            <w:tcW w:w="1213" w:type="dxa"/>
            <w:tcBorders>
              <w:top w:val="nil"/>
              <w:left w:val="nil"/>
              <w:bottom w:val="single" w:sz="8" w:space="0" w:color="auto"/>
              <w:right w:val="single" w:sz="4" w:space="0" w:color="auto"/>
            </w:tcBorders>
            <w:shd w:val="clear" w:color="auto" w:fill="auto"/>
            <w:vAlign w:val="bottom"/>
            <w:hideMark/>
          </w:tcPr>
          <w:p w:rsidR="003D4239" w:rsidRPr="00124921" w:rsidRDefault="003D4239" w:rsidP="00834BF3">
            <w:pPr>
              <w:jc w:val="center"/>
              <w:rPr>
                <w:b/>
                <w:bCs/>
                <w:lang w:val="en-US"/>
              </w:rPr>
            </w:pPr>
            <w:r w:rsidRPr="00124921">
              <w:rPr>
                <w:b/>
                <w:bCs/>
                <w:lang w:val="en-US"/>
              </w:rPr>
              <w:t> </w:t>
            </w:r>
          </w:p>
        </w:tc>
        <w:tc>
          <w:tcPr>
            <w:tcW w:w="1276" w:type="dxa"/>
            <w:tcBorders>
              <w:top w:val="single" w:sz="4" w:space="0" w:color="auto"/>
              <w:left w:val="nil"/>
              <w:bottom w:val="single" w:sz="4" w:space="0" w:color="auto"/>
              <w:right w:val="single" w:sz="4" w:space="0" w:color="auto"/>
            </w:tcBorders>
          </w:tcPr>
          <w:p w:rsidR="003D4239" w:rsidRPr="00124921" w:rsidRDefault="003D4239" w:rsidP="00834BF3">
            <w:pPr>
              <w:jc w:val="center"/>
              <w:rPr>
                <w:b/>
                <w:bCs/>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4239" w:rsidRPr="00124921" w:rsidRDefault="003D4239" w:rsidP="00834BF3">
            <w:pPr>
              <w:jc w:val="center"/>
              <w:rPr>
                <w:b/>
                <w:bCs/>
                <w:lang w:val="en-US"/>
              </w:rPr>
            </w:pPr>
            <w:r w:rsidRPr="00124921">
              <w:rPr>
                <w:b/>
                <w:bCs/>
                <w:lang w:val="en-US"/>
              </w:rPr>
              <w:t> </w:t>
            </w:r>
          </w:p>
        </w:tc>
        <w:tc>
          <w:tcPr>
            <w:tcW w:w="1417" w:type="dxa"/>
            <w:tcBorders>
              <w:top w:val="nil"/>
              <w:left w:val="nil"/>
              <w:bottom w:val="single" w:sz="8" w:space="0" w:color="auto"/>
              <w:right w:val="single" w:sz="4" w:space="0" w:color="auto"/>
            </w:tcBorders>
            <w:shd w:val="clear" w:color="auto" w:fill="auto"/>
            <w:noWrap/>
            <w:vAlign w:val="bottom"/>
            <w:hideMark/>
          </w:tcPr>
          <w:p w:rsidR="003D4239" w:rsidRPr="00124921" w:rsidRDefault="003D4239" w:rsidP="00834BF3">
            <w:pPr>
              <w:jc w:val="center"/>
              <w:rPr>
                <w:lang w:val="en-US"/>
              </w:rPr>
            </w:pPr>
            <w:r w:rsidRPr="00124921">
              <w:rPr>
                <w:lang w:val="en-US"/>
              </w:rPr>
              <w:t> </w:t>
            </w:r>
          </w:p>
        </w:tc>
        <w:tc>
          <w:tcPr>
            <w:tcW w:w="1985" w:type="dxa"/>
            <w:gridSpan w:val="2"/>
            <w:tcBorders>
              <w:top w:val="nil"/>
              <w:left w:val="nil"/>
              <w:bottom w:val="single" w:sz="8" w:space="0" w:color="auto"/>
              <w:right w:val="single" w:sz="8" w:space="0" w:color="auto"/>
            </w:tcBorders>
            <w:shd w:val="clear" w:color="auto" w:fill="auto"/>
            <w:vAlign w:val="bottom"/>
            <w:hideMark/>
          </w:tcPr>
          <w:p w:rsidR="003D4239" w:rsidRPr="00124921" w:rsidRDefault="003D4239" w:rsidP="00191598">
            <w:pPr>
              <w:rPr>
                <w:lang w:val="en-US"/>
              </w:rPr>
            </w:pPr>
            <w:r w:rsidRPr="00124921">
              <w:rPr>
                <w:lang w:val="en-US"/>
              </w:rPr>
              <w:t> </w:t>
            </w:r>
          </w:p>
        </w:tc>
      </w:tr>
      <w:tr w:rsidR="00D1049A" w:rsidRPr="00124921" w:rsidTr="004445D5">
        <w:trPr>
          <w:trHeight w:val="525"/>
        </w:trPr>
        <w:tc>
          <w:tcPr>
            <w:tcW w:w="997" w:type="dxa"/>
            <w:tcBorders>
              <w:top w:val="nil"/>
              <w:left w:val="single" w:sz="8" w:space="0" w:color="auto"/>
              <w:bottom w:val="single" w:sz="8" w:space="0" w:color="auto"/>
              <w:right w:val="nil"/>
            </w:tcBorders>
            <w:shd w:val="clear" w:color="000000" w:fill="FFFF99"/>
            <w:vAlign w:val="bottom"/>
            <w:hideMark/>
          </w:tcPr>
          <w:p w:rsidR="00D1049A" w:rsidRPr="00124921" w:rsidRDefault="00D1049A" w:rsidP="00834BF3">
            <w:pPr>
              <w:rPr>
                <w:b/>
                <w:bCs/>
                <w:lang w:val="en-US"/>
              </w:rPr>
            </w:pPr>
            <w:r w:rsidRPr="00124921">
              <w:rPr>
                <w:b/>
                <w:bCs/>
                <w:lang w:val="en-US"/>
              </w:rPr>
              <w:t>5</w:t>
            </w:r>
          </w:p>
        </w:tc>
        <w:tc>
          <w:tcPr>
            <w:tcW w:w="3257" w:type="dxa"/>
            <w:tcBorders>
              <w:top w:val="nil"/>
              <w:left w:val="single" w:sz="8" w:space="0" w:color="auto"/>
              <w:bottom w:val="single" w:sz="8" w:space="0" w:color="auto"/>
              <w:right w:val="single" w:sz="4" w:space="0" w:color="auto"/>
            </w:tcBorders>
            <w:shd w:val="clear" w:color="000000" w:fill="FFFF99"/>
            <w:vAlign w:val="center"/>
            <w:hideMark/>
          </w:tcPr>
          <w:p w:rsidR="00D1049A" w:rsidRPr="00124921" w:rsidRDefault="00D1049A" w:rsidP="00834BF3">
            <w:pPr>
              <w:rPr>
                <w:b/>
                <w:bCs/>
                <w:lang w:val="en-US"/>
              </w:rPr>
            </w:pPr>
            <w:r w:rsidRPr="00124921">
              <w:rPr>
                <w:b/>
                <w:bCs/>
                <w:lang w:val="en-US"/>
              </w:rPr>
              <w:t>Godišnje redovno održavanje aparata Clear vision obuhvata:</w:t>
            </w:r>
          </w:p>
        </w:tc>
        <w:tc>
          <w:tcPr>
            <w:tcW w:w="1211" w:type="dxa"/>
            <w:tcBorders>
              <w:top w:val="nil"/>
              <w:left w:val="nil"/>
              <w:bottom w:val="single" w:sz="8" w:space="0" w:color="auto"/>
              <w:right w:val="single" w:sz="4" w:space="0" w:color="auto"/>
            </w:tcBorders>
            <w:shd w:val="clear" w:color="000000" w:fill="FFFF99"/>
            <w:vAlign w:val="center"/>
            <w:hideMark/>
          </w:tcPr>
          <w:p w:rsidR="00D1049A" w:rsidRPr="00124921" w:rsidRDefault="00D1049A" w:rsidP="00CC17C6">
            <w:pPr>
              <w:jc w:val="center"/>
              <w:rPr>
                <w:b/>
                <w:bCs/>
                <w:lang w:val="en-US"/>
              </w:rPr>
            </w:pPr>
          </w:p>
        </w:tc>
        <w:tc>
          <w:tcPr>
            <w:tcW w:w="836" w:type="dxa"/>
            <w:tcBorders>
              <w:top w:val="nil"/>
              <w:left w:val="nil"/>
              <w:bottom w:val="single" w:sz="8" w:space="0" w:color="auto"/>
              <w:right w:val="single" w:sz="4" w:space="0" w:color="auto"/>
            </w:tcBorders>
            <w:shd w:val="clear" w:color="000000" w:fill="FFFF99"/>
            <w:noWrap/>
            <w:vAlign w:val="center"/>
            <w:hideMark/>
          </w:tcPr>
          <w:p w:rsidR="00D1049A" w:rsidRPr="00124921" w:rsidRDefault="00D1049A" w:rsidP="00CC17C6">
            <w:pPr>
              <w:jc w:val="center"/>
              <w:rPr>
                <w:b/>
                <w:bCs/>
                <w:lang w:val="en-US"/>
              </w:rPr>
            </w:pPr>
          </w:p>
        </w:tc>
        <w:tc>
          <w:tcPr>
            <w:tcW w:w="1213" w:type="dxa"/>
            <w:tcBorders>
              <w:top w:val="nil"/>
              <w:left w:val="nil"/>
              <w:bottom w:val="single" w:sz="8" w:space="0" w:color="auto"/>
              <w:right w:val="single" w:sz="4" w:space="0" w:color="auto"/>
            </w:tcBorders>
            <w:shd w:val="clear" w:color="000000" w:fill="FFFF99"/>
            <w:vAlign w:val="bottom"/>
            <w:hideMark/>
          </w:tcPr>
          <w:p w:rsidR="00D1049A" w:rsidRPr="00124921" w:rsidRDefault="00D1049A" w:rsidP="00834BF3">
            <w:pPr>
              <w:jc w:val="center"/>
              <w:rPr>
                <w:lang w:val="en-US"/>
              </w:rPr>
            </w:pPr>
            <w:r w:rsidRPr="00124921">
              <w:rPr>
                <w:lang w:val="en-US"/>
              </w:rPr>
              <w:t> </w:t>
            </w:r>
          </w:p>
        </w:tc>
        <w:tc>
          <w:tcPr>
            <w:tcW w:w="1276" w:type="dxa"/>
            <w:tcBorders>
              <w:top w:val="single" w:sz="4" w:space="0" w:color="auto"/>
              <w:left w:val="nil"/>
              <w:bottom w:val="single" w:sz="4" w:space="0" w:color="auto"/>
              <w:right w:val="single" w:sz="4" w:space="0" w:color="auto"/>
            </w:tcBorders>
            <w:shd w:val="clear" w:color="000000" w:fill="FFFF99"/>
          </w:tcPr>
          <w:p w:rsidR="00D1049A" w:rsidRPr="00124921" w:rsidRDefault="00D1049A" w:rsidP="00834BF3">
            <w:pPr>
              <w:jc w:val="center"/>
              <w:rPr>
                <w:lang w:val="en-US"/>
              </w:rPr>
            </w:pPr>
          </w:p>
        </w:tc>
        <w:tc>
          <w:tcPr>
            <w:tcW w:w="2126" w:type="dxa"/>
            <w:tcBorders>
              <w:top w:val="single" w:sz="4" w:space="0" w:color="auto"/>
              <w:left w:val="single" w:sz="4" w:space="0" w:color="auto"/>
              <w:bottom w:val="single" w:sz="4" w:space="0" w:color="auto"/>
              <w:right w:val="single" w:sz="4" w:space="0" w:color="auto"/>
            </w:tcBorders>
            <w:shd w:val="clear" w:color="000000" w:fill="FFFF99"/>
            <w:vAlign w:val="bottom"/>
            <w:hideMark/>
          </w:tcPr>
          <w:p w:rsidR="00D1049A" w:rsidRPr="00124921" w:rsidRDefault="00D1049A" w:rsidP="00834BF3">
            <w:pPr>
              <w:jc w:val="center"/>
              <w:rPr>
                <w:lang w:val="en-US"/>
              </w:rPr>
            </w:pPr>
            <w:r w:rsidRPr="00124921">
              <w:rPr>
                <w:lang w:val="en-US"/>
              </w:rPr>
              <w:t> </w:t>
            </w:r>
          </w:p>
        </w:tc>
        <w:tc>
          <w:tcPr>
            <w:tcW w:w="1417" w:type="dxa"/>
            <w:tcBorders>
              <w:top w:val="nil"/>
              <w:left w:val="nil"/>
              <w:bottom w:val="single" w:sz="8" w:space="0" w:color="auto"/>
              <w:right w:val="single" w:sz="4" w:space="0" w:color="auto"/>
            </w:tcBorders>
            <w:shd w:val="clear" w:color="000000" w:fill="FFFF99"/>
            <w:noWrap/>
            <w:vAlign w:val="bottom"/>
            <w:hideMark/>
          </w:tcPr>
          <w:p w:rsidR="00D1049A" w:rsidRPr="00124921" w:rsidRDefault="00D1049A" w:rsidP="00834BF3">
            <w:pPr>
              <w:jc w:val="center"/>
              <w:rPr>
                <w:lang w:val="en-US"/>
              </w:rPr>
            </w:pPr>
            <w:r w:rsidRPr="00124921">
              <w:rPr>
                <w:lang w:val="en-US"/>
              </w:rPr>
              <w:t> </w:t>
            </w:r>
          </w:p>
        </w:tc>
        <w:tc>
          <w:tcPr>
            <w:tcW w:w="1985" w:type="dxa"/>
            <w:gridSpan w:val="2"/>
            <w:tcBorders>
              <w:top w:val="nil"/>
              <w:left w:val="nil"/>
              <w:bottom w:val="single" w:sz="8" w:space="0" w:color="auto"/>
              <w:right w:val="single" w:sz="8" w:space="0" w:color="auto"/>
            </w:tcBorders>
            <w:shd w:val="clear" w:color="000000" w:fill="FFFF99"/>
            <w:vAlign w:val="bottom"/>
            <w:hideMark/>
          </w:tcPr>
          <w:p w:rsidR="00D1049A" w:rsidRPr="00124921" w:rsidRDefault="002754DF" w:rsidP="00191598">
            <w:pPr>
              <w:rPr>
                <w:lang w:val="en-US"/>
              </w:rPr>
            </w:pPr>
            <w:r>
              <w:rPr>
                <w:lang w:val="sr-Cyrl-RS"/>
              </w:rPr>
              <w:t>У</w:t>
            </w:r>
            <w:r w:rsidR="00191598">
              <w:rPr>
                <w:lang w:val="en-US"/>
              </w:rPr>
              <w:t>ргентни</w:t>
            </w:r>
            <w:r w:rsidR="00D1049A" w:rsidRPr="00124921">
              <w:rPr>
                <w:lang w:val="en-US"/>
              </w:rPr>
              <w:t xml:space="preserve"> -1 </w:t>
            </w:r>
            <w:r w:rsidR="00191598">
              <w:rPr>
                <w:lang w:val="en-US"/>
              </w:rPr>
              <w:t>ком</w:t>
            </w:r>
            <w:r w:rsidR="00B04CA0">
              <w:rPr>
                <w:lang w:val="en-US"/>
              </w:rPr>
              <w:t>; ОРЛ</w:t>
            </w:r>
            <w:r w:rsidR="00B04CA0" w:rsidRPr="00124921">
              <w:rPr>
                <w:lang w:val="en-US"/>
              </w:rPr>
              <w:t xml:space="preserve">- 1 </w:t>
            </w:r>
            <w:r w:rsidR="00B04CA0">
              <w:rPr>
                <w:lang w:val="en-US"/>
              </w:rPr>
              <w:t>ком</w:t>
            </w:r>
          </w:p>
        </w:tc>
      </w:tr>
      <w:tr w:rsidR="00D1049A" w:rsidRPr="00124921" w:rsidTr="004445D5">
        <w:trPr>
          <w:trHeight w:val="255"/>
        </w:trPr>
        <w:tc>
          <w:tcPr>
            <w:tcW w:w="997"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D1049A" w:rsidRPr="00124921" w:rsidRDefault="00D1049A" w:rsidP="00834BF3">
            <w:pPr>
              <w:rPr>
                <w:lang w:val="en-US"/>
              </w:rPr>
            </w:pPr>
            <w:r w:rsidRPr="00124921">
              <w:rPr>
                <w:lang w:val="en-US"/>
              </w:rPr>
              <w:t> </w:t>
            </w:r>
          </w:p>
        </w:tc>
        <w:tc>
          <w:tcPr>
            <w:tcW w:w="3257" w:type="dxa"/>
            <w:tcBorders>
              <w:top w:val="single" w:sz="4" w:space="0" w:color="auto"/>
              <w:left w:val="nil"/>
              <w:bottom w:val="single" w:sz="4" w:space="0" w:color="auto"/>
              <w:right w:val="single" w:sz="4" w:space="0" w:color="auto"/>
            </w:tcBorders>
            <w:shd w:val="clear" w:color="auto" w:fill="auto"/>
            <w:noWrap/>
            <w:vAlign w:val="bottom"/>
            <w:hideMark/>
          </w:tcPr>
          <w:p w:rsidR="00D1049A" w:rsidRPr="00124921" w:rsidRDefault="00B04CA0" w:rsidP="00834BF3">
            <w:pPr>
              <w:rPr>
                <w:lang w:val="en-US"/>
              </w:rPr>
            </w:pPr>
            <w:r w:rsidRPr="00124921">
              <w:rPr>
                <w:lang w:val="en-US"/>
              </w:rPr>
              <w:t>Tehnička kontrola ispravnosti aparata,provera</w:t>
            </w:r>
            <w:r>
              <w:rPr>
                <w:lang w:val="en-US"/>
              </w:rPr>
              <w:t xml:space="preserve"> </w:t>
            </w:r>
            <w:r w:rsidRPr="00124921">
              <w:rPr>
                <w:lang w:val="en-US"/>
              </w:rPr>
              <w:t>radnih parametara,</w:t>
            </w:r>
            <w:r>
              <w:rPr>
                <w:lang w:val="en-US"/>
              </w:rPr>
              <w:t xml:space="preserve"> </w:t>
            </w:r>
            <w:r w:rsidRPr="00124921">
              <w:rPr>
                <w:lang w:val="en-US"/>
              </w:rPr>
              <w:t>čišćenje aparata,podešavanje</w:t>
            </w:r>
          </w:p>
        </w:tc>
        <w:tc>
          <w:tcPr>
            <w:tcW w:w="1211" w:type="dxa"/>
            <w:tcBorders>
              <w:top w:val="single" w:sz="4" w:space="0" w:color="auto"/>
              <w:left w:val="nil"/>
              <w:bottom w:val="single" w:sz="4" w:space="0" w:color="auto"/>
              <w:right w:val="single" w:sz="4" w:space="0" w:color="auto"/>
            </w:tcBorders>
            <w:shd w:val="clear" w:color="auto" w:fill="auto"/>
            <w:vAlign w:val="center"/>
          </w:tcPr>
          <w:p w:rsidR="00D1049A" w:rsidRPr="00124921" w:rsidRDefault="00B04CA0" w:rsidP="00CC17C6">
            <w:pPr>
              <w:jc w:val="center"/>
              <w:rPr>
                <w:lang w:val="en-US"/>
              </w:rPr>
            </w:pPr>
            <w:r>
              <w:rPr>
                <w:lang w:val="en-US"/>
              </w:rPr>
              <w:t>komplet</w:t>
            </w:r>
          </w:p>
        </w:tc>
        <w:tc>
          <w:tcPr>
            <w:tcW w:w="836" w:type="dxa"/>
            <w:tcBorders>
              <w:top w:val="single" w:sz="4" w:space="0" w:color="auto"/>
              <w:left w:val="nil"/>
              <w:bottom w:val="single" w:sz="4" w:space="0" w:color="auto"/>
              <w:right w:val="single" w:sz="4" w:space="0" w:color="auto"/>
            </w:tcBorders>
            <w:shd w:val="clear" w:color="auto" w:fill="auto"/>
            <w:noWrap/>
            <w:vAlign w:val="center"/>
          </w:tcPr>
          <w:p w:rsidR="00D1049A" w:rsidRPr="00124921" w:rsidRDefault="00B04CA0" w:rsidP="00CC17C6">
            <w:pPr>
              <w:jc w:val="center"/>
              <w:rPr>
                <w:lang w:val="en-US"/>
              </w:rPr>
            </w:pPr>
            <w:r>
              <w:rPr>
                <w:lang w:val="en-US"/>
              </w:rPr>
              <w:t>1</w:t>
            </w:r>
          </w:p>
        </w:tc>
        <w:tc>
          <w:tcPr>
            <w:tcW w:w="1213" w:type="dxa"/>
            <w:tcBorders>
              <w:top w:val="single" w:sz="4" w:space="0" w:color="auto"/>
              <w:left w:val="nil"/>
              <w:bottom w:val="single" w:sz="4" w:space="0" w:color="auto"/>
              <w:right w:val="single" w:sz="4" w:space="0" w:color="auto"/>
            </w:tcBorders>
            <w:shd w:val="clear" w:color="auto" w:fill="auto"/>
            <w:vAlign w:val="bottom"/>
            <w:hideMark/>
          </w:tcPr>
          <w:p w:rsidR="00D1049A" w:rsidRPr="00124921" w:rsidRDefault="00D1049A" w:rsidP="00834BF3">
            <w:pPr>
              <w:jc w:val="center"/>
              <w:rPr>
                <w:lang w:val="en-US"/>
              </w:rPr>
            </w:pPr>
            <w:r w:rsidRPr="00124921">
              <w:rPr>
                <w:lang w:val="en-US"/>
              </w:rPr>
              <w:t> </w:t>
            </w:r>
          </w:p>
        </w:tc>
        <w:tc>
          <w:tcPr>
            <w:tcW w:w="1276" w:type="dxa"/>
            <w:tcBorders>
              <w:top w:val="single" w:sz="4" w:space="0" w:color="auto"/>
              <w:left w:val="nil"/>
              <w:bottom w:val="single" w:sz="4" w:space="0" w:color="auto"/>
              <w:right w:val="single" w:sz="4" w:space="0" w:color="auto"/>
            </w:tcBorders>
          </w:tcPr>
          <w:p w:rsidR="00D1049A" w:rsidRPr="00124921" w:rsidRDefault="00D1049A" w:rsidP="00834BF3">
            <w:pPr>
              <w:jc w:val="center"/>
              <w:rPr>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1049A" w:rsidRPr="00124921" w:rsidRDefault="00D1049A" w:rsidP="00834BF3">
            <w:pPr>
              <w:jc w:val="center"/>
              <w:rPr>
                <w:lang w:val="en-US"/>
              </w:rPr>
            </w:pPr>
            <w:r w:rsidRPr="00124921">
              <w:rPr>
                <w:lang w:val="en-US"/>
              </w:rPr>
              <w:t> </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D1049A" w:rsidRPr="00124921" w:rsidRDefault="00D1049A" w:rsidP="00834BF3">
            <w:pPr>
              <w:jc w:val="center"/>
              <w:rPr>
                <w:lang w:val="en-US"/>
              </w:rPr>
            </w:pPr>
          </w:p>
        </w:tc>
        <w:tc>
          <w:tcPr>
            <w:tcW w:w="1985" w:type="dxa"/>
            <w:gridSpan w:val="2"/>
            <w:tcBorders>
              <w:top w:val="single" w:sz="4" w:space="0" w:color="auto"/>
              <w:left w:val="nil"/>
              <w:bottom w:val="single" w:sz="4" w:space="0" w:color="auto"/>
              <w:right w:val="single" w:sz="8" w:space="0" w:color="auto"/>
            </w:tcBorders>
            <w:shd w:val="clear" w:color="auto" w:fill="auto"/>
            <w:vAlign w:val="bottom"/>
            <w:hideMark/>
          </w:tcPr>
          <w:p w:rsidR="00D1049A" w:rsidRPr="00124921" w:rsidRDefault="00D1049A" w:rsidP="00191598">
            <w:pPr>
              <w:rPr>
                <w:lang w:val="en-US"/>
              </w:rPr>
            </w:pPr>
          </w:p>
        </w:tc>
      </w:tr>
      <w:tr w:rsidR="00B04CA0" w:rsidRPr="00124921" w:rsidTr="004445D5">
        <w:trPr>
          <w:trHeight w:val="525"/>
        </w:trPr>
        <w:tc>
          <w:tcPr>
            <w:tcW w:w="997" w:type="dxa"/>
            <w:tcBorders>
              <w:top w:val="nil"/>
              <w:left w:val="single" w:sz="8" w:space="0" w:color="auto"/>
              <w:bottom w:val="single" w:sz="8" w:space="0" w:color="auto"/>
              <w:right w:val="nil"/>
            </w:tcBorders>
            <w:shd w:val="clear" w:color="auto" w:fill="auto"/>
            <w:vAlign w:val="bottom"/>
            <w:hideMark/>
          </w:tcPr>
          <w:p w:rsidR="00B04CA0" w:rsidRPr="00124921" w:rsidRDefault="00B04CA0" w:rsidP="00834BF3">
            <w:pPr>
              <w:rPr>
                <w:lang w:val="en-US"/>
              </w:rPr>
            </w:pPr>
            <w:r w:rsidRPr="00124921">
              <w:rPr>
                <w:lang w:val="en-US"/>
              </w:rPr>
              <w:t> </w:t>
            </w:r>
          </w:p>
        </w:tc>
        <w:tc>
          <w:tcPr>
            <w:tcW w:w="5304" w:type="dxa"/>
            <w:gridSpan w:val="3"/>
            <w:tcBorders>
              <w:top w:val="nil"/>
              <w:left w:val="single" w:sz="8" w:space="0" w:color="auto"/>
              <w:bottom w:val="single" w:sz="8" w:space="0" w:color="auto"/>
              <w:right w:val="single" w:sz="4" w:space="0" w:color="auto"/>
            </w:tcBorders>
            <w:shd w:val="clear" w:color="auto" w:fill="auto"/>
            <w:vAlign w:val="center"/>
            <w:hideMark/>
          </w:tcPr>
          <w:p w:rsidR="00B04CA0" w:rsidRPr="00124921" w:rsidRDefault="00B04CA0" w:rsidP="00CC17C6">
            <w:pPr>
              <w:jc w:val="center"/>
              <w:rPr>
                <w:b/>
                <w:bCs/>
                <w:lang w:val="en-US"/>
              </w:rPr>
            </w:pPr>
            <w:r w:rsidRPr="00124921">
              <w:rPr>
                <w:b/>
                <w:bCs/>
                <w:lang w:val="en-US"/>
              </w:rPr>
              <w:t>Ukupna vrednost redovnog godišnjeg održavanja aparata Clear visionza 2 komad</w:t>
            </w:r>
          </w:p>
        </w:tc>
        <w:tc>
          <w:tcPr>
            <w:tcW w:w="1213" w:type="dxa"/>
            <w:tcBorders>
              <w:top w:val="nil"/>
              <w:left w:val="nil"/>
              <w:bottom w:val="single" w:sz="8" w:space="0" w:color="auto"/>
              <w:right w:val="single" w:sz="4" w:space="0" w:color="auto"/>
            </w:tcBorders>
            <w:shd w:val="clear" w:color="auto" w:fill="auto"/>
            <w:vAlign w:val="bottom"/>
            <w:hideMark/>
          </w:tcPr>
          <w:p w:rsidR="00B04CA0" w:rsidRPr="00124921" w:rsidRDefault="00B04CA0" w:rsidP="00834BF3">
            <w:pPr>
              <w:jc w:val="center"/>
              <w:rPr>
                <w:b/>
                <w:bCs/>
                <w:lang w:val="en-US"/>
              </w:rPr>
            </w:pPr>
            <w:r w:rsidRPr="00124921">
              <w:rPr>
                <w:b/>
                <w:bCs/>
                <w:lang w:val="en-US"/>
              </w:rPr>
              <w:t> </w:t>
            </w:r>
          </w:p>
        </w:tc>
        <w:tc>
          <w:tcPr>
            <w:tcW w:w="1276" w:type="dxa"/>
            <w:tcBorders>
              <w:top w:val="single" w:sz="4" w:space="0" w:color="auto"/>
              <w:left w:val="nil"/>
              <w:bottom w:val="single" w:sz="4" w:space="0" w:color="auto"/>
              <w:right w:val="single" w:sz="4" w:space="0" w:color="auto"/>
            </w:tcBorders>
          </w:tcPr>
          <w:p w:rsidR="00B04CA0" w:rsidRPr="00124921" w:rsidRDefault="00B04CA0" w:rsidP="00834BF3">
            <w:pPr>
              <w:jc w:val="center"/>
              <w:rPr>
                <w:b/>
                <w:bCs/>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04CA0" w:rsidRPr="00124921" w:rsidRDefault="00B04CA0" w:rsidP="00834BF3">
            <w:pPr>
              <w:jc w:val="center"/>
              <w:rPr>
                <w:b/>
                <w:bCs/>
                <w:lang w:val="en-US"/>
              </w:rPr>
            </w:pPr>
            <w:r w:rsidRPr="00124921">
              <w:rPr>
                <w:b/>
                <w:bCs/>
                <w:lang w:val="en-US"/>
              </w:rPr>
              <w:t> </w:t>
            </w:r>
          </w:p>
        </w:tc>
        <w:tc>
          <w:tcPr>
            <w:tcW w:w="1417" w:type="dxa"/>
            <w:tcBorders>
              <w:top w:val="nil"/>
              <w:left w:val="nil"/>
              <w:bottom w:val="single" w:sz="8" w:space="0" w:color="auto"/>
              <w:right w:val="single" w:sz="4" w:space="0" w:color="auto"/>
            </w:tcBorders>
            <w:shd w:val="clear" w:color="auto" w:fill="auto"/>
            <w:noWrap/>
            <w:vAlign w:val="bottom"/>
            <w:hideMark/>
          </w:tcPr>
          <w:p w:rsidR="00B04CA0" w:rsidRPr="00124921" w:rsidRDefault="00B04CA0" w:rsidP="00834BF3">
            <w:pPr>
              <w:jc w:val="center"/>
              <w:rPr>
                <w:lang w:val="en-US"/>
              </w:rPr>
            </w:pPr>
            <w:r w:rsidRPr="00124921">
              <w:rPr>
                <w:lang w:val="en-US"/>
              </w:rPr>
              <w:t> </w:t>
            </w:r>
          </w:p>
        </w:tc>
        <w:tc>
          <w:tcPr>
            <w:tcW w:w="1985" w:type="dxa"/>
            <w:gridSpan w:val="2"/>
            <w:tcBorders>
              <w:top w:val="nil"/>
              <w:left w:val="nil"/>
              <w:bottom w:val="single" w:sz="8" w:space="0" w:color="auto"/>
              <w:right w:val="single" w:sz="8" w:space="0" w:color="auto"/>
            </w:tcBorders>
            <w:shd w:val="clear" w:color="auto" w:fill="auto"/>
            <w:vAlign w:val="bottom"/>
            <w:hideMark/>
          </w:tcPr>
          <w:p w:rsidR="00B04CA0" w:rsidRPr="00124921" w:rsidRDefault="00B04CA0" w:rsidP="00191598">
            <w:pPr>
              <w:rPr>
                <w:lang w:val="en-US"/>
              </w:rPr>
            </w:pPr>
            <w:r w:rsidRPr="00124921">
              <w:rPr>
                <w:lang w:val="en-US"/>
              </w:rPr>
              <w:t> </w:t>
            </w:r>
          </w:p>
        </w:tc>
      </w:tr>
      <w:tr w:rsidR="00D1049A" w:rsidRPr="00124921" w:rsidTr="004445D5">
        <w:trPr>
          <w:trHeight w:val="525"/>
        </w:trPr>
        <w:tc>
          <w:tcPr>
            <w:tcW w:w="997" w:type="dxa"/>
            <w:tcBorders>
              <w:top w:val="nil"/>
              <w:left w:val="single" w:sz="8" w:space="0" w:color="auto"/>
              <w:bottom w:val="nil"/>
              <w:right w:val="nil"/>
            </w:tcBorders>
            <w:shd w:val="clear" w:color="000000" w:fill="FFFF99"/>
            <w:vAlign w:val="bottom"/>
            <w:hideMark/>
          </w:tcPr>
          <w:p w:rsidR="00D1049A" w:rsidRPr="00124921" w:rsidRDefault="00D1049A" w:rsidP="00834BF3">
            <w:pPr>
              <w:rPr>
                <w:b/>
                <w:bCs/>
                <w:lang w:val="en-US"/>
              </w:rPr>
            </w:pPr>
            <w:r w:rsidRPr="00124921">
              <w:rPr>
                <w:b/>
                <w:bCs/>
                <w:lang w:val="en-US"/>
              </w:rPr>
              <w:t>6</w:t>
            </w:r>
          </w:p>
        </w:tc>
        <w:tc>
          <w:tcPr>
            <w:tcW w:w="3257" w:type="dxa"/>
            <w:tcBorders>
              <w:top w:val="nil"/>
              <w:left w:val="single" w:sz="8" w:space="0" w:color="auto"/>
              <w:bottom w:val="nil"/>
              <w:right w:val="single" w:sz="4" w:space="0" w:color="auto"/>
            </w:tcBorders>
            <w:shd w:val="clear" w:color="000000" w:fill="FFFF99"/>
            <w:vAlign w:val="center"/>
            <w:hideMark/>
          </w:tcPr>
          <w:p w:rsidR="00D1049A" w:rsidRPr="00124921" w:rsidRDefault="00D1049A" w:rsidP="00834BF3">
            <w:pPr>
              <w:rPr>
                <w:b/>
                <w:bCs/>
                <w:lang w:val="en-US"/>
              </w:rPr>
            </w:pPr>
            <w:r w:rsidRPr="00124921">
              <w:rPr>
                <w:b/>
                <w:bCs/>
                <w:lang w:val="en-US"/>
              </w:rPr>
              <w:t>Godišnje redovno održavanje aparata Autocon elektroskalpel obuhvata:</w:t>
            </w:r>
          </w:p>
        </w:tc>
        <w:tc>
          <w:tcPr>
            <w:tcW w:w="1211" w:type="dxa"/>
            <w:tcBorders>
              <w:top w:val="nil"/>
              <w:left w:val="nil"/>
              <w:bottom w:val="nil"/>
              <w:right w:val="single" w:sz="4" w:space="0" w:color="auto"/>
            </w:tcBorders>
            <w:shd w:val="clear" w:color="000000" w:fill="FFFF99"/>
            <w:vAlign w:val="center"/>
            <w:hideMark/>
          </w:tcPr>
          <w:p w:rsidR="00D1049A" w:rsidRPr="00124921" w:rsidRDefault="00D1049A" w:rsidP="00CC17C6">
            <w:pPr>
              <w:jc w:val="center"/>
              <w:rPr>
                <w:b/>
                <w:bCs/>
                <w:lang w:val="en-US"/>
              </w:rPr>
            </w:pPr>
          </w:p>
        </w:tc>
        <w:tc>
          <w:tcPr>
            <w:tcW w:w="836" w:type="dxa"/>
            <w:tcBorders>
              <w:top w:val="nil"/>
              <w:left w:val="nil"/>
              <w:bottom w:val="nil"/>
              <w:right w:val="single" w:sz="4" w:space="0" w:color="auto"/>
            </w:tcBorders>
            <w:shd w:val="clear" w:color="000000" w:fill="FFFF99"/>
            <w:noWrap/>
            <w:vAlign w:val="center"/>
            <w:hideMark/>
          </w:tcPr>
          <w:p w:rsidR="00D1049A" w:rsidRPr="00124921" w:rsidRDefault="00D1049A" w:rsidP="00CC17C6">
            <w:pPr>
              <w:jc w:val="center"/>
              <w:rPr>
                <w:b/>
                <w:bCs/>
                <w:lang w:val="en-US"/>
              </w:rPr>
            </w:pPr>
          </w:p>
        </w:tc>
        <w:tc>
          <w:tcPr>
            <w:tcW w:w="1213" w:type="dxa"/>
            <w:tcBorders>
              <w:top w:val="nil"/>
              <w:left w:val="nil"/>
              <w:bottom w:val="nil"/>
              <w:right w:val="single" w:sz="4" w:space="0" w:color="auto"/>
            </w:tcBorders>
            <w:shd w:val="clear" w:color="000000" w:fill="FFFF99"/>
            <w:vAlign w:val="bottom"/>
            <w:hideMark/>
          </w:tcPr>
          <w:p w:rsidR="00D1049A" w:rsidRPr="00124921" w:rsidRDefault="00D1049A" w:rsidP="00834BF3">
            <w:pPr>
              <w:jc w:val="center"/>
              <w:rPr>
                <w:lang w:val="en-US"/>
              </w:rPr>
            </w:pPr>
            <w:r w:rsidRPr="00124921">
              <w:rPr>
                <w:lang w:val="en-US"/>
              </w:rPr>
              <w:t> </w:t>
            </w:r>
          </w:p>
        </w:tc>
        <w:tc>
          <w:tcPr>
            <w:tcW w:w="1276" w:type="dxa"/>
            <w:tcBorders>
              <w:top w:val="single" w:sz="4" w:space="0" w:color="auto"/>
              <w:left w:val="nil"/>
              <w:bottom w:val="single" w:sz="4" w:space="0" w:color="auto"/>
              <w:right w:val="single" w:sz="4" w:space="0" w:color="auto"/>
            </w:tcBorders>
            <w:shd w:val="clear" w:color="000000" w:fill="FFFF99"/>
          </w:tcPr>
          <w:p w:rsidR="00D1049A" w:rsidRPr="00124921" w:rsidRDefault="00D1049A" w:rsidP="00834BF3">
            <w:pPr>
              <w:jc w:val="center"/>
              <w:rPr>
                <w:lang w:val="en-US"/>
              </w:rPr>
            </w:pPr>
          </w:p>
        </w:tc>
        <w:tc>
          <w:tcPr>
            <w:tcW w:w="2126" w:type="dxa"/>
            <w:tcBorders>
              <w:top w:val="single" w:sz="4" w:space="0" w:color="auto"/>
              <w:left w:val="single" w:sz="4" w:space="0" w:color="auto"/>
              <w:bottom w:val="single" w:sz="4" w:space="0" w:color="auto"/>
              <w:right w:val="single" w:sz="4" w:space="0" w:color="auto"/>
            </w:tcBorders>
            <w:shd w:val="clear" w:color="000000" w:fill="FFFF99"/>
            <w:vAlign w:val="bottom"/>
            <w:hideMark/>
          </w:tcPr>
          <w:p w:rsidR="00D1049A" w:rsidRPr="00124921" w:rsidRDefault="00D1049A" w:rsidP="00834BF3">
            <w:pPr>
              <w:jc w:val="center"/>
              <w:rPr>
                <w:lang w:val="en-US"/>
              </w:rPr>
            </w:pPr>
            <w:r w:rsidRPr="00124921">
              <w:rPr>
                <w:lang w:val="en-US"/>
              </w:rPr>
              <w:t> </w:t>
            </w:r>
          </w:p>
        </w:tc>
        <w:tc>
          <w:tcPr>
            <w:tcW w:w="1417" w:type="dxa"/>
            <w:tcBorders>
              <w:top w:val="nil"/>
              <w:left w:val="nil"/>
              <w:bottom w:val="nil"/>
              <w:right w:val="single" w:sz="4" w:space="0" w:color="auto"/>
            </w:tcBorders>
            <w:shd w:val="clear" w:color="000000" w:fill="FFFF99"/>
            <w:noWrap/>
            <w:vAlign w:val="bottom"/>
            <w:hideMark/>
          </w:tcPr>
          <w:p w:rsidR="00D1049A" w:rsidRPr="00124921" w:rsidRDefault="00D1049A" w:rsidP="00834BF3">
            <w:pPr>
              <w:jc w:val="center"/>
              <w:rPr>
                <w:lang w:val="en-US"/>
              </w:rPr>
            </w:pPr>
            <w:r w:rsidRPr="00124921">
              <w:rPr>
                <w:lang w:val="en-US"/>
              </w:rPr>
              <w:t> </w:t>
            </w:r>
          </w:p>
        </w:tc>
        <w:tc>
          <w:tcPr>
            <w:tcW w:w="1985" w:type="dxa"/>
            <w:gridSpan w:val="2"/>
            <w:tcBorders>
              <w:top w:val="nil"/>
              <w:left w:val="nil"/>
              <w:bottom w:val="nil"/>
              <w:right w:val="single" w:sz="8" w:space="0" w:color="auto"/>
            </w:tcBorders>
            <w:shd w:val="clear" w:color="000000" w:fill="FFFF99"/>
            <w:vAlign w:val="bottom"/>
            <w:hideMark/>
          </w:tcPr>
          <w:p w:rsidR="00D1049A" w:rsidRPr="00124921" w:rsidRDefault="00191598" w:rsidP="00191598">
            <w:pPr>
              <w:rPr>
                <w:lang w:val="en-US"/>
              </w:rPr>
            </w:pPr>
            <w:r>
              <w:rPr>
                <w:lang w:val="en-US"/>
              </w:rPr>
              <w:t>Хирургија</w:t>
            </w:r>
            <w:r w:rsidR="00D1049A" w:rsidRPr="00124921">
              <w:rPr>
                <w:lang w:val="en-US"/>
              </w:rPr>
              <w:t xml:space="preserve">-2 </w:t>
            </w:r>
            <w:r>
              <w:rPr>
                <w:lang w:val="en-US"/>
              </w:rPr>
              <w:t>ком</w:t>
            </w:r>
            <w:r w:rsidR="00B04CA0">
              <w:rPr>
                <w:lang w:val="en-US"/>
              </w:rPr>
              <w:t>, Ортопедија</w:t>
            </w:r>
            <w:r w:rsidR="00B04CA0" w:rsidRPr="00124921">
              <w:rPr>
                <w:lang w:val="en-US"/>
              </w:rPr>
              <w:t xml:space="preserve">-1 </w:t>
            </w:r>
            <w:r w:rsidR="00B04CA0">
              <w:rPr>
                <w:lang w:val="en-US"/>
              </w:rPr>
              <w:t>ком</w:t>
            </w:r>
          </w:p>
        </w:tc>
      </w:tr>
      <w:tr w:rsidR="00B04CA0" w:rsidRPr="00124921" w:rsidTr="004445D5">
        <w:trPr>
          <w:trHeight w:val="255"/>
        </w:trPr>
        <w:tc>
          <w:tcPr>
            <w:tcW w:w="997"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B04CA0" w:rsidRPr="00124921" w:rsidRDefault="00B04CA0" w:rsidP="00B04CA0">
            <w:pPr>
              <w:rPr>
                <w:lang w:val="en-US"/>
              </w:rPr>
            </w:pPr>
            <w:r w:rsidRPr="00124921">
              <w:rPr>
                <w:lang w:val="en-US"/>
              </w:rPr>
              <w:t> </w:t>
            </w:r>
          </w:p>
        </w:tc>
        <w:tc>
          <w:tcPr>
            <w:tcW w:w="3257" w:type="dxa"/>
            <w:tcBorders>
              <w:top w:val="single" w:sz="8" w:space="0" w:color="auto"/>
              <w:left w:val="nil"/>
              <w:bottom w:val="single" w:sz="4" w:space="0" w:color="auto"/>
              <w:right w:val="single" w:sz="4" w:space="0" w:color="auto"/>
            </w:tcBorders>
            <w:shd w:val="clear" w:color="auto" w:fill="auto"/>
            <w:noWrap/>
            <w:vAlign w:val="bottom"/>
            <w:hideMark/>
          </w:tcPr>
          <w:p w:rsidR="00B04CA0" w:rsidRPr="00B04CA0" w:rsidRDefault="00B04CA0" w:rsidP="00B04CA0">
            <w:pPr>
              <w:rPr>
                <w:lang w:val="en-US"/>
              </w:rPr>
            </w:pPr>
            <w:r w:rsidRPr="00B04CA0">
              <w:rPr>
                <w:lang w:val="en-US"/>
              </w:rPr>
              <w:t>Tehnička kontrola ispravnosti aparata,provera, radnih parametara,čišćenje aparata, Test funkcionalnosti aparata</w:t>
            </w:r>
          </w:p>
          <w:p w:rsidR="00B04CA0" w:rsidRPr="00B04CA0" w:rsidRDefault="00B04CA0" w:rsidP="00B04CA0">
            <w:pPr>
              <w:rPr>
                <w:lang w:val="en-US"/>
              </w:rPr>
            </w:pPr>
            <w:r w:rsidRPr="00B04CA0">
              <w:rPr>
                <w:lang w:val="en-US"/>
              </w:rPr>
              <w:t>Merenje izlaznih parametara</w:t>
            </w:r>
          </w:p>
          <w:p w:rsidR="00B04CA0" w:rsidRPr="00B04CA0" w:rsidRDefault="00B04CA0" w:rsidP="00B04CA0">
            <w:pPr>
              <w:rPr>
                <w:lang w:val="en-US"/>
              </w:rPr>
            </w:pPr>
            <w:r w:rsidRPr="00B04CA0">
              <w:rPr>
                <w:lang w:val="en-US"/>
              </w:rPr>
              <w:t>Merenje izlazne snage aparata</w:t>
            </w:r>
          </w:p>
          <w:p w:rsidR="00B04CA0" w:rsidRPr="00B04CA0" w:rsidRDefault="00B04CA0" w:rsidP="00B04CA0">
            <w:pPr>
              <w:rPr>
                <w:lang w:val="en-US"/>
              </w:rPr>
            </w:pPr>
            <w:r w:rsidRPr="00B04CA0">
              <w:rPr>
                <w:lang w:val="en-US"/>
              </w:rPr>
              <w:t>Test električne bezbednosti</w:t>
            </w:r>
          </w:p>
        </w:tc>
        <w:tc>
          <w:tcPr>
            <w:tcW w:w="1211" w:type="dxa"/>
            <w:tcBorders>
              <w:top w:val="single" w:sz="8" w:space="0" w:color="auto"/>
              <w:left w:val="nil"/>
              <w:bottom w:val="single" w:sz="4" w:space="0" w:color="auto"/>
              <w:right w:val="single" w:sz="4" w:space="0" w:color="auto"/>
            </w:tcBorders>
            <w:shd w:val="clear" w:color="auto" w:fill="auto"/>
            <w:vAlign w:val="center"/>
            <w:hideMark/>
          </w:tcPr>
          <w:p w:rsidR="00B04CA0" w:rsidRPr="00124921" w:rsidRDefault="00B04CA0" w:rsidP="00B04CA0">
            <w:pPr>
              <w:jc w:val="center"/>
              <w:rPr>
                <w:lang w:val="en-US"/>
              </w:rPr>
            </w:pPr>
            <w:r>
              <w:rPr>
                <w:lang w:val="en-US"/>
              </w:rPr>
              <w:t>komplet</w:t>
            </w:r>
          </w:p>
        </w:tc>
        <w:tc>
          <w:tcPr>
            <w:tcW w:w="836" w:type="dxa"/>
            <w:tcBorders>
              <w:top w:val="single" w:sz="8" w:space="0" w:color="auto"/>
              <w:left w:val="nil"/>
              <w:bottom w:val="single" w:sz="4" w:space="0" w:color="auto"/>
              <w:right w:val="single" w:sz="4" w:space="0" w:color="auto"/>
            </w:tcBorders>
            <w:shd w:val="clear" w:color="auto" w:fill="auto"/>
            <w:noWrap/>
            <w:vAlign w:val="center"/>
            <w:hideMark/>
          </w:tcPr>
          <w:p w:rsidR="00B04CA0" w:rsidRPr="00124921" w:rsidRDefault="00B04CA0" w:rsidP="00B04CA0">
            <w:pPr>
              <w:jc w:val="center"/>
              <w:rPr>
                <w:lang w:val="en-US"/>
              </w:rPr>
            </w:pPr>
            <w:r>
              <w:rPr>
                <w:lang w:val="en-US"/>
              </w:rPr>
              <w:t>1</w:t>
            </w:r>
          </w:p>
        </w:tc>
        <w:tc>
          <w:tcPr>
            <w:tcW w:w="1213" w:type="dxa"/>
            <w:tcBorders>
              <w:top w:val="single" w:sz="8" w:space="0" w:color="auto"/>
              <w:left w:val="nil"/>
              <w:bottom w:val="single" w:sz="4" w:space="0" w:color="auto"/>
              <w:right w:val="single" w:sz="4" w:space="0" w:color="auto"/>
            </w:tcBorders>
            <w:shd w:val="clear" w:color="auto" w:fill="auto"/>
            <w:vAlign w:val="bottom"/>
            <w:hideMark/>
          </w:tcPr>
          <w:p w:rsidR="00B04CA0" w:rsidRPr="00124921" w:rsidRDefault="00B04CA0" w:rsidP="00B04CA0">
            <w:pPr>
              <w:jc w:val="center"/>
              <w:rPr>
                <w:lang w:val="en-US"/>
              </w:rPr>
            </w:pPr>
            <w:r w:rsidRPr="00124921">
              <w:rPr>
                <w:lang w:val="en-US"/>
              </w:rPr>
              <w:t> </w:t>
            </w:r>
          </w:p>
        </w:tc>
        <w:tc>
          <w:tcPr>
            <w:tcW w:w="1276" w:type="dxa"/>
            <w:tcBorders>
              <w:top w:val="single" w:sz="4" w:space="0" w:color="auto"/>
              <w:left w:val="nil"/>
              <w:bottom w:val="single" w:sz="4" w:space="0" w:color="auto"/>
              <w:right w:val="single" w:sz="4" w:space="0" w:color="auto"/>
            </w:tcBorders>
          </w:tcPr>
          <w:p w:rsidR="00B04CA0" w:rsidRPr="00124921" w:rsidRDefault="00B04CA0" w:rsidP="00B04CA0">
            <w:pPr>
              <w:jc w:val="center"/>
              <w:rPr>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04CA0" w:rsidRPr="00124921" w:rsidRDefault="00B04CA0" w:rsidP="00B04CA0">
            <w:pPr>
              <w:jc w:val="center"/>
              <w:rPr>
                <w:lang w:val="en-US"/>
              </w:rPr>
            </w:pPr>
            <w:r w:rsidRPr="00124921">
              <w:rPr>
                <w:lang w:val="en-US"/>
              </w:rPr>
              <w:t> </w:t>
            </w:r>
          </w:p>
        </w:tc>
        <w:tc>
          <w:tcPr>
            <w:tcW w:w="1417" w:type="dxa"/>
            <w:tcBorders>
              <w:top w:val="single" w:sz="8" w:space="0" w:color="auto"/>
              <w:left w:val="nil"/>
              <w:bottom w:val="single" w:sz="4" w:space="0" w:color="auto"/>
              <w:right w:val="single" w:sz="4" w:space="0" w:color="auto"/>
            </w:tcBorders>
            <w:shd w:val="clear" w:color="auto" w:fill="auto"/>
            <w:noWrap/>
            <w:vAlign w:val="bottom"/>
          </w:tcPr>
          <w:p w:rsidR="00B04CA0" w:rsidRPr="00124921" w:rsidRDefault="00B04CA0" w:rsidP="00B04CA0">
            <w:pPr>
              <w:jc w:val="center"/>
              <w:rPr>
                <w:lang w:val="en-US"/>
              </w:rPr>
            </w:pPr>
          </w:p>
        </w:tc>
        <w:tc>
          <w:tcPr>
            <w:tcW w:w="1985" w:type="dxa"/>
            <w:gridSpan w:val="2"/>
            <w:tcBorders>
              <w:top w:val="single" w:sz="8" w:space="0" w:color="auto"/>
              <w:left w:val="nil"/>
              <w:bottom w:val="single" w:sz="4" w:space="0" w:color="auto"/>
              <w:right w:val="single" w:sz="8" w:space="0" w:color="auto"/>
            </w:tcBorders>
            <w:shd w:val="clear" w:color="auto" w:fill="auto"/>
            <w:vAlign w:val="bottom"/>
            <w:hideMark/>
          </w:tcPr>
          <w:p w:rsidR="00B04CA0" w:rsidRPr="00124921" w:rsidRDefault="00B04CA0" w:rsidP="00B04CA0">
            <w:pPr>
              <w:rPr>
                <w:lang w:val="en-US"/>
              </w:rPr>
            </w:pPr>
          </w:p>
        </w:tc>
      </w:tr>
      <w:tr w:rsidR="00EB7220" w:rsidRPr="00124921" w:rsidTr="004445D5">
        <w:trPr>
          <w:trHeight w:val="525"/>
        </w:trPr>
        <w:tc>
          <w:tcPr>
            <w:tcW w:w="997" w:type="dxa"/>
            <w:tcBorders>
              <w:top w:val="nil"/>
              <w:left w:val="single" w:sz="8" w:space="0" w:color="auto"/>
              <w:bottom w:val="single" w:sz="8" w:space="0" w:color="auto"/>
              <w:right w:val="nil"/>
            </w:tcBorders>
            <w:shd w:val="clear" w:color="auto" w:fill="auto"/>
            <w:vAlign w:val="bottom"/>
            <w:hideMark/>
          </w:tcPr>
          <w:p w:rsidR="00EB7220" w:rsidRPr="00124921" w:rsidRDefault="00EB7220" w:rsidP="00834BF3">
            <w:pPr>
              <w:rPr>
                <w:lang w:val="en-US"/>
              </w:rPr>
            </w:pPr>
            <w:r w:rsidRPr="00124921">
              <w:rPr>
                <w:lang w:val="en-US"/>
              </w:rPr>
              <w:t> </w:t>
            </w:r>
          </w:p>
        </w:tc>
        <w:tc>
          <w:tcPr>
            <w:tcW w:w="5304" w:type="dxa"/>
            <w:gridSpan w:val="3"/>
            <w:tcBorders>
              <w:top w:val="nil"/>
              <w:left w:val="single" w:sz="8" w:space="0" w:color="auto"/>
              <w:bottom w:val="single" w:sz="8" w:space="0" w:color="auto"/>
              <w:right w:val="single" w:sz="4" w:space="0" w:color="auto"/>
            </w:tcBorders>
            <w:shd w:val="clear" w:color="auto" w:fill="auto"/>
            <w:vAlign w:val="center"/>
            <w:hideMark/>
          </w:tcPr>
          <w:p w:rsidR="00EB7220" w:rsidRPr="00124921" w:rsidRDefault="00EB7220" w:rsidP="00CC17C6">
            <w:pPr>
              <w:jc w:val="center"/>
              <w:rPr>
                <w:b/>
                <w:bCs/>
                <w:lang w:val="en-US"/>
              </w:rPr>
            </w:pPr>
            <w:r w:rsidRPr="00124921">
              <w:rPr>
                <w:b/>
                <w:bCs/>
                <w:lang w:val="en-US"/>
              </w:rPr>
              <w:t xml:space="preserve">Ukupna vrednost redovnog godišnjeg održavanja aparata Autocon za 3 komad </w:t>
            </w:r>
          </w:p>
        </w:tc>
        <w:tc>
          <w:tcPr>
            <w:tcW w:w="1213" w:type="dxa"/>
            <w:tcBorders>
              <w:top w:val="nil"/>
              <w:left w:val="nil"/>
              <w:bottom w:val="single" w:sz="8" w:space="0" w:color="auto"/>
              <w:right w:val="single" w:sz="4" w:space="0" w:color="auto"/>
            </w:tcBorders>
            <w:shd w:val="clear" w:color="auto" w:fill="auto"/>
            <w:vAlign w:val="bottom"/>
            <w:hideMark/>
          </w:tcPr>
          <w:p w:rsidR="00EB7220" w:rsidRPr="00124921" w:rsidRDefault="00EB7220" w:rsidP="00834BF3">
            <w:pPr>
              <w:jc w:val="center"/>
              <w:rPr>
                <w:b/>
                <w:bCs/>
                <w:lang w:val="en-US"/>
              </w:rPr>
            </w:pPr>
            <w:r w:rsidRPr="00124921">
              <w:rPr>
                <w:b/>
                <w:bCs/>
                <w:lang w:val="en-US"/>
              </w:rPr>
              <w:t> </w:t>
            </w:r>
          </w:p>
        </w:tc>
        <w:tc>
          <w:tcPr>
            <w:tcW w:w="1276" w:type="dxa"/>
            <w:tcBorders>
              <w:top w:val="single" w:sz="4" w:space="0" w:color="auto"/>
              <w:left w:val="nil"/>
              <w:bottom w:val="single" w:sz="4" w:space="0" w:color="auto"/>
              <w:right w:val="single" w:sz="4" w:space="0" w:color="auto"/>
            </w:tcBorders>
          </w:tcPr>
          <w:p w:rsidR="00EB7220" w:rsidRPr="00124921" w:rsidRDefault="00EB7220" w:rsidP="00834BF3">
            <w:pPr>
              <w:jc w:val="center"/>
              <w:rPr>
                <w:b/>
                <w:bCs/>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B7220" w:rsidRPr="00124921" w:rsidRDefault="00EB7220" w:rsidP="00834BF3">
            <w:pPr>
              <w:jc w:val="center"/>
              <w:rPr>
                <w:b/>
                <w:bCs/>
                <w:lang w:val="en-US"/>
              </w:rPr>
            </w:pPr>
            <w:r w:rsidRPr="00124921">
              <w:rPr>
                <w:b/>
                <w:bCs/>
                <w:lang w:val="en-US"/>
              </w:rPr>
              <w:t> </w:t>
            </w:r>
          </w:p>
        </w:tc>
        <w:tc>
          <w:tcPr>
            <w:tcW w:w="1417" w:type="dxa"/>
            <w:tcBorders>
              <w:top w:val="nil"/>
              <w:left w:val="nil"/>
              <w:bottom w:val="single" w:sz="8" w:space="0" w:color="auto"/>
              <w:right w:val="single" w:sz="4" w:space="0" w:color="auto"/>
            </w:tcBorders>
            <w:shd w:val="clear" w:color="auto" w:fill="auto"/>
            <w:noWrap/>
            <w:vAlign w:val="bottom"/>
            <w:hideMark/>
          </w:tcPr>
          <w:p w:rsidR="00EB7220" w:rsidRPr="00124921" w:rsidRDefault="00EB7220" w:rsidP="00834BF3">
            <w:pPr>
              <w:jc w:val="center"/>
              <w:rPr>
                <w:lang w:val="en-US"/>
              </w:rPr>
            </w:pPr>
            <w:r w:rsidRPr="00124921">
              <w:rPr>
                <w:lang w:val="en-US"/>
              </w:rPr>
              <w:t> </w:t>
            </w:r>
          </w:p>
        </w:tc>
        <w:tc>
          <w:tcPr>
            <w:tcW w:w="1985" w:type="dxa"/>
            <w:gridSpan w:val="2"/>
            <w:tcBorders>
              <w:top w:val="nil"/>
              <w:left w:val="nil"/>
              <w:bottom w:val="single" w:sz="8" w:space="0" w:color="auto"/>
              <w:right w:val="single" w:sz="8" w:space="0" w:color="auto"/>
            </w:tcBorders>
            <w:shd w:val="clear" w:color="auto" w:fill="auto"/>
            <w:vAlign w:val="bottom"/>
            <w:hideMark/>
          </w:tcPr>
          <w:p w:rsidR="00EB7220" w:rsidRPr="00124921" w:rsidRDefault="00EB7220" w:rsidP="00191598">
            <w:pPr>
              <w:rPr>
                <w:lang w:val="en-US"/>
              </w:rPr>
            </w:pPr>
            <w:r w:rsidRPr="00124921">
              <w:rPr>
                <w:lang w:val="en-US"/>
              </w:rPr>
              <w:t> </w:t>
            </w:r>
          </w:p>
        </w:tc>
      </w:tr>
      <w:tr w:rsidR="00D1049A" w:rsidRPr="00124921" w:rsidTr="004445D5">
        <w:trPr>
          <w:trHeight w:val="525"/>
        </w:trPr>
        <w:tc>
          <w:tcPr>
            <w:tcW w:w="997" w:type="dxa"/>
            <w:tcBorders>
              <w:top w:val="nil"/>
              <w:left w:val="single" w:sz="8" w:space="0" w:color="auto"/>
              <w:bottom w:val="single" w:sz="8" w:space="0" w:color="auto"/>
              <w:right w:val="nil"/>
            </w:tcBorders>
            <w:shd w:val="clear" w:color="000000" w:fill="FFFF99"/>
            <w:vAlign w:val="bottom"/>
            <w:hideMark/>
          </w:tcPr>
          <w:p w:rsidR="00D1049A" w:rsidRPr="00124921" w:rsidRDefault="00D1049A" w:rsidP="00834BF3">
            <w:pPr>
              <w:rPr>
                <w:b/>
                <w:bCs/>
                <w:lang w:val="en-US"/>
              </w:rPr>
            </w:pPr>
            <w:r w:rsidRPr="00124921">
              <w:rPr>
                <w:b/>
                <w:bCs/>
                <w:lang w:val="en-US"/>
              </w:rPr>
              <w:t>7</w:t>
            </w:r>
          </w:p>
        </w:tc>
        <w:tc>
          <w:tcPr>
            <w:tcW w:w="3257" w:type="dxa"/>
            <w:tcBorders>
              <w:top w:val="nil"/>
              <w:left w:val="single" w:sz="8" w:space="0" w:color="auto"/>
              <w:bottom w:val="single" w:sz="8" w:space="0" w:color="auto"/>
              <w:right w:val="single" w:sz="4" w:space="0" w:color="auto"/>
            </w:tcBorders>
            <w:shd w:val="clear" w:color="000000" w:fill="FFFF99"/>
            <w:vAlign w:val="center"/>
            <w:hideMark/>
          </w:tcPr>
          <w:p w:rsidR="00D1049A" w:rsidRPr="00124921" w:rsidRDefault="00D1049A" w:rsidP="00834BF3">
            <w:pPr>
              <w:rPr>
                <w:b/>
                <w:bCs/>
                <w:lang w:val="en-US"/>
              </w:rPr>
            </w:pPr>
            <w:r w:rsidRPr="00124921">
              <w:rPr>
                <w:b/>
                <w:bCs/>
                <w:lang w:val="en-US"/>
              </w:rPr>
              <w:t>Godišnje redovno održavanjei opravka aparata Shaver obuhvata:</w:t>
            </w:r>
          </w:p>
        </w:tc>
        <w:tc>
          <w:tcPr>
            <w:tcW w:w="1211" w:type="dxa"/>
            <w:tcBorders>
              <w:top w:val="nil"/>
              <w:left w:val="nil"/>
              <w:bottom w:val="single" w:sz="8" w:space="0" w:color="auto"/>
              <w:right w:val="single" w:sz="4" w:space="0" w:color="auto"/>
            </w:tcBorders>
            <w:shd w:val="clear" w:color="000000" w:fill="FFFF99"/>
            <w:vAlign w:val="center"/>
            <w:hideMark/>
          </w:tcPr>
          <w:p w:rsidR="00D1049A" w:rsidRPr="00124921" w:rsidRDefault="00D1049A" w:rsidP="00CC17C6">
            <w:pPr>
              <w:jc w:val="center"/>
              <w:rPr>
                <w:b/>
                <w:bCs/>
                <w:lang w:val="en-US"/>
              </w:rPr>
            </w:pPr>
          </w:p>
        </w:tc>
        <w:tc>
          <w:tcPr>
            <w:tcW w:w="836" w:type="dxa"/>
            <w:tcBorders>
              <w:top w:val="nil"/>
              <w:left w:val="nil"/>
              <w:bottom w:val="single" w:sz="8" w:space="0" w:color="auto"/>
              <w:right w:val="single" w:sz="4" w:space="0" w:color="auto"/>
            </w:tcBorders>
            <w:shd w:val="clear" w:color="000000" w:fill="FFFF99"/>
            <w:noWrap/>
            <w:vAlign w:val="center"/>
            <w:hideMark/>
          </w:tcPr>
          <w:p w:rsidR="00D1049A" w:rsidRPr="00124921" w:rsidRDefault="00D1049A" w:rsidP="00CC17C6">
            <w:pPr>
              <w:jc w:val="center"/>
              <w:rPr>
                <w:b/>
                <w:bCs/>
                <w:lang w:val="en-US"/>
              </w:rPr>
            </w:pPr>
          </w:p>
        </w:tc>
        <w:tc>
          <w:tcPr>
            <w:tcW w:w="1213" w:type="dxa"/>
            <w:tcBorders>
              <w:top w:val="nil"/>
              <w:left w:val="nil"/>
              <w:bottom w:val="single" w:sz="8" w:space="0" w:color="auto"/>
              <w:right w:val="single" w:sz="4" w:space="0" w:color="auto"/>
            </w:tcBorders>
            <w:shd w:val="clear" w:color="000000" w:fill="FFFF99"/>
            <w:vAlign w:val="bottom"/>
            <w:hideMark/>
          </w:tcPr>
          <w:p w:rsidR="00D1049A" w:rsidRPr="00124921" w:rsidRDefault="00D1049A" w:rsidP="00834BF3">
            <w:pPr>
              <w:jc w:val="center"/>
              <w:rPr>
                <w:lang w:val="en-US"/>
              </w:rPr>
            </w:pPr>
            <w:r w:rsidRPr="00124921">
              <w:rPr>
                <w:lang w:val="en-US"/>
              </w:rPr>
              <w:t> </w:t>
            </w:r>
          </w:p>
        </w:tc>
        <w:tc>
          <w:tcPr>
            <w:tcW w:w="1276" w:type="dxa"/>
            <w:tcBorders>
              <w:top w:val="single" w:sz="4" w:space="0" w:color="auto"/>
              <w:left w:val="nil"/>
              <w:bottom w:val="single" w:sz="4" w:space="0" w:color="auto"/>
              <w:right w:val="single" w:sz="4" w:space="0" w:color="auto"/>
            </w:tcBorders>
            <w:shd w:val="clear" w:color="000000" w:fill="FFFF99"/>
          </w:tcPr>
          <w:p w:rsidR="00D1049A" w:rsidRPr="00124921" w:rsidRDefault="00D1049A" w:rsidP="00834BF3">
            <w:pPr>
              <w:jc w:val="center"/>
              <w:rPr>
                <w:lang w:val="en-US"/>
              </w:rPr>
            </w:pPr>
          </w:p>
        </w:tc>
        <w:tc>
          <w:tcPr>
            <w:tcW w:w="2126" w:type="dxa"/>
            <w:tcBorders>
              <w:top w:val="single" w:sz="4" w:space="0" w:color="auto"/>
              <w:left w:val="single" w:sz="4" w:space="0" w:color="auto"/>
              <w:bottom w:val="single" w:sz="4" w:space="0" w:color="auto"/>
              <w:right w:val="single" w:sz="4" w:space="0" w:color="auto"/>
            </w:tcBorders>
            <w:shd w:val="clear" w:color="000000" w:fill="FFFF99"/>
            <w:vAlign w:val="bottom"/>
            <w:hideMark/>
          </w:tcPr>
          <w:p w:rsidR="00D1049A" w:rsidRPr="00124921" w:rsidRDefault="00D1049A" w:rsidP="00834BF3">
            <w:pPr>
              <w:jc w:val="center"/>
              <w:rPr>
                <w:lang w:val="en-US"/>
              </w:rPr>
            </w:pPr>
            <w:r w:rsidRPr="00124921">
              <w:rPr>
                <w:lang w:val="en-US"/>
              </w:rPr>
              <w:t> </w:t>
            </w:r>
          </w:p>
        </w:tc>
        <w:tc>
          <w:tcPr>
            <w:tcW w:w="1417" w:type="dxa"/>
            <w:tcBorders>
              <w:top w:val="nil"/>
              <w:left w:val="nil"/>
              <w:bottom w:val="single" w:sz="8" w:space="0" w:color="auto"/>
              <w:right w:val="single" w:sz="4" w:space="0" w:color="auto"/>
            </w:tcBorders>
            <w:shd w:val="clear" w:color="000000" w:fill="FFFF99"/>
            <w:noWrap/>
            <w:vAlign w:val="bottom"/>
            <w:hideMark/>
          </w:tcPr>
          <w:p w:rsidR="00D1049A" w:rsidRPr="00124921" w:rsidRDefault="00D1049A" w:rsidP="00834BF3">
            <w:pPr>
              <w:jc w:val="center"/>
              <w:rPr>
                <w:lang w:val="en-US"/>
              </w:rPr>
            </w:pPr>
            <w:r w:rsidRPr="00124921">
              <w:rPr>
                <w:lang w:val="en-US"/>
              </w:rPr>
              <w:t> </w:t>
            </w:r>
          </w:p>
        </w:tc>
        <w:tc>
          <w:tcPr>
            <w:tcW w:w="1985" w:type="dxa"/>
            <w:gridSpan w:val="2"/>
            <w:tcBorders>
              <w:top w:val="nil"/>
              <w:left w:val="nil"/>
              <w:bottom w:val="single" w:sz="8" w:space="0" w:color="auto"/>
              <w:right w:val="single" w:sz="8" w:space="0" w:color="auto"/>
            </w:tcBorders>
            <w:shd w:val="clear" w:color="000000" w:fill="FFFF99"/>
            <w:vAlign w:val="bottom"/>
            <w:hideMark/>
          </w:tcPr>
          <w:p w:rsidR="00D1049A" w:rsidRPr="00124921" w:rsidRDefault="00191598" w:rsidP="00191598">
            <w:pPr>
              <w:rPr>
                <w:lang w:val="en-US"/>
              </w:rPr>
            </w:pPr>
            <w:r>
              <w:rPr>
                <w:lang w:val="en-US"/>
              </w:rPr>
              <w:t>Ортопедија</w:t>
            </w:r>
            <w:r w:rsidR="00D1049A" w:rsidRPr="00124921">
              <w:rPr>
                <w:lang w:val="en-US"/>
              </w:rPr>
              <w:t xml:space="preserve">-1 </w:t>
            </w:r>
            <w:r>
              <w:rPr>
                <w:lang w:val="en-US"/>
              </w:rPr>
              <w:t>ком</w:t>
            </w:r>
          </w:p>
        </w:tc>
      </w:tr>
      <w:tr w:rsidR="00EB7220" w:rsidRPr="00124921" w:rsidTr="004445D5">
        <w:trPr>
          <w:trHeight w:val="255"/>
        </w:trPr>
        <w:tc>
          <w:tcPr>
            <w:tcW w:w="997" w:type="dxa"/>
            <w:tcBorders>
              <w:top w:val="nil"/>
              <w:left w:val="single" w:sz="8" w:space="0" w:color="auto"/>
              <w:bottom w:val="single" w:sz="4" w:space="0" w:color="auto"/>
              <w:right w:val="single" w:sz="4" w:space="0" w:color="auto"/>
            </w:tcBorders>
            <w:shd w:val="clear" w:color="auto" w:fill="auto"/>
            <w:vAlign w:val="bottom"/>
            <w:hideMark/>
          </w:tcPr>
          <w:p w:rsidR="00EB7220" w:rsidRPr="00124921" w:rsidRDefault="00EB7220" w:rsidP="00EB7220">
            <w:pPr>
              <w:rPr>
                <w:b/>
                <w:bCs/>
                <w:lang w:val="en-US"/>
              </w:rPr>
            </w:pPr>
            <w:r w:rsidRPr="00124921">
              <w:rPr>
                <w:b/>
                <w:bCs/>
                <w:lang w:val="en-US"/>
              </w:rPr>
              <w:t> </w:t>
            </w:r>
          </w:p>
        </w:tc>
        <w:tc>
          <w:tcPr>
            <w:tcW w:w="3257" w:type="dxa"/>
            <w:tcBorders>
              <w:top w:val="nil"/>
              <w:left w:val="nil"/>
              <w:bottom w:val="single" w:sz="4" w:space="0" w:color="auto"/>
              <w:right w:val="single" w:sz="4" w:space="0" w:color="auto"/>
            </w:tcBorders>
            <w:shd w:val="clear" w:color="auto" w:fill="auto"/>
            <w:vAlign w:val="center"/>
            <w:hideMark/>
          </w:tcPr>
          <w:p w:rsidR="00EB7220" w:rsidRDefault="00EB7220" w:rsidP="00EB7220">
            <w:pPr>
              <w:rPr>
                <w:lang w:val="en-US"/>
              </w:rPr>
            </w:pPr>
            <w:r w:rsidRPr="00124921">
              <w:rPr>
                <w:lang w:val="en-US"/>
              </w:rPr>
              <w:t>Zamena na aparatu:</w:t>
            </w:r>
          </w:p>
          <w:p w:rsidR="00EB7220" w:rsidRDefault="00EB7220" w:rsidP="00EB7220">
            <w:pPr>
              <w:rPr>
                <w:lang w:val="en-US"/>
              </w:rPr>
            </w:pPr>
            <w:r w:rsidRPr="00124921">
              <w:rPr>
                <w:lang w:val="en-US"/>
              </w:rPr>
              <w:lastRenderedPageBreak/>
              <w:t>Zamena 19-to polne utičnice sa spojnicama</w:t>
            </w:r>
            <w:r>
              <w:rPr>
                <w:lang w:val="en-US"/>
              </w:rPr>
              <w:t>- 1 kom</w:t>
            </w:r>
          </w:p>
          <w:p w:rsidR="00EB7220" w:rsidRDefault="00EB7220" w:rsidP="00EB7220">
            <w:pPr>
              <w:rPr>
                <w:lang w:val="en-US"/>
              </w:rPr>
            </w:pPr>
            <w:r w:rsidRPr="00124921">
              <w:rPr>
                <w:lang w:val="en-US"/>
              </w:rPr>
              <w:t>Zamena elektronike za 19-to polnu utičnicu</w:t>
            </w:r>
            <w:r>
              <w:rPr>
                <w:lang w:val="en-US"/>
              </w:rPr>
              <w:t>-1 kom</w:t>
            </w:r>
          </w:p>
          <w:p w:rsidR="00EB7220" w:rsidRDefault="00EB7220" w:rsidP="00EB7220">
            <w:pPr>
              <w:rPr>
                <w:lang w:val="en-US"/>
              </w:rPr>
            </w:pPr>
            <w:r w:rsidRPr="00124921">
              <w:rPr>
                <w:lang w:val="en-US"/>
              </w:rPr>
              <w:t>Sprej, lubrikant -podmazivanje aparata</w:t>
            </w:r>
            <w:r>
              <w:rPr>
                <w:lang w:val="en-US"/>
              </w:rPr>
              <w:t xml:space="preserve"> -1 kom</w:t>
            </w:r>
          </w:p>
          <w:p w:rsidR="00EB7220" w:rsidRPr="00124921" w:rsidRDefault="00EB7220" w:rsidP="00EB7220">
            <w:pPr>
              <w:rPr>
                <w:lang w:val="en-US"/>
              </w:rPr>
            </w:pPr>
            <w:r w:rsidRPr="00124921">
              <w:rPr>
                <w:lang w:val="en-US"/>
              </w:rPr>
              <w:t>Tehnička kontrola ispravnosti aparata,provera</w:t>
            </w:r>
            <w:r>
              <w:rPr>
                <w:lang w:val="en-US"/>
              </w:rPr>
              <w:t xml:space="preserve"> </w:t>
            </w:r>
            <w:r w:rsidRPr="00124921">
              <w:rPr>
                <w:lang w:val="en-US"/>
              </w:rPr>
              <w:t>radnih parametara,čišćenje aparata</w:t>
            </w:r>
          </w:p>
        </w:tc>
        <w:tc>
          <w:tcPr>
            <w:tcW w:w="1211" w:type="dxa"/>
            <w:tcBorders>
              <w:top w:val="nil"/>
              <w:left w:val="nil"/>
              <w:bottom w:val="single" w:sz="4" w:space="0" w:color="auto"/>
              <w:right w:val="single" w:sz="4" w:space="0" w:color="auto"/>
            </w:tcBorders>
            <w:shd w:val="clear" w:color="auto" w:fill="auto"/>
            <w:vAlign w:val="center"/>
            <w:hideMark/>
          </w:tcPr>
          <w:p w:rsidR="00EB7220" w:rsidRPr="00124921" w:rsidRDefault="00EB7220" w:rsidP="00EB7220">
            <w:pPr>
              <w:jc w:val="center"/>
              <w:rPr>
                <w:lang w:val="en-US"/>
              </w:rPr>
            </w:pPr>
            <w:r>
              <w:rPr>
                <w:lang w:val="en-US"/>
              </w:rPr>
              <w:lastRenderedPageBreak/>
              <w:t>komplet</w:t>
            </w:r>
          </w:p>
        </w:tc>
        <w:tc>
          <w:tcPr>
            <w:tcW w:w="836" w:type="dxa"/>
            <w:tcBorders>
              <w:top w:val="nil"/>
              <w:left w:val="nil"/>
              <w:bottom w:val="single" w:sz="4" w:space="0" w:color="auto"/>
              <w:right w:val="single" w:sz="4" w:space="0" w:color="auto"/>
            </w:tcBorders>
            <w:shd w:val="clear" w:color="auto" w:fill="auto"/>
            <w:noWrap/>
            <w:vAlign w:val="center"/>
            <w:hideMark/>
          </w:tcPr>
          <w:p w:rsidR="00EB7220" w:rsidRPr="00124921" w:rsidRDefault="00EB7220" w:rsidP="00EB7220">
            <w:pPr>
              <w:jc w:val="center"/>
              <w:rPr>
                <w:lang w:val="en-US"/>
              </w:rPr>
            </w:pPr>
            <w:r>
              <w:rPr>
                <w:lang w:val="en-US"/>
              </w:rPr>
              <w:t>1</w:t>
            </w:r>
          </w:p>
        </w:tc>
        <w:tc>
          <w:tcPr>
            <w:tcW w:w="1213" w:type="dxa"/>
            <w:tcBorders>
              <w:top w:val="nil"/>
              <w:left w:val="nil"/>
              <w:bottom w:val="single" w:sz="4" w:space="0" w:color="auto"/>
              <w:right w:val="single" w:sz="4" w:space="0" w:color="auto"/>
            </w:tcBorders>
            <w:shd w:val="clear" w:color="auto" w:fill="auto"/>
            <w:vAlign w:val="bottom"/>
            <w:hideMark/>
          </w:tcPr>
          <w:p w:rsidR="00EB7220" w:rsidRPr="00124921" w:rsidRDefault="00EB7220" w:rsidP="00EB7220">
            <w:pPr>
              <w:jc w:val="center"/>
              <w:rPr>
                <w:lang w:val="en-US"/>
              </w:rPr>
            </w:pPr>
            <w:r w:rsidRPr="00124921">
              <w:rPr>
                <w:lang w:val="en-US"/>
              </w:rPr>
              <w:t> </w:t>
            </w:r>
          </w:p>
        </w:tc>
        <w:tc>
          <w:tcPr>
            <w:tcW w:w="1276" w:type="dxa"/>
            <w:tcBorders>
              <w:top w:val="single" w:sz="4" w:space="0" w:color="auto"/>
              <w:left w:val="nil"/>
              <w:bottom w:val="single" w:sz="4" w:space="0" w:color="auto"/>
              <w:right w:val="single" w:sz="4" w:space="0" w:color="auto"/>
            </w:tcBorders>
          </w:tcPr>
          <w:p w:rsidR="00EB7220" w:rsidRPr="00124921" w:rsidRDefault="00EB7220" w:rsidP="00EB7220">
            <w:pPr>
              <w:jc w:val="center"/>
              <w:rPr>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B7220" w:rsidRPr="00124921" w:rsidRDefault="00EB7220" w:rsidP="00EB7220">
            <w:pPr>
              <w:jc w:val="center"/>
              <w:rPr>
                <w:lang w:val="en-US"/>
              </w:rPr>
            </w:pPr>
            <w:r w:rsidRPr="00124921">
              <w:rPr>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EB7220" w:rsidRPr="00124921" w:rsidRDefault="00EB7220" w:rsidP="00EB7220">
            <w:pPr>
              <w:jc w:val="center"/>
              <w:rPr>
                <w:lang w:val="en-US"/>
              </w:rPr>
            </w:pPr>
            <w:r w:rsidRPr="00124921">
              <w:rPr>
                <w:lang w:val="en-US"/>
              </w:rPr>
              <w:t> </w:t>
            </w:r>
          </w:p>
        </w:tc>
        <w:tc>
          <w:tcPr>
            <w:tcW w:w="1985" w:type="dxa"/>
            <w:gridSpan w:val="2"/>
            <w:tcBorders>
              <w:top w:val="nil"/>
              <w:left w:val="nil"/>
              <w:bottom w:val="single" w:sz="4" w:space="0" w:color="auto"/>
              <w:right w:val="single" w:sz="8" w:space="0" w:color="auto"/>
            </w:tcBorders>
            <w:shd w:val="clear" w:color="auto" w:fill="auto"/>
            <w:vAlign w:val="bottom"/>
            <w:hideMark/>
          </w:tcPr>
          <w:p w:rsidR="00EB7220" w:rsidRPr="00124921" w:rsidRDefault="00EB7220" w:rsidP="00EB7220">
            <w:pPr>
              <w:rPr>
                <w:lang w:val="en-US"/>
              </w:rPr>
            </w:pPr>
            <w:r w:rsidRPr="00124921">
              <w:rPr>
                <w:lang w:val="en-US"/>
              </w:rPr>
              <w:t> </w:t>
            </w:r>
          </w:p>
        </w:tc>
      </w:tr>
      <w:tr w:rsidR="00EB7220" w:rsidRPr="00124921" w:rsidTr="004445D5">
        <w:trPr>
          <w:trHeight w:val="525"/>
        </w:trPr>
        <w:tc>
          <w:tcPr>
            <w:tcW w:w="997" w:type="dxa"/>
            <w:tcBorders>
              <w:top w:val="nil"/>
              <w:left w:val="single" w:sz="8" w:space="0" w:color="auto"/>
              <w:bottom w:val="single" w:sz="8" w:space="0" w:color="auto"/>
              <w:right w:val="nil"/>
            </w:tcBorders>
            <w:shd w:val="clear" w:color="auto" w:fill="auto"/>
            <w:vAlign w:val="bottom"/>
            <w:hideMark/>
          </w:tcPr>
          <w:p w:rsidR="00EB7220" w:rsidRPr="00124921" w:rsidRDefault="00EB7220" w:rsidP="00834BF3">
            <w:pPr>
              <w:rPr>
                <w:lang w:val="en-US"/>
              </w:rPr>
            </w:pPr>
            <w:r w:rsidRPr="00124921">
              <w:rPr>
                <w:lang w:val="en-US"/>
              </w:rPr>
              <w:lastRenderedPageBreak/>
              <w:t> </w:t>
            </w:r>
          </w:p>
        </w:tc>
        <w:tc>
          <w:tcPr>
            <w:tcW w:w="5304" w:type="dxa"/>
            <w:gridSpan w:val="3"/>
            <w:tcBorders>
              <w:top w:val="nil"/>
              <w:left w:val="single" w:sz="8" w:space="0" w:color="auto"/>
              <w:bottom w:val="single" w:sz="8" w:space="0" w:color="auto"/>
              <w:right w:val="single" w:sz="4" w:space="0" w:color="auto"/>
            </w:tcBorders>
            <w:shd w:val="clear" w:color="auto" w:fill="auto"/>
            <w:vAlign w:val="center"/>
            <w:hideMark/>
          </w:tcPr>
          <w:p w:rsidR="00EB7220" w:rsidRPr="00124921" w:rsidRDefault="00EB7220" w:rsidP="00CC17C6">
            <w:pPr>
              <w:jc w:val="center"/>
              <w:rPr>
                <w:b/>
                <w:bCs/>
                <w:lang w:val="en-US"/>
              </w:rPr>
            </w:pPr>
            <w:r w:rsidRPr="00124921">
              <w:rPr>
                <w:b/>
                <w:bCs/>
                <w:lang w:val="en-US"/>
              </w:rPr>
              <w:t>Ukupna vrednost redovnog godišnjeg održavanja aparata shaver za 1 komada</w:t>
            </w:r>
          </w:p>
        </w:tc>
        <w:tc>
          <w:tcPr>
            <w:tcW w:w="1213" w:type="dxa"/>
            <w:tcBorders>
              <w:top w:val="nil"/>
              <w:left w:val="nil"/>
              <w:bottom w:val="single" w:sz="8" w:space="0" w:color="auto"/>
              <w:right w:val="single" w:sz="4" w:space="0" w:color="auto"/>
            </w:tcBorders>
            <w:shd w:val="clear" w:color="auto" w:fill="auto"/>
            <w:vAlign w:val="bottom"/>
            <w:hideMark/>
          </w:tcPr>
          <w:p w:rsidR="00EB7220" w:rsidRPr="00124921" w:rsidRDefault="00EB7220" w:rsidP="00834BF3">
            <w:pPr>
              <w:jc w:val="center"/>
              <w:rPr>
                <w:b/>
                <w:bCs/>
                <w:lang w:val="en-US"/>
              </w:rPr>
            </w:pPr>
            <w:r w:rsidRPr="00124921">
              <w:rPr>
                <w:b/>
                <w:bCs/>
                <w:lang w:val="en-US"/>
              </w:rPr>
              <w:t> </w:t>
            </w:r>
          </w:p>
        </w:tc>
        <w:tc>
          <w:tcPr>
            <w:tcW w:w="1276" w:type="dxa"/>
            <w:tcBorders>
              <w:top w:val="single" w:sz="4" w:space="0" w:color="auto"/>
              <w:left w:val="nil"/>
              <w:bottom w:val="single" w:sz="4" w:space="0" w:color="auto"/>
              <w:right w:val="single" w:sz="4" w:space="0" w:color="auto"/>
            </w:tcBorders>
          </w:tcPr>
          <w:p w:rsidR="00EB7220" w:rsidRPr="00124921" w:rsidRDefault="00EB7220" w:rsidP="00834BF3">
            <w:pPr>
              <w:jc w:val="center"/>
              <w:rPr>
                <w:b/>
                <w:bCs/>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B7220" w:rsidRPr="00124921" w:rsidRDefault="00EB7220" w:rsidP="00834BF3">
            <w:pPr>
              <w:jc w:val="center"/>
              <w:rPr>
                <w:b/>
                <w:bCs/>
                <w:lang w:val="en-US"/>
              </w:rPr>
            </w:pPr>
            <w:r w:rsidRPr="00124921">
              <w:rPr>
                <w:b/>
                <w:bCs/>
                <w:lang w:val="en-US"/>
              </w:rPr>
              <w:t> </w:t>
            </w:r>
          </w:p>
        </w:tc>
        <w:tc>
          <w:tcPr>
            <w:tcW w:w="1417" w:type="dxa"/>
            <w:tcBorders>
              <w:top w:val="nil"/>
              <w:left w:val="nil"/>
              <w:bottom w:val="single" w:sz="8" w:space="0" w:color="auto"/>
              <w:right w:val="single" w:sz="4" w:space="0" w:color="auto"/>
            </w:tcBorders>
            <w:shd w:val="clear" w:color="auto" w:fill="auto"/>
            <w:noWrap/>
            <w:vAlign w:val="bottom"/>
            <w:hideMark/>
          </w:tcPr>
          <w:p w:rsidR="00EB7220" w:rsidRPr="00124921" w:rsidRDefault="00EB7220" w:rsidP="00834BF3">
            <w:pPr>
              <w:jc w:val="center"/>
              <w:rPr>
                <w:lang w:val="en-US"/>
              </w:rPr>
            </w:pPr>
            <w:r w:rsidRPr="00124921">
              <w:rPr>
                <w:lang w:val="en-US"/>
              </w:rPr>
              <w:t> </w:t>
            </w:r>
          </w:p>
        </w:tc>
        <w:tc>
          <w:tcPr>
            <w:tcW w:w="1985" w:type="dxa"/>
            <w:gridSpan w:val="2"/>
            <w:tcBorders>
              <w:top w:val="nil"/>
              <w:left w:val="nil"/>
              <w:bottom w:val="single" w:sz="8" w:space="0" w:color="auto"/>
              <w:right w:val="single" w:sz="8" w:space="0" w:color="auto"/>
            </w:tcBorders>
            <w:shd w:val="clear" w:color="auto" w:fill="auto"/>
            <w:vAlign w:val="bottom"/>
            <w:hideMark/>
          </w:tcPr>
          <w:p w:rsidR="00EB7220" w:rsidRPr="00124921" w:rsidRDefault="00EB7220" w:rsidP="00191598">
            <w:pPr>
              <w:rPr>
                <w:lang w:val="en-US"/>
              </w:rPr>
            </w:pPr>
            <w:r w:rsidRPr="00124921">
              <w:rPr>
                <w:lang w:val="en-US"/>
              </w:rPr>
              <w:t> </w:t>
            </w:r>
          </w:p>
        </w:tc>
      </w:tr>
      <w:tr w:rsidR="00D1049A" w:rsidRPr="00124921" w:rsidTr="004445D5">
        <w:trPr>
          <w:trHeight w:val="525"/>
        </w:trPr>
        <w:tc>
          <w:tcPr>
            <w:tcW w:w="997" w:type="dxa"/>
            <w:tcBorders>
              <w:top w:val="single" w:sz="8" w:space="0" w:color="auto"/>
              <w:left w:val="single" w:sz="8" w:space="0" w:color="auto"/>
              <w:bottom w:val="nil"/>
              <w:right w:val="nil"/>
            </w:tcBorders>
            <w:shd w:val="clear" w:color="000000" w:fill="FFFF99"/>
            <w:vAlign w:val="bottom"/>
            <w:hideMark/>
          </w:tcPr>
          <w:p w:rsidR="00D1049A" w:rsidRPr="00124921" w:rsidRDefault="00D1049A" w:rsidP="00834BF3">
            <w:pPr>
              <w:rPr>
                <w:b/>
                <w:bCs/>
                <w:lang w:val="en-US"/>
              </w:rPr>
            </w:pPr>
            <w:r w:rsidRPr="00124921">
              <w:rPr>
                <w:b/>
                <w:bCs/>
                <w:lang w:val="en-US"/>
              </w:rPr>
              <w:t>8</w:t>
            </w:r>
          </w:p>
        </w:tc>
        <w:tc>
          <w:tcPr>
            <w:tcW w:w="3257" w:type="dxa"/>
            <w:tcBorders>
              <w:top w:val="single" w:sz="8" w:space="0" w:color="auto"/>
              <w:left w:val="single" w:sz="8" w:space="0" w:color="auto"/>
              <w:bottom w:val="nil"/>
              <w:right w:val="single" w:sz="4" w:space="0" w:color="auto"/>
            </w:tcBorders>
            <w:shd w:val="clear" w:color="000000" w:fill="FFFF99"/>
            <w:vAlign w:val="center"/>
            <w:hideMark/>
          </w:tcPr>
          <w:p w:rsidR="00D1049A" w:rsidRPr="00124921" w:rsidRDefault="00D1049A" w:rsidP="00834BF3">
            <w:pPr>
              <w:rPr>
                <w:b/>
                <w:bCs/>
                <w:lang w:val="en-US"/>
              </w:rPr>
            </w:pPr>
            <w:r w:rsidRPr="00124921">
              <w:rPr>
                <w:b/>
                <w:bCs/>
                <w:lang w:val="en-US"/>
              </w:rPr>
              <w:t>Godišnje redovno održavanje aparata Unimat 30 obuhvata:</w:t>
            </w:r>
          </w:p>
        </w:tc>
        <w:tc>
          <w:tcPr>
            <w:tcW w:w="1211" w:type="dxa"/>
            <w:tcBorders>
              <w:top w:val="single" w:sz="8" w:space="0" w:color="auto"/>
              <w:left w:val="nil"/>
              <w:bottom w:val="nil"/>
              <w:right w:val="single" w:sz="4" w:space="0" w:color="auto"/>
            </w:tcBorders>
            <w:shd w:val="clear" w:color="000000" w:fill="FFFF99"/>
            <w:vAlign w:val="center"/>
            <w:hideMark/>
          </w:tcPr>
          <w:p w:rsidR="00D1049A" w:rsidRPr="00124921" w:rsidRDefault="00D1049A" w:rsidP="00CC17C6">
            <w:pPr>
              <w:jc w:val="center"/>
              <w:rPr>
                <w:b/>
                <w:bCs/>
                <w:lang w:val="en-US"/>
              </w:rPr>
            </w:pPr>
          </w:p>
        </w:tc>
        <w:tc>
          <w:tcPr>
            <w:tcW w:w="836" w:type="dxa"/>
            <w:tcBorders>
              <w:top w:val="single" w:sz="8" w:space="0" w:color="auto"/>
              <w:left w:val="nil"/>
              <w:bottom w:val="nil"/>
              <w:right w:val="single" w:sz="4" w:space="0" w:color="auto"/>
            </w:tcBorders>
            <w:shd w:val="clear" w:color="000000" w:fill="FFFF99"/>
            <w:noWrap/>
            <w:vAlign w:val="center"/>
            <w:hideMark/>
          </w:tcPr>
          <w:p w:rsidR="00D1049A" w:rsidRPr="00124921" w:rsidRDefault="00D1049A" w:rsidP="00CC17C6">
            <w:pPr>
              <w:jc w:val="center"/>
              <w:rPr>
                <w:b/>
                <w:bCs/>
                <w:lang w:val="en-US"/>
              </w:rPr>
            </w:pPr>
          </w:p>
        </w:tc>
        <w:tc>
          <w:tcPr>
            <w:tcW w:w="1213" w:type="dxa"/>
            <w:tcBorders>
              <w:top w:val="single" w:sz="8" w:space="0" w:color="auto"/>
              <w:left w:val="nil"/>
              <w:bottom w:val="nil"/>
              <w:right w:val="single" w:sz="4" w:space="0" w:color="auto"/>
            </w:tcBorders>
            <w:shd w:val="clear" w:color="000000" w:fill="FFFF99"/>
            <w:vAlign w:val="bottom"/>
            <w:hideMark/>
          </w:tcPr>
          <w:p w:rsidR="00D1049A" w:rsidRPr="00124921" w:rsidRDefault="00D1049A" w:rsidP="00834BF3">
            <w:pPr>
              <w:jc w:val="center"/>
              <w:rPr>
                <w:lang w:val="en-US"/>
              </w:rPr>
            </w:pPr>
            <w:r w:rsidRPr="00124921">
              <w:rPr>
                <w:lang w:val="en-US"/>
              </w:rPr>
              <w:t> </w:t>
            </w:r>
          </w:p>
        </w:tc>
        <w:tc>
          <w:tcPr>
            <w:tcW w:w="1276" w:type="dxa"/>
            <w:tcBorders>
              <w:top w:val="single" w:sz="4" w:space="0" w:color="auto"/>
              <w:left w:val="nil"/>
              <w:bottom w:val="single" w:sz="4" w:space="0" w:color="auto"/>
              <w:right w:val="single" w:sz="4" w:space="0" w:color="auto"/>
            </w:tcBorders>
            <w:shd w:val="clear" w:color="000000" w:fill="FFFF99"/>
          </w:tcPr>
          <w:p w:rsidR="00D1049A" w:rsidRPr="00124921" w:rsidRDefault="00D1049A" w:rsidP="00834BF3">
            <w:pPr>
              <w:jc w:val="center"/>
              <w:rPr>
                <w:lang w:val="en-US"/>
              </w:rPr>
            </w:pPr>
          </w:p>
        </w:tc>
        <w:tc>
          <w:tcPr>
            <w:tcW w:w="2126" w:type="dxa"/>
            <w:tcBorders>
              <w:top w:val="single" w:sz="4" w:space="0" w:color="auto"/>
              <w:left w:val="single" w:sz="4" w:space="0" w:color="auto"/>
              <w:bottom w:val="single" w:sz="4" w:space="0" w:color="auto"/>
              <w:right w:val="single" w:sz="4" w:space="0" w:color="auto"/>
            </w:tcBorders>
            <w:shd w:val="clear" w:color="000000" w:fill="FFFF99"/>
            <w:vAlign w:val="bottom"/>
            <w:hideMark/>
          </w:tcPr>
          <w:p w:rsidR="00D1049A" w:rsidRPr="00124921" w:rsidRDefault="00D1049A" w:rsidP="00834BF3">
            <w:pPr>
              <w:jc w:val="center"/>
              <w:rPr>
                <w:lang w:val="en-US"/>
              </w:rPr>
            </w:pPr>
            <w:r w:rsidRPr="00124921">
              <w:rPr>
                <w:lang w:val="en-US"/>
              </w:rPr>
              <w:t> </w:t>
            </w:r>
          </w:p>
        </w:tc>
        <w:tc>
          <w:tcPr>
            <w:tcW w:w="1417" w:type="dxa"/>
            <w:tcBorders>
              <w:top w:val="single" w:sz="8" w:space="0" w:color="auto"/>
              <w:left w:val="nil"/>
              <w:bottom w:val="nil"/>
              <w:right w:val="single" w:sz="4" w:space="0" w:color="auto"/>
            </w:tcBorders>
            <w:shd w:val="clear" w:color="000000" w:fill="FFFF99"/>
            <w:noWrap/>
            <w:vAlign w:val="bottom"/>
            <w:hideMark/>
          </w:tcPr>
          <w:p w:rsidR="00D1049A" w:rsidRPr="00124921" w:rsidRDefault="00D1049A" w:rsidP="00834BF3">
            <w:pPr>
              <w:jc w:val="center"/>
              <w:rPr>
                <w:lang w:val="en-US"/>
              </w:rPr>
            </w:pPr>
            <w:r w:rsidRPr="00124921">
              <w:rPr>
                <w:lang w:val="en-US"/>
              </w:rPr>
              <w:t> </w:t>
            </w:r>
          </w:p>
        </w:tc>
        <w:tc>
          <w:tcPr>
            <w:tcW w:w="1985" w:type="dxa"/>
            <w:gridSpan w:val="2"/>
            <w:tcBorders>
              <w:top w:val="single" w:sz="8" w:space="0" w:color="auto"/>
              <w:left w:val="nil"/>
              <w:bottom w:val="nil"/>
              <w:right w:val="single" w:sz="8" w:space="0" w:color="auto"/>
            </w:tcBorders>
            <w:shd w:val="clear" w:color="000000" w:fill="FFFF99"/>
            <w:vAlign w:val="bottom"/>
            <w:hideMark/>
          </w:tcPr>
          <w:p w:rsidR="00D1049A" w:rsidRPr="00124921" w:rsidRDefault="00191598" w:rsidP="00191598">
            <w:pPr>
              <w:rPr>
                <w:lang w:val="en-US"/>
              </w:rPr>
            </w:pPr>
            <w:r>
              <w:rPr>
                <w:lang w:val="en-US"/>
              </w:rPr>
              <w:t>ОРЛ</w:t>
            </w:r>
            <w:r w:rsidR="00D1049A" w:rsidRPr="00124921">
              <w:rPr>
                <w:lang w:val="en-US"/>
              </w:rPr>
              <w:t>-3</w:t>
            </w:r>
            <w:r>
              <w:rPr>
                <w:lang w:val="en-US"/>
              </w:rPr>
              <w:t>ком</w:t>
            </w:r>
          </w:p>
        </w:tc>
      </w:tr>
      <w:tr w:rsidR="00EB7220" w:rsidRPr="00124921" w:rsidTr="004445D5">
        <w:trPr>
          <w:trHeight w:val="255"/>
        </w:trPr>
        <w:tc>
          <w:tcPr>
            <w:tcW w:w="997"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EB7220" w:rsidRPr="00124921" w:rsidRDefault="00EB7220" w:rsidP="00EB7220">
            <w:pPr>
              <w:rPr>
                <w:b/>
                <w:bCs/>
                <w:lang w:val="en-US"/>
              </w:rPr>
            </w:pPr>
            <w:r w:rsidRPr="00124921">
              <w:rPr>
                <w:b/>
                <w:bCs/>
                <w:lang w:val="en-US"/>
              </w:rPr>
              <w:t> </w:t>
            </w:r>
          </w:p>
        </w:tc>
        <w:tc>
          <w:tcPr>
            <w:tcW w:w="3257" w:type="dxa"/>
            <w:tcBorders>
              <w:top w:val="single" w:sz="8" w:space="0" w:color="auto"/>
              <w:left w:val="nil"/>
              <w:bottom w:val="single" w:sz="4" w:space="0" w:color="auto"/>
              <w:right w:val="single" w:sz="4" w:space="0" w:color="auto"/>
            </w:tcBorders>
            <w:shd w:val="clear" w:color="auto" w:fill="auto"/>
            <w:vAlign w:val="center"/>
            <w:hideMark/>
          </w:tcPr>
          <w:p w:rsidR="00EB7220" w:rsidRDefault="00EB7220" w:rsidP="00EB7220">
            <w:pPr>
              <w:rPr>
                <w:lang w:val="en-US"/>
              </w:rPr>
            </w:pPr>
            <w:r w:rsidRPr="00124921">
              <w:rPr>
                <w:lang w:val="en-US"/>
              </w:rPr>
              <w:t>Zamena na aparatu:</w:t>
            </w:r>
          </w:p>
          <w:p w:rsidR="00EB7220" w:rsidRDefault="00EB7220" w:rsidP="00EB7220">
            <w:pPr>
              <w:rPr>
                <w:lang w:val="en-US"/>
              </w:rPr>
            </w:pPr>
            <w:r w:rsidRPr="00124921">
              <w:rPr>
                <w:lang w:val="en-US"/>
              </w:rPr>
              <w:t>Pacijent crevo</w:t>
            </w:r>
            <w:r>
              <w:rPr>
                <w:lang w:val="en-US"/>
              </w:rPr>
              <w:t xml:space="preserve"> -1 kom</w:t>
            </w:r>
          </w:p>
          <w:p w:rsidR="00EB7220" w:rsidRDefault="00EB7220" w:rsidP="00EB7220">
            <w:pPr>
              <w:rPr>
                <w:lang w:val="en-US"/>
              </w:rPr>
            </w:pPr>
            <w:r w:rsidRPr="00124921">
              <w:rPr>
                <w:lang w:val="en-US"/>
              </w:rPr>
              <w:t>Konektujuće crevo</w:t>
            </w:r>
            <w:r>
              <w:rPr>
                <w:lang w:val="en-US"/>
              </w:rPr>
              <w:t xml:space="preserve"> - 1 kom</w:t>
            </w:r>
          </w:p>
          <w:p w:rsidR="00EB7220" w:rsidRDefault="00EB7220" w:rsidP="00EB7220">
            <w:pPr>
              <w:rPr>
                <w:lang w:val="en-US"/>
              </w:rPr>
            </w:pPr>
            <w:r w:rsidRPr="00124921">
              <w:rPr>
                <w:lang w:val="en-US"/>
              </w:rPr>
              <w:t>Gumeni prsten (o ring) 6 kom</w:t>
            </w:r>
            <w:r>
              <w:rPr>
                <w:lang w:val="en-US"/>
              </w:rPr>
              <w:t xml:space="preserve"> – 1 pak;</w:t>
            </w:r>
          </w:p>
          <w:p w:rsidR="00EB7220" w:rsidRDefault="00EB7220" w:rsidP="00EB7220">
            <w:pPr>
              <w:rPr>
                <w:lang w:val="en-US"/>
              </w:rPr>
            </w:pPr>
            <w:r w:rsidRPr="00124921">
              <w:rPr>
                <w:lang w:val="en-US"/>
              </w:rPr>
              <w:t>P-V-prenosnik pogona cilindra 1</w:t>
            </w:r>
            <w:r>
              <w:rPr>
                <w:lang w:val="en-US"/>
              </w:rPr>
              <w:t xml:space="preserve"> -1 kom</w:t>
            </w:r>
          </w:p>
          <w:p w:rsidR="00EB7220" w:rsidRDefault="00EB7220" w:rsidP="00EB7220">
            <w:pPr>
              <w:rPr>
                <w:lang w:val="en-US"/>
              </w:rPr>
            </w:pPr>
            <w:r w:rsidRPr="00124921">
              <w:rPr>
                <w:lang w:val="en-US"/>
              </w:rPr>
              <w:t>P-V-prenosnik pogona cilindra 2</w:t>
            </w:r>
            <w:r>
              <w:rPr>
                <w:lang w:val="en-US"/>
              </w:rPr>
              <w:t>-1 kom</w:t>
            </w:r>
          </w:p>
          <w:p w:rsidR="00EB7220" w:rsidRDefault="00EB7220" w:rsidP="00EB7220">
            <w:pPr>
              <w:rPr>
                <w:lang w:val="en-US"/>
              </w:rPr>
            </w:pPr>
            <w:r w:rsidRPr="00124921">
              <w:rPr>
                <w:lang w:val="en-US"/>
              </w:rPr>
              <w:t>Bakteriološki filter</w:t>
            </w:r>
            <w:r>
              <w:rPr>
                <w:lang w:val="en-US"/>
              </w:rPr>
              <w:t>- 1 kom</w:t>
            </w:r>
          </w:p>
          <w:p w:rsidR="00EB7220" w:rsidRPr="00124921" w:rsidRDefault="00EB7220" w:rsidP="00EB7220">
            <w:pPr>
              <w:rPr>
                <w:lang w:val="en-US"/>
              </w:rPr>
            </w:pPr>
            <w:r w:rsidRPr="00124921">
              <w:rPr>
                <w:lang w:val="en-US"/>
              </w:rPr>
              <w:t>Tehnička kontrola ispravnosti aparata,provera</w:t>
            </w:r>
            <w:r>
              <w:rPr>
                <w:lang w:val="en-US"/>
              </w:rPr>
              <w:t xml:space="preserve"> </w:t>
            </w:r>
            <w:r w:rsidRPr="00124921">
              <w:rPr>
                <w:lang w:val="en-US"/>
              </w:rPr>
              <w:t>radnih parametara,čišćenje aparata</w:t>
            </w:r>
          </w:p>
        </w:tc>
        <w:tc>
          <w:tcPr>
            <w:tcW w:w="1211" w:type="dxa"/>
            <w:tcBorders>
              <w:top w:val="single" w:sz="8" w:space="0" w:color="auto"/>
              <w:left w:val="nil"/>
              <w:bottom w:val="single" w:sz="4" w:space="0" w:color="auto"/>
              <w:right w:val="single" w:sz="4" w:space="0" w:color="auto"/>
            </w:tcBorders>
            <w:shd w:val="clear" w:color="auto" w:fill="auto"/>
            <w:vAlign w:val="center"/>
            <w:hideMark/>
          </w:tcPr>
          <w:p w:rsidR="00EB7220" w:rsidRPr="00124921" w:rsidRDefault="00EB7220" w:rsidP="00EB7220">
            <w:pPr>
              <w:jc w:val="center"/>
              <w:rPr>
                <w:lang w:val="en-US"/>
              </w:rPr>
            </w:pPr>
            <w:r>
              <w:rPr>
                <w:lang w:val="en-US"/>
              </w:rPr>
              <w:t>komplet</w:t>
            </w:r>
          </w:p>
        </w:tc>
        <w:tc>
          <w:tcPr>
            <w:tcW w:w="836" w:type="dxa"/>
            <w:tcBorders>
              <w:top w:val="single" w:sz="8" w:space="0" w:color="auto"/>
              <w:left w:val="nil"/>
              <w:bottom w:val="single" w:sz="4" w:space="0" w:color="auto"/>
              <w:right w:val="single" w:sz="4" w:space="0" w:color="auto"/>
            </w:tcBorders>
            <w:shd w:val="clear" w:color="auto" w:fill="auto"/>
            <w:noWrap/>
            <w:vAlign w:val="center"/>
            <w:hideMark/>
          </w:tcPr>
          <w:p w:rsidR="00EB7220" w:rsidRPr="00124921" w:rsidRDefault="00EB7220" w:rsidP="00EB7220">
            <w:pPr>
              <w:jc w:val="center"/>
              <w:rPr>
                <w:lang w:val="en-US"/>
              </w:rPr>
            </w:pPr>
            <w:r>
              <w:rPr>
                <w:lang w:val="en-US"/>
              </w:rPr>
              <w:t>1</w:t>
            </w:r>
          </w:p>
        </w:tc>
        <w:tc>
          <w:tcPr>
            <w:tcW w:w="1213" w:type="dxa"/>
            <w:tcBorders>
              <w:top w:val="single" w:sz="8" w:space="0" w:color="auto"/>
              <w:left w:val="nil"/>
              <w:bottom w:val="single" w:sz="4" w:space="0" w:color="auto"/>
              <w:right w:val="single" w:sz="4" w:space="0" w:color="auto"/>
            </w:tcBorders>
            <w:shd w:val="clear" w:color="auto" w:fill="auto"/>
            <w:vAlign w:val="bottom"/>
            <w:hideMark/>
          </w:tcPr>
          <w:p w:rsidR="00EB7220" w:rsidRPr="00124921" w:rsidRDefault="00EB7220" w:rsidP="00EB7220">
            <w:pPr>
              <w:jc w:val="center"/>
              <w:rPr>
                <w:lang w:val="en-US"/>
              </w:rPr>
            </w:pPr>
            <w:r w:rsidRPr="00124921">
              <w:rPr>
                <w:lang w:val="en-US"/>
              </w:rPr>
              <w:t> </w:t>
            </w:r>
          </w:p>
        </w:tc>
        <w:tc>
          <w:tcPr>
            <w:tcW w:w="1276" w:type="dxa"/>
            <w:tcBorders>
              <w:top w:val="single" w:sz="4" w:space="0" w:color="auto"/>
              <w:left w:val="nil"/>
              <w:bottom w:val="single" w:sz="4" w:space="0" w:color="auto"/>
              <w:right w:val="single" w:sz="4" w:space="0" w:color="auto"/>
            </w:tcBorders>
          </w:tcPr>
          <w:p w:rsidR="00EB7220" w:rsidRPr="00124921" w:rsidRDefault="00EB7220" w:rsidP="00EB7220">
            <w:pPr>
              <w:jc w:val="center"/>
              <w:rPr>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B7220" w:rsidRPr="00124921" w:rsidRDefault="00EB7220" w:rsidP="00EB7220">
            <w:pPr>
              <w:jc w:val="center"/>
              <w:rPr>
                <w:lang w:val="en-US"/>
              </w:rPr>
            </w:pPr>
            <w:r w:rsidRPr="00124921">
              <w:rPr>
                <w:lang w:val="en-US"/>
              </w:rPr>
              <w:t> </w:t>
            </w:r>
          </w:p>
        </w:tc>
        <w:tc>
          <w:tcPr>
            <w:tcW w:w="1417" w:type="dxa"/>
            <w:tcBorders>
              <w:top w:val="single" w:sz="8" w:space="0" w:color="auto"/>
              <w:left w:val="nil"/>
              <w:bottom w:val="single" w:sz="4" w:space="0" w:color="auto"/>
              <w:right w:val="single" w:sz="4" w:space="0" w:color="auto"/>
            </w:tcBorders>
            <w:shd w:val="clear" w:color="auto" w:fill="auto"/>
            <w:noWrap/>
            <w:vAlign w:val="bottom"/>
          </w:tcPr>
          <w:p w:rsidR="00EB7220" w:rsidRPr="00124921" w:rsidRDefault="00EB7220" w:rsidP="00EB7220">
            <w:pPr>
              <w:jc w:val="center"/>
              <w:rPr>
                <w:lang w:val="en-US"/>
              </w:rPr>
            </w:pPr>
          </w:p>
        </w:tc>
        <w:tc>
          <w:tcPr>
            <w:tcW w:w="1985" w:type="dxa"/>
            <w:gridSpan w:val="2"/>
            <w:tcBorders>
              <w:top w:val="single" w:sz="8" w:space="0" w:color="auto"/>
              <w:left w:val="nil"/>
              <w:bottom w:val="single" w:sz="4" w:space="0" w:color="auto"/>
              <w:right w:val="single" w:sz="8" w:space="0" w:color="auto"/>
            </w:tcBorders>
            <w:shd w:val="clear" w:color="auto" w:fill="auto"/>
            <w:vAlign w:val="bottom"/>
            <w:hideMark/>
          </w:tcPr>
          <w:p w:rsidR="00EB7220" w:rsidRPr="00124921" w:rsidRDefault="00EB7220" w:rsidP="00EB7220">
            <w:pPr>
              <w:rPr>
                <w:lang w:val="en-US"/>
              </w:rPr>
            </w:pPr>
            <w:r w:rsidRPr="00124921">
              <w:rPr>
                <w:lang w:val="en-US"/>
              </w:rPr>
              <w:t> </w:t>
            </w:r>
          </w:p>
        </w:tc>
      </w:tr>
      <w:tr w:rsidR="00EB7220" w:rsidRPr="00124921" w:rsidTr="004445D5">
        <w:trPr>
          <w:trHeight w:val="525"/>
        </w:trPr>
        <w:tc>
          <w:tcPr>
            <w:tcW w:w="997" w:type="dxa"/>
            <w:tcBorders>
              <w:top w:val="nil"/>
              <w:left w:val="single" w:sz="8" w:space="0" w:color="auto"/>
              <w:bottom w:val="single" w:sz="8" w:space="0" w:color="auto"/>
              <w:right w:val="nil"/>
            </w:tcBorders>
            <w:shd w:val="clear" w:color="auto" w:fill="auto"/>
            <w:vAlign w:val="bottom"/>
            <w:hideMark/>
          </w:tcPr>
          <w:p w:rsidR="00EB7220" w:rsidRPr="00124921" w:rsidRDefault="00EB7220" w:rsidP="00834BF3">
            <w:pPr>
              <w:rPr>
                <w:lang w:val="en-US"/>
              </w:rPr>
            </w:pPr>
            <w:r w:rsidRPr="00124921">
              <w:rPr>
                <w:lang w:val="en-US"/>
              </w:rPr>
              <w:t> </w:t>
            </w:r>
          </w:p>
        </w:tc>
        <w:tc>
          <w:tcPr>
            <w:tcW w:w="5304" w:type="dxa"/>
            <w:gridSpan w:val="3"/>
            <w:tcBorders>
              <w:top w:val="nil"/>
              <w:left w:val="single" w:sz="8" w:space="0" w:color="auto"/>
              <w:bottom w:val="single" w:sz="8" w:space="0" w:color="auto"/>
              <w:right w:val="single" w:sz="4" w:space="0" w:color="auto"/>
            </w:tcBorders>
            <w:shd w:val="clear" w:color="auto" w:fill="auto"/>
            <w:vAlign w:val="center"/>
            <w:hideMark/>
          </w:tcPr>
          <w:p w:rsidR="00EB7220" w:rsidRPr="00124921" w:rsidRDefault="00EB7220" w:rsidP="00CC17C6">
            <w:pPr>
              <w:jc w:val="center"/>
              <w:rPr>
                <w:b/>
                <w:bCs/>
                <w:lang w:val="en-US"/>
              </w:rPr>
            </w:pPr>
            <w:r w:rsidRPr="00124921">
              <w:rPr>
                <w:b/>
                <w:bCs/>
                <w:lang w:val="en-US"/>
              </w:rPr>
              <w:t>Ukupna vrednost redovnog godišnjeg održavanja aparata Unimat 30 za 3 komada</w:t>
            </w:r>
          </w:p>
        </w:tc>
        <w:tc>
          <w:tcPr>
            <w:tcW w:w="1213" w:type="dxa"/>
            <w:tcBorders>
              <w:top w:val="nil"/>
              <w:left w:val="nil"/>
              <w:bottom w:val="single" w:sz="8" w:space="0" w:color="auto"/>
              <w:right w:val="single" w:sz="4" w:space="0" w:color="auto"/>
            </w:tcBorders>
            <w:shd w:val="clear" w:color="auto" w:fill="auto"/>
            <w:vAlign w:val="bottom"/>
            <w:hideMark/>
          </w:tcPr>
          <w:p w:rsidR="00EB7220" w:rsidRPr="00124921" w:rsidRDefault="00EB7220" w:rsidP="00834BF3">
            <w:pPr>
              <w:jc w:val="center"/>
              <w:rPr>
                <w:b/>
                <w:bCs/>
                <w:lang w:val="en-US"/>
              </w:rPr>
            </w:pPr>
            <w:r w:rsidRPr="00124921">
              <w:rPr>
                <w:b/>
                <w:bCs/>
                <w:lang w:val="en-US"/>
              </w:rPr>
              <w:t> </w:t>
            </w:r>
          </w:p>
        </w:tc>
        <w:tc>
          <w:tcPr>
            <w:tcW w:w="1276" w:type="dxa"/>
            <w:tcBorders>
              <w:top w:val="single" w:sz="4" w:space="0" w:color="auto"/>
              <w:left w:val="nil"/>
              <w:bottom w:val="single" w:sz="4" w:space="0" w:color="auto"/>
              <w:right w:val="single" w:sz="4" w:space="0" w:color="auto"/>
            </w:tcBorders>
          </w:tcPr>
          <w:p w:rsidR="00EB7220" w:rsidRPr="00124921" w:rsidRDefault="00EB7220" w:rsidP="00834BF3">
            <w:pPr>
              <w:jc w:val="center"/>
              <w:rPr>
                <w:b/>
                <w:bCs/>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B7220" w:rsidRPr="00124921" w:rsidRDefault="00EB7220" w:rsidP="00834BF3">
            <w:pPr>
              <w:jc w:val="center"/>
              <w:rPr>
                <w:b/>
                <w:bCs/>
                <w:lang w:val="en-US"/>
              </w:rPr>
            </w:pPr>
            <w:r w:rsidRPr="00124921">
              <w:rPr>
                <w:b/>
                <w:bCs/>
                <w:lang w:val="en-US"/>
              </w:rPr>
              <w:t> </w:t>
            </w:r>
          </w:p>
        </w:tc>
        <w:tc>
          <w:tcPr>
            <w:tcW w:w="1417" w:type="dxa"/>
            <w:tcBorders>
              <w:top w:val="nil"/>
              <w:left w:val="nil"/>
              <w:bottom w:val="single" w:sz="8" w:space="0" w:color="auto"/>
              <w:right w:val="single" w:sz="4" w:space="0" w:color="auto"/>
            </w:tcBorders>
            <w:shd w:val="clear" w:color="auto" w:fill="auto"/>
            <w:noWrap/>
            <w:vAlign w:val="bottom"/>
            <w:hideMark/>
          </w:tcPr>
          <w:p w:rsidR="00EB7220" w:rsidRPr="00124921" w:rsidRDefault="00EB7220" w:rsidP="00834BF3">
            <w:pPr>
              <w:jc w:val="center"/>
              <w:rPr>
                <w:lang w:val="en-US"/>
              </w:rPr>
            </w:pPr>
            <w:r w:rsidRPr="00124921">
              <w:rPr>
                <w:lang w:val="en-US"/>
              </w:rPr>
              <w:t> </w:t>
            </w:r>
          </w:p>
        </w:tc>
        <w:tc>
          <w:tcPr>
            <w:tcW w:w="1985" w:type="dxa"/>
            <w:gridSpan w:val="2"/>
            <w:tcBorders>
              <w:top w:val="nil"/>
              <w:left w:val="nil"/>
              <w:bottom w:val="single" w:sz="8" w:space="0" w:color="auto"/>
              <w:right w:val="single" w:sz="8" w:space="0" w:color="auto"/>
            </w:tcBorders>
            <w:shd w:val="clear" w:color="auto" w:fill="auto"/>
            <w:vAlign w:val="bottom"/>
            <w:hideMark/>
          </w:tcPr>
          <w:p w:rsidR="00EB7220" w:rsidRPr="00124921" w:rsidRDefault="00EB7220" w:rsidP="00191598">
            <w:pPr>
              <w:rPr>
                <w:lang w:val="en-US"/>
              </w:rPr>
            </w:pPr>
            <w:r w:rsidRPr="00124921">
              <w:rPr>
                <w:lang w:val="en-US"/>
              </w:rPr>
              <w:t> </w:t>
            </w:r>
          </w:p>
        </w:tc>
      </w:tr>
      <w:tr w:rsidR="00D1049A" w:rsidRPr="00124921" w:rsidTr="004445D5">
        <w:trPr>
          <w:trHeight w:val="525"/>
        </w:trPr>
        <w:tc>
          <w:tcPr>
            <w:tcW w:w="997" w:type="dxa"/>
            <w:tcBorders>
              <w:top w:val="nil"/>
              <w:left w:val="single" w:sz="8" w:space="0" w:color="auto"/>
              <w:bottom w:val="nil"/>
              <w:right w:val="nil"/>
            </w:tcBorders>
            <w:shd w:val="clear" w:color="000000" w:fill="FFFF99"/>
            <w:vAlign w:val="bottom"/>
            <w:hideMark/>
          </w:tcPr>
          <w:p w:rsidR="00D1049A" w:rsidRPr="00124921" w:rsidRDefault="00D1049A" w:rsidP="00834BF3">
            <w:pPr>
              <w:rPr>
                <w:b/>
                <w:bCs/>
                <w:lang w:val="en-US"/>
              </w:rPr>
            </w:pPr>
            <w:r w:rsidRPr="00124921">
              <w:rPr>
                <w:b/>
                <w:bCs/>
                <w:lang w:val="en-US"/>
              </w:rPr>
              <w:lastRenderedPageBreak/>
              <w:t>9</w:t>
            </w:r>
          </w:p>
        </w:tc>
        <w:tc>
          <w:tcPr>
            <w:tcW w:w="3257" w:type="dxa"/>
            <w:tcBorders>
              <w:top w:val="nil"/>
              <w:left w:val="single" w:sz="8" w:space="0" w:color="auto"/>
              <w:bottom w:val="nil"/>
              <w:right w:val="single" w:sz="4" w:space="0" w:color="auto"/>
            </w:tcBorders>
            <w:shd w:val="clear" w:color="000000" w:fill="FFFF99"/>
            <w:vAlign w:val="center"/>
            <w:hideMark/>
          </w:tcPr>
          <w:p w:rsidR="00D1049A" w:rsidRPr="00124921" w:rsidRDefault="00D1049A" w:rsidP="00834BF3">
            <w:pPr>
              <w:rPr>
                <w:b/>
                <w:bCs/>
                <w:lang w:val="en-US"/>
              </w:rPr>
            </w:pPr>
            <w:r w:rsidRPr="00124921">
              <w:rPr>
                <w:b/>
                <w:bCs/>
                <w:lang w:val="en-US"/>
              </w:rPr>
              <w:t>Godišnje redovno održavanje aparata Equimat obuhvata:</w:t>
            </w:r>
          </w:p>
        </w:tc>
        <w:tc>
          <w:tcPr>
            <w:tcW w:w="1211" w:type="dxa"/>
            <w:tcBorders>
              <w:top w:val="nil"/>
              <w:left w:val="nil"/>
              <w:bottom w:val="nil"/>
              <w:right w:val="single" w:sz="4" w:space="0" w:color="auto"/>
            </w:tcBorders>
            <w:shd w:val="clear" w:color="000000" w:fill="FFFF99"/>
            <w:vAlign w:val="center"/>
            <w:hideMark/>
          </w:tcPr>
          <w:p w:rsidR="00D1049A" w:rsidRPr="00124921" w:rsidRDefault="00D1049A" w:rsidP="00CC17C6">
            <w:pPr>
              <w:jc w:val="center"/>
              <w:rPr>
                <w:b/>
                <w:bCs/>
                <w:lang w:val="en-US"/>
              </w:rPr>
            </w:pPr>
          </w:p>
        </w:tc>
        <w:tc>
          <w:tcPr>
            <w:tcW w:w="836" w:type="dxa"/>
            <w:tcBorders>
              <w:top w:val="nil"/>
              <w:left w:val="nil"/>
              <w:bottom w:val="nil"/>
              <w:right w:val="single" w:sz="4" w:space="0" w:color="auto"/>
            </w:tcBorders>
            <w:shd w:val="clear" w:color="000000" w:fill="FFFF99"/>
            <w:noWrap/>
            <w:vAlign w:val="center"/>
            <w:hideMark/>
          </w:tcPr>
          <w:p w:rsidR="00D1049A" w:rsidRPr="00124921" w:rsidRDefault="00D1049A" w:rsidP="00CC17C6">
            <w:pPr>
              <w:jc w:val="center"/>
              <w:rPr>
                <w:b/>
                <w:bCs/>
                <w:lang w:val="en-US"/>
              </w:rPr>
            </w:pPr>
          </w:p>
        </w:tc>
        <w:tc>
          <w:tcPr>
            <w:tcW w:w="1213" w:type="dxa"/>
            <w:tcBorders>
              <w:top w:val="nil"/>
              <w:left w:val="nil"/>
              <w:bottom w:val="nil"/>
              <w:right w:val="single" w:sz="4" w:space="0" w:color="auto"/>
            </w:tcBorders>
            <w:shd w:val="clear" w:color="000000" w:fill="FFFF99"/>
            <w:vAlign w:val="bottom"/>
            <w:hideMark/>
          </w:tcPr>
          <w:p w:rsidR="00D1049A" w:rsidRPr="00124921" w:rsidRDefault="00D1049A" w:rsidP="00834BF3">
            <w:pPr>
              <w:jc w:val="center"/>
              <w:rPr>
                <w:lang w:val="en-US"/>
              </w:rPr>
            </w:pPr>
            <w:r w:rsidRPr="00124921">
              <w:rPr>
                <w:lang w:val="en-US"/>
              </w:rPr>
              <w:t> </w:t>
            </w:r>
          </w:p>
        </w:tc>
        <w:tc>
          <w:tcPr>
            <w:tcW w:w="1276" w:type="dxa"/>
            <w:tcBorders>
              <w:top w:val="single" w:sz="4" w:space="0" w:color="auto"/>
              <w:left w:val="nil"/>
              <w:bottom w:val="single" w:sz="4" w:space="0" w:color="auto"/>
              <w:right w:val="single" w:sz="4" w:space="0" w:color="auto"/>
            </w:tcBorders>
            <w:shd w:val="clear" w:color="000000" w:fill="FFFF99"/>
          </w:tcPr>
          <w:p w:rsidR="00D1049A" w:rsidRPr="00124921" w:rsidRDefault="00D1049A" w:rsidP="00834BF3">
            <w:pPr>
              <w:jc w:val="center"/>
              <w:rPr>
                <w:lang w:val="en-US"/>
              </w:rPr>
            </w:pPr>
          </w:p>
        </w:tc>
        <w:tc>
          <w:tcPr>
            <w:tcW w:w="2126" w:type="dxa"/>
            <w:tcBorders>
              <w:top w:val="single" w:sz="4" w:space="0" w:color="auto"/>
              <w:left w:val="single" w:sz="4" w:space="0" w:color="auto"/>
              <w:bottom w:val="single" w:sz="4" w:space="0" w:color="auto"/>
              <w:right w:val="single" w:sz="4" w:space="0" w:color="auto"/>
            </w:tcBorders>
            <w:shd w:val="clear" w:color="000000" w:fill="FFFF99"/>
            <w:vAlign w:val="bottom"/>
            <w:hideMark/>
          </w:tcPr>
          <w:p w:rsidR="00D1049A" w:rsidRPr="00124921" w:rsidRDefault="00D1049A" w:rsidP="00834BF3">
            <w:pPr>
              <w:jc w:val="center"/>
              <w:rPr>
                <w:lang w:val="en-US"/>
              </w:rPr>
            </w:pPr>
            <w:r w:rsidRPr="00124921">
              <w:rPr>
                <w:lang w:val="en-US"/>
              </w:rPr>
              <w:t> </w:t>
            </w:r>
          </w:p>
        </w:tc>
        <w:tc>
          <w:tcPr>
            <w:tcW w:w="1417" w:type="dxa"/>
            <w:tcBorders>
              <w:top w:val="nil"/>
              <w:left w:val="nil"/>
              <w:bottom w:val="nil"/>
              <w:right w:val="single" w:sz="4" w:space="0" w:color="auto"/>
            </w:tcBorders>
            <w:shd w:val="clear" w:color="000000" w:fill="FFFF99"/>
            <w:noWrap/>
            <w:vAlign w:val="bottom"/>
            <w:hideMark/>
          </w:tcPr>
          <w:p w:rsidR="00D1049A" w:rsidRPr="00124921" w:rsidRDefault="00D1049A" w:rsidP="00834BF3">
            <w:pPr>
              <w:jc w:val="center"/>
              <w:rPr>
                <w:lang w:val="en-US"/>
              </w:rPr>
            </w:pPr>
            <w:r w:rsidRPr="00124921">
              <w:rPr>
                <w:lang w:val="en-US"/>
              </w:rPr>
              <w:t> </w:t>
            </w:r>
          </w:p>
        </w:tc>
        <w:tc>
          <w:tcPr>
            <w:tcW w:w="1985" w:type="dxa"/>
            <w:gridSpan w:val="2"/>
            <w:tcBorders>
              <w:top w:val="nil"/>
              <w:left w:val="nil"/>
              <w:bottom w:val="nil"/>
              <w:right w:val="single" w:sz="8" w:space="0" w:color="auto"/>
            </w:tcBorders>
            <w:shd w:val="clear" w:color="000000" w:fill="FFFF99"/>
            <w:vAlign w:val="bottom"/>
            <w:hideMark/>
          </w:tcPr>
          <w:p w:rsidR="00D1049A" w:rsidRPr="00124921" w:rsidRDefault="00191598" w:rsidP="00191598">
            <w:pPr>
              <w:rPr>
                <w:lang w:val="en-US"/>
              </w:rPr>
            </w:pPr>
            <w:r>
              <w:rPr>
                <w:lang w:val="en-US"/>
              </w:rPr>
              <w:t>ГАК</w:t>
            </w:r>
            <w:r w:rsidR="00D1049A" w:rsidRPr="00124921">
              <w:rPr>
                <w:lang w:val="en-US"/>
              </w:rPr>
              <w:t>-1</w:t>
            </w:r>
            <w:r>
              <w:rPr>
                <w:lang w:val="en-US"/>
              </w:rPr>
              <w:t>ком</w:t>
            </w:r>
          </w:p>
        </w:tc>
      </w:tr>
      <w:tr w:rsidR="002536DC" w:rsidRPr="00124921" w:rsidTr="004445D5">
        <w:trPr>
          <w:trHeight w:val="255"/>
        </w:trPr>
        <w:tc>
          <w:tcPr>
            <w:tcW w:w="997"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2536DC" w:rsidRPr="00124921" w:rsidRDefault="002536DC" w:rsidP="002536DC">
            <w:pPr>
              <w:rPr>
                <w:b/>
                <w:bCs/>
                <w:lang w:val="en-US"/>
              </w:rPr>
            </w:pPr>
            <w:r w:rsidRPr="00124921">
              <w:rPr>
                <w:b/>
                <w:bCs/>
                <w:lang w:val="en-US"/>
              </w:rPr>
              <w:t> </w:t>
            </w:r>
          </w:p>
        </w:tc>
        <w:tc>
          <w:tcPr>
            <w:tcW w:w="3257" w:type="dxa"/>
            <w:tcBorders>
              <w:top w:val="single" w:sz="8" w:space="0" w:color="auto"/>
              <w:left w:val="nil"/>
              <w:bottom w:val="single" w:sz="4" w:space="0" w:color="auto"/>
              <w:right w:val="single" w:sz="4" w:space="0" w:color="auto"/>
            </w:tcBorders>
            <w:shd w:val="clear" w:color="auto" w:fill="auto"/>
            <w:vAlign w:val="center"/>
            <w:hideMark/>
          </w:tcPr>
          <w:p w:rsidR="002536DC" w:rsidRDefault="002536DC" w:rsidP="002536DC">
            <w:pPr>
              <w:rPr>
                <w:lang w:val="en-US"/>
              </w:rPr>
            </w:pPr>
            <w:r w:rsidRPr="00124921">
              <w:rPr>
                <w:lang w:val="en-US"/>
              </w:rPr>
              <w:t>Zamena na aparatu:</w:t>
            </w:r>
          </w:p>
          <w:p w:rsidR="002536DC" w:rsidRDefault="002536DC" w:rsidP="002536DC">
            <w:pPr>
              <w:rPr>
                <w:lang w:val="en-US"/>
              </w:rPr>
            </w:pPr>
            <w:r w:rsidRPr="00124921">
              <w:rPr>
                <w:lang w:val="en-US"/>
              </w:rPr>
              <w:t>Silikonski set creva</w:t>
            </w:r>
            <w:r>
              <w:rPr>
                <w:lang w:val="en-US"/>
              </w:rPr>
              <w:t xml:space="preserve"> -1 kom</w:t>
            </w:r>
          </w:p>
          <w:p w:rsidR="002536DC" w:rsidRPr="00124921" w:rsidRDefault="002536DC" w:rsidP="002536DC">
            <w:pPr>
              <w:rPr>
                <w:lang w:val="en-US"/>
              </w:rPr>
            </w:pPr>
            <w:r w:rsidRPr="00124921">
              <w:rPr>
                <w:lang w:val="en-US"/>
              </w:rPr>
              <w:t>Tehnička kontrola ispravnosti aparata,provera</w:t>
            </w:r>
            <w:r>
              <w:rPr>
                <w:lang w:val="en-US"/>
              </w:rPr>
              <w:t xml:space="preserve"> </w:t>
            </w:r>
            <w:r w:rsidRPr="00124921">
              <w:rPr>
                <w:lang w:val="en-US"/>
              </w:rPr>
              <w:t>radnih parametara,čišćenje aparata</w:t>
            </w:r>
          </w:p>
        </w:tc>
        <w:tc>
          <w:tcPr>
            <w:tcW w:w="1211" w:type="dxa"/>
            <w:tcBorders>
              <w:top w:val="single" w:sz="8" w:space="0" w:color="auto"/>
              <w:left w:val="nil"/>
              <w:bottom w:val="single" w:sz="4" w:space="0" w:color="auto"/>
              <w:right w:val="single" w:sz="4" w:space="0" w:color="auto"/>
            </w:tcBorders>
            <w:shd w:val="clear" w:color="auto" w:fill="auto"/>
            <w:vAlign w:val="center"/>
            <w:hideMark/>
          </w:tcPr>
          <w:p w:rsidR="002536DC" w:rsidRPr="00124921" w:rsidRDefault="002536DC" w:rsidP="002536DC">
            <w:pPr>
              <w:jc w:val="center"/>
              <w:rPr>
                <w:lang w:val="en-US"/>
              </w:rPr>
            </w:pPr>
            <w:r>
              <w:rPr>
                <w:lang w:val="en-US"/>
              </w:rPr>
              <w:t>komplet</w:t>
            </w:r>
          </w:p>
        </w:tc>
        <w:tc>
          <w:tcPr>
            <w:tcW w:w="836" w:type="dxa"/>
            <w:tcBorders>
              <w:top w:val="single" w:sz="8" w:space="0" w:color="auto"/>
              <w:left w:val="nil"/>
              <w:bottom w:val="single" w:sz="4" w:space="0" w:color="auto"/>
              <w:right w:val="single" w:sz="4" w:space="0" w:color="auto"/>
            </w:tcBorders>
            <w:shd w:val="clear" w:color="auto" w:fill="auto"/>
            <w:noWrap/>
            <w:vAlign w:val="center"/>
            <w:hideMark/>
          </w:tcPr>
          <w:p w:rsidR="002536DC" w:rsidRPr="00124921" w:rsidRDefault="002536DC" w:rsidP="002536DC">
            <w:pPr>
              <w:jc w:val="center"/>
              <w:rPr>
                <w:lang w:val="en-US"/>
              </w:rPr>
            </w:pPr>
            <w:r>
              <w:rPr>
                <w:lang w:val="en-US"/>
              </w:rPr>
              <w:t>1</w:t>
            </w:r>
          </w:p>
        </w:tc>
        <w:tc>
          <w:tcPr>
            <w:tcW w:w="1213" w:type="dxa"/>
            <w:tcBorders>
              <w:top w:val="single" w:sz="8" w:space="0" w:color="auto"/>
              <w:left w:val="nil"/>
              <w:bottom w:val="single" w:sz="4" w:space="0" w:color="auto"/>
              <w:right w:val="single" w:sz="4" w:space="0" w:color="auto"/>
            </w:tcBorders>
            <w:shd w:val="clear" w:color="auto" w:fill="auto"/>
            <w:vAlign w:val="bottom"/>
            <w:hideMark/>
          </w:tcPr>
          <w:p w:rsidR="002536DC" w:rsidRPr="00124921" w:rsidRDefault="002536DC" w:rsidP="002536DC">
            <w:pPr>
              <w:jc w:val="center"/>
              <w:rPr>
                <w:lang w:val="en-US"/>
              </w:rPr>
            </w:pPr>
            <w:r w:rsidRPr="00124921">
              <w:rPr>
                <w:lang w:val="en-US"/>
              </w:rPr>
              <w:t> </w:t>
            </w:r>
          </w:p>
        </w:tc>
        <w:tc>
          <w:tcPr>
            <w:tcW w:w="1276" w:type="dxa"/>
            <w:tcBorders>
              <w:top w:val="single" w:sz="4" w:space="0" w:color="auto"/>
              <w:left w:val="nil"/>
              <w:bottom w:val="single" w:sz="4" w:space="0" w:color="auto"/>
              <w:right w:val="single" w:sz="4" w:space="0" w:color="auto"/>
            </w:tcBorders>
          </w:tcPr>
          <w:p w:rsidR="002536DC" w:rsidRPr="00124921" w:rsidRDefault="002536DC" w:rsidP="002536DC">
            <w:pPr>
              <w:jc w:val="center"/>
              <w:rPr>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36DC" w:rsidRPr="00124921" w:rsidRDefault="002536DC" w:rsidP="002536DC">
            <w:pPr>
              <w:jc w:val="center"/>
              <w:rPr>
                <w:lang w:val="en-US"/>
              </w:rPr>
            </w:pPr>
            <w:r w:rsidRPr="00124921">
              <w:rPr>
                <w:lang w:val="en-US"/>
              </w:rPr>
              <w:t> </w:t>
            </w:r>
          </w:p>
        </w:tc>
        <w:tc>
          <w:tcPr>
            <w:tcW w:w="1417" w:type="dxa"/>
            <w:tcBorders>
              <w:top w:val="single" w:sz="8" w:space="0" w:color="auto"/>
              <w:left w:val="nil"/>
              <w:bottom w:val="single" w:sz="4" w:space="0" w:color="auto"/>
              <w:right w:val="single" w:sz="4" w:space="0" w:color="auto"/>
            </w:tcBorders>
            <w:shd w:val="clear" w:color="auto" w:fill="auto"/>
            <w:noWrap/>
            <w:vAlign w:val="bottom"/>
          </w:tcPr>
          <w:p w:rsidR="002536DC" w:rsidRPr="00124921" w:rsidRDefault="002536DC" w:rsidP="002536DC">
            <w:pPr>
              <w:jc w:val="center"/>
              <w:rPr>
                <w:lang w:val="en-US"/>
              </w:rPr>
            </w:pPr>
          </w:p>
        </w:tc>
        <w:tc>
          <w:tcPr>
            <w:tcW w:w="1985" w:type="dxa"/>
            <w:gridSpan w:val="2"/>
            <w:tcBorders>
              <w:top w:val="single" w:sz="8" w:space="0" w:color="auto"/>
              <w:left w:val="nil"/>
              <w:bottom w:val="single" w:sz="4" w:space="0" w:color="auto"/>
              <w:right w:val="single" w:sz="8" w:space="0" w:color="auto"/>
            </w:tcBorders>
            <w:shd w:val="clear" w:color="auto" w:fill="auto"/>
            <w:vAlign w:val="bottom"/>
            <w:hideMark/>
          </w:tcPr>
          <w:p w:rsidR="002536DC" w:rsidRPr="00124921" w:rsidRDefault="002536DC" w:rsidP="002536DC">
            <w:pPr>
              <w:rPr>
                <w:lang w:val="en-US"/>
              </w:rPr>
            </w:pPr>
            <w:r w:rsidRPr="00124921">
              <w:rPr>
                <w:lang w:val="en-US"/>
              </w:rPr>
              <w:t> </w:t>
            </w:r>
          </w:p>
        </w:tc>
      </w:tr>
      <w:tr w:rsidR="00D1049A" w:rsidRPr="00124921" w:rsidTr="004445D5">
        <w:trPr>
          <w:trHeight w:val="525"/>
        </w:trPr>
        <w:tc>
          <w:tcPr>
            <w:tcW w:w="997"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D1049A" w:rsidRPr="00124921" w:rsidRDefault="00D1049A" w:rsidP="00834BF3">
            <w:pPr>
              <w:rPr>
                <w:lang w:val="en-US"/>
              </w:rPr>
            </w:pPr>
            <w:r w:rsidRPr="00124921">
              <w:rPr>
                <w:lang w:val="en-US"/>
              </w:rPr>
              <w:t> </w:t>
            </w:r>
          </w:p>
        </w:tc>
        <w:tc>
          <w:tcPr>
            <w:tcW w:w="3257" w:type="dxa"/>
            <w:tcBorders>
              <w:top w:val="single" w:sz="8" w:space="0" w:color="auto"/>
              <w:left w:val="nil"/>
              <w:bottom w:val="single" w:sz="8" w:space="0" w:color="auto"/>
              <w:right w:val="single" w:sz="4" w:space="0" w:color="auto"/>
            </w:tcBorders>
            <w:shd w:val="clear" w:color="auto" w:fill="auto"/>
            <w:vAlign w:val="center"/>
            <w:hideMark/>
          </w:tcPr>
          <w:p w:rsidR="00D1049A" w:rsidRPr="00124921" w:rsidRDefault="00D1049A" w:rsidP="00834BF3">
            <w:pPr>
              <w:rPr>
                <w:b/>
                <w:bCs/>
                <w:lang w:val="en-US"/>
              </w:rPr>
            </w:pPr>
            <w:r w:rsidRPr="00124921">
              <w:rPr>
                <w:b/>
                <w:bCs/>
                <w:lang w:val="en-US"/>
              </w:rPr>
              <w:t>Ukupna vrednost redovnog godišnjeg održavanja aparata Equimat za 1 komad</w:t>
            </w:r>
          </w:p>
        </w:tc>
        <w:tc>
          <w:tcPr>
            <w:tcW w:w="1211" w:type="dxa"/>
            <w:tcBorders>
              <w:top w:val="single" w:sz="8" w:space="0" w:color="auto"/>
              <w:left w:val="nil"/>
              <w:bottom w:val="single" w:sz="8" w:space="0" w:color="auto"/>
              <w:right w:val="single" w:sz="4" w:space="0" w:color="auto"/>
            </w:tcBorders>
            <w:shd w:val="clear" w:color="auto" w:fill="auto"/>
            <w:vAlign w:val="center"/>
            <w:hideMark/>
          </w:tcPr>
          <w:p w:rsidR="00D1049A" w:rsidRPr="00124921" w:rsidRDefault="00D1049A" w:rsidP="00CC17C6">
            <w:pPr>
              <w:jc w:val="center"/>
              <w:rPr>
                <w:b/>
                <w:bCs/>
                <w:lang w:val="en-US"/>
              </w:rPr>
            </w:pPr>
          </w:p>
        </w:tc>
        <w:tc>
          <w:tcPr>
            <w:tcW w:w="836" w:type="dxa"/>
            <w:tcBorders>
              <w:top w:val="single" w:sz="8" w:space="0" w:color="auto"/>
              <w:left w:val="nil"/>
              <w:bottom w:val="single" w:sz="8" w:space="0" w:color="auto"/>
              <w:right w:val="single" w:sz="4" w:space="0" w:color="auto"/>
            </w:tcBorders>
            <w:shd w:val="clear" w:color="auto" w:fill="auto"/>
            <w:vAlign w:val="center"/>
            <w:hideMark/>
          </w:tcPr>
          <w:p w:rsidR="00D1049A" w:rsidRPr="00124921" w:rsidRDefault="00D1049A" w:rsidP="00CC17C6">
            <w:pPr>
              <w:jc w:val="center"/>
              <w:rPr>
                <w:b/>
                <w:bCs/>
                <w:lang w:val="en-US"/>
              </w:rPr>
            </w:pPr>
          </w:p>
        </w:tc>
        <w:tc>
          <w:tcPr>
            <w:tcW w:w="1213" w:type="dxa"/>
            <w:tcBorders>
              <w:top w:val="single" w:sz="8" w:space="0" w:color="auto"/>
              <w:left w:val="nil"/>
              <w:bottom w:val="single" w:sz="8" w:space="0" w:color="auto"/>
              <w:right w:val="single" w:sz="4" w:space="0" w:color="auto"/>
            </w:tcBorders>
            <w:shd w:val="clear" w:color="auto" w:fill="auto"/>
            <w:vAlign w:val="bottom"/>
            <w:hideMark/>
          </w:tcPr>
          <w:p w:rsidR="00D1049A" w:rsidRPr="00124921" w:rsidRDefault="00D1049A" w:rsidP="00834BF3">
            <w:pPr>
              <w:jc w:val="center"/>
              <w:rPr>
                <w:b/>
                <w:bCs/>
                <w:lang w:val="en-US"/>
              </w:rPr>
            </w:pPr>
            <w:r w:rsidRPr="00124921">
              <w:rPr>
                <w:b/>
                <w:bCs/>
                <w:lang w:val="en-US"/>
              </w:rPr>
              <w:t> </w:t>
            </w:r>
          </w:p>
        </w:tc>
        <w:tc>
          <w:tcPr>
            <w:tcW w:w="1276" w:type="dxa"/>
            <w:tcBorders>
              <w:top w:val="single" w:sz="4" w:space="0" w:color="auto"/>
              <w:left w:val="nil"/>
              <w:bottom w:val="single" w:sz="4" w:space="0" w:color="auto"/>
              <w:right w:val="single" w:sz="4" w:space="0" w:color="auto"/>
            </w:tcBorders>
          </w:tcPr>
          <w:p w:rsidR="00D1049A" w:rsidRPr="00124921" w:rsidRDefault="00D1049A" w:rsidP="00834BF3">
            <w:pPr>
              <w:jc w:val="center"/>
              <w:rPr>
                <w:b/>
                <w:bCs/>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1049A" w:rsidRPr="00124921" w:rsidRDefault="00D1049A" w:rsidP="00834BF3">
            <w:pPr>
              <w:jc w:val="center"/>
              <w:rPr>
                <w:b/>
                <w:bCs/>
                <w:lang w:val="en-US"/>
              </w:rPr>
            </w:pPr>
            <w:r w:rsidRPr="00124921">
              <w:rPr>
                <w:b/>
                <w:bCs/>
                <w:lang w:val="en-US"/>
              </w:rPr>
              <w:t> </w:t>
            </w:r>
          </w:p>
        </w:tc>
        <w:tc>
          <w:tcPr>
            <w:tcW w:w="1417" w:type="dxa"/>
            <w:tcBorders>
              <w:top w:val="single" w:sz="8" w:space="0" w:color="auto"/>
              <w:left w:val="nil"/>
              <w:bottom w:val="single" w:sz="8" w:space="0" w:color="auto"/>
              <w:right w:val="single" w:sz="4" w:space="0" w:color="auto"/>
            </w:tcBorders>
            <w:shd w:val="clear" w:color="auto" w:fill="auto"/>
            <w:noWrap/>
            <w:vAlign w:val="bottom"/>
          </w:tcPr>
          <w:p w:rsidR="00D1049A" w:rsidRPr="00124921" w:rsidRDefault="00D1049A" w:rsidP="00834BF3">
            <w:pPr>
              <w:jc w:val="center"/>
              <w:rPr>
                <w:lang w:val="en-US"/>
              </w:rPr>
            </w:pPr>
          </w:p>
        </w:tc>
        <w:tc>
          <w:tcPr>
            <w:tcW w:w="1985" w:type="dxa"/>
            <w:gridSpan w:val="2"/>
            <w:tcBorders>
              <w:top w:val="single" w:sz="8" w:space="0" w:color="auto"/>
              <w:left w:val="nil"/>
              <w:bottom w:val="single" w:sz="8" w:space="0" w:color="auto"/>
              <w:right w:val="single" w:sz="8" w:space="0" w:color="auto"/>
            </w:tcBorders>
            <w:shd w:val="clear" w:color="auto" w:fill="auto"/>
            <w:vAlign w:val="bottom"/>
            <w:hideMark/>
          </w:tcPr>
          <w:p w:rsidR="00D1049A" w:rsidRPr="00124921" w:rsidRDefault="00D1049A" w:rsidP="00191598">
            <w:pPr>
              <w:rPr>
                <w:lang w:val="en-US"/>
              </w:rPr>
            </w:pPr>
            <w:r w:rsidRPr="00124921">
              <w:rPr>
                <w:lang w:val="en-US"/>
              </w:rPr>
              <w:t> </w:t>
            </w:r>
          </w:p>
        </w:tc>
      </w:tr>
      <w:tr w:rsidR="00D1049A" w:rsidRPr="00124921" w:rsidTr="004445D5">
        <w:trPr>
          <w:trHeight w:val="525"/>
        </w:trPr>
        <w:tc>
          <w:tcPr>
            <w:tcW w:w="997" w:type="dxa"/>
            <w:tcBorders>
              <w:top w:val="nil"/>
              <w:left w:val="single" w:sz="8" w:space="0" w:color="auto"/>
              <w:bottom w:val="nil"/>
              <w:right w:val="nil"/>
            </w:tcBorders>
            <w:shd w:val="clear" w:color="000000" w:fill="FFFF99"/>
            <w:vAlign w:val="bottom"/>
            <w:hideMark/>
          </w:tcPr>
          <w:p w:rsidR="00D1049A" w:rsidRPr="00124921" w:rsidRDefault="00D1049A" w:rsidP="00834BF3">
            <w:pPr>
              <w:rPr>
                <w:b/>
                <w:bCs/>
                <w:lang w:val="en-US"/>
              </w:rPr>
            </w:pPr>
            <w:r w:rsidRPr="00124921">
              <w:rPr>
                <w:b/>
                <w:bCs/>
                <w:lang w:val="en-US"/>
              </w:rPr>
              <w:t>10</w:t>
            </w:r>
          </w:p>
        </w:tc>
        <w:tc>
          <w:tcPr>
            <w:tcW w:w="3257" w:type="dxa"/>
            <w:tcBorders>
              <w:top w:val="nil"/>
              <w:left w:val="single" w:sz="8" w:space="0" w:color="auto"/>
              <w:bottom w:val="nil"/>
              <w:right w:val="single" w:sz="4" w:space="0" w:color="auto"/>
            </w:tcBorders>
            <w:shd w:val="clear" w:color="000000" w:fill="FFFF99"/>
            <w:vAlign w:val="center"/>
            <w:hideMark/>
          </w:tcPr>
          <w:p w:rsidR="00D1049A" w:rsidRPr="00124921" w:rsidRDefault="00D1049A" w:rsidP="00834BF3">
            <w:pPr>
              <w:rPr>
                <w:b/>
                <w:bCs/>
                <w:lang w:val="en-US"/>
              </w:rPr>
            </w:pPr>
            <w:r w:rsidRPr="00124921">
              <w:rPr>
                <w:b/>
                <w:bCs/>
                <w:lang w:val="en-US"/>
              </w:rPr>
              <w:t>Godišnje redovno održavanje aparata Arthropump obuhvata:</w:t>
            </w:r>
          </w:p>
        </w:tc>
        <w:tc>
          <w:tcPr>
            <w:tcW w:w="1211" w:type="dxa"/>
            <w:tcBorders>
              <w:top w:val="nil"/>
              <w:left w:val="nil"/>
              <w:bottom w:val="nil"/>
              <w:right w:val="single" w:sz="4" w:space="0" w:color="auto"/>
            </w:tcBorders>
            <w:shd w:val="clear" w:color="000000" w:fill="FFFF99"/>
            <w:vAlign w:val="center"/>
            <w:hideMark/>
          </w:tcPr>
          <w:p w:rsidR="00D1049A" w:rsidRPr="00124921" w:rsidRDefault="00D1049A" w:rsidP="00CC17C6">
            <w:pPr>
              <w:jc w:val="center"/>
              <w:rPr>
                <w:b/>
                <w:bCs/>
                <w:lang w:val="en-US"/>
              </w:rPr>
            </w:pPr>
          </w:p>
        </w:tc>
        <w:tc>
          <w:tcPr>
            <w:tcW w:w="836" w:type="dxa"/>
            <w:tcBorders>
              <w:top w:val="nil"/>
              <w:left w:val="nil"/>
              <w:bottom w:val="nil"/>
              <w:right w:val="single" w:sz="4" w:space="0" w:color="auto"/>
            </w:tcBorders>
            <w:shd w:val="clear" w:color="000000" w:fill="FFFF99"/>
            <w:noWrap/>
            <w:vAlign w:val="center"/>
            <w:hideMark/>
          </w:tcPr>
          <w:p w:rsidR="00D1049A" w:rsidRPr="00124921" w:rsidRDefault="00D1049A" w:rsidP="00CC17C6">
            <w:pPr>
              <w:jc w:val="center"/>
              <w:rPr>
                <w:b/>
                <w:bCs/>
                <w:lang w:val="en-US"/>
              </w:rPr>
            </w:pPr>
          </w:p>
        </w:tc>
        <w:tc>
          <w:tcPr>
            <w:tcW w:w="1213" w:type="dxa"/>
            <w:tcBorders>
              <w:top w:val="nil"/>
              <w:left w:val="nil"/>
              <w:bottom w:val="nil"/>
              <w:right w:val="single" w:sz="4" w:space="0" w:color="auto"/>
            </w:tcBorders>
            <w:shd w:val="clear" w:color="000000" w:fill="FFFF99"/>
            <w:vAlign w:val="bottom"/>
            <w:hideMark/>
          </w:tcPr>
          <w:p w:rsidR="00D1049A" w:rsidRPr="00124921" w:rsidRDefault="00D1049A" w:rsidP="00834BF3">
            <w:pPr>
              <w:jc w:val="center"/>
              <w:rPr>
                <w:lang w:val="en-US"/>
              </w:rPr>
            </w:pPr>
            <w:r w:rsidRPr="00124921">
              <w:rPr>
                <w:lang w:val="en-US"/>
              </w:rPr>
              <w:t> </w:t>
            </w:r>
          </w:p>
        </w:tc>
        <w:tc>
          <w:tcPr>
            <w:tcW w:w="1276" w:type="dxa"/>
            <w:tcBorders>
              <w:top w:val="single" w:sz="4" w:space="0" w:color="auto"/>
              <w:left w:val="nil"/>
              <w:bottom w:val="single" w:sz="4" w:space="0" w:color="auto"/>
              <w:right w:val="single" w:sz="4" w:space="0" w:color="auto"/>
            </w:tcBorders>
            <w:shd w:val="clear" w:color="000000" w:fill="FFFF99"/>
          </w:tcPr>
          <w:p w:rsidR="00D1049A" w:rsidRPr="00124921" w:rsidRDefault="00D1049A" w:rsidP="00834BF3">
            <w:pPr>
              <w:jc w:val="center"/>
              <w:rPr>
                <w:lang w:val="en-US"/>
              </w:rPr>
            </w:pPr>
          </w:p>
        </w:tc>
        <w:tc>
          <w:tcPr>
            <w:tcW w:w="2126" w:type="dxa"/>
            <w:tcBorders>
              <w:top w:val="single" w:sz="4" w:space="0" w:color="auto"/>
              <w:left w:val="single" w:sz="4" w:space="0" w:color="auto"/>
              <w:bottom w:val="single" w:sz="4" w:space="0" w:color="auto"/>
              <w:right w:val="single" w:sz="4" w:space="0" w:color="auto"/>
            </w:tcBorders>
            <w:shd w:val="clear" w:color="000000" w:fill="FFFF99"/>
            <w:vAlign w:val="bottom"/>
            <w:hideMark/>
          </w:tcPr>
          <w:p w:rsidR="00D1049A" w:rsidRPr="00124921" w:rsidRDefault="00D1049A" w:rsidP="00834BF3">
            <w:pPr>
              <w:jc w:val="center"/>
              <w:rPr>
                <w:lang w:val="en-US"/>
              </w:rPr>
            </w:pPr>
            <w:r w:rsidRPr="00124921">
              <w:rPr>
                <w:lang w:val="en-US"/>
              </w:rPr>
              <w:t> </w:t>
            </w:r>
          </w:p>
        </w:tc>
        <w:tc>
          <w:tcPr>
            <w:tcW w:w="1417" w:type="dxa"/>
            <w:tcBorders>
              <w:top w:val="nil"/>
              <w:left w:val="nil"/>
              <w:bottom w:val="nil"/>
              <w:right w:val="single" w:sz="4" w:space="0" w:color="auto"/>
            </w:tcBorders>
            <w:shd w:val="clear" w:color="000000" w:fill="FFFF99"/>
            <w:noWrap/>
            <w:vAlign w:val="bottom"/>
            <w:hideMark/>
          </w:tcPr>
          <w:p w:rsidR="00D1049A" w:rsidRPr="00124921" w:rsidRDefault="00D1049A" w:rsidP="00834BF3">
            <w:pPr>
              <w:jc w:val="center"/>
              <w:rPr>
                <w:lang w:val="en-US"/>
              </w:rPr>
            </w:pPr>
            <w:r w:rsidRPr="00124921">
              <w:rPr>
                <w:lang w:val="en-US"/>
              </w:rPr>
              <w:t> </w:t>
            </w:r>
          </w:p>
        </w:tc>
        <w:tc>
          <w:tcPr>
            <w:tcW w:w="1985" w:type="dxa"/>
            <w:gridSpan w:val="2"/>
            <w:tcBorders>
              <w:top w:val="nil"/>
              <w:left w:val="nil"/>
              <w:bottom w:val="nil"/>
              <w:right w:val="single" w:sz="8" w:space="0" w:color="auto"/>
            </w:tcBorders>
            <w:shd w:val="clear" w:color="000000" w:fill="FFFF99"/>
            <w:vAlign w:val="bottom"/>
            <w:hideMark/>
          </w:tcPr>
          <w:p w:rsidR="00D1049A" w:rsidRPr="00124921" w:rsidRDefault="00191598" w:rsidP="00191598">
            <w:pPr>
              <w:rPr>
                <w:lang w:val="en-US"/>
              </w:rPr>
            </w:pPr>
            <w:r>
              <w:rPr>
                <w:lang w:val="en-US"/>
              </w:rPr>
              <w:t>Ортопедија</w:t>
            </w:r>
            <w:r w:rsidR="00D1049A" w:rsidRPr="00124921">
              <w:rPr>
                <w:lang w:val="en-US"/>
              </w:rPr>
              <w:t xml:space="preserve">-2 </w:t>
            </w:r>
            <w:r>
              <w:rPr>
                <w:lang w:val="en-US"/>
              </w:rPr>
              <w:t>ком</w:t>
            </w:r>
          </w:p>
        </w:tc>
      </w:tr>
      <w:tr w:rsidR="002536DC" w:rsidRPr="00124921" w:rsidTr="004445D5">
        <w:trPr>
          <w:trHeight w:val="255"/>
        </w:trPr>
        <w:tc>
          <w:tcPr>
            <w:tcW w:w="997"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2536DC" w:rsidRPr="00124921" w:rsidRDefault="002536DC" w:rsidP="002536DC">
            <w:pPr>
              <w:rPr>
                <w:b/>
                <w:bCs/>
                <w:lang w:val="en-US"/>
              </w:rPr>
            </w:pPr>
            <w:r w:rsidRPr="00124921">
              <w:rPr>
                <w:b/>
                <w:bCs/>
                <w:lang w:val="en-US"/>
              </w:rPr>
              <w:t> </w:t>
            </w:r>
          </w:p>
        </w:tc>
        <w:tc>
          <w:tcPr>
            <w:tcW w:w="3257" w:type="dxa"/>
            <w:tcBorders>
              <w:top w:val="single" w:sz="8" w:space="0" w:color="auto"/>
              <w:left w:val="nil"/>
              <w:bottom w:val="single" w:sz="4" w:space="0" w:color="auto"/>
              <w:right w:val="single" w:sz="4" w:space="0" w:color="auto"/>
            </w:tcBorders>
            <w:shd w:val="clear" w:color="auto" w:fill="auto"/>
            <w:vAlign w:val="center"/>
            <w:hideMark/>
          </w:tcPr>
          <w:p w:rsidR="002536DC" w:rsidRDefault="002536DC" w:rsidP="002536DC">
            <w:pPr>
              <w:rPr>
                <w:lang w:val="en-US"/>
              </w:rPr>
            </w:pPr>
            <w:r w:rsidRPr="00124921">
              <w:rPr>
                <w:lang w:val="en-US"/>
              </w:rPr>
              <w:t>Zamena na aparatu:</w:t>
            </w:r>
          </w:p>
          <w:p w:rsidR="002536DC" w:rsidRDefault="002536DC" w:rsidP="002536DC">
            <w:pPr>
              <w:rPr>
                <w:lang w:val="en-US"/>
              </w:rPr>
            </w:pPr>
            <w:r>
              <w:rPr>
                <w:lang w:val="en-US"/>
              </w:rPr>
              <w:t>S</w:t>
            </w:r>
            <w:r w:rsidRPr="00124921">
              <w:rPr>
                <w:lang w:val="en-US"/>
              </w:rPr>
              <w:t>et creva</w:t>
            </w:r>
            <w:r>
              <w:rPr>
                <w:lang w:val="en-US"/>
              </w:rPr>
              <w:t xml:space="preserve"> -1 kom</w:t>
            </w:r>
          </w:p>
          <w:p w:rsidR="002536DC" w:rsidRPr="00124921" w:rsidRDefault="002536DC" w:rsidP="002536DC">
            <w:pPr>
              <w:rPr>
                <w:lang w:val="en-US"/>
              </w:rPr>
            </w:pPr>
            <w:r w:rsidRPr="00124921">
              <w:rPr>
                <w:lang w:val="en-US"/>
              </w:rPr>
              <w:t>Tehnička kontrola ispravnosti aparata,provera</w:t>
            </w:r>
            <w:r>
              <w:rPr>
                <w:lang w:val="en-US"/>
              </w:rPr>
              <w:t xml:space="preserve"> </w:t>
            </w:r>
            <w:r w:rsidRPr="00124921">
              <w:rPr>
                <w:lang w:val="en-US"/>
              </w:rPr>
              <w:t>radnih parametara,čišćenje aparata</w:t>
            </w:r>
          </w:p>
        </w:tc>
        <w:tc>
          <w:tcPr>
            <w:tcW w:w="1211" w:type="dxa"/>
            <w:tcBorders>
              <w:top w:val="single" w:sz="8" w:space="0" w:color="auto"/>
              <w:left w:val="nil"/>
              <w:bottom w:val="single" w:sz="4" w:space="0" w:color="auto"/>
              <w:right w:val="single" w:sz="4" w:space="0" w:color="auto"/>
            </w:tcBorders>
            <w:shd w:val="clear" w:color="auto" w:fill="auto"/>
            <w:vAlign w:val="center"/>
            <w:hideMark/>
          </w:tcPr>
          <w:p w:rsidR="002536DC" w:rsidRPr="00124921" w:rsidRDefault="002536DC" w:rsidP="002536DC">
            <w:pPr>
              <w:jc w:val="center"/>
              <w:rPr>
                <w:lang w:val="en-US"/>
              </w:rPr>
            </w:pPr>
            <w:r>
              <w:rPr>
                <w:lang w:val="en-US"/>
              </w:rPr>
              <w:t>komplet</w:t>
            </w:r>
          </w:p>
        </w:tc>
        <w:tc>
          <w:tcPr>
            <w:tcW w:w="836" w:type="dxa"/>
            <w:tcBorders>
              <w:top w:val="single" w:sz="8" w:space="0" w:color="auto"/>
              <w:left w:val="nil"/>
              <w:bottom w:val="single" w:sz="4" w:space="0" w:color="auto"/>
              <w:right w:val="single" w:sz="4" w:space="0" w:color="auto"/>
            </w:tcBorders>
            <w:shd w:val="clear" w:color="auto" w:fill="auto"/>
            <w:noWrap/>
            <w:vAlign w:val="center"/>
            <w:hideMark/>
          </w:tcPr>
          <w:p w:rsidR="002536DC" w:rsidRPr="00124921" w:rsidRDefault="002536DC" w:rsidP="002536DC">
            <w:pPr>
              <w:jc w:val="center"/>
              <w:rPr>
                <w:lang w:val="en-US"/>
              </w:rPr>
            </w:pPr>
            <w:r>
              <w:rPr>
                <w:lang w:val="en-US"/>
              </w:rPr>
              <w:t>1</w:t>
            </w:r>
          </w:p>
        </w:tc>
        <w:tc>
          <w:tcPr>
            <w:tcW w:w="1213" w:type="dxa"/>
            <w:tcBorders>
              <w:top w:val="single" w:sz="8" w:space="0" w:color="auto"/>
              <w:left w:val="nil"/>
              <w:bottom w:val="single" w:sz="4" w:space="0" w:color="auto"/>
              <w:right w:val="single" w:sz="4" w:space="0" w:color="auto"/>
            </w:tcBorders>
            <w:shd w:val="clear" w:color="auto" w:fill="auto"/>
            <w:vAlign w:val="bottom"/>
            <w:hideMark/>
          </w:tcPr>
          <w:p w:rsidR="002536DC" w:rsidRPr="00124921" w:rsidRDefault="002536DC" w:rsidP="002536DC">
            <w:pPr>
              <w:jc w:val="center"/>
              <w:rPr>
                <w:lang w:val="en-US"/>
              </w:rPr>
            </w:pPr>
            <w:r w:rsidRPr="00124921">
              <w:rPr>
                <w:lang w:val="en-US"/>
              </w:rPr>
              <w:t> </w:t>
            </w:r>
          </w:p>
        </w:tc>
        <w:tc>
          <w:tcPr>
            <w:tcW w:w="1276" w:type="dxa"/>
            <w:tcBorders>
              <w:top w:val="single" w:sz="4" w:space="0" w:color="auto"/>
              <w:left w:val="nil"/>
              <w:bottom w:val="single" w:sz="4" w:space="0" w:color="auto"/>
              <w:right w:val="single" w:sz="4" w:space="0" w:color="auto"/>
            </w:tcBorders>
          </w:tcPr>
          <w:p w:rsidR="002536DC" w:rsidRPr="00124921" w:rsidRDefault="002536DC" w:rsidP="002536DC">
            <w:pPr>
              <w:jc w:val="center"/>
              <w:rPr>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36DC" w:rsidRPr="00124921" w:rsidRDefault="002536DC" w:rsidP="002536DC">
            <w:pPr>
              <w:jc w:val="center"/>
              <w:rPr>
                <w:lang w:val="en-US"/>
              </w:rPr>
            </w:pPr>
            <w:r w:rsidRPr="00124921">
              <w:rPr>
                <w:lang w:val="en-US"/>
              </w:rPr>
              <w:t> </w:t>
            </w:r>
          </w:p>
        </w:tc>
        <w:tc>
          <w:tcPr>
            <w:tcW w:w="1417" w:type="dxa"/>
            <w:tcBorders>
              <w:top w:val="single" w:sz="8" w:space="0" w:color="auto"/>
              <w:left w:val="nil"/>
              <w:bottom w:val="single" w:sz="4" w:space="0" w:color="auto"/>
              <w:right w:val="single" w:sz="4" w:space="0" w:color="auto"/>
            </w:tcBorders>
            <w:shd w:val="clear" w:color="auto" w:fill="auto"/>
            <w:noWrap/>
            <w:vAlign w:val="bottom"/>
          </w:tcPr>
          <w:p w:rsidR="002536DC" w:rsidRPr="00124921" w:rsidRDefault="002536DC" w:rsidP="002536DC">
            <w:pPr>
              <w:jc w:val="center"/>
              <w:rPr>
                <w:lang w:val="en-US"/>
              </w:rPr>
            </w:pPr>
          </w:p>
        </w:tc>
        <w:tc>
          <w:tcPr>
            <w:tcW w:w="1985" w:type="dxa"/>
            <w:gridSpan w:val="2"/>
            <w:tcBorders>
              <w:top w:val="single" w:sz="8" w:space="0" w:color="auto"/>
              <w:left w:val="nil"/>
              <w:bottom w:val="single" w:sz="4" w:space="0" w:color="auto"/>
              <w:right w:val="single" w:sz="8" w:space="0" w:color="auto"/>
            </w:tcBorders>
            <w:shd w:val="clear" w:color="auto" w:fill="auto"/>
            <w:vAlign w:val="bottom"/>
            <w:hideMark/>
          </w:tcPr>
          <w:p w:rsidR="002536DC" w:rsidRPr="00124921" w:rsidRDefault="002536DC" w:rsidP="002536DC">
            <w:pPr>
              <w:rPr>
                <w:lang w:val="en-US"/>
              </w:rPr>
            </w:pPr>
            <w:r w:rsidRPr="00124921">
              <w:rPr>
                <w:lang w:val="en-US"/>
              </w:rPr>
              <w:t> </w:t>
            </w:r>
          </w:p>
        </w:tc>
      </w:tr>
      <w:tr w:rsidR="002536DC" w:rsidRPr="00124921" w:rsidTr="004445D5">
        <w:trPr>
          <w:trHeight w:val="525"/>
        </w:trPr>
        <w:tc>
          <w:tcPr>
            <w:tcW w:w="997" w:type="dxa"/>
            <w:tcBorders>
              <w:top w:val="nil"/>
              <w:left w:val="single" w:sz="8" w:space="0" w:color="auto"/>
              <w:bottom w:val="single" w:sz="8" w:space="0" w:color="auto"/>
              <w:right w:val="nil"/>
            </w:tcBorders>
            <w:shd w:val="clear" w:color="auto" w:fill="auto"/>
            <w:vAlign w:val="bottom"/>
            <w:hideMark/>
          </w:tcPr>
          <w:p w:rsidR="002536DC" w:rsidRPr="00124921" w:rsidRDefault="002536DC" w:rsidP="002536DC">
            <w:pPr>
              <w:rPr>
                <w:lang w:val="en-US"/>
              </w:rPr>
            </w:pPr>
            <w:r w:rsidRPr="00124921">
              <w:rPr>
                <w:lang w:val="en-US"/>
              </w:rPr>
              <w:t> </w:t>
            </w:r>
          </w:p>
        </w:tc>
        <w:tc>
          <w:tcPr>
            <w:tcW w:w="5304" w:type="dxa"/>
            <w:gridSpan w:val="3"/>
            <w:tcBorders>
              <w:top w:val="nil"/>
              <w:left w:val="single" w:sz="8" w:space="0" w:color="auto"/>
              <w:bottom w:val="single" w:sz="8" w:space="0" w:color="auto"/>
              <w:right w:val="single" w:sz="4" w:space="0" w:color="auto"/>
            </w:tcBorders>
            <w:shd w:val="clear" w:color="auto" w:fill="auto"/>
            <w:vAlign w:val="center"/>
            <w:hideMark/>
          </w:tcPr>
          <w:p w:rsidR="002536DC" w:rsidRPr="00124921" w:rsidRDefault="002536DC" w:rsidP="002536DC">
            <w:pPr>
              <w:jc w:val="center"/>
              <w:rPr>
                <w:b/>
                <w:bCs/>
                <w:lang w:val="en-US"/>
              </w:rPr>
            </w:pPr>
            <w:r w:rsidRPr="00124921">
              <w:rPr>
                <w:b/>
                <w:bCs/>
                <w:lang w:val="en-US"/>
              </w:rPr>
              <w:t>Ukupna vrednost redovnog godišnjeg održavanja aparata Arthropump za 2 komad</w:t>
            </w:r>
          </w:p>
        </w:tc>
        <w:tc>
          <w:tcPr>
            <w:tcW w:w="1213" w:type="dxa"/>
            <w:tcBorders>
              <w:top w:val="nil"/>
              <w:left w:val="nil"/>
              <w:bottom w:val="single" w:sz="8" w:space="0" w:color="auto"/>
              <w:right w:val="single" w:sz="4" w:space="0" w:color="auto"/>
            </w:tcBorders>
            <w:shd w:val="clear" w:color="auto" w:fill="auto"/>
            <w:vAlign w:val="bottom"/>
            <w:hideMark/>
          </w:tcPr>
          <w:p w:rsidR="002536DC" w:rsidRPr="00124921" w:rsidRDefault="002536DC" w:rsidP="002536DC">
            <w:pPr>
              <w:jc w:val="center"/>
              <w:rPr>
                <w:b/>
                <w:bCs/>
                <w:lang w:val="en-US"/>
              </w:rPr>
            </w:pPr>
            <w:r w:rsidRPr="00124921">
              <w:rPr>
                <w:b/>
                <w:bCs/>
                <w:lang w:val="en-US"/>
              </w:rPr>
              <w:t> </w:t>
            </w:r>
          </w:p>
        </w:tc>
        <w:tc>
          <w:tcPr>
            <w:tcW w:w="1276" w:type="dxa"/>
            <w:tcBorders>
              <w:top w:val="single" w:sz="4" w:space="0" w:color="auto"/>
              <w:left w:val="nil"/>
              <w:bottom w:val="single" w:sz="4" w:space="0" w:color="auto"/>
              <w:right w:val="single" w:sz="4" w:space="0" w:color="auto"/>
            </w:tcBorders>
          </w:tcPr>
          <w:p w:rsidR="002536DC" w:rsidRPr="00124921" w:rsidRDefault="002536DC" w:rsidP="002536DC">
            <w:pPr>
              <w:jc w:val="center"/>
              <w:rPr>
                <w:b/>
                <w:bCs/>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36DC" w:rsidRPr="00124921" w:rsidRDefault="002536DC" w:rsidP="002536DC">
            <w:pPr>
              <w:jc w:val="center"/>
              <w:rPr>
                <w:b/>
                <w:bCs/>
                <w:lang w:val="en-US"/>
              </w:rPr>
            </w:pPr>
            <w:r w:rsidRPr="00124921">
              <w:rPr>
                <w:b/>
                <w:bCs/>
                <w:lang w:val="en-US"/>
              </w:rPr>
              <w:t> </w:t>
            </w:r>
          </w:p>
        </w:tc>
        <w:tc>
          <w:tcPr>
            <w:tcW w:w="1417" w:type="dxa"/>
            <w:tcBorders>
              <w:top w:val="nil"/>
              <w:left w:val="nil"/>
              <w:bottom w:val="single" w:sz="8" w:space="0" w:color="auto"/>
              <w:right w:val="single" w:sz="4" w:space="0" w:color="auto"/>
            </w:tcBorders>
            <w:shd w:val="clear" w:color="auto" w:fill="auto"/>
            <w:noWrap/>
            <w:vAlign w:val="bottom"/>
            <w:hideMark/>
          </w:tcPr>
          <w:p w:rsidR="002536DC" w:rsidRPr="00124921" w:rsidRDefault="002536DC" w:rsidP="002536DC">
            <w:pPr>
              <w:jc w:val="center"/>
              <w:rPr>
                <w:lang w:val="en-US"/>
              </w:rPr>
            </w:pPr>
            <w:r w:rsidRPr="00124921">
              <w:rPr>
                <w:lang w:val="en-US"/>
              </w:rPr>
              <w:t> </w:t>
            </w:r>
          </w:p>
        </w:tc>
        <w:tc>
          <w:tcPr>
            <w:tcW w:w="1985" w:type="dxa"/>
            <w:gridSpan w:val="2"/>
            <w:tcBorders>
              <w:top w:val="nil"/>
              <w:left w:val="nil"/>
              <w:bottom w:val="single" w:sz="8" w:space="0" w:color="auto"/>
              <w:right w:val="single" w:sz="8" w:space="0" w:color="auto"/>
            </w:tcBorders>
            <w:shd w:val="clear" w:color="auto" w:fill="auto"/>
            <w:vAlign w:val="bottom"/>
            <w:hideMark/>
          </w:tcPr>
          <w:p w:rsidR="002536DC" w:rsidRPr="00124921" w:rsidRDefault="002536DC" w:rsidP="002536DC">
            <w:pPr>
              <w:rPr>
                <w:lang w:val="en-US"/>
              </w:rPr>
            </w:pPr>
            <w:r w:rsidRPr="00124921">
              <w:rPr>
                <w:lang w:val="en-US"/>
              </w:rPr>
              <w:t> </w:t>
            </w:r>
          </w:p>
        </w:tc>
      </w:tr>
      <w:tr w:rsidR="002536DC" w:rsidRPr="00124921" w:rsidTr="004445D5">
        <w:trPr>
          <w:trHeight w:val="525"/>
        </w:trPr>
        <w:tc>
          <w:tcPr>
            <w:tcW w:w="997" w:type="dxa"/>
            <w:tcBorders>
              <w:top w:val="nil"/>
              <w:left w:val="single" w:sz="8" w:space="0" w:color="auto"/>
              <w:bottom w:val="single" w:sz="8" w:space="0" w:color="auto"/>
              <w:right w:val="single" w:sz="4" w:space="0" w:color="auto"/>
            </w:tcBorders>
            <w:shd w:val="clear" w:color="000000" w:fill="FFFF99"/>
            <w:vAlign w:val="bottom"/>
            <w:hideMark/>
          </w:tcPr>
          <w:p w:rsidR="002536DC" w:rsidRPr="00124921" w:rsidRDefault="002536DC" w:rsidP="002536DC">
            <w:pPr>
              <w:rPr>
                <w:b/>
                <w:bCs/>
                <w:lang w:val="en-US"/>
              </w:rPr>
            </w:pPr>
            <w:r w:rsidRPr="00124921">
              <w:rPr>
                <w:b/>
                <w:bCs/>
                <w:lang w:val="en-US"/>
              </w:rPr>
              <w:t>11</w:t>
            </w:r>
          </w:p>
        </w:tc>
        <w:tc>
          <w:tcPr>
            <w:tcW w:w="3257" w:type="dxa"/>
            <w:tcBorders>
              <w:top w:val="nil"/>
              <w:left w:val="nil"/>
              <w:bottom w:val="single" w:sz="8" w:space="0" w:color="auto"/>
              <w:right w:val="single" w:sz="4" w:space="0" w:color="auto"/>
            </w:tcBorders>
            <w:shd w:val="clear" w:color="000000" w:fill="FFFF99"/>
            <w:vAlign w:val="center"/>
            <w:hideMark/>
          </w:tcPr>
          <w:p w:rsidR="002536DC" w:rsidRPr="00124921" w:rsidRDefault="002536DC" w:rsidP="002536DC">
            <w:pPr>
              <w:rPr>
                <w:b/>
                <w:bCs/>
                <w:lang w:val="en-US"/>
              </w:rPr>
            </w:pPr>
            <w:r w:rsidRPr="00124921">
              <w:rPr>
                <w:b/>
                <w:bCs/>
                <w:lang w:val="en-US"/>
              </w:rPr>
              <w:t>Godišnje redovno održavanje aparata Xenon 175 obuhvata:</w:t>
            </w:r>
          </w:p>
        </w:tc>
        <w:tc>
          <w:tcPr>
            <w:tcW w:w="1211" w:type="dxa"/>
            <w:tcBorders>
              <w:top w:val="nil"/>
              <w:left w:val="nil"/>
              <w:bottom w:val="single" w:sz="8" w:space="0" w:color="auto"/>
              <w:right w:val="single" w:sz="4" w:space="0" w:color="auto"/>
            </w:tcBorders>
            <w:shd w:val="clear" w:color="000000" w:fill="FFFF99"/>
            <w:vAlign w:val="center"/>
            <w:hideMark/>
          </w:tcPr>
          <w:p w:rsidR="002536DC" w:rsidRPr="00124921" w:rsidRDefault="002536DC" w:rsidP="002536DC">
            <w:pPr>
              <w:jc w:val="center"/>
              <w:rPr>
                <w:b/>
                <w:bCs/>
                <w:lang w:val="en-US"/>
              </w:rPr>
            </w:pPr>
          </w:p>
        </w:tc>
        <w:tc>
          <w:tcPr>
            <w:tcW w:w="836" w:type="dxa"/>
            <w:tcBorders>
              <w:top w:val="nil"/>
              <w:left w:val="nil"/>
              <w:bottom w:val="single" w:sz="8" w:space="0" w:color="auto"/>
              <w:right w:val="single" w:sz="4" w:space="0" w:color="auto"/>
            </w:tcBorders>
            <w:shd w:val="clear" w:color="000000" w:fill="FFFF99"/>
            <w:noWrap/>
            <w:vAlign w:val="center"/>
            <w:hideMark/>
          </w:tcPr>
          <w:p w:rsidR="002536DC" w:rsidRPr="00124921" w:rsidRDefault="002536DC" w:rsidP="002536DC">
            <w:pPr>
              <w:jc w:val="center"/>
              <w:rPr>
                <w:b/>
                <w:bCs/>
                <w:lang w:val="en-US"/>
              </w:rPr>
            </w:pPr>
          </w:p>
        </w:tc>
        <w:tc>
          <w:tcPr>
            <w:tcW w:w="1213" w:type="dxa"/>
            <w:tcBorders>
              <w:top w:val="nil"/>
              <w:left w:val="nil"/>
              <w:bottom w:val="single" w:sz="8" w:space="0" w:color="auto"/>
              <w:right w:val="single" w:sz="4" w:space="0" w:color="auto"/>
            </w:tcBorders>
            <w:shd w:val="clear" w:color="000000" w:fill="FFFF99"/>
            <w:vAlign w:val="bottom"/>
            <w:hideMark/>
          </w:tcPr>
          <w:p w:rsidR="002536DC" w:rsidRPr="00124921" w:rsidRDefault="002536DC" w:rsidP="002536DC">
            <w:pPr>
              <w:jc w:val="center"/>
              <w:rPr>
                <w:lang w:val="en-US"/>
              </w:rPr>
            </w:pPr>
            <w:r w:rsidRPr="00124921">
              <w:rPr>
                <w:lang w:val="en-US"/>
              </w:rPr>
              <w:t> </w:t>
            </w:r>
          </w:p>
        </w:tc>
        <w:tc>
          <w:tcPr>
            <w:tcW w:w="1276" w:type="dxa"/>
            <w:tcBorders>
              <w:top w:val="single" w:sz="4" w:space="0" w:color="auto"/>
              <w:left w:val="nil"/>
              <w:bottom w:val="single" w:sz="4" w:space="0" w:color="auto"/>
              <w:right w:val="single" w:sz="4" w:space="0" w:color="auto"/>
            </w:tcBorders>
            <w:shd w:val="clear" w:color="000000" w:fill="FFFF99"/>
          </w:tcPr>
          <w:p w:rsidR="002536DC" w:rsidRPr="00124921" w:rsidRDefault="002536DC" w:rsidP="002536DC">
            <w:pPr>
              <w:jc w:val="center"/>
              <w:rPr>
                <w:lang w:val="en-US"/>
              </w:rPr>
            </w:pPr>
          </w:p>
        </w:tc>
        <w:tc>
          <w:tcPr>
            <w:tcW w:w="2126" w:type="dxa"/>
            <w:tcBorders>
              <w:top w:val="single" w:sz="4" w:space="0" w:color="auto"/>
              <w:left w:val="single" w:sz="4" w:space="0" w:color="auto"/>
              <w:bottom w:val="single" w:sz="4" w:space="0" w:color="auto"/>
              <w:right w:val="single" w:sz="4" w:space="0" w:color="auto"/>
            </w:tcBorders>
            <w:shd w:val="clear" w:color="000000" w:fill="FFFF99"/>
            <w:vAlign w:val="bottom"/>
            <w:hideMark/>
          </w:tcPr>
          <w:p w:rsidR="002536DC" w:rsidRPr="00124921" w:rsidRDefault="002536DC" w:rsidP="002536DC">
            <w:pPr>
              <w:jc w:val="center"/>
              <w:rPr>
                <w:lang w:val="en-US"/>
              </w:rPr>
            </w:pPr>
            <w:r w:rsidRPr="00124921">
              <w:rPr>
                <w:lang w:val="en-US"/>
              </w:rPr>
              <w:t> </w:t>
            </w:r>
          </w:p>
        </w:tc>
        <w:tc>
          <w:tcPr>
            <w:tcW w:w="1417" w:type="dxa"/>
            <w:tcBorders>
              <w:top w:val="nil"/>
              <w:left w:val="nil"/>
              <w:bottom w:val="single" w:sz="8" w:space="0" w:color="auto"/>
              <w:right w:val="single" w:sz="4" w:space="0" w:color="auto"/>
            </w:tcBorders>
            <w:shd w:val="clear" w:color="000000" w:fill="FFFF99"/>
            <w:noWrap/>
            <w:vAlign w:val="bottom"/>
            <w:hideMark/>
          </w:tcPr>
          <w:p w:rsidR="002536DC" w:rsidRPr="00124921" w:rsidRDefault="002536DC" w:rsidP="002536DC">
            <w:pPr>
              <w:jc w:val="center"/>
              <w:rPr>
                <w:lang w:val="en-US"/>
              </w:rPr>
            </w:pPr>
            <w:r w:rsidRPr="00124921">
              <w:rPr>
                <w:lang w:val="en-US"/>
              </w:rPr>
              <w:t> </w:t>
            </w:r>
          </w:p>
        </w:tc>
        <w:tc>
          <w:tcPr>
            <w:tcW w:w="1985" w:type="dxa"/>
            <w:gridSpan w:val="2"/>
            <w:tcBorders>
              <w:top w:val="nil"/>
              <w:left w:val="nil"/>
              <w:bottom w:val="single" w:sz="8" w:space="0" w:color="auto"/>
              <w:right w:val="single" w:sz="8" w:space="0" w:color="auto"/>
            </w:tcBorders>
            <w:shd w:val="clear" w:color="000000" w:fill="FFFF99"/>
            <w:vAlign w:val="bottom"/>
            <w:hideMark/>
          </w:tcPr>
          <w:p w:rsidR="002536DC" w:rsidRPr="00124921" w:rsidRDefault="002536DC" w:rsidP="002536DC">
            <w:pPr>
              <w:rPr>
                <w:lang w:val="en-US"/>
              </w:rPr>
            </w:pPr>
            <w:r>
              <w:rPr>
                <w:lang w:val="sr-Cyrl-RS"/>
              </w:rPr>
              <w:t>У</w:t>
            </w:r>
            <w:r>
              <w:rPr>
                <w:lang w:val="en-US"/>
              </w:rPr>
              <w:t>ргентни</w:t>
            </w:r>
            <w:r w:rsidRPr="00124921">
              <w:rPr>
                <w:lang w:val="en-US"/>
              </w:rPr>
              <w:t xml:space="preserve"> -2 </w:t>
            </w:r>
            <w:r>
              <w:rPr>
                <w:lang w:val="en-US"/>
              </w:rPr>
              <w:t>ком, Ортопедија</w:t>
            </w:r>
            <w:r w:rsidRPr="00124921">
              <w:rPr>
                <w:lang w:val="en-US"/>
              </w:rPr>
              <w:t xml:space="preserve"> - 1 </w:t>
            </w:r>
            <w:r>
              <w:rPr>
                <w:lang w:val="en-US"/>
              </w:rPr>
              <w:t>ком, ГАК</w:t>
            </w:r>
            <w:r w:rsidRPr="00124921">
              <w:rPr>
                <w:lang w:val="en-US"/>
              </w:rPr>
              <w:t xml:space="preserve"> -1 </w:t>
            </w:r>
            <w:r>
              <w:rPr>
                <w:lang w:val="en-US"/>
              </w:rPr>
              <w:t>ком</w:t>
            </w:r>
          </w:p>
        </w:tc>
      </w:tr>
      <w:tr w:rsidR="002536DC" w:rsidRPr="00124921" w:rsidTr="004445D5">
        <w:trPr>
          <w:trHeight w:val="255"/>
        </w:trPr>
        <w:tc>
          <w:tcPr>
            <w:tcW w:w="997"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2536DC" w:rsidRPr="00124921" w:rsidRDefault="002536DC" w:rsidP="002536DC">
            <w:pPr>
              <w:rPr>
                <w:lang w:val="en-US"/>
              </w:rPr>
            </w:pPr>
            <w:r w:rsidRPr="00124921">
              <w:rPr>
                <w:lang w:val="en-US"/>
              </w:rPr>
              <w:t> </w:t>
            </w:r>
          </w:p>
        </w:tc>
        <w:tc>
          <w:tcPr>
            <w:tcW w:w="3257" w:type="dxa"/>
            <w:tcBorders>
              <w:top w:val="single" w:sz="4" w:space="0" w:color="auto"/>
              <w:left w:val="nil"/>
              <w:bottom w:val="single" w:sz="4" w:space="0" w:color="auto"/>
              <w:right w:val="single" w:sz="4" w:space="0" w:color="auto"/>
            </w:tcBorders>
            <w:shd w:val="clear" w:color="auto" w:fill="auto"/>
            <w:noWrap/>
            <w:vAlign w:val="bottom"/>
            <w:hideMark/>
          </w:tcPr>
          <w:p w:rsidR="002536DC" w:rsidRPr="00124921" w:rsidRDefault="002536DC" w:rsidP="002536DC">
            <w:pPr>
              <w:rPr>
                <w:lang w:val="en-US"/>
              </w:rPr>
            </w:pPr>
            <w:r w:rsidRPr="00124921">
              <w:rPr>
                <w:lang w:val="en-US"/>
              </w:rPr>
              <w:t>Tehnička kontrola ispravnosti aparata,</w:t>
            </w:r>
            <w:r>
              <w:rPr>
                <w:lang w:val="en-US"/>
              </w:rPr>
              <w:t xml:space="preserve"> </w:t>
            </w:r>
            <w:r w:rsidRPr="00124921">
              <w:rPr>
                <w:lang w:val="en-US"/>
              </w:rPr>
              <w:t>provera radnih parametara</w:t>
            </w:r>
            <w:r>
              <w:rPr>
                <w:lang w:val="en-US"/>
              </w:rPr>
              <w:t xml:space="preserve">, </w:t>
            </w:r>
            <w:r w:rsidRPr="00124921">
              <w:rPr>
                <w:lang w:val="en-US"/>
              </w:rPr>
              <w:t>provera jačine svetla</w:t>
            </w:r>
            <w:r>
              <w:rPr>
                <w:lang w:val="en-US"/>
              </w:rPr>
              <w:t xml:space="preserve"> </w:t>
            </w:r>
            <w:r w:rsidRPr="00124921">
              <w:rPr>
                <w:lang w:val="en-US"/>
              </w:rPr>
              <w:t>čišćenje aparata</w:t>
            </w:r>
          </w:p>
        </w:tc>
        <w:tc>
          <w:tcPr>
            <w:tcW w:w="1211" w:type="dxa"/>
            <w:tcBorders>
              <w:top w:val="single" w:sz="4" w:space="0" w:color="auto"/>
              <w:left w:val="nil"/>
              <w:bottom w:val="single" w:sz="4" w:space="0" w:color="auto"/>
              <w:right w:val="single" w:sz="4" w:space="0" w:color="auto"/>
            </w:tcBorders>
            <w:shd w:val="clear" w:color="auto" w:fill="auto"/>
            <w:vAlign w:val="center"/>
          </w:tcPr>
          <w:p w:rsidR="002536DC" w:rsidRPr="00124921" w:rsidRDefault="002536DC" w:rsidP="002536DC">
            <w:pPr>
              <w:jc w:val="center"/>
              <w:rPr>
                <w:lang w:val="en-US"/>
              </w:rPr>
            </w:pPr>
            <w:r>
              <w:rPr>
                <w:lang w:val="en-US"/>
              </w:rPr>
              <w:t>komplet</w:t>
            </w:r>
          </w:p>
        </w:tc>
        <w:tc>
          <w:tcPr>
            <w:tcW w:w="836" w:type="dxa"/>
            <w:tcBorders>
              <w:top w:val="single" w:sz="4" w:space="0" w:color="auto"/>
              <w:left w:val="nil"/>
              <w:bottom w:val="single" w:sz="4" w:space="0" w:color="auto"/>
              <w:right w:val="single" w:sz="4" w:space="0" w:color="auto"/>
            </w:tcBorders>
            <w:shd w:val="clear" w:color="auto" w:fill="auto"/>
            <w:noWrap/>
            <w:vAlign w:val="center"/>
          </w:tcPr>
          <w:p w:rsidR="002536DC" w:rsidRPr="00124921" w:rsidRDefault="002536DC" w:rsidP="002536DC">
            <w:pPr>
              <w:jc w:val="center"/>
              <w:rPr>
                <w:lang w:val="en-US"/>
              </w:rPr>
            </w:pPr>
            <w:r>
              <w:rPr>
                <w:lang w:val="en-US"/>
              </w:rPr>
              <w:t>1</w:t>
            </w:r>
          </w:p>
        </w:tc>
        <w:tc>
          <w:tcPr>
            <w:tcW w:w="1213" w:type="dxa"/>
            <w:tcBorders>
              <w:top w:val="single" w:sz="4" w:space="0" w:color="auto"/>
              <w:left w:val="nil"/>
              <w:bottom w:val="single" w:sz="4" w:space="0" w:color="auto"/>
              <w:right w:val="single" w:sz="4" w:space="0" w:color="auto"/>
            </w:tcBorders>
            <w:shd w:val="clear" w:color="auto" w:fill="auto"/>
            <w:vAlign w:val="bottom"/>
            <w:hideMark/>
          </w:tcPr>
          <w:p w:rsidR="002536DC" w:rsidRPr="00124921" w:rsidRDefault="002536DC" w:rsidP="002536DC">
            <w:pPr>
              <w:jc w:val="center"/>
              <w:rPr>
                <w:lang w:val="en-US"/>
              </w:rPr>
            </w:pPr>
            <w:r w:rsidRPr="00124921">
              <w:rPr>
                <w:lang w:val="en-US"/>
              </w:rPr>
              <w:t> </w:t>
            </w:r>
          </w:p>
        </w:tc>
        <w:tc>
          <w:tcPr>
            <w:tcW w:w="1276" w:type="dxa"/>
            <w:tcBorders>
              <w:top w:val="single" w:sz="4" w:space="0" w:color="auto"/>
              <w:left w:val="nil"/>
              <w:bottom w:val="single" w:sz="4" w:space="0" w:color="auto"/>
              <w:right w:val="single" w:sz="4" w:space="0" w:color="auto"/>
            </w:tcBorders>
          </w:tcPr>
          <w:p w:rsidR="002536DC" w:rsidRPr="00124921" w:rsidRDefault="002536DC" w:rsidP="002536DC">
            <w:pPr>
              <w:jc w:val="center"/>
              <w:rPr>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36DC" w:rsidRPr="00124921" w:rsidRDefault="002536DC" w:rsidP="002536DC">
            <w:pPr>
              <w:jc w:val="center"/>
              <w:rPr>
                <w:lang w:val="en-US"/>
              </w:rPr>
            </w:pPr>
            <w:r w:rsidRPr="00124921">
              <w:rPr>
                <w:lang w:val="en-US"/>
              </w:rPr>
              <w:t> </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2536DC" w:rsidRPr="00124921" w:rsidRDefault="002536DC" w:rsidP="002536DC">
            <w:pPr>
              <w:jc w:val="center"/>
              <w:rPr>
                <w:lang w:val="en-US"/>
              </w:rPr>
            </w:pPr>
          </w:p>
        </w:tc>
        <w:tc>
          <w:tcPr>
            <w:tcW w:w="1985" w:type="dxa"/>
            <w:gridSpan w:val="2"/>
            <w:tcBorders>
              <w:top w:val="single" w:sz="4" w:space="0" w:color="auto"/>
              <w:left w:val="nil"/>
              <w:bottom w:val="single" w:sz="4" w:space="0" w:color="auto"/>
              <w:right w:val="single" w:sz="8" w:space="0" w:color="auto"/>
            </w:tcBorders>
            <w:shd w:val="clear" w:color="auto" w:fill="auto"/>
            <w:vAlign w:val="bottom"/>
          </w:tcPr>
          <w:p w:rsidR="002536DC" w:rsidRPr="00124921" w:rsidRDefault="002536DC" w:rsidP="002536DC">
            <w:pPr>
              <w:rPr>
                <w:lang w:val="en-US"/>
              </w:rPr>
            </w:pPr>
          </w:p>
        </w:tc>
      </w:tr>
      <w:tr w:rsidR="002536DC" w:rsidRPr="00124921" w:rsidTr="004445D5">
        <w:trPr>
          <w:trHeight w:val="525"/>
        </w:trPr>
        <w:tc>
          <w:tcPr>
            <w:tcW w:w="997"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2536DC" w:rsidRPr="00124921" w:rsidRDefault="002536DC" w:rsidP="002536DC">
            <w:pPr>
              <w:rPr>
                <w:lang w:val="en-US"/>
              </w:rPr>
            </w:pPr>
            <w:r w:rsidRPr="00124921">
              <w:rPr>
                <w:lang w:val="en-US"/>
              </w:rPr>
              <w:lastRenderedPageBreak/>
              <w:t> </w:t>
            </w:r>
          </w:p>
        </w:tc>
        <w:tc>
          <w:tcPr>
            <w:tcW w:w="5304" w:type="dxa"/>
            <w:gridSpan w:val="3"/>
            <w:tcBorders>
              <w:top w:val="single" w:sz="8" w:space="0" w:color="auto"/>
              <w:left w:val="nil"/>
              <w:bottom w:val="single" w:sz="8" w:space="0" w:color="auto"/>
              <w:right w:val="single" w:sz="4" w:space="0" w:color="auto"/>
            </w:tcBorders>
            <w:shd w:val="clear" w:color="auto" w:fill="auto"/>
            <w:vAlign w:val="center"/>
            <w:hideMark/>
          </w:tcPr>
          <w:p w:rsidR="002536DC" w:rsidRPr="00124921" w:rsidRDefault="002536DC" w:rsidP="002536DC">
            <w:pPr>
              <w:jc w:val="center"/>
              <w:rPr>
                <w:b/>
                <w:bCs/>
                <w:lang w:val="en-US"/>
              </w:rPr>
            </w:pPr>
            <w:r w:rsidRPr="00124921">
              <w:rPr>
                <w:b/>
                <w:bCs/>
                <w:lang w:val="en-US"/>
              </w:rPr>
              <w:t>Ukupna vrednost redovnog godišnjeg održavanja aparata Xenon 175 za 4 komada</w:t>
            </w:r>
          </w:p>
        </w:tc>
        <w:tc>
          <w:tcPr>
            <w:tcW w:w="1213" w:type="dxa"/>
            <w:tcBorders>
              <w:top w:val="single" w:sz="8" w:space="0" w:color="auto"/>
              <w:left w:val="nil"/>
              <w:bottom w:val="single" w:sz="8" w:space="0" w:color="auto"/>
              <w:right w:val="single" w:sz="4" w:space="0" w:color="auto"/>
            </w:tcBorders>
            <w:shd w:val="clear" w:color="auto" w:fill="auto"/>
            <w:vAlign w:val="bottom"/>
            <w:hideMark/>
          </w:tcPr>
          <w:p w:rsidR="002536DC" w:rsidRPr="00124921" w:rsidRDefault="002536DC" w:rsidP="002536DC">
            <w:pPr>
              <w:jc w:val="center"/>
              <w:rPr>
                <w:b/>
                <w:bCs/>
                <w:lang w:val="en-US"/>
              </w:rPr>
            </w:pPr>
            <w:r w:rsidRPr="00124921">
              <w:rPr>
                <w:b/>
                <w:bCs/>
                <w:lang w:val="en-US"/>
              </w:rPr>
              <w:t> </w:t>
            </w:r>
          </w:p>
        </w:tc>
        <w:tc>
          <w:tcPr>
            <w:tcW w:w="1276" w:type="dxa"/>
            <w:tcBorders>
              <w:top w:val="single" w:sz="4" w:space="0" w:color="auto"/>
              <w:left w:val="nil"/>
              <w:bottom w:val="single" w:sz="4" w:space="0" w:color="auto"/>
              <w:right w:val="single" w:sz="4" w:space="0" w:color="auto"/>
            </w:tcBorders>
          </w:tcPr>
          <w:p w:rsidR="002536DC" w:rsidRPr="00124921" w:rsidRDefault="002536DC" w:rsidP="002536DC">
            <w:pPr>
              <w:jc w:val="center"/>
              <w:rPr>
                <w:b/>
                <w:bCs/>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36DC" w:rsidRPr="00124921" w:rsidRDefault="002536DC" w:rsidP="002536DC">
            <w:pPr>
              <w:jc w:val="center"/>
              <w:rPr>
                <w:b/>
                <w:bCs/>
                <w:lang w:val="en-US"/>
              </w:rPr>
            </w:pPr>
            <w:r w:rsidRPr="00124921">
              <w:rPr>
                <w:b/>
                <w:bCs/>
                <w:lang w:val="en-US"/>
              </w:rPr>
              <w:t> </w:t>
            </w:r>
          </w:p>
        </w:tc>
        <w:tc>
          <w:tcPr>
            <w:tcW w:w="1417" w:type="dxa"/>
            <w:tcBorders>
              <w:top w:val="single" w:sz="8" w:space="0" w:color="auto"/>
              <w:left w:val="nil"/>
              <w:bottom w:val="single" w:sz="8" w:space="0" w:color="auto"/>
              <w:right w:val="single" w:sz="4" w:space="0" w:color="auto"/>
            </w:tcBorders>
            <w:shd w:val="clear" w:color="auto" w:fill="auto"/>
            <w:noWrap/>
            <w:vAlign w:val="bottom"/>
            <w:hideMark/>
          </w:tcPr>
          <w:p w:rsidR="002536DC" w:rsidRPr="00124921" w:rsidRDefault="002536DC" w:rsidP="002536DC">
            <w:pPr>
              <w:jc w:val="center"/>
              <w:rPr>
                <w:lang w:val="en-US"/>
              </w:rPr>
            </w:pPr>
            <w:r w:rsidRPr="00124921">
              <w:rPr>
                <w:lang w:val="en-US"/>
              </w:rPr>
              <w:t> </w:t>
            </w:r>
          </w:p>
        </w:tc>
        <w:tc>
          <w:tcPr>
            <w:tcW w:w="1985" w:type="dxa"/>
            <w:gridSpan w:val="2"/>
            <w:tcBorders>
              <w:top w:val="single" w:sz="8" w:space="0" w:color="auto"/>
              <w:left w:val="nil"/>
              <w:bottom w:val="single" w:sz="8" w:space="0" w:color="auto"/>
              <w:right w:val="single" w:sz="8" w:space="0" w:color="auto"/>
            </w:tcBorders>
            <w:shd w:val="clear" w:color="auto" w:fill="auto"/>
            <w:vAlign w:val="bottom"/>
            <w:hideMark/>
          </w:tcPr>
          <w:p w:rsidR="002536DC" w:rsidRPr="00124921" w:rsidRDefault="002536DC" w:rsidP="002536DC">
            <w:pPr>
              <w:rPr>
                <w:lang w:val="en-US"/>
              </w:rPr>
            </w:pPr>
            <w:r w:rsidRPr="00124921">
              <w:rPr>
                <w:lang w:val="en-US"/>
              </w:rPr>
              <w:t> </w:t>
            </w:r>
          </w:p>
        </w:tc>
      </w:tr>
      <w:tr w:rsidR="002536DC" w:rsidRPr="00124921" w:rsidTr="004445D5">
        <w:trPr>
          <w:trHeight w:val="525"/>
        </w:trPr>
        <w:tc>
          <w:tcPr>
            <w:tcW w:w="997" w:type="dxa"/>
            <w:tcBorders>
              <w:top w:val="nil"/>
              <w:left w:val="single" w:sz="8" w:space="0" w:color="auto"/>
              <w:bottom w:val="single" w:sz="8" w:space="0" w:color="auto"/>
              <w:right w:val="nil"/>
            </w:tcBorders>
            <w:shd w:val="clear" w:color="000000" w:fill="FFFF99"/>
            <w:vAlign w:val="bottom"/>
            <w:hideMark/>
          </w:tcPr>
          <w:p w:rsidR="002536DC" w:rsidRPr="00124921" w:rsidRDefault="002536DC" w:rsidP="002536DC">
            <w:pPr>
              <w:rPr>
                <w:b/>
                <w:bCs/>
                <w:lang w:val="en-US"/>
              </w:rPr>
            </w:pPr>
            <w:r w:rsidRPr="00124921">
              <w:rPr>
                <w:b/>
                <w:bCs/>
                <w:lang w:val="en-US"/>
              </w:rPr>
              <w:t>12</w:t>
            </w:r>
          </w:p>
        </w:tc>
        <w:tc>
          <w:tcPr>
            <w:tcW w:w="3257" w:type="dxa"/>
            <w:tcBorders>
              <w:top w:val="nil"/>
              <w:left w:val="single" w:sz="8" w:space="0" w:color="auto"/>
              <w:bottom w:val="single" w:sz="8" w:space="0" w:color="auto"/>
              <w:right w:val="single" w:sz="4" w:space="0" w:color="auto"/>
            </w:tcBorders>
            <w:shd w:val="clear" w:color="000000" w:fill="FFFF99"/>
            <w:vAlign w:val="center"/>
            <w:hideMark/>
          </w:tcPr>
          <w:p w:rsidR="002536DC" w:rsidRPr="00124921" w:rsidRDefault="002536DC" w:rsidP="002536DC">
            <w:pPr>
              <w:rPr>
                <w:b/>
                <w:bCs/>
                <w:lang w:val="en-US"/>
              </w:rPr>
            </w:pPr>
            <w:r w:rsidRPr="00124921">
              <w:rPr>
                <w:b/>
                <w:bCs/>
                <w:lang w:val="en-US"/>
              </w:rPr>
              <w:t>Godišnje redovno održavanje aparata Xenon 300 obuhvata:</w:t>
            </w:r>
          </w:p>
        </w:tc>
        <w:tc>
          <w:tcPr>
            <w:tcW w:w="1211" w:type="dxa"/>
            <w:tcBorders>
              <w:top w:val="nil"/>
              <w:left w:val="nil"/>
              <w:bottom w:val="single" w:sz="8" w:space="0" w:color="auto"/>
              <w:right w:val="single" w:sz="4" w:space="0" w:color="auto"/>
            </w:tcBorders>
            <w:shd w:val="clear" w:color="000000" w:fill="FFFF99"/>
            <w:vAlign w:val="center"/>
            <w:hideMark/>
          </w:tcPr>
          <w:p w:rsidR="002536DC" w:rsidRPr="00124921" w:rsidRDefault="002536DC" w:rsidP="002536DC">
            <w:pPr>
              <w:jc w:val="center"/>
              <w:rPr>
                <w:b/>
                <w:bCs/>
                <w:lang w:val="en-US"/>
              </w:rPr>
            </w:pPr>
          </w:p>
        </w:tc>
        <w:tc>
          <w:tcPr>
            <w:tcW w:w="836" w:type="dxa"/>
            <w:tcBorders>
              <w:top w:val="nil"/>
              <w:left w:val="nil"/>
              <w:bottom w:val="single" w:sz="8" w:space="0" w:color="auto"/>
              <w:right w:val="single" w:sz="4" w:space="0" w:color="auto"/>
            </w:tcBorders>
            <w:shd w:val="clear" w:color="000000" w:fill="FFFF99"/>
            <w:noWrap/>
            <w:vAlign w:val="center"/>
            <w:hideMark/>
          </w:tcPr>
          <w:p w:rsidR="002536DC" w:rsidRPr="00124921" w:rsidRDefault="002536DC" w:rsidP="002536DC">
            <w:pPr>
              <w:jc w:val="center"/>
              <w:rPr>
                <w:b/>
                <w:bCs/>
                <w:lang w:val="en-US"/>
              </w:rPr>
            </w:pPr>
          </w:p>
        </w:tc>
        <w:tc>
          <w:tcPr>
            <w:tcW w:w="1213" w:type="dxa"/>
            <w:tcBorders>
              <w:top w:val="nil"/>
              <w:left w:val="nil"/>
              <w:bottom w:val="single" w:sz="8" w:space="0" w:color="auto"/>
              <w:right w:val="single" w:sz="4" w:space="0" w:color="auto"/>
            </w:tcBorders>
            <w:shd w:val="clear" w:color="000000" w:fill="FFFF99"/>
            <w:vAlign w:val="bottom"/>
            <w:hideMark/>
          </w:tcPr>
          <w:p w:rsidR="002536DC" w:rsidRPr="00124921" w:rsidRDefault="002536DC" w:rsidP="002536DC">
            <w:pPr>
              <w:jc w:val="center"/>
              <w:rPr>
                <w:lang w:val="en-US"/>
              </w:rPr>
            </w:pPr>
            <w:r w:rsidRPr="00124921">
              <w:rPr>
                <w:lang w:val="en-US"/>
              </w:rPr>
              <w:t> </w:t>
            </w:r>
          </w:p>
        </w:tc>
        <w:tc>
          <w:tcPr>
            <w:tcW w:w="1276" w:type="dxa"/>
            <w:tcBorders>
              <w:top w:val="single" w:sz="4" w:space="0" w:color="auto"/>
              <w:left w:val="nil"/>
              <w:bottom w:val="single" w:sz="4" w:space="0" w:color="auto"/>
              <w:right w:val="single" w:sz="4" w:space="0" w:color="auto"/>
            </w:tcBorders>
            <w:shd w:val="clear" w:color="000000" w:fill="FFFF99"/>
          </w:tcPr>
          <w:p w:rsidR="002536DC" w:rsidRPr="00124921" w:rsidRDefault="002536DC" w:rsidP="002536DC">
            <w:pPr>
              <w:jc w:val="center"/>
              <w:rPr>
                <w:lang w:val="en-US"/>
              </w:rPr>
            </w:pPr>
          </w:p>
        </w:tc>
        <w:tc>
          <w:tcPr>
            <w:tcW w:w="2126" w:type="dxa"/>
            <w:tcBorders>
              <w:top w:val="single" w:sz="4" w:space="0" w:color="auto"/>
              <w:left w:val="single" w:sz="4" w:space="0" w:color="auto"/>
              <w:bottom w:val="single" w:sz="4" w:space="0" w:color="auto"/>
              <w:right w:val="single" w:sz="4" w:space="0" w:color="auto"/>
            </w:tcBorders>
            <w:shd w:val="clear" w:color="000000" w:fill="FFFF99"/>
            <w:vAlign w:val="bottom"/>
            <w:hideMark/>
          </w:tcPr>
          <w:p w:rsidR="002536DC" w:rsidRPr="00124921" w:rsidRDefault="002536DC" w:rsidP="002536DC">
            <w:pPr>
              <w:jc w:val="center"/>
              <w:rPr>
                <w:lang w:val="en-US"/>
              </w:rPr>
            </w:pPr>
            <w:r w:rsidRPr="00124921">
              <w:rPr>
                <w:lang w:val="en-US"/>
              </w:rPr>
              <w:t> </w:t>
            </w:r>
          </w:p>
        </w:tc>
        <w:tc>
          <w:tcPr>
            <w:tcW w:w="1417" w:type="dxa"/>
            <w:tcBorders>
              <w:top w:val="nil"/>
              <w:left w:val="nil"/>
              <w:bottom w:val="single" w:sz="8" w:space="0" w:color="auto"/>
              <w:right w:val="single" w:sz="4" w:space="0" w:color="auto"/>
            </w:tcBorders>
            <w:shd w:val="clear" w:color="000000" w:fill="FFFF99"/>
            <w:noWrap/>
            <w:vAlign w:val="bottom"/>
            <w:hideMark/>
          </w:tcPr>
          <w:p w:rsidR="002536DC" w:rsidRPr="00124921" w:rsidRDefault="002536DC" w:rsidP="002536DC">
            <w:pPr>
              <w:jc w:val="center"/>
              <w:rPr>
                <w:lang w:val="en-US"/>
              </w:rPr>
            </w:pPr>
            <w:r w:rsidRPr="00124921">
              <w:rPr>
                <w:lang w:val="en-US"/>
              </w:rPr>
              <w:t> </w:t>
            </w:r>
          </w:p>
        </w:tc>
        <w:tc>
          <w:tcPr>
            <w:tcW w:w="1985" w:type="dxa"/>
            <w:gridSpan w:val="2"/>
            <w:tcBorders>
              <w:top w:val="nil"/>
              <w:left w:val="nil"/>
              <w:bottom w:val="single" w:sz="8" w:space="0" w:color="auto"/>
              <w:right w:val="single" w:sz="8" w:space="0" w:color="auto"/>
            </w:tcBorders>
            <w:shd w:val="clear" w:color="000000" w:fill="FFFF99"/>
            <w:vAlign w:val="bottom"/>
            <w:hideMark/>
          </w:tcPr>
          <w:p w:rsidR="002536DC" w:rsidRPr="00124921" w:rsidRDefault="002536DC" w:rsidP="002536DC">
            <w:pPr>
              <w:rPr>
                <w:lang w:val="en-US"/>
              </w:rPr>
            </w:pPr>
            <w:r>
              <w:rPr>
                <w:lang w:val="en-US"/>
              </w:rPr>
              <w:t>Ургентни</w:t>
            </w:r>
            <w:r w:rsidRPr="00124921">
              <w:rPr>
                <w:lang w:val="en-US"/>
              </w:rPr>
              <w:t xml:space="preserve"> -2</w:t>
            </w:r>
            <w:r>
              <w:rPr>
                <w:lang w:val="en-US"/>
              </w:rPr>
              <w:t>ком; Хирургија</w:t>
            </w:r>
            <w:r w:rsidRPr="00124921">
              <w:rPr>
                <w:lang w:val="en-US"/>
              </w:rPr>
              <w:t xml:space="preserve"> -1 </w:t>
            </w:r>
            <w:r>
              <w:rPr>
                <w:lang w:val="en-US"/>
              </w:rPr>
              <w:t>ком; Ортопедија</w:t>
            </w:r>
            <w:r w:rsidRPr="00124921">
              <w:rPr>
                <w:lang w:val="en-US"/>
              </w:rPr>
              <w:t xml:space="preserve">-1 </w:t>
            </w:r>
            <w:r>
              <w:rPr>
                <w:lang w:val="en-US"/>
              </w:rPr>
              <w:t>ком</w:t>
            </w:r>
          </w:p>
        </w:tc>
      </w:tr>
      <w:tr w:rsidR="002536DC" w:rsidRPr="00124921" w:rsidTr="004445D5">
        <w:trPr>
          <w:trHeight w:val="255"/>
        </w:trPr>
        <w:tc>
          <w:tcPr>
            <w:tcW w:w="997"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2536DC" w:rsidRPr="00124921" w:rsidRDefault="002536DC" w:rsidP="002536DC">
            <w:pPr>
              <w:rPr>
                <w:lang w:val="en-US"/>
              </w:rPr>
            </w:pPr>
            <w:r w:rsidRPr="00124921">
              <w:rPr>
                <w:lang w:val="en-US"/>
              </w:rPr>
              <w:t> </w:t>
            </w:r>
          </w:p>
        </w:tc>
        <w:tc>
          <w:tcPr>
            <w:tcW w:w="3257" w:type="dxa"/>
            <w:tcBorders>
              <w:top w:val="single" w:sz="4" w:space="0" w:color="auto"/>
              <w:left w:val="nil"/>
              <w:bottom w:val="single" w:sz="4" w:space="0" w:color="auto"/>
              <w:right w:val="single" w:sz="4" w:space="0" w:color="auto"/>
            </w:tcBorders>
            <w:shd w:val="clear" w:color="auto" w:fill="auto"/>
            <w:noWrap/>
            <w:vAlign w:val="bottom"/>
            <w:hideMark/>
          </w:tcPr>
          <w:p w:rsidR="002536DC" w:rsidRPr="00124921" w:rsidRDefault="002536DC" w:rsidP="002536DC">
            <w:pPr>
              <w:rPr>
                <w:lang w:val="en-US"/>
              </w:rPr>
            </w:pPr>
            <w:r w:rsidRPr="00124921">
              <w:rPr>
                <w:lang w:val="en-US"/>
              </w:rPr>
              <w:t>Tehnička kontrola ispravnosti aparata,</w:t>
            </w:r>
            <w:r>
              <w:rPr>
                <w:lang w:val="en-US"/>
              </w:rPr>
              <w:t xml:space="preserve"> </w:t>
            </w:r>
            <w:r w:rsidRPr="00124921">
              <w:rPr>
                <w:lang w:val="en-US"/>
              </w:rPr>
              <w:t>provera radnih parametara</w:t>
            </w:r>
            <w:r>
              <w:rPr>
                <w:lang w:val="en-US"/>
              </w:rPr>
              <w:t xml:space="preserve">, </w:t>
            </w:r>
            <w:r w:rsidRPr="00124921">
              <w:rPr>
                <w:lang w:val="en-US"/>
              </w:rPr>
              <w:t>provera jačine svetla</w:t>
            </w:r>
            <w:r>
              <w:rPr>
                <w:lang w:val="en-US"/>
              </w:rPr>
              <w:t xml:space="preserve"> </w:t>
            </w:r>
            <w:r w:rsidRPr="00124921">
              <w:rPr>
                <w:lang w:val="en-US"/>
              </w:rPr>
              <w:t>čišćenje aparata</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rsidR="002536DC" w:rsidRPr="00124921" w:rsidRDefault="002536DC" w:rsidP="002536DC">
            <w:pPr>
              <w:jc w:val="center"/>
              <w:rPr>
                <w:lang w:val="en-US"/>
              </w:rPr>
            </w:pPr>
            <w:r>
              <w:rPr>
                <w:lang w:val="en-US"/>
              </w:rPr>
              <w:t>komplet</w:t>
            </w:r>
          </w:p>
        </w:tc>
        <w:tc>
          <w:tcPr>
            <w:tcW w:w="836" w:type="dxa"/>
            <w:tcBorders>
              <w:top w:val="single" w:sz="4" w:space="0" w:color="auto"/>
              <w:left w:val="nil"/>
              <w:bottom w:val="single" w:sz="4" w:space="0" w:color="auto"/>
              <w:right w:val="single" w:sz="4" w:space="0" w:color="auto"/>
            </w:tcBorders>
            <w:shd w:val="clear" w:color="auto" w:fill="auto"/>
            <w:noWrap/>
            <w:vAlign w:val="center"/>
            <w:hideMark/>
          </w:tcPr>
          <w:p w:rsidR="002536DC" w:rsidRPr="00124921" w:rsidRDefault="002536DC" w:rsidP="002536DC">
            <w:pPr>
              <w:jc w:val="center"/>
              <w:rPr>
                <w:lang w:val="en-US"/>
              </w:rPr>
            </w:pPr>
            <w:r>
              <w:rPr>
                <w:lang w:val="en-US"/>
              </w:rPr>
              <w:t>1</w:t>
            </w:r>
          </w:p>
        </w:tc>
        <w:tc>
          <w:tcPr>
            <w:tcW w:w="1213" w:type="dxa"/>
            <w:tcBorders>
              <w:top w:val="single" w:sz="4" w:space="0" w:color="auto"/>
              <w:left w:val="nil"/>
              <w:bottom w:val="single" w:sz="4" w:space="0" w:color="auto"/>
              <w:right w:val="single" w:sz="4" w:space="0" w:color="auto"/>
            </w:tcBorders>
            <w:shd w:val="clear" w:color="auto" w:fill="auto"/>
            <w:vAlign w:val="bottom"/>
            <w:hideMark/>
          </w:tcPr>
          <w:p w:rsidR="002536DC" w:rsidRPr="00124921" w:rsidRDefault="002536DC" w:rsidP="002536DC">
            <w:pPr>
              <w:jc w:val="center"/>
              <w:rPr>
                <w:lang w:val="en-US"/>
              </w:rPr>
            </w:pPr>
            <w:r w:rsidRPr="00124921">
              <w:rPr>
                <w:lang w:val="en-US"/>
              </w:rPr>
              <w:t> </w:t>
            </w:r>
          </w:p>
        </w:tc>
        <w:tc>
          <w:tcPr>
            <w:tcW w:w="1276" w:type="dxa"/>
            <w:tcBorders>
              <w:top w:val="single" w:sz="4" w:space="0" w:color="auto"/>
              <w:left w:val="nil"/>
              <w:bottom w:val="single" w:sz="4" w:space="0" w:color="auto"/>
              <w:right w:val="single" w:sz="4" w:space="0" w:color="auto"/>
            </w:tcBorders>
          </w:tcPr>
          <w:p w:rsidR="002536DC" w:rsidRPr="00124921" w:rsidRDefault="002536DC" w:rsidP="002536DC">
            <w:pPr>
              <w:jc w:val="center"/>
              <w:rPr>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36DC" w:rsidRPr="00124921" w:rsidRDefault="002536DC" w:rsidP="002536DC">
            <w:pPr>
              <w:jc w:val="center"/>
              <w:rPr>
                <w:lang w:val="en-US"/>
              </w:rPr>
            </w:pPr>
            <w:r w:rsidRPr="00124921">
              <w:rPr>
                <w:lang w:val="en-US"/>
              </w:rPr>
              <w:t> </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2536DC" w:rsidRPr="00124921" w:rsidRDefault="002536DC" w:rsidP="002536DC">
            <w:pPr>
              <w:jc w:val="center"/>
              <w:rPr>
                <w:lang w:val="en-US"/>
              </w:rPr>
            </w:pPr>
          </w:p>
        </w:tc>
        <w:tc>
          <w:tcPr>
            <w:tcW w:w="1985" w:type="dxa"/>
            <w:gridSpan w:val="2"/>
            <w:tcBorders>
              <w:top w:val="single" w:sz="4" w:space="0" w:color="auto"/>
              <w:left w:val="nil"/>
              <w:bottom w:val="single" w:sz="4" w:space="0" w:color="auto"/>
              <w:right w:val="single" w:sz="8" w:space="0" w:color="auto"/>
            </w:tcBorders>
            <w:shd w:val="clear" w:color="auto" w:fill="auto"/>
            <w:vAlign w:val="bottom"/>
          </w:tcPr>
          <w:p w:rsidR="002536DC" w:rsidRPr="00124921" w:rsidRDefault="002536DC" w:rsidP="002536DC">
            <w:pPr>
              <w:rPr>
                <w:lang w:val="en-US"/>
              </w:rPr>
            </w:pPr>
          </w:p>
        </w:tc>
      </w:tr>
      <w:tr w:rsidR="002536DC" w:rsidRPr="00124921" w:rsidTr="004445D5">
        <w:trPr>
          <w:trHeight w:val="525"/>
        </w:trPr>
        <w:tc>
          <w:tcPr>
            <w:tcW w:w="997" w:type="dxa"/>
            <w:tcBorders>
              <w:top w:val="single" w:sz="8" w:space="0" w:color="auto"/>
              <w:left w:val="single" w:sz="8" w:space="0" w:color="auto"/>
              <w:bottom w:val="single" w:sz="8" w:space="0" w:color="auto"/>
              <w:right w:val="nil"/>
            </w:tcBorders>
            <w:shd w:val="clear" w:color="auto" w:fill="auto"/>
            <w:vAlign w:val="bottom"/>
            <w:hideMark/>
          </w:tcPr>
          <w:p w:rsidR="002536DC" w:rsidRPr="00124921" w:rsidRDefault="002536DC" w:rsidP="002536DC">
            <w:pPr>
              <w:rPr>
                <w:lang w:val="en-US"/>
              </w:rPr>
            </w:pPr>
            <w:r w:rsidRPr="00124921">
              <w:rPr>
                <w:lang w:val="en-US"/>
              </w:rPr>
              <w:t> </w:t>
            </w:r>
          </w:p>
        </w:tc>
        <w:tc>
          <w:tcPr>
            <w:tcW w:w="5304"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2536DC" w:rsidRPr="00124921" w:rsidRDefault="002536DC" w:rsidP="002536DC">
            <w:pPr>
              <w:jc w:val="center"/>
              <w:rPr>
                <w:b/>
                <w:bCs/>
                <w:lang w:val="en-US"/>
              </w:rPr>
            </w:pPr>
            <w:r w:rsidRPr="00124921">
              <w:rPr>
                <w:b/>
                <w:bCs/>
                <w:lang w:val="en-US"/>
              </w:rPr>
              <w:t xml:space="preserve">Ukupna vrednost redovnog godišnjeg održavanja aparata Xenon 300 za 4 komada </w:t>
            </w:r>
          </w:p>
        </w:tc>
        <w:tc>
          <w:tcPr>
            <w:tcW w:w="1213" w:type="dxa"/>
            <w:tcBorders>
              <w:top w:val="single" w:sz="8" w:space="0" w:color="auto"/>
              <w:left w:val="nil"/>
              <w:bottom w:val="single" w:sz="8" w:space="0" w:color="auto"/>
              <w:right w:val="single" w:sz="4" w:space="0" w:color="auto"/>
            </w:tcBorders>
            <w:shd w:val="clear" w:color="auto" w:fill="auto"/>
            <w:vAlign w:val="bottom"/>
            <w:hideMark/>
          </w:tcPr>
          <w:p w:rsidR="002536DC" w:rsidRPr="00124921" w:rsidRDefault="002536DC" w:rsidP="002536DC">
            <w:pPr>
              <w:jc w:val="center"/>
              <w:rPr>
                <w:b/>
                <w:bCs/>
                <w:lang w:val="en-US"/>
              </w:rPr>
            </w:pPr>
            <w:r w:rsidRPr="00124921">
              <w:rPr>
                <w:b/>
                <w:bCs/>
                <w:lang w:val="en-US"/>
              </w:rPr>
              <w:t> </w:t>
            </w:r>
          </w:p>
        </w:tc>
        <w:tc>
          <w:tcPr>
            <w:tcW w:w="1276" w:type="dxa"/>
            <w:tcBorders>
              <w:top w:val="single" w:sz="4" w:space="0" w:color="auto"/>
              <w:left w:val="nil"/>
              <w:bottom w:val="single" w:sz="4" w:space="0" w:color="auto"/>
              <w:right w:val="single" w:sz="4" w:space="0" w:color="auto"/>
            </w:tcBorders>
          </w:tcPr>
          <w:p w:rsidR="002536DC" w:rsidRPr="00124921" w:rsidRDefault="002536DC" w:rsidP="002536DC">
            <w:pPr>
              <w:jc w:val="center"/>
              <w:rPr>
                <w:b/>
                <w:bCs/>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36DC" w:rsidRPr="00124921" w:rsidRDefault="002536DC" w:rsidP="002536DC">
            <w:pPr>
              <w:jc w:val="center"/>
              <w:rPr>
                <w:b/>
                <w:bCs/>
                <w:lang w:val="en-US"/>
              </w:rPr>
            </w:pPr>
            <w:r w:rsidRPr="00124921">
              <w:rPr>
                <w:b/>
                <w:bCs/>
                <w:lang w:val="en-US"/>
              </w:rPr>
              <w:t> </w:t>
            </w:r>
          </w:p>
        </w:tc>
        <w:tc>
          <w:tcPr>
            <w:tcW w:w="1417" w:type="dxa"/>
            <w:tcBorders>
              <w:top w:val="single" w:sz="8" w:space="0" w:color="auto"/>
              <w:left w:val="nil"/>
              <w:bottom w:val="single" w:sz="8" w:space="0" w:color="auto"/>
              <w:right w:val="single" w:sz="4" w:space="0" w:color="auto"/>
            </w:tcBorders>
            <w:shd w:val="clear" w:color="auto" w:fill="auto"/>
            <w:noWrap/>
            <w:vAlign w:val="bottom"/>
            <w:hideMark/>
          </w:tcPr>
          <w:p w:rsidR="002536DC" w:rsidRPr="00124921" w:rsidRDefault="002536DC" w:rsidP="002536DC">
            <w:pPr>
              <w:jc w:val="center"/>
              <w:rPr>
                <w:lang w:val="en-US"/>
              </w:rPr>
            </w:pPr>
            <w:r w:rsidRPr="00124921">
              <w:rPr>
                <w:lang w:val="en-US"/>
              </w:rPr>
              <w:t> </w:t>
            </w:r>
          </w:p>
        </w:tc>
        <w:tc>
          <w:tcPr>
            <w:tcW w:w="1985" w:type="dxa"/>
            <w:gridSpan w:val="2"/>
            <w:tcBorders>
              <w:top w:val="single" w:sz="8" w:space="0" w:color="auto"/>
              <w:left w:val="nil"/>
              <w:bottom w:val="single" w:sz="8" w:space="0" w:color="auto"/>
              <w:right w:val="single" w:sz="8" w:space="0" w:color="auto"/>
            </w:tcBorders>
            <w:shd w:val="clear" w:color="auto" w:fill="auto"/>
            <w:vAlign w:val="bottom"/>
            <w:hideMark/>
          </w:tcPr>
          <w:p w:rsidR="002536DC" w:rsidRPr="00124921" w:rsidRDefault="002536DC" w:rsidP="002536DC">
            <w:pPr>
              <w:rPr>
                <w:lang w:val="en-US"/>
              </w:rPr>
            </w:pPr>
            <w:r w:rsidRPr="00124921">
              <w:rPr>
                <w:lang w:val="en-US"/>
              </w:rPr>
              <w:t> </w:t>
            </w:r>
          </w:p>
        </w:tc>
      </w:tr>
      <w:tr w:rsidR="002536DC" w:rsidRPr="00124921" w:rsidTr="004445D5">
        <w:trPr>
          <w:trHeight w:val="480"/>
        </w:trPr>
        <w:tc>
          <w:tcPr>
            <w:tcW w:w="997" w:type="dxa"/>
            <w:tcBorders>
              <w:top w:val="single" w:sz="8" w:space="0" w:color="auto"/>
              <w:left w:val="single" w:sz="8" w:space="0" w:color="auto"/>
              <w:bottom w:val="single" w:sz="8" w:space="0" w:color="auto"/>
              <w:right w:val="nil"/>
            </w:tcBorders>
            <w:shd w:val="clear" w:color="000000" w:fill="FFFF99"/>
            <w:vAlign w:val="bottom"/>
            <w:hideMark/>
          </w:tcPr>
          <w:p w:rsidR="002536DC" w:rsidRPr="00124921" w:rsidRDefault="002536DC" w:rsidP="002536DC">
            <w:pPr>
              <w:rPr>
                <w:b/>
                <w:bCs/>
                <w:lang w:val="en-US"/>
              </w:rPr>
            </w:pPr>
            <w:r w:rsidRPr="00124921">
              <w:rPr>
                <w:b/>
                <w:bCs/>
                <w:lang w:val="en-US"/>
              </w:rPr>
              <w:t>13</w:t>
            </w:r>
          </w:p>
        </w:tc>
        <w:tc>
          <w:tcPr>
            <w:tcW w:w="3257" w:type="dxa"/>
            <w:tcBorders>
              <w:top w:val="single" w:sz="8" w:space="0" w:color="auto"/>
              <w:left w:val="single" w:sz="8" w:space="0" w:color="auto"/>
              <w:bottom w:val="single" w:sz="8" w:space="0" w:color="auto"/>
              <w:right w:val="single" w:sz="4" w:space="0" w:color="auto"/>
            </w:tcBorders>
            <w:shd w:val="clear" w:color="000000" w:fill="FFFF99"/>
            <w:vAlign w:val="center"/>
            <w:hideMark/>
          </w:tcPr>
          <w:p w:rsidR="002536DC" w:rsidRPr="00124921" w:rsidRDefault="002536DC" w:rsidP="002536DC">
            <w:pPr>
              <w:rPr>
                <w:b/>
                <w:bCs/>
                <w:lang w:val="en-US"/>
              </w:rPr>
            </w:pPr>
            <w:r w:rsidRPr="00124921">
              <w:rPr>
                <w:b/>
                <w:bCs/>
                <w:lang w:val="en-US"/>
              </w:rPr>
              <w:t>Godišnje održavanje apar.Tele Pack obuhvata:</w:t>
            </w:r>
          </w:p>
        </w:tc>
        <w:tc>
          <w:tcPr>
            <w:tcW w:w="1211" w:type="dxa"/>
            <w:tcBorders>
              <w:top w:val="single" w:sz="8" w:space="0" w:color="auto"/>
              <w:left w:val="nil"/>
              <w:bottom w:val="single" w:sz="8" w:space="0" w:color="auto"/>
              <w:right w:val="single" w:sz="4" w:space="0" w:color="auto"/>
            </w:tcBorders>
            <w:shd w:val="clear" w:color="000000" w:fill="FFFF99"/>
            <w:vAlign w:val="center"/>
            <w:hideMark/>
          </w:tcPr>
          <w:p w:rsidR="002536DC" w:rsidRPr="00124921" w:rsidRDefault="002536DC" w:rsidP="002536DC">
            <w:pPr>
              <w:jc w:val="center"/>
              <w:rPr>
                <w:b/>
                <w:bCs/>
                <w:lang w:val="en-US"/>
              </w:rPr>
            </w:pPr>
          </w:p>
        </w:tc>
        <w:tc>
          <w:tcPr>
            <w:tcW w:w="836" w:type="dxa"/>
            <w:tcBorders>
              <w:top w:val="single" w:sz="8" w:space="0" w:color="auto"/>
              <w:left w:val="nil"/>
              <w:bottom w:val="single" w:sz="8" w:space="0" w:color="auto"/>
              <w:right w:val="single" w:sz="4" w:space="0" w:color="auto"/>
            </w:tcBorders>
            <w:shd w:val="clear" w:color="000000" w:fill="FFFF99"/>
            <w:noWrap/>
            <w:vAlign w:val="center"/>
            <w:hideMark/>
          </w:tcPr>
          <w:p w:rsidR="002536DC" w:rsidRPr="00124921" w:rsidRDefault="002536DC" w:rsidP="002536DC">
            <w:pPr>
              <w:jc w:val="center"/>
              <w:rPr>
                <w:b/>
                <w:bCs/>
                <w:lang w:val="en-US"/>
              </w:rPr>
            </w:pPr>
          </w:p>
        </w:tc>
        <w:tc>
          <w:tcPr>
            <w:tcW w:w="1213" w:type="dxa"/>
            <w:tcBorders>
              <w:top w:val="single" w:sz="8" w:space="0" w:color="auto"/>
              <w:left w:val="nil"/>
              <w:bottom w:val="single" w:sz="8" w:space="0" w:color="auto"/>
              <w:right w:val="single" w:sz="4" w:space="0" w:color="auto"/>
            </w:tcBorders>
            <w:shd w:val="clear" w:color="000000" w:fill="FFFF99"/>
            <w:vAlign w:val="bottom"/>
            <w:hideMark/>
          </w:tcPr>
          <w:p w:rsidR="002536DC" w:rsidRPr="00124921" w:rsidRDefault="002536DC" w:rsidP="002536DC">
            <w:pPr>
              <w:jc w:val="center"/>
              <w:rPr>
                <w:lang w:val="en-US"/>
              </w:rPr>
            </w:pPr>
            <w:r w:rsidRPr="00124921">
              <w:rPr>
                <w:lang w:val="en-US"/>
              </w:rPr>
              <w:t> </w:t>
            </w:r>
          </w:p>
        </w:tc>
        <w:tc>
          <w:tcPr>
            <w:tcW w:w="1276" w:type="dxa"/>
            <w:tcBorders>
              <w:top w:val="single" w:sz="4" w:space="0" w:color="auto"/>
              <w:left w:val="nil"/>
              <w:bottom w:val="single" w:sz="4" w:space="0" w:color="auto"/>
              <w:right w:val="single" w:sz="4" w:space="0" w:color="auto"/>
            </w:tcBorders>
            <w:shd w:val="clear" w:color="000000" w:fill="FFFF99"/>
          </w:tcPr>
          <w:p w:rsidR="002536DC" w:rsidRPr="00124921" w:rsidRDefault="002536DC" w:rsidP="002536DC">
            <w:pPr>
              <w:jc w:val="center"/>
              <w:rPr>
                <w:lang w:val="en-US"/>
              </w:rPr>
            </w:pPr>
          </w:p>
        </w:tc>
        <w:tc>
          <w:tcPr>
            <w:tcW w:w="2126" w:type="dxa"/>
            <w:tcBorders>
              <w:top w:val="single" w:sz="4" w:space="0" w:color="auto"/>
              <w:left w:val="single" w:sz="4" w:space="0" w:color="auto"/>
              <w:bottom w:val="single" w:sz="4" w:space="0" w:color="auto"/>
              <w:right w:val="single" w:sz="4" w:space="0" w:color="auto"/>
            </w:tcBorders>
            <w:shd w:val="clear" w:color="000000" w:fill="FFFF99"/>
            <w:vAlign w:val="bottom"/>
            <w:hideMark/>
          </w:tcPr>
          <w:p w:rsidR="002536DC" w:rsidRPr="00124921" w:rsidRDefault="002536DC" w:rsidP="002536DC">
            <w:pPr>
              <w:jc w:val="center"/>
              <w:rPr>
                <w:lang w:val="en-US"/>
              </w:rPr>
            </w:pPr>
            <w:r w:rsidRPr="00124921">
              <w:rPr>
                <w:lang w:val="en-US"/>
              </w:rPr>
              <w:t> </w:t>
            </w:r>
          </w:p>
        </w:tc>
        <w:tc>
          <w:tcPr>
            <w:tcW w:w="1417" w:type="dxa"/>
            <w:tcBorders>
              <w:top w:val="single" w:sz="8" w:space="0" w:color="auto"/>
              <w:left w:val="nil"/>
              <w:bottom w:val="single" w:sz="8" w:space="0" w:color="auto"/>
              <w:right w:val="single" w:sz="4" w:space="0" w:color="auto"/>
            </w:tcBorders>
            <w:shd w:val="clear" w:color="000000" w:fill="FFFF99"/>
            <w:noWrap/>
            <w:vAlign w:val="bottom"/>
            <w:hideMark/>
          </w:tcPr>
          <w:p w:rsidR="002536DC" w:rsidRPr="00124921" w:rsidRDefault="002536DC" w:rsidP="002536DC">
            <w:pPr>
              <w:jc w:val="center"/>
              <w:rPr>
                <w:lang w:val="en-US"/>
              </w:rPr>
            </w:pPr>
            <w:r w:rsidRPr="00124921">
              <w:rPr>
                <w:lang w:val="en-US"/>
              </w:rPr>
              <w:t> </w:t>
            </w:r>
          </w:p>
        </w:tc>
        <w:tc>
          <w:tcPr>
            <w:tcW w:w="1985" w:type="dxa"/>
            <w:gridSpan w:val="2"/>
            <w:tcBorders>
              <w:top w:val="single" w:sz="8" w:space="0" w:color="auto"/>
              <w:left w:val="nil"/>
              <w:bottom w:val="single" w:sz="8" w:space="0" w:color="auto"/>
              <w:right w:val="single" w:sz="8" w:space="0" w:color="auto"/>
            </w:tcBorders>
            <w:shd w:val="clear" w:color="000000" w:fill="FFFF99"/>
            <w:vAlign w:val="bottom"/>
            <w:hideMark/>
          </w:tcPr>
          <w:p w:rsidR="002536DC" w:rsidRPr="00124921" w:rsidRDefault="002536DC" w:rsidP="002536DC">
            <w:pPr>
              <w:rPr>
                <w:lang w:val="en-US"/>
              </w:rPr>
            </w:pPr>
            <w:r>
              <w:rPr>
                <w:lang w:val="en-US"/>
              </w:rPr>
              <w:t>Ургентни</w:t>
            </w:r>
            <w:r w:rsidRPr="00124921">
              <w:rPr>
                <w:lang w:val="en-US"/>
              </w:rPr>
              <w:t xml:space="preserve"> -2 </w:t>
            </w:r>
            <w:r>
              <w:rPr>
                <w:lang w:val="en-US"/>
              </w:rPr>
              <w:t>ком; Анестезија</w:t>
            </w:r>
            <w:r w:rsidRPr="00124921">
              <w:rPr>
                <w:lang w:val="en-US"/>
              </w:rPr>
              <w:t xml:space="preserve"> - 1 </w:t>
            </w:r>
            <w:r>
              <w:rPr>
                <w:lang w:val="en-US"/>
              </w:rPr>
              <w:t>ком</w:t>
            </w:r>
          </w:p>
        </w:tc>
      </w:tr>
      <w:tr w:rsidR="007E7616" w:rsidRPr="00124921" w:rsidTr="004445D5">
        <w:trPr>
          <w:trHeight w:val="1891"/>
        </w:trPr>
        <w:tc>
          <w:tcPr>
            <w:tcW w:w="997" w:type="dxa"/>
            <w:tcBorders>
              <w:top w:val="nil"/>
              <w:left w:val="single" w:sz="8" w:space="0" w:color="auto"/>
              <w:bottom w:val="single" w:sz="4" w:space="0" w:color="auto"/>
              <w:right w:val="single" w:sz="4" w:space="0" w:color="auto"/>
            </w:tcBorders>
            <w:shd w:val="clear" w:color="auto" w:fill="auto"/>
            <w:vAlign w:val="bottom"/>
            <w:hideMark/>
          </w:tcPr>
          <w:p w:rsidR="007E7616" w:rsidRPr="00124921" w:rsidRDefault="007E7616" w:rsidP="007E7616">
            <w:pPr>
              <w:rPr>
                <w:lang w:val="en-US"/>
              </w:rPr>
            </w:pPr>
            <w:r w:rsidRPr="00124921">
              <w:rPr>
                <w:lang w:val="en-US"/>
              </w:rPr>
              <w:t> </w:t>
            </w:r>
          </w:p>
        </w:tc>
        <w:tc>
          <w:tcPr>
            <w:tcW w:w="3257" w:type="dxa"/>
            <w:tcBorders>
              <w:top w:val="nil"/>
              <w:left w:val="nil"/>
              <w:bottom w:val="single" w:sz="4" w:space="0" w:color="auto"/>
              <w:right w:val="single" w:sz="4" w:space="0" w:color="auto"/>
            </w:tcBorders>
            <w:shd w:val="clear" w:color="auto" w:fill="auto"/>
            <w:noWrap/>
            <w:vAlign w:val="bottom"/>
            <w:hideMark/>
          </w:tcPr>
          <w:p w:rsidR="007E7616" w:rsidRDefault="007E7616" w:rsidP="007E7616">
            <w:pPr>
              <w:rPr>
                <w:lang w:val="en-US"/>
              </w:rPr>
            </w:pPr>
            <w:r w:rsidRPr="00124921">
              <w:rPr>
                <w:lang w:val="en-US"/>
              </w:rPr>
              <w:t>Tehnička kontrola ispravnosti aparata,</w:t>
            </w:r>
            <w:r>
              <w:rPr>
                <w:lang w:val="en-US"/>
              </w:rPr>
              <w:t xml:space="preserve"> </w:t>
            </w:r>
            <w:r w:rsidRPr="00124921">
              <w:rPr>
                <w:lang w:val="en-US"/>
              </w:rPr>
              <w:t>provera radnih parametara</w:t>
            </w:r>
            <w:r>
              <w:rPr>
                <w:lang w:val="en-US"/>
              </w:rPr>
              <w:t xml:space="preserve">, </w:t>
            </w:r>
            <w:r w:rsidRPr="00124921">
              <w:rPr>
                <w:lang w:val="en-US"/>
              </w:rPr>
              <w:t>provera jačine svetla</w:t>
            </w:r>
            <w:r>
              <w:rPr>
                <w:lang w:val="en-US"/>
              </w:rPr>
              <w:t>,</w:t>
            </w:r>
            <w:r w:rsidRPr="00124921">
              <w:rPr>
                <w:lang w:val="en-US"/>
              </w:rPr>
              <w:t xml:space="preserve"> provera oštrine slike</w:t>
            </w:r>
            <w:r>
              <w:rPr>
                <w:lang w:val="en-US"/>
              </w:rPr>
              <w:t xml:space="preserve">, </w:t>
            </w:r>
            <w:r w:rsidRPr="00124921">
              <w:rPr>
                <w:lang w:val="en-US"/>
              </w:rPr>
              <w:t xml:space="preserve">čišćenje </w:t>
            </w:r>
            <w:r w:rsidRPr="007E7616">
              <w:rPr>
                <w:lang w:val="en-US"/>
              </w:rPr>
              <w:t>aparata. ZAMENA SIJALICE HiLux Spare Lamp 24 Watt- 1 kom</w:t>
            </w:r>
          </w:p>
          <w:p w:rsidR="007E7616" w:rsidRPr="00124921" w:rsidRDefault="007E7616" w:rsidP="007E7616">
            <w:pPr>
              <w:rPr>
                <w:lang w:val="en-US"/>
              </w:rPr>
            </w:pPr>
          </w:p>
        </w:tc>
        <w:tc>
          <w:tcPr>
            <w:tcW w:w="1211" w:type="dxa"/>
            <w:tcBorders>
              <w:top w:val="nil"/>
              <w:left w:val="nil"/>
              <w:bottom w:val="single" w:sz="4" w:space="0" w:color="auto"/>
              <w:right w:val="single" w:sz="4" w:space="0" w:color="auto"/>
            </w:tcBorders>
            <w:shd w:val="clear" w:color="auto" w:fill="auto"/>
            <w:vAlign w:val="center"/>
            <w:hideMark/>
          </w:tcPr>
          <w:p w:rsidR="007E7616" w:rsidRPr="00124921" w:rsidRDefault="007E7616" w:rsidP="007E7616">
            <w:pPr>
              <w:jc w:val="center"/>
              <w:rPr>
                <w:lang w:val="en-US"/>
              </w:rPr>
            </w:pPr>
            <w:r>
              <w:rPr>
                <w:lang w:val="en-US"/>
              </w:rPr>
              <w:t>komplet</w:t>
            </w:r>
          </w:p>
        </w:tc>
        <w:tc>
          <w:tcPr>
            <w:tcW w:w="836" w:type="dxa"/>
            <w:tcBorders>
              <w:top w:val="nil"/>
              <w:left w:val="nil"/>
              <w:bottom w:val="single" w:sz="4" w:space="0" w:color="auto"/>
              <w:right w:val="single" w:sz="4" w:space="0" w:color="auto"/>
            </w:tcBorders>
            <w:shd w:val="clear" w:color="auto" w:fill="auto"/>
            <w:noWrap/>
            <w:vAlign w:val="center"/>
            <w:hideMark/>
          </w:tcPr>
          <w:p w:rsidR="007E7616" w:rsidRPr="00124921" w:rsidRDefault="007E7616" w:rsidP="007E7616">
            <w:pPr>
              <w:jc w:val="center"/>
              <w:rPr>
                <w:lang w:val="en-US"/>
              </w:rPr>
            </w:pPr>
            <w:r>
              <w:rPr>
                <w:lang w:val="en-US"/>
              </w:rPr>
              <w:t>1</w:t>
            </w:r>
          </w:p>
        </w:tc>
        <w:tc>
          <w:tcPr>
            <w:tcW w:w="1213" w:type="dxa"/>
            <w:tcBorders>
              <w:top w:val="nil"/>
              <w:left w:val="nil"/>
              <w:bottom w:val="single" w:sz="4" w:space="0" w:color="auto"/>
              <w:right w:val="single" w:sz="4" w:space="0" w:color="auto"/>
            </w:tcBorders>
            <w:shd w:val="clear" w:color="auto" w:fill="auto"/>
            <w:vAlign w:val="bottom"/>
            <w:hideMark/>
          </w:tcPr>
          <w:p w:rsidR="007E7616" w:rsidRPr="00124921" w:rsidRDefault="007E7616" w:rsidP="007E7616">
            <w:pPr>
              <w:jc w:val="center"/>
              <w:rPr>
                <w:lang w:val="en-US"/>
              </w:rPr>
            </w:pPr>
            <w:r w:rsidRPr="00124921">
              <w:rPr>
                <w:lang w:val="en-US"/>
              </w:rPr>
              <w:t> </w:t>
            </w:r>
          </w:p>
        </w:tc>
        <w:tc>
          <w:tcPr>
            <w:tcW w:w="1276" w:type="dxa"/>
            <w:tcBorders>
              <w:top w:val="single" w:sz="4" w:space="0" w:color="auto"/>
              <w:left w:val="nil"/>
              <w:bottom w:val="single" w:sz="4" w:space="0" w:color="auto"/>
              <w:right w:val="single" w:sz="4" w:space="0" w:color="auto"/>
            </w:tcBorders>
          </w:tcPr>
          <w:p w:rsidR="007E7616" w:rsidRPr="00124921" w:rsidRDefault="007E7616" w:rsidP="007E7616">
            <w:pPr>
              <w:jc w:val="center"/>
              <w:rPr>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E7616" w:rsidRPr="00124921" w:rsidRDefault="007E7616" w:rsidP="007E7616">
            <w:pPr>
              <w:jc w:val="center"/>
              <w:rPr>
                <w:lang w:val="en-US"/>
              </w:rPr>
            </w:pPr>
            <w:r w:rsidRPr="00124921">
              <w:rPr>
                <w:lang w:val="en-US"/>
              </w:rPr>
              <w:t> </w:t>
            </w:r>
          </w:p>
        </w:tc>
        <w:tc>
          <w:tcPr>
            <w:tcW w:w="1417" w:type="dxa"/>
            <w:tcBorders>
              <w:top w:val="nil"/>
              <w:left w:val="nil"/>
              <w:bottom w:val="single" w:sz="4" w:space="0" w:color="auto"/>
              <w:right w:val="single" w:sz="4" w:space="0" w:color="auto"/>
            </w:tcBorders>
            <w:shd w:val="clear" w:color="auto" w:fill="auto"/>
            <w:noWrap/>
            <w:vAlign w:val="bottom"/>
          </w:tcPr>
          <w:p w:rsidR="007E7616" w:rsidRPr="00124921" w:rsidRDefault="007E7616" w:rsidP="007E7616">
            <w:pPr>
              <w:jc w:val="center"/>
              <w:rPr>
                <w:lang w:val="en-US"/>
              </w:rPr>
            </w:pPr>
          </w:p>
        </w:tc>
        <w:tc>
          <w:tcPr>
            <w:tcW w:w="1985" w:type="dxa"/>
            <w:gridSpan w:val="2"/>
            <w:tcBorders>
              <w:top w:val="nil"/>
              <w:left w:val="nil"/>
              <w:bottom w:val="single" w:sz="4" w:space="0" w:color="auto"/>
              <w:right w:val="single" w:sz="8" w:space="0" w:color="auto"/>
            </w:tcBorders>
            <w:shd w:val="clear" w:color="auto" w:fill="auto"/>
            <w:vAlign w:val="bottom"/>
            <w:hideMark/>
          </w:tcPr>
          <w:p w:rsidR="007E7616" w:rsidRPr="00124921" w:rsidRDefault="007E7616" w:rsidP="007E7616">
            <w:pPr>
              <w:rPr>
                <w:lang w:val="en-US"/>
              </w:rPr>
            </w:pPr>
            <w:r w:rsidRPr="00124921">
              <w:rPr>
                <w:lang w:val="en-US"/>
              </w:rPr>
              <w:t> </w:t>
            </w:r>
          </w:p>
        </w:tc>
      </w:tr>
      <w:tr w:rsidR="007E7616" w:rsidRPr="00124921" w:rsidTr="004445D5">
        <w:trPr>
          <w:trHeight w:val="525"/>
        </w:trPr>
        <w:tc>
          <w:tcPr>
            <w:tcW w:w="997" w:type="dxa"/>
            <w:tcBorders>
              <w:top w:val="single" w:sz="8" w:space="0" w:color="auto"/>
              <w:left w:val="single" w:sz="8" w:space="0" w:color="auto"/>
              <w:bottom w:val="single" w:sz="8" w:space="0" w:color="auto"/>
              <w:right w:val="nil"/>
            </w:tcBorders>
            <w:shd w:val="clear" w:color="auto" w:fill="auto"/>
            <w:vAlign w:val="bottom"/>
            <w:hideMark/>
          </w:tcPr>
          <w:p w:rsidR="007E7616" w:rsidRPr="00124921" w:rsidRDefault="007E7616" w:rsidP="002536DC">
            <w:pPr>
              <w:rPr>
                <w:lang w:val="en-US"/>
              </w:rPr>
            </w:pPr>
            <w:r w:rsidRPr="00124921">
              <w:rPr>
                <w:lang w:val="en-US"/>
              </w:rPr>
              <w:t> </w:t>
            </w:r>
          </w:p>
        </w:tc>
        <w:tc>
          <w:tcPr>
            <w:tcW w:w="5304"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7E7616" w:rsidRPr="00124921" w:rsidRDefault="007E7616" w:rsidP="002536DC">
            <w:pPr>
              <w:jc w:val="center"/>
              <w:rPr>
                <w:b/>
                <w:bCs/>
                <w:lang w:val="en-US"/>
              </w:rPr>
            </w:pPr>
            <w:r w:rsidRPr="00124921">
              <w:rPr>
                <w:b/>
                <w:bCs/>
                <w:lang w:val="en-US"/>
              </w:rPr>
              <w:t>Ukupna vrednost redovnog godišnjeg održavanja aparata Tele Pack za 3 komada</w:t>
            </w:r>
          </w:p>
        </w:tc>
        <w:tc>
          <w:tcPr>
            <w:tcW w:w="1213" w:type="dxa"/>
            <w:tcBorders>
              <w:top w:val="single" w:sz="8" w:space="0" w:color="auto"/>
              <w:left w:val="nil"/>
              <w:bottom w:val="single" w:sz="8" w:space="0" w:color="auto"/>
              <w:right w:val="single" w:sz="4" w:space="0" w:color="auto"/>
            </w:tcBorders>
            <w:shd w:val="clear" w:color="auto" w:fill="auto"/>
            <w:vAlign w:val="bottom"/>
            <w:hideMark/>
          </w:tcPr>
          <w:p w:rsidR="007E7616" w:rsidRPr="00124921" w:rsidRDefault="007E7616" w:rsidP="002536DC">
            <w:pPr>
              <w:jc w:val="center"/>
              <w:rPr>
                <w:b/>
                <w:bCs/>
                <w:lang w:val="en-US"/>
              </w:rPr>
            </w:pPr>
            <w:r w:rsidRPr="00124921">
              <w:rPr>
                <w:b/>
                <w:bCs/>
                <w:lang w:val="en-US"/>
              </w:rPr>
              <w:t> </w:t>
            </w:r>
          </w:p>
        </w:tc>
        <w:tc>
          <w:tcPr>
            <w:tcW w:w="1276" w:type="dxa"/>
            <w:tcBorders>
              <w:top w:val="single" w:sz="4" w:space="0" w:color="auto"/>
              <w:left w:val="nil"/>
              <w:bottom w:val="single" w:sz="4" w:space="0" w:color="auto"/>
              <w:right w:val="single" w:sz="4" w:space="0" w:color="auto"/>
            </w:tcBorders>
          </w:tcPr>
          <w:p w:rsidR="007E7616" w:rsidRPr="00124921" w:rsidRDefault="007E7616" w:rsidP="002536DC">
            <w:pPr>
              <w:jc w:val="center"/>
              <w:rPr>
                <w:b/>
                <w:bCs/>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E7616" w:rsidRPr="00124921" w:rsidRDefault="007E7616" w:rsidP="002536DC">
            <w:pPr>
              <w:jc w:val="center"/>
              <w:rPr>
                <w:b/>
                <w:bCs/>
                <w:lang w:val="en-US"/>
              </w:rPr>
            </w:pPr>
            <w:r w:rsidRPr="00124921">
              <w:rPr>
                <w:b/>
                <w:bCs/>
                <w:lang w:val="en-US"/>
              </w:rPr>
              <w:t> </w:t>
            </w:r>
          </w:p>
        </w:tc>
        <w:tc>
          <w:tcPr>
            <w:tcW w:w="1417" w:type="dxa"/>
            <w:tcBorders>
              <w:top w:val="single" w:sz="8" w:space="0" w:color="auto"/>
              <w:left w:val="nil"/>
              <w:bottom w:val="single" w:sz="8" w:space="0" w:color="auto"/>
              <w:right w:val="single" w:sz="4" w:space="0" w:color="auto"/>
            </w:tcBorders>
            <w:shd w:val="clear" w:color="auto" w:fill="auto"/>
            <w:noWrap/>
            <w:vAlign w:val="bottom"/>
            <w:hideMark/>
          </w:tcPr>
          <w:p w:rsidR="007E7616" w:rsidRPr="00124921" w:rsidRDefault="007E7616" w:rsidP="002536DC">
            <w:pPr>
              <w:jc w:val="center"/>
              <w:rPr>
                <w:lang w:val="en-US"/>
              </w:rPr>
            </w:pPr>
            <w:r w:rsidRPr="00124921">
              <w:rPr>
                <w:lang w:val="en-US"/>
              </w:rPr>
              <w:t> </w:t>
            </w:r>
          </w:p>
        </w:tc>
        <w:tc>
          <w:tcPr>
            <w:tcW w:w="1985" w:type="dxa"/>
            <w:gridSpan w:val="2"/>
            <w:tcBorders>
              <w:top w:val="single" w:sz="8" w:space="0" w:color="auto"/>
              <w:left w:val="nil"/>
              <w:bottom w:val="single" w:sz="8" w:space="0" w:color="auto"/>
              <w:right w:val="single" w:sz="8" w:space="0" w:color="auto"/>
            </w:tcBorders>
            <w:shd w:val="clear" w:color="auto" w:fill="auto"/>
            <w:vAlign w:val="bottom"/>
            <w:hideMark/>
          </w:tcPr>
          <w:p w:rsidR="007E7616" w:rsidRPr="00124921" w:rsidRDefault="007E7616" w:rsidP="002536DC">
            <w:pPr>
              <w:rPr>
                <w:lang w:val="en-US"/>
              </w:rPr>
            </w:pPr>
            <w:r w:rsidRPr="00124921">
              <w:rPr>
                <w:lang w:val="en-US"/>
              </w:rPr>
              <w:t> </w:t>
            </w:r>
          </w:p>
        </w:tc>
      </w:tr>
      <w:tr w:rsidR="002536DC" w:rsidRPr="00124921" w:rsidTr="004445D5">
        <w:trPr>
          <w:trHeight w:val="525"/>
        </w:trPr>
        <w:tc>
          <w:tcPr>
            <w:tcW w:w="997" w:type="dxa"/>
            <w:tcBorders>
              <w:top w:val="nil"/>
              <w:left w:val="single" w:sz="8" w:space="0" w:color="auto"/>
              <w:bottom w:val="nil"/>
              <w:right w:val="nil"/>
            </w:tcBorders>
            <w:shd w:val="clear" w:color="000000" w:fill="FFFF99"/>
            <w:vAlign w:val="bottom"/>
            <w:hideMark/>
          </w:tcPr>
          <w:p w:rsidR="002536DC" w:rsidRPr="00124921" w:rsidRDefault="002536DC" w:rsidP="002536DC">
            <w:pPr>
              <w:rPr>
                <w:b/>
                <w:bCs/>
                <w:lang w:val="en-US"/>
              </w:rPr>
            </w:pPr>
            <w:r w:rsidRPr="00124921">
              <w:rPr>
                <w:b/>
                <w:bCs/>
                <w:lang w:val="en-US"/>
              </w:rPr>
              <w:lastRenderedPageBreak/>
              <w:t>14</w:t>
            </w:r>
          </w:p>
        </w:tc>
        <w:tc>
          <w:tcPr>
            <w:tcW w:w="3257" w:type="dxa"/>
            <w:tcBorders>
              <w:top w:val="nil"/>
              <w:left w:val="single" w:sz="8" w:space="0" w:color="auto"/>
              <w:bottom w:val="nil"/>
              <w:right w:val="single" w:sz="4" w:space="0" w:color="auto"/>
            </w:tcBorders>
            <w:shd w:val="clear" w:color="000000" w:fill="FFFF99"/>
            <w:vAlign w:val="center"/>
            <w:hideMark/>
          </w:tcPr>
          <w:p w:rsidR="002536DC" w:rsidRPr="00124921" w:rsidRDefault="002536DC" w:rsidP="002536DC">
            <w:pPr>
              <w:rPr>
                <w:b/>
                <w:bCs/>
                <w:lang w:val="en-US"/>
              </w:rPr>
            </w:pPr>
            <w:r w:rsidRPr="00124921">
              <w:rPr>
                <w:b/>
                <w:bCs/>
                <w:lang w:val="en-US"/>
              </w:rPr>
              <w:t>Godišnje redovno održavanje izvor svetla 485 B 485 BA obuhvata:</w:t>
            </w:r>
          </w:p>
        </w:tc>
        <w:tc>
          <w:tcPr>
            <w:tcW w:w="1211" w:type="dxa"/>
            <w:tcBorders>
              <w:top w:val="nil"/>
              <w:left w:val="nil"/>
              <w:bottom w:val="nil"/>
              <w:right w:val="single" w:sz="4" w:space="0" w:color="auto"/>
            </w:tcBorders>
            <w:shd w:val="clear" w:color="000000" w:fill="FFFF99"/>
            <w:vAlign w:val="center"/>
            <w:hideMark/>
          </w:tcPr>
          <w:p w:rsidR="002536DC" w:rsidRPr="00124921" w:rsidRDefault="002536DC" w:rsidP="002536DC">
            <w:pPr>
              <w:jc w:val="center"/>
              <w:rPr>
                <w:b/>
                <w:bCs/>
                <w:lang w:val="en-US"/>
              </w:rPr>
            </w:pPr>
          </w:p>
        </w:tc>
        <w:tc>
          <w:tcPr>
            <w:tcW w:w="836" w:type="dxa"/>
            <w:tcBorders>
              <w:top w:val="nil"/>
              <w:left w:val="nil"/>
              <w:bottom w:val="nil"/>
              <w:right w:val="single" w:sz="4" w:space="0" w:color="auto"/>
            </w:tcBorders>
            <w:shd w:val="clear" w:color="000000" w:fill="FFFF99"/>
            <w:noWrap/>
            <w:vAlign w:val="center"/>
            <w:hideMark/>
          </w:tcPr>
          <w:p w:rsidR="002536DC" w:rsidRPr="00124921" w:rsidRDefault="002536DC" w:rsidP="002536DC">
            <w:pPr>
              <w:jc w:val="center"/>
              <w:rPr>
                <w:b/>
                <w:bCs/>
                <w:lang w:val="en-US"/>
              </w:rPr>
            </w:pPr>
          </w:p>
        </w:tc>
        <w:tc>
          <w:tcPr>
            <w:tcW w:w="1213" w:type="dxa"/>
            <w:tcBorders>
              <w:top w:val="nil"/>
              <w:left w:val="nil"/>
              <w:bottom w:val="nil"/>
              <w:right w:val="single" w:sz="4" w:space="0" w:color="auto"/>
            </w:tcBorders>
            <w:shd w:val="clear" w:color="000000" w:fill="FFFF99"/>
            <w:vAlign w:val="bottom"/>
            <w:hideMark/>
          </w:tcPr>
          <w:p w:rsidR="002536DC" w:rsidRPr="00124921" w:rsidRDefault="002536DC" w:rsidP="002536DC">
            <w:pPr>
              <w:jc w:val="center"/>
              <w:rPr>
                <w:lang w:val="en-US"/>
              </w:rPr>
            </w:pPr>
            <w:r w:rsidRPr="00124921">
              <w:rPr>
                <w:lang w:val="en-US"/>
              </w:rPr>
              <w:t> </w:t>
            </w:r>
          </w:p>
        </w:tc>
        <w:tc>
          <w:tcPr>
            <w:tcW w:w="1276" w:type="dxa"/>
            <w:tcBorders>
              <w:top w:val="single" w:sz="4" w:space="0" w:color="auto"/>
              <w:left w:val="nil"/>
              <w:bottom w:val="single" w:sz="4" w:space="0" w:color="auto"/>
              <w:right w:val="single" w:sz="4" w:space="0" w:color="auto"/>
            </w:tcBorders>
            <w:shd w:val="clear" w:color="000000" w:fill="FFFF99"/>
          </w:tcPr>
          <w:p w:rsidR="002536DC" w:rsidRPr="00124921" w:rsidRDefault="002536DC" w:rsidP="002536DC">
            <w:pPr>
              <w:jc w:val="center"/>
              <w:rPr>
                <w:lang w:val="en-US"/>
              </w:rPr>
            </w:pPr>
          </w:p>
        </w:tc>
        <w:tc>
          <w:tcPr>
            <w:tcW w:w="2126" w:type="dxa"/>
            <w:tcBorders>
              <w:top w:val="single" w:sz="4" w:space="0" w:color="auto"/>
              <w:left w:val="single" w:sz="4" w:space="0" w:color="auto"/>
              <w:bottom w:val="single" w:sz="4" w:space="0" w:color="auto"/>
              <w:right w:val="single" w:sz="4" w:space="0" w:color="auto"/>
            </w:tcBorders>
            <w:shd w:val="clear" w:color="000000" w:fill="FFFF99"/>
            <w:vAlign w:val="bottom"/>
            <w:hideMark/>
          </w:tcPr>
          <w:p w:rsidR="002536DC" w:rsidRPr="00124921" w:rsidRDefault="002536DC" w:rsidP="002536DC">
            <w:pPr>
              <w:jc w:val="center"/>
              <w:rPr>
                <w:lang w:val="en-US"/>
              </w:rPr>
            </w:pPr>
            <w:r w:rsidRPr="00124921">
              <w:rPr>
                <w:lang w:val="en-US"/>
              </w:rPr>
              <w:t> </w:t>
            </w:r>
          </w:p>
        </w:tc>
        <w:tc>
          <w:tcPr>
            <w:tcW w:w="1417" w:type="dxa"/>
            <w:tcBorders>
              <w:top w:val="nil"/>
              <w:left w:val="nil"/>
              <w:bottom w:val="nil"/>
              <w:right w:val="single" w:sz="4" w:space="0" w:color="auto"/>
            </w:tcBorders>
            <w:shd w:val="clear" w:color="000000" w:fill="FFFF99"/>
            <w:noWrap/>
            <w:vAlign w:val="bottom"/>
            <w:hideMark/>
          </w:tcPr>
          <w:p w:rsidR="002536DC" w:rsidRPr="00124921" w:rsidRDefault="002536DC" w:rsidP="002536DC">
            <w:pPr>
              <w:jc w:val="center"/>
              <w:rPr>
                <w:lang w:val="en-US"/>
              </w:rPr>
            </w:pPr>
            <w:r w:rsidRPr="00124921">
              <w:rPr>
                <w:lang w:val="en-US"/>
              </w:rPr>
              <w:t> </w:t>
            </w:r>
          </w:p>
        </w:tc>
        <w:tc>
          <w:tcPr>
            <w:tcW w:w="1985" w:type="dxa"/>
            <w:gridSpan w:val="2"/>
            <w:tcBorders>
              <w:top w:val="nil"/>
              <w:left w:val="nil"/>
              <w:bottom w:val="nil"/>
              <w:right w:val="single" w:sz="8" w:space="0" w:color="auto"/>
            </w:tcBorders>
            <w:shd w:val="clear" w:color="000000" w:fill="FFFF99"/>
            <w:vAlign w:val="bottom"/>
            <w:hideMark/>
          </w:tcPr>
          <w:p w:rsidR="002536DC" w:rsidRPr="00124921" w:rsidRDefault="002536DC" w:rsidP="002536DC">
            <w:pPr>
              <w:rPr>
                <w:lang w:val="en-US"/>
              </w:rPr>
            </w:pPr>
            <w:r>
              <w:rPr>
                <w:lang w:val="en-US"/>
              </w:rPr>
              <w:t>ОРЛ</w:t>
            </w:r>
            <w:r w:rsidRPr="00124921">
              <w:rPr>
                <w:lang w:val="en-US"/>
              </w:rPr>
              <w:t>-2</w:t>
            </w:r>
            <w:r>
              <w:rPr>
                <w:lang w:val="en-US"/>
              </w:rPr>
              <w:t>ком</w:t>
            </w:r>
            <w:r w:rsidR="007E7616">
              <w:rPr>
                <w:lang w:val="en-US"/>
              </w:rPr>
              <w:t>,  ГАК</w:t>
            </w:r>
            <w:r w:rsidR="007E7616" w:rsidRPr="00124921">
              <w:rPr>
                <w:lang w:val="en-US"/>
              </w:rPr>
              <w:t>-2</w:t>
            </w:r>
            <w:r w:rsidR="007E7616">
              <w:rPr>
                <w:lang w:val="en-US"/>
              </w:rPr>
              <w:t>ком</w:t>
            </w:r>
          </w:p>
        </w:tc>
      </w:tr>
      <w:tr w:rsidR="007E7616" w:rsidRPr="00124921" w:rsidTr="004445D5">
        <w:trPr>
          <w:trHeight w:val="255"/>
        </w:trPr>
        <w:tc>
          <w:tcPr>
            <w:tcW w:w="997"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7E7616" w:rsidRPr="00124921" w:rsidRDefault="007E7616" w:rsidP="007E7616">
            <w:pPr>
              <w:rPr>
                <w:b/>
                <w:bCs/>
                <w:lang w:val="en-US"/>
              </w:rPr>
            </w:pPr>
            <w:r w:rsidRPr="00124921">
              <w:rPr>
                <w:b/>
                <w:bCs/>
                <w:lang w:val="en-US"/>
              </w:rPr>
              <w:t> </w:t>
            </w:r>
          </w:p>
        </w:tc>
        <w:tc>
          <w:tcPr>
            <w:tcW w:w="3257" w:type="dxa"/>
            <w:tcBorders>
              <w:top w:val="single" w:sz="8" w:space="0" w:color="auto"/>
              <w:left w:val="nil"/>
              <w:bottom w:val="single" w:sz="4" w:space="0" w:color="auto"/>
              <w:right w:val="single" w:sz="4" w:space="0" w:color="auto"/>
            </w:tcBorders>
            <w:shd w:val="clear" w:color="auto" w:fill="auto"/>
            <w:vAlign w:val="center"/>
            <w:hideMark/>
          </w:tcPr>
          <w:p w:rsidR="007E7616" w:rsidRDefault="007E7616" w:rsidP="007E7616">
            <w:pPr>
              <w:rPr>
                <w:lang w:val="en-US"/>
              </w:rPr>
            </w:pPr>
            <w:r w:rsidRPr="00124921">
              <w:rPr>
                <w:lang w:val="en-US"/>
              </w:rPr>
              <w:t>Zamena na aparatu:</w:t>
            </w:r>
          </w:p>
          <w:p w:rsidR="007E7616" w:rsidRPr="00124921" w:rsidRDefault="007E7616" w:rsidP="007E7616">
            <w:pPr>
              <w:rPr>
                <w:lang w:val="en-US"/>
              </w:rPr>
            </w:pPr>
            <w:r w:rsidRPr="00124921">
              <w:rPr>
                <w:lang w:val="en-US"/>
              </w:rPr>
              <w:t xml:space="preserve">Halogena sijalica, 150W </w:t>
            </w:r>
            <w:r>
              <w:rPr>
                <w:lang w:val="en-US"/>
              </w:rPr>
              <w:t xml:space="preserve">– 1 kom, </w:t>
            </w:r>
            <w:r w:rsidRPr="00124921">
              <w:rPr>
                <w:lang w:val="en-US"/>
              </w:rPr>
              <w:t>Tehnička kontrola ispravnosti aparata,</w:t>
            </w:r>
            <w:r>
              <w:rPr>
                <w:lang w:val="en-US"/>
              </w:rPr>
              <w:t xml:space="preserve"> </w:t>
            </w:r>
            <w:r w:rsidRPr="00124921">
              <w:rPr>
                <w:lang w:val="en-US"/>
              </w:rPr>
              <w:t>provera radnih parametara</w:t>
            </w:r>
            <w:r>
              <w:rPr>
                <w:lang w:val="en-US"/>
              </w:rPr>
              <w:t xml:space="preserve">, </w:t>
            </w:r>
            <w:r w:rsidRPr="00124921">
              <w:rPr>
                <w:lang w:val="en-US"/>
              </w:rPr>
              <w:t>provera jačine svetla</w:t>
            </w:r>
            <w:r>
              <w:rPr>
                <w:lang w:val="en-US"/>
              </w:rPr>
              <w:t xml:space="preserve">, </w:t>
            </w:r>
            <w:r w:rsidRPr="00124921">
              <w:rPr>
                <w:lang w:val="en-US"/>
              </w:rPr>
              <w:t>čišćenje aparata</w:t>
            </w:r>
          </w:p>
        </w:tc>
        <w:tc>
          <w:tcPr>
            <w:tcW w:w="1211" w:type="dxa"/>
            <w:tcBorders>
              <w:top w:val="single" w:sz="8" w:space="0" w:color="auto"/>
              <w:left w:val="nil"/>
              <w:bottom w:val="single" w:sz="4" w:space="0" w:color="auto"/>
              <w:right w:val="single" w:sz="4" w:space="0" w:color="auto"/>
            </w:tcBorders>
            <w:shd w:val="clear" w:color="auto" w:fill="auto"/>
            <w:vAlign w:val="center"/>
            <w:hideMark/>
          </w:tcPr>
          <w:p w:rsidR="007E7616" w:rsidRPr="00124921" w:rsidRDefault="007E7616" w:rsidP="007E7616">
            <w:pPr>
              <w:jc w:val="center"/>
              <w:rPr>
                <w:lang w:val="en-US"/>
              </w:rPr>
            </w:pPr>
            <w:r>
              <w:rPr>
                <w:lang w:val="en-US"/>
              </w:rPr>
              <w:t>komplet</w:t>
            </w:r>
          </w:p>
        </w:tc>
        <w:tc>
          <w:tcPr>
            <w:tcW w:w="836" w:type="dxa"/>
            <w:tcBorders>
              <w:top w:val="single" w:sz="8" w:space="0" w:color="auto"/>
              <w:left w:val="nil"/>
              <w:bottom w:val="single" w:sz="4" w:space="0" w:color="auto"/>
              <w:right w:val="single" w:sz="4" w:space="0" w:color="auto"/>
            </w:tcBorders>
            <w:shd w:val="clear" w:color="auto" w:fill="auto"/>
            <w:noWrap/>
            <w:vAlign w:val="center"/>
            <w:hideMark/>
          </w:tcPr>
          <w:p w:rsidR="007E7616" w:rsidRPr="00124921" w:rsidRDefault="007E7616" w:rsidP="007E7616">
            <w:pPr>
              <w:jc w:val="center"/>
              <w:rPr>
                <w:lang w:val="en-US"/>
              </w:rPr>
            </w:pPr>
            <w:r>
              <w:rPr>
                <w:lang w:val="en-US"/>
              </w:rPr>
              <w:t>1</w:t>
            </w:r>
          </w:p>
        </w:tc>
        <w:tc>
          <w:tcPr>
            <w:tcW w:w="1213" w:type="dxa"/>
            <w:tcBorders>
              <w:top w:val="single" w:sz="8" w:space="0" w:color="auto"/>
              <w:left w:val="nil"/>
              <w:bottom w:val="single" w:sz="4" w:space="0" w:color="auto"/>
              <w:right w:val="single" w:sz="4" w:space="0" w:color="auto"/>
            </w:tcBorders>
            <w:shd w:val="clear" w:color="auto" w:fill="auto"/>
            <w:vAlign w:val="bottom"/>
            <w:hideMark/>
          </w:tcPr>
          <w:p w:rsidR="007E7616" w:rsidRPr="00124921" w:rsidRDefault="007E7616" w:rsidP="007E7616">
            <w:pPr>
              <w:jc w:val="center"/>
              <w:rPr>
                <w:lang w:val="en-US"/>
              </w:rPr>
            </w:pPr>
            <w:r w:rsidRPr="00124921">
              <w:rPr>
                <w:lang w:val="en-US"/>
              </w:rPr>
              <w:t> </w:t>
            </w:r>
          </w:p>
        </w:tc>
        <w:tc>
          <w:tcPr>
            <w:tcW w:w="1276" w:type="dxa"/>
            <w:tcBorders>
              <w:top w:val="single" w:sz="4" w:space="0" w:color="auto"/>
              <w:left w:val="nil"/>
              <w:bottom w:val="single" w:sz="4" w:space="0" w:color="auto"/>
              <w:right w:val="single" w:sz="4" w:space="0" w:color="auto"/>
            </w:tcBorders>
          </w:tcPr>
          <w:p w:rsidR="007E7616" w:rsidRPr="00124921" w:rsidRDefault="007E7616" w:rsidP="007E7616">
            <w:pPr>
              <w:jc w:val="center"/>
              <w:rPr>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E7616" w:rsidRPr="00124921" w:rsidRDefault="007E7616" w:rsidP="007E7616">
            <w:pPr>
              <w:jc w:val="center"/>
              <w:rPr>
                <w:lang w:val="en-US"/>
              </w:rPr>
            </w:pPr>
            <w:r w:rsidRPr="00124921">
              <w:rPr>
                <w:lang w:val="en-US"/>
              </w:rPr>
              <w:t> </w:t>
            </w:r>
          </w:p>
        </w:tc>
        <w:tc>
          <w:tcPr>
            <w:tcW w:w="1417" w:type="dxa"/>
            <w:tcBorders>
              <w:top w:val="single" w:sz="8" w:space="0" w:color="auto"/>
              <w:left w:val="nil"/>
              <w:bottom w:val="single" w:sz="4" w:space="0" w:color="auto"/>
              <w:right w:val="single" w:sz="4" w:space="0" w:color="auto"/>
            </w:tcBorders>
            <w:shd w:val="clear" w:color="auto" w:fill="auto"/>
            <w:noWrap/>
            <w:vAlign w:val="bottom"/>
          </w:tcPr>
          <w:p w:rsidR="007E7616" w:rsidRPr="00124921" w:rsidRDefault="007E7616" w:rsidP="007E7616">
            <w:pPr>
              <w:jc w:val="center"/>
              <w:rPr>
                <w:lang w:val="en-US"/>
              </w:rPr>
            </w:pPr>
          </w:p>
        </w:tc>
        <w:tc>
          <w:tcPr>
            <w:tcW w:w="1985" w:type="dxa"/>
            <w:gridSpan w:val="2"/>
            <w:tcBorders>
              <w:top w:val="single" w:sz="8" w:space="0" w:color="auto"/>
              <w:left w:val="nil"/>
              <w:bottom w:val="single" w:sz="4" w:space="0" w:color="auto"/>
              <w:right w:val="single" w:sz="8" w:space="0" w:color="auto"/>
            </w:tcBorders>
            <w:shd w:val="clear" w:color="auto" w:fill="auto"/>
            <w:vAlign w:val="bottom"/>
            <w:hideMark/>
          </w:tcPr>
          <w:p w:rsidR="007E7616" w:rsidRPr="00124921" w:rsidRDefault="007E7616" w:rsidP="007E7616">
            <w:pPr>
              <w:rPr>
                <w:lang w:val="en-US"/>
              </w:rPr>
            </w:pPr>
          </w:p>
        </w:tc>
      </w:tr>
      <w:tr w:rsidR="007E7616" w:rsidRPr="00124921" w:rsidTr="004445D5">
        <w:trPr>
          <w:trHeight w:val="525"/>
        </w:trPr>
        <w:tc>
          <w:tcPr>
            <w:tcW w:w="997" w:type="dxa"/>
            <w:tcBorders>
              <w:top w:val="nil"/>
              <w:left w:val="single" w:sz="8" w:space="0" w:color="auto"/>
              <w:bottom w:val="single" w:sz="8" w:space="0" w:color="auto"/>
              <w:right w:val="nil"/>
            </w:tcBorders>
            <w:shd w:val="clear" w:color="auto" w:fill="auto"/>
            <w:vAlign w:val="bottom"/>
            <w:hideMark/>
          </w:tcPr>
          <w:p w:rsidR="007E7616" w:rsidRPr="00124921" w:rsidRDefault="007E7616" w:rsidP="002536DC">
            <w:pPr>
              <w:rPr>
                <w:lang w:val="en-US"/>
              </w:rPr>
            </w:pPr>
            <w:r w:rsidRPr="00124921">
              <w:rPr>
                <w:lang w:val="en-US"/>
              </w:rPr>
              <w:t> </w:t>
            </w:r>
          </w:p>
        </w:tc>
        <w:tc>
          <w:tcPr>
            <w:tcW w:w="5304" w:type="dxa"/>
            <w:gridSpan w:val="3"/>
            <w:tcBorders>
              <w:top w:val="nil"/>
              <w:left w:val="single" w:sz="8" w:space="0" w:color="auto"/>
              <w:bottom w:val="single" w:sz="8" w:space="0" w:color="auto"/>
              <w:right w:val="single" w:sz="4" w:space="0" w:color="auto"/>
            </w:tcBorders>
            <w:shd w:val="clear" w:color="auto" w:fill="auto"/>
            <w:vAlign w:val="center"/>
            <w:hideMark/>
          </w:tcPr>
          <w:p w:rsidR="007E7616" w:rsidRPr="00124921" w:rsidRDefault="007E7616" w:rsidP="002536DC">
            <w:pPr>
              <w:jc w:val="center"/>
              <w:rPr>
                <w:b/>
                <w:bCs/>
                <w:lang w:val="en-US"/>
              </w:rPr>
            </w:pPr>
            <w:r w:rsidRPr="00124921">
              <w:rPr>
                <w:b/>
                <w:bCs/>
                <w:lang w:val="en-US"/>
              </w:rPr>
              <w:t>Ukupna vrednost godišnjeg održavanja izvori svetla 485 B i 485 BA za            4 komada</w:t>
            </w:r>
          </w:p>
        </w:tc>
        <w:tc>
          <w:tcPr>
            <w:tcW w:w="1213" w:type="dxa"/>
            <w:tcBorders>
              <w:top w:val="nil"/>
              <w:left w:val="nil"/>
              <w:bottom w:val="single" w:sz="8" w:space="0" w:color="auto"/>
              <w:right w:val="single" w:sz="4" w:space="0" w:color="auto"/>
            </w:tcBorders>
            <w:shd w:val="clear" w:color="auto" w:fill="auto"/>
            <w:vAlign w:val="bottom"/>
            <w:hideMark/>
          </w:tcPr>
          <w:p w:rsidR="007E7616" w:rsidRPr="00124921" w:rsidRDefault="007E7616" w:rsidP="002536DC">
            <w:pPr>
              <w:jc w:val="center"/>
              <w:rPr>
                <w:b/>
                <w:bCs/>
                <w:lang w:val="en-US"/>
              </w:rPr>
            </w:pPr>
            <w:r w:rsidRPr="00124921">
              <w:rPr>
                <w:b/>
                <w:bCs/>
                <w:lang w:val="en-US"/>
              </w:rPr>
              <w:t> </w:t>
            </w:r>
          </w:p>
        </w:tc>
        <w:tc>
          <w:tcPr>
            <w:tcW w:w="1276" w:type="dxa"/>
            <w:tcBorders>
              <w:top w:val="single" w:sz="4" w:space="0" w:color="auto"/>
              <w:left w:val="nil"/>
              <w:bottom w:val="single" w:sz="4" w:space="0" w:color="auto"/>
              <w:right w:val="single" w:sz="4" w:space="0" w:color="auto"/>
            </w:tcBorders>
          </w:tcPr>
          <w:p w:rsidR="007E7616" w:rsidRPr="00124921" w:rsidRDefault="007E7616" w:rsidP="002536DC">
            <w:pPr>
              <w:jc w:val="center"/>
              <w:rPr>
                <w:b/>
                <w:bCs/>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E7616" w:rsidRPr="00124921" w:rsidRDefault="007E7616" w:rsidP="002536DC">
            <w:pPr>
              <w:jc w:val="center"/>
              <w:rPr>
                <w:b/>
                <w:bCs/>
                <w:lang w:val="en-US"/>
              </w:rPr>
            </w:pPr>
            <w:r w:rsidRPr="00124921">
              <w:rPr>
                <w:b/>
                <w:bCs/>
                <w:lang w:val="en-US"/>
              </w:rPr>
              <w:t> </w:t>
            </w:r>
          </w:p>
        </w:tc>
        <w:tc>
          <w:tcPr>
            <w:tcW w:w="1417" w:type="dxa"/>
            <w:tcBorders>
              <w:top w:val="nil"/>
              <w:left w:val="nil"/>
              <w:bottom w:val="single" w:sz="8" w:space="0" w:color="auto"/>
              <w:right w:val="single" w:sz="4" w:space="0" w:color="auto"/>
            </w:tcBorders>
            <w:shd w:val="clear" w:color="auto" w:fill="auto"/>
            <w:noWrap/>
            <w:vAlign w:val="bottom"/>
            <w:hideMark/>
          </w:tcPr>
          <w:p w:rsidR="007E7616" w:rsidRPr="00124921" w:rsidRDefault="007E7616" w:rsidP="002536DC">
            <w:pPr>
              <w:jc w:val="center"/>
              <w:rPr>
                <w:lang w:val="en-US"/>
              </w:rPr>
            </w:pPr>
            <w:r w:rsidRPr="00124921">
              <w:rPr>
                <w:lang w:val="en-US"/>
              </w:rPr>
              <w:t> </w:t>
            </w:r>
          </w:p>
        </w:tc>
        <w:tc>
          <w:tcPr>
            <w:tcW w:w="1985" w:type="dxa"/>
            <w:gridSpan w:val="2"/>
            <w:tcBorders>
              <w:top w:val="nil"/>
              <w:left w:val="nil"/>
              <w:bottom w:val="single" w:sz="8" w:space="0" w:color="auto"/>
              <w:right w:val="single" w:sz="8" w:space="0" w:color="auto"/>
            </w:tcBorders>
            <w:shd w:val="clear" w:color="auto" w:fill="auto"/>
            <w:vAlign w:val="bottom"/>
            <w:hideMark/>
          </w:tcPr>
          <w:p w:rsidR="007E7616" w:rsidRPr="00124921" w:rsidRDefault="007E7616" w:rsidP="002536DC">
            <w:pPr>
              <w:rPr>
                <w:lang w:val="en-US"/>
              </w:rPr>
            </w:pPr>
            <w:r w:rsidRPr="00124921">
              <w:rPr>
                <w:lang w:val="en-US"/>
              </w:rPr>
              <w:t> </w:t>
            </w:r>
          </w:p>
        </w:tc>
      </w:tr>
      <w:tr w:rsidR="002536DC" w:rsidRPr="00124921" w:rsidTr="004445D5">
        <w:trPr>
          <w:trHeight w:val="525"/>
        </w:trPr>
        <w:tc>
          <w:tcPr>
            <w:tcW w:w="997" w:type="dxa"/>
            <w:tcBorders>
              <w:top w:val="nil"/>
              <w:left w:val="single" w:sz="8" w:space="0" w:color="auto"/>
              <w:bottom w:val="nil"/>
              <w:right w:val="single" w:sz="8" w:space="0" w:color="auto"/>
            </w:tcBorders>
            <w:shd w:val="clear" w:color="000000" w:fill="FFFF99"/>
            <w:vAlign w:val="bottom"/>
            <w:hideMark/>
          </w:tcPr>
          <w:p w:rsidR="002536DC" w:rsidRPr="00124921" w:rsidRDefault="002536DC" w:rsidP="002536DC">
            <w:pPr>
              <w:rPr>
                <w:b/>
                <w:bCs/>
                <w:lang w:val="en-US"/>
              </w:rPr>
            </w:pPr>
            <w:r w:rsidRPr="00124921">
              <w:rPr>
                <w:b/>
                <w:bCs/>
                <w:lang w:val="en-US"/>
              </w:rPr>
              <w:t>15</w:t>
            </w:r>
          </w:p>
        </w:tc>
        <w:tc>
          <w:tcPr>
            <w:tcW w:w="3257" w:type="dxa"/>
            <w:tcBorders>
              <w:top w:val="nil"/>
              <w:left w:val="nil"/>
              <w:bottom w:val="nil"/>
              <w:right w:val="single" w:sz="4" w:space="0" w:color="auto"/>
            </w:tcBorders>
            <w:shd w:val="clear" w:color="000000" w:fill="FFFF99"/>
            <w:vAlign w:val="center"/>
            <w:hideMark/>
          </w:tcPr>
          <w:p w:rsidR="002536DC" w:rsidRPr="00124921" w:rsidRDefault="002536DC" w:rsidP="002536DC">
            <w:pPr>
              <w:rPr>
                <w:b/>
                <w:bCs/>
                <w:lang w:val="en-US"/>
              </w:rPr>
            </w:pPr>
            <w:r w:rsidRPr="00124921">
              <w:rPr>
                <w:b/>
                <w:bCs/>
                <w:lang w:val="en-US"/>
              </w:rPr>
              <w:t>Godišnje redovno održavanje    Hamou endomat obuhvata:</w:t>
            </w:r>
          </w:p>
        </w:tc>
        <w:tc>
          <w:tcPr>
            <w:tcW w:w="1211" w:type="dxa"/>
            <w:tcBorders>
              <w:top w:val="nil"/>
              <w:left w:val="nil"/>
              <w:bottom w:val="nil"/>
              <w:right w:val="single" w:sz="4" w:space="0" w:color="auto"/>
            </w:tcBorders>
            <w:shd w:val="clear" w:color="000000" w:fill="FFFF99"/>
            <w:vAlign w:val="center"/>
            <w:hideMark/>
          </w:tcPr>
          <w:p w:rsidR="002536DC" w:rsidRPr="00124921" w:rsidRDefault="002536DC" w:rsidP="002536DC">
            <w:pPr>
              <w:jc w:val="center"/>
              <w:rPr>
                <w:b/>
                <w:bCs/>
                <w:lang w:val="en-US"/>
              </w:rPr>
            </w:pPr>
          </w:p>
        </w:tc>
        <w:tc>
          <w:tcPr>
            <w:tcW w:w="836" w:type="dxa"/>
            <w:tcBorders>
              <w:top w:val="nil"/>
              <w:left w:val="nil"/>
              <w:bottom w:val="nil"/>
              <w:right w:val="single" w:sz="4" w:space="0" w:color="auto"/>
            </w:tcBorders>
            <w:shd w:val="clear" w:color="000000" w:fill="FFFF99"/>
            <w:noWrap/>
            <w:vAlign w:val="center"/>
            <w:hideMark/>
          </w:tcPr>
          <w:p w:rsidR="002536DC" w:rsidRPr="00124921" w:rsidRDefault="002536DC" w:rsidP="002536DC">
            <w:pPr>
              <w:jc w:val="center"/>
              <w:rPr>
                <w:b/>
                <w:bCs/>
                <w:lang w:val="en-US"/>
              </w:rPr>
            </w:pPr>
          </w:p>
        </w:tc>
        <w:tc>
          <w:tcPr>
            <w:tcW w:w="1213" w:type="dxa"/>
            <w:tcBorders>
              <w:top w:val="nil"/>
              <w:left w:val="nil"/>
              <w:bottom w:val="nil"/>
              <w:right w:val="single" w:sz="4" w:space="0" w:color="auto"/>
            </w:tcBorders>
            <w:shd w:val="clear" w:color="000000" w:fill="FFFF99"/>
            <w:vAlign w:val="bottom"/>
            <w:hideMark/>
          </w:tcPr>
          <w:p w:rsidR="002536DC" w:rsidRPr="00124921" w:rsidRDefault="002536DC" w:rsidP="002536DC">
            <w:pPr>
              <w:jc w:val="center"/>
              <w:rPr>
                <w:lang w:val="en-US"/>
              </w:rPr>
            </w:pPr>
            <w:r w:rsidRPr="00124921">
              <w:rPr>
                <w:lang w:val="en-US"/>
              </w:rPr>
              <w:t> </w:t>
            </w:r>
          </w:p>
        </w:tc>
        <w:tc>
          <w:tcPr>
            <w:tcW w:w="1276" w:type="dxa"/>
            <w:tcBorders>
              <w:top w:val="single" w:sz="4" w:space="0" w:color="auto"/>
              <w:left w:val="nil"/>
              <w:bottom w:val="single" w:sz="4" w:space="0" w:color="auto"/>
              <w:right w:val="single" w:sz="4" w:space="0" w:color="auto"/>
            </w:tcBorders>
            <w:shd w:val="clear" w:color="000000" w:fill="FFFF99"/>
          </w:tcPr>
          <w:p w:rsidR="002536DC" w:rsidRPr="00124921" w:rsidRDefault="002536DC" w:rsidP="002536DC">
            <w:pPr>
              <w:jc w:val="center"/>
              <w:rPr>
                <w:lang w:val="en-US"/>
              </w:rPr>
            </w:pPr>
          </w:p>
        </w:tc>
        <w:tc>
          <w:tcPr>
            <w:tcW w:w="2126" w:type="dxa"/>
            <w:tcBorders>
              <w:top w:val="single" w:sz="4" w:space="0" w:color="auto"/>
              <w:left w:val="single" w:sz="4" w:space="0" w:color="auto"/>
              <w:bottom w:val="single" w:sz="4" w:space="0" w:color="auto"/>
              <w:right w:val="single" w:sz="4" w:space="0" w:color="auto"/>
            </w:tcBorders>
            <w:shd w:val="clear" w:color="000000" w:fill="FFFF99"/>
            <w:vAlign w:val="bottom"/>
            <w:hideMark/>
          </w:tcPr>
          <w:p w:rsidR="002536DC" w:rsidRPr="00124921" w:rsidRDefault="002536DC" w:rsidP="002536DC">
            <w:pPr>
              <w:jc w:val="center"/>
              <w:rPr>
                <w:lang w:val="en-US"/>
              </w:rPr>
            </w:pPr>
            <w:r w:rsidRPr="00124921">
              <w:rPr>
                <w:lang w:val="en-US"/>
              </w:rPr>
              <w:t> </w:t>
            </w:r>
          </w:p>
        </w:tc>
        <w:tc>
          <w:tcPr>
            <w:tcW w:w="1417" w:type="dxa"/>
            <w:tcBorders>
              <w:top w:val="nil"/>
              <w:left w:val="nil"/>
              <w:bottom w:val="nil"/>
              <w:right w:val="single" w:sz="4" w:space="0" w:color="auto"/>
            </w:tcBorders>
            <w:shd w:val="clear" w:color="000000" w:fill="FFFF99"/>
            <w:noWrap/>
            <w:vAlign w:val="bottom"/>
            <w:hideMark/>
          </w:tcPr>
          <w:p w:rsidR="002536DC" w:rsidRPr="00124921" w:rsidRDefault="002536DC" w:rsidP="002536DC">
            <w:pPr>
              <w:jc w:val="center"/>
              <w:rPr>
                <w:lang w:val="en-US"/>
              </w:rPr>
            </w:pPr>
            <w:r w:rsidRPr="00124921">
              <w:rPr>
                <w:lang w:val="en-US"/>
              </w:rPr>
              <w:t> </w:t>
            </w:r>
          </w:p>
        </w:tc>
        <w:tc>
          <w:tcPr>
            <w:tcW w:w="1985" w:type="dxa"/>
            <w:gridSpan w:val="2"/>
            <w:tcBorders>
              <w:top w:val="nil"/>
              <w:left w:val="nil"/>
              <w:bottom w:val="nil"/>
              <w:right w:val="single" w:sz="8" w:space="0" w:color="auto"/>
            </w:tcBorders>
            <w:shd w:val="clear" w:color="000000" w:fill="FFFF99"/>
            <w:vAlign w:val="bottom"/>
            <w:hideMark/>
          </w:tcPr>
          <w:p w:rsidR="002536DC" w:rsidRPr="00124921" w:rsidRDefault="002536DC" w:rsidP="002536DC">
            <w:pPr>
              <w:rPr>
                <w:lang w:val="en-US"/>
              </w:rPr>
            </w:pPr>
            <w:r>
              <w:rPr>
                <w:lang w:val="en-US"/>
              </w:rPr>
              <w:t>ГАК</w:t>
            </w:r>
            <w:r w:rsidRPr="00124921">
              <w:rPr>
                <w:lang w:val="en-US"/>
              </w:rPr>
              <w:t>-2</w:t>
            </w:r>
            <w:r>
              <w:rPr>
                <w:lang w:val="en-US"/>
              </w:rPr>
              <w:t>ком</w:t>
            </w:r>
          </w:p>
        </w:tc>
      </w:tr>
      <w:tr w:rsidR="007E7616" w:rsidRPr="00124921" w:rsidTr="004445D5">
        <w:trPr>
          <w:trHeight w:val="255"/>
        </w:trPr>
        <w:tc>
          <w:tcPr>
            <w:tcW w:w="997"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7E7616" w:rsidRPr="00124921" w:rsidRDefault="007E7616" w:rsidP="007E7616">
            <w:pPr>
              <w:rPr>
                <w:b/>
                <w:bCs/>
                <w:lang w:val="en-US"/>
              </w:rPr>
            </w:pPr>
            <w:r w:rsidRPr="00124921">
              <w:rPr>
                <w:b/>
                <w:bCs/>
                <w:lang w:val="en-US"/>
              </w:rPr>
              <w:t> </w:t>
            </w:r>
          </w:p>
        </w:tc>
        <w:tc>
          <w:tcPr>
            <w:tcW w:w="3257" w:type="dxa"/>
            <w:tcBorders>
              <w:top w:val="single" w:sz="8" w:space="0" w:color="auto"/>
              <w:left w:val="nil"/>
              <w:bottom w:val="single" w:sz="4" w:space="0" w:color="auto"/>
              <w:right w:val="single" w:sz="4" w:space="0" w:color="auto"/>
            </w:tcBorders>
            <w:shd w:val="clear" w:color="auto" w:fill="auto"/>
            <w:vAlign w:val="center"/>
            <w:hideMark/>
          </w:tcPr>
          <w:p w:rsidR="007E7616" w:rsidRDefault="007E7616" w:rsidP="007E7616">
            <w:pPr>
              <w:rPr>
                <w:lang w:val="en-US"/>
              </w:rPr>
            </w:pPr>
            <w:r w:rsidRPr="00124921">
              <w:rPr>
                <w:lang w:val="en-US"/>
              </w:rPr>
              <w:t>Zamena na aparatu:</w:t>
            </w:r>
          </w:p>
          <w:p w:rsidR="007E7616" w:rsidRDefault="007E7616" w:rsidP="007E7616">
            <w:pPr>
              <w:rPr>
                <w:lang w:val="en-US"/>
              </w:rPr>
            </w:pPr>
            <w:r w:rsidRPr="00124921">
              <w:rPr>
                <w:lang w:val="en-US"/>
              </w:rPr>
              <w:t>Bacterial filter</w:t>
            </w:r>
            <w:r>
              <w:rPr>
                <w:lang w:val="en-US"/>
              </w:rPr>
              <w:t>-1 kom</w:t>
            </w:r>
          </w:p>
          <w:p w:rsidR="007E7616" w:rsidRDefault="007E7616" w:rsidP="007E7616">
            <w:pPr>
              <w:rPr>
                <w:lang w:val="en-US"/>
              </w:rPr>
            </w:pPr>
            <w:r w:rsidRPr="00124921">
              <w:rPr>
                <w:lang w:val="en-US"/>
              </w:rPr>
              <w:t>Fiter za CO2</w:t>
            </w:r>
            <w:r>
              <w:rPr>
                <w:lang w:val="en-US"/>
              </w:rPr>
              <w:t>-1 kom</w:t>
            </w:r>
          </w:p>
          <w:p w:rsidR="007E7616" w:rsidRDefault="007E7616" w:rsidP="007E7616">
            <w:pPr>
              <w:rPr>
                <w:lang w:val="en-US"/>
              </w:rPr>
            </w:pPr>
            <w:r w:rsidRPr="00124921">
              <w:rPr>
                <w:lang w:val="en-US"/>
              </w:rPr>
              <w:t>HYS Tubing Set</w:t>
            </w:r>
            <w:r>
              <w:rPr>
                <w:lang w:val="en-US"/>
              </w:rPr>
              <w:t xml:space="preserve">-1 kom </w:t>
            </w:r>
          </w:p>
          <w:p w:rsidR="007E7616" w:rsidRDefault="007E7616" w:rsidP="007E7616">
            <w:pPr>
              <w:rPr>
                <w:lang w:val="en-US"/>
              </w:rPr>
            </w:pPr>
            <w:r w:rsidRPr="00124921">
              <w:rPr>
                <w:lang w:val="en-US"/>
              </w:rPr>
              <w:t>LAP Tubing set</w:t>
            </w:r>
            <w:r>
              <w:rPr>
                <w:lang w:val="en-US"/>
              </w:rPr>
              <w:t>- 1 kom</w:t>
            </w:r>
          </w:p>
          <w:p w:rsidR="007E7616" w:rsidRPr="00124921" w:rsidRDefault="007E7616" w:rsidP="007E7616">
            <w:pPr>
              <w:rPr>
                <w:lang w:val="en-US"/>
              </w:rPr>
            </w:pPr>
            <w:r w:rsidRPr="00124921">
              <w:rPr>
                <w:lang w:val="en-US"/>
              </w:rPr>
              <w:t>Tehnička kontrola ispravnosti aparata,</w:t>
            </w:r>
            <w:r>
              <w:rPr>
                <w:lang w:val="en-US"/>
              </w:rPr>
              <w:t xml:space="preserve"> </w:t>
            </w:r>
            <w:r w:rsidRPr="00124921">
              <w:rPr>
                <w:lang w:val="en-US"/>
              </w:rPr>
              <w:t>provera radnih parametara</w:t>
            </w:r>
            <w:r>
              <w:rPr>
                <w:lang w:val="en-US"/>
              </w:rPr>
              <w:t>, p</w:t>
            </w:r>
            <w:r w:rsidRPr="00124921">
              <w:rPr>
                <w:lang w:val="en-US"/>
              </w:rPr>
              <w:t>rovera pritska irigacaje</w:t>
            </w:r>
            <w:r>
              <w:rPr>
                <w:lang w:val="en-US"/>
              </w:rPr>
              <w:t>, p</w:t>
            </w:r>
            <w:r w:rsidRPr="00124921">
              <w:rPr>
                <w:lang w:val="en-US"/>
              </w:rPr>
              <w:t>rovera jačine sukcije</w:t>
            </w:r>
            <w:r>
              <w:rPr>
                <w:lang w:val="en-US"/>
              </w:rPr>
              <w:t xml:space="preserve"> </w:t>
            </w:r>
            <w:r>
              <w:rPr>
                <w:lang w:val="sr-Latn-RS"/>
              </w:rPr>
              <w:t>č</w:t>
            </w:r>
            <w:r w:rsidRPr="00124921">
              <w:rPr>
                <w:lang w:val="en-US"/>
              </w:rPr>
              <w:t>šćenje aparata</w:t>
            </w:r>
          </w:p>
        </w:tc>
        <w:tc>
          <w:tcPr>
            <w:tcW w:w="1211" w:type="dxa"/>
            <w:tcBorders>
              <w:top w:val="single" w:sz="8" w:space="0" w:color="auto"/>
              <w:left w:val="nil"/>
              <w:bottom w:val="single" w:sz="4" w:space="0" w:color="auto"/>
              <w:right w:val="single" w:sz="4" w:space="0" w:color="auto"/>
            </w:tcBorders>
            <w:shd w:val="clear" w:color="auto" w:fill="auto"/>
            <w:vAlign w:val="center"/>
            <w:hideMark/>
          </w:tcPr>
          <w:p w:rsidR="007E7616" w:rsidRPr="00124921" w:rsidRDefault="007E7616" w:rsidP="007E7616">
            <w:pPr>
              <w:jc w:val="center"/>
              <w:rPr>
                <w:lang w:val="en-US"/>
              </w:rPr>
            </w:pPr>
            <w:r>
              <w:rPr>
                <w:lang w:val="en-US"/>
              </w:rPr>
              <w:t>komplet</w:t>
            </w:r>
          </w:p>
        </w:tc>
        <w:tc>
          <w:tcPr>
            <w:tcW w:w="836" w:type="dxa"/>
            <w:tcBorders>
              <w:top w:val="single" w:sz="8" w:space="0" w:color="auto"/>
              <w:left w:val="nil"/>
              <w:bottom w:val="single" w:sz="4" w:space="0" w:color="auto"/>
              <w:right w:val="single" w:sz="4" w:space="0" w:color="auto"/>
            </w:tcBorders>
            <w:shd w:val="clear" w:color="auto" w:fill="auto"/>
            <w:noWrap/>
            <w:vAlign w:val="center"/>
            <w:hideMark/>
          </w:tcPr>
          <w:p w:rsidR="007E7616" w:rsidRPr="00124921" w:rsidRDefault="007E7616" w:rsidP="007E7616">
            <w:pPr>
              <w:jc w:val="center"/>
              <w:rPr>
                <w:lang w:val="en-US"/>
              </w:rPr>
            </w:pPr>
            <w:r>
              <w:rPr>
                <w:lang w:val="en-US"/>
              </w:rPr>
              <w:t>1</w:t>
            </w:r>
          </w:p>
        </w:tc>
        <w:tc>
          <w:tcPr>
            <w:tcW w:w="1213" w:type="dxa"/>
            <w:tcBorders>
              <w:top w:val="single" w:sz="8" w:space="0" w:color="auto"/>
              <w:left w:val="nil"/>
              <w:bottom w:val="single" w:sz="4" w:space="0" w:color="auto"/>
              <w:right w:val="single" w:sz="4" w:space="0" w:color="auto"/>
            </w:tcBorders>
            <w:shd w:val="clear" w:color="auto" w:fill="auto"/>
            <w:vAlign w:val="bottom"/>
            <w:hideMark/>
          </w:tcPr>
          <w:p w:rsidR="007E7616" w:rsidRPr="00124921" w:rsidRDefault="007E7616" w:rsidP="007E7616">
            <w:pPr>
              <w:jc w:val="center"/>
              <w:rPr>
                <w:lang w:val="en-US"/>
              </w:rPr>
            </w:pPr>
            <w:r w:rsidRPr="00124921">
              <w:rPr>
                <w:lang w:val="en-US"/>
              </w:rPr>
              <w:t> </w:t>
            </w:r>
          </w:p>
        </w:tc>
        <w:tc>
          <w:tcPr>
            <w:tcW w:w="1276" w:type="dxa"/>
            <w:tcBorders>
              <w:top w:val="single" w:sz="4" w:space="0" w:color="auto"/>
              <w:left w:val="nil"/>
              <w:bottom w:val="single" w:sz="4" w:space="0" w:color="auto"/>
              <w:right w:val="single" w:sz="4" w:space="0" w:color="auto"/>
            </w:tcBorders>
          </w:tcPr>
          <w:p w:rsidR="007E7616" w:rsidRPr="00124921" w:rsidRDefault="007E7616" w:rsidP="007E7616">
            <w:pPr>
              <w:jc w:val="center"/>
              <w:rPr>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E7616" w:rsidRPr="00124921" w:rsidRDefault="007E7616" w:rsidP="007E7616">
            <w:pPr>
              <w:jc w:val="center"/>
              <w:rPr>
                <w:lang w:val="en-US"/>
              </w:rPr>
            </w:pPr>
            <w:r w:rsidRPr="00124921">
              <w:rPr>
                <w:lang w:val="en-US"/>
              </w:rPr>
              <w:t> </w:t>
            </w:r>
          </w:p>
        </w:tc>
        <w:tc>
          <w:tcPr>
            <w:tcW w:w="1417" w:type="dxa"/>
            <w:tcBorders>
              <w:top w:val="single" w:sz="8" w:space="0" w:color="auto"/>
              <w:left w:val="nil"/>
              <w:bottom w:val="single" w:sz="4" w:space="0" w:color="auto"/>
              <w:right w:val="single" w:sz="4" w:space="0" w:color="auto"/>
            </w:tcBorders>
            <w:shd w:val="clear" w:color="auto" w:fill="auto"/>
            <w:noWrap/>
            <w:vAlign w:val="bottom"/>
            <w:hideMark/>
          </w:tcPr>
          <w:p w:rsidR="007E7616" w:rsidRPr="00124921" w:rsidRDefault="007E7616" w:rsidP="007E7616">
            <w:pPr>
              <w:jc w:val="center"/>
              <w:rPr>
                <w:lang w:val="en-US"/>
              </w:rPr>
            </w:pPr>
            <w:r w:rsidRPr="00124921">
              <w:rPr>
                <w:lang w:val="en-US"/>
              </w:rPr>
              <w:t> </w:t>
            </w:r>
          </w:p>
        </w:tc>
        <w:tc>
          <w:tcPr>
            <w:tcW w:w="1985" w:type="dxa"/>
            <w:gridSpan w:val="2"/>
            <w:tcBorders>
              <w:top w:val="single" w:sz="8" w:space="0" w:color="auto"/>
              <w:left w:val="nil"/>
              <w:bottom w:val="single" w:sz="4" w:space="0" w:color="auto"/>
              <w:right w:val="single" w:sz="8" w:space="0" w:color="auto"/>
            </w:tcBorders>
            <w:shd w:val="clear" w:color="auto" w:fill="auto"/>
            <w:vAlign w:val="bottom"/>
            <w:hideMark/>
          </w:tcPr>
          <w:p w:rsidR="007E7616" w:rsidRPr="00124921" w:rsidRDefault="007E7616" w:rsidP="007E7616">
            <w:pPr>
              <w:rPr>
                <w:lang w:val="en-US"/>
              </w:rPr>
            </w:pPr>
            <w:r w:rsidRPr="00124921">
              <w:rPr>
                <w:lang w:val="en-US"/>
              </w:rPr>
              <w:t> </w:t>
            </w:r>
          </w:p>
        </w:tc>
      </w:tr>
      <w:tr w:rsidR="007E7616" w:rsidRPr="00124921" w:rsidTr="004445D5">
        <w:trPr>
          <w:trHeight w:val="525"/>
        </w:trPr>
        <w:tc>
          <w:tcPr>
            <w:tcW w:w="997" w:type="dxa"/>
            <w:tcBorders>
              <w:top w:val="nil"/>
              <w:left w:val="single" w:sz="8" w:space="0" w:color="auto"/>
              <w:bottom w:val="single" w:sz="8" w:space="0" w:color="auto"/>
              <w:right w:val="single" w:sz="8" w:space="0" w:color="auto"/>
            </w:tcBorders>
            <w:shd w:val="clear" w:color="auto" w:fill="auto"/>
            <w:vAlign w:val="bottom"/>
            <w:hideMark/>
          </w:tcPr>
          <w:p w:rsidR="007E7616" w:rsidRPr="00124921" w:rsidRDefault="007E7616" w:rsidP="002536DC">
            <w:pPr>
              <w:rPr>
                <w:lang w:val="en-US"/>
              </w:rPr>
            </w:pPr>
            <w:r w:rsidRPr="00124921">
              <w:rPr>
                <w:lang w:val="en-US"/>
              </w:rPr>
              <w:t> </w:t>
            </w:r>
          </w:p>
        </w:tc>
        <w:tc>
          <w:tcPr>
            <w:tcW w:w="5304" w:type="dxa"/>
            <w:gridSpan w:val="3"/>
            <w:tcBorders>
              <w:top w:val="nil"/>
              <w:left w:val="nil"/>
              <w:bottom w:val="single" w:sz="8" w:space="0" w:color="auto"/>
              <w:right w:val="single" w:sz="4" w:space="0" w:color="auto"/>
            </w:tcBorders>
            <w:shd w:val="clear" w:color="auto" w:fill="auto"/>
            <w:vAlign w:val="center"/>
            <w:hideMark/>
          </w:tcPr>
          <w:p w:rsidR="007E7616" w:rsidRPr="00124921" w:rsidRDefault="007E7616" w:rsidP="002536DC">
            <w:pPr>
              <w:jc w:val="center"/>
              <w:rPr>
                <w:b/>
                <w:bCs/>
                <w:lang w:val="en-US"/>
              </w:rPr>
            </w:pPr>
            <w:r w:rsidRPr="00124921">
              <w:rPr>
                <w:b/>
                <w:bCs/>
                <w:lang w:val="en-US"/>
              </w:rPr>
              <w:t xml:space="preserve">Ukupna vrednost redovnog godišnjeg održavanja   Hamou endomat za 2kom </w:t>
            </w:r>
          </w:p>
        </w:tc>
        <w:tc>
          <w:tcPr>
            <w:tcW w:w="1213" w:type="dxa"/>
            <w:tcBorders>
              <w:top w:val="nil"/>
              <w:left w:val="nil"/>
              <w:bottom w:val="single" w:sz="8" w:space="0" w:color="auto"/>
              <w:right w:val="single" w:sz="4" w:space="0" w:color="auto"/>
            </w:tcBorders>
            <w:shd w:val="clear" w:color="auto" w:fill="auto"/>
            <w:vAlign w:val="bottom"/>
            <w:hideMark/>
          </w:tcPr>
          <w:p w:rsidR="007E7616" w:rsidRPr="00124921" w:rsidRDefault="007E7616" w:rsidP="002536DC">
            <w:pPr>
              <w:jc w:val="center"/>
              <w:rPr>
                <w:b/>
                <w:bCs/>
                <w:lang w:val="en-US"/>
              </w:rPr>
            </w:pPr>
            <w:r w:rsidRPr="00124921">
              <w:rPr>
                <w:b/>
                <w:bCs/>
                <w:lang w:val="en-US"/>
              </w:rPr>
              <w:t> </w:t>
            </w:r>
          </w:p>
        </w:tc>
        <w:tc>
          <w:tcPr>
            <w:tcW w:w="1276" w:type="dxa"/>
            <w:tcBorders>
              <w:top w:val="single" w:sz="4" w:space="0" w:color="auto"/>
              <w:left w:val="nil"/>
              <w:bottom w:val="single" w:sz="4" w:space="0" w:color="auto"/>
              <w:right w:val="single" w:sz="4" w:space="0" w:color="auto"/>
            </w:tcBorders>
          </w:tcPr>
          <w:p w:rsidR="007E7616" w:rsidRPr="00124921" w:rsidRDefault="007E7616" w:rsidP="002536DC">
            <w:pPr>
              <w:jc w:val="center"/>
              <w:rPr>
                <w:b/>
                <w:bCs/>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E7616" w:rsidRPr="00124921" w:rsidRDefault="007E7616" w:rsidP="002536DC">
            <w:pPr>
              <w:jc w:val="center"/>
              <w:rPr>
                <w:b/>
                <w:bCs/>
                <w:lang w:val="en-US"/>
              </w:rPr>
            </w:pPr>
            <w:r w:rsidRPr="00124921">
              <w:rPr>
                <w:b/>
                <w:bCs/>
                <w:lang w:val="en-US"/>
              </w:rPr>
              <w:t> </w:t>
            </w:r>
          </w:p>
        </w:tc>
        <w:tc>
          <w:tcPr>
            <w:tcW w:w="1417" w:type="dxa"/>
            <w:tcBorders>
              <w:top w:val="nil"/>
              <w:left w:val="nil"/>
              <w:bottom w:val="single" w:sz="8" w:space="0" w:color="auto"/>
              <w:right w:val="single" w:sz="4" w:space="0" w:color="auto"/>
            </w:tcBorders>
            <w:shd w:val="clear" w:color="auto" w:fill="auto"/>
            <w:noWrap/>
            <w:vAlign w:val="bottom"/>
            <w:hideMark/>
          </w:tcPr>
          <w:p w:rsidR="007E7616" w:rsidRPr="00124921" w:rsidRDefault="007E7616" w:rsidP="002536DC">
            <w:pPr>
              <w:jc w:val="center"/>
              <w:rPr>
                <w:lang w:val="en-US"/>
              </w:rPr>
            </w:pPr>
            <w:r w:rsidRPr="00124921">
              <w:rPr>
                <w:lang w:val="en-US"/>
              </w:rPr>
              <w:t> </w:t>
            </w:r>
          </w:p>
        </w:tc>
        <w:tc>
          <w:tcPr>
            <w:tcW w:w="1985" w:type="dxa"/>
            <w:gridSpan w:val="2"/>
            <w:tcBorders>
              <w:top w:val="nil"/>
              <w:left w:val="nil"/>
              <w:bottom w:val="single" w:sz="8" w:space="0" w:color="auto"/>
              <w:right w:val="single" w:sz="8" w:space="0" w:color="auto"/>
            </w:tcBorders>
            <w:shd w:val="clear" w:color="auto" w:fill="auto"/>
            <w:vAlign w:val="bottom"/>
            <w:hideMark/>
          </w:tcPr>
          <w:p w:rsidR="007E7616" w:rsidRPr="00124921" w:rsidRDefault="007E7616" w:rsidP="002536DC">
            <w:pPr>
              <w:rPr>
                <w:lang w:val="en-US"/>
              </w:rPr>
            </w:pPr>
            <w:r w:rsidRPr="00124921">
              <w:rPr>
                <w:lang w:val="en-US"/>
              </w:rPr>
              <w:t> </w:t>
            </w:r>
          </w:p>
        </w:tc>
      </w:tr>
      <w:tr w:rsidR="002536DC" w:rsidRPr="00124921" w:rsidTr="004445D5">
        <w:trPr>
          <w:trHeight w:val="525"/>
        </w:trPr>
        <w:tc>
          <w:tcPr>
            <w:tcW w:w="997" w:type="dxa"/>
            <w:tcBorders>
              <w:top w:val="nil"/>
              <w:left w:val="single" w:sz="8" w:space="0" w:color="auto"/>
              <w:bottom w:val="single" w:sz="8" w:space="0" w:color="auto"/>
              <w:right w:val="nil"/>
            </w:tcBorders>
            <w:shd w:val="clear" w:color="000000" w:fill="FFFF99"/>
            <w:vAlign w:val="bottom"/>
            <w:hideMark/>
          </w:tcPr>
          <w:p w:rsidR="002536DC" w:rsidRPr="00124921" w:rsidRDefault="002536DC" w:rsidP="002536DC">
            <w:pPr>
              <w:rPr>
                <w:b/>
                <w:bCs/>
                <w:lang w:val="en-US"/>
              </w:rPr>
            </w:pPr>
            <w:r w:rsidRPr="00124921">
              <w:rPr>
                <w:b/>
                <w:bCs/>
                <w:lang w:val="en-US"/>
              </w:rPr>
              <w:t>16</w:t>
            </w:r>
          </w:p>
        </w:tc>
        <w:tc>
          <w:tcPr>
            <w:tcW w:w="3257" w:type="dxa"/>
            <w:tcBorders>
              <w:top w:val="nil"/>
              <w:left w:val="single" w:sz="8" w:space="0" w:color="auto"/>
              <w:bottom w:val="single" w:sz="8" w:space="0" w:color="auto"/>
              <w:right w:val="single" w:sz="4" w:space="0" w:color="auto"/>
            </w:tcBorders>
            <w:shd w:val="clear" w:color="000000" w:fill="FFFF99"/>
            <w:vAlign w:val="center"/>
            <w:hideMark/>
          </w:tcPr>
          <w:p w:rsidR="002536DC" w:rsidRPr="00124921" w:rsidRDefault="002536DC" w:rsidP="002536DC">
            <w:pPr>
              <w:rPr>
                <w:b/>
                <w:bCs/>
                <w:lang w:val="en-US"/>
              </w:rPr>
            </w:pPr>
            <w:r w:rsidRPr="00124921">
              <w:rPr>
                <w:b/>
                <w:bCs/>
                <w:lang w:val="en-US"/>
              </w:rPr>
              <w:t>Godišnje redovno održavanje I opravka aparata Resektoskop obuhvata:</w:t>
            </w:r>
          </w:p>
        </w:tc>
        <w:tc>
          <w:tcPr>
            <w:tcW w:w="1211" w:type="dxa"/>
            <w:tcBorders>
              <w:top w:val="nil"/>
              <w:left w:val="nil"/>
              <w:bottom w:val="single" w:sz="8" w:space="0" w:color="auto"/>
              <w:right w:val="single" w:sz="4" w:space="0" w:color="auto"/>
            </w:tcBorders>
            <w:shd w:val="clear" w:color="000000" w:fill="FFFF99"/>
            <w:vAlign w:val="center"/>
            <w:hideMark/>
          </w:tcPr>
          <w:p w:rsidR="002536DC" w:rsidRPr="00124921" w:rsidRDefault="002536DC" w:rsidP="002536DC">
            <w:pPr>
              <w:jc w:val="center"/>
              <w:rPr>
                <w:b/>
                <w:bCs/>
                <w:lang w:val="en-US"/>
              </w:rPr>
            </w:pPr>
          </w:p>
        </w:tc>
        <w:tc>
          <w:tcPr>
            <w:tcW w:w="836" w:type="dxa"/>
            <w:tcBorders>
              <w:top w:val="nil"/>
              <w:left w:val="nil"/>
              <w:bottom w:val="single" w:sz="8" w:space="0" w:color="auto"/>
              <w:right w:val="single" w:sz="4" w:space="0" w:color="auto"/>
            </w:tcBorders>
            <w:shd w:val="clear" w:color="000000" w:fill="FFFF99"/>
            <w:noWrap/>
            <w:vAlign w:val="center"/>
            <w:hideMark/>
          </w:tcPr>
          <w:p w:rsidR="002536DC" w:rsidRPr="00124921" w:rsidRDefault="002536DC" w:rsidP="002536DC">
            <w:pPr>
              <w:jc w:val="center"/>
              <w:rPr>
                <w:b/>
                <w:bCs/>
                <w:lang w:val="en-US"/>
              </w:rPr>
            </w:pPr>
          </w:p>
        </w:tc>
        <w:tc>
          <w:tcPr>
            <w:tcW w:w="1213" w:type="dxa"/>
            <w:tcBorders>
              <w:top w:val="nil"/>
              <w:left w:val="nil"/>
              <w:bottom w:val="single" w:sz="8" w:space="0" w:color="auto"/>
              <w:right w:val="single" w:sz="4" w:space="0" w:color="auto"/>
            </w:tcBorders>
            <w:shd w:val="clear" w:color="000000" w:fill="FFFF99"/>
            <w:vAlign w:val="bottom"/>
            <w:hideMark/>
          </w:tcPr>
          <w:p w:rsidR="002536DC" w:rsidRPr="00124921" w:rsidRDefault="002536DC" w:rsidP="002536DC">
            <w:pPr>
              <w:jc w:val="center"/>
              <w:rPr>
                <w:lang w:val="en-US"/>
              </w:rPr>
            </w:pPr>
            <w:r w:rsidRPr="00124921">
              <w:rPr>
                <w:lang w:val="en-US"/>
              </w:rPr>
              <w:t> </w:t>
            </w:r>
          </w:p>
        </w:tc>
        <w:tc>
          <w:tcPr>
            <w:tcW w:w="1276" w:type="dxa"/>
            <w:tcBorders>
              <w:top w:val="single" w:sz="4" w:space="0" w:color="auto"/>
              <w:left w:val="nil"/>
              <w:bottom w:val="single" w:sz="4" w:space="0" w:color="auto"/>
              <w:right w:val="single" w:sz="4" w:space="0" w:color="auto"/>
            </w:tcBorders>
            <w:shd w:val="clear" w:color="000000" w:fill="FFFF99"/>
          </w:tcPr>
          <w:p w:rsidR="002536DC" w:rsidRPr="00124921" w:rsidRDefault="002536DC" w:rsidP="002536DC">
            <w:pPr>
              <w:jc w:val="center"/>
              <w:rPr>
                <w:lang w:val="en-US"/>
              </w:rPr>
            </w:pPr>
          </w:p>
        </w:tc>
        <w:tc>
          <w:tcPr>
            <w:tcW w:w="2126" w:type="dxa"/>
            <w:tcBorders>
              <w:top w:val="single" w:sz="4" w:space="0" w:color="auto"/>
              <w:left w:val="single" w:sz="4" w:space="0" w:color="auto"/>
              <w:bottom w:val="single" w:sz="4" w:space="0" w:color="auto"/>
              <w:right w:val="single" w:sz="4" w:space="0" w:color="auto"/>
            </w:tcBorders>
            <w:shd w:val="clear" w:color="000000" w:fill="FFFF99"/>
            <w:vAlign w:val="bottom"/>
            <w:hideMark/>
          </w:tcPr>
          <w:p w:rsidR="002536DC" w:rsidRPr="00124921" w:rsidRDefault="002536DC" w:rsidP="002536DC">
            <w:pPr>
              <w:jc w:val="center"/>
              <w:rPr>
                <w:lang w:val="en-US"/>
              </w:rPr>
            </w:pPr>
            <w:r w:rsidRPr="00124921">
              <w:rPr>
                <w:lang w:val="en-US"/>
              </w:rPr>
              <w:t> </w:t>
            </w:r>
          </w:p>
        </w:tc>
        <w:tc>
          <w:tcPr>
            <w:tcW w:w="1417" w:type="dxa"/>
            <w:tcBorders>
              <w:top w:val="nil"/>
              <w:left w:val="nil"/>
              <w:bottom w:val="single" w:sz="8" w:space="0" w:color="auto"/>
              <w:right w:val="single" w:sz="4" w:space="0" w:color="auto"/>
            </w:tcBorders>
            <w:shd w:val="clear" w:color="000000" w:fill="FFFF99"/>
            <w:noWrap/>
            <w:vAlign w:val="bottom"/>
            <w:hideMark/>
          </w:tcPr>
          <w:p w:rsidR="002536DC" w:rsidRPr="00124921" w:rsidRDefault="002536DC" w:rsidP="002536DC">
            <w:pPr>
              <w:jc w:val="center"/>
              <w:rPr>
                <w:lang w:val="en-US"/>
              </w:rPr>
            </w:pPr>
            <w:r w:rsidRPr="00124921">
              <w:rPr>
                <w:lang w:val="en-US"/>
              </w:rPr>
              <w:t> </w:t>
            </w:r>
          </w:p>
        </w:tc>
        <w:tc>
          <w:tcPr>
            <w:tcW w:w="1985" w:type="dxa"/>
            <w:gridSpan w:val="2"/>
            <w:tcBorders>
              <w:top w:val="nil"/>
              <w:left w:val="nil"/>
              <w:bottom w:val="single" w:sz="8" w:space="0" w:color="auto"/>
              <w:right w:val="single" w:sz="8" w:space="0" w:color="auto"/>
            </w:tcBorders>
            <w:shd w:val="clear" w:color="000000" w:fill="FFFF99"/>
            <w:vAlign w:val="bottom"/>
            <w:hideMark/>
          </w:tcPr>
          <w:p w:rsidR="002536DC" w:rsidRPr="00124921" w:rsidRDefault="002536DC" w:rsidP="002536DC">
            <w:pPr>
              <w:rPr>
                <w:lang w:val="en-US"/>
              </w:rPr>
            </w:pPr>
            <w:r>
              <w:rPr>
                <w:lang w:val="en-US"/>
              </w:rPr>
              <w:t>Урологија</w:t>
            </w:r>
            <w:r w:rsidRPr="00124921">
              <w:rPr>
                <w:lang w:val="en-US"/>
              </w:rPr>
              <w:t xml:space="preserve"> -8</w:t>
            </w:r>
          </w:p>
        </w:tc>
      </w:tr>
      <w:tr w:rsidR="001A0C37" w:rsidRPr="00124921" w:rsidTr="004445D5">
        <w:trPr>
          <w:trHeight w:val="255"/>
        </w:trPr>
        <w:tc>
          <w:tcPr>
            <w:tcW w:w="997"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A0C37" w:rsidRPr="00124921" w:rsidRDefault="001A0C37" w:rsidP="001A0C37">
            <w:pPr>
              <w:rPr>
                <w:lang w:val="en-US"/>
              </w:rPr>
            </w:pPr>
            <w:r w:rsidRPr="00124921">
              <w:rPr>
                <w:lang w:val="en-US"/>
              </w:rPr>
              <w:lastRenderedPageBreak/>
              <w:t> </w:t>
            </w:r>
          </w:p>
        </w:tc>
        <w:tc>
          <w:tcPr>
            <w:tcW w:w="3257" w:type="dxa"/>
            <w:tcBorders>
              <w:top w:val="single" w:sz="4" w:space="0" w:color="auto"/>
              <w:left w:val="nil"/>
              <w:bottom w:val="single" w:sz="4" w:space="0" w:color="auto"/>
              <w:right w:val="single" w:sz="4" w:space="0" w:color="auto"/>
            </w:tcBorders>
            <w:shd w:val="clear" w:color="auto" w:fill="auto"/>
            <w:noWrap/>
            <w:vAlign w:val="bottom"/>
            <w:hideMark/>
          </w:tcPr>
          <w:p w:rsidR="001A0C37" w:rsidRPr="00124921" w:rsidRDefault="001A0C37" w:rsidP="001A0C37">
            <w:pPr>
              <w:rPr>
                <w:lang w:val="en-US"/>
              </w:rPr>
            </w:pPr>
            <w:r w:rsidRPr="00124921">
              <w:rPr>
                <w:lang w:val="en-US"/>
              </w:rPr>
              <w:t>Tehnička kontrola ispravnosti aparata,</w:t>
            </w:r>
            <w:r>
              <w:rPr>
                <w:lang w:val="en-US"/>
              </w:rPr>
              <w:t xml:space="preserve"> </w:t>
            </w:r>
            <w:r w:rsidRPr="00124921">
              <w:rPr>
                <w:lang w:val="en-US"/>
              </w:rPr>
              <w:t>provera radnih parametara</w:t>
            </w:r>
            <w:r>
              <w:rPr>
                <w:lang w:val="en-US"/>
              </w:rPr>
              <w:t>, p</w:t>
            </w:r>
            <w:r w:rsidRPr="00124921">
              <w:rPr>
                <w:lang w:val="en-US"/>
              </w:rPr>
              <w:t>rovera hvatača omče</w:t>
            </w:r>
            <w:r>
              <w:rPr>
                <w:lang w:val="en-US"/>
              </w:rPr>
              <w:t>, p</w:t>
            </w:r>
            <w:r w:rsidRPr="00124921">
              <w:rPr>
                <w:lang w:val="en-US"/>
              </w:rPr>
              <w:t xml:space="preserve">rovera radnog dela </w:t>
            </w:r>
            <w:r>
              <w:rPr>
                <w:lang w:val="en-US"/>
              </w:rPr>
              <w:t>p</w:t>
            </w:r>
            <w:r w:rsidRPr="00124921">
              <w:rPr>
                <w:lang w:val="en-US"/>
              </w:rPr>
              <w:t>rovera košuljice</w:t>
            </w:r>
          </w:p>
        </w:tc>
        <w:tc>
          <w:tcPr>
            <w:tcW w:w="1211" w:type="dxa"/>
            <w:tcBorders>
              <w:top w:val="single" w:sz="4" w:space="0" w:color="auto"/>
              <w:left w:val="nil"/>
              <w:bottom w:val="single" w:sz="4" w:space="0" w:color="auto"/>
              <w:right w:val="single" w:sz="4" w:space="0" w:color="auto"/>
            </w:tcBorders>
            <w:shd w:val="clear" w:color="auto" w:fill="auto"/>
            <w:vAlign w:val="center"/>
          </w:tcPr>
          <w:p w:rsidR="001A0C37" w:rsidRPr="00124921" w:rsidRDefault="001A0C37" w:rsidP="001A0C37">
            <w:pPr>
              <w:jc w:val="center"/>
              <w:rPr>
                <w:lang w:val="en-US"/>
              </w:rPr>
            </w:pPr>
            <w:r>
              <w:rPr>
                <w:lang w:val="en-US"/>
              </w:rPr>
              <w:t>komplet</w:t>
            </w:r>
          </w:p>
        </w:tc>
        <w:tc>
          <w:tcPr>
            <w:tcW w:w="836" w:type="dxa"/>
            <w:tcBorders>
              <w:top w:val="single" w:sz="4" w:space="0" w:color="auto"/>
              <w:left w:val="nil"/>
              <w:bottom w:val="single" w:sz="4" w:space="0" w:color="auto"/>
              <w:right w:val="single" w:sz="4" w:space="0" w:color="auto"/>
            </w:tcBorders>
            <w:shd w:val="clear" w:color="auto" w:fill="auto"/>
            <w:noWrap/>
            <w:vAlign w:val="center"/>
          </w:tcPr>
          <w:p w:rsidR="001A0C37" w:rsidRPr="00124921" w:rsidRDefault="001A0C37" w:rsidP="001A0C37">
            <w:pPr>
              <w:jc w:val="center"/>
              <w:rPr>
                <w:lang w:val="en-US"/>
              </w:rPr>
            </w:pPr>
            <w:r>
              <w:rPr>
                <w:lang w:val="en-US"/>
              </w:rPr>
              <w:t>1</w:t>
            </w:r>
          </w:p>
        </w:tc>
        <w:tc>
          <w:tcPr>
            <w:tcW w:w="1213" w:type="dxa"/>
            <w:tcBorders>
              <w:top w:val="single" w:sz="4" w:space="0" w:color="auto"/>
              <w:left w:val="nil"/>
              <w:bottom w:val="single" w:sz="4" w:space="0" w:color="auto"/>
              <w:right w:val="single" w:sz="4" w:space="0" w:color="auto"/>
            </w:tcBorders>
            <w:shd w:val="clear" w:color="auto" w:fill="auto"/>
            <w:vAlign w:val="bottom"/>
            <w:hideMark/>
          </w:tcPr>
          <w:p w:rsidR="001A0C37" w:rsidRPr="00124921" w:rsidRDefault="001A0C37" w:rsidP="001A0C37">
            <w:pPr>
              <w:jc w:val="center"/>
              <w:rPr>
                <w:lang w:val="en-US"/>
              </w:rPr>
            </w:pPr>
            <w:r w:rsidRPr="00124921">
              <w:rPr>
                <w:lang w:val="en-US"/>
              </w:rPr>
              <w:t> </w:t>
            </w:r>
          </w:p>
        </w:tc>
        <w:tc>
          <w:tcPr>
            <w:tcW w:w="1276" w:type="dxa"/>
            <w:tcBorders>
              <w:top w:val="single" w:sz="4" w:space="0" w:color="auto"/>
              <w:left w:val="nil"/>
              <w:bottom w:val="single" w:sz="4" w:space="0" w:color="auto"/>
              <w:right w:val="single" w:sz="4" w:space="0" w:color="auto"/>
            </w:tcBorders>
          </w:tcPr>
          <w:p w:rsidR="001A0C37" w:rsidRPr="00124921" w:rsidRDefault="001A0C37" w:rsidP="001A0C37">
            <w:pPr>
              <w:jc w:val="center"/>
              <w:rPr>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A0C37" w:rsidRPr="00124921" w:rsidRDefault="001A0C37" w:rsidP="001A0C37">
            <w:pPr>
              <w:jc w:val="center"/>
              <w:rPr>
                <w:lang w:val="en-US"/>
              </w:rPr>
            </w:pPr>
            <w:r w:rsidRPr="00124921">
              <w:rPr>
                <w:lang w:val="en-US"/>
              </w:rPr>
              <w:t> </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1A0C37" w:rsidRPr="00124921" w:rsidRDefault="001A0C37" w:rsidP="001A0C37">
            <w:pPr>
              <w:jc w:val="center"/>
              <w:rPr>
                <w:lang w:val="en-US"/>
              </w:rPr>
            </w:pPr>
          </w:p>
        </w:tc>
        <w:tc>
          <w:tcPr>
            <w:tcW w:w="1985" w:type="dxa"/>
            <w:gridSpan w:val="2"/>
            <w:tcBorders>
              <w:top w:val="single" w:sz="4" w:space="0" w:color="auto"/>
              <w:left w:val="nil"/>
              <w:bottom w:val="single" w:sz="4" w:space="0" w:color="auto"/>
              <w:right w:val="single" w:sz="8" w:space="0" w:color="auto"/>
            </w:tcBorders>
            <w:shd w:val="clear" w:color="auto" w:fill="auto"/>
            <w:vAlign w:val="bottom"/>
            <w:hideMark/>
          </w:tcPr>
          <w:p w:rsidR="001A0C37" w:rsidRPr="00124921" w:rsidRDefault="001A0C37" w:rsidP="001A0C37">
            <w:pPr>
              <w:rPr>
                <w:lang w:val="en-US"/>
              </w:rPr>
            </w:pPr>
            <w:r w:rsidRPr="00124921">
              <w:rPr>
                <w:lang w:val="en-US"/>
              </w:rPr>
              <w:t> </w:t>
            </w:r>
          </w:p>
        </w:tc>
      </w:tr>
      <w:tr w:rsidR="001A0C37" w:rsidRPr="00124921" w:rsidTr="004445D5">
        <w:trPr>
          <w:trHeight w:val="525"/>
        </w:trPr>
        <w:tc>
          <w:tcPr>
            <w:tcW w:w="997" w:type="dxa"/>
            <w:tcBorders>
              <w:top w:val="nil"/>
              <w:left w:val="single" w:sz="8" w:space="0" w:color="auto"/>
              <w:bottom w:val="single" w:sz="8" w:space="0" w:color="auto"/>
              <w:right w:val="nil"/>
            </w:tcBorders>
            <w:shd w:val="clear" w:color="auto" w:fill="auto"/>
            <w:vAlign w:val="bottom"/>
            <w:hideMark/>
          </w:tcPr>
          <w:p w:rsidR="001A0C37" w:rsidRPr="00124921" w:rsidRDefault="001A0C37" w:rsidP="002536DC">
            <w:pPr>
              <w:rPr>
                <w:lang w:val="en-US"/>
              </w:rPr>
            </w:pPr>
            <w:r w:rsidRPr="00124921">
              <w:rPr>
                <w:lang w:val="en-US"/>
              </w:rPr>
              <w:t> </w:t>
            </w:r>
          </w:p>
        </w:tc>
        <w:tc>
          <w:tcPr>
            <w:tcW w:w="4468" w:type="dxa"/>
            <w:gridSpan w:val="2"/>
            <w:tcBorders>
              <w:top w:val="nil"/>
              <w:left w:val="single" w:sz="8" w:space="0" w:color="auto"/>
              <w:bottom w:val="single" w:sz="8" w:space="0" w:color="auto"/>
              <w:right w:val="nil"/>
            </w:tcBorders>
            <w:shd w:val="clear" w:color="auto" w:fill="auto"/>
            <w:vAlign w:val="center"/>
            <w:hideMark/>
          </w:tcPr>
          <w:p w:rsidR="001A0C37" w:rsidRPr="009144F0" w:rsidRDefault="001A0C37" w:rsidP="009144F0">
            <w:pPr>
              <w:rPr>
                <w:b/>
              </w:rPr>
            </w:pPr>
            <w:r w:rsidRPr="009144F0">
              <w:rPr>
                <w:b/>
              </w:rPr>
              <w:t>Ukupna vrednost redovnog godišnjeg održavanja aparata Resektoskop za 8 komada</w:t>
            </w:r>
          </w:p>
        </w:tc>
        <w:tc>
          <w:tcPr>
            <w:tcW w:w="836" w:type="dxa"/>
            <w:tcBorders>
              <w:top w:val="nil"/>
              <w:left w:val="nil"/>
              <w:bottom w:val="single" w:sz="8" w:space="0" w:color="auto"/>
              <w:right w:val="single" w:sz="4" w:space="0" w:color="auto"/>
            </w:tcBorders>
            <w:shd w:val="clear" w:color="auto" w:fill="auto"/>
            <w:vAlign w:val="center"/>
            <w:hideMark/>
          </w:tcPr>
          <w:p w:rsidR="001A0C37" w:rsidRPr="00124921" w:rsidRDefault="001A0C37" w:rsidP="002536DC">
            <w:pPr>
              <w:jc w:val="center"/>
              <w:rPr>
                <w:b/>
                <w:bCs/>
                <w:lang w:val="en-US"/>
              </w:rPr>
            </w:pPr>
          </w:p>
        </w:tc>
        <w:tc>
          <w:tcPr>
            <w:tcW w:w="1213" w:type="dxa"/>
            <w:tcBorders>
              <w:top w:val="nil"/>
              <w:left w:val="nil"/>
              <w:bottom w:val="single" w:sz="8" w:space="0" w:color="auto"/>
              <w:right w:val="single" w:sz="4" w:space="0" w:color="auto"/>
            </w:tcBorders>
            <w:shd w:val="clear" w:color="auto" w:fill="auto"/>
            <w:vAlign w:val="bottom"/>
            <w:hideMark/>
          </w:tcPr>
          <w:p w:rsidR="001A0C37" w:rsidRPr="00124921" w:rsidRDefault="001A0C37" w:rsidP="002536DC">
            <w:pPr>
              <w:jc w:val="center"/>
              <w:rPr>
                <w:b/>
                <w:bCs/>
                <w:lang w:val="en-US"/>
              </w:rPr>
            </w:pPr>
            <w:r w:rsidRPr="00124921">
              <w:rPr>
                <w:b/>
                <w:bCs/>
                <w:lang w:val="en-US"/>
              </w:rPr>
              <w:t> </w:t>
            </w:r>
          </w:p>
        </w:tc>
        <w:tc>
          <w:tcPr>
            <w:tcW w:w="1276" w:type="dxa"/>
            <w:tcBorders>
              <w:top w:val="single" w:sz="4" w:space="0" w:color="auto"/>
              <w:left w:val="nil"/>
              <w:bottom w:val="single" w:sz="4" w:space="0" w:color="auto"/>
              <w:right w:val="single" w:sz="4" w:space="0" w:color="auto"/>
            </w:tcBorders>
          </w:tcPr>
          <w:p w:rsidR="001A0C37" w:rsidRPr="00124921" w:rsidRDefault="001A0C37" w:rsidP="002536DC">
            <w:pPr>
              <w:jc w:val="center"/>
              <w:rPr>
                <w:b/>
                <w:bCs/>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A0C37" w:rsidRPr="00124921" w:rsidRDefault="001A0C37" w:rsidP="002536DC">
            <w:pPr>
              <w:jc w:val="center"/>
              <w:rPr>
                <w:b/>
                <w:bCs/>
                <w:lang w:val="en-US"/>
              </w:rPr>
            </w:pPr>
            <w:r w:rsidRPr="00124921">
              <w:rPr>
                <w:b/>
                <w:bCs/>
                <w:lang w:val="en-US"/>
              </w:rPr>
              <w:t> </w:t>
            </w:r>
          </w:p>
        </w:tc>
        <w:tc>
          <w:tcPr>
            <w:tcW w:w="1417" w:type="dxa"/>
            <w:tcBorders>
              <w:top w:val="nil"/>
              <w:left w:val="nil"/>
              <w:bottom w:val="single" w:sz="8" w:space="0" w:color="auto"/>
              <w:right w:val="single" w:sz="4" w:space="0" w:color="auto"/>
            </w:tcBorders>
            <w:shd w:val="clear" w:color="auto" w:fill="auto"/>
            <w:noWrap/>
            <w:vAlign w:val="bottom"/>
            <w:hideMark/>
          </w:tcPr>
          <w:p w:rsidR="001A0C37" w:rsidRPr="00124921" w:rsidRDefault="001A0C37" w:rsidP="002536DC">
            <w:pPr>
              <w:jc w:val="center"/>
              <w:rPr>
                <w:lang w:val="en-US"/>
              </w:rPr>
            </w:pPr>
            <w:r w:rsidRPr="00124921">
              <w:rPr>
                <w:lang w:val="en-US"/>
              </w:rPr>
              <w:t> </w:t>
            </w:r>
          </w:p>
        </w:tc>
        <w:tc>
          <w:tcPr>
            <w:tcW w:w="1985" w:type="dxa"/>
            <w:gridSpan w:val="2"/>
            <w:tcBorders>
              <w:top w:val="nil"/>
              <w:left w:val="nil"/>
              <w:bottom w:val="single" w:sz="8" w:space="0" w:color="auto"/>
              <w:right w:val="single" w:sz="8" w:space="0" w:color="auto"/>
            </w:tcBorders>
            <w:shd w:val="clear" w:color="auto" w:fill="auto"/>
            <w:vAlign w:val="bottom"/>
            <w:hideMark/>
          </w:tcPr>
          <w:p w:rsidR="001A0C37" w:rsidRPr="00124921" w:rsidRDefault="001A0C37" w:rsidP="002536DC">
            <w:pPr>
              <w:rPr>
                <w:lang w:val="en-US"/>
              </w:rPr>
            </w:pPr>
            <w:r w:rsidRPr="00124921">
              <w:rPr>
                <w:lang w:val="en-US"/>
              </w:rPr>
              <w:t> </w:t>
            </w:r>
          </w:p>
        </w:tc>
      </w:tr>
      <w:tr w:rsidR="002536DC" w:rsidRPr="00124921" w:rsidTr="004445D5">
        <w:trPr>
          <w:trHeight w:val="525"/>
        </w:trPr>
        <w:tc>
          <w:tcPr>
            <w:tcW w:w="997" w:type="dxa"/>
            <w:tcBorders>
              <w:top w:val="nil"/>
              <w:left w:val="single" w:sz="8" w:space="0" w:color="auto"/>
              <w:bottom w:val="single" w:sz="8" w:space="0" w:color="auto"/>
              <w:right w:val="nil"/>
            </w:tcBorders>
            <w:shd w:val="clear" w:color="000000" w:fill="FFFF99"/>
            <w:vAlign w:val="bottom"/>
            <w:hideMark/>
          </w:tcPr>
          <w:p w:rsidR="002536DC" w:rsidRPr="00124921" w:rsidRDefault="002536DC" w:rsidP="002536DC">
            <w:pPr>
              <w:rPr>
                <w:b/>
                <w:bCs/>
                <w:lang w:val="en-US"/>
              </w:rPr>
            </w:pPr>
            <w:r w:rsidRPr="00124921">
              <w:rPr>
                <w:b/>
                <w:bCs/>
                <w:lang w:val="en-US"/>
              </w:rPr>
              <w:t>17</w:t>
            </w:r>
          </w:p>
        </w:tc>
        <w:tc>
          <w:tcPr>
            <w:tcW w:w="3257" w:type="dxa"/>
            <w:tcBorders>
              <w:top w:val="nil"/>
              <w:left w:val="single" w:sz="8" w:space="0" w:color="auto"/>
              <w:bottom w:val="single" w:sz="8" w:space="0" w:color="auto"/>
              <w:right w:val="single" w:sz="4" w:space="0" w:color="auto"/>
            </w:tcBorders>
            <w:shd w:val="clear" w:color="000000" w:fill="FFFF99"/>
            <w:vAlign w:val="center"/>
            <w:hideMark/>
          </w:tcPr>
          <w:p w:rsidR="002536DC" w:rsidRPr="00124921" w:rsidRDefault="002536DC" w:rsidP="002536DC">
            <w:pPr>
              <w:rPr>
                <w:b/>
                <w:bCs/>
                <w:lang w:val="en-US"/>
              </w:rPr>
            </w:pPr>
            <w:r w:rsidRPr="00124921">
              <w:rPr>
                <w:b/>
                <w:bCs/>
                <w:lang w:val="en-US"/>
              </w:rPr>
              <w:t xml:space="preserve">Godišnje redovno održavanje monitora za video sistema laparaskopa </w:t>
            </w:r>
          </w:p>
        </w:tc>
        <w:tc>
          <w:tcPr>
            <w:tcW w:w="1211" w:type="dxa"/>
            <w:tcBorders>
              <w:top w:val="nil"/>
              <w:left w:val="nil"/>
              <w:bottom w:val="single" w:sz="8" w:space="0" w:color="auto"/>
              <w:right w:val="single" w:sz="4" w:space="0" w:color="auto"/>
            </w:tcBorders>
            <w:shd w:val="clear" w:color="000000" w:fill="FFFF99"/>
            <w:vAlign w:val="center"/>
            <w:hideMark/>
          </w:tcPr>
          <w:p w:rsidR="002536DC" w:rsidRPr="00124921" w:rsidRDefault="002536DC" w:rsidP="002536DC">
            <w:pPr>
              <w:jc w:val="center"/>
              <w:rPr>
                <w:b/>
                <w:bCs/>
                <w:lang w:val="en-US"/>
              </w:rPr>
            </w:pPr>
          </w:p>
        </w:tc>
        <w:tc>
          <w:tcPr>
            <w:tcW w:w="836" w:type="dxa"/>
            <w:tcBorders>
              <w:top w:val="nil"/>
              <w:left w:val="nil"/>
              <w:bottom w:val="single" w:sz="8" w:space="0" w:color="auto"/>
              <w:right w:val="single" w:sz="4" w:space="0" w:color="auto"/>
            </w:tcBorders>
            <w:shd w:val="clear" w:color="000000" w:fill="FFFF99"/>
            <w:noWrap/>
            <w:vAlign w:val="center"/>
            <w:hideMark/>
          </w:tcPr>
          <w:p w:rsidR="002536DC" w:rsidRPr="00124921" w:rsidRDefault="002536DC" w:rsidP="002536DC">
            <w:pPr>
              <w:jc w:val="center"/>
              <w:rPr>
                <w:b/>
                <w:bCs/>
                <w:lang w:val="en-US"/>
              </w:rPr>
            </w:pPr>
          </w:p>
        </w:tc>
        <w:tc>
          <w:tcPr>
            <w:tcW w:w="1213" w:type="dxa"/>
            <w:tcBorders>
              <w:top w:val="nil"/>
              <w:left w:val="nil"/>
              <w:bottom w:val="single" w:sz="8" w:space="0" w:color="auto"/>
              <w:right w:val="single" w:sz="4" w:space="0" w:color="auto"/>
            </w:tcBorders>
            <w:shd w:val="clear" w:color="000000" w:fill="FFFF99"/>
            <w:vAlign w:val="bottom"/>
            <w:hideMark/>
          </w:tcPr>
          <w:p w:rsidR="002536DC" w:rsidRPr="00124921" w:rsidRDefault="002536DC" w:rsidP="002536DC">
            <w:pPr>
              <w:jc w:val="center"/>
              <w:rPr>
                <w:lang w:val="en-US"/>
              </w:rPr>
            </w:pPr>
            <w:r w:rsidRPr="00124921">
              <w:rPr>
                <w:lang w:val="en-US"/>
              </w:rPr>
              <w:t> </w:t>
            </w:r>
          </w:p>
        </w:tc>
        <w:tc>
          <w:tcPr>
            <w:tcW w:w="1276" w:type="dxa"/>
            <w:tcBorders>
              <w:top w:val="single" w:sz="4" w:space="0" w:color="auto"/>
              <w:left w:val="nil"/>
              <w:bottom w:val="single" w:sz="4" w:space="0" w:color="auto"/>
              <w:right w:val="single" w:sz="4" w:space="0" w:color="auto"/>
            </w:tcBorders>
            <w:shd w:val="clear" w:color="000000" w:fill="FFFF99"/>
          </w:tcPr>
          <w:p w:rsidR="002536DC" w:rsidRPr="00124921" w:rsidRDefault="002536DC" w:rsidP="002536DC">
            <w:pPr>
              <w:jc w:val="center"/>
              <w:rPr>
                <w:lang w:val="en-US"/>
              </w:rPr>
            </w:pPr>
          </w:p>
        </w:tc>
        <w:tc>
          <w:tcPr>
            <w:tcW w:w="2126" w:type="dxa"/>
            <w:tcBorders>
              <w:top w:val="single" w:sz="4" w:space="0" w:color="auto"/>
              <w:left w:val="single" w:sz="4" w:space="0" w:color="auto"/>
              <w:bottom w:val="single" w:sz="4" w:space="0" w:color="auto"/>
              <w:right w:val="single" w:sz="4" w:space="0" w:color="auto"/>
            </w:tcBorders>
            <w:shd w:val="clear" w:color="000000" w:fill="FFFF99"/>
            <w:vAlign w:val="bottom"/>
            <w:hideMark/>
          </w:tcPr>
          <w:p w:rsidR="002536DC" w:rsidRPr="00124921" w:rsidRDefault="002536DC" w:rsidP="002536DC">
            <w:pPr>
              <w:jc w:val="center"/>
              <w:rPr>
                <w:lang w:val="en-US"/>
              </w:rPr>
            </w:pPr>
            <w:r w:rsidRPr="00124921">
              <w:rPr>
                <w:lang w:val="en-US"/>
              </w:rPr>
              <w:t> </w:t>
            </w:r>
          </w:p>
        </w:tc>
        <w:tc>
          <w:tcPr>
            <w:tcW w:w="1417" w:type="dxa"/>
            <w:tcBorders>
              <w:top w:val="nil"/>
              <w:left w:val="nil"/>
              <w:bottom w:val="single" w:sz="8" w:space="0" w:color="auto"/>
              <w:right w:val="single" w:sz="4" w:space="0" w:color="auto"/>
            </w:tcBorders>
            <w:shd w:val="clear" w:color="000000" w:fill="FFFF99"/>
            <w:noWrap/>
            <w:vAlign w:val="bottom"/>
            <w:hideMark/>
          </w:tcPr>
          <w:p w:rsidR="002536DC" w:rsidRPr="00124921" w:rsidRDefault="002536DC" w:rsidP="002536DC">
            <w:pPr>
              <w:jc w:val="center"/>
              <w:rPr>
                <w:lang w:val="en-US"/>
              </w:rPr>
            </w:pPr>
            <w:r w:rsidRPr="00124921">
              <w:rPr>
                <w:lang w:val="en-US"/>
              </w:rPr>
              <w:t> </w:t>
            </w:r>
          </w:p>
        </w:tc>
        <w:tc>
          <w:tcPr>
            <w:tcW w:w="1985" w:type="dxa"/>
            <w:gridSpan w:val="2"/>
            <w:tcBorders>
              <w:top w:val="nil"/>
              <w:left w:val="nil"/>
              <w:bottom w:val="single" w:sz="8" w:space="0" w:color="auto"/>
              <w:right w:val="single" w:sz="8" w:space="0" w:color="auto"/>
            </w:tcBorders>
            <w:shd w:val="clear" w:color="000000" w:fill="FFFF99"/>
            <w:vAlign w:val="bottom"/>
            <w:hideMark/>
          </w:tcPr>
          <w:p w:rsidR="002536DC" w:rsidRDefault="002536DC" w:rsidP="002536DC">
            <w:pPr>
              <w:rPr>
                <w:lang w:val="en-US"/>
              </w:rPr>
            </w:pPr>
            <w:r>
              <w:rPr>
                <w:lang w:val="en-US"/>
              </w:rPr>
              <w:t>У</w:t>
            </w:r>
            <w:r w:rsidR="001A0C37">
              <w:rPr>
                <w:lang w:val="sr-Cyrl-RS"/>
              </w:rPr>
              <w:t>ргентни-</w:t>
            </w:r>
            <w:r w:rsidRPr="00124921">
              <w:rPr>
                <w:lang w:val="en-US"/>
              </w:rPr>
              <w:t>10</w:t>
            </w:r>
            <w:r w:rsidR="001A0C37">
              <w:rPr>
                <w:lang w:val="en-US"/>
              </w:rPr>
              <w:t>, Ортопедија</w:t>
            </w:r>
            <w:r w:rsidR="001A0C37" w:rsidRPr="00124921">
              <w:rPr>
                <w:lang w:val="en-US"/>
              </w:rPr>
              <w:t>-2</w:t>
            </w:r>
          </w:p>
          <w:p w:rsidR="001A0C37" w:rsidRPr="00124921" w:rsidRDefault="001A0C37" w:rsidP="002536DC">
            <w:pPr>
              <w:rPr>
                <w:lang w:val="en-US"/>
              </w:rPr>
            </w:pPr>
            <w:r>
              <w:rPr>
                <w:lang w:val="en-US"/>
              </w:rPr>
              <w:t>Хирургија</w:t>
            </w:r>
            <w:r w:rsidRPr="00124921">
              <w:rPr>
                <w:lang w:val="en-US"/>
              </w:rPr>
              <w:t xml:space="preserve"> - 2 </w:t>
            </w:r>
            <w:r>
              <w:rPr>
                <w:lang w:val="en-US"/>
              </w:rPr>
              <w:t>ком</w:t>
            </w:r>
          </w:p>
        </w:tc>
      </w:tr>
      <w:tr w:rsidR="001A0C37" w:rsidRPr="00124921" w:rsidTr="004445D5">
        <w:trPr>
          <w:trHeight w:val="255"/>
        </w:trPr>
        <w:tc>
          <w:tcPr>
            <w:tcW w:w="997" w:type="dxa"/>
            <w:tcBorders>
              <w:top w:val="nil"/>
              <w:left w:val="single" w:sz="8" w:space="0" w:color="auto"/>
              <w:bottom w:val="single" w:sz="4" w:space="0" w:color="auto"/>
              <w:right w:val="single" w:sz="8" w:space="0" w:color="auto"/>
            </w:tcBorders>
            <w:shd w:val="clear" w:color="auto" w:fill="auto"/>
            <w:vAlign w:val="bottom"/>
            <w:hideMark/>
          </w:tcPr>
          <w:p w:rsidR="001A0C37" w:rsidRPr="00124921" w:rsidRDefault="001A0C37" w:rsidP="001A0C37">
            <w:pPr>
              <w:rPr>
                <w:lang w:val="en-US"/>
              </w:rPr>
            </w:pPr>
            <w:r w:rsidRPr="00124921">
              <w:rPr>
                <w:lang w:val="en-US"/>
              </w:rPr>
              <w:t> </w:t>
            </w:r>
          </w:p>
        </w:tc>
        <w:tc>
          <w:tcPr>
            <w:tcW w:w="32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0C37" w:rsidRPr="00124921" w:rsidRDefault="001A0C37" w:rsidP="001A0C37">
            <w:pPr>
              <w:rPr>
                <w:lang w:val="en-US"/>
              </w:rPr>
            </w:pPr>
            <w:r w:rsidRPr="00124921">
              <w:rPr>
                <w:lang w:val="en-US"/>
              </w:rPr>
              <w:t>Tehnička kontrola ispravnosti monitora,</w:t>
            </w:r>
            <w:r>
              <w:rPr>
                <w:lang w:val="en-US"/>
              </w:rPr>
              <w:t xml:space="preserve"> k</w:t>
            </w:r>
            <w:r w:rsidRPr="00124921">
              <w:rPr>
                <w:lang w:val="en-US"/>
              </w:rPr>
              <w:t>ontro</w:t>
            </w:r>
            <w:r>
              <w:rPr>
                <w:lang w:val="en-US"/>
              </w:rPr>
              <w:t>l</w:t>
            </w:r>
            <w:r w:rsidRPr="00124921">
              <w:rPr>
                <w:lang w:val="en-US"/>
              </w:rPr>
              <w:t>a komandi monitora</w:t>
            </w:r>
            <w:r>
              <w:rPr>
                <w:lang w:val="en-US"/>
              </w:rPr>
              <w:t xml:space="preserve"> i priključka</w:t>
            </w:r>
          </w:p>
        </w:tc>
        <w:tc>
          <w:tcPr>
            <w:tcW w:w="1211" w:type="dxa"/>
            <w:tcBorders>
              <w:top w:val="single" w:sz="4" w:space="0" w:color="auto"/>
              <w:left w:val="nil"/>
              <w:bottom w:val="single" w:sz="4" w:space="0" w:color="auto"/>
              <w:right w:val="single" w:sz="4" w:space="0" w:color="auto"/>
            </w:tcBorders>
            <w:shd w:val="clear" w:color="auto" w:fill="auto"/>
            <w:noWrap/>
            <w:vAlign w:val="center"/>
            <w:hideMark/>
          </w:tcPr>
          <w:p w:rsidR="001A0C37" w:rsidRPr="00124921" w:rsidRDefault="001A0C37" w:rsidP="001A0C37">
            <w:pPr>
              <w:jc w:val="center"/>
              <w:rPr>
                <w:lang w:val="en-US"/>
              </w:rPr>
            </w:pPr>
            <w:r>
              <w:rPr>
                <w:lang w:val="en-US"/>
              </w:rPr>
              <w:t>komplet</w:t>
            </w:r>
          </w:p>
        </w:tc>
        <w:tc>
          <w:tcPr>
            <w:tcW w:w="836" w:type="dxa"/>
            <w:tcBorders>
              <w:top w:val="single" w:sz="4" w:space="0" w:color="auto"/>
              <w:left w:val="nil"/>
              <w:bottom w:val="single" w:sz="4" w:space="0" w:color="auto"/>
              <w:right w:val="single" w:sz="4" w:space="0" w:color="auto"/>
            </w:tcBorders>
            <w:shd w:val="clear" w:color="auto" w:fill="auto"/>
            <w:noWrap/>
            <w:vAlign w:val="center"/>
            <w:hideMark/>
          </w:tcPr>
          <w:p w:rsidR="001A0C37" w:rsidRPr="00124921" w:rsidRDefault="001A0C37" w:rsidP="001A0C37">
            <w:pPr>
              <w:jc w:val="center"/>
              <w:rPr>
                <w:lang w:val="en-US"/>
              </w:rPr>
            </w:pPr>
            <w:r>
              <w:rPr>
                <w:lang w:val="en-US"/>
              </w:rPr>
              <w:t>1</w:t>
            </w:r>
          </w:p>
        </w:tc>
        <w:tc>
          <w:tcPr>
            <w:tcW w:w="1213" w:type="dxa"/>
            <w:tcBorders>
              <w:top w:val="single" w:sz="4" w:space="0" w:color="auto"/>
              <w:left w:val="nil"/>
              <w:bottom w:val="single" w:sz="4" w:space="0" w:color="auto"/>
              <w:right w:val="single" w:sz="4" w:space="0" w:color="auto"/>
            </w:tcBorders>
            <w:shd w:val="clear" w:color="auto" w:fill="auto"/>
            <w:vAlign w:val="bottom"/>
            <w:hideMark/>
          </w:tcPr>
          <w:p w:rsidR="001A0C37" w:rsidRPr="00124921" w:rsidRDefault="001A0C37" w:rsidP="001A0C37">
            <w:pPr>
              <w:jc w:val="center"/>
              <w:rPr>
                <w:lang w:val="en-US"/>
              </w:rPr>
            </w:pPr>
            <w:r w:rsidRPr="00124921">
              <w:rPr>
                <w:lang w:val="en-US"/>
              </w:rPr>
              <w:t> </w:t>
            </w:r>
          </w:p>
        </w:tc>
        <w:tc>
          <w:tcPr>
            <w:tcW w:w="1276" w:type="dxa"/>
            <w:tcBorders>
              <w:top w:val="single" w:sz="4" w:space="0" w:color="auto"/>
              <w:left w:val="nil"/>
              <w:bottom w:val="single" w:sz="4" w:space="0" w:color="auto"/>
              <w:right w:val="single" w:sz="4" w:space="0" w:color="auto"/>
            </w:tcBorders>
          </w:tcPr>
          <w:p w:rsidR="001A0C37" w:rsidRPr="00124921" w:rsidRDefault="001A0C37" w:rsidP="001A0C37">
            <w:pPr>
              <w:jc w:val="center"/>
              <w:rPr>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A0C37" w:rsidRPr="00124921" w:rsidRDefault="001A0C37" w:rsidP="001A0C37">
            <w:pPr>
              <w:jc w:val="center"/>
              <w:rPr>
                <w:lang w:val="en-US"/>
              </w:rPr>
            </w:pPr>
            <w:r w:rsidRPr="00124921">
              <w:rPr>
                <w:lang w:val="en-US"/>
              </w:rPr>
              <w:t> </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1A0C37" w:rsidRPr="00124921" w:rsidRDefault="001A0C37" w:rsidP="001A0C37">
            <w:pPr>
              <w:jc w:val="center"/>
              <w:rPr>
                <w:lang w:val="en-US"/>
              </w:rPr>
            </w:pPr>
          </w:p>
        </w:tc>
        <w:tc>
          <w:tcPr>
            <w:tcW w:w="1985" w:type="dxa"/>
            <w:gridSpan w:val="2"/>
            <w:tcBorders>
              <w:top w:val="nil"/>
              <w:left w:val="nil"/>
              <w:bottom w:val="nil"/>
              <w:right w:val="single" w:sz="8" w:space="0" w:color="auto"/>
            </w:tcBorders>
            <w:shd w:val="clear" w:color="auto" w:fill="auto"/>
            <w:vAlign w:val="bottom"/>
          </w:tcPr>
          <w:p w:rsidR="001A0C37" w:rsidRPr="00124921" w:rsidRDefault="001A0C37" w:rsidP="001A0C37">
            <w:pPr>
              <w:rPr>
                <w:lang w:val="en-US"/>
              </w:rPr>
            </w:pPr>
          </w:p>
        </w:tc>
      </w:tr>
      <w:tr w:rsidR="001A0C37" w:rsidRPr="00124921" w:rsidTr="004445D5">
        <w:trPr>
          <w:trHeight w:val="473"/>
        </w:trPr>
        <w:tc>
          <w:tcPr>
            <w:tcW w:w="997" w:type="dxa"/>
            <w:tcBorders>
              <w:top w:val="single" w:sz="8" w:space="0" w:color="auto"/>
              <w:left w:val="single" w:sz="8" w:space="0" w:color="auto"/>
              <w:bottom w:val="single" w:sz="8" w:space="0" w:color="auto"/>
              <w:right w:val="nil"/>
            </w:tcBorders>
            <w:shd w:val="clear" w:color="auto" w:fill="auto"/>
            <w:vAlign w:val="bottom"/>
            <w:hideMark/>
          </w:tcPr>
          <w:p w:rsidR="001A0C37" w:rsidRPr="00124921" w:rsidRDefault="001A0C37" w:rsidP="002536DC">
            <w:pPr>
              <w:rPr>
                <w:lang w:val="en-US"/>
              </w:rPr>
            </w:pPr>
            <w:r w:rsidRPr="00124921">
              <w:rPr>
                <w:lang w:val="en-US"/>
              </w:rPr>
              <w:t> </w:t>
            </w:r>
          </w:p>
        </w:tc>
        <w:tc>
          <w:tcPr>
            <w:tcW w:w="5304"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1A0C37" w:rsidRPr="00124921" w:rsidRDefault="001A0C37" w:rsidP="002536DC">
            <w:pPr>
              <w:jc w:val="center"/>
              <w:rPr>
                <w:b/>
                <w:bCs/>
                <w:lang w:val="en-US"/>
              </w:rPr>
            </w:pPr>
            <w:r w:rsidRPr="00124921">
              <w:rPr>
                <w:b/>
                <w:bCs/>
                <w:lang w:val="en-US"/>
              </w:rPr>
              <w:t>Ukupna vrednost redovnog održavanje monitora za video sistema laparaskopa: 14 komada</w:t>
            </w:r>
          </w:p>
        </w:tc>
        <w:tc>
          <w:tcPr>
            <w:tcW w:w="1213" w:type="dxa"/>
            <w:tcBorders>
              <w:top w:val="single" w:sz="8" w:space="0" w:color="auto"/>
              <w:left w:val="nil"/>
              <w:bottom w:val="single" w:sz="8" w:space="0" w:color="auto"/>
              <w:right w:val="single" w:sz="4" w:space="0" w:color="auto"/>
            </w:tcBorders>
            <w:shd w:val="clear" w:color="auto" w:fill="auto"/>
            <w:vAlign w:val="bottom"/>
            <w:hideMark/>
          </w:tcPr>
          <w:p w:rsidR="001A0C37" w:rsidRPr="00124921" w:rsidRDefault="001A0C37" w:rsidP="002536DC">
            <w:pPr>
              <w:jc w:val="center"/>
              <w:rPr>
                <w:b/>
                <w:bCs/>
                <w:lang w:val="en-US"/>
              </w:rPr>
            </w:pPr>
            <w:r w:rsidRPr="00124921">
              <w:rPr>
                <w:b/>
                <w:bCs/>
                <w:lang w:val="en-US"/>
              </w:rPr>
              <w:t> </w:t>
            </w:r>
          </w:p>
        </w:tc>
        <w:tc>
          <w:tcPr>
            <w:tcW w:w="1276" w:type="dxa"/>
            <w:tcBorders>
              <w:top w:val="single" w:sz="4" w:space="0" w:color="auto"/>
              <w:left w:val="nil"/>
              <w:bottom w:val="single" w:sz="4" w:space="0" w:color="auto"/>
              <w:right w:val="single" w:sz="4" w:space="0" w:color="auto"/>
            </w:tcBorders>
          </w:tcPr>
          <w:p w:rsidR="001A0C37" w:rsidRPr="00124921" w:rsidRDefault="001A0C37" w:rsidP="002536DC">
            <w:pPr>
              <w:jc w:val="center"/>
              <w:rPr>
                <w:b/>
                <w:bCs/>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A0C37" w:rsidRPr="00124921" w:rsidRDefault="001A0C37" w:rsidP="002536DC">
            <w:pPr>
              <w:jc w:val="center"/>
              <w:rPr>
                <w:b/>
                <w:bCs/>
                <w:lang w:val="en-US"/>
              </w:rPr>
            </w:pPr>
            <w:r w:rsidRPr="00124921">
              <w:rPr>
                <w:b/>
                <w:bCs/>
                <w:lang w:val="en-US"/>
              </w:rPr>
              <w:t> </w:t>
            </w:r>
          </w:p>
        </w:tc>
        <w:tc>
          <w:tcPr>
            <w:tcW w:w="1417" w:type="dxa"/>
            <w:tcBorders>
              <w:top w:val="single" w:sz="8" w:space="0" w:color="auto"/>
              <w:left w:val="nil"/>
              <w:bottom w:val="single" w:sz="8" w:space="0" w:color="auto"/>
              <w:right w:val="single" w:sz="4" w:space="0" w:color="auto"/>
            </w:tcBorders>
            <w:shd w:val="clear" w:color="auto" w:fill="auto"/>
            <w:noWrap/>
            <w:vAlign w:val="bottom"/>
            <w:hideMark/>
          </w:tcPr>
          <w:p w:rsidR="001A0C37" w:rsidRPr="00124921" w:rsidRDefault="001A0C37" w:rsidP="002536DC">
            <w:pPr>
              <w:jc w:val="center"/>
              <w:rPr>
                <w:lang w:val="en-US"/>
              </w:rPr>
            </w:pPr>
            <w:r w:rsidRPr="00124921">
              <w:rPr>
                <w:lang w:val="en-US"/>
              </w:rPr>
              <w:t> </w:t>
            </w:r>
          </w:p>
        </w:tc>
        <w:tc>
          <w:tcPr>
            <w:tcW w:w="1985" w:type="dxa"/>
            <w:gridSpan w:val="2"/>
            <w:tcBorders>
              <w:top w:val="single" w:sz="8" w:space="0" w:color="auto"/>
              <w:left w:val="nil"/>
              <w:bottom w:val="single" w:sz="8" w:space="0" w:color="auto"/>
              <w:right w:val="single" w:sz="8" w:space="0" w:color="auto"/>
            </w:tcBorders>
            <w:shd w:val="clear" w:color="auto" w:fill="auto"/>
            <w:vAlign w:val="bottom"/>
            <w:hideMark/>
          </w:tcPr>
          <w:p w:rsidR="001A0C37" w:rsidRPr="00124921" w:rsidRDefault="001A0C37" w:rsidP="002536DC">
            <w:pPr>
              <w:rPr>
                <w:lang w:val="en-US"/>
              </w:rPr>
            </w:pPr>
            <w:r w:rsidRPr="00124921">
              <w:rPr>
                <w:lang w:val="en-US"/>
              </w:rPr>
              <w:t> </w:t>
            </w:r>
          </w:p>
        </w:tc>
      </w:tr>
      <w:tr w:rsidR="002536DC" w:rsidRPr="00124921" w:rsidTr="004445D5">
        <w:trPr>
          <w:trHeight w:val="525"/>
        </w:trPr>
        <w:tc>
          <w:tcPr>
            <w:tcW w:w="997" w:type="dxa"/>
            <w:tcBorders>
              <w:top w:val="nil"/>
              <w:left w:val="single" w:sz="8" w:space="0" w:color="auto"/>
              <w:bottom w:val="single" w:sz="8" w:space="0" w:color="auto"/>
              <w:right w:val="nil"/>
            </w:tcBorders>
            <w:shd w:val="clear" w:color="000000" w:fill="FFFF99"/>
            <w:vAlign w:val="bottom"/>
            <w:hideMark/>
          </w:tcPr>
          <w:p w:rsidR="002536DC" w:rsidRPr="00124921" w:rsidRDefault="002536DC" w:rsidP="002536DC">
            <w:pPr>
              <w:rPr>
                <w:b/>
                <w:bCs/>
                <w:lang w:val="en-US"/>
              </w:rPr>
            </w:pPr>
            <w:r w:rsidRPr="00124921">
              <w:rPr>
                <w:b/>
                <w:bCs/>
                <w:lang w:val="en-US"/>
              </w:rPr>
              <w:t>18</w:t>
            </w:r>
          </w:p>
        </w:tc>
        <w:tc>
          <w:tcPr>
            <w:tcW w:w="3257" w:type="dxa"/>
            <w:tcBorders>
              <w:top w:val="nil"/>
              <w:left w:val="single" w:sz="8" w:space="0" w:color="auto"/>
              <w:bottom w:val="single" w:sz="8" w:space="0" w:color="auto"/>
              <w:right w:val="single" w:sz="4" w:space="0" w:color="auto"/>
            </w:tcBorders>
            <w:shd w:val="clear" w:color="000000" w:fill="FFFF99"/>
            <w:vAlign w:val="center"/>
            <w:hideMark/>
          </w:tcPr>
          <w:p w:rsidR="002536DC" w:rsidRPr="00124921" w:rsidRDefault="002536DC" w:rsidP="002536DC">
            <w:pPr>
              <w:rPr>
                <w:b/>
                <w:bCs/>
                <w:lang w:val="en-US"/>
              </w:rPr>
            </w:pPr>
            <w:r w:rsidRPr="00124921">
              <w:rPr>
                <w:b/>
                <w:bCs/>
                <w:lang w:val="en-US"/>
              </w:rPr>
              <w:t xml:space="preserve">Godišnje redovno </w:t>
            </w:r>
            <w:r w:rsidR="00C06FFA">
              <w:rPr>
                <w:b/>
                <w:bCs/>
                <w:lang w:val="sr-Latn-RS"/>
              </w:rPr>
              <w:t xml:space="preserve">i vanredno </w:t>
            </w:r>
            <w:r w:rsidRPr="00124921">
              <w:rPr>
                <w:b/>
                <w:bCs/>
                <w:lang w:val="en-US"/>
              </w:rPr>
              <w:t>održavanje</w:t>
            </w:r>
            <w:r>
              <w:rPr>
                <w:b/>
                <w:bCs/>
                <w:lang w:val="sr-Cyrl-RS"/>
              </w:rPr>
              <w:t xml:space="preserve"> </w:t>
            </w:r>
            <w:r w:rsidRPr="00124921">
              <w:rPr>
                <w:b/>
                <w:bCs/>
                <w:lang w:val="en-US"/>
              </w:rPr>
              <w:t>OR 1-Integrisane sobe za endoskopiju UC</w:t>
            </w:r>
          </w:p>
        </w:tc>
        <w:tc>
          <w:tcPr>
            <w:tcW w:w="1211" w:type="dxa"/>
            <w:tcBorders>
              <w:top w:val="nil"/>
              <w:left w:val="nil"/>
              <w:bottom w:val="single" w:sz="8" w:space="0" w:color="auto"/>
              <w:right w:val="single" w:sz="4" w:space="0" w:color="auto"/>
            </w:tcBorders>
            <w:shd w:val="clear" w:color="000000" w:fill="FFFF99"/>
            <w:vAlign w:val="center"/>
            <w:hideMark/>
          </w:tcPr>
          <w:p w:rsidR="002536DC" w:rsidRPr="00124921" w:rsidRDefault="002536DC" w:rsidP="002536DC">
            <w:pPr>
              <w:jc w:val="center"/>
              <w:rPr>
                <w:b/>
                <w:bCs/>
                <w:lang w:val="en-US"/>
              </w:rPr>
            </w:pPr>
          </w:p>
        </w:tc>
        <w:tc>
          <w:tcPr>
            <w:tcW w:w="836" w:type="dxa"/>
            <w:tcBorders>
              <w:top w:val="nil"/>
              <w:left w:val="nil"/>
              <w:bottom w:val="single" w:sz="8" w:space="0" w:color="auto"/>
              <w:right w:val="single" w:sz="4" w:space="0" w:color="auto"/>
            </w:tcBorders>
            <w:shd w:val="clear" w:color="000000" w:fill="FFFF99"/>
            <w:noWrap/>
            <w:vAlign w:val="center"/>
            <w:hideMark/>
          </w:tcPr>
          <w:p w:rsidR="002536DC" w:rsidRPr="00124921" w:rsidRDefault="002536DC" w:rsidP="002536DC">
            <w:pPr>
              <w:jc w:val="center"/>
              <w:rPr>
                <w:b/>
                <w:bCs/>
                <w:lang w:val="en-US"/>
              </w:rPr>
            </w:pPr>
          </w:p>
        </w:tc>
        <w:tc>
          <w:tcPr>
            <w:tcW w:w="1213" w:type="dxa"/>
            <w:tcBorders>
              <w:top w:val="nil"/>
              <w:left w:val="nil"/>
              <w:bottom w:val="single" w:sz="8" w:space="0" w:color="auto"/>
              <w:right w:val="single" w:sz="4" w:space="0" w:color="auto"/>
            </w:tcBorders>
            <w:shd w:val="clear" w:color="000000" w:fill="FFFF99"/>
            <w:vAlign w:val="bottom"/>
            <w:hideMark/>
          </w:tcPr>
          <w:p w:rsidR="002536DC" w:rsidRPr="00124921" w:rsidRDefault="002536DC" w:rsidP="002536DC">
            <w:pPr>
              <w:jc w:val="center"/>
              <w:rPr>
                <w:lang w:val="en-US"/>
              </w:rPr>
            </w:pPr>
            <w:r w:rsidRPr="00124921">
              <w:rPr>
                <w:lang w:val="en-US"/>
              </w:rPr>
              <w:t> </w:t>
            </w:r>
          </w:p>
        </w:tc>
        <w:tc>
          <w:tcPr>
            <w:tcW w:w="1276" w:type="dxa"/>
            <w:tcBorders>
              <w:top w:val="single" w:sz="4" w:space="0" w:color="auto"/>
              <w:left w:val="nil"/>
              <w:bottom w:val="single" w:sz="4" w:space="0" w:color="auto"/>
              <w:right w:val="single" w:sz="4" w:space="0" w:color="auto"/>
            </w:tcBorders>
            <w:shd w:val="clear" w:color="000000" w:fill="FFFF99"/>
          </w:tcPr>
          <w:p w:rsidR="002536DC" w:rsidRPr="00124921" w:rsidRDefault="002536DC" w:rsidP="002536DC">
            <w:pPr>
              <w:jc w:val="center"/>
              <w:rPr>
                <w:lang w:val="en-US"/>
              </w:rPr>
            </w:pPr>
          </w:p>
        </w:tc>
        <w:tc>
          <w:tcPr>
            <w:tcW w:w="2126" w:type="dxa"/>
            <w:tcBorders>
              <w:top w:val="single" w:sz="4" w:space="0" w:color="auto"/>
              <w:left w:val="single" w:sz="4" w:space="0" w:color="auto"/>
              <w:bottom w:val="single" w:sz="4" w:space="0" w:color="auto"/>
              <w:right w:val="single" w:sz="4" w:space="0" w:color="auto"/>
            </w:tcBorders>
            <w:shd w:val="clear" w:color="000000" w:fill="FFFF99"/>
            <w:vAlign w:val="bottom"/>
            <w:hideMark/>
          </w:tcPr>
          <w:p w:rsidR="002536DC" w:rsidRPr="00124921" w:rsidRDefault="002536DC" w:rsidP="002536DC">
            <w:pPr>
              <w:jc w:val="center"/>
              <w:rPr>
                <w:lang w:val="en-US"/>
              </w:rPr>
            </w:pPr>
            <w:r w:rsidRPr="00124921">
              <w:rPr>
                <w:lang w:val="en-US"/>
              </w:rPr>
              <w:t> </w:t>
            </w:r>
          </w:p>
        </w:tc>
        <w:tc>
          <w:tcPr>
            <w:tcW w:w="1417" w:type="dxa"/>
            <w:tcBorders>
              <w:top w:val="nil"/>
              <w:left w:val="nil"/>
              <w:bottom w:val="single" w:sz="8" w:space="0" w:color="auto"/>
              <w:right w:val="single" w:sz="4" w:space="0" w:color="auto"/>
            </w:tcBorders>
            <w:shd w:val="clear" w:color="000000" w:fill="FFFF99"/>
            <w:noWrap/>
            <w:vAlign w:val="bottom"/>
            <w:hideMark/>
          </w:tcPr>
          <w:p w:rsidR="002536DC" w:rsidRPr="00124921" w:rsidRDefault="002536DC" w:rsidP="002536DC">
            <w:pPr>
              <w:jc w:val="center"/>
              <w:rPr>
                <w:lang w:val="en-US"/>
              </w:rPr>
            </w:pPr>
            <w:r w:rsidRPr="00124921">
              <w:rPr>
                <w:lang w:val="en-US"/>
              </w:rPr>
              <w:t> </w:t>
            </w:r>
          </w:p>
        </w:tc>
        <w:tc>
          <w:tcPr>
            <w:tcW w:w="1985" w:type="dxa"/>
            <w:gridSpan w:val="2"/>
            <w:tcBorders>
              <w:top w:val="nil"/>
              <w:left w:val="nil"/>
              <w:bottom w:val="single" w:sz="8" w:space="0" w:color="auto"/>
              <w:right w:val="single" w:sz="8" w:space="0" w:color="auto"/>
            </w:tcBorders>
            <w:shd w:val="clear" w:color="000000" w:fill="FFFF99"/>
            <w:vAlign w:val="bottom"/>
            <w:hideMark/>
          </w:tcPr>
          <w:p w:rsidR="002536DC" w:rsidRPr="00124921" w:rsidRDefault="002536DC" w:rsidP="001A0C37">
            <w:pPr>
              <w:rPr>
                <w:lang w:val="en-US"/>
              </w:rPr>
            </w:pPr>
            <w:r>
              <w:rPr>
                <w:lang w:val="en-US"/>
              </w:rPr>
              <w:t>У</w:t>
            </w:r>
            <w:r w:rsidR="001A0C37">
              <w:rPr>
                <w:lang w:val="sr-Cyrl-RS"/>
              </w:rPr>
              <w:t>ргентни</w:t>
            </w:r>
          </w:p>
        </w:tc>
      </w:tr>
      <w:tr w:rsidR="002536DC" w:rsidRPr="00124921" w:rsidTr="004445D5">
        <w:trPr>
          <w:trHeight w:val="255"/>
        </w:trPr>
        <w:tc>
          <w:tcPr>
            <w:tcW w:w="997" w:type="dxa"/>
            <w:tcBorders>
              <w:top w:val="nil"/>
              <w:left w:val="single" w:sz="8" w:space="0" w:color="auto"/>
              <w:bottom w:val="single" w:sz="4" w:space="0" w:color="auto"/>
              <w:right w:val="single" w:sz="8" w:space="0" w:color="auto"/>
            </w:tcBorders>
            <w:shd w:val="clear" w:color="auto" w:fill="auto"/>
            <w:vAlign w:val="bottom"/>
            <w:hideMark/>
          </w:tcPr>
          <w:p w:rsidR="002536DC" w:rsidRPr="00BE06EA" w:rsidRDefault="002536DC" w:rsidP="002536DC">
            <w:pPr>
              <w:rPr>
                <w:lang w:val="en-US"/>
              </w:rPr>
            </w:pPr>
            <w:r w:rsidRPr="00BE06EA">
              <w:rPr>
                <w:lang w:val="en-US"/>
              </w:rPr>
              <w:t> </w:t>
            </w:r>
          </w:p>
        </w:tc>
        <w:tc>
          <w:tcPr>
            <w:tcW w:w="3257" w:type="dxa"/>
            <w:tcBorders>
              <w:top w:val="nil"/>
              <w:left w:val="nil"/>
              <w:bottom w:val="single" w:sz="4" w:space="0" w:color="auto"/>
              <w:right w:val="single" w:sz="4" w:space="0" w:color="auto"/>
            </w:tcBorders>
            <w:shd w:val="clear" w:color="auto" w:fill="auto"/>
            <w:vAlign w:val="center"/>
            <w:hideMark/>
          </w:tcPr>
          <w:p w:rsidR="002536DC" w:rsidRPr="00BE06EA" w:rsidRDefault="002536DC" w:rsidP="00BE06EA">
            <w:pPr>
              <w:rPr>
                <w:lang w:val="en-US"/>
              </w:rPr>
            </w:pPr>
            <w:r w:rsidRPr="00BE06EA">
              <w:rPr>
                <w:lang w:val="en-US"/>
              </w:rPr>
              <w:t xml:space="preserve">Tehnička kontrola ispravnosti </w:t>
            </w:r>
            <w:r w:rsidR="001A0C37" w:rsidRPr="00BE06EA">
              <w:rPr>
                <w:lang w:val="en-US"/>
              </w:rPr>
              <w:t xml:space="preserve"> provera rada sistema </w:t>
            </w:r>
            <w:r w:rsidR="00BE06EA" w:rsidRPr="00BE06EA">
              <w:rPr>
                <w:lang w:val="sr-Latn-RS"/>
              </w:rPr>
              <w:t>i</w:t>
            </w:r>
            <w:r w:rsidR="001A0C37" w:rsidRPr="00BE06EA">
              <w:rPr>
                <w:lang w:val="en-US"/>
              </w:rPr>
              <w:t xml:space="preserve"> sastavnih delova:</w:t>
            </w:r>
          </w:p>
        </w:tc>
        <w:tc>
          <w:tcPr>
            <w:tcW w:w="1211" w:type="dxa"/>
            <w:tcBorders>
              <w:top w:val="nil"/>
              <w:left w:val="nil"/>
              <w:bottom w:val="single" w:sz="4" w:space="0" w:color="auto"/>
              <w:right w:val="single" w:sz="4" w:space="0" w:color="auto"/>
            </w:tcBorders>
            <w:shd w:val="clear" w:color="auto" w:fill="auto"/>
            <w:vAlign w:val="center"/>
          </w:tcPr>
          <w:p w:rsidR="002536DC" w:rsidRPr="00BE06EA" w:rsidRDefault="002536DC" w:rsidP="002536DC">
            <w:pPr>
              <w:jc w:val="center"/>
              <w:rPr>
                <w:lang w:val="sr-Cyrl-RS"/>
              </w:rPr>
            </w:pPr>
          </w:p>
        </w:tc>
        <w:tc>
          <w:tcPr>
            <w:tcW w:w="836" w:type="dxa"/>
            <w:tcBorders>
              <w:top w:val="nil"/>
              <w:left w:val="nil"/>
              <w:bottom w:val="single" w:sz="4" w:space="0" w:color="auto"/>
              <w:right w:val="single" w:sz="4" w:space="0" w:color="auto"/>
            </w:tcBorders>
            <w:shd w:val="clear" w:color="auto" w:fill="auto"/>
            <w:noWrap/>
            <w:vAlign w:val="center"/>
          </w:tcPr>
          <w:p w:rsidR="002536DC" w:rsidRPr="00BE06EA" w:rsidRDefault="002536DC" w:rsidP="002536DC">
            <w:pPr>
              <w:jc w:val="center"/>
              <w:rPr>
                <w:lang w:val="en-US"/>
              </w:rPr>
            </w:pPr>
          </w:p>
        </w:tc>
        <w:tc>
          <w:tcPr>
            <w:tcW w:w="1213" w:type="dxa"/>
            <w:tcBorders>
              <w:top w:val="single" w:sz="4" w:space="0" w:color="auto"/>
              <w:left w:val="nil"/>
              <w:bottom w:val="single" w:sz="4" w:space="0" w:color="auto"/>
              <w:right w:val="single" w:sz="4" w:space="0" w:color="auto"/>
            </w:tcBorders>
            <w:shd w:val="clear" w:color="auto" w:fill="auto"/>
            <w:vAlign w:val="bottom"/>
            <w:hideMark/>
          </w:tcPr>
          <w:p w:rsidR="002536DC" w:rsidRPr="00124921" w:rsidRDefault="002536DC" w:rsidP="002536DC">
            <w:pPr>
              <w:jc w:val="center"/>
              <w:rPr>
                <w:lang w:val="en-US"/>
              </w:rPr>
            </w:pPr>
            <w:r w:rsidRPr="00124921">
              <w:rPr>
                <w:lang w:val="en-US"/>
              </w:rPr>
              <w:t> </w:t>
            </w:r>
          </w:p>
        </w:tc>
        <w:tc>
          <w:tcPr>
            <w:tcW w:w="1276" w:type="dxa"/>
            <w:tcBorders>
              <w:top w:val="single" w:sz="4" w:space="0" w:color="auto"/>
              <w:left w:val="nil"/>
              <w:bottom w:val="single" w:sz="4" w:space="0" w:color="auto"/>
              <w:right w:val="single" w:sz="4" w:space="0" w:color="auto"/>
            </w:tcBorders>
          </w:tcPr>
          <w:p w:rsidR="002536DC" w:rsidRPr="00124921" w:rsidRDefault="002536DC" w:rsidP="002536DC">
            <w:pPr>
              <w:jc w:val="center"/>
              <w:rPr>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36DC" w:rsidRPr="00124921" w:rsidRDefault="002536DC" w:rsidP="002536DC">
            <w:pPr>
              <w:jc w:val="center"/>
              <w:rPr>
                <w:lang w:val="en-US"/>
              </w:rPr>
            </w:pPr>
            <w:r w:rsidRPr="00124921">
              <w:rPr>
                <w:lang w:val="en-US"/>
              </w:rPr>
              <w:t> </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2536DC" w:rsidRPr="00124921" w:rsidRDefault="002536DC" w:rsidP="002536DC">
            <w:pPr>
              <w:jc w:val="center"/>
              <w:rPr>
                <w:lang w:val="en-US"/>
              </w:rPr>
            </w:pPr>
          </w:p>
        </w:tc>
        <w:tc>
          <w:tcPr>
            <w:tcW w:w="1985" w:type="dxa"/>
            <w:gridSpan w:val="2"/>
            <w:tcBorders>
              <w:top w:val="nil"/>
              <w:left w:val="nil"/>
              <w:bottom w:val="single" w:sz="4" w:space="0" w:color="auto"/>
              <w:right w:val="single" w:sz="8" w:space="0" w:color="auto"/>
            </w:tcBorders>
            <w:shd w:val="clear" w:color="auto" w:fill="auto"/>
            <w:vAlign w:val="bottom"/>
            <w:hideMark/>
          </w:tcPr>
          <w:p w:rsidR="002536DC" w:rsidRPr="00124921" w:rsidRDefault="002536DC" w:rsidP="002536DC">
            <w:pPr>
              <w:rPr>
                <w:lang w:val="en-US"/>
              </w:rPr>
            </w:pPr>
            <w:r w:rsidRPr="00124921">
              <w:rPr>
                <w:lang w:val="en-US"/>
              </w:rPr>
              <w:t> </w:t>
            </w:r>
          </w:p>
        </w:tc>
      </w:tr>
      <w:tr w:rsidR="002536DC" w:rsidRPr="00124921" w:rsidTr="004445D5">
        <w:trPr>
          <w:trHeight w:val="255"/>
        </w:trPr>
        <w:tc>
          <w:tcPr>
            <w:tcW w:w="997" w:type="dxa"/>
            <w:tcBorders>
              <w:top w:val="nil"/>
              <w:left w:val="single" w:sz="8" w:space="0" w:color="auto"/>
              <w:bottom w:val="single" w:sz="4" w:space="0" w:color="auto"/>
              <w:right w:val="single" w:sz="8" w:space="0" w:color="auto"/>
            </w:tcBorders>
            <w:shd w:val="clear" w:color="auto" w:fill="auto"/>
            <w:vAlign w:val="bottom"/>
            <w:hideMark/>
          </w:tcPr>
          <w:p w:rsidR="002536DC" w:rsidRPr="00BE06EA" w:rsidRDefault="002536DC" w:rsidP="002536DC">
            <w:pPr>
              <w:rPr>
                <w:lang w:val="en-US"/>
              </w:rPr>
            </w:pPr>
            <w:r w:rsidRPr="00BE06EA">
              <w:rPr>
                <w:lang w:val="en-US"/>
              </w:rPr>
              <w:t> </w:t>
            </w:r>
          </w:p>
        </w:tc>
        <w:tc>
          <w:tcPr>
            <w:tcW w:w="3257" w:type="dxa"/>
            <w:tcBorders>
              <w:top w:val="nil"/>
              <w:left w:val="nil"/>
              <w:bottom w:val="single" w:sz="4" w:space="0" w:color="auto"/>
              <w:right w:val="single" w:sz="4" w:space="0" w:color="auto"/>
            </w:tcBorders>
            <w:shd w:val="clear" w:color="auto" w:fill="auto"/>
            <w:noWrap/>
            <w:vAlign w:val="bottom"/>
            <w:hideMark/>
          </w:tcPr>
          <w:p w:rsidR="002536DC" w:rsidRPr="00BE06EA" w:rsidRDefault="002536DC" w:rsidP="002536DC">
            <w:pPr>
              <w:rPr>
                <w:lang w:val="en-US"/>
              </w:rPr>
            </w:pPr>
            <w:r w:rsidRPr="00BE06EA">
              <w:rPr>
                <w:lang w:val="en-US"/>
              </w:rPr>
              <w:t>OR1 Audio mix matrix 8:8</w:t>
            </w:r>
          </w:p>
        </w:tc>
        <w:tc>
          <w:tcPr>
            <w:tcW w:w="1211" w:type="dxa"/>
            <w:tcBorders>
              <w:top w:val="nil"/>
              <w:left w:val="nil"/>
              <w:bottom w:val="single" w:sz="4" w:space="0" w:color="auto"/>
              <w:right w:val="single" w:sz="4" w:space="0" w:color="auto"/>
            </w:tcBorders>
            <w:shd w:val="clear" w:color="auto" w:fill="auto"/>
            <w:noWrap/>
            <w:vAlign w:val="center"/>
            <w:hideMark/>
          </w:tcPr>
          <w:p w:rsidR="002536DC" w:rsidRPr="00BE06EA" w:rsidRDefault="002536DC" w:rsidP="002536DC">
            <w:pPr>
              <w:jc w:val="center"/>
              <w:rPr>
                <w:lang w:val="en-US"/>
              </w:rPr>
            </w:pPr>
            <w:r w:rsidRPr="00BE06EA">
              <w:rPr>
                <w:lang w:val="en-US"/>
              </w:rPr>
              <w:t>kom</w:t>
            </w:r>
          </w:p>
        </w:tc>
        <w:tc>
          <w:tcPr>
            <w:tcW w:w="836" w:type="dxa"/>
            <w:tcBorders>
              <w:top w:val="nil"/>
              <w:left w:val="nil"/>
              <w:bottom w:val="single" w:sz="4" w:space="0" w:color="auto"/>
              <w:right w:val="single" w:sz="4" w:space="0" w:color="auto"/>
            </w:tcBorders>
            <w:shd w:val="clear" w:color="auto" w:fill="auto"/>
            <w:noWrap/>
            <w:vAlign w:val="center"/>
            <w:hideMark/>
          </w:tcPr>
          <w:p w:rsidR="002536DC" w:rsidRPr="00BE06EA" w:rsidRDefault="002536DC" w:rsidP="002536DC">
            <w:pPr>
              <w:jc w:val="center"/>
              <w:rPr>
                <w:lang w:val="en-US"/>
              </w:rPr>
            </w:pPr>
            <w:r w:rsidRPr="00BE06EA">
              <w:rPr>
                <w:lang w:val="en-US"/>
              </w:rPr>
              <w:t>1</w:t>
            </w:r>
          </w:p>
        </w:tc>
        <w:tc>
          <w:tcPr>
            <w:tcW w:w="1213" w:type="dxa"/>
            <w:tcBorders>
              <w:top w:val="nil"/>
              <w:left w:val="nil"/>
              <w:bottom w:val="single" w:sz="4" w:space="0" w:color="auto"/>
              <w:right w:val="single" w:sz="4" w:space="0" w:color="auto"/>
            </w:tcBorders>
            <w:shd w:val="clear" w:color="auto" w:fill="auto"/>
            <w:vAlign w:val="bottom"/>
            <w:hideMark/>
          </w:tcPr>
          <w:p w:rsidR="002536DC" w:rsidRPr="00124921" w:rsidRDefault="002536DC" w:rsidP="002536DC">
            <w:pPr>
              <w:jc w:val="center"/>
              <w:rPr>
                <w:lang w:val="en-US"/>
              </w:rPr>
            </w:pPr>
            <w:r w:rsidRPr="00124921">
              <w:rPr>
                <w:lang w:val="en-US"/>
              </w:rPr>
              <w:t> </w:t>
            </w:r>
          </w:p>
        </w:tc>
        <w:tc>
          <w:tcPr>
            <w:tcW w:w="1276" w:type="dxa"/>
            <w:tcBorders>
              <w:top w:val="single" w:sz="4" w:space="0" w:color="auto"/>
              <w:left w:val="nil"/>
              <w:bottom w:val="single" w:sz="4" w:space="0" w:color="auto"/>
              <w:right w:val="single" w:sz="4" w:space="0" w:color="auto"/>
            </w:tcBorders>
          </w:tcPr>
          <w:p w:rsidR="002536DC" w:rsidRPr="00124921" w:rsidRDefault="002536DC" w:rsidP="002536DC">
            <w:pPr>
              <w:jc w:val="center"/>
              <w:rPr>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36DC" w:rsidRPr="00124921" w:rsidRDefault="002536DC" w:rsidP="002536DC">
            <w:pPr>
              <w:jc w:val="center"/>
              <w:rPr>
                <w:lang w:val="en-US"/>
              </w:rPr>
            </w:pPr>
            <w:r w:rsidRPr="00124921">
              <w:rPr>
                <w:lang w:val="en-US"/>
              </w:rPr>
              <w:t> </w:t>
            </w:r>
          </w:p>
        </w:tc>
        <w:tc>
          <w:tcPr>
            <w:tcW w:w="1417" w:type="dxa"/>
            <w:tcBorders>
              <w:top w:val="nil"/>
              <w:left w:val="nil"/>
              <w:bottom w:val="single" w:sz="4" w:space="0" w:color="auto"/>
              <w:right w:val="single" w:sz="4" w:space="0" w:color="auto"/>
            </w:tcBorders>
            <w:shd w:val="clear" w:color="auto" w:fill="auto"/>
            <w:noWrap/>
            <w:vAlign w:val="bottom"/>
          </w:tcPr>
          <w:p w:rsidR="002536DC" w:rsidRPr="00124921" w:rsidRDefault="002536DC" w:rsidP="002536DC">
            <w:pPr>
              <w:jc w:val="center"/>
              <w:rPr>
                <w:lang w:val="en-US"/>
              </w:rPr>
            </w:pPr>
          </w:p>
        </w:tc>
        <w:tc>
          <w:tcPr>
            <w:tcW w:w="1985" w:type="dxa"/>
            <w:gridSpan w:val="2"/>
            <w:tcBorders>
              <w:top w:val="nil"/>
              <w:left w:val="nil"/>
              <w:bottom w:val="single" w:sz="4" w:space="0" w:color="auto"/>
              <w:right w:val="single" w:sz="8" w:space="0" w:color="auto"/>
            </w:tcBorders>
            <w:shd w:val="clear" w:color="auto" w:fill="auto"/>
            <w:vAlign w:val="bottom"/>
            <w:hideMark/>
          </w:tcPr>
          <w:p w:rsidR="002536DC" w:rsidRPr="00124921" w:rsidRDefault="002536DC" w:rsidP="002536DC">
            <w:pPr>
              <w:rPr>
                <w:lang w:val="en-US"/>
              </w:rPr>
            </w:pPr>
            <w:r w:rsidRPr="00124921">
              <w:rPr>
                <w:lang w:val="en-US"/>
              </w:rPr>
              <w:t> </w:t>
            </w:r>
          </w:p>
        </w:tc>
      </w:tr>
      <w:tr w:rsidR="002536DC" w:rsidRPr="00124921" w:rsidTr="004445D5">
        <w:trPr>
          <w:trHeight w:val="255"/>
        </w:trPr>
        <w:tc>
          <w:tcPr>
            <w:tcW w:w="997" w:type="dxa"/>
            <w:tcBorders>
              <w:top w:val="nil"/>
              <w:left w:val="single" w:sz="8" w:space="0" w:color="auto"/>
              <w:bottom w:val="single" w:sz="4" w:space="0" w:color="auto"/>
              <w:right w:val="single" w:sz="8" w:space="0" w:color="auto"/>
            </w:tcBorders>
            <w:shd w:val="clear" w:color="auto" w:fill="auto"/>
            <w:vAlign w:val="bottom"/>
            <w:hideMark/>
          </w:tcPr>
          <w:p w:rsidR="002536DC" w:rsidRPr="00BE06EA" w:rsidRDefault="002536DC" w:rsidP="002536DC">
            <w:pPr>
              <w:rPr>
                <w:lang w:val="en-US"/>
              </w:rPr>
            </w:pPr>
            <w:r w:rsidRPr="00BE06EA">
              <w:rPr>
                <w:lang w:val="en-US"/>
              </w:rPr>
              <w:t> </w:t>
            </w:r>
          </w:p>
        </w:tc>
        <w:tc>
          <w:tcPr>
            <w:tcW w:w="3257" w:type="dxa"/>
            <w:tcBorders>
              <w:top w:val="nil"/>
              <w:left w:val="nil"/>
              <w:bottom w:val="single" w:sz="4" w:space="0" w:color="auto"/>
              <w:right w:val="single" w:sz="4" w:space="0" w:color="auto"/>
            </w:tcBorders>
            <w:shd w:val="clear" w:color="auto" w:fill="auto"/>
            <w:noWrap/>
            <w:vAlign w:val="bottom"/>
            <w:hideMark/>
          </w:tcPr>
          <w:p w:rsidR="002536DC" w:rsidRPr="00BE06EA" w:rsidRDefault="002536DC" w:rsidP="002536DC">
            <w:pPr>
              <w:rPr>
                <w:lang w:val="en-US"/>
              </w:rPr>
            </w:pPr>
            <w:r w:rsidRPr="00BE06EA">
              <w:rPr>
                <w:lang w:val="en-US"/>
              </w:rPr>
              <w:t>OR1 AV rack 21HE</w:t>
            </w:r>
          </w:p>
        </w:tc>
        <w:tc>
          <w:tcPr>
            <w:tcW w:w="1211" w:type="dxa"/>
            <w:tcBorders>
              <w:top w:val="nil"/>
              <w:left w:val="nil"/>
              <w:bottom w:val="single" w:sz="4" w:space="0" w:color="auto"/>
              <w:right w:val="single" w:sz="4" w:space="0" w:color="auto"/>
            </w:tcBorders>
            <w:shd w:val="clear" w:color="auto" w:fill="auto"/>
            <w:noWrap/>
            <w:vAlign w:val="center"/>
            <w:hideMark/>
          </w:tcPr>
          <w:p w:rsidR="002536DC" w:rsidRPr="00BE06EA" w:rsidRDefault="002536DC" w:rsidP="002536DC">
            <w:pPr>
              <w:jc w:val="center"/>
              <w:rPr>
                <w:lang w:val="en-US"/>
              </w:rPr>
            </w:pPr>
            <w:r w:rsidRPr="00BE06EA">
              <w:rPr>
                <w:lang w:val="en-US"/>
              </w:rPr>
              <w:t>kom</w:t>
            </w:r>
          </w:p>
        </w:tc>
        <w:tc>
          <w:tcPr>
            <w:tcW w:w="836" w:type="dxa"/>
            <w:tcBorders>
              <w:top w:val="nil"/>
              <w:left w:val="nil"/>
              <w:bottom w:val="single" w:sz="4" w:space="0" w:color="auto"/>
              <w:right w:val="single" w:sz="4" w:space="0" w:color="auto"/>
            </w:tcBorders>
            <w:shd w:val="clear" w:color="auto" w:fill="auto"/>
            <w:noWrap/>
            <w:vAlign w:val="center"/>
            <w:hideMark/>
          </w:tcPr>
          <w:p w:rsidR="002536DC" w:rsidRPr="00BE06EA" w:rsidRDefault="002536DC" w:rsidP="002536DC">
            <w:pPr>
              <w:jc w:val="center"/>
              <w:rPr>
                <w:lang w:val="en-US"/>
              </w:rPr>
            </w:pPr>
            <w:r w:rsidRPr="00BE06EA">
              <w:rPr>
                <w:lang w:val="en-US"/>
              </w:rPr>
              <w:t>1</w:t>
            </w:r>
          </w:p>
        </w:tc>
        <w:tc>
          <w:tcPr>
            <w:tcW w:w="1213" w:type="dxa"/>
            <w:tcBorders>
              <w:top w:val="nil"/>
              <w:left w:val="nil"/>
              <w:bottom w:val="single" w:sz="4" w:space="0" w:color="auto"/>
              <w:right w:val="single" w:sz="4" w:space="0" w:color="auto"/>
            </w:tcBorders>
            <w:shd w:val="clear" w:color="auto" w:fill="auto"/>
            <w:vAlign w:val="bottom"/>
            <w:hideMark/>
          </w:tcPr>
          <w:p w:rsidR="002536DC" w:rsidRPr="00124921" w:rsidRDefault="002536DC" w:rsidP="002536DC">
            <w:pPr>
              <w:jc w:val="center"/>
              <w:rPr>
                <w:b/>
                <w:bCs/>
                <w:lang w:val="en-US"/>
              </w:rPr>
            </w:pPr>
            <w:r w:rsidRPr="00124921">
              <w:rPr>
                <w:b/>
                <w:bCs/>
                <w:lang w:val="en-US"/>
              </w:rPr>
              <w:t> </w:t>
            </w:r>
          </w:p>
        </w:tc>
        <w:tc>
          <w:tcPr>
            <w:tcW w:w="1276" w:type="dxa"/>
            <w:tcBorders>
              <w:top w:val="single" w:sz="4" w:space="0" w:color="auto"/>
              <w:left w:val="nil"/>
              <w:bottom w:val="single" w:sz="4" w:space="0" w:color="auto"/>
              <w:right w:val="single" w:sz="4" w:space="0" w:color="auto"/>
            </w:tcBorders>
          </w:tcPr>
          <w:p w:rsidR="002536DC" w:rsidRPr="00124921" w:rsidRDefault="002536DC" w:rsidP="002536DC">
            <w:pPr>
              <w:jc w:val="center"/>
              <w:rPr>
                <w:b/>
                <w:bCs/>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36DC" w:rsidRPr="00124921" w:rsidRDefault="002536DC" w:rsidP="002536DC">
            <w:pPr>
              <w:jc w:val="center"/>
              <w:rPr>
                <w:b/>
                <w:bCs/>
                <w:lang w:val="en-US"/>
              </w:rPr>
            </w:pPr>
            <w:r w:rsidRPr="00124921">
              <w:rPr>
                <w:b/>
                <w:bCs/>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2536DC" w:rsidRPr="00124921" w:rsidRDefault="002536DC" w:rsidP="002536DC">
            <w:pPr>
              <w:jc w:val="center"/>
              <w:rPr>
                <w:lang w:val="en-US"/>
              </w:rPr>
            </w:pPr>
            <w:r w:rsidRPr="00124921">
              <w:rPr>
                <w:lang w:val="en-US"/>
              </w:rPr>
              <w:t> </w:t>
            </w:r>
          </w:p>
        </w:tc>
        <w:tc>
          <w:tcPr>
            <w:tcW w:w="1985" w:type="dxa"/>
            <w:gridSpan w:val="2"/>
            <w:tcBorders>
              <w:top w:val="nil"/>
              <w:left w:val="nil"/>
              <w:bottom w:val="single" w:sz="4" w:space="0" w:color="auto"/>
              <w:right w:val="single" w:sz="8" w:space="0" w:color="auto"/>
            </w:tcBorders>
            <w:shd w:val="clear" w:color="auto" w:fill="auto"/>
            <w:vAlign w:val="bottom"/>
            <w:hideMark/>
          </w:tcPr>
          <w:p w:rsidR="002536DC" w:rsidRPr="00124921" w:rsidRDefault="002536DC" w:rsidP="002536DC">
            <w:pPr>
              <w:rPr>
                <w:lang w:val="en-US"/>
              </w:rPr>
            </w:pPr>
            <w:r w:rsidRPr="00124921">
              <w:rPr>
                <w:lang w:val="en-US"/>
              </w:rPr>
              <w:t> </w:t>
            </w:r>
          </w:p>
        </w:tc>
      </w:tr>
      <w:tr w:rsidR="002536DC" w:rsidRPr="00124921" w:rsidTr="004445D5">
        <w:trPr>
          <w:trHeight w:val="255"/>
        </w:trPr>
        <w:tc>
          <w:tcPr>
            <w:tcW w:w="997" w:type="dxa"/>
            <w:tcBorders>
              <w:top w:val="nil"/>
              <w:left w:val="single" w:sz="8" w:space="0" w:color="auto"/>
              <w:bottom w:val="single" w:sz="4" w:space="0" w:color="auto"/>
              <w:right w:val="single" w:sz="8" w:space="0" w:color="auto"/>
            </w:tcBorders>
            <w:shd w:val="clear" w:color="auto" w:fill="auto"/>
            <w:vAlign w:val="bottom"/>
            <w:hideMark/>
          </w:tcPr>
          <w:p w:rsidR="002536DC" w:rsidRPr="00BE06EA" w:rsidRDefault="002536DC" w:rsidP="002536DC">
            <w:pPr>
              <w:rPr>
                <w:lang w:val="en-US"/>
              </w:rPr>
            </w:pPr>
            <w:r w:rsidRPr="00BE06EA">
              <w:rPr>
                <w:lang w:val="en-US"/>
              </w:rPr>
              <w:t> </w:t>
            </w:r>
          </w:p>
        </w:tc>
        <w:tc>
          <w:tcPr>
            <w:tcW w:w="3257" w:type="dxa"/>
            <w:tcBorders>
              <w:top w:val="nil"/>
              <w:left w:val="nil"/>
              <w:bottom w:val="single" w:sz="4" w:space="0" w:color="auto"/>
              <w:right w:val="single" w:sz="4" w:space="0" w:color="auto"/>
            </w:tcBorders>
            <w:shd w:val="clear" w:color="auto" w:fill="auto"/>
            <w:noWrap/>
            <w:vAlign w:val="bottom"/>
            <w:hideMark/>
          </w:tcPr>
          <w:p w:rsidR="002536DC" w:rsidRPr="00BE06EA" w:rsidRDefault="002536DC" w:rsidP="002536DC">
            <w:pPr>
              <w:rPr>
                <w:lang w:val="en-US"/>
              </w:rPr>
            </w:pPr>
            <w:r w:rsidRPr="00BE06EA">
              <w:rPr>
                <w:lang w:val="en-US"/>
              </w:rPr>
              <w:t>OR1 AV system NEO</w:t>
            </w:r>
          </w:p>
        </w:tc>
        <w:tc>
          <w:tcPr>
            <w:tcW w:w="1211" w:type="dxa"/>
            <w:tcBorders>
              <w:top w:val="nil"/>
              <w:left w:val="nil"/>
              <w:bottom w:val="single" w:sz="4" w:space="0" w:color="auto"/>
              <w:right w:val="single" w:sz="4" w:space="0" w:color="auto"/>
            </w:tcBorders>
            <w:shd w:val="clear" w:color="auto" w:fill="auto"/>
            <w:noWrap/>
            <w:vAlign w:val="center"/>
            <w:hideMark/>
          </w:tcPr>
          <w:p w:rsidR="002536DC" w:rsidRPr="00BE06EA" w:rsidRDefault="002536DC" w:rsidP="002536DC">
            <w:pPr>
              <w:jc w:val="center"/>
              <w:rPr>
                <w:lang w:val="en-US"/>
              </w:rPr>
            </w:pPr>
            <w:r w:rsidRPr="00BE06EA">
              <w:rPr>
                <w:lang w:val="en-US"/>
              </w:rPr>
              <w:t>kom</w:t>
            </w:r>
          </w:p>
        </w:tc>
        <w:tc>
          <w:tcPr>
            <w:tcW w:w="836" w:type="dxa"/>
            <w:tcBorders>
              <w:top w:val="nil"/>
              <w:left w:val="nil"/>
              <w:bottom w:val="single" w:sz="4" w:space="0" w:color="auto"/>
              <w:right w:val="single" w:sz="4" w:space="0" w:color="auto"/>
            </w:tcBorders>
            <w:shd w:val="clear" w:color="auto" w:fill="auto"/>
            <w:noWrap/>
            <w:vAlign w:val="center"/>
            <w:hideMark/>
          </w:tcPr>
          <w:p w:rsidR="002536DC" w:rsidRPr="00BE06EA" w:rsidRDefault="002536DC" w:rsidP="002536DC">
            <w:pPr>
              <w:jc w:val="center"/>
              <w:rPr>
                <w:lang w:val="en-US"/>
              </w:rPr>
            </w:pPr>
            <w:r w:rsidRPr="00BE06EA">
              <w:rPr>
                <w:lang w:val="en-US"/>
              </w:rPr>
              <w:t>1</w:t>
            </w:r>
          </w:p>
        </w:tc>
        <w:tc>
          <w:tcPr>
            <w:tcW w:w="1213" w:type="dxa"/>
            <w:tcBorders>
              <w:top w:val="nil"/>
              <w:left w:val="nil"/>
              <w:bottom w:val="single" w:sz="4" w:space="0" w:color="auto"/>
              <w:right w:val="single" w:sz="4" w:space="0" w:color="auto"/>
            </w:tcBorders>
            <w:shd w:val="clear" w:color="auto" w:fill="auto"/>
            <w:vAlign w:val="bottom"/>
            <w:hideMark/>
          </w:tcPr>
          <w:p w:rsidR="002536DC" w:rsidRPr="00124921" w:rsidRDefault="002536DC" w:rsidP="002536DC">
            <w:pPr>
              <w:jc w:val="center"/>
              <w:rPr>
                <w:b/>
                <w:bCs/>
                <w:lang w:val="en-US"/>
              </w:rPr>
            </w:pPr>
            <w:r w:rsidRPr="00124921">
              <w:rPr>
                <w:b/>
                <w:bCs/>
                <w:lang w:val="en-US"/>
              </w:rPr>
              <w:t> </w:t>
            </w:r>
          </w:p>
        </w:tc>
        <w:tc>
          <w:tcPr>
            <w:tcW w:w="1276" w:type="dxa"/>
            <w:tcBorders>
              <w:top w:val="single" w:sz="4" w:space="0" w:color="auto"/>
              <w:left w:val="nil"/>
              <w:bottom w:val="single" w:sz="4" w:space="0" w:color="auto"/>
              <w:right w:val="single" w:sz="4" w:space="0" w:color="auto"/>
            </w:tcBorders>
          </w:tcPr>
          <w:p w:rsidR="002536DC" w:rsidRPr="00124921" w:rsidRDefault="002536DC" w:rsidP="002536DC">
            <w:pPr>
              <w:jc w:val="center"/>
              <w:rPr>
                <w:b/>
                <w:bCs/>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36DC" w:rsidRPr="00124921" w:rsidRDefault="002536DC" w:rsidP="002536DC">
            <w:pPr>
              <w:jc w:val="center"/>
              <w:rPr>
                <w:b/>
                <w:bCs/>
                <w:lang w:val="en-US"/>
              </w:rPr>
            </w:pPr>
            <w:r w:rsidRPr="00124921">
              <w:rPr>
                <w:b/>
                <w:bCs/>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2536DC" w:rsidRPr="00124921" w:rsidRDefault="002536DC" w:rsidP="002536DC">
            <w:pPr>
              <w:jc w:val="center"/>
              <w:rPr>
                <w:lang w:val="en-US"/>
              </w:rPr>
            </w:pPr>
            <w:r w:rsidRPr="00124921">
              <w:rPr>
                <w:lang w:val="en-US"/>
              </w:rPr>
              <w:t> </w:t>
            </w:r>
          </w:p>
        </w:tc>
        <w:tc>
          <w:tcPr>
            <w:tcW w:w="1985" w:type="dxa"/>
            <w:gridSpan w:val="2"/>
            <w:tcBorders>
              <w:top w:val="nil"/>
              <w:left w:val="nil"/>
              <w:bottom w:val="single" w:sz="4" w:space="0" w:color="auto"/>
              <w:right w:val="single" w:sz="8" w:space="0" w:color="auto"/>
            </w:tcBorders>
            <w:shd w:val="clear" w:color="auto" w:fill="auto"/>
            <w:vAlign w:val="bottom"/>
            <w:hideMark/>
          </w:tcPr>
          <w:p w:rsidR="002536DC" w:rsidRPr="00124921" w:rsidRDefault="002536DC" w:rsidP="002536DC">
            <w:pPr>
              <w:rPr>
                <w:lang w:val="en-US"/>
              </w:rPr>
            </w:pPr>
            <w:r w:rsidRPr="00124921">
              <w:rPr>
                <w:lang w:val="en-US"/>
              </w:rPr>
              <w:t> </w:t>
            </w:r>
          </w:p>
        </w:tc>
      </w:tr>
      <w:tr w:rsidR="002536DC" w:rsidRPr="00124921" w:rsidTr="004445D5">
        <w:trPr>
          <w:trHeight w:val="255"/>
        </w:trPr>
        <w:tc>
          <w:tcPr>
            <w:tcW w:w="997" w:type="dxa"/>
            <w:tcBorders>
              <w:top w:val="nil"/>
              <w:left w:val="single" w:sz="8" w:space="0" w:color="auto"/>
              <w:bottom w:val="single" w:sz="4" w:space="0" w:color="auto"/>
              <w:right w:val="single" w:sz="8" w:space="0" w:color="auto"/>
            </w:tcBorders>
            <w:shd w:val="clear" w:color="auto" w:fill="auto"/>
            <w:vAlign w:val="bottom"/>
            <w:hideMark/>
          </w:tcPr>
          <w:p w:rsidR="002536DC" w:rsidRPr="00BE06EA" w:rsidRDefault="002536DC" w:rsidP="002536DC">
            <w:pPr>
              <w:rPr>
                <w:lang w:val="en-US"/>
              </w:rPr>
            </w:pPr>
            <w:r w:rsidRPr="00BE06EA">
              <w:rPr>
                <w:lang w:val="en-US"/>
              </w:rPr>
              <w:t> </w:t>
            </w:r>
          </w:p>
        </w:tc>
        <w:tc>
          <w:tcPr>
            <w:tcW w:w="3257" w:type="dxa"/>
            <w:tcBorders>
              <w:top w:val="nil"/>
              <w:left w:val="nil"/>
              <w:bottom w:val="single" w:sz="4" w:space="0" w:color="auto"/>
              <w:right w:val="single" w:sz="4" w:space="0" w:color="auto"/>
            </w:tcBorders>
            <w:shd w:val="clear" w:color="auto" w:fill="auto"/>
            <w:noWrap/>
            <w:vAlign w:val="bottom"/>
            <w:hideMark/>
          </w:tcPr>
          <w:p w:rsidR="002536DC" w:rsidRPr="00BE06EA" w:rsidRDefault="002536DC" w:rsidP="002536DC">
            <w:pPr>
              <w:rPr>
                <w:lang w:val="en-US"/>
              </w:rPr>
            </w:pPr>
            <w:r w:rsidRPr="00BE06EA">
              <w:rPr>
                <w:lang w:val="en-US"/>
              </w:rPr>
              <w:t>OR1 CD/DVD-Player</w:t>
            </w:r>
          </w:p>
        </w:tc>
        <w:tc>
          <w:tcPr>
            <w:tcW w:w="1211" w:type="dxa"/>
            <w:tcBorders>
              <w:top w:val="nil"/>
              <w:left w:val="nil"/>
              <w:bottom w:val="single" w:sz="4" w:space="0" w:color="auto"/>
              <w:right w:val="single" w:sz="4" w:space="0" w:color="auto"/>
            </w:tcBorders>
            <w:shd w:val="clear" w:color="auto" w:fill="auto"/>
            <w:noWrap/>
            <w:vAlign w:val="center"/>
            <w:hideMark/>
          </w:tcPr>
          <w:p w:rsidR="002536DC" w:rsidRPr="00BE06EA" w:rsidRDefault="002536DC" w:rsidP="002536DC">
            <w:pPr>
              <w:jc w:val="center"/>
              <w:rPr>
                <w:lang w:val="en-US"/>
              </w:rPr>
            </w:pPr>
            <w:r w:rsidRPr="00BE06EA">
              <w:rPr>
                <w:lang w:val="en-US"/>
              </w:rPr>
              <w:t>kom</w:t>
            </w:r>
          </w:p>
        </w:tc>
        <w:tc>
          <w:tcPr>
            <w:tcW w:w="836" w:type="dxa"/>
            <w:tcBorders>
              <w:top w:val="nil"/>
              <w:left w:val="nil"/>
              <w:bottom w:val="single" w:sz="4" w:space="0" w:color="auto"/>
              <w:right w:val="single" w:sz="4" w:space="0" w:color="auto"/>
            </w:tcBorders>
            <w:shd w:val="clear" w:color="auto" w:fill="auto"/>
            <w:noWrap/>
            <w:vAlign w:val="center"/>
            <w:hideMark/>
          </w:tcPr>
          <w:p w:rsidR="002536DC" w:rsidRPr="00BE06EA" w:rsidRDefault="002536DC" w:rsidP="002536DC">
            <w:pPr>
              <w:jc w:val="center"/>
              <w:rPr>
                <w:lang w:val="en-US"/>
              </w:rPr>
            </w:pPr>
            <w:r w:rsidRPr="00BE06EA">
              <w:rPr>
                <w:lang w:val="en-US"/>
              </w:rPr>
              <w:t>1</w:t>
            </w:r>
          </w:p>
        </w:tc>
        <w:tc>
          <w:tcPr>
            <w:tcW w:w="1213" w:type="dxa"/>
            <w:tcBorders>
              <w:top w:val="nil"/>
              <w:left w:val="nil"/>
              <w:bottom w:val="single" w:sz="4" w:space="0" w:color="auto"/>
              <w:right w:val="single" w:sz="4" w:space="0" w:color="auto"/>
            </w:tcBorders>
            <w:shd w:val="clear" w:color="auto" w:fill="auto"/>
            <w:vAlign w:val="bottom"/>
            <w:hideMark/>
          </w:tcPr>
          <w:p w:rsidR="002536DC" w:rsidRPr="00124921" w:rsidRDefault="002536DC" w:rsidP="002536DC">
            <w:pPr>
              <w:jc w:val="center"/>
              <w:rPr>
                <w:b/>
                <w:bCs/>
                <w:lang w:val="en-US"/>
              </w:rPr>
            </w:pPr>
            <w:r w:rsidRPr="00124921">
              <w:rPr>
                <w:b/>
                <w:bCs/>
                <w:lang w:val="en-US"/>
              </w:rPr>
              <w:t> </w:t>
            </w:r>
          </w:p>
        </w:tc>
        <w:tc>
          <w:tcPr>
            <w:tcW w:w="1276" w:type="dxa"/>
            <w:tcBorders>
              <w:top w:val="single" w:sz="4" w:space="0" w:color="auto"/>
              <w:left w:val="nil"/>
              <w:bottom w:val="single" w:sz="4" w:space="0" w:color="auto"/>
              <w:right w:val="single" w:sz="4" w:space="0" w:color="auto"/>
            </w:tcBorders>
          </w:tcPr>
          <w:p w:rsidR="002536DC" w:rsidRPr="00124921" w:rsidRDefault="002536DC" w:rsidP="002536DC">
            <w:pPr>
              <w:jc w:val="center"/>
              <w:rPr>
                <w:b/>
                <w:bCs/>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36DC" w:rsidRPr="00124921" w:rsidRDefault="002536DC" w:rsidP="002536DC">
            <w:pPr>
              <w:jc w:val="center"/>
              <w:rPr>
                <w:b/>
                <w:bCs/>
                <w:lang w:val="en-US"/>
              </w:rPr>
            </w:pPr>
            <w:r w:rsidRPr="00124921">
              <w:rPr>
                <w:b/>
                <w:bCs/>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2536DC" w:rsidRPr="00124921" w:rsidRDefault="002536DC" w:rsidP="002536DC">
            <w:pPr>
              <w:jc w:val="center"/>
              <w:rPr>
                <w:lang w:val="en-US"/>
              </w:rPr>
            </w:pPr>
            <w:r w:rsidRPr="00124921">
              <w:rPr>
                <w:lang w:val="en-US"/>
              </w:rPr>
              <w:t> </w:t>
            </w:r>
          </w:p>
        </w:tc>
        <w:tc>
          <w:tcPr>
            <w:tcW w:w="1985" w:type="dxa"/>
            <w:gridSpan w:val="2"/>
            <w:tcBorders>
              <w:top w:val="nil"/>
              <w:left w:val="nil"/>
              <w:bottom w:val="single" w:sz="4" w:space="0" w:color="auto"/>
              <w:right w:val="single" w:sz="8" w:space="0" w:color="auto"/>
            </w:tcBorders>
            <w:shd w:val="clear" w:color="auto" w:fill="auto"/>
            <w:vAlign w:val="bottom"/>
            <w:hideMark/>
          </w:tcPr>
          <w:p w:rsidR="002536DC" w:rsidRPr="00124921" w:rsidRDefault="002536DC" w:rsidP="002536DC">
            <w:pPr>
              <w:rPr>
                <w:lang w:val="en-US"/>
              </w:rPr>
            </w:pPr>
            <w:r w:rsidRPr="00124921">
              <w:rPr>
                <w:lang w:val="en-US"/>
              </w:rPr>
              <w:t> </w:t>
            </w:r>
          </w:p>
        </w:tc>
      </w:tr>
      <w:tr w:rsidR="002536DC" w:rsidRPr="00124921" w:rsidTr="004445D5">
        <w:trPr>
          <w:trHeight w:val="255"/>
        </w:trPr>
        <w:tc>
          <w:tcPr>
            <w:tcW w:w="997" w:type="dxa"/>
            <w:tcBorders>
              <w:top w:val="nil"/>
              <w:left w:val="single" w:sz="8" w:space="0" w:color="auto"/>
              <w:bottom w:val="single" w:sz="4" w:space="0" w:color="auto"/>
              <w:right w:val="single" w:sz="8" w:space="0" w:color="auto"/>
            </w:tcBorders>
            <w:shd w:val="clear" w:color="auto" w:fill="auto"/>
            <w:vAlign w:val="bottom"/>
            <w:hideMark/>
          </w:tcPr>
          <w:p w:rsidR="002536DC" w:rsidRPr="00BE06EA" w:rsidRDefault="002536DC" w:rsidP="002536DC">
            <w:pPr>
              <w:rPr>
                <w:lang w:val="en-US"/>
              </w:rPr>
            </w:pPr>
            <w:r w:rsidRPr="00BE06EA">
              <w:rPr>
                <w:lang w:val="en-US"/>
              </w:rPr>
              <w:lastRenderedPageBreak/>
              <w:t> </w:t>
            </w:r>
          </w:p>
        </w:tc>
        <w:tc>
          <w:tcPr>
            <w:tcW w:w="3257" w:type="dxa"/>
            <w:tcBorders>
              <w:top w:val="nil"/>
              <w:left w:val="nil"/>
              <w:bottom w:val="single" w:sz="4" w:space="0" w:color="auto"/>
              <w:right w:val="single" w:sz="4" w:space="0" w:color="auto"/>
            </w:tcBorders>
            <w:shd w:val="clear" w:color="auto" w:fill="auto"/>
            <w:noWrap/>
            <w:vAlign w:val="bottom"/>
            <w:hideMark/>
          </w:tcPr>
          <w:p w:rsidR="002536DC" w:rsidRPr="00BE06EA" w:rsidRDefault="002536DC" w:rsidP="002536DC">
            <w:pPr>
              <w:rPr>
                <w:lang w:val="en-US"/>
              </w:rPr>
            </w:pPr>
            <w:r w:rsidRPr="00BE06EA">
              <w:rPr>
                <w:lang w:val="en-US"/>
              </w:rPr>
              <w:t>OR1 Control rack,21HE</w:t>
            </w:r>
          </w:p>
        </w:tc>
        <w:tc>
          <w:tcPr>
            <w:tcW w:w="1211" w:type="dxa"/>
            <w:tcBorders>
              <w:top w:val="nil"/>
              <w:left w:val="nil"/>
              <w:bottom w:val="single" w:sz="4" w:space="0" w:color="auto"/>
              <w:right w:val="single" w:sz="4" w:space="0" w:color="auto"/>
            </w:tcBorders>
            <w:shd w:val="clear" w:color="auto" w:fill="auto"/>
            <w:noWrap/>
            <w:vAlign w:val="center"/>
            <w:hideMark/>
          </w:tcPr>
          <w:p w:rsidR="002536DC" w:rsidRPr="00BE06EA" w:rsidRDefault="002536DC" w:rsidP="002536DC">
            <w:pPr>
              <w:jc w:val="center"/>
              <w:rPr>
                <w:lang w:val="sr-Latn-RS"/>
              </w:rPr>
            </w:pPr>
            <w:r w:rsidRPr="00BE06EA">
              <w:rPr>
                <w:lang w:val="sr-Latn-RS"/>
              </w:rPr>
              <w:t>kom</w:t>
            </w:r>
          </w:p>
        </w:tc>
        <w:tc>
          <w:tcPr>
            <w:tcW w:w="836" w:type="dxa"/>
            <w:tcBorders>
              <w:top w:val="nil"/>
              <w:left w:val="nil"/>
              <w:bottom w:val="single" w:sz="4" w:space="0" w:color="auto"/>
              <w:right w:val="single" w:sz="4" w:space="0" w:color="auto"/>
            </w:tcBorders>
            <w:shd w:val="clear" w:color="auto" w:fill="auto"/>
            <w:noWrap/>
            <w:vAlign w:val="center"/>
            <w:hideMark/>
          </w:tcPr>
          <w:p w:rsidR="002536DC" w:rsidRPr="00BE06EA" w:rsidRDefault="002536DC" w:rsidP="002536DC">
            <w:pPr>
              <w:jc w:val="center"/>
              <w:rPr>
                <w:lang w:val="en-US"/>
              </w:rPr>
            </w:pPr>
            <w:r w:rsidRPr="00BE06EA">
              <w:rPr>
                <w:lang w:val="en-US"/>
              </w:rPr>
              <w:t>1</w:t>
            </w:r>
          </w:p>
        </w:tc>
        <w:tc>
          <w:tcPr>
            <w:tcW w:w="1213" w:type="dxa"/>
            <w:tcBorders>
              <w:top w:val="nil"/>
              <w:left w:val="nil"/>
              <w:bottom w:val="single" w:sz="4" w:space="0" w:color="auto"/>
              <w:right w:val="single" w:sz="4" w:space="0" w:color="auto"/>
            </w:tcBorders>
            <w:shd w:val="clear" w:color="auto" w:fill="auto"/>
            <w:vAlign w:val="bottom"/>
            <w:hideMark/>
          </w:tcPr>
          <w:p w:rsidR="002536DC" w:rsidRPr="00124921" w:rsidRDefault="002536DC" w:rsidP="002536DC">
            <w:pPr>
              <w:jc w:val="center"/>
              <w:rPr>
                <w:b/>
                <w:bCs/>
                <w:lang w:val="en-US"/>
              </w:rPr>
            </w:pPr>
            <w:r w:rsidRPr="00124921">
              <w:rPr>
                <w:b/>
                <w:bCs/>
                <w:lang w:val="en-US"/>
              </w:rPr>
              <w:t> </w:t>
            </w:r>
          </w:p>
        </w:tc>
        <w:tc>
          <w:tcPr>
            <w:tcW w:w="1276" w:type="dxa"/>
            <w:tcBorders>
              <w:top w:val="single" w:sz="4" w:space="0" w:color="auto"/>
              <w:left w:val="nil"/>
              <w:bottom w:val="single" w:sz="4" w:space="0" w:color="auto"/>
              <w:right w:val="single" w:sz="4" w:space="0" w:color="auto"/>
            </w:tcBorders>
          </w:tcPr>
          <w:p w:rsidR="002536DC" w:rsidRPr="00124921" w:rsidRDefault="002536DC" w:rsidP="002536DC">
            <w:pPr>
              <w:jc w:val="center"/>
              <w:rPr>
                <w:b/>
                <w:bCs/>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36DC" w:rsidRPr="00124921" w:rsidRDefault="002536DC" w:rsidP="002536DC">
            <w:pPr>
              <w:jc w:val="center"/>
              <w:rPr>
                <w:b/>
                <w:bCs/>
                <w:lang w:val="en-US"/>
              </w:rPr>
            </w:pPr>
            <w:r w:rsidRPr="00124921">
              <w:rPr>
                <w:b/>
                <w:bCs/>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2536DC" w:rsidRPr="00124921" w:rsidRDefault="002536DC" w:rsidP="002536DC">
            <w:pPr>
              <w:jc w:val="center"/>
              <w:rPr>
                <w:lang w:val="en-US"/>
              </w:rPr>
            </w:pPr>
            <w:r w:rsidRPr="00124921">
              <w:rPr>
                <w:lang w:val="en-US"/>
              </w:rPr>
              <w:t> </w:t>
            </w:r>
          </w:p>
        </w:tc>
        <w:tc>
          <w:tcPr>
            <w:tcW w:w="1985" w:type="dxa"/>
            <w:gridSpan w:val="2"/>
            <w:tcBorders>
              <w:top w:val="nil"/>
              <w:left w:val="nil"/>
              <w:bottom w:val="single" w:sz="4" w:space="0" w:color="auto"/>
              <w:right w:val="single" w:sz="8" w:space="0" w:color="auto"/>
            </w:tcBorders>
            <w:shd w:val="clear" w:color="auto" w:fill="auto"/>
            <w:vAlign w:val="bottom"/>
            <w:hideMark/>
          </w:tcPr>
          <w:p w:rsidR="002536DC" w:rsidRPr="00124921" w:rsidRDefault="002536DC" w:rsidP="002536DC">
            <w:pPr>
              <w:rPr>
                <w:lang w:val="en-US"/>
              </w:rPr>
            </w:pPr>
            <w:r w:rsidRPr="00124921">
              <w:rPr>
                <w:lang w:val="en-US"/>
              </w:rPr>
              <w:t> </w:t>
            </w:r>
          </w:p>
        </w:tc>
      </w:tr>
      <w:tr w:rsidR="002536DC" w:rsidRPr="00124921" w:rsidTr="004445D5">
        <w:trPr>
          <w:trHeight w:val="255"/>
        </w:trPr>
        <w:tc>
          <w:tcPr>
            <w:tcW w:w="997" w:type="dxa"/>
            <w:tcBorders>
              <w:top w:val="nil"/>
              <w:left w:val="single" w:sz="8" w:space="0" w:color="auto"/>
              <w:bottom w:val="single" w:sz="4" w:space="0" w:color="auto"/>
              <w:right w:val="single" w:sz="8" w:space="0" w:color="auto"/>
            </w:tcBorders>
            <w:shd w:val="clear" w:color="auto" w:fill="auto"/>
            <w:vAlign w:val="bottom"/>
            <w:hideMark/>
          </w:tcPr>
          <w:p w:rsidR="002536DC" w:rsidRPr="00BE06EA" w:rsidRDefault="002536DC" w:rsidP="002536DC">
            <w:pPr>
              <w:rPr>
                <w:lang w:val="en-US"/>
              </w:rPr>
            </w:pPr>
            <w:r w:rsidRPr="00BE06EA">
              <w:rPr>
                <w:lang w:val="en-US"/>
              </w:rPr>
              <w:t> </w:t>
            </w:r>
          </w:p>
        </w:tc>
        <w:tc>
          <w:tcPr>
            <w:tcW w:w="3257" w:type="dxa"/>
            <w:tcBorders>
              <w:top w:val="nil"/>
              <w:left w:val="nil"/>
              <w:bottom w:val="single" w:sz="4" w:space="0" w:color="auto"/>
              <w:right w:val="single" w:sz="4" w:space="0" w:color="auto"/>
            </w:tcBorders>
            <w:shd w:val="clear" w:color="auto" w:fill="auto"/>
            <w:noWrap/>
            <w:vAlign w:val="bottom"/>
            <w:hideMark/>
          </w:tcPr>
          <w:p w:rsidR="002536DC" w:rsidRPr="00BE06EA" w:rsidRDefault="002536DC" w:rsidP="002536DC">
            <w:pPr>
              <w:rPr>
                <w:lang w:val="en-US"/>
              </w:rPr>
            </w:pPr>
            <w:r w:rsidRPr="00BE06EA">
              <w:rPr>
                <w:lang w:val="en-US"/>
              </w:rPr>
              <w:t>OR1 DVI-D audio fibre transmitter</w:t>
            </w:r>
          </w:p>
        </w:tc>
        <w:tc>
          <w:tcPr>
            <w:tcW w:w="1211" w:type="dxa"/>
            <w:tcBorders>
              <w:top w:val="nil"/>
              <w:left w:val="nil"/>
              <w:bottom w:val="single" w:sz="4" w:space="0" w:color="auto"/>
              <w:right w:val="single" w:sz="4" w:space="0" w:color="auto"/>
            </w:tcBorders>
            <w:shd w:val="clear" w:color="auto" w:fill="auto"/>
            <w:noWrap/>
            <w:vAlign w:val="center"/>
            <w:hideMark/>
          </w:tcPr>
          <w:p w:rsidR="002536DC" w:rsidRPr="00BE06EA" w:rsidRDefault="002536DC" w:rsidP="002536DC">
            <w:pPr>
              <w:jc w:val="center"/>
              <w:rPr>
                <w:lang w:val="en-US"/>
              </w:rPr>
            </w:pPr>
            <w:r w:rsidRPr="00BE06EA">
              <w:rPr>
                <w:lang w:val="en-US"/>
              </w:rPr>
              <w:t>kom</w:t>
            </w:r>
          </w:p>
        </w:tc>
        <w:tc>
          <w:tcPr>
            <w:tcW w:w="836" w:type="dxa"/>
            <w:tcBorders>
              <w:top w:val="nil"/>
              <w:left w:val="nil"/>
              <w:bottom w:val="single" w:sz="4" w:space="0" w:color="auto"/>
              <w:right w:val="single" w:sz="4" w:space="0" w:color="auto"/>
            </w:tcBorders>
            <w:shd w:val="clear" w:color="auto" w:fill="auto"/>
            <w:noWrap/>
            <w:vAlign w:val="center"/>
            <w:hideMark/>
          </w:tcPr>
          <w:p w:rsidR="002536DC" w:rsidRPr="00BE06EA" w:rsidRDefault="002536DC" w:rsidP="002536DC">
            <w:pPr>
              <w:jc w:val="center"/>
              <w:rPr>
                <w:lang w:val="en-US"/>
              </w:rPr>
            </w:pPr>
            <w:r w:rsidRPr="00BE06EA">
              <w:rPr>
                <w:lang w:val="en-US"/>
              </w:rPr>
              <w:t>1</w:t>
            </w:r>
          </w:p>
        </w:tc>
        <w:tc>
          <w:tcPr>
            <w:tcW w:w="1213" w:type="dxa"/>
            <w:tcBorders>
              <w:top w:val="nil"/>
              <w:left w:val="nil"/>
              <w:bottom w:val="single" w:sz="4" w:space="0" w:color="auto"/>
              <w:right w:val="single" w:sz="4" w:space="0" w:color="auto"/>
            </w:tcBorders>
            <w:shd w:val="clear" w:color="auto" w:fill="auto"/>
            <w:vAlign w:val="bottom"/>
            <w:hideMark/>
          </w:tcPr>
          <w:p w:rsidR="002536DC" w:rsidRPr="00124921" w:rsidRDefault="002536DC" w:rsidP="002536DC">
            <w:pPr>
              <w:jc w:val="center"/>
              <w:rPr>
                <w:b/>
                <w:bCs/>
                <w:lang w:val="en-US"/>
              </w:rPr>
            </w:pPr>
            <w:r w:rsidRPr="00124921">
              <w:rPr>
                <w:b/>
                <w:bCs/>
                <w:lang w:val="en-US"/>
              </w:rPr>
              <w:t> </w:t>
            </w:r>
          </w:p>
        </w:tc>
        <w:tc>
          <w:tcPr>
            <w:tcW w:w="1276" w:type="dxa"/>
            <w:tcBorders>
              <w:top w:val="single" w:sz="4" w:space="0" w:color="auto"/>
              <w:left w:val="nil"/>
              <w:bottom w:val="single" w:sz="4" w:space="0" w:color="auto"/>
              <w:right w:val="single" w:sz="4" w:space="0" w:color="auto"/>
            </w:tcBorders>
          </w:tcPr>
          <w:p w:rsidR="002536DC" w:rsidRPr="00124921" w:rsidRDefault="002536DC" w:rsidP="002536DC">
            <w:pPr>
              <w:jc w:val="center"/>
              <w:rPr>
                <w:b/>
                <w:bCs/>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36DC" w:rsidRPr="00124921" w:rsidRDefault="002536DC" w:rsidP="002536DC">
            <w:pPr>
              <w:jc w:val="center"/>
              <w:rPr>
                <w:b/>
                <w:bCs/>
                <w:lang w:val="en-US"/>
              </w:rPr>
            </w:pPr>
            <w:r w:rsidRPr="00124921">
              <w:rPr>
                <w:b/>
                <w:bCs/>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2536DC" w:rsidRPr="00124921" w:rsidRDefault="002536DC" w:rsidP="002536DC">
            <w:pPr>
              <w:jc w:val="center"/>
              <w:rPr>
                <w:lang w:val="en-US"/>
              </w:rPr>
            </w:pPr>
            <w:r w:rsidRPr="00124921">
              <w:rPr>
                <w:lang w:val="en-US"/>
              </w:rPr>
              <w:t> </w:t>
            </w:r>
          </w:p>
        </w:tc>
        <w:tc>
          <w:tcPr>
            <w:tcW w:w="1985" w:type="dxa"/>
            <w:gridSpan w:val="2"/>
            <w:tcBorders>
              <w:top w:val="nil"/>
              <w:left w:val="nil"/>
              <w:bottom w:val="single" w:sz="4" w:space="0" w:color="auto"/>
              <w:right w:val="single" w:sz="8" w:space="0" w:color="auto"/>
            </w:tcBorders>
            <w:shd w:val="clear" w:color="auto" w:fill="auto"/>
            <w:vAlign w:val="bottom"/>
            <w:hideMark/>
          </w:tcPr>
          <w:p w:rsidR="002536DC" w:rsidRPr="00124921" w:rsidRDefault="002536DC" w:rsidP="002536DC">
            <w:pPr>
              <w:rPr>
                <w:lang w:val="en-US"/>
              </w:rPr>
            </w:pPr>
            <w:r w:rsidRPr="00124921">
              <w:rPr>
                <w:lang w:val="en-US"/>
              </w:rPr>
              <w:t> </w:t>
            </w:r>
          </w:p>
        </w:tc>
      </w:tr>
      <w:tr w:rsidR="002536DC" w:rsidRPr="00124921" w:rsidTr="004445D5">
        <w:trPr>
          <w:trHeight w:val="255"/>
        </w:trPr>
        <w:tc>
          <w:tcPr>
            <w:tcW w:w="997" w:type="dxa"/>
            <w:tcBorders>
              <w:top w:val="nil"/>
              <w:left w:val="single" w:sz="8" w:space="0" w:color="auto"/>
              <w:bottom w:val="single" w:sz="4" w:space="0" w:color="auto"/>
              <w:right w:val="single" w:sz="8" w:space="0" w:color="auto"/>
            </w:tcBorders>
            <w:shd w:val="clear" w:color="auto" w:fill="auto"/>
            <w:vAlign w:val="bottom"/>
            <w:hideMark/>
          </w:tcPr>
          <w:p w:rsidR="002536DC" w:rsidRPr="00BE06EA" w:rsidRDefault="002536DC" w:rsidP="002536DC">
            <w:pPr>
              <w:rPr>
                <w:lang w:val="en-US"/>
              </w:rPr>
            </w:pPr>
            <w:r w:rsidRPr="00BE06EA">
              <w:rPr>
                <w:lang w:val="en-US"/>
              </w:rPr>
              <w:t> </w:t>
            </w:r>
          </w:p>
        </w:tc>
        <w:tc>
          <w:tcPr>
            <w:tcW w:w="3257" w:type="dxa"/>
            <w:tcBorders>
              <w:top w:val="nil"/>
              <w:left w:val="nil"/>
              <w:bottom w:val="single" w:sz="4" w:space="0" w:color="auto"/>
              <w:right w:val="single" w:sz="4" w:space="0" w:color="auto"/>
            </w:tcBorders>
            <w:shd w:val="clear" w:color="auto" w:fill="auto"/>
            <w:noWrap/>
            <w:vAlign w:val="bottom"/>
            <w:hideMark/>
          </w:tcPr>
          <w:p w:rsidR="002536DC" w:rsidRPr="00BE06EA" w:rsidRDefault="002536DC" w:rsidP="002536DC">
            <w:pPr>
              <w:rPr>
                <w:lang w:val="en-US"/>
              </w:rPr>
            </w:pPr>
            <w:r w:rsidRPr="00BE06EA">
              <w:rPr>
                <w:lang w:val="en-US"/>
              </w:rPr>
              <w:t>OR1 DVI-D signal</w:t>
            </w:r>
          </w:p>
        </w:tc>
        <w:tc>
          <w:tcPr>
            <w:tcW w:w="1211" w:type="dxa"/>
            <w:tcBorders>
              <w:top w:val="nil"/>
              <w:left w:val="nil"/>
              <w:bottom w:val="single" w:sz="4" w:space="0" w:color="auto"/>
              <w:right w:val="single" w:sz="4" w:space="0" w:color="auto"/>
            </w:tcBorders>
            <w:shd w:val="clear" w:color="auto" w:fill="auto"/>
            <w:noWrap/>
            <w:vAlign w:val="center"/>
            <w:hideMark/>
          </w:tcPr>
          <w:p w:rsidR="002536DC" w:rsidRPr="00BE06EA" w:rsidRDefault="002536DC" w:rsidP="002536DC">
            <w:pPr>
              <w:jc w:val="center"/>
              <w:rPr>
                <w:lang w:val="en-US"/>
              </w:rPr>
            </w:pPr>
            <w:r w:rsidRPr="00BE06EA">
              <w:rPr>
                <w:lang w:val="en-US"/>
              </w:rPr>
              <w:t>kom</w:t>
            </w:r>
          </w:p>
        </w:tc>
        <w:tc>
          <w:tcPr>
            <w:tcW w:w="836" w:type="dxa"/>
            <w:tcBorders>
              <w:top w:val="nil"/>
              <w:left w:val="nil"/>
              <w:bottom w:val="single" w:sz="4" w:space="0" w:color="auto"/>
              <w:right w:val="single" w:sz="4" w:space="0" w:color="auto"/>
            </w:tcBorders>
            <w:shd w:val="clear" w:color="auto" w:fill="auto"/>
            <w:noWrap/>
            <w:vAlign w:val="center"/>
            <w:hideMark/>
          </w:tcPr>
          <w:p w:rsidR="002536DC" w:rsidRPr="00BE06EA" w:rsidRDefault="002536DC" w:rsidP="002536DC">
            <w:pPr>
              <w:jc w:val="center"/>
              <w:rPr>
                <w:lang w:val="en-US"/>
              </w:rPr>
            </w:pPr>
            <w:r w:rsidRPr="00BE06EA">
              <w:rPr>
                <w:lang w:val="en-US"/>
              </w:rPr>
              <w:t>1</w:t>
            </w:r>
          </w:p>
        </w:tc>
        <w:tc>
          <w:tcPr>
            <w:tcW w:w="1213" w:type="dxa"/>
            <w:tcBorders>
              <w:top w:val="nil"/>
              <w:left w:val="nil"/>
              <w:bottom w:val="single" w:sz="4" w:space="0" w:color="auto"/>
              <w:right w:val="single" w:sz="4" w:space="0" w:color="auto"/>
            </w:tcBorders>
            <w:shd w:val="clear" w:color="auto" w:fill="auto"/>
            <w:vAlign w:val="bottom"/>
            <w:hideMark/>
          </w:tcPr>
          <w:p w:rsidR="002536DC" w:rsidRPr="00124921" w:rsidRDefault="002536DC" w:rsidP="002536DC">
            <w:pPr>
              <w:jc w:val="center"/>
              <w:rPr>
                <w:b/>
                <w:bCs/>
                <w:lang w:val="en-US"/>
              </w:rPr>
            </w:pPr>
            <w:r w:rsidRPr="00124921">
              <w:rPr>
                <w:b/>
                <w:bCs/>
                <w:lang w:val="en-US"/>
              </w:rPr>
              <w:t> </w:t>
            </w:r>
          </w:p>
        </w:tc>
        <w:tc>
          <w:tcPr>
            <w:tcW w:w="1276" w:type="dxa"/>
            <w:tcBorders>
              <w:top w:val="single" w:sz="4" w:space="0" w:color="auto"/>
              <w:left w:val="nil"/>
              <w:bottom w:val="single" w:sz="4" w:space="0" w:color="auto"/>
              <w:right w:val="single" w:sz="4" w:space="0" w:color="auto"/>
            </w:tcBorders>
          </w:tcPr>
          <w:p w:rsidR="002536DC" w:rsidRPr="00124921" w:rsidRDefault="002536DC" w:rsidP="002536DC">
            <w:pPr>
              <w:jc w:val="center"/>
              <w:rPr>
                <w:b/>
                <w:bCs/>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36DC" w:rsidRPr="00124921" w:rsidRDefault="002536DC" w:rsidP="002536DC">
            <w:pPr>
              <w:jc w:val="center"/>
              <w:rPr>
                <w:b/>
                <w:bCs/>
                <w:lang w:val="en-US"/>
              </w:rPr>
            </w:pPr>
            <w:r w:rsidRPr="00124921">
              <w:rPr>
                <w:b/>
                <w:bCs/>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2536DC" w:rsidRPr="00124921" w:rsidRDefault="002536DC" w:rsidP="002536DC">
            <w:pPr>
              <w:jc w:val="center"/>
              <w:rPr>
                <w:lang w:val="en-US"/>
              </w:rPr>
            </w:pPr>
            <w:r w:rsidRPr="00124921">
              <w:rPr>
                <w:lang w:val="en-US"/>
              </w:rPr>
              <w:t> </w:t>
            </w:r>
          </w:p>
        </w:tc>
        <w:tc>
          <w:tcPr>
            <w:tcW w:w="1985" w:type="dxa"/>
            <w:gridSpan w:val="2"/>
            <w:tcBorders>
              <w:top w:val="nil"/>
              <w:left w:val="nil"/>
              <w:bottom w:val="single" w:sz="4" w:space="0" w:color="auto"/>
              <w:right w:val="single" w:sz="8" w:space="0" w:color="auto"/>
            </w:tcBorders>
            <w:shd w:val="clear" w:color="auto" w:fill="auto"/>
            <w:vAlign w:val="bottom"/>
            <w:hideMark/>
          </w:tcPr>
          <w:p w:rsidR="002536DC" w:rsidRPr="00124921" w:rsidRDefault="002536DC" w:rsidP="002536DC">
            <w:pPr>
              <w:rPr>
                <w:lang w:val="en-US"/>
              </w:rPr>
            </w:pPr>
            <w:r w:rsidRPr="00124921">
              <w:rPr>
                <w:lang w:val="en-US"/>
              </w:rPr>
              <w:t> </w:t>
            </w:r>
          </w:p>
        </w:tc>
      </w:tr>
      <w:tr w:rsidR="002536DC" w:rsidRPr="00124921" w:rsidTr="004445D5">
        <w:trPr>
          <w:trHeight w:val="255"/>
        </w:trPr>
        <w:tc>
          <w:tcPr>
            <w:tcW w:w="997" w:type="dxa"/>
            <w:tcBorders>
              <w:top w:val="nil"/>
              <w:left w:val="single" w:sz="8" w:space="0" w:color="auto"/>
              <w:bottom w:val="single" w:sz="4" w:space="0" w:color="auto"/>
              <w:right w:val="single" w:sz="8" w:space="0" w:color="auto"/>
            </w:tcBorders>
            <w:shd w:val="clear" w:color="auto" w:fill="auto"/>
            <w:vAlign w:val="bottom"/>
            <w:hideMark/>
          </w:tcPr>
          <w:p w:rsidR="002536DC" w:rsidRPr="00BE06EA" w:rsidRDefault="002536DC" w:rsidP="002536DC">
            <w:pPr>
              <w:rPr>
                <w:lang w:val="en-US"/>
              </w:rPr>
            </w:pPr>
            <w:r w:rsidRPr="00BE06EA">
              <w:rPr>
                <w:lang w:val="en-US"/>
              </w:rPr>
              <w:t> </w:t>
            </w:r>
          </w:p>
        </w:tc>
        <w:tc>
          <w:tcPr>
            <w:tcW w:w="3257" w:type="dxa"/>
            <w:tcBorders>
              <w:top w:val="nil"/>
              <w:left w:val="nil"/>
              <w:bottom w:val="single" w:sz="4" w:space="0" w:color="auto"/>
              <w:right w:val="single" w:sz="4" w:space="0" w:color="auto"/>
            </w:tcBorders>
            <w:shd w:val="clear" w:color="auto" w:fill="auto"/>
            <w:noWrap/>
            <w:vAlign w:val="bottom"/>
            <w:hideMark/>
          </w:tcPr>
          <w:p w:rsidR="002536DC" w:rsidRPr="00BE06EA" w:rsidRDefault="002536DC" w:rsidP="002536DC">
            <w:pPr>
              <w:rPr>
                <w:lang w:val="en-US"/>
              </w:rPr>
            </w:pPr>
            <w:r w:rsidRPr="00BE06EA">
              <w:rPr>
                <w:lang w:val="en-US"/>
              </w:rPr>
              <w:t>OR1 DVI-D1Distribution Amplifier</w:t>
            </w:r>
          </w:p>
        </w:tc>
        <w:tc>
          <w:tcPr>
            <w:tcW w:w="1211" w:type="dxa"/>
            <w:tcBorders>
              <w:top w:val="nil"/>
              <w:left w:val="nil"/>
              <w:bottom w:val="single" w:sz="4" w:space="0" w:color="auto"/>
              <w:right w:val="single" w:sz="4" w:space="0" w:color="auto"/>
            </w:tcBorders>
            <w:shd w:val="clear" w:color="auto" w:fill="auto"/>
            <w:noWrap/>
            <w:vAlign w:val="center"/>
            <w:hideMark/>
          </w:tcPr>
          <w:p w:rsidR="002536DC" w:rsidRPr="00BE06EA" w:rsidRDefault="002536DC" w:rsidP="002536DC">
            <w:pPr>
              <w:jc w:val="center"/>
              <w:rPr>
                <w:lang w:val="en-US"/>
              </w:rPr>
            </w:pPr>
            <w:r w:rsidRPr="00BE06EA">
              <w:rPr>
                <w:lang w:val="en-US"/>
              </w:rPr>
              <w:t>kom</w:t>
            </w:r>
          </w:p>
        </w:tc>
        <w:tc>
          <w:tcPr>
            <w:tcW w:w="836" w:type="dxa"/>
            <w:tcBorders>
              <w:top w:val="nil"/>
              <w:left w:val="nil"/>
              <w:bottom w:val="single" w:sz="4" w:space="0" w:color="auto"/>
              <w:right w:val="single" w:sz="4" w:space="0" w:color="auto"/>
            </w:tcBorders>
            <w:shd w:val="clear" w:color="auto" w:fill="auto"/>
            <w:noWrap/>
            <w:vAlign w:val="center"/>
            <w:hideMark/>
          </w:tcPr>
          <w:p w:rsidR="002536DC" w:rsidRPr="00BE06EA" w:rsidRDefault="002536DC" w:rsidP="002536DC">
            <w:pPr>
              <w:jc w:val="center"/>
              <w:rPr>
                <w:lang w:val="en-US"/>
              </w:rPr>
            </w:pPr>
            <w:r w:rsidRPr="00BE06EA">
              <w:rPr>
                <w:lang w:val="en-US"/>
              </w:rPr>
              <w:t>1</w:t>
            </w:r>
          </w:p>
        </w:tc>
        <w:tc>
          <w:tcPr>
            <w:tcW w:w="1213" w:type="dxa"/>
            <w:tcBorders>
              <w:top w:val="nil"/>
              <w:left w:val="nil"/>
              <w:bottom w:val="single" w:sz="4" w:space="0" w:color="auto"/>
              <w:right w:val="single" w:sz="4" w:space="0" w:color="auto"/>
            </w:tcBorders>
            <w:shd w:val="clear" w:color="auto" w:fill="auto"/>
            <w:vAlign w:val="bottom"/>
            <w:hideMark/>
          </w:tcPr>
          <w:p w:rsidR="002536DC" w:rsidRPr="00124921" w:rsidRDefault="002536DC" w:rsidP="002536DC">
            <w:pPr>
              <w:jc w:val="center"/>
              <w:rPr>
                <w:b/>
                <w:bCs/>
                <w:lang w:val="en-US"/>
              </w:rPr>
            </w:pPr>
            <w:r w:rsidRPr="00124921">
              <w:rPr>
                <w:b/>
                <w:bCs/>
                <w:lang w:val="en-US"/>
              </w:rPr>
              <w:t> </w:t>
            </w:r>
          </w:p>
        </w:tc>
        <w:tc>
          <w:tcPr>
            <w:tcW w:w="1276" w:type="dxa"/>
            <w:tcBorders>
              <w:top w:val="single" w:sz="4" w:space="0" w:color="auto"/>
              <w:left w:val="nil"/>
              <w:bottom w:val="single" w:sz="4" w:space="0" w:color="auto"/>
              <w:right w:val="single" w:sz="4" w:space="0" w:color="auto"/>
            </w:tcBorders>
          </w:tcPr>
          <w:p w:rsidR="002536DC" w:rsidRPr="00124921" w:rsidRDefault="002536DC" w:rsidP="002536DC">
            <w:pPr>
              <w:jc w:val="center"/>
              <w:rPr>
                <w:b/>
                <w:bCs/>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36DC" w:rsidRPr="00124921" w:rsidRDefault="002536DC" w:rsidP="002536DC">
            <w:pPr>
              <w:jc w:val="center"/>
              <w:rPr>
                <w:b/>
                <w:bCs/>
                <w:lang w:val="en-US"/>
              </w:rPr>
            </w:pPr>
            <w:r w:rsidRPr="00124921">
              <w:rPr>
                <w:b/>
                <w:bCs/>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2536DC" w:rsidRPr="00124921" w:rsidRDefault="002536DC" w:rsidP="002536DC">
            <w:pPr>
              <w:jc w:val="center"/>
              <w:rPr>
                <w:lang w:val="en-US"/>
              </w:rPr>
            </w:pPr>
            <w:r w:rsidRPr="00124921">
              <w:rPr>
                <w:lang w:val="en-US"/>
              </w:rPr>
              <w:t> </w:t>
            </w:r>
          </w:p>
        </w:tc>
        <w:tc>
          <w:tcPr>
            <w:tcW w:w="1985" w:type="dxa"/>
            <w:gridSpan w:val="2"/>
            <w:tcBorders>
              <w:top w:val="nil"/>
              <w:left w:val="nil"/>
              <w:bottom w:val="single" w:sz="4" w:space="0" w:color="auto"/>
              <w:right w:val="single" w:sz="8" w:space="0" w:color="auto"/>
            </w:tcBorders>
            <w:shd w:val="clear" w:color="auto" w:fill="auto"/>
            <w:vAlign w:val="bottom"/>
            <w:hideMark/>
          </w:tcPr>
          <w:p w:rsidR="002536DC" w:rsidRPr="00124921" w:rsidRDefault="002536DC" w:rsidP="002536DC">
            <w:pPr>
              <w:rPr>
                <w:lang w:val="en-US"/>
              </w:rPr>
            </w:pPr>
            <w:r w:rsidRPr="00124921">
              <w:rPr>
                <w:lang w:val="en-US"/>
              </w:rPr>
              <w:t> </w:t>
            </w:r>
          </w:p>
        </w:tc>
      </w:tr>
      <w:tr w:rsidR="002536DC" w:rsidRPr="00124921" w:rsidTr="004445D5">
        <w:trPr>
          <w:trHeight w:val="255"/>
        </w:trPr>
        <w:tc>
          <w:tcPr>
            <w:tcW w:w="997" w:type="dxa"/>
            <w:tcBorders>
              <w:top w:val="nil"/>
              <w:left w:val="single" w:sz="8" w:space="0" w:color="auto"/>
              <w:bottom w:val="single" w:sz="4" w:space="0" w:color="auto"/>
              <w:right w:val="single" w:sz="8" w:space="0" w:color="auto"/>
            </w:tcBorders>
            <w:shd w:val="clear" w:color="auto" w:fill="auto"/>
            <w:vAlign w:val="bottom"/>
            <w:hideMark/>
          </w:tcPr>
          <w:p w:rsidR="002536DC" w:rsidRPr="00BE06EA" w:rsidRDefault="002536DC" w:rsidP="002536DC">
            <w:pPr>
              <w:rPr>
                <w:lang w:val="en-US"/>
              </w:rPr>
            </w:pPr>
            <w:r w:rsidRPr="00BE06EA">
              <w:rPr>
                <w:lang w:val="en-US"/>
              </w:rPr>
              <w:t> </w:t>
            </w:r>
          </w:p>
        </w:tc>
        <w:tc>
          <w:tcPr>
            <w:tcW w:w="3257" w:type="dxa"/>
            <w:tcBorders>
              <w:top w:val="nil"/>
              <w:left w:val="nil"/>
              <w:bottom w:val="single" w:sz="4" w:space="0" w:color="auto"/>
              <w:right w:val="single" w:sz="4" w:space="0" w:color="auto"/>
            </w:tcBorders>
            <w:shd w:val="clear" w:color="auto" w:fill="auto"/>
            <w:noWrap/>
            <w:vAlign w:val="bottom"/>
            <w:hideMark/>
          </w:tcPr>
          <w:p w:rsidR="002536DC" w:rsidRPr="00BE06EA" w:rsidRDefault="002536DC" w:rsidP="002536DC">
            <w:pPr>
              <w:rPr>
                <w:lang w:val="en-US"/>
              </w:rPr>
            </w:pPr>
            <w:r w:rsidRPr="00BE06EA">
              <w:rPr>
                <w:lang w:val="en-US"/>
              </w:rPr>
              <w:t>OR1 Frame grabber card RGBHV</w:t>
            </w:r>
          </w:p>
        </w:tc>
        <w:tc>
          <w:tcPr>
            <w:tcW w:w="1211" w:type="dxa"/>
            <w:tcBorders>
              <w:top w:val="nil"/>
              <w:left w:val="nil"/>
              <w:bottom w:val="single" w:sz="4" w:space="0" w:color="auto"/>
              <w:right w:val="single" w:sz="4" w:space="0" w:color="auto"/>
            </w:tcBorders>
            <w:shd w:val="clear" w:color="auto" w:fill="auto"/>
            <w:noWrap/>
            <w:vAlign w:val="center"/>
            <w:hideMark/>
          </w:tcPr>
          <w:p w:rsidR="002536DC" w:rsidRPr="00BE06EA" w:rsidRDefault="002536DC" w:rsidP="002536DC">
            <w:pPr>
              <w:jc w:val="center"/>
              <w:rPr>
                <w:lang w:val="en-US"/>
              </w:rPr>
            </w:pPr>
            <w:r w:rsidRPr="00BE06EA">
              <w:rPr>
                <w:lang w:val="en-US"/>
              </w:rPr>
              <w:t>kom</w:t>
            </w:r>
          </w:p>
        </w:tc>
        <w:tc>
          <w:tcPr>
            <w:tcW w:w="836" w:type="dxa"/>
            <w:tcBorders>
              <w:top w:val="nil"/>
              <w:left w:val="nil"/>
              <w:bottom w:val="single" w:sz="4" w:space="0" w:color="auto"/>
              <w:right w:val="single" w:sz="4" w:space="0" w:color="auto"/>
            </w:tcBorders>
            <w:shd w:val="clear" w:color="auto" w:fill="auto"/>
            <w:noWrap/>
            <w:vAlign w:val="center"/>
            <w:hideMark/>
          </w:tcPr>
          <w:p w:rsidR="002536DC" w:rsidRPr="00BE06EA" w:rsidRDefault="002536DC" w:rsidP="002536DC">
            <w:pPr>
              <w:jc w:val="center"/>
              <w:rPr>
                <w:lang w:val="en-US"/>
              </w:rPr>
            </w:pPr>
            <w:r w:rsidRPr="00BE06EA">
              <w:rPr>
                <w:lang w:val="en-US"/>
              </w:rPr>
              <w:t>1</w:t>
            </w:r>
          </w:p>
        </w:tc>
        <w:tc>
          <w:tcPr>
            <w:tcW w:w="1213" w:type="dxa"/>
            <w:tcBorders>
              <w:top w:val="nil"/>
              <w:left w:val="nil"/>
              <w:bottom w:val="single" w:sz="4" w:space="0" w:color="auto"/>
              <w:right w:val="single" w:sz="4" w:space="0" w:color="auto"/>
            </w:tcBorders>
            <w:shd w:val="clear" w:color="auto" w:fill="auto"/>
            <w:vAlign w:val="bottom"/>
            <w:hideMark/>
          </w:tcPr>
          <w:p w:rsidR="002536DC" w:rsidRPr="00124921" w:rsidRDefault="002536DC" w:rsidP="002536DC">
            <w:pPr>
              <w:jc w:val="center"/>
              <w:rPr>
                <w:b/>
                <w:bCs/>
                <w:lang w:val="en-US"/>
              </w:rPr>
            </w:pPr>
            <w:r w:rsidRPr="00124921">
              <w:rPr>
                <w:b/>
                <w:bCs/>
                <w:lang w:val="en-US"/>
              </w:rPr>
              <w:t> </w:t>
            </w:r>
          </w:p>
        </w:tc>
        <w:tc>
          <w:tcPr>
            <w:tcW w:w="1276" w:type="dxa"/>
            <w:tcBorders>
              <w:top w:val="single" w:sz="4" w:space="0" w:color="auto"/>
              <w:left w:val="nil"/>
              <w:bottom w:val="single" w:sz="4" w:space="0" w:color="auto"/>
              <w:right w:val="single" w:sz="4" w:space="0" w:color="auto"/>
            </w:tcBorders>
          </w:tcPr>
          <w:p w:rsidR="002536DC" w:rsidRPr="00124921" w:rsidRDefault="002536DC" w:rsidP="002536DC">
            <w:pPr>
              <w:jc w:val="center"/>
              <w:rPr>
                <w:b/>
                <w:bCs/>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36DC" w:rsidRPr="00124921" w:rsidRDefault="002536DC" w:rsidP="002536DC">
            <w:pPr>
              <w:jc w:val="center"/>
              <w:rPr>
                <w:b/>
                <w:bCs/>
                <w:lang w:val="en-US"/>
              </w:rPr>
            </w:pPr>
            <w:r w:rsidRPr="00124921">
              <w:rPr>
                <w:b/>
                <w:bCs/>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2536DC" w:rsidRPr="00124921" w:rsidRDefault="002536DC" w:rsidP="002536DC">
            <w:pPr>
              <w:jc w:val="center"/>
              <w:rPr>
                <w:lang w:val="en-US"/>
              </w:rPr>
            </w:pPr>
            <w:r w:rsidRPr="00124921">
              <w:rPr>
                <w:lang w:val="en-US"/>
              </w:rPr>
              <w:t> </w:t>
            </w:r>
          </w:p>
        </w:tc>
        <w:tc>
          <w:tcPr>
            <w:tcW w:w="1985" w:type="dxa"/>
            <w:gridSpan w:val="2"/>
            <w:tcBorders>
              <w:top w:val="nil"/>
              <w:left w:val="nil"/>
              <w:bottom w:val="single" w:sz="4" w:space="0" w:color="auto"/>
              <w:right w:val="single" w:sz="8" w:space="0" w:color="auto"/>
            </w:tcBorders>
            <w:shd w:val="clear" w:color="auto" w:fill="auto"/>
            <w:vAlign w:val="bottom"/>
            <w:hideMark/>
          </w:tcPr>
          <w:p w:rsidR="002536DC" w:rsidRPr="00124921" w:rsidRDefault="002536DC" w:rsidP="002536DC">
            <w:pPr>
              <w:rPr>
                <w:lang w:val="en-US"/>
              </w:rPr>
            </w:pPr>
            <w:r w:rsidRPr="00124921">
              <w:rPr>
                <w:lang w:val="en-US"/>
              </w:rPr>
              <w:t> </w:t>
            </w:r>
          </w:p>
        </w:tc>
      </w:tr>
      <w:tr w:rsidR="002536DC" w:rsidRPr="00124921" w:rsidTr="004445D5">
        <w:trPr>
          <w:trHeight w:val="255"/>
        </w:trPr>
        <w:tc>
          <w:tcPr>
            <w:tcW w:w="997" w:type="dxa"/>
            <w:tcBorders>
              <w:top w:val="nil"/>
              <w:left w:val="single" w:sz="8" w:space="0" w:color="auto"/>
              <w:bottom w:val="single" w:sz="4" w:space="0" w:color="auto"/>
              <w:right w:val="single" w:sz="8" w:space="0" w:color="auto"/>
            </w:tcBorders>
            <w:shd w:val="clear" w:color="auto" w:fill="auto"/>
            <w:vAlign w:val="bottom"/>
            <w:hideMark/>
          </w:tcPr>
          <w:p w:rsidR="002536DC" w:rsidRPr="00BE06EA" w:rsidRDefault="002536DC" w:rsidP="002536DC">
            <w:pPr>
              <w:rPr>
                <w:lang w:val="en-US"/>
              </w:rPr>
            </w:pPr>
            <w:r w:rsidRPr="00BE06EA">
              <w:rPr>
                <w:lang w:val="en-US"/>
              </w:rPr>
              <w:t> </w:t>
            </w:r>
          </w:p>
        </w:tc>
        <w:tc>
          <w:tcPr>
            <w:tcW w:w="3257" w:type="dxa"/>
            <w:tcBorders>
              <w:top w:val="nil"/>
              <w:left w:val="nil"/>
              <w:bottom w:val="single" w:sz="4" w:space="0" w:color="auto"/>
              <w:right w:val="single" w:sz="4" w:space="0" w:color="auto"/>
            </w:tcBorders>
            <w:shd w:val="clear" w:color="auto" w:fill="auto"/>
            <w:noWrap/>
            <w:vAlign w:val="bottom"/>
            <w:hideMark/>
          </w:tcPr>
          <w:p w:rsidR="002536DC" w:rsidRPr="00BE06EA" w:rsidRDefault="002536DC" w:rsidP="002536DC">
            <w:pPr>
              <w:rPr>
                <w:lang w:val="en-US"/>
              </w:rPr>
            </w:pPr>
            <w:r w:rsidRPr="00BE06EA">
              <w:rPr>
                <w:lang w:val="en-US"/>
              </w:rPr>
              <w:t>OR1 Harting hood enclosure</w:t>
            </w:r>
          </w:p>
        </w:tc>
        <w:tc>
          <w:tcPr>
            <w:tcW w:w="1211" w:type="dxa"/>
            <w:tcBorders>
              <w:top w:val="nil"/>
              <w:left w:val="nil"/>
              <w:bottom w:val="single" w:sz="4" w:space="0" w:color="auto"/>
              <w:right w:val="single" w:sz="4" w:space="0" w:color="auto"/>
            </w:tcBorders>
            <w:shd w:val="clear" w:color="auto" w:fill="auto"/>
            <w:noWrap/>
            <w:vAlign w:val="center"/>
            <w:hideMark/>
          </w:tcPr>
          <w:p w:rsidR="002536DC" w:rsidRPr="00BE06EA" w:rsidRDefault="002536DC" w:rsidP="002536DC">
            <w:pPr>
              <w:jc w:val="center"/>
              <w:rPr>
                <w:lang w:val="en-US"/>
              </w:rPr>
            </w:pPr>
            <w:r w:rsidRPr="00BE06EA">
              <w:rPr>
                <w:lang w:val="en-US"/>
              </w:rPr>
              <w:t>kom</w:t>
            </w:r>
          </w:p>
        </w:tc>
        <w:tc>
          <w:tcPr>
            <w:tcW w:w="836" w:type="dxa"/>
            <w:tcBorders>
              <w:top w:val="nil"/>
              <w:left w:val="nil"/>
              <w:bottom w:val="single" w:sz="4" w:space="0" w:color="auto"/>
              <w:right w:val="single" w:sz="4" w:space="0" w:color="auto"/>
            </w:tcBorders>
            <w:shd w:val="clear" w:color="auto" w:fill="auto"/>
            <w:noWrap/>
            <w:vAlign w:val="center"/>
            <w:hideMark/>
          </w:tcPr>
          <w:p w:rsidR="002536DC" w:rsidRPr="00BE06EA" w:rsidRDefault="002536DC" w:rsidP="002536DC">
            <w:pPr>
              <w:jc w:val="center"/>
              <w:rPr>
                <w:lang w:val="en-US"/>
              </w:rPr>
            </w:pPr>
            <w:r w:rsidRPr="00BE06EA">
              <w:rPr>
                <w:lang w:val="en-US"/>
              </w:rPr>
              <w:t>1</w:t>
            </w:r>
          </w:p>
        </w:tc>
        <w:tc>
          <w:tcPr>
            <w:tcW w:w="1213" w:type="dxa"/>
            <w:tcBorders>
              <w:top w:val="nil"/>
              <w:left w:val="nil"/>
              <w:bottom w:val="single" w:sz="4" w:space="0" w:color="auto"/>
              <w:right w:val="single" w:sz="4" w:space="0" w:color="auto"/>
            </w:tcBorders>
            <w:shd w:val="clear" w:color="auto" w:fill="auto"/>
            <w:vAlign w:val="bottom"/>
            <w:hideMark/>
          </w:tcPr>
          <w:p w:rsidR="002536DC" w:rsidRPr="00124921" w:rsidRDefault="002536DC" w:rsidP="002536DC">
            <w:pPr>
              <w:jc w:val="center"/>
              <w:rPr>
                <w:b/>
                <w:bCs/>
                <w:lang w:val="en-US"/>
              </w:rPr>
            </w:pPr>
            <w:r w:rsidRPr="00124921">
              <w:rPr>
                <w:b/>
                <w:bCs/>
                <w:lang w:val="en-US"/>
              </w:rPr>
              <w:t> </w:t>
            </w:r>
          </w:p>
        </w:tc>
        <w:tc>
          <w:tcPr>
            <w:tcW w:w="1276" w:type="dxa"/>
            <w:tcBorders>
              <w:top w:val="single" w:sz="4" w:space="0" w:color="auto"/>
              <w:left w:val="nil"/>
              <w:bottom w:val="single" w:sz="4" w:space="0" w:color="auto"/>
              <w:right w:val="single" w:sz="4" w:space="0" w:color="auto"/>
            </w:tcBorders>
          </w:tcPr>
          <w:p w:rsidR="002536DC" w:rsidRPr="00124921" w:rsidRDefault="002536DC" w:rsidP="002536DC">
            <w:pPr>
              <w:jc w:val="center"/>
              <w:rPr>
                <w:b/>
                <w:bCs/>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36DC" w:rsidRPr="00124921" w:rsidRDefault="002536DC" w:rsidP="002536DC">
            <w:pPr>
              <w:jc w:val="center"/>
              <w:rPr>
                <w:b/>
                <w:bCs/>
                <w:lang w:val="en-US"/>
              </w:rPr>
            </w:pPr>
            <w:r w:rsidRPr="00124921">
              <w:rPr>
                <w:b/>
                <w:bCs/>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2536DC" w:rsidRPr="00124921" w:rsidRDefault="002536DC" w:rsidP="002536DC">
            <w:pPr>
              <w:jc w:val="center"/>
              <w:rPr>
                <w:lang w:val="en-US"/>
              </w:rPr>
            </w:pPr>
            <w:r w:rsidRPr="00124921">
              <w:rPr>
                <w:lang w:val="en-US"/>
              </w:rPr>
              <w:t> </w:t>
            </w:r>
          </w:p>
        </w:tc>
        <w:tc>
          <w:tcPr>
            <w:tcW w:w="1985" w:type="dxa"/>
            <w:gridSpan w:val="2"/>
            <w:tcBorders>
              <w:top w:val="nil"/>
              <w:left w:val="nil"/>
              <w:bottom w:val="single" w:sz="4" w:space="0" w:color="auto"/>
              <w:right w:val="single" w:sz="8" w:space="0" w:color="auto"/>
            </w:tcBorders>
            <w:shd w:val="clear" w:color="auto" w:fill="auto"/>
            <w:vAlign w:val="bottom"/>
            <w:hideMark/>
          </w:tcPr>
          <w:p w:rsidR="002536DC" w:rsidRPr="00124921" w:rsidRDefault="002536DC" w:rsidP="002536DC">
            <w:pPr>
              <w:rPr>
                <w:lang w:val="en-US"/>
              </w:rPr>
            </w:pPr>
            <w:r w:rsidRPr="00124921">
              <w:rPr>
                <w:lang w:val="en-US"/>
              </w:rPr>
              <w:t> </w:t>
            </w:r>
          </w:p>
        </w:tc>
      </w:tr>
      <w:tr w:rsidR="002536DC" w:rsidRPr="00124921" w:rsidTr="004445D5">
        <w:trPr>
          <w:trHeight w:val="255"/>
        </w:trPr>
        <w:tc>
          <w:tcPr>
            <w:tcW w:w="997" w:type="dxa"/>
            <w:tcBorders>
              <w:top w:val="nil"/>
              <w:left w:val="single" w:sz="8" w:space="0" w:color="auto"/>
              <w:bottom w:val="single" w:sz="4" w:space="0" w:color="auto"/>
              <w:right w:val="single" w:sz="8" w:space="0" w:color="auto"/>
            </w:tcBorders>
            <w:shd w:val="clear" w:color="auto" w:fill="auto"/>
            <w:vAlign w:val="bottom"/>
            <w:hideMark/>
          </w:tcPr>
          <w:p w:rsidR="002536DC" w:rsidRPr="00BE06EA" w:rsidRDefault="002536DC" w:rsidP="002536DC">
            <w:pPr>
              <w:rPr>
                <w:lang w:val="en-US"/>
              </w:rPr>
            </w:pPr>
            <w:r w:rsidRPr="00BE06EA">
              <w:rPr>
                <w:lang w:val="en-US"/>
              </w:rPr>
              <w:t> </w:t>
            </w:r>
          </w:p>
        </w:tc>
        <w:tc>
          <w:tcPr>
            <w:tcW w:w="3257" w:type="dxa"/>
            <w:tcBorders>
              <w:top w:val="nil"/>
              <w:left w:val="nil"/>
              <w:bottom w:val="single" w:sz="4" w:space="0" w:color="auto"/>
              <w:right w:val="single" w:sz="4" w:space="0" w:color="auto"/>
            </w:tcBorders>
            <w:shd w:val="clear" w:color="auto" w:fill="auto"/>
            <w:noWrap/>
            <w:vAlign w:val="bottom"/>
            <w:hideMark/>
          </w:tcPr>
          <w:p w:rsidR="002536DC" w:rsidRPr="00BE06EA" w:rsidRDefault="002536DC" w:rsidP="002536DC">
            <w:pPr>
              <w:rPr>
                <w:lang w:val="en-US"/>
              </w:rPr>
            </w:pPr>
            <w:r w:rsidRPr="00BE06EA">
              <w:rPr>
                <w:lang w:val="en-US"/>
              </w:rPr>
              <w:t>OR1 Harting housing bulkhead mounting</w:t>
            </w:r>
          </w:p>
        </w:tc>
        <w:tc>
          <w:tcPr>
            <w:tcW w:w="1211" w:type="dxa"/>
            <w:tcBorders>
              <w:top w:val="nil"/>
              <w:left w:val="nil"/>
              <w:bottom w:val="single" w:sz="4" w:space="0" w:color="auto"/>
              <w:right w:val="single" w:sz="4" w:space="0" w:color="auto"/>
            </w:tcBorders>
            <w:shd w:val="clear" w:color="auto" w:fill="auto"/>
            <w:noWrap/>
            <w:vAlign w:val="center"/>
            <w:hideMark/>
          </w:tcPr>
          <w:p w:rsidR="002536DC" w:rsidRPr="00BE06EA" w:rsidRDefault="002536DC" w:rsidP="002536DC">
            <w:pPr>
              <w:jc w:val="center"/>
              <w:rPr>
                <w:lang w:val="en-US"/>
              </w:rPr>
            </w:pPr>
            <w:r w:rsidRPr="00BE06EA">
              <w:rPr>
                <w:lang w:val="en-US"/>
              </w:rPr>
              <w:t>kom</w:t>
            </w:r>
          </w:p>
        </w:tc>
        <w:tc>
          <w:tcPr>
            <w:tcW w:w="836" w:type="dxa"/>
            <w:tcBorders>
              <w:top w:val="nil"/>
              <w:left w:val="nil"/>
              <w:bottom w:val="single" w:sz="4" w:space="0" w:color="auto"/>
              <w:right w:val="single" w:sz="4" w:space="0" w:color="auto"/>
            </w:tcBorders>
            <w:shd w:val="clear" w:color="auto" w:fill="auto"/>
            <w:noWrap/>
            <w:vAlign w:val="center"/>
            <w:hideMark/>
          </w:tcPr>
          <w:p w:rsidR="002536DC" w:rsidRPr="00BE06EA" w:rsidRDefault="002536DC" w:rsidP="002536DC">
            <w:pPr>
              <w:jc w:val="center"/>
              <w:rPr>
                <w:lang w:val="en-US"/>
              </w:rPr>
            </w:pPr>
            <w:r w:rsidRPr="00BE06EA">
              <w:rPr>
                <w:lang w:val="en-US"/>
              </w:rPr>
              <w:t>1</w:t>
            </w:r>
          </w:p>
        </w:tc>
        <w:tc>
          <w:tcPr>
            <w:tcW w:w="1213" w:type="dxa"/>
            <w:tcBorders>
              <w:top w:val="nil"/>
              <w:left w:val="nil"/>
              <w:bottom w:val="single" w:sz="4" w:space="0" w:color="auto"/>
              <w:right w:val="single" w:sz="4" w:space="0" w:color="auto"/>
            </w:tcBorders>
            <w:shd w:val="clear" w:color="auto" w:fill="auto"/>
            <w:vAlign w:val="bottom"/>
            <w:hideMark/>
          </w:tcPr>
          <w:p w:rsidR="002536DC" w:rsidRPr="00124921" w:rsidRDefault="002536DC" w:rsidP="002536DC">
            <w:pPr>
              <w:jc w:val="center"/>
              <w:rPr>
                <w:b/>
                <w:bCs/>
                <w:lang w:val="en-US"/>
              </w:rPr>
            </w:pPr>
            <w:r w:rsidRPr="00124921">
              <w:rPr>
                <w:b/>
                <w:bCs/>
                <w:lang w:val="en-US"/>
              </w:rPr>
              <w:t> </w:t>
            </w:r>
          </w:p>
        </w:tc>
        <w:tc>
          <w:tcPr>
            <w:tcW w:w="1276" w:type="dxa"/>
            <w:tcBorders>
              <w:top w:val="single" w:sz="4" w:space="0" w:color="auto"/>
              <w:left w:val="nil"/>
              <w:bottom w:val="single" w:sz="4" w:space="0" w:color="auto"/>
              <w:right w:val="single" w:sz="4" w:space="0" w:color="auto"/>
            </w:tcBorders>
          </w:tcPr>
          <w:p w:rsidR="002536DC" w:rsidRPr="00124921" w:rsidRDefault="002536DC" w:rsidP="002536DC">
            <w:pPr>
              <w:jc w:val="center"/>
              <w:rPr>
                <w:b/>
                <w:bCs/>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36DC" w:rsidRPr="00124921" w:rsidRDefault="002536DC" w:rsidP="002536DC">
            <w:pPr>
              <w:jc w:val="center"/>
              <w:rPr>
                <w:b/>
                <w:bCs/>
                <w:lang w:val="en-US"/>
              </w:rPr>
            </w:pPr>
            <w:r w:rsidRPr="00124921">
              <w:rPr>
                <w:b/>
                <w:bCs/>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2536DC" w:rsidRPr="00124921" w:rsidRDefault="002536DC" w:rsidP="002536DC">
            <w:pPr>
              <w:jc w:val="center"/>
              <w:rPr>
                <w:lang w:val="en-US"/>
              </w:rPr>
            </w:pPr>
            <w:r w:rsidRPr="00124921">
              <w:rPr>
                <w:lang w:val="en-US"/>
              </w:rPr>
              <w:t> </w:t>
            </w:r>
          </w:p>
        </w:tc>
        <w:tc>
          <w:tcPr>
            <w:tcW w:w="1985" w:type="dxa"/>
            <w:gridSpan w:val="2"/>
            <w:tcBorders>
              <w:top w:val="nil"/>
              <w:left w:val="nil"/>
              <w:bottom w:val="single" w:sz="4" w:space="0" w:color="auto"/>
              <w:right w:val="single" w:sz="8" w:space="0" w:color="auto"/>
            </w:tcBorders>
            <w:shd w:val="clear" w:color="auto" w:fill="auto"/>
            <w:vAlign w:val="bottom"/>
            <w:hideMark/>
          </w:tcPr>
          <w:p w:rsidR="002536DC" w:rsidRPr="00124921" w:rsidRDefault="002536DC" w:rsidP="002536DC">
            <w:pPr>
              <w:rPr>
                <w:lang w:val="en-US"/>
              </w:rPr>
            </w:pPr>
            <w:r w:rsidRPr="00124921">
              <w:rPr>
                <w:lang w:val="en-US"/>
              </w:rPr>
              <w:t> </w:t>
            </w:r>
          </w:p>
        </w:tc>
      </w:tr>
      <w:tr w:rsidR="002536DC" w:rsidRPr="00124921" w:rsidTr="004445D5">
        <w:trPr>
          <w:trHeight w:val="255"/>
        </w:trPr>
        <w:tc>
          <w:tcPr>
            <w:tcW w:w="997" w:type="dxa"/>
            <w:tcBorders>
              <w:top w:val="nil"/>
              <w:left w:val="single" w:sz="8" w:space="0" w:color="auto"/>
              <w:bottom w:val="single" w:sz="4" w:space="0" w:color="auto"/>
              <w:right w:val="single" w:sz="8" w:space="0" w:color="auto"/>
            </w:tcBorders>
            <w:shd w:val="clear" w:color="auto" w:fill="auto"/>
            <w:vAlign w:val="bottom"/>
            <w:hideMark/>
          </w:tcPr>
          <w:p w:rsidR="002536DC" w:rsidRPr="00124921" w:rsidRDefault="002536DC" w:rsidP="002536DC">
            <w:pPr>
              <w:rPr>
                <w:lang w:val="en-US"/>
              </w:rPr>
            </w:pPr>
            <w:r w:rsidRPr="00124921">
              <w:rPr>
                <w:lang w:val="en-US"/>
              </w:rPr>
              <w:t> </w:t>
            </w:r>
          </w:p>
        </w:tc>
        <w:tc>
          <w:tcPr>
            <w:tcW w:w="3257" w:type="dxa"/>
            <w:tcBorders>
              <w:top w:val="nil"/>
              <w:left w:val="nil"/>
              <w:bottom w:val="single" w:sz="4" w:space="0" w:color="auto"/>
              <w:right w:val="single" w:sz="4" w:space="0" w:color="auto"/>
            </w:tcBorders>
            <w:shd w:val="clear" w:color="auto" w:fill="auto"/>
            <w:noWrap/>
            <w:vAlign w:val="bottom"/>
            <w:hideMark/>
          </w:tcPr>
          <w:p w:rsidR="002536DC" w:rsidRPr="00124921" w:rsidRDefault="002536DC" w:rsidP="002536DC">
            <w:pPr>
              <w:rPr>
                <w:lang w:val="en-US"/>
              </w:rPr>
            </w:pPr>
            <w:r w:rsidRPr="00124921">
              <w:rPr>
                <w:lang w:val="en-US"/>
              </w:rPr>
              <w:t>OR1 iPod interface for wall integration</w:t>
            </w:r>
          </w:p>
        </w:tc>
        <w:tc>
          <w:tcPr>
            <w:tcW w:w="1211" w:type="dxa"/>
            <w:tcBorders>
              <w:top w:val="nil"/>
              <w:left w:val="nil"/>
              <w:bottom w:val="single" w:sz="4" w:space="0" w:color="auto"/>
              <w:right w:val="single" w:sz="4" w:space="0" w:color="auto"/>
            </w:tcBorders>
            <w:shd w:val="clear" w:color="auto" w:fill="auto"/>
            <w:noWrap/>
            <w:vAlign w:val="center"/>
            <w:hideMark/>
          </w:tcPr>
          <w:p w:rsidR="002536DC" w:rsidRPr="00124921" w:rsidRDefault="002536DC" w:rsidP="002536DC">
            <w:pPr>
              <w:jc w:val="center"/>
              <w:rPr>
                <w:lang w:val="en-US"/>
              </w:rPr>
            </w:pPr>
            <w:r>
              <w:rPr>
                <w:lang w:val="en-US"/>
              </w:rPr>
              <w:t>k</w:t>
            </w:r>
            <w:r w:rsidRPr="00124921">
              <w:rPr>
                <w:lang w:val="en-US"/>
              </w:rPr>
              <w:t>om</w:t>
            </w:r>
          </w:p>
        </w:tc>
        <w:tc>
          <w:tcPr>
            <w:tcW w:w="836" w:type="dxa"/>
            <w:tcBorders>
              <w:top w:val="nil"/>
              <w:left w:val="nil"/>
              <w:bottom w:val="single" w:sz="4" w:space="0" w:color="auto"/>
              <w:right w:val="single" w:sz="4" w:space="0" w:color="auto"/>
            </w:tcBorders>
            <w:shd w:val="clear" w:color="auto" w:fill="auto"/>
            <w:noWrap/>
            <w:vAlign w:val="center"/>
            <w:hideMark/>
          </w:tcPr>
          <w:p w:rsidR="002536DC" w:rsidRPr="00124921" w:rsidRDefault="002536DC" w:rsidP="002536DC">
            <w:pPr>
              <w:jc w:val="center"/>
              <w:rPr>
                <w:lang w:val="en-US"/>
              </w:rPr>
            </w:pPr>
            <w:r w:rsidRPr="00124921">
              <w:rPr>
                <w:lang w:val="en-US"/>
              </w:rPr>
              <w:t>1</w:t>
            </w:r>
          </w:p>
        </w:tc>
        <w:tc>
          <w:tcPr>
            <w:tcW w:w="1213" w:type="dxa"/>
            <w:tcBorders>
              <w:top w:val="nil"/>
              <w:left w:val="nil"/>
              <w:bottom w:val="single" w:sz="4" w:space="0" w:color="auto"/>
              <w:right w:val="single" w:sz="4" w:space="0" w:color="auto"/>
            </w:tcBorders>
            <w:shd w:val="clear" w:color="auto" w:fill="auto"/>
            <w:vAlign w:val="bottom"/>
            <w:hideMark/>
          </w:tcPr>
          <w:p w:rsidR="002536DC" w:rsidRPr="00124921" w:rsidRDefault="002536DC" w:rsidP="002536DC">
            <w:pPr>
              <w:jc w:val="center"/>
              <w:rPr>
                <w:b/>
                <w:bCs/>
                <w:lang w:val="en-US"/>
              </w:rPr>
            </w:pPr>
            <w:r w:rsidRPr="00124921">
              <w:rPr>
                <w:b/>
                <w:bCs/>
                <w:lang w:val="en-US"/>
              </w:rPr>
              <w:t> </w:t>
            </w:r>
          </w:p>
        </w:tc>
        <w:tc>
          <w:tcPr>
            <w:tcW w:w="1276" w:type="dxa"/>
            <w:tcBorders>
              <w:top w:val="single" w:sz="4" w:space="0" w:color="auto"/>
              <w:left w:val="nil"/>
              <w:bottom w:val="single" w:sz="4" w:space="0" w:color="auto"/>
              <w:right w:val="single" w:sz="4" w:space="0" w:color="auto"/>
            </w:tcBorders>
          </w:tcPr>
          <w:p w:rsidR="002536DC" w:rsidRPr="00124921" w:rsidRDefault="002536DC" w:rsidP="002536DC">
            <w:pPr>
              <w:jc w:val="center"/>
              <w:rPr>
                <w:b/>
                <w:bCs/>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36DC" w:rsidRPr="00124921" w:rsidRDefault="002536DC" w:rsidP="002536DC">
            <w:pPr>
              <w:jc w:val="center"/>
              <w:rPr>
                <w:b/>
                <w:bCs/>
                <w:lang w:val="en-US"/>
              </w:rPr>
            </w:pPr>
            <w:r w:rsidRPr="00124921">
              <w:rPr>
                <w:b/>
                <w:bCs/>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2536DC" w:rsidRPr="00124921" w:rsidRDefault="002536DC" w:rsidP="002536DC">
            <w:pPr>
              <w:jc w:val="center"/>
              <w:rPr>
                <w:lang w:val="en-US"/>
              </w:rPr>
            </w:pPr>
            <w:r w:rsidRPr="00124921">
              <w:rPr>
                <w:lang w:val="en-US"/>
              </w:rPr>
              <w:t> </w:t>
            </w:r>
          </w:p>
        </w:tc>
        <w:tc>
          <w:tcPr>
            <w:tcW w:w="1985" w:type="dxa"/>
            <w:gridSpan w:val="2"/>
            <w:tcBorders>
              <w:top w:val="nil"/>
              <w:left w:val="nil"/>
              <w:bottom w:val="single" w:sz="4" w:space="0" w:color="auto"/>
              <w:right w:val="single" w:sz="8" w:space="0" w:color="auto"/>
            </w:tcBorders>
            <w:shd w:val="clear" w:color="auto" w:fill="auto"/>
            <w:vAlign w:val="bottom"/>
            <w:hideMark/>
          </w:tcPr>
          <w:p w:rsidR="002536DC" w:rsidRPr="00124921" w:rsidRDefault="002536DC" w:rsidP="002536DC">
            <w:pPr>
              <w:rPr>
                <w:lang w:val="en-US"/>
              </w:rPr>
            </w:pPr>
            <w:r w:rsidRPr="00124921">
              <w:rPr>
                <w:lang w:val="en-US"/>
              </w:rPr>
              <w:t> </w:t>
            </w:r>
          </w:p>
        </w:tc>
      </w:tr>
      <w:tr w:rsidR="002536DC" w:rsidRPr="00124921" w:rsidTr="004445D5">
        <w:trPr>
          <w:trHeight w:val="255"/>
        </w:trPr>
        <w:tc>
          <w:tcPr>
            <w:tcW w:w="997" w:type="dxa"/>
            <w:tcBorders>
              <w:top w:val="nil"/>
              <w:left w:val="single" w:sz="8" w:space="0" w:color="auto"/>
              <w:bottom w:val="single" w:sz="4" w:space="0" w:color="auto"/>
              <w:right w:val="single" w:sz="8" w:space="0" w:color="auto"/>
            </w:tcBorders>
            <w:shd w:val="clear" w:color="auto" w:fill="auto"/>
            <w:vAlign w:val="bottom"/>
            <w:hideMark/>
          </w:tcPr>
          <w:p w:rsidR="002536DC" w:rsidRPr="00124921" w:rsidRDefault="002536DC" w:rsidP="002536DC">
            <w:pPr>
              <w:rPr>
                <w:lang w:val="en-US"/>
              </w:rPr>
            </w:pPr>
            <w:r w:rsidRPr="00124921">
              <w:rPr>
                <w:lang w:val="en-US"/>
              </w:rPr>
              <w:t> </w:t>
            </w:r>
          </w:p>
        </w:tc>
        <w:tc>
          <w:tcPr>
            <w:tcW w:w="3257" w:type="dxa"/>
            <w:tcBorders>
              <w:top w:val="nil"/>
              <w:left w:val="nil"/>
              <w:bottom w:val="single" w:sz="4" w:space="0" w:color="auto"/>
              <w:right w:val="single" w:sz="4" w:space="0" w:color="auto"/>
            </w:tcBorders>
            <w:shd w:val="clear" w:color="auto" w:fill="auto"/>
            <w:noWrap/>
            <w:vAlign w:val="bottom"/>
            <w:hideMark/>
          </w:tcPr>
          <w:p w:rsidR="002536DC" w:rsidRPr="00124921" w:rsidRDefault="002536DC" w:rsidP="002536DC">
            <w:pPr>
              <w:rPr>
                <w:lang w:val="en-US"/>
              </w:rPr>
            </w:pPr>
            <w:r w:rsidRPr="00124921">
              <w:rPr>
                <w:lang w:val="en-US"/>
              </w:rPr>
              <w:t>OR1 Loudspeaker,active</w:t>
            </w:r>
          </w:p>
        </w:tc>
        <w:tc>
          <w:tcPr>
            <w:tcW w:w="1211" w:type="dxa"/>
            <w:tcBorders>
              <w:top w:val="nil"/>
              <w:left w:val="nil"/>
              <w:bottom w:val="single" w:sz="4" w:space="0" w:color="auto"/>
              <w:right w:val="single" w:sz="4" w:space="0" w:color="auto"/>
            </w:tcBorders>
            <w:shd w:val="clear" w:color="auto" w:fill="auto"/>
            <w:noWrap/>
            <w:vAlign w:val="center"/>
            <w:hideMark/>
          </w:tcPr>
          <w:p w:rsidR="002536DC" w:rsidRPr="00124921" w:rsidRDefault="002536DC" w:rsidP="002536DC">
            <w:pPr>
              <w:jc w:val="center"/>
              <w:rPr>
                <w:lang w:val="en-US"/>
              </w:rPr>
            </w:pPr>
            <w:r w:rsidRPr="00124921">
              <w:rPr>
                <w:lang w:val="en-US"/>
              </w:rPr>
              <w:t>kom</w:t>
            </w:r>
          </w:p>
        </w:tc>
        <w:tc>
          <w:tcPr>
            <w:tcW w:w="836" w:type="dxa"/>
            <w:tcBorders>
              <w:top w:val="nil"/>
              <w:left w:val="nil"/>
              <w:bottom w:val="single" w:sz="4" w:space="0" w:color="auto"/>
              <w:right w:val="single" w:sz="4" w:space="0" w:color="auto"/>
            </w:tcBorders>
            <w:shd w:val="clear" w:color="auto" w:fill="auto"/>
            <w:noWrap/>
            <w:vAlign w:val="center"/>
            <w:hideMark/>
          </w:tcPr>
          <w:p w:rsidR="002536DC" w:rsidRPr="00124921" w:rsidRDefault="002536DC" w:rsidP="002536DC">
            <w:pPr>
              <w:jc w:val="center"/>
              <w:rPr>
                <w:lang w:val="en-US"/>
              </w:rPr>
            </w:pPr>
            <w:r w:rsidRPr="00124921">
              <w:rPr>
                <w:lang w:val="en-US"/>
              </w:rPr>
              <w:t>1</w:t>
            </w:r>
          </w:p>
        </w:tc>
        <w:tc>
          <w:tcPr>
            <w:tcW w:w="1213" w:type="dxa"/>
            <w:tcBorders>
              <w:top w:val="nil"/>
              <w:left w:val="nil"/>
              <w:bottom w:val="single" w:sz="4" w:space="0" w:color="auto"/>
              <w:right w:val="single" w:sz="4" w:space="0" w:color="auto"/>
            </w:tcBorders>
            <w:shd w:val="clear" w:color="auto" w:fill="auto"/>
            <w:vAlign w:val="bottom"/>
            <w:hideMark/>
          </w:tcPr>
          <w:p w:rsidR="002536DC" w:rsidRPr="00124921" w:rsidRDefault="002536DC" w:rsidP="002536DC">
            <w:pPr>
              <w:jc w:val="center"/>
              <w:rPr>
                <w:b/>
                <w:bCs/>
                <w:lang w:val="en-US"/>
              </w:rPr>
            </w:pPr>
            <w:r w:rsidRPr="00124921">
              <w:rPr>
                <w:b/>
                <w:bCs/>
                <w:lang w:val="en-US"/>
              </w:rPr>
              <w:t> </w:t>
            </w:r>
          </w:p>
        </w:tc>
        <w:tc>
          <w:tcPr>
            <w:tcW w:w="1276" w:type="dxa"/>
            <w:tcBorders>
              <w:top w:val="single" w:sz="4" w:space="0" w:color="auto"/>
              <w:left w:val="nil"/>
              <w:bottom w:val="single" w:sz="4" w:space="0" w:color="auto"/>
              <w:right w:val="single" w:sz="4" w:space="0" w:color="auto"/>
            </w:tcBorders>
          </w:tcPr>
          <w:p w:rsidR="002536DC" w:rsidRPr="00124921" w:rsidRDefault="002536DC" w:rsidP="002536DC">
            <w:pPr>
              <w:jc w:val="center"/>
              <w:rPr>
                <w:b/>
                <w:bCs/>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36DC" w:rsidRPr="00124921" w:rsidRDefault="002536DC" w:rsidP="002536DC">
            <w:pPr>
              <w:jc w:val="center"/>
              <w:rPr>
                <w:b/>
                <w:bCs/>
                <w:lang w:val="en-US"/>
              </w:rPr>
            </w:pPr>
            <w:r w:rsidRPr="00124921">
              <w:rPr>
                <w:b/>
                <w:bCs/>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2536DC" w:rsidRPr="00124921" w:rsidRDefault="002536DC" w:rsidP="002536DC">
            <w:pPr>
              <w:jc w:val="center"/>
              <w:rPr>
                <w:lang w:val="en-US"/>
              </w:rPr>
            </w:pPr>
            <w:r w:rsidRPr="00124921">
              <w:rPr>
                <w:lang w:val="en-US"/>
              </w:rPr>
              <w:t> </w:t>
            </w:r>
          </w:p>
        </w:tc>
        <w:tc>
          <w:tcPr>
            <w:tcW w:w="1985" w:type="dxa"/>
            <w:gridSpan w:val="2"/>
            <w:tcBorders>
              <w:top w:val="nil"/>
              <w:left w:val="nil"/>
              <w:bottom w:val="single" w:sz="4" w:space="0" w:color="auto"/>
              <w:right w:val="single" w:sz="8" w:space="0" w:color="auto"/>
            </w:tcBorders>
            <w:shd w:val="clear" w:color="auto" w:fill="auto"/>
            <w:vAlign w:val="bottom"/>
            <w:hideMark/>
          </w:tcPr>
          <w:p w:rsidR="002536DC" w:rsidRPr="00124921" w:rsidRDefault="002536DC" w:rsidP="002536DC">
            <w:pPr>
              <w:rPr>
                <w:lang w:val="en-US"/>
              </w:rPr>
            </w:pPr>
            <w:r w:rsidRPr="00124921">
              <w:rPr>
                <w:lang w:val="en-US"/>
              </w:rPr>
              <w:t> </w:t>
            </w:r>
          </w:p>
        </w:tc>
      </w:tr>
      <w:tr w:rsidR="002536DC" w:rsidRPr="00124921" w:rsidTr="004445D5">
        <w:trPr>
          <w:trHeight w:val="255"/>
        </w:trPr>
        <w:tc>
          <w:tcPr>
            <w:tcW w:w="997" w:type="dxa"/>
            <w:tcBorders>
              <w:top w:val="nil"/>
              <w:left w:val="single" w:sz="8" w:space="0" w:color="auto"/>
              <w:bottom w:val="single" w:sz="4" w:space="0" w:color="auto"/>
              <w:right w:val="single" w:sz="8" w:space="0" w:color="auto"/>
            </w:tcBorders>
            <w:shd w:val="clear" w:color="auto" w:fill="auto"/>
            <w:vAlign w:val="bottom"/>
            <w:hideMark/>
          </w:tcPr>
          <w:p w:rsidR="002536DC" w:rsidRPr="00124921" w:rsidRDefault="002536DC" w:rsidP="002536DC">
            <w:pPr>
              <w:rPr>
                <w:lang w:val="en-US"/>
              </w:rPr>
            </w:pPr>
            <w:r w:rsidRPr="00124921">
              <w:rPr>
                <w:lang w:val="en-US"/>
              </w:rPr>
              <w:t> </w:t>
            </w:r>
          </w:p>
        </w:tc>
        <w:tc>
          <w:tcPr>
            <w:tcW w:w="3257" w:type="dxa"/>
            <w:tcBorders>
              <w:top w:val="nil"/>
              <w:left w:val="nil"/>
              <w:bottom w:val="single" w:sz="4" w:space="0" w:color="auto"/>
              <w:right w:val="single" w:sz="4" w:space="0" w:color="auto"/>
            </w:tcBorders>
            <w:shd w:val="clear" w:color="auto" w:fill="auto"/>
            <w:noWrap/>
            <w:vAlign w:val="bottom"/>
            <w:hideMark/>
          </w:tcPr>
          <w:p w:rsidR="002536DC" w:rsidRPr="00124921" w:rsidRDefault="002536DC" w:rsidP="002536DC">
            <w:pPr>
              <w:rPr>
                <w:lang w:val="en-US"/>
              </w:rPr>
            </w:pPr>
            <w:r w:rsidRPr="00124921">
              <w:rPr>
                <w:lang w:val="en-US"/>
              </w:rPr>
              <w:t>OR1 MPEG-2 Encoder System</w:t>
            </w:r>
          </w:p>
        </w:tc>
        <w:tc>
          <w:tcPr>
            <w:tcW w:w="1211" w:type="dxa"/>
            <w:tcBorders>
              <w:top w:val="nil"/>
              <w:left w:val="nil"/>
              <w:bottom w:val="single" w:sz="4" w:space="0" w:color="auto"/>
              <w:right w:val="single" w:sz="4" w:space="0" w:color="auto"/>
            </w:tcBorders>
            <w:shd w:val="clear" w:color="auto" w:fill="auto"/>
            <w:noWrap/>
            <w:vAlign w:val="center"/>
            <w:hideMark/>
          </w:tcPr>
          <w:p w:rsidR="002536DC" w:rsidRPr="00124921" w:rsidRDefault="002536DC" w:rsidP="002536DC">
            <w:pPr>
              <w:jc w:val="center"/>
              <w:rPr>
                <w:lang w:val="en-US"/>
              </w:rPr>
            </w:pPr>
            <w:r w:rsidRPr="00124921">
              <w:rPr>
                <w:lang w:val="en-US"/>
              </w:rPr>
              <w:t>kom</w:t>
            </w:r>
          </w:p>
        </w:tc>
        <w:tc>
          <w:tcPr>
            <w:tcW w:w="836" w:type="dxa"/>
            <w:tcBorders>
              <w:top w:val="nil"/>
              <w:left w:val="nil"/>
              <w:bottom w:val="single" w:sz="4" w:space="0" w:color="auto"/>
              <w:right w:val="single" w:sz="4" w:space="0" w:color="auto"/>
            </w:tcBorders>
            <w:shd w:val="clear" w:color="auto" w:fill="auto"/>
            <w:noWrap/>
            <w:vAlign w:val="center"/>
            <w:hideMark/>
          </w:tcPr>
          <w:p w:rsidR="002536DC" w:rsidRPr="00124921" w:rsidRDefault="002536DC" w:rsidP="002536DC">
            <w:pPr>
              <w:jc w:val="center"/>
              <w:rPr>
                <w:lang w:val="en-US"/>
              </w:rPr>
            </w:pPr>
            <w:r w:rsidRPr="00124921">
              <w:rPr>
                <w:lang w:val="en-US"/>
              </w:rPr>
              <w:t>1</w:t>
            </w:r>
          </w:p>
        </w:tc>
        <w:tc>
          <w:tcPr>
            <w:tcW w:w="1213" w:type="dxa"/>
            <w:tcBorders>
              <w:top w:val="nil"/>
              <w:left w:val="nil"/>
              <w:bottom w:val="single" w:sz="4" w:space="0" w:color="auto"/>
              <w:right w:val="single" w:sz="4" w:space="0" w:color="auto"/>
            </w:tcBorders>
            <w:shd w:val="clear" w:color="auto" w:fill="auto"/>
            <w:vAlign w:val="bottom"/>
            <w:hideMark/>
          </w:tcPr>
          <w:p w:rsidR="002536DC" w:rsidRPr="00124921" w:rsidRDefault="002536DC" w:rsidP="002536DC">
            <w:pPr>
              <w:jc w:val="center"/>
              <w:rPr>
                <w:b/>
                <w:bCs/>
                <w:lang w:val="en-US"/>
              </w:rPr>
            </w:pPr>
            <w:r w:rsidRPr="00124921">
              <w:rPr>
                <w:b/>
                <w:bCs/>
                <w:lang w:val="en-US"/>
              </w:rPr>
              <w:t> </w:t>
            </w:r>
          </w:p>
        </w:tc>
        <w:tc>
          <w:tcPr>
            <w:tcW w:w="1276" w:type="dxa"/>
            <w:tcBorders>
              <w:top w:val="single" w:sz="4" w:space="0" w:color="auto"/>
              <w:left w:val="nil"/>
              <w:bottom w:val="single" w:sz="4" w:space="0" w:color="auto"/>
              <w:right w:val="single" w:sz="4" w:space="0" w:color="auto"/>
            </w:tcBorders>
          </w:tcPr>
          <w:p w:rsidR="002536DC" w:rsidRPr="00124921" w:rsidRDefault="002536DC" w:rsidP="002536DC">
            <w:pPr>
              <w:jc w:val="center"/>
              <w:rPr>
                <w:b/>
                <w:bCs/>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36DC" w:rsidRPr="00124921" w:rsidRDefault="002536DC" w:rsidP="002536DC">
            <w:pPr>
              <w:jc w:val="center"/>
              <w:rPr>
                <w:b/>
                <w:bCs/>
                <w:lang w:val="en-US"/>
              </w:rPr>
            </w:pPr>
            <w:r w:rsidRPr="00124921">
              <w:rPr>
                <w:b/>
                <w:bCs/>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2536DC" w:rsidRPr="00124921" w:rsidRDefault="002536DC" w:rsidP="002536DC">
            <w:pPr>
              <w:jc w:val="center"/>
              <w:rPr>
                <w:lang w:val="en-US"/>
              </w:rPr>
            </w:pPr>
            <w:r w:rsidRPr="00124921">
              <w:rPr>
                <w:lang w:val="en-US"/>
              </w:rPr>
              <w:t> </w:t>
            </w:r>
          </w:p>
        </w:tc>
        <w:tc>
          <w:tcPr>
            <w:tcW w:w="1985" w:type="dxa"/>
            <w:gridSpan w:val="2"/>
            <w:tcBorders>
              <w:top w:val="nil"/>
              <w:left w:val="nil"/>
              <w:bottom w:val="single" w:sz="4" w:space="0" w:color="auto"/>
              <w:right w:val="single" w:sz="8" w:space="0" w:color="auto"/>
            </w:tcBorders>
            <w:shd w:val="clear" w:color="auto" w:fill="auto"/>
            <w:vAlign w:val="bottom"/>
            <w:hideMark/>
          </w:tcPr>
          <w:p w:rsidR="002536DC" w:rsidRPr="00124921" w:rsidRDefault="002536DC" w:rsidP="002536DC">
            <w:pPr>
              <w:rPr>
                <w:lang w:val="en-US"/>
              </w:rPr>
            </w:pPr>
            <w:r w:rsidRPr="00124921">
              <w:rPr>
                <w:lang w:val="en-US"/>
              </w:rPr>
              <w:t> </w:t>
            </w:r>
          </w:p>
        </w:tc>
      </w:tr>
      <w:tr w:rsidR="002536DC" w:rsidRPr="00124921" w:rsidTr="004445D5">
        <w:trPr>
          <w:trHeight w:val="255"/>
        </w:trPr>
        <w:tc>
          <w:tcPr>
            <w:tcW w:w="997" w:type="dxa"/>
            <w:tcBorders>
              <w:top w:val="nil"/>
              <w:left w:val="single" w:sz="8" w:space="0" w:color="auto"/>
              <w:bottom w:val="single" w:sz="4" w:space="0" w:color="auto"/>
              <w:right w:val="single" w:sz="8" w:space="0" w:color="auto"/>
            </w:tcBorders>
            <w:shd w:val="clear" w:color="auto" w:fill="auto"/>
            <w:vAlign w:val="bottom"/>
            <w:hideMark/>
          </w:tcPr>
          <w:p w:rsidR="002536DC" w:rsidRPr="00124921" w:rsidRDefault="002536DC" w:rsidP="002536DC">
            <w:pPr>
              <w:rPr>
                <w:lang w:val="en-US"/>
              </w:rPr>
            </w:pPr>
            <w:r w:rsidRPr="00124921">
              <w:rPr>
                <w:lang w:val="en-US"/>
              </w:rPr>
              <w:t> </w:t>
            </w:r>
          </w:p>
        </w:tc>
        <w:tc>
          <w:tcPr>
            <w:tcW w:w="3257" w:type="dxa"/>
            <w:tcBorders>
              <w:top w:val="nil"/>
              <w:left w:val="nil"/>
              <w:bottom w:val="single" w:sz="4" w:space="0" w:color="auto"/>
              <w:right w:val="single" w:sz="4" w:space="0" w:color="auto"/>
            </w:tcBorders>
            <w:shd w:val="clear" w:color="auto" w:fill="auto"/>
            <w:noWrap/>
            <w:vAlign w:val="bottom"/>
            <w:hideMark/>
          </w:tcPr>
          <w:p w:rsidR="002536DC" w:rsidRPr="00124921" w:rsidRDefault="002536DC" w:rsidP="002536DC">
            <w:pPr>
              <w:rPr>
                <w:lang w:val="en-US"/>
              </w:rPr>
            </w:pPr>
            <w:r w:rsidRPr="00124921">
              <w:rPr>
                <w:lang w:val="en-US"/>
              </w:rPr>
              <w:t>OR1 RGB Interface VGA to RGBHV</w:t>
            </w:r>
          </w:p>
        </w:tc>
        <w:tc>
          <w:tcPr>
            <w:tcW w:w="1211" w:type="dxa"/>
            <w:tcBorders>
              <w:top w:val="nil"/>
              <w:left w:val="nil"/>
              <w:bottom w:val="single" w:sz="4" w:space="0" w:color="auto"/>
              <w:right w:val="single" w:sz="4" w:space="0" w:color="auto"/>
            </w:tcBorders>
            <w:shd w:val="clear" w:color="auto" w:fill="auto"/>
            <w:noWrap/>
            <w:vAlign w:val="center"/>
            <w:hideMark/>
          </w:tcPr>
          <w:p w:rsidR="002536DC" w:rsidRPr="00124921" w:rsidRDefault="002536DC" w:rsidP="002536DC">
            <w:pPr>
              <w:jc w:val="center"/>
              <w:rPr>
                <w:lang w:val="en-US"/>
              </w:rPr>
            </w:pPr>
            <w:r w:rsidRPr="00124921">
              <w:rPr>
                <w:lang w:val="en-US"/>
              </w:rPr>
              <w:t>kom</w:t>
            </w:r>
          </w:p>
        </w:tc>
        <w:tc>
          <w:tcPr>
            <w:tcW w:w="836" w:type="dxa"/>
            <w:tcBorders>
              <w:top w:val="nil"/>
              <w:left w:val="nil"/>
              <w:bottom w:val="single" w:sz="4" w:space="0" w:color="auto"/>
              <w:right w:val="single" w:sz="4" w:space="0" w:color="auto"/>
            </w:tcBorders>
            <w:shd w:val="clear" w:color="auto" w:fill="auto"/>
            <w:noWrap/>
            <w:vAlign w:val="center"/>
            <w:hideMark/>
          </w:tcPr>
          <w:p w:rsidR="002536DC" w:rsidRPr="00124921" w:rsidRDefault="002536DC" w:rsidP="002536DC">
            <w:pPr>
              <w:jc w:val="center"/>
              <w:rPr>
                <w:lang w:val="en-US"/>
              </w:rPr>
            </w:pPr>
            <w:r w:rsidRPr="00124921">
              <w:rPr>
                <w:lang w:val="en-US"/>
              </w:rPr>
              <w:t>1</w:t>
            </w:r>
          </w:p>
        </w:tc>
        <w:tc>
          <w:tcPr>
            <w:tcW w:w="1213" w:type="dxa"/>
            <w:tcBorders>
              <w:top w:val="nil"/>
              <w:left w:val="nil"/>
              <w:bottom w:val="single" w:sz="4" w:space="0" w:color="auto"/>
              <w:right w:val="single" w:sz="4" w:space="0" w:color="auto"/>
            </w:tcBorders>
            <w:shd w:val="clear" w:color="auto" w:fill="auto"/>
            <w:vAlign w:val="bottom"/>
            <w:hideMark/>
          </w:tcPr>
          <w:p w:rsidR="002536DC" w:rsidRPr="00124921" w:rsidRDefault="002536DC" w:rsidP="002536DC">
            <w:pPr>
              <w:jc w:val="center"/>
              <w:rPr>
                <w:b/>
                <w:bCs/>
                <w:lang w:val="en-US"/>
              </w:rPr>
            </w:pPr>
            <w:r w:rsidRPr="00124921">
              <w:rPr>
                <w:b/>
                <w:bCs/>
                <w:lang w:val="en-US"/>
              </w:rPr>
              <w:t> </w:t>
            </w:r>
          </w:p>
        </w:tc>
        <w:tc>
          <w:tcPr>
            <w:tcW w:w="1276" w:type="dxa"/>
            <w:tcBorders>
              <w:top w:val="single" w:sz="4" w:space="0" w:color="auto"/>
              <w:left w:val="nil"/>
              <w:bottom w:val="single" w:sz="4" w:space="0" w:color="auto"/>
              <w:right w:val="single" w:sz="4" w:space="0" w:color="auto"/>
            </w:tcBorders>
          </w:tcPr>
          <w:p w:rsidR="002536DC" w:rsidRPr="00124921" w:rsidRDefault="002536DC" w:rsidP="002536DC">
            <w:pPr>
              <w:jc w:val="center"/>
              <w:rPr>
                <w:b/>
                <w:bCs/>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36DC" w:rsidRPr="00124921" w:rsidRDefault="002536DC" w:rsidP="002536DC">
            <w:pPr>
              <w:jc w:val="center"/>
              <w:rPr>
                <w:b/>
                <w:bCs/>
                <w:lang w:val="en-US"/>
              </w:rPr>
            </w:pPr>
            <w:r w:rsidRPr="00124921">
              <w:rPr>
                <w:b/>
                <w:bCs/>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2536DC" w:rsidRPr="00124921" w:rsidRDefault="002536DC" w:rsidP="002536DC">
            <w:pPr>
              <w:jc w:val="center"/>
              <w:rPr>
                <w:lang w:val="en-US"/>
              </w:rPr>
            </w:pPr>
            <w:r w:rsidRPr="00124921">
              <w:rPr>
                <w:lang w:val="en-US"/>
              </w:rPr>
              <w:t> </w:t>
            </w:r>
          </w:p>
        </w:tc>
        <w:tc>
          <w:tcPr>
            <w:tcW w:w="1985" w:type="dxa"/>
            <w:gridSpan w:val="2"/>
            <w:tcBorders>
              <w:top w:val="nil"/>
              <w:left w:val="nil"/>
              <w:bottom w:val="single" w:sz="4" w:space="0" w:color="auto"/>
              <w:right w:val="single" w:sz="8" w:space="0" w:color="auto"/>
            </w:tcBorders>
            <w:shd w:val="clear" w:color="auto" w:fill="auto"/>
            <w:vAlign w:val="bottom"/>
            <w:hideMark/>
          </w:tcPr>
          <w:p w:rsidR="002536DC" w:rsidRPr="00124921" w:rsidRDefault="002536DC" w:rsidP="002536DC">
            <w:pPr>
              <w:rPr>
                <w:lang w:val="en-US"/>
              </w:rPr>
            </w:pPr>
            <w:r w:rsidRPr="00124921">
              <w:rPr>
                <w:lang w:val="en-US"/>
              </w:rPr>
              <w:t> </w:t>
            </w:r>
          </w:p>
        </w:tc>
      </w:tr>
      <w:tr w:rsidR="002536DC" w:rsidRPr="00124921" w:rsidTr="004445D5">
        <w:trPr>
          <w:trHeight w:val="255"/>
        </w:trPr>
        <w:tc>
          <w:tcPr>
            <w:tcW w:w="997" w:type="dxa"/>
            <w:tcBorders>
              <w:top w:val="nil"/>
              <w:left w:val="single" w:sz="8" w:space="0" w:color="auto"/>
              <w:bottom w:val="single" w:sz="4" w:space="0" w:color="auto"/>
              <w:right w:val="single" w:sz="8" w:space="0" w:color="auto"/>
            </w:tcBorders>
            <w:shd w:val="clear" w:color="auto" w:fill="auto"/>
            <w:vAlign w:val="bottom"/>
            <w:hideMark/>
          </w:tcPr>
          <w:p w:rsidR="002536DC" w:rsidRPr="00124921" w:rsidRDefault="002536DC" w:rsidP="002536DC">
            <w:pPr>
              <w:rPr>
                <w:lang w:val="en-US"/>
              </w:rPr>
            </w:pPr>
            <w:r w:rsidRPr="00124921">
              <w:rPr>
                <w:lang w:val="en-US"/>
              </w:rPr>
              <w:t> </w:t>
            </w:r>
          </w:p>
        </w:tc>
        <w:tc>
          <w:tcPr>
            <w:tcW w:w="3257" w:type="dxa"/>
            <w:tcBorders>
              <w:top w:val="nil"/>
              <w:left w:val="nil"/>
              <w:bottom w:val="single" w:sz="4" w:space="0" w:color="auto"/>
              <w:right w:val="single" w:sz="4" w:space="0" w:color="auto"/>
            </w:tcBorders>
            <w:shd w:val="clear" w:color="auto" w:fill="auto"/>
            <w:noWrap/>
            <w:vAlign w:val="bottom"/>
            <w:hideMark/>
          </w:tcPr>
          <w:p w:rsidR="002536DC" w:rsidRPr="00124921" w:rsidRDefault="002536DC" w:rsidP="002536DC">
            <w:pPr>
              <w:rPr>
                <w:lang w:val="en-US"/>
              </w:rPr>
            </w:pPr>
            <w:r w:rsidRPr="00124921">
              <w:rPr>
                <w:lang w:val="en-US"/>
              </w:rPr>
              <w:t>OR1 Room camera PAL</w:t>
            </w:r>
          </w:p>
        </w:tc>
        <w:tc>
          <w:tcPr>
            <w:tcW w:w="1211" w:type="dxa"/>
            <w:tcBorders>
              <w:top w:val="nil"/>
              <w:left w:val="nil"/>
              <w:bottom w:val="single" w:sz="4" w:space="0" w:color="auto"/>
              <w:right w:val="single" w:sz="4" w:space="0" w:color="auto"/>
            </w:tcBorders>
            <w:shd w:val="clear" w:color="auto" w:fill="auto"/>
            <w:noWrap/>
            <w:vAlign w:val="center"/>
            <w:hideMark/>
          </w:tcPr>
          <w:p w:rsidR="002536DC" w:rsidRPr="00124921" w:rsidRDefault="002536DC" w:rsidP="002536DC">
            <w:pPr>
              <w:jc w:val="center"/>
              <w:rPr>
                <w:lang w:val="en-US"/>
              </w:rPr>
            </w:pPr>
            <w:r>
              <w:rPr>
                <w:lang w:val="en-US"/>
              </w:rPr>
              <w:t>kom</w:t>
            </w:r>
          </w:p>
        </w:tc>
        <w:tc>
          <w:tcPr>
            <w:tcW w:w="836" w:type="dxa"/>
            <w:tcBorders>
              <w:top w:val="nil"/>
              <w:left w:val="nil"/>
              <w:bottom w:val="single" w:sz="4" w:space="0" w:color="auto"/>
              <w:right w:val="single" w:sz="4" w:space="0" w:color="auto"/>
            </w:tcBorders>
            <w:shd w:val="clear" w:color="auto" w:fill="auto"/>
            <w:noWrap/>
            <w:vAlign w:val="center"/>
            <w:hideMark/>
          </w:tcPr>
          <w:p w:rsidR="002536DC" w:rsidRPr="00124921" w:rsidRDefault="002536DC" w:rsidP="002536DC">
            <w:pPr>
              <w:jc w:val="center"/>
              <w:rPr>
                <w:lang w:val="en-US"/>
              </w:rPr>
            </w:pPr>
            <w:r w:rsidRPr="00124921">
              <w:rPr>
                <w:lang w:val="en-US"/>
              </w:rPr>
              <w:t>1</w:t>
            </w:r>
          </w:p>
        </w:tc>
        <w:tc>
          <w:tcPr>
            <w:tcW w:w="1213" w:type="dxa"/>
            <w:tcBorders>
              <w:top w:val="nil"/>
              <w:left w:val="nil"/>
              <w:bottom w:val="single" w:sz="4" w:space="0" w:color="auto"/>
              <w:right w:val="single" w:sz="4" w:space="0" w:color="auto"/>
            </w:tcBorders>
            <w:shd w:val="clear" w:color="auto" w:fill="auto"/>
            <w:vAlign w:val="bottom"/>
            <w:hideMark/>
          </w:tcPr>
          <w:p w:rsidR="002536DC" w:rsidRPr="00124921" w:rsidRDefault="002536DC" w:rsidP="002536DC">
            <w:pPr>
              <w:jc w:val="center"/>
              <w:rPr>
                <w:b/>
                <w:bCs/>
                <w:lang w:val="en-US"/>
              </w:rPr>
            </w:pPr>
            <w:r w:rsidRPr="00124921">
              <w:rPr>
                <w:b/>
                <w:bCs/>
                <w:lang w:val="en-US"/>
              </w:rPr>
              <w:t> </w:t>
            </w:r>
          </w:p>
        </w:tc>
        <w:tc>
          <w:tcPr>
            <w:tcW w:w="1276" w:type="dxa"/>
            <w:tcBorders>
              <w:top w:val="single" w:sz="4" w:space="0" w:color="auto"/>
              <w:left w:val="nil"/>
              <w:bottom w:val="single" w:sz="4" w:space="0" w:color="auto"/>
              <w:right w:val="single" w:sz="4" w:space="0" w:color="auto"/>
            </w:tcBorders>
          </w:tcPr>
          <w:p w:rsidR="002536DC" w:rsidRPr="00124921" w:rsidRDefault="002536DC" w:rsidP="002536DC">
            <w:pPr>
              <w:jc w:val="center"/>
              <w:rPr>
                <w:b/>
                <w:bCs/>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36DC" w:rsidRPr="00124921" w:rsidRDefault="002536DC" w:rsidP="002536DC">
            <w:pPr>
              <w:jc w:val="center"/>
              <w:rPr>
                <w:b/>
                <w:bCs/>
                <w:lang w:val="en-US"/>
              </w:rPr>
            </w:pPr>
            <w:r w:rsidRPr="00124921">
              <w:rPr>
                <w:b/>
                <w:bCs/>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2536DC" w:rsidRPr="00124921" w:rsidRDefault="002536DC" w:rsidP="002536DC">
            <w:pPr>
              <w:jc w:val="center"/>
              <w:rPr>
                <w:lang w:val="en-US"/>
              </w:rPr>
            </w:pPr>
            <w:r w:rsidRPr="00124921">
              <w:rPr>
                <w:lang w:val="en-US"/>
              </w:rPr>
              <w:t> </w:t>
            </w:r>
          </w:p>
        </w:tc>
        <w:tc>
          <w:tcPr>
            <w:tcW w:w="1985" w:type="dxa"/>
            <w:gridSpan w:val="2"/>
            <w:tcBorders>
              <w:top w:val="nil"/>
              <w:left w:val="nil"/>
              <w:bottom w:val="single" w:sz="4" w:space="0" w:color="auto"/>
              <w:right w:val="single" w:sz="8" w:space="0" w:color="auto"/>
            </w:tcBorders>
            <w:shd w:val="clear" w:color="auto" w:fill="auto"/>
            <w:vAlign w:val="bottom"/>
            <w:hideMark/>
          </w:tcPr>
          <w:p w:rsidR="002536DC" w:rsidRPr="00124921" w:rsidRDefault="002536DC" w:rsidP="002536DC">
            <w:pPr>
              <w:rPr>
                <w:lang w:val="en-US"/>
              </w:rPr>
            </w:pPr>
            <w:r w:rsidRPr="00124921">
              <w:rPr>
                <w:lang w:val="en-US"/>
              </w:rPr>
              <w:t> </w:t>
            </w:r>
          </w:p>
        </w:tc>
      </w:tr>
      <w:tr w:rsidR="002536DC" w:rsidRPr="00124921" w:rsidTr="004445D5">
        <w:trPr>
          <w:trHeight w:val="255"/>
        </w:trPr>
        <w:tc>
          <w:tcPr>
            <w:tcW w:w="997" w:type="dxa"/>
            <w:tcBorders>
              <w:top w:val="nil"/>
              <w:left w:val="single" w:sz="8" w:space="0" w:color="auto"/>
              <w:bottom w:val="single" w:sz="4" w:space="0" w:color="auto"/>
              <w:right w:val="single" w:sz="8" w:space="0" w:color="auto"/>
            </w:tcBorders>
            <w:shd w:val="clear" w:color="auto" w:fill="auto"/>
            <w:vAlign w:val="bottom"/>
            <w:hideMark/>
          </w:tcPr>
          <w:p w:rsidR="002536DC" w:rsidRPr="00124921" w:rsidRDefault="002536DC" w:rsidP="002536DC">
            <w:pPr>
              <w:rPr>
                <w:lang w:val="en-US"/>
              </w:rPr>
            </w:pPr>
            <w:r w:rsidRPr="00124921">
              <w:rPr>
                <w:lang w:val="en-US"/>
              </w:rPr>
              <w:t> </w:t>
            </w:r>
          </w:p>
        </w:tc>
        <w:tc>
          <w:tcPr>
            <w:tcW w:w="3257" w:type="dxa"/>
            <w:tcBorders>
              <w:top w:val="nil"/>
              <w:left w:val="nil"/>
              <w:bottom w:val="single" w:sz="4" w:space="0" w:color="auto"/>
              <w:right w:val="single" w:sz="4" w:space="0" w:color="auto"/>
            </w:tcBorders>
            <w:shd w:val="clear" w:color="auto" w:fill="auto"/>
            <w:noWrap/>
            <w:vAlign w:val="bottom"/>
            <w:hideMark/>
          </w:tcPr>
          <w:p w:rsidR="002536DC" w:rsidRPr="00124921" w:rsidRDefault="002536DC" w:rsidP="002536DC">
            <w:pPr>
              <w:rPr>
                <w:lang w:val="en-US"/>
              </w:rPr>
            </w:pPr>
            <w:r w:rsidRPr="00124921">
              <w:rPr>
                <w:lang w:val="en-US"/>
              </w:rPr>
              <w:t>OR1 Room Ccontrol V2</w:t>
            </w:r>
          </w:p>
        </w:tc>
        <w:tc>
          <w:tcPr>
            <w:tcW w:w="1211" w:type="dxa"/>
            <w:tcBorders>
              <w:top w:val="nil"/>
              <w:left w:val="nil"/>
              <w:bottom w:val="single" w:sz="4" w:space="0" w:color="auto"/>
              <w:right w:val="single" w:sz="4" w:space="0" w:color="auto"/>
            </w:tcBorders>
            <w:shd w:val="clear" w:color="auto" w:fill="auto"/>
            <w:noWrap/>
            <w:vAlign w:val="center"/>
            <w:hideMark/>
          </w:tcPr>
          <w:p w:rsidR="002536DC" w:rsidRPr="00124921" w:rsidRDefault="002536DC" w:rsidP="002536DC">
            <w:pPr>
              <w:jc w:val="center"/>
              <w:rPr>
                <w:lang w:val="en-US"/>
              </w:rPr>
            </w:pPr>
            <w:r w:rsidRPr="00124921">
              <w:rPr>
                <w:lang w:val="en-US"/>
              </w:rPr>
              <w:t>kom</w:t>
            </w:r>
          </w:p>
        </w:tc>
        <w:tc>
          <w:tcPr>
            <w:tcW w:w="836" w:type="dxa"/>
            <w:tcBorders>
              <w:top w:val="nil"/>
              <w:left w:val="nil"/>
              <w:bottom w:val="single" w:sz="4" w:space="0" w:color="auto"/>
              <w:right w:val="single" w:sz="4" w:space="0" w:color="auto"/>
            </w:tcBorders>
            <w:shd w:val="clear" w:color="auto" w:fill="auto"/>
            <w:noWrap/>
            <w:vAlign w:val="center"/>
            <w:hideMark/>
          </w:tcPr>
          <w:p w:rsidR="002536DC" w:rsidRPr="00124921" w:rsidRDefault="002536DC" w:rsidP="002536DC">
            <w:pPr>
              <w:jc w:val="center"/>
              <w:rPr>
                <w:lang w:val="en-US"/>
              </w:rPr>
            </w:pPr>
            <w:r w:rsidRPr="00124921">
              <w:rPr>
                <w:lang w:val="en-US"/>
              </w:rPr>
              <w:t>1</w:t>
            </w:r>
          </w:p>
        </w:tc>
        <w:tc>
          <w:tcPr>
            <w:tcW w:w="1213" w:type="dxa"/>
            <w:tcBorders>
              <w:top w:val="nil"/>
              <w:left w:val="nil"/>
              <w:bottom w:val="single" w:sz="4" w:space="0" w:color="auto"/>
              <w:right w:val="single" w:sz="4" w:space="0" w:color="auto"/>
            </w:tcBorders>
            <w:shd w:val="clear" w:color="auto" w:fill="auto"/>
            <w:vAlign w:val="bottom"/>
            <w:hideMark/>
          </w:tcPr>
          <w:p w:rsidR="002536DC" w:rsidRPr="00124921" w:rsidRDefault="002536DC" w:rsidP="002536DC">
            <w:pPr>
              <w:jc w:val="center"/>
              <w:rPr>
                <w:b/>
                <w:bCs/>
                <w:lang w:val="en-US"/>
              </w:rPr>
            </w:pPr>
            <w:r w:rsidRPr="00124921">
              <w:rPr>
                <w:b/>
                <w:bCs/>
                <w:lang w:val="en-US"/>
              </w:rPr>
              <w:t> </w:t>
            </w:r>
          </w:p>
        </w:tc>
        <w:tc>
          <w:tcPr>
            <w:tcW w:w="1276" w:type="dxa"/>
            <w:tcBorders>
              <w:top w:val="single" w:sz="4" w:space="0" w:color="auto"/>
              <w:left w:val="nil"/>
              <w:bottom w:val="single" w:sz="4" w:space="0" w:color="auto"/>
              <w:right w:val="single" w:sz="4" w:space="0" w:color="auto"/>
            </w:tcBorders>
          </w:tcPr>
          <w:p w:rsidR="002536DC" w:rsidRPr="00124921" w:rsidRDefault="002536DC" w:rsidP="002536DC">
            <w:pPr>
              <w:jc w:val="center"/>
              <w:rPr>
                <w:b/>
                <w:bCs/>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36DC" w:rsidRPr="00124921" w:rsidRDefault="002536DC" w:rsidP="002536DC">
            <w:pPr>
              <w:jc w:val="center"/>
              <w:rPr>
                <w:b/>
                <w:bCs/>
                <w:lang w:val="en-US"/>
              </w:rPr>
            </w:pPr>
            <w:r w:rsidRPr="00124921">
              <w:rPr>
                <w:b/>
                <w:bCs/>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2536DC" w:rsidRPr="00124921" w:rsidRDefault="002536DC" w:rsidP="002536DC">
            <w:pPr>
              <w:jc w:val="center"/>
              <w:rPr>
                <w:lang w:val="en-US"/>
              </w:rPr>
            </w:pPr>
            <w:r w:rsidRPr="00124921">
              <w:rPr>
                <w:lang w:val="en-US"/>
              </w:rPr>
              <w:t> </w:t>
            </w:r>
          </w:p>
        </w:tc>
        <w:tc>
          <w:tcPr>
            <w:tcW w:w="1985" w:type="dxa"/>
            <w:gridSpan w:val="2"/>
            <w:tcBorders>
              <w:top w:val="nil"/>
              <w:left w:val="nil"/>
              <w:bottom w:val="single" w:sz="4" w:space="0" w:color="auto"/>
              <w:right w:val="single" w:sz="8" w:space="0" w:color="auto"/>
            </w:tcBorders>
            <w:shd w:val="clear" w:color="auto" w:fill="auto"/>
            <w:vAlign w:val="bottom"/>
            <w:hideMark/>
          </w:tcPr>
          <w:p w:rsidR="002536DC" w:rsidRPr="00124921" w:rsidRDefault="002536DC" w:rsidP="002536DC">
            <w:pPr>
              <w:rPr>
                <w:lang w:val="en-US"/>
              </w:rPr>
            </w:pPr>
            <w:r w:rsidRPr="00124921">
              <w:rPr>
                <w:lang w:val="en-US"/>
              </w:rPr>
              <w:t> </w:t>
            </w:r>
          </w:p>
        </w:tc>
      </w:tr>
      <w:tr w:rsidR="002536DC" w:rsidRPr="00124921" w:rsidTr="004445D5">
        <w:trPr>
          <w:trHeight w:val="255"/>
        </w:trPr>
        <w:tc>
          <w:tcPr>
            <w:tcW w:w="997" w:type="dxa"/>
            <w:tcBorders>
              <w:top w:val="nil"/>
              <w:left w:val="single" w:sz="8" w:space="0" w:color="auto"/>
              <w:bottom w:val="single" w:sz="4" w:space="0" w:color="auto"/>
              <w:right w:val="single" w:sz="8" w:space="0" w:color="auto"/>
            </w:tcBorders>
            <w:shd w:val="clear" w:color="auto" w:fill="auto"/>
            <w:vAlign w:val="bottom"/>
            <w:hideMark/>
          </w:tcPr>
          <w:p w:rsidR="002536DC" w:rsidRPr="00124921" w:rsidRDefault="002536DC" w:rsidP="002536DC">
            <w:pPr>
              <w:rPr>
                <w:lang w:val="en-US"/>
              </w:rPr>
            </w:pPr>
            <w:r w:rsidRPr="00124921">
              <w:rPr>
                <w:lang w:val="en-US"/>
              </w:rPr>
              <w:t> </w:t>
            </w:r>
          </w:p>
        </w:tc>
        <w:tc>
          <w:tcPr>
            <w:tcW w:w="3257" w:type="dxa"/>
            <w:tcBorders>
              <w:top w:val="nil"/>
              <w:left w:val="nil"/>
              <w:bottom w:val="single" w:sz="4" w:space="0" w:color="auto"/>
              <w:right w:val="single" w:sz="4" w:space="0" w:color="auto"/>
            </w:tcBorders>
            <w:shd w:val="clear" w:color="auto" w:fill="auto"/>
            <w:noWrap/>
            <w:vAlign w:val="bottom"/>
            <w:hideMark/>
          </w:tcPr>
          <w:p w:rsidR="002536DC" w:rsidRPr="00124921" w:rsidRDefault="002536DC" w:rsidP="002536DC">
            <w:pPr>
              <w:rPr>
                <w:lang w:val="en-US"/>
              </w:rPr>
            </w:pPr>
            <w:r w:rsidRPr="00124921">
              <w:rPr>
                <w:lang w:val="en-US"/>
              </w:rPr>
              <w:t>OR1 S-Video audio fibre receiver</w:t>
            </w:r>
          </w:p>
        </w:tc>
        <w:tc>
          <w:tcPr>
            <w:tcW w:w="1211" w:type="dxa"/>
            <w:tcBorders>
              <w:top w:val="nil"/>
              <w:left w:val="nil"/>
              <w:bottom w:val="single" w:sz="4" w:space="0" w:color="auto"/>
              <w:right w:val="single" w:sz="4" w:space="0" w:color="auto"/>
            </w:tcBorders>
            <w:shd w:val="clear" w:color="auto" w:fill="auto"/>
            <w:noWrap/>
            <w:vAlign w:val="center"/>
            <w:hideMark/>
          </w:tcPr>
          <w:p w:rsidR="002536DC" w:rsidRPr="00124921" w:rsidRDefault="002536DC" w:rsidP="002536DC">
            <w:pPr>
              <w:jc w:val="center"/>
              <w:rPr>
                <w:lang w:val="en-US"/>
              </w:rPr>
            </w:pPr>
            <w:r w:rsidRPr="00124921">
              <w:rPr>
                <w:lang w:val="en-US"/>
              </w:rPr>
              <w:t>kom</w:t>
            </w:r>
          </w:p>
        </w:tc>
        <w:tc>
          <w:tcPr>
            <w:tcW w:w="836" w:type="dxa"/>
            <w:tcBorders>
              <w:top w:val="nil"/>
              <w:left w:val="nil"/>
              <w:bottom w:val="single" w:sz="4" w:space="0" w:color="auto"/>
              <w:right w:val="single" w:sz="4" w:space="0" w:color="auto"/>
            </w:tcBorders>
            <w:shd w:val="clear" w:color="auto" w:fill="auto"/>
            <w:noWrap/>
            <w:vAlign w:val="center"/>
            <w:hideMark/>
          </w:tcPr>
          <w:p w:rsidR="002536DC" w:rsidRPr="00124921" w:rsidRDefault="002536DC" w:rsidP="002536DC">
            <w:pPr>
              <w:jc w:val="center"/>
              <w:rPr>
                <w:lang w:val="en-US"/>
              </w:rPr>
            </w:pPr>
            <w:r w:rsidRPr="00124921">
              <w:rPr>
                <w:lang w:val="en-US"/>
              </w:rPr>
              <w:t>1</w:t>
            </w:r>
          </w:p>
        </w:tc>
        <w:tc>
          <w:tcPr>
            <w:tcW w:w="1213" w:type="dxa"/>
            <w:tcBorders>
              <w:top w:val="nil"/>
              <w:left w:val="nil"/>
              <w:bottom w:val="single" w:sz="4" w:space="0" w:color="auto"/>
              <w:right w:val="single" w:sz="4" w:space="0" w:color="auto"/>
            </w:tcBorders>
            <w:shd w:val="clear" w:color="auto" w:fill="auto"/>
            <w:vAlign w:val="bottom"/>
            <w:hideMark/>
          </w:tcPr>
          <w:p w:rsidR="002536DC" w:rsidRPr="00124921" w:rsidRDefault="002536DC" w:rsidP="002536DC">
            <w:pPr>
              <w:jc w:val="center"/>
              <w:rPr>
                <w:b/>
                <w:bCs/>
                <w:lang w:val="en-US"/>
              </w:rPr>
            </w:pPr>
            <w:r w:rsidRPr="00124921">
              <w:rPr>
                <w:b/>
                <w:bCs/>
                <w:lang w:val="en-US"/>
              </w:rPr>
              <w:t> </w:t>
            </w:r>
          </w:p>
        </w:tc>
        <w:tc>
          <w:tcPr>
            <w:tcW w:w="1276" w:type="dxa"/>
            <w:tcBorders>
              <w:top w:val="single" w:sz="4" w:space="0" w:color="auto"/>
              <w:left w:val="nil"/>
              <w:bottom w:val="single" w:sz="4" w:space="0" w:color="auto"/>
              <w:right w:val="single" w:sz="4" w:space="0" w:color="auto"/>
            </w:tcBorders>
          </w:tcPr>
          <w:p w:rsidR="002536DC" w:rsidRPr="00124921" w:rsidRDefault="002536DC" w:rsidP="002536DC">
            <w:pPr>
              <w:jc w:val="center"/>
              <w:rPr>
                <w:b/>
                <w:bCs/>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36DC" w:rsidRPr="00124921" w:rsidRDefault="002536DC" w:rsidP="002536DC">
            <w:pPr>
              <w:jc w:val="center"/>
              <w:rPr>
                <w:b/>
                <w:bCs/>
                <w:lang w:val="en-US"/>
              </w:rPr>
            </w:pPr>
            <w:r w:rsidRPr="00124921">
              <w:rPr>
                <w:b/>
                <w:bCs/>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2536DC" w:rsidRPr="00124921" w:rsidRDefault="002536DC" w:rsidP="002536DC">
            <w:pPr>
              <w:jc w:val="center"/>
              <w:rPr>
                <w:lang w:val="en-US"/>
              </w:rPr>
            </w:pPr>
            <w:r w:rsidRPr="00124921">
              <w:rPr>
                <w:lang w:val="en-US"/>
              </w:rPr>
              <w:t> </w:t>
            </w:r>
          </w:p>
        </w:tc>
        <w:tc>
          <w:tcPr>
            <w:tcW w:w="1985" w:type="dxa"/>
            <w:gridSpan w:val="2"/>
            <w:tcBorders>
              <w:top w:val="nil"/>
              <w:left w:val="nil"/>
              <w:bottom w:val="single" w:sz="4" w:space="0" w:color="auto"/>
              <w:right w:val="single" w:sz="8" w:space="0" w:color="auto"/>
            </w:tcBorders>
            <w:shd w:val="clear" w:color="auto" w:fill="auto"/>
            <w:vAlign w:val="bottom"/>
            <w:hideMark/>
          </w:tcPr>
          <w:p w:rsidR="002536DC" w:rsidRPr="00124921" w:rsidRDefault="002536DC" w:rsidP="002536DC">
            <w:pPr>
              <w:rPr>
                <w:lang w:val="en-US"/>
              </w:rPr>
            </w:pPr>
            <w:r w:rsidRPr="00124921">
              <w:rPr>
                <w:lang w:val="en-US"/>
              </w:rPr>
              <w:t> </w:t>
            </w:r>
          </w:p>
        </w:tc>
      </w:tr>
      <w:tr w:rsidR="002536DC" w:rsidRPr="00124921" w:rsidTr="004445D5">
        <w:trPr>
          <w:trHeight w:val="255"/>
        </w:trPr>
        <w:tc>
          <w:tcPr>
            <w:tcW w:w="997" w:type="dxa"/>
            <w:tcBorders>
              <w:top w:val="nil"/>
              <w:left w:val="single" w:sz="8" w:space="0" w:color="auto"/>
              <w:bottom w:val="single" w:sz="4" w:space="0" w:color="auto"/>
              <w:right w:val="single" w:sz="8" w:space="0" w:color="auto"/>
            </w:tcBorders>
            <w:shd w:val="clear" w:color="auto" w:fill="auto"/>
            <w:vAlign w:val="bottom"/>
            <w:hideMark/>
          </w:tcPr>
          <w:p w:rsidR="002536DC" w:rsidRPr="00124921" w:rsidRDefault="002536DC" w:rsidP="002536DC">
            <w:pPr>
              <w:rPr>
                <w:lang w:val="en-US"/>
              </w:rPr>
            </w:pPr>
            <w:r w:rsidRPr="00124921">
              <w:rPr>
                <w:lang w:val="en-US"/>
              </w:rPr>
              <w:t> </w:t>
            </w:r>
          </w:p>
        </w:tc>
        <w:tc>
          <w:tcPr>
            <w:tcW w:w="3257" w:type="dxa"/>
            <w:tcBorders>
              <w:top w:val="nil"/>
              <w:left w:val="nil"/>
              <w:bottom w:val="single" w:sz="4" w:space="0" w:color="auto"/>
              <w:right w:val="single" w:sz="4" w:space="0" w:color="auto"/>
            </w:tcBorders>
            <w:shd w:val="clear" w:color="auto" w:fill="auto"/>
            <w:noWrap/>
            <w:vAlign w:val="bottom"/>
            <w:hideMark/>
          </w:tcPr>
          <w:p w:rsidR="002536DC" w:rsidRPr="00124921" w:rsidRDefault="002536DC" w:rsidP="002536DC">
            <w:pPr>
              <w:rPr>
                <w:lang w:val="en-US"/>
              </w:rPr>
            </w:pPr>
            <w:r w:rsidRPr="00124921">
              <w:rPr>
                <w:lang w:val="en-US"/>
              </w:rPr>
              <w:t>OR1 S-Video Audio fibre transmitter</w:t>
            </w:r>
          </w:p>
        </w:tc>
        <w:tc>
          <w:tcPr>
            <w:tcW w:w="1211" w:type="dxa"/>
            <w:tcBorders>
              <w:top w:val="nil"/>
              <w:left w:val="nil"/>
              <w:bottom w:val="single" w:sz="4" w:space="0" w:color="auto"/>
              <w:right w:val="single" w:sz="4" w:space="0" w:color="auto"/>
            </w:tcBorders>
            <w:shd w:val="clear" w:color="auto" w:fill="auto"/>
            <w:noWrap/>
            <w:vAlign w:val="center"/>
            <w:hideMark/>
          </w:tcPr>
          <w:p w:rsidR="002536DC" w:rsidRPr="00124921" w:rsidRDefault="002536DC" w:rsidP="002536DC">
            <w:pPr>
              <w:jc w:val="center"/>
              <w:rPr>
                <w:lang w:val="en-US"/>
              </w:rPr>
            </w:pPr>
            <w:r w:rsidRPr="00124921">
              <w:rPr>
                <w:lang w:val="en-US"/>
              </w:rPr>
              <w:t>kom</w:t>
            </w:r>
          </w:p>
        </w:tc>
        <w:tc>
          <w:tcPr>
            <w:tcW w:w="836" w:type="dxa"/>
            <w:tcBorders>
              <w:top w:val="nil"/>
              <w:left w:val="nil"/>
              <w:bottom w:val="single" w:sz="4" w:space="0" w:color="auto"/>
              <w:right w:val="single" w:sz="4" w:space="0" w:color="auto"/>
            </w:tcBorders>
            <w:shd w:val="clear" w:color="auto" w:fill="auto"/>
            <w:noWrap/>
            <w:vAlign w:val="center"/>
            <w:hideMark/>
          </w:tcPr>
          <w:p w:rsidR="002536DC" w:rsidRPr="00124921" w:rsidRDefault="002536DC" w:rsidP="002536DC">
            <w:pPr>
              <w:jc w:val="center"/>
              <w:rPr>
                <w:lang w:val="en-US"/>
              </w:rPr>
            </w:pPr>
            <w:r w:rsidRPr="00124921">
              <w:rPr>
                <w:lang w:val="en-US"/>
              </w:rPr>
              <w:t>1</w:t>
            </w:r>
          </w:p>
        </w:tc>
        <w:tc>
          <w:tcPr>
            <w:tcW w:w="1213" w:type="dxa"/>
            <w:tcBorders>
              <w:top w:val="nil"/>
              <w:left w:val="nil"/>
              <w:bottom w:val="single" w:sz="4" w:space="0" w:color="auto"/>
              <w:right w:val="single" w:sz="4" w:space="0" w:color="auto"/>
            </w:tcBorders>
            <w:shd w:val="clear" w:color="auto" w:fill="auto"/>
            <w:vAlign w:val="bottom"/>
            <w:hideMark/>
          </w:tcPr>
          <w:p w:rsidR="002536DC" w:rsidRPr="00124921" w:rsidRDefault="002536DC" w:rsidP="002536DC">
            <w:pPr>
              <w:jc w:val="center"/>
              <w:rPr>
                <w:b/>
                <w:bCs/>
                <w:lang w:val="en-US"/>
              </w:rPr>
            </w:pPr>
            <w:r w:rsidRPr="00124921">
              <w:rPr>
                <w:b/>
                <w:bCs/>
                <w:lang w:val="en-US"/>
              </w:rPr>
              <w:t> </w:t>
            </w:r>
          </w:p>
        </w:tc>
        <w:tc>
          <w:tcPr>
            <w:tcW w:w="1276" w:type="dxa"/>
            <w:tcBorders>
              <w:top w:val="single" w:sz="4" w:space="0" w:color="auto"/>
              <w:left w:val="nil"/>
              <w:bottom w:val="single" w:sz="4" w:space="0" w:color="auto"/>
              <w:right w:val="single" w:sz="4" w:space="0" w:color="auto"/>
            </w:tcBorders>
          </w:tcPr>
          <w:p w:rsidR="002536DC" w:rsidRPr="00124921" w:rsidRDefault="002536DC" w:rsidP="002536DC">
            <w:pPr>
              <w:jc w:val="center"/>
              <w:rPr>
                <w:b/>
                <w:bCs/>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36DC" w:rsidRPr="00124921" w:rsidRDefault="002536DC" w:rsidP="002536DC">
            <w:pPr>
              <w:jc w:val="center"/>
              <w:rPr>
                <w:b/>
                <w:bCs/>
                <w:lang w:val="en-US"/>
              </w:rPr>
            </w:pPr>
            <w:r w:rsidRPr="00124921">
              <w:rPr>
                <w:b/>
                <w:bCs/>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2536DC" w:rsidRPr="00124921" w:rsidRDefault="002536DC" w:rsidP="002536DC">
            <w:pPr>
              <w:jc w:val="center"/>
              <w:rPr>
                <w:lang w:val="en-US"/>
              </w:rPr>
            </w:pPr>
            <w:r w:rsidRPr="00124921">
              <w:rPr>
                <w:lang w:val="en-US"/>
              </w:rPr>
              <w:t> </w:t>
            </w:r>
          </w:p>
        </w:tc>
        <w:tc>
          <w:tcPr>
            <w:tcW w:w="1985" w:type="dxa"/>
            <w:gridSpan w:val="2"/>
            <w:tcBorders>
              <w:top w:val="nil"/>
              <w:left w:val="nil"/>
              <w:bottom w:val="single" w:sz="4" w:space="0" w:color="auto"/>
              <w:right w:val="single" w:sz="8" w:space="0" w:color="auto"/>
            </w:tcBorders>
            <w:shd w:val="clear" w:color="auto" w:fill="auto"/>
            <w:vAlign w:val="bottom"/>
            <w:hideMark/>
          </w:tcPr>
          <w:p w:rsidR="002536DC" w:rsidRPr="00124921" w:rsidRDefault="002536DC" w:rsidP="002536DC">
            <w:pPr>
              <w:rPr>
                <w:lang w:val="en-US"/>
              </w:rPr>
            </w:pPr>
            <w:r w:rsidRPr="00124921">
              <w:rPr>
                <w:lang w:val="en-US"/>
              </w:rPr>
              <w:t> </w:t>
            </w:r>
          </w:p>
        </w:tc>
      </w:tr>
      <w:tr w:rsidR="002536DC" w:rsidRPr="00124921" w:rsidTr="004445D5">
        <w:trPr>
          <w:trHeight w:val="255"/>
        </w:trPr>
        <w:tc>
          <w:tcPr>
            <w:tcW w:w="997" w:type="dxa"/>
            <w:tcBorders>
              <w:top w:val="nil"/>
              <w:left w:val="single" w:sz="8" w:space="0" w:color="auto"/>
              <w:bottom w:val="single" w:sz="4" w:space="0" w:color="auto"/>
              <w:right w:val="single" w:sz="8" w:space="0" w:color="auto"/>
            </w:tcBorders>
            <w:shd w:val="clear" w:color="auto" w:fill="auto"/>
            <w:vAlign w:val="bottom"/>
            <w:hideMark/>
          </w:tcPr>
          <w:p w:rsidR="002536DC" w:rsidRPr="00124921" w:rsidRDefault="002536DC" w:rsidP="002536DC">
            <w:pPr>
              <w:rPr>
                <w:lang w:val="en-US"/>
              </w:rPr>
            </w:pPr>
            <w:r w:rsidRPr="00124921">
              <w:rPr>
                <w:lang w:val="en-US"/>
              </w:rPr>
              <w:t> </w:t>
            </w:r>
          </w:p>
        </w:tc>
        <w:tc>
          <w:tcPr>
            <w:tcW w:w="3257" w:type="dxa"/>
            <w:tcBorders>
              <w:top w:val="nil"/>
              <w:left w:val="nil"/>
              <w:bottom w:val="single" w:sz="4" w:space="0" w:color="auto"/>
              <w:right w:val="single" w:sz="4" w:space="0" w:color="auto"/>
            </w:tcBorders>
            <w:shd w:val="clear" w:color="auto" w:fill="auto"/>
            <w:noWrap/>
            <w:vAlign w:val="bottom"/>
            <w:hideMark/>
          </w:tcPr>
          <w:p w:rsidR="002536DC" w:rsidRPr="00124921" w:rsidRDefault="002536DC" w:rsidP="002536DC">
            <w:pPr>
              <w:rPr>
                <w:lang w:val="en-US"/>
              </w:rPr>
            </w:pPr>
            <w:r w:rsidRPr="00124921">
              <w:rPr>
                <w:lang w:val="en-US"/>
              </w:rPr>
              <w:t>OR1 Signal lamp ON AIR</w:t>
            </w:r>
          </w:p>
        </w:tc>
        <w:tc>
          <w:tcPr>
            <w:tcW w:w="1211" w:type="dxa"/>
            <w:tcBorders>
              <w:top w:val="nil"/>
              <w:left w:val="nil"/>
              <w:bottom w:val="single" w:sz="4" w:space="0" w:color="auto"/>
              <w:right w:val="single" w:sz="4" w:space="0" w:color="auto"/>
            </w:tcBorders>
            <w:shd w:val="clear" w:color="auto" w:fill="auto"/>
            <w:noWrap/>
            <w:vAlign w:val="center"/>
            <w:hideMark/>
          </w:tcPr>
          <w:p w:rsidR="002536DC" w:rsidRPr="00124921" w:rsidRDefault="002536DC" w:rsidP="002536DC">
            <w:pPr>
              <w:jc w:val="center"/>
              <w:rPr>
                <w:lang w:val="en-US"/>
              </w:rPr>
            </w:pPr>
            <w:r>
              <w:rPr>
                <w:lang w:val="en-US"/>
              </w:rPr>
              <w:t>kom</w:t>
            </w:r>
          </w:p>
        </w:tc>
        <w:tc>
          <w:tcPr>
            <w:tcW w:w="836" w:type="dxa"/>
            <w:tcBorders>
              <w:top w:val="nil"/>
              <w:left w:val="nil"/>
              <w:bottom w:val="single" w:sz="4" w:space="0" w:color="auto"/>
              <w:right w:val="single" w:sz="4" w:space="0" w:color="auto"/>
            </w:tcBorders>
            <w:shd w:val="clear" w:color="auto" w:fill="auto"/>
            <w:noWrap/>
            <w:vAlign w:val="center"/>
            <w:hideMark/>
          </w:tcPr>
          <w:p w:rsidR="002536DC" w:rsidRPr="00124921" w:rsidRDefault="002536DC" w:rsidP="002536DC">
            <w:pPr>
              <w:jc w:val="center"/>
              <w:rPr>
                <w:lang w:val="en-US"/>
              </w:rPr>
            </w:pPr>
            <w:r w:rsidRPr="00124921">
              <w:rPr>
                <w:lang w:val="en-US"/>
              </w:rPr>
              <w:t>1</w:t>
            </w:r>
          </w:p>
        </w:tc>
        <w:tc>
          <w:tcPr>
            <w:tcW w:w="1213" w:type="dxa"/>
            <w:tcBorders>
              <w:top w:val="nil"/>
              <w:left w:val="nil"/>
              <w:bottom w:val="single" w:sz="4" w:space="0" w:color="auto"/>
              <w:right w:val="single" w:sz="4" w:space="0" w:color="auto"/>
            </w:tcBorders>
            <w:shd w:val="clear" w:color="auto" w:fill="auto"/>
            <w:vAlign w:val="bottom"/>
            <w:hideMark/>
          </w:tcPr>
          <w:p w:rsidR="002536DC" w:rsidRPr="00124921" w:rsidRDefault="002536DC" w:rsidP="002536DC">
            <w:pPr>
              <w:jc w:val="center"/>
              <w:rPr>
                <w:b/>
                <w:bCs/>
                <w:lang w:val="en-US"/>
              </w:rPr>
            </w:pPr>
            <w:r w:rsidRPr="00124921">
              <w:rPr>
                <w:b/>
                <w:bCs/>
                <w:lang w:val="en-US"/>
              </w:rPr>
              <w:t> </w:t>
            </w:r>
          </w:p>
        </w:tc>
        <w:tc>
          <w:tcPr>
            <w:tcW w:w="1276" w:type="dxa"/>
            <w:tcBorders>
              <w:top w:val="single" w:sz="4" w:space="0" w:color="auto"/>
              <w:left w:val="nil"/>
              <w:bottom w:val="single" w:sz="4" w:space="0" w:color="auto"/>
              <w:right w:val="single" w:sz="4" w:space="0" w:color="auto"/>
            </w:tcBorders>
          </w:tcPr>
          <w:p w:rsidR="002536DC" w:rsidRPr="00124921" w:rsidRDefault="002536DC" w:rsidP="002536DC">
            <w:pPr>
              <w:jc w:val="center"/>
              <w:rPr>
                <w:b/>
                <w:bCs/>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36DC" w:rsidRPr="00124921" w:rsidRDefault="002536DC" w:rsidP="002536DC">
            <w:pPr>
              <w:jc w:val="center"/>
              <w:rPr>
                <w:b/>
                <w:bCs/>
                <w:lang w:val="en-US"/>
              </w:rPr>
            </w:pPr>
            <w:r w:rsidRPr="00124921">
              <w:rPr>
                <w:b/>
                <w:bCs/>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2536DC" w:rsidRPr="00124921" w:rsidRDefault="002536DC" w:rsidP="002536DC">
            <w:pPr>
              <w:jc w:val="center"/>
              <w:rPr>
                <w:lang w:val="en-US"/>
              </w:rPr>
            </w:pPr>
            <w:r w:rsidRPr="00124921">
              <w:rPr>
                <w:lang w:val="en-US"/>
              </w:rPr>
              <w:t> </w:t>
            </w:r>
          </w:p>
        </w:tc>
        <w:tc>
          <w:tcPr>
            <w:tcW w:w="1985" w:type="dxa"/>
            <w:gridSpan w:val="2"/>
            <w:tcBorders>
              <w:top w:val="nil"/>
              <w:left w:val="nil"/>
              <w:bottom w:val="single" w:sz="4" w:space="0" w:color="auto"/>
              <w:right w:val="single" w:sz="8" w:space="0" w:color="auto"/>
            </w:tcBorders>
            <w:shd w:val="clear" w:color="auto" w:fill="auto"/>
            <w:vAlign w:val="bottom"/>
            <w:hideMark/>
          </w:tcPr>
          <w:p w:rsidR="002536DC" w:rsidRPr="00124921" w:rsidRDefault="002536DC" w:rsidP="002536DC">
            <w:pPr>
              <w:rPr>
                <w:lang w:val="en-US"/>
              </w:rPr>
            </w:pPr>
            <w:r w:rsidRPr="00124921">
              <w:rPr>
                <w:lang w:val="en-US"/>
              </w:rPr>
              <w:t> </w:t>
            </w:r>
          </w:p>
        </w:tc>
      </w:tr>
      <w:tr w:rsidR="002536DC" w:rsidRPr="00124921" w:rsidTr="004445D5">
        <w:trPr>
          <w:trHeight w:val="255"/>
        </w:trPr>
        <w:tc>
          <w:tcPr>
            <w:tcW w:w="997" w:type="dxa"/>
            <w:tcBorders>
              <w:top w:val="nil"/>
              <w:left w:val="single" w:sz="8" w:space="0" w:color="auto"/>
              <w:bottom w:val="single" w:sz="4" w:space="0" w:color="auto"/>
              <w:right w:val="single" w:sz="8" w:space="0" w:color="auto"/>
            </w:tcBorders>
            <w:shd w:val="clear" w:color="auto" w:fill="auto"/>
            <w:vAlign w:val="bottom"/>
            <w:hideMark/>
          </w:tcPr>
          <w:p w:rsidR="002536DC" w:rsidRPr="00124921" w:rsidRDefault="002536DC" w:rsidP="002536DC">
            <w:pPr>
              <w:rPr>
                <w:lang w:val="en-US"/>
              </w:rPr>
            </w:pPr>
            <w:r w:rsidRPr="00124921">
              <w:rPr>
                <w:lang w:val="en-US"/>
              </w:rPr>
              <w:t> </w:t>
            </w:r>
          </w:p>
        </w:tc>
        <w:tc>
          <w:tcPr>
            <w:tcW w:w="3257" w:type="dxa"/>
            <w:tcBorders>
              <w:top w:val="nil"/>
              <w:left w:val="nil"/>
              <w:bottom w:val="single" w:sz="4" w:space="0" w:color="auto"/>
              <w:right w:val="single" w:sz="4" w:space="0" w:color="auto"/>
            </w:tcBorders>
            <w:shd w:val="clear" w:color="auto" w:fill="auto"/>
            <w:noWrap/>
            <w:vAlign w:val="bottom"/>
            <w:hideMark/>
          </w:tcPr>
          <w:p w:rsidR="002536DC" w:rsidRPr="00124921" w:rsidRDefault="002536DC" w:rsidP="002536DC">
            <w:pPr>
              <w:rPr>
                <w:lang w:val="en-US"/>
              </w:rPr>
            </w:pPr>
            <w:r w:rsidRPr="00124921">
              <w:rPr>
                <w:lang w:val="en-US"/>
              </w:rPr>
              <w:t>OR1 Video matrix frame</w:t>
            </w:r>
          </w:p>
        </w:tc>
        <w:tc>
          <w:tcPr>
            <w:tcW w:w="1211" w:type="dxa"/>
            <w:tcBorders>
              <w:top w:val="nil"/>
              <w:left w:val="nil"/>
              <w:bottom w:val="single" w:sz="4" w:space="0" w:color="auto"/>
              <w:right w:val="single" w:sz="4" w:space="0" w:color="auto"/>
            </w:tcBorders>
            <w:shd w:val="clear" w:color="auto" w:fill="auto"/>
            <w:noWrap/>
            <w:vAlign w:val="center"/>
            <w:hideMark/>
          </w:tcPr>
          <w:p w:rsidR="002536DC" w:rsidRPr="00124921" w:rsidRDefault="002536DC" w:rsidP="002536DC">
            <w:pPr>
              <w:jc w:val="center"/>
              <w:rPr>
                <w:lang w:val="en-US"/>
              </w:rPr>
            </w:pPr>
            <w:r w:rsidRPr="00124921">
              <w:rPr>
                <w:lang w:val="en-US"/>
              </w:rPr>
              <w:t>kom</w:t>
            </w:r>
          </w:p>
        </w:tc>
        <w:tc>
          <w:tcPr>
            <w:tcW w:w="836" w:type="dxa"/>
            <w:tcBorders>
              <w:top w:val="nil"/>
              <w:left w:val="nil"/>
              <w:bottom w:val="single" w:sz="4" w:space="0" w:color="auto"/>
              <w:right w:val="single" w:sz="4" w:space="0" w:color="auto"/>
            </w:tcBorders>
            <w:shd w:val="clear" w:color="auto" w:fill="auto"/>
            <w:noWrap/>
            <w:vAlign w:val="center"/>
            <w:hideMark/>
          </w:tcPr>
          <w:p w:rsidR="002536DC" w:rsidRPr="00124921" w:rsidRDefault="002536DC" w:rsidP="002536DC">
            <w:pPr>
              <w:jc w:val="center"/>
              <w:rPr>
                <w:lang w:val="en-US"/>
              </w:rPr>
            </w:pPr>
            <w:r w:rsidRPr="00124921">
              <w:rPr>
                <w:lang w:val="en-US"/>
              </w:rPr>
              <w:t>1</w:t>
            </w:r>
          </w:p>
        </w:tc>
        <w:tc>
          <w:tcPr>
            <w:tcW w:w="1213" w:type="dxa"/>
            <w:tcBorders>
              <w:top w:val="nil"/>
              <w:left w:val="nil"/>
              <w:bottom w:val="single" w:sz="4" w:space="0" w:color="auto"/>
              <w:right w:val="single" w:sz="4" w:space="0" w:color="auto"/>
            </w:tcBorders>
            <w:shd w:val="clear" w:color="auto" w:fill="auto"/>
            <w:vAlign w:val="bottom"/>
            <w:hideMark/>
          </w:tcPr>
          <w:p w:rsidR="002536DC" w:rsidRPr="00124921" w:rsidRDefault="002536DC" w:rsidP="002536DC">
            <w:pPr>
              <w:jc w:val="center"/>
              <w:rPr>
                <w:b/>
                <w:bCs/>
                <w:lang w:val="en-US"/>
              </w:rPr>
            </w:pPr>
            <w:r w:rsidRPr="00124921">
              <w:rPr>
                <w:b/>
                <w:bCs/>
                <w:lang w:val="en-US"/>
              </w:rPr>
              <w:t> </w:t>
            </w:r>
          </w:p>
        </w:tc>
        <w:tc>
          <w:tcPr>
            <w:tcW w:w="1276" w:type="dxa"/>
            <w:tcBorders>
              <w:top w:val="single" w:sz="4" w:space="0" w:color="auto"/>
              <w:left w:val="nil"/>
              <w:bottom w:val="single" w:sz="4" w:space="0" w:color="auto"/>
              <w:right w:val="single" w:sz="4" w:space="0" w:color="auto"/>
            </w:tcBorders>
          </w:tcPr>
          <w:p w:rsidR="002536DC" w:rsidRPr="00124921" w:rsidRDefault="002536DC" w:rsidP="002536DC">
            <w:pPr>
              <w:jc w:val="center"/>
              <w:rPr>
                <w:b/>
                <w:bCs/>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36DC" w:rsidRPr="00124921" w:rsidRDefault="002536DC" w:rsidP="002536DC">
            <w:pPr>
              <w:jc w:val="center"/>
              <w:rPr>
                <w:b/>
                <w:bCs/>
                <w:lang w:val="en-US"/>
              </w:rPr>
            </w:pPr>
            <w:r w:rsidRPr="00124921">
              <w:rPr>
                <w:b/>
                <w:bCs/>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2536DC" w:rsidRPr="00124921" w:rsidRDefault="002536DC" w:rsidP="002536DC">
            <w:pPr>
              <w:jc w:val="center"/>
              <w:rPr>
                <w:lang w:val="en-US"/>
              </w:rPr>
            </w:pPr>
            <w:r w:rsidRPr="00124921">
              <w:rPr>
                <w:lang w:val="en-US"/>
              </w:rPr>
              <w:t> </w:t>
            </w:r>
          </w:p>
        </w:tc>
        <w:tc>
          <w:tcPr>
            <w:tcW w:w="1985" w:type="dxa"/>
            <w:gridSpan w:val="2"/>
            <w:tcBorders>
              <w:top w:val="nil"/>
              <w:left w:val="nil"/>
              <w:bottom w:val="single" w:sz="4" w:space="0" w:color="auto"/>
              <w:right w:val="single" w:sz="8" w:space="0" w:color="auto"/>
            </w:tcBorders>
            <w:shd w:val="clear" w:color="auto" w:fill="auto"/>
            <w:vAlign w:val="bottom"/>
            <w:hideMark/>
          </w:tcPr>
          <w:p w:rsidR="002536DC" w:rsidRPr="00124921" w:rsidRDefault="002536DC" w:rsidP="002536DC">
            <w:pPr>
              <w:rPr>
                <w:lang w:val="en-US"/>
              </w:rPr>
            </w:pPr>
            <w:r w:rsidRPr="00124921">
              <w:rPr>
                <w:lang w:val="en-US"/>
              </w:rPr>
              <w:t> </w:t>
            </w:r>
          </w:p>
        </w:tc>
      </w:tr>
      <w:tr w:rsidR="002536DC" w:rsidRPr="00124921" w:rsidTr="004445D5">
        <w:trPr>
          <w:trHeight w:val="255"/>
        </w:trPr>
        <w:tc>
          <w:tcPr>
            <w:tcW w:w="997" w:type="dxa"/>
            <w:tcBorders>
              <w:top w:val="nil"/>
              <w:left w:val="single" w:sz="8" w:space="0" w:color="auto"/>
              <w:bottom w:val="single" w:sz="4" w:space="0" w:color="auto"/>
              <w:right w:val="single" w:sz="8" w:space="0" w:color="auto"/>
            </w:tcBorders>
            <w:shd w:val="clear" w:color="auto" w:fill="auto"/>
            <w:vAlign w:val="bottom"/>
            <w:hideMark/>
          </w:tcPr>
          <w:p w:rsidR="002536DC" w:rsidRPr="00124921" w:rsidRDefault="002536DC" w:rsidP="002536DC">
            <w:pPr>
              <w:rPr>
                <w:lang w:val="en-US"/>
              </w:rPr>
            </w:pPr>
            <w:r w:rsidRPr="00124921">
              <w:rPr>
                <w:lang w:val="en-US"/>
              </w:rPr>
              <w:t> </w:t>
            </w:r>
          </w:p>
        </w:tc>
        <w:tc>
          <w:tcPr>
            <w:tcW w:w="3257" w:type="dxa"/>
            <w:tcBorders>
              <w:top w:val="nil"/>
              <w:left w:val="nil"/>
              <w:bottom w:val="single" w:sz="4" w:space="0" w:color="auto"/>
              <w:right w:val="single" w:sz="4" w:space="0" w:color="auto"/>
            </w:tcBorders>
            <w:shd w:val="clear" w:color="auto" w:fill="auto"/>
            <w:noWrap/>
            <w:vAlign w:val="bottom"/>
            <w:hideMark/>
          </w:tcPr>
          <w:p w:rsidR="002536DC" w:rsidRPr="00124921" w:rsidRDefault="002536DC" w:rsidP="002536DC">
            <w:pPr>
              <w:rPr>
                <w:lang w:val="en-US"/>
              </w:rPr>
            </w:pPr>
            <w:r w:rsidRPr="00124921">
              <w:rPr>
                <w:lang w:val="en-US"/>
              </w:rPr>
              <w:t>OR1 video scaler HD-SDI</w:t>
            </w:r>
          </w:p>
        </w:tc>
        <w:tc>
          <w:tcPr>
            <w:tcW w:w="1211" w:type="dxa"/>
            <w:tcBorders>
              <w:top w:val="nil"/>
              <w:left w:val="nil"/>
              <w:bottom w:val="single" w:sz="4" w:space="0" w:color="auto"/>
              <w:right w:val="single" w:sz="4" w:space="0" w:color="auto"/>
            </w:tcBorders>
            <w:shd w:val="clear" w:color="auto" w:fill="auto"/>
            <w:noWrap/>
            <w:vAlign w:val="center"/>
            <w:hideMark/>
          </w:tcPr>
          <w:p w:rsidR="002536DC" w:rsidRPr="00124921" w:rsidRDefault="002536DC" w:rsidP="002536DC">
            <w:pPr>
              <w:jc w:val="center"/>
              <w:rPr>
                <w:lang w:val="en-US"/>
              </w:rPr>
            </w:pPr>
            <w:r w:rsidRPr="00124921">
              <w:rPr>
                <w:lang w:val="en-US"/>
              </w:rPr>
              <w:t>kom</w:t>
            </w:r>
          </w:p>
        </w:tc>
        <w:tc>
          <w:tcPr>
            <w:tcW w:w="836" w:type="dxa"/>
            <w:tcBorders>
              <w:top w:val="nil"/>
              <w:left w:val="nil"/>
              <w:bottom w:val="single" w:sz="4" w:space="0" w:color="auto"/>
              <w:right w:val="single" w:sz="4" w:space="0" w:color="auto"/>
            </w:tcBorders>
            <w:shd w:val="clear" w:color="auto" w:fill="auto"/>
            <w:noWrap/>
            <w:vAlign w:val="center"/>
            <w:hideMark/>
          </w:tcPr>
          <w:p w:rsidR="002536DC" w:rsidRPr="00124921" w:rsidRDefault="002536DC" w:rsidP="002536DC">
            <w:pPr>
              <w:jc w:val="center"/>
              <w:rPr>
                <w:lang w:val="en-US"/>
              </w:rPr>
            </w:pPr>
            <w:r w:rsidRPr="00124921">
              <w:rPr>
                <w:lang w:val="en-US"/>
              </w:rPr>
              <w:t>1</w:t>
            </w:r>
          </w:p>
        </w:tc>
        <w:tc>
          <w:tcPr>
            <w:tcW w:w="1213" w:type="dxa"/>
            <w:tcBorders>
              <w:top w:val="nil"/>
              <w:left w:val="nil"/>
              <w:bottom w:val="single" w:sz="4" w:space="0" w:color="auto"/>
              <w:right w:val="single" w:sz="4" w:space="0" w:color="auto"/>
            </w:tcBorders>
            <w:shd w:val="clear" w:color="auto" w:fill="auto"/>
            <w:vAlign w:val="bottom"/>
            <w:hideMark/>
          </w:tcPr>
          <w:p w:rsidR="002536DC" w:rsidRPr="00124921" w:rsidRDefault="002536DC" w:rsidP="002536DC">
            <w:pPr>
              <w:jc w:val="center"/>
              <w:rPr>
                <w:b/>
                <w:bCs/>
                <w:lang w:val="en-US"/>
              </w:rPr>
            </w:pPr>
            <w:r w:rsidRPr="00124921">
              <w:rPr>
                <w:b/>
                <w:bCs/>
                <w:lang w:val="en-US"/>
              </w:rPr>
              <w:t> </w:t>
            </w:r>
          </w:p>
        </w:tc>
        <w:tc>
          <w:tcPr>
            <w:tcW w:w="1276" w:type="dxa"/>
            <w:tcBorders>
              <w:top w:val="single" w:sz="4" w:space="0" w:color="auto"/>
              <w:left w:val="nil"/>
              <w:bottom w:val="single" w:sz="4" w:space="0" w:color="auto"/>
              <w:right w:val="single" w:sz="4" w:space="0" w:color="auto"/>
            </w:tcBorders>
          </w:tcPr>
          <w:p w:rsidR="002536DC" w:rsidRPr="00124921" w:rsidRDefault="002536DC" w:rsidP="002536DC">
            <w:pPr>
              <w:jc w:val="center"/>
              <w:rPr>
                <w:b/>
                <w:bCs/>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36DC" w:rsidRPr="00124921" w:rsidRDefault="002536DC" w:rsidP="002536DC">
            <w:pPr>
              <w:jc w:val="center"/>
              <w:rPr>
                <w:b/>
                <w:bCs/>
                <w:lang w:val="en-US"/>
              </w:rPr>
            </w:pPr>
            <w:r w:rsidRPr="00124921">
              <w:rPr>
                <w:b/>
                <w:bCs/>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2536DC" w:rsidRPr="00124921" w:rsidRDefault="002536DC" w:rsidP="002536DC">
            <w:pPr>
              <w:jc w:val="center"/>
              <w:rPr>
                <w:lang w:val="en-US"/>
              </w:rPr>
            </w:pPr>
            <w:r w:rsidRPr="00124921">
              <w:rPr>
                <w:lang w:val="en-US"/>
              </w:rPr>
              <w:t> </w:t>
            </w:r>
          </w:p>
        </w:tc>
        <w:tc>
          <w:tcPr>
            <w:tcW w:w="1985" w:type="dxa"/>
            <w:gridSpan w:val="2"/>
            <w:tcBorders>
              <w:top w:val="nil"/>
              <w:left w:val="nil"/>
              <w:bottom w:val="single" w:sz="4" w:space="0" w:color="auto"/>
              <w:right w:val="single" w:sz="8" w:space="0" w:color="auto"/>
            </w:tcBorders>
            <w:shd w:val="clear" w:color="auto" w:fill="auto"/>
            <w:vAlign w:val="bottom"/>
            <w:hideMark/>
          </w:tcPr>
          <w:p w:rsidR="002536DC" w:rsidRPr="00124921" w:rsidRDefault="002536DC" w:rsidP="002536DC">
            <w:pPr>
              <w:rPr>
                <w:lang w:val="en-US"/>
              </w:rPr>
            </w:pPr>
            <w:r w:rsidRPr="00124921">
              <w:rPr>
                <w:lang w:val="en-US"/>
              </w:rPr>
              <w:t> </w:t>
            </w:r>
          </w:p>
        </w:tc>
      </w:tr>
      <w:tr w:rsidR="002536DC" w:rsidRPr="00124921" w:rsidTr="004445D5">
        <w:trPr>
          <w:trHeight w:val="255"/>
        </w:trPr>
        <w:tc>
          <w:tcPr>
            <w:tcW w:w="997" w:type="dxa"/>
            <w:tcBorders>
              <w:top w:val="nil"/>
              <w:left w:val="single" w:sz="8" w:space="0" w:color="auto"/>
              <w:bottom w:val="single" w:sz="4" w:space="0" w:color="auto"/>
              <w:right w:val="single" w:sz="8" w:space="0" w:color="auto"/>
            </w:tcBorders>
            <w:shd w:val="clear" w:color="auto" w:fill="auto"/>
            <w:vAlign w:val="bottom"/>
            <w:hideMark/>
          </w:tcPr>
          <w:p w:rsidR="002536DC" w:rsidRPr="00124921" w:rsidRDefault="002536DC" w:rsidP="002536DC">
            <w:pPr>
              <w:rPr>
                <w:lang w:val="en-US"/>
              </w:rPr>
            </w:pPr>
            <w:r w:rsidRPr="00124921">
              <w:rPr>
                <w:lang w:val="en-US"/>
              </w:rPr>
              <w:t> </w:t>
            </w:r>
          </w:p>
        </w:tc>
        <w:tc>
          <w:tcPr>
            <w:tcW w:w="3257" w:type="dxa"/>
            <w:tcBorders>
              <w:top w:val="nil"/>
              <w:left w:val="nil"/>
              <w:bottom w:val="single" w:sz="4" w:space="0" w:color="auto"/>
              <w:right w:val="single" w:sz="4" w:space="0" w:color="auto"/>
            </w:tcBorders>
            <w:shd w:val="clear" w:color="auto" w:fill="auto"/>
            <w:noWrap/>
            <w:vAlign w:val="bottom"/>
            <w:hideMark/>
          </w:tcPr>
          <w:p w:rsidR="002536DC" w:rsidRPr="00124921" w:rsidRDefault="002536DC" w:rsidP="002536DC">
            <w:pPr>
              <w:rPr>
                <w:lang w:val="en-US"/>
              </w:rPr>
            </w:pPr>
            <w:r w:rsidRPr="00124921">
              <w:rPr>
                <w:lang w:val="en-US"/>
              </w:rPr>
              <w:t>OR1 Videoconference system</w:t>
            </w:r>
          </w:p>
        </w:tc>
        <w:tc>
          <w:tcPr>
            <w:tcW w:w="1211" w:type="dxa"/>
            <w:tcBorders>
              <w:top w:val="nil"/>
              <w:left w:val="nil"/>
              <w:bottom w:val="single" w:sz="4" w:space="0" w:color="auto"/>
              <w:right w:val="single" w:sz="4" w:space="0" w:color="auto"/>
            </w:tcBorders>
            <w:shd w:val="clear" w:color="auto" w:fill="auto"/>
            <w:noWrap/>
            <w:vAlign w:val="center"/>
            <w:hideMark/>
          </w:tcPr>
          <w:p w:rsidR="002536DC" w:rsidRPr="00124921" w:rsidRDefault="002536DC" w:rsidP="002536DC">
            <w:pPr>
              <w:jc w:val="center"/>
              <w:rPr>
                <w:lang w:val="en-US"/>
              </w:rPr>
            </w:pPr>
            <w:r w:rsidRPr="00124921">
              <w:rPr>
                <w:lang w:val="en-US"/>
              </w:rPr>
              <w:t>kom</w:t>
            </w:r>
          </w:p>
        </w:tc>
        <w:tc>
          <w:tcPr>
            <w:tcW w:w="836" w:type="dxa"/>
            <w:tcBorders>
              <w:top w:val="nil"/>
              <w:left w:val="nil"/>
              <w:bottom w:val="single" w:sz="4" w:space="0" w:color="auto"/>
              <w:right w:val="single" w:sz="4" w:space="0" w:color="auto"/>
            </w:tcBorders>
            <w:shd w:val="clear" w:color="auto" w:fill="auto"/>
            <w:noWrap/>
            <w:vAlign w:val="center"/>
            <w:hideMark/>
          </w:tcPr>
          <w:p w:rsidR="002536DC" w:rsidRPr="00124921" w:rsidRDefault="002536DC" w:rsidP="002536DC">
            <w:pPr>
              <w:jc w:val="center"/>
              <w:rPr>
                <w:lang w:val="en-US"/>
              </w:rPr>
            </w:pPr>
            <w:r w:rsidRPr="00124921">
              <w:rPr>
                <w:lang w:val="en-US"/>
              </w:rPr>
              <w:t>1</w:t>
            </w:r>
          </w:p>
        </w:tc>
        <w:tc>
          <w:tcPr>
            <w:tcW w:w="1213" w:type="dxa"/>
            <w:tcBorders>
              <w:top w:val="nil"/>
              <w:left w:val="nil"/>
              <w:bottom w:val="single" w:sz="4" w:space="0" w:color="auto"/>
              <w:right w:val="single" w:sz="4" w:space="0" w:color="auto"/>
            </w:tcBorders>
            <w:shd w:val="clear" w:color="auto" w:fill="auto"/>
            <w:vAlign w:val="bottom"/>
            <w:hideMark/>
          </w:tcPr>
          <w:p w:rsidR="002536DC" w:rsidRPr="00124921" w:rsidRDefault="002536DC" w:rsidP="002536DC">
            <w:pPr>
              <w:jc w:val="center"/>
              <w:rPr>
                <w:b/>
                <w:bCs/>
                <w:lang w:val="en-US"/>
              </w:rPr>
            </w:pPr>
            <w:r w:rsidRPr="00124921">
              <w:rPr>
                <w:b/>
                <w:bCs/>
                <w:lang w:val="en-US"/>
              </w:rPr>
              <w:t> </w:t>
            </w:r>
          </w:p>
        </w:tc>
        <w:tc>
          <w:tcPr>
            <w:tcW w:w="1276" w:type="dxa"/>
            <w:tcBorders>
              <w:top w:val="single" w:sz="4" w:space="0" w:color="auto"/>
              <w:left w:val="nil"/>
              <w:bottom w:val="single" w:sz="4" w:space="0" w:color="auto"/>
              <w:right w:val="single" w:sz="4" w:space="0" w:color="auto"/>
            </w:tcBorders>
          </w:tcPr>
          <w:p w:rsidR="002536DC" w:rsidRPr="00124921" w:rsidRDefault="002536DC" w:rsidP="002536DC">
            <w:pPr>
              <w:jc w:val="center"/>
              <w:rPr>
                <w:b/>
                <w:bCs/>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36DC" w:rsidRPr="00124921" w:rsidRDefault="002536DC" w:rsidP="002536DC">
            <w:pPr>
              <w:jc w:val="center"/>
              <w:rPr>
                <w:b/>
                <w:bCs/>
                <w:lang w:val="en-US"/>
              </w:rPr>
            </w:pPr>
            <w:r w:rsidRPr="00124921">
              <w:rPr>
                <w:b/>
                <w:bCs/>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2536DC" w:rsidRPr="00124921" w:rsidRDefault="002536DC" w:rsidP="002536DC">
            <w:pPr>
              <w:jc w:val="center"/>
              <w:rPr>
                <w:lang w:val="en-US"/>
              </w:rPr>
            </w:pPr>
            <w:r w:rsidRPr="00124921">
              <w:rPr>
                <w:lang w:val="en-US"/>
              </w:rPr>
              <w:t> </w:t>
            </w:r>
          </w:p>
        </w:tc>
        <w:tc>
          <w:tcPr>
            <w:tcW w:w="1985" w:type="dxa"/>
            <w:gridSpan w:val="2"/>
            <w:tcBorders>
              <w:top w:val="nil"/>
              <w:left w:val="nil"/>
              <w:bottom w:val="single" w:sz="4" w:space="0" w:color="auto"/>
              <w:right w:val="single" w:sz="8" w:space="0" w:color="auto"/>
            </w:tcBorders>
            <w:shd w:val="clear" w:color="auto" w:fill="auto"/>
            <w:vAlign w:val="bottom"/>
            <w:hideMark/>
          </w:tcPr>
          <w:p w:rsidR="002536DC" w:rsidRPr="00124921" w:rsidRDefault="002536DC" w:rsidP="002536DC">
            <w:pPr>
              <w:rPr>
                <w:lang w:val="en-US"/>
              </w:rPr>
            </w:pPr>
            <w:r w:rsidRPr="00124921">
              <w:rPr>
                <w:lang w:val="en-US"/>
              </w:rPr>
              <w:t> </w:t>
            </w:r>
          </w:p>
        </w:tc>
      </w:tr>
      <w:tr w:rsidR="002536DC" w:rsidRPr="00124921" w:rsidTr="004445D5">
        <w:trPr>
          <w:trHeight w:val="255"/>
        </w:trPr>
        <w:tc>
          <w:tcPr>
            <w:tcW w:w="997" w:type="dxa"/>
            <w:tcBorders>
              <w:top w:val="nil"/>
              <w:left w:val="single" w:sz="8" w:space="0" w:color="auto"/>
              <w:bottom w:val="single" w:sz="4" w:space="0" w:color="auto"/>
              <w:right w:val="single" w:sz="8" w:space="0" w:color="auto"/>
            </w:tcBorders>
            <w:shd w:val="clear" w:color="auto" w:fill="auto"/>
            <w:vAlign w:val="bottom"/>
            <w:hideMark/>
          </w:tcPr>
          <w:p w:rsidR="002536DC" w:rsidRPr="00124921" w:rsidRDefault="002536DC" w:rsidP="002536DC">
            <w:pPr>
              <w:rPr>
                <w:lang w:val="en-US"/>
              </w:rPr>
            </w:pPr>
            <w:r w:rsidRPr="00124921">
              <w:rPr>
                <w:lang w:val="en-US"/>
              </w:rPr>
              <w:lastRenderedPageBreak/>
              <w:t> </w:t>
            </w:r>
          </w:p>
        </w:tc>
        <w:tc>
          <w:tcPr>
            <w:tcW w:w="3257" w:type="dxa"/>
            <w:tcBorders>
              <w:top w:val="nil"/>
              <w:left w:val="nil"/>
              <w:bottom w:val="single" w:sz="4" w:space="0" w:color="auto"/>
              <w:right w:val="single" w:sz="4" w:space="0" w:color="auto"/>
            </w:tcBorders>
            <w:shd w:val="clear" w:color="auto" w:fill="auto"/>
            <w:noWrap/>
            <w:vAlign w:val="bottom"/>
            <w:hideMark/>
          </w:tcPr>
          <w:p w:rsidR="002536DC" w:rsidRPr="00124921" w:rsidRDefault="002536DC" w:rsidP="002536DC">
            <w:pPr>
              <w:rPr>
                <w:lang w:val="en-US"/>
              </w:rPr>
            </w:pPr>
            <w:r w:rsidRPr="00124921">
              <w:rPr>
                <w:lang w:val="en-US"/>
              </w:rPr>
              <w:t>OR1 Videoconference system ISDN</w:t>
            </w:r>
          </w:p>
        </w:tc>
        <w:tc>
          <w:tcPr>
            <w:tcW w:w="1211" w:type="dxa"/>
            <w:tcBorders>
              <w:top w:val="nil"/>
              <w:left w:val="nil"/>
              <w:bottom w:val="single" w:sz="4" w:space="0" w:color="auto"/>
              <w:right w:val="single" w:sz="4" w:space="0" w:color="auto"/>
            </w:tcBorders>
            <w:shd w:val="clear" w:color="auto" w:fill="auto"/>
            <w:noWrap/>
            <w:vAlign w:val="center"/>
            <w:hideMark/>
          </w:tcPr>
          <w:p w:rsidR="002536DC" w:rsidRPr="00124921" w:rsidRDefault="002536DC" w:rsidP="002536DC">
            <w:pPr>
              <w:jc w:val="center"/>
              <w:rPr>
                <w:lang w:val="en-US"/>
              </w:rPr>
            </w:pPr>
            <w:r w:rsidRPr="00124921">
              <w:rPr>
                <w:lang w:val="en-US"/>
              </w:rPr>
              <w:t>kom</w:t>
            </w:r>
          </w:p>
        </w:tc>
        <w:tc>
          <w:tcPr>
            <w:tcW w:w="836" w:type="dxa"/>
            <w:tcBorders>
              <w:top w:val="nil"/>
              <w:left w:val="nil"/>
              <w:bottom w:val="single" w:sz="4" w:space="0" w:color="auto"/>
              <w:right w:val="single" w:sz="4" w:space="0" w:color="auto"/>
            </w:tcBorders>
            <w:shd w:val="clear" w:color="auto" w:fill="auto"/>
            <w:noWrap/>
            <w:vAlign w:val="center"/>
            <w:hideMark/>
          </w:tcPr>
          <w:p w:rsidR="002536DC" w:rsidRPr="00124921" w:rsidRDefault="002536DC" w:rsidP="002536DC">
            <w:pPr>
              <w:jc w:val="center"/>
              <w:rPr>
                <w:lang w:val="en-US"/>
              </w:rPr>
            </w:pPr>
            <w:r w:rsidRPr="00124921">
              <w:rPr>
                <w:lang w:val="en-US"/>
              </w:rPr>
              <w:t>1</w:t>
            </w:r>
          </w:p>
        </w:tc>
        <w:tc>
          <w:tcPr>
            <w:tcW w:w="1213" w:type="dxa"/>
            <w:tcBorders>
              <w:top w:val="nil"/>
              <w:left w:val="nil"/>
              <w:bottom w:val="single" w:sz="4" w:space="0" w:color="auto"/>
              <w:right w:val="single" w:sz="4" w:space="0" w:color="auto"/>
            </w:tcBorders>
            <w:shd w:val="clear" w:color="auto" w:fill="auto"/>
            <w:vAlign w:val="bottom"/>
            <w:hideMark/>
          </w:tcPr>
          <w:p w:rsidR="002536DC" w:rsidRPr="00124921" w:rsidRDefault="002536DC" w:rsidP="002536DC">
            <w:pPr>
              <w:jc w:val="center"/>
              <w:rPr>
                <w:b/>
                <w:bCs/>
                <w:lang w:val="en-US"/>
              </w:rPr>
            </w:pPr>
            <w:r w:rsidRPr="00124921">
              <w:rPr>
                <w:b/>
                <w:bCs/>
                <w:lang w:val="en-US"/>
              </w:rPr>
              <w:t> </w:t>
            </w:r>
          </w:p>
        </w:tc>
        <w:tc>
          <w:tcPr>
            <w:tcW w:w="1276" w:type="dxa"/>
            <w:tcBorders>
              <w:top w:val="single" w:sz="4" w:space="0" w:color="auto"/>
              <w:left w:val="nil"/>
              <w:bottom w:val="single" w:sz="4" w:space="0" w:color="auto"/>
              <w:right w:val="single" w:sz="4" w:space="0" w:color="auto"/>
            </w:tcBorders>
          </w:tcPr>
          <w:p w:rsidR="002536DC" w:rsidRPr="00124921" w:rsidRDefault="002536DC" w:rsidP="002536DC">
            <w:pPr>
              <w:jc w:val="center"/>
              <w:rPr>
                <w:b/>
                <w:bCs/>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36DC" w:rsidRPr="00124921" w:rsidRDefault="002536DC" w:rsidP="002536DC">
            <w:pPr>
              <w:jc w:val="center"/>
              <w:rPr>
                <w:b/>
                <w:bCs/>
                <w:lang w:val="en-US"/>
              </w:rPr>
            </w:pPr>
            <w:r w:rsidRPr="00124921">
              <w:rPr>
                <w:b/>
                <w:bCs/>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2536DC" w:rsidRPr="00124921" w:rsidRDefault="002536DC" w:rsidP="002536DC">
            <w:pPr>
              <w:jc w:val="center"/>
              <w:rPr>
                <w:lang w:val="en-US"/>
              </w:rPr>
            </w:pPr>
            <w:r w:rsidRPr="00124921">
              <w:rPr>
                <w:lang w:val="en-US"/>
              </w:rPr>
              <w:t> </w:t>
            </w:r>
          </w:p>
        </w:tc>
        <w:tc>
          <w:tcPr>
            <w:tcW w:w="1985" w:type="dxa"/>
            <w:gridSpan w:val="2"/>
            <w:tcBorders>
              <w:top w:val="nil"/>
              <w:left w:val="nil"/>
              <w:bottom w:val="single" w:sz="4" w:space="0" w:color="auto"/>
              <w:right w:val="single" w:sz="8" w:space="0" w:color="auto"/>
            </w:tcBorders>
            <w:shd w:val="clear" w:color="auto" w:fill="auto"/>
            <w:vAlign w:val="bottom"/>
            <w:hideMark/>
          </w:tcPr>
          <w:p w:rsidR="002536DC" w:rsidRPr="00124921" w:rsidRDefault="002536DC" w:rsidP="002536DC">
            <w:pPr>
              <w:rPr>
                <w:lang w:val="en-US"/>
              </w:rPr>
            </w:pPr>
            <w:r w:rsidRPr="00124921">
              <w:rPr>
                <w:lang w:val="en-US"/>
              </w:rPr>
              <w:t> </w:t>
            </w:r>
          </w:p>
        </w:tc>
      </w:tr>
      <w:tr w:rsidR="002536DC" w:rsidRPr="00124921" w:rsidTr="004445D5">
        <w:trPr>
          <w:trHeight w:val="255"/>
        </w:trPr>
        <w:tc>
          <w:tcPr>
            <w:tcW w:w="997" w:type="dxa"/>
            <w:tcBorders>
              <w:top w:val="nil"/>
              <w:left w:val="single" w:sz="8" w:space="0" w:color="auto"/>
              <w:bottom w:val="single" w:sz="4" w:space="0" w:color="auto"/>
              <w:right w:val="single" w:sz="8" w:space="0" w:color="auto"/>
            </w:tcBorders>
            <w:shd w:val="clear" w:color="auto" w:fill="auto"/>
            <w:vAlign w:val="bottom"/>
            <w:hideMark/>
          </w:tcPr>
          <w:p w:rsidR="002536DC" w:rsidRPr="00124921" w:rsidRDefault="002536DC" w:rsidP="002536DC">
            <w:pPr>
              <w:rPr>
                <w:lang w:val="en-US"/>
              </w:rPr>
            </w:pPr>
            <w:r w:rsidRPr="00124921">
              <w:rPr>
                <w:lang w:val="en-US"/>
              </w:rPr>
              <w:t> </w:t>
            </w:r>
          </w:p>
        </w:tc>
        <w:tc>
          <w:tcPr>
            <w:tcW w:w="3257" w:type="dxa"/>
            <w:tcBorders>
              <w:top w:val="nil"/>
              <w:left w:val="nil"/>
              <w:bottom w:val="single" w:sz="4" w:space="0" w:color="auto"/>
              <w:right w:val="single" w:sz="4" w:space="0" w:color="auto"/>
            </w:tcBorders>
            <w:shd w:val="clear" w:color="auto" w:fill="auto"/>
            <w:noWrap/>
            <w:vAlign w:val="bottom"/>
            <w:hideMark/>
          </w:tcPr>
          <w:p w:rsidR="002536DC" w:rsidRPr="00124921" w:rsidRDefault="002536DC" w:rsidP="002536DC">
            <w:pPr>
              <w:rPr>
                <w:lang w:val="en-US"/>
              </w:rPr>
            </w:pPr>
            <w:r w:rsidRPr="00124921">
              <w:rPr>
                <w:lang w:val="en-US"/>
              </w:rPr>
              <w:t>OR1 Wireless microphone set</w:t>
            </w:r>
          </w:p>
        </w:tc>
        <w:tc>
          <w:tcPr>
            <w:tcW w:w="1211" w:type="dxa"/>
            <w:tcBorders>
              <w:top w:val="nil"/>
              <w:left w:val="nil"/>
              <w:bottom w:val="single" w:sz="4" w:space="0" w:color="auto"/>
              <w:right w:val="single" w:sz="4" w:space="0" w:color="auto"/>
            </w:tcBorders>
            <w:shd w:val="clear" w:color="auto" w:fill="auto"/>
            <w:noWrap/>
            <w:vAlign w:val="center"/>
            <w:hideMark/>
          </w:tcPr>
          <w:p w:rsidR="002536DC" w:rsidRPr="00124921" w:rsidRDefault="002536DC" w:rsidP="002536DC">
            <w:pPr>
              <w:jc w:val="center"/>
              <w:rPr>
                <w:lang w:val="en-US"/>
              </w:rPr>
            </w:pPr>
            <w:r w:rsidRPr="00124921">
              <w:rPr>
                <w:lang w:val="en-US"/>
              </w:rPr>
              <w:t>kom</w:t>
            </w:r>
          </w:p>
        </w:tc>
        <w:tc>
          <w:tcPr>
            <w:tcW w:w="836" w:type="dxa"/>
            <w:tcBorders>
              <w:top w:val="nil"/>
              <w:left w:val="nil"/>
              <w:bottom w:val="single" w:sz="4" w:space="0" w:color="auto"/>
              <w:right w:val="single" w:sz="4" w:space="0" w:color="auto"/>
            </w:tcBorders>
            <w:shd w:val="clear" w:color="auto" w:fill="auto"/>
            <w:noWrap/>
            <w:vAlign w:val="center"/>
            <w:hideMark/>
          </w:tcPr>
          <w:p w:rsidR="002536DC" w:rsidRPr="00124921" w:rsidRDefault="002536DC" w:rsidP="002536DC">
            <w:pPr>
              <w:jc w:val="center"/>
              <w:rPr>
                <w:lang w:val="en-US"/>
              </w:rPr>
            </w:pPr>
            <w:r w:rsidRPr="00124921">
              <w:rPr>
                <w:lang w:val="en-US"/>
              </w:rPr>
              <w:t>1</w:t>
            </w:r>
          </w:p>
        </w:tc>
        <w:tc>
          <w:tcPr>
            <w:tcW w:w="1213" w:type="dxa"/>
            <w:tcBorders>
              <w:top w:val="nil"/>
              <w:left w:val="nil"/>
              <w:bottom w:val="single" w:sz="4" w:space="0" w:color="auto"/>
              <w:right w:val="single" w:sz="4" w:space="0" w:color="auto"/>
            </w:tcBorders>
            <w:shd w:val="clear" w:color="auto" w:fill="auto"/>
            <w:vAlign w:val="bottom"/>
            <w:hideMark/>
          </w:tcPr>
          <w:p w:rsidR="002536DC" w:rsidRPr="00124921" w:rsidRDefault="002536DC" w:rsidP="002536DC">
            <w:pPr>
              <w:jc w:val="center"/>
              <w:rPr>
                <w:b/>
                <w:bCs/>
                <w:lang w:val="en-US"/>
              </w:rPr>
            </w:pPr>
            <w:r w:rsidRPr="00124921">
              <w:rPr>
                <w:b/>
                <w:bCs/>
                <w:lang w:val="en-US"/>
              </w:rPr>
              <w:t> </w:t>
            </w:r>
          </w:p>
        </w:tc>
        <w:tc>
          <w:tcPr>
            <w:tcW w:w="1276" w:type="dxa"/>
            <w:tcBorders>
              <w:top w:val="single" w:sz="4" w:space="0" w:color="auto"/>
              <w:left w:val="nil"/>
              <w:bottom w:val="single" w:sz="4" w:space="0" w:color="auto"/>
              <w:right w:val="single" w:sz="4" w:space="0" w:color="auto"/>
            </w:tcBorders>
          </w:tcPr>
          <w:p w:rsidR="002536DC" w:rsidRPr="00124921" w:rsidRDefault="002536DC" w:rsidP="002536DC">
            <w:pPr>
              <w:jc w:val="center"/>
              <w:rPr>
                <w:b/>
                <w:bCs/>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36DC" w:rsidRPr="00124921" w:rsidRDefault="002536DC" w:rsidP="002536DC">
            <w:pPr>
              <w:jc w:val="center"/>
              <w:rPr>
                <w:b/>
                <w:bCs/>
                <w:lang w:val="en-US"/>
              </w:rPr>
            </w:pPr>
            <w:r w:rsidRPr="00124921">
              <w:rPr>
                <w:b/>
                <w:bCs/>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2536DC" w:rsidRPr="00124921" w:rsidRDefault="002536DC" w:rsidP="002536DC">
            <w:pPr>
              <w:jc w:val="center"/>
              <w:rPr>
                <w:lang w:val="en-US"/>
              </w:rPr>
            </w:pPr>
            <w:r w:rsidRPr="00124921">
              <w:rPr>
                <w:lang w:val="en-US"/>
              </w:rPr>
              <w:t> </w:t>
            </w:r>
          </w:p>
        </w:tc>
        <w:tc>
          <w:tcPr>
            <w:tcW w:w="1985" w:type="dxa"/>
            <w:gridSpan w:val="2"/>
            <w:tcBorders>
              <w:top w:val="nil"/>
              <w:left w:val="nil"/>
              <w:bottom w:val="single" w:sz="4" w:space="0" w:color="auto"/>
              <w:right w:val="single" w:sz="8" w:space="0" w:color="auto"/>
            </w:tcBorders>
            <w:shd w:val="clear" w:color="auto" w:fill="auto"/>
            <w:vAlign w:val="bottom"/>
            <w:hideMark/>
          </w:tcPr>
          <w:p w:rsidR="002536DC" w:rsidRPr="00124921" w:rsidRDefault="002536DC" w:rsidP="002536DC">
            <w:pPr>
              <w:rPr>
                <w:lang w:val="en-US"/>
              </w:rPr>
            </w:pPr>
            <w:r w:rsidRPr="00124921">
              <w:rPr>
                <w:lang w:val="en-US"/>
              </w:rPr>
              <w:t> </w:t>
            </w:r>
          </w:p>
        </w:tc>
      </w:tr>
      <w:tr w:rsidR="002536DC" w:rsidRPr="00124921" w:rsidTr="004445D5">
        <w:trPr>
          <w:trHeight w:val="255"/>
        </w:trPr>
        <w:tc>
          <w:tcPr>
            <w:tcW w:w="997" w:type="dxa"/>
            <w:tcBorders>
              <w:top w:val="nil"/>
              <w:left w:val="single" w:sz="8" w:space="0" w:color="auto"/>
              <w:bottom w:val="single" w:sz="4" w:space="0" w:color="auto"/>
              <w:right w:val="single" w:sz="8" w:space="0" w:color="auto"/>
            </w:tcBorders>
            <w:shd w:val="clear" w:color="auto" w:fill="auto"/>
            <w:vAlign w:val="bottom"/>
            <w:hideMark/>
          </w:tcPr>
          <w:p w:rsidR="002536DC" w:rsidRPr="00124921" w:rsidRDefault="002536DC" w:rsidP="002536DC">
            <w:pPr>
              <w:rPr>
                <w:lang w:val="en-US"/>
              </w:rPr>
            </w:pPr>
            <w:r w:rsidRPr="00124921">
              <w:rPr>
                <w:lang w:val="en-US"/>
              </w:rPr>
              <w:t> </w:t>
            </w:r>
          </w:p>
        </w:tc>
        <w:tc>
          <w:tcPr>
            <w:tcW w:w="3257" w:type="dxa"/>
            <w:tcBorders>
              <w:top w:val="nil"/>
              <w:left w:val="nil"/>
              <w:bottom w:val="single" w:sz="4" w:space="0" w:color="auto"/>
              <w:right w:val="single" w:sz="4" w:space="0" w:color="auto"/>
            </w:tcBorders>
            <w:shd w:val="clear" w:color="auto" w:fill="auto"/>
            <w:noWrap/>
            <w:vAlign w:val="bottom"/>
            <w:hideMark/>
          </w:tcPr>
          <w:p w:rsidR="002536DC" w:rsidRPr="00124921" w:rsidRDefault="002536DC" w:rsidP="002536DC">
            <w:pPr>
              <w:rPr>
                <w:lang w:val="en-US"/>
              </w:rPr>
            </w:pPr>
            <w:r w:rsidRPr="00124921">
              <w:rPr>
                <w:lang w:val="en-US"/>
              </w:rPr>
              <w:t>OR1-Conection panel</w:t>
            </w:r>
          </w:p>
        </w:tc>
        <w:tc>
          <w:tcPr>
            <w:tcW w:w="1211" w:type="dxa"/>
            <w:tcBorders>
              <w:top w:val="nil"/>
              <w:left w:val="nil"/>
              <w:bottom w:val="single" w:sz="4" w:space="0" w:color="auto"/>
              <w:right w:val="single" w:sz="4" w:space="0" w:color="auto"/>
            </w:tcBorders>
            <w:shd w:val="clear" w:color="auto" w:fill="auto"/>
            <w:noWrap/>
            <w:vAlign w:val="center"/>
            <w:hideMark/>
          </w:tcPr>
          <w:p w:rsidR="002536DC" w:rsidRPr="00124921" w:rsidRDefault="002536DC" w:rsidP="002536DC">
            <w:pPr>
              <w:jc w:val="center"/>
              <w:rPr>
                <w:lang w:val="en-US"/>
              </w:rPr>
            </w:pPr>
            <w:r w:rsidRPr="00124921">
              <w:rPr>
                <w:lang w:val="en-US"/>
              </w:rPr>
              <w:t>kom</w:t>
            </w:r>
          </w:p>
        </w:tc>
        <w:tc>
          <w:tcPr>
            <w:tcW w:w="836" w:type="dxa"/>
            <w:tcBorders>
              <w:top w:val="nil"/>
              <w:left w:val="nil"/>
              <w:bottom w:val="single" w:sz="4" w:space="0" w:color="auto"/>
              <w:right w:val="single" w:sz="4" w:space="0" w:color="auto"/>
            </w:tcBorders>
            <w:shd w:val="clear" w:color="auto" w:fill="auto"/>
            <w:noWrap/>
            <w:vAlign w:val="center"/>
            <w:hideMark/>
          </w:tcPr>
          <w:p w:rsidR="002536DC" w:rsidRPr="00124921" w:rsidRDefault="002536DC" w:rsidP="002536DC">
            <w:pPr>
              <w:jc w:val="center"/>
              <w:rPr>
                <w:lang w:val="en-US"/>
              </w:rPr>
            </w:pPr>
            <w:r w:rsidRPr="00124921">
              <w:rPr>
                <w:lang w:val="en-US"/>
              </w:rPr>
              <w:t>1</w:t>
            </w:r>
          </w:p>
        </w:tc>
        <w:tc>
          <w:tcPr>
            <w:tcW w:w="1213" w:type="dxa"/>
            <w:tcBorders>
              <w:top w:val="nil"/>
              <w:left w:val="nil"/>
              <w:bottom w:val="single" w:sz="4" w:space="0" w:color="auto"/>
              <w:right w:val="single" w:sz="4" w:space="0" w:color="auto"/>
            </w:tcBorders>
            <w:shd w:val="clear" w:color="auto" w:fill="auto"/>
            <w:vAlign w:val="bottom"/>
            <w:hideMark/>
          </w:tcPr>
          <w:p w:rsidR="002536DC" w:rsidRPr="00124921" w:rsidRDefault="002536DC" w:rsidP="002536DC">
            <w:pPr>
              <w:jc w:val="center"/>
              <w:rPr>
                <w:b/>
                <w:bCs/>
                <w:lang w:val="en-US"/>
              </w:rPr>
            </w:pPr>
            <w:r w:rsidRPr="00124921">
              <w:rPr>
                <w:b/>
                <w:bCs/>
                <w:lang w:val="en-US"/>
              </w:rPr>
              <w:t> </w:t>
            </w:r>
          </w:p>
        </w:tc>
        <w:tc>
          <w:tcPr>
            <w:tcW w:w="1276" w:type="dxa"/>
            <w:tcBorders>
              <w:top w:val="single" w:sz="4" w:space="0" w:color="auto"/>
              <w:left w:val="nil"/>
              <w:bottom w:val="single" w:sz="4" w:space="0" w:color="auto"/>
              <w:right w:val="single" w:sz="4" w:space="0" w:color="auto"/>
            </w:tcBorders>
          </w:tcPr>
          <w:p w:rsidR="002536DC" w:rsidRPr="00124921" w:rsidRDefault="002536DC" w:rsidP="002536DC">
            <w:pPr>
              <w:jc w:val="center"/>
              <w:rPr>
                <w:b/>
                <w:bCs/>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36DC" w:rsidRPr="00124921" w:rsidRDefault="002536DC" w:rsidP="002536DC">
            <w:pPr>
              <w:jc w:val="center"/>
              <w:rPr>
                <w:b/>
                <w:bCs/>
                <w:lang w:val="en-US"/>
              </w:rPr>
            </w:pPr>
            <w:r w:rsidRPr="00124921">
              <w:rPr>
                <w:b/>
                <w:bCs/>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2536DC" w:rsidRPr="00124921" w:rsidRDefault="002536DC" w:rsidP="002536DC">
            <w:pPr>
              <w:jc w:val="center"/>
              <w:rPr>
                <w:lang w:val="en-US"/>
              </w:rPr>
            </w:pPr>
            <w:r w:rsidRPr="00124921">
              <w:rPr>
                <w:lang w:val="en-US"/>
              </w:rPr>
              <w:t> </w:t>
            </w:r>
          </w:p>
        </w:tc>
        <w:tc>
          <w:tcPr>
            <w:tcW w:w="1985" w:type="dxa"/>
            <w:gridSpan w:val="2"/>
            <w:tcBorders>
              <w:top w:val="nil"/>
              <w:left w:val="nil"/>
              <w:bottom w:val="single" w:sz="4" w:space="0" w:color="auto"/>
              <w:right w:val="single" w:sz="8" w:space="0" w:color="auto"/>
            </w:tcBorders>
            <w:shd w:val="clear" w:color="auto" w:fill="auto"/>
            <w:vAlign w:val="bottom"/>
            <w:hideMark/>
          </w:tcPr>
          <w:p w:rsidR="002536DC" w:rsidRPr="00124921" w:rsidRDefault="002536DC" w:rsidP="002536DC">
            <w:pPr>
              <w:rPr>
                <w:lang w:val="en-US"/>
              </w:rPr>
            </w:pPr>
            <w:r w:rsidRPr="00124921">
              <w:rPr>
                <w:lang w:val="en-US"/>
              </w:rPr>
              <w:t> </w:t>
            </w:r>
          </w:p>
        </w:tc>
      </w:tr>
      <w:tr w:rsidR="002536DC" w:rsidRPr="00124921" w:rsidTr="004445D5">
        <w:trPr>
          <w:trHeight w:val="255"/>
        </w:trPr>
        <w:tc>
          <w:tcPr>
            <w:tcW w:w="997" w:type="dxa"/>
            <w:tcBorders>
              <w:top w:val="nil"/>
              <w:left w:val="single" w:sz="8" w:space="0" w:color="auto"/>
              <w:bottom w:val="single" w:sz="4" w:space="0" w:color="auto"/>
              <w:right w:val="single" w:sz="8" w:space="0" w:color="auto"/>
            </w:tcBorders>
            <w:shd w:val="clear" w:color="auto" w:fill="auto"/>
            <w:vAlign w:val="bottom"/>
            <w:hideMark/>
          </w:tcPr>
          <w:p w:rsidR="002536DC" w:rsidRPr="00124921" w:rsidRDefault="002536DC" w:rsidP="002536DC">
            <w:pPr>
              <w:rPr>
                <w:lang w:val="en-US"/>
              </w:rPr>
            </w:pPr>
            <w:r w:rsidRPr="00124921">
              <w:rPr>
                <w:lang w:val="en-US"/>
              </w:rPr>
              <w:t> </w:t>
            </w:r>
          </w:p>
        </w:tc>
        <w:tc>
          <w:tcPr>
            <w:tcW w:w="3257" w:type="dxa"/>
            <w:tcBorders>
              <w:top w:val="nil"/>
              <w:left w:val="nil"/>
              <w:bottom w:val="single" w:sz="4" w:space="0" w:color="auto"/>
              <w:right w:val="single" w:sz="4" w:space="0" w:color="auto"/>
            </w:tcBorders>
            <w:shd w:val="clear" w:color="auto" w:fill="auto"/>
            <w:noWrap/>
            <w:vAlign w:val="bottom"/>
            <w:hideMark/>
          </w:tcPr>
          <w:p w:rsidR="002536DC" w:rsidRPr="00124921" w:rsidRDefault="002536DC" w:rsidP="002536DC">
            <w:pPr>
              <w:rPr>
                <w:lang w:val="en-US"/>
              </w:rPr>
            </w:pPr>
            <w:r w:rsidRPr="00124921">
              <w:rPr>
                <w:lang w:val="en-US"/>
              </w:rPr>
              <w:t>OR1-Tripod for Room Camera</w:t>
            </w:r>
          </w:p>
        </w:tc>
        <w:tc>
          <w:tcPr>
            <w:tcW w:w="1211" w:type="dxa"/>
            <w:tcBorders>
              <w:top w:val="nil"/>
              <w:left w:val="nil"/>
              <w:bottom w:val="single" w:sz="4" w:space="0" w:color="auto"/>
              <w:right w:val="single" w:sz="4" w:space="0" w:color="auto"/>
            </w:tcBorders>
            <w:shd w:val="clear" w:color="auto" w:fill="auto"/>
            <w:noWrap/>
            <w:vAlign w:val="center"/>
            <w:hideMark/>
          </w:tcPr>
          <w:p w:rsidR="002536DC" w:rsidRPr="00124921" w:rsidRDefault="002536DC" w:rsidP="002536DC">
            <w:pPr>
              <w:jc w:val="center"/>
              <w:rPr>
                <w:lang w:val="en-US"/>
              </w:rPr>
            </w:pPr>
            <w:r w:rsidRPr="00124921">
              <w:rPr>
                <w:lang w:val="en-US"/>
              </w:rPr>
              <w:t>kom</w:t>
            </w:r>
          </w:p>
        </w:tc>
        <w:tc>
          <w:tcPr>
            <w:tcW w:w="836" w:type="dxa"/>
            <w:tcBorders>
              <w:top w:val="nil"/>
              <w:left w:val="nil"/>
              <w:bottom w:val="single" w:sz="4" w:space="0" w:color="auto"/>
              <w:right w:val="single" w:sz="4" w:space="0" w:color="auto"/>
            </w:tcBorders>
            <w:shd w:val="clear" w:color="auto" w:fill="auto"/>
            <w:noWrap/>
            <w:vAlign w:val="center"/>
            <w:hideMark/>
          </w:tcPr>
          <w:p w:rsidR="002536DC" w:rsidRPr="00124921" w:rsidRDefault="002536DC" w:rsidP="002536DC">
            <w:pPr>
              <w:jc w:val="center"/>
              <w:rPr>
                <w:lang w:val="en-US"/>
              </w:rPr>
            </w:pPr>
            <w:r w:rsidRPr="00124921">
              <w:rPr>
                <w:lang w:val="en-US"/>
              </w:rPr>
              <w:t>1</w:t>
            </w:r>
          </w:p>
        </w:tc>
        <w:tc>
          <w:tcPr>
            <w:tcW w:w="1213" w:type="dxa"/>
            <w:tcBorders>
              <w:top w:val="nil"/>
              <w:left w:val="nil"/>
              <w:bottom w:val="single" w:sz="4" w:space="0" w:color="auto"/>
              <w:right w:val="single" w:sz="4" w:space="0" w:color="auto"/>
            </w:tcBorders>
            <w:shd w:val="clear" w:color="auto" w:fill="auto"/>
            <w:vAlign w:val="bottom"/>
            <w:hideMark/>
          </w:tcPr>
          <w:p w:rsidR="002536DC" w:rsidRPr="00124921" w:rsidRDefault="002536DC" w:rsidP="002536DC">
            <w:pPr>
              <w:jc w:val="center"/>
              <w:rPr>
                <w:b/>
                <w:bCs/>
                <w:lang w:val="en-US"/>
              </w:rPr>
            </w:pPr>
            <w:r w:rsidRPr="00124921">
              <w:rPr>
                <w:b/>
                <w:bCs/>
                <w:lang w:val="en-US"/>
              </w:rPr>
              <w:t> </w:t>
            </w:r>
          </w:p>
        </w:tc>
        <w:tc>
          <w:tcPr>
            <w:tcW w:w="1276" w:type="dxa"/>
            <w:tcBorders>
              <w:top w:val="single" w:sz="4" w:space="0" w:color="auto"/>
              <w:left w:val="nil"/>
              <w:bottom w:val="single" w:sz="4" w:space="0" w:color="auto"/>
              <w:right w:val="single" w:sz="4" w:space="0" w:color="auto"/>
            </w:tcBorders>
          </w:tcPr>
          <w:p w:rsidR="002536DC" w:rsidRPr="00124921" w:rsidRDefault="002536DC" w:rsidP="002536DC">
            <w:pPr>
              <w:jc w:val="center"/>
              <w:rPr>
                <w:b/>
                <w:bCs/>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36DC" w:rsidRPr="00124921" w:rsidRDefault="002536DC" w:rsidP="002536DC">
            <w:pPr>
              <w:jc w:val="center"/>
              <w:rPr>
                <w:b/>
                <w:bCs/>
                <w:lang w:val="en-US"/>
              </w:rPr>
            </w:pPr>
            <w:r w:rsidRPr="00124921">
              <w:rPr>
                <w:b/>
                <w:bCs/>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2536DC" w:rsidRPr="00124921" w:rsidRDefault="002536DC" w:rsidP="002536DC">
            <w:pPr>
              <w:jc w:val="center"/>
              <w:rPr>
                <w:lang w:val="en-US"/>
              </w:rPr>
            </w:pPr>
            <w:r w:rsidRPr="00124921">
              <w:rPr>
                <w:lang w:val="en-US"/>
              </w:rPr>
              <w:t> </w:t>
            </w:r>
          </w:p>
        </w:tc>
        <w:tc>
          <w:tcPr>
            <w:tcW w:w="1985" w:type="dxa"/>
            <w:gridSpan w:val="2"/>
            <w:tcBorders>
              <w:top w:val="nil"/>
              <w:left w:val="nil"/>
              <w:bottom w:val="single" w:sz="4" w:space="0" w:color="auto"/>
              <w:right w:val="single" w:sz="8" w:space="0" w:color="auto"/>
            </w:tcBorders>
            <w:shd w:val="clear" w:color="auto" w:fill="auto"/>
            <w:vAlign w:val="bottom"/>
            <w:hideMark/>
          </w:tcPr>
          <w:p w:rsidR="002536DC" w:rsidRPr="00124921" w:rsidRDefault="002536DC" w:rsidP="002536DC">
            <w:pPr>
              <w:rPr>
                <w:lang w:val="en-US"/>
              </w:rPr>
            </w:pPr>
            <w:r w:rsidRPr="00124921">
              <w:rPr>
                <w:lang w:val="en-US"/>
              </w:rPr>
              <w:t> </w:t>
            </w:r>
          </w:p>
        </w:tc>
      </w:tr>
      <w:tr w:rsidR="002536DC" w:rsidRPr="00124921" w:rsidTr="004445D5">
        <w:trPr>
          <w:trHeight w:val="255"/>
        </w:trPr>
        <w:tc>
          <w:tcPr>
            <w:tcW w:w="997" w:type="dxa"/>
            <w:tcBorders>
              <w:top w:val="nil"/>
              <w:left w:val="single" w:sz="8" w:space="0" w:color="auto"/>
              <w:bottom w:val="single" w:sz="4" w:space="0" w:color="auto"/>
              <w:right w:val="single" w:sz="8" w:space="0" w:color="auto"/>
            </w:tcBorders>
            <w:shd w:val="clear" w:color="auto" w:fill="auto"/>
            <w:vAlign w:val="bottom"/>
            <w:hideMark/>
          </w:tcPr>
          <w:p w:rsidR="002536DC" w:rsidRPr="00124921" w:rsidRDefault="002536DC" w:rsidP="002536DC">
            <w:pPr>
              <w:rPr>
                <w:lang w:val="en-US"/>
              </w:rPr>
            </w:pPr>
            <w:r w:rsidRPr="00124921">
              <w:rPr>
                <w:lang w:val="en-US"/>
              </w:rPr>
              <w:t> </w:t>
            </w:r>
          </w:p>
        </w:tc>
        <w:tc>
          <w:tcPr>
            <w:tcW w:w="3257" w:type="dxa"/>
            <w:tcBorders>
              <w:top w:val="nil"/>
              <w:left w:val="nil"/>
              <w:bottom w:val="single" w:sz="4" w:space="0" w:color="auto"/>
              <w:right w:val="single" w:sz="4" w:space="0" w:color="auto"/>
            </w:tcBorders>
            <w:shd w:val="clear" w:color="auto" w:fill="auto"/>
            <w:noWrap/>
            <w:vAlign w:val="bottom"/>
            <w:hideMark/>
          </w:tcPr>
          <w:p w:rsidR="002536DC" w:rsidRPr="00124921" w:rsidRDefault="002536DC" w:rsidP="002536DC">
            <w:pPr>
              <w:rPr>
                <w:lang w:val="en-US"/>
              </w:rPr>
            </w:pPr>
            <w:r w:rsidRPr="00124921">
              <w:rPr>
                <w:lang w:val="en-US"/>
              </w:rPr>
              <w:t>OR1/ Documentation "Rack"</w:t>
            </w:r>
          </w:p>
        </w:tc>
        <w:tc>
          <w:tcPr>
            <w:tcW w:w="1211" w:type="dxa"/>
            <w:tcBorders>
              <w:top w:val="nil"/>
              <w:left w:val="nil"/>
              <w:bottom w:val="single" w:sz="4" w:space="0" w:color="auto"/>
              <w:right w:val="single" w:sz="4" w:space="0" w:color="auto"/>
            </w:tcBorders>
            <w:shd w:val="clear" w:color="auto" w:fill="auto"/>
            <w:noWrap/>
            <w:vAlign w:val="center"/>
            <w:hideMark/>
          </w:tcPr>
          <w:p w:rsidR="002536DC" w:rsidRPr="00124921" w:rsidRDefault="002536DC" w:rsidP="002536DC">
            <w:pPr>
              <w:jc w:val="center"/>
              <w:rPr>
                <w:lang w:val="en-US"/>
              </w:rPr>
            </w:pPr>
            <w:r w:rsidRPr="00124921">
              <w:rPr>
                <w:lang w:val="en-US"/>
              </w:rPr>
              <w:t>kom</w:t>
            </w:r>
          </w:p>
        </w:tc>
        <w:tc>
          <w:tcPr>
            <w:tcW w:w="836" w:type="dxa"/>
            <w:tcBorders>
              <w:top w:val="nil"/>
              <w:left w:val="nil"/>
              <w:bottom w:val="single" w:sz="4" w:space="0" w:color="auto"/>
              <w:right w:val="single" w:sz="4" w:space="0" w:color="auto"/>
            </w:tcBorders>
            <w:shd w:val="clear" w:color="auto" w:fill="auto"/>
            <w:noWrap/>
            <w:vAlign w:val="center"/>
            <w:hideMark/>
          </w:tcPr>
          <w:p w:rsidR="002536DC" w:rsidRPr="00124921" w:rsidRDefault="002536DC" w:rsidP="002536DC">
            <w:pPr>
              <w:jc w:val="center"/>
              <w:rPr>
                <w:lang w:val="en-US"/>
              </w:rPr>
            </w:pPr>
            <w:r w:rsidRPr="00124921">
              <w:rPr>
                <w:lang w:val="en-US"/>
              </w:rPr>
              <w:t>1</w:t>
            </w:r>
          </w:p>
        </w:tc>
        <w:tc>
          <w:tcPr>
            <w:tcW w:w="1213" w:type="dxa"/>
            <w:tcBorders>
              <w:top w:val="nil"/>
              <w:left w:val="nil"/>
              <w:bottom w:val="single" w:sz="4" w:space="0" w:color="auto"/>
              <w:right w:val="single" w:sz="4" w:space="0" w:color="auto"/>
            </w:tcBorders>
            <w:shd w:val="clear" w:color="auto" w:fill="auto"/>
            <w:vAlign w:val="bottom"/>
            <w:hideMark/>
          </w:tcPr>
          <w:p w:rsidR="002536DC" w:rsidRPr="00124921" w:rsidRDefault="002536DC" w:rsidP="002536DC">
            <w:pPr>
              <w:jc w:val="center"/>
              <w:rPr>
                <w:b/>
                <w:bCs/>
                <w:lang w:val="en-US"/>
              </w:rPr>
            </w:pPr>
            <w:r w:rsidRPr="00124921">
              <w:rPr>
                <w:b/>
                <w:bCs/>
                <w:lang w:val="en-US"/>
              </w:rPr>
              <w:t> </w:t>
            </w:r>
          </w:p>
        </w:tc>
        <w:tc>
          <w:tcPr>
            <w:tcW w:w="1276" w:type="dxa"/>
            <w:tcBorders>
              <w:top w:val="single" w:sz="4" w:space="0" w:color="auto"/>
              <w:left w:val="nil"/>
              <w:bottom w:val="single" w:sz="4" w:space="0" w:color="auto"/>
              <w:right w:val="single" w:sz="4" w:space="0" w:color="auto"/>
            </w:tcBorders>
          </w:tcPr>
          <w:p w:rsidR="002536DC" w:rsidRPr="00124921" w:rsidRDefault="002536DC" w:rsidP="002536DC">
            <w:pPr>
              <w:jc w:val="center"/>
              <w:rPr>
                <w:b/>
                <w:bCs/>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36DC" w:rsidRPr="00124921" w:rsidRDefault="002536DC" w:rsidP="002536DC">
            <w:pPr>
              <w:jc w:val="center"/>
              <w:rPr>
                <w:b/>
                <w:bCs/>
                <w:lang w:val="en-US"/>
              </w:rPr>
            </w:pPr>
            <w:r w:rsidRPr="00124921">
              <w:rPr>
                <w:b/>
                <w:bCs/>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2536DC" w:rsidRPr="00124921" w:rsidRDefault="002536DC" w:rsidP="002536DC">
            <w:pPr>
              <w:jc w:val="center"/>
              <w:rPr>
                <w:lang w:val="en-US"/>
              </w:rPr>
            </w:pPr>
            <w:r w:rsidRPr="00124921">
              <w:rPr>
                <w:lang w:val="en-US"/>
              </w:rPr>
              <w:t> </w:t>
            </w:r>
          </w:p>
        </w:tc>
        <w:tc>
          <w:tcPr>
            <w:tcW w:w="1985" w:type="dxa"/>
            <w:gridSpan w:val="2"/>
            <w:tcBorders>
              <w:top w:val="nil"/>
              <w:left w:val="nil"/>
              <w:bottom w:val="single" w:sz="4" w:space="0" w:color="auto"/>
              <w:right w:val="single" w:sz="8" w:space="0" w:color="auto"/>
            </w:tcBorders>
            <w:shd w:val="clear" w:color="auto" w:fill="auto"/>
            <w:vAlign w:val="bottom"/>
            <w:hideMark/>
          </w:tcPr>
          <w:p w:rsidR="002536DC" w:rsidRPr="00124921" w:rsidRDefault="002536DC" w:rsidP="002536DC">
            <w:pPr>
              <w:rPr>
                <w:lang w:val="en-US"/>
              </w:rPr>
            </w:pPr>
            <w:r w:rsidRPr="00124921">
              <w:rPr>
                <w:lang w:val="en-US"/>
              </w:rPr>
              <w:t> </w:t>
            </w:r>
          </w:p>
        </w:tc>
      </w:tr>
      <w:tr w:rsidR="002536DC" w:rsidRPr="00124921" w:rsidTr="004445D5">
        <w:trPr>
          <w:trHeight w:val="270"/>
        </w:trPr>
        <w:tc>
          <w:tcPr>
            <w:tcW w:w="997" w:type="dxa"/>
            <w:tcBorders>
              <w:top w:val="nil"/>
              <w:left w:val="single" w:sz="8" w:space="0" w:color="auto"/>
              <w:bottom w:val="single" w:sz="8" w:space="0" w:color="auto"/>
              <w:right w:val="single" w:sz="8" w:space="0" w:color="auto"/>
            </w:tcBorders>
            <w:shd w:val="clear" w:color="auto" w:fill="auto"/>
            <w:vAlign w:val="bottom"/>
            <w:hideMark/>
          </w:tcPr>
          <w:p w:rsidR="002536DC" w:rsidRPr="00124921" w:rsidRDefault="002536DC" w:rsidP="002536DC">
            <w:pPr>
              <w:rPr>
                <w:lang w:val="en-US"/>
              </w:rPr>
            </w:pPr>
            <w:r w:rsidRPr="00124921">
              <w:rPr>
                <w:lang w:val="en-US"/>
              </w:rPr>
              <w:t> </w:t>
            </w:r>
          </w:p>
        </w:tc>
        <w:tc>
          <w:tcPr>
            <w:tcW w:w="3257" w:type="dxa"/>
            <w:tcBorders>
              <w:top w:val="nil"/>
              <w:left w:val="nil"/>
              <w:bottom w:val="single" w:sz="8" w:space="0" w:color="auto"/>
              <w:right w:val="single" w:sz="4" w:space="0" w:color="auto"/>
            </w:tcBorders>
            <w:shd w:val="clear" w:color="auto" w:fill="auto"/>
            <w:noWrap/>
            <w:vAlign w:val="bottom"/>
            <w:hideMark/>
          </w:tcPr>
          <w:p w:rsidR="002536DC" w:rsidRPr="00124921" w:rsidRDefault="002536DC" w:rsidP="002536DC">
            <w:pPr>
              <w:rPr>
                <w:lang w:val="en-US"/>
              </w:rPr>
            </w:pPr>
            <w:r w:rsidRPr="00124921">
              <w:rPr>
                <w:lang w:val="en-US"/>
              </w:rPr>
              <w:t>OR1Wall mount</w:t>
            </w:r>
          </w:p>
        </w:tc>
        <w:tc>
          <w:tcPr>
            <w:tcW w:w="1211" w:type="dxa"/>
            <w:tcBorders>
              <w:top w:val="nil"/>
              <w:left w:val="nil"/>
              <w:bottom w:val="single" w:sz="8" w:space="0" w:color="auto"/>
              <w:right w:val="single" w:sz="4" w:space="0" w:color="auto"/>
            </w:tcBorders>
            <w:shd w:val="clear" w:color="auto" w:fill="auto"/>
            <w:noWrap/>
            <w:vAlign w:val="center"/>
            <w:hideMark/>
          </w:tcPr>
          <w:p w:rsidR="002536DC" w:rsidRPr="00124921" w:rsidRDefault="002536DC" w:rsidP="002536DC">
            <w:pPr>
              <w:jc w:val="center"/>
              <w:rPr>
                <w:lang w:val="en-US"/>
              </w:rPr>
            </w:pPr>
            <w:r w:rsidRPr="00124921">
              <w:rPr>
                <w:lang w:val="en-US"/>
              </w:rPr>
              <w:t>kom</w:t>
            </w:r>
          </w:p>
        </w:tc>
        <w:tc>
          <w:tcPr>
            <w:tcW w:w="836" w:type="dxa"/>
            <w:tcBorders>
              <w:top w:val="nil"/>
              <w:left w:val="nil"/>
              <w:bottom w:val="single" w:sz="8" w:space="0" w:color="auto"/>
              <w:right w:val="single" w:sz="4" w:space="0" w:color="auto"/>
            </w:tcBorders>
            <w:shd w:val="clear" w:color="auto" w:fill="auto"/>
            <w:noWrap/>
            <w:vAlign w:val="center"/>
            <w:hideMark/>
          </w:tcPr>
          <w:p w:rsidR="002536DC" w:rsidRPr="00124921" w:rsidRDefault="002536DC" w:rsidP="002536DC">
            <w:pPr>
              <w:jc w:val="center"/>
              <w:rPr>
                <w:lang w:val="en-US"/>
              </w:rPr>
            </w:pPr>
            <w:r w:rsidRPr="00124921">
              <w:rPr>
                <w:lang w:val="en-US"/>
              </w:rPr>
              <w:t>1</w:t>
            </w:r>
          </w:p>
        </w:tc>
        <w:tc>
          <w:tcPr>
            <w:tcW w:w="1213" w:type="dxa"/>
            <w:tcBorders>
              <w:top w:val="nil"/>
              <w:left w:val="nil"/>
              <w:bottom w:val="single" w:sz="8" w:space="0" w:color="auto"/>
              <w:right w:val="single" w:sz="4" w:space="0" w:color="auto"/>
            </w:tcBorders>
            <w:shd w:val="clear" w:color="auto" w:fill="auto"/>
            <w:vAlign w:val="bottom"/>
            <w:hideMark/>
          </w:tcPr>
          <w:p w:rsidR="002536DC" w:rsidRPr="00124921" w:rsidRDefault="002536DC" w:rsidP="002536DC">
            <w:pPr>
              <w:jc w:val="center"/>
              <w:rPr>
                <w:b/>
                <w:bCs/>
                <w:lang w:val="en-US"/>
              </w:rPr>
            </w:pPr>
            <w:r w:rsidRPr="00124921">
              <w:rPr>
                <w:b/>
                <w:bCs/>
                <w:lang w:val="en-US"/>
              </w:rPr>
              <w:t> </w:t>
            </w:r>
          </w:p>
        </w:tc>
        <w:tc>
          <w:tcPr>
            <w:tcW w:w="1276" w:type="dxa"/>
            <w:tcBorders>
              <w:top w:val="single" w:sz="4" w:space="0" w:color="auto"/>
              <w:left w:val="nil"/>
              <w:bottom w:val="single" w:sz="4" w:space="0" w:color="auto"/>
              <w:right w:val="single" w:sz="4" w:space="0" w:color="auto"/>
            </w:tcBorders>
          </w:tcPr>
          <w:p w:rsidR="002536DC" w:rsidRPr="00124921" w:rsidRDefault="002536DC" w:rsidP="002536DC">
            <w:pPr>
              <w:jc w:val="center"/>
              <w:rPr>
                <w:b/>
                <w:bCs/>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36DC" w:rsidRPr="00124921" w:rsidRDefault="002536DC" w:rsidP="002536DC">
            <w:pPr>
              <w:jc w:val="center"/>
              <w:rPr>
                <w:b/>
                <w:bCs/>
                <w:lang w:val="en-US"/>
              </w:rPr>
            </w:pPr>
            <w:r w:rsidRPr="00124921">
              <w:rPr>
                <w:b/>
                <w:bCs/>
                <w:lang w:val="en-US"/>
              </w:rPr>
              <w:t> </w:t>
            </w:r>
          </w:p>
        </w:tc>
        <w:tc>
          <w:tcPr>
            <w:tcW w:w="1417" w:type="dxa"/>
            <w:tcBorders>
              <w:top w:val="nil"/>
              <w:left w:val="nil"/>
              <w:bottom w:val="single" w:sz="8" w:space="0" w:color="auto"/>
              <w:right w:val="single" w:sz="4" w:space="0" w:color="auto"/>
            </w:tcBorders>
            <w:shd w:val="clear" w:color="auto" w:fill="auto"/>
            <w:noWrap/>
            <w:vAlign w:val="bottom"/>
            <w:hideMark/>
          </w:tcPr>
          <w:p w:rsidR="002536DC" w:rsidRPr="00124921" w:rsidRDefault="002536DC" w:rsidP="002536DC">
            <w:pPr>
              <w:jc w:val="center"/>
              <w:rPr>
                <w:lang w:val="en-US"/>
              </w:rPr>
            </w:pPr>
            <w:r w:rsidRPr="00124921">
              <w:rPr>
                <w:lang w:val="en-US"/>
              </w:rPr>
              <w:t> </w:t>
            </w:r>
          </w:p>
        </w:tc>
        <w:tc>
          <w:tcPr>
            <w:tcW w:w="1985" w:type="dxa"/>
            <w:gridSpan w:val="2"/>
            <w:tcBorders>
              <w:top w:val="nil"/>
              <w:left w:val="nil"/>
              <w:bottom w:val="single" w:sz="8" w:space="0" w:color="auto"/>
              <w:right w:val="single" w:sz="8" w:space="0" w:color="auto"/>
            </w:tcBorders>
            <w:shd w:val="clear" w:color="auto" w:fill="auto"/>
            <w:vAlign w:val="bottom"/>
            <w:hideMark/>
          </w:tcPr>
          <w:p w:rsidR="002536DC" w:rsidRPr="00124921" w:rsidRDefault="002536DC" w:rsidP="002536DC">
            <w:pPr>
              <w:rPr>
                <w:lang w:val="en-US"/>
              </w:rPr>
            </w:pPr>
            <w:r w:rsidRPr="00124921">
              <w:rPr>
                <w:lang w:val="en-US"/>
              </w:rPr>
              <w:t> </w:t>
            </w:r>
          </w:p>
        </w:tc>
      </w:tr>
      <w:tr w:rsidR="001A0C37" w:rsidRPr="00124921" w:rsidTr="004445D5">
        <w:trPr>
          <w:trHeight w:val="780"/>
        </w:trPr>
        <w:tc>
          <w:tcPr>
            <w:tcW w:w="997" w:type="dxa"/>
            <w:tcBorders>
              <w:top w:val="nil"/>
              <w:left w:val="single" w:sz="8" w:space="0" w:color="auto"/>
              <w:bottom w:val="single" w:sz="8" w:space="0" w:color="auto"/>
              <w:right w:val="nil"/>
            </w:tcBorders>
            <w:shd w:val="clear" w:color="auto" w:fill="auto"/>
            <w:vAlign w:val="bottom"/>
            <w:hideMark/>
          </w:tcPr>
          <w:p w:rsidR="001A0C37" w:rsidRPr="00124921" w:rsidRDefault="001A0C37" w:rsidP="002536DC">
            <w:pPr>
              <w:rPr>
                <w:lang w:val="en-US"/>
              </w:rPr>
            </w:pPr>
            <w:r w:rsidRPr="00124921">
              <w:rPr>
                <w:lang w:val="en-US"/>
              </w:rPr>
              <w:t> </w:t>
            </w:r>
          </w:p>
        </w:tc>
        <w:tc>
          <w:tcPr>
            <w:tcW w:w="4468" w:type="dxa"/>
            <w:gridSpan w:val="2"/>
            <w:tcBorders>
              <w:top w:val="nil"/>
              <w:left w:val="single" w:sz="8" w:space="0" w:color="auto"/>
              <w:bottom w:val="single" w:sz="8" w:space="0" w:color="auto"/>
              <w:right w:val="nil"/>
            </w:tcBorders>
            <w:shd w:val="clear" w:color="auto" w:fill="auto"/>
            <w:vAlign w:val="center"/>
            <w:hideMark/>
          </w:tcPr>
          <w:p w:rsidR="001A0C37" w:rsidRPr="004445D5" w:rsidRDefault="001A0C37" w:rsidP="004445D5">
            <w:pPr>
              <w:rPr>
                <w:b/>
              </w:rPr>
            </w:pPr>
            <w:r w:rsidRPr="004445D5">
              <w:rPr>
                <w:b/>
              </w:rPr>
              <w:t>Ukupna vrednost redovnog i vanredno održavanje OR 1-Integrisane sobe za endoskopiju UC  obuhvata: 1 komad</w:t>
            </w:r>
          </w:p>
        </w:tc>
        <w:tc>
          <w:tcPr>
            <w:tcW w:w="836" w:type="dxa"/>
            <w:tcBorders>
              <w:top w:val="nil"/>
              <w:left w:val="nil"/>
              <w:bottom w:val="single" w:sz="8" w:space="0" w:color="auto"/>
              <w:right w:val="single" w:sz="4" w:space="0" w:color="auto"/>
            </w:tcBorders>
            <w:shd w:val="clear" w:color="auto" w:fill="auto"/>
            <w:vAlign w:val="center"/>
            <w:hideMark/>
          </w:tcPr>
          <w:p w:rsidR="001A0C37" w:rsidRPr="00124921" w:rsidRDefault="001A0C37" w:rsidP="002536DC">
            <w:pPr>
              <w:jc w:val="center"/>
              <w:rPr>
                <w:b/>
                <w:bCs/>
                <w:lang w:val="en-US"/>
              </w:rPr>
            </w:pPr>
          </w:p>
        </w:tc>
        <w:tc>
          <w:tcPr>
            <w:tcW w:w="1213" w:type="dxa"/>
            <w:tcBorders>
              <w:top w:val="nil"/>
              <w:left w:val="nil"/>
              <w:bottom w:val="single" w:sz="8" w:space="0" w:color="auto"/>
              <w:right w:val="single" w:sz="4" w:space="0" w:color="auto"/>
            </w:tcBorders>
            <w:shd w:val="clear" w:color="auto" w:fill="auto"/>
            <w:vAlign w:val="bottom"/>
            <w:hideMark/>
          </w:tcPr>
          <w:p w:rsidR="001A0C37" w:rsidRPr="00124921" w:rsidRDefault="001A0C37" w:rsidP="002536DC">
            <w:pPr>
              <w:jc w:val="center"/>
              <w:rPr>
                <w:b/>
                <w:bCs/>
                <w:lang w:val="en-US"/>
              </w:rPr>
            </w:pPr>
            <w:r w:rsidRPr="00124921">
              <w:rPr>
                <w:b/>
                <w:bCs/>
                <w:lang w:val="en-US"/>
              </w:rPr>
              <w:t> </w:t>
            </w:r>
          </w:p>
        </w:tc>
        <w:tc>
          <w:tcPr>
            <w:tcW w:w="1276" w:type="dxa"/>
            <w:tcBorders>
              <w:top w:val="single" w:sz="4" w:space="0" w:color="auto"/>
              <w:left w:val="nil"/>
              <w:bottom w:val="single" w:sz="4" w:space="0" w:color="auto"/>
              <w:right w:val="single" w:sz="4" w:space="0" w:color="auto"/>
            </w:tcBorders>
          </w:tcPr>
          <w:p w:rsidR="001A0C37" w:rsidRPr="00124921" w:rsidRDefault="001A0C37" w:rsidP="002536DC">
            <w:pPr>
              <w:jc w:val="center"/>
              <w:rPr>
                <w:b/>
                <w:bCs/>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A0C37" w:rsidRPr="00124921" w:rsidRDefault="001A0C37" w:rsidP="002536DC">
            <w:pPr>
              <w:jc w:val="center"/>
              <w:rPr>
                <w:b/>
                <w:bCs/>
                <w:lang w:val="en-US"/>
              </w:rPr>
            </w:pPr>
            <w:r w:rsidRPr="00124921">
              <w:rPr>
                <w:b/>
                <w:bCs/>
                <w:lang w:val="en-US"/>
              </w:rPr>
              <w:t> </w:t>
            </w:r>
          </w:p>
        </w:tc>
        <w:tc>
          <w:tcPr>
            <w:tcW w:w="1417" w:type="dxa"/>
            <w:tcBorders>
              <w:top w:val="nil"/>
              <w:left w:val="nil"/>
              <w:bottom w:val="single" w:sz="8" w:space="0" w:color="auto"/>
              <w:right w:val="single" w:sz="4" w:space="0" w:color="auto"/>
            </w:tcBorders>
            <w:shd w:val="clear" w:color="auto" w:fill="auto"/>
            <w:noWrap/>
            <w:vAlign w:val="bottom"/>
            <w:hideMark/>
          </w:tcPr>
          <w:p w:rsidR="001A0C37" w:rsidRPr="00124921" w:rsidRDefault="001A0C37" w:rsidP="002536DC">
            <w:pPr>
              <w:jc w:val="center"/>
              <w:rPr>
                <w:lang w:val="en-US"/>
              </w:rPr>
            </w:pPr>
            <w:r w:rsidRPr="00124921">
              <w:rPr>
                <w:lang w:val="en-US"/>
              </w:rPr>
              <w:t> </w:t>
            </w:r>
          </w:p>
        </w:tc>
        <w:tc>
          <w:tcPr>
            <w:tcW w:w="1985" w:type="dxa"/>
            <w:gridSpan w:val="2"/>
            <w:tcBorders>
              <w:top w:val="nil"/>
              <w:left w:val="nil"/>
              <w:bottom w:val="single" w:sz="8" w:space="0" w:color="auto"/>
              <w:right w:val="single" w:sz="8" w:space="0" w:color="auto"/>
            </w:tcBorders>
            <w:shd w:val="clear" w:color="auto" w:fill="auto"/>
            <w:vAlign w:val="bottom"/>
            <w:hideMark/>
          </w:tcPr>
          <w:p w:rsidR="001A0C37" w:rsidRPr="00124921" w:rsidRDefault="001A0C37" w:rsidP="002536DC">
            <w:pPr>
              <w:rPr>
                <w:lang w:val="en-US"/>
              </w:rPr>
            </w:pPr>
            <w:r w:rsidRPr="00124921">
              <w:rPr>
                <w:lang w:val="en-US"/>
              </w:rPr>
              <w:t> </w:t>
            </w:r>
          </w:p>
        </w:tc>
      </w:tr>
      <w:tr w:rsidR="002536DC" w:rsidRPr="00124921" w:rsidTr="004445D5">
        <w:trPr>
          <w:trHeight w:val="190"/>
        </w:trPr>
        <w:tc>
          <w:tcPr>
            <w:tcW w:w="997" w:type="dxa"/>
            <w:tcBorders>
              <w:top w:val="single" w:sz="8" w:space="0" w:color="auto"/>
              <w:left w:val="single" w:sz="8" w:space="0" w:color="auto"/>
              <w:bottom w:val="single" w:sz="8" w:space="0" w:color="auto"/>
              <w:right w:val="nil"/>
            </w:tcBorders>
            <w:shd w:val="clear" w:color="000000" w:fill="FFFF99"/>
            <w:vAlign w:val="bottom"/>
            <w:hideMark/>
          </w:tcPr>
          <w:p w:rsidR="002536DC" w:rsidRPr="00124921" w:rsidRDefault="002536DC" w:rsidP="002536DC">
            <w:pPr>
              <w:rPr>
                <w:b/>
                <w:bCs/>
                <w:lang w:val="en-US"/>
              </w:rPr>
            </w:pPr>
            <w:r w:rsidRPr="00124921">
              <w:rPr>
                <w:b/>
                <w:bCs/>
                <w:lang w:val="en-US"/>
              </w:rPr>
              <w:t>19</w:t>
            </w:r>
          </w:p>
        </w:tc>
        <w:tc>
          <w:tcPr>
            <w:tcW w:w="3257" w:type="dxa"/>
            <w:tcBorders>
              <w:top w:val="single" w:sz="8" w:space="0" w:color="auto"/>
              <w:left w:val="single" w:sz="8" w:space="0" w:color="auto"/>
              <w:bottom w:val="single" w:sz="8" w:space="0" w:color="auto"/>
              <w:right w:val="single" w:sz="4" w:space="0" w:color="auto"/>
            </w:tcBorders>
            <w:shd w:val="clear" w:color="000000" w:fill="FFFF99"/>
            <w:vAlign w:val="center"/>
            <w:hideMark/>
          </w:tcPr>
          <w:p w:rsidR="002536DC" w:rsidRPr="00124921" w:rsidRDefault="002536DC" w:rsidP="002536DC">
            <w:pPr>
              <w:rPr>
                <w:b/>
                <w:bCs/>
                <w:lang w:val="en-US"/>
              </w:rPr>
            </w:pPr>
            <w:r w:rsidRPr="00124921">
              <w:rPr>
                <w:b/>
                <w:bCs/>
                <w:lang w:val="en-US"/>
              </w:rPr>
              <w:t>Godišnje redovno održavanje</w:t>
            </w:r>
            <w:r>
              <w:rPr>
                <w:b/>
                <w:bCs/>
                <w:lang w:val="sr-Cyrl-RS"/>
              </w:rPr>
              <w:t xml:space="preserve"> </w:t>
            </w:r>
            <w:r w:rsidRPr="00124921">
              <w:rPr>
                <w:b/>
                <w:bCs/>
                <w:lang w:val="en-US"/>
              </w:rPr>
              <w:t>AIDA compact NEO HD</w:t>
            </w:r>
          </w:p>
        </w:tc>
        <w:tc>
          <w:tcPr>
            <w:tcW w:w="1211" w:type="dxa"/>
            <w:tcBorders>
              <w:top w:val="single" w:sz="8" w:space="0" w:color="auto"/>
              <w:left w:val="nil"/>
              <w:bottom w:val="single" w:sz="8" w:space="0" w:color="auto"/>
              <w:right w:val="single" w:sz="4" w:space="0" w:color="auto"/>
            </w:tcBorders>
            <w:shd w:val="clear" w:color="000000" w:fill="FFFF99"/>
            <w:vAlign w:val="center"/>
            <w:hideMark/>
          </w:tcPr>
          <w:p w:rsidR="002536DC" w:rsidRPr="00124921" w:rsidRDefault="002536DC" w:rsidP="002536DC">
            <w:pPr>
              <w:jc w:val="center"/>
              <w:rPr>
                <w:b/>
                <w:bCs/>
                <w:lang w:val="en-US"/>
              </w:rPr>
            </w:pPr>
          </w:p>
        </w:tc>
        <w:tc>
          <w:tcPr>
            <w:tcW w:w="836" w:type="dxa"/>
            <w:tcBorders>
              <w:top w:val="single" w:sz="8" w:space="0" w:color="auto"/>
              <w:left w:val="nil"/>
              <w:bottom w:val="single" w:sz="8" w:space="0" w:color="auto"/>
              <w:right w:val="single" w:sz="4" w:space="0" w:color="auto"/>
            </w:tcBorders>
            <w:shd w:val="clear" w:color="000000" w:fill="FFFF99"/>
            <w:noWrap/>
            <w:vAlign w:val="center"/>
            <w:hideMark/>
          </w:tcPr>
          <w:p w:rsidR="002536DC" w:rsidRPr="00124921" w:rsidRDefault="002536DC" w:rsidP="002536DC">
            <w:pPr>
              <w:jc w:val="center"/>
              <w:rPr>
                <w:b/>
                <w:bCs/>
                <w:lang w:val="en-US"/>
              </w:rPr>
            </w:pPr>
          </w:p>
        </w:tc>
        <w:tc>
          <w:tcPr>
            <w:tcW w:w="1213" w:type="dxa"/>
            <w:tcBorders>
              <w:top w:val="single" w:sz="8" w:space="0" w:color="auto"/>
              <w:left w:val="nil"/>
              <w:bottom w:val="single" w:sz="8" w:space="0" w:color="auto"/>
              <w:right w:val="single" w:sz="4" w:space="0" w:color="auto"/>
            </w:tcBorders>
            <w:shd w:val="clear" w:color="000000" w:fill="FFFF99"/>
            <w:vAlign w:val="bottom"/>
            <w:hideMark/>
          </w:tcPr>
          <w:p w:rsidR="002536DC" w:rsidRPr="00124921" w:rsidRDefault="002536DC" w:rsidP="002536DC">
            <w:pPr>
              <w:jc w:val="center"/>
              <w:rPr>
                <w:lang w:val="en-US"/>
              </w:rPr>
            </w:pPr>
            <w:r w:rsidRPr="00124921">
              <w:rPr>
                <w:lang w:val="en-US"/>
              </w:rPr>
              <w:t> </w:t>
            </w:r>
          </w:p>
        </w:tc>
        <w:tc>
          <w:tcPr>
            <w:tcW w:w="1276" w:type="dxa"/>
            <w:tcBorders>
              <w:top w:val="single" w:sz="4" w:space="0" w:color="auto"/>
              <w:left w:val="nil"/>
              <w:bottom w:val="single" w:sz="4" w:space="0" w:color="auto"/>
              <w:right w:val="single" w:sz="4" w:space="0" w:color="auto"/>
            </w:tcBorders>
            <w:shd w:val="clear" w:color="000000" w:fill="FFFF99"/>
          </w:tcPr>
          <w:p w:rsidR="002536DC" w:rsidRPr="00124921" w:rsidRDefault="002536DC" w:rsidP="002536DC">
            <w:pPr>
              <w:jc w:val="center"/>
              <w:rPr>
                <w:lang w:val="en-US"/>
              </w:rPr>
            </w:pPr>
          </w:p>
        </w:tc>
        <w:tc>
          <w:tcPr>
            <w:tcW w:w="2126" w:type="dxa"/>
            <w:tcBorders>
              <w:top w:val="single" w:sz="4" w:space="0" w:color="auto"/>
              <w:left w:val="single" w:sz="4" w:space="0" w:color="auto"/>
              <w:bottom w:val="single" w:sz="4" w:space="0" w:color="auto"/>
              <w:right w:val="single" w:sz="4" w:space="0" w:color="auto"/>
            </w:tcBorders>
            <w:shd w:val="clear" w:color="000000" w:fill="FFFF99"/>
            <w:vAlign w:val="bottom"/>
            <w:hideMark/>
          </w:tcPr>
          <w:p w:rsidR="002536DC" w:rsidRPr="00124921" w:rsidRDefault="002536DC" w:rsidP="002536DC">
            <w:pPr>
              <w:jc w:val="center"/>
              <w:rPr>
                <w:lang w:val="en-US"/>
              </w:rPr>
            </w:pPr>
            <w:r w:rsidRPr="00124921">
              <w:rPr>
                <w:lang w:val="en-US"/>
              </w:rPr>
              <w:t> </w:t>
            </w:r>
          </w:p>
        </w:tc>
        <w:tc>
          <w:tcPr>
            <w:tcW w:w="1417" w:type="dxa"/>
            <w:tcBorders>
              <w:top w:val="single" w:sz="8" w:space="0" w:color="auto"/>
              <w:left w:val="nil"/>
              <w:bottom w:val="single" w:sz="8" w:space="0" w:color="auto"/>
              <w:right w:val="single" w:sz="4" w:space="0" w:color="auto"/>
            </w:tcBorders>
            <w:shd w:val="clear" w:color="000000" w:fill="FFFF99"/>
            <w:noWrap/>
            <w:vAlign w:val="bottom"/>
            <w:hideMark/>
          </w:tcPr>
          <w:p w:rsidR="002536DC" w:rsidRPr="00124921" w:rsidRDefault="002536DC" w:rsidP="002536DC">
            <w:pPr>
              <w:jc w:val="center"/>
              <w:rPr>
                <w:lang w:val="en-US"/>
              </w:rPr>
            </w:pPr>
            <w:r w:rsidRPr="00124921">
              <w:rPr>
                <w:lang w:val="en-US"/>
              </w:rPr>
              <w:t> </w:t>
            </w:r>
          </w:p>
        </w:tc>
        <w:tc>
          <w:tcPr>
            <w:tcW w:w="1985" w:type="dxa"/>
            <w:gridSpan w:val="2"/>
            <w:tcBorders>
              <w:top w:val="single" w:sz="8" w:space="0" w:color="auto"/>
              <w:left w:val="nil"/>
              <w:bottom w:val="single" w:sz="8" w:space="0" w:color="auto"/>
              <w:right w:val="single" w:sz="8" w:space="0" w:color="auto"/>
            </w:tcBorders>
            <w:shd w:val="clear" w:color="000000" w:fill="FFFF99"/>
            <w:vAlign w:val="bottom"/>
            <w:hideMark/>
          </w:tcPr>
          <w:p w:rsidR="002536DC" w:rsidRPr="00124921" w:rsidRDefault="002536DC" w:rsidP="001A0C37">
            <w:pPr>
              <w:rPr>
                <w:lang w:val="en-US"/>
              </w:rPr>
            </w:pPr>
            <w:r>
              <w:rPr>
                <w:lang w:val="en-US"/>
              </w:rPr>
              <w:t>У</w:t>
            </w:r>
            <w:r w:rsidR="001A0C37">
              <w:rPr>
                <w:lang w:val="sr-Cyrl-RS"/>
              </w:rPr>
              <w:t>ргентни-</w:t>
            </w:r>
            <w:r w:rsidRPr="00124921">
              <w:rPr>
                <w:lang w:val="en-US"/>
              </w:rPr>
              <w:t xml:space="preserve">3 </w:t>
            </w:r>
            <w:r>
              <w:rPr>
                <w:lang w:val="en-US"/>
              </w:rPr>
              <w:t>ком</w:t>
            </w:r>
            <w:r w:rsidR="001A0C37">
              <w:rPr>
                <w:lang w:val="en-US"/>
              </w:rPr>
              <w:t>, Хирургија</w:t>
            </w:r>
            <w:r w:rsidR="001A0C37" w:rsidRPr="00124921">
              <w:rPr>
                <w:lang w:val="en-US"/>
              </w:rPr>
              <w:t xml:space="preserve">-1 </w:t>
            </w:r>
            <w:r w:rsidR="001A0C37">
              <w:rPr>
                <w:lang w:val="en-US"/>
              </w:rPr>
              <w:t>ком Ортопедија</w:t>
            </w:r>
            <w:r w:rsidR="001A0C37" w:rsidRPr="00124921">
              <w:rPr>
                <w:lang w:val="en-US"/>
              </w:rPr>
              <w:t xml:space="preserve">-1 </w:t>
            </w:r>
            <w:r w:rsidR="001A0C37">
              <w:rPr>
                <w:lang w:val="en-US"/>
              </w:rPr>
              <w:t>ком</w:t>
            </w:r>
          </w:p>
        </w:tc>
      </w:tr>
      <w:tr w:rsidR="00674C0A" w:rsidRPr="00124921" w:rsidTr="004445D5">
        <w:trPr>
          <w:trHeight w:val="255"/>
        </w:trPr>
        <w:tc>
          <w:tcPr>
            <w:tcW w:w="997" w:type="dxa"/>
            <w:tcBorders>
              <w:top w:val="nil"/>
              <w:left w:val="single" w:sz="8" w:space="0" w:color="auto"/>
              <w:bottom w:val="single" w:sz="4" w:space="0" w:color="auto"/>
              <w:right w:val="single" w:sz="4" w:space="0" w:color="auto"/>
            </w:tcBorders>
            <w:shd w:val="clear" w:color="auto" w:fill="auto"/>
            <w:vAlign w:val="bottom"/>
            <w:hideMark/>
          </w:tcPr>
          <w:p w:rsidR="00674C0A" w:rsidRPr="00124921" w:rsidRDefault="00674C0A" w:rsidP="00674C0A">
            <w:pPr>
              <w:rPr>
                <w:lang w:val="en-US"/>
              </w:rPr>
            </w:pPr>
            <w:r w:rsidRPr="00124921">
              <w:rPr>
                <w:lang w:val="en-US"/>
              </w:rPr>
              <w:t> </w:t>
            </w:r>
          </w:p>
        </w:tc>
        <w:tc>
          <w:tcPr>
            <w:tcW w:w="3257" w:type="dxa"/>
            <w:tcBorders>
              <w:top w:val="nil"/>
              <w:left w:val="nil"/>
              <w:bottom w:val="single" w:sz="4" w:space="0" w:color="auto"/>
              <w:right w:val="single" w:sz="4" w:space="0" w:color="auto"/>
            </w:tcBorders>
            <w:shd w:val="clear" w:color="auto" w:fill="auto"/>
            <w:noWrap/>
            <w:vAlign w:val="bottom"/>
            <w:hideMark/>
          </w:tcPr>
          <w:p w:rsidR="00674C0A" w:rsidRPr="00124921" w:rsidRDefault="00674C0A" w:rsidP="00674C0A">
            <w:pPr>
              <w:rPr>
                <w:lang w:val="en-US"/>
              </w:rPr>
            </w:pPr>
            <w:r w:rsidRPr="00124921">
              <w:rPr>
                <w:lang w:val="en-US"/>
              </w:rPr>
              <w:t>Tehnička kontrola ispravnosti aparata,</w:t>
            </w:r>
            <w:r>
              <w:rPr>
                <w:lang w:val="en-US"/>
              </w:rPr>
              <w:t xml:space="preserve"> </w:t>
            </w:r>
            <w:r w:rsidRPr="00124921">
              <w:rPr>
                <w:lang w:val="en-US"/>
              </w:rPr>
              <w:t>provera radnih parametara</w:t>
            </w:r>
            <w:r>
              <w:rPr>
                <w:lang w:val="en-US"/>
              </w:rPr>
              <w:t>, p</w:t>
            </w:r>
            <w:r w:rsidRPr="00124921">
              <w:rPr>
                <w:lang w:val="en-US"/>
              </w:rPr>
              <w:t>rovera softvera</w:t>
            </w:r>
            <w:r>
              <w:rPr>
                <w:lang w:val="en-US"/>
              </w:rPr>
              <w:t xml:space="preserve"> p</w:t>
            </w:r>
            <w:r w:rsidRPr="00124921">
              <w:rPr>
                <w:lang w:val="en-US"/>
              </w:rPr>
              <w:t>rovera kontrolnih funkcija</w:t>
            </w:r>
          </w:p>
        </w:tc>
        <w:tc>
          <w:tcPr>
            <w:tcW w:w="1211" w:type="dxa"/>
            <w:tcBorders>
              <w:top w:val="nil"/>
              <w:left w:val="nil"/>
              <w:bottom w:val="single" w:sz="4" w:space="0" w:color="auto"/>
              <w:right w:val="single" w:sz="4" w:space="0" w:color="auto"/>
            </w:tcBorders>
            <w:shd w:val="clear" w:color="auto" w:fill="auto"/>
            <w:vAlign w:val="center"/>
            <w:hideMark/>
          </w:tcPr>
          <w:p w:rsidR="00674C0A" w:rsidRPr="00124921" w:rsidRDefault="00674C0A" w:rsidP="00674C0A">
            <w:pPr>
              <w:jc w:val="center"/>
              <w:rPr>
                <w:lang w:val="en-US"/>
              </w:rPr>
            </w:pPr>
            <w:r>
              <w:rPr>
                <w:lang w:val="en-US"/>
              </w:rPr>
              <w:t>komplet</w:t>
            </w:r>
          </w:p>
        </w:tc>
        <w:tc>
          <w:tcPr>
            <w:tcW w:w="836" w:type="dxa"/>
            <w:tcBorders>
              <w:top w:val="nil"/>
              <w:left w:val="nil"/>
              <w:bottom w:val="single" w:sz="4" w:space="0" w:color="auto"/>
              <w:right w:val="single" w:sz="4" w:space="0" w:color="auto"/>
            </w:tcBorders>
            <w:shd w:val="clear" w:color="auto" w:fill="auto"/>
            <w:noWrap/>
            <w:vAlign w:val="center"/>
            <w:hideMark/>
          </w:tcPr>
          <w:p w:rsidR="00674C0A" w:rsidRPr="00124921" w:rsidRDefault="00674C0A" w:rsidP="00674C0A">
            <w:pPr>
              <w:jc w:val="center"/>
              <w:rPr>
                <w:lang w:val="en-US"/>
              </w:rPr>
            </w:pPr>
            <w:r>
              <w:rPr>
                <w:lang w:val="en-US"/>
              </w:rPr>
              <w:t>1</w:t>
            </w:r>
          </w:p>
        </w:tc>
        <w:tc>
          <w:tcPr>
            <w:tcW w:w="1213" w:type="dxa"/>
            <w:tcBorders>
              <w:top w:val="nil"/>
              <w:left w:val="nil"/>
              <w:bottom w:val="single" w:sz="4" w:space="0" w:color="auto"/>
              <w:right w:val="single" w:sz="4" w:space="0" w:color="auto"/>
            </w:tcBorders>
            <w:shd w:val="clear" w:color="auto" w:fill="auto"/>
            <w:vAlign w:val="bottom"/>
            <w:hideMark/>
          </w:tcPr>
          <w:p w:rsidR="00674C0A" w:rsidRPr="00124921" w:rsidRDefault="00674C0A" w:rsidP="00674C0A">
            <w:pPr>
              <w:jc w:val="center"/>
              <w:rPr>
                <w:lang w:val="en-US"/>
              </w:rPr>
            </w:pPr>
            <w:r w:rsidRPr="00124921">
              <w:rPr>
                <w:lang w:val="en-US"/>
              </w:rPr>
              <w:t> </w:t>
            </w:r>
          </w:p>
        </w:tc>
        <w:tc>
          <w:tcPr>
            <w:tcW w:w="1276" w:type="dxa"/>
            <w:tcBorders>
              <w:top w:val="single" w:sz="4" w:space="0" w:color="auto"/>
              <w:left w:val="nil"/>
              <w:bottom w:val="single" w:sz="4" w:space="0" w:color="auto"/>
              <w:right w:val="single" w:sz="4" w:space="0" w:color="auto"/>
            </w:tcBorders>
          </w:tcPr>
          <w:p w:rsidR="00674C0A" w:rsidRPr="00124921" w:rsidRDefault="00674C0A" w:rsidP="00674C0A">
            <w:pPr>
              <w:jc w:val="center"/>
              <w:rPr>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4C0A" w:rsidRPr="00124921" w:rsidRDefault="00674C0A" w:rsidP="00674C0A">
            <w:pPr>
              <w:jc w:val="center"/>
              <w:rPr>
                <w:lang w:val="en-US"/>
              </w:rPr>
            </w:pPr>
            <w:r w:rsidRPr="00124921">
              <w:rPr>
                <w:lang w:val="en-US"/>
              </w:rPr>
              <w:t> </w:t>
            </w:r>
          </w:p>
        </w:tc>
        <w:tc>
          <w:tcPr>
            <w:tcW w:w="1417" w:type="dxa"/>
            <w:tcBorders>
              <w:top w:val="nil"/>
              <w:left w:val="nil"/>
              <w:bottom w:val="single" w:sz="4" w:space="0" w:color="auto"/>
              <w:right w:val="single" w:sz="4" w:space="0" w:color="auto"/>
            </w:tcBorders>
            <w:shd w:val="clear" w:color="auto" w:fill="auto"/>
            <w:noWrap/>
            <w:vAlign w:val="bottom"/>
          </w:tcPr>
          <w:p w:rsidR="00674C0A" w:rsidRPr="00124921" w:rsidRDefault="00674C0A" w:rsidP="00674C0A">
            <w:pPr>
              <w:jc w:val="center"/>
              <w:rPr>
                <w:lang w:val="en-US"/>
              </w:rPr>
            </w:pPr>
          </w:p>
        </w:tc>
        <w:tc>
          <w:tcPr>
            <w:tcW w:w="1985" w:type="dxa"/>
            <w:gridSpan w:val="2"/>
            <w:tcBorders>
              <w:top w:val="nil"/>
              <w:left w:val="nil"/>
              <w:bottom w:val="single" w:sz="4" w:space="0" w:color="auto"/>
              <w:right w:val="single" w:sz="8" w:space="0" w:color="auto"/>
            </w:tcBorders>
            <w:shd w:val="clear" w:color="auto" w:fill="auto"/>
            <w:vAlign w:val="bottom"/>
          </w:tcPr>
          <w:p w:rsidR="00674C0A" w:rsidRPr="00124921" w:rsidRDefault="00674C0A" w:rsidP="00674C0A">
            <w:pPr>
              <w:rPr>
                <w:lang w:val="en-US"/>
              </w:rPr>
            </w:pPr>
          </w:p>
        </w:tc>
      </w:tr>
      <w:tr w:rsidR="001A0C37" w:rsidRPr="00124921" w:rsidTr="004445D5">
        <w:trPr>
          <w:trHeight w:val="780"/>
        </w:trPr>
        <w:tc>
          <w:tcPr>
            <w:tcW w:w="997" w:type="dxa"/>
            <w:tcBorders>
              <w:top w:val="single" w:sz="8" w:space="0" w:color="auto"/>
              <w:left w:val="single" w:sz="8" w:space="0" w:color="auto"/>
              <w:bottom w:val="single" w:sz="8" w:space="0" w:color="auto"/>
              <w:right w:val="nil"/>
            </w:tcBorders>
            <w:shd w:val="clear" w:color="auto" w:fill="auto"/>
            <w:vAlign w:val="bottom"/>
            <w:hideMark/>
          </w:tcPr>
          <w:p w:rsidR="001A0C37" w:rsidRPr="00124921" w:rsidRDefault="001A0C37" w:rsidP="002536DC">
            <w:pPr>
              <w:rPr>
                <w:lang w:val="en-US"/>
              </w:rPr>
            </w:pPr>
            <w:r w:rsidRPr="00124921">
              <w:rPr>
                <w:lang w:val="en-US"/>
              </w:rPr>
              <w:t> </w:t>
            </w:r>
          </w:p>
        </w:tc>
        <w:tc>
          <w:tcPr>
            <w:tcW w:w="5304"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1A0C37" w:rsidRPr="00674C0A" w:rsidRDefault="001A0C37" w:rsidP="00674C0A">
            <w:pPr>
              <w:rPr>
                <w:b/>
              </w:rPr>
            </w:pPr>
            <w:r w:rsidRPr="00674C0A">
              <w:rPr>
                <w:b/>
              </w:rPr>
              <w:t>Ukupna vrednost redovnog  godišnjeg održavanja aparata AIDA compact NEO HD       za 5 komadа</w:t>
            </w:r>
          </w:p>
        </w:tc>
        <w:tc>
          <w:tcPr>
            <w:tcW w:w="1213" w:type="dxa"/>
            <w:tcBorders>
              <w:top w:val="single" w:sz="8" w:space="0" w:color="auto"/>
              <w:left w:val="nil"/>
              <w:bottom w:val="single" w:sz="8" w:space="0" w:color="auto"/>
              <w:right w:val="single" w:sz="4" w:space="0" w:color="auto"/>
            </w:tcBorders>
            <w:shd w:val="clear" w:color="auto" w:fill="auto"/>
            <w:vAlign w:val="bottom"/>
            <w:hideMark/>
          </w:tcPr>
          <w:p w:rsidR="001A0C37" w:rsidRPr="00124921" w:rsidRDefault="001A0C37" w:rsidP="002536DC">
            <w:pPr>
              <w:jc w:val="center"/>
              <w:rPr>
                <w:b/>
                <w:bCs/>
                <w:lang w:val="en-US"/>
              </w:rPr>
            </w:pPr>
            <w:r w:rsidRPr="00124921">
              <w:rPr>
                <w:b/>
                <w:bCs/>
                <w:lang w:val="en-US"/>
              </w:rPr>
              <w:t> </w:t>
            </w:r>
          </w:p>
        </w:tc>
        <w:tc>
          <w:tcPr>
            <w:tcW w:w="1276" w:type="dxa"/>
            <w:tcBorders>
              <w:top w:val="single" w:sz="4" w:space="0" w:color="auto"/>
              <w:left w:val="nil"/>
              <w:bottom w:val="single" w:sz="4" w:space="0" w:color="auto"/>
              <w:right w:val="single" w:sz="4" w:space="0" w:color="auto"/>
            </w:tcBorders>
          </w:tcPr>
          <w:p w:rsidR="001A0C37" w:rsidRPr="00124921" w:rsidRDefault="001A0C37" w:rsidP="002536DC">
            <w:pPr>
              <w:jc w:val="center"/>
              <w:rPr>
                <w:b/>
                <w:bCs/>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A0C37" w:rsidRPr="00124921" w:rsidRDefault="001A0C37" w:rsidP="002536DC">
            <w:pPr>
              <w:jc w:val="center"/>
              <w:rPr>
                <w:b/>
                <w:bCs/>
                <w:lang w:val="en-US"/>
              </w:rPr>
            </w:pPr>
            <w:r w:rsidRPr="00124921">
              <w:rPr>
                <w:b/>
                <w:bCs/>
                <w:lang w:val="en-US"/>
              </w:rPr>
              <w:t> </w:t>
            </w:r>
          </w:p>
        </w:tc>
        <w:tc>
          <w:tcPr>
            <w:tcW w:w="1417" w:type="dxa"/>
            <w:tcBorders>
              <w:top w:val="single" w:sz="8" w:space="0" w:color="auto"/>
              <w:left w:val="nil"/>
              <w:bottom w:val="single" w:sz="8" w:space="0" w:color="auto"/>
              <w:right w:val="single" w:sz="4" w:space="0" w:color="auto"/>
            </w:tcBorders>
            <w:shd w:val="clear" w:color="auto" w:fill="auto"/>
            <w:noWrap/>
            <w:vAlign w:val="bottom"/>
            <w:hideMark/>
          </w:tcPr>
          <w:p w:rsidR="001A0C37" w:rsidRPr="00124921" w:rsidRDefault="001A0C37" w:rsidP="002536DC">
            <w:pPr>
              <w:jc w:val="center"/>
              <w:rPr>
                <w:lang w:val="en-US"/>
              </w:rPr>
            </w:pPr>
            <w:r w:rsidRPr="00124921">
              <w:rPr>
                <w:lang w:val="en-US"/>
              </w:rPr>
              <w:t> </w:t>
            </w:r>
          </w:p>
        </w:tc>
        <w:tc>
          <w:tcPr>
            <w:tcW w:w="1985" w:type="dxa"/>
            <w:gridSpan w:val="2"/>
            <w:tcBorders>
              <w:top w:val="single" w:sz="8" w:space="0" w:color="auto"/>
              <w:left w:val="nil"/>
              <w:bottom w:val="single" w:sz="8" w:space="0" w:color="auto"/>
              <w:right w:val="single" w:sz="8" w:space="0" w:color="auto"/>
            </w:tcBorders>
            <w:shd w:val="clear" w:color="auto" w:fill="auto"/>
            <w:vAlign w:val="bottom"/>
            <w:hideMark/>
          </w:tcPr>
          <w:p w:rsidR="001A0C37" w:rsidRPr="00124921" w:rsidRDefault="001A0C37" w:rsidP="002536DC">
            <w:pPr>
              <w:rPr>
                <w:lang w:val="en-US"/>
              </w:rPr>
            </w:pPr>
            <w:r w:rsidRPr="00124921">
              <w:rPr>
                <w:lang w:val="en-US"/>
              </w:rPr>
              <w:t> </w:t>
            </w:r>
          </w:p>
        </w:tc>
      </w:tr>
      <w:tr w:rsidR="002536DC" w:rsidRPr="00124921" w:rsidTr="004445D5">
        <w:trPr>
          <w:trHeight w:val="525"/>
        </w:trPr>
        <w:tc>
          <w:tcPr>
            <w:tcW w:w="997" w:type="dxa"/>
            <w:tcBorders>
              <w:top w:val="nil"/>
              <w:left w:val="single" w:sz="8" w:space="0" w:color="auto"/>
              <w:bottom w:val="single" w:sz="4" w:space="0" w:color="auto"/>
              <w:right w:val="nil"/>
            </w:tcBorders>
            <w:shd w:val="clear" w:color="000000" w:fill="FFFF99"/>
            <w:vAlign w:val="bottom"/>
            <w:hideMark/>
          </w:tcPr>
          <w:p w:rsidR="002536DC" w:rsidRPr="00124921" w:rsidRDefault="002536DC" w:rsidP="002536DC">
            <w:pPr>
              <w:rPr>
                <w:b/>
                <w:bCs/>
                <w:lang w:val="en-US"/>
              </w:rPr>
            </w:pPr>
            <w:r w:rsidRPr="00124921">
              <w:rPr>
                <w:b/>
                <w:bCs/>
                <w:lang w:val="en-US"/>
              </w:rPr>
              <w:t>20</w:t>
            </w:r>
          </w:p>
        </w:tc>
        <w:tc>
          <w:tcPr>
            <w:tcW w:w="3257" w:type="dxa"/>
            <w:tcBorders>
              <w:top w:val="nil"/>
              <w:left w:val="single" w:sz="8" w:space="0" w:color="auto"/>
              <w:bottom w:val="single" w:sz="4" w:space="0" w:color="auto"/>
              <w:right w:val="single" w:sz="4" w:space="0" w:color="auto"/>
            </w:tcBorders>
            <w:shd w:val="clear" w:color="000000" w:fill="FFFF99"/>
            <w:vAlign w:val="center"/>
            <w:hideMark/>
          </w:tcPr>
          <w:p w:rsidR="002536DC" w:rsidRPr="00124921" w:rsidRDefault="002536DC" w:rsidP="002536DC">
            <w:pPr>
              <w:rPr>
                <w:b/>
                <w:bCs/>
                <w:lang w:val="en-US"/>
              </w:rPr>
            </w:pPr>
            <w:r w:rsidRPr="00124921">
              <w:rPr>
                <w:b/>
                <w:bCs/>
                <w:lang w:val="en-US"/>
              </w:rPr>
              <w:t>Godišnje redovno održavanje aparata HAB-baza kamere:</w:t>
            </w:r>
          </w:p>
        </w:tc>
        <w:tc>
          <w:tcPr>
            <w:tcW w:w="1211" w:type="dxa"/>
            <w:tcBorders>
              <w:top w:val="nil"/>
              <w:left w:val="nil"/>
              <w:bottom w:val="single" w:sz="4" w:space="0" w:color="auto"/>
              <w:right w:val="single" w:sz="4" w:space="0" w:color="auto"/>
            </w:tcBorders>
            <w:shd w:val="clear" w:color="000000" w:fill="FFFF99"/>
            <w:vAlign w:val="center"/>
            <w:hideMark/>
          </w:tcPr>
          <w:p w:rsidR="002536DC" w:rsidRPr="00124921" w:rsidRDefault="002536DC" w:rsidP="002536DC">
            <w:pPr>
              <w:jc w:val="center"/>
              <w:rPr>
                <w:b/>
                <w:bCs/>
                <w:lang w:val="en-US"/>
              </w:rPr>
            </w:pPr>
          </w:p>
        </w:tc>
        <w:tc>
          <w:tcPr>
            <w:tcW w:w="836" w:type="dxa"/>
            <w:tcBorders>
              <w:top w:val="nil"/>
              <w:left w:val="nil"/>
              <w:bottom w:val="single" w:sz="4" w:space="0" w:color="auto"/>
              <w:right w:val="single" w:sz="4" w:space="0" w:color="auto"/>
            </w:tcBorders>
            <w:shd w:val="clear" w:color="000000" w:fill="FFFF99"/>
            <w:noWrap/>
            <w:vAlign w:val="center"/>
            <w:hideMark/>
          </w:tcPr>
          <w:p w:rsidR="002536DC" w:rsidRPr="00124921" w:rsidRDefault="002536DC" w:rsidP="002536DC">
            <w:pPr>
              <w:jc w:val="center"/>
              <w:rPr>
                <w:b/>
                <w:bCs/>
                <w:lang w:val="en-US"/>
              </w:rPr>
            </w:pPr>
          </w:p>
        </w:tc>
        <w:tc>
          <w:tcPr>
            <w:tcW w:w="1213" w:type="dxa"/>
            <w:tcBorders>
              <w:top w:val="nil"/>
              <w:left w:val="nil"/>
              <w:bottom w:val="single" w:sz="4" w:space="0" w:color="auto"/>
              <w:right w:val="single" w:sz="4" w:space="0" w:color="auto"/>
            </w:tcBorders>
            <w:shd w:val="clear" w:color="000000" w:fill="FFFF99"/>
            <w:vAlign w:val="bottom"/>
            <w:hideMark/>
          </w:tcPr>
          <w:p w:rsidR="002536DC" w:rsidRPr="00124921" w:rsidRDefault="002536DC" w:rsidP="002536DC">
            <w:pPr>
              <w:jc w:val="center"/>
              <w:rPr>
                <w:lang w:val="en-US"/>
              </w:rPr>
            </w:pPr>
            <w:r w:rsidRPr="00124921">
              <w:rPr>
                <w:lang w:val="en-US"/>
              </w:rPr>
              <w:t> </w:t>
            </w:r>
          </w:p>
        </w:tc>
        <w:tc>
          <w:tcPr>
            <w:tcW w:w="1276" w:type="dxa"/>
            <w:tcBorders>
              <w:top w:val="single" w:sz="4" w:space="0" w:color="auto"/>
              <w:left w:val="nil"/>
              <w:bottom w:val="single" w:sz="4" w:space="0" w:color="auto"/>
              <w:right w:val="single" w:sz="4" w:space="0" w:color="auto"/>
            </w:tcBorders>
            <w:shd w:val="clear" w:color="000000" w:fill="FFFF99"/>
          </w:tcPr>
          <w:p w:rsidR="002536DC" w:rsidRPr="00124921" w:rsidRDefault="002536DC" w:rsidP="002536DC">
            <w:pPr>
              <w:jc w:val="center"/>
              <w:rPr>
                <w:lang w:val="en-US"/>
              </w:rPr>
            </w:pPr>
          </w:p>
        </w:tc>
        <w:tc>
          <w:tcPr>
            <w:tcW w:w="2126" w:type="dxa"/>
            <w:tcBorders>
              <w:top w:val="single" w:sz="4" w:space="0" w:color="auto"/>
              <w:left w:val="single" w:sz="4" w:space="0" w:color="auto"/>
              <w:bottom w:val="single" w:sz="4" w:space="0" w:color="auto"/>
              <w:right w:val="single" w:sz="4" w:space="0" w:color="auto"/>
            </w:tcBorders>
            <w:shd w:val="clear" w:color="000000" w:fill="FFFF99"/>
            <w:vAlign w:val="bottom"/>
            <w:hideMark/>
          </w:tcPr>
          <w:p w:rsidR="002536DC" w:rsidRPr="00124921" w:rsidRDefault="002536DC" w:rsidP="002536DC">
            <w:pPr>
              <w:jc w:val="center"/>
              <w:rPr>
                <w:lang w:val="en-US"/>
              </w:rPr>
            </w:pPr>
            <w:r w:rsidRPr="00124921">
              <w:rPr>
                <w:lang w:val="en-US"/>
              </w:rPr>
              <w:t> </w:t>
            </w:r>
          </w:p>
        </w:tc>
        <w:tc>
          <w:tcPr>
            <w:tcW w:w="1417" w:type="dxa"/>
            <w:tcBorders>
              <w:top w:val="nil"/>
              <w:left w:val="nil"/>
              <w:bottom w:val="single" w:sz="4" w:space="0" w:color="auto"/>
              <w:right w:val="single" w:sz="4" w:space="0" w:color="auto"/>
            </w:tcBorders>
            <w:shd w:val="clear" w:color="000000" w:fill="FFFF99"/>
            <w:noWrap/>
            <w:vAlign w:val="bottom"/>
            <w:hideMark/>
          </w:tcPr>
          <w:p w:rsidR="002536DC" w:rsidRPr="00124921" w:rsidRDefault="002536DC" w:rsidP="002536DC">
            <w:pPr>
              <w:jc w:val="center"/>
              <w:rPr>
                <w:lang w:val="en-US"/>
              </w:rPr>
            </w:pPr>
            <w:r w:rsidRPr="00124921">
              <w:rPr>
                <w:lang w:val="en-US"/>
              </w:rPr>
              <w:t> </w:t>
            </w:r>
          </w:p>
        </w:tc>
        <w:tc>
          <w:tcPr>
            <w:tcW w:w="1985" w:type="dxa"/>
            <w:gridSpan w:val="2"/>
            <w:tcBorders>
              <w:top w:val="nil"/>
              <w:left w:val="nil"/>
              <w:bottom w:val="single" w:sz="4" w:space="0" w:color="auto"/>
              <w:right w:val="single" w:sz="8" w:space="0" w:color="auto"/>
            </w:tcBorders>
            <w:shd w:val="clear" w:color="000000" w:fill="FFFF99"/>
            <w:vAlign w:val="bottom"/>
            <w:hideMark/>
          </w:tcPr>
          <w:p w:rsidR="002536DC" w:rsidRDefault="002536DC" w:rsidP="002536DC">
            <w:pPr>
              <w:rPr>
                <w:lang w:val="en-US"/>
              </w:rPr>
            </w:pPr>
            <w:r>
              <w:rPr>
                <w:lang w:val="en-US"/>
              </w:rPr>
              <w:t>У</w:t>
            </w:r>
            <w:r w:rsidR="001A0C37">
              <w:rPr>
                <w:lang w:val="sr-Cyrl-RS"/>
              </w:rPr>
              <w:t>ргентни</w:t>
            </w:r>
            <w:r w:rsidRPr="00124921">
              <w:rPr>
                <w:lang w:val="en-US"/>
              </w:rPr>
              <w:t xml:space="preserve">-3 </w:t>
            </w:r>
            <w:r>
              <w:rPr>
                <w:lang w:val="en-US"/>
              </w:rPr>
              <w:t>ком</w:t>
            </w:r>
            <w:r w:rsidR="001A0C37">
              <w:rPr>
                <w:lang w:val="en-US"/>
              </w:rPr>
              <w:t xml:space="preserve"> Ортопедија</w:t>
            </w:r>
            <w:r w:rsidR="001A0C37" w:rsidRPr="00124921">
              <w:rPr>
                <w:lang w:val="en-US"/>
              </w:rPr>
              <w:t xml:space="preserve">-2 </w:t>
            </w:r>
            <w:r w:rsidR="001A0C37">
              <w:rPr>
                <w:lang w:val="en-US"/>
              </w:rPr>
              <w:t>ком</w:t>
            </w:r>
          </w:p>
          <w:p w:rsidR="001A0C37" w:rsidRDefault="001A0C37" w:rsidP="002536DC">
            <w:pPr>
              <w:rPr>
                <w:lang w:val="en-US"/>
              </w:rPr>
            </w:pPr>
            <w:r>
              <w:rPr>
                <w:lang w:val="en-US"/>
              </w:rPr>
              <w:t>Хирургија</w:t>
            </w:r>
            <w:r w:rsidRPr="00124921">
              <w:rPr>
                <w:lang w:val="en-US"/>
              </w:rPr>
              <w:t xml:space="preserve">-1 </w:t>
            </w:r>
            <w:r>
              <w:rPr>
                <w:lang w:val="en-US"/>
              </w:rPr>
              <w:t>ком</w:t>
            </w:r>
          </w:p>
          <w:p w:rsidR="001A0C37" w:rsidRPr="00124921" w:rsidRDefault="001A0C37" w:rsidP="002536DC">
            <w:pPr>
              <w:rPr>
                <w:lang w:val="en-US"/>
              </w:rPr>
            </w:pPr>
            <w:r>
              <w:rPr>
                <w:lang w:val="en-US"/>
              </w:rPr>
              <w:t>ГАК</w:t>
            </w:r>
            <w:r w:rsidRPr="00124921">
              <w:rPr>
                <w:lang w:val="en-US"/>
              </w:rPr>
              <w:t xml:space="preserve">-1 </w:t>
            </w:r>
            <w:r>
              <w:rPr>
                <w:lang w:val="en-US"/>
              </w:rPr>
              <w:t>ком</w:t>
            </w:r>
          </w:p>
        </w:tc>
      </w:tr>
      <w:tr w:rsidR="00674C0A" w:rsidRPr="00124921" w:rsidTr="004445D5">
        <w:trPr>
          <w:trHeight w:val="255"/>
        </w:trPr>
        <w:tc>
          <w:tcPr>
            <w:tcW w:w="9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4C0A" w:rsidRPr="00124921" w:rsidRDefault="00674C0A" w:rsidP="00674C0A">
            <w:pPr>
              <w:rPr>
                <w:lang w:val="en-US"/>
              </w:rPr>
            </w:pPr>
            <w:r w:rsidRPr="00124921">
              <w:rPr>
                <w:lang w:val="en-US"/>
              </w:rPr>
              <w:t> </w:t>
            </w:r>
          </w:p>
        </w:tc>
        <w:tc>
          <w:tcPr>
            <w:tcW w:w="3257" w:type="dxa"/>
            <w:tcBorders>
              <w:top w:val="single" w:sz="4" w:space="0" w:color="auto"/>
              <w:left w:val="nil"/>
              <w:bottom w:val="single" w:sz="4" w:space="0" w:color="auto"/>
              <w:right w:val="single" w:sz="4" w:space="0" w:color="auto"/>
            </w:tcBorders>
            <w:shd w:val="clear" w:color="auto" w:fill="auto"/>
            <w:noWrap/>
            <w:vAlign w:val="bottom"/>
            <w:hideMark/>
          </w:tcPr>
          <w:p w:rsidR="00674C0A" w:rsidRPr="00674C0A" w:rsidRDefault="00674C0A" w:rsidP="00674C0A">
            <w:pPr>
              <w:rPr>
                <w:lang w:val="sr-Cyrl-RS"/>
              </w:rPr>
            </w:pPr>
            <w:r w:rsidRPr="00124921">
              <w:rPr>
                <w:lang w:val="en-US"/>
              </w:rPr>
              <w:t>Tehnička kontrola ispravnosti</w:t>
            </w:r>
            <w:r>
              <w:rPr>
                <w:lang w:val="sr-Cyrl-RS"/>
              </w:rPr>
              <w:t xml:space="preserve"> </w:t>
            </w:r>
            <w:r w:rsidRPr="00124921">
              <w:rPr>
                <w:lang w:val="en-US"/>
              </w:rPr>
              <w:lastRenderedPageBreak/>
              <w:t>baze kamere</w:t>
            </w:r>
            <w:r>
              <w:rPr>
                <w:lang w:val="sr-Cyrl-RS"/>
              </w:rPr>
              <w:t xml:space="preserve">, </w:t>
            </w:r>
            <w:r w:rsidRPr="00124921">
              <w:rPr>
                <w:lang w:val="en-US"/>
              </w:rPr>
              <w:t>provera radnih parametara</w:t>
            </w:r>
            <w:r>
              <w:rPr>
                <w:lang w:val="sr-Cyrl-RS"/>
              </w:rPr>
              <w:t xml:space="preserve">, </w:t>
            </w:r>
            <w:r>
              <w:rPr>
                <w:lang w:val="sr-Latn-RS"/>
              </w:rPr>
              <w:t>p</w:t>
            </w:r>
            <w:r w:rsidRPr="00124921">
              <w:rPr>
                <w:lang w:val="en-US"/>
              </w:rPr>
              <w:t>rovera kontrolnih funkcija</w:t>
            </w:r>
            <w:r>
              <w:rPr>
                <w:lang w:val="sr-Cyrl-RS"/>
              </w:rPr>
              <w:t xml:space="preserve">, </w:t>
            </w:r>
            <w:r w:rsidRPr="00124921">
              <w:rPr>
                <w:lang w:val="en-US"/>
              </w:rPr>
              <w:t>čišćenje aparata</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rsidR="00674C0A" w:rsidRPr="00124921" w:rsidRDefault="00674C0A" w:rsidP="00674C0A">
            <w:pPr>
              <w:jc w:val="center"/>
              <w:rPr>
                <w:lang w:val="en-US"/>
              </w:rPr>
            </w:pPr>
            <w:r>
              <w:rPr>
                <w:lang w:val="en-US"/>
              </w:rPr>
              <w:lastRenderedPageBreak/>
              <w:t>komplet</w:t>
            </w:r>
          </w:p>
        </w:tc>
        <w:tc>
          <w:tcPr>
            <w:tcW w:w="836" w:type="dxa"/>
            <w:tcBorders>
              <w:top w:val="single" w:sz="4" w:space="0" w:color="auto"/>
              <w:left w:val="nil"/>
              <w:bottom w:val="single" w:sz="4" w:space="0" w:color="auto"/>
              <w:right w:val="single" w:sz="4" w:space="0" w:color="auto"/>
            </w:tcBorders>
            <w:shd w:val="clear" w:color="auto" w:fill="auto"/>
            <w:noWrap/>
            <w:vAlign w:val="center"/>
            <w:hideMark/>
          </w:tcPr>
          <w:p w:rsidR="00674C0A" w:rsidRPr="00124921" w:rsidRDefault="00674C0A" w:rsidP="00674C0A">
            <w:pPr>
              <w:jc w:val="center"/>
              <w:rPr>
                <w:lang w:val="en-US"/>
              </w:rPr>
            </w:pPr>
            <w:r>
              <w:rPr>
                <w:lang w:val="en-US"/>
              </w:rPr>
              <w:t>1</w:t>
            </w:r>
          </w:p>
        </w:tc>
        <w:tc>
          <w:tcPr>
            <w:tcW w:w="1213" w:type="dxa"/>
            <w:tcBorders>
              <w:top w:val="single" w:sz="4" w:space="0" w:color="auto"/>
              <w:left w:val="nil"/>
              <w:bottom w:val="single" w:sz="4" w:space="0" w:color="auto"/>
              <w:right w:val="single" w:sz="4" w:space="0" w:color="auto"/>
            </w:tcBorders>
            <w:shd w:val="clear" w:color="auto" w:fill="auto"/>
            <w:vAlign w:val="bottom"/>
            <w:hideMark/>
          </w:tcPr>
          <w:p w:rsidR="00674C0A" w:rsidRPr="00124921" w:rsidRDefault="00674C0A" w:rsidP="00674C0A">
            <w:pPr>
              <w:jc w:val="center"/>
              <w:rPr>
                <w:lang w:val="en-US"/>
              </w:rPr>
            </w:pPr>
            <w:r w:rsidRPr="00124921">
              <w:rPr>
                <w:lang w:val="en-US"/>
              </w:rPr>
              <w:t> </w:t>
            </w:r>
          </w:p>
        </w:tc>
        <w:tc>
          <w:tcPr>
            <w:tcW w:w="1276" w:type="dxa"/>
            <w:tcBorders>
              <w:top w:val="single" w:sz="4" w:space="0" w:color="auto"/>
              <w:left w:val="nil"/>
              <w:bottom w:val="single" w:sz="4" w:space="0" w:color="auto"/>
              <w:right w:val="single" w:sz="4" w:space="0" w:color="auto"/>
            </w:tcBorders>
          </w:tcPr>
          <w:p w:rsidR="00674C0A" w:rsidRPr="00124921" w:rsidRDefault="00674C0A" w:rsidP="00674C0A">
            <w:pPr>
              <w:jc w:val="center"/>
              <w:rPr>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4C0A" w:rsidRPr="00124921" w:rsidRDefault="00674C0A" w:rsidP="00674C0A">
            <w:pPr>
              <w:jc w:val="center"/>
              <w:rPr>
                <w:lang w:val="en-US"/>
              </w:rPr>
            </w:pPr>
            <w:r w:rsidRPr="00124921">
              <w:rPr>
                <w:lang w:val="en-US"/>
              </w:rPr>
              <w:t> </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674C0A" w:rsidRPr="00124921" w:rsidRDefault="00674C0A" w:rsidP="00674C0A">
            <w:pPr>
              <w:jc w:val="center"/>
              <w:rPr>
                <w:lang w:val="en-US"/>
              </w:rPr>
            </w:pPr>
          </w:p>
        </w:tc>
        <w:tc>
          <w:tcPr>
            <w:tcW w:w="1985" w:type="dxa"/>
            <w:gridSpan w:val="2"/>
            <w:tcBorders>
              <w:top w:val="single" w:sz="4" w:space="0" w:color="auto"/>
              <w:left w:val="nil"/>
              <w:bottom w:val="single" w:sz="4" w:space="0" w:color="auto"/>
              <w:right w:val="single" w:sz="4" w:space="0" w:color="auto"/>
            </w:tcBorders>
            <w:shd w:val="clear" w:color="auto" w:fill="auto"/>
            <w:vAlign w:val="bottom"/>
          </w:tcPr>
          <w:p w:rsidR="00674C0A" w:rsidRPr="00124921" w:rsidRDefault="00674C0A" w:rsidP="00674C0A">
            <w:pPr>
              <w:rPr>
                <w:lang w:val="en-US"/>
              </w:rPr>
            </w:pPr>
          </w:p>
        </w:tc>
      </w:tr>
      <w:tr w:rsidR="00674C0A" w:rsidRPr="00124921" w:rsidTr="004445D5">
        <w:trPr>
          <w:trHeight w:val="525"/>
        </w:trPr>
        <w:tc>
          <w:tcPr>
            <w:tcW w:w="997" w:type="dxa"/>
            <w:tcBorders>
              <w:top w:val="nil"/>
              <w:left w:val="single" w:sz="8" w:space="0" w:color="auto"/>
              <w:bottom w:val="single" w:sz="8" w:space="0" w:color="auto"/>
              <w:right w:val="nil"/>
            </w:tcBorders>
            <w:shd w:val="clear" w:color="auto" w:fill="auto"/>
            <w:vAlign w:val="bottom"/>
            <w:hideMark/>
          </w:tcPr>
          <w:p w:rsidR="00674C0A" w:rsidRPr="00124921" w:rsidRDefault="00674C0A" w:rsidP="002536DC">
            <w:pPr>
              <w:rPr>
                <w:lang w:val="en-US"/>
              </w:rPr>
            </w:pPr>
            <w:r w:rsidRPr="00124921">
              <w:rPr>
                <w:lang w:val="en-US"/>
              </w:rPr>
              <w:lastRenderedPageBreak/>
              <w:t> </w:t>
            </w:r>
          </w:p>
        </w:tc>
        <w:tc>
          <w:tcPr>
            <w:tcW w:w="5304" w:type="dxa"/>
            <w:gridSpan w:val="3"/>
            <w:tcBorders>
              <w:top w:val="nil"/>
              <w:left w:val="single" w:sz="8" w:space="0" w:color="auto"/>
              <w:bottom w:val="single" w:sz="8" w:space="0" w:color="auto"/>
              <w:right w:val="single" w:sz="4" w:space="0" w:color="auto"/>
            </w:tcBorders>
            <w:shd w:val="clear" w:color="auto" w:fill="auto"/>
            <w:vAlign w:val="center"/>
            <w:hideMark/>
          </w:tcPr>
          <w:p w:rsidR="00674C0A" w:rsidRPr="00124921" w:rsidRDefault="00674C0A" w:rsidP="002536DC">
            <w:pPr>
              <w:jc w:val="center"/>
              <w:rPr>
                <w:b/>
                <w:bCs/>
                <w:lang w:val="en-US"/>
              </w:rPr>
            </w:pPr>
            <w:r w:rsidRPr="00124921">
              <w:rPr>
                <w:b/>
                <w:bCs/>
                <w:lang w:val="en-US"/>
              </w:rPr>
              <w:t>Ukupna vrednost redovnog godišnjeg održavanja aparata  HAB-baza kamere -7 kom</w:t>
            </w:r>
          </w:p>
        </w:tc>
        <w:tc>
          <w:tcPr>
            <w:tcW w:w="1213" w:type="dxa"/>
            <w:tcBorders>
              <w:top w:val="nil"/>
              <w:left w:val="nil"/>
              <w:bottom w:val="single" w:sz="8" w:space="0" w:color="auto"/>
              <w:right w:val="single" w:sz="4" w:space="0" w:color="auto"/>
            </w:tcBorders>
            <w:shd w:val="clear" w:color="auto" w:fill="auto"/>
            <w:vAlign w:val="bottom"/>
            <w:hideMark/>
          </w:tcPr>
          <w:p w:rsidR="00674C0A" w:rsidRPr="00124921" w:rsidRDefault="00674C0A" w:rsidP="002536DC">
            <w:pPr>
              <w:jc w:val="center"/>
              <w:rPr>
                <w:b/>
                <w:bCs/>
                <w:lang w:val="en-US"/>
              </w:rPr>
            </w:pPr>
            <w:r w:rsidRPr="00124921">
              <w:rPr>
                <w:b/>
                <w:bCs/>
                <w:lang w:val="en-US"/>
              </w:rPr>
              <w:t> </w:t>
            </w:r>
          </w:p>
        </w:tc>
        <w:tc>
          <w:tcPr>
            <w:tcW w:w="1276" w:type="dxa"/>
            <w:tcBorders>
              <w:top w:val="single" w:sz="4" w:space="0" w:color="auto"/>
              <w:left w:val="nil"/>
              <w:bottom w:val="single" w:sz="4" w:space="0" w:color="auto"/>
              <w:right w:val="single" w:sz="4" w:space="0" w:color="auto"/>
            </w:tcBorders>
          </w:tcPr>
          <w:p w:rsidR="00674C0A" w:rsidRPr="00124921" w:rsidRDefault="00674C0A" w:rsidP="002536DC">
            <w:pPr>
              <w:jc w:val="center"/>
              <w:rPr>
                <w:b/>
                <w:bCs/>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4C0A" w:rsidRPr="00124921" w:rsidRDefault="00674C0A" w:rsidP="002536DC">
            <w:pPr>
              <w:jc w:val="center"/>
              <w:rPr>
                <w:b/>
                <w:bCs/>
                <w:lang w:val="en-US"/>
              </w:rPr>
            </w:pPr>
            <w:r w:rsidRPr="00124921">
              <w:rPr>
                <w:b/>
                <w:bCs/>
                <w:lang w:val="en-US"/>
              </w:rPr>
              <w:t> </w:t>
            </w:r>
          </w:p>
        </w:tc>
        <w:tc>
          <w:tcPr>
            <w:tcW w:w="1417" w:type="dxa"/>
            <w:tcBorders>
              <w:top w:val="nil"/>
              <w:left w:val="nil"/>
              <w:bottom w:val="single" w:sz="8" w:space="0" w:color="auto"/>
              <w:right w:val="single" w:sz="4" w:space="0" w:color="auto"/>
            </w:tcBorders>
            <w:shd w:val="clear" w:color="auto" w:fill="auto"/>
            <w:noWrap/>
            <w:vAlign w:val="bottom"/>
            <w:hideMark/>
          </w:tcPr>
          <w:p w:rsidR="00674C0A" w:rsidRPr="00124921" w:rsidRDefault="00674C0A" w:rsidP="002536DC">
            <w:pPr>
              <w:jc w:val="center"/>
              <w:rPr>
                <w:lang w:val="en-US"/>
              </w:rPr>
            </w:pPr>
            <w:r w:rsidRPr="00124921">
              <w:rPr>
                <w:lang w:val="en-US"/>
              </w:rPr>
              <w:t> </w:t>
            </w:r>
          </w:p>
        </w:tc>
        <w:tc>
          <w:tcPr>
            <w:tcW w:w="1985" w:type="dxa"/>
            <w:gridSpan w:val="2"/>
            <w:tcBorders>
              <w:top w:val="nil"/>
              <w:left w:val="nil"/>
              <w:bottom w:val="single" w:sz="8" w:space="0" w:color="auto"/>
              <w:right w:val="single" w:sz="8" w:space="0" w:color="auto"/>
            </w:tcBorders>
            <w:shd w:val="clear" w:color="auto" w:fill="auto"/>
            <w:vAlign w:val="bottom"/>
            <w:hideMark/>
          </w:tcPr>
          <w:p w:rsidR="00674C0A" w:rsidRPr="00124921" w:rsidRDefault="00674C0A" w:rsidP="002536DC">
            <w:pPr>
              <w:rPr>
                <w:lang w:val="en-US"/>
              </w:rPr>
            </w:pPr>
            <w:r w:rsidRPr="00124921">
              <w:rPr>
                <w:lang w:val="en-US"/>
              </w:rPr>
              <w:t> </w:t>
            </w:r>
          </w:p>
        </w:tc>
      </w:tr>
      <w:tr w:rsidR="002536DC" w:rsidRPr="00124921" w:rsidTr="004445D5">
        <w:trPr>
          <w:trHeight w:val="190"/>
        </w:trPr>
        <w:tc>
          <w:tcPr>
            <w:tcW w:w="997" w:type="dxa"/>
            <w:tcBorders>
              <w:top w:val="nil"/>
              <w:left w:val="single" w:sz="8" w:space="0" w:color="auto"/>
              <w:bottom w:val="single" w:sz="4" w:space="0" w:color="auto"/>
              <w:right w:val="nil"/>
            </w:tcBorders>
            <w:shd w:val="clear" w:color="000000" w:fill="FFFF99"/>
            <w:vAlign w:val="bottom"/>
            <w:hideMark/>
          </w:tcPr>
          <w:p w:rsidR="002536DC" w:rsidRPr="00124921" w:rsidRDefault="002536DC" w:rsidP="002536DC">
            <w:pPr>
              <w:rPr>
                <w:b/>
                <w:bCs/>
                <w:lang w:val="en-US"/>
              </w:rPr>
            </w:pPr>
            <w:r w:rsidRPr="00124921">
              <w:rPr>
                <w:b/>
                <w:bCs/>
                <w:lang w:val="en-US"/>
              </w:rPr>
              <w:t>21</w:t>
            </w:r>
          </w:p>
        </w:tc>
        <w:tc>
          <w:tcPr>
            <w:tcW w:w="3257" w:type="dxa"/>
            <w:tcBorders>
              <w:top w:val="nil"/>
              <w:left w:val="single" w:sz="8" w:space="0" w:color="auto"/>
              <w:bottom w:val="single" w:sz="4" w:space="0" w:color="auto"/>
              <w:right w:val="single" w:sz="4" w:space="0" w:color="auto"/>
            </w:tcBorders>
            <w:shd w:val="clear" w:color="000000" w:fill="FFFF99"/>
            <w:vAlign w:val="center"/>
            <w:hideMark/>
          </w:tcPr>
          <w:p w:rsidR="002536DC" w:rsidRPr="00124921" w:rsidRDefault="002536DC" w:rsidP="002536DC">
            <w:pPr>
              <w:rPr>
                <w:b/>
                <w:bCs/>
                <w:lang w:val="en-US"/>
              </w:rPr>
            </w:pPr>
            <w:r w:rsidRPr="00124921">
              <w:rPr>
                <w:b/>
                <w:bCs/>
                <w:lang w:val="en-US"/>
              </w:rPr>
              <w:t>Godišnje redovno održavanje aparata glava kamere:</w:t>
            </w:r>
          </w:p>
        </w:tc>
        <w:tc>
          <w:tcPr>
            <w:tcW w:w="1211" w:type="dxa"/>
            <w:tcBorders>
              <w:top w:val="nil"/>
              <w:left w:val="nil"/>
              <w:bottom w:val="single" w:sz="4" w:space="0" w:color="auto"/>
              <w:right w:val="single" w:sz="4" w:space="0" w:color="auto"/>
            </w:tcBorders>
            <w:shd w:val="clear" w:color="000000" w:fill="FFFF99"/>
            <w:vAlign w:val="center"/>
            <w:hideMark/>
          </w:tcPr>
          <w:p w:rsidR="002536DC" w:rsidRPr="00124921" w:rsidRDefault="002536DC" w:rsidP="002536DC">
            <w:pPr>
              <w:jc w:val="center"/>
              <w:rPr>
                <w:b/>
                <w:bCs/>
                <w:lang w:val="en-US"/>
              </w:rPr>
            </w:pPr>
          </w:p>
        </w:tc>
        <w:tc>
          <w:tcPr>
            <w:tcW w:w="836" w:type="dxa"/>
            <w:tcBorders>
              <w:top w:val="nil"/>
              <w:left w:val="nil"/>
              <w:bottom w:val="single" w:sz="4" w:space="0" w:color="auto"/>
              <w:right w:val="single" w:sz="4" w:space="0" w:color="auto"/>
            </w:tcBorders>
            <w:shd w:val="clear" w:color="000000" w:fill="FFFF99"/>
            <w:noWrap/>
            <w:vAlign w:val="center"/>
            <w:hideMark/>
          </w:tcPr>
          <w:p w:rsidR="002536DC" w:rsidRPr="00124921" w:rsidRDefault="002536DC" w:rsidP="002536DC">
            <w:pPr>
              <w:jc w:val="center"/>
              <w:rPr>
                <w:b/>
                <w:bCs/>
                <w:lang w:val="en-US"/>
              </w:rPr>
            </w:pPr>
          </w:p>
        </w:tc>
        <w:tc>
          <w:tcPr>
            <w:tcW w:w="1213" w:type="dxa"/>
            <w:tcBorders>
              <w:top w:val="nil"/>
              <w:left w:val="nil"/>
              <w:bottom w:val="single" w:sz="4" w:space="0" w:color="auto"/>
              <w:right w:val="single" w:sz="4" w:space="0" w:color="auto"/>
            </w:tcBorders>
            <w:shd w:val="clear" w:color="000000" w:fill="FFFF99"/>
            <w:vAlign w:val="bottom"/>
            <w:hideMark/>
          </w:tcPr>
          <w:p w:rsidR="002536DC" w:rsidRPr="00124921" w:rsidRDefault="002536DC" w:rsidP="002536DC">
            <w:pPr>
              <w:jc w:val="center"/>
              <w:rPr>
                <w:lang w:val="en-US"/>
              </w:rPr>
            </w:pPr>
            <w:r w:rsidRPr="00124921">
              <w:rPr>
                <w:lang w:val="en-US"/>
              </w:rPr>
              <w:t> </w:t>
            </w:r>
          </w:p>
        </w:tc>
        <w:tc>
          <w:tcPr>
            <w:tcW w:w="1276" w:type="dxa"/>
            <w:tcBorders>
              <w:top w:val="single" w:sz="4" w:space="0" w:color="auto"/>
              <w:left w:val="nil"/>
              <w:bottom w:val="single" w:sz="4" w:space="0" w:color="auto"/>
              <w:right w:val="single" w:sz="4" w:space="0" w:color="auto"/>
            </w:tcBorders>
            <w:shd w:val="clear" w:color="000000" w:fill="FFFF99"/>
          </w:tcPr>
          <w:p w:rsidR="002536DC" w:rsidRPr="00124921" w:rsidRDefault="002536DC" w:rsidP="002536DC">
            <w:pPr>
              <w:jc w:val="center"/>
              <w:rPr>
                <w:lang w:val="en-US"/>
              </w:rPr>
            </w:pPr>
          </w:p>
        </w:tc>
        <w:tc>
          <w:tcPr>
            <w:tcW w:w="2126" w:type="dxa"/>
            <w:tcBorders>
              <w:top w:val="single" w:sz="4" w:space="0" w:color="auto"/>
              <w:left w:val="single" w:sz="4" w:space="0" w:color="auto"/>
              <w:bottom w:val="single" w:sz="4" w:space="0" w:color="auto"/>
              <w:right w:val="single" w:sz="4" w:space="0" w:color="auto"/>
            </w:tcBorders>
            <w:shd w:val="clear" w:color="000000" w:fill="FFFF99"/>
            <w:vAlign w:val="bottom"/>
            <w:hideMark/>
          </w:tcPr>
          <w:p w:rsidR="002536DC" w:rsidRPr="00124921" w:rsidRDefault="002536DC" w:rsidP="002536DC">
            <w:pPr>
              <w:jc w:val="center"/>
              <w:rPr>
                <w:lang w:val="en-US"/>
              </w:rPr>
            </w:pPr>
            <w:r w:rsidRPr="00124921">
              <w:rPr>
                <w:lang w:val="en-US"/>
              </w:rPr>
              <w:t> </w:t>
            </w:r>
          </w:p>
        </w:tc>
        <w:tc>
          <w:tcPr>
            <w:tcW w:w="1417" w:type="dxa"/>
            <w:tcBorders>
              <w:top w:val="nil"/>
              <w:left w:val="nil"/>
              <w:bottom w:val="single" w:sz="4" w:space="0" w:color="auto"/>
              <w:right w:val="single" w:sz="4" w:space="0" w:color="auto"/>
            </w:tcBorders>
            <w:shd w:val="clear" w:color="000000" w:fill="FFFF99"/>
            <w:noWrap/>
            <w:vAlign w:val="bottom"/>
            <w:hideMark/>
          </w:tcPr>
          <w:p w:rsidR="002536DC" w:rsidRPr="00124921" w:rsidRDefault="002536DC" w:rsidP="002536DC">
            <w:pPr>
              <w:jc w:val="center"/>
              <w:rPr>
                <w:lang w:val="en-US"/>
              </w:rPr>
            </w:pPr>
            <w:r w:rsidRPr="00124921">
              <w:rPr>
                <w:lang w:val="en-US"/>
              </w:rPr>
              <w:t> </w:t>
            </w:r>
          </w:p>
        </w:tc>
        <w:tc>
          <w:tcPr>
            <w:tcW w:w="1985" w:type="dxa"/>
            <w:gridSpan w:val="2"/>
            <w:tcBorders>
              <w:top w:val="nil"/>
              <w:left w:val="nil"/>
              <w:bottom w:val="single" w:sz="4" w:space="0" w:color="auto"/>
              <w:right w:val="single" w:sz="8" w:space="0" w:color="auto"/>
            </w:tcBorders>
            <w:shd w:val="clear" w:color="000000" w:fill="FFFF99"/>
            <w:vAlign w:val="bottom"/>
            <w:hideMark/>
          </w:tcPr>
          <w:p w:rsidR="002536DC" w:rsidRDefault="002536DC" w:rsidP="001A0C37">
            <w:pPr>
              <w:rPr>
                <w:lang w:val="en-US"/>
              </w:rPr>
            </w:pPr>
            <w:r>
              <w:rPr>
                <w:lang w:val="en-US"/>
              </w:rPr>
              <w:t>У</w:t>
            </w:r>
            <w:r w:rsidR="001A0C37">
              <w:rPr>
                <w:lang w:val="sr-Cyrl-RS"/>
              </w:rPr>
              <w:t>ргентни</w:t>
            </w:r>
            <w:r w:rsidRPr="00124921">
              <w:rPr>
                <w:lang w:val="en-US"/>
              </w:rPr>
              <w:t xml:space="preserve">-3 </w:t>
            </w:r>
            <w:r>
              <w:rPr>
                <w:lang w:val="en-US"/>
              </w:rPr>
              <w:t>ком</w:t>
            </w:r>
            <w:r w:rsidR="00674C0A">
              <w:rPr>
                <w:lang w:val="sr-Cyrl-RS"/>
              </w:rPr>
              <w:t xml:space="preserve">, </w:t>
            </w:r>
            <w:r w:rsidR="00674C0A">
              <w:rPr>
                <w:lang w:val="en-US"/>
              </w:rPr>
              <w:t>Ортопедија</w:t>
            </w:r>
            <w:r w:rsidR="00674C0A" w:rsidRPr="00124921">
              <w:rPr>
                <w:lang w:val="en-US"/>
              </w:rPr>
              <w:t xml:space="preserve">-2 </w:t>
            </w:r>
            <w:r w:rsidR="00674C0A">
              <w:rPr>
                <w:lang w:val="en-US"/>
              </w:rPr>
              <w:t>ком</w:t>
            </w:r>
          </w:p>
          <w:p w:rsidR="00674C0A" w:rsidRDefault="00674C0A" w:rsidP="001A0C37">
            <w:pPr>
              <w:rPr>
                <w:lang w:val="sr-Cyrl-RS"/>
              </w:rPr>
            </w:pPr>
            <w:r>
              <w:rPr>
                <w:lang w:val="en-US"/>
              </w:rPr>
              <w:t>Хирургија</w:t>
            </w:r>
            <w:r w:rsidRPr="00124921">
              <w:rPr>
                <w:lang w:val="en-US"/>
              </w:rPr>
              <w:t xml:space="preserve">-1 </w:t>
            </w:r>
            <w:r>
              <w:rPr>
                <w:lang w:val="en-US"/>
              </w:rPr>
              <w:t>ком</w:t>
            </w:r>
            <w:r>
              <w:rPr>
                <w:lang w:val="sr-Cyrl-RS"/>
              </w:rPr>
              <w:t xml:space="preserve"> </w:t>
            </w:r>
          </w:p>
          <w:p w:rsidR="00674C0A" w:rsidRPr="00674C0A" w:rsidRDefault="00674C0A" w:rsidP="001A0C37">
            <w:pPr>
              <w:rPr>
                <w:lang w:val="sr-Cyrl-RS"/>
              </w:rPr>
            </w:pPr>
            <w:r>
              <w:rPr>
                <w:lang w:val="en-US"/>
              </w:rPr>
              <w:t>ГАК</w:t>
            </w:r>
            <w:r w:rsidRPr="00124921">
              <w:rPr>
                <w:lang w:val="en-US"/>
              </w:rPr>
              <w:t xml:space="preserve">-1 </w:t>
            </w:r>
            <w:r>
              <w:rPr>
                <w:lang w:val="en-US"/>
              </w:rPr>
              <w:t>ком</w:t>
            </w:r>
          </w:p>
        </w:tc>
      </w:tr>
      <w:tr w:rsidR="00674C0A" w:rsidRPr="00124921" w:rsidTr="004445D5">
        <w:trPr>
          <w:trHeight w:val="255"/>
        </w:trPr>
        <w:tc>
          <w:tcPr>
            <w:tcW w:w="9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4C0A" w:rsidRPr="00124921" w:rsidRDefault="00674C0A" w:rsidP="00674C0A">
            <w:pPr>
              <w:rPr>
                <w:lang w:val="en-US"/>
              </w:rPr>
            </w:pPr>
            <w:r w:rsidRPr="00124921">
              <w:rPr>
                <w:lang w:val="en-US"/>
              </w:rPr>
              <w:t> </w:t>
            </w:r>
          </w:p>
        </w:tc>
        <w:tc>
          <w:tcPr>
            <w:tcW w:w="3257" w:type="dxa"/>
            <w:tcBorders>
              <w:top w:val="single" w:sz="4" w:space="0" w:color="auto"/>
              <w:left w:val="nil"/>
              <w:bottom w:val="single" w:sz="4" w:space="0" w:color="auto"/>
              <w:right w:val="single" w:sz="4" w:space="0" w:color="auto"/>
            </w:tcBorders>
            <w:shd w:val="clear" w:color="auto" w:fill="auto"/>
            <w:noWrap/>
            <w:vAlign w:val="bottom"/>
            <w:hideMark/>
          </w:tcPr>
          <w:p w:rsidR="00674C0A" w:rsidRPr="00674C0A" w:rsidRDefault="00674C0A" w:rsidP="00674C0A">
            <w:pPr>
              <w:rPr>
                <w:lang w:val="sr-Cyrl-RS"/>
              </w:rPr>
            </w:pPr>
            <w:r w:rsidRPr="00124921">
              <w:rPr>
                <w:lang w:val="en-US"/>
              </w:rPr>
              <w:t>Tehnička kontrola ispravnosti glave kamere</w:t>
            </w:r>
            <w:r>
              <w:rPr>
                <w:lang w:val="sr-Cyrl-RS"/>
              </w:rPr>
              <w:t xml:space="preserve">, </w:t>
            </w:r>
            <w:r w:rsidRPr="00124921">
              <w:rPr>
                <w:lang w:val="en-US"/>
              </w:rPr>
              <w:t>provera radnih parametara</w:t>
            </w:r>
            <w:r>
              <w:rPr>
                <w:lang w:val="sr-Cyrl-RS"/>
              </w:rPr>
              <w:t xml:space="preserve">, </w:t>
            </w:r>
            <w:r>
              <w:rPr>
                <w:lang w:val="sr-Latn-RS"/>
              </w:rPr>
              <w:t>p</w:t>
            </w:r>
            <w:r w:rsidRPr="00124921">
              <w:rPr>
                <w:lang w:val="en-US"/>
              </w:rPr>
              <w:t>rovera kontrolnih funkcija</w:t>
            </w:r>
            <w:r>
              <w:rPr>
                <w:lang w:val="en-US"/>
              </w:rPr>
              <w:t xml:space="preserve">, </w:t>
            </w:r>
            <w:r w:rsidRPr="00124921">
              <w:rPr>
                <w:lang w:val="en-US"/>
              </w:rPr>
              <w:t>provera oštrine slike</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rsidR="00674C0A" w:rsidRPr="00124921" w:rsidRDefault="00674C0A" w:rsidP="00674C0A">
            <w:pPr>
              <w:jc w:val="center"/>
              <w:rPr>
                <w:lang w:val="en-US"/>
              </w:rPr>
            </w:pPr>
            <w:r>
              <w:rPr>
                <w:lang w:val="en-US"/>
              </w:rPr>
              <w:t>komplet</w:t>
            </w:r>
          </w:p>
        </w:tc>
        <w:tc>
          <w:tcPr>
            <w:tcW w:w="836" w:type="dxa"/>
            <w:tcBorders>
              <w:top w:val="single" w:sz="4" w:space="0" w:color="auto"/>
              <w:left w:val="nil"/>
              <w:bottom w:val="single" w:sz="4" w:space="0" w:color="auto"/>
              <w:right w:val="single" w:sz="4" w:space="0" w:color="auto"/>
            </w:tcBorders>
            <w:shd w:val="clear" w:color="auto" w:fill="auto"/>
            <w:noWrap/>
            <w:vAlign w:val="center"/>
            <w:hideMark/>
          </w:tcPr>
          <w:p w:rsidR="00674C0A" w:rsidRPr="00124921" w:rsidRDefault="00674C0A" w:rsidP="00674C0A">
            <w:pPr>
              <w:jc w:val="center"/>
              <w:rPr>
                <w:lang w:val="en-US"/>
              </w:rPr>
            </w:pPr>
            <w:r>
              <w:rPr>
                <w:lang w:val="en-US"/>
              </w:rPr>
              <w:t>1</w:t>
            </w:r>
          </w:p>
        </w:tc>
        <w:tc>
          <w:tcPr>
            <w:tcW w:w="1213" w:type="dxa"/>
            <w:tcBorders>
              <w:top w:val="single" w:sz="4" w:space="0" w:color="auto"/>
              <w:left w:val="nil"/>
              <w:bottom w:val="single" w:sz="4" w:space="0" w:color="auto"/>
              <w:right w:val="single" w:sz="4" w:space="0" w:color="auto"/>
            </w:tcBorders>
            <w:shd w:val="clear" w:color="auto" w:fill="auto"/>
            <w:vAlign w:val="bottom"/>
            <w:hideMark/>
          </w:tcPr>
          <w:p w:rsidR="00674C0A" w:rsidRPr="00124921" w:rsidRDefault="00674C0A" w:rsidP="00674C0A">
            <w:pPr>
              <w:jc w:val="center"/>
              <w:rPr>
                <w:lang w:val="en-US"/>
              </w:rPr>
            </w:pPr>
            <w:r w:rsidRPr="00124921">
              <w:rPr>
                <w:lang w:val="en-US"/>
              </w:rPr>
              <w:t> </w:t>
            </w:r>
          </w:p>
        </w:tc>
        <w:tc>
          <w:tcPr>
            <w:tcW w:w="1276" w:type="dxa"/>
            <w:tcBorders>
              <w:top w:val="single" w:sz="4" w:space="0" w:color="auto"/>
              <w:left w:val="nil"/>
              <w:bottom w:val="single" w:sz="4" w:space="0" w:color="auto"/>
              <w:right w:val="single" w:sz="4" w:space="0" w:color="auto"/>
            </w:tcBorders>
          </w:tcPr>
          <w:p w:rsidR="00674C0A" w:rsidRPr="00124921" w:rsidRDefault="00674C0A" w:rsidP="00674C0A">
            <w:pPr>
              <w:jc w:val="center"/>
              <w:rPr>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4C0A" w:rsidRPr="00124921" w:rsidRDefault="00674C0A" w:rsidP="00674C0A">
            <w:pPr>
              <w:jc w:val="center"/>
              <w:rPr>
                <w:lang w:val="en-US"/>
              </w:rPr>
            </w:pPr>
            <w:r w:rsidRPr="00124921">
              <w:rPr>
                <w:lang w:val="en-US"/>
              </w:rPr>
              <w:t> </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674C0A" w:rsidRPr="00124921" w:rsidRDefault="00674C0A" w:rsidP="00674C0A">
            <w:pPr>
              <w:jc w:val="center"/>
              <w:rPr>
                <w:lang w:val="en-US"/>
              </w:rPr>
            </w:pPr>
          </w:p>
        </w:tc>
        <w:tc>
          <w:tcPr>
            <w:tcW w:w="1985" w:type="dxa"/>
            <w:gridSpan w:val="2"/>
            <w:tcBorders>
              <w:top w:val="single" w:sz="4" w:space="0" w:color="auto"/>
              <w:left w:val="nil"/>
              <w:bottom w:val="single" w:sz="4" w:space="0" w:color="auto"/>
              <w:right w:val="single" w:sz="4" w:space="0" w:color="auto"/>
            </w:tcBorders>
            <w:shd w:val="clear" w:color="auto" w:fill="auto"/>
            <w:vAlign w:val="bottom"/>
          </w:tcPr>
          <w:p w:rsidR="00674C0A" w:rsidRPr="00124921" w:rsidRDefault="00674C0A" w:rsidP="00674C0A">
            <w:pPr>
              <w:rPr>
                <w:lang w:val="en-US"/>
              </w:rPr>
            </w:pPr>
          </w:p>
        </w:tc>
      </w:tr>
      <w:tr w:rsidR="00674C0A" w:rsidRPr="00124921" w:rsidTr="004445D5">
        <w:trPr>
          <w:trHeight w:val="525"/>
        </w:trPr>
        <w:tc>
          <w:tcPr>
            <w:tcW w:w="997" w:type="dxa"/>
            <w:tcBorders>
              <w:top w:val="nil"/>
              <w:left w:val="single" w:sz="8" w:space="0" w:color="auto"/>
              <w:bottom w:val="single" w:sz="8" w:space="0" w:color="auto"/>
              <w:right w:val="nil"/>
            </w:tcBorders>
            <w:shd w:val="clear" w:color="auto" w:fill="auto"/>
            <w:vAlign w:val="bottom"/>
            <w:hideMark/>
          </w:tcPr>
          <w:p w:rsidR="00674C0A" w:rsidRPr="00124921" w:rsidRDefault="00674C0A" w:rsidP="002536DC">
            <w:pPr>
              <w:rPr>
                <w:lang w:val="en-US"/>
              </w:rPr>
            </w:pPr>
            <w:r w:rsidRPr="00124921">
              <w:rPr>
                <w:lang w:val="en-US"/>
              </w:rPr>
              <w:t> </w:t>
            </w:r>
          </w:p>
        </w:tc>
        <w:tc>
          <w:tcPr>
            <w:tcW w:w="5304" w:type="dxa"/>
            <w:gridSpan w:val="3"/>
            <w:tcBorders>
              <w:top w:val="nil"/>
              <w:left w:val="single" w:sz="8" w:space="0" w:color="auto"/>
              <w:bottom w:val="single" w:sz="8" w:space="0" w:color="auto"/>
              <w:right w:val="single" w:sz="4" w:space="0" w:color="auto"/>
            </w:tcBorders>
            <w:shd w:val="clear" w:color="auto" w:fill="auto"/>
            <w:vAlign w:val="center"/>
            <w:hideMark/>
          </w:tcPr>
          <w:p w:rsidR="00674C0A" w:rsidRPr="00674C0A" w:rsidRDefault="00674C0A" w:rsidP="00674C0A">
            <w:pPr>
              <w:rPr>
                <w:b/>
              </w:rPr>
            </w:pPr>
            <w:r w:rsidRPr="00674C0A">
              <w:rPr>
                <w:b/>
              </w:rPr>
              <w:t>Ukupna vrednost redovnog godišnjeg održavanja aparata  glava kamere-          7 kom</w:t>
            </w:r>
          </w:p>
        </w:tc>
        <w:tc>
          <w:tcPr>
            <w:tcW w:w="1213" w:type="dxa"/>
            <w:tcBorders>
              <w:top w:val="nil"/>
              <w:left w:val="nil"/>
              <w:bottom w:val="single" w:sz="8" w:space="0" w:color="auto"/>
              <w:right w:val="single" w:sz="4" w:space="0" w:color="auto"/>
            </w:tcBorders>
            <w:shd w:val="clear" w:color="auto" w:fill="auto"/>
            <w:vAlign w:val="bottom"/>
            <w:hideMark/>
          </w:tcPr>
          <w:p w:rsidR="00674C0A" w:rsidRPr="00124921" w:rsidRDefault="00674C0A" w:rsidP="002536DC">
            <w:pPr>
              <w:jc w:val="center"/>
              <w:rPr>
                <w:b/>
                <w:bCs/>
                <w:lang w:val="en-US"/>
              </w:rPr>
            </w:pPr>
            <w:r w:rsidRPr="00124921">
              <w:rPr>
                <w:b/>
                <w:bCs/>
                <w:lang w:val="en-US"/>
              </w:rPr>
              <w:t> </w:t>
            </w:r>
          </w:p>
        </w:tc>
        <w:tc>
          <w:tcPr>
            <w:tcW w:w="1276" w:type="dxa"/>
            <w:tcBorders>
              <w:top w:val="single" w:sz="4" w:space="0" w:color="auto"/>
              <w:left w:val="nil"/>
              <w:bottom w:val="single" w:sz="4" w:space="0" w:color="auto"/>
              <w:right w:val="single" w:sz="4" w:space="0" w:color="auto"/>
            </w:tcBorders>
          </w:tcPr>
          <w:p w:rsidR="00674C0A" w:rsidRPr="00124921" w:rsidRDefault="00674C0A" w:rsidP="002536DC">
            <w:pPr>
              <w:jc w:val="center"/>
              <w:rPr>
                <w:b/>
                <w:bCs/>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4C0A" w:rsidRPr="00124921" w:rsidRDefault="00674C0A" w:rsidP="002536DC">
            <w:pPr>
              <w:jc w:val="center"/>
              <w:rPr>
                <w:b/>
                <w:bCs/>
                <w:lang w:val="en-US"/>
              </w:rPr>
            </w:pPr>
            <w:r w:rsidRPr="00124921">
              <w:rPr>
                <w:b/>
                <w:bCs/>
                <w:lang w:val="en-US"/>
              </w:rPr>
              <w:t> </w:t>
            </w:r>
          </w:p>
        </w:tc>
        <w:tc>
          <w:tcPr>
            <w:tcW w:w="1417" w:type="dxa"/>
            <w:tcBorders>
              <w:top w:val="nil"/>
              <w:left w:val="nil"/>
              <w:bottom w:val="single" w:sz="8" w:space="0" w:color="auto"/>
              <w:right w:val="single" w:sz="4" w:space="0" w:color="auto"/>
            </w:tcBorders>
            <w:shd w:val="clear" w:color="auto" w:fill="auto"/>
            <w:noWrap/>
            <w:vAlign w:val="bottom"/>
            <w:hideMark/>
          </w:tcPr>
          <w:p w:rsidR="00674C0A" w:rsidRPr="00124921" w:rsidRDefault="00674C0A" w:rsidP="002536DC">
            <w:pPr>
              <w:jc w:val="center"/>
              <w:rPr>
                <w:lang w:val="en-US"/>
              </w:rPr>
            </w:pPr>
            <w:r w:rsidRPr="00124921">
              <w:rPr>
                <w:lang w:val="en-US"/>
              </w:rPr>
              <w:t> </w:t>
            </w:r>
          </w:p>
        </w:tc>
        <w:tc>
          <w:tcPr>
            <w:tcW w:w="1985" w:type="dxa"/>
            <w:gridSpan w:val="2"/>
            <w:tcBorders>
              <w:top w:val="nil"/>
              <w:left w:val="nil"/>
              <w:bottom w:val="single" w:sz="8" w:space="0" w:color="auto"/>
              <w:right w:val="single" w:sz="8" w:space="0" w:color="auto"/>
            </w:tcBorders>
            <w:shd w:val="clear" w:color="auto" w:fill="auto"/>
            <w:vAlign w:val="bottom"/>
            <w:hideMark/>
          </w:tcPr>
          <w:p w:rsidR="00674C0A" w:rsidRPr="00124921" w:rsidRDefault="00674C0A" w:rsidP="002536DC">
            <w:pPr>
              <w:rPr>
                <w:lang w:val="en-US"/>
              </w:rPr>
            </w:pPr>
            <w:r w:rsidRPr="00124921">
              <w:rPr>
                <w:lang w:val="en-US"/>
              </w:rPr>
              <w:t> </w:t>
            </w:r>
          </w:p>
        </w:tc>
      </w:tr>
      <w:tr w:rsidR="002536DC" w:rsidRPr="00124921" w:rsidTr="004445D5">
        <w:trPr>
          <w:trHeight w:val="525"/>
        </w:trPr>
        <w:tc>
          <w:tcPr>
            <w:tcW w:w="997" w:type="dxa"/>
            <w:tcBorders>
              <w:top w:val="nil"/>
              <w:left w:val="single" w:sz="8" w:space="0" w:color="auto"/>
              <w:bottom w:val="single" w:sz="4" w:space="0" w:color="auto"/>
              <w:right w:val="nil"/>
            </w:tcBorders>
            <w:shd w:val="clear" w:color="000000" w:fill="FFFF99"/>
            <w:vAlign w:val="bottom"/>
            <w:hideMark/>
          </w:tcPr>
          <w:p w:rsidR="002536DC" w:rsidRPr="00124921" w:rsidRDefault="002536DC" w:rsidP="002536DC">
            <w:pPr>
              <w:rPr>
                <w:b/>
                <w:bCs/>
                <w:lang w:val="en-US"/>
              </w:rPr>
            </w:pPr>
            <w:r w:rsidRPr="00124921">
              <w:rPr>
                <w:b/>
                <w:bCs/>
                <w:lang w:val="en-US"/>
              </w:rPr>
              <w:t>22</w:t>
            </w:r>
          </w:p>
        </w:tc>
        <w:tc>
          <w:tcPr>
            <w:tcW w:w="3257" w:type="dxa"/>
            <w:tcBorders>
              <w:top w:val="nil"/>
              <w:left w:val="single" w:sz="8" w:space="0" w:color="auto"/>
              <w:bottom w:val="single" w:sz="4" w:space="0" w:color="auto"/>
              <w:right w:val="single" w:sz="4" w:space="0" w:color="auto"/>
            </w:tcBorders>
            <w:shd w:val="clear" w:color="000000" w:fill="FFFF99"/>
            <w:vAlign w:val="center"/>
            <w:hideMark/>
          </w:tcPr>
          <w:p w:rsidR="002536DC" w:rsidRPr="00124921" w:rsidRDefault="002536DC" w:rsidP="002536DC">
            <w:pPr>
              <w:rPr>
                <w:b/>
                <w:bCs/>
                <w:lang w:val="en-US"/>
              </w:rPr>
            </w:pPr>
            <w:r w:rsidRPr="00124921">
              <w:rPr>
                <w:b/>
                <w:bCs/>
                <w:lang w:val="en-US"/>
              </w:rPr>
              <w:t>Godišnje redovno održavanje aparata Videolaringoskopa</w:t>
            </w:r>
          </w:p>
        </w:tc>
        <w:tc>
          <w:tcPr>
            <w:tcW w:w="1211" w:type="dxa"/>
            <w:tcBorders>
              <w:top w:val="nil"/>
              <w:left w:val="nil"/>
              <w:bottom w:val="single" w:sz="4" w:space="0" w:color="auto"/>
              <w:right w:val="single" w:sz="4" w:space="0" w:color="auto"/>
            </w:tcBorders>
            <w:shd w:val="clear" w:color="000000" w:fill="FFFF99"/>
            <w:vAlign w:val="center"/>
            <w:hideMark/>
          </w:tcPr>
          <w:p w:rsidR="002536DC" w:rsidRPr="00124921" w:rsidRDefault="002536DC" w:rsidP="002536DC">
            <w:pPr>
              <w:jc w:val="center"/>
              <w:rPr>
                <w:b/>
                <w:bCs/>
                <w:lang w:val="en-US"/>
              </w:rPr>
            </w:pPr>
          </w:p>
        </w:tc>
        <w:tc>
          <w:tcPr>
            <w:tcW w:w="836" w:type="dxa"/>
            <w:tcBorders>
              <w:top w:val="nil"/>
              <w:left w:val="nil"/>
              <w:bottom w:val="single" w:sz="4" w:space="0" w:color="auto"/>
              <w:right w:val="single" w:sz="4" w:space="0" w:color="auto"/>
            </w:tcBorders>
            <w:shd w:val="clear" w:color="000000" w:fill="FFFF99"/>
            <w:noWrap/>
            <w:vAlign w:val="center"/>
            <w:hideMark/>
          </w:tcPr>
          <w:p w:rsidR="002536DC" w:rsidRPr="00124921" w:rsidRDefault="002536DC" w:rsidP="002536DC">
            <w:pPr>
              <w:jc w:val="center"/>
              <w:rPr>
                <w:b/>
                <w:bCs/>
                <w:lang w:val="en-US"/>
              </w:rPr>
            </w:pPr>
          </w:p>
        </w:tc>
        <w:tc>
          <w:tcPr>
            <w:tcW w:w="1213" w:type="dxa"/>
            <w:tcBorders>
              <w:top w:val="nil"/>
              <w:left w:val="nil"/>
              <w:bottom w:val="single" w:sz="4" w:space="0" w:color="auto"/>
              <w:right w:val="single" w:sz="4" w:space="0" w:color="auto"/>
            </w:tcBorders>
            <w:shd w:val="clear" w:color="000000" w:fill="FFFF99"/>
            <w:vAlign w:val="bottom"/>
            <w:hideMark/>
          </w:tcPr>
          <w:p w:rsidR="002536DC" w:rsidRPr="00124921" w:rsidRDefault="002536DC" w:rsidP="002536DC">
            <w:pPr>
              <w:jc w:val="center"/>
              <w:rPr>
                <w:lang w:val="en-US"/>
              </w:rPr>
            </w:pPr>
            <w:r w:rsidRPr="00124921">
              <w:rPr>
                <w:lang w:val="en-US"/>
              </w:rPr>
              <w:t> </w:t>
            </w:r>
          </w:p>
        </w:tc>
        <w:tc>
          <w:tcPr>
            <w:tcW w:w="1276" w:type="dxa"/>
            <w:tcBorders>
              <w:top w:val="single" w:sz="4" w:space="0" w:color="auto"/>
              <w:left w:val="nil"/>
              <w:bottom w:val="single" w:sz="4" w:space="0" w:color="auto"/>
              <w:right w:val="single" w:sz="4" w:space="0" w:color="auto"/>
            </w:tcBorders>
            <w:shd w:val="clear" w:color="000000" w:fill="FFFF99"/>
          </w:tcPr>
          <w:p w:rsidR="002536DC" w:rsidRPr="00124921" w:rsidRDefault="002536DC" w:rsidP="002536DC">
            <w:pPr>
              <w:jc w:val="center"/>
              <w:rPr>
                <w:lang w:val="en-US"/>
              </w:rPr>
            </w:pPr>
          </w:p>
        </w:tc>
        <w:tc>
          <w:tcPr>
            <w:tcW w:w="2126" w:type="dxa"/>
            <w:tcBorders>
              <w:top w:val="single" w:sz="4" w:space="0" w:color="auto"/>
              <w:left w:val="single" w:sz="4" w:space="0" w:color="auto"/>
              <w:bottom w:val="single" w:sz="4" w:space="0" w:color="auto"/>
              <w:right w:val="single" w:sz="4" w:space="0" w:color="auto"/>
            </w:tcBorders>
            <w:shd w:val="clear" w:color="000000" w:fill="FFFF99"/>
            <w:vAlign w:val="bottom"/>
            <w:hideMark/>
          </w:tcPr>
          <w:p w:rsidR="002536DC" w:rsidRPr="00124921" w:rsidRDefault="002536DC" w:rsidP="002536DC">
            <w:pPr>
              <w:jc w:val="center"/>
              <w:rPr>
                <w:lang w:val="en-US"/>
              </w:rPr>
            </w:pPr>
            <w:r w:rsidRPr="00124921">
              <w:rPr>
                <w:lang w:val="en-US"/>
              </w:rPr>
              <w:t> </w:t>
            </w:r>
          </w:p>
        </w:tc>
        <w:tc>
          <w:tcPr>
            <w:tcW w:w="1417" w:type="dxa"/>
            <w:tcBorders>
              <w:top w:val="nil"/>
              <w:left w:val="nil"/>
              <w:bottom w:val="single" w:sz="4" w:space="0" w:color="auto"/>
              <w:right w:val="single" w:sz="4" w:space="0" w:color="auto"/>
            </w:tcBorders>
            <w:shd w:val="clear" w:color="000000" w:fill="FFFF99"/>
            <w:noWrap/>
            <w:vAlign w:val="bottom"/>
            <w:hideMark/>
          </w:tcPr>
          <w:p w:rsidR="002536DC" w:rsidRPr="00124921" w:rsidRDefault="002536DC" w:rsidP="002536DC">
            <w:pPr>
              <w:jc w:val="center"/>
              <w:rPr>
                <w:lang w:val="en-US"/>
              </w:rPr>
            </w:pPr>
            <w:r w:rsidRPr="00124921">
              <w:rPr>
                <w:lang w:val="en-US"/>
              </w:rPr>
              <w:t> </w:t>
            </w:r>
          </w:p>
        </w:tc>
        <w:tc>
          <w:tcPr>
            <w:tcW w:w="1985" w:type="dxa"/>
            <w:gridSpan w:val="2"/>
            <w:tcBorders>
              <w:top w:val="nil"/>
              <w:left w:val="nil"/>
              <w:bottom w:val="single" w:sz="4" w:space="0" w:color="auto"/>
              <w:right w:val="single" w:sz="8" w:space="0" w:color="auto"/>
            </w:tcBorders>
            <w:shd w:val="clear" w:color="000000" w:fill="FFFF99"/>
            <w:vAlign w:val="bottom"/>
            <w:hideMark/>
          </w:tcPr>
          <w:p w:rsidR="002536DC" w:rsidRPr="00124921" w:rsidRDefault="002536DC" w:rsidP="002536DC">
            <w:pPr>
              <w:rPr>
                <w:lang w:val="en-US"/>
              </w:rPr>
            </w:pPr>
            <w:r>
              <w:rPr>
                <w:lang w:val="en-US"/>
              </w:rPr>
              <w:t>У</w:t>
            </w:r>
            <w:r w:rsidR="00674C0A">
              <w:rPr>
                <w:lang w:val="en-US"/>
              </w:rPr>
              <w:t>ргентни</w:t>
            </w:r>
            <w:r w:rsidRPr="00124921">
              <w:rPr>
                <w:lang w:val="en-US"/>
              </w:rPr>
              <w:t xml:space="preserve">-1 </w:t>
            </w:r>
            <w:r>
              <w:rPr>
                <w:lang w:val="en-US"/>
              </w:rPr>
              <w:t>ком</w:t>
            </w:r>
            <w:r w:rsidR="00674C0A">
              <w:rPr>
                <w:lang w:val="en-US"/>
              </w:rPr>
              <w:t>, ОРЛ</w:t>
            </w:r>
            <w:r w:rsidR="00674C0A" w:rsidRPr="00124921">
              <w:rPr>
                <w:lang w:val="en-US"/>
              </w:rPr>
              <w:t xml:space="preserve">-1 </w:t>
            </w:r>
            <w:r w:rsidR="00674C0A">
              <w:rPr>
                <w:lang w:val="en-US"/>
              </w:rPr>
              <w:t>ком</w:t>
            </w:r>
          </w:p>
        </w:tc>
      </w:tr>
      <w:tr w:rsidR="00674C0A" w:rsidRPr="00124921" w:rsidTr="004445D5">
        <w:trPr>
          <w:trHeight w:val="255"/>
        </w:trPr>
        <w:tc>
          <w:tcPr>
            <w:tcW w:w="9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4C0A" w:rsidRPr="00124921" w:rsidRDefault="00674C0A" w:rsidP="00674C0A">
            <w:pPr>
              <w:rPr>
                <w:lang w:val="en-US"/>
              </w:rPr>
            </w:pPr>
            <w:r w:rsidRPr="00124921">
              <w:rPr>
                <w:lang w:val="en-US"/>
              </w:rPr>
              <w:t> </w:t>
            </w:r>
          </w:p>
        </w:tc>
        <w:tc>
          <w:tcPr>
            <w:tcW w:w="3257" w:type="dxa"/>
            <w:tcBorders>
              <w:top w:val="single" w:sz="4" w:space="0" w:color="auto"/>
              <w:left w:val="nil"/>
              <w:bottom w:val="single" w:sz="4" w:space="0" w:color="auto"/>
              <w:right w:val="single" w:sz="4" w:space="0" w:color="auto"/>
            </w:tcBorders>
            <w:shd w:val="clear" w:color="auto" w:fill="auto"/>
            <w:noWrap/>
            <w:vAlign w:val="bottom"/>
            <w:hideMark/>
          </w:tcPr>
          <w:p w:rsidR="00674C0A" w:rsidRPr="00124921" w:rsidRDefault="00674C0A" w:rsidP="00674C0A">
            <w:pPr>
              <w:rPr>
                <w:lang w:val="en-US"/>
              </w:rPr>
            </w:pPr>
            <w:r w:rsidRPr="00124921">
              <w:rPr>
                <w:lang w:val="en-US"/>
              </w:rPr>
              <w:t>Tehnička kontrola ispravnosti  kamere</w:t>
            </w:r>
            <w:r>
              <w:rPr>
                <w:lang w:val="en-US"/>
              </w:rPr>
              <w:t xml:space="preserve">, </w:t>
            </w:r>
            <w:r w:rsidRPr="00124921">
              <w:rPr>
                <w:lang w:val="en-US"/>
              </w:rPr>
              <w:t>provera radnih parametara</w:t>
            </w:r>
            <w:r>
              <w:rPr>
                <w:lang w:val="en-US"/>
              </w:rPr>
              <w:t>, p</w:t>
            </w:r>
            <w:r w:rsidRPr="00124921">
              <w:rPr>
                <w:lang w:val="en-US"/>
              </w:rPr>
              <w:t>rovera kontrolnih funkcija</w:t>
            </w:r>
            <w:r>
              <w:rPr>
                <w:lang w:val="en-US"/>
              </w:rPr>
              <w:t xml:space="preserve"> i </w:t>
            </w:r>
            <w:r w:rsidRPr="00124921">
              <w:rPr>
                <w:lang w:val="en-US"/>
              </w:rPr>
              <w:t>provera oštrine slike</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rsidR="00674C0A" w:rsidRPr="00124921" w:rsidRDefault="00674C0A" w:rsidP="00674C0A">
            <w:pPr>
              <w:jc w:val="center"/>
              <w:rPr>
                <w:lang w:val="en-US"/>
              </w:rPr>
            </w:pPr>
            <w:r>
              <w:rPr>
                <w:lang w:val="en-US"/>
              </w:rPr>
              <w:t>komplet</w:t>
            </w:r>
          </w:p>
        </w:tc>
        <w:tc>
          <w:tcPr>
            <w:tcW w:w="836" w:type="dxa"/>
            <w:tcBorders>
              <w:top w:val="single" w:sz="4" w:space="0" w:color="auto"/>
              <w:left w:val="nil"/>
              <w:bottom w:val="single" w:sz="4" w:space="0" w:color="auto"/>
              <w:right w:val="single" w:sz="4" w:space="0" w:color="auto"/>
            </w:tcBorders>
            <w:shd w:val="clear" w:color="auto" w:fill="auto"/>
            <w:noWrap/>
            <w:vAlign w:val="center"/>
            <w:hideMark/>
          </w:tcPr>
          <w:p w:rsidR="00674C0A" w:rsidRPr="00124921" w:rsidRDefault="00674C0A" w:rsidP="00674C0A">
            <w:pPr>
              <w:jc w:val="center"/>
              <w:rPr>
                <w:lang w:val="en-US"/>
              </w:rPr>
            </w:pPr>
            <w:r>
              <w:rPr>
                <w:lang w:val="en-US"/>
              </w:rPr>
              <w:t>1</w:t>
            </w:r>
          </w:p>
        </w:tc>
        <w:tc>
          <w:tcPr>
            <w:tcW w:w="1213" w:type="dxa"/>
            <w:tcBorders>
              <w:top w:val="single" w:sz="4" w:space="0" w:color="auto"/>
              <w:left w:val="nil"/>
              <w:bottom w:val="single" w:sz="4" w:space="0" w:color="auto"/>
              <w:right w:val="single" w:sz="4" w:space="0" w:color="auto"/>
            </w:tcBorders>
            <w:shd w:val="clear" w:color="auto" w:fill="auto"/>
            <w:vAlign w:val="bottom"/>
            <w:hideMark/>
          </w:tcPr>
          <w:p w:rsidR="00674C0A" w:rsidRPr="00124921" w:rsidRDefault="00674C0A" w:rsidP="00674C0A">
            <w:pPr>
              <w:jc w:val="center"/>
              <w:rPr>
                <w:lang w:val="en-US"/>
              </w:rPr>
            </w:pPr>
            <w:r w:rsidRPr="00124921">
              <w:rPr>
                <w:lang w:val="en-US"/>
              </w:rPr>
              <w:t> </w:t>
            </w:r>
          </w:p>
        </w:tc>
        <w:tc>
          <w:tcPr>
            <w:tcW w:w="1276" w:type="dxa"/>
            <w:tcBorders>
              <w:top w:val="single" w:sz="4" w:space="0" w:color="auto"/>
              <w:left w:val="nil"/>
              <w:bottom w:val="single" w:sz="4" w:space="0" w:color="auto"/>
              <w:right w:val="single" w:sz="4" w:space="0" w:color="auto"/>
            </w:tcBorders>
          </w:tcPr>
          <w:p w:rsidR="00674C0A" w:rsidRPr="00124921" w:rsidRDefault="00674C0A" w:rsidP="00674C0A">
            <w:pPr>
              <w:jc w:val="center"/>
              <w:rPr>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4C0A" w:rsidRPr="00124921" w:rsidRDefault="00674C0A" w:rsidP="00674C0A">
            <w:pPr>
              <w:jc w:val="center"/>
              <w:rPr>
                <w:lang w:val="en-US"/>
              </w:rPr>
            </w:pPr>
            <w:r w:rsidRPr="00124921">
              <w:rPr>
                <w:lang w:val="en-US"/>
              </w:rPr>
              <w:t> </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674C0A" w:rsidRPr="00124921" w:rsidRDefault="00674C0A" w:rsidP="00674C0A">
            <w:pPr>
              <w:jc w:val="center"/>
              <w:rPr>
                <w:lang w:val="en-US"/>
              </w:rPr>
            </w:pPr>
          </w:p>
        </w:tc>
        <w:tc>
          <w:tcPr>
            <w:tcW w:w="1985" w:type="dxa"/>
            <w:gridSpan w:val="2"/>
            <w:tcBorders>
              <w:top w:val="single" w:sz="4" w:space="0" w:color="auto"/>
              <w:left w:val="nil"/>
              <w:bottom w:val="single" w:sz="4" w:space="0" w:color="auto"/>
              <w:right w:val="single" w:sz="4" w:space="0" w:color="auto"/>
            </w:tcBorders>
            <w:shd w:val="clear" w:color="auto" w:fill="auto"/>
            <w:vAlign w:val="bottom"/>
            <w:hideMark/>
          </w:tcPr>
          <w:p w:rsidR="00674C0A" w:rsidRPr="00124921" w:rsidRDefault="00674C0A" w:rsidP="00674C0A">
            <w:pPr>
              <w:rPr>
                <w:lang w:val="en-US"/>
              </w:rPr>
            </w:pPr>
            <w:r w:rsidRPr="00124921">
              <w:rPr>
                <w:lang w:val="en-US"/>
              </w:rPr>
              <w:t> </w:t>
            </w:r>
          </w:p>
        </w:tc>
      </w:tr>
      <w:tr w:rsidR="00674C0A" w:rsidRPr="00124921" w:rsidTr="004445D5">
        <w:trPr>
          <w:trHeight w:val="525"/>
        </w:trPr>
        <w:tc>
          <w:tcPr>
            <w:tcW w:w="997" w:type="dxa"/>
            <w:tcBorders>
              <w:top w:val="nil"/>
              <w:left w:val="single" w:sz="8" w:space="0" w:color="auto"/>
              <w:bottom w:val="single" w:sz="8" w:space="0" w:color="auto"/>
              <w:right w:val="nil"/>
            </w:tcBorders>
            <w:shd w:val="clear" w:color="auto" w:fill="auto"/>
            <w:vAlign w:val="bottom"/>
            <w:hideMark/>
          </w:tcPr>
          <w:p w:rsidR="00674C0A" w:rsidRPr="00124921" w:rsidRDefault="00674C0A" w:rsidP="002536DC">
            <w:pPr>
              <w:rPr>
                <w:lang w:val="en-US"/>
              </w:rPr>
            </w:pPr>
            <w:r w:rsidRPr="00124921">
              <w:rPr>
                <w:lang w:val="en-US"/>
              </w:rPr>
              <w:t> </w:t>
            </w:r>
          </w:p>
        </w:tc>
        <w:tc>
          <w:tcPr>
            <w:tcW w:w="5304" w:type="dxa"/>
            <w:gridSpan w:val="3"/>
            <w:tcBorders>
              <w:top w:val="nil"/>
              <w:left w:val="single" w:sz="8" w:space="0" w:color="auto"/>
              <w:bottom w:val="single" w:sz="8" w:space="0" w:color="auto"/>
              <w:right w:val="single" w:sz="4" w:space="0" w:color="auto"/>
            </w:tcBorders>
            <w:shd w:val="clear" w:color="auto" w:fill="auto"/>
            <w:vAlign w:val="center"/>
            <w:hideMark/>
          </w:tcPr>
          <w:p w:rsidR="00674C0A" w:rsidRPr="00124921" w:rsidRDefault="00674C0A" w:rsidP="002536DC">
            <w:pPr>
              <w:jc w:val="center"/>
              <w:rPr>
                <w:b/>
                <w:bCs/>
                <w:lang w:val="en-US"/>
              </w:rPr>
            </w:pPr>
            <w:r w:rsidRPr="00124921">
              <w:rPr>
                <w:b/>
                <w:bCs/>
                <w:lang w:val="en-US"/>
              </w:rPr>
              <w:t>Ukupna vrednost redovnog godišnjeg održavanja Videolaringoskopa-          2 kom</w:t>
            </w:r>
          </w:p>
        </w:tc>
        <w:tc>
          <w:tcPr>
            <w:tcW w:w="1213" w:type="dxa"/>
            <w:tcBorders>
              <w:top w:val="nil"/>
              <w:left w:val="nil"/>
              <w:bottom w:val="single" w:sz="8" w:space="0" w:color="auto"/>
              <w:right w:val="single" w:sz="4" w:space="0" w:color="auto"/>
            </w:tcBorders>
            <w:shd w:val="clear" w:color="auto" w:fill="auto"/>
            <w:vAlign w:val="bottom"/>
            <w:hideMark/>
          </w:tcPr>
          <w:p w:rsidR="00674C0A" w:rsidRPr="00124921" w:rsidRDefault="00674C0A" w:rsidP="002536DC">
            <w:pPr>
              <w:jc w:val="center"/>
              <w:rPr>
                <w:b/>
                <w:bCs/>
                <w:lang w:val="en-US"/>
              </w:rPr>
            </w:pPr>
            <w:r w:rsidRPr="00124921">
              <w:rPr>
                <w:b/>
                <w:bCs/>
                <w:lang w:val="en-US"/>
              </w:rPr>
              <w:t> </w:t>
            </w:r>
          </w:p>
        </w:tc>
        <w:tc>
          <w:tcPr>
            <w:tcW w:w="1276" w:type="dxa"/>
            <w:tcBorders>
              <w:top w:val="single" w:sz="4" w:space="0" w:color="auto"/>
              <w:left w:val="nil"/>
              <w:bottom w:val="single" w:sz="4" w:space="0" w:color="auto"/>
              <w:right w:val="single" w:sz="4" w:space="0" w:color="auto"/>
            </w:tcBorders>
          </w:tcPr>
          <w:p w:rsidR="00674C0A" w:rsidRPr="00124921" w:rsidRDefault="00674C0A" w:rsidP="002536DC">
            <w:pPr>
              <w:jc w:val="center"/>
              <w:rPr>
                <w:b/>
                <w:bCs/>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4C0A" w:rsidRPr="00124921" w:rsidRDefault="00674C0A" w:rsidP="002536DC">
            <w:pPr>
              <w:jc w:val="center"/>
              <w:rPr>
                <w:b/>
                <w:bCs/>
                <w:lang w:val="en-US"/>
              </w:rPr>
            </w:pPr>
            <w:r w:rsidRPr="00124921">
              <w:rPr>
                <w:b/>
                <w:bCs/>
                <w:lang w:val="en-US"/>
              </w:rPr>
              <w:t> </w:t>
            </w:r>
          </w:p>
        </w:tc>
        <w:tc>
          <w:tcPr>
            <w:tcW w:w="1417" w:type="dxa"/>
            <w:tcBorders>
              <w:top w:val="nil"/>
              <w:left w:val="nil"/>
              <w:bottom w:val="single" w:sz="8" w:space="0" w:color="auto"/>
              <w:right w:val="single" w:sz="4" w:space="0" w:color="auto"/>
            </w:tcBorders>
            <w:shd w:val="clear" w:color="auto" w:fill="auto"/>
            <w:noWrap/>
            <w:vAlign w:val="bottom"/>
            <w:hideMark/>
          </w:tcPr>
          <w:p w:rsidR="00674C0A" w:rsidRPr="00124921" w:rsidRDefault="00674C0A" w:rsidP="002536DC">
            <w:pPr>
              <w:jc w:val="center"/>
              <w:rPr>
                <w:lang w:val="en-US"/>
              </w:rPr>
            </w:pPr>
            <w:r w:rsidRPr="00124921">
              <w:rPr>
                <w:lang w:val="en-US"/>
              </w:rPr>
              <w:t> </w:t>
            </w:r>
          </w:p>
        </w:tc>
        <w:tc>
          <w:tcPr>
            <w:tcW w:w="1985" w:type="dxa"/>
            <w:gridSpan w:val="2"/>
            <w:tcBorders>
              <w:top w:val="nil"/>
              <w:left w:val="nil"/>
              <w:bottom w:val="single" w:sz="8" w:space="0" w:color="auto"/>
              <w:right w:val="single" w:sz="8" w:space="0" w:color="auto"/>
            </w:tcBorders>
            <w:shd w:val="clear" w:color="auto" w:fill="auto"/>
            <w:vAlign w:val="bottom"/>
            <w:hideMark/>
          </w:tcPr>
          <w:p w:rsidR="00674C0A" w:rsidRPr="00124921" w:rsidRDefault="00674C0A" w:rsidP="002536DC">
            <w:pPr>
              <w:rPr>
                <w:lang w:val="en-US"/>
              </w:rPr>
            </w:pPr>
            <w:r w:rsidRPr="00124921">
              <w:rPr>
                <w:lang w:val="en-US"/>
              </w:rPr>
              <w:t> </w:t>
            </w:r>
          </w:p>
        </w:tc>
      </w:tr>
      <w:tr w:rsidR="002536DC" w:rsidRPr="00124921" w:rsidTr="004445D5">
        <w:trPr>
          <w:trHeight w:val="525"/>
        </w:trPr>
        <w:tc>
          <w:tcPr>
            <w:tcW w:w="997" w:type="dxa"/>
            <w:tcBorders>
              <w:top w:val="nil"/>
              <w:left w:val="single" w:sz="8" w:space="0" w:color="auto"/>
              <w:bottom w:val="nil"/>
              <w:right w:val="nil"/>
            </w:tcBorders>
            <w:shd w:val="clear" w:color="000000" w:fill="FFFF99"/>
            <w:vAlign w:val="bottom"/>
            <w:hideMark/>
          </w:tcPr>
          <w:p w:rsidR="002536DC" w:rsidRPr="00124921" w:rsidRDefault="002536DC" w:rsidP="002536DC">
            <w:pPr>
              <w:rPr>
                <w:b/>
                <w:bCs/>
                <w:lang w:val="sr-Cyrl-RS"/>
              </w:rPr>
            </w:pPr>
            <w:r w:rsidRPr="00124921">
              <w:rPr>
                <w:b/>
                <w:bCs/>
                <w:lang w:val="en-US"/>
              </w:rPr>
              <w:t>2</w:t>
            </w:r>
            <w:r w:rsidRPr="00124921">
              <w:rPr>
                <w:b/>
                <w:bCs/>
                <w:lang w:val="sr-Cyrl-RS"/>
              </w:rPr>
              <w:t>3</w:t>
            </w:r>
          </w:p>
        </w:tc>
        <w:tc>
          <w:tcPr>
            <w:tcW w:w="3257" w:type="dxa"/>
            <w:tcBorders>
              <w:top w:val="nil"/>
              <w:left w:val="single" w:sz="8" w:space="0" w:color="auto"/>
              <w:bottom w:val="nil"/>
              <w:right w:val="single" w:sz="4" w:space="0" w:color="auto"/>
            </w:tcBorders>
            <w:shd w:val="clear" w:color="000000" w:fill="FFFF99"/>
            <w:vAlign w:val="center"/>
            <w:hideMark/>
          </w:tcPr>
          <w:p w:rsidR="002536DC" w:rsidRPr="00124921" w:rsidRDefault="002536DC" w:rsidP="002536DC">
            <w:pPr>
              <w:rPr>
                <w:b/>
                <w:bCs/>
                <w:lang w:val="en-US"/>
              </w:rPr>
            </w:pPr>
            <w:r w:rsidRPr="00124921">
              <w:rPr>
                <w:b/>
                <w:bCs/>
                <w:lang w:val="en-US"/>
              </w:rPr>
              <w:t>Godišnje redovno održavanje OP reflektora sa kamerom</w:t>
            </w:r>
          </w:p>
        </w:tc>
        <w:tc>
          <w:tcPr>
            <w:tcW w:w="1211" w:type="dxa"/>
            <w:tcBorders>
              <w:top w:val="nil"/>
              <w:left w:val="nil"/>
              <w:bottom w:val="nil"/>
              <w:right w:val="single" w:sz="4" w:space="0" w:color="auto"/>
            </w:tcBorders>
            <w:shd w:val="clear" w:color="000000" w:fill="FFFF99"/>
            <w:vAlign w:val="center"/>
            <w:hideMark/>
          </w:tcPr>
          <w:p w:rsidR="002536DC" w:rsidRPr="00124921" w:rsidRDefault="002536DC" w:rsidP="002536DC">
            <w:pPr>
              <w:jc w:val="center"/>
              <w:rPr>
                <w:b/>
                <w:bCs/>
                <w:lang w:val="en-US"/>
              </w:rPr>
            </w:pPr>
          </w:p>
        </w:tc>
        <w:tc>
          <w:tcPr>
            <w:tcW w:w="836" w:type="dxa"/>
            <w:tcBorders>
              <w:top w:val="nil"/>
              <w:left w:val="nil"/>
              <w:bottom w:val="nil"/>
              <w:right w:val="single" w:sz="4" w:space="0" w:color="auto"/>
            </w:tcBorders>
            <w:shd w:val="clear" w:color="000000" w:fill="FFFF99"/>
            <w:noWrap/>
            <w:vAlign w:val="center"/>
            <w:hideMark/>
          </w:tcPr>
          <w:p w:rsidR="002536DC" w:rsidRPr="00124921" w:rsidRDefault="002536DC" w:rsidP="002536DC">
            <w:pPr>
              <w:jc w:val="center"/>
              <w:rPr>
                <w:b/>
                <w:bCs/>
                <w:lang w:val="en-US"/>
              </w:rPr>
            </w:pPr>
          </w:p>
        </w:tc>
        <w:tc>
          <w:tcPr>
            <w:tcW w:w="1213" w:type="dxa"/>
            <w:tcBorders>
              <w:top w:val="nil"/>
              <w:left w:val="nil"/>
              <w:bottom w:val="nil"/>
              <w:right w:val="single" w:sz="4" w:space="0" w:color="auto"/>
            </w:tcBorders>
            <w:shd w:val="clear" w:color="000000" w:fill="FFFF99"/>
            <w:vAlign w:val="bottom"/>
            <w:hideMark/>
          </w:tcPr>
          <w:p w:rsidR="002536DC" w:rsidRPr="00124921" w:rsidRDefault="002536DC" w:rsidP="002536DC">
            <w:pPr>
              <w:jc w:val="center"/>
              <w:rPr>
                <w:lang w:val="en-US"/>
              </w:rPr>
            </w:pPr>
            <w:r w:rsidRPr="00124921">
              <w:rPr>
                <w:lang w:val="en-US"/>
              </w:rPr>
              <w:t> </w:t>
            </w:r>
          </w:p>
        </w:tc>
        <w:tc>
          <w:tcPr>
            <w:tcW w:w="1276" w:type="dxa"/>
            <w:tcBorders>
              <w:top w:val="single" w:sz="4" w:space="0" w:color="auto"/>
              <w:left w:val="nil"/>
              <w:bottom w:val="single" w:sz="4" w:space="0" w:color="auto"/>
              <w:right w:val="single" w:sz="4" w:space="0" w:color="auto"/>
            </w:tcBorders>
            <w:shd w:val="clear" w:color="000000" w:fill="FFFF99"/>
          </w:tcPr>
          <w:p w:rsidR="002536DC" w:rsidRPr="00124921" w:rsidRDefault="002536DC" w:rsidP="002536DC">
            <w:pPr>
              <w:jc w:val="center"/>
              <w:rPr>
                <w:lang w:val="en-US"/>
              </w:rPr>
            </w:pPr>
          </w:p>
        </w:tc>
        <w:tc>
          <w:tcPr>
            <w:tcW w:w="2126" w:type="dxa"/>
            <w:tcBorders>
              <w:top w:val="single" w:sz="4" w:space="0" w:color="auto"/>
              <w:left w:val="single" w:sz="4" w:space="0" w:color="auto"/>
              <w:bottom w:val="single" w:sz="4" w:space="0" w:color="auto"/>
              <w:right w:val="single" w:sz="4" w:space="0" w:color="auto"/>
            </w:tcBorders>
            <w:shd w:val="clear" w:color="000000" w:fill="FFFF99"/>
            <w:vAlign w:val="bottom"/>
            <w:hideMark/>
          </w:tcPr>
          <w:p w:rsidR="002536DC" w:rsidRPr="00124921" w:rsidRDefault="002536DC" w:rsidP="002536DC">
            <w:pPr>
              <w:jc w:val="center"/>
              <w:rPr>
                <w:lang w:val="en-US"/>
              </w:rPr>
            </w:pPr>
            <w:r w:rsidRPr="00124921">
              <w:rPr>
                <w:lang w:val="en-US"/>
              </w:rPr>
              <w:t> </w:t>
            </w:r>
          </w:p>
        </w:tc>
        <w:tc>
          <w:tcPr>
            <w:tcW w:w="1417" w:type="dxa"/>
            <w:tcBorders>
              <w:top w:val="nil"/>
              <w:left w:val="nil"/>
              <w:bottom w:val="nil"/>
              <w:right w:val="single" w:sz="4" w:space="0" w:color="auto"/>
            </w:tcBorders>
            <w:shd w:val="clear" w:color="000000" w:fill="FFFF99"/>
            <w:noWrap/>
            <w:vAlign w:val="bottom"/>
            <w:hideMark/>
          </w:tcPr>
          <w:p w:rsidR="002536DC" w:rsidRPr="00124921" w:rsidRDefault="002536DC" w:rsidP="002536DC">
            <w:pPr>
              <w:jc w:val="center"/>
              <w:rPr>
                <w:lang w:val="en-US"/>
              </w:rPr>
            </w:pPr>
            <w:r w:rsidRPr="00124921">
              <w:rPr>
                <w:lang w:val="en-US"/>
              </w:rPr>
              <w:t> </w:t>
            </w:r>
          </w:p>
        </w:tc>
        <w:tc>
          <w:tcPr>
            <w:tcW w:w="1985" w:type="dxa"/>
            <w:gridSpan w:val="2"/>
            <w:tcBorders>
              <w:top w:val="nil"/>
              <w:left w:val="nil"/>
              <w:bottom w:val="nil"/>
              <w:right w:val="single" w:sz="8" w:space="0" w:color="auto"/>
            </w:tcBorders>
            <w:shd w:val="clear" w:color="000000" w:fill="FFFF99"/>
            <w:vAlign w:val="bottom"/>
            <w:hideMark/>
          </w:tcPr>
          <w:p w:rsidR="002536DC" w:rsidRPr="00124921" w:rsidRDefault="002536DC" w:rsidP="002536DC">
            <w:pPr>
              <w:rPr>
                <w:lang w:val="en-US"/>
              </w:rPr>
            </w:pPr>
            <w:r>
              <w:rPr>
                <w:lang w:val="en-US"/>
              </w:rPr>
              <w:t>У</w:t>
            </w:r>
            <w:r w:rsidR="00674C0A">
              <w:rPr>
                <w:lang w:val="en-US"/>
              </w:rPr>
              <w:t>ргентни</w:t>
            </w:r>
            <w:r w:rsidRPr="00124921">
              <w:rPr>
                <w:lang w:val="en-US"/>
              </w:rPr>
              <w:t xml:space="preserve">-1 </w:t>
            </w:r>
            <w:r>
              <w:rPr>
                <w:lang w:val="en-US"/>
              </w:rPr>
              <w:t>ком</w:t>
            </w:r>
          </w:p>
        </w:tc>
      </w:tr>
      <w:tr w:rsidR="004445D5" w:rsidRPr="00124921" w:rsidTr="004445D5">
        <w:trPr>
          <w:trHeight w:val="255"/>
        </w:trPr>
        <w:tc>
          <w:tcPr>
            <w:tcW w:w="997"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4445D5" w:rsidRPr="00124921" w:rsidRDefault="004445D5" w:rsidP="004445D5">
            <w:pPr>
              <w:rPr>
                <w:lang w:val="en-US"/>
              </w:rPr>
            </w:pPr>
            <w:r w:rsidRPr="00124921">
              <w:rPr>
                <w:lang w:val="en-US"/>
              </w:rPr>
              <w:t> </w:t>
            </w:r>
          </w:p>
        </w:tc>
        <w:tc>
          <w:tcPr>
            <w:tcW w:w="3257" w:type="dxa"/>
            <w:tcBorders>
              <w:top w:val="single" w:sz="8" w:space="0" w:color="auto"/>
              <w:left w:val="nil"/>
              <w:bottom w:val="single" w:sz="4" w:space="0" w:color="auto"/>
              <w:right w:val="single" w:sz="4" w:space="0" w:color="auto"/>
            </w:tcBorders>
            <w:shd w:val="clear" w:color="auto" w:fill="auto"/>
            <w:noWrap/>
            <w:vAlign w:val="bottom"/>
            <w:hideMark/>
          </w:tcPr>
          <w:p w:rsidR="004445D5" w:rsidRPr="00124921" w:rsidRDefault="004445D5" w:rsidP="004445D5">
            <w:pPr>
              <w:rPr>
                <w:lang w:val="en-US"/>
              </w:rPr>
            </w:pPr>
            <w:r w:rsidRPr="00124921">
              <w:rPr>
                <w:lang w:val="en-US"/>
              </w:rPr>
              <w:t xml:space="preserve">Tehnička kontrola ispravnosti  </w:t>
            </w:r>
            <w:r w:rsidRPr="00124921">
              <w:rPr>
                <w:lang w:val="en-US"/>
              </w:rPr>
              <w:lastRenderedPageBreak/>
              <w:t>kamere</w:t>
            </w:r>
            <w:r>
              <w:rPr>
                <w:lang w:val="en-US"/>
              </w:rPr>
              <w:t xml:space="preserve">, </w:t>
            </w:r>
            <w:r w:rsidRPr="00124921">
              <w:rPr>
                <w:lang w:val="en-US"/>
              </w:rPr>
              <w:t>provera radnih parametara</w:t>
            </w:r>
            <w:r>
              <w:rPr>
                <w:lang w:val="en-US"/>
              </w:rPr>
              <w:t>, p</w:t>
            </w:r>
            <w:r w:rsidRPr="00124921">
              <w:rPr>
                <w:lang w:val="en-US"/>
              </w:rPr>
              <w:t>rovera kontrolnih funkcija</w:t>
            </w:r>
            <w:r>
              <w:rPr>
                <w:lang w:val="en-US"/>
              </w:rPr>
              <w:t xml:space="preserve"> i </w:t>
            </w:r>
            <w:r w:rsidRPr="00124921">
              <w:rPr>
                <w:lang w:val="en-US"/>
              </w:rPr>
              <w:t>provera oštrine slike</w:t>
            </w:r>
            <w:r>
              <w:rPr>
                <w:lang w:val="en-US"/>
              </w:rPr>
              <w:t xml:space="preserve"> i jačine svetlosti</w:t>
            </w:r>
          </w:p>
        </w:tc>
        <w:tc>
          <w:tcPr>
            <w:tcW w:w="1211" w:type="dxa"/>
            <w:tcBorders>
              <w:top w:val="single" w:sz="8" w:space="0" w:color="auto"/>
              <w:left w:val="nil"/>
              <w:bottom w:val="single" w:sz="4" w:space="0" w:color="auto"/>
              <w:right w:val="single" w:sz="4" w:space="0" w:color="auto"/>
            </w:tcBorders>
            <w:shd w:val="clear" w:color="auto" w:fill="auto"/>
            <w:vAlign w:val="center"/>
            <w:hideMark/>
          </w:tcPr>
          <w:p w:rsidR="004445D5" w:rsidRPr="00124921" w:rsidRDefault="004445D5" w:rsidP="004445D5">
            <w:pPr>
              <w:jc w:val="center"/>
              <w:rPr>
                <w:lang w:val="en-US"/>
              </w:rPr>
            </w:pPr>
            <w:r>
              <w:rPr>
                <w:lang w:val="en-US"/>
              </w:rPr>
              <w:lastRenderedPageBreak/>
              <w:t>komplet</w:t>
            </w:r>
          </w:p>
        </w:tc>
        <w:tc>
          <w:tcPr>
            <w:tcW w:w="836" w:type="dxa"/>
            <w:tcBorders>
              <w:top w:val="single" w:sz="8" w:space="0" w:color="auto"/>
              <w:left w:val="nil"/>
              <w:bottom w:val="single" w:sz="4" w:space="0" w:color="auto"/>
              <w:right w:val="single" w:sz="4" w:space="0" w:color="auto"/>
            </w:tcBorders>
            <w:shd w:val="clear" w:color="auto" w:fill="auto"/>
            <w:noWrap/>
            <w:vAlign w:val="center"/>
            <w:hideMark/>
          </w:tcPr>
          <w:p w:rsidR="004445D5" w:rsidRPr="00124921" w:rsidRDefault="004445D5" w:rsidP="004445D5">
            <w:pPr>
              <w:jc w:val="center"/>
              <w:rPr>
                <w:lang w:val="en-US"/>
              </w:rPr>
            </w:pPr>
            <w:r>
              <w:rPr>
                <w:lang w:val="en-US"/>
              </w:rPr>
              <w:t>1</w:t>
            </w:r>
          </w:p>
        </w:tc>
        <w:tc>
          <w:tcPr>
            <w:tcW w:w="1213" w:type="dxa"/>
            <w:tcBorders>
              <w:top w:val="single" w:sz="8" w:space="0" w:color="auto"/>
              <w:left w:val="nil"/>
              <w:bottom w:val="single" w:sz="4" w:space="0" w:color="auto"/>
              <w:right w:val="single" w:sz="4" w:space="0" w:color="auto"/>
            </w:tcBorders>
            <w:shd w:val="clear" w:color="auto" w:fill="auto"/>
            <w:vAlign w:val="bottom"/>
            <w:hideMark/>
          </w:tcPr>
          <w:p w:rsidR="004445D5" w:rsidRPr="00124921" w:rsidRDefault="004445D5" w:rsidP="004445D5">
            <w:pPr>
              <w:jc w:val="center"/>
              <w:rPr>
                <w:lang w:val="en-US"/>
              </w:rPr>
            </w:pPr>
            <w:r w:rsidRPr="00124921">
              <w:rPr>
                <w:lang w:val="en-US"/>
              </w:rPr>
              <w:t> </w:t>
            </w:r>
          </w:p>
        </w:tc>
        <w:tc>
          <w:tcPr>
            <w:tcW w:w="1276" w:type="dxa"/>
            <w:tcBorders>
              <w:top w:val="single" w:sz="4" w:space="0" w:color="auto"/>
              <w:left w:val="nil"/>
              <w:bottom w:val="single" w:sz="4" w:space="0" w:color="auto"/>
              <w:right w:val="single" w:sz="4" w:space="0" w:color="auto"/>
            </w:tcBorders>
          </w:tcPr>
          <w:p w:rsidR="004445D5" w:rsidRPr="00124921" w:rsidRDefault="004445D5" w:rsidP="004445D5">
            <w:pPr>
              <w:jc w:val="center"/>
              <w:rPr>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445D5" w:rsidRPr="00124921" w:rsidRDefault="004445D5" w:rsidP="004445D5">
            <w:pPr>
              <w:jc w:val="center"/>
              <w:rPr>
                <w:lang w:val="en-US"/>
              </w:rPr>
            </w:pPr>
            <w:r w:rsidRPr="00124921">
              <w:rPr>
                <w:lang w:val="en-US"/>
              </w:rPr>
              <w:t> </w:t>
            </w:r>
          </w:p>
        </w:tc>
        <w:tc>
          <w:tcPr>
            <w:tcW w:w="1417" w:type="dxa"/>
            <w:tcBorders>
              <w:top w:val="single" w:sz="8" w:space="0" w:color="auto"/>
              <w:left w:val="nil"/>
              <w:bottom w:val="single" w:sz="4" w:space="0" w:color="auto"/>
              <w:right w:val="single" w:sz="4" w:space="0" w:color="auto"/>
            </w:tcBorders>
            <w:shd w:val="clear" w:color="auto" w:fill="auto"/>
            <w:noWrap/>
            <w:vAlign w:val="bottom"/>
          </w:tcPr>
          <w:p w:rsidR="004445D5" w:rsidRPr="00124921" w:rsidRDefault="004445D5" w:rsidP="004445D5">
            <w:pPr>
              <w:jc w:val="center"/>
              <w:rPr>
                <w:lang w:val="en-US"/>
              </w:rPr>
            </w:pPr>
          </w:p>
        </w:tc>
        <w:tc>
          <w:tcPr>
            <w:tcW w:w="1985" w:type="dxa"/>
            <w:gridSpan w:val="2"/>
            <w:tcBorders>
              <w:top w:val="single" w:sz="8" w:space="0" w:color="auto"/>
              <w:left w:val="nil"/>
              <w:bottom w:val="single" w:sz="4" w:space="0" w:color="auto"/>
              <w:right w:val="single" w:sz="8" w:space="0" w:color="auto"/>
            </w:tcBorders>
            <w:shd w:val="clear" w:color="auto" w:fill="auto"/>
            <w:vAlign w:val="bottom"/>
            <w:hideMark/>
          </w:tcPr>
          <w:p w:rsidR="004445D5" w:rsidRPr="00124921" w:rsidRDefault="004445D5" w:rsidP="004445D5">
            <w:pPr>
              <w:rPr>
                <w:lang w:val="en-US"/>
              </w:rPr>
            </w:pPr>
            <w:r w:rsidRPr="00124921">
              <w:rPr>
                <w:lang w:val="en-US"/>
              </w:rPr>
              <w:t> </w:t>
            </w:r>
          </w:p>
        </w:tc>
      </w:tr>
      <w:tr w:rsidR="004445D5" w:rsidRPr="00124921" w:rsidTr="004445D5">
        <w:trPr>
          <w:trHeight w:val="525"/>
        </w:trPr>
        <w:tc>
          <w:tcPr>
            <w:tcW w:w="997" w:type="dxa"/>
            <w:tcBorders>
              <w:top w:val="nil"/>
              <w:left w:val="single" w:sz="8" w:space="0" w:color="auto"/>
              <w:bottom w:val="single" w:sz="8" w:space="0" w:color="auto"/>
              <w:right w:val="nil"/>
            </w:tcBorders>
            <w:shd w:val="clear" w:color="auto" w:fill="auto"/>
            <w:vAlign w:val="bottom"/>
            <w:hideMark/>
          </w:tcPr>
          <w:p w:rsidR="004445D5" w:rsidRPr="00124921" w:rsidRDefault="004445D5" w:rsidP="002536DC">
            <w:pPr>
              <w:rPr>
                <w:lang w:val="en-US"/>
              </w:rPr>
            </w:pPr>
            <w:r w:rsidRPr="00124921">
              <w:rPr>
                <w:lang w:val="en-US"/>
              </w:rPr>
              <w:lastRenderedPageBreak/>
              <w:t> </w:t>
            </w:r>
          </w:p>
        </w:tc>
        <w:tc>
          <w:tcPr>
            <w:tcW w:w="5304" w:type="dxa"/>
            <w:gridSpan w:val="3"/>
            <w:tcBorders>
              <w:top w:val="nil"/>
              <w:left w:val="single" w:sz="8" w:space="0" w:color="auto"/>
              <w:bottom w:val="single" w:sz="8" w:space="0" w:color="auto"/>
              <w:right w:val="single" w:sz="4" w:space="0" w:color="auto"/>
            </w:tcBorders>
            <w:shd w:val="clear" w:color="auto" w:fill="auto"/>
            <w:vAlign w:val="center"/>
            <w:hideMark/>
          </w:tcPr>
          <w:p w:rsidR="004445D5" w:rsidRPr="00124921" w:rsidRDefault="004445D5" w:rsidP="002536DC">
            <w:pPr>
              <w:jc w:val="center"/>
              <w:rPr>
                <w:b/>
                <w:bCs/>
                <w:lang w:val="en-US"/>
              </w:rPr>
            </w:pPr>
            <w:r w:rsidRPr="00124921">
              <w:rPr>
                <w:b/>
                <w:bCs/>
                <w:lang w:val="en-US"/>
              </w:rPr>
              <w:t>Ukupna vrednost redovnog godišnjeg održavanja OP reflektora sa kamerom 1 kom</w:t>
            </w:r>
          </w:p>
        </w:tc>
        <w:tc>
          <w:tcPr>
            <w:tcW w:w="1213" w:type="dxa"/>
            <w:tcBorders>
              <w:top w:val="nil"/>
              <w:left w:val="nil"/>
              <w:bottom w:val="single" w:sz="8" w:space="0" w:color="auto"/>
              <w:right w:val="single" w:sz="4" w:space="0" w:color="auto"/>
            </w:tcBorders>
            <w:shd w:val="clear" w:color="auto" w:fill="auto"/>
            <w:vAlign w:val="bottom"/>
            <w:hideMark/>
          </w:tcPr>
          <w:p w:rsidR="004445D5" w:rsidRPr="00124921" w:rsidRDefault="004445D5" w:rsidP="002536DC">
            <w:pPr>
              <w:jc w:val="center"/>
              <w:rPr>
                <w:b/>
                <w:bCs/>
                <w:lang w:val="en-US"/>
              </w:rPr>
            </w:pPr>
            <w:r w:rsidRPr="00124921">
              <w:rPr>
                <w:b/>
                <w:bCs/>
                <w:lang w:val="en-US"/>
              </w:rPr>
              <w:t> </w:t>
            </w:r>
          </w:p>
        </w:tc>
        <w:tc>
          <w:tcPr>
            <w:tcW w:w="1276" w:type="dxa"/>
            <w:tcBorders>
              <w:top w:val="single" w:sz="4" w:space="0" w:color="auto"/>
              <w:left w:val="nil"/>
              <w:bottom w:val="single" w:sz="4" w:space="0" w:color="auto"/>
              <w:right w:val="single" w:sz="4" w:space="0" w:color="auto"/>
            </w:tcBorders>
          </w:tcPr>
          <w:p w:rsidR="004445D5" w:rsidRPr="00124921" w:rsidRDefault="004445D5" w:rsidP="002536DC">
            <w:pPr>
              <w:jc w:val="center"/>
              <w:rPr>
                <w:b/>
                <w:bCs/>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445D5" w:rsidRPr="00124921" w:rsidRDefault="004445D5" w:rsidP="002536DC">
            <w:pPr>
              <w:jc w:val="center"/>
              <w:rPr>
                <w:b/>
                <w:bCs/>
                <w:lang w:val="en-US"/>
              </w:rPr>
            </w:pPr>
            <w:r w:rsidRPr="00124921">
              <w:rPr>
                <w:b/>
                <w:bCs/>
                <w:lang w:val="en-US"/>
              </w:rPr>
              <w:t> </w:t>
            </w:r>
          </w:p>
        </w:tc>
        <w:tc>
          <w:tcPr>
            <w:tcW w:w="1417" w:type="dxa"/>
            <w:tcBorders>
              <w:top w:val="nil"/>
              <w:left w:val="nil"/>
              <w:bottom w:val="single" w:sz="8" w:space="0" w:color="auto"/>
              <w:right w:val="single" w:sz="4" w:space="0" w:color="auto"/>
            </w:tcBorders>
            <w:shd w:val="clear" w:color="auto" w:fill="auto"/>
            <w:noWrap/>
            <w:vAlign w:val="bottom"/>
            <w:hideMark/>
          </w:tcPr>
          <w:p w:rsidR="004445D5" w:rsidRPr="00124921" w:rsidRDefault="004445D5" w:rsidP="002536DC">
            <w:pPr>
              <w:jc w:val="center"/>
              <w:rPr>
                <w:lang w:val="en-US"/>
              </w:rPr>
            </w:pPr>
            <w:r w:rsidRPr="00124921">
              <w:rPr>
                <w:lang w:val="en-US"/>
              </w:rPr>
              <w:t> </w:t>
            </w:r>
          </w:p>
        </w:tc>
        <w:tc>
          <w:tcPr>
            <w:tcW w:w="1985" w:type="dxa"/>
            <w:gridSpan w:val="2"/>
            <w:tcBorders>
              <w:top w:val="nil"/>
              <w:left w:val="nil"/>
              <w:bottom w:val="single" w:sz="8" w:space="0" w:color="auto"/>
              <w:right w:val="single" w:sz="8" w:space="0" w:color="auto"/>
            </w:tcBorders>
            <w:shd w:val="clear" w:color="auto" w:fill="auto"/>
            <w:vAlign w:val="bottom"/>
            <w:hideMark/>
          </w:tcPr>
          <w:p w:rsidR="004445D5" w:rsidRPr="00124921" w:rsidRDefault="004445D5" w:rsidP="002536DC">
            <w:pPr>
              <w:rPr>
                <w:lang w:val="en-US"/>
              </w:rPr>
            </w:pPr>
            <w:r w:rsidRPr="00124921">
              <w:rPr>
                <w:lang w:val="en-US"/>
              </w:rPr>
              <w:t> </w:t>
            </w:r>
          </w:p>
        </w:tc>
      </w:tr>
      <w:tr w:rsidR="002536DC" w:rsidRPr="00124921" w:rsidTr="004445D5">
        <w:trPr>
          <w:trHeight w:val="190"/>
        </w:trPr>
        <w:tc>
          <w:tcPr>
            <w:tcW w:w="997" w:type="dxa"/>
            <w:tcBorders>
              <w:top w:val="nil"/>
              <w:left w:val="single" w:sz="8" w:space="0" w:color="auto"/>
              <w:bottom w:val="nil"/>
              <w:right w:val="nil"/>
            </w:tcBorders>
            <w:shd w:val="clear" w:color="000000" w:fill="FFFF99"/>
            <w:vAlign w:val="bottom"/>
            <w:hideMark/>
          </w:tcPr>
          <w:p w:rsidR="002536DC" w:rsidRPr="00124921" w:rsidRDefault="002536DC" w:rsidP="002536DC">
            <w:pPr>
              <w:rPr>
                <w:b/>
                <w:bCs/>
                <w:lang w:val="sr-Cyrl-RS"/>
              </w:rPr>
            </w:pPr>
            <w:r w:rsidRPr="00124921">
              <w:rPr>
                <w:b/>
                <w:bCs/>
                <w:lang w:val="en-US"/>
              </w:rPr>
              <w:t>2</w:t>
            </w:r>
            <w:r w:rsidRPr="00124921">
              <w:rPr>
                <w:b/>
                <w:bCs/>
                <w:lang w:val="sr-Cyrl-RS"/>
              </w:rPr>
              <w:t>4</w:t>
            </w:r>
          </w:p>
        </w:tc>
        <w:tc>
          <w:tcPr>
            <w:tcW w:w="3257" w:type="dxa"/>
            <w:tcBorders>
              <w:top w:val="nil"/>
              <w:left w:val="single" w:sz="8" w:space="0" w:color="auto"/>
              <w:bottom w:val="nil"/>
              <w:right w:val="single" w:sz="4" w:space="0" w:color="auto"/>
            </w:tcBorders>
            <w:shd w:val="clear" w:color="000000" w:fill="FFFF99"/>
            <w:vAlign w:val="center"/>
            <w:hideMark/>
          </w:tcPr>
          <w:p w:rsidR="002536DC" w:rsidRPr="00124921" w:rsidRDefault="002536DC" w:rsidP="002536DC">
            <w:pPr>
              <w:rPr>
                <w:b/>
                <w:bCs/>
                <w:lang w:val="en-US"/>
              </w:rPr>
            </w:pPr>
            <w:r w:rsidRPr="00124921">
              <w:rPr>
                <w:b/>
                <w:bCs/>
                <w:lang w:val="en-US"/>
              </w:rPr>
              <w:t>Godišnje redovno održavanje VIDEOSTROBOSKOPA KARL STORZ</w:t>
            </w:r>
          </w:p>
        </w:tc>
        <w:tc>
          <w:tcPr>
            <w:tcW w:w="1211" w:type="dxa"/>
            <w:tcBorders>
              <w:top w:val="nil"/>
              <w:left w:val="nil"/>
              <w:bottom w:val="nil"/>
              <w:right w:val="single" w:sz="4" w:space="0" w:color="auto"/>
            </w:tcBorders>
            <w:shd w:val="clear" w:color="000000" w:fill="FFFF99"/>
            <w:vAlign w:val="center"/>
            <w:hideMark/>
          </w:tcPr>
          <w:p w:rsidR="002536DC" w:rsidRPr="00124921" w:rsidRDefault="002536DC" w:rsidP="002536DC">
            <w:pPr>
              <w:jc w:val="center"/>
              <w:rPr>
                <w:b/>
                <w:bCs/>
                <w:lang w:val="en-US"/>
              </w:rPr>
            </w:pPr>
          </w:p>
        </w:tc>
        <w:tc>
          <w:tcPr>
            <w:tcW w:w="836" w:type="dxa"/>
            <w:tcBorders>
              <w:top w:val="nil"/>
              <w:left w:val="nil"/>
              <w:bottom w:val="nil"/>
              <w:right w:val="single" w:sz="4" w:space="0" w:color="auto"/>
            </w:tcBorders>
            <w:shd w:val="clear" w:color="000000" w:fill="FFFF99"/>
            <w:noWrap/>
            <w:vAlign w:val="center"/>
            <w:hideMark/>
          </w:tcPr>
          <w:p w:rsidR="002536DC" w:rsidRPr="00124921" w:rsidRDefault="002536DC" w:rsidP="002536DC">
            <w:pPr>
              <w:jc w:val="center"/>
              <w:rPr>
                <w:b/>
                <w:bCs/>
                <w:lang w:val="en-US"/>
              </w:rPr>
            </w:pPr>
          </w:p>
        </w:tc>
        <w:tc>
          <w:tcPr>
            <w:tcW w:w="1213" w:type="dxa"/>
            <w:tcBorders>
              <w:top w:val="nil"/>
              <w:left w:val="nil"/>
              <w:bottom w:val="nil"/>
              <w:right w:val="single" w:sz="4" w:space="0" w:color="auto"/>
            </w:tcBorders>
            <w:shd w:val="clear" w:color="000000" w:fill="FFFF99"/>
            <w:vAlign w:val="bottom"/>
            <w:hideMark/>
          </w:tcPr>
          <w:p w:rsidR="002536DC" w:rsidRPr="00124921" w:rsidRDefault="002536DC" w:rsidP="002536DC">
            <w:pPr>
              <w:jc w:val="center"/>
              <w:rPr>
                <w:lang w:val="en-US"/>
              </w:rPr>
            </w:pPr>
            <w:r w:rsidRPr="00124921">
              <w:rPr>
                <w:lang w:val="en-US"/>
              </w:rPr>
              <w:t> </w:t>
            </w:r>
          </w:p>
        </w:tc>
        <w:tc>
          <w:tcPr>
            <w:tcW w:w="1276" w:type="dxa"/>
            <w:tcBorders>
              <w:top w:val="single" w:sz="4" w:space="0" w:color="auto"/>
              <w:left w:val="nil"/>
              <w:bottom w:val="single" w:sz="4" w:space="0" w:color="auto"/>
              <w:right w:val="single" w:sz="4" w:space="0" w:color="auto"/>
            </w:tcBorders>
            <w:shd w:val="clear" w:color="000000" w:fill="FFFF99"/>
          </w:tcPr>
          <w:p w:rsidR="002536DC" w:rsidRPr="00124921" w:rsidRDefault="002536DC" w:rsidP="002536DC">
            <w:pPr>
              <w:jc w:val="center"/>
              <w:rPr>
                <w:lang w:val="en-US"/>
              </w:rPr>
            </w:pPr>
          </w:p>
        </w:tc>
        <w:tc>
          <w:tcPr>
            <w:tcW w:w="2126" w:type="dxa"/>
            <w:tcBorders>
              <w:top w:val="single" w:sz="4" w:space="0" w:color="auto"/>
              <w:left w:val="single" w:sz="4" w:space="0" w:color="auto"/>
              <w:bottom w:val="single" w:sz="4" w:space="0" w:color="auto"/>
              <w:right w:val="single" w:sz="4" w:space="0" w:color="auto"/>
            </w:tcBorders>
            <w:shd w:val="clear" w:color="000000" w:fill="FFFF99"/>
            <w:vAlign w:val="bottom"/>
            <w:hideMark/>
          </w:tcPr>
          <w:p w:rsidR="002536DC" w:rsidRPr="00124921" w:rsidRDefault="002536DC" w:rsidP="002536DC">
            <w:pPr>
              <w:jc w:val="center"/>
              <w:rPr>
                <w:lang w:val="en-US"/>
              </w:rPr>
            </w:pPr>
            <w:r w:rsidRPr="00124921">
              <w:rPr>
                <w:lang w:val="en-US"/>
              </w:rPr>
              <w:t> </w:t>
            </w:r>
          </w:p>
        </w:tc>
        <w:tc>
          <w:tcPr>
            <w:tcW w:w="1417" w:type="dxa"/>
            <w:tcBorders>
              <w:top w:val="nil"/>
              <w:left w:val="nil"/>
              <w:bottom w:val="nil"/>
              <w:right w:val="single" w:sz="4" w:space="0" w:color="auto"/>
            </w:tcBorders>
            <w:shd w:val="clear" w:color="000000" w:fill="FFFF99"/>
            <w:noWrap/>
            <w:vAlign w:val="bottom"/>
            <w:hideMark/>
          </w:tcPr>
          <w:p w:rsidR="002536DC" w:rsidRPr="00124921" w:rsidRDefault="002536DC" w:rsidP="002536DC">
            <w:pPr>
              <w:jc w:val="center"/>
              <w:rPr>
                <w:lang w:val="en-US"/>
              </w:rPr>
            </w:pPr>
            <w:r w:rsidRPr="00124921">
              <w:rPr>
                <w:lang w:val="en-US"/>
              </w:rPr>
              <w:t> </w:t>
            </w:r>
          </w:p>
        </w:tc>
        <w:tc>
          <w:tcPr>
            <w:tcW w:w="1985" w:type="dxa"/>
            <w:gridSpan w:val="2"/>
            <w:tcBorders>
              <w:top w:val="nil"/>
              <w:left w:val="nil"/>
              <w:bottom w:val="nil"/>
              <w:right w:val="single" w:sz="8" w:space="0" w:color="auto"/>
            </w:tcBorders>
            <w:shd w:val="clear" w:color="000000" w:fill="FFFF99"/>
            <w:vAlign w:val="bottom"/>
            <w:hideMark/>
          </w:tcPr>
          <w:p w:rsidR="002536DC" w:rsidRPr="00124921" w:rsidRDefault="002536DC" w:rsidP="002536DC">
            <w:pPr>
              <w:rPr>
                <w:lang w:val="en-US"/>
              </w:rPr>
            </w:pPr>
            <w:r>
              <w:rPr>
                <w:lang w:val="en-US"/>
              </w:rPr>
              <w:t>ОРЛ</w:t>
            </w:r>
            <w:r w:rsidRPr="00124921">
              <w:rPr>
                <w:lang w:val="en-US"/>
              </w:rPr>
              <w:t xml:space="preserve">-1 </w:t>
            </w:r>
            <w:r>
              <w:rPr>
                <w:lang w:val="en-US"/>
              </w:rPr>
              <w:t>ком</w:t>
            </w:r>
          </w:p>
        </w:tc>
      </w:tr>
      <w:tr w:rsidR="004445D5" w:rsidRPr="00124921" w:rsidTr="004445D5">
        <w:trPr>
          <w:trHeight w:val="255"/>
        </w:trPr>
        <w:tc>
          <w:tcPr>
            <w:tcW w:w="997"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4445D5" w:rsidRPr="00124921" w:rsidRDefault="004445D5" w:rsidP="004445D5">
            <w:pPr>
              <w:rPr>
                <w:lang w:val="en-US"/>
              </w:rPr>
            </w:pPr>
            <w:r w:rsidRPr="00124921">
              <w:rPr>
                <w:lang w:val="en-US"/>
              </w:rPr>
              <w:t> </w:t>
            </w:r>
          </w:p>
        </w:tc>
        <w:tc>
          <w:tcPr>
            <w:tcW w:w="3257" w:type="dxa"/>
            <w:tcBorders>
              <w:top w:val="single" w:sz="8" w:space="0" w:color="auto"/>
              <w:left w:val="nil"/>
              <w:bottom w:val="single" w:sz="4" w:space="0" w:color="auto"/>
              <w:right w:val="single" w:sz="4" w:space="0" w:color="auto"/>
            </w:tcBorders>
            <w:shd w:val="clear" w:color="auto" w:fill="auto"/>
            <w:noWrap/>
            <w:vAlign w:val="center"/>
            <w:hideMark/>
          </w:tcPr>
          <w:p w:rsidR="004445D5" w:rsidRPr="00124921" w:rsidRDefault="004445D5" w:rsidP="000A1614">
            <w:pPr>
              <w:rPr>
                <w:lang w:val="en-US"/>
              </w:rPr>
            </w:pPr>
            <w:r w:rsidRPr="00124921">
              <w:rPr>
                <w:lang w:val="en-US"/>
              </w:rPr>
              <w:t>Tehnička kontrola ispravnosti  kamere</w:t>
            </w:r>
            <w:r>
              <w:rPr>
                <w:lang w:val="en-US"/>
              </w:rPr>
              <w:t xml:space="preserve">, </w:t>
            </w:r>
            <w:r w:rsidRPr="00124921">
              <w:rPr>
                <w:lang w:val="en-US"/>
              </w:rPr>
              <w:t>provera radnih parametara</w:t>
            </w:r>
            <w:r>
              <w:rPr>
                <w:lang w:val="en-US"/>
              </w:rPr>
              <w:t>, p</w:t>
            </w:r>
            <w:r w:rsidRPr="00124921">
              <w:rPr>
                <w:lang w:val="en-US"/>
              </w:rPr>
              <w:t>rovera kontrolnih funkcija</w:t>
            </w:r>
            <w:r>
              <w:rPr>
                <w:lang w:val="en-US"/>
              </w:rPr>
              <w:t xml:space="preserve"> i </w:t>
            </w:r>
            <w:r w:rsidRPr="00124921">
              <w:rPr>
                <w:lang w:val="en-US"/>
              </w:rPr>
              <w:t>provera oštrine slike</w:t>
            </w:r>
            <w:r>
              <w:rPr>
                <w:lang w:val="en-US"/>
              </w:rPr>
              <w:t xml:space="preserve"> i jačine svetlosti</w:t>
            </w:r>
          </w:p>
        </w:tc>
        <w:tc>
          <w:tcPr>
            <w:tcW w:w="1211" w:type="dxa"/>
            <w:tcBorders>
              <w:top w:val="single" w:sz="8" w:space="0" w:color="auto"/>
              <w:left w:val="nil"/>
              <w:bottom w:val="single" w:sz="4" w:space="0" w:color="auto"/>
              <w:right w:val="single" w:sz="4" w:space="0" w:color="auto"/>
            </w:tcBorders>
            <w:shd w:val="clear" w:color="auto" w:fill="auto"/>
            <w:vAlign w:val="center"/>
            <w:hideMark/>
          </w:tcPr>
          <w:p w:rsidR="004445D5" w:rsidRPr="00124921" w:rsidRDefault="004445D5" w:rsidP="004445D5">
            <w:pPr>
              <w:jc w:val="center"/>
              <w:rPr>
                <w:lang w:val="en-US"/>
              </w:rPr>
            </w:pPr>
            <w:r>
              <w:rPr>
                <w:lang w:val="en-US"/>
              </w:rPr>
              <w:t>komplet</w:t>
            </w:r>
          </w:p>
        </w:tc>
        <w:tc>
          <w:tcPr>
            <w:tcW w:w="836" w:type="dxa"/>
            <w:tcBorders>
              <w:top w:val="single" w:sz="8" w:space="0" w:color="auto"/>
              <w:left w:val="nil"/>
              <w:bottom w:val="single" w:sz="4" w:space="0" w:color="auto"/>
              <w:right w:val="single" w:sz="4" w:space="0" w:color="auto"/>
            </w:tcBorders>
            <w:shd w:val="clear" w:color="auto" w:fill="auto"/>
            <w:noWrap/>
            <w:vAlign w:val="center"/>
            <w:hideMark/>
          </w:tcPr>
          <w:p w:rsidR="004445D5" w:rsidRPr="00124921" w:rsidRDefault="004445D5" w:rsidP="004445D5">
            <w:pPr>
              <w:jc w:val="center"/>
              <w:rPr>
                <w:lang w:val="en-US"/>
              </w:rPr>
            </w:pPr>
            <w:r>
              <w:rPr>
                <w:lang w:val="en-US"/>
              </w:rPr>
              <w:t>1</w:t>
            </w:r>
          </w:p>
        </w:tc>
        <w:tc>
          <w:tcPr>
            <w:tcW w:w="1213" w:type="dxa"/>
            <w:tcBorders>
              <w:top w:val="single" w:sz="8" w:space="0" w:color="auto"/>
              <w:left w:val="nil"/>
              <w:bottom w:val="single" w:sz="4" w:space="0" w:color="auto"/>
              <w:right w:val="single" w:sz="4" w:space="0" w:color="auto"/>
            </w:tcBorders>
            <w:shd w:val="clear" w:color="auto" w:fill="auto"/>
            <w:vAlign w:val="bottom"/>
            <w:hideMark/>
          </w:tcPr>
          <w:p w:rsidR="004445D5" w:rsidRPr="00124921" w:rsidRDefault="004445D5" w:rsidP="004445D5">
            <w:pPr>
              <w:jc w:val="center"/>
              <w:rPr>
                <w:lang w:val="en-US"/>
              </w:rPr>
            </w:pPr>
            <w:r w:rsidRPr="00124921">
              <w:rPr>
                <w:lang w:val="en-US"/>
              </w:rPr>
              <w:t> </w:t>
            </w:r>
          </w:p>
        </w:tc>
        <w:tc>
          <w:tcPr>
            <w:tcW w:w="1276" w:type="dxa"/>
            <w:tcBorders>
              <w:top w:val="single" w:sz="4" w:space="0" w:color="auto"/>
              <w:left w:val="nil"/>
              <w:bottom w:val="single" w:sz="4" w:space="0" w:color="auto"/>
              <w:right w:val="single" w:sz="4" w:space="0" w:color="auto"/>
            </w:tcBorders>
          </w:tcPr>
          <w:p w:rsidR="004445D5" w:rsidRPr="00124921" w:rsidRDefault="004445D5" w:rsidP="004445D5">
            <w:pPr>
              <w:jc w:val="center"/>
              <w:rPr>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445D5" w:rsidRPr="00124921" w:rsidRDefault="004445D5" w:rsidP="004445D5">
            <w:pPr>
              <w:jc w:val="center"/>
              <w:rPr>
                <w:lang w:val="en-US"/>
              </w:rPr>
            </w:pPr>
            <w:r w:rsidRPr="00124921">
              <w:rPr>
                <w:lang w:val="en-US"/>
              </w:rPr>
              <w:t> </w:t>
            </w:r>
          </w:p>
        </w:tc>
        <w:tc>
          <w:tcPr>
            <w:tcW w:w="1417" w:type="dxa"/>
            <w:tcBorders>
              <w:top w:val="single" w:sz="8" w:space="0" w:color="auto"/>
              <w:left w:val="nil"/>
              <w:bottom w:val="single" w:sz="4" w:space="0" w:color="auto"/>
              <w:right w:val="single" w:sz="4" w:space="0" w:color="auto"/>
            </w:tcBorders>
            <w:shd w:val="clear" w:color="auto" w:fill="auto"/>
            <w:noWrap/>
            <w:vAlign w:val="bottom"/>
          </w:tcPr>
          <w:p w:rsidR="004445D5" w:rsidRPr="00124921" w:rsidRDefault="004445D5" w:rsidP="004445D5">
            <w:pPr>
              <w:jc w:val="center"/>
              <w:rPr>
                <w:lang w:val="en-US"/>
              </w:rPr>
            </w:pPr>
          </w:p>
        </w:tc>
        <w:tc>
          <w:tcPr>
            <w:tcW w:w="1985" w:type="dxa"/>
            <w:gridSpan w:val="2"/>
            <w:tcBorders>
              <w:top w:val="single" w:sz="8" w:space="0" w:color="auto"/>
              <w:left w:val="nil"/>
              <w:bottom w:val="single" w:sz="4" w:space="0" w:color="auto"/>
              <w:right w:val="single" w:sz="8" w:space="0" w:color="auto"/>
            </w:tcBorders>
            <w:shd w:val="clear" w:color="auto" w:fill="auto"/>
            <w:vAlign w:val="bottom"/>
            <w:hideMark/>
          </w:tcPr>
          <w:p w:rsidR="004445D5" w:rsidRPr="00124921" w:rsidRDefault="004445D5" w:rsidP="004445D5">
            <w:pPr>
              <w:rPr>
                <w:lang w:val="en-US"/>
              </w:rPr>
            </w:pPr>
            <w:r w:rsidRPr="00124921">
              <w:rPr>
                <w:lang w:val="en-US"/>
              </w:rPr>
              <w:t> </w:t>
            </w:r>
          </w:p>
        </w:tc>
      </w:tr>
      <w:tr w:rsidR="000A1614" w:rsidRPr="00124921" w:rsidTr="004445D5">
        <w:trPr>
          <w:trHeight w:val="255"/>
        </w:trPr>
        <w:tc>
          <w:tcPr>
            <w:tcW w:w="997" w:type="dxa"/>
            <w:tcBorders>
              <w:top w:val="single" w:sz="8" w:space="0" w:color="auto"/>
              <w:left w:val="single" w:sz="8" w:space="0" w:color="auto"/>
              <w:bottom w:val="single" w:sz="4" w:space="0" w:color="auto"/>
              <w:right w:val="single" w:sz="4" w:space="0" w:color="auto"/>
            </w:tcBorders>
            <w:shd w:val="clear" w:color="auto" w:fill="auto"/>
            <w:vAlign w:val="bottom"/>
          </w:tcPr>
          <w:p w:rsidR="000A1614" w:rsidRPr="00124921" w:rsidRDefault="000A1614" w:rsidP="004445D5">
            <w:pPr>
              <w:rPr>
                <w:lang w:val="en-US"/>
              </w:rPr>
            </w:pPr>
          </w:p>
        </w:tc>
        <w:tc>
          <w:tcPr>
            <w:tcW w:w="3257" w:type="dxa"/>
            <w:tcBorders>
              <w:top w:val="single" w:sz="8" w:space="0" w:color="auto"/>
              <w:left w:val="nil"/>
              <w:bottom w:val="single" w:sz="4" w:space="0" w:color="auto"/>
              <w:right w:val="single" w:sz="4" w:space="0" w:color="auto"/>
            </w:tcBorders>
            <w:shd w:val="clear" w:color="auto" w:fill="auto"/>
            <w:noWrap/>
            <w:vAlign w:val="center"/>
          </w:tcPr>
          <w:p w:rsidR="000A1614" w:rsidRPr="000A1614" w:rsidRDefault="00BE06EA" w:rsidP="000A1614">
            <w:pPr>
              <w:rPr>
                <w:color w:val="FF0000"/>
                <w:lang w:val="sr-Latn-ME"/>
              </w:rPr>
            </w:pPr>
            <w:r w:rsidRPr="00BE06EA">
              <w:rPr>
                <w:b/>
                <w:lang w:val="sr-Latn-ME"/>
              </w:rPr>
              <w:t>Vanredni servis</w:t>
            </w:r>
            <w:r w:rsidRPr="00BE06EA">
              <w:rPr>
                <w:lang w:val="sr-Latn-ME"/>
              </w:rPr>
              <w:t xml:space="preserve"> </w:t>
            </w:r>
            <w:r w:rsidRPr="00124921">
              <w:rPr>
                <w:b/>
                <w:bCs/>
                <w:lang w:val="en-US"/>
              </w:rPr>
              <w:t>VIDEOSTROBOSKOPA KARL STORZ</w:t>
            </w:r>
          </w:p>
        </w:tc>
        <w:tc>
          <w:tcPr>
            <w:tcW w:w="1211" w:type="dxa"/>
            <w:tcBorders>
              <w:top w:val="single" w:sz="8" w:space="0" w:color="auto"/>
              <w:left w:val="nil"/>
              <w:bottom w:val="single" w:sz="4" w:space="0" w:color="auto"/>
              <w:right w:val="single" w:sz="4" w:space="0" w:color="auto"/>
            </w:tcBorders>
            <w:shd w:val="clear" w:color="auto" w:fill="auto"/>
            <w:vAlign w:val="center"/>
          </w:tcPr>
          <w:p w:rsidR="000A1614" w:rsidRPr="000A1614" w:rsidRDefault="000A1614" w:rsidP="004445D5">
            <w:pPr>
              <w:jc w:val="center"/>
              <w:rPr>
                <w:color w:val="FF0000"/>
                <w:lang w:val="en-US"/>
              </w:rPr>
            </w:pPr>
          </w:p>
        </w:tc>
        <w:tc>
          <w:tcPr>
            <w:tcW w:w="836" w:type="dxa"/>
            <w:tcBorders>
              <w:top w:val="single" w:sz="8" w:space="0" w:color="auto"/>
              <w:left w:val="nil"/>
              <w:bottom w:val="single" w:sz="4" w:space="0" w:color="auto"/>
              <w:right w:val="single" w:sz="4" w:space="0" w:color="auto"/>
            </w:tcBorders>
            <w:shd w:val="clear" w:color="auto" w:fill="auto"/>
            <w:noWrap/>
            <w:vAlign w:val="center"/>
          </w:tcPr>
          <w:p w:rsidR="000A1614" w:rsidRPr="000A1614" w:rsidRDefault="000A1614" w:rsidP="004445D5">
            <w:pPr>
              <w:jc w:val="center"/>
              <w:rPr>
                <w:color w:val="FF0000"/>
                <w:lang w:val="en-US"/>
              </w:rPr>
            </w:pPr>
          </w:p>
        </w:tc>
        <w:tc>
          <w:tcPr>
            <w:tcW w:w="1213" w:type="dxa"/>
            <w:tcBorders>
              <w:top w:val="single" w:sz="8" w:space="0" w:color="auto"/>
              <w:left w:val="nil"/>
              <w:bottom w:val="single" w:sz="4" w:space="0" w:color="auto"/>
              <w:right w:val="single" w:sz="4" w:space="0" w:color="auto"/>
            </w:tcBorders>
            <w:shd w:val="clear" w:color="auto" w:fill="auto"/>
            <w:vAlign w:val="bottom"/>
          </w:tcPr>
          <w:p w:rsidR="000A1614" w:rsidRPr="00124921" w:rsidRDefault="000A1614" w:rsidP="004445D5">
            <w:pPr>
              <w:jc w:val="center"/>
              <w:rPr>
                <w:lang w:val="en-US"/>
              </w:rPr>
            </w:pPr>
          </w:p>
        </w:tc>
        <w:tc>
          <w:tcPr>
            <w:tcW w:w="1276" w:type="dxa"/>
            <w:tcBorders>
              <w:top w:val="single" w:sz="4" w:space="0" w:color="auto"/>
              <w:left w:val="nil"/>
              <w:bottom w:val="single" w:sz="4" w:space="0" w:color="auto"/>
              <w:right w:val="single" w:sz="4" w:space="0" w:color="auto"/>
            </w:tcBorders>
          </w:tcPr>
          <w:p w:rsidR="000A1614" w:rsidRPr="00124921" w:rsidRDefault="000A1614" w:rsidP="004445D5">
            <w:pPr>
              <w:jc w:val="center"/>
              <w:rPr>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0A1614" w:rsidRPr="00124921" w:rsidRDefault="000A1614" w:rsidP="004445D5">
            <w:pPr>
              <w:jc w:val="center"/>
              <w:rPr>
                <w:lang w:val="en-US"/>
              </w:rPr>
            </w:pPr>
          </w:p>
        </w:tc>
        <w:tc>
          <w:tcPr>
            <w:tcW w:w="1417" w:type="dxa"/>
            <w:tcBorders>
              <w:top w:val="single" w:sz="8" w:space="0" w:color="auto"/>
              <w:left w:val="nil"/>
              <w:bottom w:val="single" w:sz="4" w:space="0" w:color="auto"/>
              <w:right w:val="single" w:sz="4" w:space="0" w:color="auto"/>
            </w:tcBorders>
            <w:shd w:val="clear" w:color="auto" w:fill="auto"/>
            <w:noWrap/>
            <w:vAlign w:val="bottom"/>
          </w:tcPr>
          <w:p w:rsidR="000A1614" w:rsidRPr="00124921" w:rsidRDefault="000A1614" w:rsidP="004445D5">
            <w:pPr>
              <w:jc w:val="center"/>
              <w:rPr>
                <w:lang w:val="en-US"/>
              </w:rPr>
            </w:pPr>
          </w:p>
        </w:tc>
        <w:tc>
          <w:tcPr>
            <w:tcW w:w="1985" w:type="dxa"/>
            <w:gridSpan w:val="2"/>
            <w:tcBorders>
              <w:top w:val="single" w:sz="8" w:space="0" w:color="auto"/>
              <w:left w:val="nil"/>
              <w:bottom w:val="single" w:sz="4" w:space="0" w:color="auto"/>
              <w:right w:val="single" w:sz="8" w:space="0" w:color="auto"/>
            </w:tcBorders>
            <w:shd w:val="clear" w:color="auto" w:fill="auto"/>
            <w:vAlign w:val="bottom"/>
          </w:tcPr>
          <w:p w:rsidR="000A1614" w:rsidRPr="00124921" w:rsidRDefault="000A1614" w:rsidP="004445D5">
            <w:pPr>
              <w:rPr>
                <w:lang w:val="en-US"/>
              </w:rPr>
            </w:pPr>
          </w:p>
        </w:tc>
      </w:tr>
      <w:tr w:rsidR="00BE06EA" w:rsidRPr="00124921" w:rsidTr="004445D5">
        <w:trPr>
          <w:trHeight w:val="255"/>
        </w:trPr>
        <w:tc>
          <w:tcPr>
            <w:tcW w:w="997" w:type="dxa"/>
            <w:tcBorders>
              <w:top w:val="single" w:sz="8" w:space="0" w:color="auto"/>
              <w:left w:val="single" w:sz="8" w:space="0" w:color="auto"/>
              <w:bottom w:val="single" w:sz="4" w:space="0" w:color="auto"/>
              <w:right w:val="single" w:sz="4" w:space="0" w:color="auto"/>
            </w:tcBorders>
            <w:shd w:val="clear" w:color="auto" w:fill="auto"/>
            <w:vAlign w:val="bottom"/>
          </w:tcPr>
          <w:p w:rsidR="00BE06EA" w:rsidRPr="00124921" w:rsidRDefault="00BE06EA" w:rsidP="00BE06EA">
            <w:pPr>
              <w:rPr>
                <w:lang w:val="en-US"/>
              </w:rPr>
            </w:pPr>
          </w:p>
        </w:tc>
        <w:tc>
          <w:tcPr>
            <w:tcW w:w="3257" w:type="dxa"/>
            <w:tcBorders>
              <w:top w:val="single" w:sz="8" w:space="0" w:color="auto"/>
              <w:left w:val="nil"/>
              <w:bottom w:val="single" w:sz="4" w:space="0" w:color="auto"/>
              <w:right w:val="single" w:sz="4" w:space="0" w:color="auto"/>
            </w:tcBorders>
            <w:shd w:val="clear" w:color="auto" w:fill="auto"/>
            <w:noWrap/>
            <w:vAlign w:val="center"/>
          </w:tcPr>
          <w:p w:rsidR="00BE06EA" w:rsidRPr="00BE06EA" w:rsidRDefault="00BE06EA" w:rsidP="00BE06EA">
            <w:pPr>
              <w:rPr>
                <w:lang w:val="sr-Latn-ME"/>
              </w:rPr>
            </w:pPr>
            <w:r w:rsidRPr="00BE06EA">
              <w:rPr>
                <w:lang w:val="en-US"/>
              </w:rPr>
              <w:t>Zamena TELECAM Camera Head</w:t>
            </w:r>
            <w:r w:rsidRPr="00BE06EA">
              <w:rPr>
                <w:lang w:val="sr-Cyrl-RS"/>
              </w:rPr>
              <w:t xml:space="preserve"> </w:t>
            </w:r>
            <w:r w:rsidRPr="00BE06EA">
              <w:rPr>
                <w:lang w:val="en-US"/>
              </w:rPr>
              <w:t>PAL</w:t>
            </w:r>
            <w:r w:rsidRPr="00BE06EA">
              <w:rPr>
                <w:lang w:val="sr-Cyrl-RS"/>
              </w:rPr>
              <w:t xml:space="preserve"> </w:t>
            </w:r>
            <w:r w:rsidRPr="00BE06EA">
              <w:rPr>
                <w:lang w:val="en-US"/>
              </w:rPr>
              <w:t xml:space="preserve"> </w:t>
            </w:r>
            <w:r w:rsidRPr="00BE06EA">
              <w:rPr>
                <w:lang w:val="sr-Cyrl-RS"/>
              </w:rPr>
              <w:t xml:space="preserve"> </w:t>
            </w:r>
          </w:p>
        </w:tc>
        <w:tc>
          <w:tcPr>
            <w:tcW w:w="1211" w:type="dxa"/>
            <w:tcBorders>
              <w:top w:val="single" w:sz="8" w:space="0" w:color="auto"/>
              <w:left w:val="nil"/>
              <w:bottom w:val="single" w:sz="4" w:space="0" w:color="auto"/>
              <w:right w:val="single" w:sz="4" w:space="0" w:color="auto"/>
            </w:tcBorders>
            <w:shd w:val="clear" w:color="auto" w:fill="auto"/>
            <w:vAlign w:val="center"/>
          </w:tcPr>
          <w:p w:rsidR="00BE06EA" w:rsidRPr="00BE06EA" w:rsidRDefault="00BE06EA" w:rsidP="00BE06EA">
            <w:pPr>
              <w:jc w:val="center"/>
              <w:rPr>
                <w:lang w:val="en-US"/>
              </w:rPr>
            </w:pPr>
            <w:r w:rsidRPr="00BE06EA">
              <w:rPr>
                <w:lang w:val="en-US"/>
              </w:rPr>
              <w:t>kom</w:t>
            </w:r>
          </w:p>
        </w:tc>
        <w:tc>
          <w:tcPr>
            <w:tcW w:w="836" w:type="dxa"/>
            <w:tcBorders>
              <w:top w:val="single" w:sz="8" w:space="0" w:color="auto"/>
              <w:left w:val="nil"/>
              <w:bottom w:val="single" w:sz="4" w:space="0" w:color="auto"/>
              <w:right w:val="single" w:sz="4" w:space="0" w:color="auto"/>
            </w:tcBorders>
            <w:shd w:val="clear" w:color="auto" w:fill="auto"/>
            <w:noWrap/>
            <w:vAlign w:val="center"/>
          </w:tcPr>
          <w:p w:rsidR="00BE06EA" w:rsidRPr="00BE06EA" w:rsidRDefault="00BE06EA" w:rsidP="00BE06EA">
            <w:pPr>
              <w:jc w:val="center"/>
              <w:rPr>
                <w:lang w:val="en-US"/>
              </w:rPr>
            </w:pPr>
            <w:r w:rsidRPr="00BE06EA">
              <w:rPr>
                <w:lang w:val="en-US"/>
              </w:rPr>
              <w:t>1</w:t>
            </w:r>
          </w:p>
        </w:tc>
        <w:tc>
          <w:tcPr>
            <w:tcW w:w="1213" w:type="dxa"/>
            <w:tcBorders>
              <w:top w:val="single" w:sz="8" w:space="0" w:color="auto"/>
              <w:left w:val="nil"/>
              <w:bottom w:val="single" w:sz="4" w:space="0" w:color="auto"/>
              <w:right w:val="single" w:sz="4" w:space="0" w:color="auto"/>
            </w:tcBorders>
            <w:shd w:val="clear" w:color="auto" w:fill="auto"/>
            <w:vAlign w:val="bottom"/>
          </w:tcPr>
          <w:p w:rsidR="00BE06EA" w:rsidRPr="00124921" w:rsidRDefault="00BE06EA" w:rsidP="00BE06EA">
            <w:pPr>
              <w:jc w:val="center"/>
              <w:rPr>
                <w:lang w:val="en-US"/>
              </w:rPr>
            </w:pPr>
          </w:p>
        </w:tc>
        <w:tc>
          <w:tcPr>
            <w:tcW w:w="1276" w:type="dxa"/>
            <w:tcBorders>
              <w:top w:val="single" w:sz="4" w:space="0" w:color="auto"/>
              <w:left w:val="nil"/>
              <w:bottom w:val="single" w:sz="4" w:space="0" w:color="auto"/>
              <w:right w:val="single" w:sz="4" w:space="0" w:color="auto"/>
            </w:tcBorders>
          </w:tcPr>
          <w:p w:rsidR="00BE06EA" w:rsidRPr="00124921" w:rsidRDefault="00BE06EA" w:rsidP="00BE06EA">
            <w:pPr>
              <w:jc w:val="center"/>
              <w:rPr>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BE06EA" w:rsidRPr="00124921" w:rsidRDefault="00BE06EA" w:rsidP="00BE06EA">
            <w:pPr>
              <w:jc w:val="center"/>
              <w:rPr>
                <w:lang w:val="en-US"/>
              </w:rPr>
            </w:pPr>
          </w:p>
        </w:tc>
        <w:tc>
          <w:tcPr>
            <w:tcW w:w="1417" w:type="dxa"/>
            <w:tcBorders>
              <w:top w:val="single" w:sz="8" w:space="0" w:color="auto"/>
              <w:left w:val="nil"/>
              <w:bottom w:val="single" w:sz="4" w:space="0" w:color="auto"/>
              <w:right w:val="single" w:sz="4" w:space="0" w:color="auto"/>
            </w:tcBorders>
            <w:shd w:val="clear" w:color="auto" w:fill="auto"/>
            <w:noWrap/>
            <w:vAlign w:val="bottom"/>
          </w:tcPr>
          <w:p w:rsidR="00BE06EA" w:rsidRPr="00124921" w:rsidRDefault="00BE06EA" w:rsidP="00BE06EA">
            <w:pPr>
              <w:jc w:val="center"/>
              <w:rPr>
                <w:lang w:val="en-US"/>
              </w:rPr>
            </w:pPr>
          </w:p>
        </w:tc>
        <w:tc>
          <w:tcPr>
            <w:tcW w:w="1985" w:type="dxa"/>
            <w:gridSpan w:val="2"/>
            <w:tcBorders>
              <w:top w:val="single" w:sz="8" w:space="0" w:color="auto"/>
              <w:left w:val="nil"/>
              <w:bottom w:val="single" w:sz="4" w:space="0" w:color="auto"/>
              <w:right w:val="single" w:sz="8" w:space="0" w:color="auto"/>
            </w:tcBorders>
            <w:shd w:val="clear" w:color="auto" w:fill="auto"/>
            <w:vAlign w:val="bottom"/>
          </w:tcPr>
          <w:p w:rsidR="00BE06EA" w:rsidRPr="00124921" w:rsidRDefault="00BE06EA" w:rsidP="00BE06EA">
            <w:pPr>
              <w:rPr>
                <w:lang w:val="en-US"/>
              </w:rPr>
            </w:pPr>
          </w:p>
        </w:tc>
      </w:tr>
      <w:tr w:rsidR="00BE06EA" w:rsidRPr="00124921" w:rsidTr="004445D5">
        <w:trPr>
          <w:trHeight w:val="600"/>
        </w:trPr>
        <w:tc>
          <w:tcPr>
            <w:tcW w:w="997" w:type="dxa"/>
            <w:tcBorders>
              <w:top w:val="nil"/>
              <w:left w:val="single" w:sz="8" w:space="0" w:color="auto"/>
              <w:bottom w:val="single" w:sz="8" w:space="0" w:color="auto"/>
              <w:right w:val="nil"/>
            </w:tcBorders>
            <w:shd w:val="clear" w:color="auto" w:fill="auto"/>
            <w:vAlign w:val="bottom"/>
            <w:hideMark/>
          </w:tcPr>
          <w:p w:rsidR="00BE06EA" w:rsidRPr="00124921" w:rsidRDefault="00BE06EA" w:rsidP="00BE06EA">
            <w:pPr>
              <w:rPr>
                <w:lang w:val="en-US"/>
              </w:rPr>
            </w:pPr>
            <w:r w:rsidRPr="00124921">
              <w:rPr>
                <w:lang w:val="en-US"/>
              </w:rPr>
              <w:t> </w:t>
            </w:r>
          </w:p>
        </w:tc>
        <w:tc>
          <w:tcPr>
            <w:tcW w:w="5304" w:type="dxa"/>
            <w:gridSpan w:val="3"/>
            <w:tcBorders>
              <w:top w:val="nil"/>
              <w:left w:val="single" w:sz="8" w:space="0" w:color="auto"/>
              <w:bottom w:val="single" w:sz="8" w:space="0" w:color="auto"/>
              <w:right w:val="single" w:sz="4" w:space="0" w:color="auto"/>
            </w:tcBorders>
            <w:shd w:val="clear" w:color="auto" w:fill="auto"/>
            <w:vAlign w:val="center"/>
            <w:hideMark/>
          </w:tcPr>
          <w:p w:rsidR="00BE06EA" w:rsidRPr="00124921" w:rsidRDefault="00BE06EA" w:rsidP="00BE06EA">
            <w:pPr>
              <w:jc w:val="center"/>
              <w:rPr>
                <w:b/>
                <w:bCs/>
                <w:lang w:val="en-US"/>
              </w:rPr>
            </w:pPr>
            <w:r w:rsidRPr="00124921">
              <w:rPr>
                <w:b/>
                <w:bCs/>
                <w:lang w:val="en-US"/>
              </w:rPr>
              <w:t>Ukupna vrednost redovnog godišnjeg održavanja VIDEOSTROBOSKOPA sa kamerom 1 kom</w:t>
            </w:r>
          </w:p>
        </w:tc>
        <w:tc>
          <w:tcPr>
            <w:tcW w:w="1213" w:type="dxa"/>
            <w:tcBorders>
              <w:top w:val="nil"/>
              <w:left w:val="nil"/>
              <w:bottom w:val="single" w:sz="8" w:space="0" w:color="auto"/>
              <w:right w:val="single" w:sz="4" w:space="0" w:color="auto"/>
            </w:tcBorders>
            <w:shd w:val="clear" w:color="auto" w:fill="auto"/>
            <w:vAlign w:val="bottom"/>
            <w:hideMark/>
          </w:tcPr>
          <w:p w:rsidR="00BE06EA" w:rsidRPr="00124921" w:rsidRDefault="00BE06EA" w:rsidP="00BE06EA">
            <w:pPr>
              <w:jc w:val="center"/>
              <w:rPr>
                <w:b/>
                <w:bCs/>
                <w:lang w:val="en-US"/>
              </w:rPr>
            </w:pPr>
            <w:r w:rsidRPr="00124921">
              <w:rPr>
                <w:b/>
                <w:bCs/>
                <w:lang w:val="en-US"/>
              </w:rPr>
              <w:t> </w:t>
            </w:r>
          </w:p>
        </w:tc>
        <w:tc>
          <w:tcPr>
            <w:tcW w:w="1276" w:type="dxa"/>
            <w:tcBorders>
              <w:top w:val="single" w:sz="4" w:space="0" w:color="auto"/>
              <w:left w:val="nil"/>
              <w:bottom w:val="single" w:sz="4" w:space="0" w:color="auto"/>
              <w:right w:val="single" w:sz="4" w:space="0" w:color="auto"/>
            </w:tcBorders>
          </w:tcPr>
          <w:p w:rsidR="00BE06EA" w:rsidRPr="00124921" w:rsidRDefault="00BE06EA" w:rsidP="00BE06EA">
            <w:pPr>
              <w:jc w:val="center"/>
              <w:rPr>
                <w:b/>
                <w:bCs/>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06EA" w:rsidRPr="00124921" w:rsidRDefault="00BE06EA" w:rsidP="00BE06EA">
            <w:pPr>
              <w:jc w:val="center"/>
              <w:rPr>
                <w:b/>
                <w:bCs/>
                <w:lang w:val="en-US"/>
              </w:rPr>
            </w:pPr>
            <w:r w:rsidRPr="00124921">
              <w:rPr>
                <w:b/>
                <w:bCs/>
                <w:lang w:val="en-US"/>
              </w:rPr>
              <w:t> </w:t>
            </w:r>
          </w:p>
        </w:tc>
        <w:tc>
          <w:tcPr>
            <w:tcW w:w="1417" w:type="dxa"/>
            <w:tcBorders>
              <w:top w:val="nil"/>
              <w:left w:val="nil"/>
              <w:bottom w:val="single" w:sz="8" w:space="0" w:color="auto"/>
              <w:right w:val="single" w:sz="4" w:space="0" w:color="auto"/>
            </w:tcBorders>
            <w:shd w:val="clear" w:color="auto" w:fill="auto"/>
            <w:noWrap/>
            <w:vAlign w:val="bottom"/>
            <w:hideMark/>
          </w:tcPr>
          <w:p w:rsidR="00BE06EA" w:rsidRPr="00124921" w:rsidRDefault="00BE06EA" w:rsidP="00BE06EA">
            <w:pPr>
              <w:jc w:val="center"/>
              <w:rPr>
                <w:lang w:val="en-US"/>
              </w:rPr>
            </w:pPr>
            <w:r w:rsidRPr="00124921">
              <w:rPr>
                <w:lang w:val="en-US"/>
              </w:rPr>
              <w:t> </w:t>
            </w:r>
          </w:p>
        </w:tc>
        <w:tc>
          <w:tcPr>
            <w:tcW w:w="1985" w:type="dxa"/>
            <w:gridSpan w:val="2"/>
            <w:tcBorders>
              <w:top w:val="nil"/>
              <w:left w:val="nil"/>
              <w:bottom w:val="single" w:sz="8" w:space="0" w:color="auto"/>
              <w:right w:val="single" w:sz="8" w:space="0" w:color="auto"/>
            </w:tcBorders>
            <w:shd w:val="clear" w:color="auto" w:fill="auto"/>
            <w:vAlign w:val="bottom"/>
            <w:hideMark/>
          </w:tcPr>
          <w:p w:rsidR="00BE06EA" w:rsidRPr="00124921" w:rsidRDefault="00BE06EA" w:rsidP="00BE06EA">
            <w:pPr>
              <w:rPr>
                <w:lang w:val="en-US"/>
              </w:rPr>
            </w:pPr>
            <w:r w:rsidRPr="00124921">
              <w:rPr>
                <w:lang w:val="en-US"/>
              </w:rPr>
              <w:t> </w:t>
            </w:r>
          </w:p>
        </w:tc>
      </w:tr>
      <w:tr w:rsidR="00BE06EA" w:rsidRPr="00124921" w:rsidTr="004445D5">
        <w:trPr>
          <w:trHeight w:val="525"/>
        </w:trPr>
        <w:tc>
          <w:tcPr>
            <w:tcW w:w="997" w:type="dxa"/>
            <w:tcBorders>
              <w:top w:val="nil"/>
              <w:left w:val="single" w:sz="8" w:space="0" w:color="auto"/>
              <w:bottom w:val="nil"/>
              <w:right w:val="nil"/>
            </w:tcBorders>
            <w:shd w:val="clear" w:color="000000" w:fill="FFFF99"/>
            <w:vAlign w:val="bottom"/>
            <w:hideMark/>
          </w:tcPr>
          <w:p w:rsidR="00BE06EA" w:rsidRPr="00124921" w:rsidRDefault="00BE06EA" w:rsidP="00BE06EA">
            <w:pPr>
              <w:rPr>
                <w:b/>
                <w:bCs/>
                <w:lang w:val="sr-Cyrl-RS"/>
              </w:rPr>
            </w:pPr>
            <w:r w:rsidRPr="00124921">
              <w:rPr>
                <w:b/>
                <w:bCs/>
                <w:lang w:val="en-US"/>
              </w:rPr>
              <w:t>2</w:t>
            </w:r>
            <w:r w:rsidRPr="00124921">
              <w:rPr>
                <w:b/>
                <w:bCs/>
                <w:lang w:val="sr-Cyrl-RS"/>
              </w:rPr>
              <w:t>5</w:t>
            </w:r>
          </w:p>
        </w:tc>
        <w:tc>
          <w:tcPr>
            <w:tcW w:w="3257" w:type="dxa"/>
            <w:tcBorders>
              <w:top w:val="nil"/>
              <w:left w:val="single" w:sz="8" w:space="0" w:color="auto"/>
              <w:bottom w:val="nil"/>
              <w:right w:val="single" w:sz="4" w:space="0" w:color="auto"/>
            </w:tcBorders>
            <w:shd w:val="clear" w:color="000000" w:fill="FFFF99"/>
            <w:vAlign w:val="center"/>
            <w:hideMark/>
          </w:tcPr>
          <w:p w:rsidR="00BE06EA" w:rsidRPr="00124921" w:rsidRDefault="00BE06EA" w:rsidP="00BE06EA">
            <w:pPr>
              <w:rPr>
                <w:b/>
                <w:bCs/>
                <w:lang w:val="en-US"/>
              </w:rPr>
            </w:pPr>
            <w:r w:rsidRPr="00124921">
              <w:rPr>
                <w:b/>
                <w:bCs/>
                <w:lang w:val="en-US"/>
              </w:rPr>
              <w:t>Godišnje redovno održavanje aparata Unidrive Eco obuhvata:</w:t>
            </w:r>
          </w:p>
        </w:tc>
        <w:tc>
          <w:tcPr>
            <w:tcW w:w="1211" w:type="dxa"/>
            <w:tcBorders>
              <w:top w:val="nil"/>
              <w:left w:val="nil"/>
              <w:bottom w:val="nil"/>
              <w:right w:val="single" w:sz="4" w:space="0" w:color="auto"/>
            </w:tcBorders>
            <w:shd w:val="clear" w:color="000000" w:fill="FFFF99"/>
            <w:vAlign w:val="center"/>
            <w:hideMark/>
          </w:tcPr>
          <w:p w:rsidR="00BE06EA" w:rsidRPr="00124921" w:rsidRDefault="00BE06EA" w:rsidP="00BE06EA">
            <w:pPr>
              <w:jc w:val="center"/>
              <w:rPr>
                <w:b/>
                <w:bCs/>
                <w:lang w:val="en-US"/>
              </w:rPr>
            </w:pPr>
          </w:p>
        </w:tc>
        <w:tc>
          <w:tcPr>
            <w:tcW w:w="836" w:type="dxa"/>
            <w:tcBorders>
              <w:top w:val="nil"/>
              <w:left w:val="nil"/>
              <w:bottom w:val="nil"/>
              <w:right w:val="single" w:sz="4" w:space="0" w:color="auto"/>
            </w:tcBorders>
            <w:shd w:val="clear" w:color="000000" w:fill="FFFF99"/>
            <w:noWrap/>
            <w:vAlign w:val="center"/>
            <w:hideMark/>
          </w:tcPr>
          <w:p w:rsidR="00BE06EA" w:rsidRPr="00124921" w:rsidRDefault="00BE06EA" w:rsidP="00BE06EA">
            <w:pPr>
              <w:jc w:val="center"/>
              <w:rPr>
                <w:b/>
                <w:bCs/>
                <w:lang w:val="en-US"/>
              </w:rPr>
            </w:pPr>
          </w:p>
        </w:tc>
        <w:tc>
          <w:tcPr>
            <w:tcW w:w="1213" w:type="dxa"/>
            <w:tcBorders>
              <w:top w:val="nil"/>
              <w:left w:val="nil"/>
              <w:bottom w:val="nil"/>
              <w:right w:val="single" w:sz="4" w:space="0" w:color="auto"/>
            </w:tcBorders>
            <w:shd w:val="clear" w:color="000000" w:fill="FFFF99"/>
            <w:vAlign w:val="bottom"/>
            <w:hideMark/>
          </w:tcPr>
          <w:p w:rsidR="00BE06EA" w:rsidRPr="00124921" w:rsidRDefault="00BE06EA" w:rsidP="00BE06EA">
            <w:pPr>
              <w:jc w:val="center"/>
              <w:rPr>
                <w:lang w:val="en-US"/>
              </w:rPr>
            </w:pPr>
            <w:r w:rsidRPr="00124921">
              <w:rPr>
                <w:lang w:val="en-US"/>
              </w:rPr>
              <w:t> </w:t>
            </w:r>
          </w:p>
        </w:tc>
        <w:tc>
          <w:tcPr>
            <w:tcW w:w="1276" w:type="dxa"/>
            <w:tcBorders>
              <w:top w:val="single" w:sz="4" w:space="0" w:color="auto"/>
              <w:left w:val="nil"/>
              <w:bottom w:val="single" w:sz="4" w:space="0" w:color="auto"/>
              <w:right w:val="single" w:sz="4" w:space="0" w:color="auto"/>
            </w:tcBorders>
            <w:shd w:val="clear" w:color="000000" w:fill="FFFF99"/>
          </w:tcPr>
          <w:p w:rsidR="00BE06EA" w:rsidRPr="00124921" w:rsidRDefault="00BE06EA" w:rsidP="00BE06EA">
            <w:pPr>
              <w:jc w:val="center"/>
              <w:rPr>
                <w:lang w:val="en-US"/>
              </w:rPr>
            </w:pPr>
          </w:p>
        </w:tc>
        <w:tc>
          <w:tcPr>
            <w:tcW w:w="2126" w:type="dxa"/>
            <w:tcBorders>
              <w:top w:val="single" w:sz="4" w:space="0" w:color="auto"/>
              <w:left w:val="single" w:sz="4" w:space="0" w:color="auto"/>
              <w:bottom w:val="single" w:sz="4" w:space="0" w:color="auto"/>
              <w:right w:val="single" w:sz="4" w:space="0" w:color="auto"/>
            </w:tcBorders>
            <w:shd w:val="clear" w:color="000000" w:fill="FFFF99"/>
            <w:vAlign w:val="bottom"/>
            <w:hideMark/>
          </w:tcPr>
          <w:p w:rsidR="00BE06EA" w:rsidRPr="00124921" w:rsidRDefault="00BE06EA" w:rsidP="00BE06EA">
            <w:pPr>
              <w:jc w:val="center"/>
              <w:rPr>
                <w:lang w:val="en-US"/>
              </w:rPr>
            </w:pPr>
            <w:r w:rsidRPr="00124921">
              <w:rPr>
                <w:lang w:val="en-US"/>
              </w:rPr>
              <w:t> </w:t>
            </w:r>
          </w:p>
        </w:tc>
        <w:tc>
          <w:tcPr>
            <w:tcW w:w="1417" w:type="dxa"/>
            <w:tcBorders>
              <w:top w:val="nil"/>
              <w:left w:val="nil"/>
              <w:bottom w:val="nil"/>
              <w:right w:val="single" w:sz="4" w:space="0" w:color="auto"/>
            </w:tcBorders>
            <w:shd w:val="clear" w:color="000000" w:fill="FFFF99"/>
            <w:noWrap/>
            <w:vAlign w:val="bottom"/>
            <w:hideMark/>
          </w:tcPr>
          <w:p w:rsidR="00BE06EA" w:rsidRPr="00124921" w:rsidRDefault="00BE06EA" w:rsidP="00BE06EA">
            <w:pPr>
              <w:jc w:val="center"/>
              <w:rPr>
                <w:lang w:val="en-US"/>
              </w:rPr>
            </w:pPr>
            <w:r w:rsidRPr="00124921">
              <w:rPr>
                <w:lang w:val="en-US"/>
              </w:rPr>
              <w:t> </w:t>
            </w:r>
          </w:p>
        </w:tc>
        <w:tc>
          <w:tcPr>
            <w:tcW w:w="1985" w:type="dxa"/>
            <w:gridSpan w:val="2"/>
            <w:tcBorders>
              <w:top w:val="nil"/>
              <w:left w:val="nil"/>
              <w:bottom w:val="nil"/>
              <w:right w:val="single" w:sz="8" w:space="0" w:color="auto"/>
            </w:tcBorders>
            <w:shd w:val="clear" w:color="000000" w:fill="FFFF99"/>
            <w:vAlign w:val="bottom"/>
            <w:hideMark/>
          </w:tcPr>
          <w:p w:rsidR="00BE06EA" w:rsidRPr="00124921" w:rsidRDefault="00BE06EA" w:rsidP="00BE06EA">
            <w:pPr>
              <w:rPr>
                <w:lang w:val="en-US"/>
              </w:rPr>
            </w:pPr>
            <w:r>
              <w:rPr>
                <w:lang w:val="en-US"/>
              </w:rPr>
              <w:t>ОРЛ</w:t>
            </w:r>
            <w:r w:rsidRPr="00124921">
              <w:rPr>
                <w:lang w:val="en-US"/>
              </w:rPr>
              <w:t xml:space="preserve">-1 </w:t>
            </w:r>
            <w:r>
              <w:rPr>
                <w:lang w:val="en-US"/>
              </w:rPr>
              <w:t>ком</w:t>
            </w:r>
          </w:p>
        </w:tc>
      </w:tr>
      <w:tr w:rsidR="00BE06EA" w:rsidRPr="00124921" w:rsidTr="004445D5">
        <w:trPr>
          <w:trHeight w:val="255"/>
        </w:trPr>
        <w:tc>
          <w:tcPr>
            <w:tcW w:w="997"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BE06EA" w:rsidRPr="00124921" w:rsidRDefault="00BE06EA" w:rsidP="00BE06EA">
            <w:pPr>
              <w:rPr>
                <w:b/>
                <w:bCs/>
                <w:lang w:val="en-US"/>
              </w:rPr>
            </w:pPr>
            <w:r w:rsidRPr="00124921">
              <w:rPr>
                <w:b/>
                <w:bCs/>
                <w:lang w:val="en-US"/>
              </w:rPr>
              <w:t> </w:t>
            </w:r>
          </w:p>
        </w:tc>
        <w:tc>
          <w:tcPr>
            <w:tcW w:w="3257" w:type="dxa"/>
            <w:tcBorders>
              <w:top w:val="single" w:sz="8" w:space="0" w:color="auto"/>
              <w:left w:val="nil"/>
              <w:bottom w:val="single" w:sz="4" w:space="0" w:color="auto"/>
              <w:right w:val="single" w:sz="4" w:space="0" w:color="auto"/>
            </w:tcBorders>
            <w:shd w:val="clear" w:color="auto" w:fill="auto"/>
            <w:vAlign w:val="center"/>
            <w:hideMark/>
          </w:tcPr>
          <w:p w:rsidR="00BE06EA" w:rsidRDefault="00BE06EA" w:rsidP="00BE06EA">
            <w:pPr>
              <w:rPr>
                <w:lang w:val="en-US"/>
              </w:rPr>
            </w:pPr>
            <w:r w:rsidRPr="00124921">
              <w:rPr>
                <w:lang w:val="en-US"/>
              </w:rPr>
              <w:t>Zamena na aparatu:</w:t>
            </w:r>
          </w:p>
          <w:p w:rsidR="00BE06EA" w:rsidRDefault="00BE06EA" w:rsidP="00BE06EA">
            <w:pPr>
              <w:rPr>
                <w:lang w:val="en-US"/>
              </w:rPr>
            </w:pPr>
            <w:r w:rsidRPr="00124921">
              <w:rPr>
                <w:lang w:val="en-US"/>
              </w:rPr>
              <w:t>Sprej, lubrikant -podmazivanje aparata</w:t>
            </w:r>
            <w:r>
              <w:rPr>
                <w:lang w:val="en-US"/>
              </w:rPr>
              <w:t xml:space="preserve"> – 1 kom</w:t>
            </w:r>
          </w:p>
          <w:p w:rsidR="00BE06EA" w:rsidRPr="00124921" w:rsidRDefault="00BE06EA" w:rsidP="00BE06EA">
            <w:pPr>
              <w:rPr>
                <w:lang w:val="en-US"/>
              </w:rPr>
            </w:pPr>
            <w:r w:rsidRPr="00124921">
              <w:rPr>
                <w:lang w:val="en-US"/>
              </w:rPr>
              <w:lastRenderedPageBreak/>
              <w:t>Tehnička kontrola ispravnosti aparata,provera</w:t>
            </w:r>
            <w:r>
              <w:rPr>
                <w:lang w:val="en-US"/>
              </w:rPr>
              <w:t xml:space="preserve"> </w:t>
            </w:r>
            <w:r w:rsidRPr="00124921">
              <w:rPr>
                <w:lang w:val="en-US"/>
              </w:rPr>
              <w:t>radnih parametara</w:t>
            </w:r>
            <w:r>
              <w:rPr>
                <w:lang w:val="en-US"/>
              </w:rPr>
              <w:t xml:space="preserve">  i </w:t>
            </w:r>
            <w:r w:rsidRPr="00124921">
              <w:rPr>
                <w:lang w:val="en-US"/>
              </w:rPr>
              <w:t>čišćenje aparata</w:t>
            </w:r>
          </w:p>
        </w:tc>
        <w:tc>
          <w:tcPr>
            <w:tcW w:w="1211" w:type="dxa"/>
            <w:tcBorders>
              <w:top w:val="single" w:sz="8" w:space="0" w:color="auto"/>
              <w:left w:val="nil"/>
              <w:bottom w:val="single" w:sz="4" w:space="0" w:color="auto"/>
              <w:right w:val="single" w:sz="4" w:space="0" w:color="auto"/>
            </w:tcBorders>
            <w:shd w:val="clear" w:color="auto" w:fill="auto"/>
            <w:vAlign w:val="center"/>
            <w:hideMark/>
          </w:tcPr>
          <w:p w:rsidR="00BE06EA" w:rsidRPr="00124921" w:rsidRDefault="00BE06EA" w:rsidP="00BE06EA">
            <w:pPr>
              <w:jc w:val="center"/>
              <w:rPr>
                <w:lang w:val="en-US"/>
              </w:rPr>
            </w:pPr>
            <w:r>
              <w:rPr>
                <w:lang w:val="en-US"/>
              </w:rPr>
              <w:lastRenderedPageBreak/>
              <w:t>komplet</w:t>
            </w:r>
          </w:p>
        </w:tc>
        <w:tc>
          <w:tcPr>
            <w:tcW w:w="836" w:type="dxa"/>
            <w:tcBorders>
              <w:top w:val="single" w:sz="8" w:space="0" w:color="auto"/>
              <w:left w:val="nil"/>
              <w:bottom w:val="single" w:sz="4" w:space="0" w:color="auto"/>
              <w:right w:val="single" w:sz="4" w:space="0" w:color="auto"/>
            </w:tcBorders>
            <w:shd w:val="clear" w:color="auto" w:fill="auto"/>
            <w:noWrap/>
            <w:vAlign w:val="center"/>
            <w:hideMark/>
          </w:tcPr>
          <w:p w:rsidR="00BE06EA" w:rsidRPr="00124921" w:rsidRDefault="00BE06EA" w:rsidP="00BE06EA">
            <w:pPr>
              <w:jc w:val="center"/>
              <w:rPr>
                <w:lang w:val="en-US"/>
              </w:rPr>
            </w:pPr>
            <w:r>
              <w:rPr>
                <w:lang w:val="en-US"/>
              </w:rPr>
              <w:t>1</w:t>
            </w:r>
          </w:p>
        </w:tc>
        <w:tc>
          <w:tcPr>
            <w:tcW w:w="1213" w:type="dxa"/>
            <w:tcBorders>
              <w:top w:val="single" w:sz="8" w:space="0" w:color="auto"/>
              <w:left w:val="nil"/>
              <w:bottom w:val="single" w:sz="4" w:space="0" w:color="auto"/>
              <w:right w:val="single" w:sz="4" w:space="0" w:color="auto"/>
            </w:tcBorders>
            <w:shd w:val="clear" w:color="auto" w:fill="auto"/>
            <w:vAlign w:val="bottom"/>
            <w:hideMark/>
          </w:tcPr>
          <w:p w:rsidR="00BE06EA" w:rsidRPr="00124921" w:rsidRDefault="00BE06EA" w:rsidP="00BE06EA">
            <w:pPr>
              <w:jc w:val="center"/>
              <w:rPr>
                <w:lang w:val="en-US"/>
              </w:rPr>
            </w:pPr>
            <w:r w:rsidRPr="00124921">
              <w:rPr>
                <w:lang w:val="en-US"/>
              </w:rPr>
              <w:t> </w:t>
            </w:r>
          </w:p>
        </w:tc>
        <w:tc>
          <w:tcPr>
            <w:tcW w:w="1276" w:type="dxa"/>
            <w:tcBorders>
              <w:top w:val="single" w:sz="4" w:space="0" w:color="auto"/>
              <w:left w:val="nil"/>
              <w:bottom w:val="single" w:sz="4" w:space="0" w:color="auto"/>
              <w:right w:val="single" w:sz="4" w:space="0" w:color="auto"/>
            </w:tcBorders>
          </w:tcPr>
          <w:p w:rsidR="00BE06EA" w:rsidRPr="00124921" w:rsidRDefault="00BE06EA" w:rsidP="00BE06EA">
            <w:pPr>
              <w:jc w:val="center"/>
              <w:rPr>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06EA" w:rsidRPr="00124921" w:rsidRDefault="00BE06EA" w:rsidP="00BE06EA">
            <w:pPr>
              <w:jc w:val="center"/>
              <w:rPr>
                <w:lang w:val="en-US"/>
              </w:rPr>
            </w:pPr>
            <w:r w:rsidRPr="00124921">
              <w:rPr>
                <w:lang w:val="en-US"/>
              </w:rPr>
              <w:t> </w:t>
            </w:r>
          </w:p>
        </w:tc>
        <w:tc>
          <w:tcPr>
            <w:tcW w:w="1417" w:type="dxa"/>
            <w:tcBorders>
              <w:top w:val="single" w:sz="8" w:space="0" w:color="auto"/>
              <w:left w:val="nil"/>
              <w:bottom w:val="single" w:sz="4" w:space="0" w:color="auto"/>
              <w:right w:val="single" w:sz="4" w:space="0" w:color="auto"/>
            </w:tcBorders>
            <w:shd w:val="clear" w:color="auto" w:fill="auto"/>
            <w:noWrap/>
            <w:vAlign w:val="bottom"/>
          </w:tcPr>
          <w:p w:rsidR="00BE06EA" w:rsidRPr="00124921" w:rsidRDefault="00BE06EA" w:rsidP="00BE06EA">
            <w:pPr>
              <w:jc w:val="center"/>
              <w:rPr>
                <w:lang w:val="en-US"/>
              </w:rPr>
            </w:pPr>
          </w:p>
        </w:tc>
        <w:tc>
          <w:tcPr>
            <w:tcW w:w="1985" w:type="dxa"/>
            <w:gridSpan w:val="2"/>
            <w:tcBorders>
              <w:top w:val="single" w:sz="8" w:space="0" w:color="auto"/>
              <w:left w:val="nil"/>
              <w:bottom w:val="single" w:sz="4" w:space="0" w:color="auto"/>
              <w:right w:val="single" w:sz="8" w:space="0" w:color="auto"/>
            </w:tcBorders>
            <w:shd w:val="clear" w:color="auto" w:fill="auto"/>
            <w:vAlign w:val="bottom"/>
            <w:hideMark/>
          </w:tcPr>
          <w:p w:rsidR="00BE06EA" w:rsidRPr="00124921" w:rsidRDefault="00BE06EA" w:rsidP="00BE06EA">
            <w:pPr>
              <w:rPr>
                <w:lang w:val="en-US"/>
              </w:rPr>
            </w:pPr>
            <w:r w:rsidRPr="00124921">
              <w:rPr>
                <w:lang w:val="en-US"/>
              </w:rPr>
              <w:t> </w:t>
            </w:r>
          </w:p>
        </w:tc>
      </w:tr>
      <w:tr w:rsidR="00BE06EA" w:rsidRPr="00124921" w:rsidTr="004445D5">
        <w:trPr>
          <w:trHeight w:val="525"/>
        </w:trPr>
        <w:tc>
          <w:tcPr>
            <w:tcW w:w="997" w:type="dxa"/>
            <w:tcBorders>
              <w:top w:val="nil"/>
              <w:left w:val="single" w:sz="8" w:space="0" w:color="auto"/>
              <w:bottom w:val="single" w:sz="8" w:space="0" w:color="auto"/>
              <w:right w:val="nil"/>
            </w:tcBorders>
            <w:shd w:val="clear" w:color="auto" w:fill="auto"/>
            <w:vAlign w:val="bottom"/>
            <w:hideMark/>
          </w:tcPr>
          <w:p w:rsidR="00BE06EA" w:rsidRPr="00124921" w:rsidRDefault="00BE06EA" w:rsidP="00BE06EA">
            <w:pPr>
              <w:rPr>
                <w:lang w:val="en-US"/>
              </w:rPr>
            </w:pPr>
            <w:r w:rsidRPr="00124921">
              <w:rPr>
                <w:lang w:val="en-US"/>
              </w:rPr>
              <w:lastRenderedPageBreak/>
              <w:t> </w:t>
            </w:r>
          </w:p>
        </w:tc>
        <w:tc>
          <w:tcPr>
            <w:tcW w:w="5304" w:type="dxa"/>
            <w:gridSpan w:val="3"/>
            <w:tcBorders>
              <w:top w:val="nil"/>
              <w:left w:val="single" w:sz="8" w:space="0" w:color="auto"/>
              <w:bottom w:val="single" w:sz="8" w:space="0" w:color="auto"/>
              <w:right w:val="single" w:sz="4" w:space="0" w:color="auto"/>
            </w:tcBorders>
            <w:shd w:val="clear" w:color="auto" w:fill="auto"/>
            <w:vAlign w:val="center"/>
            <w:hideMark/>
          </w:tcPr>
          <w:p w:rsidR="00BE06EA" w:rsidRPr="00124921" w:rsidRDefault="00BE06EA" w:rsidP="00BE06EA">
            <w:pPr>
              <w:jc w:val="center"/>
              <w:rPr>
                <w:b/>
                <w:bCs/>
                <w:lang w:val="en-US"/>
              </w:rPr>
            </w:pPr>
            <w:r w:rsidRPr="00124921">
              <w:rPr>
                <w:b/>
                <w:bCs/>
                <w:lang w:val="en-US"/>
              </w:rPr>
              <w:t>Ukupna vrednost redovnog godišnjeg održavanja aparata Unidrive Eco za 1 komad</w:t>
            </w:r>
          </w:p>
        </w:tc>
        <w:tc>
          <w:tcPr>
            <w:tcW w:w="1213" w:type="dxa"/>
            <w:tcBorders>
              <w:top w:val="nil"/>
              <w:left w:val="nil"/>
              <w:bottom w:val="single" w:sz="8" w:space="0" w:color="auto"/>
              <w:right w:val="single" w:sz="4" w:space="0" w:color="auto"/>
            </w:tcBorders>
            <w:shd w:val="clear" w:color="auto" w:fill="auto"/>
            <w:vAlign w:val="bottom"/>
            <w:hideMark/>
          </w:tcPr>
          <w:p w:rsidR="00BE06EA" w:rsidRPr="00124921" w:rsidRDefault="00BE06EA" w:rsidP="00BE06EA">
            <w:pPr>
              <w:jc w:val="center"/>
              <w:rPr>
                <w:b/>
                <w:bCs/>
                <w:lang w:val="en-US"/>
              </w:rPr>
            </w:pPr>
            <w:r w:rsidRPr="00124921">
              <w:rPr>
                <w:b/>
                <w:bCs/>
                <w:lang w:val="en-US"/>
              </w:rPr>
              <w:t> </w:t>
            </w:r>
          </w:p>
        </w:tc>
        <w:tc>
          <w:tcPr>
            <w:tcW w:w="1276" w:type="dxa"/>
            <w:tcBorders>
              <w:top w:val="single" w:sz="4" w:space="0" w:color="auto"/>
              <w:left w:val="nil"/>
              <w:bottom w:val="single" w:sz="4" w:space="0" w:color="auto"/>
              <w:right w:val="single" w:sz="4" w:space="0" w:color="auto"/>
            </w:tcBorders>
          </w:tcPr>
          <w:p w:rsidR="00BE06EA" w:rsidRPr="00124921" w:rsidRDefault="00BE06EA" w:rsidP="00BE06EA">
            <w:pPr>
              <w:jc w:val="center"/>
              <w:rPr>
                <w:b/>
                <w:bCs/>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06EA" w:rsidRPr="00124921" w:rsidRDefault="00BE06EA" w:rsidP="00BE06EA">
            <w:pPr>
              <w:jc w:val="center"/>
              <w:rPr>
                <w:b/>
                <w:bCs/>
                <w:lang w:val="en-US"/>
              </w:rPr>
            </w:pPr>
            <w:r w:rsidRPr="00124921">
              <w:rPr>
                <w:b/>
                <w:bCs/>
                <w:lang w:val="en-US"/>
              </w:rPr>
              <w:t> </w:t>
            </w:r>
          </w:p>
        </w:tc>
        <w:tc>
          <w:tcPr>
            <w:tcW w:w="1417" w:type="dxa"/>
            <w:tcBorders>
              <w:top w:val="nil"/>
              <w:left w:val="nil"/>
              <w:bottom w:val="single" w:sz="8" w:space="0" w:color="auto"/>
              <w:right w:val="single" w:sz="4" w:space="0" w:color="auto"/>
            </w:tcBorders>
            <w:shd w:val="clear" w:color="auto" w:fill="auto"/>
            <w:noWrap/>
            <w:vAlign w:val="bottom"/>
            <w:hideMark/>
          </w:tcPr>
          <w:p w:rsidR="00BE06EA" w:rsidRPr="00124921" w:rsidRDefault="00BE06EA" w:rsidP="00BE06EA">
            <w:pPr>
              <w:jc w:val="center"/>
              <w:rPr>
                <w:lang w:val="en-US"/>
              </w:rPr>
            </w:pPr>
            <w:r w:rsidRPr="00124921">
              <w:rPr>
                <w:lang w:val="en-US"/>
              </w:rPr>
              <w:t> </w:t>
            </w:r>
          </w:p>
        </w:tc>
        <w:tc>
          <w:tcPr>
            <w:tcW w:w="1985" w:type="dxa"/>
            <w:gridSpan w:val="2"/>
            <w:tcBorders>
              <w:top w:val="nil"/>
              <w:left w:val="nil"/>
              <w:bottom w:val="single" w:sz="8" w:space="0" w:color="auto"/>
              <w:right w:val="single" w:sz="8" w:space="0" w:color="auto"/>
            </w:tcBorders>
            <w:shd w:val="clear" w:color="auto" w:fill="auto"/>
            <w:vAlign w:val="bottom"/>
            <w:hideMark/>
          </w:tcPr>
          <w:p w:rsidR="00BE06EA" w:rsidRPr="00124921" w:rsidRDefault="00BE06EA" w:rsidP="00BE06EA">
            <w:pPr>
              <w:jc w:val="center"/>
              <w:rPr>
                <w:lang w:val="en-US"/>
              </w:rPr>
            </w:pPr>
            <w:r w:rsidRPr="00124921">
              <w:rPr>
                <w:lang w:val="en-US"/>
              </w:rPr>
              <w:t> </w:t>
            </w:r>
          </w:p>
        </w:tc>
      </w:tr>
      <w:tr w:rsidR="00BE06EA" w:rsidRPr="00124921" w:rsidTr="004445D5">
        <w:trPr>
          <w:trHeight w:val="330"/>
        </w:trPr>
        <w:tc>
          <w:tcPr>
            <w:tcW w:w="997" w:type="dxa"/>
            <w:tcBorders>
              <w:top w:val="nil"/>
              <w:left w:val="single" w:sz="8" w:space="0" w:color="auto"/>
              <w:bottom w:val="single" w:sz="8" w:space="0" w:color="auto"/>
              <w:right w:val="single" w:sz="8" w:space="0" w:color="auto"/>
            </w:tcBorders>
            <w:shd w:val="clear" w:color="auto" w:fill="auto"/>
            <w:vAlign w:val="bottom"/>
            <w:hideMark/>
          </w:tcPr>
          <w:p w:rsidR="00BE06EA" w:rsidRPr="00124921" w:rsidRDefault="00BE06EA" w:rsidP="00BE06EA">
            <w:pPr>
              <w:jc w:val="right"/>
              <w:rPr>
                <w:b/>
                <w:bCs/>
                <w:lang w:val="en-US"/>
              </w:rPr>
            </w:pPr>
            <w:r w:rsidRPr="00124921">
              <w:rPr>
                <w:b/>
                <w:bCs/>
                <w:lang w:val="en-US"/>
              </w:rPr>
              <w:t>II</w:t>
            </w:r>
          </w:p>
        </w:tc>
        <w:tc>
          <w:tcPr>
            <w:tcW w:w="3257" w:type="dxa"/>
            <w:tcBorders>
              <w:top w:val="nil"/>
              <w:left w:val="nil"/>
              <w:bottom w:val="single" w:sz="4" w:space="0" w:color="auto"/>
              <w:right w:val="nil"/>
            </w:tcBorders>
            <w:shd w:val="clear" w:color="auto" w:fill="auto"/>
            <w:vAlign w:val="bottom"/>
            <w:hideMark/>
          </w:tcPr>
          <w:p w:rsidR="00BE06EA" w:rsidRPr="00124921" w:rsidRDefault="00BE06EA" w:rsidP="00BE06EA">
            <w:pPr>
              <w:rPr>
                <w:b/>
                <w:bCs/>
                <w:lang w:val="en-US"/>
              </w:rPr>
            </w:pPr>
            <w:r w:rsidRPr="00124921">
              <w:rPr>
                <w:b/>
                <w:bCs/>
                <w:lang w:val="en-US"/>
              </w:rPr>
              <w:t>VREDNOST BEZ PDV</w:t>
            </w:r>
          </w:p>
        </w:tc>
        <w:tc>
          <w:tcPr>
            <w:tcW w:w="1211" w:type="dxa"/>
            <w:tcBorders>
              <w:top w:val="nil"/>
              <w:left w:val="nil"/>
              <w:bottom w:val="single" w:sz="4" w:space="0" w:color="auto"/>
              <w:right w:val="nil"/>
            </w:tcBorders>
            <w:shd w:val="clear" w:color="auto" w:fill="auto"/>
            <w:vAlign w:val="bottom"/>
            <w:hideMark/>
          </w:tcPr>
          <w:p w:rsidR="00BE06EA" w:rsidRPr="00124921" w:rsidRDefault="00BE06EA" w:rsidP="00BE06EA">
            <w:pPr>
              <w:rPr>
                <w:lang w:val="en-US"/>
              </w:rPr>
            </w:pPr>
            <w:r w:rsidRPr="00124921">
              <w:rPr>
                <w:lang w:val="en-US"/>
              </w:rPr>
              <w:t> </w:t>
            </w:r>
          </w:p>
        </w:tc>
        <w:tc>
          <w:tcPr>
            <w:tcW w:w="836" w:type="dxa"/>
            <w:tcBorders>
              <w:top w:val="nil"/>
              <w:left w:val="nil"/>
              <w:bottom w:val="single" w:sz="4" w:space="0" w:color="auto"/>
              <w:right w:val="nil"/>
            </w:tcBorders>
            <w:shd w:val="clear" w:color="auto" w:fill="auto"/>
            <w:vAlign w:val="bottom"/>
            <w:hideMark/>
          </w:tcPr>
          <w:p w:rsidR="00BE06EA" w:rsidRPr="00124921" w:rsidRDefault="00BE06EA" w:rsidP="00BE06EA">
            <w:pPr>
              <w:rPr>
                <w:lang w:val="en-US"/>
              </w:rPr>
            </w:pPr>
            <w:r w:rsidRPr="00124921">
              <w:rPr>
                <w:lang w:val="en-US"/>
              </w:rPr>
              <w:t> </w:t>
            </w:r>
          </w:p>
        </w:tc>
        <w:tc>
          <w:tcPr>
            <w:tcW w:w="1213" w:type="dxa"/>
            <w:tcBorders>
              <w:top w:val="nil"/>
              <w:left w:val="nil"/>
              <w:bottom w:val="single" w:sz="4" w:space="0" w:color="auto"/>
              <w:right w:val="nil"/>
            </w:tcBorders>
            <w:shd w:val="clear" w:color="auto" w:fill="auto"/>
            <w:vAlign w:val="bottom"/>
            <w:hideMark/>
          </w:tcPr>
          <w:p w:rsidR="00BE06EA" w:rsidRPr="00124921" w:rsidRDefault="00BE06EA" w:rsidP="00BE06EA">
            <w:pPr>
              <w:rPr>
                <w:lang w:val="en-US"/>
              </w:rPr>
            </w:pPr>
            <w:r w:rsidRPr="00124921">
              <w:rPr>
                <w:lang w:val="en-US"/>
              </w:rPr>
              <w:t> </w:t>
            </w:r>
          </w:p>
        </w:tc>
        <w:tc>
          <w:tcPr>
            <w:tcW w:w="3402" w:type="dxa"/>
            <w:gridSpan w:val="2"/>
            <w:tcBorders>
              <w:top w:val="single" w:sz="4" w:space="0" w:color="auto"/>
              <w:left w:val="single" w:sz="8" w:space="0" w:color="auto"/>
              <w:bottom w:val="single" w:sz="8" w:space="0" w:color="auto"/>
              <w:right w:val="single" w:sz="8" w:space="0" w:color="auto"/>
            </w:tcBorders>
          </w:tcPr>
          <w:p w:rsidR="00BE06EA" w:rsidRPr="00124921" w:rsidRDefault="00BE06EA" w:rsidP="00BE06EA">
            <w:pPr>
              <w:rPr>
                <w:b/>
                <w:bCs/>
                <w:lang w:val="en-US"/>
              </w:rPr>
            </w:pPr>
            <w:r w:rsidRPr="00124921">
              <w:rPr>
                <w:b/>
                <w:bCs/>
                <w:lang w:val="en-US"/>
              </w:rPr>
              <w:t> </w:t>
            </w:r>
          </w:p>
        </w:tc>
        <w:tc>
          <w:tcPr>
            <w:tcW w:w="1417" w:type="dxa"/>
            <w:tcBorders>
              <w:top w:val="nil"/>
              <w:left w:val="nil"/>
              <w:bottom w:val="nil"/>
              <w:right w:val="nil"/>
            </w:tcBorders>
            <w:shd w:val="clear" w:color="auto" w:fill="auto"/>
            <w:noWrap/>
            <w:vAlign w:val="bottom"/>
            <w:hideMark/>
          </w:tcPr>
          <w:p w:rsidR="00BE06EA" w:rsidRPr="00124921" w:rsidRDefault="00BE06EA" w:rsidP="00BE06EA">
            <w:pPr>
              <w:rPr>
                <w:lang w:val="en-US"/>
              </w:rPr>
            </w:pPr>
          </w:p>
        </w:tc>
        <w:tc>
          <w:tcPr>
            <w:tcW w:w="520" w:type="dxa"/>
            <w:tcBorders>
              <w:top w:val="nil"/>
              <w:left w:val="nil"/>
              <w:bottom w:val="nil"/>
              <w:right w:val="nil"/>
            </w:tcBorders>
            <w:shd w:val="clear" w:color="auto" w:fill="auto"/>
            <w:noWrap/>
            <w:vAlign w:val="bottom"/>
            <w:hideMark/>
          </w:tcPr>
          <w:p w:rsidR="00BE06EA" w:rsidRPr="00124921" w:rsidRDefault="00BE06EA" w:rsidP="00BE06EA">
            <w:pPr>
              <w:rPr>
                <w:lang w:val="en-US"/>
              </w:rPr>
            </w:pPr>
          </w:p>
        </w:tc>
        <w:tc>
          <w:tcPr>
            <w:tcW w:w="1465" w:type="dxa"/>
            <w:tcBorders>
              <w:top w:val="nil"/>
              <w:left w:val="nil"/>
              <w:bottom w:val="nil"/>
              <w:right w:val="nil"/>
            </w:tcBorders>
            <w:shd w:val="clear" w:color="auto" w:fill="auto"/>
            <w:noWrap/>
            <w:vAlign w:val="bottom"/>
            <w:hideMark/>
          </w:tcPr>
          <w:p w:rsidR="00BE06EA" w:rsidRPr="00124921" w:rsidRDefault="00BE06EA" w:rsidP="00BE06EA">
            <w:pPr>
              <w:rPr>
                <w:lang w:val="en-US"/>
              </w:rPr>
            </w:pPr>
          </w:p>
        </w:tc>
      </w:tr>
      <w:tr w:rsidR="00BE06EA" w:rsidRPr="00124921" w:rsidTr="004445D5">
        <w:trPr>
          <w:trHeight w:val="330"/>
        </w:trPr>
        <w:tc>
          <w:tcPr>
            <w:tcW w:w="997" w:type="dxa"/>
            <w:tcBorders>
              <w:top w:val="nil"/>
              <w:left w:val="single" w:sz="8" w:space="0" w:color="auto"/>
              <w:bottom w:val="single" w:sz="8" w:space="0" w:color="auto"/>
              <w:right w:val="single" w:sz="8" w:space="0" w:color="auto"/>
            </w:tcBorders>
            <w:shd w:val="clear" w:color="auto" w:fill="auto"/>
            <w:vAlign w:val="bottom"/>
            <w:hideMark/>
          </w:tcPr>
          <w:p w:rsidR="00BE06EA" w:rsidRPr="00124921" w:rsidRDefault="00BE06EA" w:rsidP="00BE06EA">
            <w:pPr>
              <w:jc w:val="right"/>
              <w:rPr>
                <w:b/>
                <w:bCs/>
                <w:lang w:val="en-US"/>
              </w:rPr>
            </w:pPr>
            <w:r w:rsidRPr="00124921">
              <w:rPr>
                <w:b/>
                <w:bCs/>
                <w:lang w:val="en-US"/>
              </w:rPr>
              <w:t>III</w:t>
            </w:r>
          </w:p>
        </w:tc>
        <w:tc>
          <w:tcPr>
            <w:tcW w:w="3257" w:type="dxa"/>
            <w:tcBorders>
              <w:top w:val="single" w:sz="8" w:space="0" w:color="auto"/>
              <w:left w:val="nil"/>
              <w:bottom w:val="single" w:sz="4" w:space="0" w:color="auto"/>
              <w:right w:val="nil"/>
            </w:tcBorders>
            <w:shd w:val="clear" w:color="auto" w:fill="auto"/>
            <w:vAlign w:val="bottom"/>
            <w:hideMark/>
          </w:tcPr>
          <w:p w:rsidR="00BE06EA" w:rsidRPr="00124921" w:rsidRDefault="00BE06EA" w:rsidP="00BE06EA">
            <w:pPr>
              <w:rPr>
                <w:b/>
                <w:bCs/>
                <w:lang w:val="en-US"/>
              </w:rPr>
            </w:pPr>
            <w:r w:rsidRPr="00124921">
              <w:rPr>
                <w:b/>
                <w:bCs/>
                <w:lang w:val="en-US"/>
              </w:rPr>
              <w:t>PDV:</w:t>
            </w:r>
          </w:p>
        </w:tc>
        <w:tc>
          <w:tcPr>
            <w:tcW w:w="1211" w:type="dxa"/>
            <w:tcBorders>
              <w:top w:val="single" w:sz="8" w:space="0" w:color="auto"/>
              <w:left w:val="nil"/>
              <w:bottom w:val="single" w:sz="4" w:space="0" w:color="auto"/>
              <w:right w:val="nil"/>
            </w:tcBorders>
            <w:shd w:val="clear" w:color="auto" w:fill="auto"/>
            <w:vAlign w:val="bottom"/>
            <w:hideMark/>
          </w:tcPr>
          <w:p w:rsidR="00BE06EA" w:rsidRPr="00124921" w:rsidRDefault="00BE06EA" w:rsidP="00BE06EA">
            <w:pPr>
              <w:rPr>
                <w:lang w:val="en-US"/>
              </w:rPr>
            </w:pPr>
            <w:r w:rsidRPr="00124921">
              <w:rPr>
                <w:lang w:val="en-US"/>
              </w:rPr>
              <w:t> </w:t>
            </w:r>
          </w:p>
        </w:tc>
        <w:tc>
          <w:tcPr>
            <w:tcW w:w="836" w:type="dxa"/>
            <w:tcBorders>
              <w:top w:val="single" w:sz="8" w:space="0" w:color="auto"/>
              <w:left w:val="nil"/>
              <w:bottom w:val="single" w:sz="4" w:space="0" w:color="auto"/>
              <w:right w:val="nil"/>
            </w:tcBorders>
            <w:shd w:val="clear" w:color="auto" w:fill="auto"/>
            <w:vAlign w:val="bottom"/>
            <w:hideMark/>
          </w:tcPr>
          <w:p w:rsidR="00BE06EA" w:rsidRPr="00124921" w:rsidRDefault="00BE06EA" w:rsidP="00BE06EA">
            <w:pPr>
              <w:rPr>
                <w:lang w:val="en-US"/>
              </w:rPr>
            </w:pPr>
            <w:r w:rsidRPr="00124921">
              <w:rPr>
                <w:lang w:val="en-US"/>
              </w:rPr>
              <w:t> </w:t>
            </w:r>
          </w:p>
        </w:tc>
        <w:tc>
          <w:tcPr>
            <w:tcW w:w="1213" w:type="dxa"/>
            <w:tcBorders>
              <w:top w:val="single" w:sz="8" w:space="0" w:color="auto"/>
              <w:left w:val="nil"/>
              <w:bottom w:val="single" w:sz="4" w:space="0" w:color="auto"/>
              <w:right w:val="nil"/>
            </w:tcBorders>
            <w:shd w:val="clear" w:color="auto" w:fill="auto"/>
            <w:vAlign w:val="bottom"/>
            <w:hideMark/>
          </w:tcPr>
          <w:p w:rsidR="00BE06EA" w:rsidRPr="00124921" w:rsidRDefault="00BE06EA" w:rsidP="00BE06EA">
            <w:pPr>
              <w:rPr>
                <w:lang w:val="en-US"/>
              </w:rPr>
            </w:pPr>
            <w:r w:rsidRPr="00124921">
              <w:rPr>
                <w:lang w:val="en-US"/>
              </w:rPr>
              <w:t> </w:t>
            </w:r>
          </w:p>
        </w:tc>
        <w:tc>
          <w:tcPr>
            <w:tcW w:w="3402" w:type="dxa"/>
            <w:gridSpan w:val="2"/>
            <w:tcBorders>
              <w:top w:val="nil"/>
              <w:left w:val="single" w:sz="8" w:space="0" w:color="auto"/>
              <w:bottom w:val="single" w:sz="8" w:space="0" w:color="auto"/>
              <w:right w:val="single" w:sz="8" w:space="0" w:color="auto"/>
            </w:tcBorders>
          </w:tcPr>
          <w:p w:rsidR="00BE06EA" w:rsidRPr="00124921" w:rsidRDefault="00BE06EA" w:rsidP="00BE06EA">
            <w:pPr>
              <w:rPr>
                <w:b/>
                <w:bCs/>
                <w:lang w:val="en-US"/>
              </w:rPr>
            </w:pPr>
            <w:r w:rsidRPr="00124921">
              <w:rPr>
                <w:b/>
                <w:bCs/>
                <w:lang w:val="en-US"/>
              </w:rPr>
              <w:t> </w:t>
            </w:r>
          </w:p>
        </w:tc>
        <w:tc>
          <w:tcPr>
            <w:tcW w:w="1417" w:type="dxa"/>
            <w:tcBorders>
              <w:top w:val="nil"/>
              <w:left w:val="nil"/>
              <w:bottom w:val="nil"/>
              <w:right w:val="nil"/>
            </w:tcBorders>
            <w:shd w:val="clear" w:color="auto" w:fill="auto"/>
            <w:noWrap/>
            <w:vAlign w:val="bottom"/>
            <w:hideMark/>
          </w:tcPr>
          <w:p w:rsidR="00BE06EA" w:rsidRPr="00124921" w:rsidRDefault="00BE06EA" w:rsidP="00BE06EA">
            <w:pPr>
              <w:rPr>
                <w:lang w:val="en-US"/>
              </w:rPr>
            </w:pPr>
          </w:p>
        </w:tc>
        <w:tc>
          <w:tcPr>
            <w:tcW w:w="520" w:type="dxa"/>
            <w:tcBorders>
              <w:top w:val="nil"/>
              <w:left w:val="nil"/>
              <w:bottom w:val="nil"/>
              <w:right w:val="nil"/>
            </w:tcBorders>
            <w:shd w:val="clear" w:color="auto" w:fill="auto"/>
            <w:noWrap/>
            <w:vAlign w:val="bottom"/>
            <w:hideMark/>
          </w:tcPr>
          <w:p w:rsidR="00BE06EA" w:rsidRPr="00124921" w:rsidRDefault="00BE06EA" w:rsidP="00BE06EA">
            <w:pPr>
              <w:rPr>
                <w:lang w:val="en-US"/>
              </w:rPr>
            </w:pPr>
          </w:p>
        </w:tc>
        <w:tc>
          <w:tcPr>
            <w:tcW w:w="1465" w:type="dxa"/>
            <w:tcBorders>
              <w:top w:val="nil"/>
              <w:left w:val="nil"/>
              <w:bottom w:val="nil"/>
              <w:right w:val="nil"/>
            </w:tcBorders>
            <w:shd w:val="clear" w:color="auto" w:fill="auto"/>
            <w:noWrap/>
            <w:vAlign w:val="bottom"/>
            <w:hideMark/>
          </w:tcPr>
          <w:p w:rsidR="00BE06EA" w:rsidRPr="00124921" w:rsidRDefault="00BE06EA" w:rsidP="00BE06EA">
            <w:pPr>
              <w:rPr>
                <w:lang w:val="en-US"/>
              </w:rPr>
            </w:pPr>
          </w:p>
        </w:tc>
      </w:tr>
      <w:tr w:rsidR="00BE06EA" w:rsidRPr="00124921" w:rsidTr="00BE06EA">
        <w:trPr>
          <w:trHeight w:val="347"/>
        </w:trPr>
        <w:tc>
          <w:tcPr>
            <w:tcW w:w="997" w:type="dxa"/>
            <w:tcBorders>
              <w:top w:val="nil"/>
              <w:left w:val="single" w:sz="8" w:space="0" w:color="auto"/>
              <w:bottom w:val="single" w:sz="8" w:space="0" w:color="auto"/>
              <w:right w:val="single" w:sz="8" w:space="0" w:color="auto"/>
            </w:tcBorders>
            <w:shd w:val="clear" w:color="auto" w:fill="auto"/>
            <w:vAlign w:val="bottom"/>
            <w:hideMark/>
          </w:tcPr>
          <w:p w:rsidR="00BE06EA" w:rsidRPr="00124921" w:rsidRDefault="00BE06EA" w:rsidP="00BE06EA">
            <w:pPr>
              <w:jc w:val="right"/>
              <w:rPr>
                <w:b/>
                <w:bCs/>
                <w:lang w:val="en-US"/>
              </w:rPr>
            </w:pPr>
            <w:r>
              <w:rPr>
                <w:b/>
                <w:bCs/>
                <w:lang w:val="en-US"/>
              </w:rPr>
              <w:t>I</w:t>
            </w:r>
            <w:r w:rsidRPr="00124921">
              <w:rPr>
                <w:b/>
                <w:bCs/>
                <w:lang w:val="en-US"/>
              </w:rPr>
              <w:t>V</w:t>
            </w:r>
          </w:p>
        </w:tc>
        <w:tc>
          <w:tcPr>
            <w:tcW w:w="6517" w:type="dxa"/>
            <w:gridSpan w:val="4"/>
            <w:tcBorders>
              <w:top w:val="single" w:sz="8" w:space="0" w:color="auto"/>
              <w:left w:val="nil"/>
              <w:bottom w:val="single" w:sz="8" w:space="0" w:color="auto"/>
              <w:right w:val="single" w:sz="8" w:space="0" w:color="auto"/>
            </w:tcBorders>
            <w:shd w:val="clear" w:color="auto" w:fill="auto"/>
            <w:vAlign w:val="bottom"/>
            <w:hideMark/>
          </w:tcPr>
          <w:p w:rsidR="00BE06EA" w:rsidRPr="00124921" w:rsidRDefault="00BE06EA" w:rsidP="00BE06EA">
            <w:pPr>
              <w:rPr>
                <w:lang w:val="en-US"/>
              </w:rPr>
            </w:pPr>
            <w:r w:rsidRPr="00124921">
              <w:rPr>
                <w:b/>
                <w:bCs/>
                <w:lang w:val="en-US"/>
              </w:rPr>
              <w:t>UKUPNA VREDNOST PONUDE SA PDV-om:</w:t>
            </w:r>
            <w:r w:rsidRPr="00124921">
              <w:rPr>
                <w:lang w:val="en-US"/>
              </w:rPr>
              <w:t> </w:t>
            </w:r>
          </w:p>
        </w:tc>
        <w:tc>
          <w:tcPr>
            <w:tcW w:w="1276" w:type="dxa"/>
            <w:tcBorders>
              <w:top w:val="nil"/>
              <w:left w:val="nil"/>
              <w:bottom w:val="single" w:sz="8" w:space="0" w:color="auto"/>
              <w:right w:val="nil"/>
            </w:tcBorders>
          </w:tcPr>
          <w:p w:rsidR="00BE06EA" w:rsidRPr="00124921" w:rsidRDefault="00BE06EA" w:rsidP="00BE06EA">
            <w:pPr>
              <w:rPr>
                <w:b/>
                <w:bCs/>
                <w:lang w:val="en-US"/>
              </w:rPr>
            </w:pPr>
          </w:p>
        </w:tc>
        <w:tc>
          <w:tcPr>
            <w:tcW w:w="2126" w:type="dxa"/>
            <w:tcBorders>
              <w:top w:val="nil"/>
              <w:left w:val="nil"/>
              <w:bottom w:val="single" w:sz="8" w:space="0" w:color="auto"/>
              <w:right w:val="single" w:sz="8" w:space="0" w:color="auto"/>
            </w:tcBorders>
            <w:shd w:val="clear" w:color="auto" w:fill="auto"/>
            <w:noWrap/>
            <w:vAlign w:val="bottom"/>
            <w:hideMark/>
          </w:tcPr>
          <w:p w:rsidR="00BE06EA" w:rsidRPr="00124921" w:rsidRDefault="00BE06EA" w:rsidP="00BE06EA">
            <w:pPr>
              <w:rPr>
                <w:b/>
                <w:bCs/>
                <w:lang w:val="en-US"/>
              </w:rPr>
            </w:pPr>
            <w:r w:rsidRPr="00124921">
              <w:rPr>
                <w:b/>
                <w:bCs/>
                <w:lang w:val="en-US"/>
              </w:rPr>
              <w:t> </w:t>
            </w:r>
          </w:p>
        </w:tc>
        <w:tc>
          <w:tcPr>
            <w:tcW w:w="1417" w:type="dxa"/>
            <w:tcBorders>
              <w:top w:val="nil"/>
              <w:left w:val="nil"/>
              <w:bottom w:val="nil"/>
              <w:right w:val="nil"/>
            </w:tcBorders>
            <w:shd w:val="clear" w:color="auto" w:fill="auto"/>
            <w:noWrap/>
            <w:vAlign w:val="bottom"/>
            <w:hideMark/>
          </w:tcPr>
          <w:p w:rsidR="00BE06EA" w:rsidRPr="00124921" w:rsidRDefault="00BE06EA" w:rsidP="00BE06EA">
            <w:pPr>
              <w:rPr>
                <w:lang w:val="en-US"/>
              </w:rPr>
            </w:pPr>
          </w:p>
        </w:tc>
        <w:tc>
          <w:tcPr>
            <w:tcW w:w="520" w:type="dxa"/>
            <w:tcBorders>
              <w:top w:val="nil"/>
              <w:left w:val="nil"/>
              <w:bottom w:val="nil"/>
              <w:right w:val="nil"/>
            </w:tcBorders>
            <w:shd w:val="clear" w:color="auto" w:fill="auto"/>
            <w:noWrap/>
            <w:vAlign w:val="bottom"/>
            <w:hideMark/>
          </w:tcPr>
          <w:p w:rsidR="00BE06EA" w:rsidRPr="00124921" w:rsidRDefault="00BE06EA" w:rsidP="00BE06EA">
            <w:pPr>
              <w:rPr>
                <w:lang w:val="en-US"/>
              </w:rPr>
            </w:pPr>
          </w:p>
        </w:tc>
        <w:tc>
          <w:tcPr>
            <w:tcW w:w="1465" w:type="dxa"/>
            <w:tcBorders>
              <w:top w:val="nil"/>
              <w:left w:val="nil"/>
              <w:bottom w:val="nil"/>
              <w:right w:val="nil"/>
            </w:tcBorders>
            <w:shd w:val="clear" w:color="auto" w:fill="auto"/>
            <w:noWrap/>
            <w:vAlign w:val="bottom"/>
            <w:hideMark/>
          </w:tcPr>
          <w:p w:rsidR="00BE06EA" w:rsidRPr="00124921" w:rsidRDefault="00BE06EA" w:rsidP="00BE06EA">
            <w:pPr>
              <w:rPr>
                <w:lang w:val="en-US"/>
              </w:rPr>
            </w:pPr>
          </w:p>
        </w:tc>
      </w:tr>
    </w:tbl>
    <w:p w:rsidR="00FD07DB" w:rsidRPr="007C3566" w:rsidRDefault="00FD07DB" w:rsidP="007C3566">
      <w:pPr>
        <w:pStyle w:val="BodyText"/>
        <w:rPr>
          <w:noProof/>
          <w:szCs w:val="24"/>
          <w:lang w:val="sr-Cyrl-RS"/>
        </w:rPr>
      </w:pPr>
    </w:p>
    <w:p w:rsidR="00531A8A" w:rsidRPr="00124921" w:rsidRDefault="00531A8A" w:rsidP="00531A8A">
      <w:pPr>
        <w:pStyle w:val="BodyText"/>
        <w:ind w:left="6480"/>
        <w:rPr>
          <w:noProof/>
          <w:szCs w:val="24"/>
        </w:rPr>
      </w:pPr>
      <w:r w:rsidRPr="00124921">
        <w:rPr>
          <w:noProof/>
          <w:szCs w:val="24"/>
        </w:rPr>
        <w:t xml:space="preserve">М.П.  </w:t>
      </w:r>
      <w:r w:rsidRPr="00124921">
        <w:rPr>
          <w:noProof/>
          <w:szCs w:val="24"/>
        </w:rPr>
        <w:tab/>
      </w:r>
      <w:r w:rsidRPr="00124921">
        <w:rPr>
          <w:noProof/>
          <w:szCs w:val="24"/>
        </w:rPr>
        <w:tab/>
      </w:r>
    </w:p>
    <w:p w:rsidR="00531A8A" w:rsidRPr="00124921" w:rsidRDefault="00531A8A" w:rsidP="00531A8A">
      <w:pPr>
        <w:pStyle w:val="BodyText"/>
        <w:rPr>
          <w:noProof/>
          <w:szCs w:val="24"/>
        </w:rPr>
      </w:pPr>
      <w:r w:rsidRPr="00124921">
        <w:rPr>
          <w:noProof/>
          <w:szCs w:val="24"/>
        </w:rPr>
        <w:tab/>
      </w:r>
      <w:r w:rsidRPr="00124921">
        <w:rPr>
          <w:noProof/>
          <w:szCs w:val="24"/>
        </w:rPr>
        <w:tab/>
      </w:r>
      <w:r w:rsidRPr="00124921">
        <w:rPr>
          <w:noProof/>
          <w:szCs w:val="24"/>
        </w:rPr>
        <w:tab/>
      </w:r>
      <w:r w:rsidRPr="00124921">
        <w:rPr>
          <w:noProof/>
          <w:szCs w:val="24"/>
        </w:rPr>
        <w:tab/>
      </w:r>
      <w:r w:rsidRPr="00124921">
        <w:rPr>
          <w:noProof/>
          <w:szCs w:val="24"/>
        </w:rPr>
        <w:tab/>
      </w:r>
      <w:r w:rsidRPr="00124921">
        <w:rPr>
          <w:noProof/>
          <w:szCs w:val="24"/>
        </w:rPr>
        <w:tab/>
      </w:r>
      <w:r w:rsidRPr="00124921">
        <w:rPr>
          <w:noProof/>
          <w:szCs w:val="24"/>
        </w:rPr>
        <w:tab/>
      </w:r>
      <w:r w:rsidRPr="00124921">
        <w:rPr>
          <w:noProof/>
          <w:szCs w:val="24"/>
        </w:rPr>
        <w:tab/>
      </w:r>
      <w:r w:rsidRPr="00124921">
        <w:rPr>
          <w:noProof/>
          <w:szCs w:val="24"/>
        </w:rPr>
        <w:tab/>
      </w:r>
      <w:r w:rsidRPr="00124921">
        <w:rPr>
          <w:noProof/>
          <w:szCs w:val="24"/>
        </w:rPr>
        <w:tab/>
      </w:r>
      <w:r w:rsidRPr="00124921">
        <w:rPr>
          <w:noProof/>
          <w:szCs w:val="24"/>
        </w:rPr>
        <w:tab/>
        <w:t>Потпис:_________________________________</w:t>
      </w:r>
    </w:p>
    <w:p w:rsidR="00262084" w:rsidRPr="00262084" w:rsidRDefault="00531A8A" w:rsidP="00CC366C">
      <w:pPr>
        <w:rPr>
          <w:lang w:val="sr-Cyrl-RS"/>
        </w:rPr>
        <w:sectPr w:rsidR="00262084" w:rsidRPr="00262084" w:rsidSect="0006401C">
          <w:pgSz w:w="16838" w:h="11906" w:orient="landscape"/>
          <w:pgMar w:top="1418" w:right="1418" w:bottom="1418" w:left="1418" w:header="709" w:footer="709" w:gutter="0"/>
          <w:cols w:space="708"/>
          <w:docGrid w:linePitch="360"/>
        </w:sectPr>
      </w:pPr>
      <w:r w:rsidRPr="00124921">
        <w:br w:type="page"/>
      </w:r>
      <w:bookmarkStart w:id="106" w:name="_Toc401143642"/>
    </w:p>
    <w:p w:rsidR="00E05332" w:rsidRPr="00360D95" w:rsidRDefault="00E05332" w:rsidP="00360D95">
      <w:pPr>
        <w:jc w:val="center"/>
        <w:rPr>
          <w:b/>
        </w:rPr>
      </w:pPr>
      <w:bookmarkStart w:id="107" w:name="_Toc440629954"/>
      <w:r w:rsidRPr="00360D95">
        <w:rPr>
          <w:b/>
        </w:rPr>
        <w:lastRenderedPageBreak/>
        <w:t>ОПШТИ ПОДАЦИ О ПОНУЂАЧУ ИЗ ГРУПЕ ПОНУЂАЧА</w:t>
      </w:r>
      <w:bookmarkEnd w:id="106"/>
      <w:bookmarkEnd w:id="107"/>
    </w:p>
    <w:p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1)</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rPr>
          <w:trHeight w:val="526"/>
        </w:trPr>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Адреса седишта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Матични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Порески идентификациони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Име особе за контакт</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bl>
    <w:p w:rsidR="00E05332" w:rsidRPr="00C35CDB" w:rsidRDefault="00E05332" w:rsidP="00E05332">
      <w:pPr>
        <w:rPr>
          <w:lang w:val="hr-HR"/>
        </w:rPr>
      </w:pPr>
    </w:p>
    <w:p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2)</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rPr>
          <w:trHeight w:val="574"/>
        </w:trPr>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Адреса седишта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Матични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Порески идентификациони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Име особе за контакт</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bl>
    <w:p w:rsidR="00E05332" w:rsidRPr="00C35CDB" w:rsidRDefault="00E05332" w:rsidP="00E05332">
      <w:pPr>
        <w:rPr>
          <w:lang w:val="hr-HR"/>
        </w:rPr>
      </w:pPr>
    </w:p>
    <w:p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3)</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rPr>
          <w:trHeight w:val="555"/>
        </w:trPr>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Адреса седишта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Матични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Порески идентификациони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Име особе за контакт</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bl>
    <w:p w:rsidR="00E05332" w:rsidRPr="00C35CDB" w:rsidRDefault="00E05332" w:rsidP="00E05332">
      <w:pPr>
        <w:rPr>
          <w:lang w:val="hr-HR"/>
        </w:rPr>
      </w:pPr>
    </w:p>
    <w:p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4)</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rPr>
          <w:trHeight w:val="549"/>
        </w:trPr>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Адреса седишта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Матични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Порески идентификациони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Име особе за контакт</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bl>
    <w:p w:rsidR="00E05332" w:rsidRPr="00C35CDB" w:rsidRDefault="00E05332" w:rsidP="00E05332">
      <w:pPr>
        <w:rPr>
          <w:noProof/>
        </w:rPr>
      </w:pPr>
    </w:p>
    <w:p w:rsidR="00E05332" w:rsidRPr="00C35CDB" w:rsidRDefault="00E05332" w:rsidP="00E05332">
      <w:pPr>
        <w:rPr>
          <w:b/>
          <w:noProof/>
        </w:rPr>
      </w:pPr>
      <w:r w:rsidRPr="00C35CDB">
        <w:rPr>
          <w:b/>
          <w:noProof/>
        </w:rPr>
        <w:t>НАПОМЕНЕ:</w:t>
      </w:r>
    </w:p>
    <w:p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rsidR="00E05332" w:rsidRPr="0004053E" w:rsidRDefault="00E05332" w:rsidP="00E05332">
      <w:pPr>
        <w:rPr>
          <w:noProof/>
          <w:lang w:val="sr-Cyrl-RS"/>
        </w:rPr>
      </w:pPr>
      <w:r w:rsidRPr="00C35CDB">
        <w:rPr>
          <w:noProof/>
        </w:rPr>
        <w:t>Образац копирати, уколико има више понуђача</w:t>
      </w:r>
    </w:p>
    <w:p w:rsidR="00E05332" w:rsidRPr="00C35CDB" w:rsidRDefault="00E05332" w:rsidP="00E05332">
      <w:pPr>
        <w:rPr>
          <w:noProof/>
        </w:rPr>
      </w:pPr>
    </w:p>
    <w:p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rsidTr="00223DF2">
        <w:trPr>
          <w:trHeight w:val="307"/>
        </w:trPr>
        <w:tc>
          <w:tcPr>
            <w:tcW w:w="1203" w:type="dxa"/>
          </w:tcPr>
          <w:p w:rsidR="00E05332" w:rsidRPr="00C35CDB" w:rsidRDefault="00E05332" w:rsidP="00223DF2">
            <w:pPr>
              <w:jc w:val="center"/>
              <w:rPr>
                <w:noProof/>
              </w:rPr>
            </w:pPr>
            <w:r w:rsidRPr="00C35CDB">
              <w:rPr>
                <w:noProof/>
              </w:rPr>
              <w:t>М.П.</w:t>
            </w:r>
          </w:p>
        </w:tc>
        <w:tc>
          <w:tcPr>
            <w:tcW w:w="3975" w:type="dxa"/>
            <w:tcBorders>
              <w:bottom w:val="single" w:sz="4" w:space="0" w:color="auto"/>
            </w:tcBorders>
          </w:tcPr>
          <w:p w:rsidR="00E05332" w:rsidRPr="00C35CDB" w:rsidRDefault="00E05332" w:rsidP="00223DF2">
            <w:pPr>
              <w:rPr>
                <w:b/>
                <w:noProof/>
              </w:rPr>
            </w:pPr>
          </w:p>
        </w:tc>
      </w:tr>
      <w:tr w:rsidR="00E05332" w:rsidRPr="00C35CDB" w:rsidTr="00223DF2">
        <w:trPr>
          <w:trHeight w:val="292"/>
        </w:trPr>
        <w:tc>
          <w:tcPr>
            <w:tcW w:w="1203" w:type="dxa"/>
          </w:tcPr>
          <w:p w:rsidR="00E05332" w:rsidRPr="00C35CDB" w:rsidRDefault="00E05332" w:rsidP="00223DF2">
            <w:pPr>
              <w:rPr>
                <w:b/>
                <w:noProof/>
              </w:rPr>
            </w:pPr>
          </w:p>
        </w:tc>
        <w:tc>
          <w:tcPr>
            <w:tcW w:w="3975" w:type="dxa"/>
            <w:tcBorders>
              <w:top w:val="single" w:sz="4" w:space="0" w:color="auto"/>
            </w:tcBorders>
          </w:tcPr>
          <w:p w:rsidR="00E05332" w:rsidRPr="00C35CDB" w:rsidRDefault="00E05332" w:rsidP="00223DF2">
            <w:pPr>
              <w:jc w:val="center"/>
              <w:rPr>
                <w:noProof/>
              </w:rPr>
            </w:pPr>
            <w:r w:rsidRPr="00C35CDB">
              <w:rPr>
                <w:noProof/>
              </w:rPr>
              <w:t>ПОТПИС</w:t>
            </w:r>
          </w:p>
        </w:tc>
      </w:tr>
    </w:tbl>
    <w:p w:rsidR="00E05332" w:rsidRPr="00C35CDB" w:rsidRDefault="00E05332" w:rsidP="00E05332">
      <w:pPr>
        <w:rPr>
          <w:noProof/>
        </w:rPr>
      </w:pPr>
      <w:r w:rsidRPr="00C35CDB">
        <w:rPr>
          <w:b/>
          <w:noProof/>
        </w:rPr>
        <w:t xml:space="preserve"> </w:t>
      </w:r>
    </w:p>
    <w:p w:rsidR="00E05332" w:rsidRPr="0004053E" w:rsidRDefault="00E05332" w:rsidP="00E05332">
      <w:pPr>
        <w:rPr>
          <w:b/>
          <w:noProof/>
          <w:lang w:val="sr-Cyrl-RS"/>
        </w:rPr>
      </w:pPr>
    </w:p>
    <w:p w:rsidR="00E05332" w:rsidRPr="00360D95" w:rsidRDefault="00E05332" w:rsidP="00360D95">
      <w:pPr>
        <w:jc w:val="center"/>
        <w:rPr>
          <w:b/>
        </w:rPr>
      </w:pPr>
      <w:bookmarkStart w:id="108" w:name="_Toc375826016"/>
      <w:bookmarkStart w:id="109" w:name="_Toc389030823"/>
      <w:bookmarkStart w:id="110" w:name="_Toc401143643"/>
      <w:bookmarkStart w:id="111" w:name="_Toc440629955"/>
      <w:r w:rsidRPr="00360D95">
        <w:rPr>
          <w:b/>
        </w:rPr>
        <w:t>ОПШТИ ПОДАЦИ О ПОДИЗВОЂАЧИМА</w:t>
      </w:r>
      <w:bookmarkEnd w:id="108"/>
      <w:bookmarkEnd w:id="109"/>
      <w:bookmarkEnd w:id="110"/>
      <w:bookmarkEnd w:id="111"/>
    </w:p>
    <w:p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rsidTr="00223DF2">
        <w:tc>
          <w:tcPr>
            <w:tcW w:w="567" w:type="dxa"/>
            <w:vMerge w:val="restart"/>
            <w:tcBorders>
              <w:top w:val="single" w:sz="4" w:space="0" w:color="000000"/>
              <w:left w:val="single" w:sz="4" w:space="0" w:color="000000"/>
            </w:tcBorders>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1)</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ru-RU"/>
              </w:rPr>
            </w:pPr>
          </w:p>
        </w:tc>
      </w:tr>
      <w:tr w:rsidR="00E05332" w:rsidRPr="00C35CDB" w:rsidTr="00223DF2">
        <w:trPr>
          <w:trHeight w:val="1376"/>
        </w:trPr>
        <w:tc>
          <w:tcPr>
            <w:tcW w:w="567" w:type="dxa"/>
            <w:vMerge/>
            <w:tcBorders>
              <w:left w:val="single" w:sz="4" w:space="0" w:color="000000"/>
              <w:bottom w:val="single" w:sz="4" w:space="0" w:color="000000"/>
            </w:tcBorders>
            <w:shd w:val="clear" w:color="auto" w:fill="auto"/>
          </w:tcPr>
          <w:p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rPr>
            </w:pPr>
          </w:p>
        </w:tc>
      </w:tr>
    </w:tbl>
    <w:p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rsidTr="00223DF2">
        <w:tc>
          <w:tcPr>
            <w:tcW w:w="567" w:type="dxa"/>
            <w:vMerge w:val="restart"/>
            <w:tcBorders>
              <w:top w:val="single" w:sz="4" w:space="0" w:color="000000"/>
              <w:left w:val="single" w:sz="4" w:space="0" w:color="000000"/>
            </w:tcBorders>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ru-RU"/>
              </w:rPr>
            </w:pPr>
          </w:p>
        </w:tc>
      </w:tr>
      <w:tr w:rsidR="00E05332" w:rsidRPr="00C35CDB" w:rsidTr="00223DF2">
        <w:trPr>
          <w:trHeight w:val="1376"/>
        </w:trPr>
        <w:tc>
          <w:tcPr>
            <w:tcW w:w="567" w:type="dxa"/>
            <w:vMerge/>
            <w:tcBorders>
              <w:left w:val="single" w:sz="4" w:space="0" w:color="000000"/>
              <w:bottom w:val="single" w:sz="4" w:space="0" w:color="000000"/>
            </w:tcBorders>
            <w:shd w:val="clear" w:color="auto" w:fill="auto"/>
          </w:tcPr>
          <w:p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rPr>
            </w:pPr>
          </w:p>
        </w:tc>
      </w:tr>
    </w:tbl>
    <w:p w:rsidR="00E05332" w:rsidRPr="00C35CDB" w:rsidRDefault="00E05332" w:rsidP="00E05332"/>
    <w:p w:rsidR="00E05332" w:rsidRPr="00C35CDB" w:rsidRDefault="00E05332" w:rsidP="00E05332">
      <w:pPr>
        <w:rPr>
          <w:b/>
          <w:noProof/>
        </w:rPr>
      </w:pPr>
      <w:r w:rsidRPr="00C35CDB">
        <w:rPr>
          <w:b/>
          <w:noProof/>
        </w:rPr>
        <w:t>НАПОМЕНЕ:</w:t>
      </w:r>
    </w:p>
    <w:p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rsidR="00E05332" w:rsidRPr="00C35CDB" w:rsidRDefault="00E05332" w:rsidP="00E05332">
      <w:pPr>
        <w:rPr>
          <w:noProof/>
        </w:rPr>
      </w:pPr>
      <w:r w:rsidRPr="00C35CDB">
        <w:rPr>
          <w:noProof/>
        </w:rPr>
        <w:t>Образац копирати, уколико има више подизвођача.</w:t>
      </w:r>
    </w:p>
    <w:p w:rsidR="00E05332" w:rsidRPr="00C35CDB" w:rsidRDefault="00E05332" w:rsidP="00E05332">
      <w:pPr>
        <w:rPr>
          <w:noProof/>
        </w:rPr>
      </w:pPr>
    </w:p>
    <w:p w:rsidR="00E05332" w:rsidRPr="0004053E" w:rsidRDefault="00E05332" w:rsidP="00E05332">
      <w:pPr>
        <w:rPr>
          <w:noProof/>
          <w:lang w:val="sr-Cyrl-RS"/>
        </w:rPr>
      </w:pPr>
    </w:p>
    <w:p w:rsidR="00E05332" w:rsidRPr="00C35CDB" w:rsidRDefault="00E05332" w:rsidP="00E05332">
      <w:pPr>
        <w:rPr>
          <w:noProof/>
        </w:rPr>
      </w:pPr>
    </w:p>
    <w:p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rsidTr="00223DF2">
        <w:trPr>
          <w:trHeight w:val="307"/>
        </w:trPr>
        <w:tc>
          <w:tcPr>
            <w:tcW w:w="1203" w:type="dxa"/>
          </w:tcPr>
          <w:p w:rsidR="00E05332" w:rsidRPr="00C35CDB" w:rsidRDefault="00E05332" w:rsidP="00223DF2">
            <w:pPr>
              <w:jc w:val="center"/>
              <w:rPr>
                <w:noProof/>
              </w:rPr>
            </w:pPr>
            <w:r w:rsidRPr="00C35CDB">
              <w:rPr>
                <w:noProof/>
              </w:rPr>
              <w:t>М.П.</w:t>
            </w:r>
          </w:p>
        </w:tc>
        <w:tc>
          <w:tcPr>
            <w:tcW w:w="3975" w:type="dxa"/>
            <w:tcBorders>
              <w:bottom w:val="single" w:sz="4" w:space="0" w:color="auto"/>
            </w:tcBorders>
          </w:tcPr>
          <w:p w:rsidR="00E05332" w:rsidRPr="00C35CDB" w:rsidRDefault="00E05332" w:rsidP="00223DF2">
            <w:pPr>
              <w:rPr>
                <w:b/>
                <w:noProof/>
              </w:rPr>
            </w:pPr>
          </w:p>
        </w:tc>
      </w:tr>
      <w:tr w:rsidR="00E05332" w:rsidRPr="00C35CDB" w:rsidTr="00223DF2">
        <w:trPr>
          <w:trHeight w:val="292"/>
        </w:trPr>
        <w:tc>
          <w:tcPr>
            <w:tcW w:w="1203" w:type="dxa"/>
          </w:tcPr>
          <w:p w:rsidR="00E05332" w:rsidRPr="00C35CDB" w:rsidRDefault="00E05332" w:rsidP="00223DF2">
            <w:pPr>
              <w:rPr>
                <w:b/>
                <w:noProof/>
              </w:rPr>
            </w:pPr>
          </w:p>
        </w:tc>
        <w:tc>
          <w:tcPr>
            <w:tcW w:w="3975" w:type="dxa"/>
            <w:tcBorders>
              <w:top w:val="single" w:sz="4" w:space="0" w:color="auto"/>
            </w:tcBorders>
          </w:tcPr>
          <w:p w:rsidR="00E05332" w:rsidRPr="00C35CDB" w:rsidRDefault="00E05332" w:rsidP="00223DF2">
            <w:pPr>
              <w:jc w:val="center"/>
              <w:rPr>
                <w:noProof/>
              </w:rPr>
            </w:pPr>
            <w:r w:rsidRPr="00C35CDB">
              <w:rPr>
                <w:noProof/>
              </w:rPr>
              <w:t>ПОТПИС</w:t>
            </w:r>
          </w:p>
        </w:tc>
      </w:tr>
    </w:tbl>
    <w:p w:rsidR="00531A8A" w:rsidRPr="00AE1407" w:rsidRDefault="00E05332" w:rsidP="009145A0">
      <w:pPr>
        <w:rPr>
          <w:noProof/>
        </w:rPr>
      </w:pPr>
      <w:r w:rsidRPr="00C35CDB">
        <w:rPr>
          <w:noProof/>
        </w:rPr>
        <w:t xml:space="preserve"> </w:t>
      </w:r>
    </w:p>
    <w:sectPr w:rsidR="00531A8A" w:rsidRPr="00AE1407" w:rsidSect="00E0533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226" w:rsidRDefault="003D1226">
      <w:r>
        <w:separator/>
      </w:r>
    </w:p>
  </w:endnote>
  <w:endnote w:type="continuationSeparator" w:id="0">
    <w:p w:rsidR="003D1226" w:rsidRDefault="003D1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imesNewRomanPSMT">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38F" w:rsidRDefault="00E3238F"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3238F" w:rsidRDefault="00E3238F"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1167881"/>
      <w:docPartObj>
        <w:docPartGallery w:val="Page Numbers (Bottom of Page)"/>
        <w:docPartUnique/>
      </w:docPartObj>
    </w:sdtPr>
    <w:sdtEndPr/>
    <w:sdtContent>
      <w:sdt>
        <w:sdtPr>
          <w:id w:val="-2010362260"/>
          <w:docPartObj>
            <w:docPartGallery w:val="Page Numbers (Top of Page)"/>
            <w:docPartUnique/>
          </w:docPartObj>
        </w:sdtPr>
        <w:sdtEndPr/>
        <w:sdtContent>
          <w:p w:rsidR="00E3238F" w:rsidRDefault="00E3238F">
            <w:pPr>
              <w:pStyle w:val="Footer"/>
              <w:jc w:val="center"/>
            </w:pPr>
            <w:r>
              <w:t xml:space="preserve">Страна </w:t>
            </w:r>
            <w:r>
              <w:rPr>
                <w:b/>
              </w:rPr>
              <w:fldChar w:fldCharType="begin"/>
            </w:r>
            <w:r>
              <w:rPr>
                <w:b/>
              </w:rPr>
              <w:instrText xml:space="preserve"> PAGE </w:instrText>
            </w:r>
            <w:r>
              <w:rPr>
                <w:b/>
              </w:rPr>
              <w:fldChar w:fldCharType="separate"/>
            </w:r>
            <w:r w:rsidR="004E7118">
              <w:rPr>
                <w:b/>
                <w:noProof/>
              </w:rPr>
              <w:t>36</w:t>
            </w:r>
            <w:r>
              <w:rPr>
                <w:b/>
              </w:rPr>
              <w:fldChar w:fldCharType="end"/>
            </w:r>
            <w:r>
              <w:t xml:space="preserve"> од </w:t>
            </w:r>
            <w:r>
              <w:rPr>
                <w:b/>
              </w:rPr>
              <w:fldChar w:fldCharType="begin"/>
            </w:r>
            <w:r>
              <w:rPr>
                <w:b/>
              </w:rPr>
              <w:instrText xml:space="preserve"> NUMPAGES  </w:instrText>
            </w:r>
            <w:r>
              <w:rPr>
                <w:b/>
              </w:rPr>
              <w:fldChar w:fldCharType="separate"/>
            </w:r>
            <w:r w:rsidR="004E7118">
              <w:rPr>
                <w:b/>
                <w:noProof/>
              </w:rPr>
              <w:t>61</w:t>
            </w:r>
            <w:r>
              <w:rPr>
                <w:b/>
              </w:rPr>
              <w:fldChar w:fldCharType="end"/>
            </w:r>
          </w:p>
        </w:sdtContent>
      </w:sdt>
    </w:sdtContent>
  </w:sdt>
  <w:p w:rsidR="00E3238F" w:rsidRPr="00CF2211" w:rsidRDefault="00E3238F"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226" w:rsidRDefault="003D1226">
      <w:r>
        <w:separator/>
      </w:r>
    </w:p>
  </w:footnote>
  <w:footnote w:type="continuationSeparator" w:id="0">
    <w:p w:rsidR="003D1226" w:rsidRDefault="003D12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38F" w:rsidRDefault="004E7118" w:rsidP="006704E0">
    <w:pPr>
      <w:pStyle w:val="Header"/>
      <w:jc w:val="center"/>
      <w:rPr>
        <w:b/>
        <w:sz w:val="22"/>
      </w:rPr>
    </w:pPr>
    <w:r>
      <w:rPr>
        <w:b/>
        <w:noProof/>
        <w:sz w:val="22"/>
      </w:rPr>
      <w:pict w14:anchorId="078694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9pt;margin-top:-5.4pt;width:65.5pt;height:62.3pt;z-index:251657216">
          <v:imagedata r:id="rId1" o:title=""/>
          <w10:wrap type="square"/>
        </v:shape>
        <o:OLEObject Type="Embed" ProgID="PBrush" ShapeID="_x0000_s2049" DrawAspect="Content" ObjectID="_1606300477" r:id="rId2"/>
      </w:pict>
    </w:r>
    <w:r w:rsidR="00E3238F" w:rsidRPr="00435FB2">
      <w:rPr>
        <w:b/>
        <w:sz w:val="22"/>
      </w:rPr>
      <w:t>КЛИНИЧКИ ЦЕНТАР ВОЈВОДИНЕ</w:t>
    </w:r>
  </w:p>
  <w:p w:rsidR="00E3238F" w:rsidRPr="00435FB2" w:rsidRDefault="00E3238F" w:rsidP="006704E0">
    <w:pPr>
      <w:pStyle w:val="Header"/>
      <w:jc w:val="center"/>
      <w:rPr>
        <w:sz w:val="22"/>
      </w:rPr>
    </w:pPr>
    <w:r w:rsidRPr="00435FB2">
      <w:rPr>
        <w:sz w:val="22"/>
      </w:rPr>
      <w:t>А</w:t>
    </w:r>
    <w:r>
      <w:rPr>
        <w:sz w:val="22"/>
      </w:rPr>
      <w:t>утономна покрајина</w:t>
    </w:r>
    <w:r w:rsidRPr="00435FB2">
      <w:rPr>
        <w:sz w:val="22"/>
      </w:rPr>
      <w:t xml:space="preserve"> Војводин</w:t>
    </w:r>
    <w:r>
      <w:rPr>
        <w:sz w:val="22"/>
      </w:rPr>
      <w:t>а</w:t>
    </w:r>
    <w:r w:rsidRPr="00435FB2">
      <w:rPr>
        <w:sz w:val="22"/>
      </w:rPr>
      <w:t>, Р</w:t>
    </w:r>
    <w:r>
      <w:rPr>
        <w:sz w:val="22"/>
      </w:rPr>
      <w:t>епублика</w:t>
    </w:r>
    <w:r w:rsidRPr="00435FB2">
      <w:rPr>
        <w:sz w:val="22"/>
      </w:rPr>
      <w:t xml:space="preserve"> Србија</w:t>
    </w:r>
  </w:p>
  <w:p w:rsidR="00E3238F" w:rsidRDefault="00E3238F" w:rsidP="006704E0">
    <w:pPr>
      <w:pStyle w:val="Header"/>
      <w:jc w:val="center"/>
      <w:rPr>
        <w:sz w:val="22"/>
      </w:rPr>
    </w:pPr>
    <w:r w:rsidRPr="00435FB2">
      <w:rPr>
        <w:sz w:val="22"/>
      </w:rPr>
      <w:t>Хајдук Вељкова 1, 21000 Нови Сад</w:t>
    </w:r>
    <w:r>
      <w:rPr>
        <w:sz w:val="22"/>
      </w:rPr>
      <w:t xml:space="preserve">, </w:t>
    </w:r>
  </w:p>
  <w:p w:rsidR="00E3238F" w:rsidRDefault="00E3238F" w:rsidP="006704E0">
    <w:pPr>
      <w:pStyle w:val="Header"/>
      <w:jc w:val="center"/>
      <w:rPr>
        <w:sz w:val="22"/>
      </w:rPr>
    </w:pPr>
    <w:proofErr w:type="gramStart"/>
    <w:r>
      <w:rPr>
        <w:sz w:val="22"/>
      </w:rPr>
      <w:t>т</w:t>
    </w:r>
    <w:proofErr w:type="gramEnd"/>
    <w:r>
      <w:rPr>
        <w:sz w:val="22"/>
      </w:rPr>
      <w:t xml:space="preserve">: +381 21 </w:t>
    </w:r>
    <w:r w:rsidRPr="00435FB2">
      <w:rPr>
        <w:sz w:val="22"/>
      </w:rPr>
      <w:t>484 3 484</w:t>
    </w:r>
    <w:r>
      <w:rPr>
        <w:sz w:val="22"/>
      </w:rPr>
      <w:t xml:space="preserve"> е-адреса: </w:t>
    </w:r>
    <w:hyperlink r:id="rId3" w:history="1">
      <w:r w:rsidRPr="00582B61">
        <w:rPr>
          <w:rStyle w:val="Hyperlink"/>
          <w:sz w:val="22"/>
        </w:rPr>
        <w:t>uprava@kcv.rs</w:t>
      </w:r>
    </w:hyperlink>
  </w:p>
  <w:p w:rsidR="00E3238F" w:rsidRPr="00506658" w:rsidRDefault="004E7118" w:rsidP="006704E0">
    <w:pPr>
      <w:pStyle w:val="Header"/>
      <w:jc w:val="center"/>
      <w:rPr>
        <w:sz w:val="22"/>
      </w:rPr>
    </w:pPr>
    <w:hyperlink r:id="rId4" w:history="1">
      <w:r w:rsidR="00E3238F" w:rsidRPr="00582B61">
        <w:rPr>
          <w:rStyle w:val="Hyperlink"/>
          <w:sz w:val="22"/>
        </w:rPr>
        <w:t>www.kcv.rs</w:t>
      </w:r>
    </w:hyperlink>
    <w:r w:rsidR="00E3238F">
      <w:rPr>
        <w:sz w:val="22"/>
      </w:rPr>
      <w:t xml:space="preserve"> </w:t>
    </w:r>
  </w:p>
  <w:p w:rsidR="00E3238F" w:rsidRPr="00435FB2" w:rsidRDefault="00E3238F" w:rsidP="006704E0">
    <w:pPr>
      <w:pStyle w:val="Header"/>
      <w:spacing w:after="120"/>
      <w:jc w:val="center"/>
      <w:rPr>
        <w:sz w:val="22"/>
      </w:rPr>
    </w:pPr>
    <w:r>
      <w:rPr>
        <w:noProof/>
        <w:sz w:val="22"/>
        <w:lang w:val="sr-Latn-RS" w:eastAsia="sr-Latn-RS"/>
      </w:rPr>
      <mc:AlternateContent>
        <mc:Choice Requires="wps">
          <w:drawing>
            <wp:anchor distT="4294967295" distB="4294967295" distL="114300" distR="114300" simplePos="0" relativeHeight="251658240" behindDoc="0" locked="0" layoutInCell="1" allowOverlap="1" wp14:anchorId="50F03853" wp14:editId="122AA081">
              <wp:simplePos x="0" y="0"/>
              <wp:positionH relativeFrom="column">
                <wp:posOffset>-68580</wp:posOffset>
              </wp:positionH>
              <wp:positionV relativeFrom="paragraph">
                <wp:posOffset>97789</wp:posOffset>
              </wp:positionV>
              <wp:extent cx="595630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6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5="http://schemas.microsoft.com/office/word/2012/wordml">
          <w:pict>
            <v:line w14:anchorId="483377D5"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5.4pt,7.7pt" to="463.6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" strokecolor="black [3040]">
              <o:lock v:ext="edit" shapetype="f"/>
            </v:line>
          </w:pict>
        </mc:Fallback>
      </mc:AlternateContent>
    </w:r>
  </w:p>
  <w:p w:rsidR="00E3238F" w:rsidRPr="00884492" w:rsidRDefault="00E3238F"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9">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9A5918"/>
    <w:multiLevelType w:val="hybridMultilevel"/>
    <w:tmpl w:val="44BAFD20"/>
    <w:lvl w:ilvl="0" w:tplc="45E27B1C">
      <w:start w:val="1"/>
      <w:numFmt w:val="decimal"/>
      <w:pStyle w:val="Heading1"/>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13">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7">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18"/>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7"/>
  </w:num>
  <w:num w:numId="6">
    <w:abstractNumId w:val="7"/>
  </w:num>
  <w:num w:numId="7">
    <w:abstractNumId w:val="16"/>
  </w:num>
  <w:num w:numId="8">
    <w:abstractNumId w:val="13"/>
  </w:num>
  <w:num w:numId="9">
    <w:abstractNumId w:val="9"/>
  </w:num>
  <w:num w:numId="10">
    <w:abstractNumId w:val="17"/>
  </w:num>
  <w:num w:numId="11">
    <w:abstractNumId w:val="6"/>
  </w:num>
  <w:num w:numId="12">
    <w:abstractNumId w:val="10"/>
  </w:num>
  <w:num w:numId="13">
    <w:abstractNumId w:val="3"/>
  </w:num>
  <w:num w:numId="14">
    <w:abstractNumId w:val="15"/>
  </w:num>
  <w:num w:numId="15">
    <w:abstractNumId w:val="11"/>
  </w:num>
  <w:num w:numId="16">
    <w:abstractNumId w:val="5"/>
  </w:num>
  <w:num w:numId="17">
    <w:abstractNumId w:val="11"/>
    <w:lvlOverride w:ilvl="0">
      <w:startOverride w:val="11"/>
    </w:lvlOverride>
  </w:num>
  <w:num w:numId="18">
    <w:abstractNumId w:val="12"/>
  </w:num>
  <w:num w:numId="19">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0699"/>
    <w:rsid w:val="00001864"/>
    <w:rsid w:val="0000241B"/>
    <w:rsid w:val="0000324E"/>
    <w:rsid w:val="000051F9"/>
    <w:rsid w:val="0000565D"/>
    <w:rsid w:val="00013588"/>
    <w:rsid w:val="000138DA"/>
    <w:rsid w:val="0001419D"/>
    <w:rsid w:val="00014202"/>
    <w:rsid w:val="000146CB"/>
    <w:rsid w:val="00014853"/>
    <w:rsid w:val="00015154"/>
    <w:rsid w:val="00016094"/>
    <w:rsid w:val="00017752"/>
    <w:rsid w:val="000209CB"/>
    <w:rsid w:val="00021588"/>
    <w:rsid w:val="00022193"/>
    <w:rsid w:val="00022D21"/>
    <w:rsid w:val="00023430"/>
    <w:rsid w:val="00023F04"/>
    <w:rsid w:val="00024A8D"/>
    <w:rsid w:val="00025E5F"/>
    <w:rsid w:val="00026332"/>
    <w:rsid w:val="00026A59"/>
    <w:rsid w:val="00032804"/>
    <w:rsid w:val="00034280"/>
    <w:rsid w:val="00035680"/>
    <w:rsid w:val="00035E37"/>
    <w:rsid w:val="00036029"/>
    <w:rsid w:val="00037365"/>
    <w:rsid w:val="0004035E"/>
    <w:rsid w:val="0004053E"/>
    <w:rsid w:val="00042AE4"/>
    <w:rsid w:val="0004342C"/>
    <w:rsid w:val="00044FC4"/>
    <w:rsid w:val="00045718"/>
    <w:rsid w:val="000459ED"/>
    <w:rsid w:val="00047404"/>
    <w:rsid w:val="00047CF4"/>
    <w:rsid w:val="00047DDD"/>
    <w:rsid w:val="000504BD"/>
    <w:rsid w:val="00050E3E"/>
    <w:rsid w:val="000518CF"/>
    <w:rsid w:val="00051AF8"/>
    <w:rsid w:val="00052043"/>
    <w:rsid w:val="000523F2"/>
    <w:rsid w:val="00052B0E"/>
    <w:rsid w:val="000545FD"/>
    <w:rsid w:val="0005649B"/>
    <w:rsid w:val="00057C4E"/>
    <w:rsid w:val="000629F2"/>
    <w:rsid w:val="00062FD2"/>
    <w:rsid w:val="00063DA8"/>
    <w:rsid w:val="0006401C"/>
    <w:rsid w:val="00064F9A"/>
    <w:rsid w:val="000650C9"/>
    <w:rsid w:val="000667E0"/>
    <w:rsid w:val="00066B40"/>
    <w:rsid w:val="00066C79"/>
    <w:rsid w:val="000671B1"/>
    <w:rsid w:val="00067479"/>
    <w:rsid w:val="00067A8B"/>
    <w:rsid w:val="00067D99"/>
    <w:rsid w:val="000709BA"/>
    <w:rsid w:val="00071565"/>
    <w:rsid w:val="00072306"/>
    <w:rsid w:val="0007377A"/>
    <w:rsid w:val="000738FF"/>
    <w:rsid w:val="00073ADA"/>
    <w:rsid w:val="00074147"/>
    <w:rsid w:val="000746DE"/>
    <w:rsid w:val="00074CB9"/>
    <w:rsid w:val="000803D2"/>
    <w:rsid w:val="000811A3"/>
    <w:rsid w:val="00083526"/>
    <w:rsid w:val="0008367F"/>
    <w:rsid w:val="00084816"/>
    <w:rsid w:val="00084EA9"/>
    <w:rsid w:val="00085126"/>
    <w:rsid w:val="00085C9E"/>
    <w:rsid w:val="00086647"/>
    <w:rsid w:val="00086EC1"/>
    <w:rsid w:val="00090EC4"/>
    <w:rsid w:val="00091A51"/>
    <w:rsid w:val="00092A9E"/>
    <w:rsid w:val="00092CF5"/>
    <w:rsid w:val="0009333A"/>
    <w:rsid w:val="00094047"/>
    <w:rsid w:val="00094759"/>
    <w:rsid w:val="00095073"/>
    <w:rsid w:val="0009576F"/>
    <w:rsid w:val="000965C5"/>
    <w:rsid w:val="00096F30"/>
    <w:rsid w:val="00097582"/>
    <w:rsid w:val="00097685"/>
    <w:rsid w:val="00097AA9"/>
    <w:rsid w:val="000A0EF9"/>
    <w:rsid w:val="000A1614"/>
    <w:rsid w:val="000A27D8"/>
    <w:rsid w:val="000A31DD"/>
    <w:rsid w:val="000A517E"/>
    <w:rsid w:val="000A5764"/>
    <w:rsid w:val="000A5B4B"/>
    <w:rsid w:val="000A6A47"/>
    <w:rsid w:val="000B2B16"/>
    <w:rsid w:val="000B2D0E"/>
    <w:rsid w:val="000B3302"/>
    <w:rsid w:val="000B4E1C"/>
    <w:rsid w:val="000B4FA1"/>
    <w:rsid w:val="000B6016"/>
    <w:rsid w:val="000B735A"/>
    <w:rsid w:val="000B7D6A"/>
    <w:rsid w:val="000C03AC"/>
    <w:rsid w:val="000C2296"/>
    <w:rsid w:val="000C2AAF"/>
    <w:rsid w:val="000C3B23"/>
    <w:rsid w:val="000C3EB7"/>
    <w:rsid w:val="000C484F"/>
    <w:rsid w:val="000C53A4"/>
    <w:rsid w:val="000C770D"/>
    <w:rsid w:val="000C7E37"/>
    <w:rsid w:val="000D1A2B"/>
    <w:rsid w:val="000D205E"/>
    <w:rsid w:val="000D27A5"/>
    <w:rsid w:val="000D52D0"/>
    <w:rsid w:val="000D6D8E"/>
    <w:rsid w:val="000D7B22"/>
    <w:rsid w:val="000E0BC4"/>
    <w:rsid w:val="000E2592"/>
    <w:rsid w:val="000E264B"/>
    <w:rsid w:val="000E3627"/>
    <w:rsid w:val="000E5146"/>
    <w:rsid w:val="000E6C27"/>
    <w:rsid w:val="000F0736"/>
    <w:rsid w:val="000F0E13"/>
    <w:rsid w:val="000F10D6"/>
    <w:rsid w:val="000F1172"/>
    <w:rsid w:val="000F2601"/>
    <w:rsid w:val="000F483E"/>
    <w:rsid w:val="000F68C7"/>
    <w:rsid w:val="000F6F0C"/>
    <w:rsid w:val="00100553"/>
    <w:rsid w:val="001007FF"/>
    <w:rsid w:val="00102920"/>
    <w:rsid w:val="00102D49"/>
    <w:rsid w:val="00103B3A"/>
    <w:rsid w:val="00104E90"/>
    <w:rsid w:val="001074E2"/>
    <w:rsid w:val="001110B0"/>
    <w:rsid w:val="001114FD"/>
    <w:rsid w:val="00111650"/>
    <w:rsid w:val="0011312E"/>
    <w:rsid w:val="00113AEA"/>
    <w:rsid w:val="00114736"/>
    <w:rsid w:val="0011561B"/>
    <w:rsid w:val="00115B82"/>
    <w:rsid w:val="00116D41"/>
    <w:rsid w:val="00120CB5"/>
    <w:rsid w:val="00122A0B"/>
    <w:rsid w:val="00124921"/>
    <w:rsid w:val="00124AC5"/>
    <w:rsid w:val="00126017"/>
    <w:rsid w:val="00126DDE"/>
    <w:rsid w:val="00127AFC"/>
    <w:rsid w:val="00130BBA"/>
    <w:rsid w:val="00130D9E"/>
    <w:rsid w:val="00133A38"/>
    <w:rsid w:val="00133C67"/>
    <w:rsid w:val="00134736"/>
    <w:rsid w:val="00134C46"/>
    <w:rsid w:val="00135592"/>
    <w:rsid w:val="001366BB"/>
    <w:rsid w:val="00140F89"/>
    <w:rsid w:val="00141C00"/>
    <w:rsid w:val="0014389F"/>
    <w:rsid w:val="001439B7"/>
    <w:rsid w:val="0014430F"/>
    <w:rsid w:val="00144E77"/>
    <w:rsid w:val="00145944"/>
    <w:rsid w:val="00145A29"/>
    <w:rsid w:val="0014662C"/>
    <w:rsid w:val="0014694F"/>
    <w:rsid w:val="00146FC4"/>
    <w:rsid w:val="00147266"/>
    <w:rsid w:val="00147B96"/>
    <w:rsid w:val="00150683"/>
    <w:rsid w:val="00150C75"/>
    <w:rsid w:val="00152842"/>
    <w:rsid w:val="0015341C"/>
    <w:rsid w:val="00153C79"/>
    <w:rsid w:val="00154BB2"/>
    <w:rsid w:val="00154CEC"/>
    <w:rsid w:val="00154CFE"/>
    <w:rsid w:val="00155036"/>
    <w:rsid w:val="00155EA2"/>
    <w:rsid w:val="001563E3"/>
    <w:rsid w:val="00156973"/>
    <w:rsid w:val="00157025"/>
    <w:rsid w:val="00157997"/>
    <w:rsid w:val="00161469"/>
    <w:rsid w:val="001617F2"/>
    <w:rsid w:val="00161D95"/>
    <w:rsid w:val="00163A12"/>
    <w:rsid w:val="00164B1A"/>
    <w:rsid w:val="00164FEC"/>
    <w:rsid w:val="00166299"/>
    <w:rsid w:val="00166C89"/>
    <w:rsid w:val="001703F2"/>
    <w:rsid w:val="0017054C"/>
    <w:rsid w:val="00172671"/>
    <w:rsid w:val="00172739"/>
    <w:rsid w:val="001746A0"/>
    <w:rsid w:val="001749F5"/>
    <w:rsid w:val="001757D2"/>
    <w:rsid w:val="00175B1D"/>
    <w:rsid w:val="00177564"/>
    <w:rsid w:val="00177F41"/>
    <w:rsid w:val="00180D5E"/>
    <w:rsid w:val="001822E2"/>
    <w:rsid w:val="001828F9"/>
    <w:rsid w:val="00182F69"/>
    <w:rsid w:val="0018368C"/>
    <w:rsid w:val="00184B3F"/>
    <w:rsid w:val="00184FE2"/>
    <w:rsid w:val="001852F0"/>
    <w:rsid w:val="001859ED"/>
    <w:rsid w:val="00186C4E"/>
    <w:rsid w:val="00187DFD"/>
    <w:rsid w:val="00191598"/>
    <w:rsid w:val="0019170F"/>
    <w:rsid w:val="00191EBE"/>
    <w:rsid w:val="00192EB0"/>
    <w:rsid w:val="00193469"/>
    <w:rsid w:val="00193C2F"/>
    <w:rsid w:val="00194F79"/>
    <w:rsid w:val="0019503C"/>
    <w:rsid w:val="00196BEA"/>
    <w:rsid w:val="00197B6D"/>
    <w:rsid w:val="001A0C37"/>
    <w:rsid w:val="001A0E8B"/>
    <w:rsid w:val="001A10B9"/>
    <w:rsid w:val="001A2234"/>
    <w:rsid w:val="001A526B"/>
    <w:rsid w:val="001A5464"/>
    <w:rsid w:val="001A553D"/>
    <w:rsid w:val="001A6417"/>
    <w:rsid w:val="001A70E5"/>
    <w:rsid w:val="001A73E6"/>
    <w:rsid w:val="001B009D"/>
    <w:rsid w:val="001B0651"/>
    <w:rsid w:val="001B0AAD"/>
    <w:rsid w:val="001B1A6F"/>
    <w:rsid w:val="001B1AA1"/>
    <w:rsid w:val="001B2CEB"/>
    <w:rsid w:val="001B456F"/>
    <w:rsid w:val="001B47C3"/>
    <w:rsid w:val="001B4E69"/>
    <w:rsid w:val="001B73F2"/>
    <w:rsid w:val="001C2363"/>
    <w:rsid w:val="001C4F8E"/>
    <w:rsid w:val="001C66D6"/>
    <w:rsid w:val="001C6B06"/>
    <w:rsid w:val="001D089F"/>
    <w:rsid w:val="001D1B33"/>
    <w:rsid w:val="001D229D"/>
    <w:rsid w:val="001D29AB"/>
    <w:rsid w:val="001D3DC5"/>
    <w:rsid w:val="001D4777"/>
    <w:rsid w:val="001D56B3"/>
    <w:rsid w:val="001D59FF"/>
    <w:rsid w:val="001D71B3"/>
    <w:rsid w:val="001D7405"/>
    <w:rsid w:val="001E0172"/>
    <w:rsid w:val="001E049C"/>
    <w:rsid w:val="001E0CBB"/>
    <w:rsid w:val="001E1F79"/>
    <w:rsid w:val="001E1FCE"/>
    <w:rsid w:val="001E4403"/>
    <w:rsid w:val="001E45F1"/>
    <w:rsid w:val="001E49EF"/>
    <w:rsid w:val="001E4FD2"/>
    <w:rsid w:val="001F02F1"/>
    <w:rsid w:val="001F0979"/>
    <w:rsid w:val="001F0B62"/>
    <w:rsid w:val="001F160F"/>
    <w:rsid w:val="001F27CD"/>
    <w:rsid w:val="001F3061"/>
    <w:rsid w:val="001F30AB"/>
    <w:rsid w:val="001F391D"/>
    <w:rsid w:val="001F4F3B"/>
    <w:rsid w:val="001F5D7D"/>
    <w:rsid w:val="002000C1"/>
    <w:rsid w:val="00201028"/>
    <w:rsid w:val="002016CB"/>
    <w:rsid w:val="00201D1B"/>
    <w:rsid w:val="00202B65"/>
    <w:rsid w:val="00202BB7"/>
    <w:rsid w:val="00202FD2"/>
    <w:rsid w:val="002032A3"/>
    <w:rsid w:val="00203319"/>
    <w:rsid w:val="00203E02"/>
    <w:rsid w:val="00204031"/>
    <w:rsid w:val="00204BAD"/>
    <w:rsid w:val="002050CA"/>
    <w:rsid w:val="00207F07"/>
    <w:rsid w:val="00210316"/>
    <w:rsid w:val="002103DD"/>
    <w:rsid w:val="002107F6"/>
    <w:rsid w:val="00210BEF"/>
    <w:rsid w:val="00213539"/>
    <w:rsid w:val="0021409A"/>
    <w:rsid w:val="00216E08"/>
    <w:rsid w:val="00217D3C"/>
    <w:rsid w:val="0022049E"/>
    <w:rsid w:val="002238DC"/>
    <w:rsid w:val="00223DF2"/>
    <w:rsid w:val="002259B4"/>
    <w:rsid w:val="00226145"/>
    <w:rsid w:val="0022681C"/>
    <w:rsid w:val="002269CB"/>
    <w:rsid w:val="00226E2B"/>
    <w:rsid w:val="00230204"/>
    <w:rsid w:val="00230332"/>
    <w:rsid w:val="00232D05"/>
    <w:rsid w:val="00233D1A"/>
    <w:rsid w:val="00235B03"/>
    <w:rsid w:val="002365A4"/>
    <w:rsid w:val="00236A45"/>
    <w:rsid w:val="00241B13"/>
    <w:rsid w:val="0024207A"/>
    <w:rsid w:val="0024459E"/>
    <w:rsid w:val="00247002"/>
    <w:rsid w:val="00250C7A"/>
    <w:rsid w:val="00251440"/>
    <w:rsid w:val="00251578"/>
    <w:rsid w:val="00252BAC"/>
    <w:rsid w:val="002536DC"/>
    <w:rsid w:val="002539D4"/>
    <w:rsid w:val="002541C5"/>
    <w:rsid w:val="002548D3"/>
    <w:rsid w:val="002551C9"/>
    <w:rsid w:val="00260308"/>
    <w:rsid w:val="00260809"/>
    <w:rsid w:val="00260954"/>
    <w:rsid w:val="00260A31"/>
    <w:rsid w:val="00262084"/>
    <w:rsid w:val="002634C5"/>
    <w:rsid w:val="00265535"/>
    <w:rsid w:val="00266B05"/>
    <w:rsid w:val="00267488"/>
    <w:rsid w:val="00272362"/>
    <w:rsid w:val="00272759"/>
    <w:rsid w:val="002735A4"/>
    <w:rsid w:val="0027365F"/>
    <w:rsid w:val="0027366A"/>
    <w:rsid w:val="00273E9B"/>
    <w:rsid w:val="0027411C"/>
    <w:rsid w:val="00274208"/>
    <w:rsid w:val="002754DF"/>
    <w:rsid w:val="00277B34"/>
    <w:rsid w:val="00277CCA"/>
    <w:rsid w:val="0028014B"/>
    <w:rsid w:val="002809D9"/>
    <w:rsid w:val="0028404F"/>
    <w:rsid w:val="00284225"/>
    <w:rsid w:val="002856DC"/>
    <w:rsid w:val="00285AEE"/>
    <w:rsid w:val="00286FDC"/>
    <w:rsid w:val="002872AF"/>
    <w:rsid w:val="00287498"/>
    <w:rsid w:val="002912F5"/>
    <w:rsid w:val="00292288"/>
    <w:rsid w:val="0029271D"/>
    <w:rsid w:val="00292F07"/>
    <w:rsid w:val="00293D26"/>
    <w:rsid w:val="002968F2"/>
    <w:rsid w:val="00296C22"/>
    <w:rsid w:val="0029758A"/>
    <w:rsid w:val="002978E7"/>
    <w:rsid w:val="00297DB0"/>
    <w:rsid w:val="002A0143"/>
    <w:rsid w:val="002A248C"/>
    <w:rsid w:val="002A353B"/>
    <w:rsid w:val="002A3632"/>
    <w:rsid w:val="002A4980"/>
    <w:rsid w:val="002A52DF"/>
    <w:rsid w:val="002A53A4"/>
    <w:rsid w:val="002A6959"/>
    <w:rsid w:val="002A734D"/>
    <w:rsid w:val="002A7C42"/>
    <w:rsid w:val="002B0A8F"/>
    <w:rsid w:val="002B1C35"/>
    <w:rsid w:val="002B3E1A"/>
    <w:rsid w:val="002B3F1C"/>
    <w:rsid w:val="002B548B"/>
    <w:rsid w:val="002B5E0F"/>
    <w:rsid w:val="002B604D"/>
    <w:rsid w:val="002B6744"/>
    <w:rsid w:val="002B6CFF"/>
    <w:rsid w:val="002B725A"/>
    <w:rsid w:val="002B7781"/>
    <w:rsid w:val="002C1CB0"/>
    <w:rsid w:val="002C1EAE"/>
    <w:rsid w:val="002C270D"/>
    <w:rsid w:val="002C3803"/>
    <w:rsid w:val="002C46D4"/>
    <w:rsid w:val="002C4A18"/>
    <w:rsid w:val="002C4BE3"/>
    <w:rsid w:val="002C61E2"/>
    <w:rsid w:val="002C6463"/>
    <w:rsid w:val="002C7334"/>
    <w:rsid w:val="002D0499"/>
    <w:rsid w:val="002D087B"/>
    <w:rsid w:val="002D0B13"/>
    <w:rsid w:val="002D1160"/>
    <w:rsid w:val="002D1A2A"/>
    <w:rsid w:val="002D1F48"/>
    <w:rsid w:val="002D2CDB"/>
    <w:rsid w:val="002D2FF0"/>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804"/>
    <w:rsid w:val="00302041"/>
    <w:rsid w:val="003044EF"/>
    <w:rsid w:val="00304737"/>
    <w:rsid w:val="00304A28"/>
    <w:rsid w:val="00305153"/>
    <w:rsid w:val="00305496"/>
    <w:rsid w:val="003068D7"/>
    <w:rsid w:val="0030693E"/>
    <w:rsid w:val="00306B0E"/>
    <w:rsid w:val="00307312"/>
    <w:rsid w:val="003073F1"/>
    <w:rsid w:val="003075E9"/>
    <w:rsid w:val="00307D18"/>
    <w:rsid w:val="00310543"/>
    <w:rsid w:val="003105C8"/>
    <w:rsid w:val="00310883"/>
    <w:rsid w:val="0031299B"/>
    <w:rsid w:val="00312AD1"/>
    <w:rsid w:val="00312C35"/>
    <w:rsid w:val="00312CA6"/>
    <w:rsid w:val="00314753"/>
    <w:rsid w:val="00314FB7"/>
    <w:rsid w:val="0032056F"/>
    <w:rsid w:val="003206E4"/>
    <w:rsid w:val="003211FB"/>
    <w:rsid w:val="00321635"/>
    <w:rsid w:val="00321A38"/>
    <w:rsid w:val="00321CAB"/>
    <w:rsid w:val="00322BD9"/>
    <w:rsid w:val="003232AD"/>
    <w:rsid w:val="003247D3"/>
    <w:rsid w:val="0032493E"/>
    <w:rsid w:val="00325999"/>
    <w:rsid w:val="00325B5D"/>
    <w:rsid w:val="003264D4"/>
    <w:rsid w:val="0032705B"/>
    <w:rsid w:val="0033133B"/>
    <w:rsid w:val="00331F2E"/>
    <w:rsid w:val="00335232"/>
    <w:rsid w:val="00335F48"/>
    <w:rsid w:val="00337520"/>
    <w:rsid w:val="00340CEE"/>
    <w:rsid w:val="00342397"/>
    <w:rsid w:val="00343DE5"/>
    <w:rsid w:val="00343F79"/>
    <w:rsid w:val="00344FFC"/>
    <w:rsid w:val="00345B33"/>
    <w:rsid w:val="00345F39"/>
    <w:rsid w:val="003464F6"/>
    <w:rsid w:val="00346AD8"/>
    <w:rsid w:val="00346D10"/>
    <w:rsid w:val="0035195F"/>
    <w:rsid w:val="00352CF0"/>
    <w:rsid w:val="003541EC"/>
    <w:rsid w:val="00354DBE"/>
    <w:rsid w:val="00355C3E"/>
    <w:rsid w:val="00356DAC"/>
    <w:rsid w:val="00360D95"/>
    <w:rsid w:val="00361A55"/>
    <w:rsid w:val="00361F4C"/>
    <w:rsid w:val="003650D0"/>
    <w:rsid w:val="0036575E"/>
    <w:rsid w:val="00366540"/>
    <w:rsid w:val="00366A7F"/>
    <w:rsid w:val="003705D0"/>
    <w:rsid w:val="003707FD"/>
    <w:rsid w:val="00371643"/>
    <w:rsid w:val="00371CF2"/>
    <w:rsid w:val="003743CE"/>
    <w:rsid w:val="00375C8C"/>
    <w:rsid w:val="00376DE5"/>
    <w:rsid w:val="00380975"/>
    <w:rsid w:val="003809DE"/>
    <w:rsid w:val="00380F18"/>
    <w:rsid w:val="0038171D"/>
    <w:rsid w:val="00383726"/>
    <w:rsid w:val="00384989"/>
    <w:rsid w:val="00384F96"/>
    <w:rsid w:val="00385D2E"/>
    <w:rsid w:val="003870B9"/>
    <w:rsid w:val="003874E7"/>
    <w:rsid w:val="003877DA"/>
    <w:rsid w:val="00390F8C"/>
    <w:rsid w:val="0039144E"/>
    <w:rsid w:val="003916C2"/>
    <w:rsid w:val="00393F54"/>
    <w:rsid w:val="00395D57"/>
    <w:rsid w:val="00395DE7"/>
    <w:rsid w:val="00396DEA"/>
    <w:rsid w:val="00397BBD"/>
    <w:rsid w:val="003A0A80"/>
    <w:rsid w:val="003A1C36"/>
    <w:rsid w:val="003A2832"/>
    <w:rsid w:val="003A4393"/>
    <w:rsid w:val="003A4D18"/>
    <w:rsid w:val="003A5A82"/>
    <w:rsid w:val="003A6FB8"/>
    <w:rsid w:val="003B04D0"/>
    <w:rsid w:val="003B2201"/>
    <w:rsid w:val="003B2D63"/>
    <w:rsid w:val="003B2E67"/>
    <w:rsid w:val="003B3290"/>
    <w:rsid w:val="003B48A0"/>
    <w:rsid w:val="003B5315"/>
    <w:rsid w:val="003B56A2"/>
    <w:rsid w:val="003B5E0B"/>
    <w:rsid w:val="003B71EE"/>
    <w:rsid w:val="003B753F"/>
    <w:rsid w:val="003B7E13"/>
    <w:rsid w:val="003C1381"/>
    <w:rsid w:val="003C1C11"/>
    <w:rsid w:val="003C33A3"/>
    <w:rsid w:val="003C49DD"/>
    <w:rsid w:val="003C4B6C"/>
    <w:rsid w:val="003D1226"/>
    <w:rsid w:val="003D19C1"/>
    <w:rsid w:val="003D253A"/>
    <w:rsid w:val="003D30B0"/>
    <w:rsid w:val="003D4239"/>
    <w:rsid w:val="003D4F7D"/>
    <w:rsid w:val="003D5F20"/>
    <w:rsid w:val="003D681B"/>
    <w:rsid w:val="003D6D0C"/>
    <w:rsid w:val="003E0927"/>
    <w:rsid w:val="003E149E"/>
    <w:rsid w:val="003E1502"/>
    <w:rsid w:val="003E26D1"/>
    <w:rsid w:val="003E2FCD"/>
    <w:rsid w:val="003E341F"/>
    <w:rsid w:val="003E39D6"/>
    <w:rsid w:val="003E3F70"/>
    <w:rsid w:val="003E431D"/>
    <w:rsid w:val="003E4817"/>
    <w:rsid w:val="003E6070"/>
    <w:rsid w:val="003E67F2"/>
    <w:rsid w:val="003E71AC"/>
    <w:rsid w:val="003F0F7C"/>
    <w:rsid w:val="003F2517"/>
    <w:rsid w:val="003F2866"/>
    <w:rsid w:val="003F2DEA"/>
    <w:rsid w:val="003F2F0C"/>
    <w:rsid w:val="003F3084"/>
    <w:rsid w:val="003F3E49"/>
    <w:rsid w:val="003F4D38"/>
    <w:rsid w:val="003F5A22"/>
    <w:rsid w:val="00401A5E"/>
    <w:rsid w:val="004033F5"/>
    <w:rsid w:val="00404727"/>
    <w:rsid w:val="00404E7D"/>
    <w:rsid w:val="00405755"/>
    <w:rsid w:val="00406A96"/>
    <w:rsid w:val="00406B71"/>
    <w:rsid w:val="0040708B"/>
    <w:rsid w:val="0040720E"/>
    <w:rsid w:val="004076C7"/>
    <w:rsid w:val="0041052A"/>
    <w:rsid w:val="0041105F"/>
    <w:rsid w:val="00411B5E"/>
    <w:rsid w:val="004120EF"/>
    <w:rsid w:val="00412E09"/>
    <w:rsid w:val="004150F3"/>
    <w:rsid w:val="00417568"/>
    <w:rsid w:val="00417604"/>
    <w:rsid w:val="00417713"/>
    <w:rsid w:val="00417DFD"/>
    <w:rsid w:val="00421C27"/>
    <w:rsid w:val="00422146"/>
    <w:rsid w:val="0042284D"/>
    <w:rsid w:val="00422F8C"/>
    <w:rsid w:val="00423282"/>
    <w:rsid w:val="0042490B"/>
    <w:rsid w:val="00424C5F"/>
    <w:rsid w:val="0042537B"/>
    <w:rsid w:val="00426B77"/>
    <w:rsid w:val="0042790C"/>
    <w:rsid w:val="00430EA8"/>
    <w:rsid w:val="004336AA"/>
    <w:rsid w:val="00434CD3"/>
    <w:rsid w:val="00434E1C"/>
    <w:rsid w:val="004355E0"/>
    <w:rsid w:val="00436BF7"/>
    <w:rsid w:val="00440B08"/>
    <w:rsid w:val="00443424"/>
    <w:rsid w:val="004445D5"/>
    <w:rsid w:val="00444677"/>
    <w:rsid w:val="00444D7B"/>
    <w:rsid w:val="004451B3"/>
    <w:rsid w:val="00445A53"/>
    <w:rsid w:val="004465F0"/>
    <w:rsid w:val="00446DF6"/>
    <w:rsid w:val="004477D9"/>
    <w:rsid w:val="00450705"/>
    <w:rsid w:val="00450CB5"/>
    <w:rsid w:val="0045110F"/>
    <w:rsid w:val="00454C6D"/>
    <w:rsid w:val="0045603B"/>
    <w:rsid w:val="00457FF5"/>
    <w:rsid w:val="004605A5"/>
    <w:rsid w:val="004617AA"/>
    <w:rsid w:val="0046199D"/>
    <w:rsid w:val="0046284A"/>
    <w:rsid w:val="00462C14"/>
    <w:rsid w:val="00463308"/>
    <w:rsid w:val="004635BA"/>
    <w:rsid w:val="00466CA0"/>
    <w:rsid w:val="00466D2B"/>
    <w:rsid w:val="00466DD6"/>
    <w:rsid w:val="00466DF7"/>
    <w:rsid w:val="0046703F"/>
    <w:rsid w:val="004672A7"/>
    <w:rsid w:val="00467AB2"/>
    <w:rsid w:val="004701C5"/>
    <w:rsid w:val="004717C0"/>
    <w:rsid w:val="00472399"/>
    <w:rsid w:val="00475DDE"/>
    <w:rsid w:val="00475E90"/>
    <w:rsid w:val="00482482"/>
    <w:rsid w:val="00483971"/>
    <w:rsid w:val="004850B7"/>
    <w:rsid w:val="004860EF"/>
    <w:rsid w:val="00486AB7"/>
    <w:rsid w:val="00486E66"/>
    <w:rsid w:val="00487D93"/>
    <w:rsid w:val="00490F3B"/>
    <w:rsid w:val="00491AA7"/>
    <w:rsid w:val="00491F92"/>
    <w:rsid w:val="00492099"/>
    <w:rsid w:val="00492963"/>
    <w:rsid w:val="00493357"/>
    <w:rsid w:val="004936F6"/>
    <w:rsid w:val="004947FB"/>
    <w:rsid w:val="00494A50"/>
    <w:rsid w:val="00494B7D"/>
    <w:rsid w:val="0049524C"/>
    <w:rsid w:val="004956F9"/>
    <w:rsid w:val="00496129"/>
    <w:rsid w:val="00497533"/>
    <w:rsid w:val="00497B2B"/>
    <w:rsid w:val="00497BC6"/>
    <w:rsid w:val="00497D80"/>
    <w:rsid w:val="004A0AA9"/>
    <w:rsid w:val="004A239A"/>
    <w:rsid w:val="004A3E03"/>
    <w:rsid w:val="004A3F8B"/>
    <w:rsid w:val="004A5D81"/>
    <w:rsid w:val="004B0A93"/>
    <w:rsid w:val="004B0F43"/>
    <w:rsid w:val="004B101C"/>
    <w:rsid w:val="004B3376"/>
    <w:rsid w:val="004B4CC7"/>
    <w:rsid w:val="004B5745"/>
    <w:rsid w:val="004B5A73"/>
    <w:rsid w:val="004B5F4E"/>
    <w:rsid w:val="004B6792"/>
    <w:rsid w:val="004B71EF"/>
    <w:rsid w:val="004B75D4"/>
    <w:rsid w:val="004B7E01"/>
    <w:rsid w:val="004C0198"/>
    <w:rsid w:val="004C1609"/>
    <w:rsid w:val="004C1AF8"/>
    <w:rsid w:val="004C1CBB"/>
    <w:rsid w:val="004C1DE3"/>
    <w:rsid w:val="004C1E50"/>
    <w:rsid w:val="004C2CAE"/>
    <w:rsid w:val="004C2EFF"/>
    <w:rsid w:val="004D15BB"/>
    <w:rsid w:val="004D15CE"/>
    <w:rsid w:val="004D2E66"/>
    <w:rsid w:val="004D420D"/>
    <w:rsid w:val="004D50F5"/>
    <w:rsid w:val="004D5A2F"/>
    <w:rsid w:val="004D767C"/>
    <w:rsid w:val="004E0872"/>
    <w:rsid w:val="004E2AE2"/>
    <w:rsid w:val="004E2EE0"/>
    <w:rsid w:val="004E43FF"/>
    <w:rsid w:val="004E5B58"/>
    <w:rsid w:val="004E6C40"/>
    <w:rsid w:val="004E7118"/>
    <w:rsid w:val="004F025C"/>
    <w:rsid w:val="004F1942"/>
    <w:rsid w:val="004F1B65"/>
    <w:rsid w:val="004F29C8"/>
    <w:rsid w:val="004F2BAB"/>
    <w:rsid w:val="004F2E9D"/>
    <w:rsid w:val="004F356E"/>
    <w:rsid w:val="004F4808"/>
    <w:rsid w:val="004F4FCD"/>
    <w:rsid w:val="004F5FBA"/>
    <w:rsid w:val="004F7D60"/>
    <w:rsid w:val="005036B2"/>
    <w:rsid w:val="0050447A"/>
    <w:rsid w:val="00505B0D"/>
    <w:rsid w:val="00507218"/>
    <w:rsid w:val="00507E8A"/>
    <w:rsid w:val="00510329"/>
    <w:rsid w:val="00513460"/>
    <w:rsid w:val="00513F6F"/>
    <w:rsid w:val="005145FA"/>
    <w:rsid w:val="005160D9"/>
    <w:rsid w:val="00516496"/>
    <w:rsid w:val="0051665F"/>
    <w:rsid w:val="0052388D"/>
    <w:rsid w:val="005238E6"/>
    <w:rsid w:val="00524AFA"/>
    <w:rsid w:val="00526771"/>
    <w:rsid w:val="00530EBF"/>
    <w:rsid w:val="00531A8A"/>
    <w:rsid w:val="0053310E"/>
    <w:rsid w:val="0053521B"/>
    <w:rsid w:val="00535F48"/>
    <w:rsid w:val="00536884"/>
    <w:rsid w:val="00536ADA"/>
    <w:rsid w:val="0054043F"/>
    <w:rsid w:val="00541692"/>
    <w:rsid w:val="00542FF2"/>
    <w:rsid w:val="00545532"/>
    <w:rsid w:val="00545DE2"/>
    <w:rsid w:val="00551960"/>
    <w:rsid w:val="00552692"/>
    <w:rsid w:val="00553184"/>
    <w:rsid w:val="00553B5F"/>
    <w:rsid w:val="0055462C"/>
    <w:rsid w:val="00554E47"/>
    <w:rsid w:val="005559C2"/>
    <w:rsid w:val="00556139"/>
    <w:rsid w:val="00556887"/>
    <w:rsid w:val="00560BC2"/>
    <w:rsid w:val="005622BE"/>
    <w:rsid w:val="005633C0"/>
    <w:rsid w:val="00563D66"/>
    <w:rsid w:val="0056435C"/>
    <w:rsid w:val="0056576A"/>
    <w:rsid w:val="00565A3C"/>
    <w:rsid w:val="00565C37"/>
    <w:rsid w:val="0056625F"/>
    <w:rsid w:val="005662CF"/>
    <w:rsid w:val="005666A8"/>
    <w:rsid w:val="005673E2"/>
    <w:rsid w:val="00570F3A"/>
    <w:rsid w:val="005721A9"/>
    <w:rsid w:val="00572E76"/>
    <w:rsid w:val="00573740"/>
    <w:rsid w:val="005739FC"/>
    <w:rsid w:val="00573C8A"/>
    <w:rsid w:val="0057460C"/>
    <w:rsid w:val="00575BED"/>
    <w:rsid w:val="00575ECC"/>
    <w:rsid w:val="0057626C"/>
    <w:rsid w:val="00576ADE"/>
    <w:rsid w:val="00576ADF"/>
    <w:rsid w:val="00580E66"/>
    <w:rsid w:val="00582A0C"/>
    <w:rsid w:val="00583F9E"/>
    <w:rsid w:val="0058488D"/>
    <w:rsid w:val="00585ABF"/>
    <w:rsid w:val="0059397A"/>
    <w:rsid w:val="00593C64"/>
    <w:rsid w:val="00594056"/>
    <w:rsid w:val="0059465E"/>
    <w:rsid w:val="00594F43"/>
    <w:rsid w:val="005959FB"/>
    <w:rsid w:val="00596606"/>
    <w:rsid w:val="005971E6"/>
    <w:rsid w:val="00597475"/>
    <w:rsid w:val="005A016F"/>
    <w:rsid w:val="005A11A8"/>
    <w:rsid w:val="005A1225"/>
    <w:rsid w:val="005A1FEE"/>
    <w:rsid w:val="005A2A7D"/>
    <w:rsid w:val="005A3117"/>
    <w:rsid w:val="005A4943"/>
    <w:rsid w:val="005A539F"/>
    <w:rsid w:val="005A557A"/>
    <w:rsid w:val="005A5FB7"/>
    <w:rsid w:val="005A62B5"/>
    <w:rsid w:val="005A68AD"/>
    <w:rsid w:val="005A6969"/>
    <w:rsid w:val="005A7DA5"/>
    <w:rsid w:val="005B14F9"/>
    <w:rsid w:val="005B1C05"/>
    <w:rsid w:val="005B289A"/>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1BA4"/>
    <w:rsid w:val="005C2276"/>
    <w:rsid w:val="005C22ED"/>
    <w:rsid w:val="005C3614"/>
    <w:rsid w:val="005C3F6E"/>
    <w:rsid w:val="005C52C2"/>
    <w:rsid w:val="005D1A11"/>
    <w:rsid w:val="005D1AC8"/>
    <w:rsid w:val="005D3E37"/>
    <w:rsid w:val="005D6B09"/>
    <w:rsid w:val="005D7593"/>
    <w:rsid w:val="005D7628"/>
    <w:rsid w:val="005E0BE7"/>
    <w:rsid w:val="005E1222"/>
    <w:rsid w:val="005E24ED"/>
    <w:rsid w:val="005E252F"/>
    <w:rsid w:val="005E2923"/>
    <w:rsid w:val="005E5D19"/>
    <w:rsid w:val="005E60D9"/>
    <w:rsid w:val="005E71EF"/>
    <w:rsid w:val="005E7D69"/>
    <w:rsid w:val="005F1693"/>
    <w:rsid w:val="005F247C"/>
    <w:rsid w:val="005F4B5A"/>
    <w:rsid w:val="005F53E4"/>
    <w:rsid w:val="005F5B77"/>
    <w:rsid w:val="005F5E98"/>
    <w:rsid w:val="005F76D6"/>
    <w:rsid w:val="00601B1F"/>
    <w:rsid w:val="00602144"/>
    <w:rsid w:val="006021C5"/>
    <w:rsid w:val="0060347B"/>
    <w:rsid w:val="00603659"/>
    <w:rsid w:val="00603712"/>
    <w:rsid w:val="006053F7"/>
    <w:rsid w:val="00606088"/>
    <w:rsid w:val="00606507"/>
    <w:rsid w:val="00607C1D"/>
    <w:rsid w:val="0061180F"/>
    <w:rsid w:val="00611B06"/>
    <w:rsid w:val="0061239C"/>
    <w:rsid w:val="00612786"/>
    <w:rsid w:val="00614796"/>
    <w:rsid w:val="00614F42"/>
    <w:rsid w:val="006163ED"/>
    <w:rsid w:val="0061743F"/>
    <w:rsid w:val="006175EF"/>
    <w:rsid w:val="00620336"/>
    <w:rsid w:val="0062102B"/>
    <w:rsid w:val="006222A6"/>
    <w:rsid w:val="00622C23"/>
    <w:rsid w:val="006247F3"/>
    <w:rsid w:val="006269A5"/>
    <w:rsid w:val="00626D96"/>
    <w:rsid w:val="00630A69"/>
    <w:rsid w:val="00630F09"/>
    <w:rsid w:val="00631512"/>
    <w:rsid w:val="00633103"/>
    <w:rsid w:val="00634A30"/>
    <w:rsid w:val="00635601"/>
    <w:rsid w:val="0063608E"/>
    <w:rsid w:val="00636BFF"/>
    <w:rsid w:val="0063713D"/>
    <w:rsid w:val="0063783E"/>
    <w:rsid w:val="00641993"/>
    <w:rsid w:val="00642456"/>
    <w:rsid w:val="00643747"/>
    <w:rsid w:val="00644855"/>
    <w:rsid w:val="006456FD"/>
    <w:rsid w:val="006458AD"/>
    <w:rsid w:val="006465AD"/>
    <w:rsid w:val="00646779"/>
    <w:rsid w:val="0065018D"/>
    <w:rsid w:val="00651D05"/>
    <w:rsid w:val="00654440"/>
    <w:rsid w:val="00654500"/>
    <w:rsid w:val="0065471E"/>
    <w:rsid w:val="006559D3"/>
    <w:rsid w:val="0065758C"/>
    <w:rsid w:val="00657D54"/>
    <w:rsid w:val="0066183C"/>
    <w:rsid w:val="006618F6"/>
    <w:rsid w:val="00662891"/>
    <w:rsid w:val="00662999"/>
    <w:rsid w:val="00662C02"/>
    <w:rsid w:val="00666DD8"/>
    <w:rsid w:val="006704E0"/>
    <w:rsid w:val="0067190D"/>
    <w:rsid w:val="00671ED8"/>
    <w:rsid w:val="006720C1"/>
    <w:rsid w:val="00672DE3"/>
    <w:rsid w:val="00673D33"/>
    <w:rsid w:val="00674C0A"/>
    <w:rsid w:val="00675FAD"/>
    <w:rsid w:val="00677408"/>
    <w:rsid w:val="00677862"/>
    <w:rsid w:val="00680A1E"/>
    <w:rsid w:val="00680EF4"/>
    <w:rsid w:val="0068219F"/>
    <w:rsid w:val="00684C6E"/>
    <w:rsid w:val="0068551F"/>
    <w:rsid w:val="00685665"/>
    <w:rsid w:val="00691960"/>
    <w:rsid w:val="00694E7F"/>
    <w:rsid w:val="00696919"/>
    <w:rsid w:val="00697793"/>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B6CB2"/>
    <w:rsid w:val="006C1871"/>
    <w:rsid w:val="006C3333"/>
    <w:rsid w:val="006C4338"/>
    <w:rsid w:val="006C4CA4"/>
    <w:rsid w:val="006C6C87"/>
    <w:rsid w:val="006D037A"/>
    <w:rsid w:val="006D0924"/>
    <w:rsid w:val="006D110D"/>
    <w:rsid w:val="006D29F2"/>
    <w:rsid w:val="006D4503"/>
    <w:rsid w:val="006D469F"/>
    <w:rsid w:val="006D646F"/>
    <w:rsid w:val="006D66FC"/>
    <w:rsid w:val="006D68E2"/>
    <w:rsid w:val="006D7665"/>
    <w:rsid w:val="006D78DF"/>
    <w:rsid w:val="006E21FD"/>
    <w:rsid w:val="006E2CCA"/>
    <w:rsid w:val="006E550A"/>
    <w:rsid w:val="006E621F"/>
    <w:rsid w:val="006E6A7C"/>
    <w:rsid w:val="006F37AB"/>
    <w:rsid w:val="006F38D6"/>
    <w:rsid w:val="006F3A7E"/>
    <w:rsid w:val="006F534D"/>
    <w:rsid w:val="006F5E85"/>
    <w:rsid w:val="006F63A1"/>
    <w:rsid w:val="006F6E6A"/>
    <w:rsid w:val="0070047A"/>
    <w:rsid w:val="007009F6"/>
    <w:rsid w:val="00700B69"/>
    <w:rsid w:val="007015D1"/>
    <w:rsid w:val="00701C8D"/>
    <w:rsid w:val="00705D76"/>
    <w:rsid w:val="007060F0"/>
    <w:rsid w:val="00707DF4"/>
    <w:rsid w:val="0071272E"/>
    <w:rsid w:val="007146F1"/>
    <w:rsid w:val="00715132"/>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FF0"/>
    <w:rsid w:val="00732BB2"/>
    <w:rsid w:val="00732D93"/>
    <w:rsid w:val="00734936"/>
    <w:rsid w:val="00734A18"/>
    <w:rsid w:val="00734CF0"/>
    <w:rsid w:val="00735078"/>
    <w:rsid w:val="007358A1"/>
    <w:rsid w:val="00736C5A"/>
    <w:rsid w:val="00740855"/>
    <w:rsid w:val="00740D34"/>
    <w:rsid w:val="00742528"/>
    <w:rsid w:val="00744253"/>
    <w:rsid w:val="007442CB"/>
    <w:rsid w:val="00746BB0"/>
    <w:rsid w:val="00750158"/>
    <w:rsid w:val="00753D5C"/>
    <w:rsid w:val="00755240"/>
    <w:rsid w:val="007556AB"/>
    <w:rsid w:val="007564D0"/>
    <w:rsid w:val="007606F1"/>
    <w:rsid w:val="0076122F"/>
    <w:rsid w:val="00761978"/>
    <w:rsid w:val="00761EB2"/>
    <w:rsid w:val="00762DD5"/>
    <w:rsid w:val="00762EFC"/>
    <w:rsid w:val="0076305D"/>
    <w:rsid w:val="0076337F"/>
    <w:rsid w:val="007645CC"/>
    <w:rsid w:val="00765E76"/>
    <w:rsid w:val="00766385"/>
    <w:rsid w:val="00767449"/>
    <w:rsid w:val="007678BD"/>
    <w:rsid w:val="00767BC5"/>
    <w:rsid w:val="00767F7F"/>
    <w:rsid w:val="007706B5"/>
    <w:rsid w:val="007709DD"/>
    <w:rsid w:val="00771C28"/>
    <w:rsid w:val="00772BCC"/>
    <w:rsid w:val="0077365A"/>
    <w:rsid w:val="007745FE"/>
    <w:rsid w:val="00774993"/>
    <w:rsid w:val="00774EBA"/>
    <w:rsid w:val="0077538D"/>
    <w:rsid w:val="00775776"/>
    <w:rsid w:val="00775889"/>
    <w:rsid w:val="00775E56"/>
    <w:rsid w:val="007761A3"/>
    <w:rsid w:val="007771EC"/>
    <w:rsid w:val="00777B8D"/>
    <w:rsid w:val="00780D54"/>
    <w:rsid w:val="00781967"/>
    <w:rsid w:val="007826EE"/>
    <w:rsid w:val="00782C2C"/>
    <w:rsid w:val="007834D8"/>
    <w:rsid w:val="007841A3"/>
    <w:rsid w:val="00786CEA"/>
    <w:rsid w:val="007918D5"/>
    <w:rsid w:val="00794708"/>
    <w:rsid w:val="00796327"/>
    <w:rsid w:val="00796D9F"/>
    <w:rsid w:val="00796F48"/>
    <w:rsid w:val="007A0A69"/>
    <w:rsid w:val="007A0DD0"/>
    <w:rsid w:val="007A3AEC"/>
    <w:rsid w:val="007A4B1A"/>
    <w:rsid w:val="007A4B36"/>
    <w:rsid w:val="007A4C3B"/>
    <w:rsid w:val="007A50D5"/>
    <w:rsid w:val="007A6F02"/>
    <w:rsid w:val="007B0302"/>
    <w:rsid w:val="007B0529"/>
    <w:rsid w:val="007B1035"/>
    <w:rsid w:val="007B176F"/>
    <w:rsid w:val="007B247F"/>
    <w:rsid w:val="007B286E"/>
    <w:rsid w:val="007B3C20"/>
    <w:rsid w:val="007B4B72"/>
    <w:rsid w:val="007B4C2B"/>
    <w:rsid w:val="007B61A3"/>
    <w:rsid w:val="007B6475"/>
    <w:rsid w:val="007B663B"/>
    <w:rsid w:val="007B6E05"/>
    <w:rsid w:val="007B7D80"/>
    <w:rsid w:val="007C044D"/>
    <w:rsid w:val="007C049E"/>
    <w:rsid w:val="007C0D7F"/>
    <w:rsid w:val="007C1080"/>
    <w:rsid w:val="007C1157"/>
    <w:rsid w:val="007C2369"/>
    <w:rsid w:val="007C2906"/>
    <w:rsid w:val="007C298F"/>
    <w:rsid w:val="007C3566"/>
    <w:rsid w:val="007C45BB"/>
    <w:rsid w:val="007C4820"/>
    <w:rsid w:val="007C4E8F"/>
    <w:rsid w:val="007C568F"/>
    <w:rsid w:val="007C581D"/>
    <w:rsid w:val="007C63B3"/>
    <w:rsid w:val="007C70BD"/>
    <w:rsid w:val="007D060D"/>
    <w:rsid w:val="007D3804"/>
    <w:rsid w:val="007D5A95"/>
    <w:rsid w:val="007D5B55"/>
    <w:rsid w:val="007D5E70"/>
    <w:rsid w:val="007E1CDC"/>
    <w:rsid w:val="007E23B2"/>
    <w:rsid w:val="007E45A5"/>
    <w:rsid w:val="007E4953"/>
    <w:rsid w:val="007E6CDD"/>
    <w:rsid w:val="007E7616"/>
    <w:rsid w:val="007E79FF"/>
    <w:rsid w:val="007F01FF"/>
    <w:rsid w:val="007F5CFC"/>
    <w:rsid w:val="007F6617"/>
    <w:rsid w:val="007F67EA"/>
    <w:rsid w:val="007F73D6"/>
    <w:rsid w:val="0080058B"/>
    <w:rsid w:val="0080075F"/>
    <w:rsid w:val="008012AB"/>
    <w:rsid w:val="00801C84"/>
    <w:rsid w:val="008023DD"/>
    <w:rsid w:val="00803F70"/>
    <w:rsid w:val="0080659D"/>
    <w:rsid w:val="00806C68"/>
    <w:rsid w:val="00810F3C"/>
    <w:rsid w:val="00811B5D"/>
    <w:rsid w:val="008123EC"/>
    <w:rsid w:val="00812915"/>
    <w:rsid w:val="0081571D"/>
    <w:rsid w:val="00816224"/>
    <w:rsid w:val="008173B2"/>
    <w:rsid w:val="00817C42"/>
    <w:rsid w:val="00820B4C"/>
    <w:rsid w:val="008239A0"/>
    <w:rsid w:val="0082771C"/>
    <w:rsid w:val="008303D6"/>
    <w:rsid w:val="0083132F"/>
    <w:rsid w:val="00831672"/>
    <w:rsid w:val="008328A8"/>
    <w:rsid w:val="008340F3"/>
    <w:rsid w:val="00834BF3"/>
    <w:rsid w:val="00836933"/>
    <w:rsid w:val="0083724D"/>
    <w:rsid w:val="00837683"/>
    <w:rsid w:val="008406D1"/>
    <w:rsid w:val="00841EC0"/>
    <w:rsid w:val="008423A9"/>
    <w:rsid w:val="00842C03"/>
    <w:rsid w:val="0084325D"/>
    <w:rsid w:val="008432A6"/>
    <w:rsid w:val="00843310"/>
    <w:rsid w:val="008439EB"/>
    <w:rsid w:val="0084492F"/>
    <w:rsid w:val="0084500F"/>
    <w:rsid w:val="0084533B"/>
    <w:rsid w:val="00846556"/>
    <w:rsid w:val="0084685A"/>
    <w:rsid w:val="00847DBE"/>
    <w:rsid w:val="0085244F"/>
    <w:rsid w:val="00852CB7"/>
    <w:rsid w:val="00853139"/>
    <w:rsid w:val="0085346B"/>
    <w:rsid w:val="00853A88"/>
    <w:rsid w:val="00854630"/>
    <w:rsid w:val="00855918"/>
    <w:rsid w:val="008600C9"/>
    <w:rsid w:val="00860F3A"/>
    <w:rsid w:val="00862360"/>
    <w:rsid w:val="00862AD1"/>
    <w:rsid w:val="00863193"/>
    <w:rsid w:val="00863674"/>
    <w:rsid w:val="00863CE3"/>
    <w:rsid w:val="008707BC"/>
    <w:rsid w:val="008713CF"/>
    <w:rsid w:val="008718B8"/>
    <w:rsid w:val="00871D6F"/>
    <w:rsid w:val="00875FBC"/>
    <w:rsid w:val="00876440"/>
    <w:rsid w:val="00876E68"/>
    <w:rsid w:val="0087724B"/>
    <w:rsid w:val="00877774"/>
    <w:rsid w:val="00881B95"/>
    <w:rsid w:val="00882182"/>
    <w:rsid w:val="00882F61"/>
    <w:rsid w:val="00883093"/>
    <w:rsid w:val="00883BD7"/>
    <w:rsid w:val="00884F2D"/>
    <w:rsid w:val="0088666D"/>
    <w:rsid w:val="00887301"/>
    <w:rsid w:val="008928F7"/>
    <w:rsid w:val="00892C95"/>
    <w:rsid w:val="00893336"/>
    <w:rsid w:val="00893359"/>
    <w:rsid w:val="0089431E"/>
    <w:rsid w:val="0089435F"/>
    <w:rsid w:val="00894B5E"/>
    <w:rsid w:val="00894B6C"/>
    <w:rsid w:val="00894E7B"/>
    <w:rsid w:val="00896C1C"/>
    <w:rsid w:val="00897104"/>
    <w:rsid w:val="008A0D43"/>
    <w:rsid w:val="008A1D66"/>
    <w:rsid w:val="008A2B5F"/>
    <w:rsid w:val="008A3722"/>
    <w:rsid w:val="008A392F"/>
    <w:rsid w:val="008A5342"/>
    <w:rsid w:val="008A7A5D"/>
    <w:rsid w:val="008A7D29"/>
    <w:rsid w:val="008B06AA"/>
    <w:rsid w:val="008B2119"/>
    <w:rsid w:val="008B2366"/>
    <w:rsid w:val="008B2367"/>
    <w:rsid w:val="008B2839"/>
    <w:rsid w:val="008B2C4F"/>
    <w:rsid w:val="008B4190"/>
    <w:rsid w:val="008B4934"/>
    <w:rsid w:val="008B55B5"/>
    <w:rsid w:val="008B56E7"/>
    <w:rsid w:val="008B636C"/>
    <w:rsid w:val="008B7475"/>
    <w:rsid w:val="008B74A9"/>
    <w:rsid w:val="008B7DBD"/>
    <w:rsid w:val="008B7E0F"/>
    <w:rsid w:val="008C16D4"/>
    <w:rsid w:val="008C2139"/>
    <w:rsid w:val="008C27F4"/>
    <w:rsid w:val="008C32BF"/>
    <w:rsid w:val="008C4398"/>
    <w:rsid w:val="008C5EDA"/>
    <w:rsid w:val="008C6BE8"/>
    <w:rsid w:val="008C6FF3"/>
    <w:rsid w:val="008C7E68"/>
    <w:rsid w:val="008D0134"/>
    <w:rsid w:val="008D2168"/>
    <w:rsid w:val="008D37B3"/>
    <w:rsid w:val="008D3B3A"/>
    <w:rsid w:val="008D49A9"/>
    <w:rsid w:val="008D5829"/>
    <w:rsid w:val="008D5A7C"/>
    <w:rsid w:val="008D5E4A"/>
    <w:rsid w:val="008D73CD"/>
    <w:rsid w:val="008D76DC"/>
    <w:rsid w:val="008D78EC"/>
    <w:rsid w:val="008D7948"/>
    <w:rsid w:val="008E178A"/>
    <w:rsid w:val="008E47BA"/>
    <w:rsid w:val="008E4BC4"/>
    <w:rsid w:val="008E5B36"/>
    <w:rsid w:val="008F246D"/>
    <w:rsid w:val="008F271C"/>
    <w:rsid w:val="008F280B"/>
    <w:rsid w:val="008F567E"/>
    <w:rsid w:val="008F5D92"/>
    <w:rsid w:val="008F7B69"/>
    <w:rsid w:val="009003A8"/>
    <w:rsid w:val="009003B1"/>
    <w:rsid w:val="00902BCD"/>
    <w:rsid w:val="00903488"/>
    <w:rsid w:val="00904C9B"/>
    <w:rsid w:val="00904DD1"/>
    <w:rsid w:val="009055FA"/>
    <w:rsid w:val="00906116"/>
    <w:rsid w:val="00906AA9"/>
    <w:rsid w:val="00907596"/>
    <w:rsid w:val="009114E3"/>
    <w:rsid w:val="00911521"/>
    <w:rsid w:val="00912D41"/>
    <w:rsid w:val="009144F0"/>
    <w:rsid w:val="009145A0"/>
    <w:rsid w:val="009150D1"/>
    <w:rsid w:val="0091585D"/>
    <w:rsid w:val="00915894"/>
    <w:rsid w:val="009161DE"/>
    <w:rsid w:val="009164F1"/>
    <w:rsid w:val="00916691"/>
    <w:rsid w:val="0092077B"/>
    <w:rsid w:val="00920823"/>
    <w:rsid w:val="00923644"/>
    <w:rsid w:val="00923F12"/>
    <w:rsid w:val="00924D5F"/>
    <w:rsid w:val="00925657"/>
    <w:rsid w:val="00925CBB"/>
    <w:rsid w:val="00926727"/>
    <w:rsid w:val="00926A5A"/>
    <w:rsid w:val="0092795E"/>
    <w:rsid w:val="0093552E"/>
    <w:rsid w:val="00935703"/>
    <w:rsid w:val="0093662C"/>
    <w:rsid w:val="00936D5C"/>
    <w:rsid w:val="00937994"/>
    <w:rsid w:val="00940D27"/>
    <w:rsid w:val="00940E13"/>
    <w:rsid w:val="00941D3D"/>
    <w:rsid w:val="0094287C"/>
    <w:rsid w:val="00942F0E"/>
    <w:rsid w:val="00943FFB"/>
    <w:rsid w:val="00945CEE"/>
    <w:rsid w:val="00946E78"/>
    <w:rsid w:val="00950EC4"/>
    <w:rsid w:val="00951643"/>
    <w:rsid w:val="00953B49"/>
    <w:rsid w:val="009541FA"/>
    <w:rsid w:val="00954BC7"/>
    <w:rsid w:val="00955FE3"/>
    <w:rsid w:val="0095766D"/>
    <w:rsid w:val="009577EB"/>
    <w:rsid w:val="009609E3"/>
    <w:rsid w:val="0096195D"/>
    <w:rsid w:val="00962E58"/>
    <w:rsid w:val="00963AC8"/>
    <w:rsid w:val="00964919"/>
    <w:rsid w:val="009651F9"/>
    <w:rsid w:val="009662D0"/>
    <w:rsid w:val="00966749"/>
    <w:rsid w:val="009673DF"/>
    <w:rsid w:val="00967D1C"/>
    <w:rsid w:val="00970C41"/>
    <w:rsid w:val="00970F82"/>
    <w:rsid w:val="00971CE4"/>
    <w:rsid w:val="00973789"/>
    <w:rsid w:val="0097756D"/>
    <w:rsid w:val="00977B14"/>
    <w:rsid w:val="009806A0"/>
    <w:rsid w:val="00980F7B"/>
    <w:rsid w:val="009821B1"/>
    <w:rsid w:val="009834A1"/>
    <w:rsid w:val="00985937"/>
    <w:rsid w:val="00985F89"/>
    <w:rsid w:val="009871BB"/>
    <w:rsid w:val="00990229"/>
    <w:rsid w:val="00990B72"/>
    <w:rsid w:val="00990C44"/>
    <w:rsid w:val="00992FA8"/>
    <w:rsid w:val="009937B8"/>
    <w:rsid w:val="009937CD"/>
    <w:rsid w:val="0099416B"/>
    <w:rsid w:val="00994A31"/>
    <w:rsid w:val="009954CE"/>
    <w:rsid w:val="00995909"/>
    <w:rsid w:val="009959D0"/>
    <w:rsid w:val="0099644D"/>
    <w:rsid w:val="0099790D"/>
    <w:rsid w:val="00997D8D"/>
    <w:rsid w:val="00997DDB"/>
    <w:rsid w:val="00997F3D"/>
    <w:rsid w:val="009A4462"/>
    <w:rsid w:val="009A44CB"/>
    <w:rsid w:val="009A5352"/>
    <w:rsid w:val="009A688E"/>
    <w:rsid w:val="009A7057"/>
    <w:rsid w:val="009A7BBA"/>
    <w:rsid w:val="009B044A"/>
    <w:rsid w:val="009B0AB8"/>
    <w:rsid w:val="009B2375"/>
    <w:rsid w:val="009B2478"/>
    <w:rsid w:val="009B29BE"/>
    <w:rsid w:val="009B2EAF"/>
    <w:rsid w:val="009B2FF7"/>
    <w:rsid w:val="009B3864"/>
    <w:rsid w:val="009B3A37"/>
    <w:rsid w:val="009B42AC"/>
    <w:rsid w:val="009B4CA0"/>
    <w:rsid w:val="009B7102"/>
    <w:rsid w:val="009C079B"/>
    <w:rsid w:val="009C0820"/>
    <w:rsid w:val="009C14E3"/>
    <w:rsid w:val="009C16D2"/>
    <w:rsid w:val="009C1D52"/>
    <w:rsid w:val="009C300C"/>
    <w:rsid w:val="009C31A2"/>
    <w:rsid w:val="009C505A"/>
    <w:rsid w:val="009C50AE"/>
    <w:rsid w:val="009C5F1B"/>
    <w:rsid w:val="009C6936"/>
    <w:rsid w:val="009C750B"/>
    <w:rsid w:val="009D0D77"/>
    <w:rsid w:val="009D1699"/>
    <w:rsid w:val="009D2B37"/>
    <w:rsid w:val="009D42DD"/>
    <w:rsid w:val="009D4875"/>
    <w:rsid w:val="009D4C0D"/>
    <w:rsid w:val="009D6000"/>
    <w:rsid w:val="009E037C"/>
    <w:rsid w:val="009E1601"/>
    <w:rsid w:val="009E1C54"/>
    <w:rsid w:val="009E2746"/>
    <w:rsid w:val="009E392D"/>
    <w:rsid w:val="009E6294"/>
    <w:rsid w:val="009E68C7"/>
    <w:rsid w:val="009E718A"/>
    <w:rsid w:val="009F147F"/>
    <w:rsid w:val="009F1C82"/>
    <w:rsid w:val="009F1D17"/>
    <w:rsid w:val="009F22AF"/>
    <w:rsid w:val="009F3326"/>
    <w:rsid w:val="009F4825"/>
    <w:rsid w:val="009F5FA6"/>
    <w:rsid w:val="009F67CE"/>
    <w:rsid w:val="009F696A"/>
    <w:rsid w:val="009F7053"/>
    <w:rsid w:val="009F7D2B"/>
    <w:rsid w:val="00A00ABD"/>
    <w:rsid w:val="00A01425"/>
    <w:rsid w:val="00A018B3"/>
    <w:rsid w:val="00A02FBC"/>
    <w:rsid w:val="00A03CE0"/>
    <w:rsid w:val="00A043DB"/>
    <w:rsid w:val="00A05B99"/>
    <w:rsid w:val="00A05BCE"/>
    <w:rsid w:val="00A0761E"/>
    <w:rsid w:val="00A0769E"/>
    <w:rsid w:val="00A07C4D"/>
    <w:rsid w:val="00A10717"/>
    <w:rsid w:val="00A1076B"/>
    <w:rsid w:val="00A139C4"/>
    <w:rsid w:val="00A141B6"/>
    <w:rsid w:val="00A15261"/>
    <w:rsid w:val="00A1542E"/>
    <w:rsid w:val="00A17CC8"/>
    <w:rsid w:val="00A202BF"/>
    <w:rsid w:val="00A20671"/>
    <w:rsid w:val="00A227A0"/>
    <w:rsid w:val="00A23D98"/>
    <w:rsid w:val="00A23F31"/>
    <w:rsid w:val="00A242A2"/>
    <w:rsid w:val="00A25665"/>
    <w:rsid w:val="00A25759"/>
    <w:rsid w:val="00A258E2"/>
    <w:rsid w:val="00A2667F"/>
    <w:rsid w:val="00A26846"/>
    <w:rsid w:val="00A26968"/>
    <w:rsid w:val="00A26CD6"/>
    <w:rsid w:val="00A26D4B"/>
    <w:rsid w:val="00A275B6"/>
    <w:rsid w:val="00A27616"/>
    <w:rsid w:val="00A3038D"/>
    <w:rsid w:val="00A324FE"/>
    <w:rsid w:val="00A32D6B"/>
    <w:rsid w:val="00A33F91"/>
    <w:rsid w:val="00A34AFC"/>
    <w:rsid w:val="00A35558"/>
    <w:rsid w:val="00A37029"/>
    <w:rsid w:val="00A37566"/>
    <w:rsid w:val="00A4062A"/>
    <w:rsid w:val="00A41A71"/>
    <w:rsid w:val="00A41ECC"/>
    <w:rsid w:val="00A438B0"/>
    <w:rsid w:val="00A43FB2"/>
    <w:rsid w:val="00A44D15"/>
    <w:rsid w:val="00A45EC8"/>
    <w:rsid w:val="00A46FF6"/>
    <w:rsid w:val="00A512FB"/>
    <w:rsid w:val="00A54B31"/>
    <w:rsid w:val="00A55F46"/>
    <w:rsid w:val="00A57148"/>
    <w:rsid w:val="00A60C3F"/>
    <w:rsid w:val="00A60C65"/>
    <w:rsid w:val="00A62897"/>
    <w:rsid w:val="00A62AED"/>
    <w:rsid w:val="00A64FE4"/>
    <w:rsid w:val="00A66BD9"/>
    <w:rsid w:val="00A674BF"/>
    <w:rsid w:val="00A67B63"/>
    <w:rsid w:val="00A67D99"/>
    <w:rsid w:val="00A71AAE"/>
    <w:rsid w:val="00A74612"/>
    <w:rsid w:val="00A74871"/>
    <w:rsid w:val="00A74CA6"/>
    <w:rsid w:val="00A76C12"/>
    <w:rsid w:val="00A76D82"/>
    <w:rsid w:val="00A80D66"/>
    <w:rsid w:val="00A82737"/>
    <w:rsid w:val="00A83ACC"/>
    <w:rsid w:val="00A878F3"/>
    <w:rsid w:val="00A910C2"/>
    <w:rsid w:val="00A91200"/>
    <w:rsid w:val="00A91757"/>
    <w:rsid w:val="00A91AD5"/>
    <w:rsid w:val="00A946B0"/>
    <w:rsid w:val="00A94788"/>
    <w:rsid w:val="00A9587C"/>
    <w:rsid w:val="00A95CE1"/>
    <w:rsid w:val="00A96A25"/>
    <w:rsid w:val="00A97095"/>
    <w:rsid w:val="00A9751C"/>
    <w:rsid w:val="00AA125A"/>
    <w:rsid w:val="00AA147A"/>
    <w:rsid w:val="00AA260C"/>
    <w:rsid w:val="00AA3133"/>
    <w:rsid w:val="00AA3A69"/>
    <w:rsid w:val="00AA413D"/>
    <w:rsid w:val="00AA5277"/>
    <w:rsid w:val="00AA65A3"/>
    <w:rsid w:val="00AA67E2"/>
    <w:rsid w:val="00AB0322"/>
    <w:rsid w:val="00AB0DD9"/>
    <w:rsid w:val="00AB1BF5"/>
    <w:rsid w:val="00AB1F06"/>
    <w:rsid w:val="00AB23D9"/>
    <w:rsid w:val="00AB2ED3"/>
    <w:rsid w:val="00AB39E7"/>
    <w:rsid w:val="00AB3B10"/>
    <w:rsid w:val="00AB3BC7"/>
    <w:rsid w:val="00AB4067"/>
    <w:rsid w:val="00AB64D6"/>
    <w:rsid w:val="00AB7508"/>
    <w:rsid w:val="00AC15C4"/>
    <w:rsid w:val="00AC1763"/>
    <w:rsid w:val="00AC1A71"/>
    <w:rsid w:val="00AC34B8"/>
    <w:rsid w:val="00AC38DD"/>
    <w:rsid w:val="00AC4CC8"/>
    <w:rsid w:val="00AC5312"/>
    <w:rsid w:val="00AC6F98"/>
    <w:rsid w:val="00AC717F"/>
    <w:rsid w:val="00AD05EA"/>
    <w:rsid w:val="00AD06F7"/>
    <w:rsid w:val="00AD0B48"/>
    <w:rsid w:val="00AD0C56"/>
    <w:rsid w:val="00AD2380"/>
    <w:rsid w:val="00AD27FE"/>
    <w:rsid w:val="00AD2925"/>
    <w:rsid w:val="00AD30D1"/>
    <w:rsid w:val="00AD48FD"/>
    <w:rsid w:val="00AD574B"/>
    <w:rsid w:val="00AD5A07"/>
    <w:rsid w:val="00AD638C"/>
    <w:rsid w:val="00AD6863"/>
    <w:rsid w:val="00AD6D93"/>
    <w:rsid w:val="00AD7383"/>
    <w:rsid w:val="00AE114F"/>
    <w:rsid w:val="00AE12A3"/>
    <w:rsid w:val="00AE1407"/>
    <w:rsid w:val="00AE2285"/>
    <w:rsid w:val="00AE35D4"/>
    <w:rsid w:val="00AE36C6"/>
    <w:rsid w:val="00AE63CE"/>
    <w:rsid w:val="00AE6E0A"/>
    <w:rsid w:val="00AE6EFF"/>
    <w:rsid w:val="00AF121F"/>
    <w:rsid w:val="00AF135E"/>
    <w:rsid w:val="00AF2AA1"/>
    <w:rsid w:val="00AF315F"/>
    <w:rsid w:val="00AF3920"/>
    <w:rsid w:val="00AF3F7E"/>
    <w:rsid w:val="00AF401A"/>
    <w:rsid w:val="00AF56EB"/>
    <w:rsid w:val="00AF5C0B"/>
    <w:rsid w:val="00AF739E"/>
    <w:rsid w:val="00AF74F0"/>
    <w:rsid w:val="00AF77DF"/>
    <w:rsid w:val="00AF7E70"/>
    <w:rsid w:val="00B005B8"/>
    <w:rsid w:val="00B0063E"/>
    <w:rsid w:val="00B008BF"/>
    <w:rsid w:val="00B03192"/>
    <w:rsid w:val="00B0340E"/>
    <w:rsid w:val="00B036D9"/>
    <w:rsid w:val="00B03FFD"/>
    <w:rsid w:val="00B04CA0"/>
    <w:rsid w:val="00B04DA4"/>
    <w:rsid w:val="00B05693"/>
    <w:rsid w:val="00B061F6"/>
    <w:rsid w:val="00B063E6"/>
    <w:rsid w:val="00B06702"/>
    <w:rsid w:val="00B06746"/>
    <w:rsid w:val="00B077EB"/>
    <w:rsid w:val="00B07C40"/>
    <w:rsid w:val="00B11260"/>
    <w:rsid w:val="00B11D31"/>
    <w:rsid w:val="00B124AD"/>
    <w:rsid w:val="00B12D19"/>
    <w:rsid w:val="00B151EB"/>
    <w:rsid w:val="00B15E51"/>
    <w:rsid w:val="00B1757D"/>
    <w:rsid w:val="00B17BE5"/>
    <w:rsid w:val="00B21AD5"/>
    <w:rsid w:val="00B21B0B"/>
    <w:rsid w:val="00B21DB0"/>
    <w:rsid w:val="00B22559"/>
    <w:rsid w:val="00B22F22"/>
    <w:rsid w:val="00B250E7"/>
    <w:rsid w:val="00B25B57"/>
    <w:rsid w:val="00B27444"/>
    <w:rsid w:val="00B301E0"/>
    <w:rsid w:val="00B3273F"/>
    <w:rsid w:val="00B32748"/>
    <w:rsid w:val="00B331BC"/>
    <w:rsid w:val="00B33696"/>
    <w:rsid w:val="00B357D6"/>
    <w:rsid w:val="00B35A30"/>
    <w:rsid w:val="00B36ABA"/>
    <w:rsid w:val="00B403E0"/>
    <w:rsid w:val="00B4168E"/>
    <w:rsid w:val="00B4252C"/>
    <w:rsid w:val="00B43707"/>
    <w:rsid w:val="00B438CF"/>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2E78"/>
    <w:rsid w:val="00B64933"/>
    <w:rsid w:val="00B64E12"/>
    <w:rsid w:val="00B6616F"/>
    <w:rsid w:val="00B662D1"/>
    <w:rsid w:val="00B675C5"/>
    <w:rsid w:val="00B676A6"/>
    <w:rsid w:val="00B67E7C"/>
    <w:rsid w:val="00B70B05"/>
    <w:rsid w:val="00B73DB7"/>
    <w:rsid w:val="00B741B2"/>
    <w:rsid w:val="00B75519"/>
    <w:rsid w:val="00B76BB3"/>
    <w:rsid w:val="00B77346"/>
    <w:rsid w:val="00B80497"/>
    <w:rsid w:val="00B812E4"/>
    <w:rsid w:val="00B8142F"/>
    <w:rsid w:val="00B81990"/>
    <w:rsid w:val="00B819C7"/>
    <w:rsid w:val="00B836B4"/>
    <w:rsid w:val="00B84472"/>
    <w:rsid w:val="00B9363F"/>
    <w:rsid w:val="00B946CF"/>
    <w:rsid w:val="00B9509F"/>
    <w:rsid w:val="00B962F7"/>
    <w:rsid w:val="00B96302"/>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65CA"/>
    <w:rsid w:val="00BB7210"/>
    <w:rsid w:val="00BC0179"/>
    <w:rsid w:val="00BC0E09"/>
    <w:rsid w:val="00BC17D3"/>
    <w:rsid w:val="00BC1F06"/>
    <w:rsid w:val="00BC2577"/>
    <w:rsid w:val="00BC26F3"/>
    <w:rsid w:val="00BC433F"/>
    <w:rsid w:val="00BC4362"/>
    <w:rsid w:val="00BC5F71"/>
    <w:rsid w:val="00BC6DD7"/>
    <w:rsid w:val="00BD027B"/>
    <w:rsid w:val="00BD0475"/>
    <w:rsid w:val="00BD0CEB"/>
    <w:rsid w:val="00BD129E"/>
    <w:rsid w:val="00BD16F6"/>
    <w:rsid w:val="00BD1C89"/>
    <w:rsid w:val="00BD205C"/>
    <w:rsid w:val="00BD3DC8"/>
    <w:rsid w:val="00BD619D"/>
    <w:rsid w:val="00BD7B17"/>
    <w:rsid w:val="00BE06EA"/>
    <w:rsid w:val="00BE1051"/>
    <w:rsid w:val="00BE168A"/>
    <w:rsid w:val="00BE2ADA"/>
    <w:rsid w:val="00BE422F"/>
    <w:rsid w:val="00BE50C8"/>
    <w:rsid w:val="00BE5BC6"/>
    <w:rsid w:val="00BE5EB7"/>
    <w:rsid w:val="00BE609A"/>
    <w:rsid w:val="00BE6363"/>
    <w:rsid w:val="00BE650A"/>
    <w:rsid w:val="00BE65ED"/>
    <w:rsid w:val="00BE68F0"/>
    <w:rsid w:val="00BE7F7A"/>
    <w:rsid w:val="00BF1E5F"/>
    <w:rsid w:val="00BF2891"/>
    <w:rsid w:val="00BF2948"/>
    <w:rsid w:val="00BF38F8"/>
    <w:rsid w:val="00BF6017"/>
    <w:rsid w:val="00BF63CD"/>
    <w:rsid w:val="00BF747C"/>
    <w:rsid w:val="00C009C0"/>
    <w:rsid w:val="00C026E9"/>
    <w:rsid w:val="00C03049"/>
    <w:rsid w:val="00C06FFA"/>
    <w:rsid w:val="00C10109"/>
    <w:rsid w:val="00C10E7C"/>
    <w:rsid w:val="00C11BC6"/>
    <w:rsid w:val="00C11CD0"/>
    <w:rsid w:val="00C1215A"/>
    <w:rsid w:val="00C1280A"/>
    <w:rsid w:val="00C12CAF"/>
    <w:rsid w:val="00C136FF"/>
    <w:rsid w:val="00C13EB2"/>
    <w:rsid w:val="00C14387"/>
    <w:rsid w:val="00C15D3D"/>
    <w:rsid w:val="00C1633E"/>
    <w:rsid w:val="00C17451"/>
    <w:rsid w:val="00C17C5F"/>
    <w:rsid w:val="00C20AB0"/>
    <w:rsid w:val="00C20E93"/>
    <w:rsid w:val="00C21A19"/>
    <w:rsid w:val="00C21BB7"/>
    <w:rsid w:val="00C224B6"/>
    <w:rsid w:val="00C22AA5"/>
    <w:rsid w:val="00C2391E"/>
    <w:rsid w:val="00C24A98"/>
    <w:rsid w:val="00C25410"/>
    <w:rsid w:val="00C26EAC"/>
    <w:rsid w:val="00C31E0B"/>
    <w:rsid w:val="00C33671"/>
    <w:rsid w:val="00C33D64"/>
    <w:rsid w:val="00C34E07"/>
    <w:rsid w:val="00C369C3"/>
    <w:rsid w:val="00C402BD"/>
    <w:rsid w:val="00C4081E"/>
    <w:rsid w:val="00C40BB9"/>
    <w:rsid w:val="00C415B8"/>
    <w:rsid w:val="00C42302"/>
    <w:rsid w:val="00C4355E"/>
    <w:rsid w:val="00C43737"/>
    <w:rsid w:val="00C45F93"/>
    <w:rsid w:val="00C47343"/>
    <w:rsid w:val="00C4793E"/>
    <w:rsid w:val="00C47AC1"/>
    <w:rsid w:val="00C51414"/>
    <w:rsid w:val="00C51B99"/>
    <w:rsid w:val="00C52F40"/>
    <w:rsid w:val="00C5485A"/>
    <w:rsid w:val="00C551C4"/>
    <w:rsid w:val="00C5527D"/>
    <w:rsid w:val="00C55405"/>
    <w:rsid w:val="00C56267"/>
    <w:rsid w:val="00C57822"/>
    <w:rsid w:val="00C61E86"/>
    <w:rsid w:val="00C61F18"/>
    <w:rsid w:val="00C62675"/>
    <w:rsid w:val="00C62FA9"/>
    <w:rsid w:val="00C64E8A"/>
    <w:rsid w:val="00C71082"/>
    <w:rsid w:val="00C74F94"/>
    <w:rsid w:val="00C75834"/>
    <w:rsid w:val="00C768FC"/>
    <w:rsid w:val="00C80267"/>
    <w:rsid w:val="00C81BC3"/>
    <w:rsid w:val="00C82A65"/>
    <w:rsid w:val="00C83E7E"/>
    <w:rsid w:val="00C8497B"/>
    <w:rsid w:val="00C860B1"/>
    <w:rsid w:val="00C861A6"/>
    <w:rsid w:val="00C863A4"/>
    <w:rsid w:val="00C86D04"/>
    <w:rsid w:val="00C87537"/>
    <w:rsid w:val="00C901EA"/>
    <w:rsid w:val="00C9254E"/>
    <w:rsid w:val="00C934EB"/>
    <w:rsid w:val="00C95468"/>
    <w:rsid w:val="00C978A6"/>
    <w:rsid w:val="00C97EE7"/>
    <w:rsid w:val="00CA13D4"/>
    <w:rsid w:val="00CA1EDB"/>
    <w:rsid w:val="00CA2087"/>
    <w:rsid w:val="00CA2E97"/>
    <w:rsid w:val="00CA3036"/>
    <w:rsid w:val="00CA682E"/>
    <w:rsid w:val="00CA7002"/>
    <w:rsid w:val="00CA7301"/>
    <w:rsid w:val="00CB01E0"/>
    <w:rsid w:val="00CB0A34"/>
    <w:rsid w:val="00CB103B"/>
    <w:rsid w:val="00CB26A0"/>
    <w:rsid w:val="00CB310E"/>
    <w:rsid w:val="00CB527C"/>
    <w:rsid w:val="00CB5A79"/>
    <w:rsid w:val="00CB7DC6"/>
    <w:rsid w:val="00CC100D"/>
    <w:rsid w:val="00CC17C6"/>
    <w:rsid w:val="00CC1883"/>
    <w:rsid w:val="00CC1EFA"/>
    <w:rsid w:val="00CC2A0B"/>
    <w:rsid w:val="00CC366C"/>
    <w:rsid w:val="00CC6BAC"/>
    <w:rsid w:val="00CC741D"/>
    <w:rsid w:val="00CC7E39"/>
    <w:rsid w:val="00CD0E3F"/>
    <w:rsid w:val="00CD32AE"/>
    <w:rsid w:val="00CD4064"/>
    <w:rsid w:val="00CD56FC"/>
    <w:rsid w:val="00CD6056"/>
    <w:rsid w:val="00CD60D3"/>
    <w:rsid w:val="00CD6277"/>
    <w:rsid w:val="00CD676B"/>
    <w:rsid w:val="00CE0E6E"/>
    <w:rsid w:val="00CE0F74"/>
    <w:rsid w:val="00CE13E5"/>
    <w:rsid w:val="00CE2A67"/>
    <w:rsid w:val="00CE2E0D"/>
    <w:rsid w:val="00CE503A"/>
    <w:rsid w:val="00CE546F"/>
    <w:rsid w:val="00CE61A1"/>
    <w:rsid w:val="00CE68C3"/>
    <w:rsid w:val="00CE6C3B"/>
    <w:rsid w:val="00CF0F2D"/>
    <w:rsid w:val="00CF2211"/>
    <w:rsid w:val="00CF27C8"/>
    <w:rsid w:val="00CF33B3"/>
    <w:rsid w:val="00CF3434"/>
    <w:rsid w:val="00CF357A"/>
    <w:rsid w:val="00CF512A"/>
    <w:rsid w:val="00CF619E"/>
    <w:rsid w:val="00CF61CF"/>
    <w:rsid w:val="00CF6FA8"/>
    <w:rsid w:val="00CF79F4"/>
    <w:rsid w:val="00D017D1"/>
    <w:rsid w:val="00D02844"/>
    <w:rsid w:val="00D0292B"/>
    <w:rsid w:val="00D038A4"/>
    <w:rsid w:val="00D05D26"/>
    <w:rsid w:val="00D06E88"/>
    <w:rsid w:val="00D0725E"/>
    <w:rsid w:val="00D1049A"/>
    <w:rsid w:val="00D122FD"/>
    <w:rsid w:val="00D13883"/>
    <w:rsid w:val="00D1451D"/>
    <w:rsid w:val="00D1637C"/>
    <w:rsid w:val="00D20E59"/>
    <w:rsid w:val="00D2186E"/>
    <w:rsid w:val="00D2336B"/>
    <w:rsid w:val="00D24D31"/>
    <w:rsid w:val="00D2510E"/>
    <w:rsid w:val="00D252C3"/>
    <w:rsid w:val="00D273B0"/>
    <w:rsid w:val="00D27E53"/>
    <w:rsid w:val="00D31683"/>
    <w:rsid w:val="00D31C73"/>
    <w:rsid w:val="00D31DCE"/>
    <w:rsid w:val="00D33099"/>
    <w:rsid w:val="00D33674"/>
    <w:rsid w:val="00D33B5F"/>
    <w:rsid w:val="00D34530"/>
    <w:rsid w:val="00D34EF0"/>
    <w:rsid w:val="00D37D98"/>
    <w:rsid w:val="00D4174B"/>
    <w:rsid w:val="00D41A68"/>
    <w:rsid w:val="00D42217"/>
    <w:rsid w:val="00D43274"/>
    <w:rsid w:val="00D43755"/>
    <w:rsid w:val="00D43809"/>
    <w:rsid w:val="00D45603"/>
    <w:rsid w:val="00D45C42"/>
    <w:rsid w:val="00D460D0"/>
    <w:rsid w:val="00D51194"/>
    <w:rsid w:val="00D514D0"/>
    <w:rsid w:val="00D51945"/>
    <w:rsid w:val="00D51E52"/>
    <w:rsid w:val="00D52298"/>
    <w:rsid w:val="00D52A97"/>
    <w:rsid w:val="00D53C0E"/>
    <w:rsid w:val="00D5414B"/>
    <w:rsid w:val="00D54E90"/>
    <w:rsid w:val="00D553DD"/>
    <w:rsid w:val="00D5551A"/>
    <w:rsid w:val="00D55C45"/>
    <w:rsid w:val="00D56EB5"/>
    <w:rsid w:val="00D574CB"/>
    <w:rsid w:val="00D577F8"/>
    <w:rsid w:val="00D60B48"/>
    <w:rsid w:val="00D626D9"/>
    <w:rsid w:val="00D63BB9"/>
    <w:rsid w:val="00D63D21"/>
    <w:rsid w:val="00D63EF1"/>
    <w:rsid w:val="00D641A2"/>
    <w:rsid w:val="00D64878"/>
    <w:rsid w:val="00D64DFA"/>
    <w:rsid w:val="00D662A3"/>
    <w:rsid w:val="00D70543"/>
    <w:rsid w:val="00D759FD"/>
    <w:rsid w:val="00D764AC"/>
    <w:rsid w:val="00D76B9F"/>
    <w:rsid w:val="00D76DA2"/>
    <w:rsid w:val="00D77283"/>
    <w:rsid w:val="00D77F14"/>
    <w:rsid w:val="00D81915"/>
    <w:rsid w:val="00D81F79"/>
    <w:rsid w:val="00D836BC"/>
    <w:rsid w:val="00D83B5B"/>
    <w:rsid w:val="00D847CC"/>
    <w:rsid w:val="00D85FB1"/>
    <w:rsid w:val="00D862AF"/>
    <w:rsid w:val="00D86480"/>
    <w:rsid w:val="00D8741A"/>
    <w:rsid w:val="00D87897"/>
    <w:rsid w:val="00D94B26"/>
    <w:rsid w:val="00D94F2C"/>
    <w:rsid w:val="00D9661A"/>
    <w:rsid w:val="00D96F98"/>
    <w:rsid w:val="00D9736E"/>
    <w:rsid w:val="00D9786F"/>
    <w:rsid w:val="00D979E7"/>
    <w:rsid w:val="00DA0553"/>
    <w:rsid w:val="00DA0767"/>
    <w:rsid w:val="00DA1157"/>
    <w:rsid w:val="00DA1BB7"/>
    <w:rsid w:val="00DA1D67"/>
    <w:rsid w:val="00DA2C0A"/>
    <w:rsid w:val="00DA37BE"/>
    <w:rsid w:val="00DA3B06"/>
    <w:rsid w:val="00DA3F3C"/>
    <w:rsid w:val="00DA5E9F"/>
    <w:rsid w:val="00DA5FE9"/>
    <w:rsid w:val="00DA6C36"/>
    <w:rsid w:val="00DA6D52"/>
    <w:rsid w:val="00DA6DE2"/>
    <w:rsid w:val="00DA7692"/>
    <w:rsid w:val="00DA76D5"/>
    <w:rsid w:val="00DB0D79"/>
    <w:rsid w:val="00DB0E6E"/>
    <w:rsid w:val="00DB4412"/>
    <w:rsid w:val="00DB5C8D"/>
    <w:rsid w:val="00DB78F7"/>
    <w:rsid w:val="00DC08D6"/>
    <w:rsid w:val="00DC3C88"/>
    <w:rsid w:val="00DC400F"/>
    <w:rsid w:val="00DC4D6D"/>
    <w:rsid w:val="00DC5C51"/>
    <w:rsid w:val="00DD009C"/>
    <w:rsid w:val="00DD099E"/>
    <w:rsid w:val="00DD27C4"/>
    <w:rsid w:val="00DD2911"/>
    <w:rsid w:val="00DD3358"/>
    <w:rsid w:val="00DD33D7"/>
    <w:rsid w:val="00DD3983"/>
    <w:rsid w:val="00DD3E75"/>
    <w:rsid w:val="00DD4621"/>
    <w:rsid w:val="00DD4D39"/>
    <w:rsid w:val="00DD53C3"/>
    <w:rsid w:val="00DD6173"/>
    <w:rsid w:val="00DE0521"/>
    <w:rsid w:val="00DE1AA2"/>
    <w:rsid w:val="00DE1AAD"/>
    <w:rsid w:val="00DE256D"/>
    <w:rsid w:val="00DE454F"/>
    <w:rsid w:val="00DE4E38"/>
    <w:rsid w:val="00DE548A"/>
    <w:rsid w:val="00DE79DD"/>
    <w:rsid w:val="00DF08C0"/>
    <w:rsid w:val="00DF603C"/>
    <w:rsid w:val="00DF77D5"/>
    <w:rsid w:val="00DF79E3"/>
    <w:rsid w:val="00DF7A83"/>
    <w:rsid w:val="00E00704"/>
    <w:rsid w:val="00E030C1"/>
    <w:rsid w:val="00E04B7B"/>
    <w:rsid w:val="00E05078"/>
    <w:rsid w:val="00E05332"/>
    <w:rsid w:val="00E05B01"/>
    <w:rsid w:val="00E06584"/>
    <w:rsid w:val="00E06BB2"/>
    <w:rsid w:val="00E1066D"/>
    <w:rsid w:val="00E116CA"/>
    <w:rsid w:val="00E119CD"/>
    <w:rsid w:val="00E1229F"/>
    <w:rsid w:val="00E127E8"/>
    <w:rsid w:val="00E12D79"/>
    <w:rsid w:val="00E12E5B"/>
    <w:rsid w:val="00E12E95"/>
    <w:rsid w:val="00E139E1"/>
    <w:rsid w:val="00E14877"/>
    <w:rsid w:val="00E161CE"/>
    <w:rsid w:val="00E16222"/>
    <w:rsid w:val="00E167C3"/>
    <w:rsid w:val="00E1735E"/>
    <w:rsid w:val="00E20B95"/>
    <w:rsid w:val="00E20CCB"/>
    <w:rsid w:val="00E22841"/>
    <w:rsid w:val="00E23933"/>
    <w:rsid w:val="00E23EAC"/>
    <w:rsid w:val="00E2620F"/>
    <w:rsid w:val="00E30D60"/>
    <w:rsid w:val="00E31C1C"/>
    <w:rsid w:val="00E3238F"/>
    <w:rsid w:val="00E32646"/>
    <w:rsid w:val="00E33AD1"/>
    <w:rsid w:val="00E35BBC"/>
    <w:rsid w:val="00E416C6"/>
    <w:rsid w:val="00E42500"/>
    <w:rsid w:val="00E428D8"/>
    <w:rsid w:val="00E43EED"/>
    <w:rsid w:val="00E43FAE"/>
    <w:rsid w:val="00E44FC8"/>
    <w:rsid w:val="00E45640"/>
    <w:rsid w:val="00E45F1F"/>
    <w:rsid w:val="00E46E99"/>
    <w:rsid w:val="00E47631"/>
    <w:rsid w:val="00E479F4"/>
    <w:rsid w:val="00E50569"/>
    <w:rsid w:val="00E51425"/>
    <w:rsid w:val="00E51B03"/>
    <w:rsid w:val="00E52D7A"/>
    <w:rsid w:val="00E5579E"/>
    <w:rsid w:val="00E564C8"/>
    <w:rsid w:val="00E567CF"/>
    <w:rsid w:val="00E56E08"/>
    <w:rsid w:val="00E6002A"/>
    <w:rsid w:val="00E60224"/>
    <w:rsid w:val="00E6104C"/>
    <w:rsid w:val="00E61065"/>
    <w:rsid w:val="00E61177"/>
    <w:rsid w:val="00E62329"/>
    <w:rsid w:val="00E6522A"/>
    <w:rsid w:val="00E6555A"/>
    <w:rsid w:val="00E660C8"/>
    <w:rsid w:val="00E7066D"/>
    <w:rsid w:val="00E706D9"/>
    <w:rsid w:val="00E70731"/>
    <w:rsid w:val="00E70C97"/>
    <w:rsid w:val="00E71BEB"/>
    <w:rsid w:val="00E7208D"/>
    <w:rsid w:val="00E720EA"/>
    <w:rsid w:val="00E729D3"/>
    <w:rsid w:val="00E72DC7"/>
    <w:rsid w:val="00E73BAF"/>
    <w:rsid w:val="00E74807"/>
    <w:rsid w:val="00E74AAD"/>
    <w:rsid w:val="00E750FE"/>
    <w:rsid w:val="00E7563D"/>
    <w:rsid w:val="00E75DCB"/>
    <w:rsid w:val="00E7689B"/>
    <w:rsid w:val="00E77F32"/>
    <w:rsid w:val="00E80653"/>
    <w:rsid w:val="00E8206F"/>
    <w:rsid w:val="00E8239F"/>
    <w:rsid w:val="00E8313E"/>
    <w:rsid w:val="00E8462F"/>
    <w:rsid w:val="00E846E5"/>
    <w:rsid w:val="00E868C3"/>
    <w:rsid w:val="00E902C3"/>
    <w:rsid w:val="00E90706"/>
    <w:rsid w:val="00E91B76"/>
    <w:rsid w:val="00E920B5"/>
    <w:rsid w:val="00E92670"/>
    <w:rsid w:val="00E92C0B"/>
    <w:rsid w:val="00E9345D"/>
    <w:rsid w:val="00E94176"/>
    <w:rsid w:val="00E9534E"/>
    <w:rsid w:val="00E9554A"/>
    <w:rsid w:val="00E96C35"/>
    <w:rsid w:val="00E973A1"/>
    <w:rsid w:val="00EA1257"/>
    <w:rsid w:val="00EA189C"/>
    <w:rsid w:val="00EA1DE8"/>
    <w:rsid w:val="00EA3083"/>
    <w:rsid w:val="00EA33BA"/>
    <w:rsid w:val="00EA33FC"/>
    <w:rsid w:val="00EA392F"/>
    <w:rsid w:val="00EA471B"/>
    <w:rsid w:val="00EA4F40"/>
    <w:rsid w:val="00EA5E15"/>
    <w:rsid w:val="00EA6306"/>
    <w:rsid w:val="00EA63AA"/>
    <w:rsid w:val="00EA647C"/>
    <w:rsid w:val="00EA6BDE"/>
    <w:rsid w:val="00EB03EC"/>
    <w:rsid w:val="00EB1564"/>
    <w:rsid w:val="00EB1FD4"/>
    <w:rsid w:val="00EB3051"/>
    <w:rsid w:val="00EB31F4"/>
    <w:rsid w:val="00EB33A1"/>
    <w:rsid w:val="00EB379C"/>
    <w:rsid w:val="00EB37CB"/>
    <w:rsid w:val="00EB4E07"/>
    <w:rsid w:val="00EB5490"/>
    <w:rsid w:val="00EB56CA"/>
    <w:rsid w:val="00EB6B00"/>
    <w:rsid w:val="00EB7220"/>
    <w:rsid w:val="00EC12C4"/>
    <w:rsid w:val="00EC19BC"/>
    <w:rsid w:val="00EC475A"/>
    <w:rsid w:val="00EC5232"/>
    <w:rsid w:val="00EC5A58"/>
    <w:rsid w:val="00EC6771"/>
    <w:rsid w:val="00EC6DCA"/>
    <w:rsid w:val="00EC6DFD"/>
    <w:rsid w:val="00EC7C17"/>
    <w:rsid w:val="00ED01C3"/>
    <w:rsid w:val="00ED0386"/>
    <w:rsid w:val="00ED153D"/>
    <w:rsid w:val="00ED2588"/>
    <w:rsid w:val="00ED2D2C"/>
    <w:rsid w:val="00ED39EB"/>
    <w:rsid w:val="00ED455C"/>
    <w:rsid w:val="00ED4A8D"/>
    <w:rsid w:val="00ED5D87"/>
    <w:rsid w:val="00ED5E53"/>
    <w:rsid w:val="00ED610F"/>
    <w:rsid w:val="00ED615D"/>
    <w:rsid w:val="00ED6396"/>
    <w:rsid w:val="00ED7988"/>
    <w:rsid w:val="00EE0F92"/>
    <w:rsid w:val="00EE1AE7"/>
    <w:rsid w:val="00EE2BE5"/>
    <w:rsid w:val="00EE307C"/>
    <w:rsid w:val="00EE406D"/>
    <w:rsid w:val="00EE6451"/>
    <w:rsid w:val="00EE6B95"/>
    <w:rsid w:val="00EF0524"/>
    <w:rsid w:val="00EF27BF"/>
    <w:rsid w:val="00EF2AC3"/>
    <w:rsid w:val="00EF466B"/>
    <w:rsid w:val="00EF4F10"/>
    <w:rsid w:val="00EF512D"/>
    <w:rsid w:val="00EF5517"/>
    <w:rsid w:val="00EF57B9"/>
    <w:rsid w:val="00EF6B58"/>
    <w:rsid w:val="00EF6B5E"/>
    <w:rsid w:val="00EF7FE9"/>
    <w:rsid w:val="00F00EAD"/>
    <w:rsid w:val="00F0178C"/>
    <w:rsid w:val="00F02E5C"/>
    <w:rsid w:val="00F032AE"/>
    <w:rsid w:val="00F03633"/>
    <w:rsid w:val="00F04FDD"/>
    <w:rsid w:val="00F0595D"/>
    <w:rsid w:val="00F1008E"/>
    <w:rsid w:val="00F100D0"/>
    <w:rsid w:val="00F10EFC"/>
    <w:rsid w:val="00F111F8"/>
    <w:rsid w:val="00F11C0E"/>
    <w:rsid w:val="00F127CE"/>
    <w:rsid w:val="00F12A33"/>
    <w:rsid w:val="00F134F3"/>
    <w:rsid w:val="00F1353B"/>
    <w:rsid w:val="00F13EE5"/>
    <w:rsid w:val="00F140AD"/>
    <w:rsid w:val="00F159CF"/>
    <w:rsid w:val="00F16349"/>
    <w:rsid w:val="00F16876"/>
    <w:rsid w:val="00F17208"/>
    <w:rsid w:val="00F1791D"/>
    <w:rsid w:val="00F21981"/>
    <w:rsid w:val="00F22E74"/>
    <w:rsid w:val="00F249CE"/>
    <w:rsid w:val="00F24D86"/>
    <w:rsid w:val="00F26BCB"/>
    <w:rsid w:val="00F27C3E"/>
    <w:rsid w:val="00F31421"/>
    <w:rsid w:val="00F32A7F"/>
    <w:rsid w:val="00F33B01"/>
    <w:rsid w:val="00F340C7"/>
    <w:rsid w:val="00F345EE"/>
    <w:rsid w:val="00F35BFA"/>
    <w:rsid w:val="00F35C7A"/>
    <w:rsid w:val="00F35D27"/>
    <w:rsid w:val="00F36A6E"/>
    <w:rsid w:val="00F36BF0"/>
    <w:rsid w:val="00F37A49"/>
    <w:rsid w:val="00F37E17"/>
    <w:rsid w:val="00F40284"/>
    <w:rsid w:val="00F41267"/>
    <w:rsid w:val="00F42F3B"/>
    <w:rsid w:val="00F436AB"/>
    <w:rsid w:val="00F43DE8"/>
    <w:rsid w:val="00F4446D"/>
    <w:rsid w:val="00F45174"/>
    <w:rsid w:val="00F4524E"/>
    <w:rsid w:val="00F45AF8"/>
    <w:rsid w:val="00F45E63"/>
    <w:rsid w:val="00F45FF0"/>
    <w:rsid w:val="00F477E7"/>
    <w:rsid w:val="00F478FC"/>
    <w:rsid w:val="00F47C7F"/>
    <w:rsid w:val="00F53DC9"/>
    <w:rsid w:val="00F54E9F"/>
    <w:rsid w:val="00F55568"/>
    <w:rsid w:val="00F557B9"/>
    <w:rsid w:val="00F6082C"/>
    <w:rsid w:val="00F60862"/>
    <w:rsid w:val="00F60DF8"/>
    <w:rsid w:val="00F6167C"/>
    <w:rsid w:val="00F62D8C"/>
    <w:rsid w:val="00F63ECB"/>
    <w:rsid w:val="00F650D4"/>
    <w:rsid w:val="00F6534C"/>
    <w:rsid w:val="00F67193"/>
    <w:rsid w:val="00F67BDA"/>
    <w:rsid w:val="00F726E2"/>
    <w:rsid w:val="00F733FB"/>
    <w:rsid w:val="00F75D9E"/>
    <w:rsid w:val="00F809CB"/>
    <w:rsid w:val="00F80EF4"/>
    <w:rsid w:val="00F82B85"/>
    <w:rsid w:val="00F831A0"/>
    <w:rsid w:val="00F83E2A"/>
    <w:rsid w:val="00F85070"/>
    <w:rsid w:val="00F85647"/>
    <w:rsid w:val="00F857A8"/>
    <w:rsid w:val="00F87167"/>
    <w:rsid w:val="00F91EFF"/>
    <w:rsid w:val="00F9313D"/>
    <w:rsid w:val="00F9482B"/>
    <w:rsid w:val="00F96112"/>
    <w:rsid w:val="00F97E65"/>
    <w:rsid w:val="00FA08AD"/>
    <w:rsid w:val="00FA0D57"/>
    <w:rsid w:val="00FA4F9C"/>
    <w:rsid w:val="00FA5008"/>
    <w:rsid w:val="00FA67C2"/>
    <w:rsid w:val="00FA6C98"/>
    <w:rsid w:val="00FA71C9"/>
    <w:rsid w:val="00FB040D"/>
    <w:rsid w:val="00FB0A2E"/>
    <w:rsid w:val="00FB0BC7"/>
    <w:rsid w:val="00FB2CDF"/>
    <w:rsid w:val="00FB6BA6"/>
    <w:rsid w:val="00FB72A3"/>
    <w:rsid w:val="00FB7B87"/>
    <w:rsid w:val="00FB7D25"/>
    <w:rsid w:val="00FC0D6F"/>
    <w:rsid w:val="00FC15C6"/>
    <w:rsid w:val="00FC1C64"/>
    <w:rsid w:val="00FC1E62"/>
    <w:rsid w:val="00FC1FED"/>
    <w:rsid w:val="00FC2837"/>
    <w:rsid w:val="00FC3132"/>
    <w:rsid w:val="00FC3375"/>
    <w:rsid w:val="00FC4113"/>
    <w:rsid w:val="00FC5836"/>
    <w:rsid w:val="00FC59C7"/>
    <w:rsid w:val="00FC5FB6"/>
    <w:rsid w:val="00FC761E"/>
    <w:rsid w:val="00FD07DB"/>
    <w:rsid w:val="00FD0DC1"/>
    <w:rsid w:val="00FD1740"/>
    <w:rsid w:val="00FD2EEA"/>
    <w:rsid w:val="00FD33C2"/>
    <w:rsid w:val="00FD3521"/>
    <w:rsid w:val="00FD5BB0"/>
    <w:rsid w:val="00FD6520"/>
    <w:rsid w:val="00FE0238"/>
    <w:rsid w:val="00FE037C"/>
    <w:rsid w:val="00FE0B83"/>
    <w:rsid w:val="00FE1A6D"/>
    <w:rsid w:val="00FE2514"/>
    <w:rsid w:val="00FE2D78"/>
    <w:rsid w:val="00FE2DB5"/>
    <w:rsid w:val="00FE3CF2"/>
    <w:rsid w:val="00FE4234"/>
    <w:rsid w:val="00FE4DB8"/>
    <w:rsid w:val="00FE63A0"/>
    <w:rsid w:val="00FE7236"/>
    <w:rsid w:val="00FE7A27"/>
    <w:rsid w:val="00FE7D05"/>
    <w:rsid w:val="00FF09C5"/>
    <w:rsid w:val="00FF1E0A"/>
    <w:rsid w:val="00FF203B"/>
    <w:rsid w:val="00FF2101"/>
    <w:rsid w:val="00FF2C65"/>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15"/>
      </w:numPr>
      <w:jc w:val="center"/>
      <w:outlineLvl w:val="0"/>
    </w:pPr>
    <w:rPr>
      <w:b/>
      <w:bCs/>
      <w:sz w:val="28"/>
      <w:lang w:val="hr-HR"/>
    </w:rPr>
  </w:style>
  <w:style w:type="paragraph" w:styleId="Heading2">
    <w:name w:val="heading 2"/>
    <w:basedOn w:val="Normal"/>
    <w:next w:val="Normal"/>
    <w:rsid w:val="00AF7E70"/>
    <w:pPr>
      <w:keepNext/>
      <w:numPr>
        <w:ilvl w:val="1"/>
        <w:numId w:val="14"/>
      </w:numPr>
      <w:jc w:val="center"/>
      <w:outlineLvl w:val="1"/>
    </w:pPr>
    <w:rPr>
      <w:b/>
      <w:sz w:val="28"/>
      <w:lang w:val="sr-Latn-CS"/>
    </w:rPr>
  </w:style>
  <w:style w:type="paragraph" w:styleId="Heading3">
    <w:name w:val="heading 3"/>
    <w:basedOn w:val="Normal"/>
    <w:next w:val="Normal"/>
    <w:rsid w:val="00551960"/>
    <w:pPr>
      <w:keepNext/>
      <w:numPr>
        <w:ilvl w:val="2"/>
        <w:numId w:val="14"/>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1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1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1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1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paragraph" w:styleId="NoSpacing">
    <w:name w:val="No Spacing"/>
    <w:uiPriority w:val="1"/>
    <w:qFormat/>
    <w:rsid w:val="00E567CF"/>
    <w:rPr>
      <w:sz w:val="24"/>
      <w:szCs w:val="24"/>
      <w:lang w:val="en-GB"/>
    </w:rPr>
  </w:style>
  <w:style w:type="paragraph" w:customStyle="1" w:styleId="Normal1">
    <w:name w:val="Normal1"/>
    <w:basedOn w:val="Normal"/>
    <w:rsid w:val="00E567CF"/>
    <w:pPr>
      <w:spacing w:before="100" w:beforeAutospacing="1" w:after="100" w:afterAutospacing="1"/>
    </w:pPr>
    <w:rPr>
      <w:lang w:val="sr-Latn-RS" w:eastAsia="sr-Latn-RS"/>
    </w:rPr>
  </w:style>
  <w:style w:type="character" w:customStyle="1" w:styleId="HeaderChar">
    <w:name w:val="Header Char"/>
    <w:basedOn w:val="DefaultParagraphFont"/>
    <w:link w:val="Header"/>
    <w:rsid w:val="00834BF3"/>
    <w:rPr>
      <w:sz w:val="24"/>
      <w:szCs w:val="24"/>
      <w:lang w:val="en-GB"/>
    </w:rPr>
  </w:style>
  <w:style w:type="character" w:customStyle="1" w:styleId="hoenzbadl">
    <w:name w:val="hoenzb adl"/>
    <w:basedOn w:val="DefaultParagraphFont"/>
    <w:rsid w:val="00834B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15"/>
      </w:numPr>
      <w:jc w:val="center"/>
      <w:outlineLvl w:val="0"/>
    </w:pPr>
    <w:rPr>
      <w:b/>
      <w:bCs/>
      <w:sz w:val="28"/>
      <w:lang w:val="hr-HR"/>
    </w:rPr>
  </w:style>
  <w:style w:type="paragraph" w:styleId="Heading2">
    <w:name w:val="heading 2"/>
    <w:basedOn w:val="Normal"/>
    <w:next w:val="Normal"/>
    <w:rsid w:val="00AF7E70"/>
    <w:pPr>
      <w:keepNext/>
      <w:numPr>
        <w:ilvl w:val="1"/>
        <w:numId w:val="14"/>
      </w:numPr>
      <w:jc w:val="center"/>
      <w:outlineLvl w:val="1"/>
    </w:pPr>
    <w:rPr>
      <w:b/>
      <w:sz w:val="28"/>
      <w:lang w:val="sr-Latn-CS"/>
    </w:rPr>
  </w:style>
  <w:style w:type="paragraph" w:styleId="Heading3">
    <w:name w:val="heading 3"/>
    <w:basedOn w:val="Normal"/>
    <w:next w:val="Normal"/>
    <w:rsid w:val="00551960"/>
    <w:pPr>
      <w:keepNext/>
      <w:numPr>
        <w:ilvl w:val="2"/>
        <w:numId w:val="14"/>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1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1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1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1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paragraph" w:styleId="NoSpacing">
    <w:name w:val="No Spacing"/>
    <w:uiPriority w:val="1"/>
    <w:qFormat/>
    <w:rsid w:val="00E567CF"/>
    <w:rPr>
      <w:sz w:val="24"/>
      <w:szCs w:val="24"/>
      <w:lang w:val="en-GB"/>
    </w:rPr>
  </w:style>
  <w:style w:type="paragraph" w:customStyle="1" w:styleId="Normal1">
    <w:name w:val="Normal1"/>
    <w:basedOn w:val="Normal"/>
    <w:rsid w:val="00E567CF"/>
    <w:pPr>
      <w:spacing w:before="100" w:beforeAutospacing="1" w:after="100" w:afterAutospacing="1"/>
    </w:pPr>
    <w:rPr>
      <w:lang w:val="sr-Latn-RS" w:eastAsia="sr-Latn-RS"/>
    </w:rPr>
  </w:style>
  <w:style w:type="character" w:customStyle="1" w:styleId="HeaderChar">
    <w:name w:val="Header Char"/>
    <w:basedOn w:val="DefaultParagraphFont"/>
    <w:link w:val="Header"/>
    <w:rsid w:val="00834BF3"/>
    <w:rPr>
      <w:sz w:val="24"/>
      <w:szCs w:val="24"/>
      <w:lang w:val="en-GB"/>
    </w:rPr>
  </w:style>
  <w:style w:type="character" w:customStyle="1" w:styleId="hoenzbadl">
    <w:name w:val="hoenzb adl"/>
    <w:basedOn w:val="DefaultParagraphFont"/>
    <w:rsid w:val="00834B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797641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60089384">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uprava@kcv.rs" TargetMode="External"/><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hyperlink" Target="http://www.kcv.rs"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imesNewRomanPSMT">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345C7"/>
    <w:rsid w:val="00044159"/>
    <w:rsid w:val="000605C0"/>
    <w:rsid w:val="00095614"/>
    <w:rsid w:val="000A5F7A"/>
    <w:rsid w:val="000B4BE2"/>
    <w:rsid w:val="000E37D0"/>
    <w:rsid w:val="00122B92"/>
    <w:rsid w:val="00123544"/>
    <w:rsid w:val="001945BC"/>
    <w:rsid w:val="001A7F87"/>
    <w:rsid w:val="001C4837"/>
    <w:rsid w:val="001C6B21"/>
    <w:rsid w:val="001F4AAA"/>
    <w:rsid w:val="0020106B"/>
    <w:rsid w:val="00246B00"/>
    <w:rsid w:val="002559BE"/>
    <w:rsid w:val="002C02DE"/>
    <w:rsid w:val="002F5B19"/>
    <w:rsid w:val="002F6119"/>
    <w:rsid w:val="00335679"/>
    <w:rsid w:val="00342777"/>
    <w:rsid w:val="00394CE8"/>
    <w:rsid w:val="003A04B8"/>
    <w:rsid w:val="003B29A3"/>
    <w:rsid w:val="0040556F"/>
    <w:rsid w:val="00421344"/>
    <w:rsid w:val="00426910"/>
    <w:rsid w:val="00426EC7"/>
    <w:rsid w:val="00445263"/>
    <w:rsid w:val="00467F82"/>
    <w:rsid w:val="004878A7"/>
    <w:rsid w:val="004B2731"/>
    <w:rsid w:val="00525BE0"/>
    <w:rsid w:val="00536B77"/>
    <w:rsid w:val="005404DA"/>
    <w:rsid w:val="00547ABB"/>
    <w:rsid w:val="005564EA"/>
    <w:rsid w:val="0056145B"/>
    <w:rsid w:val="0058462F"/>
    <w:rsid w:val="00593E48"/>
    <w:rsid w:val="005A1630"/>
    <w:rsid w:val="005A4734"/>
    <w:rsid w:val="005A6AE4"/>
    <w:rsid w:val="005D1C96"/>
    <w:rsid w:val="005E3D3E"/>
    <w:rsid w:val="005E7551"/>
    <w:rsid w:val="00613D6B"/>
    <w:rsid w:val="00646533"/>
    <w:rsid w:val="00670498"/>
    <w:rsid w:val="006806C2"/>
    <w:rsid w:val="006B29B0"/>
    <w:rsid w:val="006B7155"/>
    <w:rsid w:val="006D3C7F"/>
    <w:rsid w:val="007031A1"/>
    <w:rsid w:val="007154AB"/>
    <w:rsid w:val="00766BAF"/>
    <w:rsid w:val="007A7591"/>
    <w:rsid w:val="007C15C2"/>
    <w:rsid w:val="007E4B9D"/>
    <w:rsid w:val="007F4E2B"/>
    <w:rsid w:val="0081626E"/>
    <w:rsid w:val="00823B77"/>
    <w:rsid w:val="00837C9C"/>
    <w:rsid w:val="0087353A"/>
    <w:rsid w:val="008772BD"/>
    <w:rsid w:val="00897A9D"/>
    <w:rsid w:val="008C355C"/>
    <w:rsid w:val="008E010E"/>
    <w:rsid w:val="008F5780"/>
    <w:rsid w:val="00901B58"/>
    <w:rsid w:val="009172D5"/>
    <w:rsid w:val="009702D7"/>
    <w:rsid w:val="009857EF"/>
    <w:rsid w:val="0099003E"/>
    <w:rsid w:val="009F0AFF"/>
    <w:rsid w:val="00A56A6F"/>
    <w:rsid w:val="00A71514"/>
    <w:rsid w:val="00A75B26"/>
    <w:rsid w:val="00A77D1F"/>
    <w:rsid w:val="00A93C93"/>
    <w:rsid w:val="00AA5EC1"/>
    <w:rsid w:val="00AB0F27"/>
    <w:rsid w:val="00AC2F13"/>
    <w:rsid w:val="00AE4D0C"/>
    <w:rsid w:val="00B51765"/>
    <w:rsid w:val="00B61906"/>
    <w:rsid w:val="00B646DA"/>
    <w:rsid w:val="00BA70DB"/>
    <w:rsid w:val="00BD19BF"/>
    <w:rsid w:val="00BE20C1"/>
    <w:rsid w:val="00BF58C4"/>
    <w:rsid w:val="00C15C5E"/>
    <w:rsid w:val="00C42972"/>
    <w:rsid w:val="00C45E0B"/>
    <w:rsid w:val="00C4766B"/>
    <w:rsid w:val="00C65B98"/>
    <w:rsid w:val="00C722B6"/>
    <w:rsid w:val="00C91F80"/>
    <w:rsid w:val="00CC5DB6"/>
    <w:rsid w:val="00CE64DE"/>
    <w:rsid w:val="00D30DAA"/>
    <w:rsid w:val="00D32C40"/>
    <w:rsid w:val="00DA29D0"/>
    <w:rsid w:val="00DA597E"/>
    <w:rsid w:val="00DB3BAA"/>
    <w:rsid w:val="00DD16AB"/>
    <w:rsid w:val="00DD3CA1"/>
    <w:rsid w:val="00DE44FC"/>
    <w:rsid w:val="00DF0636"/>
    <w:rsid w:val="00E0568F"/>
    <w:rsid w:val="00E52FA9"/>
    <w:rsid w:val="00E7225A"/>
    <w:rsid w:val="00E868D7"/>
    <w:rsid w:val="00EA02CF"/>
    <w:rsid w:val="00EA50EF"/>
    <w:rsid w:val="00ED0CD4"/>
    <w:rsid w:val="00ED1487"/>
    <w:rsid w:val="00ED7DDE"/>
    <w:rsid w:val="00F30091"/>
    <w:rsid w:val="00F74EAE"/>
    <w:rsid w:val="00FA0917"/>
    <w:rsid w:val="00FD1D2C"/>
    <w:rsid w:val="00FF6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626E"/>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 w:type="paragraph" w:customStyle="1" w:styleId="DF3B7FE9DD6E48FAA4BCCB57B0E76788">
    <w:name w:val="DF3B7FE9DD6E48FAA4BCCB57B0E76788"/>
    <w:rsid w:val="00D30DAA"/>
    <w:pPr>
      <w:spacing w:after="160" w:line="259" w:lineRule="auto"/>
    </w:pPr>
    <w:rPr>
      <w:lang w:val="sr-Latn-RS" w:eastAsia="sr-Latn-RS"/>
    </w:rPr>
  </w:style>
  <w:style w:type="paragraph" w:customStyle="1" w:styleId="400B1857A10842349770E12A0C5B5A5C">
    <w:name w:val="400B1857A10842349770E12A0C5B5A5C"/>
    <w:rsid w:val="00D30DAA"/>
    <w:pPr>
      <w:spacing w:after="160" w:line="259" w:lineRule="auto"/>
    </w:pPr>
    <w:rPr>
      <w:lang w:val="sr-Latn-RS" w:eastAsia="sr-Latn-RS"/>
    </w:rPr>
  </w:style>
  <w:style w:type="paragraph" w:customStyle="1" w:styleId="A4CEDAF994D54D6094FF43589AB8EE8A">
    <w:name w:val="A4CEDAF994D54D6094FF43589AB8EE8A"/>
    <w:rsid w:val="00D30DAA"/>
    <w:pPr>
      <w:spacing w:after="160" w:line="259" w:lineRule="auto"/>
    </w:pPr>
    <w:rPr>
      <w:lang w:val="sr-Latn-RS" w:eastAsia="sr-Latn-RS"/>
    </w:rPr>
  </w:style>
  <w:style w:type="paragraph" w:customStyle="1" w:styleId="281D346E5F8D46118799DEB521128BB6">
    <w:name w:val="281D346E5F8D46118799DEB521128BB6"/>
    <w:rsid w:val="0081626E"/>
    <w:pPr>
      <w:spacing w:after="160" w:line="259" w:lineRule="auto"/>
    </w:pPr>
    <w:rPr>
      <w:lang w:val="sr-Latn-RS" w:eastAsia="sr-Latn-R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87372-1854-422F-A141-AB34D8E51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61</Pages>
  <Words>13025</Words>
  <Characters>74249</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87100</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42</cp:revision>
  <cp:lastPrinted>2018-11-15T07:18:00Z</cp:lastPrinted>
  <dcterms:created xsi:type="dcterms:W3CDTF">2018-12-13T13:55:00Z</dcterms:created>
  <dcterms:modified xsi:type="dcterms:W3CDTF">2018-12-14T12:48:00Z</dcterms:modified>
</cp:coreProperties>
</file>