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26361" r:id="rId9"/>
              </w:object>
            </w:r>
          </w:p>
        </w:tc>
        <w:tc>
          <w:tcPr>
            <w:tcW w:w="8063" w:type="dxa"/>
          </w:tcPr>
          <w:p w14:paraId="559B990B" w14:textId="77777777" w:rsidR="009B7439" w:rsidRPr="00E43CDE" w:rsidRDefault="009B7439" w:rsidP="009B7439">
            <w:pPr>
              <w:jc w:val="center"/>
              <w:rPr>
                <w:rFonts w:eastAsiaTheme="minorEastAsia"/>
                <w:b/>
                <w:sz w:val="32"/>
                <w:szCs w:val="32"/>
                <w:lang w:val="ru-RU"/>
              </w:rPr>
            </w:pPr>
            <w:bookmarkStart w:id="0" w:name="_Toc364158540"/>
            <w:bookmarkStart w:id="1" w:name="_Toc389030487"/>
            <w:bookmarkStart w:id="2" w:name="_Toc389030695"/>
            <w:bookmarkStart w:id="3" w:name="_Toc389030808"/>
            <w:r w:rsidRPr="00E43CDE">
              <w:rPr>
                <w:rFonts w:eastAsiaTheme="minorEastAsia"/>
                <w:b/>
                <w:sz w:val="32"/>
                <w:szCs w:val="32"/>
                <w:lang w:val="ru-RU"/>
              </w:rPr>
              <w:t>КЛИНИЧКИ ЦЕНТАР ВОЈВОДИНЕ</w:t>
            </w:r>
            <w:bookmarkEnd w:id="0"/>
            <w:bookmarkEnd w:id="1"/>
            <w:bookmarkEnd w:id="2"/>
            <w:bookmarkEnd w:id="3"/>
          </w:p>
          <w:p w14:paraId="4D4B1F40" w14:textId="77777777" w:rsidR="00BD7849" w:rsidRPr="00E43CDE" w:rsidRDefault="00BD7849" w:rsidP="00BD7849">
            <w:pPr>
              <w:pStyle w:val="Header"/>
              <w:jc w:val="center"/>
              <w:rPr>
                <w:sz w:val="22"/>
                <w:lang w:val="ru-RU"/>
              </w:rPr>
            </w:pPr>
            <w:r w:rsidRPr="00E43CDE">
              <w:rPr>
                <w:sz w:val="22"/>
                <w:lang w:val="ru-RU"/>
              </w:rPr>
              <w:t>Аутономна покрајина Војводина, Република Србија</w:t>
            </w:r>
          </w:p>
          <w:p w14:paraId="55FAB570" w14:textId="77777777" w:rsidR="00BD7849" w:rsidRPr="00E43CDE" w:rsidRDefault="00BD7849" w:rsidP="00BD7849">
            <w:pPr>
              <w:pStyle w:val="Header"/>
              <w:jc w:val="center"/>
              <w:rPr>
                <w:sz w:val="22"/>
                <w:lang w:val="ru-RU"/>
              </w:rPr>
            </w:pPr>
            <w:r w:rsidRPr="00E43CDE">
              <w:rPr>
                <w:sz w:val="22"/>
                <w:lang w:val="ru-RU"/>
              </w:rPr>
              <w:t xml:space="preserve">Хајдук Вељкова 1, 21000 Нови Сад, </w:t>
            </w:r>
          </w:p>
          <w:p w14:paraId="0E0F65B4" w14:textId="77777777" w:rsidR="00BD7849" w:rsidRPr="00E43CDE" w:rsidRDefault="00BD7849" w:rsidP="00BD7849">
            <w:pPr>
              <w:pStyle w:val="Header"/>
              <w:jc w:val="center"/>
              <w:rPr>
                <w:sz w:val="22"/>
                <w:lang w:val="ru-RU"/>
              </w:rPr>
            </w:pPr>
            <w:r w:rsidRPr="00E43CDE">
              <w:rPr>
                <w:sz w:val="22"/>
                <w:lang w:val="ru-RU"/>
              </w:rPr>
              <w:t xml:space="preserve">т: +381 21 484 3 484 е-адреса: </w:t>
            </w:r>
            <w:hyperlink r:id="rId10" w:history="1">
              <w:r w:rsidRPr="00582B61">
                <w:rPr>
                  <w:rStyle w:val="Hyperlink"/>
                  <w:sz w:val="22"/>
                </w:rPr>
                <w:t>uprava</w:t>
              </w:r>
              <w:r w:rsidRPr="00E43CDE">
                <w:rPr>
                  <w:rStyle w:val="Hyperlink"/>
                  <w:sz w:val="22"/>
                  <w:lang w:val="ru-RU"/>
                </w:rPr>
                <w:t>@</w:t>
              </w:r>
              <w:r w:rsidRPr="00582B61">
                <w:rPr>
                  <w:rStyle w:val="Hyperlink"/>
                  <w:sz w:val="22"/>
                </w:rPr>
                <w:t>kcv</w:t>
              </w:r>
              <w:r w:rsidRPr="00E43CDE">
                <w:rPr>
                  <w:rStyle w:val="Hyperlink"/>
                  <w:sz w:val="22"/>
                  <w:lang w:val="ru-RU"/>
                </w:rPr>
                <w:t>.</w:t>
              </w:r>
              <w:r w:rsidRPr="00582B61">
                <w:rPr>
                  <w:rStyle w:val="Hyperlink"/>
                  <w:sz w:val="22"/>
                </w:rPr>
                <w:t>rs</w:t>
              </w:r>
            </w:hyperlink>
          </w:p>
          <w:p w14:paraId="7FBD5FF6" w14:textId="77777777" w:rsidR="009B7439" w:rsidRPr="009B7439" w:rsidRDefault="00B70F5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08370C0" w:rsidR="00E27C53" w:rsidRPr="005A2A7D" w:rsidRDefault="00E27C53" w:rsidP="00E27C53">
      <w:pPr>
        <w:pStyle w:val="Footer"/>
        <w:tabs>
          <w:tab w:val="left" w:pos="720"/>
        </w:tabs>
        <w:rPr>
          <w:b/>
          <w:noProof/>
          <w:lang w:val="sr-Cyrl-RS"/>
        </w:rPr>
      </w:pPr>
      <w:r w:rsidRPr="00493E5B">
        <w:rPr>
          <w:b/>
          <w:noProof/>
          <w:lang w:val="sr-Cyrl-RS"/>
        </w:rPr>
        <w:t xml:space="preserve">Број: </w:t>
      </w:r>
      <w:r w:rsidR="00493E5B" w:rsidRPr="00493E5B">
        <w:rPr>
          <w:b/>
          <w:noProof/>
          <w:lang w:val="sr-Cyrl-RS"/>
        </w:rPr>
        <w:t>303</w:t>
      </w:r>
      <w:r w:rsidRPr="00493E5B">
        <w:rPr>
          <w:b/>
          <w:noProof/>
          <w:lang w:val="sr-Cyrl-RS"/>
        </w:rPr>
        <w:t>-18-О/1</w:t>
      </w:r>
    </w:p>
    <w:p w14:paraId="2B96A50E" w14:textId="092BE443" w:rsidR="00E27C53" w:rsidRPr="005A2A7D" w:rsidRDefault="00E27C53" w:rsidP="00E27C53">
      <w:pPr>
        <w:pStyle w:val="Footer"/>
        <w:tabs>
          <w:tab w:val="left" w:pos="720"/>
        </w:tabs>
        <w:rPr>
          <w:b/>
          <w:noProof/>
          <w:lang w:val="sr-Cyrl-RS"/>
        </w:rPr>
      </w:pPr>
      <w:r w:rsidRPr="00576023">
        <w:rPr>
          <w:b/>
          <w:noProof/>
          <w:lang w:val="sr-Cyrl-RS"/>
        </w:rPr>
        <w:t>Дана</w:t>
      </w:r>
      <w:r w:rsidRPr="00FF7536">
        <w:rPr>
          <w:b/>
          <w:noProof/>
          <w:lang w:val="sr-Cyrl-RS"/>
        </w:rPr>
        <w:t xml:space="preserve">: </w:t>
      </w:r>
      <w:r w:rsidR="00576023" w:rsidRPr="00FF7536">
        <w:rPr>
          <w:b/>
          <w:noProof/>
          <w:lang w:val="sr-Cyrl-RS"/>
        </w:rPr>
        <w:t>2</w:t>
      </w:r>
      <w:r w:rsidR="00FF7536" w:rsidRPr="00FF7536">
        <w:rPr>
          <w:b/>
          <w:noProof/>
        </w:rPr>
        <w:t>7</w:t>
      </w:r>
      <w:r w:rsidR="00576023" w:rsidRPr="00FF7536">
        <w:rPr>
          <w:b/>
          <w:noProof/>
          <w:lang w:val="sr-Cyrl-RS"/>
        </w:rPr>
        <w:t>.12.2018</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12D88B2D" w:rsidR="00E27C53" w:rsidRDefault="00493E5B" w:rsidP="00E27C53">
      <w:pPr>
        <w:pStyle w:val="Footer"/>
        <w:jc w:val="center"/>
        <w:rPr>
          <w:noProof/>
          <w:lang w:val="sr-Cyrl-RS"/>
        </w:rPr>
      </w:pPr>
      <w:r w:rsidRPr="008904A1">
        <w:rPr>
          <w:noProof/>
          <w:lang w:val="sr-Cyrl-RS"/>
        </w:rPr>
        <w:t xml:space="preserve">Стручни надзор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 неопходне опреме </w:t>
      </w:r>
      <w:r w:rsidR="00416AF3" w:rsidRPr="007E741B">
        <w:rPr>
          <w:noProof/>
          <w:lang w:val="sr-Cyrl-CS"/>
        </w:rPr>
        <w:t>за реализацију пројекта информатичког повезивања зграда КЦВ-а</w:t>
      </w:r>
      <w:r w:rsidR="00416AF3" w:rsidRPr="007E741B">
        <w:rPr>
          <w:noProof/>
          <w:lang w:val="sr-Cyrl-RS"/>
        </w:rPr>
        <w:t xml:space="preserve"> </w:t>
      </w:r>
      <w:r w:rsidRPr="007E741B">
        <w:rPr>
          <w:noProof/>
          <w:lang w:val="sr-Cyrl-RS"/>
        </w:rPr>
        <w:t xml:space="preserve">за потребе свих ОЈ Клиничког центра </w:t>
      </w:r>
      <w:r w:rsidRPr="008904A1">
        <w:rPr>
          <w:noProof/>
          <w:lang w:val="sr-Cyrl-RS"/>
        </w:rPr>
        <w:t>Војводине.</w:t>
      </w:r>
    </w:p>
    <w:p w14:paraId="29BA27C3" w14:textId="77777777" w:rsidR="007E741B" w:rsidRDefault="007E741B" w:rsidP="00E27C53">
      <w:pPr>
        <w:pStyle w:val="Footer"/>
        <w:jc w:val="center"/>
        <w:rPr>
          <w:noProof/>
          <w:lang w:val="sr-Cyrl-RS"/>
        </w:rPr>
      </w:pPr>
    </w:p>
    <w:p w14:paraId="44ED1791" w14:textId="40AFA82F" w:rsidR="00493E5B" w:rsidRPr="00E43CDE" w:rsidRDefault="00B70F50" w:rsidP="00277E74">
      <w:pPr>
        <w:pStyle w:val="Footer"/>
        <w:tabs>
          <w:tab w:val="left" w:pos="720"/>
        </w:tabs>
        <w:jc w:val="center"/>
        <w:rPr>
          <w:b/>
          <w:lang w:val="ru-RU"/>
        </w:rPr>
      </w:pPr>
      <w:sdt>
        <w:sdtPr>
          <w:rPr>
            <w:b/>
            <w:lang w:val="ru-RU"/>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43CDE">
            <w:rPr>
              <w:b/>
              <w:lang w:val="ru-RU"/>
            </w:rPr>
            <w:t>Отворени поступак</w:t>
          </w:r>
        </w:sdtContent>
      </w:sdt>
      <w:r w:rsidR="00493E5B" w:rsidRPr="00E43CDE">
        <w:rPr>
          <w:b/>
          <w:lang w:val="ru-RU"/>
        </w:rPr>
        <w:t xml:space="preserve">   </w:t>
      </w:r>
    </w:p>
    <w:p w14:paraId="67EA6238" w14:textId="77777777" w:rsidR="00493E5B" w:rsidRPr="00E43CDE" w:rsidRDefault="00493E5B" w:rsidP="00E27C53">
      <w:pPr>
        <w:pStyle w:val="Footer"/>
        <w:tabs>
          <w:tab w:val="left" w:pos="720"/>
        </w:tabs>
        <w:jc w:val="center"/>
        <w:rPr>
          <w:b/>
          <w:lang w:val="ru-RU"/>
        </w:rPr>
      </w:pPr>
    </w:p>
    <w:p w14:paraId="48242220" w14:textId="4A755257" w:rsidR="00E27C53" w:rsidRPr="00E43CDE" w:rsidRDefault="00493E5B" w:rsidP="00E27C53">
      <w:pPr>
        <w:pStyle w:val="Footer"/>
        <w:tabs>
          <w:tab w:val="left" w:pos="720"/>
        </w:tabs>
        <w:jc w:val="center"/>
        <w:rPr>
          <w:b/>
          <w:noProof/>
          <w:lang w:val="ru-RU"/>
        </w:rPr>
      </w:pPr>
      <w:r w:rsidRPr="00E43CDE">
        <w:rPr>
          <w:b/>
          <w:lang w:val="ru-RU"/>
        </w:rPr>
        <w:t>303-18-</w:t>
      </w:r>
      <w:r>
        <w:rPr>
          <w:b/>
        </w:rPr>
        <w:t>O</w:t>
      </w:r>
    </w:p>
    <w:p w14:paraId="2D3DFCEB" w14:textId="77777777" w:rsidR="00E27C53" w:rsidRPr="00E43CDE" w:rsidRDefault="00E27C53" w:rsidP="00E27C53">
      <w:pPr>
        <w:pStyle w:val="Footer"/>
        <w:tabs>
          <w:tab w:val="left" w:pos="720"/>
        </w:tabs>
        <w:rPr>
          <w:b/>
          <w:noProof/>
          <w:lang w:val="ru-RU"/>
        </w:rPr>
      </w:pPr>
    </w:p>
    <w:p w14:paraId="3E1C8E4D" w14:textId="77777777" w:rsidR="00E27C53" w:rsidRPr="00E43CDE" w:rsidRDefault="00E27C53" w:rsidP="00E27C53">
      <w:pPr>
        <w:pStyle w:val="Footer"/>
        <w:tabs>
          <w:tab w:val="left" w:pos="720"/>
        </w:tabs>
        <w:jc w:val="center"/>
        <w:rPr>
          <w:b/>
          <w:noProof/>
          <w:lang w:val="ru-RU"/>
        </w:rPr>
      </w:pPr>
    </w:p>
    <w:p w14:paraId="688BEC06" w14:textId="77777777" w:rsidR="00E27C53" w:rsidRPr="00E43CDE" w:rsidRDefault="00E27C53" w:rsidP="00E27C53">
      <w:pPr>
        <w:pStyle w:val="Footer"/>
        <w:tabs>
          <w:tab w:val="left" w:pos="720"/>
        </w:tabs>
        <w:jc w:val="center"/>
        <w:rPr>
          <w:b/>
          <w:noProof/>
          <w:lang w:val="ru-RU"/>
        </w:rPr>
      </w:pPr>
    </w:p>
    <w:p w14:paraId="5AEA8A07" w14:textId="77777777" w:rsidR="00E27C53" w:rsidRPr="00E43CDE" w:rsidRDefault="00E27C53" w:rsidP="00E27C53">
      <w:pPr>
        <w:pStyle w:val="Footer"/>
        <w:tabs>
          <w:tab w:val="left" w:pos="720"/>
        </w:tabs>
        <w:jc w:val="center"/>
        <w:rPr>
          <w:b/>
          <w:noProof/>
          <w:lang w:val="ru-RU"/>
        </w:rPr>
      </w:pPr>
    </w:p>
    <w:p w14:paraId="72BE254D" w14:textId="77777777" w:rsidR="00E27C53" w:rsidRPr="00E43CDE" w:rsidRDefault="00E27C53" w:rsidP="00E27C53">
      <w:pPr>
        <w:pStyle w:val="Footer"/>
        <w:tabs>
          <w:tab w:val="left" w:pos="720"/>
        </w:tabs>
        <w:jc w:val="center"/>
        <w:rPr>
          <w:b/>
          <w:noProof/>
          <w:lang w:val="ru-RU"/>
        </w:rPr>
      </w:pPr>
    </w:p>
    <w:p w14:paraId="03A9F75C" w14:textId="77777777" w:rsidR="00E27C53" w:rsidRPr="00E43CDE" w:rsidRDefault="00E27C53" w:rsidP="00E27C53">
      <w:pPr>
        <w:pStyle w:val="Footer"/>
        <w:tabs>
          <w:tab w:val="left" w:pos="720"/>
        </w:tabs>
        <w:jc w:val="center"/>
        <w:rPr>
          <w:b/>
          <w:noProof/>
          <w:lang w:val="ru-RU"/>
        </w:rPr>
      </w:pPr>
    </w:p>
    <w:p w14:paraId="2A83259E" w14:textId="77777777" w:rsidR="00E27C53" w:rsidRPr="00E43CDE" w:rsidRDefault="00E27C53" w:rsidP="00E27C53">
      <w:pPr>
        <w:pStyle w:val="Footer"/>
        <w:tabs>
          <w:tab w:val="left" w:pos="720"/>
        </w:tabs>
        <w:jc w:val="center"/>
        <w:rPr>
          <w:b/>
          <w:noProof/>
          <w:lang w:val="ru-RU"/>
        </w:rPr>
      </w:pPr>
    </w:p>
    <w:p w14:paraId="0446E3C9" w14:textId="77777777" w:rsidR="00E27C53" w:rsidRPr="00E43CDE" w:rsidRDefault="00E27C53" w:rsidP="00E27C53">
      <w:pPr>
        <w:pStyle w:val="Footer"/>
        <w:tabs>
          <w:tab w:val="left" w:pos="720"/>
        </w:tabs>
        <w:jc w:val="center"/>
        <w:rPr>
          <w:b/>
          <w:noProof/>
          <w:lang w:val="ru-RU"/>
        </w:rPr>
      </w:pPr>
    </w:p>
    <w:p w14:paraId="2E9D5124" w14:textId="77777777" w:rsidR="00E27C53" w:rsidRPr="00E43CDE" w:rsidRDefault="00E27C53" w:rsidP="00E27C53">
      <w:pPr>
        <w:pStyle w:val="Footer"/>
        <w:tabs>
          <w:tab w:val="left" w:pos="720"/>
        </w:tabs>
        <w:rPr>
          <w:noProof/>
          <w:lang w:val="ru-RU"/>
        </w:rPr>
      </w:pPr>
    </w:p>
    <w:p w14:paraId="643E919E" w14:textId="77777777" w:rsidR="00E27C53" w:rsidRPr="00E43CDE" w:rsidRDefault="00E27C53" w:rsidP="00E27C53">
      <w:pPr>
        <w:pStyle w:val="Footer"/>
        <w:tabs>
          <w:tab w:val="left" w:pos="720"/>
        </w:tabs>
        <w:rPr>
          <w:noProof/>
          <w:lang w:val="ru-RU"/>
        </w:rPr>
      </w:pPr>
    </w:p>
    <w:p w14:paraId="4F653570" w14:textId="77777777" w:rsidR="00E27C53" w:rsidRPr="00E43CDE" w:rsidRDefault="00E27C53" w:rsidP="00E27C53">
      <w:pPr>
        <w:pStyle w:val="Footer"/>
        <w:tabs>
          <w:tab w:val="left" w:pos="720"/>
        </w:tabs>
        <w:rPr>
          <w:noProof/>
          <w:lang w:val="ru-RU"/>
        </w:rPr>
      </w:pPr>
    </w:p>
    <w:p w14:paraId="78BFD7C2" w14:textId="77777777" w:rsidR="00E27C53" w:rsidRPr="00E43CDE" w:rsidRDefault="00E27C53" w:rsidP="00E27C53">
      <w:pPr>
        <w:pStyle w:val="Footer"/>
        <w:tabs>
          <w:tab w:val="left" w:pos="720"/>
        </w:tabs>
        <w:rPr>
          <w:noProof/>
          <w:lang w:val="ru-RU"/>
        </w:rPr>
      </w:pPr>
    </w:p>
    <w:p w14:paraId="72C53804" w14:textId="77777777" w:rsidR="00E27C53" w:rsidRPr="00E43CDE" w:rsidRDefault="00E27C53" w:rsidP="00E27C53">
      <w:pPr>
        <w:pStyle w:val="Footer"/>
        <w:tabs>
          <w:tab w:val="left" w:pos="720"/>
        </w:tabs>
        <w:rPr>
          <w:noProof/>
          <w:lang w:val="ru-RU"/>
        </w:rPr>
      </w:pPr>
    </w:p>
    <w:p w14:paraId="1302EC1D" w14:textId="77777777" w:rsidR="00E27C53" w:rsidRPr="00E43CDE" w:rsidRDefault="00E27C53" w:rsidP="00E27C53">
      <w:pPr>
        <w:pStyle w:val="Footer"/>
        <w:tabs>
          <w:tab w:val="left" w:pos="720"/>
        </w:tabs>
        <w:rPr>
          <w:noProof/>
          <w:lang w:val="ru-RU"/>
        </w:rPr>
      </w:pPr>
    </w:p>
    <w:p w14:paraId="7228D558" w14:textId="77777777" w:rsidR="00E27C53" w:rsidRPr="00E43CDE" w:rsidRDefault="00E27C53" w:rsidP="00E27C53">
      <w:pPr>
        <w:pStyle w:val="Footer"/>
        <w:tabs>
          <w:tab w:val="left" w:pos="720"/>
        </w:tabs>
        <w:rPr>
          <w:noProof/>
          <w:lang w:val="ru-RU"/>
        </w:rPr>
      </w:pPr>
    </w:p>
    <w:p w14:paraId="238D95BE" w14:textId="77777777" w:rsidR="00E27C53" w:rsidRPr="00E43CDE" w:rsidRDefault="00E27C53" w:rsidP="00E27C53">
      <w:pPr>
        <w:pStyle w:val="Footer"/>
        <w:tabs>
          <w:tab w:val="left" w:pos="720"/>
        </w:tabs>
        <w:rPr>
          <w:noProof/>
          <w:lang w:val="ru-RU"/>
        </w:rPr>
      </w:pPr>
    </w:p>
    <w:p w14:paraId="09B66EC5" w14:textId="77777777" w:rsidR="00E27C53" w:rsidRPr="00E43CDE" w:rsidRDefault="00E27C53" w:rsidP="00E27C53">
      <w:pPr>
        <w:pStyle w:val="Footer"/>
        <w:tabs>
          <w:tab w:val="left" w:pos="720"/>
        </w:tabs>
        <w:rPr>
          <w:noProof/>
          <w:lang w:val="ru-RU"/>
        </w:rPr>
      </w:pPr>
    </w:p>
    <w:p w14:paraId="36C43FC1" w14:textId="77777777" w:rsidR="00E27C53" w:rsidRPr="00E43CDE" w:rsidRDefault="00E27C53" w:rsidP="00E27C53">
      <w:pPr>
        <w:pStyle w:val="Footer"/>
        <w:tabs>
          <w:tab w:val="left" w:pos="720"/>
        </w:tabs>
        <w:rPr>
          <w:noProof/>
          <w:lang w:val="ru-RU"/>
        </w:rPr>
      </w:pPr>
    </w:p>
    <w:p w14:paraId="21CE8DD5" w14:textId="77777777" w:rsidR="00E27C53" w:rsidRPr="00E43CDE" w:rsidRDefault="00E27C53" w:rsidP="00E27C53">
      <w:pPr>
        <w:pStyle w:val="Footer"/>
        <w:tabs>
          <w:tab w:val="left" w:pos="720"/>
        </w:tabs>
        <w:rPr>
          <w:noProof/>
          <w:lang w:val="ru-RU"/>
        </w:rPr>
      </w:pPr>
    </w:p>
    <w:p w14:paraId="0C23D922"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493E5B">
        <w:rPr>
          <w:b/>
          <w:noProof/>
          <w:lang w:val="sr-Cyrl-CS"/>
        </w:rPr>
        <w:t>Сад, 2018</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E43CDE" w:rsidRDefault="00E27C53" w:rsidP="00E27C53">
      <w:pPr>
        <w:ind w:firstLine="720"/>
        <w:jc w:val="both"/>
        <w:rPr>
          <w:rFonts w:eastAsia="TimesNewRomanPSMT"/>
          <w:lang w:val="ru-RU"/>
        </w:rPr>
      </w:pPr>
      <w:r w:rsidRPr="00E43CDE">
        <w:rPr>
          <w:b/>
          <w:noProof/>
          <w:lang w:val="ru-RU"/>
        </w:rPr>
        <w:br w:type="page"/>
      </w:r>
      <w:bookmarkStart w:id="4" w:name="_Toc354658137"/>
      <w:bookmarkStart w:id="5" w:name="_Toc354658270"/>
      <w:bookmarkStart w:id="6" w:name="_Toc354658304"/>
      <w:bookmarkStart w:id="7" w:name="_Toc354658398"/>
      <w:r w:rsidRPr="00E43CDE">
        <w:rPr>
          <w:rFonts w:eastAsia="TimesNewRomanPSMT"/>
          <w:lang w:val="ru-RU"/>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43CDE">
        <w:rPr>
          <w:lang w:val="ru-RU"/>
        </w:rPr>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E43CDE" w:rsidRDefault="00E27C53" w:rsidP="00E27C53">
      <w:pPr>
        <w:ind w:firstLine="720"/>
        <w:jc w:val="both"/>
        <w:rPr>
          <w:rFonts w:eastAsia="TimesNewRomanPSMT"/>
          <w:lang w:val="ru-RU"/>
        </w:rPr>
      </w:pPr>
    </w:p>
    <w:p w14:paraId="56FEF2D6" w14:textId="77777777" w:rsidR="00E27C53" w:rsidRPr="00E43CDE" w:rsidRDefault="00E27C53" w:rsidP="00E27C53">
      <w:pPr>
        <w:jc w:val="center"/>
        <w:rPr>
          <w:b/>
          <w:noProof/>
          <w:lang w:val="ru-RU"/>
        </w:rPr>
      </w:pPr>
      <w:r w:rsidRPr="00E43CDE">
        <w:rPr>
          <w:b/>
          <w:noProof/>
          <w:lang w:val="ru-RU"/>
        </w:rPr>
        <w:t>КОНКУРСНА ДОКУМЕНТАЦИЈА</w:t>
      </w:r>
    </w:p>
    <w:p w14:paraId="0DB6F01C" w14:textId="77777777" w:rsidR="00E27C53" w:rsidRPr="00E43CDE" w:rsidRDefault="00E27C53" w:rsidP="00E27C53">
      <w:pPr>
        <w:jc w:val="center"/>
        <w:rPr>
          <w:b/>
          <w:noProof/>
          <w:lang w:val="ru-RU"/>
        </w:rPr>
      </w:pPr>
    </w:p>
    <w:p w14:paraId="569AAD28" w14:textId="2389C879" w:rsidR="00E27C53" w:rsidRDefault="00B70F50" w:rsidP="00493E5B">
      <w:pPr>
        <w:jc w:val="both"/>
        <w:rPr>
          <w:noProof/>
          <w:lang w:val="sr-Cyrl-RS"/>
        </w:rPr>
      </w:pPr>
      <w:sdt>
        <w:sdtPr>
          <w:rPr>
            <w:b/>
            <w:noProof/>
            <w:lang w:val="ru-RU"/>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43CDE">
            <w:rPr>
              <w:b/>
              <w:noProof/>
              <w:lang w:val="ru-RU"/>
            </w:rPr>
            <w:t>у отвореном поступку јавне набавке</w:t>
          </w:r>
        </w:sdtContent>
      </w:sdt>
      <w:r w:rsidR="00E27C53" w:rsidRPr="00E43CDE">
        <w:rPr>
          <w:b/>
          <w:noProof/>
          <w:lang w:val="ru-RU"/>
        </w:rPr>
        <w:t xml:space="preserve"> </w:t>
      </w:r>
      <w:sdt>
        <w:sdtPr>
          <w:rPr>
            <w:b/>
            <w:noProof/>
            <w:lang w:val="ru-RU"/>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93E5B" w:rsidRPr="00E43CDE">
            <w:rPr>
              <w:b/>
              <w:noProof/>
              <w:lang w:val="ru-RU"/>
            </w:rPr>
            <w:t>услуга</w:t>
          </w:r>
        </w:sdtContent>
      </w:sdt>
      <w:r w:rsidR="00E27C53" w:rsidRPr="00E43CDE">
        <w:rPr>
          <w:b/>
          <w:noProof/>
          <w:lang w:val="ru-RU"/>
        </w:rPr>
        <w:t xml:space="preserve"> бр. </w:t>
      </w:r>
      <w:r w:rsidR="00493E5B" w:rsidRPr="00E43CDE">
        <w:rPr>
          <w:b/>
          <w:noProof/>
          <w:lang w:val="ru-RU"/>
        </w:rPr>
        <w:t xml:space="preserve"> 303-18-</w:t>
      </w:r>
      <w:r w:rsidR="00493E5B" w:rsidRPr="00493E5B">
        <w:rPr>
          <w:b/>
          <w:noProof/>
        </w:rPr>
        <w:t>O</w:t>
      </w:r>
      <w:r w:rsidR="00493E5B" w:rsidRPr="00E43CDE">
        <w:rPr>
          <w:b/>
          <w:noProof/>
          <w:lang w:val="ru-RU"/>
        </w:rPr>
        <w:t xml:space="preserve"> </w:t>
      </w:r>
      <w:r w:rsidR="00493E5B" w:rsidRPr="00493E5B">
        <w:rPr>
          <w:noProof/>
          <w:lang w:val="sr-Cyrl-RS"/>
        </w:rPr>
        <w:t>Стручни надзор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w:t>
      </w:r>
      <w:r w:rsidR="00493E5B" w:rsidRPr="008904A1">
        <w:rPr>
          <w:noProof/>
          <w:lang w:val="sr-Cyrl-RS"/>
        </w:rPr>
        <w:t xml:space="preserve"> неопходне опреме </w:t>
      </w:r>
      <w:r w:rsidR="002728C2" w:rsidRPr="007E741B">
        <w:rPr>
          <w:noProof/>
          <w:lang w:val="sr-Cyrl-CS"/>
        </w:rPr>
        <w:t>за реализацију пројекта информатичког повезивања зграда КЦВ-а</w:t>
      </w:r>
      <w:r w:rsidR="002728C2" w:rsidRPr="007E741B">
        <w:rPr>
          <w:noProof/>
          <w:lang w:val="sr-Cyrl-RS"/>
        </w:rPr>
        <w:t xml:space="preserve"> </w:t>
      </w:r>
      <w:r w:rsidR="00493E5B" w:rsidRPr="007E741B">
        <w:rPr>
          <w:noProof/>
          <w:lang w:val="sr-Cyrl-RS"/>
        </w:rPr>
        <w:t xml:space="preserve">за потребе свих </w:t>
      </w:r>
      <w:r w:rsidR="00493E5B" w:rsidRPr="008904A1">
        <w:rPr>
          <w:noProof/>
          <w:lang w:val="sr-Cyrl-RS"/>
        </w:rPr>
        <w:t>ОЈ Клиничког центра Војводине.</w:t>
      </w:r>
    </w:p>
    <w:p w14:paraId="089EF412" w14:textId="77777777" w:rsidR="00493E5B" w:rsidRDefault="00493E5B" w:rsidP="00E27C53">
      <w:pPr>
        <w:jc w:val="center"/>
        <w:rPr>
          <w:noProof/>
          <w:lang w:val="sr-Cyrl-RS"/>
        </w:rPr>
      </w:pPr>
    </w:p>
    <w:p w14:paraId="3DE3B6BB" w14:textId="77777777" w:rsidR="00493E5B" w:rsidRPr="00E43CDE" w:rsidRDefault="00493E5B" w:rsidP="00E27C53">
      <w:pPr>
        <w:jc w:val="center"/>
        <w:rPr>
          <w:lang w:val="ru-RU"/>
        </w:rPr>
      </w:pPr>
    </w:p>
    <w:p w14:paraId="06F1B74B" w14:textId="77777777" w:rsidR="00E27C53" w:rsidRPr="00E43CDE" w:rsidRDefault="00E27C53" w:rsidP="00E27C53">
      <w:pPr>
        <w:jc w:val="both"/>
        <w:rPr>
          <w:lang w:val="ru-RU"/>
        </w:rPr>
      </w:pPr>
      <w:bookmarkStart w:id="8" w:name="_GoBack"/>
      <w:bookmarkEnd w:id="4"/>
      <w:bookmarkEnd w:id="5"/>
      <w:bookmarkEnd w:id="6"/>
      <w:bookmarkEnd w:id="7"/>
      <w:r w:rsidRPr="00E43CDE">
        <w:rPr>
          <w:rFonts w:eastAsia="TimesNewRomanPSMT"/>
          <w:lang w:val="ru-RU"/>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EC2416E" w14:textId="77777777" w:rsidR="007E741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E741B">
        <w:t>1.</w:t>
      </w:r>
      <w:r w:rsidR="007E741B">
        <w:rPr>
          <w:rFonts w:asciiTheme="minorHAnsi" w:eastAsiaTheme="minorEastAsia" w:hAnsiTheme="minorHAnsi" w:cstheme="minorBidi"/>
          <w:sz w:val="22"/>
          <w:szCs w:val="22"/>
          <w:lang w:val="sr-Latn-RS" w:eastAsia="sr-Latn-RS"/>
        </w:rPr>
        <w:tab/>
      </w:r>
      <w:r w:rsidR="007E741B">
        <w:t>ОПШТИ ПОДАЦИ О НАБАВЦИ</w:t>
      </w:r>
      <w:r w:rsidR="007E741B">
        <w:tab/>
      </w:r>
      <w:r w:rsidR="007E741B">
        <w:fldChar w:fldCharType="begin"/>
      </w:r>
      <w:r w:rsidR="007E741B">
        <w:instrText xml:space="preserve"> PAGEREF _Toc532476042 \h </w:instrText>
      </w:r>
      <w:r w:rsidR="007E741B">
        <w:fldChar w:fldCharType="separate"/>
      </w:r>
      <w:r w:rsidR="00B70F50">
        <w:t>3</w:t>
      </w:r>
      <w:r w:rsidR="007E741B">
        <w:fldChar w:fldCharType="end"/>
      </w:r>
    </w:p>
    <w:p w14:paraId="4D54CF35"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_Toc532476043 \h </w:instrText>
      </w:r>
      <w:r>
        <w:fldChar w:fldCharType="separate"/>
      </w:r>
      <w:r w:rsidR="00B70F50">
        <w:t>4</w:t>
      </w:r>
      <w:r>
        <w:fldChar w:fldCharType="end"/>
      </w:r>
    </w:p>
    <w:p w14:paraId="499E1193"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_Toc532476044 \h </w:instrText>
      </w:r>
      <w:r>
        <w:fldChar w:fldCharType="separate"/>
      </w:r>
      <w:r w:rsidR="00B70F50">
        <w:t>8</w:t>
      </w:r>
      <w:r>
        <w:fldChar w:fldCharType="end"/>
      </w:r>
    </w:p>
    <w:p w14:paraId="50150EC4"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_Toc532476045 \h </w:instrText>
      </w:r>
      <w:r>
        <w:fldChar w:fldCharType="separate"/>
      </w:r>
      <w:r w:rsidR="00B70F50">
        <w:t>9</w:t>
      </w:r>
      <w:r>
        <w:fldChar w:fldCharType="end"/>
      </w:r>
    </w:p>
    <w:p w14:paraId="52E4514A"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_Toc532476046 \h </w:instrText>
      </w:r>
      <w:r>
        <w:fldChar w:fldCharType="separate"/>
      </w:r>
      <w:r w:rsidR="00B70F50">
        <w:t>14</w:t>
      </w:r>
      <w:r>
        <w:fldChar w:fldCharType="end"/>
      </w:r>
    </w:p>
    <w:p w14:paraId="1C0F66CA"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_Toc532476047 \h </w:instrText>
      </w:r>
      <w:r>
        <w:fldChar w:fldCharType="separate"/>
      </w:r>
      <w:r w:rsidR="00B70F50">
        <w:t>23</w:t>
      </w:r>
      <w:r>
        <w:fldChar w:fldCharType="end"/>
      </w:r>
    </w:p>
    <w:p w14:paraId="15E7243C"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_Toc532476048 \h </w:instrText>
      </w:r>
      <w:r>
        <w:fldChar w:fldCharType="separate"/>
      </w:r>
      <w:r w:rsidR="00B70F50">
        <w:t>30</w:t>
      </w:r>
      <w:r>
        <w:fldChar w:fldCharType="end"/>
      </w:r>
    </w:p>
    <w:p w14:paraId="5F65C4E5"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_Toc532476049 \h </w:instrText>
      </w:r>
      <w:r>
        <w:fldChar w:fldCharType="separate"/>
      </w:r>
      <w:r w:rsidR="00B70F50">
        <w:t>31</w:t>
      </w:r>
      <w:r>
        <w:fldChar w:fldCharType="end"/>
      </w:r>
    </w:p>
    <w:p w14:paraId="5E3F80BF" w14:textId="77777777" w:rsidR="007E741B" w:rsidRDefault="007E741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_Toc532476050 \h </w:instrText>
      </w:r>
      <w:r>
        <w:fldChar w:fldCharType="separate"/>
      </w:r>
      <w:r w:rsidR="00B70F50">
        <w:t>32</w:t>
      </w:r>
      <w:r>
        <w:fldChar w:fldCharType="end"/>
      </w:r>
    </w:p>
    <w:p w14:paraId="453B0D62" w14:textId="77777777" w:rsidR="007E741B" w:rsidRDefault="007E741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_Toc532476051 \h </w:instrText>
      </w:r>
      <w:r>
        <w:fldChar w:fldCharType="separate"/>
      </w:r>
      <w:r w:rsidR="00B70F50">
        <w:t>33</w:t>
      </w:r>
      <w:r>
        <w:fldChar w:fldCharType="end"/>
      </w:r>
    </w:p>
    <w:p w14:paraId="057D34F5" w14:textId="77777777" w:rsidR="007E741B" w:rsidRDefault="007E741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_Toc532476052 \h </w:instrText>
      </w:r>
      <w:r>
        <w:fldChar w:fldCharType="separate"/>
      </w:r>
      <w:r w:rsidR="00B70F50">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2476042"/>
      <w:bookmarkEnd w:id="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E43CDE" w14:paraId="02DDF303" w14:textId="77777777" w:rsidTr="00493E5B">
        <w:tc>
          <w:tcPr>
            <w:tcW w:w="4643" w:type="dxa"/>
          </w:tcPr>
          <w:p w14:paraId="1EDCCEFF" w14:textId="77777777" w:rsidR="00E27C53" w:rsidRPr="00493E5B" w:rsidRDefault="00E27C53" w:rsidP="00493E5B">
            <w:pPr>
              <w:rPr>
                <w:b/>
                <w:noProof/>
              </w:rPr>
            </w:pPr>
            <w:r w:rsidRPr="00493E5B">
              <w:rPr>
                <w:b/>
                <w:noProof/>
              </w:rPr>
              <w:t>Наручилац</w:t>
            </w:r>
          </w:p>
        </w:tc>
        <w:tc>
          <w:tcPr>
            <w:tcW w:w="4643" w:type="dxa"/>
          </w:tcPr>
          <w:p w14:paraId="17FDCAD4" w14:textId="77777777" w:rsidR="00E27C53" w:rsidRPr="00493E5B" w:rsidRDefault="00E27C53" w:rsidP="00493E5B">
            <w:pPr>
              <w:rPr>
                <w:noProof/>
              </w:rPr>
            </w:pPr>
            <w:r w:rsidRPr="00493E5B">
              <w:rPr>
                <w:noProof/>
              </w:rPr>
              <w:t xml:space="preserve">КЛИНИЧКИ ЦЕНТАР ВОЈВОДИНЕ, </w:t>
            </w:r>
          </w:p>
          <w:p w14:paraId="7E5AF7B6" w14:textId="77777777" w:rsidR="00E27C53" w:rsidRPr="00E43CDE" w:rsidRDefault="00E27C53" w:rsidP="00493E5B">
            <w:pPr>
              <w:rPr>
                <w:noProof/>
                <w:lang w:val="ru-RU"/>
              </w:rPr>
            </w:pPr>
            <w:r w:rsidRPr="00E43CDE">
              <w:rPr>
                <w:noProof/>
                <w:lang w:val="ru-RU"/>
              </w:rPr>
              <w:t>ул. Хајдук Вељкова бр.1, Нови Сад, (</w:t>
            </w:r>
            <w:r w:rsidRPr="00493E5B">
              <w:rPr>
                <w:noProof/>
              </w:rPr>
              <w:t>www</w:t>
            </w:r>
            <w:r w:rsidRPr="00E43CDE">
              <w:rPr>
                <w:noProof/>
                <w:lang w:val="ru-RU"/>
              </w:rPr>
              <w:t>.</w:t>
            </w:r>
            <w:r w:rsidRPr="00493E5B">
              <w:rPr>
                <w:noProof/>
              </w:rPr>
              <w:t>kcv</w:t>
            </w:r>
            <w:r w:rsidRPr="00E43CDE">
              <w:rPr>
                <w:noProof/>
                <w:lang w:val="ru-RU"/>
              </w:rPr>
              <w:t>.</w:t>
            </w:r>
            <w:r w:rsidRPr="00493E5B">
              <w:rPr>
                <w:noProof/>
              </w:rPr>
              <w:t>rs</w:t>
            </w:r>
            <w:r w:rsidRPr="00E43CDE">
              <w:rPr>
                <w:noProof/>
                <w:lang w:val="ru-RU"/>
              </w:rPr>
              <w:t>)</w:t>
            </w:r>
          </w:p>
        </w:tc>
      </w:tr>
      <w:tr w:rsidR="00E27C53" w:rsidRPr="00E43CDE" w14:paraId="4E31927A" w14:textId="77777777" w:rsidTr="00493E5B">
        <w:tc>
          <w:tcPr>
            <w:tcW w:w="4643" w:type="dxa"/>
          </w:tcPr>
          <w:p w14:paraId="17C0712A" w14:textId="77777777" w:rsidR="00E27C53" w:rsidRPr="00493E5B" w:rsidRDefault="00E27C53" w:rsidP="00493E5B">
            <w:pPr>
              <w:rPr>
                <w:b/>
                <w:noProof/>
              </w:rPr>
            </w:pPr>
            <w:r w:rsidRPr="00493E5B">
              <w:rPr>
                <w:b/>
                <w:noProof/>
              </w:rPr>
              <w:t>Предмет јавне набавке</w:t>
            </w:r>
          </w:p>
        </w:tc>
        <w:tc>
          <w:tcPr>
            <w:tcW w:w="4643" w:type="dxa"/>
          </w:tcPr>
          <w:p w14:paraId="4CC21F24" w14:textId="61C1D19D" w:rsidR="00E27C53" w:rsidRPr="00E43CDE" w:rsidRDefault="00B70F50" w:rsidP="00493E5B">
            <w:pPr>
              <w:rPr>
                <w:noProof/>
                <w:lang w:val="ru-RU"/>
              </w:rPr>
            </w:pPr>
            <w:sdt>
              <w:sdtPr>
                <w:rPr>
                  <w:noProof/>
                  <w:lang w:val="ru-RU"/>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93E5B" w:rsidRPr="00E43CDE">
                  <w:rPr>
                    <w:noProof/>
                    <w:lang w:val="ru-RU"/>
                  </w:rPr>
                  <w:t>Услуге</w:t>
                </w:r>
              </w:sdtContent>
            </w:sdt>
            <w:r w:rsidR="00E27C53" w:rsidRPr="00E43CDE">
              <w:rPr>
                <w:lang w:val="ru-RU"/>
              </w:rPr>
              <w:t xml:space="preserve"> бр</w:t>
            </w:r>
            <w:r w:rsidR="00E27C53" w:rsidRPr="00493E5B">
              <w:rPr>
                <w:lang w:val="ru-RU"/>
              </w:rPr>
              <w:t>.</w:t>
            </w:r>
            <w:r w:rsidR="00E27C53" w:rsidRPr="00E43CDE">
              <w:rPr>
                <w:lang w:val="ru-RU"/>
              </w:rPr>
              <w:t xml:space="preserve"> </w:t>
            </w:r>
            <w:r w:rsidR="00493E5B" w:rsidRPr="00E43CDE">
              <w:rPr>
                <w:lang w:val="ru-RU"/>
              </w:rPr>
              <w:t>303</w:t>
            </w:r>
            <w:r w:rsidR="00E27C53" w:rsidRPr="00E43CDE">
              <w:rPr>
                <w:lang w:val="ru-RU"/>
              </w:rPr>
              <w:t>-1</w:t>
            </w:r>
            <w:r w:rsidR="00493E5B" w:rsidRPr="00E43CDE">
              <w:rPr>
                <w:lang w:val="ru-RU"/>
              </w:rPr>
              <w:t>8</w:t>
            </w:r>
            <w:r w:rsidR="00E27C53" w:rsidRPr="00E43CDE">
              <w:rPr>
                <w:lang w:val="ru-RU"/>
              </w:rPr>
              <w:t>-</w:t>
            </w:r>
            <w:r w:rsidR="00E27C53" w:rsidRPr="00493E5B">
              <w:t>O</w:t>
            </w:r>
            <w:r w:rsidR="00E27C53" w:rsidRPr="00E43CDE">
              <w:rPr>
                <w:i/>
                <w:iCs/>
                <w:lang w:val="ru-RU"/>
              </w:rPr>
              <w:t xml:space="preserve"> </w:t>
            </w:r>
            <w:r w:rsidR="00E27C53" w:rsidRPr="00E43CDE">
              <w:rPr>
                <w:lang w:val="ru-RU"/>
              </w:rPr>
              <w:t xml:space="preserve">- </w:t>
            </w:r>
            <w:r w:rsidR="00493E5B" w:rsidRPr="00493E5B">
              <w:rPr>
                <w:noProof/>
                <w:lang w:val="sr-Cyrl-RS"/>
              </w:rPr>
              <w:t xml:space="preserve">Стручни надзор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 неопходне </w:t>
            </w:r>
            <w:r w:rsidR="00493E5B" w:rsidRPr="007E741B">
              <w:rPr>
                <w:noProof/>
                <w:lang w:val="sr-Cyrl-RS"/>
              </w:rPr>
              <w:t xml:space="preserve">опреме </w:t>
            </w:r>
            <w:r w:rsidR="002728C2" w:rsidRPr="007E741B">
              <w:rPr>
                <w:noProof/>
                <w:lang w:val="sr-Cyrl-CS"/>
              </w:rPr>
              <w:t>за реализацију пројекта информатичког повезивања зграда КЦВ-а</w:t>
            </w:r>
            <w:r w:rsidR="002728C2" w:rsidRPr="007E741B">
              <w:rPr>
                <w:noProof/>
                <w:lang w:val="sr-Cyrl-RS"/>
              </w:rPr>
              <w:t xml:space="preserve"> </w:t>
            </w:r>
            <w:r w:rsidR="00493E5B" w:rsidRPr="007E741B">
              <w:rPr>
                <w:noProof/>
                <w:lang w:val="sr-Cyrl-RS"/>
              </w:rPr>
              <w:t xml:space="preserve">за </w:t>
            </w:r>
            <w:r w:rsidR="00493E5B" w:rsidRPr="00493E5B">
              <w:rPr>
                <w:noProof/>
                <w:lang w:val="sr-Cyrl-RS"/>
              </w:rPr>
              <w:t>потребе свих ОЈ Клиничког центра Војводине.</w:t>
            </w:r>
          </w:p>
        </w:tc>
      </w:tr>
      <w:tr w:rsidR="00E27C53" w:rsidRPr="00493E5B" w14:paraId="7C3699FF" w14:textId="77777777" w:rsidTr="00493E5B">
        <w:tc>
          <w:tcPr>
            <w:tcW w:w="4643" w:type="dxa"/>
          </w:tcPr>
          <w:p w14:paraId="5ECD2976" w14:textId="77777777" w:rsidR="00E27C53" w:rsidRPr="00493E5B" w:rsidRDefault="00E27C53" w:rsidP="00493E5B">
            <w:pPr>
              <w:rPr>
                <w:b/>
                <w:noProof/>
              </w:rPr>
            </w:pPr>
            <w:r w:rsidRPr="00493E5B">
              <w:rPr>
                <w:b/>
                <w:noProof/>
              </w:rPr>
              <w:t>Врста поступка</w:t>
            </w:r>
          </w:p>
        </w:tc>
        <w:tc>
          <w:tcPr>
            <w:tcW w:w="4643" w:type="dxa"/>
          </w:tcPr>
          <w:p w14:paraId="7FBC7738" w14:textId="77777777" w:rsidR="00E27C53" w:rsidRPr="00493E5B" w:rsidRDefault="00B70F50" w:rsidP="00493E5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93E5B">
                  <w:t>Отворени поступак</w:t>
                </w:r>
              </w:sdtContent>
            </w:sdt>
            <w:r w:rsidR="00E27C53" w:rsidRPr="00493E5B">
              <w:rPr>
                <w:noProof/>
              </w:rPr>
              <w:t xml:space="preserve"> </w:t>
            </w:r>
          </w:p>
        </w:tc>
      </w:tr>
      <w:tr w:rsidR="00E27C53" w:rsidRPr="00E43CDE" w14:paraId="7A81D416" w14:textId="77777777" w:rsidTr="00493E5B">
        <w:tc>
          <w:tcPr>
            <w:tcW w:w="4643" w:type="dxa"/>
          </w:tcPr>
          <w:p w14:paraId="55BED92D" w14:textId="77777777" w:rsidR="00E27C53" w:rsidRPr="00493E5B" w:rsidRDefault="00E27C53" w:rsidP="00493E5B">
            <w:pPr>
              <w:rPr>
                <w:noProof/>
              </w:rPr>
            </w:pPr>
            <w:r w:rsidRPr="00493E5B">
              <w:rPr>
                <w:b/>
                <w:bCs/>
                <w:lang w:val="sr-Cyrl-CS"/>
              </w:rPr>
              <w:t>Циљ поступка</w:t>
            </w:r>
          </w:p>
        </w:tc>
        <w:tc>
          <w:tcPr>
            <w:tcW w:w="4643" w:type="dxa"/>
          </w:tcPr>
          <w:p w14:paraId="159E71D6" w14:textId="77777777" w:rsidR="00E27C53" w:rsidRPr="00E43CDE" w:rsidRDefault="00E27C53" w:rsidP="00493E5B">
            <w:pPr>
              <w:jc w:val="both"/>
              <w:rPr>
                <w:i/>
                <w:iCs/>
                <w:lang w:val="ru-RU"/>
              </w:rPr>
            </w:pPr>
            <w:r w:rsidRPr="00493E5B">
              <w:rPr>
                <w:lang w:val="sr-Cyrl-CS"/>
              </w:rPr>
              <w:t>Поступак јавне набавке се спроводи ради закључења</w:t>
            </w:r>
            <w:r w:rsidRPr="00E43CDE">
              <w:rPr>
                <w:lang w:val="ru-RU"/>
              </w:rPr>
              <w:t xml:space="preserve"> </w:t>
            </w:r>
            <w:sdt>
              <w:sdtPr>
                <w:rPr>
                  <w:lang w:val="ru-RU"/>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43CDE">
                  <w:rPr>
                    <w:lang w:val="ru-RU"/>
                  </w:rPr>
                  <w:t>уговора о јавној набавци</w:t>
                </w:r>
              </w:sdtContent>
            </w:sdt>
          </w:p>
        </w:tc>
      </w:tr>
      <w:tr w:rsidR="00E27C53" w:rsidRPr="00493E5B" w14:paraId="5D90CBA2" w14:textId="77777777" w:rsidTr="00493E5B">
        <w:tc>
          <w:tcPr>
            <w:tcW w:w="4643" w:type="dxa"/>
          </w:tcPr>
          <w:p w14:paraId="61B25CC8" w14:textId="77777777" w:rsidR="00E27C53" w:rsidRPr="007E741B" w:rsidRDefault="00E27C53" w:rsidP="00493E5B">
            <w:pPr>
              <w:rPr>
                <w:b/>
                <w:noProof/>
              </w:rPr>
            </w:pPr>
            <w:r w:rsidRPr="007E741B">
              <w:rPr>
                <w:b/>
                <w:lang w:val="hr-HR"/>
              </w:rPr>
              <w:t xml:space="preserve">Процењена вредност </w:t>
            </w:r>
            <w:r w:rsidRPr="007E741B">
              <w:rPr>
                <w:b/>
                <w:lang w:val="sr-Cyrl-RS"/>
              </w:rPr>
              <w:t>јавне</w:t>
            </w:r>
            <w:r w:rsidRPr="007E741B">
              <w:rPr>
                <w:b/>
                <w:lang w:val="hr-HR"/>
              </w:rPr>
              <w:t xml:space="preserve"> набавке</w:t>
            </w:r>
          </w:p>
        </w:tc>
        <w:tc>
          <w:tcPr>
            <w:tcW w:w="4643" w:type="dxa"/>
          </w:tcPr>
          <w:p w14:paraId="129E4A30" w14:textId="257F68E2" w:rsidR="00277E74" w:rsidRPr="007E741B" w:rsidRDefault="00E27C53" w:rsidP="007E741B">
            <w:pPr>
              <w:pStyle w:val="Footer"/>
              <w:tabs>
                <w:tab w:val="left" w:pos="720"/>
              </w:tabs>
              <w:rPr>
                <w:color w:val="FF33CC"/>
                <w:lang w:val="sr-Latn-RS"/>
              </w:rPr>
            </w:pPr>
            <w:r w:rsidRPr="007E741B">
              <w:rPr>
                <w:lang w:val="hr-HR"/>
              </w:rPr>
              <w:t>1.</w:t>
            </w:r>
            <w:r w:rsidR="007054EF" w:rsidRPr="007E741B">
              <w:rPr>
                <w:lang w:val="sr-Cyrl-RS"/>
              </w:rPr>
              <w:t>809</w:t>
            </w:r>
            <w:r w:rsidRPr="007E741B">
              <w:rPr>
                <w:lang w:val="hr-HR"/>
              </w:rPr>
              <w:t>.</w:t>
            </w:r>
            <w:r w:rsidR="007054EF" w:rsidRPr="007E741B">
              <w:rPr>
                <w:lang w:val="sr-Cyrl-RS"/>
              </w:rPr>
              <w:t>8</w:t>
            </w:r>
            <w:r w:rsidRPr="007E741B">
              <w:rPr>
                <w:lang w:val="hr-HR"/>
              </w:rPr>
              <w:t>00,00</w:t>
            </w:r>
            <w:r w:rsidRPr="007E741B">
              <w:rPr>
                <w:lang w:val="sr-Cyrl-CS"/>
              </w:rPr>
              <w:t xml:space="preserve"> динара без ПДВ-а</w:t>
            </w:r>
          </w:p>
        </w:tc>
      </w:tr>
      <w:tr w:rsidR="00E27C53" w:rsidRPr="00493E5B" w14:paraId="7DA7A595" w14:textId="77777777" w:rsidTr="00493E5B">
        <w:tc>
          <w:tcPr>
            <w:tcW w:w="4643" w:type="dxa"/>
          </w:tcPr>
          <w:p w14:paraId="665A1657" w14:textId="77777777" w:rsidR="00E27C53" w:rsidRPr="00493E5B" w:rsidRDefault="00E27C53" w:rsidP="00493E5B">
            <w:pPr>
              <w:rPr>
                <w:b/>
                <w:noProof/>
              </w:rPr>
            </w:pPr>
            <w:r w:rsidRPr="00493E5B">
              <w:rPr>
                <w:b/>
                <w:noProof/>
              </w:rPr>
              <w:t>Контакт</w:t>
            </w:r>
          </w:p>
        </w:tc>
        <w:tc>
          <w:tcPr>
            <w:tcW w:w="4643" w:type="dxa"/>
          </w:tcPr>
          <w:p w14:paraId="2917E56B" w14:textId="77777777" w:rsidR="00E27C53" w:rsidRPr="00E43CDE" w:rsidRDefault="00E27C53" w:rsidP="00493E5B">
            <w:pPr>
              <w:rPr>
                <w:noProof/>
                <w:lang w:val="ru-RU"/>
              </w:rPr>
            </w:pPr>
            <w:r w:rsidRPr="00E43CDE">
              <w:rPr>
                <w:noProof/>
                <w:lang w:val="ru-RU"/>
              </w:rPr>
              <w:t xml:space="preserve">Служба за немедицинске јавне набавке, </w:t>
            </w:r>
          </w:p>
          <w:p w14:paraId="14C8FD3C" w14:textId="77777777" w:rsidR="00E27C53" w:rsidRPr="00493E5B" w:rsidRDefault="00E27C53" w:rsidP="00493E5B">
            <w:pPr>
              <w:rPr>
                <w:noProof/>
              </w:rPr>
            </w:pPr>
            <w:r w:rsidRPr="00493E5B">
              <w:rPr>
                <w:noProof/>
              </w:rPr>
              <w:t>e-mail: nabavke@kcv.rs</w:t>
            </w:r>
          </w:p>
        </w:tc>
      </w:tr>
      <w:tr w:rsidR="00E27C53" w:rsidRPr="00493E5B" w14:paraId="1CB21D75" w14:textId="77777777" w:rsidTr="00493E5B">
        <w:tc>
          <w:tcPr>
            <w:tcW w:w="4643" w:type="dxa"/>
          </w:tcPr>
          <w:p w14:paraId="23884D93" w14:textId="77777777" w:rsidR="00E27C53" w:rsidRPr="00493E5B" w:rsidRDefault="00E27C53" w:rsidP="00493E5B">
            <w:pPr>
              <w:rPr>
                <w:b/>
                <w:noProof/>
              </w:rPr>
            </w:pPr>
            <w:r w:rsidRPr="00493E5B">
              <w:rPr>
                <w:b/>
                <w:noProof/>
              </w:rPr>
              <w:t>Радно време наручиоца</w:t>
            </w:r>
          </w:p>
        </w:tc>
        <w:tc>
          <w:tcPr>
            <w:tcW w:w="4643" w:type="dxa"/>
          </w:tcPr>
          <w:p w14:paraId="3F14D166" w14:textId="77777777" w:rsidR="00E27C53" w:rsidRPr="00493E5B" w:rsidRDefault="00E27C53" w:rsidP="00493E5B">
            <w:pPr>
              <w:rPr>
                <w:noProof/>
              </w:rPr>
            </w:pPr>
            <w:r w:rsidRPr="00493E5B">
              <w:rPr>
                <w:noProof/>
              </w:rPr>
              <w:t>понедељак-петак, 07–15 часова</w:t>
            </w:r>
          </w:p>
        </w:tc>
      </w:tr>
    </w:tbl>
    <w:p w14:paraId="7820DE74" w14:textId="77777777" w:rsidR="00E27C53" w:rsidRPr="00493E5B" w:rsidRDefault="00E27C53" w:rsidP="00E27C53">
      <w:pPr>
        <w:rPr>
          <w:noProof/>
        </w:rPr>
      </w:pPr>
    </w:p>
    <w:p w14:paraId="2002F6E3" w14:textId="6243FB89" w:rsidR="00E27C53" w:rsidRPr="00E43CDE" w:rsidRDefault="00E27C53" w:rsidP="00E27C53">
      <w:pPr>
        <w:rPr>
          <w:b/>
          <w:noProof/>
          <w:lang w:val="ru-RU"/>
        </w:rPr>
      </w:pPr>
      <w:r w:rsidRPr="00E43CDE">
        <w:rPr>
          <w:b/>
          <w:noProof/>
          <w:lang w:val="ru-RU"/>
        </w:rPr>
        <w:t xml:space="preserve">Предмет јавне набавке </w:t>
      </w:r>
      <w:r w:rsidR="001E53BE">
        <w:rPr>
          <w:b/>
          <w:noProof/>
          <w:lang w:val="ru-RU"/>
        </w:rPr>
        <w:t>ни</w:t>
      </w:r>
      <w:r w:rsidRPr="00E43CDE">
        <w:rPr>
          <w:b/>
          <w:noProof/>
          <w:lang w:val="ru-RU"/>
        </w:rPr>
        <w:t>је обликован по партијама.</w:t>
      </w:r>
    </w:p>
    <w:p w14:paraId="2CC627ED" w14:textId="77777777" w:rsidR="00E27C53" w:rsidRPr="00E43CDE" w:rsidRDefault="00E27C53" w:rsidP="00E27C53">
      <w:pPr>
        <w:rPr>
          <w:b/>
          <w:noProof/>
          <w:lang w:val="ru-RU"/>
        </w:rPr>
      </w:pPr>
    </w:p>
    <w:p w14:paraId="2A9D69F1" w14:textId="77777777" w:rsidR="00E27C53" w:rsidRPr="00E43CDE" w:rsidRDefault="00E27C53" w:rsidP="00E27C53">
      <w:pPr>
        <w:rPr>
          <w:b/>
          <w:noProof/>
          <w:lang w:val="ru-RU"/>
        </w:rPr>
      </w:pPr>
    </w:p>
    <w:p w14:paraId="73F61E7C" w14:textId="77777777" w:rsidR="00E27C53" w:rsidRPr="00E43CDE" w:rsidRDefault="00E27C53" w:rsidP="00E27C53">
      <w:pPr>
        <w:rPr>
          <w:lang w:val="ru-RU"/>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E43CDE">
        <w:rPr>
          <w:lang w:val="ru-RU"/>
        </w:rPr>
        <w:br w:type="page"/>
      </w:r>
    </w:p>
    <w:p w14:paraId="4756407A" w14:textId="77777777" w:rsidR="00E27C53" w:rsidRPr="00CC366C" w:rsidRDefault="00E27C53" w:rsidP="002576AA">
      <w:pPr>
        <w:pStyle w:val="Heading1"/>
        <w:numPr>
          <w:ilvl w:val="0"/>
          <w:numId w:val="15"/>
        </w:numPr>
        <w:jc w:val="center"/>
      </w:pPr>
      <w:bookmarkStart w:id="28" w:name="_Toc53247604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E43CDE">
        <w:rPr>
          <w:i/>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E43CDE">
        <w:rPr>
          <w:i/>
          <w:noProof/>
          <w:lang w:val="ru-RU"/>
        </w:rPr>
        <w:t>рок извршења, место извршења</w:t>
      </w:r>
      <w:r>
        <w:rPr>
          <w:i/>
          <w:noProof/>
          <w:lang w:val="sr-Cyrl-CS"/>
        </w:rPr>
        <w:t>/</w:t>
      </w:r>
      <w:r w:rsidRPr="00E43CDE">
        <w:rPr>
          <w:i/>
          <w:noProof/>
          <w:lang w:val="ru-RU"/>
        </w:rPr>
        <w:t>испоруке и сл.</w:t>
      </w:r>
      <w:r>
        <w:rPr>
          <w:i/>
          <w:noProof/>
          <w:lang w:val="sr-Cyrl-CS"/>
        </w:rPr>
        <w:t>)</w:t>
      </w:r>
    </w:p>
    <w:p w14:paraId="06521A75" w14:textId="77777777" w:rsidR="00E27C53" w:rsidRPr="00E43CDE" w:rsidRDefault="00E27C53" w:rsidP="00E27C53">
      <w:pPr>
        <w:rPr>
          <w:b/>
          <w:noProof/>
          <w:lang w:val="ru-RU"/>
        </w:rPr>
      </w:pPr>
    </w:p>
    <w:p w14:paraId="16CD9F5F" w14:textId="77777777" w:rsidR="00E27C53" w:rsidRPr="00E43CDE" w:rsidRDefault="00E27C53" w:rsidP="00E27C53">
      <w:pPr>
        <w:jc w:val="both"/>
        <w:rPr>
          <w:bCs/>
          <w:iCs/>
          <w:lang w:val="ru-RU"/>
        </w:rPr>
      </w:pPr>
    </w:p>
    <w:p w14:paraId="443D5897" w14:textId="39DDDEB9" w:rsidR="00A44C71" w:rsidRPr="00530B42" w:rsidRDefault="00EF66FE" w:rsidP="00EF66FE">
      <w:pPr>
        <w:ind w:firstLine="720"/>
        <w:jc w:val="both"/>
        <w:rPr>
          <w:lang w:val="sr-Latn-CS"/>
        </w:rPr>
      </w:pPr>
      <w:r w:rsidRPr="00A74893">
        <w:rPr>
          <w:color w:val="000000"/>
          <w:lang w:val="sr-Latn-CS"/>
        </w:rPr>
        <w:t xml:space="preserve">Орјентациона цена радова над којима се врши услуга надзора </w:t>
      </w:r>
      <w:r w:rsidRPr="00A74893">
        <w:rPr>
          <w:color w:val="000000"/>
          <w:lang w:val="sr-Cyrl-CS"/>
        </w:rPr>
        <w:t>п</w:t>
      </w:r>
      <w:r w:rsidRPr="00A74893">
        <w:rPr>
          <w:color w:val="000000"/>
          <w:lang w:val="sr-Latn-CS"/>
        </w:rPr>
        <w:t xml:space="preserve">рема пројектима и пројектантским ценама </w:t>
      </w:r>
      <w:r>
        <w:rPr>
          <w:color w:val="000000"/>
          <w:lang w:val="sr-Cyrl-RS"/>
        </w:rPr>
        <w:t>за</w:t>
      </w:r>
      <w:r w:rsidR="006E44E6" w:rsidRPr="00304C46">
        <w:rPr>
          <w:lang w:val="sr-Cyrl-RS"/>
        </w:rPr>
        <w:t xml:space="preserve"> извођење радова на санацији мреже информационог развода у кругу комплекса “Клиничког центра Војводине“ са  угрдањом унутрашњих инсталација и </w:t>
      </w:r>
      <w:r w:rsidR="006E44E6" w:rsidRPr="00530B42">
        <w:rPr>
          <w:lang w:val="sr-Cyrl-RS"/>
        </w:rPr>
        <w:t>пројектним активностима</w:t>
      </w:r>
      <w:r w:rsidR="006E44E6" w:rsidRPr="00530B42">
        <w:rPr>
          <w:color w:val="000000"/>
          <w:lang w:val="sr-Latn-CS"/>
        </w:rPr>
        <w:t xml:space="preserve"> </w:t>
      </w:r>
      <w:r w:rsidR="006E44E6" w:rsidRPr="00530B42">
        <w:rPr>
          <w:color w:val="000000"/>
          <w:lang w:val="sr-Cyrl-RS"/>
        </w:rPr>
        <w:t>и н</w:t>
      </w:r>
      <w:r w:rsidR="006E44E6" w:rsidRPr="00530B42">
        <w:rPr>
          <w:lang w:val="sr-Cyrl-RS"/>
        </w:rPr>
        <w:t>абавком неопходне  опреме за реализацију пројекта информатичког повезивања зграда Клиничког центра Војводине</w:t>
      </w:r>
      <w:r w:rsidR="005E6ABC" w:rsidRPr="00530B42">
        <w:rPr>
          <w:lang w:val="sr-Cyrl-RS"/>
        </w:rPr>
        <w:t xml:space="preserve"> је</w:t>
      </w:r>
      <w:r w:rsidR="00A44C71" w:rsidRPr="00530B42">
        <w:rPr>
          <w:b/>
          <w:bCs/>
          <w:lang w:val="hr-HR"/>
        </w:rPr>
        <w:t xml:space="preserve"> </w:t>
      </w:r>
      <w:r w:rsidR="00A44C71" w:rsidRPr="00530B42">
        <w:rPr>
          <w:lang w:val="sr-Latn-CS"/>
        </w:rPr>
        <w:t xml:space="preserve"> </w:t>
      </w:r>
      <w:r w:rsidR="006E44E6" w:rsidRPr="00530B42">
        <w:rPr>
          <w:lang w:val="sr-Cyrl-RS"/>
        </w:rPr>
        <w:t>98.023.532,00</w:t>
      </w:r>
      <w:r w:rsidR="00A44C71" w:rsidRPr="00530B42">
        <w:rPr>
          <w:lang w:val="sr-Latn-CS"/>
        </w:rPr>
        <w:t xml:space="preserve"> динара </w:t>
      </w:r>
      <w:r w:rsidR="00A44C71" w:rsidRPr="00530B42">
        <w:rPr>
          <w:lang w:val="sr-Cyrl-RS"/>
        </w:rPr>
        <w:t>без ПДВ-а</w:t>
      </w:r>
      <w:r w:rsidR="00A44C71" w:rsidRPr="00530B42">
        <w:rPr>
          <w:lang w:val="sr-Latn-CS"/>
        </w:rPr>
        <w:t>.</w:t>
      </w:r>
    </w:p>
    <w:p w14:paraId="29129C52" w14:textId="77777777" w:rsidR="00EF66FE" w:rsidRPr="00530B42" w:rsidRDefault="00EF66FE" w:rsidP="00EF66FE">
      <w:pPr>
        <w:ind w:firstLine="720"/>
        <w:jc w:val="both"/>
        <w:rPr>
          <w:lang w:val="sr-Latn-CS"/>
        </w:rPr>
      </w:pPr>
    </w:p>
    <w:p w14:paraId="36C35299" w14:textId="77777777" w:rsidR="00EF66FE" w:rsidRPr="00530B42" w:rsidRDefault="00EF66FE" w:rsidP="00EF66FE">
      <w:pPr>
        <w:pStyle w:val="Footer"/>
        <w:jc w:val="both"/>
        <w:rPr>
          <w:lang w:val="sr-Cyrl-RS"/>
        </w:rPr>
      </w:pPr>
      <w:r w:rsidRPr="00530B42">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530B42">
        <w:rPr>
          <w:lang w:val="sr-Latn-CS"/>
        </w:rPr>
        <w:t xml:space="preserve">од 1.809.800,00 динара без ПДВ-а. </w:t>
      </w:r>
      <w:r w:rsidRPr="00530B42">
        <w:rPr>
          <w:lang w:val="sr-Cyrl-RS"/>
        </w:rPr>
        <w:t>Стварна вредност уговора биће утврђена на основу испостављен</w:t>
      </w:r>
      <w:r w:rsidRPr="00530B42">
        <w:t xml:space="preserve">e </w:t>
      </w:r>
      <w:r w:rsidRPr="00530B42">
        <w:rPr>
          <w:lang w:val="sr-Cyrl-RS"/>
        </w:rPr>
        <w:t xml:space="preserve">окончане ситуације у складу са стварним ангажовањем добављача за извођење радова по јавној набавци бр. </w:t>
      </w:r>
      <w:r w:rsidRPr="00530B42">
        <w:rPr>
          <w:lang w:val="sr-Latn-CS"/>
        </w:rPr>
        <w:t>25</w:t>
      </w:r>
      <w:r w:rsidRPr="00530B42">
        <w:rPr>
          <w:lang w:val="sr-Cyrl-RS"/>
        </w:rPr>
        <w:t>8</w:t>
      </w:r>
      <w:r w:rsidRPr="00530B42">
        <w:rPr>
          <w:lang w:val="sr-Latn-CS"/>
        </w:rPr>
        <w:t xml:space="preserve">-18-O – </w:t>
      </w:r>
      <w:r w:rsidRPr="00530B42">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7E449B9C" w14:textId="77777777" w:rsidR="00EF66FE" w:rsidRPr="00530B42" w:rsidRDefault="00EF66FE" w:rsidP="00EF66FE">
      <w:pPr>
        <w:pStyle w:val="Footer"/>
        <w:jc w:val="center"/>
        <w:rPr>
          <w:b/>
          <w:lang w:val="sr-Cyrl-RS"/>
        </w:rPr>
      </w:pPr>
    </w:p>
    <w:p w14:paraId="3F0CE212" w14:textId="7B02A3FA" w:rsidR="00A44C71" w:rsidRPr="00530B42" w:rsidRDefault="00A44C71" w:rsidP="001E53BE">
      <w:pPr>
        <w:ind w:firstLine="720"/>
        <w:rPr>
          <w:color w:val="000000"/>
          <w:lang w:val="sr-Latn-CS"/>
        </w:rPr>
      </w:pPr>
      <w:r w:rsidRPr="00530B42">
        <w:rPr>
          <w:color w:val="000000"/>
          <w:lang w:val="sr-Latn-CS"/>
        </w:rPr>
        <w:t>Понуђач треба да да п</w:t>
      </w:r>
      <w:r w:rsidR="001E53BE" w:rsidRPr="00530B42">
        <w:rPr>
          <w:color w:val="000000"/>
          <w:lang w:val="sr-Latn-CS"/>
        </w:rPr>
        <w:t>роценат тј. уговорени процена</w:t>
      </w:r>
      <w:r w:rsidR="001E53BE" w:rsidRPr="00530B42">
        <w:rPr>
          <w:color w:val="000000"/>
          <w:lang w:val="sr-Cyrl-RS"/>
        </w:rPr>
        <w:t>т</w:t>
      </w:r>
      <w:r w:rsidRPr="00530B42">
        <w:rPr>
          <w:color w:val="000000"/>
          <w:lang w:val="sr-Latn-CS"/>
        </w:rPr>
        <w:t>, који даје на цену стручног надзора, а односи се на ор</w:t>
      </w:r>
      <w:r w:rsidRPr="00530B42">
        <w:rPr>
          <w:color w:val="000000"/>
          <w:lang w:val="sr-Cyrl-RS"/>
        </w:rPr>
        <w:t>и</w:t>
      </w:r>
      <w:r w:rsidRPr="00530B42">
        <w:rPr>
          <w:color w:val="000000"/>
          <w:lang w:val="sr-Latn-CS"/>
        </w:rPr>
        <w:t xml:space="preserve">јентациону цену радова који су предмет надзора. </w:t>
      </w:r>
    </w:p>
    <w:p w14:paraId="6C49B463" w14:textId="77777777" w:rsidR="00A44C71" w:rsidRPr="00530B42" w:rsidRDefault="00A44C71" w:rsidP="001E53BE">
      <w:pPr>
        <w:ind w:firstLine="720"/>
        <w:rPr>
          <w:color w:val="000000"/>
          <w:lang w:val="sr-Latn-CS"/>
        </w:rPr>
      </w:pPr>
    </w:p>
    <w:p w14:paraId="5203F1F3" w14:textId="77777777" w:rsidR="00A44C71" w:rsidRPr="00530B42" w:rsidRDefault="00A44C71" w:rsidP="001E53BE">
      <w:pPr>
        <w:ind w:firstLine="720"/>
        <w:rPr>
          <w:color w:val="000000"/>
          <w:lang w:val="sr-Latn-CS"/>
        </w:rPr>
      </w:pPr>
    </w:p>
    <w:p w14:paraId="07FA9824" w14:textId="56335395" w:rsidR="006E44E6" w:rsidRPr="00530B42" w:rsidRDefault="006E44E6" w:rsidP="00EF66FE">
      <w:pPr>
        <w:pStyle w:val="Footer"/>
        <w:jc w:val="both"/>
        <w:rPr>
          <w:b/>
          <w:noProof/>
          <w:lang w:val="ru-RU"/>
        </w:rPr>
      </w:pPr>
      <w:r w:rsidRPr="00530B42">
        <w:rPr>
          <w:lang w:val="sr-Cyrl-RS"/>
        </w:rPr>
        <w:t xml:space="preserve">Пројекти на основу којих је базирана техничка спецификација јавне набавке бр. </w:t>
      </w:r>
      <w:r w:rsidRPr="00530B42">
        <w:rPr>
          <w:b/>
          <w:noProof/>
          <w:lang w:val="ru-RU"/>
        </w:rPr>
        <w:t>258-18-</w:t>
      </w:r>
      <w:r w:rsidRPr="00530B42">
        <w:rPr>
          <w:b/>
          <w:noProof/>
        </w:rPr>
        <w:t>O</w:t>
      </w:r>
      <w:r w:rsidRPr="00530B42">
        <w:rPr>
          <w:b/>
          <w:noProof/>
          <w:lang w:val="sr-Cyrl-RS"/>
        </w:rPr>
        <w:t xml:space="preserve"> </w:t>
      </w:r>
      <w:r w:rsidR="00EF66FE" w:rsidRPr="00530B42">
        <w:rPr>
          <w:lang w:val="sr-Cyrl-RS"/>
        </w:rPr>
        <w:t xml:space="preserve">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 а </w:t>
      </w:r>
      <w:r w:rsidRPr="00530B42">
        <w:rPr>
          <w:lang w:val="sr-Cyrl-RS"/>
        </w:rPr>
        <w:t>над кој</w:t>
      </w:r>
      <w:r w:rsidR="00EF66FE" w:rsidRPr="00530B42">
        <w:rPr>
          <w:lang w:val="sr-Cyrl-RS"/>
        </w:rPr>
        <w:t>и</w:t>
      </w:r>
      <w:r w:rsidRPr="00530B42">
        <w:rPr>
          <w:lang w:val="sr-Cyrl-RS"/>
        </w:rPr>
        <w:t>м је потребно вршити стручни надзор:</w:t>
      </w:r>
    </w:p>
    <w:p w14:paraId="33AB423E" w14:textId="77777777" w:rsidR="006E44E6" w:rsidRPr="00530B42" w:rsidRDefault="006E44E6" w:rsidP="005E6ABC">
      <w:pPr>
        <w:ind w:firstLine="360"/>
        <w:jc w:val="both"/>
        <w:rPr>
          <w:lang w:val="sr-Cyrl-RS"/>
        </w:rPr>
      </w:pPr>
    </w:p>
    <w:p w14:paraId="4C1921F5" w14:textId="77777777" w:rsidR="006E44E6" w:rsidRPr="00530B42" w:rsidRDefault="006E44E6" w:rsidP="005E6ABC">
      <w:pPr>
        <w:pStyle w:val="ListParagraph"/>
        <w:numPr>
          <w:ilvl w:val="0"/>
          <w:numId w:val="22"/>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530B42">
        <w:rPr>
          <w:rStyle w:val="fontstyle01"/>
          <w:rFonts w:ascii="Times New Roman" w:hAnsi="Times New Roman" w:cs="Times New Roman"/>
          <w:b w:val="0"/>
          <w:lang w:val="ru-RU"/>
        </w:rPr>
        <w:t>ИДЕЈНИ ПРОЈЕКАТ САНАЦИЈЕ МРЕЖЕ СПОЉАШЊЕГ ИНФОРМАЦИОНОГ РАЗВОДА У КРУГУ КОМПЛЕКСА „КЛИНИЧКОГ ЦЕНТРА ВОЈВОДИНЕ “ У НОВОМ САДУ НА КАТАСТАРСКОЈ</w:t>
      </w:r>
      <w:r w:rsidRPr="00530B42">
        <w:rPr>
          <w:rStyle w:val="fontstyle01"/>
          <w:rFonts w:ascii="Times New Roman" w:hAnsi="Times New Roman" w:cs="Times New Roman"/>
          <w:b w:val="0"/>
          <w:lang w:val="sr-Cyrl-CS"/>
        </w:rPr>
        <w:t xml:space="preserve"> </w:t>
      </w:r>
      <w:r w:rsidRPr="00530B42">
        <w:rPr>
          <w:rStyle w:val="fontstyle01"/>
          <w:rFonts w:ascii="Times New Roman" w:hAnsi="Times New Roman" w:cs="Times New Roman"/>
          <w:b w:val="0"/>
          <w:lang w:val="ru-RU"/>
        </w:rPr>
        <w:t xml:space="preserve">ПАРЦЕЛИ БР.7569/1, К.О. НОВИ САД </w:t>
      </w:r>
      <w:r w:rsidRPr="00530B42">
        <w:rPr>
          <w:rStyle w:val="fontstyle01"/>
          <w:rFonts w:ascii="Times New Roman" w:hAnsi="Times New Roman" w:cs="Times New Roman"/>
          <w:b w:val="0"/>
          <w:lang w:val="sr-Latn-RS"/>
        </w:rPr>
        <w:t>I</w:t>
      </w:r>
    </w:p>
    <w:p w14:paraId="7B38A13F" w14:textId="77777777" w:rsidR="006E44E6" w:rsidRPr="00530B42" w:rsidRDefault="006E44E6" w:rsidP="005E6ABC">
      <w:pPr>
        <w:pStyle w:val="ListParagraph"/>
        <w:spacing w:before="100" w:beforeAutospacing="1" w:after="100" w:afterAutospacing="1" w:line="276" w:lineRule="auto"/>
        <w:ind w:left="0"/>
        <w:jc w:val="both"/>
        <w:rPr>
          <w:rStyle w:val="fontstyle01"/>
          <w:rFonts w:ascii="Times New Roman" w:hAnsi="Times New Roman" w:cs="Times New Roman"/>
          <w:b w:val="0"/>
          <w:bCs w:val="0"/>
          <w:lang w:val="sr-Cyrl-RS"/>
        </w:rPr>
      </w:pPr>
    </w:p>
    <w:p w14:paraId="468EE7A5" w14:textId="77777777" w:rsidR="006E44E6" w:rsidRPr="00530B42" w:rsidRDefault="006E44E6" w:rsidP="005E6ABC">
      <w:pPr>
        <w:pStyle w:val="ListParagraph"/>
        <w:numPr>
          <w:ilvl w:val="0"/>
          <w:numId w:val="22"/>
        </w:numPr>
        <w:ind w:left="0" w:firstLine="0"/>
        <w:contextualSpacing w:val="0"/>
        <w:jc w:val="both"/>
        <w:rPr>
          <w:bCs/>
          <w:color w:val="000000"/>
          <w:lang w:val="sr-Cyrl-CS"/>
        </w:rPr>
      </w:pPr>
      <w:r w:rsidRPr="00530B42">
        <w:rPr>
          <w:bCs/>
          <w:color w:val="000000"/>
          <w:lang w:val="sr-Cyrl-CS"/>
        </w:rPr>
        <w:t>ИДЕЈНИ ПРОЈЕКАТ УНУТРАШЊЕ МРЕЖЕ – СТРУКТУРНО</w:t>
      </w:r>
      <w:r w:rsidRPr="00530B42">
        <w:rPr>
          <w:bCs/>
          <w:color w:val="000000"/>
          <w:lang w:val="sr-Cyrl-CS"/>
        </w:rPr>
        <w:br/>
        <w:t xml:space="preserve">КАБЛИРАЊЕ (ЛАН, ТЕЛЕФОНИ, </w:t>
      </w:r>
      <w:r w:rsidRPr="00530B42">
        <w:rPr>
          <w:bCs/>
          <w:color w:val="000000"/>
          <w:lang w:val="sr-Latn-RS"/>
        </w:rPr>
        <w:t>CCTV</w:t>
      </w:r>
      <w:r w:rsidRPr="00530B42">
        <w:rPr>
          <w:bCs/>
          <w:color w:val="000000"/>
          <w:lang w:val="sr-Cyrl-CS"/>
        </w:rPr>
        <w:t>, РТВ) ЗА ПОЈЕДИНЕ ОБЈЕКТЕ КЛИНИЦКОГ ЦЕНТРА ВОЈВОДИНЕ</w:t>
      </w:r>
    </w:p>
    <w:p w14:paraId="73598539" w14:textId="77777777" w:rsidR="006E44E6" w:rsidRPr="00530B42" w:rsidRDefault="006E44E6" w:rsidP="005E6ABC">
      <w:pPr>
        <w:pStyle w:val="ListParagraph"/>
        <w:jc w:val="both"/>
        <w:rPr>
          <w:bCs/>
          <w:color w:val="000000"/>
          <w:lang w:val="sr-Cyrl-CS"/>
        </w:rPr>
      </w:pPr>
    </w:p>
    <w:p w14:paraId="4C58C535" w14:textId="77777777" w:rsidR="006E44E6" w:rsidRPr="00530B42" w:rsidRDefault="006E44E6" w:rsidP="005E6ABC">
      <w:pPr>
        <w:numPr>
          <w:ilvl w:val="0"/>
          <w:numId w:val="22"/>
        </w:numPr>
        <w:ind w:left="0" w:firstLine="0"/>
        <w:jc w:val="both"/>
        <w:rPr>
          <w:lang w:val="sr-Cyrl-CS"/>
        </w:rPr>
      </w:pPr>
      <w:r w:rsidRPr="00530B42">
        <w:rPr>
          <w:lang w:val="sr-Cyrl-CS"/>
        </w:rPr>
        <w:t>ИДЕЈНИ ПРОЈЕКАТ МРЕЖНЕ ЛОГИЧКЕ ИНФРАСТРУКТУРЕ</w:t>
      </w:r>
    </w:p>
    <w:p w14:paraId="04925282" w14:textId="77777777" w:rsidR="006E44E6" w:rsidRPr="00530B42" w:rsidRDefault="006E44E6" w:rsidP="005E6ABC">
      <w:pPr>
        <w:pStyle w:val="ListParagraph"/>
        <w:ind w:left="0"/>
        <w:jc w:val="both"/>
        <w:rPr>
          <w:bCs/>
          <w:color w:val="000000"/>
          <w:lang w:val="sr-Cyrl-CS"/>
        </w:rPr>
      </w:pPr>
    </w:p>
    <w:p w14:paraId="7C73E6F1" w14:textId="77777777" w:rsidR="006E44E6" w:rsidRPr="00530B42" w:rsidRDefault="006E44E6" w:rsidP="005E6ABC">
      <w:pPr>
        <w:pStyle w:val="ListParagraph"/>
        <w:spacing w:before="100" w:beforeAutospacing="1" w:after="100" w:afterAutospacing="1" w:line="276" w:lineRule="auto"/>
        <w:ind w:left="0"/>
        <w:jc w:val="both"/>
        <w:rPr>
          <w:rStyle w:val="fontstyle01"/>
          <w:rFonts w:ascii="Times New Roman" w:hAnsi="Times New Roman" w:cs="Times New Roman"/>
          <w:b w:val="0"/>
          <w:bCs w:val="0"/>
          <w:lang w:val="sr-Cyrl-RS"/>
        </w:rPr>
      </w:pPr>
    </w:p>
    <w:p w14:paraId="439E9CD2" w14:textId="77777777" w:rsidR="006E44E6" w:rsidRPr="00530B42" w:rsidRDefault="006E44E6" w:rsidP="005E6ABC">
      <w:pPr>
        <w:jc w:val="both"/>
        <w:rPr>
          <w:lang w:val="sr-Cyrl-RS"/>
        </w:rPr>
      </w:pPr>
      <w:r w:rsidRPr="00530B42">
        <w:rPr>
          <w:lang w:val="sr-Cyrl-RS"/>
        </w:rPr>
        <w:lastRenderedPageBreak/>
        <w:t xml:space="preserve">Понуђач је дужан да у оквиру уговорене цене услуге обавља стручни надзор над извођењем радова </w:t>
      </w:r>
      <w:bookmarkStart w:id="29" w:name="OLE_LINK27"/>
      <w:bookmarkStart w:id="30" w:name="OLE_LINK28"/>
      <w:bookmarkStart w:id="31" w:name="OLE_LINK29"/>
      <w:r w:rsidRPr="00530B42">
        <w:rPr>
          <w:lang w:val="sr-Cyrl-RS"/>
        </w:rPr>
        <w:t xml:space="preserve">и испоруком и пуштањем у рад опреме </w:t>
      </w:r>
      <w:bookmarkEnd w:id="29"/>
      <w:bookmarkEnd w:id="30"/>
      <w:bookmarkEnd w:id="31"/>
      <w:r w:rsidRPr="00530B42">
        <w:rPr>
          <w:lang w:val="sr-Cyrl-RS"/>
        </w:rPr>
        <w:t>у складу са важећим Законом о планирању и изградњи и Правилнику о садржини и начину вођења стручног надзора.</w:t>
      </w:r>
    </w:p>
    <w:p w14:paraId="36F30BEA" w14:textId="77777777" w:rsidR="006E44E6" w:rsidRPr="00530B42" w:rsidRDefault="006E44E6" w:rsidP="005E6ABC">
      <w:pPr>
        <w:jc w:val="both"/>
        <w:rPr>
          <w:lang w:val="sr-Cyrl-RS"/>
        </w:rPr>
      </w:pPr>
    </w:p>
    <w:p w14:paraId="251CF1DE" w14:textId="7586ED65" w:rsidR="006E44E6" w:rsidRPr="00530B42" w:rsidRDefault="006E44E6" w:rsidP="005E6ABC">
      <w:pPr>
        <w:jc w:val="both"/>
        <w:rPr>
          <w:lang w:val="ru-RU"/>
        </w:rPr>
      </w:pPr>
      <w:r w:rsidRPr="00530B42">
        <w:rPr>
          <w:lang w:val="ru-RU"/>
        </w:rPr>
        <w:t xml:space="preserve">Стручни надзор </w:t>
      </w:r>
      <w:r w:rsidRPr="00530B42">
        <w:rPr>
          <w:lang w:val="sr-Cyrl-RS"/>
        </w:rPr>
        <w:t>треба да врши</w:t>
      </w:r>
      <w:r w:rsidRPr="00530B42">
        <w:rPr>
          <w:lang w:val="ru-RU"/>
        </w:rPr>
        <w:t xml:space="preserve"> контролу да ли се </w:t>
      </w:r>
      <w:r w:rsidRPr="00530B42">
        <w:rPr>
          <w:lang w:val="sr-Cyrl-RS"/>
        </w:rPr>
        <w:t>радови</w:t>
      </w:r>
      <w:r w:rsidRPr="00530B42">
        <w:rPr>
          <w:lang w:val="ru-RU"/>
        </w:rPr>
        <w:t xml:space="preserve"> врш</w:t>
      </w:r>
      <w:r w:rsidRPr="00530B42">
        <w:rPr>
          <w:lang w:val="sr-Cyrl-RS"/>
        </w:rPr>
        <w:t>е</w:t>
      </w:r>
      <w:r w:rsidRPr="00530B42">
        <w:rPr>
          <w:lang w:val="ru-RU"/>
        </w:rPr>
        <w:t xml:space="preserve"> према </w:t>
      </w:r>
      <w:r w:rsidRPr="00530B42">
        <w:rPr>
          <w:lang w:val="sr-Cyrl-RS"/>
        </w:rPr>
        <w:t>решењу о одобрењу извођења радова</w:t>
      </w:r>
      <w:r w:rsidRPr="00530B42">
        <w:rPr>
          <w:lang w:val="ru-RU"/>
        </w:rPr>
        <w:t>, односно према техничкој документацији по којој је издат</w:t>
      </w:r>
      <w:r w:rsidRPr="00530B42">
        <w:rPr>
          <w:lang w:val="sr-Cyrl-RS"/>
        </w:rPr>
        <w:t>о</w:t>
      </w:r>
      <w:r w:rsidRPr="00530B42">
        <w:rPr>
          <w:lang w:val="ru-RU"/>
        </w:rPr>
        <w:t xml:space="preserve"> </w:t>
      </w:r>
      <w:r w:rsidRPr="00530B42">
        <w:rPr>
          <w:lang w:val="sr-Cyrl-RS"/>
        </w:rPr>
        <w:t>решење о извођењу радова</w:t>
      </w:r>
      <w:r w:rsidRPr="00530B42">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w:t>
      </w:r>
      <w:r w:rsidR="00DB0756" w:rsidRPr="00530B42">
        <w:rPr>
          <w:lang w:val="en-US"/>
        </w:rPr>
        <w:t xml:space="preserve"> </w:t>
      </w:r>
      <w:r w:rsidR="00DB0756" w:rsidRPr="00530B42">
        <w:rPr>
          <w:lang w:val="sr-Latn-RS"/>
        </w:rPr>
        <w:t>и испоручене опреме</w:t>
      </w:r>
      <w:r w:rsidRPr="00530B42">
        <w:rPr>
          <w:lang w:val="ru-RU"/>
        </w:rPr>
        <w:t>; проверу да ли постоје докази о квалитету</w:t>
      </w:r>
      <w:r w:rsidRPr="00530B42">
        <w:t> </w:t>
      </w:r>
      <w:r w:rsidRPr="00530B42">
        <w:rPr>
          <w:lang w:val="sr-Cyrl-RS"/>
        </w:rPr>
        <w:t xml:space="preserve">материјала и </w:t>
      </w:r>
      <w:r w:rsidRPr="00530B42">
        <w:rPr>
          <w:lang w:val="ru-RU"/>
        </w:rPr>
        <w:t xml:space="preserve">опреме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w:t>
      </w:r>
      <w:r w:rsidR="00DB0756" w:rsidRPr="00530B42">
        <w:rPr>
          <w:lang w:val="sr-Latn-RS"/>
        </w:rPr>
        <w:t xml:space="preserve">и испоруке и пуштања у рад опреме </w:t>
      </w:r>
      <w:r w:rsidRPr="00530B42">
        <w:rPr>
          <w:lang w:val="ru-RU"/>
        </w:rPr>
        <w:t>и решавање других питања која се појаве у току извођења радова</w:t>
      </w:r>
      <w:r w:rsidR="00DB0756" w:rsidRPr="00530B42">
        <w:rPr>
          <w:lang w:val="sr-Latn-RS"/>
        </w:rPr>
        <w:t xml:space="preserve"> и испоруке и пуштања у рад опреме.</w:t>
      </w:r>
    </w:p>
    <w:p w14:paraId="62778DAA" w14:textId="77777777" w:rsidR="006E44E6" w:rsidRPr="00530B42" w:rsidRDefault="006E44E6" w:rsidP="005E6ABC">
      <w:pPr>
        <w:jc w:val="both"/>
        <w:rPr>
          <w:lang w:val="sr-Cyrl-RS"/>
        </w:rPr>
      </w:pPr>
    </w:p>
    <w:p w14:paraId="393DC5EE" w14:textId="42C6DE98" w:rsidR="00FD1440" w:rsidRPr="00530B42" w:rsidRDefault="00FD1440" w:rsidP="00FD1440">
      <w:pPr>
        <w:pStyle w:val="ListParagraph"/>
        <w:jc w:val="both"/>
        <w:rPr>
          <w:b/>
          <w:u w:val="single"/>
          <w:lang w:val="ru-RU"/>
        </w:rPr>
      </w:pPr>
      <w:r w:rsidRPr="00530B42">
        <w:rPr>
          <w:b/>
          <w:u w:val="single"/>
          <w:lang w:val="sr-Cyrl-RS"/>
        </w:rPr>
        <w:t>О</w:t>
      </w:r>
      <w:r w:rsidRPr="00530B42">
        <w:rPr>
          <w:b/>
          <w:u w:val="single"/>
          <w:lang w:val="ru-RU"/>
        </w:rPr>
        <w:t>бавезе надзорног органа који ће вршити стручни надзор:</w:t>
      </w:r>
    </w:p>
    <w:p w14:paraId="11DF12C1" w14:textId="77777777" w:rsidR="00FD1440" w:rsidRPr="00530B42" w:rsidRDefault="00FD1440" w:rsidP="00FD1440">
      <w:pPr>
        <w:pStyle w:val="ListParagraph"/>
        <w:jc w:val="both"/>
        <w:rPr>
          <w:b/>
          <w:lang w:val="ru-RU"/>
        </w:rPr>
      </w:pPr>
    </w:p>
    <w:p w14:paraId="35DF410B" w14:textId="6F1FEE19" w:rsidR="00FD1440" w:rsidRPr="00530B42" w:rsidRDefault="00FD1440" w:rsidP="00FD1440">
      <w:pPr>
        <w:rPr>
          <w:lang w:val="sr-Latn-RS"/>
        </w:rPr>
      </w:pPr>
      <w:r w:rsidRPr="00530B42">
        <w:rPr>
          <w:lang w:val="ru-RU"/>
        </w:rPr>
        <w:t>Под дужностима Надзорног органа који ће вршити стручни надзор подразумева извршење следећих послова:</w:t>
      </w:r>
    </w:p>
    <w:p w14:paraId="50CF0F0C" w14:textId="08C87665" w:rsidR="00FD1440" w:rsidRPr="00530B42" w:rsidRDefault="00FD1440" w:rsidP="00FD1440">
      <w:pPr>
        <w:widowControl w:val="0"/>
        <w:numPr>
          <w:ilvl w:val="0"/>
          <w:numId w:val="25"/>
        </w:numPr>
        <w:tabs>
          <w:tab w:val="left" w:pos="1440"/>
        </w:tabs>
        <w:jc w:val="both"/>
        <w:rPr>
          <w:lang w:val="ru-RU"/>
        </w:rPr>
      </w:pPr>
      <w:r w:rsidRPr="00530B42">
        <w:rPr>
          <w:lang w:val="ru-RU"/>
        </w:rPr>
        <w:t xml:space="preserve">да обавља стручни надзор у складу са </w:t>
      </w:r>
      <w:r w:rsidR="00C3290F" w:rsidRPr="00530B42">
        <w:rPr>
          <w:i/>
          <w:iCs/>
          <w:lang w:val="ru-RU"/>
        </w:rPr>
        <w:t>("Сл. гласник РС", бр. 72/2009, 81/2009 - испр., 64/2010 - одлука УС, 24/2011, 121/2012, 42/2013 - одлука УС, 50/2013 - одлука УС, 98/2013 - одлука УС, 132/2014, 145/2014 и 83/2018)</w:t>
      </w:r>
      <w:r w:rsidRPr="00530B42">
        <w:rPr>
          <w:lang w:val="ru-RU"/>
        </w:rPr>
        <w:t xml:space="preserve"> и Правилником о садржини и начину вођења стручног надзора («Службени гласник РС» </w:t>
      </w:r>
      <w:r w:rsidR="00C3290F" w:rsidRPr="00530B42">
        <w:rPr>
          <w:i/>
          <w:iCs/>
        </w:rPr>
        <w:t> br</w:t>
      </w:r>
      <w:r w:rsidR="00C3290F" w:rsidRPr="00530B42">
        <w:rPr>
          <w:i/>
          <w:iCs/>
          <w:lang w:val="ru-RU"/>
        </w:rPr>
        <w:t xml:space="preserve">. 22/2015 </w:t>
      </w:r>
      <w:r w:rsidR="00C3290F" w:rsidRPr="00530B42">
        <w:rPr>
          <w:i/>
          <w:iCs/>
        </w:rPr>
        <w:t>i</w:t>
      </w:r>
      <w:r w:rsidR="00C3290F" w:rsidRPr="00530B42">
        <w:rPr>
          <w:i/>
          <w:iCs/>
          <w:lang w:val="ru-RU"/>
        </w:rPr>
        <w:t xml:space="preserve"> 24/2017)</w:t>
      </w:r>
      <w:r w:rsidRPr="00530B42">
        <w:rPr>
          <w:lang w:val="ru-RU"/>
        </w:rPr>
        <w:t>) и осталим позитивним прописима који регулишу предметну област;</w:t>
      </w:r>
    </w:p>
    <w:p w14:paraId="1325D3F5" w14:textId="7BCD39EB" w:rsidR="00E43CDE" w:rsidRPr="00530B42" w:rsidRDefault="00E43CDE" w:rsidP="00E43CDE">
      <w:pPr>
        <w:pStyle w:val="ListParagraph"/>
        <w:numPr>
          <w:ilvl w:val="0"/>
          <w:numId w:val="25"/>
        </w:numPr>
        <w:jc w:val="both"/>
        <w:rPr>
          <w:lang w:val="ru-RU"/>
        </w:rPr>
      </w:pPr>
      <w:r w:rsidRPr="00530B42">
        <w:rPr>
          <w:lang w:val="ru-RU"/>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електро радове слабе струје у свему према номенклатури лиценци Инжењерске коморе Србије; </w:t>
      </w:r>
    </w:p>
    <w:p w14:paraId="32812736" w14:textId="12E86237" w:rsidR="00FD1440" w:rsidRPr="00530B42" w:rsidRDefault="00FD1440" w:rsidP="00FD1440">
      <w:pPr>
        <w:widowControl w:val="0"/>
        <w:numPr>
          <w:ilvl w:val="0"/>
          <w:numId w:val="25"/>
        </w:numPr>
        <w:tabs>
          <w:tab w:val="left" w:pos="1440"/>
        </w:tabs>
        <w:jc w:val="both"/>
        <w:rPr>
          <w:lang w:val="ru-RU"/>
        </w:rPr>
      </w:pPr>
      <w:r w:rsidRPr="00530B42">
        <w:rPr>
          <w:lang w:val="ru-RU"/>
        </w:rPr>
        <w:t xml:space="preserve">свакодневно врши контролу извођења радова од припремних радова до завршетка </w:t>
      </w:r>
      <w:r w:rsidRPr="00530B42">
        <w:rPr>
          <w:lang w:val="sr-Cyrl-RS"/>
        </w:rPr>
        <w:t>радова</w:t>
      </w:r>
      <w:r w:rsidRPr="00530B42">
        <w:rPr>
          <w:lang w:val="ru-RU"/>
        </w:rPr>
        <w:t xml:space="preserve"> и обухвата све фазе радова;</w:t>
      </w:r>
    </w:p>
    <w:p w14:paraId="7A4EF85A" w14:textId="0699FBC3" w:rsidR="006465B4" w:rsidRPr="00530B42" w:rsidRDefault="0026213E" w:rsidP="006465B4">
      <w:pPr>
        <w:pStyle w:val="ListParagraph"/>
        <w:numPr>
          <w:ilvl w:val="0"/>
          <w:numId w:val="25"/>
        </w:numPr>
        <w:jc w:val="both"/>
        <w:rPr>
          <w:lang w:val="ru-RU"/>
        </w:rPr>
      </w:pPr>
      <w:r w:rsidRPr="00530B42">
        <w:rPr>
          <w:lang w:val="en-US"/>
        </w:rPr>
        <w:t>р</w:t>
      </w:r>
      <w:r w:rsidRPr="00530B42">
        <w:rPr>
          <w:lang w:val="ru-RU"/>
        </w:rPr>
        <w:t>едовно и благовремено пра</w:t>
      </w:r>
      <w:r w:rsidRPr="00530B42">
        <w:rPr>
          <w:lang w:val="en-US"/>
        </w:rPr>
        <w:t>ти</w:t>
      </w:r>
      <w:r w:rsidR="006465B4" w:rsidRPr="00530B42">
        <w:rPr>
          <w:lang w:val="ru-RU"/>
        </w:rPr>
        <w:t xml:space="preserve"> </w:t>
      </w:r>
      <w:bookmarkStart w:id="32" w:name="OLE_LINK7"/>
      <w:bookmarkStart w:id="33" w:name="OLE_LINK8"/>
      <w:bookmarkStart w:id="34" w:name="OLE_LINK9"/>
      <w:bookmarkStart w:id="35" w:name="OLE_LINK10"/>
      <w:bookmarkStart w:id="36" w:name="OLE_LINK11"/>
      <w:r w:rsidRPr="00530B42">
        <w:rPr>
          <w:lang w:val="ru-RU"/>
        </w:rPr>
        <w:t>испорук</w:t>
      </w:r>
      <w:r w:rsidRPr="00530B42">
        <w:rPr>
          <w:lang w:val="en-US"/>
        </w:rPr>
        <w:t>у</w:t>
      </w:r>
      <w:r w:rsidRPr="00530B42">
        <w:rPr>
          <w:lang w:val="ru-RU"/>
        </w:rPr>
        <w:t xml:space="preserve"> и пуштањ</w:t>
      </w:r>
      <w:r w:rsidRPr="00530B42">
        <w:rPr>
          <w:lang w:val="en-US"/>
        </w:rPr>
        <w:t>е</w:t>
      </w:r>
      <w:r w:rsidR="006465B4" w:rsidRPr="00530B42">
        <w:rPr>
          <w:lang w:val="ru-RU"/>
        </w:rPr>
        <w:t xml:space="preserve"> у рад опреме</w:t>
      </w:r>
      <w:bookmarkEnd w:id="32"/>
      <w:bookmarkEnd w:id="33"/>
      <w:bookmarkEnd w:id="34"/>
      <w:bookmarkEnd w:id="35"/>
      <w:bookmarkEnd w:id="36"/>
    </w:p>
    <w:p w14:paraId="1FCA1304" w14:textId="7B356F6B" w:rsidR="00FD1440" w:rsidRPr="00530B42" w:rsidRDefault="00FD1440" w:rsidP="006465B4">
      <w:pPr>
        <w:pStyle w:val="ListParagraph"/>
        <w:numPr>
          <w:ilvl w:val="0"/>
          <w:numId w:val="25"/>
        </w:numPr>
        <w:jc w:val="both"/>
        <w:rPr>
          <w:lang w:val="ru-RU"/>
        </w:rPr>
      </w:pPr>
      <w:r w:rsidRPr="00530B42">
        <w:rPr>
          <w:lang w:val="ru-RU"/>
        </w:rPr>
        <w:t>врши контролу и проверу да ли Извођач радова уграђује опрему и материјал предвиђен техничком документ</w:t>
      </w:r>
      <w:r w:rsidR="00456068" w:rsidRPr="00530B42">
        <w:rPr>
          <w:lang w:val="ru-RU"/>
        </w:rPr>
        <w:t>ацијом, техничким стандардима</w:t>
      </w:r>
      <w:r w:rsidR="00456068" w:rsidRPr="00530B42">
        <w:rPr>
          <w:lang w:val="en-US"/>
        </w:rPr>
        <w:t xml:space="preserve">, </w:t>
      </w:r>
      <w:r w:rsidRPr="00530B42">
        <w:rPr>
          <w:lang w:val="ru-RU"/>
        </w:rPr>
        <w:t>уговорном документацијом</w:t>
      </w:r>
      <w:r w:rsidR="000856D5" w:rsidRPr="00530B42">
        <w:rPr>
          <w:lang w:val="ru-RU"/>
        </w:rPr>
        <w:t xml:space="preserve"> и мерама утврђених законом и другим прописима</w:t>
      </w:r>
    </w:p>
    <w:p w14:paraId="26485679" w14:textId="0E9EE5B8" w:rsidR="00FD1440" w:rsidRPr="00530B42" w:rsidRDefault="00456068" w:rsidP="00FD1440">
      <w:pPr>
        <w:widowControl w:val="0"/>
        <w:numPr>
          <w:ilvl w:val="0"/>
          <w:numId w:val="25"/>
        </w:numPr>
        <w:tabs>
          <w:tab w:val="left" w:pos="1440"/>
        </w:tabs>
        <w:jc w:val="both"/>
        <w:rPr>
          <w:lang w:val="ru-RU"/>
        </w:rPr>
      </w:pPr>
      <w:r w:rsidRPr="00530B42">
        <w:rPr>
          <w:lang w:val="en-US"/>
        </w:rPr>
        <w:t>п</w:t>
      </w:r>
      <w:r w:rsidR="00FD1440" w:rsidRPr="00530B42">
        <w:rPr>
          <w:lang w:val="ru-RU"/>
        </w:rPr>
        <w:t>роверава квалитет уграђеног материјала</w:t>
      </w:r>
      <w:r w:rsidRPr="00530B42">
        <w:rPr>
          <w:lang w:val="en-US"/>
        </w:rPr>
        <w:t xml:space="preserve"> и опреме</w:t>
      </w:r>
      <w:r w:rsidR="00FD1440" w:rsidRPr="00530B42">
        <w:rPr>
          <w:lang w:val="ru-RU"/>
        </w:rPr>
        <w:t>, и да ли су исти снабдевени потребним атестима, сертификатима и другом документацијом којом се доказује квалитет;</w:t>
      </w:r>
    </w:p>
    <w:p w14:paraId="402A2784" w14:textId="49F191D5" w:rsidR="00FD1440" w:rsidRPr="00530B42" w:rsidRDefault="00FD1440" w:rsidP="00FD1440">
      <w:pPr>
        <w:widowControl w:val="0"/>
        <w:numPr>
          <w:ilvl w:val="0"/>
          <w:numId w:val="26"/>
        </w:numPr>
        <w:tabs>
          <w:tab w:val="left" w:pos="1440"/>
        </w:tabs>
        <w:jc w:val="both"/>
        <w:rPr>
          <w:lang w:val="ru-RU"/>
        </w:rPr>
      </w:pPr>
      <w:r w:rsidRPr="00530B42">
        <w:rPr>
          <w:lang w:val="ru-RU"/>
        </w:rPr>
        <w:t>уколико при реализацији уговора настане потреба да Извођач радова изврши вишкове, непредвиђене или накнадне радове по захтеву Наручиоца, Надзорни орган је у обавези да испита неопходност тих радова као и да провери количине и прегледа анализу цена за накнадне и непредвиђене радове и  достави свој предлог ради коначног усвајања од стране Наручиоца. Извршилац ће их признати Извођачу радова ако је претходно прибавио сагласност представника Наручиоца;</w:t>
      </w:r>
      <w:r w:rsidR="00D37220" w:rsidRPr="00530B42">
        <w:rPr>
          <w:lang w:val="ru-RU"/>
        </w:rPr>
        <w:t xml:space="preserve"> </w:t>
      </w:r>
    </w:p>
    <w:p w14:paraId="6D1D929E" w14:textId="5112A141" w:rsidR="000856D5" w:rsidRPr="00530B42" w:rsidRDefault="00FD1440" w:rsidP="00C84281">
      <w:pPr>
        <w:pStyle w:val="ListParagraph"/>
        <w:widowControl w:val="0"/>
        <w:numPr>
          <w:ilvl w:val="0"/>
          <w:numId w:val="26"/>
        </w:numPr>
        <w:tabs>
          <w:tab w:val="left" w:pos="1440"/>
        </w:tabs>
        <w:jc w:val="both"/>
        <w:rPr>
          <w:lang w:val="sr-Latn-RS"/>
        </w:rPr>
      </w:pPr>
      <w:r w:rsidRPr="00530B42">
        <w:rPr>
          <w:lang w:val="ru-RU"/>
        </w:rPr>
        <w:t>контролише и оверава грађевински дневник и грађевинску књигу</w:t>
      </w:r>
      <w:r w:rsidR="00C84281" w:rsidRPr="00530B42">
        <w:rPr>
          <w:lang w:val="ru-RU"/>
        </w:rPr>
        <w:t xml:space="preserve"> </w:t>
      </w:r>
      <w:r w:rsidR="00456068" w:rsidRPr="00530B42">
        <w:rPr>
          <w:lang w:val="ru-RU"/>
        </w:rPr>
        <w:t>и св</w:t>
      </w:r>
      <w:r w:rsidR="00456068" w:rsidRPr="00530B42">
        <w:rPr>
          <w:lang w:val="en-US"/>
        </w:rPr>
        <w:t>у</w:t>
      </w:r>
      <w:r w:rsidR="00456068" w:rsidRPr="00530B42">
        <w:rPr>
          <w:lang w:val="ru-RU"/>
        </w:rPr>
        <w:t xml:space="preserve"> потребн</w:t>
      </w:r>
      <w:r w:rsidR="00456068" w:rsidRPr="00530B42">
        <w:rPr>
          <w:lang w:val="en-US"/>
        </w:rPr>
        <w:t>у</w:t>
      </w:r>
      <w:r w:rsidR="00456068" w:rsidRPr="00530B42">
        <w:rPr>
          <w:lang w:val="ru-RU"/>
        </w:rPr>
        <w:t xml:space="preserve"> технич</w:t>
      </w:r>
      <w:r w:rsidR="00456068" w:rsidRPr="00530B42">
        <w:rPr>
          <w:lang w:val="en-US"/>
        </w:rPr>
        <w:t>ку</w:t>
      </w:r>
      <w:r w:rsidR="00456068" w:rsidRPr="00530B42">
        <w:rPr>
          <w:lang w:val="ru-RU"/>
        </w:rPr>
        <w:t xml:space="preserve"> и финансијск</w:t>
      </w:r>
      <w:r w:rsidR="00456068" w:rsidRPr="00530B42">
        <w:rPr>
          <w:lang w:val="en-US"/>
        </w:rPr>
        <w:t>у</w:t>
      </w:r>
      <w:r w:rsidR="00C84281" w:rsidRPr="00530B42">
        <w:rPr>
          <w:lang w:val="ru-RU"/>
        </w:rPr>
        <w:t xml:space="preserve"> документациј</w:t>
      </w:r>
      <w:r w:rsidR="00456068" w:rsidRPr="00530B42">
        <w:rPr>
          <w:lang w:val="en-US"/>
        </w:rPr>
        <w:t>у</w:t>
      </w:r>
      <w:r w:rsidR="000856D5" w:rsidRPr="00530B42">
        <w:rPr>
          <w:lang w:val="ru-RU"/>
        </w:rPr>
        <w:t>.</w:t>
      </w:r>
    </w:p>
    <w:p w14:paraId="228F4B1D" w14:textId="40C2F063" w:rsidR="00FD1440" w:rsidRPr="00530B42" w:rsidRDefault="00FD1440" w:rsidP="00FD1440">
      <w:pPr>
        <w:widowControl w:val="0"/>
        <w:numPr>
          <w:ilvl w:val="0"/>
          <w:numId w:val="25"/>
        </w:numPr>
        <w:tabs>
          <w:tab w:val="left" w:pos="1440"/>
        </w:tabs>
        <w:jc w:val="both"/>
        <w:rPr>
          <w:lang w:val="ru-RU"/>
        </w:rPr>
      </w:pPr>
      <w:r w:rsidRPr="00530B42">
        <w:rPr>
          <w:lang w:val="ru-RU"/>
        </w:rPr>
        <w:t>прегледа и даје своје мишљење на динамички план извођења радова</w:t>
      </w:r>
      <w:r w:rsidR="006465B4" w:rsidRPr="00530B42">
        <w:rPr>
          <w:lang w:val="ru-RU"/>
        </w:rPr>
        <w:t xml:space="preserve"> </w:t>
      </w:r>
      <w:r w:rsidR="006465B4" w:rsidRPr="00530B42">
        <w:rPr>
          <w:lang w:val="en-US"/>
        </w:rPr>
        <w:t xml:space="preserve">и </w:t>
      </w:r>
      <w:r w:rsidR="006465B4" w:rsidRPr="00530B42">
        <w:rPr>
          <w:lang w:val="ru-RU"/>
        </w:rPr>
        <w:t>испоруке и пуштања у рад опреме</w:t>
      </w:r>
      <w:r w:rsidRPr="00530B42">
        <w:rPr>
          <w:lang w:val="ru-RU"/>
        </w:rPr>
        <w:t>, ради његовог усвајања од стране Наручиоца.</w:t>
      </w:r>
    </w:p>
    <w:p w14:paraId="6E414C35" w14:textId="77777777" w:rsidR="00FD1440" w:rsidRPr="00530B42" w:rsidRDefault="00FD1440" w:rsidP="00FD1440">
      <w:pPr>
        <w:widowControl w:val="0"/>
        <w:numPr>
          <w:ilvl w:val="0"/>
          <w:numId w:val="26"/>
        </w:numPr>
        <w:tabs>
          <w:tab w:val="left" w:pos="1440"/>
        </w:tabs>
        <w:jc w:val="both"/>
        <w:rPr>
          <w:lang w:val="ru-RU"/>
        </w:rPr>
      </w:pPr>
      <w:r w:rsidRPr="00530B42">
        <w:rPr>
          <w:lang w:val="ru-RU"/>
        </w:rPr>
        <w:lastRenderedPageBreak/>
        <w:t>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или рок;</w:t>
      </w:r>
    </w:p>
    <w:p w14:paraId="5A1581B1" w14:textId="61595733" w:rsidR="00FD1440" w:rsidRPr="00530B42" w:rsidRDefault="00FD1440" w:rsidP="00FD1440">
      <w:pPr>
        <w:widowControl w:val="0"/>
        <w:numPr>
          <w:ilvl w:val="0"/>
          <w:numId w:val="26"/>
        </w:numPr>
        <w:tabs>
          <w:tab w:val="left" w:pos="1440"/>
        </w:tabs>
        <w:jc w:val="both"/>
        <w:rPr>
          <w:b/>
          <w:lang w:val="ru-RU"/>
        </w:rPr>
      </w:pPr>
      <w:r w:rsidRPr="00530B42">
        <w:rPr>
          <w:lang w:val="ru-RU"/>
        </w:rPr>
        <w:t>припрема месечне Извештаје о напредовању радова</w:t>
      </w:r>
      <w:r w:rsidR="006465B4" w:rsidRPr="00530B42">
        <w:rPr>
          <w:lang w:val="sr-Latn-RS"/>
        </w:rPr>
        <w:t xml:space="preserve"> </w:t>
      </w:r>
      <w:bookmarkStart w:id="37" w:name="OLE_LINK12"/>
      <w:bookmarkStart w:id="38" w:name="OLE_LINK13"/>
      <w:bookmarkStart w:id="39" w:name="OLE_LINK14"/>
      <w:bookmarkStart w:id="40" w:name="OLE_LINK15"/>
      <w:bookmarkStart w:id="41" w:name="OLE_LINK16"/>
      <w:bookmarkStart w:id="42" w:name="OLE_LINK17"/>
      <w:bookmarkStart w:id="43" w:name="OLE_LINK18"/>
      <w:bookmarkStart w:id="44" w:name="OLE_LINK19"/>
      <w:r w:rsidR="006465B4" w:rsidRPr="00530B42">
        <w:rPr>
          <w:lang w:val="ru-RU"/>
        </w:rPr>
        <w:t>и</w:t>
      </w:r>
      <w:r w:rsidR="006465B4" w:rsidRPr="00530B42">
        <w:rPr>
          <w:lang w:val="en-US"/>
        </w:rPr>
        <w:t xml:space="preserve"> и</w:t>
      </w:r>
      <w:r w:rsidR="006465B4" w:rsidRPr="00530B42">
        <w:rPr>
          <w:lang w:val="ru-RU"/>
        </w:rPr>
        <w:t>споруке и пуштања у рад опреме</w:t>
      </w:r>
      <w:r w:rsidRPr="00530B42">
        <w:rPr>
          <w:lang w:val="ru-RU"/>
        </w:rPr>
        <w:t xml:space="preserve"> </w:t>
      </w:r>
      <w:bookmarkEnd w:id="37"/>
      <w:bookmarkEnd w:id="38"/>
      <w:bookmarkEnd w:id="39"/>
      <w:bookmarkEnd w:id="40"/>
      <w:bookmarkEnd w:id="41"/>
      <w:bookmarkEnd w:id="42"/>
      <w:bookmarkEnd w:id="43"/>
      <w:bookmarkEnd w:id="44"/>
      <w:r w:rsidRPr="00530B42">
        <w:rPr>
          <w:lang w:val="ru-RU"/>
        </w:rPr>
        <w:t xml:space="preserve">заједно са Извођачем, </w:t>
      </w:r>
      <w:r w:rsidRPr="00530B42">
        <w:rPr>
          <w:lang w:val="sr-Cyrl-RS"/>
        </w:rPr>
        <w:t xml:space="preserve">и </w:t>
      </w:r>
      <w:r w:rsidRPr="00530B42">
        <w:rPr>
          <w:lang w:val="ru-RU"/>
        </w:rPr>
        <w:t>доставља представнику Наручиоца до 5–ог у одговарајућем месецу за претходни месец. Извештавање ће се наставити све док Извођач не заврши све радове за које се зна да су незавршени до датума завршетка</w:t>
      </w:r>
      <w:r w:rsidRPr="00530B42">
        <w:rPr>
          <w:b/>
          <w:lang w:val="ru-RU"/>
        </w:rPr>
        <w:t xml:space="preserve"> </w:t>
      </w:r>
      <w:r w:rsidRPr="00530B42">
        <w:rPr>
          <w:lang w:val="ru-RU"/>
        </w:rPr>
        <w:t>радова;</w:t>
      </w:r>
    </w:p>
    <w:p w14:paraId="061D47A2" w14:textId="77777777" w:rsidR="00FD1440" w:rsidRPr="00530B42" w:rsidRDefault="00FD1440" w:rsidP="00FD1440">
      <w:pPr>
        <w:widowControl w:val="0"/>
        <w:numPr>
          <w:ilvl w:val="0"/>
          <w:numId w:val="26"/>
        </w:numPr>
        <w:tabs>
          <w:tab w:val="left" w:pos="1440"/>
        </w:tabs>
        <w:jc w:val="both"/>
        <w:rPr>
          <w:lang w:val="ru-RU"/>
        </w:rPr>
      </w:pPr>
      <w:r w:rsidRPr="00530B42">
        <w:rPr>
          <w:lang w:val="ru-RU"/>
        </w:rPr>
        <w:t>контролише и оверава ситуације Извођача радова и доставља их</w:t>
      </w:r>
      <w:r w:rsidRPr="00530B42">
        <w:rPr>
          <w:b/>
          <w:lang w:val="ru-RU"/>
        </w:rPr>
        <w:t xml:space="preserve"> </w:t>
      </w:r>
      <w:r w:rsidRPr="00530B42">
        <w:rPr>
          <w:lang w:val="ru-RU"/>
        </w:rPr>
        <w:t>представнику Наручиоца на одобрење;</w:t>
      </w:r>
    </w:p>
    <w:p w14:paraId="2C51CDA5" w14:textId="46BAA1B5" w:rsidR="00FD1440" w:rsidRPr="00530B42" w:rsidRDefault="00FD1440" w:rsidP="00FD1440">
      <w:pPr>
        <w:widowControl w:val="0"/>
        <w:numPr>
          <w:ilvl w:val="0"/>
          <w:numId w:val="26"/>
        </w:numPr>
        <w:tabs>
          <w:tab w:val="left" w:pos="1440"/>
        </w:tabs>
        <w:jc w:val="both"/>
        <w:rPr>
          <w:lang w:val="ru-RU"/>
        </w:rPr>
      </w:pPr>
      <w:r w:rsidRPr="00530B42">
        <w:rPr>
          <w:lang w:val="ru-RU"/>
        </w:rPr>
        <w:t>присуствује раду Комисије за технички преглед изведених радова</w:t>
      </w:r>
      <w:r w:rsidR="006465B4" w:rsidRPr="00530B42">
        <w:rPr>
          <w:lang w:val="en-US"/>
        </w:rPr>
        <w:t xml:space="preserve"> </w:t>
      </w:r>
      <w:r w:rsidR="006465B4" w:rsidRPr="00530B42">
        <w:rPr>
          <w:lang w:val="ru-RU"/>
        </w:rPr>
        <w:t>и</w:t>
      </w:r>
      <w:r w:rsidR="006465B4" w:rsidRPr="00530B42">
        <w:rPr>
          <w:lang w:val="en-US"/>
        </w:rPr>
        <w:t xml:space="preserve"> и</w:t>
      </w:r>
      <w:r w:rsidR="006465B4" w:rsidRPr="00530B42">
        <w:rPr>
          <w:lang w:val="ru-RU"/>
        </w:rPr>
        <w:t>споруке и пуштања у рад опреме</w:t>
      </w:r>
      <w:r w:rsidR="006465B4" w:rsidRPr="00530B42">
        <w:rPr>
          <w:lang w:val="en-US"/>
        </w:rPr>
        <w:t xml:space="preserve"> </w:t>
      </w:r>
      <w:r w:rsidRPr="00530B42">
        <w:rPr>
          <w:lang w:val="ru-RU"/>
        </w:rPr>
        <w:t>;</w:t>
      </w:r>
    </w:p>
    <w:p w14:paraId="594B0AD5" w14:textId="1AB85391" w:rsidR="00FD1440" w:rsidRPr="00530B42" w:rsidRDefault="00FD1440" w:rsidP="00FD1440">
      <w:pPr>
        <w:widowControl w:val="0"/>
        <w:numPr>
          <w:ilvl w:val="0"/>
          <w:numId w:val="26"/>
        </w:numPr>
        <w:tabs>
          <w:tab w:val="left" w:pos="1440"/>
        </w:tabs>
        <w:jc w:val="both"/>
        <w:rPr>
          <w:lang w:val="ru-RU"/>
        </w:rPr>
      </w:pPr>
      <w:r w:rsidRPr="00530B42">
        <w:rPr>
          <w:lang w:val="ru-RU"/>
        </w:rPr>
        <w:t>након завршетка извођења свих радова</w:t>
      </w:r>
      <w:r w:rsidR="006465B4" w:rsidRPr="00530B42">
        <w:rPr>
          <w:lang w:val="sr-Latn-RS"/>
        </w:rPr>
        <w:t xml:space="preserve"> </w:t>
      </w:r>
      <w:r w:rsidR="006465B4" w:rsidRPr="00530B42">
        <w:rPr>
          <w:lang w:val="ru-RU"/>
        </w:rPr>
        <w:t xml:space="preserve">и </w:t>
      </w:r>
      <w:r w:rsidR="006465B4" w:rsidRPr="00530B42">
        <w:rPr>
          <w:lang w:val="en-US"/>
        </w:rPr>
        <w:t>и</w:t>
      </w:r>
      <w:r w:rsidR="006465B4" w:rsidRPr="00530B42">
        <w:rPr>
          <w:lang w:val="ru-RU"/>
        </w:rPr>
        <w:t>споруке и пуштања у рад опреме</w:t>
      </w:r>
      <w:r w:rsidRPr="00530B42">
        <w:rPr>
          <w:lang w:val="ru-RU"/>
        </w:rPr>
        <w:t>, учествује у раду комисије за примопредају и коначан обрачун радова</w:t>
      </w:r>
      <w:r w:rsidR="006465B4" w:rsidRPr="00530B42">
        <w:rPr>
          <w:lang w:val="en-US"/>
        </w:rPr>
        <w:t xml:space="preserve"> </w:t>
      </w:r>
      <w:r w:rsidR="006465B4" w:rsidRPr="00530B42">
        <w:rPr>
          <w:lang w:val="ru-RU"/>
        </w:rPr>
        <w:t>и</w:t>
      </w:r>
      <w:r w:rsidR="006465B4" w:rsidRPr="00530B42">
        <w:rPr>
          <w:lang w:val="en-US"/>
        </w:rPr>
        <w:t xml:space="preserve"> и</w:t>
      </w:r>
      <w:r w:rsidR="00456068" w:rsidRPr="00530B42">
        <w:rPr>
          <w:lang w:val="ru-RU"/>
        </w:rPr>
        <w:t>спору</w:t>
      </w:r>
      <w:r w:rsidR="00456068" w:rsidRPr="00530B42">
        <w:rPr>
          <w:lang w:val="en-US"/>
        </w:rPr>
        <w:t xml:space="preserve">чене </w:t>
      </w:r>
      <w:r w:rsidR="006465B4" w:rsidRPr="00530B42">
        <w:rPr>
          <w:lang w:val="ru-RU"/>
        </w:rPr>
        <w:t>опреме</w:t>
      </w:r>
      <w:r w:rsidRPr="00530B42">
        <w:rPr>
          <w:lang w:val="ru-RU"/>
        </w:rPr>
        <w:t>;</w:t>
      </w:r>
    </w:p>
    <w:p w14:paraId="2EEB69B1" w14:textId="1D8B2B9D" w:rsidR="00FD1440" w:rsidRPr="00530B42" w:rsidRDefault="00FD1440" w:rsidP="00FD1440">
      <w:pPr>
        <w:widowControl w:val="0"/>
        <w:numPr>
          <w:ilvl w:val="0"/>
          <w:numId w:val="26"/>
        </w:numPr>
        <w:tabs>
          <w:tab w:val="left" w:pos="1440"/>
        </w:tabs>
        <w:jc w:val="both"/>
        <w:rPr>
          <w:lang w:val="ru-RU"/>
        </w:rPr>
      </w:pPr>
      <w:r w:rsidRPr="00530B42">
        <w:rPr>
          <w:lang w:val="ru-RU"/>
        </w:rPr>
        <w:t xml:space="preserve">врши стручни надзор над радовима </w:t>
      </w:r>
      <w:r w:rsidR="006465B4" w:rsidRPr="00530B42">
        <w:rPr>
          <w:lang w:val="ru-RU"/>
        </w:rPr>
        <w:t>и</w:t>
      </w:r>
      <w:r w:rsidR="006465B4" w:rsidRPr="00530B42">
        <w:rPr>
          <w:lang w:val="en-US"/>
        </w:rPr>
        <w:t xml:space="preserve"> и</w:t>
      </w:r>
      <w:r w:rsidR="006465B4" w:rsidRPr="00530B42">
        <w:rPr>
          <w:lang w:val="ru-RU"/>
        </w:rPr>
        <w:t>спорук</w:t>
      </w:r>
      <w:r w:rsidR="006465B4" w:rsidRPr="00530B42">
        <w:rPr>
          <w:lang w:val="en-US"/>
        </w:rPr>
        <w:t>ом</w:t>
      </w:r>
      <w:r w:rsidR="006465B4" w:rsidRPr="00530B42">
        <w:rPr>
          <w:lang w:val="ru-RU"/>
        </w:rPr>
        <w:t xml:space="preserve"> и пуштањ</w:t>
      </w:r>
      <w:r w:rsidR="006465B4" w:rsidRPr="00530B42">
        <w:rPr>
          <w:lang w:val="en-US"/>
        </w:rPr>
        <w:t>ем</w:t>
      </w:r>
      <w:r w:rsidR="006465B4" w:rsidRPr="00530B42">
        <w:rPr>
          <w:lang w:val="ru-RU"/>
        </w:rPr>
        <w:t xml:space="preserve"> у рад опреме </w:t>
      </w:r>
      <w:r w:rsidRPr="00530B42">
        <w:rPr>
          <w:lang w:val="ru-RU"/>
        </w:rPr>
        <w:t>и отклањању недостатака који су констатовани у записнику Комисије за технички преглед радова;</w:t>
      </w:r>
    </w:p>
    <w:p w14:paraId="15906CE7" w14:textId="3C2AAC70" w:rsidR="00FD1440" w:rsidRPr="00530B42" w:rsidRDefault="00FD1440" w:rsidP="00EF493D">
      <w:pPr>
        <w:pStyle w:val="ListParagraph"/>
        <w:numPr>
          <w:ilvl w:val="0"/>
          <w:numId w:val="28"/>
        </w:numPr>
        <w:jc w:val="both"/>
        <w:rPr>
          <w:spacing w:val="-4"/>
          <w:lang w:val="sr-Latn-CS"/>
        </w:rPr>
      </w:pPr>
      <w:r w:rsidRPr="00530B42">
        <w:rPr>
          <w:spacing w:val="-4"/>
          <w:lang w:val="sr-Cyrl-RS"/>
        </w:rPr>
        <w:t>Добављач услуга стручног надзора</w:t>
      </w:r>
      <w:r w:rsidRPr="00530B42">
        <w:rPr>
          <w:spacing w:val="-4"/>
          <w:lang w:val="ru-RU"/>
        </w:rPr>
        <w:t xml:space="preserve"> врши контролу испуњења уговорних обавеза извођача радова, а обухвата нарочито: контролу да ли се </w:t>
      </w:r>
      <w:r w:rsidR="00EF493D" w:rsidRPr="00530B42">
        <w:rPr>
          <w:spacing w:val="-4"/>
          <w:lang w:val="sr-Cyrl-RS"/>
        </w:rPr>
        <w:t xml:space="preserve"> радови </w:t>
      </w:r>
      <w:r w:rsidR="008B31A6" w:rsidRPr="00530B42">
        <w:rPr>
          <w:spacing w:val="-4"/>
          <w:lang w:val="en-US"/>
        </w:rPr>
        <w:t xml:space="preserve"> </w:t>
      </w:r>
      <w:r w:rsidR="008B31A6" w:rsidRPr="00530B42">
        <w:rPr>
          <w:lang w:val="ru-RU"/>
        </w:rPr>
        <w:t>и</w:t>
      </w:r>
      <w:r w:rsidR="008B31A6" w:rsidRPr="00530B42">
        <w:rPr>
          <w:lang w:val="en-US"/>
        </w:rPr>
        <w:t xml:space="preserve"> и</w:t>
      </w:r>
      <w:r w:rsidR="008B31A6" w:rsidRPr="00530B42">
        <w:rPr>
          <w:lang w:val="ru-RU"/>
        </w:rPr>
        <w:t>спорук</w:t>
      </w:r>
      <w:r w:rsidR="008B31A6" w:rsidRPr="00530B42">
        <w:rPr>
          <w:lang w:val="en-US"/>
        </w:rPr>
        <w:t>а</w:t>
      </w:r>
      <w:r w:rsidR="008B31A6" w:rsidRPr="00530B42">
        <w:rPr>
          <w:lang w:val="ru-RU"/>
        </w:rPr>
        <w:t xml:space="preserve"> и пуштањ</w:t>
      </w:r>
      <w:r w:rsidR="008B31A6" w:rsidRPr="00530B42">
        <w:rPr>
          <w:lang w:val="en-US"/>
        </w:rPr>
        <w:t>е</w:t>
      </w:r>
      <w:r w:rsidR="008B31A6" w:rsidRPr="00530B42">
        <w:rPr>
          <w:lang w:val="ru-RU"/>
        </w:rPr>
        <w:t xml:space="preserve"> у рад опреме </w:t>
      </w:r>
      <w:r w:rsidR="00EF493D" w:rsidRPr="00530B42">
        <w:rPr>
          <w:spacing w:val="-4"/>
          <w:lang w:val="sr-Cyrl-RS"/>
        </w:rPr>
        <w:t xml:space="preserve">изводе у складу са конкурсном документацијом </w:t>
      </w:r>
      <w:r w:rsidRPr="00530B42">
        <w:rPr>
          <w:spacing w:val="-4"/>
          <w:lang w:val="ru-RU"/>
        </w:rPr>
        <w:t xml:space="preserve"> односно према </w:t>
      </w:r>
      <w:r w:rsidR="006E1CCA" w:rsidRPr="00530B42">
        <w:rPr>
          <w:spacing w:val="-4"/>
          <w:lang w:val="ru-RU"/>
        </w:rPr>
        <w:t>пројектној документацији</w:t>
      </w:r>
      <w:r w:rsidRPr="00530B42">
        <w:rPr>
          <w:spacing w:val="-4"/>
          <w:lang w:val="ru-RU"/>
        </w:rPr>
        <w:t>, да ли се поштује усвојена динамика извођења радова</w:t>
      </w:r>
      <w:r w:rsidR="008B31A6" w:rsidRPr="00530B42">
        <w:rPr>
          <w:spacing w:val="-4"/>
          <w:lang w:val="en-US"/>
        </w:rPr>
        <w:t xml:space="preserve"> </w:t>
      </w:r>
      <w:r w:rsidR="008B31A6" w:rsidRPr="00530B42">
        <w:rPr>
          <w:lang w:val="ru-RU"/>
        </w:rPr>
        <w:t>и</w:t>
      </w:r>
      <w:r w:rsidR="008B31A6" w:rsidRPr="00530B42">
        <w:rPr>
          <w:lang w:val="en-US"/>
        </w:rPr>
        <w:t xml:space="preserve"> и</w:t>
      </w:r>
      <w:r w:rsidR="008B31A6" w:rsidRPr="00530B42">
        <w:rPr>
          <w:lang w:val="ru-RU"/>
        </w:rPr>
        <w:t>споруке и пуштања у рад опреме</w:t>
      </w:r>
      <w:r w:rsidRPr="00530B42">
        <w:rPr>
          <w:spacing w:val="-4"/>
          <w:lang w:val="ru-RU"/>
        </w:rPr>
        <w:t xml:space="preserve"> и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14:paraId="60AE99D5" w14:textId="1B896979" w:rsidR="00FD1440" w:rsidRPr="00530B42" w:rsidRDefault="00FD1440" w:rsidP="00D035FB">
      <w:pPr>
        <w:pStyle w:val="ListParagraph"/>
        <w:numPr>
          <w:ilvl w:val="0"/>
          <w:numId w:val="28"/>
        </w:numPr>
        <w:jc w:val="both"/>
        <w:rPr>
          <w:spacing w:val="-4"/>
          <w:lang w:val="ru-RU"/>
        </w:rPr>
      </w:pPr>
      <w:r w:rsidRPr="00530B42">
        <w:rPr>
          <w:spacing w:val="-4"/>
          <w:lang w:val="ru-RU"/>
        </w:rPr>
        <w:t xml:space="preserve">У оквиру садржаја рада Надзорни орган је дужан нарочито да контролише рад Извођача на </w:t>
      </w:r>
      <w:r w:rsidR="00EF493D" w:rsidRPr="00530B42">
        <w:rPr>
          <w:spacing w:val="-4"/>
          <w:lang w:val="sr-Cyrl-RS"/>
        </w:rPr>
        <w:t xml:space="preserve">свим </w:t>
      </w:r>
      <w:r w:rsidRPr="00530B42">
        <w:rPr>
          <w:spacing w:val="-4"/>
          <w:lang w:val="ru-RU"/>
        </w:rPr>
        <w:t>објект</w:t>
      </w:r>
      <w:r w:rsidR="00EF493D" w:rsidRPr="00530B42">
        <w:rPr>
          <w:spacing w:val="-4"/>
          <w:lang w:val="sr-Cyrl-RS"/>
        </w:rPr>
        <w:t>има у Клиничком центру Војводине</w:t>
      </w:r>
      <w:r w:rsidR="006E1CCA" w:rsidRPr="00530B42">
        <w:rPr>
          <w:spacing w:val="-4"/>
          <w:lang w:val="sr-Cyrl-RS"/>
        </w:rPr>
        <w:t xml:space="preserve"> на којима се изводе радови </w:t>
      </w:r>
      <w:r w:rsidR="008B31A6" w:rsidRPr="00530B42">
        <w:rPr>
          <w:lang w:val="ru-RU"/>
        </w:rPr>
        <w:t>и</w:t>
      </w:r>
      <w:r w:rsidR="008B31A6" w:rsidRPr="00530B42">
        <w:rPr>
          <w:lang w:val="en-US"/>
        </w:rPr>
        <w:t xml:space="preserve"> </w:t>
      </w:r>
      <w:bookmarkStart w:id="45" w:name="OLE_LINK20"/>
      <w:bookmarkStart w:id="46" w:name="OLE_LINK21"/>
      <w:bookmarkStart w:id="47" w:name="OLE_LINK22"/>
      <w:r w:rsidR="008B31A6" w:rsidRPr="00530B42">
        <w:rPr>
          <w:lang w:val="en-US"/>
        </w:rPr>
        <w:t>врши и</w:t>
      </w:r>
      <w:r w:rsidR="008B31A6" w:rsidRPr="00530B42">
        <w:rPr>
          <w:lang w:val="ru-RU"/>
        </w:rPr>
        <w:t>спорук</w:t>
      </w:r>
      <w:r w:rsidR="008B31A6" w:rsidRPr="00530B42">
        <w:rPr>
          <w:lang w:val="en-US"/>
        </w:rPr>
        <w:t>а</w:t>
      </w:r>
      <w:r w:rsidR="008B31A6" w:rsidRPr="00530B42">
        <w:rPr>
          <w:lang w:val="ru-RU"/>
        </w:rPr>
        <w:t xml:space="preserve"> и пуштањ</w:t>
      </w:r>
      <w:r w:rsidR="008B31A6" w:rsidRPr="00530B42">
        <w:rPr>
          <w:lang w:val="en-US"/>
        </w:rPr>
        <w:t>е</w:t>
      </w:r>
      <w:r w:rsidR="008B31A6" w:rsidRPr="00530B42">
        <w:rPr>
          <w:lang w:val="ru-RU"/>
        </w:rPr>
        <w:t xml:space="preserve"> у рад опреме </w:t>
      </w:r>
      <w:bookmarkEnd w:id="45"/>
      <w:bookmarkEnd w:id="46"/>
      <w:bookmarkEnd w:id="47"/>
      <w:r w:rsidR="006E1CCA" w:rsidRPr="00530B42">
        <w:rPr>
          <w:spacing w:val="-4"/>
          <w:lang w:val="sr-Cyrl-RS"/>
        </w:rPr>
        <w:t>који су предмет вршења стручног надзора,</w:t>
      </w:r>
      <w:r w:rsidR="008B31A6" w:rsidRPr="00530B42">
        <w:rPr>
          <w:spacing w:val="-4"/>
          <w:lang w:val="en-US"/>
        </w:rPr>
        <w:t xml:space="preserve"> </w:t>
      </w:r>
      <w:r w:rsidRPr="00530B42">
        <w:rPr>
          <w:spacing w:val="-4"/>
          <w:lang w:val="ru-RU"/>
        </w:rPr>
        <w:t>у смислу спровођења техничке концепције из техничке документације, да контролише квалитет уграђен</w:t>
      </w:r>
      <w:r w:rsidR="00EF493D" w:rsidRPr="00530B42">
        <w:rPr>
          <w:spacing w:val="-4"/>
          <w:lang w:val="sr-Cyrl-RS"/>
        </w:rPr>
        <w:t>е опреме,</w:t>
      </w:r>
      <w:r w:rsidRPr="00530B42">
        <w:rPr>
          <w:spacing w:val="-4"/>
          <w:lang w:val="ru-RU"/>
        </w:rPr>
        <w:t xml:space="preserve"> материјала и радова, да снима и врши обрачун изведених радо</w:t>
      </w:r>
      <w:r w:rsidR="006E1CCA" w:rsidRPr="00530B42">
        <w:rPr>
          <w:spacing w:val="-4"/>
          <w:lang w:val="ru-RU"/>
        </w:rPr>
        <w:t>ва</w:t>
      </w:r>
      <w:r w:rsidR="008B31A6" w:rsidRPr="00530B42">
        <w:rPr>
          <w:spacing w:val="-4"/>
          <w:lang w:val="en-US"/>
        </w:rPr>
        <w:t xml:space="preserve"> и  испоручене опреме</w:t>
      </w:r>
      <w:r w:rsidR="006E1CCA" w:rsidRPr="00530B42">
        <w:rPr>
          <w:spacing w:val="-4"/>
          <w:lang w:val="ru-RU"/>
        </w:rPr>
        <w:t xml:space="preserve"> заједно са Извођачем радова.</w:t>
      </w:r>
    </w:p>
    <w:p w14:paraId="255057E6" w14:textId="793AA80E" w:rsidR="00FD1440" w:rsidRPr="00530B42" w:rsidRDefault="00FD1440" w:rsidP="00D035FB">
      <w:pPr>
        <w:pStyle w:val="ListParagraph"/>
        <w:numPr>
          <w:ilvl w:val="0"/>
          <w:numId w:val="28"/>
        </w:numPr>
        <w:jc w:val="both"/>
        <w:rPr>
          <w:spacing w:val="-4"/>
          <w:lang w:val="sr-Latn-CS"/>
        </w:rPr>
      </w:pPr>
      <w:r w:rsidRPr="00530B42">
        <w:rPr>
          <w:spacing w:val="-4"/>
          <w:lang w:val="ru-RU"/>
        </w:rPr>
        <w:t xml:space="preserve">Обавеза Надзорног органа који ће вршити и стручни надзор је да води кореспонденцију са Извођачем радова </w:t>
      </w:r>
      <w:r w:rsidRPr="00530B42">
        <w:rPr>
          <w:bCs/>
          <w:spacing w:val="-4"/>
          <w:lang w:val="ru-RU"/>
        </w:rPr>
        <w:t>у вези са реализацијом Уговора, која ће се одвијати на српском језику.</w:t>
      </w:r>
    </w:p>
    <w:p w14:paraId="01C7E83C" w14:textId="4A5A214D" w:rsidR="00FD1440" w:rsidRPr="00530B42" w:rsidRDefault="00FD1440" w:rsidP="00D035FB">
      <w:pPr>
        <w:pStyle w:val="ListParagraph"/>
        <w:numPr>
          <w:ilvl w:val="0"/>
          <w:numId w:val="28"/>
        </w:numPr>
        <w:jc w:val="both"/>
        <w:rPr>
          <w:spacing w:val="-4"/>
          <w:lang w:val="sr-Latn-CS"/>
        </w:rPr>
      </w:pPr>
      <w:r w:rsidRPr="00530B42">
        <w:rPr>
          <w:spacing w:val="-4"/>
          <w:lang w:val="ru-RU"/>
        </w:rPr>
        <w:t xml:space="preserve">Надзорни орган нема право да ослободи Извођача радова било које његове дужности или обавезе </w:t>
      </w:r>
      <w:r w:rsidR="00405CCF" w:rsidRPr="00530B42">
        <w:rPr>
          <w:spacing w:val="-4"/>
          <w:lang w:val="ru-RU"/>
        </w:rPr>
        <w:t>дефинисане Уговором,</w:t>
      </w:r>
      <w:r w:rsidRPr="00530B42">
        <w:rPr>
          <w:spacing w:val="-4"/>
          <w:lang w:val="ru-RU"/>
        </w:rPr>
        <w:t xml:space="preserve"> уколико за то не добије писмено одобрење представника Наручиоца.</w:t>
      </w:r>
    </w:p>
    <w:p w14:paraId="4803495C" w14:textId="77DCBAF1" w:rsidR="000C751C" w:rsidRPr="00530B42" w:rsidRDefault="00456068" w:rsidP="00D035FB">
      <w:pPr>
        <w:pStyle w:val="ListParagraph"/>
        <w:widowControl w:val="0"/>
        <w:numPr>
          <w:ilvl w:val="0"/>
          <w:numId w:val="28"/>
        </w:numPr>
        <w:tabs>
          <w:tab w:val="left" w:pos="1440"/>
        </w:tabs>
        <w:jc w:val="both"/>
        <w:rPr>
          <w:spacing w:val="-4"/>
          <w:lang w:val="sr-Latn-CS"/>
        </w:rPr>
      </w:pPr>
      <w:r w:rsidRPr="00530B42">
        <w:rPr>
          <w:lang w:val="ru-RU"/>
        </w:rPr>
        <w:t>Проверав</w:t>
      </w:r>
      <w:r w:rsidRPr="00530B42">
        <w:rPr>
          <w:lang w:val="en-US"/>
        </w:rPr>
        <w:t>а</w:t>
      </w:r>
      <w:r w:rsidR="000C751C" w:rsidRPr="00530B42">
        <w:rPr>
          <w:lang w:val="ru-RU"/>
        </w:rPr>
        <w:t xml:space="preserve"> примене услова и мера за заштиту животне средине и заштиту суседних објеката, инсталација, уређаја, постројења и опреме.  </w:t>
      </w:r>
    </w:p>
    <w:p w14:paraId="6D250868" w14:textId="59B860CA" w:rsidR="00FD1440" w:rsidRPr="00530B42" w:rsidRDefault="00FD1440" w:rsidP="00D035FB">
      <w:pPr>
        <w:pStyle w:val="ListParagraph"/>
        <w:numPr>
          <w:ilvl w:val="0"/>
          <w:numId w:val="28"/>
        </w:numPr>
        <w:jc w:val="both"/>
        <w:rPr>
          <w:spacing w:val="-4"/>
          <w:lang w:val="ru-RU"/>
        </w:rPr>
      </w:pPr>
      <w:r w:rsidRPr="00530B42">
        <w:rPr>
          <w:spacing w:val="-4"/>
          <w:lang w:val="ru-RU"/>
        </w:rPr>
        <w:t>Поред датих овлашћења која има, Надзорни орган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Наручиоца. Надзорни орган ће обезбедити у оквиру својих надлежности да Извођач радова изврши његов налог.</w:t>
      </w:r>
    </w:p>
    <w:p w14:paraId="40C069FB" w14:textId="6D21A39F" w:rsidR="00FD1440" w:rsidRPr="00530B42" w:rsidRDefault="00FD1440" w:rsidP="00D035FB">
      <w:pPr>
        <w:pStyle w:val="ListParagraph"/>
        <w:numPr>
          <w:ilvl w:val="0"/>
          <w:numId w:val="28"/>
        </w:numPr>
        <w:jc w:val="both"/>
        <w:rPr>
          <w:spacing w:val="-4"/>
          <w:lang w:val="sr-Latn-CS"/>
        </w:rPr>
      </w:pPr>
      <w:r w:rsidRPr="00530B42">
        <w:rPr>
          <w:spacing w:val="-4"/>
          <w:lang w:val="ru-RU"/>
        </w:rPr>
        <w:t xml:space="preserve">Тако настале трошкове, представник Наручиоца ће признати Извођачу радова ако је претходно прибавио сагласност Надзорног органа, који врши стручни надзор. Износ трошкова заједнички утврђују представник Наручиоца, Надзорни орган и </w:t>
      </w:r>
      <w:r w:rsidRPr="00530B42">
        <w:rPr>
          <w:spacing w:val="-4"/>
          <w:lang w:val="ru-RU"/>
        </w:rPr>
        <w:lastRenderedPageBreak/>
        <w:t>Извођач радова. Уколико је до опасности и последица дошло кривицом Извођача радова, сам сноси све трошкове.</w:t>
      </w:r>
    </w:p>
    <w:p w14:paraId="30AE97D4" w14:textId="23BAA2C8" w:rsidR="00FD1440" w:rsidRPr="00530B42" w:rsidRDefault="00FD1440" w:rsidP="00D035FB">
      <w:pPr>
        <w:pStyle w:val="ListParagraph"/>
        <w:numPr>
          <w:ilvl w:val="0"/>
          <w:numId w:val="28"/>
        </w:numPr>
        <w:jc w:val="both"/>
        <w:rPr>
          <w:spacing w:val="-4"/>
          <w:lang w:val="sr-Cyrl-RS"/>
        </w:rPr>
      </w:pPr>
      <w:r w:rsidRPr="00530B42">
        <w:rPr>
          <w:spacing w:val="-4"/>
          <w:lang w:val="ru-RU"/>
        </w:rPr>
        <w:t>Надзорни орган својим потписом на документацији која се води и контролиш</w:t>
      </w:r>
      <w:r w:rsidR="00EF493D" w:rsidRPr="00530B42">
        <w:rPr>
          <w:spacing w:val="-4"/>
          <w:lang w:val="sr-Cyrl-RS"/>
        </w:rPr>
        <w:t>у радови</w:t>
      </w:r>
      <w:r w:rsidR="008B31A6" w:rsidRPr="00530B42">
        <w:rPr>
          <w:spacing w:val="-4"/>
          <w:lang w:val="en-US"/>
        </w:rPr>
        <w:t xml:space="preserve"> </w:t>
      </w:r>
      <w:bookmarkStart w:id="48" w:name="OLE_LINK23"/>
      <w:bookmarkStart w:id="49" w:name="OLE_LINK24"/>
      <w:bookmarkStart w:id="50" w:name="OLE_LINK25"/>
      <w:bookmarkStart w:id="51" w:name="OLE_LINK26"/>
      <w:r w:rsidR="008B31A6" w:rsidRPr="00530B42">
        <w:rPr>
          <w:lang w:val="en-US"/>
        </w:rPr>
        <w:t>и и</w:t>
      </w:r>
      <w:r w:rsidR="008B31A6" w:rsidRPr="00530B42">
        <w:rPr>
          <w:lang w:val="ru-RU"/>
        </w:rPr>
        <w:t>спорук</w:t>
      </w:r>
      <w:r w:rsidR="008B31A6" w:rsidRPr="00530B42">
        <w:rPr>
          <w:lang w:val="en-US"/>
        </w:rPr>
        <w:t>а</w:t>
      </w:r>
      <w:r w:rsidR="008B31A6" w:rsidRPr="00530B42">
        <w:rPr>
          <w:lang w:val="ru-RU"/>
        </w:rPr>
        <w:t xml:space="preserve"> и пуштањ</w:t>
      </w:r>
      <w:r w:rsidR="008B31A6" w:rsidRPr="00530B42">
        <w:rPr>
          <w:lang w:val="en-US"/>
        </w:rPr>
        <w:t>е</w:t>
      </w:r>
      <w:r w:rsidR="008B31A6" w:rsidRPr="00530B42">
        <w:rPr>
          <w:lang w:val="ru-RU"/>
        </w:rPr>
        <w:t xml:space="preserve"> у рад опреме</w:t>
      </w:r>
      <w:r w:rsidR="00EF493D" w:rsidRPr="00530B42">
        <w:rPr>
          <w:spacing w:val="-4"/>
          <w:lang w:val="sr-Cyrl-RS"/>
        </w:rPr>
        <w:t xml:space="preserve"> </w:t>
      </w:r>
      <w:bookmarkEnd w:id="48"/>
      <w:bookmarkEnd w:id="49"/>
      <w:bookmarkEnd w:id="50"/>
      <w:bookmarkEnd w:id="51"/>
      <w:r w:rsidR="00EF493D" w:rsidRPr="00530B42">
        <w:rPr>
          <w:spacing w:val="-4"/>
          <w:lang w:val="sr-Cyrl-RS"/>
        </w:rPr>
        <w:t>на објектима у Клиничком центру Војводине</w:t>
      </w:r>
      <w:r w:rsidRPr="00530B42">
        <w:rPr>
          <w:spacing w:val="-4"/>
          <w:lang w:val="ru-RU"/>
        </w:rPr>
        <w:t>, оверава да су радови</w:t>
      </w:r>
      <w:r w:rsidR="008B31A6" w:rsidRPr="00530B42">
        <w:rPr>
          <w:spacing w:val="-4"/>
          <w:lang w:val="en-US"/>
        </w:rPr>
        <w:t xml:space="preserve"> </w:t>
      </w:r>
      <w:r w:rsidR="008B31A6" w:rsidRPr="00530B42">
        <w:rPr>
          <w:lang w:val="en-US"/>
        </w:rPr>
        <w:t>и и</w:t>
      </w:r>
      <w:r w:rsidR="008B31A6" w:rsidRPr="00530B42">
        <w:rPr>
          <w:lang w:val="ru-RU"/>
        </w:rPr>
        <w:t>спорук</w:t>
      </w:r>
      <w:r w:rsidR="008B31A6" w:rsidRPr="00530B42">
        <w:rPr>
          <w:lang w:val="en-US"/>
        </w:rPr>
        <w:t>а</w:t>
      </w:r>
      <w:r w:rsidR="008B31A6" w:rsidRPr="00530B42">
        <w:rPr>
          <w:lang w:val="ru-RU"/>
        </w:rPr>
        <w:t xml:space="preserve"> и пуштањ</w:t>
      </w:r>
      <w:r w:rsidR="008B31A6" w:rsidRPr="00530B42">
        <w:rPr>
          <w:lang w:val="en-US"/>
        </w:rPr>
        <w:t>е</w:t>
      </w:r>
      <w:r w:rsidR="008B31A6" w:rsidRPr="00530B42">
        <w:rPr>
          <w:lang w:val="ru-RU"/>
        </w:rPr>
        <w:t xml:space="preserve"> у рад опреме</w:t>
      </w:r>
      <w:r w:rsidRPr="00530B42">
        <w:rPr>
          <w:spacing w:val="-4"/>
          <w:lang w:val="ru-RU"/>
        </w:rPr>
        <w:t xml:space="preserve"> изведени у складу са техничком документацијом, стандардима,</w:t>
      </w:r>
      <w:r w:rsidR="008B31A6" w:rsidRPr="00530B42">
        <w:rPr>
          <w:spacing w:val="-4"/>
          <w:lang w:val="ru-RU"/>
        </w:rPr>
        <w:t xml:space="preserve"> техничким прописима и Уговором</w:t>
      </w:r>
      <w:r w:rsidRPr="00530B42">
        <w:rPr>
          <w:spacing w:val="-4"/>
          <w:lang w:val="ru-RU"/>
        </w:rPr>
        <w:t>.</w:t>
      </w:r>
    </w:p>
    <w:p w14:paraId="6F5F5E46" w14:textId="3843AFFE" w:rsidR="000856D5" w:rsidRPr="00530B42" w:rsidRDefault="008B31A6" w:rsidP="00D035FB">
      <w:pPr>
        <w:pStyle w:val="ListParagraph"/>
        <w:numPr>
          <w:ilvl w:val="0"/>
          <w:numId w:val="28"/>
        </w:numPr>
        <w:jc w:val="both"/>
        <w:rPr>
          <w:spacing w:val="-4"/>
          <w:lang w:val="sr-Cyrl-RS"/>
        </w:rPr>
      </w:pPr>
      <w:r w:rsidRPr="00530B42">
        <w:rPr>
          <w:lang w:val="en-US"/>
        </w:rPr>
        <w:t xml:space="preserve">Надзорни орган </w:t>
      </w:r>
      <w:r w:rsidR="000856D5" w:rsidRPr="00530B42">
        <w:rPr>
          <w:lang w:val="ru-RU"/>
        </w:rPr>
        <w:t>безбеђује предају комплетне документације везане за извођење радова</w:t>
      </w:r>
      <w:r w:rsidRPr="00530B42">
        <w:rPr>
          <w:lang w:val="en-US"/>
        </w:rPr>
        <w:t xml:space="preserve"> и и</w:t>
      </w:r>
      <w:r w:rsidRPr="00530B42">
        <w:rPr>
          <w:lang w:val="ru-RU"/>
        </w:rPr>
        <w:t>спорук</w:t>
      </w:r>
      <w:r w:rsidRPr="00530B42">
        <w:rPr>
          <w:lang w:val="en-US"/>
        </w:rPr>
        <w:t>е</w:t>
      </w:r>
      <w:r w:rsidRPr="00530B42">
        <w:rPr>
          <w:lang w:val="ru-RU"/>
        </w:rPr>
        <w:t xml:space="preserve"> и пуштањ</w:t>
      </w:r>
      <w:r w:rsidRPr="00530B42">
        <w:rPr>
          <w:lang w:val="en-US"/>
        </w:rPr>
        <w:t>а</w:t>
      </w:r>
      <w:r w:rsidRPr="00530B42">
        <w:rPr>
          <w:lang w:val="ru-RU"/>
        </w:rPr>
        <w:t xml:space="preserve"> у рад опреме</w:t>
      </w:r>
      <w:r w:rsidR="000856D5" w:rsidRPr="00530B42">
        <w:rPr>
          <w:lang w:val="ru-RU"/>
        </w:rPr>
        <w:t xml:space="preserve"> представнику инвеститора након завршетка свих радова и испоруке и пуштања у рад опреме и извршеног техничког пријема објекта.</w:t>
      </w:r>
    </w:p>
    <w:p w14:paraId="35036B18" w14:textId="62C74EED" w:rsidR="00FD1440" w:rsidRPr="00530B42" w:rsidRDefault="00FD1440" w:rsidP="00D035FB">
      <w:pPr>
        <w:pStyle w:val="ListParagraph"/>
        <w:numPr>
          <w:ilvl w:val="0"/>
          <w:numId w:val="28"/>
        </w:numPr>
        <w:jc w:val="both"/>
        <w:rPr>
          <w:spacing w:val="-4"/>
          <w:sz w:val="22"/>
          <w:szCs w:val="22"/>
          <w:lang w:val="ru-RU"/>
        </w:rPr>
      </w:pPr>
      <w:r w:rsidRPr="00530B42">
        <w:rPr>
          <w:spacing w:val="-4"/>
          <w:lang w:val="ru-RU"/>
        </w:rPr>
        <w:t>Надзорни орган је дужан да</w:t>
      </w:r>
      <w:r w:rsidR="008B31A6" w:rsidRPr="00530B42">
        <w:rPr>
          <w:spacing w:val="-4"/>
          <w:lang w:val="ru-RU"/>
        </w:rPr>
        <w:t xml:space="preserve"> проучи Уговор</w:t>
      </w:r>
      <w:r w:rsidRPr="00530B42">
        <w:rPr>
          <w:spacing w:val="-4"/>
          <w:lang w:val="ru-RU"/>
        </w:rPr>
        <w:t xml:space="preserve"> који су закључили Наручилац и Извођач  </w:t>
      </w:r>
      <w:r w:rsidR="00626475" w:rsidRPr="00530B42">
        <w:rPr>
          <w:lang w:val="sr-Cyrl-RS"/>
        </w:rPr>
        <w:t>са извођењем радова на санацији мреже информационог развода у кругу комплекса “Клиничког центра Војводине“ са  угр</w:t>
      </w:r>
      <w:r w:rsidR="003B67EA" w:rsidRPr="00530B42">
        <w:rPr>
          <w:lang w:val="sr-Cyrl-RS"/>
        </w:rPr>
        <w:t>а</w:t>
      </w:r>
      <w:r w:rsidR="00626475" w:rsidRPr="00530B42">
        <w:rPr>
          <w:lang w:val="sr-Cyrl-RS"/>
        </w:rPr>
        <w:t>дњом унутрашњих инсталација и пројектним активностима</w:t>
      </w:r>
      <w:r w:rsidR="00626475" w:rsidRPr="00530B42">
        <w:rPr>
          <w:lang w:val="sr-Latn-CS"/>
        </w:rPr>
        <w:t xml:space="preserve"> </w:t>
      </w:r>
      <w:r w:rsidR="00626475" w:rsidRPr="00530B42">
        <w:rPr>
          <w:lang w:val="sr-Cyrl-RS"/>
        </w:rPr>
        <w:t xml:space="preserve">и набавком неопходне  опреме за реализацију пројекта информатичког повезивања зграда Клиничког центра </w:t>
      </w:r>
      <w:r w:rsidRPr="00530B42">
        <w:rPr>
          <w:spacing w:val="-4"/>
          <w:lang w:val="ru-RU"/>
        </w:rPr>
        <w:t>и да се стара о његовом извршењу</w:t>
      </w:r>
      <w:r w:rsidRPr="00530B42">
        <w:rPr>
          <w:spacing w:val="-4"/>
          <w:sz w:val="22"/>
          <w:szCs w:val="22"/>
          <w:lang w:val="ru-RU"/>
        </w:rPr>
        <w:t>.</w:t>
      </w:r>
    </w:p>
    <w:p w14:paraId="7EF03C35" w14:textId="77777777" w:rsidR="001E53BE" w:rsidRPr="00530B42" w:rsidRDefault="001E53BE" w:rsidP="006055D5">
      <w:pPr>
        <w:ind w:firstLine="720"/>
        <w:jc w:val="both"/>
        <w:rPr>
          <w:b/>
          <w:lang w:val="sr-Cyrl-RS"/>
        </w:rPr>
      </w:pPr>
    </w:p>
    <w:p w14:paraId="3F6FCA6C" w14:textId="3622CDA1" w:rsidR="006055D5" w:rsidRPr="00530B42" w:rsidRDefault="006E44E6" w:rsidP="006055D5">
      <w:pPr>
        <w:ind w:firstLine="720"/>
        <w:jc w:val="both"/>
        <w:rPr>
          <w:noProof/>
          <w:lang w:val="sr-Cyrl-CS"/>
        </w:rPr>
      </w:pPr>
      <w:r w:rsidRPr="00530B42">
        <w:rPr>
          <w:b/>
          <w:lang w:val="sr-Cyrl-RS"/>
        </w:rPr>
        <w:t>Време започињања активности надзорног органа</w:t>
      </w:r>
      <w:r w:rsidRPr="00530B42">
        <w:rPr>
          <w:lang w:val="sr-Cyrl-RS"/>
        </w:rPr>
        <w:t xml:space="preserve">: </w:t>
      </w:r>
      <w:r w:rsidR="006055D5" w:rsidRPr="00530B42">
        <w:rPr>
          <w:noProof/>
          <w:lang w:val="sr-Cyrl-CS"/>
        </w:rPr>
        <w:t xml:space="preserve">Наручилац захтева да </w:t>
      </w:r>
      <w:r w:rsidR="006055D5" w:rsidRPr="00530B42">
        <w:rPr>
          <w:noProof/>
          <w:lang w:val="sr-Cyrl-RS"/>
        </w:rPr>
        <w:t xml:space="preserve">услуге </w:t>
      </w:r>
      <w:r w:rsidR="006055D5" w:rsidRPr="00530B42">
        <w:rPr>
          <w:noProof/>
          <w:lang w:val="sr-Cyrl-CS"/>
        </w:rPr>
        <w:t xml:space="preserve"> које су предмет овог уговора  понуђач отпочне у року од два (2)</w:t>
      </w:r>
      <w:r w:rsidR="006055D5" w:rsidRPr="00530B42">
        <w:rPr>
          <w:b/>
          <w:noProof/>
          <w:lang w:val="sr-Cyrl-CS"/>
        </w:rPr>
        <w:t xml:space="preserve"> </w:t>
      </w:r>
      <w:r w:rsidR="006055D5" w:rsidRPr="00530B42">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0E811A3A" w14:textId="4948B1D3" w:rsidR="006E44E6" w:rsidRPr="00530B42" w:rsidRDefault="006E44E6" w:rsidP="005E6ABC">
      <w:pPr>
        <w:jc w:val="both"/>
        <w:rPr>
          <w:color w:val="FF33CC"/>
          <w:lang w:val="sr-Cyrl-RS"/>
        </w:rPr>
      </w:pPr>
    </w:p>
    <w:p w14:paraId="09D7D2CE" w14:textId="77777777" w:rsidR="006E44E6" w:rsidRPr="00530B42" w:rsidRDefault="006E44E6" w:rsidP="005E6ABC">
      <w:pPr>
        <w:jc w:val="both"/>
        <w:rPr>
          <w:lang w:val="sr-Cyrl-RS"/>
        </w:rPr>
      </w:pPr>
      <w:r w:rsidRPr="00530B42">
        <w:rPr>
          <w:b/>
          <w:lang w:val="sr-Cyrl-RS"/>
        </w:rPr>
        <w:t>Време завршетка активности надзорног органа</w:t>
      </w:r>
      <w:r w:rsidRPr="00530B42">
        <w:rPr>
          <w:lang w:val="sr-Cyrl-RS"/>
        </w:rPr>
        <w:t>: По завршетку техничког пријема свих радова и испоруке и пуштања у рад опреме и овере окончане ситуације за изведене радове.</w:t>
      </w:r>
    </w:p>
    <w:p w14:paraId="37BED100" w14:textId="77777777" w:rsidR="006E44E6" w:rsidRPr="00530B42" w:rsidRDefault="006E44E6" w:rsidP="005E6ABC">
      <w:pPr>
        <w:autoSpaceDE w:val="0"/>
        <w:autoSpaceDN w:val="0"/>
        <w:adjustRightInd w:val="0"/>
        <w:jc w:val="both"/>
        <w:rPr>
          <w:lang w:val="ru-RU"/>
        </w:rPr>
      </w:pPr>
    </w:p>
    <w:p w14:paraId="7C65E26C" w14:textId="066EA7AC" w:rsidR="00A44C71" w:rsidRPr="00530B42" w:rsidRDefault="00A44C71" w:rsidP="00A44C71">
      <w:pPr>
        <w:ind w:firstLine="720"/>
        <w:jc w:val="both"/>
        <w:rPr>
          <w:lang w:val="sr-Latn-CS"/>
        </w:rPr>
      </w:pPr>
      <w:r w:rsidRPr="00530B42">
        <w:rPr>
          <w:lang w:val="sr-Latn-CS"/>
        </w:rPr>
        <w:t xml:space="preserve">Наручилац захтева да свако евентуално повећање радова изнад </w:t>
      </w:r>
      <w:r w:rsidR="005E6ABC" w:rsidRPr="00530B42">
        <w:rPr>
          <w:lang w:val="sr-Cyrl-RS"/>
        </w:rPr>
        <w:t>9</w:t>
      </w:r>
      <w:r w:rsidR="00F61F84" w:rsidRPr="00530B42">
        <w:rPr>
          <w:lang w:val="sr-Cyrl-RS"/>
        </w:rPr>
        <w:t>7.962.056,35</w:t>
      </w:r>
      <w:r w:rsidR="005E6ABC" w:rsidRPr="00530B42">
        <w:rPr>
          <w:lang w:val="sr-Latn-CS"/>
        </w:rPr>
        <w:t xml:space="preserve"> </w:t>
      </w:r>
      <w:r w:rsidRPr="00530B42">
        <w:rPr>
          <w:lang w:val="sr-Latn-CS"/>
        </w:rPr>
        <w:t xml:space="preserve">динара не може повећати услуге надзора до краја </w:t>
      </w:r>
      <w:r w:rsidRPr="00530B42">
        <w:rPr>
          <w:lang w:val="sr-Cyrl-RS"/>
        </w:rPr>
        <w:t xml:space="preserve">завршетка радова на </w:t>
      </w:r>
      <w:r w:rsidR="005E6ABC" w:rsidRPr="00530B42">
        <w:rPr>
          <w:lang w:val="sr-Cyrl-RS"/>
        </w:rPr>
        <w:t xml:space="preserve">свим </w:t>
      </w:r>
      <w:r w:rsidRPr="00530B42">
        <w:rPr>
          <w:lang w:val="sr-Cyrl-RS"/>
        </w:rPr>
        <w:t>објект</w:t>
      </w:r>
      <w:r w:rsidR="005E6ABC" w:rsidRPr="00530B42">
        <w:rPr>
          <w:lang w:val="sr-Cyrl-RS"/>
        </w:rPr>
        <w:t>има</w:t>
      </w:r>
      <w:r w:rsidRPr="00530B42">
        <w:rPr>
          <w:noProof/>
          <w:lang w:val="sr-Cyrl-RS"/>
        </w:rPr>
        <w:t xml:space="preserve"> Клиничког центра Војводине</w:t>
      </w:r>
      <w:r w:rsidRPr="00530B42">
        <w:rPr>
          <w:lang w:val="sr-Latn-CS"/>
        </w:rPr>
        <w:t>. То значи да ће понуђач извршити услугу Надзора до краја</w:t>
      </w:r>
      <w:r w:rsidRPr="00530B42">
        <w:rPr>
          <w:lang w:val="sr-Cyrl-RS"/>
        </w:rPr>
        <w:t xml:space="preserve"> завршетка радова на </w:t>
      </w:r>
      <w:r w:rsidR="005E6ABC" w:rsidRPr="00530B42">
        <w:rPr>
          <w:lang w:val="sr-Cyrl-RS"/>
        </w:rPr>
        <w:t xml:space="preserve">свим објектима </w:t>
      </w:r>
      <w:r w:rsidRPr="00530B42">
        <w:rPr>
          <w:noProof/>
          <w:lang w:val="sr-Cyrl-RS"/>
        </w:rPr>
        <w:t>Клиничког центра Војводине</w:t>
      </w:r>
      <w:r w:rsidRPr="00530B42">
        <w:rPr>
          <w:lang w:val="sr-Latn-CS"/>
        </w:rPr>
        <w:t>, за уговорену цену по овој јавној набавци.</w:t>
      </w:r>
    </w:p>
    <w:p w14:paraId="6BAC3FB2" w14:textId="77777777" w:rsidR="00A44C71" w:rsidRPr="00530B42" w:rsidRDefault="00A44C71" w:rsidP="00A44C71">
      <w:pPr>
        <w:ind w:firstLine="720"/>
        <w:jc w:val="both"/>
        <w:rPr>
          <w:lang w:val="sr-Latn-CS"/>
        </w:rPr>
      </w:pPr>
    </w:p>
    <w:p w14:paraId="4A14703F" w14:textId="0A1A6275" w:rsidR="00A44C71" w:rsidRPr="00530B42" w:rsidRDefault="00A44C71" w:rsidP="00777055">
      <w:pPr>
        <w:jc w:val="both"/>
        <w:rPr>
          <w:lang w:val="sr-Latn-CS"/>
        </w:rPr>
      </w:pPr>
      <w:r w:rsidRPr="00530B42">
        <w:rPr>
          <w:lang w:val="sr-Latn-CS"/>
        </w:rPr>
        <w:tab/>
      </w:r>
      <w:r w:rsidR="006055D5" w:rsidRPr="00530B42">
        <w:rPr>
          <w:lang w:val="sr-Cyrl-RS"/>
        </w:rPr>
        <w:t>Исплата стручног надзора вршиће се након о</w:t>
      </w:r>
      <w:r w:rsidRPr="00530B42">
        <w:rPr>
          <w:lang w:val="sr-Latn-CS"/>
        </w:rPr>
        <w:t>брачун</w:t>
      </w:r>
      <w:r w:rsidR="006055D5" w:rsidRPr="00530B42">
        <w:rPr>
          <w:lang w:val="sr-Cyrl-RS"/>
        </w:rPr>
        <w:t>а</w:t>
      </w:r>
      <w:r w:rsidRPr="00530B42">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0D22FFF9" w14:textId="27CE0111" w:rsidR="00A44C71" w:rsidRPr="00530B42" w:rsidRDefault="00A44C71" w:rsidP="00777055">
      <w:pPr>
        <w:ind w:firstLine="720"/>
        <w:jc w:val="both"/>
        <w:rPr>
          <w:lang w:val="ru-RU"/>
        </w:rPr>
      </w:pPr>
      <w:r w:rsidRPr="00530B42">
        <w:rPr>
          <w:lang w:val="ru-RU"/>
        </w:rPr>
        <w:t>Рок вршења надзора ће бити усклађен са уговореном динамиком извођења радова</w:t>
      </w:r>
      <w:r w:rsidR="002D5C6A" w:rsidRPr="00530B42">
        <w:rPr>
          <w:lang w:val="sr-Latn-RS"/>
        </w:rPr>
        <w:t xml:space="preserve"> </w:t>
      </w:r>
      <w:r w:rsidR="002D5C6A" w:rsidRPr="00530B42">
        <w:rPr>
          <w:lang w:val="sr-Cyrl-RS"/>
        </w:rPr>
        <w:t>и испоруком и пуштањем у рад опреме</w:t>
      </w:r>
      <w:r w:rsidRPr="00530B42">
        <w:rPr>
          <w:lang w:val="ru-RU"/>
        </w:rPr>
        <w:t xml:space="preserve"> на објект</w:t>
      </w:r>
      <w:r w:rsidR="00777055" w:rsidRPr="00530B42">
        <w:rPr>
          <w:lang w:val="sr-Cyrl-RS"/>
        </w:rPr>
        <w:t>има Клиничког центра Војводине</w:t>
      </w:r>
      <w:r w:rsidRPr="00530B42">
        <w:rPr>
          <w:lang w:val="ru-RU"/>
        </w:rPr>
        <w:t xml:space="preserve"> и трајаће до добијања позитивног мишљења техничког прегледа. </w:t>
      </w:r>
    </w:p>
    <w:p w14:paraId="12C2BA31" w14:textId="59765726" w:rsidR="00A44C71" w:rsidRPr="00530B42" w:rsidRDefault="00A44C71" w:rsidP="00777055">
      <w:pPr>
        <w:ind w:firstLine="720"/>
        <w:jc w:val="both"/>
        <w:rPr>
          <w:lang w:val="ru-RU"/>
        </w:rPr>
      </w:pPr>
      <w:r w:rsidRPr="00530B42">
        <w:rPr>
          <w:lang w:val="ru-RU"/>
        </w:rPr>
        <w:t xml:space="preserve">Наручилац захтева и условљава да координацију надзора над свим врстама радова </w:t>
      </w:r>
      <w:r w:rsidR="002D5C6A" w:rsidRPr="00530B42">
        <w:rPr>
          <w:lang w:val="sr-Cyrl-RS"/>
        </w:rPr>
        <w:t>и испоруком и пуштањем у рад опреме</w:t>
      </w:r>
      <w:r w:rsidR="002D5C6A" w:rsidRPr="00530B42">
        <w:rPr>
          <w:lang w:val="ru-RU"/>
        </w:rPr>
        <w:t xml:space="preserve"> </w:t>
      </w:r>
      <w:r w:rsidRPr="00530B42">
        <w:rPr>
          <w:lang w:val="ru-RU"/>
        </w:rPr>
        <w:t>врши</w:t>
      </w:r>
      <w:r w:rsidR="007519C2" w:rsidRPr="00530B42">
        <w:rPr>
          <w:lang w:val="ru-RU"/>
        </w:rPr>
        <w:t xml:space="preserve"> </w:t>
      </w:r>
      <w:r w:rsidR="00A46D96" w:rsidRPr="00530B42">
        <w:rPr>
          <w:lang w:val="sr-Cyrl-RS"/>
        </w:rPr>
        <w:t>координатор</w:t>
      </w:r>
      <w:r w:rsidRPr="00530B42">
        <w:rPr>
          <w:lang w:val="ru-RU"/>
        </w:rPr>
        <w:t xml:space="preserve"> који добије посао стручног надзора на извођењу </w:t>
      </w:r>
      <w:r w:rsidR="00644807" w:rsidRPr="00530B42">
        <w:rPr>
          <w:lang w:val="sr-Cyrl-RS"/>
        </w:rPr>
        <w:t>радова</w:t>
      </w:r>
      <w:r w:rsidR="002D5C6A" w:rsidRPr="00530B42">
        <w:rPr>
          <w:lang w:val="sr-Cyrl-RS"/>
        </w:rPr>
        <w:t xml:space="preserve"> </w:t>
      </w:r>
      <w:r w:rsidR="003B42A7" w:rsidRPr="00530B42">
        <w:rPr>
          <w:lang w:val="sr-Cyrl-RS"/>
        </w:rPr>
        <w:t>са</w:t>
      </w:r>
      <w:r w:rsidR="002D5C6A" w:rsidRPr="00530B42">
        <w:rPr>
          <w:lang w:val="sr-Cyrl-RS"/>
        </w:rPr>
        <w:t xml:space="preserve"> испоруком и пуштањем у рад опреме</w:t>
      </w:r>
      <w:r w:rsidRPr="00530B42">
        <w:rPr>
          <w:lang w:val="ru-RU"/>
        </w:rPr>
        <w:t xml:space="preserve">. Посао координатора је да координира рад свих струка које врше надзор, заказује састанке, организује начин решавања проблема на </w:t>
      </w:r>
      <w:r w:rsidR="00644807" w:rsidRPr="00530B42">
        <w:rPr>
          <w:lang w:val="sr-Cyrl-RS"/>
        </w:rPr>
        <w:t>објектима на којима се изводе радови</w:t>
      </w:r>
      <w:r w:rsidR="002D5C6A" w:rsidRPr="00530B42">
        <w:rPr>
          <w:lang w:val="sr-Cyrl-RS"/>
        </w:rPr>
        <w:t xml:space="preserve"> и врши испорука и пуштање у рад опреме</w:t>
      </w:r>
      <w:r w:rsidRPr="00530B42">
        <w:rPr>
          <w:lang w:val="ru-RU"/>
        </w:rPr>
        <w:t xml:space="preserve"> у оквиру надзора, координира сугестије надзора свих струка према динамици извршења радова </w:t>
      </w:r>
      <w:r w:rsidR="002D5C6A" w:rsidRPr="00530B42">
        <w:rPr>
          <w:lang w:val="sr-Cyrl-RS"/>
        </w:rPr>
        <w:t>и испоруке и пуштања у рад опреме</w:t>
      </w:r>
      <w:r w:rsidR="002D5C6A" w:rsidRPr="00530B42">
        <w:rPr>
          <w:lang w:val="ru-RU"/>
        </w:rPr>
        <w:t xml:space="preserve"> </w:t>
      </w:r>
      <w:r w:rsidRPr="00530B42">
        <w:rPr>
          <w:lang w:val="ru-RU"/>
        </w:rPr>
        <w:t xml:space="preserve">и представник је целокупног стручног надзора према инвеститору. </w:t>
      </w:r>
    </w:p>
    <w:p w14:paraId="536DAF42" w14:textId="77777777" w:rsidR="00A44C71" w:rsidRPr="00530B42" w:rsidRDefault="00A44C71" w:rsidP="00777055">
      <w:pPr>
        <w:rPr>
          <w:lang w:val="ru-RU"/>
        </w:rPr>
      </w:pPr>
      <w:r w:rsidRPr="00530B42">
        <w:rPr>
          <w:lang w:val="ru-RU"/>
        </w:rPr>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14:paraId="0337A41D" w14:textId="77777777" w:rsidR="00777055" w:rsidRPr="00530B42" w:rsidRDefault="00777055" w:rsidP="00777055">
      <w:pPr>
        <w:rPr>
          <w:lang w:val="ru-RU"/>
        </w:rPr>
      </w:pPr>
    </w:p>
    <w:p w14:paraId="6B73AE3A" w14:textId="77777777" w:rsidR="00F61F84" w:rsidRPr="00530B42" w:rsidRDefault="00F61F84" w:rsidP="00A44C71">
      <w:pPr>
        <w:jc w:val="both"/>
        <w:rPr>
          <w:color w:val="000000"/>
          <w:lang w:val="ru-RU"/>
        </w:rPr>
      </w:pPr>
    </w:p>
    <w:p w14:paraId="188DC1E2" w14:textId="6839EF5D" w:rsidR="00C95796" w:rsidRPr="00530B42" w:rsidRDefault="00C95796" w:rsidP="00C95796">
      <w:pPr>
        <w:pStyle w:val="Heading1"/>
        <w:numPr>
          <w:ilvl w:val="0"/>
          <w:numId w:val="15"/>
        </w:numPr>
        <w:jc w:val="center"/>
      </w:pPr>
      <w:bookmarkStart w:id="52" w:name="_Toc477327708"/>
      <w:bookmarkStart w:id="53" w:name="_Toc477327991"/>
      <w:bookmarkStart w:id="54" w:name="_Toc477328720"/>
      <w:bookmarkStart w:id="55" w:name="_Toc477329191"/>
      <w:bookmarkStart w:id="56" w:name="_Toc528674119"/>
      <w:bookmarkStart w:id="57" w:name="_Toc532476044"/>
      <w:r w:rsidRPr="00530B42">
        <w:t>ТЕХНИЧКА ДОКУМЕНТАЦИЈА ПРЕДМЕТА ЈАВНЕ НАБАВКЕ</w:t>
      </w:r>
      <w:bookmarkEnd w:id="52"/>
      <w:bookmarkEnd w:id="53"/>
      <w:bookmarkEnd w:id="54"/>
      <w:bookmarkEnd w:id="55"/>
      <w:bookmarkEnd w:id="56"/>
      <w:bookmarkEnd w:id="57"/>
    </w:p>
    <w:p w14:paraId="1153C895" w14:textId="77777777" w:rsidR="00C95796" w:rsidRPr="00530B42" w:rsidRDefault="00C95796" w:rsidP="00C95796">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95796" w:rsidRPr="00530B42" w14:paraId="56496B23" w14:textId="77777777" w:rsidTr="006055D5">
        <w:tc>
          <w:tcPr>
            <w:tcW w:w="9036" w:type="dxa"/>
            <w:shd w:val="clear" w:color="auto" w:fill="auto"/>
          </w:tcPr>
          <w:p w14:paraId="5642A88F" w14:textId="77777777" w:rsidR="00C95796" w:rsidRPr="00530B42" w:rsidRDefault="00C95796" w:rsidP="006055D5">
            <w:pPr>
              <w:jc w:val="both"/>
            </w:pPr>
          </w:p>
        </w:tc>
      </w:tr>
    </w:tbl>
    <w:p w14:paraId="599FFAD9" w14:textId="77777777" w:rsidR="00C95796" w:rsidRPr="00530B42" w:rsidRDefault="00C95796" w:rsidP="00C95796">
      <w:pPr>
        <w:jc w:val="both"/>
        <w:rPr>
          <w:noProof/>
          <w:lang w:val="sr-Cyrl-CS"/>
        </w:rPr>
      </w:pPr>
      <w:r w:rsidRPr="00530B42">
        <w:rPr>
          <w:noProof/>
          <w:lang w:val="sr-Cyrl-CS"/>
        </w:rPr>
        <w:t>Конкурсна документација не садржи техничку документацију – пројекат.</w:t>
      </w:r>
    </w:p>
    <w:p w14:paraId="69674E91" w14:textId="77777777" w:rsidR="00C95796" w:rsidRPr="00530B42" w:rsidRDefault="00C95796" w:rsidP="00C95796">
      <w:pPr>
        <w:jc w:val="both"/>
        <w:rPr>
          <w:noProof/>
          <w:lang w:val="sr-Cyrl-CS"/>
        </w:rPr>
      </w:pPr>
    </w:p>
    <w:p w14:paraId="3B3DF48E" w14:textId="11571F42" w:rsidR="00C95796" w:rsidRPr="00530B42" w:rsidRDefault="00C95796" w:rsidP="00C95796">
      <w:pPr>
        <w:ind w:firstLine="360"/>
        <w:jc w:val="both"/>
        <w:rPr>
          <w:rFonts w:eastAsia="TimesNewRomanPSMT"/>
          <w:bCs/>
          <w:iCs/>
          <w:color w:val="000000"/>
          <w:lang w:val="sr-Cyrl-RS"/>
        </w:rPr>
      </w:pPr>
      <w:r w:rsidRPr="00530B42">
        <w:rPr>
          <w:noProof/>
          <w:lang w:val="sr-Cyrl-CS"/>
        </w:rPr>
        <w:t xml:space="preserve">         Сви заинтересовани понуђачи мо</w:t>
      </w:r>
      <w:r w:rsidR="00752501" w:rsidRPr="00530B42">
        <w:rPr>
          <w:noProof/>
          <w:lang w:val="sr-Cyrl-RS"/>
        </w:rPr>
        <w:t>гу</w:t>
      </w:r>
      <w:r w:rsidRPr="00530B42">
        <w:rPr>
          <w:noProof/>
          <w:lang w:val="sr-Cyrl-CS"/>
        </w:rPr>
        <w:t xml:space="preserve"> пре давања понуда да писаним путем упуте захтев да изврше увид у</w:t>
      </w:r>
      <w:r w:rsidR="0065536B" w:rsidRPr="00530B42">
        <w:rPr>
          <w:noProof/>
          <w:lang w:val="sr-Cyrl-CS"/>
        </w:rPr>
        <w:t xml:space="preserve"> пројекте</w:t>
      </w:r>
      <w:r w:rsidRPr="00530B42">
        <w:rPr>
          <w:noProof/>
          <w:lang w:val="sr-Cyrl-CS"/>
        </w:rPr>
        <w:t xml:space="preserve"> предмета јавне набаке и изађу на место радова уз претходну најаву Богдановић Мирјани дипл.инж.ел.на тел: 064/8069324 или  Ујфалуши Владимиру инж.инф. на тел: 066/8552964. Писани захтев да изврше увид ће упутити </w:t>
      </w:r>
      <w:r w:rsidRPr="00530B42">
        <w:rPr>
          <w:rFonts w:eastAsia="TimesNewRomanPSMT"/>
          <w:bCs/>
          <w:iCs/>
          <w:color w:val="000000"/>
          <w:lang w:val="sr-Cyrl-CS"/>
        </w:rPr>
        <w:t xml:space="preserve">електронском поштом, на адресу: </w:t>
      </w:r>
      <w:hyperlink r:id="rId12" w:history="1">
        <w:r w:rsidRPr="00530B42">
          <w:rPr>
            <w:rStyle w:val="Hyperlink"/>
            <w:rFonts w:eastAsia="TimesNewRomanPSMT"/>
          </w:rPr>
          <w:t>nabavke</w:t>
        </w:r>
        <w:r w:rsidRPr="00530B42">
          <w:rPr>
            <w:rStyle w:val="Hyperlink"/>
            <w:rFonts w:eastAsia="TimesNewRomanPSMT"/>
            <w:lang w:val="sr-Cyrl-CS"/>
          </w:rPr>
          <w:t>@</w:t>
        </w:r>
        <w:r w:rsidRPr="00530B42">
          <w:rPr>
            <w:rStyle w:val="Hyperlink"/>
            <w:rFonts w:eastAsia="TimesNewRomanPSMT"/>
          </w:rPr>
          <w:t>kcv</w:t>
        </w:r>
        <w:r w:rsidRPr="00530B42">
          <w:rPr>
            <w:rStyle w:val="Hyperlink"/>
            <w:rFonts w:eastAsia="TimesNewRomanPSMT"/>
            <w:lang w:val="sr-Cyrl-CS"/>
          </w:rPr>
          <w:t>.</w:t>
        </w:r>
        <w:r w:rsidRPr="00530B42">
          <w:rPr>
            <w:rStyle w:val="Hyperlink"/>
            <w:rFonts w:eastAsia="TimesNewRomanPSMT"/>
          </w:rPr>
          <w:t>rs</w:t>
        </w:r>
      </w:hyperlink>
      <w:r w:rsidRPr="00530B42">
        <w:rPr>
          <w:rFonts w:eastAsia="TimesNewRomanPSMT"/>
          <w:bCs/>
          <w:iCs/>
          <w:color w:val="000000"/>
          <w:lang w:val="sr-Cyrl-RS"/>
        </w:rPr>
        <w:t xml:space="preserve">. </w:t>
      </w:r>
    </w:p>
    <w:p w14:paraId="52DBCA4B" w14:textId="77777777" w:rsidR="00C95796" w:rsidRPr="00530B42" w:rsidRDefault="00C95796" w:rsidP="00C95796">
      <w:pPr>
        <w:ind w:firstLine="360"/>
        <w:jc w:val="both"/>
        <w:rPr>
          <w:noProof/>
          <w:lang w:val="sr-Cyrl-CS"/>
        </w:rPr>
      </w:pPr>
    </w:p>
    <w:p w14:paraId="54EC8FDD" w14:textId="39F8E0B2" w:rsidR="00C95796" w:rsidRPr="00E43CDE" w:rsidRDefault="00C95796" w:rsidP="00C95796">
      <w:pPr>
        <w:jc w:val="both"/>
        <w:rPr>
          <w:lang w:val="ru-RU"/>
        </w:rPr>
      </w:pPr>
      <w:r w:rsidRPr="00530B42">
        <w:rPr>
          <w:lang w:val="ru-RU"/>
        </w:rPr>
        <w:t>Наручилац ће сваког потенцијалног понуђача обавестити писаним путем о тачном д</w:t>
      </w:r>
      <w:r w:rsidR="0065536B" w:rsidRPr="00530B42">
        <w:rPr>
          <w:lang w:val="ru-RU"/>
        </w:rPr>
        <w:t>атуму и термину увида у пројек</w:t>
      </w:r>
      <w:r w:rsidR="0065536B" w:rsidRPr="00530B42">
        <w:rPr>
          <w:lang w:val="sr-Cyrl-RS"/>
        </w:rPr>
        <w:t>те</w:t>
      </w:r>
      <w:r w:rsidRPr="00530B42">
        <w:rPr>
          <w:lang w:val="ru-RU"/>
        </w:rPr>
        <w:t xml:space="preserve"> предмета јавне набавке као и обиласка   места радова у року до </w:t>
      </w:r>
      <w:r w:rsidRPr="00530B42">
        <w:rPr>
          <w:lang w:val="sr-Cyrl-RS"/>
        </w:rPr>
        <w:t>3</w:t>
      </w:r>
      <w:r w:rsidRPr="00530B42">
        <w:rPr>
          <w:lang w:val="ru-RU"/>
        </w:rPr>
        <w:t xml:space="preserve"> (</w:t>
      </w:r>
      <w:r w:rsidRPr="00530B42">
        <w:rPr>
          <w:lang w:val="sr-Cyrl-RS"/>
        </w:rPr>
        <w:t>три</w:t>
      </w:r>
      <w:r w:rsidRPr="00530B42">
        <w:rPr>
          <w:lang w:val="ru-RU"/>
        </w:rPr>
        <w:t>) дана од момента најаве заинтересованог понуђача.</w:t>
      </w:r>
    </w:p>
    <w:p w14:paraId="1257EB5A" w14:textId="77777777" w:rsidR="00C95796" w:rsidRPr="00E43CDE" w:rsidRDefault="00C95796" w:rsidP="00C95796">
      <w:pPr>
        <w:jc w:val="both"/>
        <w:rPr>
          <w:lang w:val="ru-RU"/>
        </w:rPr>
      </w:pPr>
    </w:p>
    <w:p w14:paraId="51EC9BE8" w14:textId="77777777" w:rsidR="00C95796" w:rsidRPr="00E43CDE" w:rsidRDefault="00C95796" w:rsidP="00C95796">
      <w:pPr>
        <w:ind w:firstLine="360"/>
        <w:rPr>
          <w:noProof/>
          <w:color w:val="FF0000"/>
          <w:lang w:val="ru-RU"/>
        </w:rPr>
      </w:pPr>
    </w:p>
    <w:p w14:paraId="3261CA39" w14:textId="77777777" w:rsidR="00C95796" w:rsidRPr="00E43CDE" w:rsidRDefault="00C95796" w:rsidP="00C95796">
      <w:pPr>
        <w:ind w:firstLine="360"/>
        <w:rPr>
          <w:noProof/>
          <w:color w:val="FF0000"/>
          <w:lang w:val="ru-RU"/>
        </w:rPr>
      </w:pPr>
    </w:p>
    <w:p w14:paraId="3C3AB9C9" w14:textId="77777777" w:rsidR="00C95796" w:rsidRPr="00E43CDE" w:rsidRDefault="00C95796" w:rsidP="00C95796">
      <w:pPr>
        <w:ind w:firstLine="360"/>
        <w:rPr>
          <w:noProof/>
          <w:color w:val="FF0000"/>
          <w:lang w:val="ru-RU"/>
        </w:rPr>
      </w:pPr>
    </w:p>
    <w:p w14:paraId="33F63235" w14:textId="77777777" w:rsidR="00C95796" w:rsidRPr="00E43CDE" w:rsidRDefault="00C95796" w:rsidP="00C95796">
      <w:pPr>
        <w:ind w:firstLine="360"/>
        <w:rPr>
          <w:noProof/>
          <w:color w:val="FF0000"/>
          <w:lang w:val="ru-RU"/>
        </w:rPr>
      </w:pPr>
    </w:p>
    <w:p w14:paraId="06F0DB19" w14:textId="77777777" w:rsidR="00C95796" w:rsidRPr="00E43CDE" w:rsidRDefault="00C95796" w:rsidP="00C95796">
      <w:pPr>
        <w:ind w:firstLine="360"/>
        <w:rPr>
          <w:noProof/>
          <w:color w:val="FF0000"/>
          <w:lang w:val="ru-RU"/>
        </w:rPr>
      </w:pPr>
    </w:p>
    <w:p w14:paraId="6111F844" w14:textId="77777777" w:rsidR="00C95796" w:rsidRPr="00E43CDE" w:rsidRDefault="00C95796" w:rsidP="00C95796">
      <w:pPr>
        <w:ind w:firstLine="360"/>
        <w:rPr>
          <w:noProof/>
          <w:color w:val="FF0000"/>
          <w:lang w:val="ru-RU"/>
        </w:rPr>
      </w:pPr>
    </w:p>
    <w:p w14:paraId="096E2CA9" w14:textId="77777777" w:rsidR="00C95796" w:rsidRPr="00E43CDE" w:rsidRDefault="00C95796" w:rsidP="00C95796">
      <w:pPr>
        <w:ind w:firstLine="360"/>
        <w:rPr>
          <w:noProof/>
          <w:color w:val="FF0000"/>
          <w:lang w:val="ru-RU"/>
        </w:rPr>
      </w:pPr>
    </w:p>
    <w:p w14:paraId="62B40EB5" w14:textId="77777777" w:rsidR="00C95796" w:rsidRPr="00E43CDE" w:rsidRDefault="00C95796" w:rsidP="00C95796">
      <w:pPr>
        <w:ind w:firstLine="360"/>
        <w:rPr>
          <w:noProof/>
          <w:color w:val="FF0000"/>
          <w:lang w:val="ru-RU"/>
        </w:rPr>
      </w:pPr>
    </w:p>
    <w:p w14:paraId="30A52240" w14:textId="77777777" w:rsidR="00C95796" w:rsidRPr="00E43CDE" w:rsidRDefault="00C95796" w:rsidP="00C95796">
      <w:pPr>
        <w:ind w:firstLine="360"/>
        <w:rPr>
          <w:noProof/>
          <w:color w:val="FF0000"/>
          <w:lang w:val="ru-RU"/>
        </w:rPr>
      </w:pPr>
    </w:p>
    <w:p w14:paraId="4A1FCBB0" w14:textId="77777777" w:rsidR="00C95796" w:rsidRPr="00E43CDE" w:rsidRDefault="00C95796" w:rsidP="00C95796">
      <w:pPr>
        <w:ind w:firstLine="360"/>
        <w:rPr>
          <w:noProof/>
          <w:color w:val="FF0000"/>
          <w:lang w:val="ru-RU"/>
        </w:rPr>
      </w:pPr>
    </w:p>
    <w:p w14:paraId="40D601FE" w14:textId="77777777" w:rsidR="00C95796" w:rsidRPr="00E43CDE" w:rsidRDefault="00C95796" w:rsidP="00C95796">
      <w:pPr>
        <w:ind w:firstLine="360"/>
        <w:rPr>
          <w:noProof/>
          <w:color w:val="FF0000"/>
          <w:lang w:val="ru-RU"/>
        </w:rPr>
      </w:pPr>
    </w:p>
    <w:p w14:paraId="6D174C0E" w14:textId="77777777" w:rsidR="00C95796" w:rsidRPr="00E43CDE" w:rsidRDefault="00C95796" w:rsidP="00C95796">
      <w:pPr>
        <w:ind w:firstLine="360"/>
        <w:rPr>
          <w:noProof/>
          <w:color w:val="FF0000"/>
          <w:lang w:val="ru-RU"/>
        </w:rPr>
      </w:pPr>
    </w:p>
    <w:p w14:paraId="31CDACAC" w14:textId="77777777" w:rsidR="00C95796" w:rsidRPr="00E43CDE" w:rsidRDefault="00C95796" w:rsidP="00C95796">
      <w:pPr>
        <w:ind w:firstLine="360"/>
        <w:rPr>
          <w:noProof/>
          <w:color w:val="FF0000"/>
          <w:lang w:val="ru-RU"/>
        </w:rPr>
      </w:pPr>
    </w:p>
    <w:p w14:paraId="3A66186E" w14:textId="77777777" w:rsidR="00C95796" w:rsidRPr="00E43CDE" w:rsidRDefault="00C95796" w:rsidP="00C95796">
      <w:pPr>
        <w:ind w:firstLine="360"/>
        <w:rPr>
          <w:noProof/>
          <w:color w:val="FF0000"/>
          <w:lang w:val="ru-RU"/>
        </w:rPr>
      </w:pPr>
    </w:p>
    <w:p w14:paraId="79C3F48C" w14:textId="77777777" w:rsidR="00C95796" w:rsidRPr="00E43CDE" w:rsidRDefault="00C95796" w:rsidP="00C95796">
      <w:pPr>
        <w:ind w:firstLine="360"/>
        <w:rPr>
          <w:noProof/>
          <w:color w:val="FF0000"/>
          <w:lang w:val="ru-RU"/>
        </w:rPr>
      </w:pPr>
    </w:p>
    <w:p w14:paraId="6D898EBA" w14:textId="77777777" w:rsidR="00C95796" w:rsidRPr="00E43CDE" w:rsidRDefault="00C95796" w:rsidP="00C95796">
      <w:pPr>
        <w:ind w:firstLine="360"/>
        <w:rPr>
          <w:noProof/>
          <w:color w:val="FF0000"/>
          <w:lang w:val="ru-RU"/>
        </w:rPr>
      </w:pPr>
    </w:p>
    <w:p w14:paraId="513556C0" w14:textId="77777777" w:rsidR="00C95796" w:rsidRPr="00E43CDE" w:rsidRDefault="00C95796" w:rsidP="00C95796">
      <w:pPr>
        <w:ind w:firstLine="360"/>
        <w:rPr>
          <w:noProof/>
          <w:color w:val="FF0000"/>
          <w:lang w:val="ru-RU"/>
        </w:rPr>
      </w:pPr>
    </w:p>
    <w:p w14:paraId="064DF439" w14:textId="77777777" w:rsidR="00C95796" w:rsidRPr="00E43CDE" w:rsidRDefault="00C95796" w:rsidP="00C95796">
      <w:pPr>
        <w:ind w:firstLine="360"/>
        <w:rPr>
          <w:noProof/>
          <w:color w:val="FF0000"/>
          <w:lang w:val="ru-RU"/>
        </w:rPr>
      </w:pPr>
    </w:p>
    <w:p w14:paraId="779ED478" w14:textId="77777777" w:rsidR="00C95796" w:rsidRPr="00E43CDE" w:rsidRDefault="00C95796" w:rsidP="00C95796">
      <w:pPr>
        <w:ind w:firstLine="360"/>
        <w:rPr>
          <w:noProof/>
          <w:color w:val="FF0000"/>
          <w:lang w:val="ru-RU"/>
        </w:rPr>
      </w:pPr>
    </w:p>
    <w:p w14:paraId="2349EE6A" w14:textId="77777777" w:rsidR="00C95796" w:rsidRPr="00E43CDE" w:rsidRDefault="00C95796" w:rsidP="00C95796">
      <w:pPr>
        <w:ind w:firstLine="360"/>
        <w:rPr>
          <w:noProof/>
          <w:color w:val="FF0000"/>
          <w:lang w:val="ru-RU"/>
        </w:rPr>
      </w:pPr>
    </w:p>
    <w:p w14:paraId="664C24DC" w14:textId="77777777" w:rsidR="00C95796" w:rsidRPr="00E43CDE" w:rsidRDefault="00C95796" w:rsidP="00C95796">
      <w:pPr>
        <w:ind w:firstLine="360"/>
        <w:rPr>
          <w:noProof/>
          <w:color w:val="FF0000"/>
          <w:lang w:val="ru-RU"/>
        </w:rPr>
      </w:pPr>
    </w:p>
    <w:p w14:paraId="122EE949" w14:textId="77777777" w:rsidR="00C95796" w:rsidRPr="00E43CDE" w:rsidRDefault="00C95796" w:rsidP="00C95796">
      <w:pPr>
        <w:ind w:firstLine="360"/>
        <w:rPr>
          <w:noProof/>
          <w:color w:val="FF0000"/>
          <w:lang w:val="ru-RU"/>
        </w:rPr>
      </w:pPr>
    </w:p>
    <w:p w14:paraId="2CB8556F" w14:textId="77777777" w:rsidR="00C95796" w:rsidRPr="00E43CDE" w:rsidRDefault="00C95796" w:rsidP="00C95796">
      <w:pPr>
        <w:ind w:firstLine="360"/>
        <w:rPr>
          <w:noProof/>
          <w:color w:val="FF0000"/>
          <w:lang w:val="ru-RU"/>
        </w:rPr>
      </w:pPr>
    </w:p>
    <w:p w14:paraId="36B25AD7" w14:textId="77777777" w:rsidR="00C95796" w:rsidRPr="00E43CDE" w:rsidRDefault="00C95796" w:rsidP="00C95796">
      <w:pPr>
        <w:ind w:firstLine="360"/>
        <w:rPr>
          <w:noProof/>
          <w:color w:val="FF0000"/>
          <w:lang w:val="ru-RU"/>
        </w:rPr>
      </w:pPr>
    </w:p>
    <w:p w14:paraId="7353C9F0" w14:textId="77777777" w:rsidR="00C95796" w:rsidRPr="00E43CDE" w:rsidRDefault="00C95796" w:rsidP="00C95796">
      <w:pPr>
        <w:ind w:firstLine="360"/>
        <w:rPr>
          <w:noProof/>
          <w:color w:val="FF0000"/>
          <w:lang w:val="ru-RU"/>
        </w:rPr>
      </w:pPr>
    </w:p>
    <w:p w14:paraId="7076E23D" w14:textId="77777777" w:rsidR="00C95796" w:rsidRPr="00E43CDE" w:rsidRDefault="00C95796" w:rsidP="00C95796">
      <w:pPr>
        <w:ind w:firstLine="360"/>
        <w:rPr>
          <w:noProof/>
          <w:color w:val="FF0000"/>
          <w:lang w:val="ru-RU"/>
        </w:rPr>
      </w:pPr>
    </w:p>
    <w:p w14:paraId="7D2606AB" w14:textId="77777777" w:rsidR="00C95796" w:rsidRPr="00E43CDE" w:rsidRDefault="00C95796" w:rsidP="00C95796">
      <w:pPr>
        <w:ind w:firstLine="360"/>
        <w:rPr>
          <w:noProof/>
          <w:color w:val="FF0000"/>
          <w:lang w:val="ru-RU"/>
        </w:rPr>
      </w:pPr>
    </w:p>
    <w:p w14:paraId="362DDD40" w14:textId="77777777" w:rsidR="00C95796" w:rsidRPr="00E43CDE" w:rsidRDefault="00C95796" w:rsidP="00E27C53">
      <w:pPr>
        <w:jc w:val="both"/>
        <w:rPr>
          <w:noProof/>
          <w:highlight w:val="yellow"/>
          <w:lang w:val="ru-RU"/>
        </w:rPr>
      </w:pPr>
    </w:p>
    <w:p w14:paraId="66257376" w14:textId="77777777" w:rsidR="00493E5B" w:rsidRPr="00E43CDE" w:rsidRDefault="00493E5B" w:rsidP="00E27C53">
      <w:pPr>
        <w:jc w:val="both"/>
        <w:rPr>
          <w:noProof/>
          <w:highlight w:val="yellow"/>
          <w:lang w:val="ru-RU"/>
        </w:rPr>
      </w:pPr>
    </w:p>
    <w:p w14:paraId="2CB3A184" w14:textId="77777777" w:rsidR="00E27C53" w:rsidRPr="00CC366C" w:rsidRDefault="00E27C53" w:rsidP="002576AA">
      <w:pPr>
        <w:pStyle w:val="Heading1"/>
        <w:numPr>
          <w:ilvl w:val="0"/>
          <w:numId w:val="15"/>
        </w:numPr>
        <w:jc w:val="center"/>
      </w:pPr>
      <w:bookmarkStart w:id="58" w:name="_Toc389030813"/>
      <w:bookmarkStart w:id="59" w:name="_Toc448222237"/>
      <w:bookmarkStart w:id="60" w:name="_Toc375826006"/>
      <w:bookmarkStart w:id="61" w:name="_Toc477327709"/>
      <w:bookmarkStart w:id="62" w:name="_Toc477327992"/>
      <w:bookmarkStart w:id="63" w:name="_Toc477328721"/>
      <w:bookmarkStart w:id="64" w:name="_Toc477329192"/>
      <w:bookmarkStart w:id="65" w:name="_Toc532476045"/>
      <w:r w:rsidRPr="00CC366C">
        <w:lastRenderedPageBreak/>
        <w:t>УСЛОВИ ЗА УЧЕШЋЕ У ПОСТУПКУ ЈАВНЕ НАБАВКЕ</w:t>
      </w:r>
      <w:bookmarkEnd w:id="58"/>
      <w:bookmarkEnd w:id="59"/>
      <w:r w:rsidRPr="00CC366C">
        <w:t xml:space="preserve"> </w:t>
      </w:r>
      <w:r>
        <w:t xml:space="preserve">ИЗ ЧЛ. 75. И 76. ЗАКОНА И УПУТСТВО КАКО СЕ ДОКАЗУЈЕ </w:t>
      </w:r>
      <w:r w:rsidRPr="00CC366C">
        <w:t>ИСПУЊЕНОСТ ТИХ УСЛОВА</w:t>
      </w:r>
      <w:bookmarkEnd w:id="60"/>
      <w:bookmarkEnd w:id="61"/>
      <w:bookmarkEnd w:id="62"/>
      <w:bookmarkEnd w:id="63"/>
      <w:bookmarkEnd w:id="64"/>
      <w:bookmarkEnd w:id="65"/>
    </w:p>
    <w:p w14:paraId="02481EA5" w14:textId="77777777" w:rsidR="00E27C53" w:rsidRPr="00E43CDE" w:rsidRDefault="00E27C53" w:rsidP="00E27C53">
      <w:pPr>
        <w:spacing w:before="100" w:beforeAutospacing="1" w:line="210" w:lineRule="atLeast"/>
        <w:ind w:firstLine="360"/>
        <w:jc w:val="both"/>
        <w:rPr>
          <w:noProof/>
          <w:lang w:val="ru-RU"/>
        </w:rPr>
      </w:pPr>
      <w:r w:rsidRPr="00E43CDE">
        <w:rPr>
          <w:noProof/>
          <w:lang w:val="ru-RU"/>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5529"/>
      </w:tblGrid>
      <w:tr w:rsidR="00493E5B" w:rsidRPr="00AE1407" w14:paraId="13EA95B3" w14:textId="77777777" w:rsidTr="00D15970">
        <w:trPr>
          <w:trHeight w:val="972"/>
        </w:trPr>
        <w:tc>
          <w:tcPr>
            <w:tcW w:w="801" w:type="dxa"/>
            <w:vAlign w:val="center"/>
          </w:tcPr>
          <w:p w14:paraId="185CE42A" w14:textId="77777777" w:rsidR="00493E5B" w:rsidRPr="00AE1407" w:rsidRDefault="00493E5B" w:rsidP="00493E5B">
            <w:pPr>
              <w:jc w:val="center"/>
              <w:rPr>
                <w:noProof/>
              </w:rPr>
            </w:pPr>
            <w:r w:rsidRPr="00AE1407">
              <w:rPr>
                <w:noProof/>
              </w:rPr>
              <w:t>Бр.</w:t>
            </w:r>
          </w:p>
        </w:tc>
        <w:tc>
          <w:tcPr>
            <w:tcW w:w="3608" w:type="dxa"/>
            <w:vAlign w:val="center"/>
          </w:tcPr>
          <w:p w14:paraId="3EA9E910" w14:textId="77777777" w:rsidR="00493E5B" w:rsidRPr="00AE1407" w:rsidRDefault="00493E5B" w:rsidP="00493E5B">
            <w:pPr>
              <w:jc w:val="center"/>
              <w:rPr>
                <w:noProof/>
              </w:rPr>
            </w:pPr>
            <w:r w:rsidRPr="00AE1407">
              <w:rPr>
                <w:noProof/>
              </w:rPr>
              <w:t>УСЛОВИ</w:t>
            </w:r>
          </w:p>
        </w:tc>
        <w:tc>
          <w:tcPr>
            <w:tcW w:w="5529" w:type="dxa"/>
            <w:vAlign w:val="center"/>
          </w:tcPr>
          <w:p w14:paraId="175EE16F" w14:textId="77777777" w:rsidR="00493E5B" w:rsidRPr="00AE1407" w:rsidRDefault="00493E5B" w:rsidP="00493E5B">
            <w:pPr>
              <w:jc w:val="center"/>
              <w:rPr>
                <w:noProof/>
              </w:rPr>
            </w:pPr>
            <w:r w:rsidRPr="00AE1407">
              <w:rPr>
                <w:noProof/>
              </w:rPr>
              <w:t>ДОКАЗИ</w:t>
            </w:r>
          </w:p>
        </w:tc>
      </w:tr>
      <w:tr w:rsidR="00493E5B" w:rsidRPr="00AE1407" w14:paraId="57750AA2" w14:textId="77777777" w:rsidTr="00493E5B">
        <w:trPr>
          <w:trHeight w:val="505"/>
        </w:trPr>
        <w:tc>
          <w:tcPr>
            <w:tcW w:w="9938" w:type="dxa"/>
            <w:gridSpan w:val="3"/>
          </w:tcPr>
          <w:p w14:paraId="297DB225" w14:textId="77777777" w:rsidR="00493E5B" w:rsidRPr="00AE1407" w:rsidRDefault="00493E5B" w:rsidP="00493E5B">
            <w:pPr>
              <w:jc w:val="center"/>
              <w:rPr>
                <w:b/>
                <w:noProof/>
              </w:rPr>
            </w:pPr>
            <w:r w:rsidRPr="00E43CDE">
              <w:rPr>
                <w:b/>
                <w:noProof/>
                <w:lang w:val="ru-RU"/>
              </w:rPr>
              <w:t xml:space="preserve">ОБАВЕЗНИ УСЛОВИ ЗА УЧЕШЋЕ У ПОСТУПКУ ЈАВНЕ НАБАВКЕ ИЗ ЧЛАНА 75. </w:t>
            </w:r>
            <w:r w:rsidRPr="00AE1407">
              <w:rPr>
                <w:b/>
                <w:noProof/>
              </w:rPr>
              <w:t>ЗАКОНА</w:t>
            </w:r>
          </w:p>
        </w:tc>
      </w:tr>
      <w:tr w:rsidR="00493E5B" w:rsidRPr="00E43CDE" w14:paraId="113FD09F" w14:textId="77777777" w:rsidTr="00D15970">
        <w:trPr>
          <w:trHeight w:val="505"/>
        </w:trPr>
        <w:tc>
          <w:tcPr>
            <w:tcW w:w="801" w:type="dxa"/>
            <w:vAlign w:val="center"/>
          </w:tcPr>
          <w:p w14:paraId="4025C5EA" w14:textId="77777777" w:rsidR="00493E5B" w:rsidRPr="00AE1407" w:rsidRDefault="00493E5B" w:rsidP="002576AA">
            <w:pPr>
              <w:pStyle w:val="ListParagraph"/>
              <w:numPr>
                <w:ilvl w:val="0"/>
                <w:numId w:val="11"/>
              </w:numPr>
              <w:rPr>
                <w:noProof/>
              </w:rPr>
            </w:pPr>
          </w:p>
        </w:tc>
        <w:tc>
          <w:tcPr>
            <w:tcW w:w="3608" w:type="dxa"/>
          </w:tcPr>
          <w:p w14:paraId="04266C6A" w14:textId="77777777" w:rsidR="00493E5B" w:rsidRPr="00E43CDE" w:rsidRDefault="00493E5B" w:rsidP="00493E5B">
            <w:pPr>
              <w:pStyle w:val="stil1tekst"/>
              <w:ind w:left="0" w:right="63" w:firstLine="0"/>
              <w:rPr>
                <w:noProof/>
                <w:sz w:val="24"/>
                <w:szCs w:val="24"/>
                <w:lang w:val="ru-RU"/>
              </w:rPr>
            </w:pPr>
            <w:r w:rsidRPr="00E43CDE">
              <w:rPr>
                <w:noProof/>
                <w:sz w:val="24"/>
                <w:szCs w:val="24"/>
                <w:lang w:val="ru-RU"/>
              </w:rPr>
              <w:t>Понуђач је регистрован код надлежног органа, односно уписан у одговарајући регистар.</w:t>
            </w:r>
          </w:p>
        </w:tc>
        <w:tc>
          <w:tcPr>
            <w:tcW w:w="5529" w:type="dxa"/>
          </w:tcPr>
          <w:p w14:paraId="5119E025" w14:textId="77777777" w:rsidR="00493E5B" w:rsidRDefault="00493E5B" w:rsidP="00493E5B">
            <w:pPr>
              <w:pStyle w:val="Default"/>
              <w:jc w:val="both"/>
              <w:rPr>
                <w:rFonts w:ascii="Times New Roman" w:hAnsi="Times New Roman" w:cs="Times New Roman"/>
                <w:b/>
                <w:bCs/>
                <w:color w:val="auto"/>
                <w:lang w:val="sr-Cyrl-RS"/>
              </w:rPr>
            </w:pPr>
            <w:r w:rsidRPr="00E43CDE">
              <w:rPr>
                <w:rFonts w:ascii="Times New Roman" w:hAnsi="Times New Roman" w:cs="Times New Roman"/>
                <w:b/>
                <w:iCs/>
                <w:color w:val="auto"/>
                <w:lang w:val="ru-RU"/>
              </w:rPr>
              <w:t xml:space="preserve">Доказ за </w:t>
            </w:r>
            <w:r w:rsidRPr="00E43CDE">
              <w:rPr>
                <w:rFonts w:ascii="Times New Roman" w:hAnsi="Times New Roman" w:cs="Times New Roman"/>
                <w:b/>
                <w:bCs/>
                <w:color w:val="auto"/>
                <w:lang w:val="ru-RU"/>
              </w:rPr>
              <w:t>правна лица</w:t>
            </w:r>
            <w:r>
              <w:rPr>
                <w:rFonts w:ascii="Times New Roman" w:hAnsi="Times New Roman" w:cs="Times New Roman"/>
                <w:b/>
                <w:bCs/>
                <w:color w:val="auto"/>
                <w:lang w:val="sr-Cyrl-RS"/>
              </w:rPr>
              <w:t>:</w:t>
            </w:r>
          </w:p>
          <w:p w14:paraId="68B8C9C6" w14:textId="77777777" w:rsidR="00493E5B" w:rsidRPr="00B741B2" w:rsidRDefault="00493E5B" w:rsidP="00493E5B">
            <w:pPr>
              <w:jc w:val="both"/>
              <w:rPr>
                <w:noProof/>
                <w:lang w:val="sr-Cyrl-RS"/>
              </w:rPr>
            </w:pPr>
            <w:r w:rsidRPr="00E43CDE">
              <w:rPr>
                <w:noProof/>
                <w:lang w:val="ru-RU"/>
              </w:rPr>
              <w:t>Извод из регистра Агенције за привредне регистре, односно извод из регистра надлежног Привредног суда</w:t>
            </w:r>
            <w:r>
              <w:rPr>
                <w:noProof/>
                <w:lang w:val="sr-Cyrl-RS"/>
              </w:rPr>
              <w:t>.</w:t>
            </w:r>
          </w:p>
          <w:p w14:paraId="1421A512" w14:textId="77777777" w:rsidR="00493E5B" w:rsidRPr="00E43CDE" w:rsidRDefault="00493E5B" w:rsidP="00493E5B">
            <w:pPr>
              <w:pStyle w:val="Default"/>
              <w:jc w:val="both"/>
              <w:rPr>
                <w:rFonts w:ascii="Times New Roman" w:hAnsi="Times New Roman" w:cs="Times New Roman"/>
                <w:b/>
                <w:color w:val="auto"/>
                <w:lang w:val="ru-RU"/>
              </w:rPr>
            </w:pPr>
            <w:r w:rsidRPr="00E43CDE">
              <w:rPr>
                <w:rFonts w:ascii="Times New Roman" w:hAnsi="Times New Roman" w:cs="Times New Roman"/>
                <w:b/>
                <w:iCs/>
                <w:color w:val="auto"/>
                <w:lang w:val="ru-RU"/>
              </w:rPr>
              <w:t xml:space="preserve">Доказ за </w:t>
            </w:r>
            <w:r>
              <w:rPr>
                <w:rFonts w:ascii="Times New Roman" w:hAnsi="Times New Roman" w:cs="Times New Roman"/>
                <w:b/>
                <w:bCs/>
                <w:color w:val="auto"/>
                <w:lang w:val="sr-Cyrl-RS"/>
              </w:rPr>
              <w:t>предузетнике</w:t>
            </w:r>
            <w:r w:rsidRPr="00E43CDE">
              <w:rPr>
                <w:rFonts w:ascii="Times New Roman" w:hAnsi="Times New Roman" w:cs="Times New Roman"/>
                <w:b/>
                <w:iCs/>
                <w:color w:val="auto"/>
                <w:lang w:val="ru-RU"/>
              </w:rPr>
              <w:t>:</w:t>
            </w:r>
          </w:p>
          <w:p w14:paraId="69C66BD8" w14:textId="77777777" w:rsidR="00493E5B" w:rsidRPr="00B741B2" w:rsidRDefault="00493E5B" w:rsidP="00493E5B">
            <w:pPr>
              <w:jc w:val="both"/>
              <w:rPr>
                <w:noProof/>
                <w:lang w:val="sr-Cyrl-RS"/>
              </w:rPr>
            </w:pPr>
            <w:r w:rsidRPr="00E43CDE">
              <w:rPr>
                <w:noProof/>
                <w:lang w:val="ru-RU"/>
              </w:rPr>
              <w:t>Извод из регистра Агенције за привредне регистре, односно извод из одговарајућег регистра</w:t>
            </w:r>
            <w:r>
              <w:rPr>
                <w:noProof/>
                <w:lang w:val="sr-Cyrl-RS"/>
              </w:rPr>
              <w:t>.</w:t>
            </w:r>
          </w:p>
        </w:tc>
      </w:tr>
      <w:tr w:rsidR="00493E5B" w:rsidRPr="00E43CDE" w14:paraId="4FD9DAA7" w14:textId="77777777" w:rsidTr="00D15970">
        <w:trPr>
          <w:trHeight w:val="458"/>
        </w:trPr>
        <w:tc>
          <w:tcPr>
            <w:tcW w:w="801" w:type="dxa"/>
            <w:vAlign w:val="center"/>
          </w:tcPr>
          <w:p w14:paraId="5833271F" w14:textId="77777777" w:rsidR="00493E5B" w:rsidRPr="00E43CDE" w:rsidRDefault="00493E5B" w:rsidP="002576AA">
            <w:pPr>
              <w:pStyle w:val="ListParagraph"/>
              <w:numPr>
                <w:ilvl w:val="0"/>
                <w:numId w:val="11"/>
              </w:numPr>
              <w:rPr>
                <w:noProof/>
                <w:lang w:val="ru-RU"/>
              </w:rPr>
            </w:pPr>
          </w:p>
        </w:tc>
        <w:tc>
          <w:tcPr>
            <w:tcW w:w="3608" w:type="dxa"/>
          </w:tcPr>
          <w:p w14:paraId="3D70B56A" w14:textId="77777777" w:rsidR="00493E5B" w:rsidRPr="00E43CDE" w:rsidRDefault="00493E5B" w:rsidP="00493E5B">
            <w:pPr>
              <w:pStyle w:val="stil1tekst"/>
              <w:ind w:left="0" w:right="63" w:firstLine="0"/>
              <w:rPr>
                <w:noProof/>
                <w:sz w:val="24"/>
                <w:szCs w:val="24"/>
                <w:lang w:val="ru-RU"/>
              </w:rPr>
            </w:pPr>
            <w:r w:rsidRPr="00E43CDE">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9" w:type="dxa"/>
          </w:tcPr>
          <w:p w14:paraId="27EC8597" w14:textId="77777777" w:rsidR="00493E5B" w:rsidRPr="00E43CDE" w:rsidRDefault="00493E5B" w:rsidP="00493E5B">
            <w:pPr>
              <w:pStyle w:val="Default"/>
              <w:jc w:val="both"/>
              <w:rPr>
                <w:rFonts w:ascii="Times New Roman" w:hAnsi="Times New Roman" w:cs="Times New Roman"/>
                <w:b/>
                <w:color w:val="auto"/>
                <w:lang w:val="ru-RU"/>
              </w:rPr>
            </w:pPr>
            <w:r w:rsidRPr="00E43CDE">
              <w:rPr>
                <w:rFonts w:ascii="Times New Roman" w:hAnsi="Times New Roman" w:cs="Times New Roman"/>
                <w:b/>
                <w:iCs/>
                <w:color w:val="auto"/>
                <w:lang w:val="ru-RU"/>
              </w:rPr>
              <w:t xml:space="preserve">Доказ за </w:t>
            </w:r>
            <w:r w:rsidRPr="00E43CDE">
              <w:rPr>
                <w:rFonts w:ascii="Times New Roman" w:hAnsi="Times New Roman" w:cs="Times New Roman"/>
                <w:b/>
                <w:bCs/>
                <w:color w:val="auto"/>
                <w:lang w:val="ru-RU"/>
              </w:rPr>
              <w:t>правна лица</w:t>
            </w:r>
            <w:r w:rsidRPr="00E43CDE">
              <w:rPr>
                <w:rFonts w:ascii="Times New Roman" w:hAnsi="Times New Roman" w:cs="Times New Roman"/>
                <w:b/>
                <w:iCs/>
                <w:color w:val="auto"/>
                <w:lang w:val="ru-RU"/>
              </w:rPr>
              <w:t>:</w:t>
            </w:r>
          </w:p>
          <w:p w14:paraId="37CDC2C7" w14:textId="77777777" w:rsidR="00493E5B" w:rsidRPr="000738FF" w:rsidRDefault="00493E5B" w:rsidP="00493E5B">
            <w:pPr>
              <w:pStyle w:val="Default"/>
              <w:jc w:val="both"/>
              <w:rPr>
                <w:rFonts w:ascii="Times New Roman" w:hAnsi="Times New Roman" w:cs="Times New Roman"/>
                <w:color w:val="auto"/>
                <w:lang w:val="sr-Cyrl-RS"/>
              </w:rPr>
            </w:pPr>
            <w:r w:rsidRPr="00E43CDE">
              <w:rPr>
                <w:rFonts w:ascii="Times New Roman" w:hAnsi="Times New Roman" w:cs="Times New Roman"/>
                <w:color w:val="auto"/>
                <w:lang w:val="ru-RU"/>
              </w:rPr>
              <w:t>1.Извод из казнене евиденције, односно уверењ</w:t>
            </w:r>
            <w:r w:rsidRPr="00AE1407">
              <w:rPr>
                <w:rFonts w:ascii="Times New Roman" w:hAnsi="Times New Roman" w:cs="Times New Roman"/>
                <w:color w:val="auto"/>
              </w:rPr>
              <w:t>e</w:t>
            </w:r>
            <w:r w:rsidRPr="00E43CDE">
              <w:rPr>
                <w:rFonts w:ascii="Times New Roman" w:hAnsi="Times New Roman" w:cs="Times New Roman"/>
                <w:color w:val="auto"/>
                <w:lang w:val="ru-RU"/>
              </w:rPr>
              <w:t xml:space="preserve"> </w:t>
            </w:r>
            <w:r w:rsidRPr="00E43CDE">
              <w:rPr>
                <w:rFonts w:ascii="Times New Roman" w:hAnsi="Times New Roman" w:cs="Times New Roman"/>
                <w:b/>
                <w:color w:val="auto"/>
                <w:lang w:val="ru-RU"/>
              </w:rPr>
              <w:t>основног суда</w:t>
            </w:r>
            <w:r w:rsidRPr="00E43CDE">
              <w:rPr>
                <w:rFonts w:ascii="Times New Roman" w:hAnsi="Times New Roman" w:cs="Times New Roman"/>
                <w:color w:val="auto"/>
                <w:lang w:val="ru-RU"/>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E43CDE">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43CDE">
              <w:rPr>
                <w:rFonts w:ascii="Times New Roman" w:hAnsi="Times New Roman" w:cs="Times New Roman"/>
                <w:color w:val="auto"/>
                <w:u w:val="single"/>
                <w:lang w:val="ru-RU"/>
              </w:rPr>
              <w:t>Напомена:</w:t>
            </w:r>
            <w:r w:rsidRPr="00E43CDE">
              <w:rPr>
                <w:rFonts w:ascii="Times New Roman" w:hAnsi="Times New Roman" w:cs="Times New Roman"/>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493E5B" w:rsidRPr="00E43CDE" w:rsidRDefault="00493E5B" w:rsidP="00493E5B">
            <w:pPr>
              <w:pStyle w:val="Default"/>
              <w:ind w:left="33"/>
              <w:jc w:val="both"/>
              <w:rPr>
                <w:rFonts w:ascii="Times New Roman" w:hAnsi="Times New Roman" w:cs="Times New Roman"/>
                <w:color w:val="auto"/>
                <w:lang w:val="ru-RU"/>
              </w:rPr>
            </w:pPr>
            <w:r w:rsidRPr="00E43CDE">
              <w:rPr>
                <w:rFonts w:ascii="Times New Roman" w:hAnsi="Times New Roman" w:cs="Times New Roman"/>
                <w:color w:val="auto"/>
                <w:lang w:val="ru-RU"/>
              </w:rPr>
              <w:t xml:space="preserve">2.Извод из казнене евиденције </w:t>
            </w:r>
            <w:r w:rsidRPr="00E43CDE">
              <w:rPr>
                <w:rFonts w:ascii="Times New Roman" w:hAnsi="Times New Roman" w:cs="Times New Roman"/>
                <w:b/>
                <w:color w:val="auto"/>
                <w:lang w:val="ru-RU"/>
              </w:rPr>
              <w:t>Посебног одељења за организовани криминал Вишег суда у Београду</w:t>
            </w:r>
            <w:r w:rsidRPr="00E43CDE">
              <w:rPr>
                <w:rFonts w:ascii="Times New Roman" w:hAnsi="Times New Roman" w:cs="Times New Roman"/>
                <w:color w:val="auto"/>
                <w:lang w:val="ru-RU"/>
              </w:rPr>
              <w:t>, којим се потврђује да правно лице није осуђивано за неко од кривичних дела организованог криминала.</w:t>
            </w:r>
          </w:p>
          <w:p w14:paraId="46DEACA5" w14:textId="77777777" w:rsidR="00493E5B" w:rsidRPr="00E43CDE" w:rsidRDefault="00493E5B" w:rsidP="00493E5B">
            <w:pPr>
              <w:pStyle w:val="Default"/>
              <w:ind w:left="33"/>
              <w:jc w:val="both"/>
              <w:rPr>
                <w:rFonts w:ascii="Times New Roman" w:hAnsi="Times New Roman" w:cs="Times New Roman"/>
                <w:color w:val="auto"/>
                <w:lang w:val="ru-RU"/>
              </w:rPr>
            </w:pPr>
            <w:r w:rsidRPr="00E43CDE">
              <w:rPr>
                <w:rFonts w:ascii="Times New Roman" w:hAnsi="Times New Roman" w:cs="Times New Roman"/>
                <w:color w:val="auto"/>
                <w:lang w:val="ru-RU"/>
              </w:rPr>
              <w:t xml:space="preserve">3.Извод из казнене евиденције, односно уверење </w:t>
            </w:r>
            <w:r w:rsidRPr="00E43CDE">
              <w:rPr>
                <w:rFonts w:ascii="Times New Roman" w:hAnsi="Times New Roman" w:cs="Times New Roman"/>
                <w:b/>
                <w:color w:val="auto"/>
                <w:lang w:val="ru-RU"/>
              </w:rPr>
              <w:t>надлежне полицијске управе МУП-а</w:t>
            </w:r>
            <w:r w:rsidRPr="00E43CDE">
              <w:rPr>
                <w:rFonts w:ascii="Times New Roman" w:hAnsi="Times New Roman" w:cs="Times New Roman"/>
                <w:color w:val="auto"/>
                <w:lang w:val="ru-RU"/>
              </w:rPr>
              <w:t xml:space="preserve">, којим се потврђује да законски заступник понуђача </w:t>
            </w:r>
            <w:r w:rsidRPr="00E43CDE">
              <w:rPr>
                <w:rFonts w:ascii="Times New Roman" w:hAnsi="Times New Roman" w:cs="Times New Roman"/>
                <w:iCs/>
                <w:color w:val="auto"/>
                <w:lang w:val="ru-RU"/>
              </w:rPr>
              <w:t xml:space="preserve">није осуђиван за неко од кривичних дела као члан организоване криминалне групе, да није осуђиван </w:t>
            </w:r>
            <w:r w:rsidRPr="00E43CDE">
              <w:rPr>
                <w:rFonts w:ascii="Times New Roman" w:hAnsi="Times New Roman" w:cs="Times New Roman"/>
                <w:iCs/>
                <w:color w:val="auto"/>
                <w:lang w:val="ru-RU"/>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E43CDE">
              <w:rPr>
                <w:rFonts w:ascii="Times New Roman" w:hAnsi="Times New Roman" w:cs="Times New Roman"/>
                <w:color w:val="auto"/>
                <w:lang w:val="ru-RU"/>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E43CDE">
              <w:rPr>
                <w:rFonts w:ascii="Times New Roman" w:hAnsi="Times New Roman" w:cs="Times New Roman"/>
                <w:color w:val="auto"/>
                <w:lang w:val="ru-RU"/>
              </w:rPr>
              <w:t>Уколико понуђач има више законских заступника дужан је да достави доказ за сваког од њих.</w:t>
            </w:r>
          </w:p>
          <w:p w14:paraId="6791FE18" w14:textId="77777777" w:rsidR="00493E5B" w:rsidRPr="00E43CDE" w:rsidRDefault="00493E5B" w:rsidP="00493E5B">
            <w:pPr>
              <w:pStyle w:val="Default"/>
              <w:jc w:val="both"/>
              <w:rPr>
                <w:rFonts w:ascii="Times New Roman" w:hAnsi="Times New Roman" w:cs="Times New Roman"/>
                <w:b/>
                <w:iCs/>
                <w:color w:val="auto"/>
                <w:lang w:val="ru-RU"/>
              </w:rPr>
            </w:pPr>
            <w:r w:rsidRPr="00E43CDE">
              <w:rPr>
                <w:rFonts w:ascii="Times New Roman" w:hAnsi="Times New Roman" w:cs="Times New Roman"/>
                <w:b/>
                <w:iCs/>
                <w:color w:val="auto"/>
                <w:lang w:val="ru-RU"/>
              </w:rPr>
              <w:t>Доказ за предузетнике</w:t>
            </w:r>
            <w:r>
              <w:rPr>
                <w:rFonts w:ascii="Times New Roman" w:hAnsi="Times New Roman" w:cs="Times New Roman"/>
                <w:b/>
                <w:iCs/>
                <w:color w:val="auto"/>
                <w:lang w:val="sr-Cyrl-RS"/>
              </w:rPr>
              <w:t xml:space="preserve"> / физичка лица</w:t>
            </w:r>
            <w:r w:rsidRPr="00E43CDE">
              <w:rPr>
                <w:rFonts w:ascii="Times New Roman" w:hAnsi="Times New Roman" w:cs="Times New Roman"/>
                <w:b/>
                <w:iCs/>
                <w:color w:val="auto"/>
                <w:lang w:val="ru-RU"/>
              </w:rPr>
              <w:t>:</w:t>
            </w:r>
          </w:p>
          <w:p w14:paraId="66CDDBD9" w14:textId="77777777" w:rsidR="00493E5B" w:rsidRPr="00E43CDE" w:rsidRDefault="00493E5B" w:rsidP="00493E5B">
            <w:pPr>
              <w:pStyle w:val="Default"/>
              <w:jc w:val="both"/>
              <w:rPr>
                <w:rFonts w:ascii="Times New Roman" w:hAnsi="Times New Roman" w:cs="Times New Roman"/>
                <w:iCs/>
                <w:color w:val="auto"/>
                <w:lang w:val="ru-RU"/>
              </w:rPr>
            </w:pPr>
            <w:r w:rsidRPr="00E43CDE">
              <w:rPr>
                <w:rFonts w:ascii="Times New Roman" w:hAnsi="Times New Roman" w:cs="Times New Roman"/>
                <w:iCs/>
                <w:color w:val="auto"/>
                <w:lang w:val="ru-RU"/>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sidRPr="00E43CDE">
              <w:rPr>
                <w:rFonts w:ascii="Times New Roman" w:hAnsi="Times New Roman" w:cs="Times New Roman"/>
                <w:iCs/>
                <w:color w:val="auto"/>
                <w:lang w:val="ru-RU"/>
              </w:rPr>
              <w:t xml:space="preserve"> </w:t>
            </w:r>
            <w:r w:rsidRPr="00E43CDE">
              <w:rPr>
                <w:rFonts w:ascii="Times New Roman" w:hAnsi="Times New Roman" w:cs="Times New Roman"/>
                <w:b/>
                <w:iCs/>
                <w:color w:val="auto"/>
                <w:lang w:val="ru-RU"/>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E43CDE">
              <w:rPr>
                <w:rFonts w:ascii="Times New Roman" w:hAnsi="Times New Roman" w:cs="Times New Roman"/>
                <w:iCs/>
                <w:color w:val="auto"/>
                <w:lang w:val="ru-RU"/>
              </w:rPr>
              <w:t xml:space="preserve"> </w:t>
            </w:r>
            <w:r w:rsidRPr="00E43CDE">
              <w:rPr>
                <w:rFonts w:ascii="Times New Roman" w:hAnsi="Times New Roman" w:cs="Times New Roman"/>
                <w:color w:val="auto"/>
                <w:lang w:val="ru-RU"/>
              </w:rPr>
              <w:t>којим се потврђује</w:t>
            </w:r>
            <w:r w:rsidRPr="00E43CDE">
              <w:rPr>
                <w:rFonts w:ascii="Times New Roman" w:hAnsi="Times New Roman" w:cs="Times New Roman"/>
                <w:iCs/>
                <w:color w:val="auto"/>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43CDE">
              <w:rPr>
                <w:rFonts w:ascii="Times New Roman" w:hAnsi="Times New Roman" w:cs="Times New Roman"/>
                <w:color w:val="auto"/>
                <w:lang w:val="ru-RU"/>
              </w:rPr>
              <w:t>(захтев се може поднети према месту рођења или према месту пребивалишта)</w:t>
            </w:r>
            <w:r w:rsidRPr="00E43CDE">
              <w:rPr>
                <w:rFonts w:ascii="Times New Roman" w:hAnsi="Times New Roman" w:cs="Times New Roman"/>
                <w:iCs/>
                <w:color w:val="auto"/>
                <w:lang w:val="ru-RU"/>
              </w:rPr>
              <w:t>.</w:t>
            </w:r>
          </w:p>
        </w:tc>
      </w:tr>
      <w:tr w:rsidR="00493E5B" w:rsidRPr="00E43CDE" w14:paraId="6CF4DF9E" w14:textId="77777777" w:rsidTr="00D15970">
        <w:trPr>
          <w:trHeight w:val="789"/>
        </w:trPr>
        <w:tc>
          <w:tcPr>
            <w:tcW w:w="801" w:type="dxa"/>
            <w:vAlign w:val="center"/>
          </w:tcPr>
          <w:p w14:paraId="73A61DE5" w14:textId="77777777" w:rsidR="00493E5B" w:rsidRPr="00E43CDE" w:rsidRDefault="00493E5B" w:rsidP="002576AA">
            <w:pPr>
              <w:pStyle w:val="ListParagraph"/>
              <w:numPr>
                <w:ilvl w:val="0"/>
                <w:numId w:val="11"/>
              </w:numPr>
              <w:rPr>
                <w:noProof/>
                <w:lang w:val="ru-RU"/>
              </w:rPr>
            </w:pPr>
          </w:p>
        </w:tc>
        <w:tc>
          <w:tcPr>
            <w:tcW w:w="3608" w:type="dxa"/>
          </w:tcPr>
          <w:p w14:paraId="46D5DA3E" w14:textId="77777777" w:rsidR="00493E5B" w:rsidRPr="00E43CDE" w:rsidRDefault="00493E5B" w:rsidP="00493E5B">
            <w:pPr>
              <w:pStyle w:val="stil1tekst"/>
              <w:ind w:left="0" w:right="63" w:firstLine="0"/>
              <w:rPr>
                <w:noProof/>
                <w:sz w:val="24"/>
                <w:szCs w:val="24"/>
                <w:lang w:val="ru-RU"/>
              </w:rPr>
            </w:pPr>
            <w:r w:rsidRPr="00E43CDE">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9" w:type="dxa"/>
          </w:tcPr>
          <w:p w14:paraId="152266B3" w14:textId="77777777" w:rsidR="00493E5B" w:rsidRPr="00E43CDE" w:rsidRDefault="00493E5B" w:rsidP="00493E5B">
            <w:pPr>
              <w:pStyle w:val="Default"/>
              <w:jc w:val="both"/>
              <w:rPr>
                <w:rFonts w:ascii="Times New Roman" w:hAnsi="Times New Roman" w:cs="Times New Roman"/>
                <w:b/>
                <w:iCs/>
                <w:color w:val="auto"/>
                <w:lang w:val="ru-RU"/>
              </w:rPr>
            </w:pPr>
            <w:r w:rsidRPr="00E43CDE">
              <w:rPr>
                <w:rFonts w:ascii="Times New Roman" w:hAnsi="Times New Roman" w:cs="Times New Roman"/>
                <w:iCs/>
                <w:color w:val="auto"/>
                <w:lang w:val="ru-RU"/>
              </w:rPr>
              <w:t xml:space="preserve">Доказ за </w:t>
            </w:r>
            <w:r w:rsidRPr="00E43CDE">
              <w:rPr>
                <w:rFonts w:ascii="Times New Roman" w:hAnsi="Times New Roman" w:cs="Times New Roman"/>
                <w:b/>
                <w:iCs/>
                <w:color w:val="auto"/>
                <w:lang w:val="ru-RU"/>
              </w:rPr>
              <w:t>правна лица / предузетнике / физичка лица:</w:t>
            </w:r>
          </w:p>
          <w:p w14:paraId="63CAA343" w14:textId="77777777" w:rsidR="00493E5B" w:rsidRPr="00E43CDE" w:rsidRDefault="00493E5B" w:rsidP="00493E5B">
            <w:pPr>
              <w:pStyle w:val="Default"/>
              <w:jc w:val="both"/>
              <w:rPr>
                <w:rFonts w:ascii="Times New Roman" w:hAnsi="Times New Roman" w:cs="Times New Roman"/>
                <w:iCs/>
                <w:color w:val="auto"/>
                <w:lang w:val="ru-RU"/>
              </w:rPr>
            </w:pPr>
            <w:r w:rsidRPr="00E43CDE">
              <w:rPr>
                <w:rFonts w:ascii="Times New Roman" w:hAnsi="Times New Roman" w:cs="Times New Roman"/>
                <w:color w:val="auto"/>
                <w:lang w:val="ru-RU"/>
              </w:rPr>
              <w:t>У</w:t>
            </w:r>
            <w:r w:rsidRPr="00E43CDE">
              <w:rPr>
                <w:rFonts w:ascii="Times New Roman" w:hAnsi="Times New Roman" w:cs="Times New Roman"/>
                <w:iCs/>
                <w:color w:val="auto"/>
                <w:lang w:val="ru-RU"/>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43CDE">
              <w:rPr>
                <w:rFonts w:ascii="Times New Roman" w:hAnsi="Times New Roman" w:cs="Times New Roman"/>
                <w:color w:val="auto"/>
                <w:lang w:val="ru-RU"/>
              </w:rPr>
              <w:t xml:space="preserve"> или потврду Агенције за приватизацију да се понуђач налази у поступку приватизације</w:t>
            </w:r>
            <w:r w:rsidRPr="00E43CDE">
              <w:rPr>
                <w:color w:val="auto"/>
                <w:lang w:val="ru-RU"/>
              </w:rPr>
              <w:t>,</w:t>
            </w:r>
            <w:r w:rsidRPr="00E43CDE">
              <w:rPr>
                <w:rFonts w:ascii="Times New Roman" w:hAnsi="Times New Roman" w:cs="Times New Roman"/>
                <w:iCs/>
                <w:color w:val="auto"/>
                <w:lang w:val="ru-RU"/>
              </w:rPr>
              <w:t xml:space="preserve"> не старија од два месеца пре отварања понуде</w:t>
            </w:r>
            <w:r w:rsidRPr="00E43CDE">
              <w:rPr>
                <w:rFonts w:ascii="Times New Roman" w:hAnsi="Times New Roman" w:cs="Times New Roman"/>
                <w:bCs/>
                <w:iCs/>
                <w:color w:val="auto"/>
                <w:lang w:val="ru-RU"/>
              </w:rPr>
              <w:t>.</w:t>
            </w:r>
          </w:p>
        </w:tc>
      </w:tr>
      <w:tr w:rsidR="00493E5B" w:rsidRPr="00AE1407" w14:paraId="239070FE" w14:textId="77777777" w:rsidTr="00493E5B">
        <w:trPr>
          <w:trHeight w:val="848"/>
        </w:trPr>
        <w:tc>
          <w:tcPr>
            <w:tcW w:w="9938" w:type="dxa"/>
            <w:gridSpan w:val="3"/>
            <w:vAlign w:val="center"/>
          </w:tcPr>
          <w:p w14:paraId="65B46B97" w14:textId="77777777" w:rsidR="00493E5B" w:rsidRPr="001E45F1" w:rsidRDefault="00493E5B" w:rsidP="00493E5B">
            <w:pPr>
              <w:jc w:val="center"/>
              <w:rPr>
                <w:b/>
                <w:noProof/>
              </w:rPr>
            </w:pPr>
            <w:r w:rsidRPr="00E43CDE">
              <w:rPr>
                <w:b/>
                <w:noProof/>
                <w:lang w:val="ru-RU"/>
              </w:rPr>
              <w:t xml:space="preserve">ДОДАТНИ УСЛОВИ ЗА УЧЕШЋЕ У ПОСТУПКУ ЈАВНЕ НАБАВКЕ ИЗ ЧЛАНА 76. </w:t>
            </w:r>
            <w:r w:rsidRPr="00AB3A37">
              <w:rPr>
                <w:b/>
                <w:noProof/>
              </w:rPr>
              <w:t>ЗАКОНА</w:t>
            </w:r>
          </w:p>
        </w:tc>
      </w:tr>
      <w:tr w:rsidR="002025FE" w:rsidRPr="00E43CDE" w14:paraId="332B4CC3" w14:textId="77777777" w:rsidTr="00D15970">
        <w:trPr>
          <w:trHeight w:val="848"/>
        </w:trPr>
        <w:tc>
          <w:tcPr>
            <w:tcW w:w="801" w:type="dxa"/>
            <w:shd w:val="clear" w:color="auto" w:fill="auto"/>
            <w:vAlign w:val="center"/>
          </w:tcPr>
          <w:p w14:paraId="774B958A" w14:textId="77777777" w:rsidR="002025FE" w:rsidRPr="00AB3A37" w:rsidRDefault="002025FE" w:rsidP="002025FE">
            <w:pPr>
              <w:pStyle w:val="ListParagraph"/>
              <w:numPr>
                <w:ilvl w:val="0"/>
                <w:numId w:val="13"/>
              </w:numPr>
              <w:rPr>
                <w:noProof/>
              </w:rPr>
            </w:pPr>
          </w:p>
        </w:tc>
        <w:tc>
          <w:tcPr>
            <w:tcW w:w="3608" w:type="dxa"/>
            <w:shd w:val="clear" w:color="auto" w:fill="auto"/>
          </w:tcPr>
          <w:p w14:paraId="29B4C419" w14:textId="55EBFA0D" w:rsidR="002025FE" w:rsidRPr="00E43CDE" w:rsidRDefault="002025FE" w:rsidP="0005427A">
            <w:pPr>
              <w:jc w:val="both"/>
              <w:rPr>
                <w:noProof/>
                <w:lang w:val="ru-RU"/>
              </w:rPr>
            </w:pPr>
            <w:r w:rsidRPr="00AB3A37">
              <w:rPr>
                <w:noProof/>
                <w:lang w:val="sr-Cyrl-CS"/>
              </w:rPr>
              <w:t xml:space="preserve">Право на учешће у поступку има понуђач који </w:t>
            </w:r>
            <w:r w:rsidR="00D15970">
              <w:rPr>
                <w:noProof/>
                <w:lang w:val="sr-Cyrl-CS"/>
              </w:rPr>
              <w:t xml:space="preserve">је </w:t>
            </w:r>
            <w:r w:rsidRPr="00AB3A37">
              <w:rPr>
                <w:noProof/>
                <w:lang w:val="sr-Cyrl-CS"/>
              </w:rPr>
              <w:t xml:space="preserve"> у претходних пет година ( 2013, 2014, 2015, 2016 и 2017), извршио услуге стручног надзора над извођењем радова на изградњи, реконструкцији или санацији објеката високогрдање, к</w:t>
            </w:r>
            <w:r w:rsidRPr="00E43CDE">
              <w:rPr>
                <w:noProof/>
                <w:lang w:val="ru-RU"/>
              </w:rPr>
              <w:t>оји чине предмет ове јавне набавке</w:t>
            </w:r>
            <w:r w:rsidRPr="00AB3A37">
              <w:rPr>
                <w:noProof/>
                <w:lang w:val="sr-Cyrl-CS"/>
              </w:rPr>
              <w:t xml:space="preserve"> у вредности од минимално </w:t>
            </w:r>
            <w:r w:rsidR="0005427A" w:rsidRPr="00AB3A37">
              <w:rPr>
                <w:noProof/>
                <w:lang w:val="sr-Cyrl-CS"/>
              </w:rPr>
              <w:t>3.6</w:t>
            </w:r>
            <w:r w:rsidRPr="00AB3A37">
              <w:rPr>
                <w:noProof/>
                <w:lang w:val="sr-Cyrl-CS"/>
              </w:rPr>
              <w:t xml:space="preserve">00.000,00 динара без ПДВ-а </w:t>
            </w:r>
            <w:r w:rsidR="0005427A" w:rsidRPr="00AB3A37">
              <w:rPr>
                <w:noProof/>
                <w:lang w:val="sr-Cyrl-CS"/>
              </w:rPr>
              <w:t xml:space="preserve">у најмање једној </w:t>
            </w:r>
            <w:r w:rsidRPr="00AB3A37">
              <w:rPr>
                <w:noProof/>
                <w:lang w:val="sr-Cyrl-CS"/>
              </w:rPr>
              <w:t xml:space="preserve"> </w:t>
            </w:r>
            <w:r w:rsidRPr="00E43CDE">
              <w:rPr>
                <w:lang w:val="ru-RU"/>
              </w:rPr>
              <w:t>здравствен</w:t>
            </w:r>
            <w:r w:rsidR="0005427A" w:rsidRPr="00AB3A37">
              <w:rPr>
                <w:lang w:val="sr-Cyrl-RS"/>
              </w:rPr>
              <w:t>ој</w:t>
            </w:r>
            <w:r w:rsidRPr="00E43CDE">
              <w:rPr>
                <w:lang w:val="ru-RU"/>
              </w:rPr>
              <w:t xml:space="preserve"> установ</w:t>
            </w:r>
            <w:r w:rsidR="0005427A" w:rsidRPr="00AB3A37">
              <w:rPr>
                <w:lang w:val="sr-Cyrl-RS"/>
              </w:rPr>
              <w:t>и.</w:t>
            </w:r>
          </w:p>
        </w:tc>
        <w:tc>
          <w:tcPr>
            <w:tcW w:w="5529" w:type="dxa"/>
            <w:shd w:val="clear" w:color="auto" w:fill="auto"/>
          </w:tcPr>
          <w:p w14:paraId="4704363E" w14:textId="77777777" w:rsidR="002025FE" w:rsidRPr="00E43CDE" w:rsidRDefault="002025FE" w:rsidP="002025FE">
            <w:pPr>
              <w:pStyle w:val="Default"/>
              <w:jc w:val="both"/>
              <w:rPr>
                <w:rFonts w:ascii="Times New Roman" w:hAnsi="Times New Roman" w:cs="Times New Roman"/>
                <w:b/>
                <w:iCs/>
                <w:noProof/>
                <w:color w:val="auto"/>
                <w:lang w:val="ru-RU"/>
              </w:rPr>
            </w:pPr>
            <w:r w:rsidRPr="00E43CDE">
              <w:rPr>
                <w:rFonts w:ascii="Times New Roman" w:hAnsi="Times New Roman" w:cs="Times New Roman"/>
                <w:iCs/>
                <w:noProof/>
                <w:color w:val="auto"/>
                <w:lang w:val="ru-RU"/>
              </w:rPr>
              <w:t xml:space="preserve">Доказ за </w:t>
            </w:r>
            <w:r w:rsidRPr="00E43CDE">
              <w:rPr>
                <w:rFonts w:ascii="Times New Roman" w:hAnsi="Times New Roman" w:cs="Times New Roman"/>
                <w:b/>
                <w:iCs/>
                <w:noProof/>
                <w:color w:val="auto"/>
                <w:lang w:val="ru-RU"/>
              </w:rPr>
              <w:t>правна лица / предузетнике / физичка лица:</w:t>
            </w:r>
          </w:p>
          <w:p w14:paraId="07A1C2AA" w14:textId="5016FABC" w:rsidR="002025FE" w:rsidRPr="00AB3A37" w:rsidRDefault="002025FE" w:rsidP="002025FE">
            <w:pPr>
              <w:rPr>
                <w:noProof/>
                <w:lang w:val="sr-Cyrl-RS"/>
              </w:rPr>
            </w:pPr>
            <w:r w:rsidRPr="00E43CDE">
              <w:rPr>
                <w:noProof/>
                <w:lang w:val="ru-RU"/>
              </w:rPr>
              <w:t>Попуњен, потписан и оверен образац Потврде о и</w:t>
            </w:r>
            <w:r w:rsidRPr="00AB3A37">
              <w:rPr>
                <w:noProof/>
                <w:lang w:val="sr-Cyrl-RS"/>
              </w:rPr>
              <w:t xml:space="preserve">звршеној услузи </w:t>
            </w:r>
            <w:r w:rsidRPr="00AB3A37">
              <w:rPr>
                <w:noProof/>
                <w:lang w:val="sr-Cyrl-CS"/>
              </w:rPr>
              <w:t>која су предмет јавне набавке</w:t>
            </w:r>
            <w:r w:rsidRPr="00E43CDE">
              <w:rPr>
                <w:noProof/>
                <w:lang w:val="ru-RU"/>
              </w:rPr>
              <w:t xml:space="preserve"> (у наставку поглавља) и</w:t>
            </w:r>
            <w:r w:rsidRPr="00E43CDE">
              <w:rPr>
                <w:b/>
                <w:noProof/>
                <w:lang w:val="ru-RU"/>
              </w:rPr>
              <w:t xml:space="preserve"> </w:t>
            </w:r>
            <w:r w:rsidRPr="00E43CDE">
              <w:rPr>
                <w:noProof/>
                <w:lang w:val="ru-RU"/>
              </w:rPr>
              <w:t xml:space="preserve">фотокопије закључених уговора </w:t>
            </w:r>
            <w:r w:rsidRPr="00AB3A37">
              <w:rPr>
                <w:noProof/>
                <w:lang w:val="sr-Cyrl-RS"/>
              </w:rPr>
              <w:t>или</w:t>
            </w:r>
            <w:r w:rsidRPr="00E43CDE">
              <w:rPr>
                <w:noProof/>
                <w:lang w:val="ru-RU"/>
              </w:rPr>
              <w:t xml:space="preserve"> припадајући</w:t>
            </w:r>
            <w:r w:rsidRPr="00AB3A37">
              <w:rPr>
                <w:noProof/>
                <w:lang w:val="sr-Cyrl-RS"/>
              </w:rPr>
              <w:t>х</w:t>
            </w:r>
            <w:r w:rsidRPr="00E43CDE">
              <w:rPr>
                <w:noProof/>
                <w:lang w:val="ru-RU"/>
              </w:rPr>
              <w:t xml:space="preserve"> </w:t>
            </w:r>
            <w:r w:rsidRPr="00AB3A37">
              <w:rPr>
                <w:noProof/>
                <w:lang w:val="sr-Cyrl-CS"/>
              </w:rPr>
              <w:t>рачуна</w:t>
            </w:r>
            <w:r w:rsidRPr="00E43CDE">
              <w:rPr>
                <w:noProof/>
                <w:lang w:val="ru-RU"/>
              </w:rPr>
              <w:t xml:space="preserve"> као доказом да су </w:t>
            </w:r>
            <w:r w:rsidR="0005427A" w:rsidRPr="00AB3A37">
              <w:rPr>
                <w:noProof/>
                <w:lang w:val="sr-Cyrl-RS"/>
              </w:rPr>
              <w:t>услуге извршене</w:t>
            </w:r>
            <w:r w:rsidRPr="00E43CDE">
              <w:rPr>
                <w:noProof/>
                <w:lang w:val="ru-RU"/>
              </w:rPr>
              <w:t>.</w:t>
            </w:r>
          </w:p>
          <w:p w14:paraId="53C8A9AB" w14:textId="7936D131" w:rsidR="002025FE" w:rsidRPr="00E43CDE" w:rsidRDefault="002025FE" w:rsidP="002025FE">
            <w:pPr>
              <w:pStyle w:val="Default"/>
              <w:jc w:val="both"/>
              <w:rPr>
                <w:rFonts w:ascii="Times New Roman" w:hAnsi="Times New Roman" w:cs="Times New Roman"/>
                <w:noProof/>
                <w:lang w:val="ru-RU"/>
              </w:rPr>
            </w:pPr>
          </w:p>
        </w:tc>
      </w:tr>
      <w:tr w:rsidR="0005427A" w:rsidRPr="00AB3A37" w14:paraId="53A9787E" w14:textId="77777777" w:rsidTr="00D15970">
        <w:trPr>
          <w:trHeight w:val="132"/>
        </w:trPr>
        <w:tc>
          <w:tcPr>
            <w:tcW w:w="801" w:type="dxa"/>
            <w:shd w:val="clear" w:color="auto" w:fill="auto"/>
            <w:vAlign w:val="center"/>
          </w:tcPr>
          <w:p w14:paraId="1F2CB307" w14:textId="77777777" w:rsidR="0005427A" w:rsidRPr="00E43CDE" w:rsidRDefault="0005427A" w:rsidP="0005427A">
            <w:pPr>
              <w:pStyle w:val="ListParagraph"/>
              <w:numPr>
                <w:ilvl w:val="0"/>
                <w:numId w:val="13"/>
              </w:numPr>
              <w:rPr>
                <w:noProof/>
                <w:lang w:val="ru-RU"/>
              </w:rPr>
            </w:pPr>
          </w:p>
        </w:tc>
        <w:tc>
          <w:tcPr>
            <w:tcW w:w="3608" w:type="dxa"/>
            <w:shd w:val="clear" w:color="auto" w:fill="auto"/>
          </w:tcPr>
          <w:p w14:paraId="624F8552" w14:textId="77777777" w:rsidR="0005427A" w:rsidRPr="00E43CDE" w:rsidRDefault="0005427A" w:rsidP="0005427A">
            <w:pPr>
              <w:rPr>
                <w:lang w:val="ru-RU"/>
              </w:rPr>
            </w:pPr>
            <w:r w:rsidRPr="00E43CDE">
              <w:rPr>
                <w:lang w:val="ru-RU"/>
              </w:rPr>
              <w:t>Да понуђач поседује следеће сертификате квалитета:</w:t>
            </w:r>
          </w:p>
          <w:p w14:paraId="1FBA96A6" w14:textId="6AFA1B56" w:rsidR="0005427A" w:rsidRPr="00416AF3" w:rsidRDefault="0005427A" w:rsidP="0005427A">
            <w:pPr>
              <w:rPr>
                <w:lang w:val="sr-Cyrl-RS"/>
              </w:rPr>
            </w:pPr>
            <w:r w:rsidRPr="00AB3A37">
              <w:t xml:space="preserve">ISO </w:t>
            </w:r>
            <w:r w:rsidR="00A46D96" w:rsidRPr="00416AF3">
              <w:t>9001</w:t>
            </w:r>
          </w:p>
          <w:p w14:paraId="54321B72" w14:textId="17F7A483" w:rsidR="0005427A" w:rsidRPr="00416AF3" w:rsidRDefault="0005427A" w:rsidP="0005427A">
            <w:pPr>
              <w:rPr>
                <w:lang w:val="sr-Cyrl-RS"/>
              </w:rPr>
            </w:pPr>
            <w:r w:rsidRPr="00416AF3">
              <w:t xml:space="preserve">ISO 14001 </w:t>
            </w:r>
          </w:p>
          <w:p w14:paraId="2153C6A6" w14:textId="126EE938" w:rsidR="0005427A" w:rsidRPr="00416AF3" w:rsidRDefault="006A3C96" w:rsidP="0005427A">
            <w:pPr>
              <w:rPr>
                <w:lang w:val="sr-Cyrl-RS"/>
              </w:rPr>
            </w:pPr>
            <w:r w:rsidRPr="00416AF3">
              <w:t>OHSAS 18001</w:t>
            </w:r>
          </w:p>
          <w:p w14:paraId="02A62727" w14:textId="43F5C297" w:rsidR="0005427A" w:rsidRPr="00AB3A37" w:rsidRDefault="0005427A" w:rsidP="00416AF3">
            <w:pPr>
              <w:rPr>
                <w:lang w:val="sr-Latn-CS"/>
              </w:rPr>
            </w:pPr>
            <w:r w:rsidRPr="00416AF3">
              <w:t>ISO 2</w:t>
            </w:r>
            <w:r w:rsidRPr="00416AF3">
              <w:rPr>
                <w:lang w:val="sr-Cyrl-RS"/>
              </w:rPr>
              <w:t xml:space="preserve">7001 </w:t>
            </w:r>
          </w:p>
        </w:tc>
        <w:tc>
          <w:tcPr>
            <w:tcW w:w="5529" w:type="dxa"/>
            <w:shd w:val="clear" w:color="auto" w:fill="auto"/>
          </w:tcPr>
          <w:p w14:paraId="248F1EA9" w14:textId="77777777" w:rsidR="0005427A" w:rsidRPr="00E43CDE" w:rsidRDefault="0005427A" w:rsidP="0005427A">
            <w:pPr>
              <w:pStyle w:val="Default"/>
              <w:jc w:val="both"/>
              <w:rPr>
                <w:rFonts w:ascii="Times New Roman" w:hAnsi="Times New Roman" w:cs="Times New Roman"/>
                <w:b/>
                <w:iCs/>
                <w:color w:val="auto"/>
                <w:lang w:val="ru-RU"/>
              </w:rPr>
            </w:pPr>
            <w:r w:rsidRPr="00E43CDE">
              <w:rPr>
                <w:rFonts w:ascii="Times New Roman" w:hAnsi="Times New Roman" w:cs="Times New Roman"/>
                <w:iCs/>
                <w:color w:val="auto"/>
                <w:lang w:val="ru-RU"/>
              </w:rPr>
              <w:t xml:space="preserve">Доказ за </w:t>
            </w:r>
            <w:r w:rsidRPr="00E43CDE">
              <w:rPr>
                <w:rFonts w:ascii="Times New Roman" w:hAnsi="Times New Roman" w:cs="Times New Roman"/>
                <w:b/>
                <w:iCs/>
                <w:color w:val="auto"/>
                <w:lang w:val="ru-RU"/>
              </w:rPr>
              <w:t>правна лица / предузетнике / физичка лица:</w:t>
            </w:r>
          </w:p>
          <w:p w14:paraId="358618B4" w14:textId="77777777" w:rsidR="0005427A" w:rsidRPr="00E43CDE" w:rsidRDefault="0005427A" w:rsidP="0005427A">
            <w:pPr>
              <w:rPr>
                <w:lang w:val="ru-RU"/>
              </w:rPr>
            </w:pPr>
          </w:p>
          <w:p w14:paraId="746E7E0A" w14:textId="77777777" w:rsidR="0005427A" w:rsidRPr="00AB3A37" w:rsidRDefault="0005427A" w:rsidP="0005427A">
            <w:r w:rsidRPr="00AB3A37">
              <w:t>Доставити фотокопију сертификата.</w:t>
            </w:r>
          </w:p>
          <w:p w14:paraId="0B47B829" w14:textId="3668D195" w:rsidR="0005427A" w:rsidRPr="00AB3A37" w:rsidRDefault="0005427A" w:rsidP="0005427A">
            <w:pPr>
              <w:pStyle w:val="Default"/>
              <w:jc w:val="both"/>
              <w:rPr>
                <w:rFonts w:ascii="Times New Roman" w:hAnsi="Times New Roman" w:cs="Times New Roman"/>
                <w:iCs/>
                <w:color w:val="auto"/>
              </w:rPr>
            </w:pPr>
          </w:p>
        </w:tc>
      </w:tr>
      <w:tr w:rsidR="0005427A" w:rsidRPr="00AE1407" w14:paraId="5FDE1F1D" w14:textId="77777777" w:rsidTr="00D15970">
        <w:trPr>
          <w:trHeight w:val="132"/>
        </w:trPr>
        <w:tc>
          <w:tcPr>
            <w:tcW w:w="801" w:type="dxa"/>
            <w:shd w:val="clear" w:color="auto" w:fill="auto"/>
            <w:vAlign w:val="center"/>
          </w:tcPr>
          <w:p w14:paraId="27805DA8" w14:textId="77777777" w:rsidR="0005427A" w:rsidRPr="00AB3A37" w:rsidRDefault="0005427A" w:rsidP="0005427A">
            <w:pPr>
              <w:pStyle w:val="ListParagraph"/>
              <w:numPr>
                <w:ilvl w:val="0"/>
                <w:numId w:val="13"/>
              </w:numPr>
              <w:rPr>
                <w:noProof/>
              </w:rPr>
            </w:pPr>
          </w:p>
        </w:tc>
        <w:tc>
          <w:tcPr>
            <w:tcW w:w="3608" w:type="dxa"/>
            <w:shd w:val="clear" w:color="auto" w:fill="auto"/>
          </w:tcPr>
          <w:p w14:paraId="67747599" w14:textId="24524BAC" w:rsidR="008B4AE5" w:rsidRPr="00713E8D" w:rsidRDefault="0005427A" w:rsidP="008B4AE5">
            <w:pPr>
              <w:rPr>
                <w:lang w:val="sr-Cyrl-RS"/>
              </w:rPr>
            </w:pPr>
            <w:r w:rsidRPr="00713E8D">
              <w:rPr>
                <w:noProof/>
                <w:lang w:val="ru-RU"/>
              </w:rPr>
              <w:t xml:space="preserve">Право на учешће </w:t>
            </w:r>
            <w:r w:rsidRPr="00713E8D">
              <w:rPr>
                <w:b/>
                <w:bCs/>
                <w:noProof/>
                <w:lang w:val="ru-RU"/>
              </w:rPr>
              <w:t xml:space="preserve">у </w:t>
            </w:r>
            <w:r w:rsidRPr="00713E8D">
              <w:rPr>
                <w:noProof/>
                <w:lang w:val="ru-RU"/>
              </w:rPr>
              <w:t xml:space="preserve">поступку има понуђач ако располаже неопходним </w:t>
            </w:r>
            <w:r w:rsidRPr="00713E8D">
              <w:rPr>
                <w:b/>
                <w:noProof/>
                <w:lang w:val="sr-Cyrl-CS"/>
              </w:rPr>
              <w:t>кадровским</w:t>
            </w:r>
            <w:r w:rsidRPr="00713E8D">
              <w:rPr>
                <w:b/>
                <w:noProof/>
                <w:lang w:val="ru-RU"/>
              </w:rPr>
              <w:t xml:space="preserve"> капацитетом</w:t>
            </w:r>
            <w:r w:rsidRPr="00713E8D">
              <w:rPr>
                <w:noProof/>
                <w:lang w:val="ru-RU"/>
              </w:rPr>
              <w:t xml:space="preserve"> што подразумева </w:t>
            </w:r>
            <w:r w:rsidR="008B4AE5" w:rsidRPr="00E43CDE">
              <w:rPr>
                <w:lang w:val="ru-RU"/>
              </w:rPr>
              <w:t>д</w:t>
            </w:r>
            <w:r w:rsidR="00AB3A37" w:rsidRPr="00E43CDE">
              <w:rPr>
                <w:lang w:val="ru-RU"/>
              </w:rPr>
              <w:t>а располаже са</w:t>
            </w:r>
            <w:r w:rsidR="008B4AE5" w:rsidRPr="00713E8D">
              <w:rPr>
                <w:lang w:val="sr-Cyrl-RS"/>
              </w:rPr>
              <w:t>:</w:t>
            </w:r>
          </w:p>
          <w:p w14:paraId="388F8057" w14:textId="77777777" w:rsidR="00AB3A37" w:rsidRPr="00713E8D" w:rsidRDefault="008B4AE5" w:rsidP="008B4AE5">
            <w:pPr>
              <w:jc w:val="both"/>
              <w:rPr>
                <w:noProof/>
                <w:lang w:val="sr-Cyrl-RS"/>
              </w:rPr>
            </w:pPr>
            <w:r w:rsidRPr="00713E8D">
              <w:rPr>
                <w:lang w:val="sr-Cyrl-RS"/>
              </w:rPr>
              <w:t xml:space="preserve">- </w:t>
            </w:r>
            <w:r w:rsidR="00AB3A37" w:rsidRPr="00713E8D">
              <w:rPr>
                <w:noProof/>
                <w:lang w:val="sr-Cyrl-RS"/>
              </w:rPr>
              <w:t>најмање једног запосленог инжењера електротехнике са важећом Лиценцом 350 или 450</w:t>
            </w:r>
          </w:p>
          <w:p w14:paraId="259C5B80" w14:textId="77777777" w:rsidR="00AB3A37" w:rsidRPr="00713E8D" w:rsidRDefault="00AB3A37" w:rsidP="008B4AE5">
            <w:pPr>
              <w:jc w:val="both"/>
              <w:rPr>
                <w:noProof/>
                <w:lang w:val="sr-Cyrl-RS"/>
              </w:rPr>
            </w:pPr>
          </w:p>
          <w:p w14:paraId="7A6F1157" w14:textId="409231A1" w:rsidR="00AB3A37" w:rsidRPr="00713E8D" w:rsidRDefault="00AB3A37" w:rsidP="008B4AE5">
            <w:pPr>
              <w:jc w:val="both"/>
              <w:rPr>
                <w:noProof/>
                <w:lang w:val="sr-Cyrl-RS"/>
              </w:rPr>
            </w:pPr>
            <w:r w:rsidRPr="00713E8D">
              <w:rPr>
                <w:noProof/>
                <w:lang w:val="sr-Cyrl-RS"/>
              </w:rPr>
              <w:t>- најмање једног запосленог инжењера електротехнике са важећом Лиценцом 353 или 453</w:t>
            </w:r>
          </w:p>
          <w:p w14:paraId="11F940A0" w14:textId="77777777" w:rsidR="00AB3A37" w:rsidRPr="00713E8D" w:rsidRDefault="00AB3A37" w:rsidP="008B4AE5">
            <w:pPr>
              <w:jc w:val="both"/>
              <w:rPr>
                <w:noProof/>
                <w:lang w:val="sr-Cyrl-RS"/>
              </w:rPr>
            </w:pPr>
          </w:p>
          <w:p w14:paraId="31B1485A" w14:textId="53FA3809" w:rsidR="00AB3A37" w:rsidRPr="00713E8D" w:rsidRDefault="00AB3A37" w:rsidP="00AB3A37">
            <w:pPr>
              <w:jc w:val="both"/>
              <w:rPr>
                <w:noProof/>
                <w:lang w:val="sr-Cyrl-RS"/>
              </w:rPr>
            </w:pPr>
            <w:r w:rsidRPr="00713E8D">
              <w:rPr>
                <w:noProof/>
                <w:lang w:val="sr-Cyrl-RS"/>
              </w:rPr>
              <w:t>- најмање једног запосленог инжењера електротехнике са важећом Лиценцом 352 или 452</w:t>
            </w:r>
          </w:p>
          <w:p w14:paraId="727C9D73" w14:textId="77777777" w:rsidR="00AB3A37" w:rsidRPr="00713E8D" w:rsidRDefault="00AB3A37" w:rsidP="008B4AE5">
            <w:pPr>
              <w:jc w:val="both"/>
              <w:rPr>
                <w:noProof/>
                <w:lang w:val="sr-Cyrl-RS"/>
              </w:rPr>
            </w:pPr>
          </w:p>
          <w:p w14:paraId="55E71F89" w14:textId="5B4575F1" w:rsidR="008B4AE5" w:rsidRPr="00713E8D" w:rsidRDefault="008B4AE5" w:rsidP="008B4AE5">
            <w:pPr>
              <w:jc w:val="both"/>
              <w:rPr>
                <w:lang w:val="sr-Cyrl-RS"/>
              </w:rPr>
            </w:pPr>
            <w:r w:rsidRPr="00713E8D">
              <w:rPr>
                <w:lang w:val="sr-Cyrl-RS"/>
              </w:rPr>
              <w:t xml:space="preserve"> - </w:t>
            </w:r>
            <w:r w:rsidRPr="00E43CDE">
              <w:rPr>
                <w:lang w:val="ru-RU"/>
              </w:rPr>
              <w:t xml:space="preserve">1 </w:t>
            </w:r>
            <w:r w:rsidRPr="00713E8D">
              <w:rPr>
                <w:lang w:val="sr-Cyrl-RS"/>
              </w:rPr>
              <w:t xml:space="preserve">лице са лиценцом Министарства унутрашњих послова за израду </w:t>
            </w:r>
            <w:r w:rsidR="00AB3A37" w:rsidRPr="00713E8D">
              <w:rPr>
                <w:lang w:val="sr-Cyrl-RS"/>
              </w:rPr>
              <w:t xml:space="preserve"> </w:t>
            </w:r>
            <w:r w:rsidR="00416AF3" w:rsidRPr="00713E8D">
              <w:rPr>
                <w:lang w:val="sr-Cyrl-RS"/>
              </w:rPr>
              <w:t>(Главног Пројекта заштите од пожара)</w:t>
            </w:r>
            <w:r w:rsidRPr="00713E8D">
              <w:rPr>
                <w:lang w:val="sr-Cyrl-RS"/>
              </w:rPr>
              <w:t>;</w:t>
            </w:r>
          </w:p>
          <w:p w14:paraId="0295AE62" w14:textId="4A68FCDA" w:rsidR="0005427A" w:rsidRPr="00E43CDE" w:rsidRDefault="0005427A" w:rsidP="00713E8D">
            <w:pPr>
              <w:rPr>
                <w:lang w:val="ru-RU"/>
              </w:rPr>
            </w:pPr>
          </w:p>
        </w:tc>
        <w:tc>
          <w:tcPr>
            <w:tcW w:w="5529" w:type="dxa"/>
            <w:shd w:val="clear" w:color="auto" w:fill="auto"/>
          </w:tcPr>
          <w:p w14:paraId="716A096C" w14:textId="77777777" w:rsidR="0005427A" w:rsidRPr="00E43CDE" w:rsidRDefault="0005427A" w:rsidP="0005427A">
            <w:pPr>
              <w:jc w:val="both"/>
              <w:rPr>
                <w:noProof/>
                <w:lang w:val="ru-RU"/>
              </w:rPr>
            </w:pPr>
            <w:r w:rsidRPr="00E43CDE">
              <w:rPr>
                <w:noProof/>
                <w:lang w:val="ru-RU"/>
              </w:rPr>
              <w:t xml:space="preserve">Подуђач кадровски капацитет доказује достављањем: </w:t>
            </w:r>
          </w:p>
          <w:p w14:paraId="102F146D" w14:textId="77777777" w:rsidR="0005427A" w:rsidRPr="00E43CDE" w:rsidRDefault="0005427A" w:rsidP="0005427A">
            <w:pPr>
              <w:jc w:val="both"/>
              <w:rPr>
                <w:noProof/>
                <w:lang w:val="ru-RU"/>
              </w:rPr>
            </w:pPr>
          </w:p>
          <w:p w14:paraId="792F5DEE" w14:textId="77777777" w:rsidR="0005427A" w:rsidRPr="00E43CDE" w:rsidRDefault="0005427A" w:rsidP="0005427A">
            <w:pPr>
              <w:jc w:val="both"/>
              <w:rPr>
                <w:noProof/>
                <w:lang w:val="ru-RU"/>
              </w:rPr>
            </w:pPr>
            <w:r w:rsidRPr="00E43CDE">
              <w:rPr>
                <w:b/>
                <w:noProof/>
                <w:u w:val="single"/>
                <w:lang w:val="ru-RU"/>
              </w:rPr>
              <w:t>За инжењере доставити</w:t>
            </w:r>
            <w:r w:rsidRPr="00E43CDE">
              <w:rPr>
                <w:b/>
                <w:noProof/>
                <w:lang w:val="ru-RU"/>
              </w:rPr>
              <w:t>:</w:t>
            </w:r>
          </w:p>
          <w:p w14:paraId="2933667A" w14:textId="4636EC01" w:rsidR="0005427A" w:rsidRPr="00E43CDE" w:rsidRDefault="0005427A" w:rsidP="0005427A">
            <w:pPr>
              <w:jc w:val="both"/>
              <w:rPr>
                <w:noProof/>
                <w:lang w:val="ru-RU"/>
              </w:rPr>
            </w:pPr>
            <w:r w:rsidRPr="00E43CDE">
              <w:rPr>
                <w:noProof/>
                <w:lang w:val="ru-RU"/>
              </w:rPr>
              <w:t>-фотокопију  важеће</w:t>
            </w:r>
            <w:r w:rsidRPr="00713E8D">
              <w:rPr>
                <w:noProof/>
                <w:lang w:val="sr-Cyrl-RS"/>
              </w:rPr>
              <w:t xml:space="preserve"> </w:t>
            </w:r>
            <w:r w:rsidRPr="00E43CDE">
              <w:rPr>
                <w:noProof/>
                <w:lang w:val="ru-RU"/>
              </w:rPr>
              <w:t>лиценце, за одговорног пројектанта и</w:t>
            </w:r>
            <w:r w:rsidR="00416AF3" w:rsidRPr="00713E8D">
              <w:rPr>
                <w:noProof/>
                <w:lang w:val="sr-Cyrl-RS"/>
              </w:rPr>
              <w:t>ли</w:t>
            </w:r>
            <w:r w:rsidRPr="00E43CDE">
              <w:rPr>
                <w:noProof/>
                <w:lang w:val="ru-RU"/>
              </w:rPr>
              <w:t xml:space="preserve"> одговорног извођача</w:t>
            </w:r>
            <w:r w:rsidRPr="00713E8D">
              <w:rPr>
                <w:noProof/>
                <w:lang w:val="sr-Cyrl-RS"/>
              </w:rPr>
              <w:t xml:space="preserve"> </w:t>
            </w:r>
            <w:r w:rsidRPr="00E43CDE">
              <w:rPr>
                <w:noProof/>
                <w:lang w:val="ru-RU"/>
              </w:rPr>
              <w:t xml:space="preserve">радова и </w:t>
            </w:r>
          </w:p>
          <w:p w14:paraId="33EF2944" w14:textId="77777777" w:rsidR="0005427A" w:rsidRPr="00713E8D" w:rsidRDefault="0005427A" w:rsidP="0005427A">
            <w:pPr>
              <w:jc w:val="both"/>
              <w:rPr>
                <w:noProof/>
                <w:lang w:val="sr-Cyrl-RS"/>
              </w:rPr>
            </w:pPr>
            <w:r w:rsidRPr="00E43CDE">
              <w:rPr>
                <w:noProof/>
                <w:lang w:val="ru-RU"/>
              </w:rPr>
              <w:t xml:space="preserve">-фотокопију важећих потврда издатих од Инжењерске коморе Србије која потврђује да су лиценце инжењера важеће. </w:t>
            </w:r>
          </w:p>
          <w:p w14:paraId="790EF276" w14:textId="77777777" w:rsidR="0005427A" w:rsidRPr="00713E8D" w:rsidRDefault="0005427A" w:rsidP="0005427A">
            <w:pPr>
              <w:jc w:val="both"/>
              <w:rPr>
                <w:noProof/>
                <w:lang w:val="sr-Cyrl-RS"/>
              </w:rPr>
            </w:pPr>
          </w:p>
          <w:p w14:paraId="4D789420" w14:textId="4726451C" w:rsidR="0005427A" w:rsidRPr="00713E8D" w:rsidRDefault="0005427A" w:rsidP="0005427A">
            <w:pPr>
              <w:jc w:val="both"/>
              <w:rPr>
                <w:noProof/>
                <w:lang w:val="sr-Cyrl-RS"/>
              </w:rPr>
            </w:pPr>
            <w:r w:rsidRPr="00E43CDE">
              <w:rPr>
                <w:noProof/>
                <w:lang w:val="ru-RU"/>
              </w:rPr>
              <w:t>Такође је потребно доставити фотокопију радне књижице</w:t>
            </w:r>
            <w:r w:rsidRPr="00713E8D">
              <w:rPr>
                <w:noProof/>
                <w:lang w:val="sr-Cyrl-RS"/>
              </w:rPr>
              <w:t xml:space="preserve"> или </w:t>
            </w:r>
            <w:r w:rsidRPr="00E43CDE">
              <w:rPr>
                <w:noProof/>
                <w:lang w:val="ru-RU"/>
              </w:rPr>
              <w:t>фотокопију уговора о раду и фотокопију М-А (стари М2</w:t>
            </w:r>
            <w:r w:rsidR="00042E70">
              <w:rPr>
                <w:noProof/>
                <w:lang w:val="en-US"/>
              </w:rPr>
              <w:t>)</w:t>
            </w:r>
            <w:r w:rsidRPr="00E43CDE">
              <w:rPr>
                <w:noProof/>
                <w:lang w:val="ru-RU"/>
              </w:rPr>
              <w:t xml:space="preserve">образаца пријаве запослених на обавезно социјално осигурање. </w:t>
            </w:r>
          </w:p>
          <w:p w14:paraId="25D761D3" w14:textId="77777777" w:rsidR="0005427A" w:rsidRPr="00713E8D" w:rsidRDefault="0005427A" w:rsidP="0005427A">
            <w:pPr>
              <w:jc w:val="both"/>
              <w:rPr>
                <w:noProof/>
                <w:lang w:val="sr-Cyrl-RS"/>
              </w:rPr>
            </w:pPr>
          </w:p>
          <w:p w14:paraId="52D09918" w14:textId="77777777" w:rsidR="0005427A" w:rsidRPr="00E43CDE" w:rsidRDefault="0005427A" w:rsidP="0005427A">
            <w:pPr>
              <w:jc w:val="both"/>
              <w:rPr>
                <w:noProof/>
                <w:lang w:val="ru-RU"/>
              </w:rPr>
            </w:pPr>
            <w:r w:rsidRPr="00E43CDE">
              <w:rPr>
                <w:b/>
                <w:noProof/>
                <w:lang w:val="ru-RU"/>
              </w:rPr>
              <w:t>За носиоце лиценце који није запослен код понуђача</w:t>
            </w:r>
            <w:r w:rsidRPr="00E43CDE">
              <w:rPr>
                <w:noProof/>
                <w:lang w:val="ru-RU"/>
              </w:rPr>
              <w:t xml:space="preserve">: </w:t>
            </w:r>
          </w:p>
          <w:p w14:paraId="278E0576" w14:textId="77777777" w:rsidR="0005427A" w:rsidRPr="00713E8D" w:rsidRDefault="0005427A" w:rsidP="0005427A">
            <w:pPr>
              <w:pStyle w:val="Default"/>
              <w:rPr>
                <w:rFonts w:ascii="Times New Roman" w:hAnsi="Times New Roman" w:cs="Times New Roman"/>
                <w:noProof/>
                <w:color w:val="auto"/>
                <w:lang w:val="sr-Cyrl-RS"/>
              </w:rPr>
            </w:pPr>
            <w:r w:rsidRPr="00E43CDE">
              <w:rPr>
                <w:rFonts w:ascii="Times New Roman" w:hAnsi="Times New Roman" w:cs="Times New Roman"/>
                <w:noProof/>
                <w:color w:val="auto"/>
                <w:lang w:val="ru-RU"/>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66F09047" w14:textId="3C66AF89" w:rsidR="0005427A" w:rsidRPr="00E43CDE" w:rsidRDefault="00713E8D" w:rsidP="0005427A">
            <w:pPr>
              <w:jc w:val="both"/>
              <w:rPr>
                <w:noProof/>
                <w:lang w:val="ru-RU"/>
              </w:rPr>
            </w:pPr>
            <w:r w:rsidRPr="00713E8D">
              <w:rPr>
                <w:noProof/>
                <w:lang w:val="sr-Cyrl-RS"/>
              </w:rPr>
              <w:t xml:space="preserve">- </w:t>
            </w:r>
            <w:r w:rsidR="0005427A" w:rsidRPr="00E43CDE">
              <w:rPr>
                <w:noProof/>
                <w:lang w:val="ru-RU"/>
              </w:rPr>
              <w:t>фотокопију  важеће</w:t>
            </w:r>
            <w:r w:rsidR="0005427A" w:rsidRPr="00713E8D">
              <w:rPr>
                <w:noProof/>
                <w:lang w:val="sr-Cyrl-RS"/>
              </w:rPr>
              <w:t xml:space="preserve"> </w:t>
            </w:r>
            <w:r w:rsidR="0005427A" w:rsidRPr="00E43CDE">
              <w:rPr>
                <w:noProof/>
                <w:lang w:val="ru-RU"/>
              </w:rPr>
              <w:t>лиценце, за одговорног пројектанта и</w:t>
            </w:r>
            <w:r w:rsidR="00416AF3" w:rsidRPr="00713E8D">
              <w:rPr>
                <w:noProof/>
                <w:lang w:val="sr-Cyrl-RS"/>
              </w:rPr>
              <w:t>ли</w:t>
            </w:r>
            <w:r w:rsidR="0005427A" w:rsidRPr="00E43CDE">
              <w:rPr>
                <w:noProof/>
                <w:lang w:val="ru-RU"/>
              </w:rPr>
              <w:t xml:space="preserve"> одговорног извођача</w:t>
            </w:r>
            <w:r w:rsidR="0005427A" w:rsidRPr="00713E8D">
              <w:rPr>
                <w:noProof/>
                <w:lang w:val="sr-Cyrl-RS"/>
              </w:rPr>
              <w:t xml:space="preserve"> </w:t>
            </w:r>
            <w:r w:rsidR="0005427A" w:rsidRPr="00E43CDE">
              <w:rPr>
                <w:noProof/>
                <w:lang w:val="ru-RU"/>
              </w:rPr>
              <w:t xml:space="preserve">радова и </w:t>
            </w:r>
          </w:p>
          <w:p w14:paraId="35DBD101" w14:textId="77777777" w:rsidR="0005427A" w:rsidRPr="00E43CDE" w:rsidRDefault="0005427A" w:rsidP="0005427A">
            <w:pPr>
              <w:jc w:val="both"/>
              <w:rPr>
                <w:noProof/>
                <w:lang w:val="ru-RU"/>
              </w:rPr>
            </w:pPr>
            <w:r w:rsidRPr="00E43CDE">
              <w:rPr>
                <w:noProof/>
                <w:lang w:val="ru-RU"/>
              </w:rPr>
              <w:t xml:space="preserve">-фотокопију важећих потврда издатих од Инжењерске коморе Србије која потврђује да су лиценце инжењера важеће. </w:t>
            </w:r>
          </w:p>
          <w:p w14:paraId="563D9D45" w14:textId="77777777" w:rsidR="00713E8D" w:rsidRPr="00E43CDE" w:rsidRDefault="00713E8D" w:rsidP="0005427A">
            <w:pPr>
              <w:jc w:val="both"/>
              <w:rPr>
                <w:noProof/>
                <w:lang w:val="ru-RU"/>
              </w:rPr>
            </w:pPr>
          </w:p>
          <w:p w14:paraId="12CA8C79" w14:textId="7F7BC356" w:rsidR="00713E8D" w:rsidRPr="00713E8D" w:rsidRDefault="00713E8D" w:rsidP="0005427A">
            <w:pPr>
              <w:jc w:val="both"/>
              <w:rPr>
                <w:b/>
                <w:noProof/>
                <w:lang w:val="sr-Cyrl-RS"/>
              </w:rPr>
            </w:pPr>
            <w:r w:rsidRPr="00713E8D">
              <w:rPr>
                <w:b/>
                <w:noProof/>
                <w:lang w:val="sr-Cyrl-RS"/>
              </w:rPr>
              <w:t>За носиоце лиценце МУП-а:</w:t>
            </w:r>
          </w:p>
          <w:p w14:paraId="5B314667" w14:textId="20B258F4" w:rsidR="0005427A" w:rsidRPr="00713E8D" w:rsidRDefault="00713E8D" w:rsidP="00713E8D">
            <w:pPr>
              <w:jc w:val="both"/>
              <w:rPr>
                <w:lang w:val="sr-Latn-CS"/>
              </w:rPr>
            </w:pPr>
            <w:r>
              <w:rPr>
                <w:noProof/>
                <w:lang w:val="sr-Cyrl-RS"/>
              </w:rPr>
              <w:t xml:space="preserve">- </w:t>
            </w:r>
            <w:r w:rsidRPr="00713E8D">
              <w:rPr>
                <w:noProof/>
              </w:rPr>
              <w:t>фотокопију  важеће</w:t>
            </w:r>
            <w:r w:rsidRPr="00713E8D">
              <w:rPr>
                <w:noProof/>
                <w:lang w:val="sr-Cyrl-RS"/>
              </w:rPr>
              <w:t xml:space="preserve"> </w:t>
            </w:r>
            <w:r w:rsidRPr="00713E8D">
              <w:rPr>
                <w:noProof/>
              </w:rPr>
              <w:t>лиценце</w:t>
            </w:r>
          </w:p>
        </w:tc>
      </w:tr>
      <w:tr w:rsidR="00493E5B" w:rsidRPr="00E43CDE" w14:paraId="4834CA11" w14:textId="77777777" w:rsidTr="00D15970">
        <w:trPr>
          <w:trHeight w:val="1573"/>
        </w:trPr>
        <w:tc>
          <w:tcPr>
            <w:tcW w:w="801" w:type="dxa"/>
            <w:shd w:val="clear" w:color="auto" w:fill="auto"/>
            <w:vAlign w:val="center"/>
          </w:tcPr>
          <w:p w14:paraId="23D31ADF" w14:textId="407FABF8" w:rsidR="00493E5B" w:rsidRPr="00AB3A37" w:rsidRDefault="00493E5B" w:rsidP="002576AA">
            <w:pPr>
              <w:pStyle w:val="ListParagraph"/>
              <w:numPr>
                <w:ilvl w:val="0"/>
                <w:numId w:val="13"/>
              </w:numPr>
              <w:rPr>
                <w:noProof/>
              </w:rPr>
            </w:pPr>
          </w:p>
        </w:tc>
        <w:tc>
          <w:tcPr>
            <w:tcW w:w="3608" w:type="dxa"/>
            <w:shd w:val="clear" w:color="auto" w:fill="auto"/>
          </w:tcPr>
          <w:p w14:paraId="74BAB49A" w14:textId="77777777" w:rsidR="00493E5B" w:rsidRPr="00AB3A37" w:rsidRDefault="00493E5B" w:rsidP="00493E5B">
            <w:pPr>
              <w:jc w:val="both"/>
              <w:rPr>
                <w:lang w:val="sr-Latn-CS"/>
              </w:rPr>
            </w:pPr>
            <w:r w:rsidRPr="00AB3A37">
              <w:rPr>
                <w:lang w:val="sr-Latn-CS"/>
              </w:rPr>
              <w:t>Понуђач има минимум</w:t>
            </w:r>
            <w:r w:rsidRPr="00AB3A37">
              <w:rPr>
                <w:lang w:val="sr-Cyrl-RS"/>
              </w:rPr>
              <w:t xml:space="preserve"> једно</w:t>
            </w:r>
            <w:r w:rsidRPr="00AB3A37">
              <w:rPr>
                <w:lang w:val="sr-Latn-CS"/>
              </w:rPr>
              <w:t xml:space="preserve"> </w:t>
            </w:r>
            <w:r w:rsidRPr="00AB3A37">
              <w:rPr>
                <w:lang w:val="sr-Cyrl-RS"/>
              </w:rPr>
              <w:t>возило</w:t>
            </w:r>
            <w:r w:rsidRPr="00AB3A37">
              <w:rPr>
                <w:lang w:val="sr-Latn-CS"/>
              </w:rPr>
              <w:t>.</w:t>
            </w:r>
          </w:p>
        </w:tc>
        <w:tc>
          <w:tcPr>
            <w:tcW w:w="5529" w:type="dxa"/>
            <w:shd w:val="clear" w:color="auto" w:fill="auto"/>
          </w:tcPr>
          <w:p w14:paraId="39AF5EBF" w14:textId="77777777" w:rsidR="00493E5B" w:rsidRPr="00E43CDE" w:rsidRDefault="00493E5B" w:rsidP="00493E5B">
            <w:pPr>
              <w:pStyle w:val="Default"/>
              <w:jc w:val="both"/>
              <w:rPr>
                <w:rFonts w:ascii="Times New Roman" w:hAnsi="Times New Roman" w:cs="Times New Roman"/>
                <w:b/>
                <w:iCs/>
                <w:color w:val="auto"/>
                <w:lang w:val="ru-RU"/>
              </w:rPr>
            </w:pPr>
            <w:r w:rsidRPr="00E43CDE">
              <w:rPr>
                <w:rFonts w:ascii="Times New Roman" w:hAnsi="Times New Roman" w:cs="Times New Roman"/>
                <w:iCs/>
                <w:color w:val="auto"/>
                <w:lang w:val="ru-RU"/>
              </w:rPr>
              <w:t xml:space="preserve">Доказ за </w:t>
            </w:r>
            <w:r w:rsidRPr="00E43CDE">
              <w:rPr>
                <w:rFonts w:ascii="Times New Roman" w:hAnsi="Times New Roman" w:cs="Times New Roman"/>
                <w:b/>
                <w:iCs/>
                <w:color w:val="auto"/>
                <w:lang w:val="ru-RU"/>
              </w:rPr>
              <w:t>правна лица / предузетнике / физичка лица:</w:t>
            </w:r>
          </w:p>
          <w:p w14:paraId="17D2A752" w14:textId="77777777" w:rsidR="00493E5B" w:rsidRPr="00E43CDE" w:rsidRDefault="00493E5B" w:rsidP="00493E5B">
            <w:pPr>
              <w:pStyle w:val="Default"/>
              <w:jc w:val="both"/>
              <w:rPr>
                <w:rFonts w:ascii="Times New Roman" w:hAnsi="Times New Roman" w:cs="Times New Roman"/>
                <w:b/>
                <w:iCs/>
                <w:color w:val="auto"/>
                <w:lang w:val="ru-RU"/>
              </w:rPr>
            </w:pPr>
          </w:p>
          <w:p w14:paraId="0769B7C7" w14:textId="77777777" w:rsidR="00493E5B" w:rsidRPr="00AB3A37" w:rsidRDefault="00493E5B" w:rsidP="00493E5B">
            <w:pPr>
              <w:pStyle w:val="Default"/>
              <w:jc w:val="both"/>
              <w:rPr>
                <w:rFonts w:ascii="Times New Roman" w:hAnsi="Times New Roman" w:cs="Times New Roman"/>
                <w:b/>
                <w:iCs/>
                <w:color w:val="auto"/>
                <w:lang w:val="sr-Cyrl-RS"/>
              </w:rPr>
            </w:pPr>
            <w:r w:rsidRPr="00AB3A37">
              <w:rPr>
                <w:rFonts w:ascii="Times New Roman" w:hAnsi="Times New Roman" w:cs="Times New Roman"/>
                <w:b/>
                <w:iCs/>
                <w:color w:val="auto"/>
                <w:lang w:val="sr-Cyrl-RS"/>
              </w:rPr>
              <w:t>ЗА ВОЗИЛА КОЈА СУ У ВЛАСНИШТВУ ПОНУЂАЧА</w:t>
            </w:r>
          </w:p>
          <w:p w14:paraId="7DBC0F9A" w14:textId="77777777" w:rsidR="00493E5B" w:rsidRPr="00AB3A37" w:rsidRDefault="00493E5B" w:rsidP="00493E5B">
            <w:pPr>
              <w:pStyle w:val="Default"/>
              <w:jc w:val="both"/>
              <w:rPr>
                <w:rFonts w:ascii="Times New Roman" w:hAnsi="Times New Roman" w:cs="Times New Roman"/>
                <w:iCs/>
                <w:color w:val="auto"/>
                <w:lang w:val="sr-Cyrl-RS"/>
              </w:rPr>
            </w:pPr>
            <w:r w:rsidRPr="00AB3A37">
              <w:rPr>
                <w:rFonts w:ascii="Times New Roman" w:hAnsi="Times New Roman" w:cs="Times New Roman"/>
                <w:iCs/>
                <w:color w:val="auto"/>
                <w:lang w:val="sr-Cyrl-RS"/>
              </w:rPr>
              <w:t>Очитана саобраћајна дозвола.</w:t>
            </w:r>
          </w:p>
          <w:p w14:paraId="32AF7DA2" w14:textId="77777777" w:rsidR="00493E5B" w:rsidRPr="00AB3A37" w:rsidRDefault="00493E5B" w:rsidP="00493E5B">
            <w:pPr>
              <w:pStyle w:val="Default"/>
              <w:jc w:val="both"/>
              <w:rPr>
                <w:rFonts w:ascii="Times New Roman" w:hAnsi="Times New Roman" w:cs="Times New Roman"/>
                <w:iCs/>
                <w:color w:val="auto"/>
                <w:lang w:val="sr-Cyrl-RS"/>
              </w:rPr>
            </w:pPr>
          </w:p>
          <w:p w14:paraId="11737EE7" w14:textId="77777777" w:rsidR="00493E5B" w:rsidRPr="00AB3A37" w:rsidRDefault="00493E5B" w:rsidP="00493E5B">
            <w:pPr>
              <w:pStyle w:val="Default"/>
              <w:jc w:val="both"/>
              <w:rPr>
                <w:rFonts w:ascii="Times New Roman" w:hAnsi="Times New Roman" w:cs="Times New Roman"/>
                <w:b/>
                <w:iCs/>
                <w:color w:val="auto"/>
                <w:lang w:val="sr-Cyrl-RS"/>
              </w:rPr>
            </w:pPr>
            <w:r w:rsidRPr="00AB3A37">
              <w:rPr>
                <w:rFonts w:ascii="Times New Roman" w:hAnsi="Times New Roman" w:cs="Times New Roman"/>
                <w:b/>
                <w:iCs/>
                <w:color w:val="auto"/>
                <w:lang w:val="sr-Cyrl-RS"/>
              </w:rPr>
              <w:t>ЗА ВОЗИЛА КОЈА НИСУ У ВЛАСНИШТВУ ПОНУЂАЧА</w:t>
            </w:r>
          </w:p>
          <w:p w14:paraId="16D82F99" w14:textId="77777777" w:rsidR="00493E5B" w:rsidRPr="00AB3A37" w:rsidRDefault="00493E5B" w:rsidP="002576AA">
            <w:pPr>
              <w:pStyle w:val="Default"/>
              <w:numPr>
                <w:ilvl w:val="0"/>
                <w:numId w:val="18"/>
              </w:numPr>
              <w:jc w:val="both"/>
              <w:rPr>
                <w:rFonts w:ascii="Times New Roman" w:hAnsi="Times New Roman" w:cs="Times New Roman"/>
                <w:iCs/>
                <w:color w:val="auto"/>
                <w:lang w:val="sr-Cyrl-RS"/>
              </w:rPr>
            </w:pPr>
            <w:r w:rsidRPr="00AB3A37">
              <w:rPr>
                <w:rFonts w:ascii="Times New Roman" w:hAnsi="Times New Roman" w:cs="Times New Roman"/>
                <w:iCs/>
                <w:color w:val="auto"/>
                <w:lang w:val="sr-Cyrl-RS"/>
              </w:rPr>
              <w:t>Очитана саобраћајна дозвола.</w:t>
            </w:r>
          </w:p>
          <w:p w14:paraId="7EA6C596" w14:textId="77777777" w:rsidR="00493E5B" w:rsidRPr="00E43CDE" w:rsidRDefault="00493E5B" w:rsidP="002576AA">
            <w:pPr>
              <w:pStyle w:val="Default"/>
              <w:numPr>
                <w:ilvl w:val="0"/>
                <w:numId w:val="18"/>
              </w:numPr>
              <w:jc w:val="both"/>
              <w:rPr>
                <w:rFonts w:ascii="Times New Roman" w:hAnsi="Times New Roman" w:cs="Times New Roman"/>
                <w:b/>
                <w:iCs/>
                <w:color w:val="auto"/>
                <w:lang w:val="ru-RU"/>
              </w:rPr>
            </w:pPr>
            <w:r w:rsidRPr="00AB3A37">
              <w:rPr>
                <w:rFonts w:ascii="Times New Roman" w:hAnsi="Times New Roman" w:cs="Times New Roman"/>
                <w:lang w:val="sr-Latn-CS"/>
              </w:rPr>
              <w:t>Уговор о закупу или лизингу или други основ којим се доказује поседовање возила</w:t>
            </w:r>
            <w:r w:rsidRPr="00AB3A37">
              <w:rPr>
                <w:rFonts w:ascii="Times New Roman" w:hAnsi="Times New Roman" w:cs="Times New Roman"/>
                <w:lang w:val="sr-Cyrl-RS"/>
              </w:rPr>
              <w:t>.</w:t>
            </w:r>
          </w:p>
        </w:tc>
      </w:tr>
    </w:tbl>
    <w:p w14:paraId="6640CEFC" w14:textId="77777777" w:rsidR="00E27C53" w:rsidRPr="00E43CDE" w:rsidRDefault="00E27C53" w:rsidP="00E27C53">
      <w:pPr>
        <w:rPr>
          <w:noProof/>
          <w:lang w:val="ru-RU"/>
        </w:rPr>
      </w:pPr>
    </w:p>
    <w:p w14:paraId="5F51915B" w14:textId="77777777" w:rsidR="00E27C53" w:rsidRPr="00E43CDE" w:rsidRDefault="00E27C53" w:rsidP="00E27C53">
      <w:pPr>
        <w:pStyle w:val="ListParagraph"/>
        <w:ind w:left="405"/>
        <w:jc w:val="both"/>
        <w:rPr>
          <w:bCs/>
          <w:iCs/>
          <w:lang w:val="ru-RU"/>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E43CDE" w:rsidRDefault="00E27C53" w:rsidP="00E27C53">
      <w:pPr>
        <w:rPr>
          <w:noProof/>
          <w:lang w:val="ru-RU"/>
        </w:rPr>
      </w:pPr>
    </w:p>
    <w:p w14:paraId="22DAB0DF" w14:textId="77777777" w:rsidR="00E27C53" w:rsidRPr="00E43CDE" w:rsidRDefault="00E27C53" w:rsidP="00E27C53">
      <w:pPr>
        <w:pStyle w:val="ListParagraph"/>
        <w:numPr>
          <w:ilvl w:val="0"/>
          <w:numId w:val="1"/>
        </w:numPr>
        <w:ind w:left="405"/>
        <w:jc w:val="both"/>
        <w:rPr>
          <w:noProof/>
          <w:lang w:val="ru-RU"/>
        </w:rPr>
      </w:pPr>
      <w:r w:rsidRPr="00E43CDE">
        <w:rPr>
          <w:noProof/>
          <w:lang w:val="ru-RU"/>
        </w:rPr>
        <w:t>ОБАВЕЗН</w:t>
      </w:r>
      <w:r w:rsidRPr="007678BD">
        <w:rPr>
          <w:noProof/>
          <w:lang w:val="sr-Cyrl-CS"/>
        </w:rPr>
        <w:t>И</w:t>
      </w:r>
      <w:r w:rsidRPr="00E43CDE">
        <w:rPr>
          <w:noProof/>
          <w:lang w:val="ru-RU"/>
        </w:rPr>
        <w:t xml:space="preserve">  УСЛОВ</w:t>
      </w:r>
      <w:r w:rsidRPr="007678BD">
        <w:rPr>
          <w:noProof/>
          <w:lang w:val="sr-Cyrl-CS"/>
        </w:rPr>
        <w:t>И</w:t>
      </w:r>
      <w:r w:rsidRPr="00E43CDE">
        <w:rPr>
          <w:noProof/>
          <w:lang w:val="ru-RU"/>
        </w:rPr>
        <w:t xml:space="preserve"> ЗА УЧЕШЋЕ У ПОСТУПКУ ЈАВНЕ НАБАВКЕ ИЗ ЧЛАНА 75. ЗАКОНА о ЈН: </w:t>
      </w:r>
      <w:r w:rsidRPr="00493E5B">
        <w:rPr>
          <w:noProof/>
          <w:lang w:val="sr-Cyrl-CS"/>
        </w:rPr>
        <w:t>И</w:t>
      </w:r>
      <w:r w:rsidRPr="00E43CDE">
        <w:rPr>
          <w:noProof/>
          <w:lang w:val="ru-RU"/>
        </w:rPr>
        <w:t xml:space="preserve">спуњеност услова из тачке </w:t>
      </w:r>
      <w:r w:rsidRPr="00493E5B">
        <w:rPr>
          <w:noProof/>
          <w:lang w:val="sr-Cyrl-CS"/>
        </w:rPr>
        <w:t>1, 2, 3...</w:t>
      </w:r>
      <w:r w:rsidRPr="00E43CDE">
        <w:rPr>
          <w:noProof/>
          <w:lang w:val="ru-RU"/>
        </w:rPr>
        <w:t xml:space="preserve"> понуђач доказује достављањем доказа наведених у табели.</w:t>
      </w:r>
    </w:p>
    <w:p w14:paraId="3AC025A4" w14:textId="77777777" w:rsidR="00E27C53" w:rsidRPr="00E43CDE" w:rsidRDefault="00E27C53" w:rsidP="00E27C53">
      <w:pPr>
        <w:pStyle w:val="ListParagraph"/>
        <w:ind w:left="405"/>
        <w:jc w:val="both"/>
        <w:rPr>
          <w:noProof/>
          <w:lang w:val="ru-RU"/>
        </w:rPr>
      </w:pPr>
    </w:p>
    <w:p w14:paraId="21BEC09A" w14:textId="03B0673A" w:rsidR="00E27C53" w:rsidRPr="00E43CDE" w:rsidRDefault="00E27C53" w:rsidP="00E27C53">
      <w:pPr>
        <w:pStyle w:val="ListParagraph"/>
        <w:numPr>
          <w:ilvl w:val="0"/>
          <w:numId w:val="1"/>
        </w:numPr>
        <w:ind w:left="405"/>
        <w:jc w:val="both"/>
        <w:rPr>
          <w:noProof/>
          <w:lang w:val="ru-RU"/>
        </w:rPr>
      </w:pPr>
      <w:r w:rsidRPr="00E43CDE">
        <w:rPr>
          <w:noProof/>
          <w:lang w:val="ru-RU"/>
        </w:rPr>
        <w:lastRenderedPageBreak/>
        <w:t xml:space="preserve">ДОДАТНИ УСЛОВИ ЗА УЧЕШЋЕ У ПОСТУПКУ ЈАВНЕ НАБАВКЕ ИЗ ЧЛАНА 76. ЗАКОНА о ЈН: </w:t>
      </w:r>
      <w:r w:rsidRPr="00AB3A37">
        <w:rPr>
          <w:noProof/>
          <w:lang w:val="sr-Cyrl-CS"/>
        </w:rPr>
        <w:t>И</w:t>
      </w:r>
      <w:r w:rsidRPr="00E43CDE">
        <w:rPr>
          <w:noProof/>
          <w:lang w:val="ru-RU"/>
        </w:rPr>
        <w:t>спуњеност услова из тачке 1, 2, 3</w:t>
      </w:r>
      <w:r w:rsidR="00AB3A37" w:rsidRPr="00E43CDE">
        <w:rPr>
          <w:noProof/>
          <w:lang w:val="ru-RU"/>
        </w:rPr>
        <w:t xml:space="preserve"> и </w:t>
      </w:r>
      <w:r w:rsidR="00AB3A37" w:rsidRPr="00AB3A37">
        <w:rPr>
          <w:noProof/>
          <w:lang w:val="sr-Cyrl-RS"/>
        </w:rPr>
        <w:t>4</w:t>
      </w:r>
      <w:r w:rsidRPr="00E43CDE">
        <w:rPr>
          <w:noProof/>
          <w:lang w:val="ru-RU"/>
        </w:rPr>
        <w:t>. понуђач доказује достављањем доказа наведених у табели.</w:t>
      </w:r>
    </w:p>
    <w:p w14:paraId="2DEF9296" w14:textId="77777777" w:rsidR="00E27C53" w:rsidRPr="00AB3A37" w:rsidRDefault="00E27C53" w:rsidP="00E27C53">
      <w:pPr>
        <w:pStyle w:val="ListParagraph"/>
        <w:ind w:left="405"/>
        <w:jc w:val="both"/>
        <w:rPr>
          <w:noProof/>
          <w:color w:val="FF0000"/>
          <w:lang w:val="sr-Cyrl-CS"/>
        </w:rPr>
      </w:pPr>
    </w:p>
    <w:p w14:paraId="667C950C" w14:textId="17A31860" w:rsidR="00E27C53" w:rsidRPr="00E43CDE" w:rsidRDefault="00E27C53" w:rsidP="00E27C53">
      <w:pPr>
        <w:pStyle w:val="ListParagraph"/>
        <w:numPr>
          <w:ilvl w:val="0"/>
          <w:numId w:val="1"/>
        </w:numPr>
        <w:tabs>
          <w:tab w:val="left" w:pos="680"/>
        </w:tabs>
        <w:ind w:left="405"/>
        <w:jc w:val="both"/>
        <w:rPr>
          <w:rFonts w:eastAsia="TimesNewRomanPSMT"/>
          <w:bCs/>
          <w:lang w:val="ru-RU"/>
        </w:rPr>
      </w:pPr>
      <w:r w:rsidRPr="00E43CDE">
        <w:rPr>
          <w:rFonts w:eastAsia="TimesNewRomanPSMT"/>
          <w:bCs/>
          <w:lang w:val="ru-RU"/>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E43CDE" w:rsidRDefault="00E27C53" w:rsidP="00E27C53">
      <w:pPr>
        <w:pStyle w:val="ListParagraph"/>
        <w:rPr>
          <w:rFonts w:eastAsia="TimesNewRomanPSMT"/>
          <w:bCs/>
          <w:lang w:val="ru-RU"/>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E30642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sidRPr="00E43CDE">
        <w:rPr>
          <w:rFonts w:eastAsia="TimesNewRomanPS-BoldMT"/>
          <w:bCs/>
          <w:lang w:val="ru-RU"/>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493E5B">
        <w:rPr>
          <w:rFonts w:eastAsia="TimesNewRomanPS-BoldMT"/>
          <w:bCs/>
          <w:lang w:val="sr-Cyrl-CS"/>
        </w:rPr>
        <w:t xml:space="preserve"> </w:t>
      </w:r>
      <w:r w:rsidRPr="00734936">
        <w:rPr>
          <w:rFonts w:eastAsia="TimesNewRomanPS-BoldMT"/>
          <w:bCs/>
          <w:lang w:val="sr-Cyrl-CS"/>
        </w:rPr>
        <w:t>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Pr="00E43CDE" w:rsidRDefault="00E27C53" w:rsidP="00E27C53">
      <w:pPr>
        <w:pStyle w:val="ListParagraph"/>
        <w:ind w:left="405"/>
        <w:rPr>
          <w:noProof/>
          <w:lang w:val="ru-RU"/>
        </w:rPr>
      </w:pPr>
      <w:r w:rsidRPr="00E43CDE">
        <w:rPr>
          <w:noProof/>
          <w:lang w:val="ru-RU"/>
        </w:rPr>
        <w:t>Докази из тачака 2. и 3. не могу бити старији од два месеца пре отварања понуда.</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E43CDE">
        <w:rPr>
          <w:b/>
          <w:bCs/>
          <w:u w:val="single"/>
          <w:lang w:val="ru-RU"/>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Pr="00E43CDE" w:rsidRDefault="00E27C53" w:rsidP="00E27C53">
      <w:pPr>
        <w:pStyle w:val="ListParagraph"/>
        <w:numPr>
          <w:ilvl w:val="0"/>
          <w:numId w:val="1"/>
        </w:numPr>
        <w:tabs>
          <w:tab w:val="left" w:pos="680"/>
        </w:tabs>
        <w:ind w:left="405"/>
        <w:jc w:val="both"/>
        <w:rPr>
          <w:rFonts w:eastAsia="TimesNewRomanPS-BoldMT"/>
          <w:bCs/>
          <w:lang w:val="ru-RU"/>
        </w:rPr>
      </w:pPr>
      <w:r w:rsidRPr="00E43CDE">
        <w:rPr>
          <w:rFonts w:eastAsia="TimesNewRomanPS-BoldMT"/>
          <w:bCs/>
          <w:lang w:val="ru-RU"/>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E43CDE" w:rsidRDefault="00E27C53" w:rsidP="00E27C53">
      <w:pPr>
        <w:pStyle w:val="ListParagraph"/>
        <w:rPr>
          <w:rFonts w:eastAsia="TimesNewRomanPS-BoldMT"/>
          <w:bCs/>
          <w:lang w:val="ru-RU"/>
        </w:rPr>
      </w:pPr>
    </w:p>
    <w:p w14:paraId="2468E229" w14:textId="77777777" w:rsidR="00E27C53" w:rsidRPr="00E43CDE" w:rsidRDefault="00E27C53" w:rsidP="00E27C53">
      <w:pPr>
        <w:pStyle w:val="ListParagraph"/>
        <w:numPr>
          <w:ilvl w:val="0"/>
          <w:numId w:val="1"/>
        </w:numPr>
        <w:ind w:left="405"/>
        <w:jc w:val="both"/>
        <w:rPr>
          <w:lang w:val="ru-RU"/>
        </w:rPr>
      </w:pPr>
      <w:r w:rsidRPr="00E43CDE">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E43CDE" w:rsidRDefault="00E27C53" w:rsidP="00E27C53">
      <w:pPr>
        <w:pStyle w:val="ListParagraph"/>
        <w:rPr>
          <w:lang w:val="ru-RU"/>
        </w:rPr>
      </w:pPr>
    </w:p>
    <w:p w14:paraId="63C34F51" w14:textId="77777777" w:rsidR="00E27C53" w:rsidRPr="00E43CDE" w:rsidRDefault="00E27C53" w:rsidP="00E27C53">
      <w:pPr>
        <w:pStyle w:val="ListParagraph"/>
        <w:numPr>
          <w:ilvl w:val="0"/>
          <w:numId w:val="1"/>
        </w:numPr>
        <w:ind w:left="405"/>
        <w:jc w:val="both"/>
        <w:rPr>
          <w:lang w:val="ru-RU"/>
        </w:rPr>
      </w:pPr>
      <w:r w:rsidRPr="00E43CDE">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E43CDE" w:rsidRDefault="00E27C53" w:rsidP="00E27C53">
      <w:pPr>
        <w:pStyle w:val="ListParagraph"/>
        <w:rPr>
          <w:lang w:val="ru-RU"/>
        </w:rPr>
      </w:pPr>
    </w:p>
    <w:p w14:paraId="1FA42F88" w14:textId="77777777" w:rsidR="00E27C53" w:rsidRPr="00E43CDE" w:rsidRDefault="00E27C53" w:rsidP="00E27C53">
      <w:pPr>
        <w:pStyle w:val="ListParagraph"/>
        <w:numPr>
          <w:ilvl w:val="0"/>
          <w:numId w:val="1"/>
        </w:numPr>
        <w:ind w:left="405"/>
        <w:jc w:val="both"/>
        <w:rPr>
          <w:rFonts w:eastAsia="TimesNewRomanPSMT"/>
          <w:b/>
          <w:bCs/>
          <w:lang w:val="ru-RU"/>
        </w:rPr>
      </w:pPr>
      <w:r w:rsidRPr="00E43CDE">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E43CDE" w:rsidRDefault="00E27C53" w:rsidP="00E27C53">
      <w:pPr>
        <w:pStyle w:val="ListParagraph"/>
        <w:rPr>
          <w:lang w:val="ru-RU"/>
        </w:rPr>
      </w:pPr>
    </w:p>
    <w:p w14:paraId="025EB165" w14:textId="77777777" w:rsidR="00E27C53" w:rsidRPr="00E43CDE" w:rsidRDefault="00E27C53" w:rsidP="00E27C53">
      <w:pPr>
        <w:pStyle w:val="ListParagraph"/>
        <w:numPr>
          <w:ilvl w:val="0"/>
          <w:numId w:val="1"/>
        </w:numPr>
        <w:ind w:left="405"/>
        <w:jc w:val="both"/>
        <w:rPr>
          <w:rFonts w:eastAsia="TimesNewRomanPSMT"/>
          <w:b/>
          <w:bCs/>
          <w:lang w:val="ru-RU"/>
        </w:rPr>
      </w:pPr>
      <w:r w:rsidRPr="00E43CDE">
        <w:rPr>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43CDE">
        <w:rPr>
          <w:rFonts w:eastAsia="TimesNewRomanPSMT"/>
          <w:bCs/>
          <w:lang w:val="ru-RU"/>
        </w:rPr>
        <w:t>.</w:t>
      </w:r>
    </w:p>
    <w:p w14:paraId="05C8147C" w14:textId="77777777" w:rsidR="00E27C53" w:rsidRPr="00E43CDE" w:rsidRDefault="00E27C53" w:rsidP="00E27C53">
      <w:pPr>
        <w:tabs>
          <w:tab w:val="left" w:pos="680"/>
        </w:tabs>
        <w:jc w:val="both"/>
        <w:rPr>
          <w:rFonts w:eastAsia="TimesNewRomanPSMT"/>
          <w:b/>
          <w:bCs/>
          <w:lang w:val="ru-RU"/>
        </w:rPr>
      </w:pPr>
    </w:p>
    <w:p w14:paraId="67C693A4" w14:textId="77777777" w:rsidR="00E27C53" w:rsidRPr="009F696A" w:rsidRDefault="00E27C53" w:rsidP="00E27C53">
      <w:pPr>
        <w:pStyle w:val="ListParagraph"/>
        <w:numPr>
          <w:ilvl w:val="0"/>
          <w:numId w:val="1"/>
        </w:numPr>
        <w:ind w:left="405"/>
        <w:jc w:val="both"/>
        <w:rPr>
          <w:b/>
          <w:bCs/>
          <w:iCs/>
          <w:lang w:val="sr-Cyrl-CS"/>
        </w:rPr>
      </w:pPr>
      <w:r w:rsidRPr="00E43CDE">
        <w:rPr>
          <w:b/>
          <w:bCs/>
          <w:iCs/>
          <w:lang w:val="ru-RU"/>
        </w:rPr>
        <w:lastRenderedPageBreak/>
        <w:t>Уколико п</w:t>
      </w:r>
      <w:r w:rsidRPr="009F696A">
        <w:rPr>
          <w:b/>
          <w:bCs/>
          <w:iCs/>
          <w:lang w:val="sr-Cyrl-CS"/>
        </w:rPr>
        <w:t>онуду</w:t>
      </w:r>
      <w:r w:rsidRPr="00E43CDE">
        <w:rPr>
          <w:b/>
          <w:bCs/>
          <w:iCs/>
          <w:lang w:val="ru-RU"/>
        </w:rPr>
        <w:t xml:space="preserve"> подноси </w:t>
      </w:r>
      <w:r w:rsidRPr="009F696A">
        <w:rPr>
          <w:b/>
          <w:bCs/>
          <w:iCs/>
          <w:lang w:val="sr-Cyrl-CS"/>
        </w:rPr>
        <w:t>група понуђача,</w:t>
      </w:r>
      <w:r w:rsidRPr="00E43CDE">
        <w:rPr>
          <w:bCs/>
          <w:iCs/>
          <w:lang w:val="ru-RU"/>
        </w:rPr>
        <w:t xml:space="preserve"> понуђач је дужан да </w:t>
      </w:r>
      <w:r w:rsidRPr="009F696A">
        <w:rPr>
          <w:bCs/>
          <w:iCs/>
          <w:lang w:val="sr-Cyrl-CS"/>
        </w:rPr>
        <w:t>за сваког члана групе понуђача</w:t>
      </w:r>
      <w:r w:rsidRPr="00E43CDE">
        <w:rPr>
          <w:bCs/>
          <w:iCs/>
          <w:lang w:val="ru-RU"/>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17E8BE0" w:rsidR="00E27C53" w:rsidRPr="00E43CDE" w:rsidRDefault="00E27C53" w:rsidP="00E27C53">
      <w:pPr>
        <w:pStyle w:val="ListParagraph"/>
        <w:ind w:left="405"/>
        <w:jc w:val="both"/>
        <w:rPr>
          <w:bCs/>
          <w:iCs/>
          <w:color w:val="FF0000"/>
          <w:lang w:val="ru-RU"/>
        </w:rPr>
      </w:pPr>
      <w:r w:rsidRPr="009F696A">
        <w:rPr>
          <w:bCs/>
          <w:iCs/>
          <w:lang w:val="sr-Cyrl-CS"/>
        </w:rPr>
        <w:t>Додатне услове група понуђача испуњава заједно.</w:t>
      </w:r>
      <w:r w:rsidRPr="00E43CDE">
        <w:rPr>
          <w:bCs/>
          <w:iCs/>
          <w:color w:val="FF0000"/>
          <w:lang w:val="ru-RU"/>
        </w:rPr>
        <w:t xml:space="preserve"> </w:t>
      </w:r>
    </w:p>
    <w:p w14:paraId="4C0537FB" w14:textId="77777777" w:rsidR="00E27C53" w:rsidRPr="00E43CDE" w:rsidRDefault="00E27C53" w:rsidP="00E27C53">
      <w:pPr>
        <w:pStyle w:val="ListParagraph"/>
        <w:ind w:left="405"/>
        <w:jc w:val="both"/>
        <w:rPr>
          <w:bCs/>
          <w:iCs/>
          <w:color w:val="FF0000"/>
          <w:lang w:val="ru-RU"/>
        </w:rPr>
      </w:pPr>
    </w:p>
    <w:p w14:paraId="7F4188B9" w14:textId="77777777" w:rsidR="00E27C53" w:rsidRPr="00E43CDE" w:rsidRDefault="00E27C53" w:rsidP="00E27C53">
      <w:pPr>
        <w:pStyle w:val="ListParagraph"/>
        <w:numPr>
          <w:ilvl w:val="0"/>
          <w:numId w:val="1"/>
        </w:numPr>
        <w:ind w:left="405"/>
        <w:jc w:val="both"/>
        <w:rPr>
          <w:bCs/>
          <w:iCs/>
          <w:lang w:val="ru-RU"/>
        </w:rPr>
      </w:pPr>
      <w:r w:rsidRPr="009F696A">
        <w:rPr>
          <w:b/>
          <w:bCs/>
          <w:iCs/>
          <w:lang w:val="sr-Cyrl-CS"/>
        </w:rPr>
        <w:t>У</w:t>
      </w:r>
      <w:r w:rsidRPr="00E43CDE">
        <w:rPr>
          <w:b/>
          <w:bCs/>
          <w:iCs/>
          <w:lang w:val="ru-RU"/>
        </w:rPr>
        <w:t>колико понуђач подноси понуду са подизвођачем</w:t>
      </w:r>
      <w:r w:rsidRPr="00E43CDE">
        <w:rPr>
          <w:bCs/>
          <w:iCs/>
          <w:lang w:val="ru-RU"/>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2EC8DF33" w14:textId="77777777" w:rsidR="00493E5B" w:rsidRPr="00E43CDE" w:rsidRDefault="00493E5B" w:rsidP="00493E5B">
      <w:pPr>
        <w:jc w:val="both"/>
        <w:rPr>
          <w:bCs/>
          <w:iCs/>
          <w:lang w:val="ru-RU"/>
        </w:rPr>
      </w:pPr>
    </w:p>
    <w:p w14:paraId="1030AAF4" w14:textId="77777777" w:rsidR="00493E5B" w:rsidRPr="00E43CDE" w:rsidRDefault="00493E5B" w:rsidP="00493E5B">
      <w:pPr>
        <w:jc w:val="both"/>
        <w:rPr>
          <w:bCs/>
          <w:iCs/>
          <w:lang w:val="ru-RU"/>
        </w:rPr>
      </w:pPr>
    </w:p>
    <w:p w14:paraId="352A2C91" w14:textId="77777777" w:rsidR="00493E5B" w:rsidRPr="00E43CDE" w:rsidRDefault="00493E5B" w:rsidP="00493E5B">
      <w:pPr>
        <w:jc w:val="both"/>
        <w:rPr>
          <w:bCs/>
          <w:iCs/>
          <w:lang w:val="ru-RU"/>
        </w:rPr>
      </w:pPr>
    </w:p>
    <w:p w14:paraId="2DFC8CB2" w14:textId="77777777" w:rsidR="00493E5B" w:rsidRPr="00E43CDE" w:rsidRDefault="00493E5B" w:rsidP="00493E5B">
      <w:pPr>
        <w:jc w:val="both"/>
        <w:rPr>
          <w:bCs/>
          <w:iCs/>
          <w:lang w:val="ru-RU"/>
        </w:rPr>
      </w:pPr>
    </w:p>
    <w:p w14:paraId="4CAE5038" w14:textId="77777777" w:rsidR="00493E5B" w:rsidRPr="00E43CDE" w:rsidRDefault="00493E5B" w:rsidP="00493E5B">
      <w:pPr>
        <w:jc w:val="both"/>
        <w:rPr>
          <w:bCs/>
          <w:iCs/>
          <w:lang w:val="ru-RU"/>
        </w:rPr>
      </w:pPr>
    </w:p>
    <w:p w14:paraId="56486017" w14:textId="77777777" w:rsidR="00493E5B" w:rsidRPr="00E43CDE" w:rsidRDefault="00493E5B" w:rsidP="00493E5B">
      <w:pPr>
        <w:jc w:val="both"/>
        <w:rPr>
          <w:bCs/>
          <w:iCs/>
          <w:lang w:val="ru-RU"/>
        </w:rPr>
      </w:pPr>
    </w:p>
    <w:p w14:paraId="319B33D7" w14:textId="77777777" w:rsidR="00493E5B" w:rsidRPr="00E43CDE" w:rsidRDefault="00493E5B" w:rsidP="00493E5B">
      <w:pPr>
        <w:jc w:val="both"/>
        <w:rPr>
          <w:bCs/>
          <w:iCs/>
          <w:lang w:val="ru-RU"/>
        </w:rPr>
      </w:pPr>
    </w:p>
    <w:p w14:paraId="2A207EA5" w14:textId="77777777" w:rsidR="00493E5B" w:rsidRPr="00E43CDE" w:rsidRDefault="00493E5B" w:rsidP="00493E5B">
      <w:pPr>
        <w:jc w:val="both"/>
        <w:rPr>
          <w:bCs/>
          <w:iCs/>
          <w:lang w:val="ru-RU"/>
        </w:rPr>
      </w:pPr>
    </w:p>
    <w:p w14:paraId="3BA75AFB" w14:textId="77777777" w:rsidR="00493E5B" w:rsidRPr="00E43CDE" w:rsidRDefault="00493E5B" w:rsidP="00493E5B">
      <w:pPr>
        <w:jc w:val="both"/>
        <w:rPr>
          <w:bCs/>
          <w:iCs/>
          <w:lang w:val="ru-RU"/>
        </w:rPr>
      </w:pPr>
    </w:p>
    <w:p w14:paraId="1E5A1D43" w14:textId="77777777" w:rsidR="00493E5B" w:rsidRPr="00E43CDE" w:rsidRDefault="00493E5B" w:rsidP="00493E5B">
      <w:pPr>
        <w:jc w:val="both"/>
        <w:rPr>
          <w:bCs/>
          <w:iCs/>
          <w:lang w:val="ru-RU"/>
        </w:rPr>
      </w:pPr>
    </w:p>
    <w:p w14:paraId="02215129" w14:textId="77777777" w:rsidR="00493E5B" w:rsidRPr="00E43CDE" w:rsidRDefault="00493E5B" w:rsidP="00493E5B">
      <w:pPr>
        <w:jc w:val="both"/>
        <w:rPr>
          <w:bCs/>
          <w:iCs/>
          <w:lang w:val="ru-RU"/>
        </w:rPr>
      </w:pPr>
    </w:p>
    <w:p w14:paraId="53333FC0" w14:textId="77777777" w:rsidR="00493E5B" w:rsidRPr="00E43CDE" w:rsidRDefault="00493E5B" w:rsidP="00493E5B">
      <w:pPr>
        <w:jc w:val="both"/>
        <w:rPr>
          <w:bCs/>
          <w:iCs/>
          <w:lang w:val="ru-RU"/>
        </w:rPr>
      </w:pPr>
    </w:p>
    <w:p w14:paraId="702188E2" w14:textId="77777777" w:rsidR="00493E5B" w:rsidRPr="00E43CDE" w:rsidRDefault="00493E5B" w:rsidP="00493E5B">
      <w:pPr>
        <w:jc w:val="both"/>
        <w:rPr>
          <w:bCs/>
          <w:iCs/>
          <w:lang w:val="ru-RU"/>
        </w:rPr>
      </w:pPr>
    </w:p>
    <w:p w14:paraId="42B5A7BC" w14:textId="77777777" w:rsidR="00493E5B" w:rsidRPr="00E43CDE" w:rsidRDefault="00493E5B" w:rsidP="00493E5B">
      <w:pPr>
        <w:jc w:val="both"/>
        <w:rPr>
          <w:bCs/>
          <w:iCs/>
          <w:lang w:val="ru-RU"/>
        </w:rPr>
      </w:pPr>
    </w:p>
    <w:p w14:paraId="4DF0B99A" w14:textId="77777777" w:rsidR="00493E5B" w:rsidRPr="00E43CDE" w:rsidRDefault="00493E5B" w:rsidP="00493E5B">
      <w:pPr>
        <w:jc w:val="both"/>
        <w:rPr>
          <w:bCs/>
          <w:iCs/>
          <w:lang w:val="ru-RU"/>
        </w:rPr>
      </w:pPr>
    </w:p>
    <w:p w14:paraId="270D2EC6" w14:textId="77777777" w:rsidR="00493E5B" w:rsidRPr="00E43CDE" w:rsidRDefault="00493E5B" w:rsidP="00493E5B">
      <w:pPr>
        <w:jc w:val="both"/>
        <w:rPr>
          <w:bCs/>
          <w:iCs/>
          <w:lang w:val="ru-RU"/>
        </w:rPr>
      </w:pPr>
    </w:p>
    <w:p w14:paraId="3FC83600" w14:textId="77777777" w:rsidR="00493E5B" w:rsidRPr="00E43CDE" w:rsidRDefault="00493E5B" w:rsidP="00493E5B">
      <w:pPr>
        <w:jc w:val="both"/>
        <w:rPr>
          <w:bCs/>
          <w:iCs/>
          <w:lang w:val="ru-RU"/>
        </w:rPr>
      </w:pPr>
    </w:p>
    <w:p w14:paraId="7ECC7031" w14:textId="77777777" w:rsidR="00493E5B" w:rsidRPr="00E43CDE" w:rsidRDefault="00493E5B" w:rsidP="00493E5B">
      <w:pPr>
        <w:jc w:val="both"/>
        <w:rPr>
          <w:bCs/>
          <w:iCs/>
          <w:lang w:val="ru-RU"/>
        </w:rPr>
      </w:pPr>
    </w:p>
    <w:p w14:paraId="03F911F9" w14:textId="77777777" w:rsidR="00493E5B" w:rsidRPr="00E43CDE" w:rsidRDefault="00493E5B" w:rsidP="00493E5B">
      <w:pPr>
        <w:jc w:val="both"/>
        <w:rPr>
          <w:bCs/>
          <w:iCs/>
          <w:lang w:val="ru-RU"/>
        </w:rPr>
      </w:pPr>
    </w:p>
    <w:p w14:paraId="05332ED7" w14:textId="77777777" w:rsidR="00493E5B" w:rsidRPr="00E43CDE" w:rsidRDefault="00493E5B" w:rsidP="00493E5B">
      <w:pPr>
        <w:jc w:val="both"/>
        <w:rPr>
          <w:bCs/>
          <w:iCs/>
          <w:lang w:val="ru-RU"/>
        </w:rPr>
      </w:pPr>
    </w:p>
    <w:p w14:paraId="1798961F" w14:textId="77777777" w:rsidR="00493E5B" w:rsidRPr="00E43CDE" w:rsidRDefault="00493E5B" w:rsidP="00493E5B">
      <w:pPr>
        <w:jc w:val="both"/>
        <w:rPr>
          <w:bCs/>
          <w:iCs/>
          <w:lang w:val="ru-RU"/>
        </w:rPr>
      </w:pPr>
    </w:p>
    <w:p w14:paraId="53C3D696" w14:textId="77777777" w:rsidR="00493E5B" w:rsidRPr="00E43CDE" w:rsidRDefault="00493E5B" w:rsidP="00493E5B">
      <w:pPr>
        <w:jc w:val="both"/>
        <w:rPr>
          <w:bCs/>
          <w:iCs/>
          <w:lang w:val="ru-RU"/>
        </w:rPr>
      </w:pPr>
    </w:p>
    <w:p w14:paraId="1B0C2298" w14:textId="77777777" w:rsidR="00493E5B" w:rsidRPr="00E43CDE" w:rsidRDefault="00493E5B" w:rsidP="00493E5B">
      <w:pPr>
        <w:jc w:val="both"/>
        <w:rPr>
          <w:bCs/>
          <w:iCs/>
          <w:lang w:val="ru-RU"/>
        </w:rPr>
      </w:pPr>
    </w:p>
    <w:p w14:paraId="3B97DC7D" w14:textId="77777777" w:rsidR="00493E5B" w:rsidRPr="00E43CDE" w:rsidRDefault="00493E5B" w:rsidP="00493E5B">
      <w:pPr>
        <w:jc w:val="both"/>
        <w:rPr>
          <w:bCs/>
          <w:iCs/>
          <w:lang w:val="ru-RU"/>
        </w:rPr>
      </w:pPr>
    </w:p>
    <w:p w14:paraId="4BF274E3" w14:textId="77777777" w:rsidR="00493E5B" w:rsidRPr="00E43CDE" w:rsidRDefault="00493E5B" w:rsidP="00493E5B">
      <w:pPr>
        <w:jc w:val="both"/>
        <w:rPr>
          <w:bCs/>
          <w:iCs/>
          <w:lang w:val="ru-RU"/>
        </w:rPr>
      </w:pPr>
    </w:p>
    <w:p w14:paraId="2F7AFB43" w14:textId="77777777" w:rsidR="00493E5B" w:rsidRPr="00E43CDE" w:rsidRDefault="00493E5B" w:rsidP="00493E5B">
      <w:pPr>
        <w:jc w:val="both"/>
        <w:rPr>
          <w:bCs/>
          <w:iCs/>
          <w:lang w:val="ru-RU"/>
        </w:rPr>
      </w:pPr>
    </w:p>
    <w:p w14:paraId="1C06082B" w14:textId="77777777" w:rsidR="00493E5B" w:rsidRPr="00E43CDE" w:rsidRDefault="00493E5B" w:rsidP="00493E5B">
      <w:pPr>
        <w:jc w:val="both"/>
        <w:rPr>
          <w:bCs/>
          <w:iCs/>
          <w:lang w:val="ru-RU"/>
        </w:rPr>
      </w:pPr>
    </w:p>
    <w:p w14:paraId="2E741065" w14:textId="77777777" w:rsidR="00493E5B" w:rsidRPr="00E43CDE" w:rsidRDefault="00493E5B" w:rsidP="00493E5B">
      <w:pPr>
        <w:jc w:val="both"/>
        <w:rPr>
          <w:bCs/>
          <w:iCs/>
          <w:lang w:val="ru-RU"/>
        </w:rPr>
      </w:pPr>
    </w:p>
    <w:p w14:paraId="35A5C411" w14:textId="77777777" w:rsidR="00493E5B" w:rsidRPr="00E43CDE" w:rsidRDefault="00493E5B" w:rsidP="00493E5B">
      <w:pPr>
        <w:jc w:val="both"/>
        <w:rPr>
          <w:bCs/>
          <w:iCs/>
          <w:lang w:val="ru-RU"/>
        </w:rPr>
      </w:pPr>
    </w:p>
    <w:p w14:paraId="335F7DB1" w14:textId="77777777" w:rsidR="00493E5B" w:rsidRPr="00E43CDE" w:rsidRDefault="00493E5B" w:rsidP="00493E5B">
      <w:pPr>
        <w:jc w:val="both"/>
        <w:rPr>
          <w:bCs/>
          <w:iCs/>
          <w:lang w:val="ru-RU"/>
        </w:rPr>
      </w:pPr>
    </w:p>
    <w:p w14:paraId="7165CE02" w14:textId="77777777" w:rsidR="00493E5B" w:rsidRPr="00E43CDE" w:rsidRDefault="00493E5B" w:rsidP="00493E5B">
      <w:pPr>
        <w:jc w:val="both"/>
        <w:rPr>
          <w:bCs/>
          <w:iCs/>
          <w:lang w:val="ru-RU"/>
        </w:rPr>
      </w:pPr>
    </w:p>
    <w:p w14:paraId="699D1357" w14:textId="77777777" w:rsidR="00493E5B" w:rsidRPr="00E43CDE" w:rsidRDefault="00493E5B" w:rsidP="00493E5B">
      <w:pPr>
        <w:jc w:val="both"/>
        <w:rPr>
          <w:bCs/>
          <w:iCs/>
          <w:lang w:val="ru-RU"/>
        </w:rPr>
      </w:pPr>
    </w:p>
    <w:p w14:paraId="518D38AB" w14:textId="77777777" w:rsidR="00493E5B" w:rsidRPr="00E43CDE" w:rsidRDefault="00493E5B" w:rsidP="00493E5B">
      <w:pPr>
        <w:jc w:val="both"/>
        <w:rPr>
          <w:bCs/>
          <w:iCs/>
          <w:lang w:val="ru-RU"/>
        </w:rPr>
      </w:pPr>
    </w:p>
    <w:p w14:paraId="31C3C79F" w14:textId="77777777" w:rsidR="00493E5B" w:rsidRPr="00E43CDE" w:rsidRDefault="00493E5B" w:rsidP="00493E5B">
      <w:pPr>
        <w:jc w:val="both"/>
        <w:rPr>
          <w:bCs/>
          <w:iCs/>
          <w:lang w:val="ru-RU"/>
        </w:rPr>
      </w:pPr>
    </w:p>
    <w:p w14:paraId="3ECDEDE3" w14:textId="77777777" w:rsidR="00493E5B" w:rsidRPr="00E43CDE" w:rsidRDefault="00493E5B" w:rsidP="00493E5B">
      <w:pPr>
        <w:jc w:val="both"/>
        <w:rPr>
          <w:bCs/>
          <w:iCs/>
          <w:lang w:val="ru-RU"/>
        </w:rPr>
      </w:pPr>
    </w:p>
    <w:p w14:paraId="7D2BF01B" w14:textId="77777777" w:rsidR="00493E5B" w:rsidRPr="00E43CDE" w:rsidRDefault="00493E5B" w:rsidP="00493E5B">
      <w:pPr>
        <w:jc w:val="both"/>
        <w:rPr>
          <w:bCs/>
          <w:iCs/>
          <w:lang w:val="ru-RU"/>
        </w:rPr>
      </w:pPr>
    </w:p>
    <w:p w14:paraId="4EE29513" w14:textId="77777777" w:rsidR="00AB3A37" w:rsidRPr="00E43CDE" w:rsidRDefault="00AB3A37" w:rsidP="00493E5B">
      <w:pPr>
        <w:jc w:val="both"/>
        <w:rPr>
          <w:bCs/>
          <w:iCs/>
          <w:lang w:val="ru-RU"/>
        </w:rPr>
      </w:pPr>
    </w:p>
    <w:p w14:paraId="657DDBC2" w14:textId="77777777" w:rsidR="00AB3A37" w:rsidRPr="00E43CDE" w:rsidRDefault="00AB3A37" w:rsidP="00493E5B">
      <w:pPr>
        <w:jc w:val="both"/>
        <w:rPr>
          <w:bCs/>
          <w:iCs/>
          <w:lang w:val="ru-RU"/>
        </w:rPr>
      </w:pPr>
    </w:p>
    <w:p w14:paraId="286483DC" w14:textId="77777777" w:rsidR="00AB3A37" w:rsidRPr="00E43CDE" w:rsidRDefault="00AB3A37" w:rsidP="00493E5B">
      <w:pPr>
        <w:jc w:val="both"/>
        <w:rPr>
          <w:bCs/>
          <w:iCs/>
          <w:lang w:val="ru-RU"/>
        </w:rPr>
      </w:pPr>
    </w:p>
    <w:p w14:paraId="3323555B" w14:textId="77777777" w:rsidR="00AB3A37" w:rsidRPr="00E43CDE" w:rsidRDefault="00AB3A37" w:rsidP="00493E5B">
      <w:pPr>
        <w:jc w:val="both"/>
        <w:rPr>
          <w:bCs/>
          <w:iCs/>
          <w:lang w:val="ru-RU"/>
        </w:rPr>
      </w:pPr>
    </w:p>
    <w:p w14:paraId="61EFAC66" w14:textId="77777777" w:rsidR="00493E5B" w:rsidRPr="00E43CDE" w:rsidRDefault="00493E5B" w:rsidP="00493E5B">
      <w:pPr>
        <w:jc w:val="both"/>
        <w:rPr>
          <w:bCs/>
          <w:iCs/>
          <w:lang w:val="ru-RU"/>
        </w:rPr>
      </w:pPr>
    </w:p>
    <w:p w14:paraId="0AE61DDE" w14:textId="77777777" w:rsidR="00E27C53" w:rsidRPr="00CC366C" w:rsidRDefault="00E27C53" w:rsidP="002576AA">
      <w:pPr>
        <w:pStyle w:val="Heading1"/>
        <w:numPr>
          <w:ilvl w:val="0"/>
          <w:numId w:val="15"/>
        </w:numPr>
        <w:jc w:val="center"/>
      </w:pPr>
      <w:bookmarkStart w:id="66" w:name="_Toc375826007"/>
      <w:bookmarkStart w:id="67" w:name="_Toc389030814"/>
      <w:bookmarkStart w:id="68" w:name="_Toc448222238"/>
      <w:bookmarkStart w:id="69" w:name="_Toc477327710"/>
      <w:bookmarkStart w:id="70" w:name="_Toc477327993"/>
      <w:bookmarkStart w:id="71" w:name="_Toc477328722"/>
      <w:bookmarkStart w:id="72" w:name="_Toc477329193"/>
      <w:bookmarkStart w:id="73" w:name="_Toc532476046"/>
      <w:r w:rsidRPr="00CC366C">
        <w:t>УПУТСТВО ПОНУЂАЧИМА КАКО ДА САЧИНЕ ПОНУДУ</w:t>
      </w:r>
      <w:bookmarkEnd w:id="66"/>
      <w:bookmarkEnd w:id="67"/>
      <w:bookmarkEnd w:id="68"/>
      <w:bookmarkEnd w:id="69"/>
      <w:bookmarkEnd w:id="70"/>
      <w:bookmarkEnd w:id="71"/>
      <w:bookmarkEnd w:id="72"/>
      <w:bookmarkEnd w:id="73"/>
    </w:p>
    <w:p w14:paraId="39148FBC" w14:textId="77777777" w:rsidR="00E27C53" w:rsidRPr="00E43CDE" w:rsidRDefault="00E27C53" w:rsidP="00E27C53">
      <w:pPr>
        <w:ind w:left="540"/>
        <w:jc w:val="both"/>
        <w:rPr>
          <w:noProof/>
          <w:lang w:val="ru-RU"/>
        </w:rPr>
      </w:pPr>
    </w:p>
    <w:p w14:paraId="64DB0114" w14:textId="77777777" w:rsidR="00E27C53" w:rsidRPr="00E43CDE" w:rsidRDefault="00E27C53" w:rsidP="002576AA">
      <w:pPr>
        <w:pStyle w:val="ListParagraph"/>
        <w:numPr>
          <w:ilvl w:val="0"/>
          <w:numId w:val="10"/>
        </w:numPr>
        <w:jc w:val="both"/>
        <w:rPr>
          <w:b/>
          <w:bCs/>
          <w:i/>
          <w:iCs/>
          <w:lang w:val="ru-RU"/>
        </w:rPr>
      </w:pPr>
      <w:r w:rsidRPr="00E43CDE">
        <w:rPr>
          <w:b/>
          <w:bCs/>
          <w:i/>
          <w:iCs/>
          <w:lang w:val="ru-RU"/>
        </w:rPr>
        <w:t>ПОДАЦИ О ЈЕЗИКУ НА КОЈЕМ ПОНУДА МОРА ДА БУДЕ САСТАВЉЕНА</w:t>
      </w:r>
    </w:p>
    <w:p w14:paraId="3E2C027D" w14:textId="49FBF11B" w:rsidR="00E27C53" w:rsidRPr="00E43CDE" w:rsidRDefault="00E27C53" w:rsidP="00493E5B">
      <w:pPr>
        <w:jc w:val="both"/>
        <w:rPr>
          <w:lang w:val="ru-RU"/>
        </w:rPr>
      </w:pPr>
      <w:r w:rsidRPr="00E43CDE">
        <w:rPr>
          <w:noProof/>
          <w:lang w:val="ru-RU"/>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E43CDE" w:rsidRDefault="00E27C53" w:rsidP="00E27C53">
      <w:pPr>
        <w:jc w:val="both"/>
        <w:rPr>
          <w:lang w:val="ru-RU"/>
        </w:rPr>
      </w:pPr>
    </w:p>
    <w:p w14:paraId="73C6041F" w14:textId="77777777" w:rsidR="00E27C53" w:rsidRPr="00E43CDE" w:rsidRDefault="00E27C53" w:rsidP="002576AA">
      <w:pPr>
        <w:pStyle w:val="ListParagraph"/>
        <w:numPr>
          <w:ilvl w:val="0"/>
          <w:numId w:val="10"/>
        </w:numPr>
        <w:jc w:val="both"/>
        <w:rPr>
          <w:rFonts w:eastAsia="TimesNewRomanPSMT"/>
          <w:bCs/>
          <w:lang w:val="ru-RU"/>
        </w:rPr>
      </w:pPr>
      <w:r w:rsidRPr="00E43CDE">
        <w:rPr>
          <w:b/>
          <w:bCs/>
          <w:i/>
          <w:iCs/>
          <w:lang w:val="ru-RU"/>
        </w:rPr>
        <w:t>НАЧИН НА КОЈИ ПОНУДА МОРА ДА БУДЕ САЧИЊЕНА</w:t>
      </w:r>
    </w:p>
    <w:p w14:paraId="0E992202" w14:textId="77777777" w:rsidR="00E27C53" w:rsidRPr="00E43CDE" w:rsidRDefault="00E27C53" w:rsidP="00E27C53">
      <w:pPr>
        <w:jc w:val="both"/>
        <w:rPr>
          <w:rFonts w:eastAsia="TimesNewRomanPSMT"/>
          <w:bCs/>
          <w:lang w:val="ru-RU"/>
        </w:rPr>
      </w:pPr>
    </w:p>
    <w:p w14:paraId="23BA6D3C" w14:textId="77777777" w:rsidR="00E27C53" w:rsidRPr="00E43CDE" w:rsidRDefault="00E27C53" w:rsidP="00E27C53">
      <w:pPr>
        <w:jc w:val="both"/>
        <w:rPr>
          <w:noProof/>
          <w:lang w:val="ru-RU"/>
        </w:rPr>
      </w:pPr>
      <w:r w:rsidRPr="00E43CDE">
        <w:rPr>
          <w:noProof/>
          <w:lang w:val="ru-RU"/>
        </w:rPr>
        <w:t>Понуда се попуњава помоћу писаће машине, рачунара или хемијске оловке (штампаним словима, на обра</w:t>
      </w:r>
      <w:r>
        <w:rPr>
          <w:noProof/>
          <w:lang w:val="sr-Cyrl-RS"/>
        </w:rPr>
        <w:t>с</w:t>
      </w:r>
      <w:r w:rsidRPr="00E43CDE">
        <w:rPr>
          <w:noProof/>
          <w:lang w:val="ru-RU"/>
        </w:rPr>
        <w:t>цима који су саставни део конкурсне документације).</w:t>
      </w:r>
    </w:p>
    <w:p w14:paraId="41FD6DB7" w14:textId="77777777" w:rsidR="00E27C53" w:rsidRPr="00E43CDE" w:rsidRDefault="00E27C53" w:rsidP="00E27C53">
      <w:pPr>
        <w:jc w:val="both"/>
        <w:rPr>
          <w:rFonts w:eastAsia="TimesNewRomanPSMT"/>
          <w:bCs/>
          <w:lang w:val="ru-RU"/>
        </w:rPr>
      </w:pPr>
      <w:r w:rsidRPr="00E43CDE">
        <w:rPr>
          <w:rFonts w:eastAsia="TimesNewRomanPSMT"/>
          <w:bCs/>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E43CDE" w:rsidRDefault="00E27C53" w:rsidP="00E27C53">
      <w:pPr>
        <w:jc w:val="both"/>
        <w:rPr>
          <w:rFonts w:eastAsia="TimesNewRomanPSMT"/>
          <w:bCs/>
          <w:lang w:val="ru-RU"/>
        </w:rPr>
      </w:pPr>
      <w:r w:rsidRPr="00E43CDE">
        <w:rPr>
          <w:rFonts w:eastAsia="TimesNewRomanPSMT"/>
          <w:bCs/>
          <w:lang w:val="ru-RU"/>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E43CDE">
        <w:rPr>
          <w:rFonts w:eastAsia="TimesNewRomanPSMT"/>
          <w:bCs/>
          <w:lang w:val="ru-RU"/>
        </w:rPr>
        <w:t xml:space="preserve"> </w:t>
      </w:r>
      <w:r>
        <w:rPr>
          <w:rFonts w:eastAsia="TimesNewRomanPSMT"/>
          <w:bCs/>
          <w:lang w:val="sr-Cyrl-CS"/>
        </w:rPr>
        <w:t>и контакт телефон</w:t>
      </w:r>
      <w:r w:rsidRPr="00E43CDE">
        <w:rPr>
          <w:rFonts w:eastAsia="TimesNewRomanPSMT"/>
          <w:bCs/>
          <w:lang w:val="ru-RU"/>
        </w:rPr>
        <w:t xml:space="preserve">. </w:t>
      </w:r>
    </w:p>
    <w:p w14:paraId="2DDD321F" w14:textId="77777777" w:rsidR="00E27C53" w:rsidRPr="00E43CDE" w:rsidRDefault="00E27C53" w:rsidP="00E27C53">
      <w:pPr>
        <w:jc w:val="both"/>
        <w:rPr>
          <w:rFonts w:eastAsia="TimesNewRomanPSMT"/>
          <w:bCs/>
          <w:lang w:val="ru-RU"/>
        </w:rPr>
      </w:pPr>
      <w:r w:rsidRPr="00E43CDE">
        <w:rPr>
          <w:rFonts w:eastAsia="TimesNewRomanPSMT"/>
          <w:bCs/>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E43CDE" w:rsidRDefault="00E27C53" w:rsidP="00E27C53">
      <w:pPr>
        <w:autoSpaceDE w:val="0"/>
        <w:autoSpaceDN w:val="0"/>
        <w:adjustRightInd w:val="0"/>
        <w:jc w:val="both"/>
        <w:rPr>
          <w:rFonts w:eastAsia="TimesNewRomanPSMT"/>
          <w:bCs/>
          <w:highlight w:val="green"/>
          <w:lang w:val="ru-RU"/>
        </w:rPr>
      </w:pPr>
    </w:p>
    <w:p w14:paraId="23EE0962" w14:textId="77777777" w:rsidR="00E27C53" w:rsidRPr="00E43CDE" w:rsidRDefault="00E27C53" w:rsidP="00E27C53">
      <w:pPr>
        <w:autoSpaceDE w:val="0"/>
        <w:autoSpaceDN w:val="0"/>
        <w:adjustRightInd w:val="0"/>
        <w:jc w:val="both"/>
        <w:rPr>
          <w:rFonts w:eastAsia="TimesNewRomanPS-BoldMT"/>
          <w:bCs/>
          <w:lang w:val="ru-RU"/>
        </w:rPr>
      </w:pPr>
      <w:r w:rsidRPr="00E43CDE">
        <w:rPr>
          <w:rFonts w:eastAsia="TimesNewRomanPSMT"/>
          <w:bCs/>
          <w:lang w:val="ru-RU"/>
        </w:rPr>
        <w:t xml:space="preserve">Понуду доставити непосредно или путем поште на адресу: </w:t>
      </w:r>
      <w:r w:rsidRPr="00E43CDE">
        <w:rPr>
          <w:b/>
          <w:lang w:val="ru-RU"/>
        </w:rPr>
        <w:t>Клинички центар Војводине,</w:t>
      </w:r>
      <w:r w:rsidRPr="00E43CDE">
        <w:rPr>
          <w:lang w:val="ru-RU"/>
        </w:rPr>
        <w:t xml:space="preserve"> </w:t>
      </w:r>
      <w:r w:rsidRPr="00E43CDE">
        <w:rPr>
          <w:rFonts w:eastAsia="TimesNewRomanPSMT"/>
          <w:b/>
          <w:bCs/>
          <w:lang w:val="ru-RU"/>
        </w:rPr>
        <w:t>21000 Нови Сад, Хајдук Вељкова број 1</w:t>
      </w:r>
      <w:r w:rsidRPr="00E43CDE">
        <w:rPr>
          <w:i/>
          <w:iCs/>
          <w:lang w:val="ru-RU"/>
        </w:rPr>
        <w:t xml:space="preserve">, </w:t>
      </w:r>
      <w:r w:rsidRPr="00E43CDE">
        <w:rPr>
          <w:iCs/>
          <w:lang w:val="ru-RU"/>
        </w:rPr>
        <w:t xml:space="preserve">искључиво </w:t>
      </w:r>
      <w:r w:rsidRPr="00E43CDE">
        <w:rPr>
          <w:rFonts w:eastAsia="TimesNewRomanPSMT"/>
          <w:bCs/>
          <w:lang w:val="ru-RU"/>
        </w:rPr>
        <w:t xml:space="preserve">преко писарнице  Клиничког центра Војводине, са назнаком </w:t>
      </w:r>
      <w:r w:rsidRPr="00E43CDE">
        <w:rPr>
          <w:rFonts w:eastAsia="TimesNewRomanPS-BoldMT"/>
          <w:bCs/>
          <w:lang w:val="ru-RU"/>
        </w:rPr>
        <w:t xml:space="preserve">да је реч о понуди, уз обавезно </w:t>
      </w:r>
      <w:r w:rsidRPr="00E43CDE">
        <w:rPr>
          <w:rFonts w:eastAsia="TimesNewRomanPS-BoldMT"/>
          <w:b/>
          <w:bCs/>
          <w:lang w:val="ru-RU"/>
        </w:rPr>
        <w:t>навођење предмета набавке и редног броја</w:t>
      </w:r>
      <w:r w:rsidRPr="00E43CDE">
        <w:rPr>
          <w:rFonts w:eastAsia="TimesNewRomanPS-BoldMT"/>
          <w:bCs/>
          <w:lang w:val="ru-RU"/>
        </w:rPr>
        <w:t xml:space="preserve"> набавке (подаци </w:t>
      </w:r>
      <w:r w:rsidRPr="00E43CDE">
        <w:rPr>
          <w:lang w:val="ru-RU"/>
        </w:rPr>
        <w:t xml:space="preserve">дати у </w:t>
      </w:r>
      <w:r w:rsidRPr="00AE1407">
        <w:rPr>
          <w:lang w:val="sr-Cyrl-CS"/>
        </w:rPr>
        <w:t xml:space="preserve">поглављу </w:t>
      </w:r>
      <w:r w:rsidRPr="00E43CDE">
        <w:rPr>
          <w:lang w:val="ru-RU"/>
        </w:rPr>
        <w:t>1.</w:t>
      </w:r>
      <w:r w:rsidRPr="00AE1407">
        <w:rPr>
          <w:lang w:val="ru-RU"/>
        </w:rPr>
        <w:t xml:space="preserve"> </w:t>
      </w:r>
      <w:r w:rsidRPr="00E43CDE">
        <w:rPr>
          <w:lang w:val="ru-RU"/>
        </w:rPr>
        <w:t>конкурсне документације)</w:t>
      </w:r>
      <w:r w:rsidRPr="00E43CDE">
        <w:rPr>
          <w:rFonts w:eastAsia="TimesNewRomanPS-BoldMT"/>
          <w:bCs/>
          <w:lang w:val="ru-RU"/>
        </w:rPr>
        <w:t xml:space="preserve">. </w:t>
      </w:r>
    </w:p>
    <w:p w14:paraId="7DEABE8D" w14:textId="77777777" w:rsidR="00E27C53" w:rsidRPr="00E43CDE" w:rsidRDefault="00E27C53" w:rsidP="00E27C53">
      <w:pPr>
        <w:autoSpaceDE w:val="0"/>
        <w:autoSpaceDN w:val="0"/>
        <w:adjustRightInd w:val="0"/>
        <w:jc w:val="both"/>
        <w:rPr>
          <w:lang w:val="ru-RU"/>
        </w:rPr>
      </w:pPr>
      <w:r w:rsidRPr="00E43CDE">
        <w:rPr>
          <w:rFonts w:eastAsia="TimesNewRomanPS-BoldMT"/>
          <w:bCs/>
          <w:lang w:val="ru-RU"/>
        </w:rPr>
        <w:t xml:space="preserve">На полеђини понуде </w:t>
      </w:r>
      <w:r w:rsidRPr="00E43CDE">
        <w:rPr>
          <w:rFonts w:eastAsia="TimesNewRomanPSMT"/>
          <w:b/>
          <w:bCs/>
          <w:lang w:val="ru-RU"/>
        </w:rPr>
        <w:t xml:space="preserve"> </w:t>
      </w:r>
      <w:r w:rsidRPr="00E43CDE">
        <w:rPr>
          <w:rFonts w:eastAsia="TimesNewRomanPSMT"/>
          <w:bCs/>
          <w:lang w:val="ru-RU"/>
        </w:rPr>
        <w:t>обавезно ставити назнаку</w:t>
      </w:r>
      <w:r w:rsidRPr="00E43CDE">
        <w:rPr>
          <w:rFonts w:eastAsia="TimesNewRomanPSMT"/>
          <w:b/>
          <w:bCs/>
          <w:lang w:val="ru-RU"/>
        </w:rPr>
        <w:t xml:space="preserve"> „</w:t>
      </w:r>
      <w:r w:rsidRPr="00E43CDE">
        <w:rPr>
          <w:rFonts w:eastAsia="TimesNewRomanPS-BoldMT"/>
          <w:b/>
          <w:bCs/>
          <w:lang w:val="ru-RU"/>
        </w:rPr>
        <w:t>НЕ ОТВАРАТИ”</w:t>
      </w:r>
      <w:r w:rsidRPr="00E43CDE">
        <w:rPr>
          <w:b/>
          <w:lang w:val="ru-RU"/>
        </w:rPr>
        <w:t>.</w:t>
      </w:r>
    </w:p>
    <w:p w14:paraId="319D3224" w14:textId="77777777" w:rsidR="00E27C53" w:rsidRPr="00E43CDE" w:rsidRDefault="00E27C53" w:rsidP="00E27C53">
      <w:pPr>
        <w:autoSpaceDE w:val="0"/>
        <w:autoSpaceDN w:val="0"/>
        <w:adjustRightInd w:val="0"/>
        <w:jc w:val="both"/>
        <w:rPr>
          <w:lang w:val="ru-RU"/>
        </w:rPr>
      </w:pPr>
    </w:p>
    <w:p w14:paraId="76995FEC" w14:textId="77777777" w:rsidR="00E27C53" w:rsidRPr="00E43CDE" w:rsidRDefault="00E27C53" w:rsidP="00E27C53">
      <w:pPr>
        <w:autoSpaceDE w:val="0"/>
        <w:autoSpaceDN w:val="0"/>
        <w:adjustRightInd w:val="0"/>
        <w:jc w:val="both"/>
        <w:rPr>
          <w:b/>
          <w:i/>
          <w:iCs/>
          <w:lang w:val="ru-RU"/>
        </w:rPr>
      </w:pPr>
      <w:r w:rsidRPr="00E43CDE">
        <w:rPr>
          <w:b/>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E43CDE">
        <w:rPr>
          <w:b/>
          <w:i/>
          <w:iCs/>
          <w:lang w:val="ru-RU"/>
        </w:rPr>
        <w:t xml:space="preserve">. </w:t>
      </w:r>
    </w:p>
    <w:p w14:paraId="7501E08F" w14:textId="77777777" w:rsidR="00E27C53" w:rsidRPr="00E43CDE" w:rsidRDefault="00E27C53" w:rsidP="00E27C53">
      <w:pPr>
        <w:autoSpaceDE w:val="0"/>
        <w:autoSpaceDN w:val="0"/>
        <w:adjustRightInd w:val="0"/>
        <w:jc w:val="both"/>
        <w:rPr>
          <w:highlight w:val="green"/>
          <w:lang w:val="ru-RU"/>
        </w:rPr>
      </w:pPr>
    </w:p>
    <w:p w14:paraId="6410C9A7" w14:textId="77777777" w:rsidR="00E27C53" w:rsidRPr="00E43CDE" w:rsidRDefault="00E27C53" w:rsidP="00E27C53">
      <w:pPr>
        <w:autoSpaceDE w:val="0"/>
        <w:autoSpaceDN w:val="0"/>
        <w:adjustRightInd w:val="0"/>
        <w:jc w:val="both"/>
        <w:rPr>
          <w:lang w:val="ru-RU"/>
        </w:rPr>
      </w:pPr>
      <w:r w:rsidRPr="00E43CDE">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E43CDE">
        <w:rPr>
          <w:lang w:val="ru-RU"/>
        </w:rPr>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E43CDE" w:rsidRDefault="00E27C53" w:rsidP="00E27C53">
      <w:pPr>
        <w:autoSpaceDE w:val="0"/>
        <w:autoSpaceDN w:val="0"/>
        <w:adjustRightInd w:val="0"/>
        <w:jc w:val="both"/>
        <w:rPr>
          <w:lang w:val="ru-RU"/>
        </w:rPr>
      </w:pPr>
      <w:r w:rsidRPr="00E43CDE">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E43CDE" w:rsidRDefault="00E27C53" w:rsidP="00E27C53">
      <w:pPr>
        <w:autoSpaceDE w:val="0"/>
        <w:autoSpaceDN w:val="0"/>
        <w:adjustRightInd w:val="0"/>
        <w:jc w:val="both"/>
        <w:rPr>
          <w:b/>
          <w:lang w:val="ru-RU"/>
        </w:rPr>
      </w:pPr>
      <w:r w:rsidRPr="00E43CDE">
        <w:rPr>
          <w:b/>
          <w:iCs/>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E43CDE" w:rsidRDefault="00E27C53" w:rsidP="00E27C53">
      <w:pPr>
        <w:jc w:val="both"/>
        <w:rPr>
          <w:rFonts w:eastAsia="TimesNewRomanPSMT"/>
          <w:bCs/>
          <w:highlight w:val="green"/>
          <w:lang w:val="ru-RU"/>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4F3BD15" w:rsidR="00E27C53" w:rsidRPr="00E43CDE" w:rsidRDefault="00E27C53" w:rsidP="00E27C53">
      <w:pPr>
        <w:rPr>
          <w:noProof/>
          <w:lang w:val="ru-RU"/>
        </w:rPr>
      </w:pPr>
      <w:r w:rsidRPr="00E43CDE">
        <w:rPr>
          <w:noProof/>
          <w:lang w:val="ru-RU"/>
        </w:rPr>
        <w:t>Предмет јавне набавке није обликован по партијама.</w:t>
      </w:r>
    </w:p>
    <w:p w14:paraId="7BE9BE8B" w14:textId="77777777" w:rsidR="00E27C53" w:rsidRPr="00E43CDE" w:rsidRDefault="00E27C53" w:rsidP="00E27C53">
      <w:pPr>
        <w:jc w:val="both"/>
        <w:rPr>
          <w:lang w:val="ru-RU"/>
        </w:rPr>
      </w:pPr>
    </w:p>
    <w:p w14:paraId="513FE497" w14:textId="77777777" w:rsidR="00E27C53" w:rsidRPr="00493E5B" w:rsidRDefault="00E27C53" w:rsidP="002576AA">
      <w:pPr>
        <w:pStyle w:val="ListParagraph"/>
        <w:numPr>
          <w:ilvl w:val="0"/>
          <w:numId w:val="10"/>
        </w:numPr>
        <w:jc w:val="both"/>
        <w:rPr>
          <w:bCs/>
          <w:iCs/>
        </w:rPr>
      </w:pPr>
      <w:r w:rsidRPr="00493E5B">
        <w:rPr>
          <w:b/>
          <w:bCs/>
          <w:i/>
          <w:iCs/>
        </w:rPr>
        <w:t>ПОНУДА СА ВАРИЈАНТАМА</w:t>
      </w:r>
    </w:p>
    <w:p w14:paraId="1B3145B5" w14:textId="77777777" w:rsidR="00E27C53" w:rsidRPr="00493E5B" w:rsidRDefault="00E27C53" w:rsidP="00E27C53">
      <w:pPr>
        <w:jc w:val="both"/>
        <w:rPr>
          <w:bCs/>
          <w:iCs/>
        </w:rPr>
      </w:pPr>
    </w:p>
    <w:p w14:paraId="4C4BE3DB" w14:textId="77777777" w:rsidR="00E27C53" w:rsidRPr="00E43CDE" w:rsidRDefault="00E27C53" w:rsidP="00E27C53">
      <w:pPr>
        <w:jc w:val="both"/>
        <w:rPr>
          <w:b/>
          <w:bCs/>
          <w:i/>
          <w:iCs/>
          <w:lang w:val="ru-RU"/>
        </w:rPr>
      </w:pPr>
      <w:r w:rsidRPr="00E43CDE">
        <w:rPr>
          <w:bCs/>
          <w:iCs/>
          <w:lang w:val="ru-RU"/>
        </w:rPr>
        <w:t xml:space="preserve">Подношење понуде са варијантама </w:t>
      </w:r>
      <w:r w:rsidRPr="00493E5B">
        <w:rPr>
          <w:bCs/>
          <w:iCs/>
          <w:lang w:val="sr-Cyrl-RS"/>
        </w:rPr>
        <w:t>ни</w:t>
      </w:r>
      <w:r w:rsidRPr="00E43CDE">
        <w:rPr>
          <w:bCs/>
          <w:iCs/>
          <w:lang w:val="ru-RU"/>
        </w:rPr>
        <w:t>је дозвољено.</w:t>
      </w:r>
    </w:p>
    <w:p w14:paraId="16711DC1" w14:textId="77777777" w:rsidR="00E27C53" w:rsidRPr="00E43CDE" w:rsidRDefault="00E27C53" w:rsidP="00E27C53">
      <w:pPr>
        <w:jc w:val="both"/>
        <w:rPr>
          <w:lang w:val="ru-RU"/>
        </w:rPr>
      </w:pPr>
    </w:p>
    <w:p w14:paraId="0C8F3CC0" w14:textId="77777777" w:rsidR="00E27C53" w:rsidRPr="00E43CDE" w:rsidRDefault="00E27C53" w:rsidP="002576AA">
      <w:pPr>
        <w:pStyle w:val="ListParagraph"/>
        <w:numPr>
          <w:ilvl w:val="0"/>
          <w:numId w:val="10"/>
        </w:numPr>
        <w:jc w:val="both"/>
        <w:rPr>
          <w:lang w:val="ru-RU"/>
        </w:rPr>
      </w:pPr>
      <w:r w:rsidRPr="00E43CDE">
        <w:rPr>
          <w:b/>
          <w:i/>
          <w:iCs/>
          <w:lang w:val="ru-RU"/>
        </w:rPr>
        <w:t>НАЧИН ИЗМЕНЕ, ДОПУНЕ И ОПОЗИВА ПОНУДЕ</w:t>
      </w:r>
    </w:p>
    <w:p w14:paraId="6E1A37BC" w14:textId="77777777" w:rsidR="00E27C53" w:rsidRPr="00E43CDE" w:rsidRDefault="00E27C53" w:rsidP="00E27C53">
      <w:pPr>
        <w:jc w:val="both"/>
        <w:rPr>
          <w:lang w:val="ru-RU"/>
        </w:rPr>
      </w:pPr>
    </w:p>
    <w:p w14:paraId="7ED92B04" w14:textId="77777777" w:rsidR="00E27C53" w:rsidRPr="00E43CDE" w:rsidRDefault="00E27C53" w:rsidP="00E27C53">
      <w:pPr>
        <w:jc w:val="both"/>
        <w:rPr>
          <w:lang w:val="ru-RU"/>
        </w:rPr>
      </w:pPr>
      <w:r w:rsidRPr="00E43CDE">
        <w:rPr>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E43CDE" w:rsidRDefault="00E27C53" w:rsidP="00E27C53">
      <w:pPr>
        <w:jc w:val="both"/>
        <w:rPr>
          <w:rFonts w:eastAsia="TimesNewRomanPSMT"/>
          <w:bCs/>
          <w:iCs/>
          <w:lang w:val="ru-RU"/>
        </w:rPr>
      </w:pPr>
      <w:r w:rsidRPr="00E43CDE">
        <w:rPr>
          <w:lang w:val="ru-RU"/>
        </w:rPr>
        <w:t xml:space="preserve">Понуђач је дужан да јасно назначи који део понуде мења односно која документа накнадно доставља. </w:t>
      </w:r>
    </w:p>
    <w:p w14:paraId="77F1410C" w14:textId="77777777" w:rsidR="00E27C53" w:rsidRPr="00E43CDE" w:rsidRDefault="00E27C53" w:rsidP="00E27C53">
      <w:pPr>
        <w:jc w:val="both"/>
        <w:rPr>
          <w:bCs/>
          <w:iCs/>
          <w:lang w:val="ru-RU"/>
        </w:rPr>
      </w:pPr>
      <w:r w:rsidRPr="00E43CDE">
        <w:rPr>
          <w:bCs/>
          <w:iCs/>
          <w:lang w:val="ru-RU"/>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E43CDE">
        <w:rPr>
          <w:bCs/>
          <w:iCs/>
          <w:lang w:val="ru-RU"/>
        </w:rPr>
        <w:t>1.</w:t>
      </w:r>
      <w:r w:rsidRPr="00AE1407">
        <w:rPr>
          <w:bCs/>
          <w:iCs/>
          <w:lang w:val="ru-RU"/>
        </w:rPr>
        <w:t xml:space="preserve"> </w:t>
      </w:r>
      <w:r w:rsidRPr="00E43CDE">
        <w:rPr>
          <w:bCs/>
          <w:iCs/>
          <w:lang w:val="ru-RU"/>
        </w:rPr>
        <w:t xml:space="preserve">конкурсне документације). </w:t>
      </w:r>
    </w:p>
    <w:p w14:paraId="7D596E5B" w14:textId="77777777" w:rsidR="00E27C53" w:rsidRPr="00E43CDE" w:rsidRDefault="00E27C53" w:rsidP="00E27C53">
      <w:pPr>
        <w:jc w:val="both"/>
        <w:rPr>
          <w:lang w:val="ru-RU"/>
        </w:rPr>
      </w:pPr>
      <w:r w:rsidRPr="00E43CDE">
        <w:rPr>
          <w:rFonts w:eastAsia="TimesNewRomanPSMT"/>
          <w:bCs/>
          <w:lang w:val="ru-RU"/>
        </w:rPr>
        <w:t>На полеђини коверте или на кутији навести назив</w:t>
      </w:r>
      <w:r w:rsidRPr="00AE1407">
        <w:rPr>
          <w:rFonts w:eastAsia="TimesNewRomanPSMT"/>
          <w:bCs/>
          <w:lang w:val="sr-Cyrl-CS"/>
        </w:rPr>
        <w:t xml:space="preserve"> и адресу</w:t>
      </w:r>
      <w:r w:rsidRPr="00E43CDE">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E43CDE" w:rsidRDefault="00E27C53" w:rsidP="00E27C53">
      <w:pPr>
        <w:jc w:val="both"/>
        <w:rPr>
          <w:b/>
          <w:i/>
          <w:iCs/>
          <w:lang w:val="ru-RU"/>
        </w:rPr>
      </w:pPr>
      <w:r w:rsidRPr="00E43CDE">
        <w:rPr>
          <w:lang w:val="ru-RU"/>
        </w:rPr>
        <w:t>По истеку рока за подношење понуда понуђач не може да повуче нити да мења своју понуду.</w:t>
      </w:r>
    </w:p>
    <w:p w14:paraId="680517E2" w14:textId="77777777" w:rsidR="00E27C53" w:rsidRPr="00E43CDE" w:rsidRDefault="00E27C53" w:rsidP="00E27C53">
      <w:pPr>
        <w:jc w:val="both"/>
        <w:rPr>
          <w:b/>
          <w:i/>
          <w:iCs/>
          <w:highlight w:val="green"/>
          <w:lang w:val="ru-RU"/>
        </w:rPr>
      </w:pPr>
    </w:p>
    <w:p w14:paraId="2672223A" w14:textId="77777777" w:rsidR="00E27C53" w:rsidRPr="00E43CDE" w:rsidRDefault="00E27C53" w:rsidP="002576AA">
      <w:pPr>
        <w:pStyle w:val="ListParagraph"/>
        <w:numPr>
          <w:ilvl w:val="0"/>
          <w:numId w:val="10"/>
        </w:numPr>
        <w:jc w:val="both"/>
        <w:rPr>
          <w:bCs/>
          <w:iCs/>
          <w:lang w:val="ru-RU"/>
        </w:rPr>
      </w:pPr>
      <w:r w:rsidRPr="00E43CDE">
        <w:rPr>
          <w:b/>
          <w:bCs/>
          <w:i/>
          <w:iCs/>
          <w:lang w:val="ru-RU"/>
        </w:rPr>
        <w:t xml:space="preserve">УЧЕСТВОВАЊЕ У ЗАЈЕДНИЧКОЈ ПОНУДИ ИЛИ КАО ПОДИЗВОЂАЧ </w:t>
      </w:r>
    </w:p>
    <w:p w14:paraId="0397DED8" w14:textId="77777777" w:rsidR="00E27C53" w:rsidRPr="00E43CDE" w:rsidRDefault="00E27C53" w:rsidP="00E27C53">
      <w:pPr>
        <w:jc w:val="both"/>
        <w:rPr>
          <w:bCs/>
          <w:iCs/>
          <w:lang w:val="ru-RU"/>
        </w:rPr>
      </w:pPr>
    </w:p>
    <w:p w14:paraId="744CBACA" w14:textId="77777777" w:rsidR="00E27C53" w:rsidRPr="00E43CDE" w:rsidRDefault="00E27C53" w:rsidP="00E27C53">
      <w:pPr>
        <w:jc w:val="both"/>
        <w:rPr>
          <w:iCs/>
          <w:lang w:val="ru-RU"/>
        </w:rPr>
      </w:pPr>
      <w:r w:rsidRPr="00E43CDE">
        <w:rPr>
          <w:bCs/>
          <w:iCs/>
          <w:lang w:val="ru-RU"/>
        </w:rPr>
        <w:t>Понуђач може да поднесе само једну понуду.</w:t>
      </w:r>
      <w:r w:rsidRPr="00E43CDE">
        <w:rPr>
          <w:i/>
          <w:iCs/>
          <w:lang w:val="ru-RU"/>
        </w:rPr>
        <w:t xml:space="preserve"> </w:t>
      </w:r>
    </w:p>
    <w:p w14:paraId="3EA6CBAC" w14:textId="77777777" w:rsidR="00E27C53" w:rsidRPr="00E43CDE" w:rsidRDefault="00E27C53" w:rsidP="00E27C53">
      <w:pPr>
        <w:jc w:val="both"/>
        <w:rPr>
          <w:iCs/>
          <w:lang w:val="ru-RU"/>
        </w:rPr>
      </w:pPr>
      <w:r w:rsidRPr="00E43CDE">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E43CDE" w:rsidRDefault="00E27C53" w:rsidP="00E27C53">
      <w:pPr>
        <w:jc w:val="both"/>
        <w:rPr>
          <w:i/>
          <w:iCs/>
          <w:lang w:val="ru-RU"/>
        </w:rPr>
      </w:pPr>
      <w:r w:rsidRPr="00E43CDE">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E43CDE" w:rsidRDefault="00E27C53" w:rsidP="00E27C53">
      <w:pPr>
        <w:jc w:val="both"/>
        <w:rPr>
          <w:lang w:val="ru-RU"/>
        </w:rPr>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E43CDE" w:rsidRDefault="00E27C53" w:rsidP="00E27C53">
      <w:pPr>
        <w:jc w:val="both"/>
        <w:rPr>
          <w:iCs/>
          <w:lang w:val="ru-RU"/>
        </w:rPr>
      </w:pPr>
      <w:r w:rsidRPr="00E43CDE">
        <w:rPr>
          <w:iCs/>
          <w:lang w:val="ru-RU"/>
        </w:rPr>
        <w:t>Уколико понуђач подноси понуду са подизвођачем дужан је да у Обрасцу понуде</w:t>
      </w:r>
      <w:r w:rsidRPr="00AE1407">
        <w:rPr>
          <w:iCs/>
          <w:lang w:val="sr-Cyrl-CS"/>
        </w:rPr>
        <w:t xml:space="preserve"> </w:t>
      </w:r>
      <w:r w:rsidRPr="00E43CDE">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E43CDE" w:rsidRDefault="00E27C53" w:rsidP="00E27C53">
      <w:pPr>
        <w:jc w:val="both"/>
        <w:rPr>
          <w:iCs/>
          <w:lang w:val="ru-RU"/>
        </w:rPr>
      </w:pPr>
      <w:r w:rsidRPr="00E43CDE">
        <w:rPr>
          <w:iCs/>
          <w:lang w:val="ru-RU"/>
        </w:rPr>
        <w:t>Понуђач у Обрасцу понуде</w:t>
      </w:r>
      <w:r w:rsidRPr="00E43CDE">
        <w:rPr>
          <w:i/>
          <w:iCs/>
          <w:lang w:val="ru-RU"/>
        </w:rPr>
        <w:t xml:space="preserve"> </w:t>
      </w:r>
      <w:r w:rsidRPr="00E43CDE">
        <w:rPr>
          <w:iCs/>
          <w:lang w:val="ru-RU"/>
        </w:rPr>
        <w:t xml:space="preserve">наводи назив и седиште подизвођача, уколико ће делимично извршење набавке поверити подизвођачу. </w:t>
      </w:r>
    </w:p>
    <w:p w14:paraId="2FB71024" w14:textId="77777777" w:rsidR="00E27C53" w:rsidRPr="00E43CDE" w:rsidRDefault="00E27C53" w:rsidP="00E27C53">
      <w:pPr>
        <w:jc w:val="both"/>
        <w:rPr>
          <w:iCs/>
          <w:highlight w:val="green"/>
          <w:lang w:val="ru-RU"/>
        </w:rPr>
      </w:pPr>
    </w:p>
    <w:p w14:paraId="1CF30747" w14:textId="214D98F1" w:rsidR="00E27C53" w:rsidRPr="00E43CDE" w:rsidRDefault="00E27C53" w:rsidP="00E27C53">
      <w:pPr>
        <w:jc w:val="both"/>
        <w:rPr>
          <w:bCs/>
          <w:iCs/>
          <w:lang w:val="ru-RU"/>
        </w:rPr>
      </w:pPr>
      <w:r w:rsidRPr="00E43CDE">
        <w:rPr>
          <w:iCs/>
          <w:lang w:val="ru-RU"/>
        </w:rPr>
        <w:t>Уколико уговор</w:t>
      </w:r>
      <w:r w:rsidR="00493E5B" w:rsidRPr="00E43CDE">
        <w:rPr>
          <w:iCs/>
          <w:lang w:val="ru-RU"/>
        </w:rPr>
        <w:t xml:space="preserve"> </w:t>
      </w:r>
      <w:r w:rsidRPr="00E43CDE">
        <w:rPr>
          <w:iCs/>
          <w:lang w:val="ru-RU"/>
        </w:rPr>
        <w:t>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43CDE">
        <w:rPr>
          <w:bCs/>
          <w:iCs/>
          <w:lang w:val="ru-RU"/>
        </w:rPr>
        <w:t xml:space="preserve"> </w:t>
      </w:r>
    </w:p>
    <w:p w14:paraId="326AEC3C" w14:textId="0FCE60C7" w:rsidR="00E27C53" w:rsidRPr="00E43CDE" w:rsidRDefault="00E27C53" w:rsidP="00E27C53">
      <w:pPr>
        <w:jc w:val="both"/>
        <w:rPr>
          <w:iCs/>
          <w:lang w:val="ru-RU"/>
        </w:rPr>
      </w:pPr>
      <w:r w:rsidRPr="00E43CDE">
        <w:rPr>
          <w:bCs/>
          <w:iCs/>
          <w:lang w:val="ru-RU"/>
        </w:rPr>
        <w:t xml:space="preserve">Понуђач је дужан да за подизвођаче достави доказе о испуњености услова који су наведени у </w:t>
      </w:r>
      <w:r w:rsidRPr="00F013BA">
        <w:rPr>
          <w:bCs/>
          <w:iCs/>
          <w:lang w:val="sr-Cyrl-CS"/>
        </w:rPr>
        <w:t>поглављу</w:t>
      </w:r>
      <w:r w:rsidRPr="00E43CDE">
        <w:rPr>
          <w:bCs/>
          <w:iCs/>
          <w:lang w:val="ru-RU"/>
        </w:rPr>
        <w:t xml:space="preserve"> </w:t>
      </w:r>
      <w:r w:rsidR="00F013BA" w:rsidRPr="00E43CDE">
        <w:rPr>
          <w:bCs/>
          <w:iCs/>
          <w:lang w:val="ru-RU"/>
        </w:rPr>
        <w:t>3</w:t>
      </w:r>
      <w:r w:rsidRPr="00E43CDE">
        <w:rPr>
          <w:bCs/>
          <w:iCs/>
          <w:lang w:val="ru-RU"/>
        </w:rPr>
        <w:t>. конкурсне документације, у складу са упутством како се доказује испуњеност услова.</w:t>
      </w:r>
    </w:p>
    <w:p w14:paraId="4AF5918A" w14:textId="77777777" w:rsidR="00E27C53" w:rsidRPr="00E43CDE" w:rsidRDefault="00E27C53" w:rsidP="00E27C53">
      <w:pPr>
        <w:jc w:val="both"/>
        <w:rPr>
          <w:iCs/>
          <w:lang w:val="ru-RU"/>
        </w:rPr>
      </w:pPr>
      <w:r w:rsidRPr="00E43CDE">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E43CDE" w:rsidRDefault="00E27C53" w:rsidP="00E27C53">
      <w:pPr>
        <w:jc w:val="both"/>
        <w:rPr>
          <w:iCs/>
          <w:lang w:val="ru-RU"/>
        </w:rPr>
      </w:pPr>
      <w:r w:rsidRPr="00E43CDE">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E43CDE">
        <w:rPr>
          <w:iCs/>
          <w:lang w:val="ru-RU"/>
        </w:rPr>
        <w:t xml:space="preserve">Наручилац не дозвољава пренос доспелих потраживања директно подизвођачу у смислу члана 80. став 9. </w:t>
      </w:r>
      <w:r w:rsidRPr="00F013BA">
        <w:rPr>
          <w:iCs/>
        </w:rPr>
        <w:t>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E43CDE" w:rsidRDefault="00E27C53" w:rsidP="00E27C53">
      <w:pPr>
        <w:jc w:val="both"/>
        <w:rPr>
          <w:lang w:val="ru-RU"/>
        </w:rPr>
      </w:pPr>
      <w:r w:rsidRPr="00E43CDE">
        <w:rPr>
          <w:lang w:val="ru-RU"/>
        </w:rPr>
        <w:t>Понуду може поднети група понуђача.</w:t>
      </w:r>
    </w:p>
    <w:p w14:paraId="7F736CBE" w14:textId="77777777" w:rsidR="00E27C53" w:rsidRPr="00E43CDE" w:rsidRDefault="00E27C53" w:rsidP="00E27C53">
      <w:pPr>
        <w:jc w:val="both"/>
        <w:rPr>
          <w:lang w:val="ru-RU"/>
        </w:rPr>
      </w:pPr>
      <w:r w:rsidRPr="00E43CDE">
        <w:rPr>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E43CDE">
        <w:rPr>
          <w:lang w:val="ru-RU"/>
        </w:rPr>
        <w:t xml:space="preserve"> 4. тач</w:t>
      </w:r>
      <w:r w:rsidRPr="00642456">
        <w:rPr>
          <w:lang w:val="sr-Cyrl-CS"/>
        </w:rPr>
        <w:t>.</w:t>
      </w:r>
      <w:r w:rsidRPr="00E43CDE">
        <w:rPr>
          <w:lang w:val="ru-RU"/>
        </w:rPr>
        <w:t xml:space="preserve"> 1</w:t>
      </w:r>
      <w:r w:rsidRPr="00642456">
        <w:rPr>
          <w:lang w:val="sr-Cyrl-CS"/>
        </w:rPr>
        <w:t>)</w:t>
      </w:r>
      <w:r w:rsidRPr="00E43CDE">
        <w:rPr>
          <w:lang w:val="ru-RU"/>
        </w:rPr>
        <w:t xml:space="preserve"> до 2</w:t>
      </w:r>
      <w:r w:rsidRPr="00642456">
        <w:rPr>
          <w:lang w:val="sr-Cyrl-CS"/>
        </w:rPr>
        <w:t>)</w:t>
      </w:r>
      <w:r w:rsidRPr="00E43CDE">
        <w:rPr>
          <w:lang w:val="ru-RU"/>
        </w:rPr>
        <w:t xml:space="preserve"> Закона и то податке о: </w:t>
      </w:r>
    </w:p>
    <w:p w14:paraId="0A1FB741" w14:textId="77777777" w:rsidR="00E27C53" w:rsidRPr="00E43CDE" w:rsidRDefault="00E27C53" w:rsidP="002576AA">
      <w:pPr>
        <w:numPr>
          <w:ilvl w:val="0"/>
          <w:numId w:val="3"/>
        </w:numPr>
        <w:suppressAutoHyphens/>
        <w:spacing w:line="100" w:lineRule="atLeast"/>
        <w:jc w:val="both"/>
        <w:rPr>
          <w:lang w:val="ru-RU"/>
        </w:rPr>
      </w:pPr>
      <w:r w:rsidRPr="00E43CDE">
        <w:rPr>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43CDE" w:rsidRDefault="00E27C53" w:rsidP="002576AA">
      <w:pPr>
        <w:pStyle w:val="ListParagraph"/>
        <w:numPr>
          <w:ilvl w:val="0"/>
          <w:numId w:val="3"/>
        </w:numPr>
        <w:suppressAutoHyphens/>
        <w:spacing w:line="100" w:lineRule="atLeast"/>
        <w:contextualSpacing w:val="0"/>
        <w:jc w:val="both"/>
        <w:rPr>
          <w:rFonts w:eastAsia="TimesNewRomanPSMT"/>
          <w:bCs/>
          <w:lang w:val="ru-RU"/>
        </w:rPr>
      </w:pPr>
      <w:r w:rsidRPr="00E43CDE">
        <w:rPr>
          <w:lang w:val="ru-RU"/>
        </w:rPr>
        <w:t>Опис послова сваког понуђача из групе понуђача у извршење уговора.</w:t>
      </w:r>
    </w:p>
    <w:p w14:paraId="2B3E9434" w14:textId="77777777" w:rsidR="00E27C53" w:rsidRPr="00E43CDE" w:rsidRDefault="00E27C53" w:rsidP="00E27C53">
      <w:pPr>
        <w:pStyle w:val="ListParagraph"/>
        <w:jc w:val="both"/>
        <w:rPr>
          <w:rFonts w:eastAsia="TimesNewRomanPSMT"/>
          <w:bCs/>
          <w:lang w:val="ru-RU"/>
        </w:rPr>
      </w:pPr>
    </w:p>
    <w:p w14:paraId="1AC85F24" w14:textId="644A2DFA" w:rsidR="00E27C53" w:rsidRPr="00E43CDE" w:rsidRDefault="00E27C53" w:rsidP="00E27C53">
      <w:pPr>
        <w:jc w:val="both"/>
        <w:rPr>
          <w:lang w:val="ru-RU"/>
        </w:rPr>
      </w:pPr>
      <w:r w:rsidRPr="00E43CDE">
        <w:rPr>
          <w:rFonts w:eastAsia="TimesNewRomanPSMT"/>
          <w:bCs/>
          <w:lang w:val="ru-RU"/>
        </w:rPr>
        <w:t xml:space="preserve">Група понуђача је дужна да достави све доказе о испуњености услова који су наведени у </w:t>
      </w:r>
      <w:r w:rsidRPr="00F013BA">
        <w:rPr>
          <w:rFonts w:eastAsia="TimesNewRomanPSMT"/>
          <w:bCs/>
          <w:lang w:val="sr-Cyrl-CS"/>
        </w:rPr>
        <w:t>поглављу</w:t>
      </w:r>
      <w:r w:rsidRPr="00E43CDE">
        <w:rPr>
          <w:rFonts w:eastAsia="TimesNewRomanPSMT"/>
          <w:bCs/>
          <w:lang w:val="ru-RU"/>
        </w:rPr>
        <w:t xml:space="preserve"> </w:t>
      </w:r>
      <w:r w:rsidR="00F013BA" w:rsidRPr="00E43CDE">
        <w:rPr>
          <w:rFonts w:eastAsia="TimesNewRomanPSMT"/>
          <w:bCs/>
          <w:lang w:val="ru-RU"/>
        </w:rPr>
        <w:t>3</w:t>
      </w:r>
      <w:r w:rsidRPr="00E43CDE">
        <w:rPr>
          <w:rFonts w:eastAsia="TimesNewRomanPSMT"/>
          <w:bCs/>
          <w:color w:val="FF0000"/>
          <w:lang w:val="ru-RU"/>
        </w:rPr>
        <w:t>.</w:t>
      </w:r>
      <w:r w:rsidRPr="00F013BA">
        <w:rPr>
          <w:rFonts w:eastAsia="TimesNewRomanPSMT"/>
          <w:bCs/>
          <w:lang w:val="ru-RU"/>
        </w:rPr>
        <w:t xml:space="preserve"> </w:t>
      </w:r>
      <w:r w:rsidRPr="00E43CDE">
        <w:rPr>
          <w:rFonts w:eastAsia="TimesNewRomanPSMT"/>
          <w:bCs/>
          <w:lang w:val="ru-RU"/>
        </w:rPr>
        <w:t>конкурсне документације, у складу са Упутством како се доказује испуњеност услова.</w:t>
      </w:r>
    </w:p>
    <w:p w14:paraId="13F6B02A" w14:textId="77777777" w:rsidR="00E27C53" w:rsidRPr="00E43CDE" w:rsidRDefault="00E27C53" w:rsidP="00E27C53">
      <w:pPr>
        <w:jc w:val="both"/>
        <w:rPr>
          <w:lang w:val="ru-RU"/>
        </w:rPr>
      </w:pPr>
      <w:r w:rsidRPr="00E43CDE">
        <w:rPr>
          <w:lang w:val="ru-RU"/>
        </w:rPr>
        <w:t xml:space="preserve">Понуђачи из групе понуђача одговарају неограничено солидарно према наручиоцу. </w:t>
      </w:r>
    </w:p>
    <w:p w14:paraId="79D0E4B1" w14:textId="77777777" w:rsidR="00E27C53" w:rsidRPr="00E43CDE" w:rsidRDefault="00E27C53" w:rsidP="00E27C53">
      <w:pPr>
        <w:jc w:val="both"/>
        <w:rPr>
          <w:lang w:val="ru-RU"/>
        </w:rPr>
      </w:pPr>
      <w:r w:rsidRPr="00E43CDE">
        <w:rPr>
          <w:lang w:val="ru-RU"/>
        </w:rPr>
        <w:t>Задруга може поднети понуду самостално, у своје име, а за рачун задругара или заједничку понуду у име задругара.</w:t>
      </w:r>
    </w:p>
    <w:p w14:paraId="5DE2454C" w14:textId="77777777" w:rsidR="00E27C53" w:rsidRPr="00E43CDE" w:rsidRDefault="00E27C53" w:rsidP="00E27C53">
      <w:pPr>
        <w:jc w:val="both"/>
        <w:rPr>
          <w:lang w:val="ru-RU"/>
        </w:rPr>
      </w:pPr>
      <w:r w:rsidRPr="00E43CDE">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E43CDE" w:rsidRDefault="00E27C53" w:rsidP="00E27C53">
      <w:pPr>
        <w:jc w:val="both"/>
        <w:rPr>
          <w:lang w:val="ru-RU"/>
        </w:rPr>
      </w:pPr>
      <w:r w:rsidRPr="00E43CDE">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E43CDE" w:rsidRDefault="00E27C53" w:rsidP="00E27C53">
      <w:pPr>
        <w:jc w:val="both"/>
        <w:rPr>
          <w:lang w:val="ru-RU"/>
        </w:rPr>
      </w:pPr>
    </w:p>
    <w:p w14:paraId="01441EBE" w14:textId="77777777" w:rsidR="00E27C53" w:rsidRPr="00E43CDE" w:rsidRDefault="00E27C53" w:rsidP="002576AA">
      <w:pPr>
        <w:pStyle w:val="ListParagraph"/>
        <w:numPr>
          <w:ilvl w:val="0"/>
          <w:numId w:val="10"/>
        </w:numPr>
        <w:jc w:val="both"/>
        <w:rPr>
          <w:lang w:val="ru-RU"/>
        </w:rPr>
      </w:pPr>
      <w:r w:rsidRPr="00E43CDE">
        <w:rPr>
          <w:b/>
          <w:bCs/>
          <w:i/>
          <w:iCs/>
          <w:lang w:val="ru-RU"/>
        </w:rPr>
        <w:t>НАЧИН И УСЛОВ</w:t>
      </w:r>
      <w:r w:rsidRPr="0068551F">
        <w:rPr>
          <w:b/>
          <w:bCs/>
          <w:i/>
          <w:iCs/>
          <w:lang w:val="sr-Cyrl-CS"/>
        </w:rPr>
        <w:t>И</w:t>
      </w:r>
      <w:r w:rsidRPr="00E43CDE">
        <w:rPr>
          <w:b/>
          <w:bCs/>
          <w:i/>
          <w:iCs/>
          <w:lang w:val="ru-RU"/>
        </w:rPr>
        <w:t xml:space="preserve"> ПЛАЋАЊА, ГАРАНТНИ РОК, КАО И ДРУГЕ ОКОЛНОСТИ ОД КОЈИХ ЗАВИСИ ПРИХВАТЉИВОСТ  ПОНУДЕ</w:t>
      </w:r>
    </w:p>
    <w:p w14:paraId="2D5C0397" w14:textId="77777777" w:rsidR="00E27C53" w:rsidRPr="00E43CDE" w:rsidRDefault="00E27C53" w:rsidP="00E27C53">
      <w:pPr>
        <w:jc w:val="both"/>
        <w:rPr>
          <w:highlight w:val="green"/>
          <w:lang w:val="ru-RU"/>
        </w:rPr>
      </w:pPr>
    </w:p>
    <w:p w14:paraId="3E0283E9" w14:textId="77777777" w:rsidR="00E27C53" w:rsidRPr="00E43CDE" w:rsidRDefault="00E27C53" w:rsidP="002576AA">
      <w:pPr>
        <w:pStyle w:val="ListParagraph"/>
        <w:numPr>
          <w:ilvl w:val="1"/>
          <w:numId w:val="9"/>
        </w:numPr>
        <w:rPr>
          <w:b/>
          <w:u w:val="single"/>
          <w:lang w:val="ru-RU"/>
        </w:rPr>
      </w:pPr>
      <w:r w:rsidRPr="00E43CDE">
        <w:rPr>
          <w:b/>
          <w:u w:val="single"/>
          <w:lang w:val="ru-RU"/>
        </w:rPr>
        <w:t>Захтеви у погледу начина, рока и услова плаћања</w:t>
      </w:r>
    </w:p>
    <w:p w14:paraId="7DF5D824" w14:textId="77777777" w:rsidR="00A44C71" w:rsidRDefault="00A44C71" w:rsidP="00E27C53">
      <w:pPr>
        <w:jc w:val="both"/>
        <w:rPr>
          <w:noProof/>
          <w:highlight w:val="yellow"/>
          <w:lang w:val="sr-Cyrl-CS"/>
        </w:rPr>
      </w:pPr>
    </w:p>
    <w:p w14:paraId="5B71CF44" w14:textId="242F5ECC" w:rsidR="00A44C71" w:rsidRPr="00E43CDE" w:rsidRDefault="00A44C71" w:rsidP="00A44C71">
      <w:pPr>
        <w:jc w:val="both"/>
        <w:rPr>
          <w:iCs/>
          <w:highlight w:val="yellow"/>
          <w:lang w:val="ru-RU"/>
        </w:rPr>
      </w:pPr>
      <w:r>
        <w:rPr>
          <w:bCs/>
          <w:lang w:val="sr-Latn-CS"/>
        </w:rPr>
        <w:t>Наручилац</w:t>
      </w:r>
      <w:r w:rsidRPr="00832A08">
        <w:rPr>
          <w:bCs/>
          <w:lang w:val="sr-Latn-CS"/>
        </w:rPr>
        <w:t xml:space="preserve">, </w:t>
      </w:r>
      <w:r>
        <w:rPr>
          <w:bCs/>
          <w:lang w:val="sr-Latn-CS"/>
        </w:rPr>
        <w:t>захтева</w:t>
      </w:r>
      <w:r w:rsidRPr="00832A08">
        <w:rPr>
          <w:bCs/>
          <w:lang w:val="sr-Latn-CS"/>
        </w:rPr>
        <w:t xml:space="preserve"> </w:t>
      </w:r>
      <w:r>
        <w:rPr>
          <w:bCs/>
          <w:lang w:val="sr-Latn-CS"/>
        </w:rPr>
        <w:t>да</w:t>
      </w:r>
      <w:r w:rsidRPr="00832A08">
        <w:rPr>
          <w:bCs/>
          <w:lang w:val="sr-Latn-CS"/>
        </w:rPr>
        <w:t xml:space="preserve"> </w:t>
      </w:r>
      <w:r>
        <w:rPr>
          <w:bCs/>
          <w:lang w:val="sr-Latn-CS"/>
        </w:rPr>
        <w:t>исплата услуге стручног надзора буде</w:t>
      </w:r>
      <w:r w:rsidRPr="00832A08">
        <w:rPr>
          <w:bCs/>
          <w:lang w:val="sr-Latn-CS"/>
        </w:rPr>
        <w:t xml:space="preserve">: </w:t>
      </w:r>
      <w:r>
        <w:rPr>
          <w:bCs/>
          <w:lang w:val="sr-Cyrl-RS"/>
        </w:rPr>
        <w:t xml:space="preserve">најкраће </w:t>
      </w:r>
      <w:r w:rsidR="0016620E">
        <w:rPr>
          <w:bCs/>
          <w:lang w:val="sr-Cyrl-RS"/>
        </w:rPr>
        <w:t>3</w:t>
      </w:r>
      <w:r>
        <w:rPr>
          <w:bCs/>
          <w:lang w:val="sr-Cyrl-RS"/>
        </w:rPr>
        <w:t xml:space="preserve">0 дана </w:t>
      </w:r>
      <w:r w:rsidRPr="00E43CDE">
        <w:rPr>
          <w:iCs/>
          <w:noProof/>
          <w:lang w:val="ru-RU"/>
        </w:rPr>
        <w:t xml:space="preserve"> </w:t>
      </w:r>
      <w:r>
        <w:rPr>
          <w:iCs/>
          <w:noProof/>
          <w:lang w:val="sr-Cyrl-RS"/>
        </w:rPr>
        <w:t xml:space="preserve">од дана </w:t>
      </w:r>
      <w:r w:rsidRPr="00E43CDE">
        <w:rPr>
          <w:iCs/>
          <w:noProof/>
          <w:lang w:val="ru-RU"/>
        </w:rPr>
        <w:t>пријема исправног рачуна за и</w:t>
      </w:r>
      <w:r w:rsidRPr="00F236EF">
        <w:rPr>
          <w:iCs/>
          <w:noProof/>
          <w:lang w:val="sr-Cyrl-RS"/>
        </w:rPr>
        <w:t xml:space="preserve">звршену </w:t>
      </w:r>
      <w:r w:rsidRPr="0006719B">
        <w:rPr>
          <w:iCs/>
          <w:noProof/>
          <w:lang w:val="sr-Cyrl-RS"/>
        </w:rPr>
        <w:t>услугу</w:t>
      </w:r>
      <w:r w:rsidR="00F91D9B">
        <w:rPr>
          <w:iCs/>
          <w:noProof/>
          <w:lang w:val="sr-Cyrl-RS"/>
        </w:rPr>
        <w:t>.</w:t>
      </w:r>
      <w:r w:rsidRPr="00E43CDE">
        <w:rPr>
          <w:iCs/>
          <w:highlight w:val="yellow"/>
          <w:lang w:val="ru-RU"/>
        </w:rPr>
        <w:t xml:space="preserve"> </w:t>
      </w:r>
    </w:p>
    <w:p w14:paraId="286EA2E0" w14:textId="77777777" w:rsidR="00F91D9B" w:rsidRPr="00E43CDE" w:rsidRDefault="00F91D9B" w:rsidP="00A44C71">
      <w:pPr>
        <w:jc w:val="both"/>
        <w:rPr>
          <w:iCs/>
          <w:lang w:val="ru-RU"/>
        </w:rPr>
      </w:pPr>
    </w:p>
    <w:p w14:paraId="38295D03" w14:textId="313FE87D" w:rsidR="00A44C71" w:rsidRPr="00B85C22" w:rsidRDefault="00A44C71" w:rsidP="00A44C71">
      <w:pPr>
        <w:jc w:val="both"/>
        <w:rPr>
          <w:lang w:val="sr-Cyrl-RS"/>
        </w:rPr>
      </w:pPr>
      <w:r w:rsidRPr="00304C46">
        <w:rPr>
          <w:noProof/>
          <w:lang w:val="sr-Cyrl-RS"/>
        </w:rPr>
        <w:t xml:space="preserve">Рачун се </w:t>
      </w:r>
      <w:r w:rsidRPr="00E43CDE">
        <w:rPr>
          <w:noProof/>
          <w:lang w:val="ru-RU"/>
        </w:rPr>
        <w:t>доставља</w:t>
      </w:r>
      <w:r w:rsidRPr="00304C46">
        <w:rPr>
          <w:noProof/>
          <w:lang w:val="sr-Cyrl-RS"/>
        </w:rPr>
        <w:t xml:space="preserve"> на основу потписаног документа – </w:t>
      </w:r>
      <w:r w:rsidR="00B85C22" w:rsidRPr="00304C46">
        <w:rPr>
          <w:noProof/>
          <w:lang w:val="sr-Cyrl-RS"/>
        </w:rPr>
        <w:t xml:space="preserve">копије прве стране окончане ситуације </w:t>
      </w:r>
      <w:r w:rsidRPr="00304C46">
        <w:rPr>
          <w:noProof/>
          <w:lang w:val="sr-Cyrl-RS"/>
        </w:rPr>
        <w:t xml:space="preserve"> којом се потврђује да је извршена услуга која мора да буде потписана од стране овлашћеног лица наручиоца. Рачун се доставља</w:t>
      </w:r>
      <w:r w:rsidRPr="00E43CDE">
        <w:rPr>
          <w:noProof/>
          <w:lang w:val="ru-RU"/>
        </w:rPr>
        <w:t xml:space="preserve"> </w:t>
      </w:r>
      <w:r w:rsidRPr="00304C46">
        <w:rPr>
          <w:noProof/>
          <w:lang w:val="sr-Cyrl-CS"/>
        </w:rPr>
        <w:t>наручиоцу путем поште или лично а искључиво преко писарнице наручиоца, адресирано на седиште наручиоца.</w:t>
      </w:r>
    </w:p>
    <w:p w14:paraId="25E218DA" w14:textId="77777777" w:rsidR="00A44C71" w:rsidRPr="00E43CDE" w:rsidRDefault="00A44C71" w:rsidP="00A44C71">
      <w:pPr>
        <w:jc w:val="both"/>
        <w:rPr>
          <w:iCs/>
          <w:lang w:val="ru-RU"/>
        </w:rPr>
      </w:pPr>
    </w:p>
    <w:p w14:paraId="6DE03816" w14:textId="77777777" w:rsidR="00A44C71" w:rsidRPr="00E43CDE" w:rsidRDefault="00A44C71" w:rsidP="00A44C71">
      <w:pPr>
        <w:jc w:val="both"/>
        <w:rPr>
          <w:iCs/>
          <w:lang w:val="ru-RU"/>
        </w:rPr>
      </w:pPr>
      <w:r w:rsidRPr="00E43CDE">
        <w:rPr>
          <w:iCs/>
          <w:lang w:val="ru-RU"/>
        </w:rPr>
        <w:t>Плаћање се врши уплатом на рачун понуђача.</w:t>
      </w:r>
    </w:p>
    <w:p w14:paraId="4DD49C7A" w14:textId="77777777" w:rsidR="00A44C71" w:rsidRPr="00E43CDE" w:rsidRDefault="00A44C71" w:rsidP="00A44C71">
      <w:pPr>
        <w:jc w:val="both"/>
        <w:rPr>
          <w:iCs/>
          <w:lang w:val="ru-RU"/>
        </w:rPr>
      </w:pPr>
      <w:r w:rsidRPr="00E43CDE">
        <w:rPr>
          <w:iCs/>
          <w:lang w:val="ru-RU"/>
        </w:rPr>
        <w:t>Понуђачу није дозвољено да захтева аванс.</w:t>
      </w:r>
    </w:p>
    <w:p w14:paraId="7083D127" w14:textId="77777777" w:rsidR="00A44C71" w:rsidRPr="00E43CDE" w:rsidRDefault="00A44C71" w:rsidP="00A44C71">
      <w:pPr>
        <w:jc w:val="both"/>
        <w:rPr>
          <w:b/>
          <w:bCs/>
          <w:iCs/>
          <w:lang w:val="ru-RU"/>
        </w:rPr>
      </w:pPr>
    </w:p>
    <w:p w14:paraId="03CCD725" w14:textId="77777777" w:rsidR="00E27C53" w:rsidRPr="00B85C22" w:rsidRDefault="00E27C53" w:rsidP="002576AA">
      <w:pPr>
        <w:pStyle w:val="ListParagraph"/>
        <w:numPr>
          <w:ilvl w:val="1"/>
          <w:numId w:val="9"/>
        </w:numPr>
        <w:rPr>
          <w:b/>
          <w:u w:val="single"/>
        </w:rPr>
      </w:pPr>
      <w:r w:rsidRPr="00B85C22">
        <w:rPr>
          <w:b/>
          <w:u w:val="single"/>
        </w:rPr>
        <w:t>Захтеви у погледу гарантног рока</w:t>
      </w:r>
    </w:p>
    <w:p w14:paraId="551589F0" w14:textId="77777777" w:rsidR="00A44C71" w:rsidRPr="00B85C22" w:rsidRDefault="00A44C71" w:rsidP="00E27C53">
      <w:pPr>
        <w:jc w:val="both"/>
        <w:rPr>
          <w:iCs/>
        </w:rPr>
      </w:pPr>
    </w:p>
    <w:p w14:paraId="36598DDC" w14:textId="77777777" w:rsidR="00A44C71" w:rsidRPr="00E43CDE" w:rsidRDefault="00A44C71" w:rsidP="00A44C71">
      <w:pPr>
        <w:jc w:val="both"/>
        <w:rPr>
          <w:iCs/>
          <w:lang w:val="ru-RU"/>
        </w:rPr>
      </w:pPr>
      <w:r w:rsidRPr="00E43CDE">
        <w:rPr>
          <w:iCs/>
          <w:lang w:val="ru-RU"/>
        </w:rPr>
        <w:t>Наручилац не захтева да понуђач даје гарантни рок</w:t>
      </w:r>
      <w:r w:rsidRPr="00B85C22">
        <w:rPr>
          <w:iCs/>
          <w:lang w:val="sr-Cyrl-RS"/>
        </w:rPr>
        <w:t>.</w:t>
      </w:r>
    </w:p>
    <w:p w14:paraId="36E70282" w14:textId="77777777" w:rsidR="00E27C53" w:rsidRPr="00E43CDE" w:rsidRDefault="00E27C53" w:rsidP="00E27C53">
      <w:pPr>
        <w:jc w:val="both"/>
        <w:rPr>
          <w:iCs/>
          <w:lang w:val="ru-RU"/>
        </w:rPr>
      </w:pPr>
    </w:p>
    <w:p w14:paraId="5757FCDB" w14:textId="77777777" w:rsidR="00E27C53" w:rsidRPr="00E43CDE" w:rsidRDefault="00E27C53" w:rsidP="002576AA">
      <w:pPr>
        <w:pStyle w:val="ListParagraph"/>
        <w:numPr>
          <w:ilvl w:val="1"/>
          <w:numId w:val="9"/>
        </w:numPr>
        <w:rPr>
          <w:b/>
          <w:u w:val="single"/>
          <w:lang w:val="ru-RU"/>
        </w:rPr>
      </w:pPr>
      <w:r w:rsidRPr="00E43CDE">
        <w:rPr>
          <w:b/>
          <w:u w:val="single"/>
          <w:lang w:val="ru-RU"/>
        </w:rPr>
        <w:t>Захтев у погледу рока (испоруке добара, извршења услуге, извођења радова)</w:t>
      </w:r>
    </w:p>
    <w:p w14:paraId="78DFE1C6" w14:textId="77777777" w:rsidR="00A44C71" w:rsidRPr="00B85C22" w:rsidRDefault="00A44C71" w:rsidP="00E27C53">
      <w:pPr>
        <w:jc w:val="both"/>
        <w:rPr>
          <w:bCs/>
          <w:lang w:val="sr-Latn-CS"/>
        </w:rPr>
      </w:pPr>
    </w:p>
    <w:p w14:paraId="3FE56888" w14:textId="58B07488" w:rsidR="00A44C71" w:rsidRPr="00B85C22" w:rsidRDefault="00A44C71" w:rsidP="00A44C71">
      <w:pPr>
        <w:jc w:val="both"/>
        <w:rPr>
          <w:bCs/>
          <w:szCs w:val="20"/>
          <w:lang w:val="sr-Cyrl-RS"/>
        </w:rPr>
      </w:pPr>
      <w:r w:rsidRPr="00B85C22">
        <w:rPr>
          <w:bCs/>
          <w:lang w:val="sr-Latn-CS"/>
        </w:rPr>
        <w:t xml:space="preserve">    Наручилац, захтева да р</w:t>
      </w:r>
      <w:r w:rsidRPr="00B85C22">
        <w:rPr>
          <w:lang w:val="sl-SI"/>
        </w:rPr>
        <w:t>ок извршења услуге буде усклађен са уговореном динамиком извођења радова на објект</w:t>
      </w:r>
      <w:r w:rsidR="002D0AE8" w:rsidRPr="00B85C22">
        <w:rPr>
          <w:lang w:val="sr-Cyrl-RS"/>
        </w:rPr>
        <w:t>има Клиничког центра Војводине</w:t>
      </w:r>
      <w:r w:rsidRPr="00B85C22">
        <w:rPr>
          <w:lang w:val="sl-SI"/>
        </w:rPr>
        <w:t xml:space="preserve"> и трајаће до добијања позитивног мишљења техничког прегледа.</w:t>
      </w:r>
      <w:r w:rsidRPr="00B85C22">
        <w:rPr>
          <w:bCs/>
          <w:szCs w:val="20"/>
          <w:lang w:val="sr-Latn-CS"/>
        </w:rPr>
        <w:t xml:space="preserve"> </w:t>
      </w:r>
    </w:p>
    <w:p w14:paraId="5EE81022" w14:textId="77777777" w:rsidR="00A44C71" w:rsidRPr="00B85C22" w:rsidRDefault="00A44C71" w:rsidP="00A44C71">
      <w:pPr>
        <w:jc w:val="both"/>
        <w:rPr>
          <w:noProof/>
          <w:lang w:val="sr-Cyrl-CS"/>
        </w:rPr>
      </w:pPr>
      <w:r w:rsidRPr="00B85C22">
        <w:rPr>
          <w:bCs/>
          <w:lang w:val="sr-Cyrl-RS"/>
        </w:rPr>
        <w:t>Уколико се утврде недостаци приликом вршења стручног надзора, понуђач је дужан да на писани захтев – рекламацију исту отклони  у року од 5(пет )дана.</w:t>
      </w:r>
      <w:r w:rsidRPr="00B85C22">
        <w:rPr>
          <w:bCs/>
          <w:lang w:val="sr-Latn-CS"/>
        </w:rPr>
        <w:t xml:space="preserve"> </w:t>
      </w:r>
    </w:p>
    <w:p w14:paraId="07BFC351" w14:textId="77777777" w:rsidR="00A44C71" w:rsidRPr="00E43CDE" w:rsidRDefault="00A44C71" w:rsidP="00A44C71">
      <w:pPr>
        <w:jc w:val="both"/>
        <w:rPr>
          <w:iCs/>
          <w:lang w:val="ru-RU"/>
        </w:rPr>
      </w:pPr>
    </w:p>
    <w:p w14:paraId="62B4C188" w14:textId="0B696092" w:rsidR="00A44C71" w:rsidRPr="00E43CDE" w:rsidRDefault="00A44C71" w:rsidP="00A44C71">
      <w:pPr>
        <w:jc w:val="both"/>
        <w:rPr>
          <w:lang w:val="ru-RU"/>
        </w:rPr>
      </w:pPr>
      <w:r w:rsidRPr="00E43CDE">
        <w:rPr>
          <w:iCs/>
          <w:lang w:val="ru-RU"/>
        </w:rPr>
        <w:t xml:space="preserve">Место </w:t>
      </w:r>
      <w:r w:rsidRPr="00B85C22">
        <w:rPr>
          <w:iCs/>
          <w:lang w:val="sr-Cyrl-RS"/>
        </w:rPr>
        <w:t xml:space="preserve">вршења услуге стручног надзора </w:t>
      </w:r>
      <w:r w:rsidR="008A520B" w:rsidRPr="00B85C22">
        <w:rPr>
          <w:iCs/>
          <w:lang w:val="sr-Cyrl-RS"/>
        </w:rPr>
        <w:t xml:space="preserve">су сви </w:t>
      </w:r>
      <w:r w:rsidRPr="00B85C22">
        <w:rPr>
          <w:iCs/>
          <w:lang w:val="sr-Cyrl-RS"/>
        </w:rPr>
        <w:t xml:space="preserve"> објекат</w:t>
      </w:r>
      <w:r w:rsidR="008A520B" w:rsidRPr="00B85C22">
        <w:rPr>
          <w:iCs/>
          <w:lang w:val="sr-Cyrl-RS"/>
        </w:rPr>
        <w:t>и  К</w:t>
      </w:r>
      <w:r w:rsidRPr="00B85C22">
        <w:rPr>
          <w:noProof/>
          <w:lang w:val="sr-Cyrl-RS"/>
        </w:rPr>
        <w:t>линичког центра Војводине</w:t>
      </w:r>
      <w:r w:rsidRPr="00E43CDE">
        <w:rPr>
          <w:lang w:val="ru-RU"/>
        </w:rPr>
        <w:t>.</w:t>
      </w:r>
    </w:p>
    <w:p w14:paraId="69A97C6C" w14:textId="77777777" w:rsidR="00E27C53" w:rsidRPr="00B85C22" w:rsidRDefault="00E27C53" w:rsidP="00E27C53">
      <w:pPr>
        <w:jc w:val="both"/>
        <w:rPr>
          <w:bCs/>
          <w:lang w:val="sr-Latn-CS"/>
        </w:rPr>
      </w:pPr>
    </w:p>
    <w:p w14:paraId="26173D3D" w14:textId="77777777" w:rsidR="00E27C53" w:rsidRPr="00C84078" w:rsidRDefault="00E27C53" w:rsidP="00E27C53">
      <w:pPr>
        <w:jc w:val="both"/>
        <w:rPr>
          <w:bCs/>
          <w:lang w:val="sr-Latn-CS"/>
        </w:rPr>
      </w:pPr>
      <w:r w:rsidRPr="00B85C22">
        <w:rPr>
          <w:bCs/>
          <w:lang w:val="sr-Latn-CS"/>
        </w:rPr>
        <w:t>Наручилац упућује позив на контакте које понуђач достави у својој понуди.</w:t>
      </w:r>
    </w:p>
    <w:p w14:paraId="64950641" w14:textId="77777777" w:rsidR="00E27C53" w:rsidRPr="00E43CDE" w:rsidRDefault="00E27C53" w:rsidP="00E27C53">
      <w:pPr>
        <w:jc w:val="both"/>
        <w:rPr>
          <w:iCs/>
          <w:highlight w:val="yellow"/>
          <w:lang w:val="ru-RU"/>
        </w:rPr>
      </w:pPr>
    </w:p>
    <w:p w14:paraId="441DD530" w14:textId="77777777" w:rsidR="00E27C53" w:rsidRPr="00E43CDE" w:rsidRDefault="00E27C53" w:rsidP="002576AA">
      <w:pPr>
        <w:pStyle w:val="ListParagraph"/>
        <w:numPr>
          <w:ilvl w:val="1"/>
          <w:numId w:val="9"/>
        </w:numPr>
        <w:rPr>
          <w:b/>
          <w:u w:val="single"/>
          <w:lang w:val="ru-RU"/>
        </w:rPr>
      </w:pPr>
      <w:r w:rsidRPr="00E43CDE">
        <w:rPr>
          <w:b/>
          <w:u w:val="single"/>
          <w:lang w:val="ru-RU"/>
        </w:rPr>
        <w:lastRenderedPageBreak/>
        <w:t>Захтев у погледу рока важења понуде</w:t>
      </w:r>
    </w:p>
    <w:p w14:paraId="478869A7" w14:textId="77777777" w:rsidR="00E27C53" w:rsidRPr="00E43CDE" w:rsidRDefault="00E27C53" w:rsidP="00E27C53">
      <w:pPr>
        <w:jc w:val="both"/>
        <w:rPr>
          <w:iCs/>
          <w:lang w:val="ru-RU"/>
        </w:rPr>
      </w:pPr>
      <w:r w:rsidRPr="00E43CDE">
        <w:rPr>
          <w:iCs/>
          <w:lang w:val="ru-RU"/>
        </w:rPr>
        <w:t xml:space="preserve">Наручилац захтева </w:t>
      </w:r>
      <w:r w:rsidRPr="00F013BA">
        <w:rPr>
          <w:iCs/>
          <w:lang w:val="sr-Cyrl-RS"/>
        </w:rPr>
        <w:t>да р</w:t>
      </w:r>
      <w:r w:rsidRPr="00E43CDE">
        <w:rPr>
          <w:iCs/>
          <w:lang w:val="ru-RU"/>
        </w:rPr>
        <w:t xml:space="preserve">ок важења понуде </w:t>
      </w:r>
      <w:r w:rsidRPr="00F013BA">
        <w:rPr>
          <w:iCs/>
          <w:lang w:val="sr-Cyrl-RS"/>
        </w:rPr>
        <w:t>буде најмање</w:t>
      </w:r>
      <w:r w:rsidRPr="00E43CDE">
        <w:rPr>
          <w:iCs/>
          <w:lang w:val="ru-RU"/>
        </w:rPr>
        <w:t xml:space="preserve"> 60 дана од дана отварања понуда.</w:t>
      </w:r>
    </w:p>
    <w:p w14:paraId="574A15FD" w14:textId="77777777" w:rsidR="00E27C53" w:rsidRPr="00E43CDE" w:rsidRDefault="00E27C53" w:rsidP="00E27C53">
      <w:pPr>
        <w:jc w:val="both"/>
        <w:rPr>
          <w:iCs/>
          <w:lang w:val="ru-RU"/>
        </w:rPr>
      </w:pPr>
      <w:r w:rsidRPr="00E43CDE">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E43CDE" w:rsidRDefault="00E27C53" w:rsidP="00E27C53">
      <w:pPr>
        <w:jc w:val="both"/>
        <w:rPr>
          <w:iCs/>
          <w:lang w:val="ru-RU"/>
        </w:rPr>
      </w:pPr>
      <w:r w:rsidRPr="00E43CDE">
        <w:rPr>
          <w:iCs/>
          <w:lang w:val="ru-RU"/>
        </w:rPr>
        <w:t>Понуђач који прихвати захтев за продужење рока важења понуде на може мењати понуду.</w:t>
      </w:r>
    </w:p>
    <w:p w14:paraId="6F84D9E3" w14:textId="77777777" w:rsidR="00E27C53" w:rsidRPr="00E43CDE" w:rsidRDefault="00E27C53" w:rsidP="00E27C53">
      <w:pPr>
        <w:jc w:val="both"/>
        <w:rPr>
          <w:iCs/>
          <w:lang w:val="ru-RU"/>
        </w:rPr>
      </w:pPr>
    </w:p>
    <w:p w14:paraId="56A7D3BF" w14:textId="77777777" w:rsidR="00E27C53" w:rsidRPr="00F013BA" w:rsidRDefault="00E27C53" w:rsidP="002576AA">
      <w:pPr>
        <w:pStyle w:val="ListParagraph"/>
        <w:numPr>
          <w:ilvl w:val="1"/>
          <w:numId w:val="9"/>
        </w:numPr>
        <w:jc w:val="both"/>
        <w:rPr>
          <w:b/>
          <w:u w:val="single"/>
        </w:rPr>
      </w:pPr>
      <w:r w:rsidRPr="00F013BA">
        <w:rPr>
          <w:b/>
          <w:u w:val="single"/>
        </w:rPr>
        <w:t>Други захтеви</w:t>
      </w:r>
    </w:p>
    <w:p w14:paraId="7711A889" w14:textId="77777777" w:rsidR="00F013BA" w:rsidRPr="00F013BA" w:rsidRDefault="00F013BA" w:rsidP="00E27C53">
      <w:pPr>
        <w:jc w:val="both"/>
        <w:rPr>
          <w:bCs/>
          <w:iCs/>
          <w:lang w:val="sr-Cyrl-RS"/>
        </w:rPr>
      </w:pPr>
      <w:r w:rsidRPr="00F013BA">
        <w:rPr>
          <w:bCs/>
          <w:iCs/>
          <w:lang w:val="sr-Cyrl-RS"/>
        </w:rPr>
        <w:t>Нема.</w:t>
      </w:r>
    </w:p>
    <w:p w14:paraId="4E7D1322" w14:textId="77777777" w:rsidR="00F013BA" w:rsidRPr="00F013BA" w:rsidRDefault="00F013BA" w:rsidP="00E27C53">
      <w:pPr>
        <w:jc w:val="both"/>
        <w:rPr>
          <w:bCs/>
          <w:iCs/>
          <w:lang w:val="sr-Cyrl-RS"/>
        </w:rPr>
      </w:pPr>
    </w:p>
    <w:p w14:paraId="10E65413" w14:textId="77777777" w:rsidR="00E27C53" w:rsidRPr="00E43CDE" w:rsidRDefault="00E27C53" w:rsidP="002576AA">
      <w:pPr>
        <w:pStyle w:val="ListParagraph"/>
        <w:numPr>
          <w:ilvl w:val="0"/>
          <w:numId w:val="10"/>
        </w:numPr>
        <w:jc w:val="both"/>
        <w:rPr>
          <w:b/>
          <w:bCs/>
          <w:i/>
          <w:iCs/>
          <w:lang w:val="ru-RU"/>
        </w:rPr>
      </w:pPr>
      <w:r w:rsidRPr="00E43CDE">
        <w:rPr>
          <w:b/>
          <w:bCs/>
          <w:i/>
          <w:iCs/>
          <w:lang w:val="ru-RU"/>
        </w:rPr>
        <w:t>ВАЛУТА И НАЧИН НА КОЈИ МОРА ДА БУДЕ НАВЕДЕНА И ИЗРАЖЕНА ЦЕНА У ПОНУДИ</w:t>
      </w:r>
    </w:p>
    <w:p w14:paraId="3CD245FD" w14:textId="77777777" w:rsidR="00E27C53" w:rsidRPr="00E43CDE" w:rsidRDefault="00E27C53" w:rsidP="00E27C53">
      <w:pPr>
        <w:jc w:val="both"/>
        <w:rPr>
          <w:lang w:val="ru-RU"/>
        </w:rPr>
      </w:pPr>
      <w:r w:rsidRPr="00E43CDE">
        <w:rPr>
          <w:iCs/>
          <w:lang w:val="ru-RU"/>
        </w:rPr>
        <w:t>Цена мора бити исказана у динарима, са и без пореза на додату вредност,</w:t>
      </w:r>
      <w:r w:rsidRPr="00E43CDE">
        <w:rPr>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E43CDE" w:rsidRDefault="00E27C53" w:rsidP="00E27C53">
      <w:pPr>
        <w:jc w:val="both"/>
        <w:rPr>
          <w:iCs/>
          <w:lang w:val="ru-RU"/>
        </w:rPr>
      </w:pPr>
      <w:r w:rsidRPr="003B2D63">
        <w:rPr>
          <w:noProof/>
          <w:lang w:val="sr-Cyrl-RS"/>
        </w:rPr>
        <w:t>Понуђачи цене у својим понудама треба да заокруже на 2 децимале.</w:t>
      </w:r>
    </w:p>
    <w:p w14:paraId="5A8342B6" w14:textId="77777777" w:rsidR="00E27C53" w:rsidRPr="00E43CDE" w:rsidRDefault="00E27C53" w:rsidP="00E27C53">
      <w:pPr>
        <w:jc w:val="both"/>
        <w:rPr>
          <w:iCs/>
          <w:lang w:val="ru-RU"/>
        </w:rPr>
      </w:pPr>
      <w:r w:rsidRPr="00E43CDE">
        <w:rPr>
          <w:iCs/>
          <w:lang w:val="ru-RU"/>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E43CDE">
        <w:rPr>
          <w:iCs/>
          <w:lang w:val="ru-RU"/>
        </w:rPr>
        <w:t>.</w:t>
      </w:r>
    </w:p>
    <w:p w14:paraId="262D0666" w14:textId="77777777" w:rsidR="00E27C53" w:rsidRDefault="00E27C53" w:rsidP="00E27C53">
      <w:pPr>
        <w:jc w:val="both"/>
      </w:pPr>
      <w:r w:rsidRPr="00E43CDE">
        <w:rPr>
          <w:lang w:val="ru-RU"/>
        </w:rPr>
        <w:t xml:space="preserve">Ако је у понуди исказана неуобичајено ниска цена, наручилац ће поступити у складу са чланом 92. </w:t>
      </w:r>
      <w:r w:rsidRPr="003B2D63">
        <w:t>Закона.</w:t>
      </w:r>
    </w:p>
    <w:p w14:paraId="285B43B5" w14:textId="77777777" w:rsidR="00E27C53" w:rsidRPr="00AE1407" w:rsidRDefault="00E27C53" w:rsidP="00E27C53">
      <w:pPr>
        <w:jc w:val="both"/>
        <w:rPr>
          <w:iCs/>
        </w:rPr>
      </w:pPr>
    </w:p>
    <w:p w14:paraId="504149A0" w14:textId="77777777" w:rsidR="00E27C53" w:rsidRPr="00E43CDE" w:rsidRDefault="00E27C53" w:rsidP="002576AA">
      <w:pPr>
        <w:pStyle w:val="ListParagraph"/>
        <w:numPr>
          <w:ilvl w:val="0"/>
          <w:numId w:val="10"/>
        </w:numPr>
        <w:jc w:val="both"/>
        <w:rPr>
          <w:b/>
          <w:i/>
          <w:iCs/>
          <w:lang w:val="ru-RU"/>
        </w:rPr>
      </w:pPr>
      <w:r w:rsidRPr="00E43CDE">
        <w:rPr>
          <w:b/>
          <w:i/>
          <w:iCs/>
          <w:lang w:val="ru-RU"/>
        </w:rPr>
        <w:t>ПОДАЦИ О ВРСТИ, САДРЖИНИ, НАЧИНУ ПОДНОШЕЊА, ВИСИНИ И РОКОВИМА ОБЕЗБЕЂЕЊА ИСПУЊЕЊА ОБАВЕЗА ПОНУЂАЧА</w:t>
      </w:r>
    </w:p>
    <w:p w14:paraId="73B254EA" w14:textId="77777777" w:rsidR="00E27C53" w:rsidRPr="00E43CDE" w:rsidRDefault="00E27C53" w:rsidP="00E27C53">
      <w:pPr>
        <w:jc w:val="both"/>
        <w:rPr>
          <w:b/>
          <w:i/>
          <w:iCs/>
          <w:lang w:val="ru-RU"/>
        </w:rPr>
      </w:pPr>
    </w:p>
    <w:p w14:paraId="5C1D98B9" w14:textId="77777777" w:rsidR="00E27C53" w:rsidRPr="00E43CDE" w:rsidRDefault="00E27C53" w:rsidP="00E27C53">
      <w:pPr>
        <w:ind w:left="87"/>
        <w:jc w:val="both"/>
        <w:rPr>
          <w:noProof/>
          <w:highlight w:val="yellow"/>
          <w:lang w:val="ru-RU"/>
        </w:rPr>
      </w:pPr>
    </w:p>
    <w:p w14:paraId="588E844F" w14:textId="77777777" w:rsidR="00F013BA" w:rsidRPr="00E43CDE" w:rsidRDefault="00F013BA" w:rsidP="00F013BA">
      <w:pPr>
        <w:jc w:val="both"/>
        <w:rPr>
          <w:lang w:val="ru-RU"/>
        </w:rPr>
      </w:pPr>
      <w:r w:rsidRPr="00E43CDE">
        <w:rPr>
          <w:lang w:val="ru-RU"/>
        </w:rPr>
        <w:t>Понуђач који је изабран као најповољнији је дужан да у року од 7 дана од дана закључења уговора достави:</w:t>
      </w:r>
    </w:p>
    <w:p w14:paraId="5F8BA6D4" w14:textId="77777777" w:rsidR="00E27C53" w:rsidRPr="00E43CDE" w:rsidRDefault="00E27C53" w:rsidP="002576AA">
      <w:pPr>
        <w:pStyle w:val="ListParagraph"/>
        <w:numPr>
          <w:ilvl w:val="0"/>
          <w:numId w:val="5"/>
        </w:numPr>
        <w:jc w:val="both"/>
        <w:rPr>
          <w:noProof/>
          <w:lang w:val="ru-RU"/>
        </w:rPr>
      </w:pPr>
      <w:r w:rsidRPr="00E43CDE">
        <w:rPr>
          <w:b/>
          <w:lang w:val="ru-RU"/>
        </w:rPr>
        <w:t>регистровану бланко меницу и менично овлашћење</w:t>
      </w:r>
      <w:r w:rsidRPr="00E43CDE">
        <w:rPr>
          <w:b/>
          <w:noProof/>
          <w:lang w:val="ru-RU"/>
        </w:rPr>
        <w:t xml:space="preserve"> за извршење уговорне обавезе</w:t>
      </w:r>
      <w:r w:rsidRPr="00E43CDE">
        <w:rPr>
          <w:noProof/>
          <w:lang w:val="ru-RU"/>
        </w:rPr>
        <w:t>, попуњено на износ од 10% од укупне вредности уговора</w:t>
      </w:r>
      <w:r w:rsidRPr="00F013BA">
        <w:rPr>
          <w:noProof/>
          <w:lang w:val="sr-Cyrl-RS"/>
        </w:rPr>
        <w:t xml:space="preserve"> без ПДВ-а</w:t>
      </w:r>
      <w:r w:rsidRPr="00E43CDE">
        <w:rPr>
          <w:noProof/>
          <w:lang w:val="ru-RU"/>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E43CDE" w:rsidRDefault="00E27C53" w:rsidP="00E27C53">
      <w:pPr>
        <w:jc w:val="both"/>
        <w:rPr>
          <w:noProof/>
          <w:lang w:val="ru-RU"/>
        </w:rPr>
      </w:pPr>
    </w:p>
    <w:p w14:paraId="04E68D54" w14:textId="77777777" w:rsidR="00E27C53" w:rsidRPr="00F013BA" w:rsidRDefault="00E27C53" w:rsidP="00E27C53">
      <w:pPr>
        <w:jc w:val="both"/>
        <w:rPr>
          <w:rFonts w:eastAsia="TimesNewRomanPSMT"/>
          <w:bCs/>
          <w:iCs/>
          <w:lang w:val="sr-Cyrl-CS"/>
        </w:rPr>
      </w:pPr>
      <w:r w:rsidRPr="00F013BA">
        <w:rPr>
          <w:rFonts w:eastAsia="TimesNewRomanPSMT"/>
          <w:bCs/>
          <w:iCs/>
          <w:lang w:val="sr-Cyrl-CS"/>
        </w:rPr>
        <w:t xml:space="preserve">Меница мора бити </w:t>
      </w:r>
      <w:r w:rsidRPr="00F013BA">
        <w:rPr>
          <w:rFonts w:eastAsia="TimesNewRomanPSMT"/>
          <w:b/>
          <w:bCs/>
          <w:iCs/>
          <w:lang w:val="sr-Cyrl-CS"/>
        </w:rPr>
        <w:t>оверена печатом и потписана</w:t>
      </w:r>
      <w:r w:rsidRPr="00F013BA">
        <w:rPr>
          <w:rFonts w:eastAsia="TimesNewRomanPSMT"/>
          <w:bCs/>
          <w:iCs/>
          <w:lang w:val="sr-Cyrl-CS"/>
        </w:rPr>
        <w:t xml:space="preserve"> од стране лица овлашћеног за заступање, а уз исту мора бити достављено попуњено и оверено </w:t>
      </w:r>
      <w:r w:rsidRPr="00F013BA">
        <w:rPr>
          <w:rFonts w:eastAsia="TimesNewRomanPSMT"/>
          <w:b/>
          <w:bCs/>
          <w:iCs/>
          <w:lang w:val="sr-Cyrl-CS"/>
        </w:rPr>
        <w:t>менично овлашћење – писмо</w:t>
      </w:r>
      <w:r w:rsidRPr="00F013BA">
        <w:rPr>
          <w:rFonts w:eastAsia="TimesNewRomanPSMT"/>
          <w:bCs/>
          <w:iCs/>
          <w:lang w:val="sr-Cyrl-CS"/>
        </w:rPr>
        <w:t xml:space="preserve">, са назначеним износом, </w:t>
      </w:r>
      <w:r w:rsidRPr="00F013BA">
        <w:rPr>
          <w:rFonts w:eastAsia="TimesNewRomanPSMT"/>
          <w:b/>
          <w:bCs/>
          <w:iCs/>
          <w:lang w:val="sr-Cyrl-CS"/>
        </w:rPr>
        <w:t>копија картона депонованих потписа</w:t>
      </w:r>
      <w:r w:rsidRPr="00F013BA">
        <w:rPr>
          <w:rFonts w:eastAsia="TimesNewRomanPSMT"/>
          <w:bCs/>
          <w:iCs/>
          <w:lang w:val="sr-Cyrl-CS"/>
        </w:rPr>
        <w:t xml:space="preserve"> који је издат од стране пословне банке коју понуђач наводи у меничном овлашћењу – писму и </w:t>
      </w:r>
      <w:r w:rsidRPr="00F013BA">
        <w:rPr>
          <w:rFonts w:eastAsia="TimesNewRomanPSMT"/>
          <w:b/>
          <w:bCs/>
          <w:iCs/>
          <w:lang w:val="sr-Cyrl-CS"/>
        </w:rPr>
        <w:t>образац овере потписа лица овлашћених за заступање  - ОП образац</w:t>
      </w:r>
      <w:r w:rsidRPr="00F013BA">
        <w:rPr>
          <w:rFonts w:eastAsia="TimesNewRomanPSMT"/>
          <w:bCs/>
          <w:iCs/>
          <w:lang w:val="sr-Cyrl-CS"/>
        </w:rPr>
        <w:t>.</w:t>
      </w:r>
    </w:p>
    <w:p w14:paraId="1BC87668" w14:textId="77777777" w:rsidR="00E27C53" w:rsidRPr="00E43CDE" w:rsidRDefault="00E27C53" w:rsidP="00E27C53">
      <w:pPr>
        <w:jc w:val="both"/>
        <w:rPr>
          <w:noProof/>
          <w:lang w:val="ru-RU"/>
        </w:rPr>
      </w:pPr>
      <w:r w:rsidRPr="00E43CDE">
        <w:rPr>
          <w:noProof/>
          <w:lang w:val="ru-RU"/>
        </w:rPr>
        <w:t xml:space="preserve">Понуђач је дужан да достави и </w:t>
      </w:r>
      <w:r w:rsidRPr="00E43CDE">
        <w:rPr>
          <w:b/>
          <w:noProof/>
          <w:lang w:val="ru-RU"/>
        </w:rPr>
        <w:t xml:space="preserve">копију извода из Регистра </w:t>
      </w:r>
      <w:r w:rsidRPr="00E43CDE">
        <w:rPr>
          <w:noProof/>
          <w:lang w:val="ru-RU"/>
        </w:rPr>
        <w:t xml:space="preserve"> </w:t>
      </w:r>
      <w:r w:rsidRPr="00E43CDE">
        <w:rPr>
          <w:b/>
          <w:noProof/>
          <w:lang w:val="ru-RU"/>
        </w:rPr>
        <w:t>меница и овлашћења</w:t>
      </w:r>
      <w:r w:rsidRPr="00E43CDE">
        <w:rPr>
          <w:noProof/>
          <w:lang w:val="ru-RU"/>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E43CDE" w:rsidRDefault="00E27C53" w:rsidP="00E27C53">
      <w:pPr>
        <w:jc w:val="both"/>
        <w:rPr>
          <w:noProof/>
          <w:lang w:val="ru-RU"/>
        </w:rPr>
      </w:pPr>
    </w:p>
    <w:p w14:paraId="72E5FD24" w14:textId="77777777" w:rsidR="00E27C53" w:rsidRPr="00E43CDE" w:rsidRDefault="00E27C53" w:rsidP="00E27C53">
      <w:pPr>
        <w:jc w:val="both"/>
        <w:rPr>
          <w:lang w:val="ru-RU"/>
        </w:rPr>
      </w:pPr>
      <w:r w:rsidRPr="00E43CDE">
        <w:rPr>
          <w:lang w:val="ru-RU"/>
        </w:rPr>
        <w:t>Средство обезбеђења</w:t>
      </w:r>
      <w:r>
        <w:rPr>
          <w:lang w:val="sr-Cyrl-RS"/>
        </w:rPr>
        <w:t xml:space="preserve"> треба да</w:t>
      </w:r>
      <w:r w:rsidRPr="00E43CDE">
        <w:rPr>
          <w:lang w:val="ru-RU"/>
        </w:rPr>
        <w:t xml:space="preserve"> траје </w:t>
      </w:r>
      <w:r w:rsidRPr="005A016F">
        <w:rPr>
          <w:lang w:val="sr-Cyrl-RS"/>
        </w:rPr>
        <w:t xml:space="preserve">најмање </w:t>
      </w:r>
      <w:r w:rsidRPr="00E43CDE">
        <w:rPr>
          <w:rFonts w:eastAsia="TimesNewRomanPSMT"/>
          <w:lang w:val="ru-RU"/>
        </w:rPr>
        <w:t xml:space="preserve">тридесет дана дуже од дана рока за коначно извршење </w:t>
      </w:r>
      <w:r w:rsidRPr="00E43CDE">
        <w:rPr>
          <w:lang w:val="ru-RU"/>
        </w:rPr>
        <w:t>обавезе понуђача која је предмет обезбеђења (</w:t>
      </w:r>
      <w:r>
        <w:rPr>
          <w:lang w:val="sr-Cyrl-RS"/>
        </w:rPr>
        <w:t>озбиљност понуде</w:t>
      </w:r>
      <w:r w:rsidRPr="00E43CDE">
        <w:rPr>
          <w:lang w:val="ru-RU"/>
        </w:rPr>
        <w:t xml:space="preserve">, извршење уговорне обавезе, </w:t>
      </w:r>
      <w:r w:rsidRPr="00E43CDE">
        <w:rPr>
          <w:noProof/>
          <w:lang w:val="ru-RU"/>
        </w:rPr>
        <w:t>отклањање недостатака у гарантном року</w:t>
      </w:r>
      <w:r w:rsidRPr="00E43CDE">
        <w:rPr>
          <w:lang w:val="ru-RU"/>
        </w:rPr>
        <w:t xml:space="preserve"> и сл.).</w:t>
      </w:r>
    </w:p>
    <w:p w14:paraId="7C2D5492" w14:textId="77777777" w:rsidR="00E27C53" w:rsidRPr="00E43CDE" w:rsidRDefault="00E27C53" w:rsidP="00E27C53">
      <w:pPr>
        <w:jc w:val="both"/>
        <w:rPr>
          <w:lang w:val="ru-RU"/>
        </w:rPr>
      </w:pPr>
      <w:r w:rsidRPr="00E43CDE">
        <w:rPr>
          <w:lang w:val="ru-RU"/>
        </w:rPr>
        <w:t>Средство обезбеђења не може се вратити понуђачу пре истека рока трајања.</w:t>
      </w:r>
    </w:p>
    <w:p w14:paraId="6019189B" w14:textId="4E313C3D" w:rsidR="00E27C53" w:rsidRPr="00F013BA" w:rsidRDefault="00E27C53" w:rsidP="00F013BA">
      <w:pPr>
        <w:ind w:firstLine="720"/>
        <w:rPr>
          <w:sz w:val="22"/>
          <w:szCs w:val="22"/>
          <w:lang w:val="sr-Cyrl-CS"/>
        </w:rPr>
      </w:pPr>
      <w:r>
        <w:rPr>
          <w:lang w:val="sr-Cyrl-RS"/>
        </w:rPr>
        <w:br w:type="page"/>
      </w:r>
      <w:r w:rsidRPr="00F013B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013B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43CDE" w14:paraId="613EB526" w14:textId="77777777" w:rsidTr="00493E5B">
        <w:tc>
          <w:tcPr>
            <w:tcW w:w="1548" w:type="dxa"/>
            <w:shd w:val="clear" w:color="auto" w:fill="auto"/>
          </w:tcPr>
          <w:p w14:paraId="36B0E709" w14:textId="77777777" w:rsidR="00E27C53" w:rsidRPr="00F013BA" w:rsidRDefault="00E27C53" w:rsidP="00493E5B">
            <w:pPr>
              <w:rPr>
                <w:b/>
                <w:sz w:val="22"/>
                <w:szCs w:val="22"/>
                <w:lang w:val="sr-Cyrl-CS"/>
              </w:rPr>
            </w:pPr>
            <w:r w:rsidRPr="00F013BA">
              <w:rPr>
                <w:b/>
                <w:sz w:val="22"/>
                <w:szCs w:val="22"/>
                <w:lang w:val="sr-Cyrl-CS"/>
              </w:rPr>
              <w:t>ДУЖНИК:</w:t>
            </w:r>
          </w:p>
        </w:tc>
        <w:tc>
          <w:tcPr>
            <w:tcW w:w="8100" w:type="dxa"/>
            <w:shd w:val="clear" w:color="auto" w:fill="auto"/>
          </w:tcPr>
          <w:p w14:paraId="3B9C120C" w14:textId="77777777" w:rsidR="00E27C53" w:rsidRPr="00F013BA" w:rsidRDefault="00E27C53" w:rsidP="00493E5B">
            <w:pPr>
              <w:rPr>
                <w:b/>
                <w:sz w:val="22"/>
                <w:szCs w:val="22"/>
                <w:lang w:val="sr-Cyrl-CS"/>
              </w:rPr>
            </w:pPr>
            <w:r w:rsidRPr="00F013BA">
              <w:rPr>
                <w:b/>
                <w:sz w:val="22"/>
                <w:szCs w:val="22"/>
                <w:lang w:val="sr-Cyrl-CS"/>
              </w:rPr>
              <w:t>Пун назив и седиште:__________________________________________________</w:t>
            </w:r>
          </w:p>
          <w:p w14:paraId="6D6D1EAA" w14:textId="77777777" w:rsidR="00E27C53" w:rsidRPr="00F013BA" w:rsidRDefault="00E27C53" w:rsidP="00493E5B">
            <w:pPr>
              <w:rPr>
                <w:b/>
                <w:sz w:val="22"/>
                <w:szCs w:val="22"/>
                <w:lang w:val="sr-Cyrl-CS"/>
              </w:rPr>
            </w:pPr>
            <w:r w:rsidRPr="00F013BA">
              <w:rPr>
                <w:b/>
                <w:sz w:val="22"/>
                <w:szCs w:val="22"/>
                <w:lang w:val="sr-Cyrl-CS"/>
              </w:rPr>
              <w:t>ПИБ</w:t>
            </w:r>
            <w:r w:rsidRPr="00F013BA">
              <w:rPr>
                <w:b/>
                <w:sz w:val="22"/>
                <w:szCs w:val="22"/>
                <w:lang w:val="sr-Latn-CS"/>
              </w:rPr>
              <w:t>:</w:t>
            </w:r>
            <w:r w:rsidRPr="00F013BA">
              <w:rPr>
                <w:b/>
                <w:sz w:val="22"/>
                <w:szCs w:val="22"/>
                <w:lang w:val="sr-Cyrl-CS"/>
              </w:rPr>
              <w:t xml:space="preserve"> </w:t>
            </w:r>
            <w:r w:rsidRPr="00F013BA">
              <w:rPr>
                <w:b/>
                <w:sz w:val="22"/>
                <w:szCs w:val="22"/>
                <w:lang w:val="sr-Latn-CS"/>
              </w:rPr>
              <w:t>_________________</w:t>
            </w:r>
            <w:r w:rsidRPr="00F013BA">
              <w:rPr>
                <w:b/>
                <w:sz w:val="22"/>
                <w:szCs w:val="22"/>
                <w:lang w:val="sr-Cyrl-CS"/>
              </w:rPr>
              <w:t>______  Матични број:___________________________</w:t>
            </w:r>
          </w:p>
          <w:p w14:paraId="0E3E4477" w14:textId="77777777" w:rsidR="00E27C53" w:rsidRPr="00F013BA" w:rsidRDefault="00E27C53" w:rsidP="00493E5B">
            <w:pPr>
              <w:rPr>
                <w:b/>
                <w:sz w:val="22"/>
                <w:szCs w:val="22"/>
                <w:lang w:val="sr-Cyrl-CS"/>
              </w:rPr>
            </w:pPr>
            <w:r w:rsidRPr="00F013BA">
              <w:rPr>
                <w:b/>
                <w:sz w:val="22"/>
                <w:szCs w:val="22"/>
                <w:lang w:val="sr-Cyrl-CS"/>
              </w:rPr>
              <w:t>Текући рачун:____________________код: _____________________(назив банке),</w:t>
            </w:r>
          </w:p>
          <w:p w14:paraId="05D54181" w14:textId="77777777" w:rsidR="00E27C53" w:rsidRPr="00F013BA" w:rsidRDefault="00E27C53" w:rsidP="00493E5B">
            <w:pPr>
              <w:rPr>
                <w:b/>
                <w:sz w:val="22"/>
                <w:szCs w:val="22"/>
                <w:lang w:val="sr-Cyrl-CS"/>
              </w:rPr>
            </w:pPr>
          </w:p>
        </w:tc>
      </w:tr>
      <w:tr w:rsidR="00E27C53" w:rsidRPr="00F013BA" w14:paraId="6307E01C" w14:textId="77777777" w:rsidTr="00493E5B">
        <w:tc>
          <w:tcPr>
            <w:tcW w:w="9648" w:type="dxa"/>
            <w:gridSpan w:val="2"/>
            <w:shd w:val="clear" w:color="auto" w:fill="auto"/>
          </w:tcPr>
          <w:p w14:paraId="3DB850FD" w14:textId="77777777" w:rsidR="00E27C53" w:rsidRPr="00F013BA" w:rsidRDefault="00E27C53" w:rsidP="00493E5B">
            <w:pPr>
              <w:jc w:val="center"/>
              <w:rPr>
                <w:b/>
                <w:sz w:val="22"/>
                <w:szCs w:val="22"/>
                <w:lang w:val="sr-Cyrl-CS"/>
              </w:rPr>
            </w:pPr>
            <w:r w:rsidRPr="00F013BA">
              <w:rPr>
                <w:b/>
                <w:sz w:val="22"/>
                <w:szCs w:val="22"/>
                <w:lang w:val="sr-Cyrl-CS"/>
              </w:rPr>
              <w:t>И з д а ј е</w:t>
            </w:r>
          </w:p>
        </w:tc>
      </w:tr>
    </w:tbl>
    <w:p w14:paraId="402D8915" w14:textId="77777777" w:rsidR="00E27C53" w:rsidRPr="00F013BA" w:rsidRDefault="00E27C53" w:rsidP="00E27C53">
      <w:pPr>
        <w:rPr>
          <w:b/>
          <w:sz w:val="22"/>
          <w:szCs w:val="22"/>
          <w:lang w:val="sr-Cyrl-CS"/>
        </w:rPr>
      </w:pPr>
    </w:p>
    <w:p w14:paraId="2DF0CE96" w14:textId="77777777" w:rsidR="00E27C53" w:rsidRPr="00F013BA" w:rsidRDefault="00E27C53" w:rsidP="00E27C53">
      <w:pPr>
        <w:jc w:val="center"/>
        <w:rPr>
          <w:b/>
          <w:sz w:val="28"/>
          <w:szCs w:val="28"/>
          <w:lang w:val="sr-Cyrl-CS"/>
        </w:rPr>
      </w:pPr>
      <w:r w:rsidRPr="00F013BA">
        <w:rPr>
          <w:b/>
          <w:sz w:val="28"/>
          <w:szCs w:val="28"/>
          <w:lang w:val="sr-Cyrl-CS"/>
        </w:rPr>
        <w:t>МЕНИЧНО ПИСМО – ОВЛАШЋЕЊЕ</w:t>
      </w:r>
    </w:p>
    <w:p w14:paraId="0A320FCF" w14:textId="77777777" w:rsidR="00E27C53" w:rsidRPr="00F013BA" w:rsidRDefault="00E27C53" w:rsidP="00E27C53">
      <w:pPr>
        <w:jc w:val="center"/>
        <w:rPr>
          <w:b/>
          <w:sz w:val="22"/>
          <w:szCs w:val="22"/>
          <w:lang w:val="sr-Cyrl-CS"/>
        </w:rPr>
      </w:pPr>
      <w:r w:rsidRPr="00F013BA">
        <w:rPr>
          <w:b/>
          <w:sz w:val="22"/>
          <w:szCs w:val="22"/>
          <w:lang w:val="sr-Cyrl-CS"/>
        </w:rPr>
        <w:t>ЗА КОРИСНИКА БЛАНКО СОЛО МЕНИЦЕ</w:t>
      </w:r>
    </w:p>
    <w:p w14:paraId="3D953E55" w14:textId="77777777" w:rsidR="00E27C53" w:rsidRPr="00F013B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013BA" w14:paraId="5A3B77A0" w14:textId="77777777" w:rsidTr="00493E5B">
        <w:tc>
          <w:tcPr>
            <w:tcW w:w="1587" w:type="dxa"/>
            <w:shd w:val="clear" w:color="auto" w:fill="auto"/>
          </w:tcPr>
          <w:p w14:paraId="21851D52" w14:textId="77777777" w:rsidR="00E27C53" w:rsidRPr="00F013BA" w:rsidRDefault="00E27C53" w:rsidP="00493E5B">
            <w:pPr>
              <w:rPr>
                <w:b/>
                <w:sz w:val="22"/>
                <w:szCs w:val="22"/>
                <w:lang w:val="sr-Cyrl-CS"/>
              </w:rPr>
            </w:pPr>
            <w:r w:rsidRPr="00F013BA">
              <w:rPr>
                <w:b/>
                <w:sz w:val="22"/>
                <w:szCs w:val="22"/>
                <w:lang w:val="sr-Cyrl-CS"/>
              </w:rPr>
              <w:t>КОРИСНИК:</w:t>
            </w:r>
          </w:p>
          <w:p w14:paraId="0AC28F7C" w14:textId="77777777" w:rsidR="00E27C53" w:rsidRPr="00F013BA" w:rsidRDefault="00E27C53" w:rsidP="00493E5B">
            <w:pPr>
              <w:rPr>
                <w:b/>
                <w:sz w:val="22"/>
                <w:szCs w:val="22"/>
                <w:lang w:val="sr-Cyrl-CS"/>
              </w:rPr>
            </w:pPr>
            <w:r w:rsidRPr="00F013BA">
              <w:rPr>
                <w:b/>
                <w:sz w:val="22"/>
                <w:szCs w:val="22"/>
                <w:lang w:val="sr-Cyrl-CS"/>
              </w:rPr>
              <w:t>(поверилац)</w:t>
            </w:r>
          </w:p>
        </w:tc>
        <w:tc>
          <w:tcPr>
            <w:tcW w:w="7699" w:type="dxa"/>
            <w:shd w:val="clear" w:color="auto" w:fill="auto"/>
          </w:tcPr>
          <w:p w14:paraId="65074077" w14:textId="77777777" w:rsidR="00E27C53" w:rsidRPr="00F013BA" w:rsidRDefault="00E27C53" w:rsidP="00493E5B">
            <w:pPr>
              <w:jc w:val="both"/>
              <w:rPr>
                <w:sz w:val="22"/>
                <w:szCs w:val="22"/>
                <w:lang w:val="sr-Cyrl-CS"/>
              </w:rPr>
            </w:pPr>
            <w:r w:rsidRPr="00F013BA">
              <w:rPr>
                <w:b/>
                <w:sz w:val="22"/>
                <w:szCs w:val="22"/>
                <w:lang w:val="sr-Cyrl-CS"/>
              </w:rPr>
              <w:t>Пун назив и седиште:</w:t>
            </w:r>
            <w:r w:rsidRPr="00E43CDE">
              <w:rPr>
                <w:sz w:val="22"/>
                <w:szCs w:val="22"/>
                <w:lang w:val="ru-RU"/>
              </w:rPr>
              <w:t xml:space="preserve"> </w:t>
            </w:r>
            <w:r w:rsidRPr="00F013BA">
              <w:rPr>
                <w:sz w:val="22"/>
                <w:szCs w:val="22"/>
                <w:lang w:val="sr-Cyrl-CS"/>
              </w:rPr>
              <w:t>КЛИНИЧКИ ЦЕНТАР ВОЈВОДИНЕ, ул. Хајдук Вељкова бр. 1, Нови Сад</w:t>
            </w:r>
          </w:p>
          <w:p w14:paraId="62410CD0" w14:textId="77777777" w:rsidR="00E27C53" w:rsidRPr="00F013BA" w:rsidRDefault="00E27C53" w:rsidP="00493E5B">
            <w:pPr>
              <w:jc w:val="both"/>
              <w:rPr>
                <w:b/>
                <w:sz w:val="22"/>
                <w:szCs w:val="22"/>
                <w:lang w:val="sr-Cyrl-CS"/>
              </w:rPr>
            </w:pPr>
            <w:r w:rsidRPr="00F013BA">
              <w:rPr>
                <w:b/>
                <w:sz w:val="22"/>
                <w:szCs w:val="22"/>
                <w:lang w:val="sr-Cyrl-CS"/>
              </w:rPr>
              <w:t>ПИБ</w:t>
            </w:r>
            <w:r w:rsidRPr="00F013BA">
              <w:rPr>
                <w:b/>
                <w:sz w:val="22"/>
                <w:szCs w:val="22"/>
                <w:lang w:val="sr-Latn-CS"/>
              </w:rPr>
              <w:t>:</w:t>
            </w:r>
            <w:r w:rsidRPr="00F013BA">
              <w:rPr>
                <w:b/>
                <w:sz w:val="22"/>
                <w:szCs w:val="22"/>
                <w:lang w:val="sr-Cyrl-CS"/>
              </w:rPr>
              <w:t xml:space="preserve"> </w:t>
            </w:r>
            <w:r w:rsidRPr="00F013BA">
              <w:rPr>
                <w:sz w:val="22"/>
                <w:szCs w:val="22"/>
                <w:lang w:val="sr-Latn-CS"/>
              </w:rPr>
              <w:t>101696893</w:t>
            </w:r>
            <w:r w:rsidRPr="00F013BA">
              <w:rPr>
                <w:b/>
                <w:sz w:val="22"/>
                <w:szCs w:val="22"/>
                <w:lang w:val="sr-Cyrl-CS"/>
              </w:rPr>
              <w:t xml:space="preserve">  Матични број:</w:t>
            </w:r>
            <w:r w:rsidRPr="00E43CDE">
              <w:rPr>
                <w:sz w:val="22"/>
                <w:szCs w:val="22"/>
                <w:lang w:val="ru-RU"/>
              </w:rPr>
              <w:t xml:space="preserve"> </w:t>
            </w:r>
            <w:r w:rsidRPr="00F013BA">
              <w:rPr>
                <w:sz w:val="22"/>
                <w:szCs w:val="22"/>
                <w:lang w:val="sr-Cyrl-CS"/>
              </w:rPr>
              <w:t>08664161</w:t>
            </w:r>
          </w:p>
          <w:p w14:paraId="749583DE" w14:textId="77777777" w:rsidR="00E27C53" w:rsidRPr="00F013BA" w:rsidRDefault="00E27C53" w:rsidP="00493E5B">
            <w:pPr>
              <w:jc w:val="both"/>
              <w:rPr>
                <w:sz w:val="22"/>
                <w:szCs w:val="22"/>
                <w:lang w:val="sr-Cyrl-CS"/>
              </w:rPr>
            </w:pPr>
            <w:r w:rsidRPr="00F013BA">
              <w:rPr>
                <w:b/>
                <w:sz w:val="22"/>
                <w:szCs w:val="22"/>
                <w:lang w:val="sr-Cyrl-CS"/>
              </w:rPr>
              <w:t xml:space="preserve">Текући рачун: </w:t>
            </w:r>
            <w:r w:rsidRPr="00F013BA">
              <w:rPr>
                <w:sz w:val="22"/>
                <w:szCs w:val="22"/>
                <w:lang w:val="sr-Cyrl-CS"/>
              </w:rPr>
              <w:t>840-577661-50,</w:t>
            </w:r>
            <w:r w:rsidRPr="00F013BA">
              <w:rPr>
                <w:b/>
                <w:sz w:val="22"/>
                <w:szCs w:val="22"/>
                <w:lang w:val="sr-Cyrl-CS"/>
              </w:rPr>
              <w:t xml:space="preserve">  код : </w:t>
            </w:r>
            <w:r w:rsidRPr="00F013BA">
              <w:rPr>
                <w:sz w:val="22"/>
                <w:szCs w:val="22"/>
                <w:lang w:val="sr-Cyrl-CS"/>
              </w:rPr>
              <w:t>Управа за трезор –Република Србија,</w:t>
            </w:r>
          </w:p>
          <w:p w14:paraId="26F0C29A" w14:textId="77777777" w:rsidR="00E27C53" w:rsidRPr="00F013BA" w:rsidRDefault="00E27C53" w:rsidP="00493E5B">
            <w:pPr>
              <w:jc w:val="both"/>
              <w:rPr>
                <w:sz w:val="22"/>
                <w:szCs w:val="22"/>
                <w:lang w:val="sr-Cyrl-CS"/>
              </w:rPr>
            </w:pPr>
            <w:r w:rsidRPr="00F013BA">
              <w:rPr>
                <w:sz w:val="22"/>
                <w:szCs w:val="22"/>
                <w:lang w:val="sr-Cyrl-CS"/>
              </w:rPr>
              <w:t xml:space="preserve">Министарство финансија, </w:t>
            </w:r>
          </w:p>
          <w:p w14:paraId="7D665799" w14:textId="77777777" w:rsidR="00E27C53" w:rsidRPr="00F013BA" w:rsidRDefault="00E27C53" w:rsidP="00493E5B">
            <w:pPr>
              <w:jc w:val="both"/>
              <w:rPr>
                <w:b/>
                <w:sz w:val="22"/>
                <w:szCs w:val="22"/>
                <w:lang w:val="sr-Cyrl-CS"/>
              </w:rPr>
            </w:pPr>
          </w:p>
        </w:tc>
      </w:tr>
    </w:tbl>
    <w:p w14:paraId="36691675" w14:textId="77777777" w:rsidR="00E27C53" w:rsidRPr="00F013BA" w:rsidRDefault="00E27C53" w:rsidP="00E27C53">
      <w:pPr>
        <w:ind w:firstLine="720"/>
        <w:jc w:val="both"/>
        <w:rPr>
          <w:sz w:val="22"/>
          <w:szCs w:val="22"/>
          <w:lang w:val="sr-Cyrl-CS"/>
        </w:rPr>
      </w:pPr>
      <w:r w:rsidRPr="00F013B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43CDE">
        <w:rPr>
          <w:b/>
          <w:noProof/>
          <w:sz w:val="22"/>
          <w:szCs w:val="22"/>
          <w:lang w:val="ru-RU"/>
        </w:rPr>
        <w:t>за извршење уговорне обавезе</w:t>
      </w:r>
      <w:r w:rsidRPr="00F013BA">
        <w:rPr>
          <w:b/>
          <w:noProof/>
          <w:sz w:val="22"/>
          <w:szCs w:val="22"/>
          <w:lang w:val="sr-Cyrl-RS"/>
        </w:rPr>
        <w:t>,</w:t>
      </w:r>
      <w:r w:rsidRPr="00F013BA">
        <w:rPr>
          <w:sz w:val="22"/>
          <w:szCs w:val="22"/>
          <w:lang w:val="sr-Cyrl-CS"/>
        </w:rPr>
        <w:t xml:space="preserve"> и овлашћује меничног повериоца да предату меницу може попунити </w:t>
      </w:r>
      <w:r w:rsidRPr="00F013BA">
        <w:rPr>
          <w:b/>
          <w:sz w:val="22"/>
          <w:szCs w:val="22"/>
          <w:lang w:val="sr-Cyrl-CS"/>
        </w:rPr>
        <w:t xml:space="preserve">на износ од 10% од уговорене вредности без ПДВ-а </w:t>
      </w:r>
      <w:r w:rsidRPr="00F013B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013BA">
        <w:rPr>
          <w:sz w:val="22"/>
          <w:szCs w:val="22"/>
          <w:lang w:val="sr-Latn-RS"/>
        </w:rPr>
        <w:t xml:space="preserve">, </w:t>
      </w:r>
      <w:r w:rsidRPr="00F013BA">
        <w:rPr>
          <w:sz w:val="22"/>
          <w:szCs w:val="22"/>
          <w:lang w:val="sr-Cyrl-CS"/>
        </w:rPr>
        <w:t>назив јавне набавке _________________________________________________</w:t>
      </w:r>
      <w:r w:rsidRPr="00F013BA">
        <w:rPr>
          <w:sz w:val="22"/>
          <w:szCs w:val="22"/>
          <w:lang w:val="sr-Cyrl-RS"/>
        </w:rPr>
        <w:t xml:space="preserve"> </w:t>
      </w:r>
      <w:r w:rsidRPr="00F013B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013BA" w:rsidRDefault="00E27C53" w:rsidP="00E27C53">
      <w:pPr>
        <w:ind w:firstLine="720"/>
        <w:jc w:val="both"/>
        <w:rPr>
          <w:sz w:val="22"/>
          <w:szCs w:val="22"/>
          <w:lang w:val="sr-Cyrl-CS"/>
        </w:rPr>
      </w:pPr>
      <w:r w:rsidRPr="00F013BA">
        <w:rPr>
          <w:sz w:val="22"/>
          <w:szCs w:val="22"/>
          <w:lang w:val="sr-Cyrl-CS"/>
        </w:rPr>
        <w:t xml:space="preserve">Рок важности менице и меничног овлашћења _________________ (најмање </w:t>
      </w:r>
      <w:r w:rsidRPr="00E43CDE">
        <w:rPr>
          <w:sz w:val="22"/>
          <w:szCs w:val="22"/>
          <w:lang w:val="ru-RU"/>
        </w:rPr>
        <w:t>3</w:t>
      </w:r>
      <w:r w:rsidRPr="00F013BA">
        <w:rPr>
          <w:sz w:val="22"/>
          <w:szCs w:val="22"/>
          <w:lang w:val="sr-Latn-RS"/>
        </w:rPr>
        <w:t>0</w:t>
      </w:r>
      <w:r w:rsidRPr="00F013BA">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013BA" w:rsidRDefault="00E27C53" w:rsidP="00E27C53">
      <w:pPr>
        <w:ind w:firstLine="720"/>
        <w:jc w:val="both"/>
        <w:rPr>
          <w:sz w:val="22"/>
          <w:szCs w:val="22"/>
          <w:lang w:val="sr-Cyrl-CS"/>
        </w:rPr>
      </w:pPr>
      <w:r w:rsidRPr="00F013B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013BA" w:rsidRDefault="00E27C53" w:rsidP="00E27C53">
      <w:pPr>
        <w:ind w:firstLine="720"/>
        <w:jc w:val="both"/>
        <w:rPr>
          <w:sz w:val="22"/>
          <w:szCs w:val="22"/>
          <w:lang w:val="ru-RU"/>
        </w:rPr>
      </w:pPr>
      <w:r w:rsidRPr="00F013B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013BA" w:rsidRDefault="00E27C53" w:rsidP="00E27C53">
      <w:pPr>
        <w:ind w:firstLine="720"/>
        <w:jc w:val="both"/>
        <w:rPr>
          <w:sz w:val="22"/>
          <w:szCs w:val="22"/>
          <w:lang w:val="ru-RU"/>
        </w:rPr>
      </w:pPr>
      <w:r w:rsidRPr="00F013BA">
        <w:rPr>
          <w:sz w:val="22"/>
          <w:szCs w:val="22"/>
          <w:lang w:val="ru-RU"/>
        </w:rPr>
        <w:t>Ово менично писмо – овлашћење сачињено је у 2 (два) истоветна</w:t>
      </w:r>
      <w:r w:rsidRPr="00F013BA">
        <w:rPr>
          <w:b/>
          <w:sz w:val="22"/>
          <w:szCs w:val="22"/>
          <w:lang w:val="ru-RU"/>
        </w:rPr>
        <w:t xml:space="preserve"> </w:t>
      </w:r>
      <w:r w:rsidRPr="00F013BA">
        <w:rPr>
          <w:sz w:val="22"/>
          <w:szCs w:val="22"/>
          <w:lang w:val="ru-RU"/>
        </w:rPr>
        <w:t>примерка, од којих је 1 (један) примерак за Повериоца, а 1 (један) задржава Дужник.</w:t>
      </w:r>
    </w:p>
    <w:p w14:paraId="7CB6C034" w14:textId="77777777" w:rsidR="00E27C53" w:rsidRPr="00F013BA" w:rsidRDefault="00E27C53" w:rsidP="00E27C53">
      <w:pPr>
        <w:jc w:val="both"/>
        <w:rPr>
          <w:sz w:val="22"/>
          <w:szCs w:val="22"/>
          <w:lang w:val="sr-Cyrl-CS"/>
        </w:rPr>
      </w:pPr>
    </w:p>
    <w:p w14:paraId="09F88E05" w14:textId="77777777" w:rsidR="00E27C53" w:rsidRPr="00F013BA" w:rsidRDefault="00E27C53" w:rsidP="00E27C53">
      <w:pPr>
        <w:jc w:val="both"/>
        <w:rPr>
          <w:sz w:val="22"/>
          <w:szCs w:val="22"/>
          <w:lang w:val="sr-Cyrl-CS"/>
        </w:rPr>
      </w:pPr>
      <w:r w:rsidRPr="00F013BA">
        <w:rPr>
          <w:sz w:val="22"/>
          <w:szCs w:val="22"/>
          <w:lang w:val="ru-RU"/>
        </w:rPr>
        <w:t xml:space="preserve">Прилог: - Меница серијски број </w:t>
      </w:r>
      <w:r w:rsidRPr="00F013BA">
        <w:rPr>
          <w:sz w:val="22"/>
          <w:szCs w:val="22"/>
          <w:lang w:val="sr-Cyrl-CS"/>
        </w:rPr>
        <w:t xml:space="preserve">_____________________  </w:t>
      </w:r>
    </w:p>
    <w:p w14:paraId="1F6D0480" w14:textId="77777777" w:rsidR="00E27C53" w:rsidRPr="00F013BA" w:rsidRDefault="00E27C53" w:rsidP="00E27C53">
      <w:pPr>
        <w:jc w:val="both"/>
        <w:rPr>
          <w:sz w:val="22"/>
          <w:szCs w:val="22"/>
          <w:lang w:val="sr-Cyrl-CS"/>
        </w:rPr>
      </w:pPr>
      <w:r w:rsidRPr="00F013BA">
        <w:rPr>
          <w:sz w:val="22"/>
          <w:szCs w:val="22"/>
          <w:lang w:val="sr-Cyrl-CS"/>
        </w:rPr>
        <w:t xml:space="preserve">               - Копија картона депонованих потписа</w:t>
      </w:r>
    </w:p>
    <w:p w14:paraId="34525C32" w14:textId="77777777" w:rsidR="00E27C53" w:rsidRPr="00F013BA" w:rsidRDefault="00E27C53" w:rsidP="00E27C53">
      <w:pPr>
        <w:jc w:val="both"/>
        <w:rPr>
          <w:sz w:val="22"/>
          <w:szCs w:val="22"/>
          <w:lang w:val="sr-Cyrl-CS"/>
        </w:rPr>
      </w:pPr>
      <w:r w:rsidRPr="00F013BA">
        <w:rPr>
          <w:sz w:val="22"/>
          <w:szCs w:val="22"/>
          <w:lang w:val="sr-Cyrl-CS"/>
        </w:rPr>
        <w:t xml:space="preserve">               - </w:t>
      </w:r>
      <w:r w:rsidRPr="00F013BA">
        <w:rPr>
          <w:rFonts w:eastAsia="TimesNewRomanPSMT"/>
          <w:bCs/>
          <w:iCs/>
          <w:sz w:val="22"/>
          <w:szCs w:val="22"/>
          <w:lang w:val="sr-Cyrl-CS"/>
        </w:rPr>
        <w:t>ОП образац</w:t>
      </w:r>
    </w:p>
    <w:p w14:paraId="56A7BEC2" w14:textId="77777777" w:rsidR="00E27C53" w:rsidRPr="00F013BA" w:rsidRDefault="00E27C53" w:rsidP="00E27C53">
      <w:pPr>
        <w:jc w:val="both"/>
        <w:rPr>
          <w:sz w:val="22"/>
          <w:szCs w:val="22"/>
          <w:lang w:val="sr-Cyrl-CS"/>
        </w:rPr>
      </w:pPr>
      <w:r w:rsidRPr="00F013BA">
        <w:rPr>
          <w:sz w:val="22"/>
          <w:szCs w:val="22"/>
          <w:lang w:val="sr-Cyrl-CS"/>
        </w:rPr>
        <w:t xml:space="preserve">               - </w:t>
      </w:r>
      <w:r w:rsidRPr="00E43CDE">
        <w:rPr>
          <w:noProof/>
          <w:sz w:val="22"/>
          <w:szCs w:val="22"/>
          <w:lang w:val="ru-RU"/>
        </w:rPr>
        <w:t>Копија извода из Регистра  меница и овлашћења</w:t>
      </w:r>
    </w:p>
    <w:p w14:paraId="7C4DF516" w14:textId="77777777" w:rsidR="00E27C53" w:rsidRPr="00F013BA" w:rsidRDefault="00E27C53" w:rsidP="00E27C53">
      <w:pPr>
        <w:ind w:firstLine="720"/>
        <w:jc w:val="both"/>
        <w:rPr>
          <w:sz w:val="22"/>
          <w:szCs w:val="22"/>
          <w:lang w:val="sr-Cyrl-CS"/>
        </w:rPr>
      </w:pPr>
      <w:r w:rsidRPr="00F013B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43CDE" w14:paraId="669B445E" w14:textId="77777777" w:rsidTr="00493E5B">
        <w:tc>
          <w:tcPr>
            <w:tcW w:w="4428" w:type="dxa"/>
            <w:shd w:val="clear" w:color="auto" w:fill="auto"/>
          </w:tcPr>
          <w:p w14:paraId="55C03A50" w14:textId="77777777" w:rsidR="00E27C53" w:rsidRPr="00F013BA" w:rsidRDefault="00E27C53" w:rsidP="00493E5B">
            <w:pPr>
              <w:jc w:val="both"/>
              <w:rPr>
                <w:b/>
                <w:sz w:val="22"/>
                <w:szCs w:val="22"/>
                <w:lang w:val="sr-Cyrl-CS"/>
              </w:rPr>
            </w:pPr>
          </w:p>
        </w:tc>
        <w:tc>
          <w:tcPr>
            <w:tcW w:w="1260" w:type="dxa"/>
            <w:shd w:val="clear" w:color="auto" w:fill="auto"/>
          </w:tcPr>
          <w:p w14:paraId="4A89E980" w14:textId="77777777" w:rsidR="00E27C53" w:rsidRPr="00F013BA" w:rsidRDefault="00E27C53" w:rsidP="00493E5B">
            <w:pPr>
              <w:jc w:val="both"/>
              <w:rPr>
                <w:b/>
                <w:sz w:val="22"/>
                <w:szCs w:val="22"/>
                <w:lang w:val="sr-Cyrl-CS"/>
              </w:rPr>
            </w:pPr>
          </w:p>
        </w:tc>
        <w:tc>
          <w:tcPr>
            <w:tcW w:w="4140" w:type="dxa"/>
            <w:shd w:val="clear" w:color="auto" w:fill="auto"/>
          </w:tcPr>
          <w:p w14:paraId="27CFB68F" w14:textId="77777777" w:rsidR="00E27C53" w:rsidRPr="00F013BA" w:rsidRDefault="00E27C53" w:rsidP="00493E5B">
            <w:pPr>
              <w:jc w:val="center"/>
              <w:rPr>
                <w:b/>
                <w:sz w:val="22"/>
                <w:szCs w:val="22"/>
                <w:lang w:val="sr-Cyrl-CS"/>
              </w:rPr>
            </w:pPr>
          </w:p>
        </w:tc>
      </w:tr>
      <w:tr w:rsidR="00E27C53" w:rsidRPr="00F013BA" w14:paraId="3F6362A2" w14:textId="77777777" w:rsidTr="00493E5B">
        <w:trPr>
          <w:trHeight w:val="212"/>
        </w:trPr>
        <w:tc>
          <w:tcPr>
            <w:tcW w:w="4428" w:type="dxa"/>
            <w:shd w:val="clear" w:color="auto" w:fill="auto"/>
          </w:tcPr>
          <w:p w14:paraId="6D9AC1BB" w14:textId="77777777" w:rsidR="00E27C53" w:rsidRPr="00F013BA" w:rsidRDefault="00E27C53" w:rsidP="00493E5B">
            <w:pPr>
              <w:jc w:val="center"/>
              <w:rPr>
                <w:b/>
                <w:sz w:val="22"/>
                <w:szCs w:val="22"/>
                <w:lang w:val="sr-Cyrl-CS"/>
              </w:rPr>
            </w:pPr>
            <w:r w:rsidRPr="00F013BA">
              <w:rPr>
                <w:b/>
                <w:sz w:val="22"/>
                <w:szCs w:val="22"/>
                <w:lang w:val="sr-Cyrl-CS"/>
              </w:rPr>
              <w:t>Место и датум издавања Овлашћења:</w:t>
            </w:r>
          </w:p>
        </w:tc>
        <w:tc>
          <w:tcPr>
            <w:tcW w:w="1260" w:type="dxa"/>
            <w:shd w:val="clear" w:color="auto" w:fill="auto"/>
          </w:tcPr>
          <w:p w14:paraId="65071F3D" w14:textId="77777777" w:rsidR="00E27C53" w:rsidRPr="00F013BA" w:rsidRDefault="00E27C53" w:rsidP="00493E5B">
            <w:pPr>
              <w:jc w:val="both"/>
              <w:rPr>
                <w:b/>
                <w:sz w:val="22"/>
                <w:szCs w:val="22"/>
                <w:lang w:val="sr-Cyrl-CS"/>
              </w:rPr>
            </w:pPr>
          </w:p>
        </w:tc>
        <w:tc>
          <w:tcPr>
            <w:tcW w:w="4140" w:type="dxa"/>
            <w:shd w:val="clear" w:color="auto" w:fill="auto"/>
          </w:tcPr>
          <w:p w14:paraId="5D464E2F" w14:textId="77777777" w:rsidR="00E27C53" w:rsidRPr="00F013BA" w:rsidRDefault="00E27C53" w:rsidP="00493E5B">
            <w:pPr>
              <w:rPr>
                <w:b/>
                <w:sz w:val="22"/>
                <w:szCs w:val="22"/>
                <w:lang w:val="sr-Cyrl-CS"/>
              </w:rPr>
            </w:pPr>
            <w:r w:rsidRPr="00F013BA">
              <w:rPr>
                <w:b/>
                <w:sz w:val="22"/>
                <w:szCs w:val="22"/>
                <w:lang w:val="sr-Cyrl-CS"/>
              </w:rPr>
              <w:t>ДУЖНИК – ИЗДАВАЛАЦ МЕНИЦЕ</w:t>
            </w:r>
          </w:p>
          <w:p w14:paraId="6D3257E8" w14:textId="77777777" w:rsidR="00E27C53" w:rsidRPr="00F013BA" w:rsidRDefault="00E27C53" w:rsidP="00493E5B">
            <w:pPr>
              <w:jc w:val="center"/>
              <w:rPr>
                <w:b/>
                <w:sz w:val="22"/>
                <w:szCs w:val="22"/>
                <w:lang w:val="sr-Cyrl-CS"/>
              </w:rPr>
            </w:pPr>
          </w:p>
        </w:tc>
      </w:tr>
      <w:tr w:rsidR="00E27C53" w:rsidRPr="00F013BA" w14:paraId="430FCCA2" w14:textId="77777777" w:rsidTr="00493E5B">
        <w:tc>
          <w:tcPr>
            <w:tcW w:w="4428" w:type="dxa"/>
            <w:tcBorders>
              <w:bottom w:val="single" w:sz="4" w:space="0" w:color="auto"/>
            </w:tcBorders>
            <w:shd w:val="clear" w:color="auto" w:fill="auto"/>
          </w:tcPr>
          <w:p w14:paraId="62CBA45C" w14:textId="77777777" w:rsidR="00E27C53" w:rsidRPr="00F013BA" w:rsidRDefault="00E27C53" w:rsidP="00493E5B">
            <w:pPr>
              <w:rPr>
                <w:sz w:val="22"/>
                <w:szCs w:val="22"/>
                <w:lang w:val="sr-Cyrl-CS"/>
              </w:rPr>
            </w:pPr>
          </w:p>
        </w:tc>
        <w:tc>
          <w:tcPr>
            <w:tcW w:w="1260" w:type="dxa"/>
            <w:shd w:val="clear" w:color="auto" w:fill="auto"/>
          </w:tcPr>
          <w:p w14:paraId="396D5083" w14:textId="77777777" w:rsidR="00E27C53" w:rsidRPr="00F013BA" w:rsidRDefault="00E27C53" w:rsidP="00493E5B">
            <w:pPr>
              <w:jc w:val="center"/>
              <w:rPr>
                <w:b/>
                <w:sz w:val="22"/>
                <w:szCs w:val="22"/>
                <w:lang w:val="sr-Cyrl-CS"/>
              </w:rPr>
            </w:pPr>
            <w:r w:rsidRPr="00F013BA">
              <w:rPr>
                <w:sz w:val="22"/>
                <w:szCs w:val="22"/>
                <w:lang w:val="sr-Cyrl-CS"/>
              </w:rPr>
              <w:t>МП</w:t>
            </w:r>
          </w:p>
        </w:tc>
        <w:tc>
          <w:tcPr>
            <w:tcW w:w="4140" w:type="dxa"/>
            <w:tcBorders>
              <w:bottom w:val="single" w:sz="4" w:space="0" w:color="auto"/>
            </w:tcBorders>
            <w:shd w:val="clear" w:color="auto" w:fill="auto"/>
          </w:tcPr>
          <w:p w14:paraId="31B68B6E" w14:textId="77777777" w:rsidR="00E27C53" w:rsidRPr="00F013BA" w:rsidRDefault="00E27C53" w:rsidP="00493E5B">
            <w:pPr>
              <w:rPr>
                <w:b/>
                <w:sz w:val="22"/>
                <w:szCs w:val="22"/>
                <w:lang w:val="sr-Cyrl-CS"/>
              </w:rPr>
            </w:pPr>
          </w:p>
        </w:tc>
      </w:tr>
      <w:tr w:rsidR="00E27C53" w:rsidRPr="00252BAC" w14:paraId="7018E5DB" w14:textId="77777777" w:rsidTr="00493E5B">
        <w:tc>
          <w:tcPr>
            <w:tcW w:w="4428" w:type="dxa"/>
            <w:tcBorders>
              <w:top w:val="single" w:sz="4" w:space="0" w:color="auto"/>
            </w:tcBorders>
            <w:shd w:val="clear" w:color="auto" w:fill="auto"/>
          </w:tcPr>
          <w:p w14:paraId="502A3C3E" w14:textId="77777777" w:rsidR="00E27C53" w:rsidRPr="00F013BA" w:rsidRDefault="00E27C53" w:rsidP="00493E5B">
            <w:pPr>
              <w:jc w:val="both"/>
              <w:rPr>
                <w:b/>
                <w:sz w:val="22"/>
                <w:szCs w:val="22"/>
                <w:lang w:val="sr-Cyrl-CS"/>
              </w:rPr>
            </w:pPr>
          </w:p>
        </w:tc>
        <w:tc>
          <w:tcPr>
            <w:tcW w:w="1260" w:type="dxa"/>
            <w:shd w:val="clear" w:color="auto" w:fill="auto"/>
          </w:tcPr>
          <w:p w14:paraId="7F55E4BF" w14:textId="77777777" w:rsidR="00E27C53" w:rsidRPr="00F013BA" w:rsidRDefault="00E27C53" w:rsidP="00493E5B">
            <w:pPr>
              <w:jc w:val="right"/>
              <w:rPr>
                <w:sz w:val="22"/>
                <w:szCs w:val="22"/>
                <w:lang w:val="sr-Cyrl-CS"/>
              </w:rPr>
            </w:pPr>
          </w:p>
          <w:p w14:paraId="1D356581" w14:textId="77777777" w:rsidR="00E27C53" w:rsidRPr="00F013BA" w:rsidRDefault="00E27C53" w:rsidP="00493E5B">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013BA" w:rsidRDefault="00E27C53" w:rsidP="00493E5B">
            <w:pPr>
              <w:jc w:val="center"/>
              <w:rPr>
                <w:b/>
                <w:sz w:val="22"/>
                <w:szCs w:val="22"/>
                <w:lang w:val="sr-Cyrl-CS"/>
              </w:rPr>
            </w:pPr>
            <w:r w:rsidRPr="00F013BA">
              <w:rPr>
                <w:sz w:val="22"/>
                <w:szCs w:val="22"/>
                <w:lang w:val="sr-Cyrl-CS"/>
              </w:rPr>
              <w:t>Потпис овлашћеног лица</w:t>
            </w:r>
          </w:p>
        </w:tc>
      </w:tr>
    </w:tbl>
    <w:p w14:paraId="0636F953" w14:textId="77777777" w:rsidR="00E27C53" w:rsidRDefault="00E27C53" w:rsidP="00E27C53"/>
    <w:p w14:paraId="7DCF71CC" w14:textId="77777777" w:rsidR="00E27C53" w:rsidRPr="00D77F14" w:rsidRDefault="00E27C53" w:rsidP="00E27C53">
      <w:pPr>
        <w:jc w:val="both"/>
        <w:rPr>
          <w:highlight w:val="yellow"/>
        </w:rPr>
      </w:pPr>
    </w:p>
    <w:p w14:paraId="1A4D9799" w14:textId="77777777" w:rsidR="00E27C53" w:rsidRPr="00E43CDE" w:rsidRDefault="00E27C53" w:rsidP="002576AA">
      <w:pPr>
        <w:pStyle w:val="ListParagraph"/>
        <w:numPr>
          <w:ilvl w:val="0"/>
          <w:numId w:val="10"/>
        </w:numPr>
        <w:jc w:val="both"/>
        <w:rPr>
          <w:lang w:val="ru-RU"/>
        </w:rPr>
      </w:pPr>
      <w:r w:rsidRPr="00E43CDE">
        <w:rPr>
          <w:b/>
          <w:bCs/>
          <w:i/>
          <w:lang w:val="ru-RU"/>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E43CDE" w:rsidRDefault="00E27C53" w:rsidP="00E27C53">
      <w:pPr>
        <w:spacing w:before="120" w:after="120"/>
        <w:jc w:val="both"/>
        <w:rPr>
          <w:b/>
          <w:i/>
          <w:lang w:val="ru-RU"/>
        </w:rPr>
      </w:pPr>
      <w:r w:rsidRPr="00E43CDE">
        <w:rPr>
          <w:lang w:val="ru-RU"/>
        </w:rPr>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E43CDE" w:rsidRDefault="00E27C53" w:rsidP="002576AA">
      <w:pPr>
        <w:pStyle w:val="ListParagraph"/>
        <w:numPr>
          <w:ilvl w:val="0"/>
          <w:numId w:val="10"/>
        </w:numPr>
        <w:jc w:val="both"/>
        <w:rPr>
          <w:b/>
          <w:bCs/>
          <w:lang w:val="ru-RU"/>
        </w:rPr>
      </w:pPr>
      <w:r w:rsidRPr="00E43CDE">
        <w:rPr>
          <w:b/>
          <w:bCs/>
          <w:lang w:val="ru-RU"/>
        </w:rPr>
        <w:t>ДОДАТНЕ ИНФОРМАЦИЈЕ ИЛИ ПОЈАШЊЕЊА У ВЕЗИ СА ПРИПРЕМАЊЕМ ПОНУДЕ</w:t>
      </w:r>
    </w:p>
    <w:p w14:paraId="3B295BE4" w14:textId="77777777" w:rsidR="00E27C53" w:rsidRPr="00E43CDE" w:rsidRDefault="00E27C53" w:rsidP="00E27C53">
      <w:pPr>
        <w:jc w:val="both"/>
        <w:rPr>
          <w:b/>
          <w:bCs/>
          <w:lang w:val="ru-RU"/>
        </w:rPr>
      </w:pPr>
    </w:p>
    <w:p w14:paraId="3CB70090" w14:textId="77777777" w:rsidR="00E27C53" w:rsidRPr="00E43CDE" w:rsidRDefault="00E27C53" w:rsidP="00E27C53">
      <w:pPr>
        <w:jc w:val="both"/>
        <w:rPr>
          <w:rFonts w:eastAsia="TimesNewRomanPSMT"/>
          <w:bCs/>
          <w:iCs/>
          <w:lang w:val="ru-RU"/>
        </w:rPr>
      </w:pPr>
      <w:r w:rsidRPr="00E43CDE">
        <w:rPr>
          <w:lang w:val="ru-RU"/>
        </w:rPr>
        <w:t>Заинтересовано лице може, у писаном облику</w:t>
      </w:r>
      <w:r w:rsidRPr="00E43CDE">
        <w:rPr>
          <w:rFonts w:eastAsia="TimesNewRomanPS-BoldMT"/>
          <w:b/>
          <w:bCs/>
          <w:lang w:val="ru-RU"/>
        </w:rPr>
        <w:t xml:space="preserve"> </w:t>
      </w:r>
      <w:r w:rsidRPr="00E43CDE">
        <w:rPr>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E43CDE">
        <w:rPr>
          <w:rFonts w:eastAsia="TimesNewRomanPSMT"/>
          <w:bCs/>
          <w:iCs/>
          <w:lang w:val="ru-RU"/>
        </w:rPr>
        <w:t>и то на један од следећих начина:</w:t>
      </w:r>
    </w:p>
    <w:p w14:paraId="539D59C5" w14:textId="77777777" w:rsidR="00E27C53" w:rsidRPr="00E43CDE" w:rsidRDefault="00E27C53" w:rsidP="00E27C53">
      <w:pPr>
        <w:jc w:val="both"/>
        <w:rPr>
          <w:rFonts w:eastAsia="TimesNewRomanPSMT"/>
          <w:bCs/>
          <w:iCs/>
          <w:lang w:val="ru-RU"/>
        </w:rPr>
      </w:pPr>
    </w:p>
    <w:p w14:paraId="5689C304" w14:textId="77777777" w:rsidR="00E27C53" w:rsidRPr="00E43CDE" w:rsidRDefault="00E27C53" w:rsidP="00E27C53">
      <w:pPr>
        <w:pStyle w:val="ListParagraph"/>
        <w:numPr>
          <w:ilvl w:val="0"/>
          <w:numId w:val="2"/>
        </w:numPr>
        <w:jc w:val="both"/>
        <w:rPr>
          <w:rFonts w:eastAsia="TimesNewRomanPSMT"/>
          <w:bCs/>
          <w:iCs/>
          <w:lang w:val="ru-RU"/>
        </w:rPr>
      </w:pPr>
      <w:r w:rsidRPr="00E43CDE">
        <w:rPr>
          <w:rFonts w:eastAsia="TimesNewRomanPSMT"/>
          <w:bCs/>
          <w:iCs/>
          <w:lang w:val="ru-RU"/>
        </w:rPr>
        <w:t xml:space="preserve">поштом, на адресу наручиоца: </w:t>
      </w:r>
      <w:r w:rsidRPr="00E43CDE">
        <w:rPr>
          <w:b/>
          <w:lang w:val="ru-RU"/>
        </w:rPr>
        <w:t>Клинички центар Војводине,</w:t>
      </w:r>
      <w:r w:rsidRPr="00E43CDE">
        <w:rPr>
          <w:lang w:val="ru-RU"/>
        </w:rPr>
        <w:t xml:space="preserve"> </w:t>
      </w:r>
      <w:r w:rsidRPr="00E43CDE">
        <w:rPr>
          <w:rFonts w:eastAsia="TimesNewRomanPSMT"/>
          <w:b/>
          <w:bCs/>
          <w:lang w:val="ru-RU"/>
        </w:rPr>
        <w:t>21000 Нови Сад, Хајдук Вељкова број 1</w:t>
      </w:r>
      <w:r w:rsidRPr="00E43CDE">
        <w:rPr>
          <w:i/>
          <w:iCs/>
          <w:lang w:val="ru-RU"/>
        </w:rPr>
        <w:t xml:space="preserve">, </w:t>
      </w:r>
      <w:r w:rsidRPr="00E43CDE">
        <w:rPr>
          <w:iCs/>
          <w:lang w:val="ru-RU"/>
        </w:rPr>
        <w:t xml:space="preserve">искључиво </w:t>
      </w:r>
      <w:r w:rsidRPr="00E43CDE">
        <w:rPr>
          <w:rFonts w:eastAsia="TimesNewRomanPSMT"/>
          <w:bCs/>
          <w:lang w:val="ru-RU"/>
        </w:rPr>
        <w:t>преко писарнице  Клиничког центра</w:t>
      </w:r>
      <w:r w:rsidRPr="00E43CDE">
        <w:rPr>
          <w:rFonts w:eastAsia="TimesNewRomanPSMT"/>
          <w:bCs/>
          <w:iCs/>
          <w:lang w:val="ru-RU"/>
        </w:rPr>
        <w:t xml:space="preserve">, </w:t>
      </w:r>
    </w:p>
    <w:p w14:paraId="7E0B523B" w14:textId="77777777" w:rsidR="00E27C53" w:rsidRPr="00E43CDE" w:rsidRDefault="00E27C53" w:rsidP="00E27C53">
      <w:pPr>
        <w:pStyle w:val="ListParagraph"/>
        <w:numPr>
          <w:ilvl w:val="0"/>
          <w:numId w:val="2"/>
        </w:numPr>
        <w:jc w:val="both"/>
        <w:rPr>
          <w:rFonts w:eastAsia="TimesNewRomanPSMT"/>
          <w:bCs/>
          <w:iCs/>
          <w:lang w:val="ru-RU"/>
        </w:rPr>
      </w:pPr>
      <w:r w:rsidRPr="00E43CDE">
        <w:rPr>
          <w:rFonts w:eastAsia="TimesNewRomanPSMT"/>
          <w:bCs/>
          <w:iCs/>
          <w:lang w:val="ru-RU"/>
        </w:rPr>
        <w:t xml:space="preserve">електронском поштом, на адресу: </w:t>
      </w:r>
      <w:r>
        <w:rPr>
          <w:rFonts w:eastAsia="TimesNewRomanPSMT"/>
          <w:bCs/>
          <w:iCs/>
        </w:rPr>
        <w:t>nabavke</w:t>
      </w:r>
      <w:r w:rsidRPr="00E43CDE">
        <w:rPr>
          <w:rFonts w:eastAsia="TimesNewRomanPSMT"/>
          <w:bCs/>
          <w:iCs/>
          <w:lang w:val="ru-RU"/>
        </w:rPr>
        <w:t>@</w:t>
      </w:r>
      <w:r>
        <w:rPr>
          <w:rFonts w:eastAsia="TimesNewRomanPSMT"/>
          <w:bCs/>
          <w:iCs/>
        </w:rPr>
        <w:t>kcv</w:t>
      </w:r>
      <w:r w:rsidRPr="00E43CDE">
        <w:rPr>
          <w:rFonts w:eastAsia="TimesNewRomanPSMT"/>
          <w:bCs/>
          <w:iCs/>
          <w:lang w:val="ru-RU"/>
        </w:rPr>
        <w:t>.</w:t>
      </w:r>
      <w:r>
        <w:rPr>
          <w:rFonts w:eastAsia="TimesNewRomanPSMT"/>
          <w:bCs/>
          <w:iCs/>
        </w:rPr>
        <w:t>rs</w:t>
      </w:r>
      <w:r w:rsidRPr="00E43CDE">
        <w:rPr>
          <w:rFonts w:eastAsia="TimesNewRomanPSMT"/>
          <w:bCs/>
          <w:iCs/>
          <w:lang w:val="ru-RU"/>
        </w:rPr>
        <w:t>,</w:t>
      </w:r>
    </w:p>
    <w:p w14:paraId="135EA336" w14:textId="77777777" w:rsidR="00E27C53" w:rsidRPr="00E43CDE" w:rsidRDefault="00E27C53" w:rsidP="00E27C53">
      <w:pPr>
        <w:pStyle w:val="ListParagraph"/>
        <w:ind w:left="360"/>
        <w:jc w:val="both"/>
        <w:rPr>
          <w:rFonts w:eastAsia="TimesNewRomanPSMT"/>
          <w:bCs/>
          <w:iCs/>
          <w:lang w:val="ru-RU"/>
        </w:rPr>
      </w:pPr>
    </w:p>
    <w:p w14:paraId="30A8192C" w14:textId="77777777" w:rsidR="00E27C53" w:rsidRPr="00E43CDE" w:rsidRDefault="00E27C53" w:rsidP="00E27C53">
      <w:pPr>
        <w:jc w:val="both"/>
        <w:rPr>
          <w:lang w:val="ru-RU"/>
        </w:rPr>
      </w:pPr>
      <w:r w:rsidRPr="00E43CDE">
        <w:rPr>
          <w:lang w:val="ru-RU"/>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E43CDE" w:rsidRDefault="00E27C53" w:rsidP="00E27C53">
      <w:pPr>
        <w:jc w:val="both"/>
        <w:rPr>
          <w:lang w:val="ru-RU"/>
        </w:rPr>
      </w:pPr>
      <w:r w:rsidRPr="00E43CDE">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E43CDE" w:rsidRDefault="00E27C53" w:rsidP="00E27C53">
      <w:pPr>
        <w:jc w:val="both"/>
        <w:rPr>
          <w:lang w:val="ru-RU"/>
        </w:rPr>
      </w:pPr>
      <w:r w:rsidRPr="00E43CDE">
        <w:rPr>
          <w:lang w:val="ru-RU"/>
        </w:rPr>
        <w:t>По истеку рока предвиђеног за подношење понуда н</w:t>
      </w:r>
      <w:r w:rsidRPr="00642456">
        <w:rPr>
          <w:lang w:val="sr-Cyrl-CS"/>
        </w:rPr>
        <w:t>а</w:t>
      </w:r>
      <w:r w:rsidRPr="00E43CDE">
        <w:rPr>
          <w:lang w:val="ru-RU"/>
        </w:rPr>
        <w:t xml:space="preserve">ручилац не може да мења нити да допуњује конкурсну документацију. </w:t>
      </w:r>
    </w:p>
    <w:p w14:paraId="5CB08485" w14:textId="77777777" w:rsidR="00E27C53" w:rsidRPr="00E43CDE" w:rsidRDefault="00E27C53" w:rsidP="00E27C53">
      <w:pPr>
        <w:jc w:val="both"/>
        <w:rPr>
          <w:bCs/>
          <w:lang w:val="ru-RU"/>
        </w:rPr>
      </w:pPr>
      <w:r w:rsidRPr="00E43CDE">
        <w:rPr>
          <w:lang w:val="ru-RU"/>
        </w:rPr>
        <w:t xml:space="preserve">Тражење додатних информација или појашњења у вези са припремањем понуде телефоном није дозвољено. </w:t>
      </w:r>
    </w:p>
    <w:p w14:paraId="7AD8C9F0" w14:textId="77777777" w:rsidR="00E27C53" w:rsidRPr="00E43CDE" w:rsidRDefault="00E27C53" w:rsidP="00E27C53">
      <w:pPr>
        <w:jc w:val="both"/>
        <w:rPr>
          <w:lang w:val="ru-RU"/>
        </w:rPr>
      </w:pPr>
      <w:r w:rsidRPr="00E43CDE">
        <w:rPr>
          <w:bCs/>
          <w:lang w:val="ru-RU"/>
        </w:rPr>
        <w:t>Комуникација у поступку јавне набавке врши се искључиво на начин одређен чланом 20. Закона.</w:t>
      </w:r>
    </w:p>
    <w:p w14:paraId="69C80468" w14:textId="77777777" w:rsidR="00E27C53" w:rsidRPr="00E43CDE" w:rsidRDefault="00E27C53" w:rsidP="00E27C53">
      <w:pPr>
        <w:jc w:val="both"/>
        <w:rPr>
          <w:lang w:val="ru-RU"/>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E43CDE" w:rsidRDefault="00E27C53" w:rsidP="00E27C53">
      <w:pPr>
        <w:jc w:val="both"/>
        <w:rPr>
          <w:b/>
          <w:bCs/>
          <w:lang w:val="ru-RU"/>
        </w:rPr>
      </w:pPr>
    </w:p>
    <w:p w14:paraId="633F8D6E" w14:textId="77777777" w:rsidR="00E27C53" w:rsidRPr="00E43CDE" w:rsidRDefault="00E27C53" w:rsidP="00E27C53">
      <w:pPr>
        <w:jc w:val="both"/>
        <w:rPr>
          <w:b/>
          <w:bCs/>
          <w:lang w:val="ru-RU"/>
        </w:rPr>
      </w:pPr>
    </w:p>
    <w:p w14:paraId="1821A309" w14:textId="77777777" w:rsidR="00E27C53" w:rsidRPr="00E43CDE" w:rsidRDefault="00E27C53" w:rsidP="002576AA">
      <w:pPr>
        <w:pStyle w:val="ListParagraph"/>
        <w:numPr>
          <w:ilvl w:val="0"/>
          <w:numId w:val="10"/>
        </w:numPr>
        <w:jc w:val="both"/>
        <w:rPr>
          <w:b/>
          <w:bCs/>
          <w:lang w:val="ru-RU"/>
        </w:rPr>
      </w:pPr>
      <w:r w:rsidRPr="00E43CDE">
        <w:rPr>
          <w:b/>
          <w:bCs/>
          <w:lang w:val="ru-RU"/>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E43CDE" w:rsidRDefault="00E27C53" w:rsidP="00E27C53">
      <w:pPr>
        <w:jc w:val="both"/>
        <w:rPr>
          <w:b/>
          <w:bCs/>
          <w:lang w:val="ru-RU"/>
        </w:rPr>
      </w:pPr>
    </w:p>
    <w:p w14:paraId="68D1B34F" w14:textId="77777777" w:rsidR="00E27C53" w:rsidRPr="00E43CDE" w:rsidRDefault="00E27C53" w:rsidP="00E27C53">
      <w:pPr>
        <w:jc w:val="both"/>
        <w:rPr>
          <w:rFonts w:eastAsia="TimesNewRomanPSMT"/>
          <w:bCs/>
          <w:lang w:val="ru-RU"/>
        </w:rPr>
      </w:pPr>
      <w:r w:rsidRPr="00E43CDE">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E43CDE" w:rsidRDefault="00E27C53" w:rsidP="00E27C53">
      <w:pPr>
        <w:tabs>
          <w:tab w:val="left" w:pos="-135"/>
          <w:tab w:val="left" w:pos="0"/>
          <w:tab w:val="left" w:pos="120"/>
        </w:tabs>
        <w:jc w:val="both"/>
        <w:rPr>
          <w:lang w:val="ru-RU"/>
        </w:rPr>
      </w:pPr>
      <w:r w:rsidRPr="00E43CDE">
        <w:rPr>
          <w:rFonts w:eastAsia="TimesNewRomanPSMT"/>
          <w:bCs/>
          <w:lang w:val="ru-RU"/>
        </w:rPr>
        <w:t>Уколико наручилац оцени да су потребна додатна објашњења или је потребно извршити</w:t>
      </w:r>
      <w:r w:rsidRPr="00E43CDE">
        <w:rPr>
          <w:lang w:val="ru-RU"/>
        </w:rPr>
        <w:t xml:space="preserve"> контролу (увид) код понуђача, односно његовог подизвођача</w:t>
      </w:r>
      <w:r w:rsidRPr="00E43CDE">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E43CDE" w:rsidRDefault="00E27C53" w:rsidP="00E27C53">
      <w:pPr>
        <w:tabs>
          <w:tab w:val="left" w:pos="-135"/>
          <w:tab w:val="left" w:pos="0"/>
          <w:tab w:val="left" w:pos="120"/>
        </w:tabs>
        <w:jc w:val="both"/>
        <w:rPr>
          <w:lang w:val="ru-RU"/>
        </w:rPr>
      </w:pPr>
      <w:r w:rsidRPr="00E43CDE">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E43CDE" w:rsidRDefault="00E27C53" w:rsidP="00E27C53">
      <w:pPr>
        <w:tabs>
          <w:tab w:val="left" w:pos="-135"/>
          <w:tab w:val="left" w:pos="0"/>
          <w:tab w:val="left" w:pos="120"/>
        </w:tabs>
        <w:jc w:val="both"/>
        <w:rPr>
          <w:lang w:val="ru-RU"/>
        </w:rPr>
      </w:pPr>
      <w:r w:rsidRPr="00E43CDE">
        <w:rPr>
          <w:lang w:val="ru-RU"/>
        </w:rPr>
        <w:lastRenderedPageBreak/>
        <w:t>У случају разлике између јединичне и укупне цене, меродавна је јединична цена.</w:t>
      </w:r>
    </w:p>
    <w:p w14:paraId="278433F8" w14:textId="77777777" w:rsidR="00E27C53" w:rsidRPr="00E43CDE" w:rsidRDefault="00E27C53" w:rsidP="00E27C53">
      <w:pPr>
        <w:jc w:val="both"/>
        <w:rPr>
          <w:b/>
          <w:bCs/>
          <w:lang w:val="ru-RU"/>
        </w:rPr>
      </w:pPr>
      <w:r w:rsidRPr="00E43CDE">
        <w:rPr>
          <w:lang w:val="ru-RU"/>
        </w:rPr>
        <w:t>Ако се понуђач не сагласи са исправком рачунских грешака, наручил</w:t>
      </w:r>
      <w:r w:rsidRPr="00AE1407">
        <w:rPr>
          <w:lang w:val="sr-Cyrl-CS"/>
        </w:rPr>
        <w:t>а</w:t>
      </w:r>
      <w:r w:rsidRPr="00E43CDE">
        <w:rPr>
          <w:lang w:val="ru-RU"/>
        </w:rPr>
        <w:t xml:space="preserve">ц ће његову понуду одбити као неприхватљиву. </w:t>
      </w:r>
    </w:p>
    <w:p w14:paraId="15CA8877" w14:textId="77777777" w:rsidR="00E27C53" w:rsidRPr="00E43CDE" w:rsidRDefault="00E27C53" w:rsidP="00E27C53">
      <w:pPr>
        <w:jc w:val="both"/>
        <w:rPr>
          <w:b/>
          <w:bCs/>
          <w:lang w:val="ru-RU"/>
        </w:rPr>
      </w:pPr>
    </w:p>
    <w:p w14:paraId="15E1E8C4" w14:textId="3EC524B6" w:rsidR="00E27C53" w:rsidRPr="00E43CDE" w:rsidRDefault="00E27C53" w:rsidP="002576AA">
      <w:pPr>
        <w:pStyle w:val="ListParagraph"/>
        <w:numPr>
          <w:ilvl w:val="0"/>
          <w:numId w:val="10"/>
        </w:numPr>
        <w:jc w:val="both"/>
        <w:rPr>
          <w:lang w:val="ru-RU"/>
        </w:rPr>
      </w:pPr>
      <w:r w:rsidRPr="00E43CDE">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43CDE" w:rsidRDefault="00E27C53" w:rsidP="00E27C53">
      <w:pPr>
        <w:jc w:val="both"/>
        <w:rPr>
          <w:highlight w:val="yellow"/>
          <w:lang w:val="ru-RU"/>
        </w:rPr>
      </w:pPr>
    </w:p>
    <w:p w14:paraId="49D35394" w14:textId="77777777" w:rsidR="00E27C53" w:rsidRPr="00E43CDE" w:rsidRDefault="00E27C53" w:rsidP="00E27C53">
      <w:pPr>
        <w:jc w:val="both"/>
        <w:rPr>
          <w:b/>
          <w:bCs/>
          <w:lang w:val="ru-RU"/>
        </w:rPr>
      </w:pPr>
      <w:r w:rsidRPr="00E43CDE">
        <w:rPr>
          <w:lang w:val="ru-RU"/>
        </w:rPr>
        <w:t>Избор најповољније понуде ће се извршити применом критеријума</w:t>
      </w:r>
      <w:r w:rsidRPr="00F013BA">
        <w:rPr>
          <w:lang w:val="sr-Cyrl-CS"/>
        </w:rPr>
        <w:t xml:space="preserve"> </w:t>
      </w:r>
      <w:sdt>
        <w:sdtPr>
          <w:rPr>
            <w:b/>
            <w:lang w:val="ru-RU"/>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E43CDE">
            <w:rPr>
              <w:b/>
              <w:lang w:val="ru-RU"/>
            </w:rPr>
            <w:t xml:space="preserve">„најнижа понуђена цена“. </w:t>
          </w:r>
        </w:sdtContent>
      </w:sdt>
      <w:r w:rsidRPr="00E43CDE">
        <w:rPr>
          <w:b/>
          <w:bCs/>
          <w:lang w:val="ru-RU"/>
        </w:rPr>
        <w:t xml:space="preserve"> </w:t>
      </w:r>
    </w:p>
    <w:p w14:paraId="2C1E3156" w14:textId="77777777" w:rsidR="00F013BA" w:rsidRPr="00E43CDE" w:rsidRDefault="00F013BA" w:rsidP="00E27C53">
      <w:pPr>
        <w:jc w:val="both"/>
        <w:rPr>
          <w:b/>
          <w:bCs/>
          <w:i/>
          <w:iCs/>
          <w:lang w:val="ru-RU"/>
        </w:rPr>
      </w:pPr>
    </w:p>
    <w:p w14:paraId="57B1B7AF" w14:textId="77777777" w:rsidR="00E27C53" w:rsidRPr="00E43CDE" w:rsidRDefault="00E27C53" w:rsidP="002576AA">
      <w:pPr>
        <w:pStyle w:val="ListParagraph"/>
        <w:numPr>
          <w:ilvl w:val="0"/>
          <w:numId w:val="10"/>
        </w:numPr>
        <w:jc w:val="both"/>
        <w:rPr>
          <w:b/>
          <w:bCs/>
          <w:lang w:val="ru-RU"/>
        </w:rPr>
      </w:pPr>
      <w:r w:rsidRPr="00E43CDE">
        <w:rPr>
          <w:b/>
          <w:bCs/>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E43CDE" w:rsidRDefault="00E27C53" w:rsidP="00E27C53">
      <w:pPr>
        <w:jc w:val="both"/>
        <w:rPr>
          <w:b/>
          <w:bCs/>
          <w:lang w:val="ru-RU"/>
        </w:rPr>
      </w:pPr>
    </w:p>
    <w:p w14:paraId="60FFF96C" w14:textId="0819BF6B" w:rsidR="00E27C53" w:rsidRDefault="00E27C53" w:rsidP="00E27C53">
      <w:pPr>
        <w:jc w:val="both"/>
        <w:rPr>
          <w:noProof/>
          <w:lang w:val="sr-Cyrl-RS"/>
        </w:rPr>
      </w:pPr>
      <w:r w:rsidRPr="00E43CDE">
        <w:rPr>
          <w:iCs/>
          <w:lang w:val="ru-RU"/>
        </w:rPr>
        <w:t>Уколико две или више понуда имају исту најнижу понуђену цену,</w:t>
      </w:r>
      <w:r w:rsidRPr="00E43CDE">
        <w:rPr>
          <w:noProof/>
          <w:lang w:val="ru-RU"/>
        </w:rPr>
        <w:t xml:space="preserve"> </w:t>
      </w:r>
      <w:r w:rsidRPr="00E43CDE">
        <w:rPr>
          <w:iCs/>
          <w:lang w:val="ru-RU"/>
        </w:rPr>
        <w:t xml:space="preserve">као најповољнија биће изабрана понуда </w:t>
      </w:r>
      <w:r w:rsidRPr="00F013B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5ED11F58" w14:textId="77777777" w:rsidR="00F013BA" w:rsidRPr="00F013BA" w:rsidRDefault="00F013BA" w:rsidP="00E27C53">
      <w:pPr>
        <w:jc w:val="both"/>
        <w:rPr>
          <w:noProof/>
          <w:lang w:val="sr-Cyrl-RS"/>
        </w:rPr>
      </w:pPr>
    </w:p>
    <w:p w14:paraId="6D126359" w14:textId="77777777" w:rsidR="00E27C53" w:rsidRPr="00E43CDE" w:rsidRDefault="00E27C53" w:rsidP="002576AA">
      <w:pPr>
        <w:pStyle w:val="ListParagraph"/>
        <w:numPr>
          <w:ilvl w:val="0"/>
          <w:numId w:val="10"/>
        </w:numPr>
        <w:jc w:val="both"/>
        <w:rPr>
          <w:b/>
          <w:lang w:val="ru-RU"/>
        </w:rPr>
      </w:pPr>
      <w:r w:rsidRPr="00E43CDE">
        <w:rPr>
          <w:b/>
          <w:lang w:val="ru-RU"/>
        </w:rPr>
        <w:t>КОРИШЋЕЊЕ ПАТЕНТА И ОДГОВОРНОСТ ЗА ПОВРЕДУ ЗАШТИЋЕНИХ ПРАВА ИНТЕЛЕКТУАЛНЕ СВОЈИНЕ ТРЕЋИХ ЛИЦА</w:t>
      </w:r>
    </w:p>
    <w:p w14:paraId="757A2CDD" w14:textId="77777777" w:rsidR="00E27C53" w:rsidRPr="00E43CDE" w:rsidRDefault="00E27C53" w:rsidP="00E27C53">
      <w:pPr>
        <w:jc w:val="both"/>
        <w:rPr>
          <w:b/>
          <w:lang w:val="ru-RU"/>
        </w:rPr>
      </w:pPr>
    </w:p>
    <w:p w14:paraId="6B180AE6" w14:textId="77777777" w:rsidR="00E27C53" w:rsidRPr="00E43CDE" w:rsidRDefault="00E27C53" w:rsidP="00E27C53">
      <w:pPr>
        <w:jc w:val="both"/>
        <w:rPr>
          <w:b/>
          <w:lang w:val="ru-RU"/>
        </w:rPr>
      </w:pPr>
      <w:r w:rsidRPr="00E43CDE">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E43CDE" w:rsidRDefault="00E27C53" w:rsidP="00E27C53">
      <w:pPr>
        <w:jc w:val="both"/>
        <w:rPr>
          <w:b/>
          <w:lang w:val="ru-RU"/>
        </w:rPr>
      </w:pPr>
    </w:p>
    <w:p w14:paraId="525F78B5" w14:textId="77777777" w:rsidR="00E27C53" w:rsidRPr="00E43CDE" w:rsidRDefault="00E27C53" w:rsidP="002576AA">
      <w:pPr>
        <w:pStyle w:val="ListParagraph"/>
        <w:numPr>
          <w:ilvl w:val="0"/>
          <w:numId w:val="10"/>
        </w:numPr>
        <w:jc w:val="both"/>
        <w:rPr>
          <w:b/>
          <w:bCs/>
          <w:lang w:val="ru-RU"/>
        </w:rPr>
      </w:pPr>
      <w:r w:rsidRPr="00E43CDE">
        <w:rPr>
          <w:b/>
          <w:bCs/>
          <w:lang w:val="ru-RU"/>
        </w:rPr>
        <w:t xml:space="preserve">НАЧИН И РОК ЗА ПОДНОШЕЊЕ ЗАХТЕВА ЗА ЗАШТИТУ ПРАВА ПОНУЂАЧА </w:t>
      </w:r>
    </w:p>
    <w:p w14:paraId="33A687A1" w14:textId="77777777" w:rsidR="00E27C53" w:rsidRPr="00E43CDE" w:rsidRDefault="00E27C53" w:rsidP="00E27C53">
      <w:pPr>
        <w:jc w:val="both"/>
        <w:rPr>
          <w:b/>
          <w:bCs/>
          <w:lang w:val="ru-RU"/>
        </w:rPr>
      </w:pPr>
      <w:r w:rsidRPr="00E43CDE">
        <w:rPr>
          <w:lang w:val="ru-RU"/>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E43CDE" w:rsidRDefault="00E27C53" w:rsidP="00E27C53">
      <w:pPr>
        <w:autoSpaceDE w:val="0"/>
        <w:autoSpaceDN w:val="0"/>
        <w:adjustRightInd w:val="0"/>
        <w:jc w:val="both"/>
        <w:rPr>
          <w:lang w:val="ru-RU"/>
        </w:rPr>
      </w:pPr>
      <w:r w:rsidRPr="00E43CDE">
        <w:rPr>
          <w:lang w:val="ru-RU"/>
        </w:rPr>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E43CDE">
        <w:rPr>
          <w:rFonts w:eastAsia="TimesNewRomanPSMT"/>
          <w:bCs/>
          <w:lang w:val="ru-RU"/>
        </w:rPr>
        <w:t>Захтев за заштиту права подноси се непосредно</w:t>
      </w:r>
      <w:r>
        <w:rPr>
          <w:rFonts w:eastAsia="TimesNewRomanPSMT"/>
          <w:bCs/>
          <w:lang w:val="sr-Cyrl-CS"/>
        </w:rPr>
        <w:t xml:space="preserve"> или</w:t>
      </w:r>
      <w:r w:rsidRPr="00E43CDE">
        <w:rPr>
          <w:rFonts w:eastAsia="TimesNewRomanPSMT"/>
          <w:bCs/>
          <w:lang w:val="ru-RU"/>
        </w:rPr>
        <w:t xml:space="preserve"> путем поште</w:t>
      </w:r>
      <w:r>
        <w:rPr>
          <w:rFonts w:eastAsia="TimesNewRomanPSMT"/>
          <w:bCs/>
          <w:lang w:val="sr-Cyrl-CS"/>
        </w:rPr>
        <w:t xml:space="preserve"> на адресу</w:t>
      </w:r>
      <w:r w:rsidRPr="00E43CDE">
        <w:rPr>
          <w:rFonts w:eastAsia="TimesNewRomanPSMT"/>
          <w:bCs/>
          <w:lang w:val="ru-RU"/>
        </w:rPr>
        <w:t xml:space="preserve"> </w:t>
      </w:r>
      <w:r w:rsidRPr="00E43CDE">
        <w:rPr>
          <w:b/>
          <w:lang w:val="ru-RU"/>
        </w:rPr>
        <w:t>Клинички центар Војводине,</w:t>
      </w:r>
      <w:r w:rsidRPr="00E43CDE">
        <w:rPr>
          <w:lang w:val="ru-RU"/>
        </w:rPr>
        <w:t xml:space="preserve"> </w:t>
      </w:r>
      <w:r w:rsidRPr="00E43CDE">
        <w:rPr>
          <w:rFonts w:eastAsia="TimesNewRomanPSMT"/>
          <w:b/>
          <w:bCs/>
          <w:lang w:val="ru-RU"/>
        </w:rPr>
        <w:t>21000 Нови Сад, Хајдук Вељкова број 1</w:t>
      </w:r>
      <w:r w:rsidRPr="00E43CDE">
        <w:rPr>
          <w:i/>
          <w:iCs/>
          <w:lang w:val="ru-RU"/>
        </w:rPr>
        <w:t xml:space="preserve">, </w:t>
      </w:r>
      <w:r w:rsidRPr="00E43CDE">
        <w:rPr>
          <w:iCs/>
          <w:lang w:val="ru-RU"/>
        </w:rPr>
        <w:t xml:space="preserve">искључиво </w:t>
      </w:r>
      <w:r w:rsidRPr="00E43CDE">
        <w:rPr>
          <w:rFonts w:eastAsia="TimesNewRomanPSMT"/>
          <w:bCs/>
          <w:lang w:val="ru-RU"/>
        </w:rPr>
        <w:t>преко писарнице Клиничког центра Војводине</w:t>
      </w:r>
      <w:r>
        <w:rPr>
          <w:rFonts w:eastAsia="TimesNewRomanPSMT"/>
          <w:bCs/>
          <w:lang w:val="sr-Cyrl-CS"/>
        </w:rPr>
        <w:t xml:space="preserve"> или </w:t>
      </w:r>
      <w:r w:rsidRPr="00E43CDE">
        <w:rPr>
          <w:rFonts w:eastAsia="TimesNewRomanPSMT"/>
          <w:bCs/>
          <w:lang w:val="ru-RU"/>
        </w:rPr>
        <w:t>путем електронске поште</w:t>
      </w:r>
      <w:r>
        <w:rPr>
          <w:rFonts w:eastAsia="TimesNewRomanPSMT"/>
          <w:bCs/>
          <w:lang w:val="sr-Cyrl-CS"/>
        </w:rPr>
        <w:t xml:space="preserve"> </w:t>
      </w:r>
      <w:r w:rsidRPr="00E43CDE">
        <w:rPr>
          <w:rFonts w:eastAsia="TimesNewRomanPS-BoldMT"/>
          <w:bCs/>
          <w:lang w:val="ru-RU"/>
        </w:rPr>
        <w:t xml:space="preserve">на </w:t>
      </w:r>
      <w:r w:rsidRPr="00342397">
        <w:rPr>
          <w:rFonts w:eastAsia="TimesNewRomanPS-BoldMT"/>
          <w:bCs/>
          <w:lang w:val="en-US"/>
        </w:rPr>
        <w:t>e</w:t>
      </w:r>
      <w:r w:rsidRPr="00E43CDE">
        <w:rPr>
          <w:rFonts w:eastAsia="TimesNewRomanPS-BoldMT"/>
          <w:bCs/>
          <w:lang w:val="ru-RU"/>
        </w:rPr>
        <w:t>-</w:t>
      </w:r>
      <w:r w:rsidRPr="00342397">
        <w:rPr>
          <w:rFonts w:eastAsia="TimesNewRomanPS-BoldMT"/>
          <w:bCs/>
          <w:lang w:val="en-US"/>
        </w:rPr>
        <w:t>mail</w:t>
      </w:r>
      <w:r w:rsidRPr="00E43CDE">
        <w:rPr>
          <w:rFonts w:eastAsia="TimesNewRomanPS-BoldMT"/>
          <w:bCs/>
          <w:lang w:val="ru-RU"/>
        </w:rPr>
        <w:t xml:space="preserve"> </w:t>
      </w:r>
      <w:r w:rsidRPr="00FD5BB0">
        <w:rPr>
          <w:rFonts w:eastAsia="TimesNewRomanPS-BoldMT"/>
          <w:bCs/>
          <w:lang w:val="en-US"/>
        </w:rPr>
        <w:t>nabavke</w:t>
      </w:r>
      <w:r w:rsidRPr="00E43CDE">
        <w:rPr>
          <w:rFonts w:eastAsia="TimesNewRomanPS-BoldMT"/>
          <w:bCs/>
          <w:lang w:val="ru-RU"/>
        </w:rPr>
        <w:t>@</w:t>
      </w:r>
      <w:r w:rsidRPr="00FD5BB0">
        <w:rPr>
          <w:rFonts w:eastAsia="TimesNewRomanPS-BoldMT"/>
          <w:bCs/>
          <w:lang w:val="en-US"/>
        </w:rPr>
        <w:t>kcv</w:t>
      </w:r>
      <w:r w:rsidRPr="00E43CDE">
        <w:rPr>
          <w:rFonts w:eastAsia="TimesNewRomanPS-BoldMT"/>
          <w:bCs/>
          <w:lang w:val="ru-RU"/>
        </w:rPr>
        <w:t>.</w:t>
      </w:r>
      <w:r w:rsidRPr="00FD5BB0">
        <w:rPr>
          <w:rFonts w:eastAsia="TimesNewRomanPS-BoldMT"/>
          <w:bCs/>
          <w:lang w:val="en-US"/>
        </w:rPr>
        <w:t>rs</w:t>
      </w:r>
      <w:r w:rsidRPr="00E43CDE">
        <w:rPr>
          <w:rFonts w:eastAsia="TimesNewRomanPSMT"/>
          <w:bCs/>
          <w:lang w:val="ru-RU"/>
        </w:rPr>
        <w:t xml:space="preserve"> и</w:t>
      </w:r>
      <w:r>
        <w:rPr>
          <w:rFonts w:eastAsia="TimesNewRomanPSMT"/>
          <w:bCs/>
          <w:lang w:val="sr-Cyrl-CS"/>
        </w:rPr>
        <w:t>ли путем</w:t>
      </w:r>
      <w:r w:rsidRPr="00E43CDE">
        <w:rPr>
          <w:rFonts w:eastAsia="TimesNewRomanPSMT"/>
          <w:bCs/>
          <w:lang w:val="ru-RU"/>
        </w:rPr>
        <w:t xml:space="preserve"> телефакса</w:t>
      </w:r>
      <w:r>
        <w:rPr>
          <w:rFonts w:eastAsia="TimesNewRomanPSMT"/>
          <w:bCs/>
          <w:lang w:val="sr-Cyrl-CS"/>
        </w:rPr>
        <w:t xml:space="preserve"> </w:t>
      </w:r>
      <w:r w:rsidRPr="00E43CDE">
        <w:rPr>
          <w:rFonts w:eastAsia="TimesNewRomanPS-BoldMT"/>
          <w:bCs/>
          <w:lang w:val="ru-RU"/>
        </w:rPr>
        <w:t>на број 021/487-22-</w:t>
      </w:r>
      <w:r>
        <w:rPr>
          <w:rFonts w:eastAsia="TimesNewRomanPS-BoldMT"/>
          <w:bCs/>
          <w:lang w:val="sr-Cyrl-CS"/>
        </w:rPr>
        <w:t>44</w:t>
      </w:r>
      <w:r>
        <w:rPr>
          <w:rFonts w:eastAsia="TimesNewRomanPSMT"/>
          <w:bCs/>
          <w:lang w:val="sr-Cyrl-CS"/>
        </w:rPr>
        <w:t>,</w:t>
      </w:r>
      <w:r w:rsidRPr="00E43CDE">
        <w:rPr>
          <w:i/>
          <w:iCs/>
          <w:lang w:val="ru-RU"/>
        </w:rPr>
        <w:t xml:space="preserve"> </w:t>
      </w:r>
      <w:r w:rsidRPr="00E43CDE">
        <w:rPr>
          <w:rFonts w:eastAsia="TimesNewRomanPSMT"/>
          <w:bCs/>
          <w:lang w:val="ru-RU"/>
        </w:rPr>
        <w:t xml:space="preserve">са назнаком </w:t>
      </w:r>
      <w:r w:rsidRPr="00E43CDE">
        <w:rPr>
          <w:rFonts w:eastAsia="TimesNewRomanPS-BoldMT"/>
          <w:bCs/>
          <w:lang w:val="ru-RU"/>
        </w:rPr>
        <w:t xml:space="preserve">да је реч о захтеву за заштиту права, уз обавезно </w:t>
      </w:r>
      <w:r w:rsidRPr="00E43CDE">
        <w:rPr>
          <w:rFonts w:eastAsia="TimesNewRomanPS-BoldMT"/>
          <w:b/>
          <w:bCs/>
          <w:lang w:val="ru-RU"/>
        </w:rPr>
        <w:t>навођење предмета набавке и редног броја</w:t>
      </w:r>
      <w:r w:rsidRPr="00E43CDE">
        <w:rPr>
          <w:rFonts w:eastAsia="TimesNewRomanPS-BoldMT"/>
          <w:bCs/>
          <w:lang w:val="ru-RU"/>
        </w:rPr>
        <w:t xml:space="preserve"> набавке (подаци </w:t>
      </w:r>
      <w:r w:rsidRPr="00E43CDE">
        <w:rPr>
          <w:lang w:val="ru-RU"/>
        </w:rPr>
        <w:t xml:space="preserve">дати је у </w:t>
      </w:r>
      <w:r w:rsidRPr="00342397">
        <w:rPr>
          <w:lang w:val="sr-Cyrl-CS"/>
        </w:rPr>
        <w:t xml:space="preserve">поглављу </w:t>
      </w:r>
      <w:r w:rsidRPr="00E43CDE">
        <w:rPr>
          <w:lang w:val="ru-RU"/>
        </w:rPr>
        <w:t>1.</w:t>
      </w:r>
      <w:r w:rsidRPr="00342397">
        <w:rPr>
          <w:lang w:val="ru-RU"/>
        </w:rPr>
        <w:t xml:space="preserve"> </w:t>
      </w:r>
      <w:r w:rsidRPr="00E43CDE">
        <w:rPr>
          <w:lang w:val="ru-RU"/>
        </w:rPr>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E43CDE">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E43CDE" w:rsidRDefault="00E27C53" w:rsidP="00E27C53">
      <w:pPr>
        <w:jc w:val="both"/>
        <w:rPr>
          <w:lang w:val="ru-RU"/>
        </w:rPr>
      </w:pPr>
      <w:r w:rsidRPr="00E43CDE">
        <w:rPr>
          <w:lang w:val="ru-RU"/>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E43CDE" w:rsidRDefault="00E27C53" w:rsidP="00E27C53">
      <w:pPr>
        <w:jc w:val="both"/>
        <w:rPr>
          <w:lang w:val="ru-RU"/>
        </w:rPr>
      </w:pPr>
      <w:r w:rsidRPr="00E43CDE">
        <w:rPr>
          <w:lang w:val="ru-RU"/>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E43CDE" w:rsidRDefault="00E27C53" w:rsidP="00E27C53">
      <w:pPr>
        <w:jc w:val="both"/>
        <w:rPr>
          <w:lang w:val="ru-RU"/>
        </w:rPr>
      </w:pPr>
      <w:r w:rsidRPr="00E43CDE">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43CDE">
        <w:rPr>
          <w:lang w:val="ru-RU"/>
        </w:rPr>
        <w:lastRenderedPageBreak/>
        <w:t xml:space="preserve">уколико је примљен од стране наручиоца најкасније </w:t>
      </w:r>
      <w:r w:rsidRPr="00342397">
        <w:rPr>
          <w:lang w:val="sr-Cyrl-CS"/>
        </w:rPr>
        <w:t>7</w:t>
      </w:r>
      <w:r w:rsidRPr="00E43CDE">
        <w:rPr>
          <w:lang w:val="ru-RU"/>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E43CDE">
        <w:rPr>
          <w:u w:val="single"/>
          <w:lang w:val="ru-RU"/>
        </w:rPr>
        <w:t>У том случају подношења захтева за заштиту права не долази до застоја рока за подношење понуда</w:t>
      </w:r>
    </w:p>
    <w:p w14:paraId="2263301B" w14:textId="77777777" w:rsidR="00E27C53" w:rsidRPr="00E43CDE" w:rsidRDefault="00E27C53" w:rsidP="00E27C53">
      <w:pPr>
        <w:jc w:val="both"/>
        <w:rPr>
          <w:lang w:val="ru-RU"/>
        </w:rPr>
      </w:pPr>
      <w:r w:rsidRPr="00E43CDE">
        <w:rPr>
          <w:lang w:val="ru-RU"/>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E43CDE" w:rsidRDefault="00E27C53" w:rsidP="00E27C53">
      <w:pPr>
        <w:jc w:val="both"/>
        <w:rPr>
          <w:lang w:val="ru-RU"/>
        </w:rPr>
      </w:pPr>
      <w:r w:rsidRPr="00E43CDE">
        <w:rPr>
          <w:lang w:val="ru-RU"/>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E43CDE">
        <w:rPr>
          <w:lang w:val="ru-RU"/>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E43CDE" w:rsidRDefault="00E27C53" w:rsidP="00E27C53">
      <w:pPr>
        <w:jc w:val="both"/>
        <w:rPr>
          <w:lang w:val="ru-RU"/>
        </w:rPr>
      </w:pPr>
      <w:r w:rsidRPr="00E43CDE">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E43CDE" w:rsidRDefault="00E27C53" w:rsidP="00E27C53">
      <w:pPr>
        <w:jc w:val="both"/>
        <w:rPr>
          <w:lang w:val="ru-RU"/>
        </w:rPr>
      </w:pPr>
      <w:r w:rsidRPr="00E43CDE">
        <w:rPr>
          <w:lang w:val="ru-RU"/>
        </w:rPr>
        <w:t>Ако је у истом поступку јавне набавке поново поднет захтев за заштиту права од стр</w:t>
      </w:r>
      <w:r w:rsidRPr="00342397">
        <w:rPr>
          <w:lang w:val="sr-Cyrl-CS"/>
        </w:rPr>
        <w:t>а</w:t>
      </w:r>
      <w:r w:rsidRPr="00E43CDE">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E43CDE" w:rsidRDefault="00E27C53" w:rsidP="00E27C53">
      <w:pPr>
        <w:jc w:val="both"/>
        <w:rPr>
          <w:lang w:val="ru-RU"/>
        </w:rPr>
      </w:pPr>
      <w:r w:rsidRPr="00E43CDE">
        <w:rPr>
          <w:lang w:val="ru-RU"/>
        </w:rPr>
        <w:t xml:space="preserve">Ако поднети захтев за заштиту права не садржи све податке из члана 151. става 1. Закона, наручилац ће такав захтев </w:t>
      </w:r>
      <w:r w:rsidRPr="00E43CDE">
        <w:rPr>
          <w:b/>
          <w:lang w:val="ru-RU"/>
        </w:rPr>
        <w:t>одбацити закључком</w:t>
      </w:r>
      <w:r w:rsidRPr="00E43CDE">
        <w:rPr>
          <w:lang w:val="ru-RU"/>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E43CDE">
        <w:rPr>
          <w:lang w:val="ru-RU"/>
        </w:rPr>
        <w:t xml:space="preserve"> копију жалбе истовремено доставља наручиоцу. </w:t>
      </w:r>
    </w:p>
    <w:p w14:paraId="10A7BA37" w14:textId="77777777" w:rsidR="00E27C53" w:rsidRPr="00E43CDE" w:rsidRDefault="00E27C53" w:rsidP="00E27C53">
      <w:pPr>
        <w:pStyle w:val="ListParagraph"/>
        <w:ind w:left="0"/>
        <w:jc w:val="both"/>
        <w:rPr>
          <w:rFonts w:eastAsia="TimesNewRomanPSMT"/>
          <w:bCs/>
          <w:lang w:val="ru-RU"/>
        </w:rPr>
      </w:pPr>
      <w:r w:rsidRPr="00E43CDE">
        <w:rPr>
          <w:rFonts w:eastAsia="TimesNewRomanPSMT"/>
          <w:bCs/>
          <w:lang w:val="ru-RU"/>
        </w:rPr>
        <w:t>Подносилац захтева је дужан да на број жиро рачуна: 840-30678845-06, шифра плаћања: 153</w:t>
      </w:r>
      <w:r>
        <w:rPr>
          <w:rFonts w:eastAsia="TimesNewRomanPSMT"/>
          <w:bCs/>
          <w:lang w:val="sr-Cyrl-RS"/>
        </w:rPr>
        <w:t xml:space="preserve"> или 253</w:t>
      </w:r>
      <w:r w:rsidRPr="00E43CDE">
        <w:rPr>
          <w:rFonts w:eastAsia="TimesNewRomanPSMT"/>
          <w:bCs/>
          <w:lang w:val="ru-RU"/>
        </w:rPr>
        <w:t xml:space="preserve">, позив на број </w:t>
      </w:r>
      <w:r w:rsidRPr="009D42DD">
        <w:rPr>
          <w:rFonts w:eastAsia="TimesNewRomanPSMT"/>
          <w:bCs/>
          <w:lang w:val="sr-Cyrl-RS"/>
        </w:rPr>
        <w:t xml:space="preserve">је </w:t>
      </w:r>
      <w:r w:rsidRPr="00E43CDE">
        <w:rPr>
          <w:rFonts w:eastAsia="TimesNewRomanPSMT"/>
          <w:bCs/>
          <w:lang w:val="ru-RU"/>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E43CDE" w:rsidRDefault="00E27C53" w:rsidP="00E27C53">
      <w:pPr>
        <w:autoSpaceDE w:val="0"/>
        <w:autoSpaceDN w:val="0"/>
        <w:adjustRightInd w:val="0"/>
        <w:jc w:val="both"/>
        <w:rPr>
          <w:lang w:val="ru-RU"/>
        </w:rPr>
      </w:pPr>
    </w:p>
    <w:p w14:paraId="3A9CFB86" w14:textId="77777777" w:rsidR="00E27C53" w:rsidRPr="00E43CDE" w:rsidRDefault="00E27C53" w:rsidP="00E27C53">
      <w:pPr>
        <w:autoSpaceDE w:val="0"/>
        <w:autoSpaceDN w:val="0"/>
        <w:adjustRightInd w:val="0"/>
        <w:jc w:val="both"/>
        <w:rPr>
          <w:lang w:val="ru-RU"/>
        </w:rPr>
      </w:pPr>
      <w:r w:rsidRPr="00E43CDE">
        <w:rPr>
          <w:b/>
          <w:lang w:val="ru-RU"/>
        </w:rPr>
        <w:t>1)</w:t>
      </w:r>
      <w:r w:rsidRPr="00E43CDE">
        <w:rPr>
          <w:lang w:val="ru-RU"/>
        </w:rPr>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E43CDE" w:rsidRDefault="00E27C53" w:rsidP="00E27C53">
      <w:pPr>
        <w:autoSpaceDE w:val="0"/>
        <w:autoSpaceDN w:val="0"/>
        <w:adjustRightInd w:val="0"/>
        <w:jc w:val="both"/>
        <w:rPr>
          <w:lang w:val="ru-RU"/>
        </w:rPr>
      </w:pPr>
      <w:r w:rsidRPr="00E43CDE">
        <w:rPr>
          <w:b/>
          <w:lang w:val="ru-RU"/>
        </w:rPr>
        <w:t>2)</w:t>
      </w:r>
      <w:r w:rsidRPr="00E43CDE">
        <w:rPr>
          <w:lang w:val="ru-RU"/>
        </w:rPr>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E43CDE" w:rsidRDefault="00E27C53" w:rsidP="00E27C53">
      <w:pPr>
        <w:autoSpaceDE w:val="0"/>
        <w:autoSpaceDN w:val="0"/>
        <w:adjustRightInd w:val="0"/>
        <w:jc w:val="both"/>
        <w:rPr>
          <w:lang w:val="ru-RU"/>
        </w:rPr>
      </w:pPr>
      <w:r w:rsidRPr="00E43CDE">
        <w:rPr>
          <w:b/>
          <w:lang w:val="ru-RU"/>
        </w:rPr>
        <w:t>3)</w:t>
      </w:r>
      <w:r w:rsidRPr="00E43CDE">
        <w:rPr>
          <w:lang w:val="ru-RU"/>
        </w:rPr>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E43CDE" w:rsidRDefault="00E27C53" w:rsidP="00E27C53">
      <w:pPr>
        <w:autoSpaceDE w:val="0"/>
        <w:autoSpaceDN w:val="0"/>
        <w:adjustRightInd w:val="0"/>
        <w:jc w:val="both"/>
        <w:rPr>
          <w:lang w:val="ru-RU"/>
        </w:rPr>
      </w:pPr>
      <w:r w:rsidRPr="00E43CDE">
        <w:rPr>
          <w:b/>
          <w:lang w:val="ru-RU"/>
        </w:rPr>
        <w:t>4)</w:t>
      </w:r>
      <w:r w:rsidRPr="00E43CDE">
        <w:rPr>
          <w:lang w:val="ru-RU"/>
        </w:rPr>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E43CDE" w:rsidRDefault="00E27C53" w:rsidP="00E27C53">
      <w:pPr>
        <w:autoSpaceDE w:val="0"/>
        <w:autoSpaceDN w:val="0"/>
        <w:adjustRightInd w:val="0"/>
        <w:jc w:val="both"/>
        <w:rPr>
          <w:lang w:val="ru-RU"/>
        </w:rPr>
      </w:pPr>
      <w:r w:rsidRPr="00E43CDE">
        <w:rPr>
          <w:b/>
          <w:lang w:val="ru-RU"/>
        </w:rPr>
        <w:t>5)</w:t>
      </w:r>
      <w:r w:rsidRPr="00E43CDE">
        <w:rPr>
          <w:lang w:val="ru-RU"/>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E43CDE" w:rsidRDefault="00E27C53" w:rsidP="00E27C53">
      <w:pPr>
        <w:autoSpaceDE w:val="0"/>
        <w:autoSpaceDN w:val="0"/>
        <w:adjustRightInd w:val="0"/>
        <w:jc w:val="both"/>
        <w:rPr>
          <w:lang w:val="ru-RU"/>
        </w:rPr>
      </w:pPr>
      <w:r w:rsidRPr="00E43CDE">
        <w:rPr>
          <w:b/>
          <w:lang w:val="ru-RU"/>
        </w:rPr>
        <w:t>6)</w:t>
      </w:r>
      <w:r w:rsidRPr="00E43CDE">
        <w:rPr>
          <w:lang w:val="ru-RU"/>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E43CDE" w:rsidRDefault="00E27C53" w:rsidP="00E27C53">
      <w:pPr>
        <w:autoSpaceDE w:val="0"/>
        <w:autoSpaceDN w:val="0"/>
        <w:adjustRightInd w:val="0"/>
        <w:jc w:val="both"/>
        <w:rPr>
          <w:lang w:val="ru-RU"/>
        </w:rPr>
      </w:pPr>
      <w:r w:rsidRPr="00E43CDE">
        <w:rPr>
          <w:b/>
          <w:lang w:val="ru-RU"/>
        </w:rPr>
        <w:t>7)</w:t>
      </w:r>
      <w:r w:rsidRPr="00E43CDE">
        <w:rPr>
          <w:lang w:val="ru-RU"/>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E43CDE" w:rsidRDefault="00E27C53" w:rsidP="00E27C53">
      <w:pPr>
        <w:jc w:val="both"/>
        <w:rPr>
          <w:lang w:val="ru-RU"/>
        </w:rPr>
      </w:pPr>
    </w:p>
    <w:p w14:paraId="27BEB72E" w14:textId="77777777" w:rsidR="00E27C53" w:rsidRPr="00E43CDE" w:rsidRDefault="00E27C53" w:rsidP="00E27C53">
      <w:pPr>
        <w:jc w:val="both"/>
        <w:rPr>
          <w:lang w:val="ru-RU"/>
        </w:rPr>
      </w:pPr>
      <w:r w:rsidRPr="00E43CDE">
        <w:rPr>
          <w:lang w:val="ru-RU"/>
        </w:rPr>
        <w:t>Свака странка у поступку сноси трошкове које проузрокује својим радњама</w:t>
      </w:r>
      <w:r w:rsidRPr="00E43CDE">
        <w:rPr>
          <w:rFonts w:eastAsia="TimesNewRomanPSMT"/>
          <w:bCs/>
          <w:lang w:val="ru-RU"/>
        </w:rPr>
        <w:t>.</w:t>
      </w:r>
    </w:p>
    <w:p w14:paraId="5A862312" w14:textId="77777777" w:rsidR="00E27C53" w:rsidRPr="00E43CDE" w:rsidRDefault="00E27C53" w:rsidP="00E27C53">
      <w:pPr>
        <w:pStyle w:val="ListParagraph"/>
        <w:ind w:left="0"/>
        <w:jc w:val="both"/>
        <w:rPr>
          <w:rFonts w:eastAsia="TimesNewRomanPSMT"/>
          <w:bCs/>
          <w:color w:val="FF0000"/>
          <w:lang w:val="ru-RU"/>
        </w:rPr>
      </w:pPr>
    </w:p>
    <w:p w14:paraId="66FC4EB1" w14:textId="77777777" w:rsidR="00E27C53" w:rsidRPr="00E43CDE" w:rsidRDefault="00E27C53" w:rsidP="002576AA">
      <w:pPr>
        <w:pStyle w:val="ListParagraph"/>
        <w:numPr>
          <w:ilvl w:val="0"/>
          <w:numId w:val="10"/>
        </w:numPr>
        <w:jc w:val="both"/>
        <w:rPr>
          <w:b/>
          <w:lang w:val="ru-RU"/>
        </w:rPr>
      </w:pPr>
      <w:r w:rsidRPr="00E43CDE">
        <w:rPr>
          <w:b/>
          <w:lang w:val="ru-RU"/>
        </w:rPr>
        <w:t>РОК У КОЈЕМ ЋЕ УГОВОР БИТИ ЗАКЉУЧЕН</w:t>
      </w:r>
    </w:p>
    <w:p w14:paraId="7863BE61" w14:textId="77777777" w:rsidR="00E27C53" w:rsidRPr="00E43CDE" w:rsidRDefault="00E27C53" w:rsidP="00E27C53">
      <w:pPr>
        <w:jc w:val="both"/>
        <w:rPr>
          <w:b/>
          <w:lang w:val="ru-RU"/>
        </w:rPr>
      </w:pPr>
    </w:p>
    <w:p w14:paraId="258B8687" w14:textId="77777777" w:rsidR="00E27C53" w:rsidRPr="00E43CDE" w:rsidRDefault="00E27C53" w:rsidP="00E27C53">
      <w:pPr>
        <w:jc w:val="both"/>
        <w:rPr>
          <w:lang w:val="ru-RU"/>
        </w:rPr>
      </w:pPr>
      <w:r w:rsidRPr="00E43CDE">
        <w:rPr>
          <w:lang w:val="ru-RU"/>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E43CDE">
        <w:rPr>
          <w:lang w:val="ru-RU"/>
        </w:rPr>
        <w:t>ва за заштиту права.</w:t>
      </w:r>
    </w:p>
    <w:p w14:paraId="74B4A31C" w14:textId="77777777" w:rsidR="00E27C53" w:rsidRPr="00E43CDE" w:rsidRDefault="00E27C53" w:rsidP="00E27C53">
      <w:pPr>
        <w:jc w:val="both"/>
        <w:rPr>
          <w:lang w:val="ru-RU"/>
        </w:rPr>
      </w:pPr>
      <w:r>
        <w:rPr>
          <w:lang w:val="sr-Cyrl-RS"/>
        </w:rPr>
        <w:t>Н</w:t>
      </w:r>
      <w:r w:rsidRPr="00E43CDE">
        <w:rPr>
          <w:lang w:val="ru-RU"/>
        </w:rPr>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E43CDE" w:rsidRDefault="00E27C53" w:rsidP="00E27C53">
      <w:pPr>
        <w:jc w:val="both"/>
        <w:rPr>
          <w:lang w:val="ru-RU"/>
        </w:rPr>
      </w:pPr>
      <w:r w:rsidRPr="00E43CDE">
        <w:rPr>
          <w:lang w:val="ru-RU"/>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E43CDE" w:rsidRDefault="00E27C53" w:rsidP="00E27C53">
      <w:pPr>
        <w:pStyle w:val="ListParagraph"/>
        <w:ind w:left="360"/>
        <w:jc w:val="both"/>
        <w:rPr>
          <w:b/>
          <w:lang w:val="ru-RU"/>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Pr="00E43CDE" w:rsidRDefault="00E27C53" w:rsidP="00E27C53">
      <w:pPr>
        <w:ind w:firstLine="360"/>
        <w:jc w:val="both"/>
        <w:rPr>
          <w:lang w:val="ru-RU"/>
        </w:rPr>
      </w:pPr>
      <w:r w:rsidRPr="00E43CDE">
        <w:rPr>
          <w:lang w:val="ru-RU"/>
        </w:rP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14:paraId="49D6399B" w14:textId="77777777" w:rsidR="00E27C53" w:rsidRPr="00E43CDE" w:rsidRDefault="00E27C53" w:rsidP="00E27C53">
      <w:pPr>
        <w:ind w:firstLine="720"/>
        <w:jc w:val="both"/>
        <w:rPr>
          <w:shd w:val="clear" w:color="auto" w:fill="FFFFFF"/>
          <w:lang w:val="ru-RU"/>
        </w:rPr>
      </w:pPr>
      <w:r w:rsidRPr="00E43CDE">
        <w:rPr>
          <w:shd w:val="clear" w:color="auto" w:fill="FFFFF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E43CDE" w:rsidRDefault="00E27C53" w:rsidP="00E27C53">
      <w:pPr>
        <w:ind w:firstLine="720"/>
        <w:jc w:val="both"/>
        <w:rPr>
          <w:shd w:val="clear" w:color="auto" w:fill="FFFFFF"/>
          <w:lang w:val="ru-RU"/>
        </w:rPr>
      </w:pPr>
    </w:p>
    <w:p w14:paraId="77F524ED" w14:textId="77777777" w:rsidR="00E27C53" w:rsidRPr="00E43CDE" w:rsidRDefault="00E27C53" w:rsidP="00E27C53">
      <w:pPr>
        <w:jc w:val="both"/>
        <w:rPr>
          <w:lang w:val="ru-RU"/>
        </w:rPr>
      </w:pPr>
      <w:r w:rsidRPr="00E43CDE">
        <w:rPr>
          <w:lang w:val="ru-RU"/>
        </w:rPr>
        <w:t>Наручилац ће дозволити измене уговора у следећим ситуацијама:</w:t>
      </w:r>
    </w:p>
    <w:p w14:paraId="129689C4" w14:textId="77777777" w:rsidR="00E27C53" w:rsidRPr="00E43CDE" w:rsidRDefault="00E27C53" w:rsidP="00E27C53">
      <w:pPr>
        <w:pStyle w:val="ListParagraph"/>
        <w:numPr>
          <w:ilvl w:val="0"/>
          <w:numId w:val="1"/>
        </w:numPr>
        <w:ind w:left="405"/>
        <w:jc w:val="both"/>
        <w:rPr>
          <w:lang w:val="ru-RU"/>
        </w:rPr>
      </w:pPr>
      <w:r w:rsidRPr="00E43CDE">
        <w:rPr>
          <w:lang w:val="ru-RU"/>
        </w:rPr>
        <w:t>Уколико се повећа обим предмета јавне набавке због непредвиђених околности;</w:t>
      </w:r>
    </w:p>
    <w:p w14:paraId="342FECCF" w14:textId="77777777" w:rsidR="00E27C53" w:rsidRPr="00E43CDE" w:rsidRDefault="00E27C53" w:rsidP="00E27C53">
      <w:pPr>
        <w:pStyle w:val="ListParagraph"/>
        <w:numPr>
          <w:ilvl w:val="0"/>
          <w:numId w:val="1"/>
        </w:numPr>
        <w:ind w:left="405"/>
        <w:jc w:val="both"/>
        <w:rPr>
          <w:lang w:val="ru-RU"/>
        </w:rPr>
      </w:pPr>
      <w:r w:rsidRPr="00E43CDE">
        <w:rPr>
          <w:lang w:val="ru-RU"/>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E43CDE" w:rsidRDefault="00E27C53" w:rsidP="00E27C53">
      <w:pPr>
        <w:pStyle w:val="ListParagraph"/>
        <w:numPr>
          <w:ilvl w:val="0"/>
          <w:numId w:val="1"/>
        </w:numPr>
        <w:ind w:left="405"/>
        <w:jc w:val="both"/>
        <w:rPr>
          <w:lang w:val="ru-RU"/>
        </w:rPr>
      </w:pPr>
      <w:r w:rsidRPr="00E43CDE">
        <w:rPr>
          <w:lang w:val="ru-RU"/>
        </w:rP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E43CDE" w:rsidRDefault="00E27C53" w:rsidP="00E27C53">
      <w:pPr>
        <w:pStyle w:val="ListParagraph"/>
        <w:numPr>
          <w:ilvl w:val="0"/>
          <w:numId w:val="1"/>
        </w:numPr>
        <w:ind w:left="405"/>
        <w:jc w:val="both"/>
        <w:rPr>
          <w:lang w:val="ru-RU"/>
        </w:rPr>
      </w:pPr>
      <w:r w:rsidRPr="00E43CDE">
        <w:rPr>
          <w:lang w:val="ru-RU"/>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E43CDE" w:rsidRDefault="00E27C53" w:rsidP="00E27C53">
      <w:pPr>
        <w:rPr>
          <w:lang w:val="ru-RU"/>
        </w:rPr>
      </w:pPr>
      <w:r w:rsidRPr="00E43CDE">
        <w:rPr>
          <w:b/>
          <w:lang w:val="ru-RU"/>
        </w:rPr>
        <w:t>НАПОМЕНА:</w:t>
      </w:r>
    </w:p>
    <w:p w14:paraId="5048AD66" w14:textId="77777777" w:rsidR="00E27C53" w:rsidRPr="00E43CDE" w:rsidRDefault="00E27C53" w:rsidP="00E27C53">
      <w:pPr>
        <w:jc w:val="both"/>
        <w:rPr>
          <w:lang w:val="ru-RU"/>
        </w:rPr>
      </w:pPr>
      <w:r w:rsidRPr="00E43CDE">
        <w:rPr>
          <w:lang w:val="ru-RU"/>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43CDE" w:rsidRDefault="00E27C53" w:rsidP="00E27C53">
      <w:pPr>
        <w:ind w:firstLine="720"/>
        <w:jc w:val="both"/>
        <w:rPr>
          <w:lang w:val="ru-RU"/>
        </w:rPr>
      </w:pPr>
    </w:p>
    <w:p w14:paraId="676FB883" w14:textId="77777777" w:rsidR="00E27C53" w:rsidRPr="00E43CDE" w:rsidRDefault="00E27C53" w:rsidP="00E27C53">
      <w:pPr>
        <w:jc w:val="both"/>
        <w:rPr>
          <w:noProof/>
          <w:lang w:val="ru-RU"/>
        </w:rPr>
      </w:pPr>
      <w:r w:rsidRPr="00E43CDE">
        <w:rPr>
          <w:lang w:val="ru-RU"/>
        </w:rP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E43CDE">
        <w:rPr>
          <w:noProof/>
          <w:lang w:val="ru-RU"/>
        </w:rPr>
        <w:br w:type="page"/>
      </w:r>
    </w:p>
    <w:p w14:paraId="7D91D235" w14:textId="4C91DEC1" w:rsidR="00E27C53" w:rsidRDefault="00E27C53" w:rsidP="00E27C53">
      <w:pPr>
        <w:jc w:val="both"/>
        <w:rPr>
          <w:b/>
          <w:bCs/>
          <w:sz w:val="28"/>
          <w:szCs w:val="28"/>
          <w:lang w:val="hr-HR"/>
        </w:rPr>
      </w:pPr>
      <w:bookmarkStart w:id="74" w:name="_Toc375826009"/>
      <w:bookmarkStart w:id="75" w:name="_Toc389030816"/>
    </w:p>
    <w:p w14:paraId="5E3A42CC" w14:textId="77777777" w:rsidR="00E27C53" w:rsidRPr="00CC366C" w:rsidRDefault="00E27C53" w:rsidP="002576AA">
      <w:pPr>
        <w:pStyle w:val="Heading1"/>
        <w:numPr>
          <w:ilvl w:val="0"/>
          <w:numId w:val="15"/>
        </w:numPr>
        <w:jc w:val="center"/>
      </w:pPr>
      <w:bookmarkStart w:id="76" w:name="_Toc448222240"/>
      <w:bookmarkStart w:id="77" w:name="_Toc477327712"/>
      <w:bookmarkStart w:id="78" w:name="_Toc477327995"/>
      <w:bookmarkStart w:id="79" w:name="_Toc477328724"/>
      <w:bookmarkStart w:id="80" w:name="_Toc477329195"/>
      <w:bookmarkStart w:id="81" w:name="_Toc532476047"/>
      <w:r w:rsidRPr="00CC366C">
        <w:t>МОДЕЛ УГОВОРА</w:t>
      </w:r>
      <w:bookmarkEnd w:id="74"/>
      <w:bookmarkEnd w:id="75"/>
      <w:bookmarkEnd w:id="76"/>
      <w:bookmarkEnd w:id="77"/>
      <w:bookmarkEnd w:id="78"/>
      <w:bookmarkEnd w:id="79"/>
      <w:bookmarkEnd w:id="80"/>
      <w:bookmarkEnd w:id="81"/>
      <w:r w:rsidRPr="00CC366C">
        <w:t xml:space="preserve"> </w:t>
      </w:r>
    </w:p>
    <w:p w14:paraId="426B54CB" w14:textId="77777777" w:rsidR="00530B42" w:rsidRDefault="00530B42" w:rsidP="00530B42">
      <w:pPr>
        <w:spacing w:before="100" w:beforeAutospacing="1" w:line="210" w:lineRule="atLeast"/>
        <w:ind w:firstLine="720"/>
        <w:contextualSpacing/>
        <w:jc w:val="both"/>
        <w:rPr>
          <w:b/>
          <w:noProof/>
          <w:lang w:val="sr-Cyrl-RS"/>
        </w:rPr>
      </w:pPr>
      <w:bookmarkStart w:id="82" w:name="_Toc375826010"/>
      <w:bookmarkStart w:id="83" w:name="_Toc389030817"/>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AA0D713" w14:textId="77777777" w:rsidR="00530B42" w:rsidRDefault="00530B42" w:rsidP="00530B42">
      <w:pPr>
        <w:jc w:val="center"/>
        <w:rPr>
          <w:noProof/>
        </w:rPr>
      </w:pPr>
    </w:p>
    <w:p w14:paraId="7767B9E2" w14:textId="77777777" w:rsidR="00530B42" w:rsidRDefault="00530B42" w:rsidP="00530B42">
      <w:pPr>
        <w:jc w:val="center"/>
        <w:rPr>
          <w:b/>
          <w:noProof/>
        </w:rPr>
      </w:pPr>
      <w:r>
        <w:rPr>
          <w:b/>
          <w:noProof/>
        </w:rPr>
        <w:t>УГОВОР</w:t>
      </w:r>
    </w:p>
    <w:p w14:paraId="615305F7" w14:textId="77777777" w:rsidR="00530B42" w:rsidRDefault="00530B42" w:rsidP="00530B42">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303</w:t>
      </w:r>
      <w:r>
        <w:rPr>
          <w:b/>
          <w:noProof/>
          <w:lang w:val="sr-Cyrl-RS"/>
        </w:rPr>
        <w:t>-18</w:t>
      </w:r>
      <w:r>
        <w:rPr>
          <w:b/>
          <w:noProof/>
          <w:lang w:val="sr-Latn-RS"/>
        </w:rPr>
        <w:t>-O</w:t>
      </w:r>
    </w:p>
    <w:p w14:paraId="4918C01A" w14:textId="77777777" w:rsidR="00530B42" w:rsidRDefault="00530B42" w:rsidP="00530B42">
      <w:pPr>
        <w:rPr>
          <w:noProof/>
        </w:rPr>
      </w:pPr>
    </w:p>
    <w:p w14:paraId="558E8A73" w14:textId="77777777" w:rsidR="00530B42" w:rsidRDefault="00530B42" w:rsidP="00530B42">
      <w:pPr>
        <w:rPr>
          <w:noProof/>
        </w:rPr>
      </w:pPr>
      <w:r>
        <w:rPr>
          <w:noProof/>
        </w:rPr>
        <w:t xml:space="preserve">Уговорне стране: </w:t>
      </w:r>
    </w:p>
    <w:p w14:paraId="586231EC" w14:textId="77777777" w:rsidR="00530B42" w:rsidRDefault="00530B42" w:rsidP="00530B42">
      <w:pPr>
        <w:rPr>
          <w:noProof/>
        </w:rPr>
      </w:pPr>
    </w:p>
    <w:p w14:paraId="4A2203E6" w14:textId="77777777" w:rsidR="00530B42" w:rsidRDefault="00530B42" w:rsidP="00530B42">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15FC6E3E" w14:textId="77777777" w:rsidR="00530B42" w:rsidRDefault="00530B42" w:rsidP="00530B42">
      <w:pPr>
        <w:ind w:left="720"/>
        <w:jc w:val="both"/>
        <w:rPr>
          <w:noProof/>
        </w:rPr>
      </w:pPr>
      <w:r>
        <w:rPr>
          <w:noProof/>
        </w:rPr>
        <w:t>ПИБ: 101696893 Матични број: 08664161,</w:t>
      </w:r>
    </w:p>
    <w:p w14:paraId="101DF247" w14:textId="77777777" w:rsidR="00530B42" w:rsidRDefault="00530B42" w:rsidP="00530B42">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67E458A5" w14:textId="77777777" w:rsidR="00530B42" w:rsidRDefault="00530B42" w:rsidP="00530B42">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3E299D64" w14:textId="77777777" w:rsidR="00530B42" w:rsidRDefault="00530B42" w:rsidP="00530B42">
      <w:pPr>
        <w:jc w:val="both"/>
        <w:rPr>
          <w:noProof/>
        </w:rPr>
      </w:pPr>
    </w:p>
    <w:p w14:paraId="5D87CAEF" w14:textId="77777777" w:rsidR="00530B42" w:rsidRDefault="00530B42" w:rsidP="00530B42">
      <w:pPr>
        <w:numPr>
          <w:ilvl w:val="0"/>
          <w:numId w:val="6"/>
        </w:numPr>
        <w:jc w:val="both"/>
        <w:rPr>
          <w:noProof/>
        </w:rPr>
      </w:pPr>
      <w:r>
        <w:rPr>
          <w:noProof/>
        </w:rPr>
        <w:t>____________________________________________________________________,</w:t>
      </w:r>
    </w:p>
    <w:p w14:paraId="3D812936" w14:textId="77777777" w:rsidR="00530B42" w:rsidRDefault="00530B42" w:rsidP="00530B42">
      <w:pPr>
        <w:jc w:val="center"/>
      </w:pPr>
      <w:r>
        <w:rPr>
          <w:noProof/>
        </w:rPr>
        <w:t>(</w:t>
      </w:r>
      <w:r>
        <w:rPr>
          <w:i/>
          <w:noProof/>
        </w:rPr>
        <w:t>назив и адреса)</w:t>
      </w:r>
    </w:p>
    <w:p w14:paraId="1F16D629" w14:textId="77777777" w:rsidR="00530B42" w:rsidRDefault="00530B42" w:rsidP="00530B42">
      <w:pPr>
        <w:ind w:left="720"/>
        <w:jc w:val="both"/>
        <w:rPr>
          <w:noProof/>
        </w:rPr>
      </w:pPr>
      <w:r>
        <w:rPr>
          <w:noProof/>
        </w:rPr>
        <w:t>ПИБ:.......................... Матични број: ........................................,</w:t>
      </w:r>
    </w:p>
    <w:p w14:paraId="4A2298B1" w14:textId="77777777" w:rsidR="00530B42" w:rsidRDefault="00530B42" w:rsidP="00530B42">
      <w:pPr>
        <w:ind w:left="720"/>
        <w:jc w:val="both"/>
        <w:rPr>
          <w:noProof/>
        </w:rPr>
      </w:pPr>
      <w:r>
        <w:rPr>
          <w:noProof/>
        </w:rPr>
        <w:t>Број рачуна: ............................................ Назив банке:......................................,</w:t>
      </w:r>
    </w:p>
    <w:p w14:paraId="2C48A82D" w14:textId="77777777" w:rsidR="00530B42" w:rsidRDefault="00530B42" w:rsidP="00530B42">
      <w:pPr>
        <w:ind w:left="720"/>
        <w:jc w:val="both"/>
        <w:rPr>
          <w:noProof/>
        </w:rPr>
      </w:pPr>
      <w:r>
        <w:rPr>
          <w:noProof/>
        </w:rPr>
        <w:t>Телефон:............................Телефакс:......................................</w:t>
      </w:r>
    </w:p>
    <w:p w14:paraId="7A689312" w14:textId="77777777" w:rsidR="00530B42" w:rsidRDefault="00530B42" w:rsidP="00530B42">
      <w:pPr>
        <w:ind w:left="720"/>
        <w:jc w:val="both"/>
        <w:rPr>
          <w:noProof/>
        </w:rPr>
      </w:pPr>
      <w:r>
        <w:rPr>
          <w:noProof/>
        </w:rPr>
        <w:t>(у даљем тексту: добављач), кога заступа ________________________________ .</w:t>
      </w:r>
    </w:p>
    <w:p w14:paraId="18DF19BE" w14:textId="77777777" w:rsidR="00530B42" w:rsidRDefault="00530B42" w:rsidP="00530B42">
      <w:pPr>
        <w:jc w:val="both"/>
        <w:rPr>
          <w:noProof/>
          <w:lang w:val="sr-Cyrl-RS"/>
        </w:rPr>
      </w:pPr>
    </w:p>
    <w:p w14:paraId="41EB5FC5" w14:textId="77777777" w:rsidR="00530B42" w:rsidRDefault="00530B42" w:rsidP="00530B42">
      <w:pPr>
        <w:jc w:val="center"/>
        <w:outlineLvl w:val="0"/>
        <w:rPr>
          <w:noProof/>
        </w:rPr>
      </w:pPr>
      <w:r>
        <w:rPr>
          <w:b/>
          <w:noProof/>
        </w:rPr>
        <w:t>Члан 1.</w:t>
      </w:r>
    </w:p>
    <w:p w14:paraId="7DC5E8EC" w14:textId="77777777" w:rsidR="00530B42" w:rsidRPr="00FA6946" w:rsidRDefault="00530B42" w:rsidP="00530B42">
      <w:pPr>
        <w:pStyle w:val="Footer"/>
        <w:jc w:val="both"/>
        <w:rPr>
          <w:noProof/>
          <w:lang w:val="sr-Cyrl-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sidRPr="00FA6946">
        <w:rPr>
          <w:b/>
          <w:noProof/>
          <w:lang w:val="sr-Cyrl-RS"/>
        </w:rPr>
        <w:t xml:space="preserve">Стручни надзор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 неопходне опреме </w:t>
      </w:r>
      <w:r w:rsidRPr="00FA6946">
        <w:rPr>
          <w:b/>
          <w:noProof/>
          <w:lang w:val="sr-Cyrl-CS"/>
        </w:rPr>
        <w:t>за реализацију пројекта информатичког повезивања зграда КЦВ-а</w:t>
      </w:r>
      <w:r w:rsidRPr="00FA6946">
        <w:rPr>
          <w:b/>
          <w:noProof/>
          <w:lang w:val="sr-Cyrl-RS"/>
        </w:rPr>
        <w:t xml:space="preserve"> за потребе свих ОЈ Клиничког центра Војводине</w:t>
      </w:r>
      <w:r>
        <w:rPr>
          <w:noProof/>
          <w:lang w:val="en-U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en-US"/>
        </w:rPr>
        <w:t>303</w:t>
      </w:r>
      <w:r>
        <w:rPr>
          <w:noProof/>
          <w:lang w:val="sr-Cyrl-RS"/>
        </w:rPr>
        <w:t>-18</w:t>
      </w:r>
      <w:r>
        <w:rPr>
          <w:noProof/>
          <w:lang w:val="sr-Latn-RS"/>
        </w:rPr>
        <w:t>-</w:t>
      </w:r>
      <w:r>
        <w:rPr>
          <w:lang w:val="sr-Cyrl-RS"/>
        </w:rPr>
        <w:t>О</w:t>
      </w:r>
      <w:r>
        <w:t xml:space="preserve">, </w:t>
      </w:r>
      <w:r>
        <w:rPr>
          <w:lang w:val="sr-Cyrl-RS"/>
        </w:rPr>
        <w:t>од дана ___________ године.</w:t>
      </w:r>
    </w:p>
    <w:p w14:paraId="2C859634" w14:textId="77777777" w:rsidR="00530B42" w:rsidRDefault="00530B42" w:rsidP="00530B42">
      <w:pPr>
        <w:ind w:firstLine="720"/>
        <w:jc w:val="both"/>
        <w:rPr>
          <w:noProof/>
          <w:lang w:val="sr-Cyrl-RS"/>
        </w:rPr>
      </w:pPr>
    </w:p>
    <w:p w14:paraId="1BE01518" w14:textId="77777777" w:rsidR="00530B42" w:rsidRDefault="00530B42" w:rsidP="00530B42">
      <w:pPr>
        <w:jc w:val="center"/>
        <w:outlineLvl w:val="0"/>
        <w:rPr>
          <w:b/>
          <w:noProof/>
        </w:rPr>
      </w:pPr>
      <w:r>
        <w:rPr>
          <w:b/>
          <w:noProof/>
        </w:rPr>
        <w:t>Члан 2.</w:t>
      </w:r>
    </w:p>
    <w:p w14:paraId="7E960924" w14:textId="77777777" w:rsidR="00530B42" w:rsidRDefault="00530B42" w:rsidP="00530B42">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5CE99899" w14:textId="77777777" w:rsidR="00530B42" w:rsidRDefault="00530B42" w:rsidP="00530B42">
      <w:pPr>
        <w:pStyle w:val="BodyTextIndent"/>
        <w:ind w:left="0" w:firstLine="708"/>
        <w:jc w:val="both"/>
        <w:rPr>
          <w:b w:val="0"/>
          <w:bCs w:val="0"/>
          <w:lang w:val="en-U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w:t>
      </w:r>
      <w:r>
        <w:rPr>
          <w:b w:val="0"/>
          <w:bCs w:val="0"/>
          <w:lang w:val="sr-Cyrl-CS"/>
        </w:rPr>
        <w:t xml:space="preserve">, </w:t>
      </w:r>
      <w:r>
        <w:rPr>
          <w:b w:val="0"/>
          <w:bCs w:val="0"/>
          <w:lang w:val="sr-Latn-RS"/>
        </w:rPr>
        <w:t xml:space="preserve">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w:t>
      </w:r>
    </w:p>
    <w:p w14:paraId="088FFC6D" w14:textId="77777777" w:rsidR="00530B42" w:rsidRPr="00FF7536" w:rsidRDefault="00530B42" w:rsidP="00530B42">
      <w:pPr>
        <w:pStyle w:val="Footer"/>
        <w:jc w:val="both"/>
        <w:rPr>
          <w:lang w:val="sr-Cyrl-RS"/>
        </w:rPr>
      </w:pPr>
      <w:r>
        <w:rPr>
          <w:lang w:val="en-US"/>
        </w:rPr>
        <w:tab/>
        <w:t xml:space="preserve">          </w:t>
      </w:r>
      <w:r w:rsidRPr="004A504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FF7536">
        <w:rPr>
          <w:lang w:val="sr-Latn-CS"/>
        </w:rPr>
        <w:t>25</w:t>
      </w:r>
      <w:r w:rsidRPr="00FF7536">
        <w:rPr>
          <w:lang w:val="sr-Cyrl-RS"/>
        </w:rPr>
        <w:t>8</w:t>
      </w:r>
      <w:r w:rsidRPr="00FF7536">
        <w:rPr>
          <w:lang w:val="sr-Latn-CS"/>
        </w:rPr>
        <w:t xml:space="preserve">-18-O – </w:t>
      </w:r>
      <w:r w:rsidRPr="00FF7536">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16D3A915" w14:textId="77777777" w:rsidR="00530B42" w:rsidRPr="00FF7536" w:rsidRDefault="00530B42" w:rsidP="00530B42">
      <w:pPr>
        <w:pStyle w:val="Footer"/>
        <w:jc w:val="center"/>
        <w:rPr>
          <w:b/>
          <w:lang w:val="sr-Cyrl-RS"/>
        </w:rPr>
      </w:pPr>
    </w:p>
    <w:p w14:paraId="510A490B" w14:textId="77777777" w:rsidR="00530B42" w:rsidRPr="00C87FD0" w:rsidRDefault="00530B42" w:rsidP="00530B42">
      <w:pPr>
        <w:pStyle w:val="BodyTextIndent"/>
        <w:ind w:left="0" w:firstLine="708"/>
        <w:jc w:val="both"/>
        <w:rPr>
          <w:b w:val="0"/>
          <w:lang w:val="en-US"/>
        </w:rPr>
      </w:pPr>
    </w:p>
    <w:p w14:paraId="12A1109A" w14:textId="77777777" w:rsidR="00530B42" w:rsidRPr="00B40F98" w:rsidRDefault="00530B42" w:rsidP="00530B42">
      <w:pPr>
        <w:rPr>
          <w:noProof/>
          <w:lang w:val="en-US"/>
        </w:rPr>
      </w:pPr>
    </w:p>
    <w:p w14:paraId="4806A31C" w14:textId="77777777" w:rsidR="00530B42" w:rsidRPr="007919C9" w:rsidRDefault="00530B42" w:rsidP="00530B42">
      <w:pPr>
        <w:jc w:val="center"/>
        <w:outlineLvl w:val="0"/>
        <w:rPr>
          <w:b/>
          <w:noProof/>
          <w:lang w:val="sr-Cyrl-RS"/>
        </w:rPr>
      </w:pPr>
      <w:r w:rsidRPr="007919C9">
        <w:rPr>
          <w:b/>
          <w:noProof/>
        </w:rPr>
        <w:lastRenderedPageBreak/>
        <w:t>Члан 3.</w:t>
      </w:r>
    </w:p>
    <w:p w14:paraId="41AC47BB" w14:textId="77777777" w:rsidR="00530B42" w:rsidRPr="007919C9" w:rsidRDefault="00530B42" w:rsidP="00530B42">
      <w:pPr>
        <w:pStyle w:val="Footer"/>
        <w:jc w:val="both"/>
        <w:rPr>
          <w:lang w:val="en-US"/>
        </w:rPr>
      </w:pPr>
      <w:r w:rsidRPr="007919C9">
        <w:rPr>
          <w:noProof/>
          <w:lang w:val="sr-Cyrl-RS"/>
        </w:rPr>
        <w:t xml:space="preserve">          Добављач се обавезује да </w:t>
      </w:r>
      <w:r w:rsidRPr="007919C9">
        <w:rPr>
          <w:noProof/>
        </w:rPr>
        <w:t xml:space="preserve">изврши </w:t>
      </w:r>
      <w:r w:rsidRPr="007919C9">
        <w:rPr>
          <w:noProof/>
          <w:lang w:val="sr-Cyrl-RS"/>
        </w:rPr>
        <w:t xml:space="preserve">стручни надзор над извођењем радова </w:t>
      </w:r>
      <w:r w:rsidRPr="007919C9">
        <w:rPr>
          <w:noProof/>
          <w:lang w:val="en-US"/>
        </w:rPr>
        <w:t>-</w:t>
      </w:r>
      <w:r w:rsidRPr="007919C9">
        <w:rPr>
          <w:noProof/>
          <w:lang w:val="sr-Cyrl-RS"/>
        </w:rPr>
        <w:t xml:space="preserve"> </w:t>
      </w:r>
      <w:r w:rsidRPr="007919C9">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7919C9">
        <w:rPr>
          <w:lang w:val="sr-Latn-CS"/>
        </w:rPr>
        <w:t xml:space="preserve"> </w:t>
      </w:r>
      <w:r w:rsidRPr="007919C9">
        <w:rPr>
          <w:noProof/>
          <w:lang w:val="sr-Cyrl-RS"/>
        </w:rPr>
        <w:t xml:space="preserve">(у даљем тексту: услуга), </w:t>
      </w:r>
      <w:r w:rsidRPr="007919C9">
        <w:rPr>
          <w:noProof/>
        </w:rPr>
        <w:t>у свему према захтевима наручиоца из конкурсне документације</w:t>
      </w:r>
      <w:r w:rsidRPr="007919C9">
        <w:rPr>
          <w:noProof/>
          <w:lang w:val="sr-Cyrl-RS"/>
        </w:rPr>
        <w:t>.</w:t>
      </w:r>
    </w:p>
    <w:p w14:paraId="0948B39E" w14:textId="77777777" w:rsidR="00530B42" w:rsidRPr="007919C9" w:rsidRDefault="00530B42" w:rsidP="00530B42">
      <w:pPr>
        <w:ind w:firstLine="720"/>
        <w:jc w:val="both"/>
        <w:rPr>
          <w:lang w:val="ru-RU"/>
        </w:rPr>
      </w:pPr>
      <w:r w:rsidRPr="007919C9">
        <w:rPr>
          <w:noProof/>
          <w:lang w:val="sr-Cyrl-RS"/>
        </w:rPr>
        <w:t>Добављач се обавезује да врши</w:t>
      </w:r>
      <w:r w:rsidRPr="007919C9">
        <w:rPr>
          <w:lang w:val="ru-RU"/>
        </w:rPr>
        <w:t xml:space="preserve"> </w:t>
      </w:r>
      <w:r w:rsidRPr="007919C9">
        <w:rPr>
          <w:lang w:val="sr-Cyrl-RS"/>
        </w:rPr>
        <w:t xml:space="preserve">контролу </w:t>
      </w:r>
      <w:r w:rsidRPr="007919C9">
        <w:rPr>
          <w:lang w:val="ru-RU"/>
        </w:rPr>
        <w:t xml:space="preserve">да ли се </w:t>
      </w:r>
      <w:r w:rsidRPr="007919C9">
        <w:rPr>
          <w:lang w:val="sr-Cyrl-RS"/>
        </w:rPr>
        <w:t>радови</w:t>
      </w:r>
      <w:r w:rsidRPr="007919C9">
        <w:rPr>
          <w:lang w:val="ru-RU"/>
        </w:rPr>
        <w:t xml:space="preserve"> врш</w:t>
      </w:r>
      <w:r w:rsidRPr="007919C9">
        <w:rPr>
          <w:lang w:val="sr-Cyrl-RS"/>
        </w:rPr>
        <w:t>е</w:t>
      </w:r>
      <w:r w:rsidRPr="007919C9">
        <w:rPr>
          <w:lang w:val="ru-RU"/>
        </w:rPr>
        <w:t xml:space="preserve"> према </w:t>
      </w:r>
      <w:r w:rsidRPr="007919C9">
        <w:rPr>
          <w:lang w:val="sr-Cyrl-RS"/>
        </w:rPr>
        <w:t>решењу о одобрењу извођења радова</w:t>
      </w:r>
      <w:r w:rsidRPr="007919C9">
        <w:rPr>
          <w:lang w:val="ru-RU"/>
        </w:rPr>
        <w:t>, односно према техничкој документацији по којој је издат</w:t>
      </w:r>
      <w:r w:rsidRPr="007919C9">
        <w:rPr>
          <w:lang w:val="sr-Cyrl-RS"/>
        </w:rPr>
        <w:t>о</w:t>
      </w:r>
      <w:r w:rsidRPr="007919C9">
        <w:rPr>
          <w:lang w:val="ru-RU"/>
        </w:rPr>
        <w:t xml:space="preserve"> </w:t>
      </w:r>
      <w:r w:rsidRPr="007919C9">
        <w:rPr>
          <w:lang w:val="sr-Cyrl-RS"/>
        </w:rPr>
        <w:t>решење о извођењу радова</w:t>
      </w:r>
      <w:r w:rsidRPr="007919C9">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w:t>
      </w:r>
      <w:r w:rsidRPr="007919C9">
        <w:rPr>
          <w:lang w:val="en-US"/>
        </w:rPr>
        <w:t xml:space="preserve"> </w:t>
      </w:r>
      <w:r w:rsidRPr="007919C9">
        <w:rPr>
          <w:lang w:val="sr-Latn-RS"/>
        </w:rPr>
        <w:t>и испоручене опреме</w:t>
      </w:r>
      <w:r w:rsidRPr="007919C9">
        <w:rPr>
          <w:lang w:val="ru-RU"/>
        </w:rPr>
        <w:t>; проверу да ли постоје докази о квалитету</w:t>
      </w:r>
      <w:r w:rsidRPr="007919C9">
        <w:t> </w:t>
      </w:r>
      <w:r w:rsidRPr="007919C9">
        <w:rPr>
          <w:lang w:val="sr-Cyrl-RS"/>
        </w:rPr>
        <w:t xml:space="preserve">материјала и </w:t>
      </w:r>
      <w:r w:rsidRPr="007919C9">
        <w:rPr>
          <w:lang w:val="ru-RU"/>
        </w:rPr>
        <w:t xml:space="preserve">опреме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w:t>
      </w:r>
      <w:r w:rsidRPr="007919C9">
        <w:rPr>
          <w:lang w:val="sr-Latn-RS"/>
        </w:rPr>
        <w:t xml:space="preserve">и испоруке и пуштања у рад опреме </w:t>
      </w:r>
      <w:r w:rsidRPr="007919C9">
        <w:rPr>
          <w:lang w:val="ru-RU"/>
        </w:rPr>
        <w:t>и решавање других питања која се појаве у току извођења радова</w:t>
      </w:r>
      <w:r w:rsidRPr="007919C9">
        <w:rPr>
          <w:lang w:val="sr-Latn-RS"/>
        </w:rPr>
        <w:t xml:space="preserve"> и испоруке и пуштања у рад опреме.</w:t>
      </w:r>
    </w:p>
    <w:p w14:paraId="451F7057" w14:textId="77777777" w:rsidR="00530B42" w:rsidRPr="007919C9" w:rsidRDefault="00530B42" w:rsidP="00530B42">
      <w:pPr>
        <w:ind w:firstLine="720"/>
        <w:jc w:val="both"/>
        <w:rPr>
          <w:noProof/>
          <w:lang w:val="sr-Cyrl-CS"/>
        </w:rPr>
      </w:pPr>
    </w:p>
    <w:p w14:paraId="62259F6E" w14:textId="77777777" w:rsidR="00530B42" w:rsidRPr="007919C9" w:rsidRDefault="00530B42" w:rsidP="00530B42">
      <w:pPr>
        <w:ind w:firstLine="502"/>
        <w:jc w:val="both"/>
        <w:rPr>
          <w:lang w:val="ru-RU"/>
        </w:rPr>
      </w:pPr>
      <w:r w:rsidRPr="007919C9">
        <w:rPr>
          <w:noProof/>
          <w:lang w:val="sr-Cyrl-RS"/>
        </w:rPr>
        <w:t>Добављач се обавезује да</w:t>
      </w:r>
      <w:r w:rsidRPr="007919C9">
        <w:rPr>
          <w:lang w:val="ru-RU"/>
        </w:rPr>
        <w:t xml:space="preserve"> врши стручни надзор који подразумева извршење следећих послова:</w:t>
      </w:r>
    </w:p>
    <w:p w14:paraId="58623965" w14:textId="77777777" w:rsidR="00530B42" w:rsidRPr="007919C9" w:rsidRDefault="00530B42" w:rsidP="00530B42">
      <w:pPr>
        <w:widowControl w:val="0"/>
        <w:numPr>
          <w:ilvl w:val="0"/>
          <w:numId w:val="25"/>
        </w:numPr>
        <w:tabs>
          <w:tab w:val="left" w:pos="1440"/>
        </w:tabs>
        <w:jc w:val="both"/>
        <w:rPr>
          <w:lang w:val="ru-RU"/>
        </w:rPr>
      </w:pPr>
      <w:r w:rsidRPr="007919C9">
        <w:rPr>
          <w:lang w:val="ru-RU"/>
        </w:rPr>
        <w:t xml:space="preserve">       да обавља стручни надзор у складу са </w:t>
      </w:r>
      <w:r w:rsidRPr="007919C9">
        <w:rPr>
          <w:i/>
          <w:iCs/>
          <w:lang w:val="ru-RU"/>
        </w:rPr>
        <w:t>("Сл. гласник РС", бр. 72/2009, 81/2009 - испр., 64/2010 - одлука УС, 24/2011, 121/2012, 42/2013 - одлука УС, 50/2013 - одлука УС, 98/2013 - одлука УС, 132/2014, 145/2014 и 83/2018)</w:t>
      </w:r>
      <w:r w:rsidRPr="007919C9">
        <w:rPr>
          <w:lang w:val="ru-RU"/>
        </w:rPr>
        <w:t xml:space="preserve"> и Правилником о садржини и начину вођења стручног надзора («Службени гласник РС» </w:t>
      </w:r>
      <w:r w:rsidRPr="007919C9">
        <w:rPr>
          <w:i/>
          <w:iCs/>
        </w:rPr>
        <w:t> br</w:t>
      </w:r>
      <w:r w:rsidRPr="007919C9">
        <w:rPr>
          <w:i/>
          <w:iCs/>
          <w:lang w:val="ru-RU"/>
        </w:rPr>
        <w:t xml:space="preserve">. 22/2015 </w:t>
      </w:r>
      <w:r w:rsidRPr="007919C9">
        <w:rPr>
          <w:i/>
          <w:iCs/>
        </w:rPr>
        <w:t>i</w:t>
      </w:r>
      <w:r w:rsidRPr="007919C9">
        <w:rPr>
          <w:i/>
          <w:iCs/>
          <w:lang w:val="ru-RU"/>
        </w:rPr>
        <w:t xml:space="preserve"> 24/2017)</w:t>
      </w:r>
      <w:r w:rsidRPr="007919C9">
        <w:rPr>
          <w:lang w:val="ru-RU"/>
        </w:rPr>
        <w:t>) и осталим позитивним прописима који регулишу предметну област;</w:t>
      </w:r>
    </w:p>
    <w:p w14:paraId="4B40A9E3" w14:textId="77777777" w:rsidR="00530B42" w:rsidRPr="007919C9" w:rsidRDefault="00530B42" w:rsidP="00530B42">
      <w:pPr>
        <w:pStyle w:val="ListParagraph"/>
        <w:numPr>
          <w:ilvl w:val="0"/>
          <w:numId w:val="25"/>
        </w:numPr>
        <w:jc w:val="both"/>
        <w:rPr>
          <w:lang w:val="ru-RU"/>
        </w:rPr>
      </w:pPr>
      <w:r w:rsidRPr="007919C9">
        <w:rPr>
          <w:lang w:val="ru-RU"/>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електро радове слабе струје у свему према номенклатури лиценци Инжењерске коморе Србије; </w:t>
      </w:r>
    </w:p>
    <w:p w14:paraId="0AC24D46" w14:textId="77777777" w:rsidR="00530B42" w:rsidRPr="007919C9" w:rsidRDefault="00530B42" w:rsidP="00530B42">
      <w:pPr>
        <w:widowControl w:val="0"/>
        <w:numPr>
          <w:ilvl w:val="0"/>
          <w:numId w:val="25"/>
        </w:numPr>
        <w:tabs>
          <w:tab w:val="left" w:pos="1440"/>
        </w:tabs>
        <w:jc w:val="both"/>
        <w:rPr>
          <w:lang w:val="ru-RU"/>
        </w:rPr>
      </w:pPr>
      <w:r w:rsidRPr="007919C9">
        <w:rPr>
          <w:lang w:val="ru-RU"/>
        </w:rPr>
        <w:t xml:space="preserve">свакодневно врши контролу извођења радова од припремних радова до завршетка </w:t>
      </w:r>
      <w:r w:rsidRPr="007919C9">
        <w:rPr>
          <w:lang w:val="sr-Cyrl-RS"/>
        </w:rPr>
        <w:t>радова</w:t>
      </w:r>
      <w:r w:rsidRPr="007919C9">
        <w:rPr>
          <w:lang w:val="ru-RU"/>
        </w:rPr>
        <w:t xml:space="preserve"> и обухвата све фазе радова;</w:t>
      </w:r>
    </w:p>
    <w:p w14:paraId="5B1B27CE" w14:textId="77777777" w:rsidR="00530B42" w:rsidRPr="007919C9" w:rsidRDefault="00530B42" w:rsidP="00530B42">
      <w:pPr>
        <w:pStyle w:val="ListParagraph"/>
        <w:numPr>
          <w:ilvl w:val="0"/>
          <w:numId w:val="25"/>
        </w:numPr>
        <w:jc w:val="both"/>
        <w:rPr>
          <w:lang w:val="ru-RU"/>
        </w:rPr>
      </w:pPr>
      <w:r w:rsidRPr="007919C9">
        <w:rPr>
          <w:lang w:val="en-US"/>
        </w:rPr>
        <w:t>р</w:t>
      </w:r>
      <w:r w:rsidRPr="007919C9">
        <w:rPr>
          <w:lang w:val="ru-RU"/>
        </w:rPr>
        <w:t>едовно и благовремено пра</w:t>
      </w:r>
      <w:r w:rsidRPr="007919C9">
        <w:rPr>
          <w:lang w:val="en-US"/>
        </w:rPr>
        <w:t>ти</w:t>
      </w:r>
      <w:r w:rsidRPr="007919C9">
        <w:rPr>
          <w:lang w:val="ru-RU"/>
        </w:rPr>
        <w:t xml:space="preserve"> испорук</w:t>
      </w:r>
      <w:r w:rsidRPr="007919C9">
        <w:rPr>
          <w:lang w:val="en-US"/>
        </w:rPr>
        <w:t>у</w:t>
      </w:r>
      <w:r w:rsidRPr="007919C9">
        <w:rPr>
          <w:lang w:val="ru-RU"/>
        </w:rPr>
        <w:t xml:space="preserve"> и пуштањ</w:t>
      </w:r>
      <w:r w:rsidRPr="007919C9">
        <w:rPr>
          <w:lang w:val="en-US"/>
        </w:rPr>
        <w:t>е</w:t>
      </w:r>
      <w:r w:rsidRPr="007919C9">
        <w:rPr>
          <w:lang w:val="ru-RU"/>
        </w:rPr>
        <w:t xml:space="preserve"> у рад опреме</w:t>
      </w:r>
    </w:p>
    <w:p w14:paraId="3BD2FE93" w14:textId="77777777" w:rsidR="00530B42" w:rsidRPr="007919C9" w:rsidRDefault="00530B42" w:rsidP="00530B42">
      <w:pPr>
        <w:pStyle w:val="ListParagraph"/>
        <w:numPr>
          <w:ilvl w:val="0"/>
          <w:numId w:val="25"/>
        </w:numPr>
        <w:jc w:val="both"/>
        <w:rPr>
          <w:lang w:val="ru-RU"/>
        </w:rPr>
      </w:pPr>
      <w:r w:rsidRPr="007919C9">
        <w:rPr>
          <w:lang w:val="ru-RU"/>
        </w:rPr>
        <w:t>врши контролу и проверу да ли Извођач радова уграђује опрему и материјал предвиђен техничком документацијом, техничким стандардима</w:t>
      </w:r>
      <w:r w:rsidRPr="007919C9">
        <w:rPr>
          <w:lang w:val="en-US"/>
        </w:rPr>
        <w:t xml:space="preserve">, </w:t>
      </w:r>
      <w:r w:rsidRPr="007919C9">
        <w:rPr>
          <w:lang w:val="ru-RU"/>
        </w:rPr>
        <w:t>уговорном документацијом и мерама утврђених законом и другим прописима</w:t>
      </w:r>
    </w:p>
    <w:p w14:paraId="287D2718" w14:textId="77777777" w:rsidR="00530B42" w:rsidRPr="007919C9" w:rsidRDefault="00530B42" w:rsidP="00530B42">
      <w:pPr>
        <w:widowControl w:val="0"/>
        <w:numPr>
          <w:ilvl w:val="0"/>
          <w:numId w:val="25"/>
        </w:numPr>
        <w:tabs>
          <w:tab w:val="left" w:pos="1440"/>
        </w:tabs>
        <w:jc w:val="both"/>
        <w:rPr>
          <w:lang w:val="ru-RU"/>
        </w:rPr>
      </w:pPr>
      <w:r w:rsidRPr="007919C9">
        <w:rPr>
          <w:lang w:val="en-US"/>
        </w:rPr>
        <w:t>п</w:t>
      </w:r>
      <w:r w:rsidRPr="007919C9">
        <w:rPr>
          <w:lang w:val="ru-RU"/>
        </w:rPr>
        <w:t>роверава квалитет уграђеног материјала</w:t>
      </w:r>
      <w:r w:rsidRPr="007919C9">
        <w:rPr>
          <w:lang w:val="en-US"/>
        </w:rPr>
        <w:t xml:space="preserve"> и опреме</w:t>
      </w:r>
      <w:r w:rsidRPr="007919C9">
        <w:rPr>
          <w:lang w:val="ru-RU"/>
        </w:rPr>
        <w:t>, и да ли су исти снабдевени потребним атестима, сертификатима и другом документацијом којом се доказује квалитет;</w:t>
      </w:r>
    </w:p>
    <w:p w14:paraId="64518774" w14:textId="77777777" w:rsidR="00530B42" w:rsidRPr="007919C9" w:rsidRDefault="00530B42" w:rsidP="00530B42">
      <w:pPr>
        <w:widowControl w:val="0"/>
        <w:numPr>
          <w:ilvl w:val="0"/>
          <w:numId w:val="26"/>
        </w:numPr>
        <w:tabs>
          <w:tab w:val="left" w:pos="1440"/>
        </w:tabs>
        <w:jc w:val="both"/>
        <w:rPr>
          <w:lang w:val="ru-RU"/>
        </w:rPr>
      </w:pPr>
      <w:r w:rsidRPr="007919C9">
        <w:rPr>
          <w:lang w:val="ru-RU"/>
        </w:rPr>
        <w:t xml:space="preserve">уколико при реализацији уговора настане потреба да Извођач радова изврши вишкове, непредвиђене или накнадне радове по захтеву Наручиоца, Надзорни орган је у обавези да испита неопходност тих радова као и да провери количине и прегледа анализу цена за накнадне и непредвиђене радове и  достави свој предлог ради коначног усвајања од стране Наручиоца. Извршилац ће их признати Извођачу радова ако је претходно прибавио сагласност представника Наручиоца; </w:t>
      </w:r>
    </w:p>
    <w:p w14:paraId="26C64EC6" w14:textId="77777777" w:rsidR="00530B42" w:rsidRPr="007919C9" w:rsidRDefault="00530B42" w:rsidP="00530B42">
      <w:pPr>
        <w:pStyle w:val="ListParagraph"/>
        <w:widowControl w:val="0"/>
        <w:numPr>
          <w:ilvl w:val="0"/>
          <w:numId w:val="26"/>
        </w:numPr>
        <w:tabs>
          <w:tab w:val="left" w:pos="1440"/>
        </w:tabs>
        <w:jc w:val="both"/>
        <w:rPr>
          <w:lang w:val="sr-Latn-RS"/>
        </w:rPr>
      </w:pPr>
      <w:r w:rsidRPr="007919C9">
        <w:rPr>
          <w:lang w:val="ru-RU"/>
        </w:rPr>
        <w:t>контролише и оверава грађевински дневник и грађевинску књигу и св</w:t>
      </w:r>
      <w:r w:rsidRPr="007919C9">
        <w:rPr>
          <w:lang w:val="en-US"/>
        </w:rPr>
        <w:t>у</w:t>
      </w:r>
      <w:r w:rsidRPr="007919C9">
        <w:rPr>
          <w:lang w:val="ru-RU"/>
        </w:rPr>
        <w:t xml:space="preserve"> потребн</w:t>
      </w:r>
      <w:r w:rsidRPr="007919C9">
        <w:rPr>
          <w:lang w:val="en-US"/>
        </w:rPr>
        <w:t>у</w:t>
      </w:r>
      <w:r w:rsidRPr="007919C9">
        <w:rPr>
          <w:lang w:val="ru-RU"/>
        </w:rPr>
        <w:t xml:space="preserve"> технич</w:t>
      </w:r>
      <w:r w:rsidRPr="007919C9">
        <w:rPr>
          <w:lang w:val="en-US"/>
        </w:rPr>
        <w:t>ку</w:t>
      </w:r>
      <w:r w:rsidRPr="007919C9">
        <w:rPr>
          <w:lang w:val="ru-RU"/>
        </w:rPr>
        <w:t xml:space="preserve"> и финансијск</w:t>
      </w:r>
      <w:r w:rsidRPr="007919C9">
        <w:rPr>
          <w:lang w:val="en-US"/>
        </w:rPr>
        <w:t>у</w:t>
      </w:r>
      <w:r w:rsidRPr="007919C9">
        <w:rPr>
          <w:lang w:val="ru-RU"/>
        </w:rPr>
        <w:t xml:space="preserve"> документациј</w:t>
      </w:r>
      <w:r w:rsidRPr="007919C9">
        <w:rPr>
          <w:lang w:val="en-US"/>
        </w:rPr>
        <w:t>у</w:t>
      </w:r>
      <w:r w:rsidRPr="007919C9">
        <w:rPr>
          <w:lang w:val="ru-RU"/>
        </w:rPr>
        <w:t>.</w:t>
      </w:r>
    </w:p>
    <w:p w14:paraId="20C8CF68" w14:textId="77777777" w:rsidR="00530B42" w:rsidRPr="007919C9" w:rsidRDefault="00530B42" w:rsidP="00530B42">
      <w:pPr>
        <w:widowControl w:val="0"/>
        <w:numPr>
          <w:ilvl w:val="0"/>
          <w:numId w:val="25"/>
        </w:numPr>
        <w:tabs>
          <w:tab w:val="left" w:pos="1440"/>
        </w:tabs>
        <w:jc w:val="both"/>
        <w:rPr>
          <w:lang w:val="ru-RU"/>
        </w:rPr>
      </w:pPr>
      <w:r w:rsidRPr="007919C9">
        <w:rPr>
          <w:lang w:val="ru-RU"/>
        </w:rPr>
        <w:t xml:space="preserve">прегледа и даје своје мишљење на динамички план извођења радова </w:t>
      </w:r>
      <w:r w:rsidRPr="007919C9">
        <w:rPr>
          <w:lang w:val="en-US"/>
        </w:rPr>
        <w:t xml:space="preserve">и </w:t>
      </w:r>
      <w:r w:rsidRPr="007919C9">
        <w:rPr>
          <w:lang w:val="ru-RU"/>
        </w:rPr>
        <w:t xml:space="preserve">испоруке и пуштања у рад опреме, ради његовог усвајања од стране </w:t>
      </w:r>
      <w:r w:rsidRPr="007919C9">
        <w:rPr>
          <w:lang w:val="ru-RU"/>
        </w:rPr>
        <w:lastRenderedPageBreak/>
        <w:t>Наручиоца.</w:t>
      </w:r>
    </w:p>
    <w:p w14:paraId="52C99B94" w14:textId="77777777" w:rsidR="00530B42" w:rsidRPr="007919C9" w:rsidRDefault="00530B42" w:rsidP="00530B42">
      <w:pPr>
        <w:widowControl w:val="0"/>
        <w:numPr>
          <w:ilvl w:val="0"/>
          <w:numId w:val="26"/>
        </w:numPr>
        <w:tabs>
          <w:tab w:val="left" w:pos="1440"/>
        </w:tabs>
        <w:jc w:val="both"/>
        <w:rPr>
          <w:lang w:val="ru-RU"/>
        </w:rPr>
      </w:pPr>
      <w:r w:rsidRPr="007919C9">
        <w:rPr>
          <w:lang w:val="ru-RU"/>
        </w:rPr>
        <w:t>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или рок;</w:t>
      </w:r>
    </w:p>
    <w:p w14:paraId="1B624B98" w14:textId="77777777" w:rsidR="00530B42" w:rsidRPr="007919C9" w:rsidRDefault="00530B42" w:rsidP="00530B42">
      <w:pPr>
        <w:widowControl w:val="0"/>
        <w:numPr>
          <w:ilvl w:val="0"/>
          <w:numId w:val="26"/>
        </w:numPr>
        <w:tabs>
          <w:tab w:val="left" w:pos="1440"/>
        </w:tabs>
        <w:jc w:val="both"/>
        <w:rPr>
          <w:b/>
          <w:lang w:val="ru-RU"/>
        </w:rPr>
      </w:pPr>
      <w:r w:rsidRPr="007919C9">
        <w:rPr>
          <w:lang w:val="ru-RU"/>
        </w:rPr>
        <w:t>припрема месечне Извештаје о напредовању радова</w:t>
      </w:r>
      <w:r w:rsidRPr="007919C9">
        <w:rPr>
          <w:lang w:val="sr-Latn-RS"/>
        </w:rPr>
        <w:t xml:space="preserve"> </w:t>
      </w:r>
      <w:r w:rsidRPr="007919C9">
        <w:rPr>
          <w:lang w:val="ru-RU"/>
        </w:rPr>
        <w:t>и</w:t>
      </w:r>
      <w:r w:rsidRPr="007919C9">
        <w:rPr>
          <w:lang w:val="en-US"/>
        </w:rPr>
        <w:t xml:space="preserve"> и</w:t>
      </w:r>
      <w:r w:rsidRPr="007919C9">
        <w:rPr>
          <w:lang w:val="ru-RU"/>
        </w:rPr>
        <w:t xml:space="preserve">споруке и пуштања у рад опреме заједно са Извођачем, </w:t>
      </w:r>
      <w:r w:rsidRPr="007919C9">
        <w:rPr>
          <w:lang w:val="sr-Cyrl-RS"/>
        </w:rPr>
        <w:t xml:space="preserve">и </w:t>
      </w:r>
      <w:r w:rsidRPr="007919C9">
        <w:rPr>
          <w:lang w:val="ru-RU"/>
        </w:rPr>
        <w:t>доставља представнику Наручиоца до 5–ог у одговарајућем месецу за претходни месец. Извештавање ће се наставити све док Извођач не заврши све радове за које се зна да су незавршени до датума завршетка</w:t>
      </w:r>
      <w:r w:rsidRPr="007919C9">
        <w:rPr>
          <w:b/>
          <w:lang w:val="ru-RU"/>
        </w:rPr>
        <w:t xml:space="preserve"> </w:t>
      </w:r>
      <w:r w:rsidRPr="007919C9">
        <w:rPr>
          <w:lang w:val="ru-RU"/>
        </w:rPr>
        <w:t>радова;</w:t>
      </w:r>
    </w:p>
    <w:p w14:paraId="24FABCFE" w14:textId="77777777" w:rsidR="00530B42" w:rsidRPr="007919C9" w:rsidRDefault="00530B42" w:rsidP="00530B42">
      <w:pPr>
        <w:widowControl w:val="0"/>
        <w:numPr>
          <w:ilvl w:val="0"/>
          <w:numId w:val="26"/>
        </w:numPr>
        <w:tabs>
          <w:tab w:val="left" w:pos="1440"/>
        </w:tabs>
        <w:jc w:val="both"/>
        <w:rPr>
          <w:lang w:val="ru-RU"/>
        </w:rPr>
      </w:pPr>
      <w:r w:rsidRPr="007919C9">
        <w:rPr>
          <w:lang w:val="ru-RU"/>
        </w:rPr>
        <w:t>контролише и оверава ситуације Извођача радова и доставља их</w:t>
      </w:r>
      <w:r w:rsidRPr="007919C9">
        <w:rPr>
          <w:b/>
          <w:lang w:val="ru-RU"/>
        </w:rPr>
        <w:t xml:space="preserve"> </w:t>
      </w:r>
      <w:r w:rsidRPr="007919C9">
        <w:rPr>
          <w:lang w:val="ru-RU"/>
        </w:rPr>
        <w:t>представнику Наручиоца на одобрење;</w:t>
      </w:r>
    </w:p>
    <w:p w14:paraId="42312DA5" w14:textId="77777777" w:rsidR="00530B42" w:rsidRPr="007919C9" w:rsidRDefault="00530B42" w:rsidP="00530B42">
      <w:pPr>
        <w:widowControl w:val="0"/>
        <w:numPr>
          <w:ilvl w:val="0"/>
          <w:numId w:val="26"/>
        </w:numPr>
        <w:tabs>
          <w:tab w:val="left" w:pos="1440"/>
        </w:tabs>
        <w:jc w:val="both"/>
        <w:rPr>
          <w:lang w:val="ru-RU"/>
        </w:rPr>
      </w:pPr>
      <w:r w:rsidRPr="007919C9">
        <w:rPr>
          <w:lang w:val="ru-RU"/>
        </w:rPr>
        <w:t>присуствује раду Комисије за технички преглед изведених радова</w:t>
      </w:r>
      <w:r w:rsidRPr="007919C9">
        <w:rPr>
          <w:lang w:val="en-US"/>
        </w:rPr>
        <w:t xml:space="preserve"> </w:t>
      </w:r>
      <w:r w:rsidRPr="007919C9">
        <w:rPr>
          <w:lang w:val="ru-RU"/>
        </w:rPr>
        <w:t>и</w:t>
      </w:r>
      <w:r w:rsidRPr="007919C9">
        <w:rPr>
          <w:lang w:val="en-US"/>
        </w:rPr>
        <w:t xml:space="preserve"> и</w:t>
      </w:r>
      <w:r w:rsidRPr="007919C9">
        <w:rPr>
          <w:lang w:val="ru-RU"/>
        </w:rPr>
        <w:t>споруке и пуштања у рад опреме</w:t>
      </w:r>
      <w:r w:rsidRPr="007919C9">
        <w:rPr>
          <w:lang w:val="en-US"/>
        </w:rPr>
        <w:t xml:space="preserve"> </w:t>
      </w:r>
      <w:r w:rsidRPr="007919C9">
        <w:rPr>
          <w:lang w:val="ru-RU"/>
        </w:rPr>
        <w:t>;</w:t>
      </w:r>
    </w:p>
    <w:p w14:paraId="73B0F6D1" w14:textId="77777777" w:rsidR="00530B42" w:rsidRPr="007919C9" w:rsidRDefault="00530B42" w:rsidP="00530B42">
      <w:pPr>
        <w:widowControl w:val="0"/>
        <w:numPr>
          <w:ilvl w:val="0"/>
          <w:numId w:val="26"/>
        </w:numPr>
        <w:tabs>
          <w:tab w:val="left" w:pos="1440"/>
        </w:tabs>
        <w:jc w:val="both"/>
        <w:rPr>
          <w:lang w:val="ru-RU"/>
        </w:rPr>
      </w:pPr>
      <w:r w:rsidRPr="007919C9">
        <w:rPr>
          <w:lang w:val="ru-RU"/>
        </w:rPr>
        <w:t>након завршетка извођења свих радова</w:t>
      </w:r>
      <w:r w:rsidRPr="007919C9">
        <w:rPr>
          <w:lang w:val="sr-Latn-RS"/>
        </w:rPr>
        <w:t xml:space="preserve"> </w:t>
      </w:r>
      <w:r w:rsidRPr="007919C9">
        <w:rPr>
          <w:lang w:val="ru-RU"/>
        </w:rPr>
        <w:t xml:space="preserve">и </w:t>
      </w:r>
      <w:r w:rsidRPr="007919C9">
        <w:rPr>
          <w:lang w:val="en-US"/>
        </w:rPr>
        <w:t>и</w:t>
      </w:r>
      <w:r w:rsidRPr="007919C9">
        <w:rPr>
          <w:lang w:val="ru-RU"/>
        </w:rPr>
        <w:t>споруке и пуштања у рад опреме, учествује у раду комисије за примопредају и коначан обрачун радова</w:t>
      </w:r>
      <w:r w:rsidRPr="007919C9">
        <w:rPr>
          <w:lang w:val="en-US"/>
        </w:rPr>
        <w:t xml:space="preserve"> </w:t>
      </w:r>
      <w:r w:rsidRPr="007919C9">
        <w:rPr>
          <w:lang w:val="ru-RU"/>
        </w:rPr>
        <w:t>и</w:t>
      </w:r>
      <w:r w:rsidRPr="007919C9">
        <w:rPr>
          <w:lang w:val="en-US"/>
        </w:rPr>
        <w:t xml:space="preserve"> и</w:t>
      </w:r>
      <w:r w:rsidRPr="007919C9">
        <w:rPr>
          <w:lang w:val="ru-RU"/>
        </w:rPr>
        <w:t>спору</w:t>
      </w:r>
      <w:r w:rsidRPr="007919C9">
        <w:rPr>
          <w:lang w:val="en-US"/>
        </w:rPr>
        <w:t xml:space="preserve">чене </w:t>
      </w:r>
      <w:r w:rsidRPr="007919C9">
        <w:rPr>
          <w:lang w:val="ru-RU"/>
        </w:rPr>
        <w:t>опреме;</w:t>
      </w:r>
    </w:p>
    <w:p w14:paraId="66F9B4FF" w14:textId="77777777" w:rsidR="00530B42" w:rsidRPr="006339CB" w:rsidRDefault="00530B42" w:rsidP="00530B42">
      <w:pPr>
        <w:widowControl w:val="0"/>
        <w:numPr>
          <w:ilvl w:val="0"/>
          <w:numId w:val="26"/>
        </w:numPr>
        <w:tabs>
          <w:tab w:val="left" w:pos="1440"/>
        </w:tabs>
        <w:jc w:val="both"/>
        <w:rPr>
          <w:lang w:val="ru-RU"/>
        </w:rPr>
      </w:pPr>
      <w:r w:rsidRPr="006339CB">
        <w:rPr>
          <w:lang w:val="ru-RU"/>
        </w:rPr>
        <w:t>врши стручни надзор над радовима и</w:t>
      </w:r>
      <w:r w:rsidRPr="006339CB">
        <w:rPr>
          <w:lang w:val="en-US"/>
        </w:rPr>
        <w:t xml:space="preserve"> и</w:t>
      </w:r>
      <w:r w:rsidRPr="006339CB">
        <w:rPr>
          <w:lang w:val="ru-RU"/>
        </w:rPr>
        <w:t>спорук</w:t>
      </w:r>
      <w:r w:rsidRPr="006339CB">
        <w:rPr>
          <w:lang w:val="en-US"/>
        </w:rPr>
        <w:t>ом</w:t>
      </w:r>
      <w:r w:rsidRPr="006339CB">
        <w:rPr>
          <w:lang w:val="ru-RU"/>
        </w:rPr>
        <w:t xml:space="preserve"> и пуштањ</w:t>
      </w:r>
      <w:r w:rsidRPr="006339CB">
        <w:rPr>
          <w:lang w:val="en-US"/>
        </w:rPr>
        <w:t>ем</w:t>
      </w:r>
      <w:r w:rsidRPr="006339CB">
        <w:rPr>
          <w:lang w:val="ru-RU"/>
        </w:rPr>
        <w:t xml:space="preserve"> у рад опреме и отклањању недостатака који су констатовани у записнику Комисије за технички преглед радова;</w:t>
      </w:r>
    </w:p>
    <w:p w14:paraId="14A18B42" w14:textId="77777777" w:rsidR="00530B42" w:rsidRPr="006339CB" w:rsidRDefault="00530B42" w:rsidP="00530B42">
      <w:pPr>
        <w:pStyle w:val="ListParagraph"/>
        <w:numPr>
          <w:ilvl w:val="0"/>
          <w:numId w:val="28"/>
        </w:numPr>
        <w:jc w:val="both"/>
        <w:rPr>
          <w:spacing w:val="-4"/>
          <w:lang w:val="sr-Latn-CS"/>
        </w:rPr>
      </w:pPr>
      <w:r w:rsidRPr="006339CB">
        <w:rPr>
          <w:spacing w:val="-4"/>
          <w:lang w:val="sr-Cyrl-RS"/>
        </w:rPr>
        <w:t>Добављач услуга стручног надзора</w:t>
      </w:r>
      <w:r w:rsidRPr="006339CB">
        <w:rPr>
          <w:spacing w:val="-4"/>
          <w:lang w:val="ru-RU"/>
        </w:rPr>
        <w:t xml:space="preserve"> врши контролу испуњења уговорних обавеза извођача радова, а обухвата нарочито: контролу да ли се </w:t>
      </w:r>
      <w:r w:rsidRPr="006339CB">
        <w:rPr>
          <w:spacing w:val="-4"/>
          <w:lang w:val="sr-Cyrl-RS"/>
        </w:rPr>
        <w:t xml:space="preserve"> радови </w:t>
      </w:r>
      <w:r w:rsidRPr="006339CB">
        <w:rPr>
          <w:spacing w:val="-4"/>
          <w:lang w:val="en-US"/>
        </w:rPr>
        <w:t xml:space="preserve"> </w:t>
      </w:r>
      <w:r w:rsidRPr="006339CB">
        <w:rPr>
          <w:lang w:val="ru-RU"/>
        </w:rPr>
        <w:t>и</w:t>
      </w:r>
      <w:r w:rsidRPr="006339CB">
        <w:rPr>
          <w:lang w:val="en-US"/>
        </w:rPr>
        <w:t xml:space="preserve"> и</w:t>
      </w:r>
      <w:r w:rsidRPr="006339CB">
        <w:rPr>
          <w:lang w:val="ru-RU"/>
        </w:rPr>
        <w:t>спорук</w:t>
      </w:r>
      <w:r w:rsidRPr="006339CB">
        <w:rPr>
          <w:lang w:val="en-US"/>
        </w:rPr>
        <w:t>а</w:t>
      </w:r>
      <w:r w:rsidRPr="006339CB">
        <w:rPr>
          <w:lang w:val="ru-RU"/>
        </w:rPr>
        <w:t xml:space="preserve"> и пуштањ</w:t>
      </w:r>
      <w:r w:rsidRPr="006339CB">
        <w:rPr>
          <w:lang w:val="en-US"/>
        </w:rPr>
        <w:t>е</w:t>
      </w:r>
      <w:r w:rsidRPr="006339CB">
        <w:rPr>
          <w:lang w:val="ru-RU"/>
        </w:rPr>
        <w:t xml:space="preserve"> у рад опреме </w:t>
      </w:r>
      <w:r w:rsidRPr="006339CB">
        <w:rPr>
          <w:spacing w:val="-4"/>
          <w:lang w:val="sr-Cyrl-RS"/>
        </w:rPr>
        <w:t xml:space="preserve">изводе у складу са конкурсном документацијом </w:t>
      </w:r>
      <w:r w:rsidRPr="006339CB">
        <w:rPr>
          <w:spacing w:val="-4"/>
          <w:lang w:val="ru-RU"/>
        </w:rPr>
        <w:t xml:space="preserve"> односно према пројектној документацији, да ли се поштује усвојена динамика извођења радова</w:t>
      </w:r>
      <w:r w:rsidRPr="006339CB">
        <w:rPr>
          <w:spacing w:val="-4"/>
          <w:lang w:val="en-US"/>
        </w:rPr>
        <w:t xml:space="preserve"> </w:t>
      </w:r>
      <w:r w:rsidRPr="006339CB">
        <w:rPr>
          <w:lang w:val="ru-RU"/>
        </w:rPr>
        <w:t>и</w:t>
      </w:r>
      <w:r w:rsidRPr="006339CB">
        <w:rPr>
          <w:lang w:val="en-US"/>
        </w:rPr>
        <w:t xml:space="preserve"> и</w:t>
      </w:r>
      <w:r w:rsidRPr="006339CB">
        <w:rPr>
          <w:lang w:val="ru-RU"/>
        </w:rPr>
        <w:t>споруке и пуштања у рад опреме</w:t>
      </w:r>
      <w:r w:rsidRPr="006339CB">
        <w:rPr>
          <w:spacing w:val="-4"/>
          <w:lang w:val="ru-RU"/>
        </w:rPr>
        <w:t xml:space="preserve"> и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14:paraId="146816AE" w14:textId="77777777" w:rsidR="00530B42" w:rsidRPr="006339CB" w:rsidRDefault="00530B42" w:rsidP="00530B42">
      <w:pPr>
        <w:pStyle w:val="ListParagraph"/>
        <w:numPr>
          <w:ilvl w:val="0"/>
          <w:numId w:val="28"/>
        </w:numPr>
        <w:jc w:val="both"/>
        <w:rPr>
          <w:spacing w:val="-4"/>
          <w:lang w:val="ru-RU"/>
        </w:rPr>
      </w:pPr>
      <w:r w:rsidRPr="006339CB">
        <w:rPr>
          <w:spacing w:val="-4"/>
          <w:lang w:val="ru-RU"/>
        </w:rPr>
        <w:t xml:space="preserve">У оквиру садржаја рада Надзорни орган је дужан нарочито да контролише рад Извођача на </w:t>
      </w:r>
      <w:r w:rsidRPr="006339CB">
        <w:rPr>
          <w:spacing w:val="-4"/>
          <w:lang w:val="sr-Cyrl-RS"/>
        </w:rPr>
        <w:t xml:space="preserve">свим </w:t>
      </w:r>
      <w:r w:rsidRPr="006339CB">
        <w:rPr>
          <w:spacing w:val="-4"/>
          <w:lang w:val="ru-RU"/>
        </w:rPr>
        <w:t>објект</w:t>
      </w:r>
      <w:r w:rsidRPr="006339CB">
        <w:rPr>
          <w:spacing w:val="-4"/>
          <w:lang w:val="sr-Cyrl-RS"/>
        </w:rPr>
        <w:t xml:space="preserve">има у Клиничком центру Војводине на којима се изводе радови </w:t>
      </w:r>
      <w:r w:rsidRPr="006339CB">
        <w:rPr>
          <w:lang w:val="ru-RU"/>
        </w:rPr>
        <w:t>и</w:t>
      </w:r>
      <w:r w:rsidRPr="006339CB">
        <w:rPr>
          <w:lang w:val="en-US"/>
        </w:rPr>
        <w:t xml:space="preserve"> врши и</w:t>
      </w:r>
      <w:r w:rsidRPr="006339CB">
        <w:rPr>
          <w:lang w:val="ru-RU"/>
        </w:rPr>
        <w:t>спорук</w:t>
      </w:r>
      <w:r w:rsidRPr="006339CB">
        <w:rPr>
          <w:lang w:val="en-US"/>
        </w:rPr>
        <w:t>а</w:t>
      </w:r>
      <w:r w:rsidRPr="006339CB">
        <w:rPr>
          <w:lang w:val="ru-RU"/>
        </w:rPr>
        <w:t xml:space="preserve"> и пуштањ</w:t>
      </w:r>
      <w:r w:rsidRPr="006339CB">
        <w:rPr>
          <w:lang w:val="en-US"/>
        </w:rPr>
        <w:t>е</w:t>
      </w:r>
      <w:r w:rsidRPr="006339CB">
        <w:rPr>
          <w:lang w:val="ru-RU"/>
        </w:rPr>
        <w:t xml:space="preserve"> у рад опреме </w:t>
      </w:r>
      <w:r w:rsidRPr="006339CB">
        <w:rPr>
          <w:spacing w:val="-4"/>
          <w:lang w:val="sr-Cyrl-RS"/>
        </w:rPr>
        <w:t>који су предмет вршења стручног надзора,</w:t>
      </w:r>
      <w:r w:rsidRPr="006339CB">
        <w:rPr>
          <w:spacing w:val="-4"/>
          <w:lang w:val="en-US"/>
        </w:rPr>
        <w:t xml:space="preserve"> </w:t>
      </w:r>
      <w:r w:rsidRPr="006339CB">
        <w:rPr>
          <w:spacing w:val="-4"/>
          <w:lang w:val="ru-RU"/>
        </w:rPr>
        <w:t>у смислу спровођења техничке концепције из техничке документације, да контролише квалитет уграђен</w:t>
      </w:r>
      <w:r w:rsidRPr="006339CB">
        <w:rPr>
          <w:spacing w:val="-4"/>
          <w:lang w:val="sr-Cyrl-RS"/>
        </w:rPr>
        <w:t>е опреме,</w:t>
      </w:r>
      <w:r w:rsidRPr="006339CB">
        <w:rPr>
          <w:spacing w:val="-4"/>
          <w:lang w:val="ru-RU"/>
        </w:rPr>
        <w:t xml:space="preserve"> материјала и радова, да снима и врши обрачун изведених радова</w:t>
      </w:r>
      <w:r w:rsidRPr="006339CB">
        <w:rPr>
          <w:spacing w:val="-4"/>
          <w:lang w:val="en-US"/>
        </w:rPr>
        <w:t xml:space="preserve"> и  испоручене опреме</w:t>
      </w:r>
      <w:r w:rsidRPr="006339CB">
        <w:rPr>
          <w:spacing w:val="-4"/>
          <w:lang w:val="ru-RU"/>
        </w:rPr>
        <w:t xml:space="preserve"> заједно са Извођачем радова.</w:t>
      </w:r>
    </w:p>
    <w:p w14:paraId="783AD16C" w14:textId="77777777" w:rsidR="00530B42" w:rsidRPr="006339CB" w:rsidRDefault="00530B42" w:rsidP="00530B42">
      <w:pPr>
        <w:pStyle w:val="ListParagraph"/>
        <w:numPr>
          <w:ilvl w:val="0"/>
          <w:numId w:val="28"/>
        </w:numPr>
        <w:jc w:val="both"/>
        <w:rPr>
          <w:spacing w:val="-4"/>
          <w:lang w:val="sr-Latn-CS"/>
        </w:rPr>
      </w:pPr>
      <w:r w:rsidRPr="006339CB">
        <w:rPr>
          <w:spacing w:val="-4"/>
          <w:lang w:val="ru-RU"/>
        </w:rPr>
        <w:t xml:space="preserve">Обавеза Надзорног органа који ће вршити и стручни надзор је да води кореспонденцију са Извођачем радова </w:t>
      </w:r>
      <w:r w:rsidRPr="006339CB">
        <w:rPr>
          <w:bCs/>
          <w:spacing w:val="-4"/>
          <w:lang w:val="ru-RU"/>
        </w:rPr>
        <w:t>у вези са реализацијом Уговора, која ће се одвијати на српском језику.</w:t>
      </w:r>
    </w:p>
    <w:p w14:paraId="03810FA1" w14:textId="77777777" w:rsidR="00530B42" w:rsidRPr="006339CB" w:rsidRDefault="00530B42" w:rsidP="00530B42">
      <w:pPr>
        <w:pStyle w:val="ListParagraph"/>
        <w:numPr>
          <w:ilvl w:val="0"/>
          <w:numId w:val="28"/>
        </w:numPr>
        <w:jc w:val="both"/>
        <w:rPr>
          <w:spacing w:val="-4"/>
          <w:lang w:val="sr-Latn-CS"/>
        </w:rPr>
      </w:pPr>
      <w:r w:rsidRPr="006339CB">
        <w:rPr>
          <w:spacing w:val="-4"/>
          <w:lang w:val="ru-RU"/>
        </w:rPr>
        <w:t>Надзорни орган нема право да ослободи Извођача радова било које његове дужности или обавезе дефинисане Уговором, уколико за то не добије писмено одобрење представника Наручиоца.</w:t>
      </w:r>
    </w:p>
    <w:p w14:paraId="09413C7A" w14:textId="77777777" w:rsidR="00530B42" w:rsidRPr="006339CB" w:rsidRDefault="00530B42" w:rsidP="00530B42">
      <w:pPr>
        <w:pStyle w:val="ListParagraph"/>
        <w:widowControl w:val="0"/>
        <w:numPr>
          <w:ilvl w:val="0"/>
          <w:numId w:val="28"/>
        </w:numPr>
        <w:tabs>
          <w:tab w:val="left" w:pos="1440"/>
        </w:tabs>
        <w:jc w:val="both"/>
        <w:rPr>
          <w:spacing w:val="-4"/>
          <w:lang w:val="sr-Latn-CS"/>
        </w:rPr>
      </w:pPr>
      <w:r w:rsidRPr="006339CB">
        <w:rPr>
          <w:lang w:val="ru-RU"/>
        </w:rPr>
        <w:t>Проверав</w:t>
      </w:r>
      <w:r w:rsidRPr="006339CB">
        <w:rPr>
          <w:lang w:val="en-US"/>
        </w:rPr>
        <w:t>а</w:t>
      </w:r>
      <w:r w:rsidRPr="006339CB">
        <w:rPr>
          <w:lang w:val="ru-RU"/>
        </w:rPr>
        <w:t xml:space="preserve"> примене услова и мера за заштиту животне средине и заштиту суседних објеката, инсталација, уређаја, постројења и опреме.  </w:t>
      </w:r>
    </w:p>
    <w:p w14:paraId="26B9D583" w14:textId="77777777" w:rsidR="00530B42" w:rsidRPr="006339CB" w:rsidRDefault="00530B42" w:rsidP="00530B42">
      <w:pPr>
        <w:pStyle w:val="ListParagraph"/>
        <w:numPr>
          <w:ilvl w:val="0"/>
          <w:numId w:val="28"/>
        </w:numPr>
        <w:jc w:val="both"/>
        <w:rPr>
          <w:spacing w:val="-4"/>
          <w:lang w:val="ru-RU"/>
        </w:rPr>
      </w:pPr>
      <w:r w:rsidRPr="006339CB">
        <w:rPr>
          <w:spacing w:val="-4"/>
          <w:lang w:val="ru-RU"/>
        </w:rPr>
        <w:t>Поред датих овлашћења која има, Надзорни орган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Наручиоца. Надзорни орган ће обезбедити у оквиру својих надлежности да Извођач радова изврши његов налог.</w:t>
      </w:r>
    </w:p>
    <w:p w14:paraId="4240B71D" w14:textId="77777777" w:rsidR="00530B42" w:rsidRPr="006339CB" w:rsidRDefault="00530B42" w:rsidP="00530B42">
      <w:pPr>
        <w:pStyle w:val="ListParagraph"/>
        <w:numPr>
          <w:ilvl w:val="0"/>
          <w:numId w:val="28"/>
        </w:numPr>
        <w:jc w:val="both"/>
        <w:rPr>
          <w:spacing w:val="-4"/>
          <w:lang w:val="sr-Latn-CS"/>
        </w:rPr>
      </w:pPr>
      <w:r w:rsidRPr="006339CB">
        <w:rPr>
          <w:spacing w:val="-4"/>
          <w:lang w:val="ru-RU"/>
        </w:rPr>
        <w:t xml:space="preserve">Тако настале трошкове, представник Наручиоца ће признати Извођачу радова ако је претходно прибавио сагласност Надзорног органа, који врши стручни надзор. Износ трошкова заједнички утврђују представник Наручиоца, Надзорни орган и </w:t>
      </w:r>
      <w:r w:rsidRPr="006339CB">
        <w:rPr>
          <w:spacing w:val="-4"/>
          <w:lang w:val="ru-RU"/>
        </w:rPr>
        <w:lastRenderedPageBreak/>
        <w:t>Извођач радова. Уколико је до опасности и последица дошло кривицом Извођача радова, сам сноси све трошкове.</w:t>
      </w:r>
    </w:p>
    <w:p w14:paraId="47BDBA09" w14:textId="77777777" w:rsidR="00530B42" w:rsidRPr="006339CB" w:rsidRDefault="00530B42" w:rsidP="00530B42">
      <w:pPr>
        <w:pStyle w:val="ListParagraph"/>
        <w:numPr>
          <w:ilvl w:val="0"/>
          <w:numId w:val="28"/>
        </w:numPr>
        <w:jc w:val="both"/>
        <w:rPr>
          <w:spacing w:val="-4"/>
          <w:lang w:val="sr-Cyrl-RS"/>
        </w:rPr>
      </w:pPr>
      <w:r w:rsidRPr="006339CB">
        <w:rPr>
          <w:spacing w:val="-4"/>
          <w:lang w:val="ru-RU"/>
        </w:rPr>
        <w:t>Надзорни орган својим потписом на документацији која се води и контролиш</w:t>
      </w:r>
      <w:r w:rsidRPr="006339CB">
        <w:rPr>
          <w:spacing w:val="-4"/>
          <w:lang w:val="sr-Cyrl-RS"/>
        </w:rPr>
        <w:t>у радови</w:t>
      </w:r>
      <w:r w:rsidRPr="006339CB">
        <w:rPr>
          <w:spacing w:val="-4"/>
          <w:lang w:val="en-US"/>
        </w:rPr>
        <w:t xml:space="preserve"> </w:t>
      </w:r>
      <w:r w:rsidRPr="006339CB">
        <w:rPr>
          <w:lang w:val="en-US"/>
        </w:rPr>
        <w:t>и и</w:t>
      </w:r>
      <w:r w:rsidRPr="006339CB">
        <w:rPr>
          <w:lang w:val="ru-RU"/>
        </w:rPr>
        <w:t>спорук</w:t>
      </w:r>
      <w:r w:rsidRPr="006339CB">
        <w:rPr>
          <w:lang w:val="en-US"/>
        </w:rPr>
        <w:t>а</w:t>
      </w:r>
      <w:r w:rsidRPr="006339CB">
        <w:rPr>
          <w:lang w:val="ru-RU"/>
        </w:rPr>
        <w:t xml:space="preserve"> и пуштањ</w:t>
      </w:r>
      <w:r w:rsidRPr="006339CB">
        <w:rPr>
          <w:lang w:val="en-US"/>
        </w:rPr>
        <w:t>е</w:t>
      </w:r>
      <w:r w:rsidRPr="006339CB">
        <w:rPr>
          <w:lang w:val="ru-RU"/>
        </w:rPr>
        <w:t xml:space="preserve"> у рад опреме</w:t>
      </w:r>
      <w:r w:rsidRPr="006339CB">
        <w:rPr>
          <w:spacing w:val="-4"/>
          <w:lang w:val="sr-Cyrl-RS"/>
        </w:rPr>
        <w:t xml:space="preserve"> на објектима у Клиничком центру Војводине</w:t>
      </w:r>
      <w:r w:rsidRPr="006339CB">
        <w:rPr>
          <w:spacing w:val="-4"/>
          <w:lang w:val="ru-RU"/>
        </w:rPr>
        <w:t>, оверава да су радови</w:t>
      </w:r>
      <w:r w:rsidRPr="006339CB">
        <w:rPr>
          <w:spacing w:val="-4"/>
          <w:lang w:val="en-US"/>
        </w:rPr>
        <w:t xml:space="preserve"> </w:t>
      </w:r>
      <w:r w:rsidRPr="006339CB">
        <w:rPr>
          <w:lang w:val="en-US"/>
        </w:rPr>
        <w:t>и и</w:t>
      </w:r>
      <w:r w:rsidRPr="006339CB">
        <w:rPr>
          <w:lang w:val="ru-RU"/>
        </w:rPr>
        <w:t>спорук</w:t>
      </w:r>
      <w:r w:rsidRPr="006339CB">
        <w:rPr>
          <w:lang w:val="en-US"/>
        </w:rPr>
        <w:t>а</w:t>
      </w:r>
      <w:r w:rsidRPr="006339CB">
        <w:rPr>
          <w:lang w:val="ru-RU"/>
        </w:rPr>
        <w:t xml:space="preserve"> и пуштањ</w:t>
      </w:r>
      <w:r w:rsidRPr="006339CB">
        <w:rPr>
          <w:lang w:val="en-US"/>
        </w:rPr>
        <w:t>е</w:t>
      </w:r>
      <w:r w:rsidRPr="006339CB">
        <w:rPr>
          <w:lang w:val="ru-RU"/>
        </w:rPr>
        <w:t xml:space="preserve"> у рад опреме</w:t>
      </w:r>
      <w:r w:rsidRPr="006339CB">
        <w:rPr>
          <w:spacing w:val="-4"/>
          <w:lang w:val="ru-RU"/>
        </w:rPr>
        <w:t xml:space="preserve"> изведени у складу са техничком документацијом, стандардима, техничким прописима и Уговором.</w:t>
      </w:r>
    </w:p>
    <w:p w14:paraId="5496D7B1" w14:textId="77777777" w:rsidR="00530B42" w:rsidRPr="006339CB" w:rsidRDefault="00530B42" w:rsidP="00530B42">
      <w:pPr>
        <w:pStyle w:val="ListParagraph"/>
        <w:numPr>
          <w:ilvl w:val="0"/>
          <w:numId w:val="28"/>
        </w:numPr>
        <w:jc w:val="both"/>
        <w:rPr>
          <w:spacing w:val="-4"/>
          <w:lang w:val="sr-Cyrl-RS"/>
        </w:rPr>
      </w:pPr>
      <w:r w:rsidRPr="006339CB">
        <w:rPr>
          <w:lang w:val="en-US"/>
        </w:rPr>
        <w:t xml:space="preserve">Надзорни орган </w:t>
      </w:r>
      <w:r w:rsidRPr="006339CB">
        <w:rPr>
          <w:lang w:val="ru-RU"/>
        </w:rPr>
        <w:t>безбеђује предају комплетне документације везане за извођење радова</w:t>
      </w:r>
      <w:r w:rsidRPr="006339CB">
        <w:rPr>
          <w:lang w:val="en-US"/>
        </w:rPr>
        <w:t xml:space="preserve"> и и</w:t>
      </w:r>
      <w:r w:rsidRPr="006339CB">
        <w:rPr>
          <w:lang w:val="ru-RU"/>
        </w:rPr>
        <w:t>спорук</w:t>
      </w:r>
      <w:r w:rsidRPr="006339CB">
        <w:rPr>
          <w:lang w:val="en-US"/>
        </w:rPr>
        <w:t>е</w:t>
      </w:r>
      <w:r w:rsidRPr="006339CB">
        <w:rPr>
          <w:lang w:val="ru-RU"/>
        </w:rPr>
        <w:t xml:space="preserve"> и пуштањ</w:t>
      </w:r>
      <w:r w:rsidRPr="006339CB">
        <w:rPr>
          <w:lang w:val="en-US"/>
        </w:rPr>
        <w:t>а</w:t>
      </w:r>
      <w:r w:rsidRPr="006339CB">
        <w:rPr>
          <w:lang w:val="ru-RU"/>
        </w:rPr>
        <w:t xml:space="preserve"> у рад опреме представнику инвеститора након завршетка свих радова и испоруке и пуштања у рад опреме и извршеног техничког пријема објекта.</w:t>
      </w:r>
    </w:p>
    <w:p w14:paraId="39DD74C6" w14:textId="77777777" w:rsidR="00530B42" w:rsidRPr="006339CB" w:rsidRDefault="00530B42" w:rsidP="00530B42">
      <w:pPr>
        <w:pStyle w:val="ListParagraph"/>
        <w:numPr>
          <w:ilvl w:val="0"/>
          <w:numId w:val="28"/>
        </w:numPr>
        <w:jc w:val="both"/>
        <w:rPr>
          <w:spacing w:val="-4"/>
          <w:lang w:val="ru-RU"/>
        </w:rPr>
      </w:pPr>
      <w:r w:rsidRPr="006339CB">
        <w:rPr>
          <w:spacing w:val="-4"/>
          <w:lang w:val="ru-RU"/>
        </w:rPr>
        <w:t xml:space="preserve">Надзорни орган је дужан да проучи Уговор који су закључили Наручилац и Извођач  </w:t>
      </w:r>
      <w:r w:rsidRPr="006339CB">
        <w:rPr>
          <w:lang w:val="sr-Cyrl-RS"/>
        </w:rPr>
        <w:t>са извођењем радова на санацији мреже информационог развода у кругу комплекса “Клиничког центра Војводине“ са  уградњом унутрашњих инсталација и пројектним активностима</w:t>
      </w:r>
      <w:r w:rsidRPr="006339CB">
        <w:rPr>
          <w:lang w:val="sr-Latn-CS"/>
        </w:rPr>
        <w:t xml:space="preserve"> </w:t>
      </w:r>
      <w:r w:rsidRPr="006339CB">
        <w:rPr>
          <w:lang w:val="sr-Cyrl-RS"/>
        </w:rPr>
        <w:t xml:space="preserve">и набавком неопходне  опреме за реализацију пројекта информатичког повезивања зграда Клиничког центра </w:t>
      </w:r>
      <w:r w:rsidRPr="006339CB">
        <w:rPr>
          <w:spacing w:val="-4"/>
          <w:lang w:val="ru-RU"/>
        </w:rPr>
        <w:t>и да се стара о његовом извршењу.</w:t>
      </w:r>
    </w:p>
    <w:p w14:paraId="7FD590BD" w14:textId="77777777" w:rsidR="00530B42" w:rsidRPr="006339CB" w:rsidRDefault="00530B42" w:rsidP="00530B42">
      <w:pPr>
        <w:widowControl w:val="0"/>
        <w:tabs>
          <w:tab w:val="left" w:pos="1440"/>
        </w:tabs>
        <w:jc w:val="both"/>
        <w:rPr>
          <w:noProof/>
          <w:lang w:val="sr-Cyrl-CS"/>
        </w:rPr>
      </w:pPr>
    </w:p>
    <w:p w14:paraId="3F1EA76F" w14:textId="77777777" w:rsidR="00530B42" w:rsidRPr="00416C72" w:rsidRDefault="00530B42" w:rsidP="00530B42">
      <w:pPr>
        <w:pStyle w:val="ListParagraph"/>
        <w:ind w:left="785"/>
        <w:jc w:val="both"/>
        <w:rPr>
          <w:spacing w:val="-4"/>
          <w:sz w:val="22"/>
          <w:szCs w:val="22"/>
          <w:lang w:val="ru-RU"/>
        </w:rPr>
      </w:pPr>
    </w:p>
    <w:p w14:paraId="160A2212" w14:textId="77777777" w:rsidR="00530B42" w:rsidRPr="007919C9" w:rsidRDefault="00530B42" w:rsidP="00530B42">
      <w:pPr>
        <w:ind w:firstLine="720"/>
        <w:jc w:val="both"/>
        <w:rPr>
          <w:noProof/>
          <w:lang w:val="sr-Cyrl-CS"/>
        </w:rPr>
      </w:pPr>
      <w:r w:rsidRPr="007919C9">
        <w:rPr>
          <w:noProof/>
        </w:rPr>
        <w:t>Добављач се обавезује да</w:t>
      </w:r>
      <w:r w:rsidRPr="007919C9">
        <w:rPr>
          <w:noProof/>
          <w:lang w:val="sr-Cyrl-RS"/>
        </w:rPr>
        <w:t xml:space="preserve"> предметну услугу отпочне у року од______(</w:t>
      </w:r>
      <w:r w:rsidRPr="007919C9">
        <w:rPr>
          <w:i/>
          <w:noProof/>
          <w:lang w:val="sr-Cyrl-RS"/>
        </w:rPr>
        <w:t xml:space="preserve">највише 2 календарска дана) </w:t>
      </w:r>
      <w:r w:rsidRPr="007919C9">
        <w:rPr>
          <w:noProof/>
          <w:lang w:val="sr-Cyrl-CS"/>
        </w:rPr>
        <w:t xml:space="preserve">од дана пријема писаног обавештења од стране </w:t>
      </w:r>
      <w:r w:rsidRPr="007919C9">
        <w:rPr>
          <w:bCs/>
          <w:noProof/>
          <w:lang w:val="sr-Latn-CS"/>
        </w:rPr>
        <w:t>овлашћено</w:t>
      </w:r>
      <w:r w:rsidRPr="007919C9">
        <w:rPr>
          <w:bCs/>
          <w:noProof/>
          <w:lang w:val="sr-Cyrl-RS"/>
        </w:rPr>
        <w:t>г</w:t>
      </w:r>
      <w:r w:rsidRPr="007919C9">
        <w:rPr>
          <w:bCs/>
          <w:noProof/>
          <w:lang w:val="sr-Latn-CS"/>
        </w:rPr>
        <w:t xml:space="preserve"> лиц</w:t>
      </w:r>
      <w:r w:rsidRPr="007919C9">
        <w:rPr>
          <w:bCs/>
          <w:noProof/>
          <w:lang w:val="sr-Cyrl-RS"/>
        </w:rPr>
        <w:t>а</w:t>
      </w:r>
      <w:r w:rsidRPr="007919C9">
        <w:rPr>
          <w:bCs/>
          <w:noProof/>
        </w:rPr>
        <w:t xml:space="preserve"> за техничк</w:t>
      </w:r>
      <w:r w:rsidRPr="007919C9">
        <w:rPr>
          <w:bCs/>
          <w:noProof/>
          <w:lang w:val="sr-Cyrl-RS"/>
        </w:rPr>
        <w:t xml:space="preserve">у </w:t>
      </w:r>
      <w:r w:rsidRPr="007919C9">
        <w:rPr>
          <w:bCs/>
          <w:noProof/>
        </w:rPr>
        <w:t>реализациј</w:t>
      </w:r>
      <w:r w:rsidRPr="007919C9">
        <w:rPr>
          <w:bCs/>
          <w:noProof/>
          <w:lang w:val="sr-Cyrl-RS"/>
        </w:rPr>
        <w:t>у</w:t>
      </w:r>
      <w:r w:rsidRPr="007919C9">
        <w:rPr>
          <w:bCs/>
          <w:noProof/>
          <w:lang w:val="sr-Latn-CS"/>
        </w:rPr>
        <w:t xml:space="preserve"> из члана </w:t>
      </w:r>
      <w:r w:rsidRPr="007919C9">
        <w:rPr>
          <w:bCs/>
          <w:noProof/>
          <w:lang w:val="sr-Cyrl-RS"/>
        </w:rPr>
        <w:t>11</w:t>
      </w:r>
      <w:r w:rsidRPr="007919C9">
        <w:rPr>
          <w:bCs/>
          <w:noProof/>
          <w:lang w:val="sr-Latn-CS"/>
        </w:rPr>
        <w:t>. овог уговора</w:t>
      </w:r>
      <w:r w:rsidRPr="007919C9">
        <w:rPr>
          <w:noProof/>
          <w:lang w:val="sr-Cyrl-CS"/>
        </w:rPr>
        <w:t xml:space="preserve">, односно оног дана када добављач који буде изводио радове буде уведен у посао. </w:t>
      </w:r>
    </w:p>
    <w:p w14:paraId="1DC9D0BA" w14:textId="77777777" w:rsidR="00530B42" w:rsidRPr="007919C9" w:rsidRDefault="00530B42" w:rsidP="00530B42">
      <w:pPr>
        <w:ind w:firstLine="708"/>
        <w:jc w:val="both"/>
        <w:rPr>
          <w:noProof/>
          <w:lang w:val="sr-Cyrl-RS"/>
        </w:rPr>
      </w:pPr>
      <w:r w:rsidRPr="007919C9">
        <w:rPr>
          <w:noProof/>
        </w:rPr>
        <w:t xml:space="preserve">Добављач се обавезује да </w:t>
      </w:r>
      <w:r w:rsidRPr="007919C9">
        <w:rPr>
          <w:noProof/>
          <w:lang w:val="sr-Cyrl-RS"/>
        </w:rPr>
        <w:t>услугу која је предмет овог уговора изврши</w:t>
      </w:r>
      <w:r w:rsidRPr="007919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2592E49" w14:textId="77777777" w:rsidR="00530B42" w:rsidRPr="003B69B4" w:rsidRDefault="00530B42" w:rsidP="00530B42">
      <w:pPr>
        <w:ind w:firstLine="720"/>
        <w:jc w:val="both"/>
        <w:rPr>
          <w:lang w:val="sr-Cyrl-RS"/>
        </w:rPr>
      </w:pPr>
      <w:r w:rsidRPr="007919C9">
        <w:rPr>
          <w:noProof/>
        </w:rPr>
        <w:t xml:space="preserve">Добављач се обавезује да </w:t>
      </w:r>
      <w:r w:rsidRPr="007919C9">
        <w:rPr>
          <w:lang w:val="ru-RU"/>
        </w:rPr>
        <w:t>рок вршења предметне услуге  усклади  са уговореном динамиком извођења радова</w:t>
      </w:r>
      <w:r w:rsidRPr="007919C9">
        <w:rPr>
          <w:lang w:val="sr-Latn-RS"/>
        </w:rPr>
        <w:t xml:space="preserve"> </w:t>
      </w:r>
      <w:r w:rsidRPr="007919C9">
        <w:rPr>
          <w:lang w:val="sr-Cyrl-RS"/>
        </w:rPr>
        <w:t>и испоруком и пуштањем у рад опреме</w:t>
      </w:r>
      <w:r w:rsidRPr="007919C9">
        <w:rPr>
          <w:lang w:val="ru-RU"/>
        </w:rPr>
        <w:t xml:space="preserve"> на објект</w:t>
      </w:r>
      <w:r w:rsidRPr="007919C9">
        <w:rPr>
          <w:lang w:val="sr-Cyrl-RS"/>
        </w:rPr>
        <w:t>има Клиничког центра Војводине</w:t>
      </w:r>
      <w:r w:rsidRPr="007919C9">
        <w:rPr>
          <w:lang w:val="ru-RU"/>
        </w:rPr>
        <w:t xml:space="preserve"> и трајаће до добијања позитивног мишљења техничког прегледа. (</w:t>
      </w:r>
      <w:r w:rsidRPr="007919C9">
        <w:rPr>
          <w:noProof/>
          <w:lang w:val="sr-Cyrl-RS"/>
        </w:rPr>
        <w:t>Сматраће се да је д</w:t>
      </w:r>
      <w:r w:rsidRPr="007919C9">
        <w:rPr>
          <w:noProof/>
        </w:rPr>
        <w:t xml:space="preserve">обављач </w:t>
      </w:r>
      <w:r w:rsidRPr="007919C9">
        <w:rPr>
          <w:noProof/>
          <w:lang w:val="sr-Cyrl-RS"/>
        </w:rPr>
        <w:t>извршио предметну услугу п</w:t>
      </w:r>
      <w:r w:rsidRPr="007919C9">
        <w:rPr>
          <w:lang w:val="sr-Cyrl-RS"/>
        </w:rPr>
        <w:t>о завршетку техничког пријема свих радова и испоруке и пуштања у рад опреме и овере окончане ситуације за изведене радове).</w:t>
      </w:r>
    </w:p>
    <w:p w14:paraId="125181A3" w14:textId="77777777" w:rsidR="00530B42" w:rsidRPr="005F53A8" w:rsidRDefault="00530B42" w:rsidP="00530B42">
      <w:pPr>
        <w:ind w:firstLine="720"/>
        <w:jc w:val="both"/>
        <w:rPr>
          <w:lang w:val="ru-RU"/>
        </w:rPr>
      </w:pPr>
    </w:p>
    <w:p w14:paraId="5BE6F8E5" w14:textId="77777777" w:rsidR="00530B42" w:rsidRDefault="00530B42" w:rsidP="00530B42">
      <w:pPr>
        <w:tabs>
          <w:tab w:val="center" w:pos="4536"/>
          <w:tab w:val="left" w:pos="5644"/>
        </w:tabs>
        <w:outlineLvl w:val="0"/>
        <w:rPr>
          <w:b/>
          <w:noProof/>
        </w:rPr>
      </w:pPr>
      <w:r>
        <w:rPr>
          <w:b/>
          <w:noProof/>
        </w:rPr>
        <w:tab/>
      </w:r>
      <w:r>
        <w:rPr>
          <w:b/>
          <w:noProof/>
          <w:lang w:val="sr-Cyrl-RS"/>
        </w:rPr>
        <w:t xml:space="preserve">             </w:t>
      </w:r>
      <w:r>
        <w:rPr>
          <w:b/>
          <w:noProof/>
        </w:rPr>
        <w:t>Члан 4.</w:t>
      </w:r>
      <w:r>
        <w:rPr>
          <w:b/>
          <w:noProof/>
        </w:rPr>
        <w:tab/>
      </w:r>
    </w:p>
    <w:p w14:paraId="46E74940" w14:textId="77777777" w:rsidR="00530B42" w:rsidRDefault="00530B42" w:rsidP="00530B42">
      <w:pPr>
        <w:ind w:firstLine="708"/>
        <w:jc w:val="both"/>
        <w:rPr>
          <w:bCs/>
          <w:noProof/>
          <w:lang w:val="sr-Cyrl-RS"/>
        </w:rPr>
      </w:pPr>
      <w:r>
        <w:rPr>
          <w:noProof/>
        </w:rPr>
        <w:t xml:space="preserve">Добављач се обавезује да квалитет </w:t>
      </w:r>
      <w:r>
        <w:rPr>
          <w:noProof/>
          <w:lang w:val="sr-Cyrl-RS"/>
        </w:rPr>
        <w:t>услуга</w:t>
      </w:r>
      <w:r>
        <w:rPr>
          <w:noProof/>
        </w:rPr>
        <w:t xml:space="preserve"> кој</w:t>
      </w:r>
      <w:r>
        <w:rPr>
          <w:noProof/>
          <w:lang w:val="sr-Cyrl-RS"/>
        </w:rPr>
        <w:t>е</w:t>
      </w:r>
      <w:r>
        <w:rPr>
          <w:noProof/>
        </w:rPr>
        <w:t xml:space="preserve"> су предмет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w:t>
      </w:r>
    </w:p>
    <w:p w14:paraId="31F1F0D8" w14:textId="77777777" w:rsidR="00530B42" w:rsidRPr="0051726B" w:rsidRDefault="00530B42" w:rsidP="00530B42">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w:t>
      </w:r>
      <w:r>
        <w:rPr>
          <w:bCs/>
          <w:noProof/>
          <w:lang w:val="sr-Cyrl-RS"/>
        </w:rPr>
        <w:t>захтеване</w:t>
      </w:r>
      <w:r w:rsidRPr="0051726B">
        <w:rPr>
          <w:bCs/>
          <w:noProof/>
          <w:lang w:val="sr-Latn-CS"/>
        </w:rPr>
        <w:t xml:space="preserve">, добављач се обавезује да услугу уговореног квалитета изврши у најкраћем могућем року, а најкасније у року од </w:t>
      </w:r>
      <w:r>
        <w:rPr>
          <w:bCs/>
          <w:noProof/>
          <w:lang w:val="sr-Cyrl-RS"/>
        </w:rPr>
        <w:t>5 дана</w:t>
      </w:r>
      <w:r w:rsidRPr="0051726B">
        <w:rPr>
          <w:bCs/>
          <w:noProof/>
          <w:lang w:val="sr-Latn-CS"/>
        </w:rPr>
        <w:t xml:space="preserve"> од дана пријема писане рекламације наручиоца.</w:t>
      </w:r>
    </w:p>
    <w:p w14:paraId="29B16B15" w14:textId="77777777" w:rsidR="00530B42" w:rsidRDefault="00530B42" w:rsidP="00530B42">
      <w:pPr>
        <w:tabs>
          <w:tab w:val="num" w:pos="360"/>
        </w:tabs>
        <w:jc w:val="both"/>
        <w:rPr>
          <w:bCs/>
          <w:noProof/>
          <w:lang w:val="sr-Cyrl-RS"/>
        </w:rPr>
      </w:pPr>
    </w:p>
    <w:p w14:paraId="1665CB97" w14:textId="77777777" w:rsidR="00530B42" w:rsidRDefault="00530B42" w:rsidP="00530B42">
      <w:pPr>
        <w:ind w:firstLine="708"/>
        <w:jc w:val="center"/>
        <w:rPr>
          <w:b/>
          <w:noProof/>
          <w:lang w:val="sr-Cyrl-RS"/>
        </w:rPr>
      </w:pPr>
      <w:r>
        <w:rPr>
          <w:b/>
          <w:noProof/>
        </w:rPr>
        <w:t>Члан 5.</w:t>
      </w:r>
    </w:p>
    <w:p w14:paraId="5A4013DB" w14:textId="77777777" w:rsidR="00530B42" w:rsidRDefault="00530B42" w:rsidP="00530B42">
      <w:pPr>
        <w:ind w:firstLine="708"/>
        <w:jc w:val="both"/>
        <w:rPr>
          <w:iCs/>
        </w:rPr>
      </w:pPr>
      <w:r>
        <w:rPr>
          <w:iCs/>
        </w:rPr>
        <w:t xml:space="preserve"> Рачун за извршене услуге испоставља се на основу потписаног документа-</w:t>
      </w:r>
      <w:r>
        <w:rPr>
          <w:iCs/>
          <w:lang w:val="sr-Cyrl-RS"/>
        </w:rPr>
        <w:t xml:space="preserve"> </w:t>
      </w:r>
      <w:r w:rsidRPr="00304C46">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Pr>
          <w:iCs/>
        </w:rPr>
        <w:t xml:space="preserve">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 овог уговора</w:t>
      </w:r>
      <w:r>
        <w:rPr>
          <w:iCs/>
        </w:rPr>
        <w:t xml:space="preserve"> којим се верификује квалитет извршен</w:t>
      </w:r>
      <w:r>
        <w:rPr>
          <w:iCs/>
          <w:lang w:val="sr-Cyrl-RS"/>
        </w:rPr>
        <w:t>е</w:t>
      </w:r>
      <w:r>
        <w:rPr>
          <w:iCs/>
        </w:rPr>
        <w:t xml:space="preserve"> услуг</w:t>
      </w:r>
      <w:r>
        <w:rPr>
          <w:iCs/>
          <w:lang w:val="sr-Cyrl-RS"/>
        </w:rPr>
        <w:t>е</w:t>
      </w:r>
      <w:r>
        <w:rPr>
          <w:iCs/>
        </w:rPr>
        <w:t xml:space="preserve">. </w:t>
      </w:r>
    </w:p>
    <w:p w14:paraId="674694A5" w14:textId="77777777" w:rsidR="00530B42" w:rsidRPr="00574C20" w:rsidRDefault="00530B42" w:rsidP="00530B42">
      <w:pPr>
        <w:ind w:firstLine="708"/>
        <w:jc w:val="both"/>
        <w:rPr>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30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w:t>
      </w:r>
      <w:r>
        <w:rPr>
          <w:lang w:val="sr-Cyrl-RS"/>
        </w:rPr>
        <w:t xml:space="preserve"> </w:t>
      </w:r>
      <w:r w:rsidRPr="00304C46">
        <w:rPr>
          <w:noProof/>
          <w:lang w:val="sr-Cyrl-RS"/>
        </w:rPr>
        <w:t xml:space="preserve">копије прве стране окончане ситуације  којом се потврђује да је извршена услуга која </w:t>
      </w:r>
      <w:r w:rsidRPr="00304C46">
        <w:rPr>
          <w:noProof/>
          <w:lang w:val="sr-Cyrl-RS"/>
        </w:rPr>
        <w:lastRenderedPageBreak/>
        <w:t>мора да буде потписана од стране овлашћеног лица наручиоца</w:t>
      </w:r>
      <w:r>
        <w:rPr>
          <w:iCs/>
          <w:lang w:val="sr-Cyrl-RS"/>
        </w:rPr>
        <w:t>,</w:t>
      </w:r>
      <w:r>
        <w:rPr>
          <w:bCs/>
          <w:noProof/>
        </w:rPr>
        <w:t xml:space="preserve"> 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19C160D9" w14:textId="77777777" w:rsidR="00530B42" w:rsidRPr="00580296" w:rsidRDefault="00530B42" w:rsidP="00530B42">
      <w:pPr>
        <w:ind w:firstLine="708"/>
        <w:jc w:val="both"/>
        <w:outlineLvl w:val="0"/>
        <w:rPr>
          <w:noProof/>
          <w:lang w:val="sr-Cyrl-RS"/>
        </w:rPr>
      </w:pPr>
      <w:r>
        <w:rPr>
          <w:noProof/>
          <w:lang w:val="sr-Cyrl-CS"/>
        </w:rPr>
        <w:t xml:space="preserve">Добављач се </w:t>
      </w:r>
      <w:r w:rsidRPr="00C90620">
        <w:rPr>
          <w:noProof/>
          <w:lang w:val="sr-Cyrl-CS"/>
        </w:rPr>
        <w:t xml:space="preserve">обавезује да рачун достави преко писарнице наручиоца, адресирано на седиште </w:t>
      </w:r>
      <w:r w:rsidRPr="00580296">
        <w:rPr>
          <w:noProof/>
          <w:lang w:val="sr-Cyrl-CS"/>
        </w:rPr>
        <w:t>наручиоца.</w:t>
      </w:r>
    </w:p>
    <w:p w14:paraId="2AAD35AE" w14:textId="77777777" w:rsidR="00530B42" w:rsidRPr="00C90620" w:rsidRDefault="00530B42" w:rsidP="00530B42">
      <w:pPr>
        <w:ind w:firstLine="708"/>
        <w:jc w:val="both"/>
        <w:outlineLvl w:val="0"/>
        <w:rPr>
          <w:lang w:val="sr-Cyrl-RS"/>
        </w:rPr>
      </w:pPr>
      <w:r w:rsidRPr="00580296">
        <w:rPr>
          <w:lang w:val="sr-Cyrl-RS"/>
        </w:rPr>
        <w:t>Плаћање се врши на основу Уговора са Покарајинским секретаријатом за здарвство број:</w:t>
      </w:r>
      <w:r w:rsidRPr="00580296">
        <w:rPr>
          <w:rFonts w:eastAsiaTheme="minorHAnsi"/>
          <w:lang w:val="en-US"/>
        </w:rPr>
        <w:t xml:space="preserve"> 138-401-</w:t>
      </w:r>
      <w:r w:rsidRPr="00580296">
        <w:rPr>
          <w:rFonts w:eastAsiaTheme="minorHAnsi"/>
          <w:lang w:val="sr-Cyrl-RS"/>
        </w:rPr>
        <w:t>5459</w:t>
      </w:r>
      <w:r w:rsidRPr="00580296">
        <w:rPr>
          <w:rFonts w:eastAsiaTheme="minorHAnsi"/>
          <w:lang w:val="en-US"/>
        </w:rPr>
        <w:t>/2018</w:t>
      </w:r>
      <w:r w:rsidRPr="00580296">
        <w:rPr>
          <w:rFonts w:eastAsiaTheme="minorHAnsi"/>
          <w:lang w:val="sr-Cyrl-RS"/>
        </w:rPr>
        <w:t>.</w:t>
      </w:r>
    </w:p>
    <w:p w14:paraId="51F12DAD" w14:textId="77777777" w:rsidR="00530B42" w:rsidRPr="00C90620" w:rsidRDefault="00530B42" w:rsidP="00530B42">
      <w:pPr>
        <w:outlineLvl w:val="0"/>
        <w:rPr>
          <w:lang w:val="sr-Cyrl-RS"/>
        </w:rPr>
      </w:pPr>
    </w:p>
    <w:p w14:paraId="2C721B0B" w14:textId="77777777" w:rsidR="00530B42" w:rsidRPr="00C90620" w:rsidRDefault="00530B42" w:rsidP="00530B42">
      <w:pPr>
        <w:jc w:val="center"/>
        <w:outlineLvl w:val="0"/>
        <w:rPr>
          <w:noProof/>
          <w:lang w:val="sr-Cyrl-CS"/>
        </w:rPr>
      </w:pPr>
      <w:r w:rsidRPr="00C90620">
        <w:rPr>
          <w:b/>
          <w:noProof/>
          <w:lang w:val="en-US"/>
        </w:rPr>
        <w:t>Члан 6.</w:t>
      </w:r>
    </w:p>
    <w:p w14:paraId="30843CA1" w14:textId="77777777" w:rsidR="00530B42" w:rsidRPr="00634048" w:rsidRDefault="00530B42" w:rsidP="00530B42">
      <w:pPr>
        <w:ind w:firstLine="720"/>
        <w:jc w:val="both"/>
        <w:rPr>
          <w:noProof/>
        </w:rPr>
      </w:pPr>
      <w:r w:rsidRPr="00634048">
        <w:rPr>
          <w:noProof/>
        </w:rPr>
        <w:t>Уговорне стране констатују да је добављач доставио наручиоцу следећ</w:t>
      </w:r>
      <w:r w:rsidRPr="00634048">
        <w:rPr>
          <w:noProof/>
          <w:lang w:val="sr-Cyrl-RS"/>
        </w:rPr>
        <w:t>е</w:t>
      </w:r>
      <w:r w:rsidRPr="00634048">
        <w:rPr>
          <w:noProof/>
        </w:rPr>
        <w:t xml:space="preserve"> средств</w:t>
      </w:r>
      <w:r w:rsidRPr="00634048">
        <w:rPr>
          <w:noProof/>
          <w:lang w:val="sr-Cyrl-RS"/>
        </w:rPr>
        <w:t>о</w:t>
      </w:r>
      <w:r w:rsidRPr="00634048">
        <w:rPr>
          <w:noProof/>
        </w:rPr>
        <w:t xml:space="preserve"> обезбеђења са овлашћењ</w:t>
      </w:r>
      <w:r w:rsidRPr="00634048">
        <w:rPr>
          <w:noProof/>
          <w:lang w:val="sr-Cyrl-RS"/>
        </w:rPr>
        <w:t>ем</w:t>
      </w:r>
      <w:r w:rsidRPr="00634048">
        <w:rPr>
          <w:noProof/>
        </w:rPr>
        <w:t xml:space="preserve"> за наплату:</w:t>
      </w:r>
    </w:p>
    <w:p w14:paraId="5C16B8D7" w14:textId="77777777" w:rsidR="00530B42" w:rsidRPr="00634048" w:rsidRDefault="00530B42" w:rsidP="00530B42">
      <w:pPr>
        <w:pStyle w:val="ListParagraph"/>
        <w:ind w:left="447"/>
        <w:jc w:val="both"/>
        <w:rPr>
          <w:noProof/>
          <w:lang w:val="ru-RU"/>
        </w:rPr>
      </w:pPr>
      <w:bookmarkStart w:id="84" w:name="_Toc448141809"/>
      <w:r w:rsidRPr="00634048">
        <w:rPr>
          <w:b/>
          <w:lang w:val="ru-RU"/>
        </w:rPr>
        <w:t>регистровану бланко меницу и менично овлашћење</w:t>
      </w:r>
      <w:r w:rsidRPr="00634048">
        <w:rPr>
          <w:b/>
          <w:noProof/>
          <w:lang w:val="ru-RU"/>
        </w:rPr>
        <w:t xml:space="preserve"> за извршење уговорне обавезе</w:t>
      </w:r>
      <w:r w:rsidRPr="00634048">
        <w:rPr>
          <w:noProof/>
          <w:lang w:val="ru-RU"/>
        </w:rPr>
        <w:t>, попуњено на износ од 10% од укупне вредности уговора</w:t>
      </w:r>
      <w:r w:rsidRPr="00634048">
        <w:rPr>
          <w:noProof/>
          <w:lang w:val="sr-Cyrl-RS"/>
        </w:rPr>
        <w:t xml:space="preserve"> без ПДВ-а</w:t>
      </w:r>
      <w:r w:rsidRPr="00634048">
        <w:rPr>
          <w:noProof/>
          <w:lang w:val="ru-RU"/>
        </w:rPr>
        <w:t xml:space="preserve">, која је наплатива у случајевима предвиђеним конкурсном документацијом, тј. у случају да </w:t>
      </w:r>
      <w:r>
        <w:rPr>
          <w:noProof/>
          <w:lang w:val="ru-RU"/>
        </w:rPr>
        <w:t>добављач</w:t>
      </w:r>
      <w:r w:rsidRPr="00634048">
        <w:rPr>
          <w:noProof/>
          <w:lang w:val="ru-RU"/>
        </w:rPr>
        <w:t xml:space="preserve"> не испуњава своје обавезе из уговора. </w:t>
      </w:r>
    </w:p>
    <w:p w14:paraId="6EBDED77" w14:textId="77777777" w:rsidR="00530B42" w:rsidRPr="00C90620" w:rsidRDefault="00530B42" w:rsidP="00530B42">
      <w:pPr>
        <w:pStyle w:val="ListParagraph"/>
        <w:ind w:left="360"/>
        <w:jc w:val="both"/>
        <w:rPr>
          <w:lang w:val="sr-Cyrl-CS"/>
        </w:rPr>
      </w:pPr>
    </w:p>
    <w:p w14:paraId="074BD483" w14:textId="77777777" w:rsidR="00530B42" w:rsidRDefault="00530B42" w:rsidP="00530B42">
      <w:pPr>
        <w:pStyle w:val="BodyTextIndent"/>
        <w:ind w:left="0" w:firstLine="0"/>
        <w:jc w:val="center"/>
        <w:outlineLvl w:val="0"/>
        <w:rPr>
          <w:noProof/>
          <w:color w:val="000000" w:themeColor="text1"/>
          <w:lang w:val="sr-Latn-RS"/>
        </w:rPr>
      </w:pPr>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84"/>
    </w:p>
    <w:p w14:paraId="032456D2" w14:textId="77777777" w:rsidR="00530B42" w:rsidRDefault="00530B42" w:rsidP="00530B42">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242376BB" w14:textId="77777777" w:rsidR="00530B42" w:rsidRDefault="00530B42" w:rsidP="00530B42">
      <w:pPr>
        <w:ind w:firstLine="720"/>
        <w:jc w:val="both"/>
        <w:rPr>
          <w:noProof/>
        </w:rPr>
      </w:pPr>
      <w:r>
        <w:rPr>
          <w:noProof/>
        </w:rPr>
        <w:t>Сва обавештења која нису дата у писаном облику неће производити правно дејство.</w:t>
      </w:r>
    </w:p>
    <w:p w14:paraId="7F8E9F80" w14:textId="77777777" w:rsidR="00530B42" w:rsidRDefault="00530B42" w:rsidP="00530B42">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1D89F1DB" w14:textId="77777777" w:rsidR="00530B42" w:rsidRDefault="00530B42" w:rsidP="00530B42">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501017E1" w14:textId="77777777" w:rsidR="00530B42" w:rsidRDefault="00530B42" w:rsidP="00530B42">
      <w:pPr>
        <w:ind w:firstLine="708"/>
        <w:jc w:val="both"/>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470EADB" w14:textId="77777777" w:rsidR="00530B42" w:rsidRDefault="00530B42" w:rsidP="00530B42">
      <w:pPr>
        <w:jc w:val="both"/>
        <w:rPr>
          <w:b/>
          <w:noProof/>
          <w:color w:val="000000" w:themeColor="text1"/>
          <w:lang w:val="sr-Cyrl-RS"/>
        </w:rPr>
      </w:pPr>
    </w:p>
    <w:p w14:paraId="4AEE9E69" w14:textId="77777777" w:rsidR="00530B42" w:rsidRDefault="00530B42" w:rsidP="00530B42">
      <w:pPr>
        <w:jc w:val="center"/>
        <w:outlineLvl w:val="0"/>
        <w:rPr>
          <w:b/>
          <w:noProof/>
          <w:color w:val="000000" w:themeColor="text1"/>
          <w:lang w:val="sr-Cyrl-RS"/>
        </w:rPr>
      </w:pPr>
      <w:bookmarkStart w:id="85" w:name="_Toc448141813"/>
      <w:bookmarkStart w:id="86" w:name="_Toc389742047"/>
      <w:bookmarkStart w:id="87" w:name="_Toc380740085"/>
      <w:r>
        <w:rPr>
          <w:b/>
          <w:noProof/>
          <w:color w:val="000000" w:themeColor="text1"/>
        </w:rPr>
        <w:t xml:space="preserve">Члан </w:t>
      </w:r>
      <w:r>
        <w:rPr>
          <w:b/>
          <w:noProof/>
          <w:color w:val="000000" w:themeColor="text1"/>
          <w:lang w:val="sr-Cyrl-RS"/>
        </w:rPr>
        <w:t>8</w:t>
      </w:r>
      <w:r>
        <w:rPr>
          <w:b/>
          <w:noProof/>
          <w:color w:val="000000" w:themeColor="text1"/>
        </w:rPr>
        <w:t>.</w:t>
      </w:r>
      <w:bookmarkEnd w:id="85"/>
      <w:bookmarkEnd w:id="86"/>
      <w:bookmarkEnd w:id="87"/>
    </w:p>
    <w:p w14:paraId="3F400D98" w14:textId="77777777" w:rsidR="00530B42" w:rsidRDefault="00530B42" w:rsidP="00530B4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75645D4" w14:textId="77777777" w:rsidR="00530B42" w:rsidRPr="00E45E9A" w:rsidRDefault="00530B42" w:rsidP="00530B4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w:t>
      </w:r>
      <w:r w:rsidRPr="00E45E9A">
        <w:rPr>
          <w:shd w:val="clear" w:color="auto" w:fill="FFFFFF"/>
        </w:rPr>
        <w:t>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3C1A60A" w14:textId="77777777" w:rsidR="00530B42" w:rsidRPr="00E45E9A" w:rsidRDefault="00530B42" w:rsidP="00530B42">
      <w:pPr>
        <w:ind w:firstLine="720"/>
        <w:jc w:val="both"/>
      </w:pPr>
    </w:p>
    <w:p w14:paraId="170BA72D" w14:textId="77777777" w:rsidR="00530B42" w:rsidRPr="00E45E9A" w:rsidRDefault="00530B42" w:rsidP="00530B42">
      <w:pPr>
        <w:ind w:firstLine="720"/>
        <w:jc w:val="both"/>
      </w:pPr>
      <w:r w:rsidRPr="00E45E9A">
        <w:lastRenderedPageBreak/>
        <w:t>Наручилац ће дозволити измене уговора у следећим ситуацијама:</w:t>
      </w:r>
    </w:p>
    <w:p w14:paraId="35191F26" w14:textId="77777777" w:rsidR="00530B42" w:rsidRPr="00E45E9A" w:rsidRDefault="00530B42" w:rsidP="00530B42">
      <w:pPr>
        <w:ind w:firstLine="720"/>
        <w:jc w:val="both"/>
      </w:pPr>
    </w:p>
    <w:p w14:paraId="1FCCB851" w14:textId="77777777" w:rsidR="00530B42" w:rsidRPr="00E45E9A" w:rsidRDefault="00530B42" w:rsidP="00530B42">
      <w:pPr>
        <w:pStyle w:val="ListParagraph"/>
        <w:numPr>
          <w:ilvl w:val="0"/>
          <w:numId w:val="1"/>
        </w:numPr>
        <w:ind w:left="405"/>
        <w:jc w:val="both"/>
      </w:pPr>
      <w:r w:rsidRPr="00E45E9A">
        <w:t>Уколико се повећа обим предмета јавне набавке због непредвиђених околности;</w:t>
      </w:r>
    </w:p>
    <w:p w14:paraId="0BC7C828" w14:textId="77777777" w:rsidR="00530B42" w:rsidRPr="00E45E9A" w:rsidRDefault="00530B42" w:rsidP="00530B42">
      <w:pPr>
        <w:pStyle w:val="ListParagraph"/>
        <w:numPr>
          <w:ilvl w:val="0"/>
          <w:numId w:val="1"/>
        </w:numPr>
        <w:ind w:left="405"/>
        <w:jc w:val="both"/>
      </w:pPr>
      <w:r w:rsidRPr="00E45E9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A565A03" w14:textId="77777777" w:rsidR="00530B42" w:rsidRPr="00E45E9A" w:rsidRDefault="00530B42" w:rsidP="00530B42">
      <w:pPr>
        <w:pStyle w:val="ListParagraph"/>
        <w:numPr>
          <w:ilvl w:val="0"/>
          <w:numId w:val="1"/>
        </w:numPr>
        <w:ind w:left="405"/>
        <w:jc w:val="both"/>
      </w:pPr>
      <w:r w:rsidRPr="00E45E9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DC7D066" w14:textId="77777777" w:rsidR="00530B42" w:rsidRPr="00E45E9A" w:rsidRDefault="00530B42" w:rsidP="00530B42">
      <w:pPr>
        <w:pStyle w:val="ListParagraph"/>
        <w:numPr>
          <w:ilvl w:val="0"/>
          <w:numId w:val="1"/>
        </w:numPr>
        <w:ind w:left="405"/>
        <w:jc w:val="both"/>
      </w:pPr>
      <w:r w:rsidRPr="00E45E9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592B271" w14:textId="77777777" w:rsidR="00530B42" w:rsidRPr="00E45E9A" w:rsidRDefault="00530B42" w:rsidP="00530B42">
      <w:pPr>
        <w:outlineLvl w:val="0"/>
        <w:rPr>
          <w:b/>
          <w:noProof/>
          <w:color w:val="000000" w:themeColor="text1"/>
          <w:lang w:val="sr-Cyrl-RS"/>
        </w:rPr>
      </w:pPr>
    </w:p>
    <w:p w14:paraId="47D48DA4" w14:textId="77777777" w:rsidR="00530B42" w:rsidRPr="00E45E9A" w:rsidRDefault="00530B42" w:rsidP="00530B42">
      <w:pPr>
        <w:jc w:val="center"/>
        <w:outlineLvl w:val="0"/>
        <w:rPr>
          <w:b/>
          <w:noProof/>
          <w:color w:val="000000" w:themeColor="text1"/>
          <w:lang w:val="sr-Cyrl-RS"/>
        </w:rPr>
      </w:pPr>
      <w:r w:rsidRPr="00E45E9A">
        <w:rPr>
          <w:b/>
          <w:noProof/>
          <w:color w:val="000000" w:themeColor="text1"/>
        </w:rPr>
        <w:t xml:space="preserve">Члан </w:t>
      </w:r>
      <w:r w:rsidRPr="00E45E9A">
        <w:rPr>
          <w:b/>
          <w:noProof/>
          <w:color w:val="000000" w:themeColor="text1"/>
          <w:lang w:val="sr-Cyrl-RS"/>
        </w:rPr>
        <w:t>9</w:t>
      </w:r>
      <w:r w:rsidRPr="00E45E9A">
        <w:rPr>
          <w:b/>
          <w:noProof/>
          <w:color w:val="000000" w:themeColor="text1"/>
        </w:rPr>
        <w:t>.</w:t>
      </w:r>
    </w:p>
    <w:p w14:paraId="404A9855" w14:textId="77777777" w:rsidR="00530B42" w:rsidRPr="00E45E9A" w:rsidRDefault="00530B42" w:rsidP="00530B42">
      <w:pPr>
        <w:shd w:val="clear" w:color="auto" w:fill="FFFFFF"/>
        <w:ind w:firstLine="720"/>
        <w:jc w:val="both"/>
        <w:rPr>
          <w:color w:val="000000"/>
          <w:lang w:val="sr-Cyrl-RS"/>
        </w:rPr>
      </w:pPr>
      <w:r w:rsidRPr="00E45E9A">
        <w:rPr>
          <w:color w:val="000000"/>
          <w:lang w:val="sr-Cyrl-RS"/>
        </w:rPr>
        <w:t xml:space="preserve">Свака </w:t>
      </w:r>
      <w:r w:rsidRPr="00E45E9A">
        <w:rPr>
          <w:color w:val="000000"/>
        </w:rPr>
        <w:t>уговорна страна незадовољна испуњењем уговорних обавеза друге уговорне стране може захтевати раскид уговора</w:t>
      </w:r>
      <w:r w:rsidRPr="00E45E9A">
        <w:rPr>
          <w:color w:val="000000"/>
          <w:lang w:val="sr-Cyrl-RS"/>
        </w:rPr>
        <w:t>.</w:t>
      </w:r>
    </w:p>
    <w:p w14:paraId="08C2C0DC" w14:textId="77777777" w:rsidR="00530B42" w:rsidRDefault="00530B42" w:rsidP="00530B42">
      <w:pPr>
        <w:ind w:firstLine="720"/>
        <w:jc w:val="both"/>
        <w:rPr>
          <w:noProof/>
          <w:color w:val="000000" w:themeColor="text1"/>
          <w:lang w:val="sr-Cyrl-RS"/>
        </w:rPr>
      </w:pPr>
      <w:r w:rsidRPr="00E45E9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w:t>
      </w:r>
      <w:r>
        <w:rPr>
          <w:noProof/>
          <w:color w:val="000000" w:themeColor="text1"/>
        </w:rPr>
        <w:t xml:space="preserve">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326D7271" w14:textId="77777777" w:rsidR="00530B42" w:rsidRDefault="00530B42" w:rsidP="00530B42">
      <w:pPr>
        <w:ind w:firstLine="720"/>
        <w:jc w:val="both"/>
        <w:rPr>
          <w:noProof/>
          <w:color w:val="000000" w:themeColor="text1"/>
          <w:lang w:val="sr-Cyrl-RS"/>
        </w:rPr>
      </w:pPr>
      <w:r>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2BCC2D92" w14:textId="77777777" w:rsidR="00530B42" w:rsidRDefault="00530B42" w:rsidP="00530B42">
      <w:pPr>
        <w:ind w:firstLine="708"/>
        <w:jc w:val="both"/>
        <w:rPr>
          <w:szCs w:val="22"/>
        </w:rPr>
      </w:pPr>
      <w:r>
        <w:rPr>
          <w:szCs w:val="22"/>
        </w:rPr>
        <w:t>У случaју рaскидa уговорa, примењивaће се одредбе Зaконa о облигaционим односимa.</w:t>
      </w:r>
    </w:p>
    <w:p w14:paraId="52FD0FAE" w14:textId="77777777" w:rsidR="00530B42" w:rsidRDefault="00530B42" w:rsidP="00530B42">
      <w:pPr>
        <w:jc w:val="center"/>
        <w:outlineLvl w:val="0"/>
        <w:rPr>
          <w:b/>
          <w:noProof/>
          <w:color w:val="000000" w:themeColor="text1"/>
        </w:rPr>
      </w:pPr>
    </w:p>
    <w:p w14:paraId="514F77A7" w14:textId="77777777" w:rsidR="00530B42" w:rsidRPr="00530B42" w:rsidRDefault="00530B42" w:rsidP="00530B42">
      <w:pPr>
        <w:jc w:val="center"/>
        <w:outlineLvl w:val="0"/>
        <w:rPr>
          <w:b/>
          <w:noProof/>
          <w:color w:val="000000" w:themeColor="text1"/>
          <w:lang w:val="sr-Cyrl-RS"/>
        </w:rPr>
      </w:pPr>
      <w:r w:rsidRPr="00530B42">
        <w:rPr>
          <w:b/>
          <w:noProof/>
          <w:color w:val="000000" w:themeColor="text1"/>
          <w:lang w:val="sr-Cyrl-RS"/>
        </w:rPr>
        <w:t>Члан 10.</w:t>
      </w:r>
    </w:p>
    <w:p w14:paraId="70AE1BA7" w14:textId="77777777" w:rsidR="00530B42" w:rsidRPr="00530B42" w:rsidRDefault="00530B42" w:rsidP="00530B42">
      <w:pPr>
        <w:ind w:firstLine="708"/>
        <w:jc w:val="both"/>
      </w:pPr>
      <w:r w:rsidRPr="00530B42">
        <w:t>Наручилац ће добављачу наплатити уговорну казну или средство обезбеђења из члана 6.</w:t>
      </w:r>
      <w:r w:rsidRPr="00530B42">
        <w:rPr>
          <w:lang w:val="sr-Cyrl-RS"/>
        </w:rPr>
        <w:t xml:space="preserve"> </w:t>
      </w:r>
      <w:r w:rsidRPr="00530B42">
        <w:t>овог уговора, уколико добављач задоцни или неиспуњава своје oбавезе из уговора.</w:t>
      </w:r>
    </w:p>
    <w:p w14:paraId="6267DBA3" w14:textId="77777777" w:rsidR="00530B42" w:rsidRPr="00530B42" w:rsidRDefault="00530B42" w:rsidP="00530B42">
      <w:pPr>
        <w:pStyle w:val="NoSpacing"/>
        <w:ind w:firstLine="708"/>
        <w:jc w:val="both"/>
        <w:rPr>
          <w:rFonts w:ascii="Times New Roman" w:hAnsi="Times New Roman" w:cs="Times New Roman"/>
          <w:noProof/>
          <w:sz w:val="24"/>
          <w:szCs w:val="24"/>
        </w:rPr>
      </w:pPr>
      <w:r w:rsidRPr="00530B42">
        <w:rPr>
          <w:rFonts w:ascii="Times New Roman" w:hAnsi="Times New Roman" w:cs="Times New Roman"/>
          <w:noProof/>
          <w:sz w:val="24"/>
          <w:szCs w:val="24"/>
        </w:rPr>
        <w:t xml:space="preserve">Уколико добављач не </w:t>
      </w:r>
      <w:r w:rsidRPr="00530B42">
        <w:rPr>
          <w:rFonts w:ascii="Times New Roman" w:hAnsi="Times New Roman" w:cs="Times New Roman"/>
          <w:noProof/>
          <w:sz w:val="24"/>
          <w:szCs w:val="24"/>
          <w:lang w:val="sr-Cyrl-RS"/>
        </w:rPr>
        <w:t>изврши предметну услугу</w:t>
      </w:r>
      <w:r w:rsidRPr="00530B4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561F3BA" w14:textId="77777777" w:rsidR="00530B42" w:rsidRPr="00530B42" w:rsidRDefault="00530B42" w:rsidP="00530B42">
      <w:pPr>
        <w:pStyle w:val="NoSpacing"/>
        <w:numPr>
          <w:ilvl w:val="0"/>
          <w:numId w:val="29"/>
        </w:numPr>
        <w:jc w:val="both"/>
        <w:rPr>
          <w:rFonts w:ascii="Times New Roman" w:hAnsi="Times New Roman" w:cs="Times New Roman"/>
          <w:noProof/>
          <w:sz w:val="24"/>
          <w:szCs w:val="24"/>
        </w:rPr>
      </w:pPr>
      <w:r w:rsidRPr="00530B4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9CFF58B" w14:textId="77777777" w:rsidR="00530B42" w:rsidRPr="00530B42" w:rsidRDefault="00530B42" w:rsidP="00530B42">
      <w:pPr>
        <w:pStyle w:val="Normal1"/>
        <w:shd w:val="clear" w:color="auto" w:fill="FFFFFF"/>
        <w:spacing w:before="0" w:beforeAutospacing="0" w:after="0" w:afterAutospacing="0"/>
        <w:ind w:firstLine="706"/>
        <w:jc w:val="both"/>
        <w:rPr>
          <w:noProof/>
          <w:lang w:val="sr-Cyrl-RS"/>
        </w:rPr>
      </w:pPr>
      <w:r w:rsidRPr="00530B42">
        <w:rPr>
          <w:noProof/>
        </w:rPr>
        <w:t>Уколико наступи случај из става</w:t>
      </w:r>
      <w:r w:rsidRPr="00530B42">
        <w:rPr>
          <w:noProof/>
          <w:lang w:val="sr-Cyrl-RS"/>
        </w:rPr>
        <w:t xml:space="preserve"> 2</w:t>
      </w:r>
      <w:r w:rsidRPr="00530B42">
        <w:rPr>
          <w:noProof/>
          <w:lang w:val="en-US"/>
        </w:rPr>
        <w:t>.</w:t>
      </w:r>
      <w:r w:rsidRPr="00530B42">
        <w:rPr>
          <w:noProof/>
          <w:lang w:val="sr-Cyrl-RS"/>
        </w:rPr>
        <w:t xml:space="preserve"> овог члана а добављач изврши услугу и</w:t>
      </w:r>
      <w:r w:rsidRPr="00530B42">
        <w:rPr>
          <w:noProof/>
        </w:rPr>
        <w:t xml:space="preserve"> наручилац</w:t>
      </w:r>
      <w:r w:rsidRPr="00530B42">
        <w:rPr>
          <w:noProof/>
          <w:lang w:val="sr-Cyrl-RS"/>
        </w:rPr>
        <w:t xml:space="preserve"> прими испуњење уговорне обавезе он</w:t>
      </w:r>
      <w:r w:rsidRPr="00530B42">
        <w:rPr>
          <w:noProof/>
        </w:rPr>
        <w:t xml:space="preserve"> ће без одлагања обавестити </w:t>
      </w:r>
      <w:r w:rsidRPr="00530B42">
        <w:rPr>
          <w:noProof/>
          <w:lang w:val="sr-Cyrl-RS"/>
        </w:rPr>
        <w:t>добављача</w:t>
      </w:r>
      <w:r w:rsidRPr="00530B42">
        <w:rPr>
          <w:noProof/>
        </w:rPr>
        <w:t xml:space="preserve"> да задржава своје право на уговорну казну из став</w:t>
      </w:r>
      <w:r w:rsidRPr="00530B42">
        <w:rPr>
          <w:noProof/>
          <w:lang w:val="sr-Cyrl-RS"/>
        </w:rPr>
        <w:t>а</w:t>
      </w:r>
      <w:r w:rsidRPr="00530B42">
        <w:rPr>
          <w:noProof/>
        </w:rPr>
        <w:t xml:space="preserve"> 2. овог </w:t>
      </w:r>
      <w:r w:rsidRPr="00530B42">
        <w:rPr>
          <w:noProof/>
          <w:lang w:val="sr-Cyrl-RS"/>
        </w:rPr>
        <w:t>члана.</w:t>
      </w:r>
    </w:p>
    <w:p w14:paraId="1A0BC092" w14:textId="77777777" w:rsidR="00530B42" w:rsidRPr="00530B42" w:rsidRDefault="00530B42" w:rsidP="00530B42">
      <w:pPr>
        <w:pStyle w:val="NoSpacing"/>
        <w:ind w:firstLine="708"/>
        <w:jc w:val="both"/>
        <w:rPr>
          <w:rFonts w:ascii="Times New Roman" w:hAnsi="Times New Roman" w:cs="Times New Roman"/>
          <w:noProof/>
          <w:sz w:val="24"/>
          <w:szCs w:val="24"/>
        </w:rPr>
      </w:pPr>
      <w:r w:rsidRPr="00530B42">
        <w:rPr>
          <w:rFonts w:ascii="Times New Roman" w:hAnsi="Times New Roman" w:cs="Times New Roman"/>
          <w:noProof/>
          <w:sz w:val="24"/>
          <w:szCs w:val="24"/>
        </w:rPr>
        <w:t xml:space="preserve">Уколико добављач не </w:t>
      </w:r>
      <w:r w:rsidRPr="00530B42">
        <w:rPr>
          <w:rFonts w:ascii="Times New Roman" w:hAnsi="Times New Roman" w:cs="Times New Roman"/>
          <w:noProof/>
          <w:sz w:val="24"/>
          <w:szCs w:val="24"/>
          <w:lang w:val="sr-Cyrl-RS"/>
        </w:rPr>
        <w:t>изврши предметну услугу</w:t>
      </w:r>
      <w:r w:rsidRPr="00530B4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E76A2B" w14:textId="77777777" w:rsidR="00530B42" w:rsidRPr="00530B42" w:rsidRDefault="00530B42" w:rsidP="00530B42">
      <w:pPr>
        <w:pStyle w:val="NoSpacing"/>
        <w:numPr>
          <w:ilvl w:val="0"/>
          <w:numId w:val="29"/>
        </w:numPr>
        <w:jc w:val="both"/>
        <w:rPr>
          <w:rFonts w:ascii="Times New Roman" w:hAnsi="Times New Roman" w:cs="Times New Roman"/>
          <w:noProof/>
          <w:sz w:val="24"/>
          <w:szCs w:val="24"/>
        </w:rPr>
      </w:pPr>
      <w:r w:rsidRPr="00530B4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30B42">
        <w:rPr>
          <w:rFonts w:ascii="Times New Roman" w:hAnsi="Times New Roman" w:cs="Times New Roman"/>
          <w:noProof/>
          <w:sz w:val="24"/>
          <w:szCs w:val="24"/>
          <w:lang w:val="sr-Cyrl-RS"/>
        </w:rPr>
        <w:t>6</w:t>
      </w:r>
      <w:r w:rsidRPr="00530B42">
        <w:rPr>
          <w:rFonts w:ascii="Times New Roman" w:hAnsi="Times New Roman" w:cs="Times New Roman"/>
          <w:noProof/>
          <w:sz w:val="24"/>
          <w:szCs w:val="24"/>
        </w:rPr>
        <w:t>. овог уговора.</w:t>
      </w:r>
    </w:p>
    <w:p w14:paraId="7BE0D83F" w14:textId="77777777" w:rsidR="00530B42" w:rsidRPr="00530B42" w:rsidRDefault="00530B42" w:rsidP="00530B42">
      <w:pPr>
        <w:pStyle w:val="NoSpacing"/>
        <w:ind w:firstLine="708"/>
        <w:jc w:val="both"/>
        <w:rPr>
          <w:rFonts w:ascii="Times New Roman" w:hAnsi="Times New Roman" w:cs="Times New Roman"/>
          <w:noProof/>
          <w:sz w:val="24"/>
          <w:szCs w:val="24"/>
        </w:rPr>
      </w:pPr>
      <w:r w:rsidRPr="00530B42">
        <w:rPr>
          <w:rFonts w:ascii="Times New Roman" w:hAnsi="Times New Roman" w:cs="Times New Roman"/>
          <w:noProof/>
          <w:sz w:val="24"/>
          <w:szCs w:val="24"/>
        </w:rPr>
        <w:t xml:space="preserve">У случају наступања чињеница које могу утицати да предметна </w:t>
      </w:r>
      <w:r w:rsidRPr="00530B42">
        <w:rPr>
          <w:rFonts w:ascii="Times New Roman" w:hAnsi="Times New Roman" w:cs="Times New Roman"/>
          <w:noProof/>
          <w:sz w:val="24"/>
          <w:szCs w:val="24"/>
          <w:lang w:val="sr-Cyrl-RS"/>
        </w:rPr>
        <w:t>услуга не буде извршена</w:t>
      </w:r>
      <w:r w:rsidRPr="00530B4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BD4E6EA" w14:textId="77777777" w:rsidR="00530B42" w:rsidRPr="00530B42" w:rsidRDefault="00530B42" w:rsidP="00530B42">
      <w:pPr>
        <w:pStyle w:val="NoSpacing"/>
        <w:ind w:firstLine="708"/>
        <w:jc w:val="both"/>
        <w:rPr>
          <w:rFonts w:ascii="Times New Roman" w:hAnsi="Times New Roman" w:cs="Times New Roman"/>
          <w:noProof/>
          <w:sz w:val="24"/>
          <w:szCs w:val="24"/>
        </w:rPr>
      </w:pPr>
      <w:r w:rsidRPr="00530B4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AB8CC7" w14:textId="77777777" w:rsidR="00530B42" w:rsidRPr="00530B42" w:rsidRDefault="00530B42" w:rsidP="00530B42">
      <w:pPr>
        <w:pStyle w:val="NoSpacing"/>
        <w:ind w:firstLine="708"/>
        <w:jc w:val="both"/>
        <w:rPr>
          <w:rFonts w:ascii="Times New Roman" w:hAnsi="Times New Roman" w:cs="Times New Roman"/>
          <w:noProof/>
          <w:sz w:val="24"/>
          <w:szCs w:val="24"/>
          <w:lang w:val="sr-Cyrl-RS"/>
        </w:rPr>
      </w:pPr>
      <w:r w:rsidRPr="00530B42">
        <w:rPr>
          <w:rFonts w:ascii="Times New Roman" w:hAnsi="Times New Roman" w:cs="Times New Roman"/>
          <w:noProof/>
          <w:sz w:val="24"/>
          <w:szCs w:val="24"/>
        </w:rPr>
        <w:t xml:space="preserve">Наплатом уговорне казне </w:t>
      </w:r>
      <w:r w:rsidRPr="00530B42">
        <w:rPr>
          <w:rFonts w:ascii="Times New Roman" w:hAnsi="Times New Roman" w:cs="Times New Roman"/>
          <w:sz w:val="24"/>
          <w:szCs w:val="24"/>
        </w:rPr>
        <w:t xml:space="preserve">и средства обезбеђења из </w:t>
      </w:r>
      <w:r w:rsidRPr="00530B42">
        <w:rPr>
          <w:rFonts w:ascii="Times New Roman" w:hAnsi="Times New Roman" w:cs="Times New Roman"/>
          <w:noProof/>
          <w:sz w:val="24"/>
          <w:szCs w:val="24"/>
        </w:rPr>
        <w:t xml:space="preserve">члана </w:t>
      </w:r>
      <w:r w:rsidRPr="00530B42">
        <w:rPr>
          <w:rFonts w:ascii="Times New Roman" w:hAnsi="Times New Roman" w:cs="Times New Roman"/>
          <w:noProof/>
          <w:sz w:val="24"/>
          <w:szCs w:val="24"/>
          <w:lang w:val="sr-Cyrl-RS"/>
        </w:rPr>
        <w:t>6</w:t>
      </w:r>
      <w:r w:rsidRPr="00530B42">
        <w:rPr>
          <w:rFonts w:ascii="Times New Roman" w:hAnsi="Times New Roman" w:cs="Times New Roman"/>
          <w:noProof/>
          <w:sz w:val="24"/>
          <w:szCs w:val="24"/>
        </w:rPr>
        <w:t>. овог уговора</w:t>
      </w:r>
      <w:r w:rsidRPr="00530B42">
        <w:rPr>
          <w:rFonts w:ascii="Times New Roman" w:hAnsi="Times New Roman" w:cs="Times New Roman"/>
          <w:sz w:val="24"/>
          <w:szCs w:val="24"/>
        </w:rPr>
        <w:t xml:space="preserve">, </w:t>
      </w:r>
      <w:r w:rsidRPr="00530B4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30B42">
        <w:rPr>
          <w:rFonts w:ascii="Times New Roman" w:hAnsi="Times New Roman" w:cs="Times New Roman"/>
          <w:noProof/>
          <w:sz w:val="24"/>
          <w:szCs w:val="24"/>
          <w:lang w:val="sr-Cyrl-RS"/>
        </w:rPr>
        <w:t>.</w:t>
      </w:r>
    </w:p>
    <w:p w14:paraId="1D448C2E" w14:textId="77777777" w:rsidR="00530B42" w:rsidRPr="00530B42" w:rsidRDefault="00530B42" w:rsidP="00530B42">
      <w:pPr>
        <w:jc w:val="both"/>
        <w:rPr>
          <w:noProof/>
          <w:lang w:val="sr-Cyrl-RS"/>
        </w:rPr>
      </w:pPr>
    </w:p>
    <w:p w14:paraId="69C28B0A" w14:textId="77777777" w:rsidR="00530B42" w:rsidRPr="00530B42" w:rsidRDefault="00530B42" w:rsidP="00530B42">
      <w:pPr>
        <w:jc w:val="center"/>
        <w:outlineLvl w:val="0"/>
        <w:rPr>
          <w:noProof/>
        </w:rPr>
      </w:pPr>
      <w:r w:rsidRPr="00530B42">
        <w:rPr>
          <w:b/>
          <w:noProof/>
        </w:rPr>
        <w:t xml:space="preserve">Члан </w:t>
      </w:r>
      <w:r w:rsidRPr="00530B42">
        <w:rPr>
          <w:b/>
          <w:noProof/>
          <w:lang w:val="sr-Cyrl-RS"/>
        </w:rPr>
        <w:t>11</w:t>
      </w:r>
      <w:r w:rsidRPr="00530B42">
        <w:rPr>
          <w:b/>
          <w:noProof/>
        </w:rPr>
        <w:t>.</w:t>
      </w:r>
    </w:p>
    <w:p w14:paraId="675CDFAA" w14:textId="77777777" w:rsidR="00530B42" w:rsidRPr="00530B42" w:rsidRDefault="00530B42" w:rsidP="00530B42">
      <w:pPr>
        <w:ind w:firstLine="720"/>
        <w:jc w:val="both"/>
        <w:rPr>
          <w:noProof/>
          <w:lang w:val="sr-Latn-RS"/>
        </w:rPr>
      </w:pPr>
      <w:r w:rsidRPr="00530B42">
        <w:rPr>
          <w:noProof/>
          <w:lang w:val="en-US"/>
        </w:rPr>
        <w:t xml:space="preserve">За праћење техничке реализације </w:t>
      </w:r>
      <w:r w:rsidRPr="00530B42">
        <w:rPr>
          <w:noProof/>
          <w:lang w:val="sr-Cyrl-RS"/>
        </w:rPr>
        <w:t xml:space="preserve">и </w:t>
      </w:r>
      <w:r w:rsidRPr="00530B42">
        <w:rPr>
          <w:noProof/>
          <w:lang w:val="en-US"/>
        </w:rPr>
        <w:t>извршења уговорних обавеза уговорних страна</w:t>
      </w:r>
      <w:r w:rsidRPr="00530B42">
        <w:rPr>
          <w:noProof/>
          <w:lang w:val="sr-Cyrl-RS"/>
        </w:rPr>
        <w:t xml:space="preserve"> </w:t>
      </w:r>
      <w:r w:rsidRPr="00530B42">
        <w:rPr>
          <w:noProof/>
          <w:lang w:val="en-US"/>
        </w:rPr>
        <w:t xml:space="preserve">у име наручиоца овлашћује се </w:t>
      </w:r>
      <w:r w:rsidRPr="00530B42">
        <w:rPr>
          <w:noProof/>
          <w:lang w:val="sr-Latn-RS"/>
        </w:rPr>
        <w:t>______________________.</w:t>
      </w:r>
    </w:p>
    <w:p w14:paraId="70FD5F36" w14:textId="77777777" w:rsidR="00530B42" w:rsidRPr="00530B42" w:rsidRDefault="00530B42" w:rsidP="00530B42">
      <w:pPr>
        <w:ind w:firstLine="720"/>
        <w:jc w:val="both"/>
        <w:rPr>
          <w:noProof/>
          <w:lang w:val="sr-Latn-RS"/>
        </w:rPr>
      </w:pPr>
      <w:r w:rsidRPr="00530B42">
        <w:rPr>
          <w:noProof/>
          <w:lang w:val="en-US"/>
        </w:rPr>
        <w:t>За праћењ</w:t>
      </w:r>
      <w:r w:rsidRPr="00530B42">
        <w:rPr>
          <w:noProof/>
          <w:lang w:val="sr-Cyrl-RS"/>
        </w:rPr>
        <w:t>е</w:t>
      </w:r>
      <w:r w:rsidRPr="00530B42">
        <w:rPr>
          <w:noProof/>
          <w:lang w:val="en-US"/>
        </w:rPr>
        <w:t xml:space="preserve"> финансијске реализације овог уговора у име наручиоца овлашћује се </w:t>
      </w:r>
      <w:r w:rsidRPr="00530B42">
        <w:rPr>
          <w:noProof/>
          <w:lang w:val="sr-Latn-RS"/>
        </w:rPr>
        <w:t>___________________________.</w:t>
      </w:r>
    </w:p>
    <w:p w14:paraId="433A8E62" w14:textId="77777777" w:rsidR="00530B42" w:rsidRPr="00530B42" w:rsidRDefault="00530B42" w:rsidP="00530B42">
      <w:pPr>
        <w:jc w:val="center"/>
        <w:outlineLvl w:val="0"/>
        <w:rPr>
          <w:noProof/>
          <w:lang w:val="sr-Cyrl-RS"/>
        </w:rPr>
      </w:pPr>
    </w:p>
    <w:p w14:paraId="38751181" w14:textId="77777777" w:rsidR="00530B42" w:rsidRPr="00530B42" w:rsidRDefault="00530B42" w:rsidP="00530B42">
      <w:pPr>
        <w:jc w:val="center"/>
        <w:outlineLvl w:val="0"/>
        <w:rPr>
          <w:noProof/>
          <w:lang w:val="sr-Cyrl-CS"/>
        </w:rPr>
      </w:pPr>
      <w:r w:rsidRPr="00530B42">
        <w:rPr>
          <w:b/>
          <w:noProof/>
        </w:rPr>
        <w:t xml:space="preserve">Члан </w:t>
      </w:r>
      <w:r w:rsidRPr="00530B42">
        <w:rPr>
          <w:b/>
          <w:noProof/>
          <w:lang w:val="sr-Cyrl-RS"/>
        </w:rPr>
        <w:t>12</w:t>
      </w:r>
      <w:r w:rsidRPr="00530B42">
        <w:rPr>
          <w:b/>
          <w:noProof/>
        </w:rPr>
        <w:t>.</w:t>
      </w:r>
    </w:p>
    <w:p w14:paraId="7E2D5BC6" w14:textId="77777777" w:rsidR="00530B42" w:rsidRPr="00530B42" w:rsidRDefault="00530B42" w:rsidP="00530B42">
      <w:pPr>
        <w:ind w:firstLine="720"/>
        <w:jc w:val="both"/>
        <w:rPr>
          <w:noProof/>
        </w:rPr>
      </w:pPr>
      <w:r w:rsidRPr="00530B42">
        <w:rPr>
          <w:noProof/>
          <w:lang w:val="en-US"/>
        </w:rPr>
        <w:t>Уговорне стране су сагласне да се ближе одређење начина реализације овог уговора врш</w:t>
      </w:r>
      <w:r w:rsidRPr="00530B42">
        <w:rPr>
          <w:noProof/>
        </w:rPr>
        <w:t>и</w:t>
      </w:r>
      <w:r w:rsidRPr="00530B42">
        <w:rPr>
          <w:noProof/>
          <w:lang w:val="en-US"/>
        </w:rPr>
        <w:t xml:space="preserve"> путем протокола о спровођењу овог уговора закљученим између уговорних страна.</w:t>
      </w:r>
    </w:p>
    <w:p w14:paraId="2D26B9EF" w14:textId="77777777" w:rsidR="00530B42" w:rsidRPr="00530B42" w:rsidRDefault="00530B42" w:rsidP="00530B42">
      <w:pPr>
        <w:rPr>
          <w:noProof/>
        </w:rPr>
      </w:pPr>
    </w:p>
    <w:p w14:paraId="41B7DB2B" w14:textId="77777777" w:rsidR="00530B42" w:rsidRDefault="00530B42" w:rsidP="00530B42">
      <w:pPr>
        <w:jc w:val="center"/>
        <w:outlineLvl w:val="0"/>
        <w:rPr>
          <w:noProof/>
        </w:rPr>
      </w:pPr>
      <w:r>
        <w:rPr>
          <w:b/>
          <w:noProof/>
        </w:rPr>
        <w:t>Члан 1</w:t>
      </w:r>
      <w:r>
        <w:rPr>
          <w:b/>
          <w:noProof/>
          <w:lang w:val="sr-Cyrl-RS"/>
        </w:rPr>
        <w:t>3</w:t>
      </w:r>
      <w:r>
        <w:rPr>
          <w:b/>
          <w:noProof/>
        </w:rPr>
        <w:t>.</w:t>
      </w:r>
    </w:p>
    <w:p w14:paraId="455FD630" w14:textId="77777777" w:rsidR="00530B42" w:rsidRDefault="00530B42" w:rsidP="00530B42">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8A8D9EA" w14:textId="77777777" w:rsidR="00530B42" w:rsidRDefault="00530B42" w:rsidP="00530B42">
      <w:pPr>
        <w:jc w:val="center"/>
        <w:outlineLvl w:val="0"/>
        <w:rPr>
          <w:noProof/>
          <w:lang w:val="sr-Cyrl-RS"/>
        </w:rPr>
      </w:pPr>
    </w:p>
    <w:p w14:paraId="50BC9DC1" w14:textId="77777777" w:rsidR="00530B42" w:rsidRDefault="00530B42" w:rsidP="00530B42">
      <w:pPr>
        <w:jc w:val="center"/>
        <w:outlineLvl w:val="0"/>
        <w:rPr>
          <w:noProof/>
        </w:rPr>
      </w:pPr>
      <w:r>
        <w:rPr>
          <w:b/>
          <w:noProof/>
        </w:rPr>
        <w:t>Члан 1</w:t>
      </w:r>
      <w:r>
        <w:rPr>
          <w:b/>
          <w:noProof/>
          <w:lang w:val="sr-Cyrl-RS"/>
        </w:rPr>
        <w:t>4</w:t>
      </w:r>
      <w:r>
        <w:rPr>
          <w:b/>
          <w:noProof/>
        </w:rPr>
        <w:t>.</w:t>
      </w:r>
    </w:p>
    <w:p w14:paraId="6EFCD458" w14:textId="77777777" w:rsidR="00530B42" w:rsidRDefault="00530B42" w:rsidP="00530B42">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46B2F00" w14:textId="77777777" w:rsidR="00530B42" w:rsidRDefault="00530B42" w:rsidP="00530B42">
      <w:pPr>
        <w:jc w:val="both"/>
        <w:rPr>
          <w:noProof/>
          <w:lang w:val="en-US"/>
        </w:rPr>
      </w:pPr>
    </w:p>
    <w:p w14:paraId="4EF6F694" w14:textId="77777777" w:rsidR="00530B42" w:rsidRDefault="00530B42" w:rsidP="00530B42">
      <w:pPr>
        <w:jc w:val="center"/>
        <w:outlineLvl w:val="0"/>
        <w:rPr>
          <w:noProof/>
        </w:rPr>
      </w:pPr>
      <w:r>
        <w:rPr>
          <w:b/>
          <w:noProof/>
        </w:rPr>
        <w:t>Члан 1</w:t>
      </w:r>
      <w:r>
        <w:rPr>
          <w:b/>
          <w:noProof/>
          <w:lang w:val="sr-Cyrl-RS"/>
        </w:rPr>
        <w:t>5</w:t>
      </w:r>
      <w:r>
        <w:rPr>
          <w:b/>
          <w:noProof/>
        </w:rPr>
        <w:t>.</w:t>
      </w:r>
    </w:p>
    <w:p w14:paraId="735E7509" w14:textId="77777777" w:rsidR="00530B42" w:rsidRDefault="00530B42" w:rsidP="00530B42">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9BCE258" w14:textId="77777777" w:rsidR="00530B42" w:rsidRDefault="00530B42" w:rsidP="00530B42">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530B42" w14:paraId="2B01B03B" w14:textId="77777777" w:rsidTr="00AC6B5C">
        <w:trPr>
          <w:trHeight w:val="347"/>
        </w:trPr>
        <w:tc>
          <w:tcPr>
            <w:tcW w:w="3216" w:type="dxa"/>
            <w:vAlign w:val="center"/>
            <w:hideMark/>
          </w:tcPr>
          <w:p w14:paraId="2E43F80D" w14:textId="77777777" w:rsidR="00530B42" w:rsidRDefault="00530B42" w:rsidP="00AC6B5C">
            <w:pPr>
              <w:jc w:val="center"/>
              <w:rPr>
                <w:noProof/>
              </w:rPr>
            </w:pPr>
            <w:r>
              <w:rPr>
                <w:noProof/>
              </w:rPr>
              <w:t>ЗА ДОБАВЉАЧА:</w:t>
            </w:r>
          </w:p>
        </w:tc>
        <w:tc>
          <w:tcPr>
            <w:tcW w:w="2279" w:type="dxa"/>
          </w:tcPr>
          <w:p w14:paraId="008FD967" w14:textId="77777777" w:rsidR="00530B42" w:rsidRDefault="00530B42" w:rsidP="00AC6B5C">
            <w:pPr>
              <w:jc w:val="center"/>
              <w:rPr>
                <w:noProof/>
              </w:rPr>
            </w:pPr>
          </w:p>
        </w:tc>
        <w:tc>
          <w:tcPr>
            <w:tcW w:w="3827" w:type="dxa"/>
            <w:vAlign w:val="center"/>
            <w:hideMark/>
          </w:tcPr>
          <w:p w14:paraId="2993ED41" w14:textId="77777777" w:rsidR="00530B42" w:rsidRDefault="00530B42" w:rsidP="00AC6B5C">
            <w:pPr>
              <w:jc w:val="center"/>
              <w:rPr>
                <w:noProof/>
              </w:rPr>
            </w:pPr>
            <w:r>
              <w:rPr>
                <w:noProof/>
              </w:rPr>
              <w:t>ЗА НАРУЧИОЦА:</w:t>
            </w:r>
          </w:p>
        </w:tc>
      </w:tr>
      <w:tr w:rsidR="00530B42" w14:paraId="39950A6E" w14:textId="77777777" w:rsidTr="00AC6B5C">
        <w:trPr>
          <w:trHeight w:val="359"/>
        </w:trPr>
        <w:tc>
          <w:tcPr>
            <w:tcW w:w="3216" w:type="dxa"/>
            <w:vAlign w:val="center"/>
            <w:hideMark/>
          </w:tcPr>
          <w:p w14:paraId="7AD28FB3" w14:textId="77777777" w:rsidR="00530B42" w:rsidRDefault="00530B42" w:rsidP="00AC6B5C">
            <w:pPr>
              <w:jc w:val="center"/>
              <w:rPr>
                <w:noProof/>
              </w:rPr>
            </w:pPr>
            <w:r>
              <w:rPr>
                <w:noProof/>
              </w:rPr>
              <w:t>ДИРЕКТОР</w:t>
            </w:r>
          </w:p>
        </w:tc>
        <w:tc>
          <w:tcPr>
            <w:tcW w:w="2279" w:type="dxa"/>
          </w:tcPr>
          <w:p w14:paraId="7ADFBA6D" w14:textId="77777777" w:rsidR="00530B42" w:rsidRDefault="00530B42" w:rsidP="00AC6B5C">
            <w:pPr>
              <w:jc w:val="center"/>
              <w:rPr>
                <w:noProof/>
              </w:rPr>
            </w:pPr>
          </w:p>
        </w:tc>
        <w:tc>
          <w:tcPr>
            <w:tcW w:w="3827" w:type="dxa"/>
            <w:vAlign w:val="center"/>
            <w:hideMark/>
          </w:tcPr>
          <w:p w14:paraId="73FFDB82" w14:textId="77777777" w:rsidR="00530B42" w:rsidRDefault="00530B42" w:rsidP="00AC6B5C">
            <w:pPr>
              <w:jc w:val="center"/>
              <w:rPr>
                <w:noProof/>
              </w:rPr>
            </w:pPr>
            <w:r>
              <w:rPr>
                <w:noProof/>
                <w:lang w:val="sr-Cyrl-RS"/>
              </w:rPr>
              <w:t xml:space="preserve">В. Д. </w:t>
            </w:r>
            <w:r>
              <w:rPr>
                <w:noProof/>
              </w:rPr>
              <w:t>ДИРЕКТОР</w:t>
            </w:r>
          </w:p>
        </w:tc>
      </w:tr>
      <w:tr w:rsidR="00530B42" w14:paraId="2B645337" w14:textId="77777777" w:rsidTr="00AC6B5C">
        <w:trPr>
          <w:trHeight w:val="347"/>
        </w:trPr>
        <w:tc>
          <w:tcPr>
            <w:tcW w:w="3216" w:type="dxa"/>
            <w:vAlign w:val="bottom"/>
          </w:tcPr>
          <w:p w14:paraId="25BDEFB6" w14:textId="77777777" w:rsidR="00530B42" w:rsidRDefault="00530B42" w:rsidP="00AC6B5C">
            <w:pPr>
              <w:jc w:val="center"/>
              <w:rPr>
                <w:noProof/>
              </w:rPr>
            </w:pPr>
          </w:p>
          <w:p w14:paraId="02A1D31E" w14:textId="77777777" w:rsidR="00530B42" w:rsidRDefault="00530B42" w:rsidP="00AC6B5C">
            <w:pPr>
              <w:jc w:val="center"/>
              <w:rPr>
                <w:noProof/>
              </w:rPr>
            </w:pPr>
            <w:r>
              <w:rPr>
                <w:noProof/>
              </w:rPr>
              <w:t>_________________________</w:t>
            </w:r>
          </w:p>
        </w:tc>
        <w:tc>
          <w:tcPr>
            <w:tcW w:w="2279" w:type="dxa"/>
            <w:vAlign w:val="bottom"/>
          </w:tcPr>
          <w:p w14:paraId="152CC9A4" w14:textId="77777777" w:rsidR="00530B42" w:rsidRDefault="00530B42" w:rsidP="00AC6B5C">
            <w:pPr>
              <w:jc w:val="both"/>
              <w:rPr>
                <w:noProof/>
              </w:rPr>
            </w:pPr>
          </w:p>
        </w:tc>
        <w:tc>
          <w:tcPr>
            <w:tcW w:w="3827" w:type="dxa"/>
            <w:vAlign w:val="bottom"/>
            <w:hideMark/>
          </w:tcPr>
          <w:p w14:paraId="724064B4" w14:textId="77777777" w:rsidR="00530B42" w:rsidRDefault="00530B42" w:rsidP="00AC6B5C">
            <w:pPr>
              <w:jc w:val="center"/>
              <w:rPr>
                <w:noProof/>
              </w:rPr>
            </w:pPr>
            <w:r>
              <w:rPr>
                <w:noProof/>
              </w:rPr>
              <w:t>___________________________</w:t>
            </w:r>
          </w:p>
        </w:tc>
      </w:tr>
    </w:tbl>
    <w:p w14:paraId="68F46636" w14:textId="77777777" w:rsidR="00F013BA" w:rsidRPr="00E43CDE" w:rsidRDefault="00F013BA" w:rsidP="00E27C53">
      <w:pPr>
        <w:ind w:left="720"/>
        <w:jc w:val="both"/>
        <w:rPr>
          <w:noProof/>
          <w:color w:val="000000" w:themeColor="text1"/>
          <w:lang w:val="ru-RU"/>
        </w:rPr>
      </w:pPr>
    </w:p>
    <w:p w14:paraId="03021D22" w14:textId="77777777" w:rsidR="00F013BA" w:rsidRPr="00E43CDE" w:rsidRDefault="00F013BA" w:rsidP="00E27C53">
      <w:pPr>
        <w:ind w:left="720"/>
        <w:jc w:val="both"/>
        <w:rPr>
          <w:noProof/>
          <w:color w:val="000000" w:themeColor="text1"/>
          <w:lang w:val="ru-RU"/>
        </w:rPr>
      </w:pPr>
    </w:p>
    <w:p w14:paraId="032449F7" w14:textId="77777777" w:rsidR="00F013BA" w:rsidRPr="00E43CDE" w:rsidRDefault="00F013BA" w:rsidP="00E27C53">
      <w:pPr>
        <w:ind w:left="720"/>
        <w:jc w:val="both"/>
        <w:rPr>
          <w:noProof/>
          <w:color w:val="000000" w:themeColor="text1"/>
          <w:lang w:val="ru-RU"/>
        </w:rPr>
      </w:pPr>
    </w:p>
    <w:p w14:paraId="22364D72" w14:textId="77777777" w:rsidR="00F013BA" w:rsidRPr="00E43CDE" w:rsidRDefault="00F013BA" w:rsidP="00E27C53">
      <w:pPr>
        <w:ind w:left="720"/>
        <w:jc w:val="both"/>
        <w:rPr>
          <w:noProof/>
          <w:color w:val="000000" w:themeColor="text1"/>
          <w:lang w:val="ru-RU"/>
        </w:rPr>
      </w:pPr>
    </w:p>
    <w:p w14:paraId="7F52FB88" w14:textId="77777777" w:rsidR="00E27C53" w:rsidRDefault="00E27C53" w:rsidP="00E27C53">
      <w:pPr>
        <w:rPr>
          <w:noProof/>
        </w:rPr>
      </w:pPr>
    </w:p>
    <w:p w14:paraId="055369A1" w14:textId="77777777" w:rsidR="00D94799" w:rsidRDefault="00D94799" w:rsidP="00E27C53">
      <w:pPr>
        <w:rPr>
          <w:noProof/>
        </w:rPr>
      </w:pPr>
    </w:p>
    <w:p w14:paraId="6C0803AD" w14:textId="77777777" w:rsidR="00D94799" w:rsidRDefault="00D94799" w:rsidP="00E27C53">
      <w:pPr>
        <w:rPr>
          <w:noProof/>
        </w:rPr>
      </w:pPr>
    </w:p>
    <w:p w14:paraId="0A81FAEA" w14:textId="77777777" w:rsidR="00D94799" w:rsidRDefault="00D94799" w:rsidP="00E27C53">
      <w:pPr>
        <w:rPr>
          <w:noProof/>
        </w:rPr>
      </w:pPr>
    </w:p>
    <w:p w14:paraId="3783883F" w14:textId="77777777" w:rsidR="00D94799" w:rsidRDefault="00D94799" w:rsidP="00E27C53">
      <w:pPr>
        <w:rPr>
          <w:noProof/>
        </w:rPr>
      </w:pPr>
    </w:p>
    <w:p w14:paraId="4C0EBD4A" w14:textId="77777777" w:rsidR="00D94799" w:rsidRDefault="00D94799" w:rsidP="00E27C53">
      <w:pPr>
        <w:rPr>
          <w:noProof/>
        </w:rPr>
      </w:pPr>
    </w:p>
    <w:p w14:paraId="6C80A901" w14:textId="77777777" w:rsidR="00D94799" w:rsidRDefault="00D94799" w:rsidP="00E27C53">
      <w:pPr>
        <w:rPr>
          <w:noProof/>
        </w:rPr>
      </w:pPr>
    </w:p>
    <w:p w14:paraId="1EE08580" w14:textId="77777777" w:rsidR="00D94799" w:rsidRDefault="00D94799" w:rsidP="00E27C53">
      <w:pPr>
        <w:rPr>
          <w:noProof/>
        </w:rPr>
      </w:pPr>
    </w:p>
    <w:p w14:paraId="6CEDDA78" w14:textId="77777777" w:rsidR="00D94799" w:rsidRDefault="00D94799" w:rsidP="00E27C53">
      <w:pPr>
        <w:rPr>
          <w:noProof/>
          <w:lang w:val="sr-Cyrl-RS"/>
        </w:rPr>
      </w:pPr>
    </w:p>
    <w:p w14:paraId="4D175F8D" w14:textId="77777777" w:rsidR="00530B42" w:rsidRDefault="00530B42" w:rsidP="00E27C53">
      <w:pPr>
        <w:rPr>
          <w:noProof/>
          <w:lang w:val="sr-Cyrl-RS"/>
        </w:rPr>
      </w:pPr>
    </w:p>
    <w:p w14:paraId="14B979A5" w14:textId="77777777" w:rsidR="00530B42" w:rsidRDefault="00530B42" w:rsidP="00E27C53">
      <w:pPr>
        <w:rPr>
          <w:noProof/>
          <w:lang w:val="sr-Cyrl-RS"/>
        </w:rPr>
      </w:pPr>
    </w:p>
    <w:p w14:paraId="2A7C651E" w14:textId="77777777" w:rsidR="00530B42" w:rsidRDefault="00530B42" w:rsidP="00E27C53">
      <w:pPr>
        <w:rPr>
          <w:noProof/>
          <w:lang w:val="sr-Cyrl-RS"/>
        </w:rPr>
      </w:pPr>
    </w:p>
    <w:p w14:paraId="013FEFE4" w14:textId="77777777" w:rsidR="00530B42" w:rsidRDefault="00530B42" w:rsidP="00E27C53">
      <w:pPr>
        <w:rPr>
          <w:noProof/>
          <w:lang w:val="sr-Cyrl-RS"/>
        </w:rPr>
      </w:pPr>
    </w:p>
    <w:p w14:paraId="0CE2B5F4" w14:textId="77777777" w:rsidR="00530B42" w:rsidRDefault="00530B42" w:rsidP="00E27C53">
      <w:pPr>
        <w:rPr>
          <w:noProof/>
          <w:lang w:val="sr-Cyrl-RS"/>
        </w:rPr>
      </w:pPr>
    </w:p>
    <w:p w14:paraId="706B06FD" w14:textId="77777777" w:rsidR="00530B42" w:rsidRPr="00530B42" w:rsidRDefault="00530B42" w:rsidP="00E27C53">
      <w:pPr>
        <w:rPr>
          <w:noProof/>
          <w:lang w:val="sr-Cyrl-RS"/>
        </w:rPr>
      </w:pPr>
    </w:p>
    <w:p w14:paraId="2D889435"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532476048"/>
      <w:r w:rsidRPr="00CC366C">
        <w:lastRenderedPageBreak/>
        <w:t>ИЗЈАВА О НЕЗАВИСНОЈ ПОНУДИ</w:t>
      </w:r>
      <w:bookmarkEnd w:id="82"/>
      <w:bookmarkEnd w:id="83"/>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E43CDE" w:rsidRDefault="00E27C53" w:rsidP="00E27C53">
      <w:pPr>
        <w:ind w:firstLine="720"/>
        <w:jc w:val="both"/>
        <w:rPr>
          <w:noProof/>
          <w:lang w:val="ru-RU"/>
        </w:rPr>
      </w:pPr>
      <w:r w:rsidRPr="00E43CDE">
        <w:rPr>
          <w:noProof/>
          <w:lang w:val="ru-RU"/>
        </w:rPr>
        <w:t>У  складу са чланом 26. Закона о јавним набавкама („Сл. гласник РС” бр. 124/12, 14/15 и 68/15), као заступник понуђача дајем:</w:t>
      </w:r>
    </w:p>
    <w:p w14:paraId="1DD66122" w14:textId="77777777" w:rsidR="00E27C53" w:rsidRPr="00E43CDE" w:rsidRDefault="00E27C53" w:rsidP="00E27C53">
      <w:pPr>
        <w:tabs>
          <w:tab w:val="left" w:pos="6028"/>
        </w:tabs>
        <w:autoSpaceDE w:val="0"/>
        <w:ind w:left="360"/>
        <w:rPr>
          <w:bCs/>
          <w:iCs/>
          <w:lang w:val="ru-RU"/>
        </w:rPr>
      </w:pPr>
    </w:p>
    <w:p w14:paraId="44591977" w14:textId="77777777" w:rsidR="00E27C53" w:rsidRPr="00E43CDE" w:rsidRDefault="00E27C53" w:rsidP="00E27C53">
      <w:pPr>
        <w:tabs>
          <w:tab w:val="left" w:pos="6028"/>
        </w:tabs>
        <w:autoSpaceDE w:val="0"/>
        <w:ind w:left="360"/>
        <w:rPr>
          <w:bCs/>
          <w:iCs/>
          <w:lang w:val="ru-RU"/>
        </w:rPr>
      </w:pPr>
    </w:p>
    <w:p w14:paraId="2932B8FB" w14:textId="77777777" w:rsidR="00E27C53" w:rsidRPr="00E43CDE" w:rsidRDefault="00E27C53" w:rsidP="00E27C53">
      <w:pPr>
        <w:tabs>
          <w:tab w:val="left" w:pos="6028"/>
        </w:tabs>
        <w:autoSpaceDE w:val="0"/>
        <w:ind w:left="360"/>
        <w:rPr>
          <w:bCs/>
          <w:iCs/>
          <w:lang w:val="ru-RU"/>
        </w:rPr>
      </w:pPr>
    </w:p>
    <w:p w14:paraId="19EF4B5B" w14:textId="77777777" w:rsidR="00E27C53" w:rsidRPr="00E43CDE" w:rsidRDefault="00E27C53" w:rsidP="00E27C53">
      <w:pPr>
        <w:tabs>
          <w:tab w:val="left" w:pos="6028"/>
        </w:tabs>
        <w:autoSpaceDE w:val="0"/>
        <w:ind w:left="360"/>
        <w:rPr>
          <w:bCs/>
          <w:iCs/>
          <w:lang w:val="ru-RU"/>
        </w:rPr>
      </w:pPr>
    </w:p>
    <w:p w14:paraId="0C2A9131" w14:textId="77777777" w:rsidR="00E27C53" w:rsidRPr="00E43CDE" w:rsidRDefault="00E27C53" w:rsidP="00E27C53">
      <w:pPr>
        <w:tabs>
          <w:tab w:val="left" w:pos="6028"/>
        </w:tabs>
        <w:autoSpaceDE w:val="0"/>
        <w:ind w:left="360"/>
        <w:rPr>
          <w:bCs/>
          <w:iCs/>
          <w:lang w:val="ru-RU"/>
        </w:rPr>
      </w:pPr>
    </w:p>
    <w:p w14:paraId="5810C1F1" w14:textId="77777777" w:rsidR="00E27C53" w:rsidRPr="00E43CDE" w:rsidRDefault="00E27C53" w:rsidP="00E27C53">
      <w:pPr>
        <w:tabs>
          <w:tab w:val="left" w:pos="6028"/>
        </w:tabs>
        <w:autoSpaceDE w:val="0"/>
        <w:ind w:left="360"/>
        <w:rPr>
          <w:bCs/>
          <w:iCs/>
          <w:lang w:val="ru-RU"/>
        </w:rPr>
      </w:pPr>
    </w:p>
    <w:p w14:paraId="15ED1CC9" w14:textId="77777777" w:rsidR="00E27C53" w:rsidRPr="00E43CDE" w:rsidRDefault="00E27C53" w:rsidP="00E27C53">
      <w:pPr>
        <w:tabs>
          <w:tab w:val="left" w:pos="6028"/>
        </w:tabs>
        <w:autoSpaceDE w:val="0"/>
        <w:ind w:left="360"/>
        <w:rPr>
          <w:bCs/>
          <w:iCs/>
          <w:lang w:val="ru-RU"/>
        </w:rPr>
      </w:pPr>
    </w:p>
    <w:p w14:paraId="44760384" w14:textId="77777777" w:rsidR="00E27C53" w:rsidRPr="00E43CDE" w:rsidRDefault="00E27C53" w:rsidP="00E27C53">
      <w:pPr>
        <w:tabs>
          <w:tab w:val="left" w:pos="6028"/>
        </w:tabs>
        <w:autoSpaceDE w:val="0"/>
        <w:ind w:left="360"/>
        <w:rPr>
          <w:bCs/>
          <w:iCs/>
          <w:lang w:val="ru-RU"/>
        </w:rPr>
      </w:pPr>
    </w:p>
    <w:p w14:paraId="7E71B724" w14:textId="77777777" w:rsidR="00E27C53" w:rsidRPr="00E43CDE" w:rsidRDefault="00E27C53" w:rsidP="00E27C53">
      <w:pPr>
        <w:tabs>
          <w:tab w:val="left" w:pos="6028"/>
        </w:tabs>
        <w:autoSpaceDE w:val="0"/>
        <w:ind w:left="360"/>
        <w:jc w:val="center"/>
        <w:rPr>
          <w:b/>
          <w:bCs/>
          <w:iCs/>
          <w:lang w:val="ru-RU"/>
        </w:rPr>
      </w:pPr>
      <w:r w:rsidRPr="00E43CDE">
        <w:rPr>
          <w:b/>
          <w:bCs/>
          <w:iCs/>
          <w:lang w:val="ru-RU"/>
        </w:rPr>
        <w:t>ИЗЈАВУ</w:t>
      </w:r>
    </w:p>
    <w:p w14:paraId="6B8BD843" w14:textId="77777777" w:rsidR="00E27C53" w:rsidRPr="00E43CDE" w:rsidRDefault="00E27C53" w:rsidP="00E27C53">
      <w:pPr>
        <w:tabs>
          <w:tab w:val="left" w:pos="6028"/>
        </w:tabs>
        <w:autoSpaceDE w:val="0"/>
        <w:ind w:left="360"/>
        <w:jc w:val="center"/>
        <w:rPr>
          <w:b/>
          <w:bCs/>
          <w:iCs/>
          <w:lang w:val="ru-RU"/>
        </w:rPr>
      </w:pPr>
      <w:r w:rsidRPr="00E43CDE">
        <w:rPr>
          <w:b/>
          <w:bCs/>
          <w:iCs/>
          <w:lang w:val="ru-RU"/>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E43CDE">
        <w:rPr>
          <w:noProof/>
          <w:lang w:val="ru-RU"/>
        </w:rPr>
        <w:t xml:space="preserve">Понуђач </w:t>
      </w:r>
      <w:r w:rsidRPr="00E43CDE">
        <w:rPr>
          <w:lang w:val="ru-RU"/>
        </w:rPr>
        <w:t>.....................................................................................</w:t>
      </w:r>
      <w:r>
        <w:rPr>
          <w:lang w:val="sr-Cyrl-CS"/>
        </w:rPr>
        <w:t>..................................................</w:t>
      </w:r>
      <w:r w:rsidRPr="00E43CDE">
        <w:rPr>
          <w:lang w:val="ru-RU"/>
        </w:rPr>
        <w:t xml:space="preserve"> </w:t>
      </w:r>
    </w:p>
    <w:p w14:paraId="4AD2A6C2" w14:textId="77777777" w:rsidR="00E27C53" w:rsidRDefault="00E27C53" w:rsidP="00E27C53">
      <w:pPr>
        <w:jc w:val="center"/>
        <w:rPr>
          <w:i/>
          <w:lang w:val="sr-Cyrl-CS"/>
        </w:rPr>
      </w:pPr>
      <w:r w:rsidRPr="00E43CDE">
        <w:rPr>
          <w:i/>
          <w:iCs/>
          <w:lang w:val="ru-RU"/>
        </w:rPr>
        <w:t>[</w:t>
      </w:r>
      <w:r w:rsidRPr="00E43CDE">
        <w:rPr>
          <w:i/>
          <w:lang w:val="ru-RU"/>
        </w:rPr>
        <w:t>навести назив понуђача</w:t>
      </w:r>
      <w:r w:rsidRPr="00E43CDE">
        <w:rPr>
          <w:i/>
          <w:iCs/>
          <w:lang w:val="ru-RU"/>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E43CDE">
        <w:rPr>
          <w:lang w:val="ru-RU"/>
        </w:rPr>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E43CDE">
        <w:rPr>
          <w:lang w:val="ru-RU"/>
        </w:rPr>
        <w:t>....................................................................................................</w:t>
      </w:r>
      <w:r>
        <w:rPr>
          <w:lang w:val="sr-Cyrl-CS"/>
        </w:rPr>
        <w:t>............................................</w:t>
      </w:r>
      <w:r w:rsidRPr="00E43CDE">
        <w:rPr>
          <w:lang w:val="ru-RU"/>
        </w:rPr>
        <w:t xml:space="preserve">. </w:t>
      </w:r>
      <w:r w:rsidRPr="00E43CDE">
        <w:rPr>
          <w:i/>
          <w:iCs/>
          <w:lang w:val="ru-RU"/>
        </w:rPr>
        <w:t>[</w:t>
      </w:r>
      <w:r w:rsidRPr="00E43CDE">
        <w:rPr>
          <w:i/>
          <w:lang w:val="ru-RU"/>
        </w:rPr>
        <w:t>навести</w:t>
      </w:r>
      <w:r w:rsidRPr="00E43CDE">
        <w:rPr>
          <w:i/>
          <w:iCs/>
          <w:lang w:val="ru-RU"/>
        </w:rPr>
        <w:t xml:space="preserve"> редни број</w:t>
      </w:r>
      <w:r>
        <w:rPr>
          <w:i/>
          <w:iCs/>
          <w:lang w:val="sr-Cyrl-CS"/>
        </w:rPr>
        <w:t xml:space="preserve"> и</w:t>
      </w:r>
      <w:r w:rsidRPr="00E43CDE">
        <w:rPr>
          <w:i/>
          <w:lang w:val="ru-RU"/>
        </w:rPr>
        <w:t xml:space="preserve"> предмет јавне набавке</w:t>
      </w:r>
      <w:r w:rsidRPr="00E43CDE">
        <w:rPr>
          <w:i/>
          <w:iCs/>
          <w:lang w:val="ru-RU"/>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E43CDE" w:rsidRDefault="00E27C53" w:rsidP="00E27C53">
      <w:pPr>
        <w:jc w:val="both"/>
        <w:rPr>
          <w:noProof/>
          <w:lang w:val="ru-RU"/>
        </w:rPr>
      </w:pPr>
      <w:r w:rsidRPr="00E43CDE">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E43CDE" w:rsidRDefault="00E27C53" w:rsidP="00E27C53">
      <w:pPr>
        <w:tabs>
          <w:tab w:val="left" w:pos="6028"/>
        </w:tabs>
        <w:autoSpaceDE w:val="0"/>
        <w:ind w:left="360"/>
        <w:rPr>
          <w:bCs/>
          <w:iCs/>
          <w:lang w:val="ru-RU"/>
        </w:rPr>
      </w:pPr>
    </w:p>
    <w:p w14:paraId="19028F47" w14:textId="77777777" w:rsidR="00E27C53" w:rsidRPr="00E43CDE" w:rsidRDefault="00E27C53" w:rsidP="00E27C53">
      <w:pPr>
        <w:tabs>
          <w:tab w:val="left" w:pos="6028"/>
        </w:tabs>
        <w:autoSpaceDE w:val="0"/>
        <w:rPr>
          <w:bCs/>
          <w:iCs/>
          <w:lang w:val="ru-RU"/>
        </w:rPr>
      </w:pPr>
    </w:p>
    <w:p w14:paraId="123F5FB4" w14:textId="77777777" w:rsidR="00E27C53" w:rsidRPr="00E43CDE" w:rsidRDefault="00E27C53" w:rsidP="00E27C53">
      <w:pPr>
        <w:tabs>
          <w:tab w:val="left" w:pos="6028"/>
        </w:tabs>
        <w:autoSpaceDE w:val="0"/>
        <w:rPr>
          <w:bCs/>
          <w:iCs/>
          <w:lang w:val="ru-RU"/>
        </w:rPr>
      </w:pPr>
    </w:p>
    <w:p w14:paraId="244725C1" w14:textId="77777777" w:rsidR="00E27C53" w:rsidRPr="00E43CDE" w:rsidRDefault="00E27C53" w:rsidP="00E27C53">
      <w:pPr>
        <w:tabs>
          <w:tab w:val="left" w:pos="6028"/>
        </w:tabs>
        <w:autoSpaceDE w:val="0"/>
        <w:rPr>
          <w:bCs/>
          <w:iCs/>
          <w:lang w:val="ru-RU"/>
        </w:rPr>
      </w:pPr>
    </w:p>
    <w:p w14:paraId="58801AC7" w14:textId="77777777" w:rsidR="00E27C53" w:rsidRPr="00E43CDE" w:rsidRDefault="00E27C53" w:rsidP="00E27C53">
      <w:pPr>
        <w:tabs>
          <w:tab w:val="left" w:pos="6028"/>
        </w:tabs>
        <w:autoSpaceDE w:val="0"/>
        <w:ind w:left="360"/>
        <w:rPr>
          <w:bCs/>
          <w:iCs/>
          <w:lang w:val="ru-RU"/>
        </w:rPr>
      </w:pPr>
    </w:p>
    <w:p w14:paraId="459030F0" w14:textId="77777777" w:rsidR="00E27C53" w:rsidRPr="00E43CDE" w:rsidRDefault="00E27C53" w:rsidP="00E27C53">
      <w:pPr>
        <w:tabs>
          <w:tab w:val="left" w:pos="6028"/>
        </w:tabs>
        <w:autoSpaceDE w:val="0"/>
        <w:ind w:left="360"/>
        <w:rPr>
          <w:bCs/>
          <w:iCs/>
          <w:lang w:val="ru-RU"/>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E43CDE" w14:paraId="33486C26" w14:textId="77777777" w:rsidTr="00493E5B">
        <w:tc>
          <w:tcPr>
            <w:tcW w:w="3095" w:type="dxa"/>
            <w:tcBorders>
              <w:bottom w:val="single" w:sz="4" w:space="0" w:color="auto"/>
            </w:tcBorders>
          </w:tcPr>
          <w:p w14:paraId="1EA32221" w14:textId="77777777" w:rsidR="00E27C53" w:rsidRPr="00CF619E" w:rsidRDefault="00E27C53" w:rsidP="00493E5B">
            <w:pPr>
              <w:rPr>
                <w:bCs/>
                <w:iCs/>
                <w:noProof/>
                <w:lang w:val="sr-Cyrl-CS"/>
              </w:rPr>
            </w:pPr>
          </w:p>
        </w:tc>
        <w:tc>
          <w:tcPr>
            <w:tcW w:w="3095" w:type="dxa"/>
          </w:tcPr>
          <w:p w14:paraId="73610528" w14:textId="77777777" w:rsidR="00E27C53" w:rsidRPr="00CF619E" w:rsidRDefault="00E27C53" w:rsidP="00493E5B">
            <w:pPr>
              <w:rPr>
                <w:bCs/>
                <w:iCs/>
                <w:noProof/>
                <w:lang w:val="sr-Cyrl-CS"/>
              </w:rPr>
            </w:pPr>
          </w:p>
        </w:tc>
        <w:tc>
          <w:tcPr>
            <w:tcW w:w="3096" w:type="dxa"/>
            <w:tcBorders>
              <w:bottom w:val="single" w:sz="4" w:space="0" w:color="auto"/>
            </w:tcBorders>
          </w:tcPr>
          <w:p w14:paraId="6C0FC012" w14:textId="77777777" w:rsidR="00E27C53" w:rsidRPr="00CF619E" w:rsidRDefault="00E27C53" w:rsidP="00493E5B">
            <w:pPr>
              <w:rPr>
                <w:bCs/>
                <w:iCs/>
                <w:noProof/>
                <w:lang w:val="sr-Cyrl-CS"/>
              </w:rPr>
            </w:pPr>
          </w:p>
        </w:tc>
      </w:tr>
      <w:tr w:rsidR="00E27C53" w:rsidRPr="00CF619E" w14:paraId="676C755C" w14:textId="77777777" w:rsidTr="00493E5B">
        <w:tc>
          <w:tcPr>
            <w:tcW w:w="3095" w:type="dxa"/>
            <w:tcBorders>
              <w:top w:val="single" w:sz="4" w:space="0" w:color="auto"/>
            </w:tcBorders>
          </w:tcPr>
          <w:p w14:paraId="7C69C026" w14:textId="77777777" w:rsidR="00E27C53" w:rsidRPr="00CF619E" w:rsidRDefault="00E27C53" w:rsidP="00493E5B">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93E5B">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93E5B">
            <w:pPr>
              <w:jc w:val="center"/>
              <w:rPr>
                <w:bCs/>
                <w:iCs/>
                <w:noProof/>
                <w:lang w:val="sr-Cyrl-CS"/>
              </w:rPr>
            </w:pPr>
            <w:r w:rsidRPr="00CF619E">
              <w:rPr>
                <w:bCs/>
                <w:iCs/>
                <w:noProof/>
                <w:lang w:val="sr-Cyrl-CS"/>
              </w:rPr>
              <w:t>ПОНУЂАЧ</w:t>
            </w:r>
          </w:p>
        </w:tc>
      </w:tr>
      <w:tr w:rsidR="00E27C53" w:rsidRPr="00CF619E" w14:paraId="0AA78AB4" w14:textId="77777777" w:rsidTr="00493E5B">
        <w:tc>
          <w:tcPr>
            <w:tcW w:w="3095" w:type="dxa"/>
          </w:tcPr>
          <w:p w14:paraId="46DF4228" w14:textId="77777777" w:rsidR="00E27C53" w:rsidRPr="00CF619E" w:rsidRDefault="00E27C53" w:rsidP="00493E5B">
            <w:pPr>
              <w:rPr>
                <w:bCs/>
                <w:iCs/>
                <w:noProof/>
                <w:lang w:val="hr-HR"/>
              </w:rPr>
            </w:pPr>
          </w:p>
        </w:tc>
        <w:tc>
          <w:tcPr>
            <w:tcW w:w="3095" w:type="dxa"/>
          </w:tcPr>
          <w:p w14:paraId="7DF9DC68" w14:textId="77777777" w:rsidR="00E27C53" w:rsidRPr="00CF619E" w:rsidRDefault="00E27C53" w:rsidP="00493E5B">
            <w:pPr>
              <w:rPr>
                <w:bCs/>
                <w:iCs/>
                <w:noProof/>
                <w:lang w:val="hr-HR"/>
              </w:rPr>
            </w:pPr>
          </w:p>
        </w:tc>
        <w:tc>
          <w:tcPr>
            <w:tcW w:w="3096" w:type="dxa"/>
            <w:tcBorders>
              <w:bottom w:val="single" w:sz="4" w:space="0" w:color="auto"/>
            </w:tcBorders>
          </w:tcPr>
          <w:p w14:paraId="758986DA" w14:textId="77777777" w:rsidR="00E27C53" w:rsidRPr="00CF619E" w:rsidRDefault="00E27C53" w:rsidP="00493E5B">
            <w:pPr>
              <w:rPr>
                <w:bCs/>
                <w:iCs/>
                <w:noProof/>
                <w:lang w:val="sr-Cyrl-CS"/>
              </w:rPr>
            </w:pPr>
          </w:p>
          <w:p w14:paraId="380749D0" w14:textId="77777777" w:rsidR="00E27C53" w:rsidRPr="00CF619E" w:rsidRDefault="00E27C53" w:rsidP="00493E5B">
            <w:pPr>
              <w:rPr>
                <w:bCs/>
                <w:iCs/>
                <w:noProof/>
                <w:lang w:val="sr-Cyrl-CS"/>
              </w:rPr>
            </w:pPr>
          </w:p>
        </w:tc>
      </w:tr>
      <w:tr w:rsidR="00E27C53" w:rsidRPr="00CF619E" w14:paraId="1EB5C5FD" w14:textId="77777777" w:rsidTr="00493E5B">
        <w:tc>
          <w:tcPr>
            <w:tcW w:w="3095" w:type="dxa"/>
          </w:tcPr>
          <w:p w14:paraId="5880E292" w14:textId="77777777" w:rsidR="00E27C53" w:rsidRDefault="00E27C53" w:rsidP="00493E5B">
            <w:pPr>
              <w:rPr>
                <w:bCs/>
                <w:iCs/>
                <w:noProof/>
                <w:lang w:val="hr-HR"/>
              </w:rPr>
            </w:pPr>
          </w:p>
          <w:p w14:paraId="6380EA4E" w14:textId="77777777" w:rsidR="00E27C53" w:rsidRPr="00CF619E" w:rsidRDefault="00E27C53" w:rsidP="00493E5B">
            <w:pPr>
              <w:rPr>
                <w:bCs/>
                <w:iCs/>
                <w:noProof/>
                <w:lang w:val="hr-HR"/>
              </w:rPr>
            </w:pPr>
          </w:p>
        </w:tc>
        <w:tc>
          <w:tcPr>
            <w:tcW w:w="3095" w:type="dxa"/>
          </w:tcPr>
          <w:p w14:paraId="63A9A86C" w14:textId="77777777" w:rsidR="00E27C53" w:rsidRPr="00CF619E" w:rsidRDefault="00E27C53" w:rsidP="00493E5B">
            <w:pPr>
              <w:rPr>
                <w:bCs/>
                <w:iCs/>
                <w:noProof/>
                <w:lang w:val="hr-HR"/>
              </w:rPr>
            </w:pPr>
          </w:p>
        </w:tc>
        <w:tc>
          <w:tcPr>
            <w:tcW w:w="3096" w:type="dxa"/>
            <w:tcBorders>
              <w:top w:val="single" w:sz="4" w:space="0" w:color="auto"/>
            </w:tcBorders>
          </w:tcPr>
          <w:p w14:paraId="7EAF1B43" w14:textId="77777777" w:rsidR="00E27C53" w:rsidRPr="00CF619E" w:rsidRDefault="00E27C53" w:rsidP="00493E5B">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Pr="00E43CDE" w:rsidRDefault="00E27C53" w:rsidP="00E27C53">
      <w:pPr>
        <w:rPr>
          <w:sz w:val="28"/>
          <w:szCs w:val="28"/>
          <w:lang w:val="ru-RU"/>
        </w:rPr>
      </w:pPr>
      <w:r w:rsidRPr="00E43CDE">
        <w:rPr>
          <w:sz w:val="28"/>
          <w:szCs w:val="28"/>
          <w:lang w:val="ru-RU"/>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532476049"/>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E43CDE" w:rsidRDefault="00E27C53" w:rsidP="00E27C53">
      <w:pPr>
        <w:tabs>
          <w:tab w:val="left" w:pos="709"/>
        </w:tabs>
        <w:autoSpaceDE w:val="0"/>
        <w:jc w:val="both"/>
        <w:rPr>
          <w:bCs/>
          <w:iCs/>
          <w:lang w:val="ru-RU"/>
        </w:rPr>
      </w:pPr>
      <w:r w:rsidRPr="00E43CDE">
        <w:rPr>
          <w:bCs/>
          <w:iCs/>
          <w:lang w:val="ru-RU"/>
        </w:rPr>
        <w:tab/>
        <w:t xml:space="preserve">У  </w:t>
      </w:r>
      <w:r w:rsidRPr="00E43CDE">
        <w:rPr>
          <w:noProof/>
          <w:lang w:val="ru-RU"/>
        </w:rPr>
        <w:t>складу</w:t>
      </w:r>
      <w:r w:rsidRPr="00E43CDE">
        <w:rPr>
          <w:bCs/>
          <w:iCs/>
          <w:lang w:val="ru-RU"/>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E43CDE" w:rsidRDefault="00E27C53" w:rsidP="00E27C53">
      <w:pPr>
        <w:tabs>
          <w:tab w:val="left" w:pos="6028"/>
        </w:tabs>
        <w:autoSpaceDE w:val="0"/>
        <w:ind w:left="360"/>
        <w:rPr>
          <w:bCs/>
          <w:iCs/>
          <w:lang w:val="ru-RU"/>
        </w:rPr>
      </w:pPr>
    </w:p>
    <w:p w14:paraId="3BEF6910" w14:textId="77777777" w:rsidR="00E27C53" w:rsidRPr="00E43CDE" w:rsidRDefault="00E27C53" w:rsidP="00E27C53">
      <w:pPr>
        <w:tabs>
          <w:tab w:val="left" w:pos="6028"/>
        </w:tabs>
        <w:autoSpaceDE w:val="0"/>
        <w:ind w:left="360"/>
        <w:rPr>
          <w:bCs/>
          <w:iCs/>
          <w:lang w:val="ru-RU"/>
        </w:rPr>
      </w:pPr>
    </w:p>
    <w:p w14:paraId="6A9E5032" w14:textId="77777777" w:rsidR="00E27C53" w:rsidRPr="00E43CDE" w:rsidRDefault="00E27C53" w:rsidP="00E27C53">
      <w:pPr>
        <w:tabs>
          <w:tab w:val="left" w:pos="6028"/>
        </w:tabs>
        <w:autoSpaceDE w:val="0"/>
        <w:ind w:left="360"/>
        <w:rPr>
          <w:bCs/>
          <w:iCs/>
          <w:lang w:val="ru-RU"/>
        </w:rPr>
      </w:pPr>
    </w:p>
    <w:p w14:paraId="56776FA5" w14:textId="77777777" w:rsidR="00E27C53" w:rsidRPr="00E43CDE" w:rsidRDefault="00E27C53" w:rsidP="00E27C53">
      <w:pPr>
        <w:tabs>
          <w:tab w:val="left" w:pos="6028"/>
        </w:tabs>
        <w:autoSpaceDE w:val="0"/>
        <w:ind w:left="360"/>
        <w:rPr>
          <w:bCs/>
          <w:iCs/>
          <w:lang w:val="ru-RU"/>
        </w:rPr>
      </w:pPr>
    </w:p>
    <w:p w14:paraId="3F02F2D8" w14:textId="77777777" w:rsidR="00E27C53" w:rsidRPr="00E43CDE" w:rsidRDefault="00E27C53" w:rsidP="00E27C53">
      <w:pPr>
        <w:tabs>
          <w:tab w:val="left" w:pos="6028"/>
        </w:tabs>
        <w:autoSpaceDE w:val="0"/>
        <w:ind w:left="360"/>
        <w:rPr>
          <w:bCs/>
          <w:iCs/>
          <w:lang w:val="ru-RU"/>
        </w:rPr>
      </w:pPr>
    </w:p>
    <w:p w14:paraId="6F2B2381" w14:textId="77777777" w:rsidR="00E27C53" w:rsidRPr="00E43CDE" w:rsidRDefault="00E27C53" w:rsidP="00E27C53">
      <w:pPr>
        <w:tabs>
          <w:tab w:val="left" w:pos="6028"/>
        </w:tabs>
        <w:autoSpaceDE w:val="0"/>
        <w:ind w:left="360"/>
        <w:rPr>
          <w:bCs/>
          <w:iCs/>
          <w:lang w:val="ru-RU"/>
        </w:rPr>
      </w:pPr>
    </w:p>
    <w:p w14:paraId="64FE004D" w14:textId="77777777" w:rsidR="00E27C53" w:rsidRPr="00E43CDE" w:rsidRDefault="00E27C53" w:rsidP="00E27C53">
      <w:pPr>
        <w:tabs>
          <w:tab w:val="left" w:pos="6028"/>
        </w:tabs>
        <w:autoSpaceDE w:val="0"/>
        <w:ind w:left="360"/>
        <w:rPr>
          <w:bCs/>
          <w:iCs/>
          <w:lang w:val="ru-RU"/>
        </w:rPr>
      </w:pPr>
    </w:p>
    <w:p w14:paraId="7F5E6E4C" w14:textId="77777777" w:rsidR="00E27C53" w:rsidRPr="00E43CDE" w:rsidRDefault="00E27C53" w:rsidP="00E27C53">
      <w:pPr>
        <w:tabs>
          <w:tab w:val="left" w:pos="6028"/>
        </w:tabs>
        <w:autoSpaceDE w:val="0"/>
        <w:ind w:left="360"/>
        <w:rPr>
          <w:bCs/>
          <w:iCs/>
          <w:lang w:val="ru-RU"/>
        </w:rPr>
      </w:pPr>
    </w:p>
    <w:p w14:paraId="64BA6220" w14:textId="77777777" w:rsidR="00E27C53" w:rsidRPr="00E43CDE" w:rsidRDefault="00E27C53" w:rsidP="00E27C53">
      <w:pPr>
        <w:tabs>
          <w:tab w:val="left" w:pos="6028"/>
        </w:tabs>
        <w:autoSpaceDE w:val="0"/>
        <w:ind w:left="360"/>
        <w:jc w:val="center"/>
        <w:rPr>
          <w:b/>
          <w:bCs/>
          <w:iCs/>
          <w:lang w:val="ru-RU"/>
        </w:rPr>
      </w:pPr>
      <w:r w:rsidRPr="00E43CDE">
        <w:rPr>
          <w:b/>
          <w:bCs/>
          <w:iCs/>
          <w:lang w:val="ru-RU"/>
        </w:rPr>
        <w:t>ИЗЈАВУ</w:t>
      </w:r>
    </w:p>
    <w:p w14:paraId="5D536407" w14:textId="77777777" w:rsidR="00E27C53" w:rsidRPr="00E43CDE" w:rsidRDefault="00E27C53" w:rsidP="00E27C53">
      <w:pPr>
        <w:tabs>
          <w:tab w:val="left" w:pos="6028"/>
        </w:tabs>
        <w:autoSpaceDE w:val="0"/>
        <w:ind w:left="360"/>
        <w:jc w:val="center"/>
        <w:rPr>
          <w:bCs/>
          <w:iCs/>
          <w:lang w:val="ru-RU"/>
        </w:rPr>
      </w:pPr>
    </w:p>
    <w:p w14:paraId="63314ACA" w14:textId="77777777" w:rsidR="00E27C53" w:rsidRPr="00E43CDE" w:rsidRDefault="00E27C53" w:rsidP="00E27C53">
      <w:pPr>
        <w:tabs>
          <w:tab w:val="left" w:pos="6028"/>
        </w:tabs>
        <w:autoSpaceDE w:val="0"/>
        <w:ind w:left="360"/>
        <w:jc w:val="center"/>
        <w:rPr>
          <w:bCs/>
          <w:iCs/>
          <w:lang w:val="ru-RU"/>
        </w:rPr>
      </w:pPr>
    </w:p>
    <w:p w14:paraId="750F16F3" w14:textId="77777777" w:rsidR="00E27C53" w:rsidRPr="00E43CDE" w:rsidRDefault="00E27C53" w:rsidP="00E27C53">
      <w:pPr>
        <w:tabs>
          <w:tab w:val="left" w:pos="6028"/>
        </w:tabs>
        <w:autoSpaceDE w:val="0"/>
        <w:ind w:left="360"/>
        <w:jc w:val="center"/>
        <w:rPr>
          <w:bCs/>
          <w:iCs/>
          <w:lang w:val="ru-RU"/>
        </w:rPr>
      </w:pPr>
    </w:p>
    <w:p w14:paraId="5EF053DF" w14:textId="77777777" w:rsidR="00E27C53" w:rsidRDefault="00E27C53" w:rsidP="00E27C53">
      <w:pPr>
        <w:rPr>
          <w:lang w:val="sr-Cyrl-CS"/>
        </w:rPr>
      </w:pPr>
      <w:r w:rsidRPr="00E43CDE">
        <w:rPr>
          <w:noProof/>
          <w:lang w:val="ru-RU"/>
        </w:rPr>
        <w:t xml:space="preserve">Понуђач </w:t>
      </w:r>
      <w:r w:rsidRPr="00E43CDE">
        <w:rPr>
          <w:lang w:val="ru-RU"/>
        </w:rPr>
        <w:t>.....................................................................................</w:t>
      </w:r>
      <w:r>
        <w:rPr>
          <w:lang w:val="sr-Cyrl-CS"/>
        </w:rPr>
        <w:t>..................................................</w:t>
      </w:r>
      <w:r w:rsidRPr="00E43CDE">
        <w:rPr>
          <w:lang w:val="ru-RU"/>
        </w:rPr>
        <w:t xml:space="preserve"> </w:t>
      </w:r>
    </w:p>
    <w:p w14:paraId="44CE8BEC" w14:textId="77777777" w:rsidR="00E27C53" w:rsidRDefault="00E27C53" w:rsidP="00E27C53">
      <w:pPr>
        <w:jc w:val="center"/>
        <w:rPr>
          <w:i/>
          <w:lang w:val="sr-Cyrl-CS"/>
        </w:rPr>
      </w:pPr>
      <w:r w:rsidRPr="00E43CDE">
        <w:rPr>
          <w:i/>
          <w:iCs/>
          <w:lang w:val="ru-RU"/>
        </w:rPr>
        <w:t>[</w:t>
      </w:r>
      <w:r w:rsidRPr="00E43CDE">
        <w:rPr>
          <w:i/>
          <w:lang w:val="ru-RU"/>
        </w:rPr>
        <w:t>навести назив понуђача</w:t>
      </w:r>
      <w:r w:rsidRPr="00E43CDE">
        <w:rPr>
          <w:i/>
          <w:iCs/>
          <w:lang w:val="ru-RU"/>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E43CDE">
        <w:rPr>
          <w:lang w:val="ru-RU"/>
        </w:rPr>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E43CDE">
        <w:rPr>
          <w:lang w:val="ru-RU"/>
        </w:rPr>
        <w:t>....................................................................................................</w:t>
      </w:r>
      <w:r>
        <w:rPr>
          <w:lang w:val="sr-Cyrl-CS"/>
        </w:rPr>
        <w:t>............................................</w:t>
      </w:r>
      <w:r w:rsidRPr="00E43CDE">
        <w:rPr>
          <w:lang w:val="ru-RU"/>
        </w:rPr>
        <w:t xml:space="preserve">. </w:t>
      </w:r>
      <w:r w:rsidRPr="00E43CDE">
        <w:rPr>
          <w:i/>
          <w:iCs/>
          <w:lang w:val="ru-RU"/>
        </w:rPr>
        <w:t>[</w:t>
      </w:r>
      <w:r w:rsidRPr="00E43CDE">
        <w:rPr>
          <w:i/>
          <w:lang w:val="ru-RU"/>
        </w:rPr>
        <w:t>навести</w:t>
      </w:r>
      <w:r w:rsidRPr="00E43CDE">
        <w:rPr>
          <w:i/>
          <w:iCs/>
          <w:lang w:val="ru-RU"/>
        </w:rPr>
        <w:t xml:space="preserve"> редни број</w:t>
      </w:r>
      <w:r>
        <w:rPr>
          <w:i/>
          <w:iCs/>
          <w:lang w:val="sr-Cyrl-CS"/>
        </w:rPr>
        <w:t xml:space="preserve"> и</w:t>
      </w:r>
      <w:r w:rsidRPr="00E43CDE">
        <w:rPr>
          <w:i/>
          <w:lang w:val="ru-RU"/>
        </w:rPr>
        <w:t xml:space="preserve"> предмет јавне набавке</w:t>
      </w:r>
      <w:r w:rsidRPr="00E43CDE">
        <w:rPr>
          <w:i/>
          <w:iCs/>
          <w:lang w:val="ru-RU"/>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E43CDE" w:rsidRDefault="00E27C53" w:rsidP="00E27C53">
      <w:pPr>
        <w:tabs>
          <w:tab w:val="left" w:pos="6028"/>
        </w:tabs>
        <w:autoSpaceDE w:val="0"/>
        <w:jc w:val="both"/>
        <w:rPr>
          <w:bCs/>
          <w:iCs/>
          <w:lang w:val="ru-RU"/>
        </w:rPr>
      </w:pPr>
      <w:r w:rsidRPr="00E43CDE">
        <w:rPr>
          <w:bCs/>
          <w:iCs/>
          <w:lang w:val="ru-RU"/>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E43CDE" w:rsidRDefault="00E27C53" w:rsidP="00E27C53">
      <w:pPr>
        <w:tabs>
          <w:tab w:val="left" w:pos="6028"/>
        </w:tabs>
        <w:autoSpaceDE w:val="0"/>
        <w:ind w:left="360"/>
        <w:rPr>
          <w:bCs/>
          <w:iCs/>
          <w:lang w:val="ru-RU"/>
        </w:rPr>
      </w:pPr>
    </w:p>
    <w:p w14:paraId="789CAB63" w14:textId="77777777" w:rsidR="00E27C53" w:rsidRPr="00E43CDE" w:rsidRDefault="00E27C53" w:rsidP="00E27C53">
      <w:pPr>
        <w:tabs>
          <w:tab w:val="left" w:pos="6028"/>
        </w:tabs>
        <w:autoSpaceDE w:val="0"/>
        <w:ind w:left="360"/>
        <w:rPr>
          <w:bCs/>
          <w:iCs/>
          <w:lang w:val="ru-RU"/>
        </w:rPr>
      </w:pPr>
    </w:p>
    <w:p w14:paraId="2D67F611" w14:textId="77777777" w:rsidR="00E27C53" w:rsidRPr="00E43CDE" w:rsidRDefault="00E27C53" w:rsidP="00E27C53">
      <w:pPr>
        <w:tabs>
          <w:tab w:val="left" w:pos="6028"/>
        </w:tabs>
        <w:autoSpaceDE w:val="0"/>
        <w:ind w:left="360"/>
        <w:rPr>
          <w:bCs/>
          <w:iCs/>
          <w:lang w:val="ru-RU"/>
        </w:rPr>
      </w:pPr>
    </w:p>
    <w:p w14:paraId="0857C2D2" w14:textId="77777777" w:rsidR="00E27C53" w:rsidRPr="00E43CDE" w:rsidRDefault="00E27C53" w:rsidP="00E27C53">
      <w:pPr>
        <w:tabs>
          <w:tab w:val="left" w:pos="6028"/>
        </w:tabs>
        <w:autoSpaceDE w:val="0"/>
        <w:ind w:left="360"/>
        <w:rPr>
          <w:bCs/>
          <w:iCs/>
          <w:lang w:val="ru-RU"/>
        </w:rPr>
      </w:pPr>
    </w:p>
    <w:p w14:paraId="29D9A132" w14:textId="77777777" w:rsidR="00E27C53" w:rsidRPr="00E43CDE" w:rsidRDefault="00E27C53" w:rsidP="00E27C53">
      <w:pPr>
        <w:tabs>
          <w:tab w:val="left" w:pos="6028"/>
        </w:tabs>
        <w:autoSpaceDE w:val="0"/>
        <w:ind w:left="360"/>
        <w:rPr>
          <w:bCs/>
          <w:iCs/>
          <w:lang w:val="ru-RU"/>
        </w:rPr>
      </w:pPr>
    </w:p>
    <w:p w14:paraId="1D09C9C4" w14:textId="77777777" w:rsidR="00E27C53" w:rsidRPr="00E43CDE" w:rsidRDefault="00E27C53" w:rsidP="00E27C53">
      <w:pPr>
        <w:tabs>
          <w:tab w:val="left" w:pos="6028"/>
        </w:tabs>
        <w:autoSpaceDE w:val="0"/>
        <w:ind w:left="360"/>
        <w:rPr>
          <w:bCs/>
          <w:iCs/>
          <w:lang w:val="ru-RU"/>
        </w:rPr>
      </w:pPr>
    </w:p>
    <w:p w14:paraId="1B8E2C70" w14:textId="77777777" w:rsidR="00E27C53" w:rsidRPr="00E43CDE" w:rsidRDefault="00E27C53" w:rsidP="00E27C53">
      <w:pPr>
        <w:tabs>
          <w:tab w:val="left" w:pos="6028"/>
        </w:tabs>
        <w:autoSpaceDE w:val="0"/>
        <w:ind w:left="360"/>
        <w:rPr>
          <w:bCs/>
          <w:iCs/>
          <w:lang w:val="ru-RU"/>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E43CDE" w:rsidRDefault="00E27C53" w:rsidP="00E27C53">
      <w:pPr>
        <w:tabs>
          <w:tab w:val="left" w:pos="6028"/>
        </w:tabs>
        <w:autoSpaceDE w:val="0"/>
        <w:ind w:left="360"/>
        <w:rPr>
          <w:bCs/>
          <w:i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E43CDE" w14:paraId="72CAA305" w14:textId="77777777" w:rsidTr="00493E5B">
        <w:tc>
          <w:tcPr>
            <w:tcW w:w="3095" w:type="dxa"/>
            <w:tcBorders>
              <w:bottom w:val="single" w:sz="4" w:space="0" w:color="auto"/>
            </w:tcBorders>
          </w:tcPr>
          <w:p w14:paraId="20706A2B" w14:textId="77777777" w:rsidR="00E27C53" w:rsidRPr="00CF619E" w:rsidRDefault="00E27C53" w:rsidP="00493E5B">
            <w:pPr>
              <w:rPr>
                <w:bCs/>
                <w:iCs/>
                <w:noProof/>
                <w:lang w:val="sr-Cyrl-CS"/>
              </w:rPr>
            </w:pPr>
          </w:p>
        </w:tc>
        <w:tc>
          <w:tcPr>
            <w:tcW w:w="3095" w:type="dxa"/>
          </w:tcPr>
          <w:p w14:paraId="13A5AEF8" w14:textId="77777777" w:rsidR="00E27C53" w:rsidRPr="00CF619E" w:rsidRDefault="00E27C53" w:rsidP="00493E5B">
            <w:pPr>
              <w:rPr>
                <w:bCs/>
                <w:iCs/>
                <w:noProof/>
                <w:lang w:val="sr-Cyrl-CS"/>
              </w:rPr>
            </w:pPr>
          </w:p>
        </w:tc>
        <w:tc>
          <w:tcPr>
            <w:tcW w:w="3096" w:type="dxa"/>
            <w:tcBorders>
              <w:bottom w:val="single" w:sz="4" w:space="0" w:color="auto"/>
            </w:tcBorders>
          </w:tcPr>
          <w:p w14:paraId="56360E2C" w14:textId="77777777" w:rsidR="00E27C53" w:rsidRPr="00CF619E" w:rsidRDefault="00E27C53" w:rsidP="00493E5B">
            <w:pPr>
              <w:rPr>
                <w:bCs/>
                <w:iCs/>
                <w:noProof/>
                <w:lang w:val="sr-Cyrl-CS"/>
              </w:rPr>
            </w:pPr>
          </w:p>
        </w:tc>
      </w:tr>
      <w:tr w:rsidR="00E27C53" w:rsidRPr="00CF619E" w14:paraId="548AE3CB" w14:textId="77777777" w:rsidTr="00493E5B">
        <w:tc>
          <w:tcPr>
            <w:tcW w:w="3095" w:type="dxa"/>
            <w:tcBorders>
              <w:top w:val="single" w:sz="4" w:space="0" w:color="auto"/>
            </w:tcBorders>
          </w:tcPr>
          <w:p w14:paraId="62DCEC61" w14:textId="77777777" w:rsidR="00E27C53" w:rsidRPr="00CF619E" w:rsidRDefault="00E27C53" w:rsidP="00493E5B">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93E5B">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93E5B">
            <w:pPr>
              <w:jc w:val="center"/>
              <w:rPr>
                <w:bCs/>
                <w:iCs/>
                <w:noProof/>
                <w:lang w:val="sr-Cyrl-CS"/>
              </w:rPr>
            </w:pPr>
            <w:r w:rsidRPr="00CF619E">
              <w:rPr>
                <w:bCs/>
                <w:iCs/>
                <w:noProof/>
                <w:lang w:val="sr-Cyrl-CS"/>
              </w:rPr>
              <w:t>ПОНУЂАЧ</w:t>
            </w:r>
          </w:p>
        </w:tc>
      </w:tr>
      <w:tr w:rsidR="00E27C53" w:rsidRPr="00CF619E" w14:paraId="3CF9F617" w14:textId="77777777" w:rsidTr="00493E5B">
        <w:tc>
          <w:tcPr>
            <w:tcW w:w="3095" w:type="dxa"/>
          </w:tcPr>
          <w:p w14:paraId="6F51D695" w14:textId="77777777" w:rsidR="00E27C53" w:rsidRPr="00CF619E" w:rsidRDefault="00E27C53" w:rsidP="00493E5B">
            <w:pPr>
              <w:rPr>
                <w:bCs/>
                <w:iCs/>
                <w:noProof/>
                <w:lang w:val="hr-HR"/>
              </w:rPr>
            </w:pPr>
          </w:p>
        </w:tc>
        <w:tc>
          <w:tcPr>
            <w:tcW w:w="3095" w:type="dxa"/>
          </w:tcPr>
          <w:p w14:paraId="31A20B4A" w14:textId="77777777" w:rsidR="00E27C53" w:rsidRPr="00CF619E" w:rsidRDefault="00E27C53" w:rsidP="00493E5B">
            <w:pPr>
              <w:rPr>
                <w:bCs/>
                <w:iCs/>
                <w:noProof/>
                <w:lang w:val="hr-HR"/>
              </w:rPr>
            </w:pPr>
          </w:p>
        </w:tc>
        <w:tc>
          <w:tcPr>
            <w:tcW w:w="3096" w:type="dxa"/>
            <w:tcBorders>
              <w:bottom w:val="single" w:sz="4" w:space="0" w:color="auto"/>
            </w:tcBorders>
          </w:tcPr>
          <w:p w14:paraId="3097E4C9" w14:textId="77777777" w:rsidR="00E27C53" w:rsidRPr="00CF619E" w:rsidRDefault="00E27C53" w:rsidP="00493E5B">
            <w:pPr>
              <w:rPr>
                <w:bCs/>
                <w:iCs/>
                <w:noProof/>
                <w:lang w:val="sr-Cyrl-CS"/>
              </w:rPr>
            </w:pPr>
          </w:p>
          <w:p w14:paraId="4E30B0C3" w14:textId="77777777" w:rsidR="00E27C53" w:rsidRPr="00CF619E" w:rsidRDefault="00E27C53" w:rsidP="00493E5B">
            <w:pPr>
              <w:rPr>
                <w:bCs/>
                <w:iCs/>
                <w:noProof/>
                <w:lang w:val="sr-Cyrl-CS"/>
              </w:rPr>
            </w:pPr>
          </w:p>
        </w:tc>
      </w:tr>
      <w:tr w:rsidR="00E27C53" w:rsidRPr="00CF619E" w14:paraId="22B72AC3" w14:textId="77777777" w:rsidTr="00493E5B">
        <w:tc>
          <w:tcPr>
            <w:tcW w:w="3095" w:type="dxa"/>
          </w:tcPr>
          <w:p w14:paraId="5C62B49C" w14:textId="77777777" w:rsidR="00E27C53" w:rsidRPr="00CF619E" w:rsidRDefault="00E27C53" w:rsidP="00493E5B">
            <w:pPr>
              <w:rPr>
                <w:bCs/>
                <w:iCs/>
                <w:noProof/>
                <w:lang w:val="hr-HR"/>
              </w:rPr>
            </w:pPr>
          </w:p>
        </w:tc>
        <w:tc>
          <w:tcPr>
            <w:tcW w:w="3095" w:type="dxa"/>
          </w:tcPr>
          <w:p w14:paraId="51B79FDC" w14:textId="77777777" w:rsidR="00E27C53" w:rsidRPr="00CF619E" w:rsidRDefault="00E27C53" w:rsidP="00493E5B">
            <w:pPr>
              <w:rPr>
                <w:bCs/>
                <w:iCs/>
                <w:noProof/>
                <w:lang w:val="hr-HR"/>
              </w:rPr>
            </w:pPr>
          </w:p>
        </w:tc>
        <w:tc>
          <w:tcPr>
            <w:tcW w:w="3096" w:type="dxa"/>
            <w:tcBorders>
              <w:top w:val="single" w:sz="4" w:space="0" w:color="auto"/>
            </w:tcBorders>
          </w:tcPr>
          <w:p w14:paraId="0C7C96F0" w14:textId="77777777" w:rsidR="00E27C53" w:rsidRPr="00CF619E" w:rsidRDefault="00E27C53" w:rsidP="00493E5B">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E43CDE" w:rsidRDefault="00E27C53" w:rsidP="00E27C53">
      <w:pPr>
        <w:ind w:firstLine="360"/>
        <w:jc w:val="both"/>
        <w:rPr>
          <w:bCs/>
          <w:iCs/>
          <w:lang w:val="ru-RU"/>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sidRPr="00E43CDE">
        <w:rPr>
          <w:sz w:val="28"/>
          <w:szCs w:val="28"/>
          <w:highlight w:val="lightGray"/>
          <w:lang w:val="ru-RU"/>
        </w:rPr>
        <w:br w:type="page"/>
      </w:r>
    </w:p>
    <w:p w14:paraId="3B84C3D8" w14:textId="77777777" w:rsidR="00E27C53" w:rsidRPr="00D94799"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532476050"/>
      <w:r w:rsidRPr="00D94799">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E43CDE" w:rsidRDefault="00E27C53" w:rsidP="00E27C53">
      <w:pPr>
        <w:jc w:val="center"/>
        <w:rPr>
          <w:b/>
          <w:noProof/>
          <w:lang w:val="ru-RU"/>
        </w:rPr>
      </w:pPr>
      <w:r w:rsidRPr="00E43CDE">
        <w:rPr>
          <w:b/>
          <w:noProof/>
          <w:lang w:val="ru-RU"/>
        </w:rPr>
        <w:t xml:space="preserve">(са упутством </w:t>
      </w:r>
      <w:r w:rsidRPr="00D94799">
        <w:rPr>
          <w:b/>
          <w:noProof/>
          <w:lang w:val="sr-Cyrl-CS"/>
        </w:rPr>
        <w:t>како да се понуди</w:t>
      </w:r>
      <w:r w:rsidRPr="00E43CDE">
        <w:rPr>
          <w:b/>
          <w:noProof/>
          <w:lang w:val="ru-RU"/>
        </w:rPr>
        <w:t>)</w:t>
      </w:r>
    </w:p>
    <w:p w14:paraId="6B804D16" w14:textId="77777777" w:rsidR="00E27C53" w:rsidRPr="00E43CDE" w:rsidRDefault="00E27C53" w:rsidP="00E27C53">
      <w:pPr>
        <w:rPr>
          <w:b/>
          <w:noProof/>
          <w:lang w:val="ru-RU"/>
        </w:rPr>
      </w:pPr>
    </w:p>
    <w:p w14:paraId="341A39F5" w14:textId="77777777" w:rsidR="00E27C53" w:rsidRPr="00E43CDE" w:rsidRDefault="00E27C53" w:rsidP="00E27C53">
      <w:pPr>
        <w:jc w:val="center"/>
        <w:rPr>
          <w:b/>
          <w:noProof/>
          <w:lang w:val="ru-RU"/>
        </w:rPr>
      </w:pPr>
    </w:p>
    <w:p w14:paraId="6D2E344F" w14:textId="77777777" w:rsidR="00E27C53" w:rsidRPr="00E43CDE" w:rsidRDefault="00E27C53" w:rsidP="00E27C53">
      <w:pPr>
        <w:rPr>
          <w:b/>
          <w:noProof/>
          <w:lang w:val="ru-RU"/>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E43CDE" w14:paraId="5657B632" w14:textId="77777777" w:rsidTr="00493E5B">
        <w:trPr>
          <w:jc w:val="center"/>
        </w:trPr>
        <w:tc>
          <w:tcPr>
            <w:tcW w:w="567" w:type="dxa"/>
            <w:vAlign w:val="center"/>
          </w:tcPr>
          <w:p w14:paraId="20999F68" w14:textId="77777777" w:rsidR="00E27C53" w:rsidRPr="00284225" w:rsidRDefault="00E27C53" w:rsidP="00493E5B">
            <w:pPr>
              <w:jc w:val="center"/>
              <w:rPr>
                <w:b/>
                <w:noProof/>
                <w:sz w:val="22"/>
                <w:szCs w:val="22"/>
              </w:rPr>
            </w:pPr>
            <w:r w:rsidRPr="00284225">
              <w:rPr>
                <w:b/>
                <w:noProof/>
                <w:sz w:val="22"/>
                <w:szCs w:val="22"/>
              </w:rPr>
              <w:t>РБ</w:t>
            </w:r>
          </w:p>
        </w:tc>
        <w:tc>
          <w:tcPr>
            <w:tcW w:w="2552" w:type="dxa"/>
            <w:vAlign w:val="center"/>
          </w:tcPr>
          <w:p w14:paraId="4085110D" w14:textId="77777777" w:rsidR="00E27C53" w:rsidRPr="00E43CDE" w:rsidRDefault="00E27C53" w:rsidP="00493E5B">
            <w:pPr>
              <w:jc w:val="center"/>
              <w:rPr>
                <w:b/>
                <w:noProof/>
                <w:sz w:val="22"/>
                <w:szCs w:val="22"/>
                <w:lang w:val="ru-RU"/>
              </w:rPr>
            </w:pPr>
            <w:r w:rsidRPr="00E43CDE">
              <w:rPr>
                <w:b/>
                <w:noProof/>
                <w:sz w:val="22"/>
                <w:szCs w:val="22"/>
                <w:lang w:val="ru-RU"/>
              </w:rPr>
              <w:t>Јединична цена без ПДВ-а</w:t>
            </w:r>
          </w:p>
        </w:tc>
        <w:tc>
          <w:tcPr>
            <w:tcW w:w="2552" w:type="dxa"/>
            <w:vAlign w:val="center"/>
          </w:tcPr>
          <w:p w14:paraId="4BEC095F" w14:textId="77777777" w:rsidR="00E27C53" w:rsidRPr="00E43CDE" w:rsidRDefault="00E27C53" w:rsidP="00493E5B">
            <w:pPr>
              <w:jc w:val="center"/>
              <w:rPr>
                <w:b/>
                <w:noProof/>
                <w:sz w:val="22"/>
                <w:szCs w:val="22"/>
                <w:lang w:val="ru-RU"/>
              </w:rPr>
            </w:pPr>
            <w:r w:rsidRPr="00E43CDE">
              <w:rPr>
                <w:b/>
                <w:noProof/>
                <w:sz w:val="22"/>
                <w:szCs w:val="22"/>
                <w:lang w:val="ru-RU"/>
              </w:rPr>
              <w:t>Јединична цена са ПДВ-ом</w:t>
            </w:r>
          </w:p>
        </w:tc>
        <w:tc>
          <w:tcPr>
            <w:tcW w:w="2552" w:type="dxa"/>
            <w:vAlign w:val="center"/>
          </w:tcPr>
          <w:p w14:paraId="39305FB3" w14:textId="77777777" w:rsidR="00E27C53" w:rsidRPr="00E43CDE" w:rsidRDefault="00E27C53" w:rsidP="00493E5B">
            <w:pPr>
              <w:jc w:val="center"/>
              <w:rPr>
                <w:b/>
                <w:noProof/>
                <w:sz w:val="22"/>
                <w:szCs w:val="22"/>
                <w:lang w:val="ru-RU"/>
              </w:rPr>
            </w:pPr>
            <w:r w:rsidRPr="00E43CDE">
              <w:rPr>
                <w:b/>
                <w:noProof/>
                <w:sz w:val="22"/>
                <w:szCs w:val="22"/>
                <w:lang w:val="ru-RU"/>
              </w:rPr>
              <w:t>Укупна цена без ПДВ-а</w:t>
            </w:r>
          </w:p>
        </w:tc>
        <w:tc>
          <w:tcPr>
            <w:tcW w:w="2552" w:type="dxa"/>
            <w:vAlign w:val="center"/>
          </w:tcPr>
          <w:p w14:paraId="0FD415DF" w14:textId="77777777" w:rsidR="00E27C53" w:rsidRPr="00E43CDE" w:rsidRDefault="00E27C53" w:rsidP="00493E5B">
            <w:pPr>
              <w:jc w:val="center"/>
              <w:rPr>
                <w:b/>
                <w:noProof/>
                <w:sz w:val="22"/>
                <w:szCs w:val="22"/>
                <w:lang w:val="ru-RU"/>
              </w:rPr>
            </w:pPr>
            <w:r w:rsidRPr="00E43CDE">
              <w:rPr>
                <w:b/>
                <w:noProof/>
                <w:sz w:val="22"/>
                <w:szCs w:val="22"/>
                <w:lang w:val="ru-RU"/>
              </w:rPr>
              <w:t>Укупна цена са ПДВ-ом</w:t>
            </w:r>
          </w:p>
        </w:tc>
      </w:tr>
      <w:tr w:rsidR="00E27C53" w:rsidRPr="00284225" w14:paraId="632A8880" w14:textId="77777777" w:rsidTr="00493E5B">
        <w:trPr>
          <w:jc w:val="center"/>
        </w:trPr>
        <w:tc>
          <w:tcPr>
            <w:tcW w:w="567" w:type="dxa"/>
            <w:vAlign w:val="center"/>
          </w:tcPr>
          <w:p w14:paraId="7DF5801D" w14:textId="77777777" w:rsidR="00E27C53" w:rsidRPr="00284225" w:rsidRDefault="00E27C53" w:rsidP="00493E5B">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93E5B">
            <w:pPr>
              <w:jc w:val="center"/>
              <w:rPr>
                <w:b/>
                <w:noProof/>
                <w:sz w:val="22"/>
                <w:szCs w:val="22"/>
              </w:rPr>
            </w:pPr>
          </w:p>
        </w:tc>
        <w:tc>
          <w:tcPr>
            <w:tcW w:w="2552" w:type="dxa"/>
            <w:vAlign w:val="center"/>
          </w:tcPr>
          <w:p w14:paraId="2A8DC7FA" w14:textId="77777777" w:rsidR="00E27C53" w:rsidRPr="00284225" w:rsidRDefault="00E27C53" w:rsidP="00493E5B">
            <w:pPr>
              <w:jc w:val="center"/>
              <w:rPr>
                <w:b/>
                <w:noProof/>
                <w:sz w:val="22"/>
                <w:szCs w:val="22"/>
              </w:rPr>
            </w:pPr>
          </w:p>
        </w:tc>
        <w:tc>
          <w:tcPr>
            <w:tcW w:w="2552" w:type="dxa"/>
            <w:vAlign w:val="center"/>
          </w:tcPr>
          <w:p w14:paraId="1C3D7CDE" w14:textId="77777777" w:rsidR="00E27C53" w:rsidRPr="00284225" w:rsidRDefault="00E27C53" w:rsidP="00493E5B">
            <w:pPr>
              <w:jc w:val="center"/>
              <w:rPr>
                <w:b/>
                <w:noProof/>
                <w:sz w:val="22"/>
                <w:szCs w:val="22"/>
              </w:rPr>
            </w:pPr>
          </w:p>
        </w:tc>
        <w:tc>
          <w:tcPr>
            <w:tcW w:w="2552" w:type="dxa"/>
            <w:vAlign w:val="center"/>
          </w:tcPr>
          <w:p w14:paraId="7DEC0937" w14:textId="77777777" w:rsidR="00E27C53" w:rsidRPr="00284225" w:rsidRDefault="00E27C53" w:rsidP="00493E5B">
            <w:pPr>
              <w:jc w:val="center"/>
              <w:rPr>
                <w:b/>
                <w:noProof/>
                <w:sz w:val="22"/>
                <w:szCs w:val="22"/>
              </w:rPr>
            </w:pPr>
          </w:p>
        </w:tc>
      </w:tr>
      <w:tr w:rsidR="00E27C53" w:rsidRPr="00284225" w14:paraId="2967E310" w14:textId="77777777" w:rsidTr="00493E5B">
        <w:trPr>
          <w:jc w:val="center"/>
        </w:trPr>
        <w:tc>
          <w:tcPr>
            <w:tcW w:w="567" w:type="dxa"/>
            <w:vAlign w:val="center"/>
          </w:tcPr>
          <w:p w14:paraId="71C38AB6" w14:textId="77777777" w:rsidR="00E27C53" w:rsidRPr="00CF79F4" w:rsidRDefault="00E27C53" w:rsidP="00493E5B">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93E5B">
            <w:pPr>
              <w:jc w:val="center"/>
              <w:rPr>
                <w:b/>
                <w:noProof/>
                <w:sz w:val="22"/>
                <w:szCs w:val="22"/>
              </w:rPr>
            </w:pPr>
          </w:p>
        </w:tc>
        <w:tc>
          <w:tcPr>
            <w:tcW w:w="2552" w:type="dxa"/>
            <w:vAlign w:val="center"/>
          </w:tcPr>
          <w:p w14:paraId="16F295D9" w14:textId="77777777" w:rsidR="00E27C53" w:rsidRPr="00284225" w:rsidRDefault="00E27C53" w:rsidP="00493E5B">
            <w:pPr>
              <w:jc w:val="center"/>
              <w:rPr>
                <w:b/>
                <w:noProof/>
                <w:sz w:val="22"/>
                <w:szCs w:val="22"/>
              </w:rPr>
            </w:pPr>
          </w:p>
        </w:tc>
        <w:tc>
          <w:tcPr>
            <w:tcW w:w="2552" w:type="dxa"/>
            <w:vAlign w:val="center"/>
          </w:tcPr>
          <w:p w14:paraId="736B6C7D" w14:textId="77777777" w:rsidR="00E27C53" w:rsidRPr="00284225" w:rsidRDefault="00E27C53" w:rsidP="00493E5B">
            <w:pPr>
              <w:jc w:val="center"/>
              <w:rPr>
                <w:b/>
                <w:noProof/>
                <w:sz w:val="22"/>
                <w:szCs w:val="22"/>
              </w:rPr>
            </w:pPr>
          </w:p>
        </w:tc>
        <w:tc>
          <w:tcPr>
            <w:tcW w:w="2552" w:type="dxa"/>
            <w:vAlign w:val="center"/>
          </w:tcPr>
          <w:p w14:paraId="7B2DDC43" w14:textId="77777777" w:rsidR="00E27C53" w:rsidRPr="00284225" w:rsidRDefault="00E27C53" w:rsidP="00493E5B">
            <w:pPr>
              <w:jc w:val="center"/>
              <w:rPr>
                <w:b/>
                <w:noProof/>
                <w:sz w:val="22"/>
                <w:szCs w:val="22"/>
              </w:rPr>
            </w:pPr>
          </w:p>
        </w:tc>
      </w:tr>
      <w:tr w:rsidR="00E27C53" w:rsidRPr="00284225" w14:paraId="50D52691" w14:textId="77777777" w:rsidTr="00493E5B">
        <w:trPr>
          <w:jc w:val="center"/>
        </w:trPr>
        <w:tc>
          <w:tcPr>
            <w:tcW w:w="567" w:type="dxa"/>
            <w:vAlign w:val="center"/>
          </w:tcPr>
          <w:p w14:paraId="117EA5DF" w14:textId="77777777" w:rsidR="00E27C53" w:rsidRPr="00CF79F4" w:rsidRDefault="00E27C53" w:rsidP="00493E5B">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93E5B">
            <w:pPr>
              <w:jc w:val="center"/>
              <w:rPr>
                <w:b/>
                <w:noProof/>
                <w:sz w:val="22"/>
                <w:szCs w:val="22"/>
              </w:rPr>
            </w:pPr>
          </w:p>
        </w:tc>
        <w:tc>
          <w:tcPr>
            <w:tcW w:w="2552" w:type="dxa"/>
            <w:vAlign w:val="center"/>
          </w:tcPr>
          <w:p w14:paraId="2B27997D" w14:textId="77777777" w:rsidR="00E27C53" w:rsidRPr="00284225" w:rsidRDefault="00E27C53" w:rsidP="00493E5B">
            <w:pPr>
              <w:jc w:val="center"/>
              <w:rPr>
                <w:b/>
                <w:noProof/>
                <w:sz w:val="22"/>
                <w:szCs w:val="22"/>
              </w:rPr>
            </w:pPr>
          </w:p>
        </w:tc>
        <w:tc>
          <w:tcPr>
            <w:tcW w:w="2552" w:type="dxa"/>
            <w:vAlign w:val="center"/>
          </w:tcPr>
          <w:p w14:paraId="29381772" w14:textId="77777777" w:rsidR="00E27C53" w:rsidRPr="00284225" w:rsidRDefault="00E27C53" w:rsidP="00493E5B">
            <w:pPr>
              <w:jc w:val="center"/>
              <w:rPr>
                <w:b/>
                <w:noProof/>
                <w:sz w:val="22"/>
                <w:szCs w:val="22"/>
              </w:rPr>
            </w:pPr>
          </w:p>
        </w:tc>
        <w:tc>
          <w:tcPr>
            <w:tcW w:w="2552" w:type="dxa"/>
            <w:vAlign w:val="center"/>
          </w:tcPr>
          <w:p w14:paraId="67E82B61" w14:textId="77777777" w:rsidR="00E27C53" w:rsidRPr="00284225" w:rsidRDefault="00E27C53" w:rsidP="00493E5B">
            <w:pPr>
              <w:jc w:val="center"/>
              <w:rPr>
                <w:b/>
                <w:noProof/>
                <w:sz w:val="22"/>
                <w:szCs w:val="22"/>
              </w:rPr>
            </w:pPr>
          </w:p>
        </w:tc>
      </w:tr>
      <w:tr w:rsidR="00E27C53" w:rsidRPr="00284225" w14:paraId="4B2E076B" w14:textId="77777777" w:rsidTr="00493E5B">
        <w:trPr>
          <w:jc w:val="center"/>
        </w:trPr>
        <w:tc>
          <w:tcPr>
            <w:tcW w:w="567" w:type="dxa"/>
            <w:vAlign w:val="center"/>
          </w:tcPr>
          <w:p w14:paraId="1C356BF5" w14:textId="77777777" w:rsidR="00E27C53" w:rsidRPr="00CF79F4" w:rsidRDefault="00E27C53" w:rsidP="00493E5B">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93E5B">
            <w:pPr>
              <w:jc w:val="center"/>
              <w:rPr>
                <w:b/>
                <w:noProof/>
                <w:sz w:val="22"/>
                <w:szCs w:val="22"/>
              </w:rPr>
            </w:pPr>
          </w:p>
        </w:tc>
        <w:tc>
          <w:tcPr>
            <w:tcW w:w="2552" w:type="dxa"/>
            <w:vAlign w:val="center"/>
          </w:tcPr>
          <w:p w14:paraId="409E78BD" w14:textId="77777777" w:rsidR="00E27C53" w:rsidRPr="00284225" w:rsidRDefault="00E27C53" w:rsidP="00493E5B">
            <w:pPr>
              <w:jc w:val="center"/>
              <w:rPr>
                <w:b/>
                <w:noProof/>
                <w:sz w:val="22"/>
                <w:szCs w:val="22"/>
              </w:rPr>
            </w:pPr>
          </w:p>
        </w:tc>
        <w:tc>
          <w:tcPr>
            <w:tcW w:w="2552" w:type="dxa"/>
            <w:vAlign w:val="center"/>
          </w:tcPr>
          <w:p w14:paraId="1A8AC1BB" w14:textId="77777777" w:rsidR="00E27C53" w:rsidRPr="00284225" w:rsidRDefault="00E27C53" w:rsidP="00493E5B">
            <w:pPr>
              <w:jc w:val="center"/>
              <w:rPr>
                <w:b/>
                <w:noProof/>
                <w:sz w:val="22"/>
                <w:szCs w:val="22"/>
              </w:rPr>
            </w:pPr>
          </w:p>
        </w:tc>
        <w:tc>
          <w:tcPr>
            <w:tcW w:w="2552" w:type="dxa"/>
            <w:vAlign w:val="center"/>
          </w:tcPr>
          <w:p w14:paraId="5836D8F5" w14:textId="77777777" w:rsidR="00E27C53" w:rsidRPr="00284225" w:rsidRDefault="00E27C53" w:rsidP="00493E5B">
            <w:pPr>
              <w:jc w:val="center"/>
              <w:rPr>
                <w:b/>
                <w:noProof/>
                <w:sz w:val="22"/>
                <w:szCs w:val="22"/>
              </w:rPr>
            </w:pPr>
          </w:p>
        </w:tc>
      </w:tr>
      <w:tr w:rsidR="00E27C53" w:rsidRPr="00284225" w14:paraId="6E786C2A" w14:textId="77777777" w:rsidTr="00493E5B">
        <w:trPr>
          <w:jc w:val="center"/>
        </w:trPr>
        <w:tc>
          <w:tcPr>
            <w:tcW w:w="567" w:type="dxa"/>
            <w:vAlign w:val="center"/>
          </w:tcPr>
          <w:p w14:paraId="3FDF7A99" w14:textId="77777777" w:rsidR="00E27C53" w:rsidRPr="00CF79F4" w:rsidRDefault="00E27C53" w:rsidP="00493E5B">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93E5B">
            <w:pPr>
              <w:jc w:val="center"/>
              <w:rPr>
                <w:b/>
                <w:noProof/>
                <w:sz w:val="22"/>
                <w:szCs w:val="22"/>
              </w:rPr>
            </w:pPr>
          </w:p>
        </w:tc>
        <w:tc>
          <w:tcPr>
            <w:tcW w:w="2552" w:type="dxa"/>
            <w:vAlign w:val="center"/>
          </w:tcPr>
          <w:p w14:paraId="705A33F7" w14:textId="77777777" w:rsidR="00E27C53" w:rsidRPr="00284225" w:rsidRDefault="00E27C53" w:rsidP="00493E5B">
            <w:pPr>
              <w:jc w:val="center"/>
              <w:rPr>
                <w:b/>
                <w:noProof/>
                <w:sz w:val="22"/>
                <w:szCs w:val="22"/>
              </w:rPr>
            </w:pPr>
          </w:p>
        </w:tc>
        <w:tc>
          <w:tcPr>
            <w:tcW w:w="2552" w:type="dxa"/>
            <w:vAlign w:val="center"/>
          </w:tcPr>
          <w:p w14:paraId="4F88731B" w14:textId="77777777" w:rsidR="00E27C53" w:rsidRPr="00284225" w:rsidRDefault="00E27C53" w:rsidP="00493E5B">
            <w:pPr>
              <w:jc w:val="center"/>
              <w:rPr>
                <w:b/>
                <w:noProof/>
                <w:sz w:val="22"/>
                <w:szCs w:val="22"/>
              </w:rPr>
            </w:pPr>
          </w:p>
        </w:tc>
        <w:tc>
          <w:tcPr>
            <w:tcW w:w="2552" w:type="dxa"/>
            <w:vAlign w:val="center"/>
          </w:tcPr>
          <w:p w14:paraId="40B4ADB2" w14:textId="77777777" w:rsidR="00E27C53" w:rsidRPr="00284225" w:rsidRDefault="00E27C53" w:rsidP="00493E5B">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E43CDE">
        <w:rPr>
          <w:bCs/>
          <w:iCs/>
          <w:sz w:val="22"/>
          <w:szCs w:val="22"/>
          <w:lang w:val="ru-RU"/>
        </w:rPr>
        <w:t>Понуђач треба да попун</w:t>
      </w:r>
      <w:r w:rsidRPr="00284225">
        <w:rPr>
          <w:bCs/>
          <w:iCs/>
          <w:sz w:val="22"/>
          <w:szCs w:val="22"/>
          <w:lang w:val="sr-Cyrl-CS"/>
        </w:rPr>
        <w:t>и</w:t>
      </w:r>
      <w:r w:rsidRPr="00E43CDE">
        <w:rPr>
          <w:bCs/>
          <w:iCs/>
          <w:sz w:val="22"/>
          <w:szCs w:val="22"/>
          <w:lang w:val="ru-RU"/>
        </w:rPr>
        <w:t xml:space="preserve"> образац структуре цене </w:t>
      </w:r>
      <w:r w:rsidRPr="00284225">
        <w:rPr>
          <w:bCs/>
          <w:iCs/>
          <w:sz w:val="22"/>
          <w:szCs w:val="22"/>
          <w:lang w:val="sr-Cyrl-CS"/>
        </w:rPr>
        <w:t>на следећи начин</w:t>
      </w:r>
      <w:r w:rsidRPr="00E43CDE">
        <w:rPr>
          <w:bCs/>
          <w:iCs/>
          <w:sz w:val="22"/>
          <w:szCs w:val="22"/>
          <w:lang w:val="ru-RU"/>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E43CDE">
        <w:rPr>
          <w:bCs/>
          <w:iCs/>
          <w:sz w:val="22"/>
          <w:szCs w:val="22"/>
          <w:lang w:val="ru-RU"/>
        </w:rPr>
        <w:t>2. уписати јединичну цену без ПДВ-а</w:t>
      </w:r>
      <w:r w:rsidRPr="00284225">
        <w:rPr>
          <w:bCs/>
          <w:iCs/>
          <w:sz w:val="22"/>
          <w:szCs w:val="22"/>
          <w:lang w:val="sr-Cyrl-RS"/>
        </w:rPr>
        <w:t>,</w:t>
      </w:r>
      <w:r w:rsidRPr="00E43CDE">
        <w:rPr>
          <w:bCs/>
          <w:iCs/>
          <w:sz w:val="22"/>
          <w:szCs w:val="22"/>
          <w:lang w:val="ru-RU"/>
        </w:rPr>
        <w:t xml:space="preserve"> </w:t>
      </w:r>
      <w:r w:rsidRPr="00E43CDE">
        <w:rPr>
          <w:noProof/>
          <w:sz w:val="22"/>
          <w:szCs w:val="22"/>
          <w:lang w:val="ru-RU"/>
        </w:rPr>
        <w:t>за сваку ставку из Обрасца понуде</w:t>
      </w:r>
      <w:r w:rsidRPr="00E43CDE">
        <w:rPr>
          <w:bCs/>
          <w:iCs/>
          <w:sz w:val="22"/>
          <w:szCs w:val="22"/>
          <w:lang w:val="ru-RU"/>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sidRPr="00E43CDE">
        <w:rPr>
          <w:bCs/>
          <w:iCs/>
          <w:sz w:val="22"/>
          <w:szCs w:val="22"/>
          <w:lang w:val="ru-RU"/>
        </w:rPr>
        <w:t>3. уписати јединичну цену са ПДВ-ом</w:t>
      </w:r>
      <w:r w:rsidRPr="00284225">
        <w:rPr>
          <w:bCs/>
          <w:iCs/>
          <w:sz w:val="22"/>
          <w:szCs w:val="22"/>
          <w:lang w:val="sr-Cyrl-RS"/>
        </w:rPr>
        <w:t>,</w:t>
      </w:r>
      <w:r w:rsidRPr="00E43CDE">
        <w:rPr>
          <w:bCs/>
          <w:iCs/>
          <w:sz w:val="22"/>
          <w:szCs w:val="22"/>
          <w:lang w:val="ru-RU"/>
        </w:rPr>
        <w:t xml:space="preserve"> </w:t>
      </w:r>
      <w:r w:rsidRPr="00E43CDE">
        <w:rPr>
          <w:noProof/>
          <w:sz w:val="22"/>
          <w:szCs w:val="22"/>
          <w:lang w:val="ru-RU"/>
        </w:rPr>
        <w:t>за сваку ставку из Обрасца понуде</w:t>
      </w:r>
      <w:r w:rsidRPr="00E43CDE">
        <w:rPr>
          <w:bCs/>
          <w:iCs/>
          <w:sz w:val="22"/>
          <w:szCs w:val="22"/>
          <w:lang w:val="ru-RU"/>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sidRPr="00E43CDE">
        <w:rPr>
          <w:bCs/>
          <w:iCs/>
          <w:sz w:val="22"/>
          <w:szCs w:val="22"/>
          <w:lang w:val="ru-RU"/>
        </w:rPr>
        <w:t xml:space="preserve">укупну цену без ПДВ-а </w:t>
      </w:r>
      <w:r w:rsidRPr="00E43CDE">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E43CDE">
        <w:rPr>
          <w:bCs/>
          <w:iCs/>
          <w:sz w:val="22"/>
          <w:szCs w:val="22"/>
          <w:lang w:val="ru-RU"/>
        </w:rPr>
        <w:t xml:space="preserve">укупна цена </w:t>
      </w:r>
      <w:r>
        <w:rPr>
          <w:bCs/>
          <w:iCs/>
          <w:sz w:val="22"/>
          <w:szCs w:val="22"/>
          <w:lang w:val="sr-Cyrl-RS"/>
        </w:rPr>
        <w:t>са</w:t>
      </w:r>
      <w:r w:rsidRPr="00E43CDE">
        <w:rPr>
          <w:bCs/>
          <w:iCs/>
          <w:sz w:val="22"/>
          <w:szCs w:val="22"/>
          <w:lang w:val="ru-RU"/>
        </w:rPr>
        <w:t xml:space="preserve"> ПДВ-ом </w:t>
      </w:r>
      <w:r w:rsidRPr="00E43CDE">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E43CDE" w:rsidRDefault="00E27C53" w:rsidP="00E27C53">
      <w:pPr>
        <w:pStyle w:val="ListParagraph"/>
        <w:tabs>
          <w:tab w:val="left" w:pos="90"/>
        </w:tabs>
        <w:suppressAutoHyphens/>
        <w:spacing w:line="100" w:lineRule="atLeast"/>
        <w:contextualSpacing w:val="0"/>
        <w:jc w:val="both"/>
        <w:rPr>
          <w:sz w:val="22"/>
          <w:szCs w:val="22"/>
          <w:lang w:val="ru-RU"/>
        </w:rPr>
      </w:pPr>
    </w:p>
    <w:p w14:paraId="5EE187BF" w14:textId="77777777" w:rsidR="00E27C53" w:rsidRPr="00E43CDE" w:rsidRDefault="00E27C53" w:rsidP="00E27C53">
      <w:pPr>
        <w:jc w:val="center"/>
        <w:rPr>
          <w:b/>
          <w:noProof/>
          <w:sz w:val="22"/>
          <w:szCs w:val="22"/>
          <w:lang w:val="ru-RU"/>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E43CDE" w14:paraId="70D8E64E" w14:textId="77777777" w:rsidTr="00493E5B">
        <w:tc>
          <w:tcPr>
            <w:tcW w:w="3095" w:type="dxa"/>
            <w:tcBorders>
              <w:bottom w:val="single" w:sz="4" w:space="0" w:color="auto"/>
            </w:tcBorders>
          </w:tcPr>
          <w:p w14:paraId="6443F91D" w14:textId="77777777" w:rsidR="00E27C53" w:rsidRPr="00CF619E" w:rsidRDefault="00E27C53" w:rsidP="00493E5B">
            <w:pPr>
              <w:rPr>
                <w:bCs/>
                <w:iCs/>
                <w:noProof/>
                <w:lang w:val="sr-Cyrl-CS"/>
              </w:rPr>
            </w:pPr>
          </w:p>
        </w:tc>
        <w:tc>
          <w:tcPr>
            <w:tcW w:w="3095" w:type="dxa"/>
          </w:tcPr>
          <w:p w14:paraId="1EB8BC95" w14:textId="77777777" w:rsidR="00E27C53" w:rsidRPr="00CF619E" w:rsidRDefault="00E27C53" w:rsidP="00493E5B">
            <w:pPr>
              <w:rPr>
                <w:bCs/>
                <w:iCs/>
                <w:noProof/>
                <w:lang w:val="sr-Cyrl-CS"/>
              </w:rPr>
            </w:pPr>
          </w:p>
        </w:tc>
        <w:tc>
          <w:tcPr>
            <w:tcW w:w="3096" w:type="dxa"/>
            <w:tcBorders>
              <w:bottom w:val="single" w:sz="4" w:space="0" w:color="auto"/>
            </w:tcBorders>
          </w:tcPr>
          <w:p w14:paraId="30275AF3" w14:textId="77777777" w:rsidR="00E27C53" w:rsidRPr="00CF619E" w:rsidRDefault="00E27C53" w:rsidP="00493E5B">
            <w:pPr>
              <w:rPr>
                <w:bCs/>
                <w:iCs/>
                <w:noProof/>
                <w:lang w:val="sr-Cyrl-CS"/>
              </w:rPr>
            </w:pPr>
          </w:p>
        </w:tc>
      </w:tr>
      <w:tr w:rsidR="00E27C53" w:rsidRPr="00CF619E" w14:paraId="26F03660" w14:textId="77777777" w:rsidTr="00493E5B">
        <w:tc>
          <w:tcPr>
            <w:tcW w:w="3095" w:type="dxa"/>
            <w:tcBorders>
              <w:top w:val="single" w:sz="4" w:space="0" w:color="auto"/>
            </w:tcBorders>
          </w:tcPr>
          <w:p w14:paraId="4C0829DC" w14:textId="77777777" w:rsidR="00E27C53" w:rsidRPr="00CF619E" w:rsidRDefault="00E27C53" w:rsidP="00493E5B">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93E5B">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93E5B">
            <w:pPr>
              <w:jc w:val="center"/>
              <w:rPr>
                <w:bCs/>
                <w:iCs/>
                <w:noProof/>
                <w:lang w:val="sr-Cyrl-CS"/>
              </w:rPr>
            </w:pPr>
            <w:r w:rsidRPr="00CF619E">
              <w:rPr>
                <w:bCs/>
                <w:iCs/>
                <w:noProof/>
                <w:lang w:val="sr-Cyrl-CS"/>
              </w:rPr>
              <w:t>ПОНУЂАЧ</w:t>
            </w:r>
          </w:p>
        </w:tc>
      </w:tr>
      <w:tr w:rsidR="00E27C53" w:rsidRPr="00CF619E" w14:paraId="3FACFBC0" w14:textId="77777777" w:rsidTr="00493E5B">
        <w:tc>
          <w:tcPr>
            <w:tcW w:w="3095" w:type="dxa"/>
          </w:tcPr>
          <w:p w14:paraId="6862C176" w14:textId="77777777" w:rsidR="00E27C53" w:rsidRPr="00CF619E" w:rsidRDefault="00E27C53" w:rsidP="00493E5B">
            <w:pPr>
              <w:rPr>
                <w:bCs/>
                <w:iCs/>
                <w:noProof/>
                <w:lang w:val="hr-HR"/>
              </w:rPr>
            </w:pPr>
          </w:p>
        </w:tc>
        <w:tc>
          <w:tcPr>
            <w:tcW w:w="3095" w:type="dxa"/>
          </w:tcPr>
          <w:p w14:paraId="2FA4BBBD" w14:textId="77777777" w:rsidR="00E27C53" w:rsidRPr="00CF619E" w:rsidRDefault="00E27C53" w:rsidP="00493E5B">
            <w:pPr>
              <w:rPr>
                <w:bCs/>
                <w:iCs/>
                <w:noProof/>
                <w:lang w:val="hr-HR"/>
              </w:rPr>
            </w:pPr>
          </w:p>
        </w:tc>
        <w:tc>
          <w:tcPr>
            <w:tcW w:w="3096" w:type="dxa"/>
            <w:tcBorders>
              <w:bottom w:val="single" w:sz="4" w:space="0" w:color="auto"/>
            </w:tcBorders>
          </w:tcPr>
          <w:p w14:paraId="5DC2FC67" w14:textId="77777777" w:rsidR="00E27C53" w:rsidRPr="00CF619E" w:rsidRDefault="00E27C53" w:rsidP="00493E5B">
            <w:pPr>
              <w:rPr>
                <w:bCs/>
                <w:iCs/>
                <w:noProof/>
                <w:lang w:val="sr-Cyrl-CS"/>
              </w:rPr>
            </w:pPr>
          </w:p>
          <w:p w14:paraId="1C59E4D8" w14:textId="77777777" w:rsidR="00E27C53" w:rsidRPr="00CF619E" w:rsidRDefault="00E27C53" w:rsidP="00493E5B">
            <w:pPr>
              <w:rPr>
                <w:bCs/>
                <w:iCs/>
                <w:noProof/>
                <w:lang w:val="sr-Cyrl-CS"/>
              </w:rPr>
            </w:pPr>
          </w:p>
        </w:tc>
      </w:tr>
      <w:tr w:rsidR="00E27C53" w:rsidRPr="00CF619E" w14:paraId="1D1537A6" w14:textId="77777777" w:rsidTr="00493E5B">
        <w:tc>
          <w:tcPr>
            <w:tcW w:w="3095" w:type="dxa"/>
          </w:tcPr>
          <w:p w14:paraId="6A42C0F3" w14:textId="77777777" w:rsidR="00E27C53" w:rsidRPr="00CF619E" w:rsidRDefault="00E27C53" w:rsidP="00493E5B">
            <w:pPr>
              <w:rPr>
                <w:bCs/>
                <w:iCs/>
                <w:noProof/>
                <w:lang w:val="hr-HR"/>
              </w:rPr>
            </w:pPr>
          </w:p>
        </w:tc>
        <w:tc>
          <w:tcPr>
            <w:tcW w:w="3095" w:type="dxa"/>
          </w:tcPr>
          <w:p w14:paraId="1DF12011" w14:textId="77777777" w:rsidR="00E27C53" w:rsidRPr="00CF619E" w:rsidRDefault="00E27C53" w:rsidP="00493E5B">
            <w:pPr>
              <w:rPr>
                <w:bCs/>
                <w:iCs/>
                <w:noProof/>
                <w:lang w:val="hr-HR"/>
              </w:rPr>
            </w:pPr>
          </w:p>
        </w:tc>
        <w:tc>
          <w:tcPr>
            <w:tcW w:w="3096" w:type="dxa"/>
            <w:tcBorders>
              <w:top w:val="single" w:sz="4" w:space="0" w:color="auto"/>
            </w:tcBorders>
          </w:tcPr>
          <w:p w14:paraId="4667F455" w14:textId="77777777" w:rsidR="00E27C53" w:rsidRPr="00CF619E" w:rsidRDefault="00E27C53" w:rsidP="00493E5B">
            <w:pPr>
              <w:jc w:val="center"/>
              <w:rPr>
                <w:bCs/>
                <w:iCs/>
                <w:noProof/>
                <w:lang w:val="sr-Cyrl-CS"/>
              </w:rPr>
            </w:pPr>
            <w:r w:rsidRPr="00CF619E">
              <w:rPr>
                <w:bCs/>
                <w:iCs/>
                <w:noProof/>
              </w:rPr>
              <w:t>ПОТПИС</w:t>
            </w:r>
          </w:p>
        </w:tc>
      </w:tr>
    </w:tbl>
    <w:p w14:paraId="7A206A1A" w14:textId="77777777" w:rsidR="00D94799" w:rsidRDefault="00D94799" w:rsidP="00D94799">
      <w:pPr>
        <w:pStyle w:val="Heading1"/>
        <w:ind w:left="360"/>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p>
    <w:p w14:paraId="489350B8" w14:textId="77777777" w:rsidR="00D94799" w:rsidRDefault="00D94799" w:rsidP="00D94799">
      <w:pPr>
        <w:rPr>
          <w:lang w:val="hr-HR"/>
        </w:rPr>
      </w:pPr>
    </w:p>
    <w:p w14:paraId="568C84A0" w14:textId="77777777" w:rsidR="00D94799" w:rsidRDefault="00D94799" w:rsidP="00D94799">
      <w:pPr>
        <w:rPr>
          <w:lang w:val="hr-HR"/>
        </w:rPr>
      </w:pPr>
    </w:p>
    <w:p w14:paraId="67C8C989" w14:textId="77777777" w:rsidR="00D94799" w:rsidRDefault="00D94799" w:rsidP="00D94799">
      <w:pPr>
        <w:rPr>
          <w:lang w:val="hr-HR"/>
        </w:rPr>
      </w:pPr>
    </w:p>
    <w:p w14:paraId="1CE87DB0" w14:textId="77777777" w:rsidR="00D94799" w:rsidRDefault="00D94799" w:rsidP="00D94799">
      <w:pPr>
        <w:rPr>
          <w:lang w:val="hr-HR"/>
        </w:rPr>
      </w:pPr>
    </w:p>
    <w:p w14:paraId="1E2A9884" w14:textId="77777777" w:rsidR="00D94799" w:rsidRDefault="00D94799" w:rsidP="00D94799">
      <w:pPr>
        <w:rPr>
          <w:lang w:val="hr-HR"/>
        </w:rPr>
      </w:pPr>
    </w:p>
    <w:p w14:paraId="6329AFAE" w14:textId="77777777" w:rsidR="00D94799" w:rsidRDefault="00D94799" w:rsidP="00D94799">
      <w:pPr>
        <w:rPr>
          <w:lang w:val="hr-HR"/>
        </w:rPr>
      </w:pPr>
    </w:p>
    <w:p w14:paraId="51459B19" w14:textId="77777777" w:rsidR="00D94799" w:rsidRDefault="00D94799" w:rsidP="00D94799">
      <w:pPr>
        <w:rPr>
          <w:lang w:val="hr-HR"/>
        </w:rPr>
      </w:pPr>
    </w:p>
    <w:p w14:paraId="765BF5B4" w14:textId="77777777" w:rsidR="00D94799" w:rsidRDefault="00D94799" w:rsidP="00D94799">
      <w:pPr>
        <w:rPr>
          <w:lang w:val="hr-HR"/>
        </w:rPr>
      </w:pPr>
    </w:p>
    <w:p w14:paraId="40EE029C" w14:textId="77777777" w:rsidR="00D94799" w:rsidRDefault="00D94799" w:rsidP="00D94799">
      <w:pPr>
        <w:rPr>
          <w:lang w:val="hr-HR"/>
        </w:rPr>
      </w:pPr>
    </w:p>
    <w:p w14:paraId="05E6FD35" w14:textId="77777777" w:rsidR="00D94799" w:rsidRDefault="00D94799" w:rsidP="00D94799">
      <w:pPr>
        <w:rPr>
          <w:lang w:val="hr-HR"/>
        </w:rPr>
      </w:pPr>
    </w:p>
    <w:p w14:paraId="098C8843" w14:textId="77777777" w:rsidR="00D94799" w:rsidRPr="00D94799" w:rsidRDefault="00D94799" w:rsidP="00D94799">
      <w:pPr>
        <w:rPr>
          <w:lang w:val="hr-HR"/>
        </w:rPr>
      </w:pPr>
    </w:p>
    <w:p w14:paraId="52049BD1" w14:textId="77777777" w:rsidR="00E27C53" w:rsidRPr="00CC366C" w:rsidRDefault="00E27C53" w:rsidP="002576AA">
      <w:pPr>
        <w:pStyle w:val="Heading1"/>
        <w:numPr>
          <w:ilvl w:val="0"/>
          <w:numId w:val="15"/>
        </w:numPr>
        <w:jc w:val="center"/>
      </w:pPr>
      <w:bookmarkStart w:id="117" w:name="_Toc532476051"/>
      <w:r w:rsidRPr="00CC366C">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E43CDE">
        <w:rPr>
          <w:lang w:val="ru-RU"/>
        </w:rPr>
        <w:t>....................................................................................................</w:t>
      </w:r>
      <w:r>
        <w:rPr>
          <w:lang w:val="sr-Cyrl-CS"/>
        </w:rPr>
        <w:t>............................................</w:t>
      </w:r>
      <w:r w:rsidRPr="00E43CDE">
        <w:rPr>
          <w:lang w:val="ru-RU"/>
        </w:rPr>
        <w:t xml:space="preserve">. </w:t>
      </w:r>
      <w:r w:rsidRPr="00E43CDE">
        <w:rPr>
          <w:i/>
          <w:iCs/>
          <w:lang w:val="ru-RU"/>
        </w:rPr>
        <w:t>[</w:t>
      </w:r>
      <w:r w:rsidRPr="00E43CDE">
        <w:rPr>
          <w:i/>
          <w:lang w:val="ru-RU"/>
        </w:rPr>
        <w:t>навести</w:t>
      </w:r>
      <w:r w:rsidRPr="00E43CDE">
        <w:rPr>
          <w:i/>
          <w:iCs/>
          <w:lang w:val="ru-RU"/>
        </w:rPr>
        <w:t xml:space="preserve"> редни број</w:t>
      </w:r>
      <w:r>
        <w:rPr>
          <w:i/>
          <w:iCs/>
          <w:lang w:val="sr-Cyrl-CS"/>
        </w:rPr>
        <w:t xml:space="preserve"> и</w:t>
      </w:r>
      <w:r w:rsidRPr="00E43CDE">
        <w:rPr>
          <w:i/>
          <w:lang w:val="ru-RU"/>
        </w:rPr>
        <w:t xml:space="preserve"> предмет јавне набавке</w:t>
      </w:r>
      <w:r w:rsidRPr="00E43CDE">
        <w:rPr>
          <w:i/>
          <w:iCs/>
          <w:lang w:val="ru-RU"/>
        </w:rPr>
        <w:t>]</w:t>
      </w:r>
    </w:p>
    <w:p w14:paraId="1FE84CF2" w14:textId="77777777" w:rsidR="00E27C53" w:rsidRPr="00685665" w:rsidRDefault="00E27C53" w:rsidP="00E27C53">
      <w:pPr>
        <w:spacing w:before="100" w:beforeAutospacing="1"/>
        <w:jc w:val="both"/>
        <w:rPr>
          <w:noProof/>
          <w:lang w:val="sr-Cyrl-RS"/>
        </w:rPr>
      </w:pPr>
      <w:r w:rsidRPr="00E43CDE">
        <w:rPr>
          <w:noProof/>
          <w:lang w:val="ru-RU"/>
        </w:rPr>
        <w:t>доставља укупан износ и структуру трошкова припремања понуде, како следи у табели</w:t>
      </w:r>
      <w:r>
        <w:rPr>
          <w:noProof/>
          <w:lang w:val="sr-Cyrl-RS"/>
        </w:rPr>
        <w:t>:</w:t>
      </w:r>
    </w:p>
    <w:p w14:paraId="2DDC921E" w14:textId="77777777" w:rsidR="00E27C53" w:rsidRPr="00E43CDE" w:rsidRDefault="00E27C53" w:rsidP="00E27C53">
      <w:pPr>
        <w:spacing w:before="100" w:beforeAutospacing="1"/>
        <w:jc w:val="both"/>
        <w:rPr>
          <w:noProof/>
          <w:lang w:val="ru-RU"/>
        </w:rPr>
      </w:pPr>
    </w:p>
    <w:tbl>
      <w:tblPr>
        <w:tblW w:w="0" w:type="auto"/>
        <w:tblInd w:w="108" w:type="dxa"/>
        <w:tblLayout w:type="fixed"/>
        <w:tblLook w:val="0000" w:firstRow="0" w:lastRow="0" w:firstColumn="0" w:lastColumn="0" w:noHBand="0" w:noVBand="0"/>
      </w:tblPr>
      <w:tblGrid>
        <w:gridCol w:w="5610"/>
        <w:gridCol w:w="3462"/>
      </w:tblGrid>
      <w:tr w:rsidR="00E27C53" w:rsidRPr="00E43CDE" w14:paraId="01FCE91D" w14:textId="77777777" w:rsidTr="00493E5B">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93E5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E43CDE" w:rsidRDefault="00E27C53" w:rsidP="00493E5B">
            <w:pPr>
              <w:spacing w:before="100" w:beforeAutospacing="1" w:line="210" w:lineRule="atLeast"/>
              <w:ind w:left="360"/>
              <w:jc w:val="center"/>
              <w:rPr>
                <w:b/>
                <w:noProof/>
                <w:lang w:val="ru-RU"/>
              </w:rPr>
            </w:pPr>
            <w:r w:rsidRPr="00E43CDE">
              <w:rPr>
                <w:b/>
                <w:noProof/>
                <w:lang w:val="ru-RU"/>
              </w:rPr>
              <w:t>ИЗНОС ТРОШКА У РСД без ПДВ-а</w:t>
            </w:r>
          </w:p>
        </w:tc>
      </w:tr>
      <w:tr w:rsidR="00E27C53" w:rsidRPr="00E43CDE" w14:paraId="3322FDD3" w14:textId="77777777" w:rsidTr="00493E5B">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142F82F4" w14:textId="77777777" w:rsidTr="00493E5B">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4931E83C" w14:textId="77777777" w:rsidTr="00493E5B">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1664CC4F" w14:textId="77777777" w:rsidTr="00493E5B">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13194171" w14:textId="77777777" w:rsidTr="00493E5B">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6A52AEEC" w14:textId="77777777" w:rsidTr="00493E5B">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E43CDE" w:rsidRDefault="00E27C53" w:rsidP="00493E5B">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E43CDE" w:rsidRDefault="00E27C53" w:rsidP="00493E5B">
            <w:pPr>
              <w:spacing w:before="100" w:beforeAutospacing="1" w:line="210" w:lineRule="atLeast"/>
              <w:ind w:left="360"/>
              <w:jc w:val="both"/>
              <w:rPr>
                <w:b/>
                <w:noProof/>
                <w:lang w:val="ru-RU"/>
              </w:rPr>
            </w:pPr>
          </w:p>
        </w:tc>
      </w:tr>
      <w:tr w:rsidR="00E27C53" w:rsidRPr="00E43CDE" w14:paraId="12D30CAB" w14:textId="77777777" w:rsidTr="00493E5B">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E43CDE" w:rsidRDefault="00E27C53" w:rsidP="00493E5B">
            <w:pPr>
              <w:spacing w:before="100" w:beforeAutospacing="1" w:line="210" w:lineRule="atLeast"/>
              <w:jc w:val="both"/>
              <w:rPr>
                <w:b/>
                <w:noProof/>
                <w:lang w:val="ru-RU"/>
              </w:rPr>
            </w:pPr>
            <w:r w:rsidRPr="00E43CDE">
              <w:rPr>
                <w:b/>
                <w:noProof/>
                <w:lang w:val="ru-RU"/>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E43CDE" w:rsidRDefault="00E27C53" w:rsidP="00493E5B">
            <w:pPr>
              <w:spacing w:before="100" w:beforeAutospacing="1" w:line="210" w:lineRule="atLeast"/>
              <w:ind w:left="360"/>
              <w:jc w:val="both"/>
              <w:rPr>
                <w:b/>
                <w:noProof/>
                <w:lang w:val="ru-RU"/>
              </w:rPr>
            </w:pPr>
          </w:p>
        </w:tc>
      </w:tr>
    </w:tbl>
    <w:p w14:paraId="4599C4E0" w14:textId="77777777" w:rsidR="00E27C53" w:rsidRPr="00E43CDE" w:rsidRDefault="00E27C53" w:rsidP="00E27C53">
      <w:pPr>
        <w:rPr>
          <w:b/>
          <w:noProof/>
          <w:lang w:val="ru-RU"/>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Pr="00E43CDE" w:rsidRDefault="00E27C53" w:rsidP="00E27C53">
      <w:pPr>
        <w:pStyle w:val="ListParagraph"/>
        <w:numPr>
          <w:ilvl w:val="0"/>
          <w:numId w:val="2"/>
        </w:numPr>
        <w:jc w:val="both"/>
        <w:rPr>
          <w:noProof/>
          <w:lang w:val="ru-RU"/>
        </w:rPr>
      </w:pPr>
      <w:r w:rsidRPr="00E43CDE">
        <w:rPr>
          <w:noProof/>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E43CDE" w:rsidRDefault="00E27C53" w:rsidP="00E27C53">
      <w:pPr>
        <w:pStyle w:val="ListParagraph"/>
        <w:numPr>
          <w:ilvl w:val="0"/>
          <w:numId w:val="2"/>
        </w:numPr>
        <w:jc w:val="both"/>
        <w:rPr>
          <w:noProof/>
          <w:lang w:val="ru-RU"/>
        </w:rPr>
      </w:pPr>
      <w:r w:rsidRPr="00E43CDE">
        <w:rPr>
          <w:noProof/>
          <w:lang w:val="ru-RU"/>
        </w:rPr>
        <w:t>Достављање овог обрасца није обавезно.</w:t>
      </w:r>
    </w:p>
    <w:p w14:paraId="3A822667" w14:textId="77777777" w:rsidR="00E27C53" w:rsidRPr="00E43CDE" w:rsidRDefault="00E27C53" w:rsidP="00E27C53">
      <w:pPr>
        <w:rPr>
          <w:noProof/>
          <w:lang w:val="ru-RU"/>
        </w:rPr>
      </w:pPr>
    </w:p>
    <w:p w14:paraId="2E081B14" w14:textId="77777777" w:rsidR="00E27C53" w:rsidRPr="00E43CDE" w:rsidRDefault="00E27C53" w:rsidP="00E27C53">
      <w:pPr>
        <w:rPr>
          <w:noProof/>
          <w:lang w:val="ru-RU"/>
        </w:rPr>
      </w:pPr>
    </w:p>
    <w:p w14:paraId="0803AA0E" w14:textId="77777777" w:rsidR="00E27C53" w:rsidRPr="00E43CDE" w:rsidRDefault="00E27C53" w:rsidP="00E27C53">
      <w:pPr>
        <w:rPr>
          <w:noProof/>
          <w:lang w:val="ru-RU"/>
        </w:rPr>
      </w:pPr>
    </w:p>
    <w:p w14:paraId="0F9FA21F" w14:textId="77777777" w:rsidR="00E27C53" w:rsidRPr="00E43CDE" w:rsidRDefault="00E27C53" w:rsidP="00E27C53">
      <w:pPr>
        <w:rPr>
          <w:noProof/>
          <w:lang w:val="ru-RU"/>
        </w:rPr>
      </w:pPr>
    </w:p>
    <w:p w14:paraId="7A1B3A3A" w14:textId="77777777" w:rsidR="00E27C53" w:rsidRPr="00E43CDE" w:rsidRDefault="00E27C53" w:rsidP="00E27C53">
      <w:pPr>
        <w:rPr>
          <w:noProof/>
          <w:lang w:val="ru-RU"/>
        </w:rPr>
      </w:pPr>
    </w:p>
    <w:p w14:paraId="0195C167" w14:textId="77777777" w:rsidR="00E27C53" w:rsidRPr="00E43CDE" w:rsidRDefault="00E27C53" w:rsidP="00E27C53">
      <w:pPr>
        <w:rPr>
          <w:noProof/>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E43CDE" w14:paraId="2B854964" w14:textId="77777777" w:rsidTr="00493E5B">
        <w:tc>
          <w:tcPr>
            <w:tcW w:w="3095" w:type="dxa"/>
            <w:tcBorders>
              <w:bottom w:val="single" w:sz="4" w:space="0" w:color="auto"/>
            </w:tcBorders>
          </w:tcPr>
          <w:p w14:paraId="6929497B" w14:textId="77777777" w:rsidR="00E27C53" w:rsidRPr="00CF619E" w:rsidRDefault="00E27C53" w:rsidP="00493E5B">
            <w:pPr>
              <w:rPr>
                <w:bCs/>
                <w:iCs/>
                <w:noProof/>
                <w:lang w:val="sr-Cyrl-CS"/>
              </w:rPr>
            </w:pPr>
          </w:p>
        </w:tc>
        <w:tc>
          <w:tcPr>
            <w:tcW w:w="3095" w:type="dxa"/>
          </w:tcPr>
          <w:p w14:paraId="6FF4F54F" w14:textId="77777777" w:rsidR="00E27C53" w:rsidRPr="00CF619E" w:rsidRDefault="00E27C53" w:rsidP="00493E5B">
            <w:pPr>
              <w:rPr>
                <w:bCs/>
                <w:iCs/>
                <w:noProof/>
                <w:lang w:val="sr-Cyrl-CS"/>
              </w:rPr>
            </w:pPr>
          </w:p>
        </w:tc>
        <w:tc>
          <w:tcPr>
            <w:tcW w:w="3096" w:type="dxa"/>
            <w:tcBorders>
              <w:bottom w:val="single" w:sz="4" w:space="0" w:color="auto"/>
            </w:tcBorders>
          </w:tcPr>
          <w:p w14:paraId="2373C625" w14:textId="77777777" w:rsidR="00E27C53" w:rsidRPr="00CF619E" w:rsidRDefault="00E27C53" w:rsidP="00493E5B">
            <w:pPr>
              <w:rPr>
                <w:bCs/>
                <w:iCs/>
                <w:noProof/>
                <w:lang w:val="sr-Cyrl-CS"/>
              </w:rPr>
            </w:pPr>
          </w:p>
        </w:tc>
      </w:tr>
      <w:tr w:rsidR="00E27C53" w:rsidRPr="00CF619E" w14:paraId="2EC037C6" w14:textId="77777777" w:rsidTr="00493E5B">
        <w:tc>
          <w:tcPr>
            <w:tcW w:w="3095" w:type="dxa"/>
            <w:tcBorders>
              <w:top w:val="single" w:sz="4" w:space="0" w:color="auto"/>
            </w:tcBorders>
          </w:tcPr>
          <w:p w14:paraId="335D53E6" w14:textId="77777777" w:rsidR="00E27C53" w:rsidRPr="00CF619E" w:rsidRDefault="00E27C53" w:rsidP="00493E5B">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93E5B">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93E5B">
            <w:pPr>
              <w:jc w:val="center"/>
              <w:rPr>
                <w:bCs/>
                <w:iCs/>
                <w:noProof/>
                <w:lang w:val="sr-Cyrl-CS"/>
              </w:rPr>
            </w:pPr>
            <w:r w:rsidRPr="00CF619E">
              <w:rPr>
                <w:bCs/>
                <w:iCs/>
                <w:noProof/>
                <w:lang w:val="sr-Cyrl-CS"/>
              </w:rPr>
              <w:t>ПОНУЂАЧ</w:t>
            </w:r>
          </w:p>
        </w:tc>
      </w:tr>
      <w:tr w:rsidR="00E27C53" w:rsidRPr="00CF619E" w14:paraId="2C6D5014" w14:textId="77777777" w:rsidTr="00493E5B">
        <w:tc>
          <w:tcPr>
            <w:tcW w:w="3095" w:type="dxa"/>
          </w:tcPr>
          <w:p w14:paraId="1F286F03" w14:textId="77777777" w:rsidR="00E27C53" w:rsidRPr="00CF619E" w:rsidRDefault="00E27C53" w:rsidP="00493E5B">
            <w:pPr>
              <w:rPr>
                <w:bCs/>
                <w:iCs/>
                <w:noProof/>
                <w:lang w:val="hr-HR"/>
              </w:rPr>
            </w:pPr>
          </w:p>
        </w:tc>
        <w:tc>
          <w:tcPr>
            <w:tcW w:w="3095" w:type="dxa"/>
          </w:tcPr>
          <w:p w14:paraId="6D3795E3" w14:textId="77777777" w:rsidR="00E27C53" w:rsidRPr="00CF619E" w:rsidRDefault="00E27C53" w:rsidP="00493E5B">
            <w:pPr>
              <w:rPr>
                <w:bCs/>
                <w:iCs/>
                <w:noProof/>
                <w:lang w:val="hr-HR"/>
              </w:rPr>
            </w:pPr>
          </w:p>
        </w:tc>
        <w:tc>
          <w:tcPr>
            <w:tcW w:w="3096" w:type="dxa"/>
            <w:tcBorders>
              <w:bottom w:val="single" w:sz="4" w:space="0" w:color="auto"/>
            </w:tcBorders>
          </w:tcPr>
          <w:p w14:paraId="087E1077" w14:textId="77777777" w:rsidR="00E27C53" w:rsidRPr="00CF619E" w:rsidRDefault="00E27C53" w:rsidP="00493E5B">
            <w:pPr>
              <w:rPr>
                <w:bCs/>
                <w:iCs/>
                <w:noProof/>
                <w:lang w:val="sr-Cyrl-CS"/>
              </w:rPr>
            </w:pPr>
          </w:p>
          <w:p w14:paraId="674A6764" w14:textId="77777777" w:rsidR="00E27C53" w:rsidRPr="00CF619E" w:rsidRDefault="00E27C53" w:rsidP="00493E5B">
            <w:pPr>
              <w:rPr>
                <w:bCs/>
                <w:iCs/>
                <w:noProof/>
                <w:lang w:val="sr-Cyrl-CS"/>
              </w:rPr>
            </w:pPr>
          </w:p>
        </w:tc>
      </w:tr>
      <w:tr w:rsidR="00E27C53" w:rsidRPr="00CF619E" w14:paraId="44A63A3C" w14:textId="77777777" w:rsidTr="00493E5B">
        <w:tc>
          <w:tcPr>
            <w:tcW w:w="3095" w:type="dxa"/>
          </w:tcPr>
          <w:p w14:paraId="78A5E68E" w14:textId="77777777" w:rsidR="00E27C53" w:rsidRPr="00CF619E" w:rsidRDefault="00E27C53" w:rsidP="00493E5B">
            <w:pPr>
              <w:rPr>
                <w:bCs/>
                <w:iCs/>
                <w:noProof/>
                <w:lang w:val="hr-HR"/>
              </w:rPr>
            </w:pPr>
          </w:p>
        </w:tc>
        <w:tc>
          <w:tcPr>
            <w:tcW w:w="3095" w:type="dxa"/>
          </w:tcPr>
          <w:p w14:paraId="0F8AC6E1" w14:textId="77777777" w:rsidR="00E27C53" w:rsidRPr="00CF619E" w:rsidRDefault="00E27C53" w:rsidP="00493E5B">
            <w:pPr>
              <w:rPr>
                <w:bCs/>
                <w:iCs/>
                <w:noProof/>
                <w:lang w:val="hr-HR"/>
              </w:rPr>
            </w:pPr>
          </w:p>
        </w:tc>
        <w:tc>
          <w:tcPr>
            <w:tcW w:w="3096" w:type="dxa"/>
            <w:tcBorders>
              <w:top w:val="single" w:sz="4" w:space="0" w:color="auto"/>
            </w:tcBorders>
          </w:tcPr>
          <w:p w14:paraId="59FC71CA" w14:textId="77777777" w:rsidR="00E27C53" w:rsidRPr="00CF619E" w:rsidRDefault="00E27C53" w:rsidP="00493E5B">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93E5B">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532476052"/>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E43CDE" w14:paraId="31C106B2" w14:textId="77777777" w:rsidTr="00493E5B">
        <w:trPr>
          <w:trHeight w:val="229"/>
        </w:trPr>
        <w:tc>
          <w:tcPr>
            <w:tcW w:w="5245" w:type="dxa"/>
            <w:tcBorders>
              <w:right w:val="single" w:sz="4" w:space="0" w:color="auto"/>
            </w:tcBorders>
            <w:vAlign w:val="center"/>
          </w:tcPr>
          <w:p w14:paraId="5AE6AA3C" w14:textId="77777777" w:rsidR="00E27C53" w:rsidRPr="00AE1407" w:rsidRDefault="00E27C53" w:rsidP="00493E5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E0F6434" w:rsidR="00E27C53" w:rsidRPr="00D51194" w:rsidRDefault="00B70F50" w:rsidP="007E741B">
            <w:pPr>
              <w:rPr>
                <w:noProof/>
                <w:lang w:val="sr-Cyrl-RS"/>
              </w:rPr>
            </w:pPr>
            <w:sdt>
              <w:sdtPr>
                <w:rPr>
                  <w:noProof/>
                  <w:lang w:val="ru-RU"/>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94799" w:rsidRPr="00E43CDE">
                  <w:rPr>
                    <w:noProof/>
                    <w:lang w:val="ru-RU"/>
                  </w:rPr>
                  <w:t>Услуге</w:t>
                </w:r>
              </w:sdtContent>
            </w:sdt>
            <w:r w:rsidR="00D94799" w:rsidRPr="00E43CDE">
              <w:rPr>
                <w:noProof/>
                <w:lang w:val="ru-RU"/>
              </w:rPr>
              <w:t xml:space="preserve"> бр. 303-</w:t>
            </w:r>
            <w:r w:rsidR="00D94799" w:rsidRPr="008904A1">
              <w:rPr>
                <w:noProof/>
                <w:lang w:val="sr-Cyrl-CS"/>
              </w:rPr>
              <w:t>18</w:t>
            </w:r>
            <w:r w:rsidR="00D94799" w:rsidRPr="00E43CDE">
              <w:rPr>
                <w:noProof/>
                <w:lang w:val="ru-RU"/>
              </w:rPr>
              <w:t>-</w:t>
            </w:r>
            <w:r w:rsidR="00D94799" w:rsidRPr="008904A1">
              <w:rPr>
                <w:noProof/>
              </w:rPr>
              <w:t>O</w:t>
            </w:r>
            <w:r w:rsidR="00D94799" w:rsidRPr="00E43CDE">
              <w:rPr>
                <w:noProof/>
                <w:lang w:val="ru-RU"/>
              </w:rPr>
              <w:t xml:space="preserve"> – </w:t>
            </w:r>
            <w:r w:rsidR="00D94799" w:rsidRPr="008904A1">
              <w:rPr>
                <w:noProof/>
                <w:lang w:val="sr-Cyrl-RS"/>
              </w:rPr>
              <w:t xml:space="preserve">Стручни надзор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 неопходне опреме </w:t>
            </w:r>
            <w:r w:rsidR="00D94799" w:rsidRPr="007E741B">
              <w:rPr>
                <w:noProof/>
                <w:lang w:val="sr-Cyrl-RS"/>
              </w:rPr>
              <w:t xml:space="preserve">за </w:t>
            </w:r>
            <w:r w:rsidR="007E741B" w:rsidRPr="007E741B">
              <w:rPr>
                <w:noProof/>
                <w:lang w:val="sr-Cyrl-CS"/>
              </w:rPr>
              <w:t xml:space="preserve"> реализацију пројекта информатичког повезивања зграда КЦВ-а</w:t>
            </w:r>
            <w:r w:rsidR="007E741B" w:rsidRPr="00E43CDE">
              <w:rPr>
                <w:lang w:val="ru-RU"/>
              </w:rPr>
              <w:t xml:space="preserve"> за потребе свих ОЈ Клиничког центра Војводине.</w:t>
            </w:r>
          </w:p>
        </w:tc>
      </w:tr>
      <w:tr w:rsidR="00E27C53" w:rsidRPr="00AE1407" w14:paraId="297F08EB" w14:textId="77777777" w:rsidTr="00493E5B">
        <w:tc>
          <w:tcPr>
            <w:tcW w:w="5245" w:type="dxa"/>
          </w:tcPr>
          <w:p w14:paraId="552AB5B3" w14:textId="77777777" w:rsidR="00E27C53" w:rsidRPr="00AE1407" w:rsidRDefault="00E27C53" w:rsidP="00493E5B">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93E5B">
            <w:pPr>
              <w:jc w:val="right"/>
              <w:rPr>
                <w:noProof/>
              </w:rPr>
            </w:pPr>
          </w:p>
        </w:tc>
        <w:tc>
          <w:tcPr>
            <w:tcW w:w="2977" w:type="dxa"/>
            <w:tcBorders>
              <w:top w:val="inset" w:sz="6" w:space="0" w:color="auto"/>
            </w:tcBorders>
          </w:tcPr>
          <w:p w14:paraId="51452169" w14:textId="77777777" w:rsidR="00E27C53" w:rsidRPr="00AE1407" w:rsidRDefault="00E27C53" w:rsidP="00493E5B">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93E5B">
            <w:pPr>
              <w:jc w:val="right"/>
              <w:rPr>
                <w:b/>
                <w:noProof/>
              </w:rPr>
            </w:pPr>
          </w:p>
        </w:tc>
      </w:tr>
      <w:tr w:rsidR="00E27C53" w:rsidRPr="00AE1407" w14:paraId="73F87B50" w14:textId="77777777" w:rsidTr="00493E5B">
        <w:tc>
          <w:tcPr>
            <w:tcW w:w="15310" w:type="dxa"/>
            <w:gridSpan w:val="6"/>
          </w:tcPr>
          <w:p w14:paraId="0985FAF0" w14:textId="77777777" w:rsidR="00E27C53" w:rsidRPr="00AE1407" w:rsidRDefault="00E27C53" w:rsidP="00493E5B">
            <w:pPr>
              <w:jc w:val="center"/>
              <w:rPr>
                <w:b/>
                <w:noProof/>
              </w:rPr>
            </w:pPr>
            <w:r w:rsidRPr="00AE1407">
              <w:rPr>
                <w:b/>
                <w:noProof/>
              </w:rPr>
              <w:br w:type="page"/>
              <w:t>Општи подаци о понуђачу</w:t>
            </w:r>
          </w:p>
        </w:tc>
      </w:tr>
      <w:tr w:rsidR="00E27C53" w:rsidRPr="00E43CDE" w14:paraId="382CD745" w14:textId="77777777" w:rsidTr="00493E5B">
        <w:tc>
          <w:tcPr>
            <w:tcW w:w="5245" w:type="dxa"/>
            <w:vAlign w:val="center"/>
          </w:tcPr>
          <w:p w14:paraId="1E9F99C3" w14:textId="77777777" w:rsidR="00E27C53" w:rsidRPr="00E43CDE" w:rsidRDefault="00E27C53" w:rsidP="00493E5B">
            <w:pPr>
              <w:rPr>
                <w:b/>
                <w:noProof/>
                <w:lang w:val="ru-RU"/>
              </w:rPr>
            </w:pPr>
            <w:r w:rsidRPr="00E43CDE">
              <w:rPr>
                <w:noProof/>
                <w:lang w:val="ru-RU"/>
              </w:rPr>
              <w:t>Пословно име или скраћени назив из одговарајућег регистра</w:t>
            </w:r>
          </w:p>
        </w:tc>
        <w:tc>
          <w:tcPr>
            <w:tcW w:w="10065" w:type="dxa"/>
            <w:gridSpan w:val="5"/>
          </w:tcPr>
          <w:p w14:paraId="6BDA7E51" w14:textId="77777777" w:rsidR="00E27C53" w:rsidRPr="00E43CDE" w:rsidRDefault="00E27C53" w:rsidP="00493E5B">
            <w:pPr>
              <w:rPr>
                <w:b/>
                <w:noProof/>
                <w:lang w:val="ru-RU"/>
              </w:rPr>
            </w:pPr>
          </w:p>
        </w:tc>
      </w:tr>
      <w:tr w:rsidR="00E27C53" w:rsidRPr="00AE1407" w14:paraId="55CAA5D9" w14:textId="77777777" w:rsidTr="00493E5B">
        <w:tc>
          <w:tcPr>
            <w:tcW w:w="5245" w:type="dxa"/>
            <w:vAlign w:val="center"/>
          </w:tcPr>
          <w:p w14:paraId="2B4B56FF" w14:textId="77777777" w:rsidR="00E27C53" w:rsidRPr="00AE1407" w:rsidRDefault="00E27C53" w:rsidP="00493E5B">
            <w:pPr>
              <w:rPr>
                <w:b/>
                <w:noProof/>
              </w:rPr>
            </w:pPr>
            <w:r w:rsidRPr="00AE1407">
              <w:rPr>
                <w:noProof/>
              </w:rPr>
              <w:t>Адреса седишта</w:t>
            </w:r>
          </w:p>
        </w:tc>
        <w:tc>
          <w:tcPr>
            <w:tcW w:w="10065" w:type="dxa"/>
            <w:gridSpan w:val="5"/>
          </w:tcPr>
          <w:p w14:paraId="045541D1" w14:textId="77777777" w:rsidR="00E27C53" w:rsidRPr="00AE1407" w:rsidRDefault="00E27C53" w:rsidP="00493E5B">
            <w:pPr>
              <w:rPr>
                <w:b/>
                <w:noProof/>
              </w:rPr>
            </w:pPr>
          </w:p>
        </w:tc>
      </w:tr>
      <w:tr w:rsidR="00E27C53" w:rsidRPr="00AE1407" w14:paraId="2499F80F" w14:textId="77777777" w:rsidTr="00493E5B">
        <w:tc>
          <w:tcPr>
            <w:tcW w:w="5245" w:type="dxa"/>
            <w:vAlign w:val="center"/>
          </w:tcPr>
          <w:p w14:paraId="5A495524" w14:textId="77777777" w:rsidR="00E27C53" w:rsidRPr="00E43CDE" w:rsidRDefault="00E27C53" w:rsidP="00493E5B">
            <w:pPr>
              <w:rPr>
                <w:noProof/>
                <w:lang w:val="ru-RU"/>
              </w:rPr>
            </w:pPr>
            <w:r w:rsidRPr="00E43CDE">
              <w:rPr>
                <w:noProof/>
                <w:lang w:val="ru-RU"/>
              </w:rPr>
              <w:t xml:space="preserve">Име </w:t>
            </w:r>
            <w:r>
              <w:rPr>
                <w:noProof/>
                <w:lang w:val="sr-Cyrl-RS"/>
              </w:rPr>
              <w:t xml:space="preserve">и презиме </w:t>
            </w:r>
            <w:r w:rsidRPr="00E43CDE">
              <w:rPr>
                <w:noProof/>
                <w:lang w:val="ru-RU"/>
              </w:rPr>
              <w:t>особе за контакт</w:t>
            </w:r>
          </w:p>
        </w:tc>
        <w:tc>
          <w:tcPr>
            <w:tcW w:w="3402" w:type="dxa"/>
            <w:gridSpan w:val="2"/>
          </w:tcPr>
          <w:p w14:paraId="4A5421B7" w14:textId="77777777" w:rsidR="00E27C53" w:rsidRPr="00E43CDE" w:rsidRDefault="00E27C53" w:rsidP="00493E5B">
            <w:pPr>
              <w:rPr>
                <w:b/>
                <w:noProof/>
                <w:lang w:val="ru-RU"/>
              </w:rPr>
            </w:pPr>
          </w:p>
        </w:tc>
        <w:tc>
          <w:tcPr>
            <w:tcW w:w="3508" w:type="dxa"/>
            <w:gridSpan w:val="2"/>
            <w:vAlign w:val="center"/>
          </w:tcPr>
          <w:p w14:paraId="189E48F1" w14:textId="77777777" w:rsidR="00E27C53" w:rsidRPr="00AE1407" w:rsidRDefault="00E27C53" w:rsidP="00493E5B">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93E5B">
            <w:pPr>
              <w:jc w:val="right"/>
              <w:rPr>
                <w:b/>
                <w:noProof/>
              </w:rPr>
            </w:pPr>
          </w:p>
        </w:tc>
      </w:tr>
      <w:tr w:rsidR="00E27C53" w:rsidRPr="00AE1407" w14:paraId="7E49AA5D" w14:textId="77777777" w:rsidTr="00493E5B">
        <w:tc>
          <w:tcPr>
            <w:tcW w:w="5245" w:type="dxa"/>
            <w:vAlign w:val="center"/>
          </w:tcPr>
          <w:p w14:paraId="41CE1B69" w14:textId="77777777" w:rsidR="00E27C53" w:rsidRPr="00AE1407" w:rsidRDefault="00E27C53" w:rsidP="00493E5B">
            <w:pPr>
              <w:rPr>
                <w:b/>
                <w:noProof/>
              </w:rPr>
            </w:pPr>
            <w:r w:rsidRPr="00AE1407">
              <w:rPr>
                <w:noProof/>
              </w:rPr>
              <w:t>Телефон/факс</w:t>
            </w:r>
          </w:p>
        </w:tc>
        <w:tc>
          <w:tcPr>
            <w:tcW w:w="3402" w:type="dxa"/>
            <w:gridSpan w:val="2"/>
          </w:tcPr>
          <w:p w14:paraId="1AFE5B52" w14:textId="77777777" w:rsidR="00E27C53" w:rsidRPr="00AE1407" w:rsidRDefault="00E27C53" w:rsidP="00493E5B">
            <w:pPr>
              <w:rPr>
                <w:b/>
                <w:noProof/>
              </w:rPr>
            </w:pPr>
          </w:p>
        </w:tc>
        <w:tc>
          <w:tcPr>
            <w:tcW w:w="3508" w:type="dxa"/>
            <w:gridSpan w:val="2"/>
            <w:vAlign w:val="center"/>
          </w:tcPr>
          <w:p w14:paraId="2B0219E7" w14:textId="77777777" w:rsidR="00E27C53" w:rsidRPr="00AE1407" w:rsidRDefault="00E27C53" w:rsidP="00493E5B">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93E5B">
            <w:pPr>
              <w:jc w:val="right"/>
              <w:rPr>
                <w:b/>
                <w:noProof/>
              </w:rPr>
            </w:pPr>
          </w:p>
        </w:tc>
      </w:tr>
      <w:tr w:rsidR="00E27C53" w:rsidRPr="00AE1407" w14:paraId="5AE82549" w14:textId="77777777" w:rsidTr="00493E5B">
        <w:tc>
          <w:tcPr>
            <w:tcW w:w="5245" w:type="dxa"/>
            <w:vAlign w:val="center"/>
          </w:tcPr>
          <w:p w14:paraId="6B199DD4" w14:textId="77777777" w:rsidR="00E27C53" w:rsidRPr="00AE1407" w:rsidRDefault="00E27C53" w:rsidP="00493E5B">
            <w:pPr>
              <w:rPr>
                <w:b/>
                <w:noProof/>
              </w:rPr>
            </w:pPr>
            <w:r>
              <w:rPr>
                <w:noProof/>
              </w:rPr>
              <w:t>Е-мејл</w:t>
            </w:r>
          </w:p>
        </w:tc>
        <w:tc>
          <w:tcPr>
            <w:tcW w:w="3402" w:type="dxa"/>
            <w:gridSpan w:val="2"/>
          </w:tcPr>
          <w:p w14:paraId="50C8CB85" w14:textId="77777777" w:rsidR="00E27C53" w:rsidRPr="00AE1407" w:rsidRDefault="00E27C53" w:rsidP="00493E5B">
            <w:pPr>
              <w:rPr>
                <w:b/>
                <w:noProof/>
              </w:rPr>
            </w:pPr>
          </w:p>
        </w:tc>
        <w:tc>
          <w:tcPr>
            <w:tcW w:w="3508" w:type="dxa"/>
            <w:gridSpan w:val="2"/>
            <w:vAlign w:val="center"/>
          </w:tcPr>
          <w:p w14:paraId="423490BF" w14:textId="77777777" w:rsidR="00E27C53" w:rsidRPr="00AE1407" w:rsidRDefault="00E27C53" w:rsidP="00493E5B">
            <w:pPr>
              <w:jc w:val="right"/>
              <w:rPr>
                <w:noProof/>
              </w:rPr>
            </w:pPr>
            <w:r w:rsidRPr="00AE1407">
              <w:rPr>
                <w:noProof/>
              </w:rPr>
              <w:t>Регистарски број</w:t>
            </w:r>
          </w:p>
        </w:tc>
        <w:tc>
          <w:tcPr>
            <w:tcW w:w="3155" w:type="dxa"/>
          </w:tcPr>
          <w:p w14:paraId="75A1CAA5" w14:textId="77777777" w:rsidR="00E27C53" w:rsidRPr="00AE1407" w:rsidRDefault="00E27C53" w:rsidP="00493E5B">
            <w:pPr>
              <w:jc w:val="right"/>
              <w:rPr>
                <w:b/>
                <w:noProof/>
              </w:rPr>
            </w:pPr>
          </w:p>
        </w:tc>
      </w:tr>
      <w:tr w:rsidR="00E27C53" w:rsidRPr="00AE1407" w14:paraId="086BE938" w14:textId="77777777" w:rsidTr="00493E5B">
        <w:tc>
          <w:tcPr>
            <w:tcW w:w="5245" w:type="dxa"/>
            <w:vAlign w:val="center"/>
          </w:tcPr>
          <w:p w14:paraId="16EB396A" w14:textId="44F4A20A" w:rsidR="00E27C53" w:rsidRPr="00E43CDE" w:rsidRDefault="00E27C53" w:rsidP="00D94799">
            <w:pPr>
              <w:rPr>
                <w:noProof/>
                <w:lang w:val="ru-RU"/>
              </w:rPr>
            </w:pPr>
            <w:r w:rsidRPr="00E43CDE">
              <w:rPr>
                <w:noProof/>
                <w:lang w:val="ru-RU"/>
              </w:rPr>
              <w:t>Овлашћено лице, које ће потписати Уговор</w:t>
            </w:r>
          </w:p>
        </w:tc>
        <w:tc>
          <w:tcPr>
            <w:tcW w:w="3402" w:type="dxa"/>
            <w:gridSpan w:val="2"/>
          </w:tcPr>
          <w:p w14:paraId="59064D74" w14:textId="77777777" w:rsidR="00E27C53" w:rsidRPr="00E43CDE" w:rsidRDefault="00E27C53" w:rsidP="00493E5B">
            <w:pPr>
              <w:rPr>
                <w:b/>
                <w:noProof/>
                <w:lang w:val="ru-RU"/>
              </w:rPr>
            </w:pPr>
          </w:p>
        </w:tc>
        <w:tc>
          <w:tcPr>
            <w:tcW w:w="3508" w:type="dxa"/>
            <w:gridSpan w:val="2"/>
            <w:vAlign w:val="center"/>
          </w:tcPr>
          <w:p w14:paraId="61D652F3" w14:textId="77777777" w:rsidR="00E27C53" w:rsidRPr="00AE1407" w:rsidRDefault="00E27C53" w:rsidP="00493E5B">
            <w:pPr>
              <w:jc w:val="right"/>
              <w:rPr>
                <w:noProof/>
              </w:rPr>
            </w:pPr>
            <w:r w:rsidRPr="00AE1407">
              <w:rPr>
                <w:noProof/>
              </w:rPr>
              <w:t>Шифра делатности</w:t>
            </w:r>
          </w:p>
        </w:tc>
        <w:tc>
          <w:tcPr>
            <w:tcW w:w="3155" w:type="dxa"/>
          </w:tcPr>
          <w:p w14:paraId="76391F1F" w14:textId="77777777" w:rsidR="00E27C53" w:rsidRPr="00AE1407" w:rsidRDefault="00E27C53" w:rsidP="00493E5B">
            <w:pPr>
              <w:jc w:val="right"/>
              <w:rPr>
                <w:b/>
                <w:noProof/>
              </w:rPr>
            </w:pPr>
          </w:p>
        </w:tc>
      </w:tr>
      <w:tr w:rsidR="00E27C53" w:rsidRPr="00D94799" w14:paraId="7A7B039A" w14:textId="77777777" w:rsidTr="00493E5B">
        <w:trPr>
          <w:trHeight w:val="345"/>
        </w:trPr>
        <w:tc>
          <w:tcPr>
            <w:tcW w:w="5245" w:type="dxa"/>
            <w:vMerge w:val="restart"/>
            <w:vAlign w:val="center"/>
          </w:tcPr>
          <w:p w14:paraId="2EDEADAF" w14:textId="77777777" w:rsidR="00E27C53" w:rsidRPr="00E43CDE" w:rsidRDefault="00E27C53" w:rsidP="00493E5B">
            <w:pPr>
              <w:rPr>
                <w:b/>
                <w:noProof/>
                <w:lang w:val="ru-RU"/>
              </w:rPr>
            </w:pPr>
            <w:r w:rsidRPr="00E43CDE">
              <w:rPr>
                <w:b/>
                <w:noProof/>
                <w:lang w:val="ru-RU"/>
              </w:rPr>
              <w:br w:type="page"/>
            </w:r>
            <w:r w:rsidRPr="00E43CDE">
              <w:rPr>
                <w:noProof/>
                <w:lang w:val="ru-RU"/>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E43CDE" w:rsidRDefault="00E27C53" w:rsidP="00493E5B">
            <w:pPr>
              <w:rPr>
                <w:b/>
                <w:noProof/>
                <w:lang w:val="ru-RU"/>
              </w:rPr>
            </w:pPr>
          </w:p>
        </w:tc>
        <w:tc>
          <w:tcPr>
            <w:tcW w:w="3508" w:type="dxa"/>
            <w:gridSpan w:val="2"/>
            <w:vAlign w:val="center"/>
          </w:tcPr>
          <w:p w14:paraId="0B3C49D9" w14:textId="77777777" w:rsidR="00E27C53" w:rsidRPr="00D94799" w:rsidRDefault="00E27C53" w:rsidP="00493E5B">
            <w:pPr>
              <w:jc w:val="right"/>
              <w:rPr>
                <w:noProof/>
                <w:lang w:val="sr-Cyrl-CS"/>
              </w:rPr>
            </w:pPr>
            <w:r w:rsidRPr="00D94799">
              <w:rPr>
                <w:noProof/>
                <w:lang w:val="sr-Cyrl-RS"/>
              </w:rPr>
              <w:t>Величина обвезника</w:t>
            </w:r>
          </w:p>
        </w:tc>
        <w:tc>
          <w:tcPr>
            <w:tcW w:w="3155" w:type="dxa"/>
            <w:vAlign w:val="center"/>
          </w:tcPr>
          <w:p w14:paraId="22E9B2BF" w14:textId="77777777" w:rsidR="00E27C53" w:rsidRPr="00D94799" w:rsidRDefault="00E27C53" w:rsidP="00493E5B">
            <w:pPr>
              <w:rPr>
                <w:b/>
                <w:noProof/>
              </w:rPr>
            </w:pPr>
          </w:p>
        </w:tc>
      </w:tr>
      <w:tr w:rsidR="00E27C53" w:rsidRPr="00E43CDE" w14:paraId="0213DF30" w14:textId="77777777" w:rsidTr="00493E5B">
        <w:trPr>
          <w:trHeight w:val="344"/>
        </w:trPr>
        <w:tc>
          <w:tcPr>
            <w:tcW w:w="5245" w:type="dxa"/>
            <w:vMerge/>
          </w:tcPr>
          <w:p w14:paraId="5C463051" w14:textId="77777777" w:rsidR="00E27C53" w:rsidRPr="00D94799" w:rsidRDefault="00E27C53" w:rsidP="00493E5B">
            <w:pPr>
              <w:rPr>
                <w:b/>
                <w:noProof/>
              </w:rPr>
            </w:pPr>
          </w:p>
        </w:tc>
        <w:tc>
          <w:tcPr>
            <w:tcW w:w="3402" w:type="dxa"/>
            <w:gridSpan w:val="2"/>
            <w:vMerge/>
          </w:tcPr>
          <w:p w14:paraId="0BB8798E" w14:textId="77777777" w:rsidR="00E27C53" w:rsidRPr="00D94799" w:rsidRDefault="00E27C53" w:rsidP="00493E5B">
            <w:pPr>
              <w:rPr>
                <w:b/>
                <w:noProof/>
              </w:rPr>
            </w:pPr>
          </w:p>
        </w:tc>
        <w:tc>
          <w:tcPr>
            <w:tcW w:w="3508" w:type="dxa"/>
            <w:gridSpan w:val="2"/>
            <w:vAlign w:val="center"/>
          </w:tcPr>
          <w:p w14:paraId="3F1C062A" w14:textId="77777777" w:rsidR="00E27C53" w:rsidRPr="00E43CDE" w:rsidRDefault="00E27C53" w:rsidP="00493E5B">
            <w:pPr>
              <w:jc w:val="right"/>
              <w:rPr>
                <w:noProof/>
                <w:lang w:val="ru-RU"/>
              </w:rPr>
            </w:pPr>
            <w:r w:rsidRPr="00E43CDE">
              <w:rPr>
                <w:noProof/>
                <w:lang w:val="ru-RU"/>
              </w:rPr>
              <w:t>Жиро рачун и назив банке</w:t>
            </w:r>
          </w:p>
        </w:tc>
        <w:tc>
          <w:tcPr>
            <w:tcW w:w="3155" w:type="dxa"/>
          </w:tcPr>
          <w:p w14:paraId="31256156" w14:textId="77777777" w:rsidR="00E27C53" w:rsidRPr="00E43CDE" w:rsidRDefault="00E27C53" w:rsidP="00493E5B">
            <w:pPr>
              <w:jc w:val="right"/>
              <w:rPr>
                <w:b/>
                <w:noProof/>
                <w:lang w:val="ru-RU"/>
              </w:rPr>
            </w:pPr>
          </w:p>
        </w:tc>
      </w:tr>
      <w:tr w:rsidR="00E27C53" w:rsidRPr="00E43CDE" w14:paraId="1111E99F" w14:textId="77777777" w:rsidTr="00493E5B">
        <w:tc>
          <w:tcPr>
            <w:tcW w:w="15310" w:type="dxa"/>
            <w:gridSpan w:val="6"/>
          </w:tcPr>
          <w:p w14:paraId="4F65D7BA" w14:textId="00CF053A" w:rsidR="00E27C53" w:rsidRPr="00E43CDE" w:rsidRDefault="00E27C53" w:rsidP="00D94799">
            <w:pPr>
              <w:jc w:val="center"/>
              <w:rPr>
                <w:b/>
                <w:noProof/>
                <w:lang w:val="ru-RU"/>
              </w:rPr>
            </w:pPr>
            <w:r w:rsidRPr="00E43CDE">
              <w:rPr>
                <w:b/>
                <w:noProof/>
                <w:lang w:val="ru-RU"/>
              </w:rPr>
              <w:t>Остали подаци које наручилац сматра релевантним за закључење уговора</w:t>
            </w:r>
          </w:p>
        </w:tc>
      </w:tr>
      <w:tr w:rsidR="00E27C53" w:rsidRPr="00AE1407" w14:paraId="1E4E1AF8" w14:textId="77777777" w:rsidTr="00493E5B">
        <w:tc>
          <w:tcPr>
            <w:tcW w:w="5245" w:type="dxa"/>
            <w:vMerge w:val="restart"/>
            <w:vAlign w:val="center"/>
          </w:tcPr>
          <w:p w14:paraId="773C2438" w14:textId="77777777" w:rsidR="00E27C53" w:rsidRPr="00D94799" w:rsidRDefault="00E27C53" w:rsidP="00493E5B">
            <w:pPr>
              <w:rPr>
                <w:noProof/>
              </w:rPr>
            </w:pPr>
            <w:r w:rsidRPr="00D94799">
              <w:rPr>
                <w:noProof/>
              </w:rPr>
              <w:t>Начин подношења понуде (заокружити)</w:t>
            </w:r>
          </w:p>
        </w:tc>
        <w:tc>
          <w:tcPr>
            <w:tcW w:w="426" w:type="dxa"/>
          </w:tcPr>
          <w:p w14:paraId="59465FAB" w14:textId="77777777" w:rsidR="00E27C53" w:rsidRPr="00D94799" w:rsidRDefault="00E27C53" w:rsidP="00493E5B">
            <w:pPr>
              <w:rPr>
                <w:noProof/>
              </w:rPr>
            </w:pPr>
            <w:r w:rsidRPr="00D94799">
              <w:rPr>
                <w:noProof/>
              </w:rPr>
              <w:t>а</w:t>
            </w:r>
          </w:p>
        </w:tc>
        <w:tc>
          <w:tcPr>
            <w:tcW w:w="9639" w:type="dxa"/>
            <w:gridSpan w:val="4"/>
          </w:tcPr>
          <w:p w14:paraId="7BD10F8A" w14:textId="77777777" w:rsidR="00E27C53" w:rsidRPr="00AE1407" w:rsidRDefault="00E27C53" w:rsidP="00493E5B">
            <w:pPr>
              <w:rPr>
                <w:noProof/>
              </w:rPr>
            </w:pPr>
            <w:r w:rsidRPr="00D94799">
              <w:rPr>
                <w:noProof/>
              </w:rPr>
              <w:t>Самостална понуда</w:t>
            </w:r>
          </w:p>
        </w:tc>
      </w:tr>
      <w:tr w:rsidR="00E27C53" w:rsidRPr="00AE1407" w14:paraId="06783DF4" w14:textId="77777777" w:rsidTr="00493E5B">
        <w:tc>
          <w:tcPr>
            <w:tcW w:w="5245" w:type="dxa"/>
            <w:vMerge/>
          </w:tcPr>
          <w:p w14:paraId="356D5D0F" w14:textId="77777777" w:rsidR="00E27C53" w:rsidRPr="00AE1407" w:rsidRDefault="00E27C53" w:rsidP="00493E5B">
            <w:pPr>
              <w:rPr>
                <w:b/>
                <w:noProof/>
              </w:rPr>
            </w:pPr>
          </w:p>
        </w:tc>
        <w:tc>
          <w:tcPr>
            <w:tcW w:w="426" w:type="dxa"/>
          </w:tcPr>
          <w:p w14:paraId="3F97CE6F" w14:textId="77777777" w:rsidR="00E27C53" w:rsidRPr="00AE1407" w:rsidRDefault="00E27C53" w:rsidP="00493E5B">
            <w:pPr>
              <w:rPr>
                <w:noProof/>
              </w:rPr>
            </w:pPr>
            <w:r w:rsidRPr="00AE1407">
              <w:rPr>
                <w:noProof/>
              </w:rPr>
              <w:t>б</w:t>
            </w:r>
          </w:p>
        </w:tc>
        <w:tc>
          <w:tcPr>
            <w:tcW w:w="9639" w:type="dxa"/>
            <w:gridSpan w:val="4"/>
          </w:tcPr>
          <w:p w14:paraId="3DD744D4" w14:textId="77777777" w:rsidR="00E27C53" w:rsidRPr="00AE1407" w:rsidRDefault="00E27C53" w:rsidP="00493E5B">
            <w:pPr>
              <w:rPr>
                <w:noProof/>
              </w:rPr>
            </w:pPr>
            <w:r w:rsidRPr="00AE1407">
              <w:rPr>
                <w:noProof/>
              </w:rPr>
              <w:t>Заједничка понуда</w:t>
            </w:r>
          </w:p>
        </w:tc>
      </w:tr>
      <w:tr w:rsidR="00E27C53" w:rsidRPr="00AE1407" w14:paraId="697B588A" w14:textId="77777777" w:rsidTr="00493E5B">
        <w:tc>
          <w:tcPr>
            <w:tcW w:w="5245" w:type="dxa"/>
            <w:vMerge/>
          </w:tcPr>
          <w:p w14:paraId="4DED7150" w14:textId="77777777" w:rsidR="00E27C53" w:rsidRPr="00AE1407" w:rsidRDefault="00E27C53" w:rsidP="00493E5B">
            <w:pPr>
              <w:rPr>
                <w:b/>
                <w:noProof/>
              </w:rPr>
            </w:pPr>
          </w:p>
        </w:tc>
        <w:tc>
          <w:tcPr>
            <w:tcW w:w="426" w:type="dxa"/>
          </w:tcPr>
          <w:p w14:paraId="2920E254" w14:textId="77777777" w:rsidR="00E27C53" w:rsidRPr="00AE1407" w:rsidRDefault="00E27C53" w:rsidP="00493E5B">
            <w:pPr>
              <w:rPr>
                <w:noProof/>
              </w:rPr>
            </w:pPr>
            <w:r w:rsidRPr="00AE1407">
              <w:rPr>
                <w:noProof/>
              </w:rPr>
              <w:t>в</w:t>
            </w:r>
          </w:p>
        </w:tc>
        <w:tc>
          <w:tcPr>
            <w:tcW w:w="9639" w:type="dxa"/>
            <w:gridSpan w:val="4"/>
          </w:tcPr>
          <w:p w14:paraId="6D97894E" w14:textId="77777777" w:rsidR="00E27C53" w:rsidRPr="00AE1407" w:rsidRDefault="00E27C53" w:rsidP="00493E5B">
            <w:pPr>
              <w:rPr>
                <w:noProof/>
              </w:rPr>
            </w:pPr>
            <w:r w:rsidRPr="00AE1407">
              <w:rPr>
                <w:noProof/>
              </w:rPr>
              <w:t>Понуда са подизвођачем</w:t>
            </w:r>
          </w:p>
        </w:tc>
      </w:tr>
      <w:tr w:rsidR="00E27C53" w:rsidRPr="00E43CDE" w14:paraId="35CB18D3" w14:textId="77777777" w:rsidTr="00493E5B">
        <w:trPr>
          <w:trHeight w:val="293"/>
        </w:trPr>
        <w:tc>
          <w:tcPr>
            <w:tcW w:w="5245" w:type="dxa"/>
          </w:tcPr>
          <w:p w14:paraId="3C0092DB" w14:textId="77777777" w:rsidR="00E27C53" w:rsidRPr="00E43CDE" w:rsidRDefault="00E27C53" w:rsidP="00493E5B">
            <w:pPr>
              <w:rPr>
                <w:noProof/>
                <w:lang w:val="ru-RU"/>
              </w:rPr>
            </w:pPr>
            <w:r w:rsidRPr="00E43CDE">
              <w:rPr>
                <w:lang w:val="ru-RU"/>
              </w:rPr>
              <w:t>Начин, рок и услови плаћања</w:t>
            </w:r>
          </w:p>
        </w:tc>
        <w:tc>
          <w:tcPr>
            <w:tcW w:w="10065" w:type="dxa"/>
            <w:gridSpan w:val="5"/>
          </w:tcPr>
          <w:p w14:paraId="7D0EA489" w14:textId="77777777" w:rsidR="00E27C53" w:rsidRPr="00E43CDE" w:rsidRDefault="00E27C53" w:rsidP="00493E5B">
            <w:pPr>
              <w:rPr>
                <w:b/>
                <w:noProof/>
                <w:lang w:val="ru-RU"/>
              </w:rPr>
            </w:pPr>
          </w:p>
        </w:tc>
      </w:tr>
      <w:tr w:rsidR="002D0AE8" w:rsidRPr="00E43CDE" w14:paraId="68C56FAC" w14:textId="77777777" w:rsidTr="00493E5B">
        <w:trPr>
          <w:trHeight w:val="293"/>
        </w:trPr>
        <w:tc>
          <w:tcPr>
            <w:tcW w:w="5245" w:type="dxa"/>
          </w:tcPr>
          <w:p w14:paraId="717B5716" w14:textId="7DBD5327" w:rsidR="002D0AE8" w:rsidRPr="00E43CDE" w:rsidRDefault="002D0AE8" w:rsidP="00042E70">
            <w:pPr>
              <w:rPr>
                <w:lang w:val="ru-RU"/>
              </w:rPr>
            </w:pPr>
            <w:r>
              <w:t>У</w:t>
            </w:r>
            <w:r w:rsidRPr="005E6ABC">
              <w:t xml:space="preserve">говорени проценат </w:t>
            </w:r>
            <w:r w:rsidR="00042E70" w:rsidRPr="00042E70">
              <w:rPr>
                <w:u w:val="single"/>
                <w:lang w:val="sr-Cyrl-RS"/>
              </w:rPr>
              <w:t>__</w:t>
            </w:r>
            <w:r w:rsidRPr="00042E70">
              <w:rPr>
                <w:u w:val="single"/>
              </w:rPr>
              <w:t>________</w:t>
            </w:r>
            <w:r w:rsidRPr="005E6ABC">
              <w:t xml:space="preserve">( </w:t>
            </w:r>
            <w:r w:rsidRPr="005E6ABC">
              <w:rPr>
                <w:i/>
              </w:rPr>
              <w:t>уписати уговорени проценат)</w:t>
            </w:r>
            <w:r w:rsidRPr="005E6ABC">
              <w:t xml:space="preserve"> , који да</w:t>
            </w:r>
            <w:r>
              <w:t>је на цену стручног надзора</w:t>
            </w:r>
          </w:p>
        </w:tc>
        <w:tc>
          <w:tcPr>
            <w:tcW w:w="10065" w:type="dxa"/>
            <w:gridSpan w:val="5"/>
          </w:tcPr>
          <w:p w14:paraId="23C8C8A0" w14:textId="77777777" w:rsidR="002D0AE8" w:rsidRPr="00E43CDE" w:rsidRDefault="002D0AE8" w:rsidP="00493E5B">
            <w:pPr>
              <w:rPr>
                <w:b/>
                <w:noProof/>
                <w:lang w:val="ru-RU"/>
              </w:rPr>
            </w:pPr>
          </w:p>
        </w:tc>
      </w:tr>
    </w:tbl>
    <w:p w14:paraId="536FC825" w14:textId="77777777" w:rsidR="00E27C53" w:rsidRDefault="00E27C53" w:rsidP="00E27C53">
      <w:pPr>
        <w:rPr>
          <w:noProof/>
          <w:lang w:val="sl-SI"/>
        </w:rPr>
      </w:pPr>
      <w:r w:rsidRPr="00E43CDE">
        <w:rPr>
          <w:noProof/>
          <w:lang w:val="ru-RU"/>
        </w:rPr>
        <w:br w:type="page"/>
      </w:r>
    </w:p>
    <w:p w14:paraId="0D22C79B" w14:textId="77777777" w:rsidR="00E27C53" w:rsidRPr="00E43CDE" w:rsidRDefault="00E27C53" w:rsidP="00E27C53">
      <w:pPr>
        <w:rPr>
          <w:lang w:val="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773"/>
        <w:gridCol w:w="2585"/>
        <w:gridCol w:w="2045"/>
        <w:gridCol w:w="1907"/>
        <w:gridCol w:w="1910"/>
        <w:gridCol w:w="2317"/>
      </w:tblGrid>
      <w:tr w:rsidR="009470D2" w:rsidRPr="00CF79F4" w14:paraId="02F52E7A" w14:textId="77777777" w:rsidTr="009470D2">
        <w:trPr>
          <w:trHeight w:val="262"/>
        </w:trPr>
        <w:tc>
          <w:tcPr>
            <w:tcW w:w="187" w:type="pct"/>
            <w:vAlign w:val="center"/>
          </w:tcPr>
          <w:p w14:paraId="0A50321F" w14:textId="77777777" w:rsidR="009470D2" w:rsidRPr="00CF79F4" w:rsidRDefault="009470D2" w:rsidP="00493E5B">
            <w:pPr>
              <w:autoSpaceDE w:val="0"/>
              <w:autoSpaceDN w:val="0"/>
              <w:adjustRightInd w:val="0"/>
              <w:jc w:val="center"/>
              <w:rPr>
                <w:noProof/>
                <w:lang w:val="en-US"/>
              </w:rPr>
            </w:pPr>
            <w:r w:rsidRPr="00CF79F4">
              <w:rPr>
                <w:noProof/>
              </w:rPr>
              <w:t>Р.БР</w:t>
            </w:r>
          </w:p>
        </w:tc>
        <w:tc>
          <w:tcPr>
            <w:tcW w:w="986" w:type="pct"/>
            <w:vAlign w:val="center"/>
          </w:tcPr>
          <w:p w14:paraId="419F7434" w14:textId="77777777" w:rsidR="009470D2" w:rsidRPr="00CF79F4" w:rsidRDefault="009470D2" w:rsidP="00493E5B">
            <w:pPr>
              <w:autoSpaceDE w:val="0"/>
              <w:autoSpaceDN w:val="0"/>
              <w:adjustRightInd w:val="0"/>
              <w:jc w:val="center"/>
              <w:rPr>
                <w:noProof/>
                <w:lang w:val="en-US"/>
              </w:rPr>
            </w:pPr>
            <w:r w:rsidRPr="00CF79F4">
              <w:rPr>
                <w:noProof/>
                <w:lang w:val="en-US"/>
              </w:rPr>
              <w:t>Назив</w:t>
            </w:r>
          </w:p>
        </w:tc>
        <w:tc>
          <w:tcPr>
            <w:tcW w:w="919" w:type="pct"/>
            <w:vAlign w:val="center"/>
          </w:tcPr>
          <w:p w14:paraId="5A60A9F4" w14:textId="77777777" w:rsidR="009470D2" w:rsidRPr="00E43CDE" w:rsidRDefault="009470D2" w:rsidP="00493E5B">
            <w:pPr>
              <w:autoSpaceDE w:val="0"/>
              <w:autoSpaceDN w:val="0"/>
              <w:adjustRightInd w:val="0"/>
              <w:jc w:val="center"/>
              <w:rPr>
                <w:noProof/>
                <w:lang w:val="ru-RU"/>
              </w:rPr>
            </w:pPr>
            <w:r w:rsidRPr="00E43CDE">
              <w:rPr>
                <w:noProof/>
                <w:lang w:val="ru-RU"/>
              </w:rPr>
              <w:t>Јединична цена без ПДВ-а</w:t>
            </w:r>
          </w:p>
        </w:tc>
        <w:tc>
          <w:tcPr>
            <w:tcW w:w="727" w:type="pct"/>
            <w:vAlign w:val="center"/>
          </w:tcPr>
          <w:p w14:paraId="4964E06A" w14:textId="77777777" w:rsidR="009470D2" w:rsidRPr="002A52DF" w:rsidRDefault="009470D2" w:rsidP="00493E5B">
            <w:pPr>
              <w:autoSpaceDE w:val="0"/>
              <w:autoSpaceDN w:val="0"/>
              <w:adjustRightInd w:val="0"/>
              <w:jc w:val="center"/>
              <w:rPr>
                <w:noProof/>
                <w:lang w:val="sr-Cyrl-RS"/>
              </w:rPr>
            </w:pPr>
            <w:r w:rsidRPr="00E43CDE">
              <w:rPr>
                <w:noProof/>
                <w:lang w:val="ru-RU"/>
              </w:rPr>
              <w:t xml:space="preserve">Јединична цена </w:t>
            </w:r>
            <w:r w:rsidRPr="00CF79F4">
              <w:rPr>
                <w:noProof/>
                <w:lang w:val="sr-Cyrl-RS"/>
              </w:rPr>
              <w:t>са</w:t>
            </w:r>
            <w:r w:rsidRPr="00E43CDE">
              <w:rPr>
                <w:noProof/>
                <w:lang w:val="ru-RU"/>
              </w:rPr>
              <w:t xml:space="preserve"> ПДВ-ом</w:t>
            </w:r>
          </w:p>
        </w:tc>
        <w:tc>
          <w:tcPr>
            <w:tcW w:w="678" w:type="pct"/>
            <w:vAlign w:val="center"/>
          </w:tcPr>
          <w:p w14:paraId="3E021621" w14:textId="77777777" w:rsidR="009470D2" w:rsidRPr="00E43CDE" w:rsidRDefault="009470D2" w:rsidP="00493E5B">
            <w:pPr>
              <w:autoSpaceDE w:val="0"/>
              <w:autoSpaceDN w:val="0"/>
              <w:adjustRightInd w:val="0"/>
              <w:jc w:val="center"/>
              <w:rPr>
                <w:noProof/>
                <w:lang w:val="ru-RU"/>
              </w:rPr>
            </w:pPr>
            <w:r w:rsidRPr="00E43CDE">
              <w:rPr>
                <w:noProof/>
                <w:lang w:val="ru-RU"/>
              </w:rPr>
              <w:t>Укупна цена без ПДВ-а</w:t>
            </w:r>
          </w:p>
        </w:tc>
        <w:tc>
          <w:tcPr>
            <w:tcW w:w="679" w:type="pct"/>
            <w:vAlign w:val="center"/>
          </w:tcPr>
          <w:p w14:paraId="7117BEBC" w14:textId="77777777" w:rsidR="009470D2" w:rsidRPr="00E43CDE" w:rsidRDefault="009470D2" w:rsidP="00493E5B">
            <w:pPr>
              <w:autoSpaceDE w:val="0"/>
              <w:autoSpaceDN w:val="0"/>
              <w:adjustRightInd w:val="0"/>
              <w:jc w:val="center"/>
              <w:rPr>
                <w:noProof/>
                <w:highlight w:val="green"/>
                <w:lang w:val="ru-RU"/>
              </w:rPr>
            </w:pPr>
            <w:r w:rsidRPr="00E43CDE">
              <w:rPr>
                <w:noProof/>
                <w:lang w:val="ru-RU"/>
              </w:rPr>
              <w:t xml:space="preserve">Укупна цена </w:t>
            </w:r>
            <w:r>
              <w:rPr>
                <w:noProof/>
                <w:lang w:val="sr-Cyrl-RS"/>
              </w:rPr>
              <w:t>са</w:t>
            </w:r>
            <w:r w:rsidRPr="00E43CDE">
              <w:rPr>
                <w:noProof/>
                <w:lang w:val="ru-RU"/>
              </w:rPr>
              <w:t xml:space="preserve"> ПДВ-ом</w:t>
            </w:r>
          </w:p>
        </w:tc>
        <w:tc>
          <w:tcPr>
            <w:tcW w:w="824" w:type="pct"/>
            <w:vAlign w:val="center"/>
          </w:tcPr>
          <w:p w14:paraId="36FD2ED4" w14:textId="77777777" w:rsidR="009470D2" w:rsidRPr="00CF79F4" w:rsidRDefault="009470D2" w:rsidP="00493E5B">
            <w:pPr>
              <w:pStyle w:val="BodyText"/>
              <w:jc w:val="center"/>
              <w:rPr>
                <w:noProof/>
                <w:szCs w:val="24"/>
              </w:rPr>
            </w:pPr>
            <w:r w:rsidRPr="00CF79F4">
              <w:rPr>
                <w:noProof/>
                <w:szCs w:val="24"/>
              </w:rPr>
              <w:t>Стопа</w:t>
            </w:r>
          </w:p>
          <w:p w14:paraId="29FA50A9" w14:textId="77777777" w:rsidR="009470D2" w:rsidRPr="00CF79F4" w:rsidRDefault="009470D2" w:rsidP="00493E5B">
            <w:pPr>
              <w:autoSpaceDE w:val="0"/>
              <w:autoSpaceDN w:val="0"/>
              <w:adjustRightInd w:val="0"/>
              <w:jc w:val="center"/>
              <w:rPr>
                <w:noProof/>
                <w:highlight w:val="green"/>
                <w:lang w:val="sr-Cyrl-RS"/>
              </w:rPr>
            </w:pPr>
            <w:r w:rsidRPr="00CF79F4">
              <w:rPr>
                <w:noProof/>
              </w:rPr>
              <w:t>ПДВ-а</w:t>
            </w:r>
          </w:p>
        </w:tc>
      </w:tr>
      <w:tr w:rsidR="009470D2" w:rsidRPr="00F85647" w14:paraId="75423DA0" w14:textId="77777777" w:rsidTr="009470D2">
        <w:trPr>
          <w:trHeight w:val="288"/>
        </w:trPr>
        <w:tc>
          <w:tcPr>
            <w:tcW w:w="187" w:type="pct"/>
          </w:tcPr>
          <w:p w14:paraId="1304B1F3" w14:textId="77777777" w:rsidR="009470D2" w:rsidRPr="00F85647" w:rsidRDefault="009470D2" w:rsidP="00493E5B">
            <w:pPr>
              <w:autoSpaceDE w:val="0"/>
              <w:autoSpaceDN w:val="0"/>
              <w:adjustRightInd w:val="0"/>
              <w:jc w:val="center"/>
              <w:rPr>
                <w:noProof/>
              </w:rPr>
            </w:pPr>
            <w:r w:rsidRPr="00F85647">
              <w:rPr>
                <w:noProof/>
              </w:rPr>
              <w:t>1</w:t>
            </w:r>
          </w:p>
        </w:tc>
        <w:tc>
          <w:tcPr>
            <w:tcW w:w="986" w:type="pct"/>
          </w:tcPr>
          <w:p w14:paraId="362B7087" w14:textId="77777777" w:rsidR="009470D2" w:rsidRPr="00F85647" w:rsidRDefault="009470D2" w:rsidP="00493E5B">
            <w:pPr>
              <w:autoSpaceDE w:val="0"/>
              <w:autoSpaceDN w:val="0"/>
              <w:adjustRightInd w:val="0"/>
              <w:jc w:val="center"/>
              <w:rPr>
                <w:noProof/>
                <w:lang w:val="en-US"/>
              </w:rPr>
            </w:pPr>
            <w:r w:rsidRPr="00F85647">
              <w:rPr>
                <w:noProof/>
                <w:lang w:val="en-US"/>
              </w:rPr>
              <w:t>2</w:t>
            </w:r>
          </w:p>
        </w:tc>
        <w:tc>
          <w:tcPr>
            <w:tcW w:w="919" w:type="pct"/>
          </w:tcPr>
          <w:p w14:paraId="15E5356B" w14:textId="6213E5F1" w:rsidR="009470D2" w:rsidRPr="00674628" w:rsidRDefault="00674628" w:rsidP="00493E5B">
            <w:pPr>
              <w:autoSpaceDE w:val="0"/>
              <w:autoSpaceDN w:val="0"/>
              <w:adjustRightInd w:val="0"/>
              <w:jc w:val="center"/>
              <w:rPr>
                <w:noProof/>
                <w:lang w:val="sr-Cyrl-RS"/>
              </w:rPr>
            </w:pPr>
            <w:r>
              <w:rPr>
                <w:noProof/>
                <w:lang w:val="sr-Cyrl-RS"/>
              </w:rPr>
              <w:t>3</w:t>
            </w:r>
          </w:p>
        </w:tc>
        <w:tc>
          <w:tcPr>
            <w:tcW w:w="727" w:type="pct"/>
          </w:tcPr>
          <w:p w14:paraId="153F12EE" w14:textId="1B241C22" w:rsidR="009470D2" w:rsidRPr="00674628" w:rsidRDefault="00674628" w:rsidP="00493E5B">
            <w:pPr>
              <w:autoSpaceDE w:val="0"/>
              <w:autoSpaceDN w:val="0"/>
              <w:adjustRightInd w:val="0"/>
              <w:jc w:val="center"/>
              <w:rPr>
                <w:noProof/>
                <w:lang w:val="sr-Cyrl-RS"/>
              </w:rPr>
            </w:pPr>
            <w:r>
              <w:rPr>
                <w:noProof/>
                <w:lang w:val="sr-Cyrl-RS"/>
              </w:rPr>
              <w:t>4</w:t>
            </w:r>
          </w:p>
        </w:tc>
        <w:tc>
          <w:tcPr>
            <w:tcW w:w="678" w:type="pct"/>
          </w:tcPr>
          <w:p w14:paraId="2FC5EBC2" w14:textId="5357F727" w:rsidR="009470D2" w:rsidRPr="00674628" w:rsidRDefault="00674628" w:rsidP="00493E5B">
            <w:pPr>
              <w:autoSpaceDE w:val="0"/>
              <w:autoSpaceDN w:val="0"/>
              <w:adjustRightInd w:val="0"/>
              <w:jc w:val="center"/>
              <w:rPr>
                <w:noProof/>
                <w:lang w:val="sr-Cyrl-RS"/>
              </w:rPr>
            </w:pPr>
            <w:r>
              <w:rPr>
                <w:noProof/>
                <w:lang w:val="sr-Cyrl-RS"/>
              </w:rPr>
              <w:t>5</w:t>
            </w:r>
          </w:p>
        </w:tc>
        <w:tc>
          <w:tcPr>
            <w:tcW w:w="679" w:type="pct"/>
          </w:tcPr>
          <w:p w14:paraId="56F24D43" w14:textId="70B172D9" w:rsidR="009470D2" w:rsidRPr="00674628" w:rsidRDefault="00674628" w:rsidP="00493E5B">
            <w:pPr>
              <w:autoSpaceDE w:val="0"/>
              <w:autoSpaceDN w:val="0"/>
              <w:adjustRightInd w:val="0"/>
              <w:jc w:val="center"/>
              <w:rPr>
                <w:noProof/>
                <w:lang w:val="sr-Cyrl-RS"/>
              </w:rPr>
            </w:pPr>
            <w:r>
              <w:rPr>
                <w:noProof/>
                <w:lang w:val="sr-Cyrl-RS"/>
              </w:rPr>
              <w:t>6</w:t>
            </w:r>
          </w:p>
        </w:tc>
        <w:tc>
          <w:tcPr>
            <w:tcW w:w="824" w:type="pct"/>
          </w:tcPr>
          <w:p w14:paraId="288AF0BD" w14:textId="628FED4F" w:rsidR="009470D2" w:rsidRPr="00674628" w:rsidRDefault="00674628" w:rsidP="00493E5B">
            <w:pPr>
              <w:autoSpaceDE w:val="0"/>
              <w:autoSpaceDN w:val="0"/>
              <w:adjustRightInd w:val="0"/>
              <w:jc w:val="center"/>
              <w:rPr>
                <w:noProof/>
                <w:lang w:val="sr-Cyrl-RS"/>
              </w:rPr>
            </w:pPr>
            <w:r>
              <w:rPr>
                <w:noProof/>
                <w:lang w:val="sr-Cyrl-RS"/>
              </w:rPr>
              <w:t>7</w:t>
            </w:r>
          </w:p>
        </w:tc>
      </w:tr>
      <w:tr w:rsidR="009470D2" w:rsidRPr="00E43CDE" w14:paraId="05817676" w14:textId="77777777" w:rsidTr="009470D2">
        <w:trPr>
          <w:trHeight w:val="288"/>
        </w:trPr>
        <w:tc>
          <w:tcPr>
            <w:tcW w:w="187" w:type="pct"/>
          </w:tcPr>
          <w:p w14:paraId="794A64BB" w14:textId="77777777" w:rsidR="009470D2" w:rsidRPr="00F85647" w:rsidRDefault="009470D2" w:rsidP="00493E5B">
            <w:pPr>
              <w:autoSpaceDE w:val="0"/>
              <w:autoSpaceDN w:val="0"/>
              <w:adjustRightInd w:val="0"/>
              <w:jc w:val="center"/>
              <w:rPr>
                <w:noProof/>
              </w:rPr>
            </w:pPr>
          </w:p>
        </w:tc>
        <w:tc>
          <w:tcPr>
            <w:tcW w:w="986" w:type="pct"/>
          </w:tcPr>
          <w:p w14:paraId="36076347" w14:textId="0B7356A2" w:rsidR="009470D2" w:rsidRPr="00E43CDE" w:rsidRDefault="009470D2" w:rsidP="009470D2">
            <w:pPr>
              <w:rPr>
                <w:noProof/>
                <w:lang w:val="ru-RU"/>
              </w:rPr>
            </w:pPr>
            <w:r w:rsidRPr="00E43CDE">
              <w:rPr>
                <w:lang w:val="ru-RU"/>
              </w:rPr>
              <w:t>Вршење стручног надзора над извођењем радова на санацији мреже информационог развода у кругу комплекса Клиничког центра Војводине  са угрдањом унутрашњих инсталација и набавком неопходне опреме</w:t>
            </w:r>
            <w:r w:rsidR="004C0D13" w:rsidRPr="00304C46">
              <w:rPr>
                <w:lang w:val="sr-Cyrl-RS"/>
              </w:rPr>
              <w:t xml:space="preserve"> </w:t>
            </w:r>
            <w:r w:rsidR="004C0D13" w:rsidRPr="00304C46">
              <w:rPr>
                <w:noProof/>
                <w:lang w:val="sr-Cyrl-CS"/>
              </w:rPr>
              <w:t>за реализацију пројекта информатичког повезивања зграда КЦВ-а</w:t>
            </w:r>
            <w:r w:rsidRPr="00E43CDE">
              <w:rPr>
                <w:lang w:val="ru-RU"/>
              </w:rPr>
              <w:t xml:space="preserve"> за потребе свих ОЈ Клиничког центра Војводине.</w:t>
            </w:r>
          </w:p>
        </w:tc>
        <w:tc>
          <w:tcPr>
            <w:tcW w:w="919" w:type="pct"/>
          </w:tcPr>
          <w:p w14:paraId="123AF8EA" w14:textId="77777777" w:rsidR="009470D2" w:rsidRPr="00E43CDE" w:rsidRDefault="009470D2" w:rsidP="00493E5B">
            <w:pPr>
              <w:autoSpaceDE w:val="0"/>
              <w:autoSpaceDN w:val="0"/>
              <w:adjustRightInd w:val="0"/>
              <w:jc w:val="center"/>
              <w:rPr>
                <w:b/>
                <w:noProof/>
                <w:lang w:val="ru-RU"/>
              </w:rPr>
            </w:pPr>
          </w:p>
        </w:tc>
        <w:tc>
          <w:tcPr>
            <w:tcW w:w="727" w:type="pct"/>
          </w:tcPr>
          <w:p w14:paraId="7B6BED7D" w14:textId="77777777" w:rsidR="009470D2" w:rsidRPr="00E43CDE" w:rsidRDefault="009470D2" w:rsidP="00493E5B">
            <w:pPr>
              <w:autoSpaceDE w:val="0"/>
              <w:autoSpaceDN w:val="0"/>
              <w:adjustRightInd w:val="0"/>
              <w:jc w:val="center"/>
              <w:rPr>
                <w:noProof/>
                <w:lang w:val="ru-RU"/>
              </w:rPr>
            </w:pPr>
          </w:p>
        </w:tc>
        <w:tc>
          <w:tcPr>
            <w:tcW w:w="678" w:type="pct"/>
          </w:tcPr>
          <w:p w14:paraId="7682D55C" w14:textId="77777777" w:rsidR="009470D2" w:rsidRPr="00E43CDE" w:rsidRDefault="009470D2" w:rsidP="00493E5B">
            <w:pPr>
              <w:autoSpaceDE w:val="0"/>
              <w:autoSpaceDN w:val="0"/>
              <w:adjustRightInd w:val="0"/>
              <w:jc w:val="center"/>
              <w:rPr>
                <w:noProof/>
                <w:lang w:val="ru-RU"/>
              </w:rPr>
            </w:pPr>
          </w:p>
        </w:tc>
        <w:tc>
          <w:tcPr>
            <w:tcW w:w="679" w:type="pct"/>
          </w:tcPr>
          <w:p w14:paraId="14401B7E" w14:textId="77777777" w:rsidR="009470D2" w:rsidRPr="00E43CDE" w:rsidRDefault="009470D2" w:rsidP="00493E5B">
            <w:pPr>
              <w:autoSpaceDE w:val="0"/>
              <w:autoSpaceDN w:val="0"/>
              <w:adjustRightInd w:val="0"/>
              <w:jc w:val="center"/>
              <w:rPr>
                <w:noProof/>
                <w:lang w:val="ru-RU"/>
              </w:rPr>
            </w:pPr>
          </w:p>
        </w:tc>
        <w:tc>
          <w:tcPr>
            <w:tcW w:w="824" w:type="pct"/>
          </w:tcPr>
          <w:p w14:paraId="7A6B67FE" w14:textId="77777777" w:rsidR="009470D2" w:rsidRPr="00E43CDE" w:rsidRDefault="009470D2" w:rsidP="00493E5B">
            <w:pPr>
              <w:autoSpaceDE w:val="0"/>
              <w:autoSpaceDN w:val="0"/>
              <w:adjustRightInd w:val="0"/>
              <w:jc w:val="center"/>
              <w:rPr>
                <w:noProof/>
                <w:lang w:val="ru-RU"/>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E43CDE" w:rsidRDefault="00E27C53" w:rsidP="00E27C53">
      <w:pPr>
        <w:rPr>
          <w:lang w:val="ru-RU"/>
        </w:rPr>
        <w:sectPr w:rsidR="00E27C53" w:rsidRPr="00E43CDE" w:rsidSect="00493E5B">
          <w:pgSz w:w="16838" w:h="11906" w:orient="landscape"/>
          <w:pgMar w:top="1418" w:right="1418" w:bottom="1418" w:left="1418" w:header="709" w:footer="709" w:gutter="0"/>
          <w:cols w:space="708"/>
          <w:docGrid w:linePitch="360"/>
        </w:sectPr>
      </w:pPr>
      <w:r w:rsidRPr="00E43CDE">
        <w:rPr>
          <w:lang w:val="ru-RU"/>
        </w:rPr>
        <w:br w:type="page"/>
      </w:r>
      <w:bookmarkStart w:id="126" w:name="_Toc401143642"/>
    </w:p>
    <w:p w14:paraId="08545596" w14:textId="77777777" w:rsidR="00E27C53" w:rsidRPr="00E43CDE" w:rsidRDefault="00E27C53" w:rsidP="00E27C53">
      <w:pPr>
        <w:jc w:val="center"/>
        <w:rPr>
          <w:b/>
          <w:lang w:val="ru-RU"/>
        </w:rPr>
      </w:pPr>
      <w:bookmarkStart w:id="127" w:name="_Toc440629954"/>
      <w:r w:rsidRPr="00E43CDE">
        <w:rPr>
          <w:b/>
          <w:lang w:val="ru-RU"/>
        </w:rPr>
        <w:lastRenderedPageBreak/>
        <w:t>ОПШТИ ПОДАЦИ О ПОНУЂАЧУ ИЗ ГРУПЕ ПОНУЂАЧА</w:t>
      </w:r>
      <w:bookmarkEnd w:id="126"/>
      <w:bookmarkEnd w:id="12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E43CDE" w14:paraId="15ECBB20" w14:textId="77777777" w:rsidTr="00493E5B">
        <w:tc>
          <w:tcPr>
            <w:tcW w:w="567" w:type="dxa"/>
            <w:vMerge w:val="restart"/>
            <w:shd w:val="clear" w:color="auto" w:fill="auto"/>
          </w:tcPr>
          <w:p w14:paraId="6A1D350E" w14:textId="77777777" w:rsidR="00E27C53" w:rsidRPr="00E43CDE" w:rsidRDefault="00E27C53" w:rsidP="00493E5B">
            <w:pPr>
              <w:snapToGrid w:val="0"/>
              <w:jc w:val="both"/>
              <w:rPr>
                <w:lang w:val="ru-RU"/>
              </w:rPr>
            </w:pPr>
          </w:p>
          <w:p w14:paraId="7D893951" w14:textId="77777777" w:rsidR="00E27C53" w:rsidRPr="00C35CDB" w:rsidRDefault="00E27C53" w:rsidP="00493E5B">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93E5B">
            <w:pPr>
              <w:snapToGrid w:val="0"/>
              <w:jc w:val="both"/>
              <w:rPr>
                <w:rFonts w:eastAsia="TimesNewRomanPSMT"/>
                <w:bCs/>
                <w:i/>
                <w:lang w:val="en-US"/>
              </w:rPr>
            </w:pPr>
          </w:p>
          <w:p w14:paraId="1485133D" w14:textId="77777777" w:rsidR="00E27C53" w:rsidRPr="00C35CDB" w:rsidRDefault="00E27C53" w:rsidP="00493E5B">
            <w:pPr>
              <w:snapToGrid w:val="0"/>
              <w:jc w:val="both"/>
              <w:rPr>
                <w:rFonts w:eastAsia="TimesNewRomanPSMT"/>
                <w:bCs/>
                <w:i/>
                <w:lang w:val="en-US"/>
              </w:rPr>
            </w:pPr>
          </w:p>
          <w:p w14:paraId="503FB592" w14:textId="77777777" w:rsidR="00E27C53" w:rsidRPr="00C35CDB" w:rsidRDefault="00E27C53" w:rsidP="00493E5B">
            <w:pPr>
              <w:snapToGrid w:val="0"/>
              <w:jc w:val="both"/>
              <w:rPr>
                <w:rFonts w:eastAsia="TimesNewRomanPSMT"/>
                <w:bCs/>
                <w:i/>
                <w:lang w:val="en-US"/>
              </w:rPr>
            </w:pPr>
          </w:p>
          <w:p w14:paraId="37257489"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32F48516"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618" w:type="dxa"/>
            <w:shd w:val="clear" w:color="auto" w:fill="auto"/>
          </w:tcPr>
          <w:p w14:paraId="69A2643F" w14:textId="77777777" w:rsidR="00E27C53" w:rsidRPr="00E43CDE" w:rsidRDefault="00E27C53" w:rsidP="00493E5B">
            <w:pPr>
              <w:snapToGrid w:val="0"/>
              <w:jc w:val="both"/>
              <w:rPr>
                <w:rFonts w:eastAsia="TimesNewRomanPSMT"/>
                <w:b/>
                <w:bCs/>
                <w:lang w:val="ru-RU"/>
              </w:rPr>
            </w:pPr>
          </w:p>
        </w:tc>
      </w:tr>
      <w:tr w:rsidR="00E27C53" w:rsidRPr="00C35CDB" w14:paraId="2EBD9366" w14:textId="77777777" w:rsidTr="00493E5B">
        <w:trPr>
          <w:trHeight w:val="526"/>
        </w:trPr>
        <w:tc>
          <w:tcPr>
            <w:tcW w:w="567" w:type="dxa"/>
            <w:vMerge/>
            <w:shd w:val="clear" w:color="auto" w:fill="auto"/>
          </w:tcPr>
          <w:p w14:paraId="35D3863B" w14:textId="77777777" w:rsidR="00E27C53" w:rsidRPr="00E43CDE" w:rsidRDefault="00E27C53" w:rsidP="00493E5B">
            <w:pPr>
              <w:jc w:val="both"/>
              <w:rPr>
                <w:rFonts w:eastAsia="TimesNewRomanPSMT"/>
                <w:bCs/>
                <w:i/>
                <w:lang w:val="ru-RU"/>
              </w:rPr>
            </w:pPr>
          </w:p>
        </w:tc>
        <w:tc>
          <w:tcPr>
            <w:tcW w:w="3969" w:type="dxa"/>
            <w:shd w:val="clear" w:color="auto" w:fill="auto"/>
            <w:vAlign w:val="center"/>
          </w:tcPr>
          <w:p w14:paraId="0ED1437A" w14:textId="77777777" w:rsidR="00E27C53" w:rsidRPr="00C35CDB" w:rsidRDefault="00E27C53" w:rsidP="00493E5B">
            <w:pPr>
              <w:rPr>
                <w:b/>
              </w:rPr>
            </w:pPr>
            <w:r w:rsidRPr="00C35CDB">
              <w:rPr>
                <w:b/>
              </w:rPr>
              <w:t>Адреса седишта</w:t>
            </w:r>
          </w:p>
        </w:tc>
        <w:tc>
          <w:tcPr>
            <w:tcW w:w="4618" w:type="dxa"/>
            <w:shd w:val="clear" w:color="auto" w:fill="auto"/>
          </w:tcPr>
          <w:p w14:paraId="0D166216" w14:textId="77777777" w:rsidR="00E27C53" w:rsidRPr="00C35CDB" w:rsidRDefault="00E27C53" w:rsidP="00493E5B">
            <w:pPr>
              <w:snapToGrid w:val="0"/>
              <w:jc w:val="both"/>
              <w:rPr>
                <w:rFonts w:eastAsia="TimesNewRomanPSMT"/>
                <w:b/>
                <w:bCs/>
              </w:rPr>
            </w:pPr>
          </w:p>
        </w:tc>
      </w:tr>
      <w:tr w:rsidR="00E27C53" w:rsidRPr="00C35CDB" w14:paraId="23F9BCDB" w14:textId="77777777" w:rsidTr="00493E5B">
        <w:tc>
          <w:tcPr>
            <w:tcW w:w="567" w:type="dxa"/>
            <w:vMerge/>
            <w:shd w:val="clear" w:color="auto" w:fill="auto"/>
          </w:tcPr>
          <w:p w14:paraId="39CC8CBE"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93E5B">
            <w:pPr>
              <w:rPr>
                <w:b/>
              </w:rPr>
            </w:pPr>
            <w:r w:rsidRPr="00C35CDB">
              <w:rPr>
                <w:b/>
              </w:rPr>
              <w:t>Матични број</w:t>
            </w:r>
          </w:p>
        </w:tc>
        <w:tc>
          <w:tcPr>
            <w:tcW w:w="4618" w:type="dxa"/>
            <w:shd w:val="clear" w:color="auto" w:fill="auto"/>
          </w:tcPr>
          <w:p w14:paraId="72899A84" w14:textId="77777777" w:rsidR="00E27C53" w:rsidRPr="00C35CDB" w:rsidRDefault="00E27C53" w:rsidP="00493E5B">
            <w:pPr>
              <w:snapToGrid w:val="0"/>
              <w:jc w:val="both"/>
              <w:rPr>
                <w:rFonts w:eastAsia="TimesNewRomanPSMT"/>
                <w:b/>
                <w:bCs/>
                <w:lang w:val="en-US"/>
              </w:rPr>
            </w:pPr>
          </w:p>
        </w:tc>
      </w:tr>
      <w:tr w:rsidR="00E27C53" w:rsidRPr="00C35CDB" w14:paraId="0405FAD8" w14:textId="77777777" w:rsidTr="00493E5B">
        <w:tc>
          <w:tcPr>
            <w:tcW w:w="567" w:type="dxa"/>
            <w:vMerge/>
            <w:shd w:val="clear" w:color="auto" w:fill="auto"/>
          </w:tcPr>
          <w:p w14:paraId="3ECEDD9F"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93E5B">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93E5B">
            <w:pPr>
              <w:snapToGrid w:val="0"/>
              <w:jc w:val="both"/>
              <w:rPr>
                <w:rFonts w:eastAsia="TimesNewRomanPSMT"/>
                <w:b/>
                <w:bCs/>
                <w:lang w:val="en-US"/>
              </w:rPr>
            </w:pPr>
          </w:p>
        </w:tc>
      </w:tr>
      <w:tr w:rsidR="00E27C53" w:rsidRPr="00C35CDB" w14:paraId="0B3854F8" w14:textId="77777777" w:rsidTr="00493E5B">
        <w:trPr>
          <w:trHeight w:val="115"/>
        </w:trPr>
        <w:tc>
          <w:tcPr>
            <w:tcW w:w="567" w:type="dxa"/>
            <w:vMerge/>
            <w:shd w:val="clear" w:color="auto" w:fill="auto"/>
          </w:tcPr>
          <w:p w14:paraId="7474EC09" w14:textId="77777777" w:rsidR="00E27C53" w:rsidRPr="00C35CDB" w:rsidRDefault="00E27C53" w:rsidP="00493E5B">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93E5B">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93E5B">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E43CDE" w14:paraId="53D4CC0A" w14:textId="77777777" w:rsidTr="00493E5B">
        <w:tc>
          <w:tcPr>
            <w:tcW w:w="567" w:type="dxa"/>
            <w:vMerge w:val="restart"/>
            <w:shd w:val="clear" w:color="auto" w:fill="auto"/>
          </w:tcPr>
          <w:p w14:paraId="432EAA4C" w14:textId="77777777" w:rsidR="00E27C53" w:rsidRPr="00C35CDB" w:rsidRDefault="00E27C53" w:rsidP="00493E5B">
            <w:pPr>
              <w:snapToGrid w:val="0"/>
              <w:jc w:val="both"/>
            </w:pPr>
          </w:p>
          <w:p w14:paraId="704807D6" w14:textId="77777777" w:rsidR="00E27C53" w:rsidRPr="00C35CDB" w:rsidRDefault="00E27C53" w:rsidP="00493E5B">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93E5B">
            <w:pPr>
              <w:snapToGrid w:val="0"/>
              <w:jc w:val="both"/>
              <w:rPr>
                <w:rFonts w:eastAsia="TimesNewRomanPSMT"/>
                <w:bCs/>
                <w:i/>
                <w:lang w:val="en-US"/>
              </w:rPr>
            </w:pPr>
          </w:p>
          <w:p w14:paraId="3A8F5912" w14:textId="77777777" w:rsidR="00E27C53" w:rsidRPr="00C35CDB" w:rsidRDefault="00E27C53" w:rsidP="00493E5B">
            <w:pPr>
              <w:snapToGrid w:val="0"/>
              <w:jc w:val="both"/>
              <w:rPr>
                <w:rFonts w:eastAsia="TimesNewRomanPSMT"/>
                <w:bCs/>
                <w:i/>
                <w:lang w:val="en-US"/>
              </w:rPr>
            </w:pPr>
          </w:p>
          <w:p w14:paraId="2858E74D" w14:textId="77777777" w:rsidR="00E27C53" w:rsidRPr="00C35CDB" w:rsidRDefault="00E27C53" w:rsidP="00493E5B">
            <w:pPr>
              <w:snapToGrid w:val="0"/>
              <w:jc w:val="both"/>
              <w:rPr>
                <w:rFonts w:eastAsia="TimesNewRomanPSMT"/>
                <w:bCs/>
                <w:i/>
                <w:lang w:val="en-US"/>
              </w:rPr>
            </w:pPr>
          </w:p>
          <w:p w14:paraId="75AE2DB1"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361BCC66"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618" w:type="dxa"/>
            <w:shd w:val="clear" w:color="auto" w:fill="auto"/>
          </w:tcPr>
          <w:p w14:paraId="637D2A83" w14:textId="77777777" w:rsidR="00E27C53" w:rsidRPr="00E43CDE" w:rsidRDefault="00E27C53" w:rsidP="00493E5B">
            <w:pPr>
              <w:snapToGrid w:val="0"/>
              <w:jc w:val="both"/>
              <w:rPr>
                <w:rFonts w:eastAsia="TimesNewRomanPSMT"/>
                <w:b/>
                <w:bCs/>
                <w:lang w:val="ru-RU"/>
              </w:rPr>
            </w:pPr>
          </w:p>
        </w:tc>
      </w:tr>
      <w:tr w:rsidR="00E27C53" w:rsidRPr="00C35CDB" w14:paraId="6A7E4474" w14:textId="77777777" w:rsidTr="00493E5B">
        <w:trPr>
          <w:trHeight w:val="574"/>
        </w:trPr>
        <w:tc>
          <w:tcPr>
            <w:tcW w:w="567" w:type="dxa"/>
            <w:vMerge/>
            <w:shd w:val="clear" w:color="auto" w:fill="auto"/>
          </w:tcPr>
          <w:p w14:paraId="25A47D6B" w14:textId="77777777" w:rsidR="00E27C53" w:rsidRPr="00E43CDE" w:rsidRDefault="00E27C53" w:rsidP="00493E5B">
            <w:pPr>
              <w:jc w:val="both"/>
              <w:rPr>
                <w:rFonts w:eastAsia="TimesNewRomanPSMT"/>
                <w:bCs/>
                <w:i/>
                <w:lang w:val="ru-RU"/>
              </w:rPr>
            </w:pPr>
          </w:p>
        </w:tc>
        <w:tc>
          <w:tcPr>
            <w:tcW w:w="3969" w:type="dxa"/>
            <w:shd w:val="clear" w:color="auto" w:fill="auto"/>
            <w:vAlign w:val="center"/>
          </w:tcPr>
          <w:p w14:paraId="326C26EC" w14:textId="77777777" w:rsidR="00E27C53" w:rsidRPr="00C35CDB" w:rsidRDefault="00E27C53" w:rsidP="00493E5B">
            <w:pPr>
              <w:rPr>
                <w:b/>
              </w:rPr>
            </w:pPr>
            <w:r w:rsidRPr="00C35CDB">
              <w:rPr>
                <w:b/>
              </w:rPr>
              <w:t>Адреса седишта</w:t>
            </w:r>
          </w:p>
        </w:tc>
        <w:tc>
          <w:tcPr>
            <w:tcW w:w="4618" w:type="dxa"/>
            <w:shd w:val="clear" w:color="auto" w:fill="auto"/>
          </w:tcPr>
          <w:p w14:paraId="7A1DF649" w14:textId="77777777" w:rsidR="00E27C53" w:rsidRPr="00C35CDB" w:rsidRDefault="00E27C53" w:rsidP="00493E5B">
            <w:pPr>
              <w:snapToGrid w:val="0"/>
              <w:jc w:val="both"/>
              <w:rPr>
                <w:rFonts w:eastAsia="TimesNewRomanPSMT"/>
                <w:b/>
                <w:bCs/>
              </w:rPr>
            </w:pPr>
          </w:p>
        </w:tc>
      </w:tr>
      <w:tr w:rsidR="00E27C53" w:rsidRPr="00C35CDB" w14:paraId="69446195" w14:textId="77777777" w:rsidTr="00493E5B">
        <w:tc>
          <w:tcPr>
            <w:tcW w:w="567" w:type="dxa"/>
            <w:vMerge/>
            <w:shd w:val="clear" w:color="auto" w:fill="auto"/>
          </w:tcPr>
          <w:p w14:paraId="091512C0"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93E5B">
            <w:pPr>
              <w:rPr>
                <w:b/>
              </w:rPr>
            </w:pPr>
            <w:r w:rsidRPr="00C35CDB">
              <w:rPr>
                <w:b/>
              </w:rPr>
              <w:t>Матични број</w:t>
            </w:r>
          </w:p>
        </w:tc>
        <w:tc>
          <w:tcPr>
            <w:tcW w:w="4618" w:type="dxa"/>
            <w:shd w:val="clear" w:color="auto" w:fill="auto"/>
          </w:tcPr>
          <w:p w14:paraId="3F563537" w14:textId="77777777" w:rsidR="00E27C53" w:rsidRPr="00C35CDB" w:rsidRDefault="00E27C53" w:rsidP="00493E5B">
            <w:pPr>
              <w:snapToGrid w:val="0"/>
              <w:jc w:val="both"/>
              <w:rPr>
                <w:rFonts w:eastAsia="TimesNewRomanPSMT"/>
                <w:b/>
                <w:bCs/>
                <w:lang w:val="en-US"/>
              </w:rPr>
            </w:pPr>
          </w:p>
        </w:tc>
      </w:tr>
      <w:tr w:rsidR="00E27C53" w:rsidRPr="00C35CDB" w14:paraId="4BA57E0E" w14:textId="77777777" w:rsidTr="00493E5B">
        <w:tc>
          <w:tcPr>
            <w:tcW w:w="567" w:type="dxa"/>
            <w:vMerge/>
            <w:shd w:val="clear" w:color="auto" w:fill="auto"/>
          </w:tcPr>
          <w:p w14:paraId="7F6092D4"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93E5B">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93E5B">
            <w:pPr>
              <w:snapToGrid w:val="0"/>
              <w:jc w:val="both"/>
              <w:rPr>
                <w:rFonts w:eastAsia="TimesNewRomanPSMT"/>
                <w:b/>
                <w:bCs/>
                <w:lang w:val="en-US"/>
              </w:rPr>
            </w:pPr>
          </w:p>
        </w:tc>
      </w:tr>
      <w:tr w:rsidR="00E27C53" w:rsidRPr="00C35CDB" w14:paraId="4F3B5CA7" w14:textId="77777777" w:rsidTr="00493E5B">
        <w:trPr>
          <w:trHeight w:val="115"/>
        </w:trPr>
        <w:tc>
          <w:tcPr>
            <w:tcW w:w="567" w:type="dxa"/>
            <w:vMerge/>
            <w:shd w:val="clear" w:color="auto" w:fill="auto"/>
          </w:tcPr>
          <w:p w14:paraId="26E1CF41" w14:textId="77777777" w:rsidR="00E27C53" w:rsidRPr="00C35CDB" w:rsidRDefault="00E27C53" w:rsidP="00493E5B">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93E5B">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93E5B">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E43CDE" w14:paraId="590502E9" w14:textId="77777777" w:rsidTr="00493E5B">
        <w:tc>
          <w:tcPr>
            <w:tcW w:w="567" w:type="dxa"/>
            <w:vMerge w:val="restart"/>
            <w:shd w:val="clear" w:color="auto" w:fill="auto"/>
          </w:tcPr>
          <w:p w14:paraId="6FF42932" w14:textId="77777777" w:rsidR="00E27C53" w:rsidRPr="00C35CDB" w:rsidRDefault="00E27C53" w:rsidP="00493E5B">
            <w:pPr>
              <w:snapToGrid w:val="0"/>
              <w:jc w:val="both"/>
            </w:pPr>
          </w:p>
          <w:p w14:paraId="04DD6757" w14:textId="77777777" w:rsidR="00E27C53" w:rsidRPr="00C35CDB" w:rsidRDefault="00E27C53" w:rsidP="00493E5B">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93E5B">
            <w:pPr>
              <w:snapToGrid w:val="0"/>
              <w:jc w:val="both"/>
              <w:rPr>
                <w:rFonts w:eastAsia="TimesNewRomanPSMT"/>
                <w:bCs/>
                <w:i/>
                <w:lang w:val="en-US"/>
              </w:rPr>
            </w:pPr>
          </w:p>
          <w:p w14:paraId="67B9E3E2" w14:textId="77777777" w:rsidR="00E27C53" w:rsidRPr="00C35CDB" w:rsidRDefault="00E27C53" w:rsidP="00493E5B">
            <w:pPr>
              <w:snapToGrid w:val="0"/>
              <w:jc w:val="both"/>
              <w:rPr>
                <w:rFonts w:eastAsia="TimesNewRomanPSMT"/>
                <w:bCs/>
                <w:i/>
                <w:lang w:val="en-US"/>
              </w:rPr>
            </w:pPr>
          </w:p>
          <w:p w14:paraId="6168372E" w14:textId="77777777" w:rsidR="00E27C53" w:rsidRPr="00C35CDB" w:rsidRDefault="00E27C53" w:rsidP="00493E5B">
            <w:pPr>
              <w:snapToGrid w:val="0"/>
              <w:jc w:val="both"/>
              <w:rPr>
                <w:rFonts w:eastAsia="TimesNewRomanPSMT"/>
                <w:bCs/>
                <w:i/>
                <w:lang w:val="en-US"/>
              </w:rPr>
            </w:pPr>
          </w:p>
          <w:p w14:paraId="7619D6FE"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5859D511"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618" w:type="dxa"/>
            <w:shd w:val="clear" w:color="auto" w:fill="auto"/>
          </w:tcPr>
          <w:p w14:paraId="094FE4B1" w14:textId="77777777" w:rsidR="00E27C53" w:rsidRPr="00E43CDE" w:rsidRDefault="00E27C53" w:rsidP="00493E5B">
            <w:pPr>
              <w:snapToGrid w:val="0"/>
              <w:jc w:val="both"/>
              <w:rPr>
                <w:rFonts w:eastAsia="TimesNewRomanPSMT"/>
                <w:b/>
                <w:bCs/>
                <w:lang w:val="ru-RU"/>
              </w:rPr>
            </w:pPr>
          </w:p>
        </w:tc>
      </w:tr>
      <w:tr w:rsidR="00E27C53" w:rsidRPr="00C35CDB" w14:paraId="5945A2A8" w14:textId="77777777" w:rsidTr="00493E5B">
        <w:trPr>
          <w:trHeight w:val="555"/>
        </w:trPr>
        <w:tc>
          <w:tcPr>
            <w:tcW w:w="567" w:type="dxa"/>
            <w:vMerge/>
            <w:shd w:val="clear" w:color="auto" w:fill="auto"/>
          </w:tcPr>
          <w:p w14:paraId="304D8FB8" w14:textId="77777777" w:rsidR="00E27C53" w:rsidRPr="00E43CDE" w:rsidRDefault="00E27C53" w:rsidP="00493E5B">
            <w:pPr>
              <w:jc w:val="both"/>
              <w:rPr>
                <w:rFonts w:eastAsia="TimesNewRomanPSMT"/>
                <w:bCs/>
                <w:i/>
                <w:lang w:val="ru-RU"/>
              </w:rPr>
            </w:pPr>
          </w:p>
        </w:tc>
        <w:tc>
          <w:tcPr>
            <w:tcW w:w="3969" w:type="dxa"/>
            <w:shd w:val="clear" w:color="auto" w:fill="auto"/>
            <w:vAlign w:val="center"/>
          </w:tcPr>
          <w:p w14:paraId="2A8F4EFA" w14:textId="77777777" w:rsidR="00E27C53" w:rsidRPr="00C35CDB" w:rsidRDefault="00E27C53" w:rsidP="00493E5B">
            <w:pPr>
              <w:rPr>
                <w:b/>
              </w:rPr>
            </w:pPr>
            <w:r w:rsidRPr="00C35CDB">
              <w:rPr>
                <w:b/>
              </w:rPr>
              <w:t>Адреса седишта</w:t>
            </w:r>
          </w:p>
        </w:tc>
        <w:tc>
          <w:tcPr>
            <w:tcW w:w="4618" w:type="dxa"/>
            <w:shd w:val="clear" w:color="auto" w:fill="auto"/>
          </w:tcPr>
          <w:p w14:paraId="56D58B16" w14:textId="77777777" w:rsidR="00E27C53" w:rsidRPr="00C35CDB" w:rsidRDefault="00E27C53" w:rsidP="00493E5B">
            <w:pPr>
              <w:snapToGrid w:val="0"/>
              <w:jc w:val="both"/>
              <w:rPr>
                <w:rFonts w:eastAsia="TimesNewRomanPSMT"/>
                <w:b/>
                <w:bCs/>
              </w:rPr>
            </w:pPr>
          </w:p>
        </w:tc>
      </w:tr>
      <w:tr w:rsidR="00E27C53" w:rsidRPr="00C35CDB" w14:paraId="44692DF7" w14:textId="77777777" w:rsidTr="00493E5B">
        <w:tc>
          <w:tcPr>
            <w:tcW w:w="567" w:type="dxa"/>
            <w:vMerge/>
            <w:shd w:val="clear" w:color="auto" w:fill="auto"/>
          </w:tcPr>
          <w:p w14:paraId="5F7DF4CD"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93E5B">
            <w:pPr>
              <w:rPr>
                <w:b/>
              </w:rPr>
            </w:pPr>
            <w:r w:rsidRPr="00C35CDB">
              <w:rPr>
                <w:b/>
              </w:rPr>
              <w:t>Матични број</w:t>
            </w:r>
          </w:p>
        </w:tc>
        <w:tc>
          <w:tcPr>
            <w:tcW w:w="4618" w:type="dxa"/>
            <w:shd w:val="clear" w:color="auto" w:fill="auto"/>
          </w:tcPr>
          <w:p w14:paraId="7539C5E1" w14:textId="77777777" w:rsidR="00E27C53" w:rsidRPr="00C35CDB" w:rsidRDefault="00E27C53" w:rsidP="00493E5B">
            <w:pPr>
              <w:snapToGrid w:val="0"/>
              <w:jc w:val="both"/>
              <w:rPr>
                <w:rFonts w:eastAsia="TimesNewRomanPSMT"/>
                <w:b/>
                <w:bCs/>
                <w:lang w:val="en-US"/>
              </w:rPr>
            </w:pPr>
          </w:p>
        </w:tc>
      </w:tr>
      <w:tr w:rsidR="00E27C53" w:rsidRPr="00C35CDB" w14:paraId="365F45D1" w14:textId="77777777" w:rsidTr="00493E5B">
        <w:tc>
          <w:tcPr>
            <w:tcW w:w="567" w:type="dxa"/>
            <w:vMerge/>
            <w:shd w:val="clear" w:color="auto" w:fill="auto"/>
          </w:tcPr>
          <w:p w14:paraId="121545DC"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93E5B">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93E5B">
            <w:pPr>
              <w:snapToGrid w:val="0"/>
              <w:jc w:val="both"/>
              <w:rPr>
                <w:rFonts w:eastAsia="TimesNewRomanPSMT"/>
                <w:b/>
                <w:bCs/>
                <w:lang w:val="en-US"/>
              </w:rPr>
            </w:pPr>
          </w:p>
        </w:tc>
      </w:tr>
      <w:tr w:rsidR="00E27C53" w:rsidRPr="00C35CDB" w14:paraId="5D028F5A" w14:textId="77777777" w:rsidTr="00493E5B">
        <w:trPr>
          <w:trHeight w:val="115"/>
        </w:trPr>
        <w:tc>
          <w:tcPr>
            <w:tcW w:w="567" w:type="dxa"/>
            <w:vMerge/>
            <w:shd w:val="clear" w:color="auto" w:fill="auto"/>
          </w:tcPr>
          <w:p w14:paraId="0006392C" w14:textId="77777777" w:rsidR="00E27C53" w:rsidRPr="00C35CDB" w:rsidRDefault="00E27C53" w:rsidP="00493E5B">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93E5B">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93E5B">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E43CDE" w14:paraId="3839255D" w14:textId="77777777" w:rsidTr="00493E5B">
        <w:tc>
          <w:tcPr>
            <w:tcW w:w="567" w:type="dxa"/>
            <w:vMerge w:val="restart"/>
            <w:shd w:val="clear" w:color="auto" w:fill="auto"/>
          </w:tcPr>
          <w:p w14:paraId="37871858" w14:textId="77777777" w:rsidR="00E27C53" w:rsidRPr="00C35CDB" w:rsidRDefault="00E27C53" w:rsidP="00493E5B">
            <w:pPr>
              <w:snapToGrid w:val="0"/>
              <w:jc w:val="both"/>
            </w:pPr>
          </w:p>
          <w:p w14:paraId="54BDC867" w14:textId="77777777" w:rsidR="00E27C53" w:rsidRPr="00C35CDB" w:rsidRDefault="00E27C53" w:rsidP="00493E5B">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93E5B">
            <w:pPr>
              <w:snapToGrid w:val="0"/>
              <w:jc w:val="both"/>
              <w:rPr>
                <w:rFonts w:eastAsia="TimesNewRomanPSMT"/>
                <w:bCs/>
                <w:i/>
                <w:lang w:val="en-US"/>
              </w:rPr>
            </w:pPr>
          </w:p>
          <w:p w14:paraId="038CF1C9" w14:textId="77777777" w:rsidR="00E27C53" w:rsidRPr="00C35CDB" w:rsidRDefault="00E27C53" w:rsidP="00493E5B">
            <w:pPr>
              <w:snapToGrid w:val="0"/>
              <w:jc w:val="both"/>
              <w:rPr>
                <w:rFonts w:eastAsia="TimesNewRomanPSMT"/>
                <w:bCs/>
                <w:i/>
                <w:lang w:val="en-US"/>
              </w:rPr>
            </w:pPr>
          </w:p>
          <w:p w14:paraId="51244E7C" w14:textId="77777777" w:rsidR="00E27C53" w:rsidRPr="00C35CDB" w:rsidRDefault="00E27C53" w:rsidP="00493E5B">
            <w:pPr>
              <w:snapToGrid w:val="0"/>
              <w:jc w:val="both"/>
              <w:rPr>
                <w:rFonts w:eastAsia="TimesNewRomanPSMT"/>
                <w:bCs/>
                <w:i/>
                <w:lang w:val="en-US"/>
              </w:rPr>
            </w:pPr>
          </w:p>
          <w:p w14:paraId="78E3DA2A"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58356568"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618" w:type="dxa"/>
            <w:shd w:val="clear" w:color="auto" w:fill="auto"/>
          </w:tcPr>
          <w:p w14:paraId="13803335" w14:textId="77777777" w:rsidR="00E27C53" w:rsidRPr="00E43CDE" w:rsidRDefault="00E27C53" w:rsidP="00493E5B">
            <w:pPr>
              <w:snapToGrid w:val="0"/>
              <w:jc w:val="both"/>
              <w:rPr>
                <w:rFonts w:eastAsia="TimesNewRomanPSMT"/>
                <w:b/>
                <w:bCs/>
                <w:lang w:val="ru-RU"/>
              </w:rPr>
            </w:pPr>
          </w:p>
        </w:tc>
      </w:tr>
      <w:tr w:rsidR="00E27C53" w:rsidRPr="00C35CDB" w14:paraId="3111BD01" w14:textId="77777777" w:rsidTr="00493E5B">
        <w:trPr>
          <w:trHeight w:val="549"/>
        </w:trPr>
        <w:tc>
          <w:tcPr>
            <w:tcW w:w="567" w:type="dxa"/>
            <w:vMerge/>
            <w:shd w:val="clear" w:color="auto" w:fill="auto"/>
          </w:tcPr>
          <w:p w14:paraId="035B219A" w14:textId="77777777" w:rsidR="00E27C53" w:rsidRPr="00E43CDE" w:rsidRDefault="00E27C53" w:rsidP="00493E5B">
            <w:pPr>
              <w:jc w:val="both"/>
              <w:rPr>
                <w:rFonts w:eastAsia="TimesNewRomanPSMT"/>
                <w:bCs/>
                <w:i/>
                <w:lang w:val="ru-RU"/>
              </w:rPr>
            </w:pPr>
          </w:p>
        </w:tc>
        <w:tc>
          <w:tcPr>
            <w:tcW w:w="3969" w:type="dxa"/>
            <w:shd w:val="clear" w:color="auto" w:fill="auto"/>
            <w:vAlign w:val="center"/>
          </w:tcPr>
          <w:p w14:paraId="5A24C8FE" w14:textId="77777777" w:rsidR="00E27C53" w:rsidRPr="00C35CDB" w:rsidRDefault="00E27C53" w:rsidP="00493E5B">
            <w:pPr>
              <w:rPr>
                <w:b/>
              </w:rPr>
            </w:pPr>
            <w:r w:rsidRPr="00C35CDB">
              <w:rPr>
                <w:b/>
              </w:rPr>
              <w:t>Адреса седишта</w:t>
            </w:r>
          </w:p>
        </w:tc>
        <w:tc>
          <w:tcPr>
            <w:tcW w:w="4618" w:type="dxa"/>
            <w:shd w:val="clear" w:color="auto" w:fill="auto"/>
          </w:tcPr>
          <w:p w14:paraId="503F8D04" w14:textId="77777777" w:rsidR="00E27C53" w:rsidRPr="00C35CDB" w:rsidRDefault="00E27C53" w:rsidP="00493E5B">
            <w:pPr>
              <w:snapToGrid w:val="0"/>
              <w:jc w:val="both"/>
              <w:rPr>
                <w:rFonts w:eastAsia="TimesNewRomanPSMT"/>
                <w:b/>
                <w:bCs/>
              </w:rPr>
            </w:pPr>
          </w:p>
        </w:tc>
      </w:tr>
      <w:tr w:rsidR="00E27C53" w:rsidRPr="00C35CDB" w14:paraId="490FC04A" w14:textId="77777777" w:rsidTr="00493E5B">
        <w:tc>
          <w:tcPr>
            <w:tcW w:w="567" w:type="dxa"/>
            <w:vMerge/>
            <w:shd w:val="clear" w:color="auto" w:fill="auto"/>
          </w:tcPr>
          <w:p w14:paraId="108C8E15"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93E5B">
            <w:pPr>
              <w:rPr>
                <w:b/>
              </w:rPr>
            </w:pPr>
            <w:r w:rsidRPr="00C35CDB">
              <w:rPr>
                <w:b/>
              </w:rPr>
              <w:t>Матични број</w:t>
            </w:r>
          </w:p>
        </w:tc>
        <w:tc>
          <w:tcPr>
            <w:tcW w:w="4618" w:type="dxa"/>
            <w:shd w:val="clear" w:color="auto" w:fill="auto"/>
          </w:tcPr>
          <w:p w14:paraId="7F6B0E47" w14:textId="77777777" w:rsidR="00E27C53" w:rsidRPr="00C35CDB" w:rsidRDefault="00E27C53" w:rsidP="00493E5B">
            <w:pPr>
              <w:snapToGrid w:val="0"/>
              <w:jc w:val="both"/>
              <w:rPr>
                <w:rFonts w:eastAsia="TimesNewRomanPSMT"/>
                <w:b/>
                <w:bCs/>
                <w:lang w:val="en-US"/>
              </w:rPr>
            </w:pPr>
          </w:p>
        </w:tc>
      </w:tr>
      <w:tr w:rsidR="00E27C53" w:rsidRPr="00C35CDB" w14:paraId="71797BD2" w14:textId="77777777" w:rsidTr="00493E5B">
        <w:tc>
          <w:tcPr>
            <w:tcW w:w="567" w:type="dxa"/>
            <w:vMerge/>
            <w:shd w:val="clear" w:color="auto" w:fill="auto"/>
          </w:tcPr>
          <w:p w14:paraId="7C50B284" w14:textId="77777777" w:rsidR="00E27C53" w:rsidRPr="00C35CDB" w:rsidRDefault="00E27C53" w:rsidP="00493E5B">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93E5B">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93E5B">
            <w:pPr>
              <w:snapToGrid w:val="0"/>
              <w:jc w:val="both"/>
              <w:rPr>
                <w:rFonts w:eastAsia="TimesNewRomanPSMT"/>
                <w:b/>
                <w:bCs/>
                <w:lang w:val="en-US"/>
              </w:rPr>
            </w:pPr>
          </w:p>
        </w:tc>
      </w:tr>
      <w:tr w:rsidR="00E27C53" w:rsidRPr="00C35CDB" w14:paraId="7922E970" w14:textId="77777777" w:rsidTr="00493E5B">
        <w:trPr>
          <w:trHeight w:val="115"/>
        </w:trPr>
        <w:tc>
          <w:tcPr>
            <w:tcW w:w="567" w:type="dxa"/>
            <w:vMerge/>
            <w:shd w:val="clear" w:color="auto" w:fill="auto"/>
          </w:tcPr>
          <w:p w14:paraId="5C90095E" w14:textId="77777777" w:rsidR="00E27C53" w:rsidRPr="00C35CDB" w:rsidRDefault="00E27C53" w:rsidP="00493E5B">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93E5B">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93E5B">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E43CDE" w:rsidRDefault="00E27C53" w:rsidP="00E27C53">
      <w:pPr>
        <w:rPr>
          <w:noProof/>
          <w:lang w:val="ru-RU"/>
        </w:rPr>
      </w:pPr>
      <w:r w:rsidRPr="00E43CDE">
        <w:rPr>
          <w:noProof/>
          <w:lang w:val="ru-RU"/>
        </w:rPr>
        <w:t xml:space="preserve">Понуђач доставља уколико је у Обрасцу понуде заокружио </w:t>
      </w:r>
      <w:r w:rsidRPr="00E43CDE">
        <w:rPr>
          <w:b/>
          <w:noProof/>
          <w:lang w:val="ru-RU"/>
        </w:rPr>
        <w:t>“б”.</w:t>
      </w:r>
    </w:p>
    <w:p w14:paraId="53F75597" w14:textId="77777777" w:rsidR="00E27C53" w:rsidRPr="00E43CDE" w:rsidRDefault="00E27C53" w:rsidP="00E27C53">
      <w:pPr>
        <w:rPr>
          <w:noProof/>
          <w:lang w:val="ru-RU"/>
        </w:rPr>
      </w:pPr>
      <w:r w:rsidRPr="00E43CDE">
        <w:rPr>
          <w:noProof/>
          <w:lang w:val="ru-RU"/>
        </w:rPr>
        <w:t>Образац копирати, уколико има више понуђача</w:t>
      </w:r>
    </w:p>
    <w:p w14:paraId="529B5D44" w14:textId="77777777" w:rsidR="00E27C53" w:rsidRPr="00E43CDE" w:rsidRDefault="00E27C53" w:rsidP="00E27C53">
      <w:pPr>
        <w:rPr>
          <w:noProof/>
          <w:lang w:val="ru-RU"/>
        </w:rPr>
      </w:pPr>
    </w:p>
    <w:p w14:paraId="2D55EA9F" w14:textId="77777777" w:rsidR="00E27C53" w:rsidRPr="00E43CDE" w:rsidRDefault="00E27C53" w:rsidP="00E27C53">
      <w:pPr>
        <w:rPr>
          <w:noProof/>
          <w:lang w:val="ru-RU"/>
        </w:rPr>
      </w:pPr>
    </w:p>
    <w:p w14:paraId="5416A556" w14:textId="77777777" w:rsidR="00E27C53" w:rsidRPr="00E43CDE" w:rsidRDefault="00E27C53" w:rsidP="00E27C53">
      <w:pPr>
        <w:rPr>
          <w:noProof/>
          <w:lang w:val="ru-RU"/>
        </w:rPr>
      </w:pPr>
    </w:p>
    <w:p w14:paraId="03D1AA57" w14:textId="77777777" w:rsidR="00E27C53" w:rsidRPr="00E43CDE" w:rsidRDefault="00E27C53" w:rsidP="00E27C53">
      <w:pPr>
        <w:rPr>
          <w:noProof/>
          <w:lang w:val="ru-RU"/>
        </w:rPr>
      </w:pPr>
    </w:p>
    <w:p w14:paraId="1D8073C5" w14:textId="77777777" w:rsidR="00E27C53" w:rsidRPr="00E43CDE" w:rsidRDefault="00E27C53" w:rsidP="00E27C53">
      <w:pPr>
        <w:ind w:firstLine="720"/>
        <w:rPr>
          <w:b/>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93E5B">
        <w:trPr>
          <w:trHeight w:val="307"/>
        </w:trPr>
        <w:tc>
          <w:tcPr>
            <w:tcW w:w="1203" w:type="dxa"/>
          </w:tcPr>
          <w:p w14:paraId="63E60DD4" w14:textId="77777777" w:rsidR="00E27C53" w:rsidRPr="00C35CDB" w:rsidRDefault="00E27C53" w:rsidP="00493E5B">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93E5B">
            <w:pPr>
              <w:rPr>
                <w:b/>
                <w:noProof/>
              </w:rPr>
            </w:pPr>
          </w:p>
        </w:tc>
      </w:tr>
      <w:tr w:rsidR="00E27C53" w:rsidRPr="00C35CDB" w14:paraId="1D4C29FA" w14:textId="77777777" w:rsidTr="00493E5B">
        <w:trPr>
          <w:trHeight w:val="292"/>
        </w:trPr>
        <w:tc>
          <w:tcPr>
            <w:tcW w:w="1203" w:type="dxa"/>
          </w:tcPr>
          <w:p w14:paraId="659E791F" w14:textId="77777777" w:rsidR="00E27C53" w:rsidRPr="00C35CDB" w:rsidRDefault="00E27C53" w:rsidP="00493E5B">
            <w:pPr>
              <w:rPr>
                <w:b/>
                <w:noProof/>
              </w:rPr>
            </w:pPr>
          </w:p>
        </w:tc>
        <w:tc>
          <w:tcPr>
            <w:tcW w:w="3975" w:type="dxa"/>
            <w:tcBorders>
              <w:top w:val="single" w:sz="4" w:space="0" w:color="auto"/>
            </w:tcBorders>
          </w:tcPr>
          <w:p w14:paraId="0B999094" w14:textId="77777777" w:rsidR="00E27C53" w:rsidRPr="00C35CDB" w:rsidRDefault="00E27C53" w:rsidP="00493E5B">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E43CDE" w14:paraId="6F6DAA28" w14:textId="77777777" w:rsidTr="00493E5B">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93E5B">
            <w:pPr>
              <w:snapToGrid w:val="0"/>
              <w:jc w:val="both"/>
            </w:pPr>
          </w:p>
          <w:p w14:paraId="4A9F6851" w14:textId="77777777" w:rsidR="00E27C53" w:rsidRPr="00C35CDB" w:rsidRDefault="00E27C53" w:rsidP="00493E5B">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93E5B">
            <w:pPr>
              <w:snapToGrid w:val="0"/>
              <w:jc w:val="both"/>
              <w:rPr>
                <w:rFonts w:eastAsia="TimesNewRomanPSMT"/>
                <w:bCs/>
                <w:i/>
                <w:lang w:val="en-US"/>
              </w:rPr>
            </w:pPr>
          </w:p>
          <w:p w14:paraId="09DCFA08" w14:textId="77777777" w:rsidR="00E27C53" w:rsidRPr="00C35CDB" w:rsidRDefault="00E27C53" w:rsidP="00493E5B">
            <w:pPr>
              <w:snapToGrid w:val="0"/>
              <w:jc w:val="both"/>
              <w:rPr>
                <w:rFonts w:eastAsia="TimesNewRomanPSMT"/>
                <w:bCs/>
                <w:i/>
                <w:lang w:val="en-US"/>
              </w:rPr>
            </w:pPr>
          </w:p>
          <w:p w14:paraId="7D70B5D5" w14:textId="77777777" w:rsidR="00E27C53" w:rsidRPr="00C35CDB" w:rsidRDefault="00E27C53" w:rsidP="00493E5B">
            <w:pPr>
              <w:snapToGrid w:val="0"/>
              <w:jc w:val="both"/>
              <w:rPr>
                <w:rFonts w:eastAsia="TimesNewRomanPSMT"/>
                <w:bCs/>
                <w:i/>
                <w:lang w:val="en-US"/>
              </w:rPr>
            </w:pPr>
          </w:p>
          <w:p w14:paraId="67FC9DAB"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E43CDE" w:rsidRDefault="00E27C53" w:rsidP="00493E5B">
            <w:pPr>
              <w:snapToGrid w:val="0"/>
              <w:jc w:val="both"/>
              <w:rPr>
                <w:rFonts w:eastAsia="TimesNewRomanPSMT"/>
                <w:b/>
                <w:bCs/>
                <w:lang w:val="ru-RU"/>
              </w:rPr>
            </w:pPr>
          </w:p>
        </w:tc>
      </w:tr>
      <w:tr w:rsidR="00E27C53" w:rsidRPr="00C35CDB" w14:paraId="2A148BF0" w14:textId="77777777" w:rsidTr="00493E5B">
        <w:tc>
          <w:tcPr>
            <w:tcW w:w="567" w:type="dxa"/>
            <w:vMerge/>
            <w:tcBorders>
              <w:left w:val="single" w:sz="4" w:space="0" w:color="000000"/>
            </w:tcBorders>
            <w:shd w:val="clear" w:color="auto" w:fill="auto"/>
          </w:tcPr>
          <w:p w14:paraId="5D25BCFC" w14:textId="77777777" w:rsidR="00E27C53" w:rsidRPr="00E43CDE" w:rsidRDefault="00E27C53" w:rsidP="00493E5B">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93E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93E5B">
            <w:pPr>
              <w:snapToGrid w:val="0"/>
              <w:jc w:val="both"/>
              <w:rPr>
                <w:rFonts w:eastAsia="TimesNewRomanPSMT"/>
                <w:b/>
                <w:bCs/>
                <w:lang w:val="en-US"/>
              </w:rPr>
            </w:pPr>
          </w:p>
          <w:p w14:paraId="1ACF9F07" w14:textId="77777777" w:rsidR="00E27C53" w:rsidRPr="00C35CDB" w:rsidRDefault="00E27C53" w:rsidP="00493E5B">
            <w:pPr>
              <w:snapToGrid w:val="0"/>
              <w:jc w:val="both"/>
              <w:rPr>
                <w:rFonts w:eastAsia="TimesNewRomanPSMT"/>
                <w:b/>
                <w:bCs/>
                <w:lang w:val="en-US"/>
              </w:rPr>
            </w:pPr>
          </w:p>
        </w:tc>
      </w:tr>
      <w:tr w:rsidR="00E27C53" w:rsidRPr="00C35CDB" w14:paraId="2BAE65B1" w14:textId="77777777" w:rsidTr="00493E5B">
        <w:tc>
          <w:tcPr>
            <w:tcW w:w="567" w:type="dxa"/>
            <w:vMerge/>
            <w:tcBorders>
              <w:left w:val="single" w:sz="4" w:space="0" w:color="000000"/>
            </w:tcBorders>
            <w:shd w:val="clear" w:color="auto" w:fill="auto"/>
          </w:tcPr>
          <w:p w14:paraId="71493919"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93E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93E5B">
            <w:pPr>
              <w:snapToGrid w:val="0"/>
              <w:jc w:val="both"/>
              <w:rPr>
                <w:rFonts w:eastAsia="TimesNewRomanPSMT"/>
                <w:b/>
                <w:bCs/>
                <w:lang w:val="en-US"/>
              </w:rPr>
            </w:pPr>
          </w:p>
        </w:tc>
      </w:tr>
      <w:tr w:rsidR="00E27C53" w:rsidRPr="00C35CDB" w14:paraId="3501D4EB" w14:textId="77777777" w:rsidTr="00493E5B">
        <w:tc>
          <w:tcPr>
            <w:tcW w:w="567" w:type="dxa"/>
            <w:vMerge/>
            <w:tcBorders>
              <w:left w:val="single" w:sz="4" w:space="0" w:color="000000"/>
            </w:tcBorders>
            <w:shd w:val="clear" w:color="auto" w:fill="auto"/>
          </w:tcPr>
          <w:p w14:paraId="5C8006A6"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93E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93E5B">
            <w:pPr>
              <w:snapToGrid w:val="0"/>
              <w:jc w:val="both"/>
              <w:rPr>
                <w:rFonts w:eastAsia="TimesNewRomanPSMT"/>
                <w:b/>
                <w:bCs/>
                <w:lang w:val="en-US"/>
              </w:rPr>
            </w:pPr>
          </w:p>
        </w:tc>
      </w:tr>
      <w:tr w:rsidR="00E27C53" w:rsidRPr="00C35CDB" w14:paraId="3F292020" w14:textId="77777777" w:rsidTr="00493E5B">
        <w:tc>
          <w:tcPr>
            <w:tcW w:w="567" w:type="dxa"/>
            <w:vMerge/>
            <w:tcBorders>
              <w:left w:val="single" w:sz="4" w:space="0" w:color="000000"/>
            </w:tcBorders>
            <w:shd w:val="clear" w:color="auto" w:fill="auto"/>
          </w:tcPr>
          <w:p w14:paraId="2252016E" w14:textId="77777777" w:rsidR="00E27C53" w:rsidRPr="00C35CDB" w:rsidRDefault="00E27C53" w:rsidP="00493E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93E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93E5B">
            <w:pPr>
              <w:snapToGrid w:val="0"/>
              <w:jc w:val="both"/>
              <w:rPr>
                <w:rFonts w:eastAsia="TimesNewRomanPSMT"/>
                <w:b/>
                <w:bCs/>
                <w:lang w:val="en-US"/>
              </w:rPr>
            </w:pPr>
          </w:p>
        </w:tc>
      </w:tr>
      <w:tr w:rsidR="00E27C53" w:rsidRPr="00E43CDE" w14:paraId="580D4123" w14:textId="77777777" w:rsidTr="00493E5B">
        <w:tc>
          <w:tcPr>
            <w:tcW w:w="567" w:type="dxa"/>
            <w:vMerge/>
            <w:tcBorders>
              <w:left w:val="single" w:sz="4" w:space="0" w:color="000000"/>
            </w:tcBorders>
            <w:shd w:val="clear" w:color="auto" w:fill="auto"/>
          </w:tcPr>
          <w:p w14:paraId="27C2405F" w14:textId="77777777" w:rsidR="00E27C53" w:rsidRPr="00C35CDB" w:rsidRDefault="00E27C53" w:rsidP="00493E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E43CDE" w:rsidRDefault="00E27C53" w:rsidP="00493E5B">
            <w:pPr>
              <w:rPr>
                <w:rFonts w:eastAsia="TimesNewRomanPSMT"/>
                <w:b/>
                <w:lang w:val="ru-RU"/>
              </w:rPr>
            </w:pPr>
            <w:r w:rsidRPr="00E43CDE">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93E5B">
            <w:pPr>
              <w:snapToGrid w:val="0"/>
              <w:jc w:val="both"/>
              <w:rPr>
                <w:rFonts w:eastAsia="TimesNewRomanPSMT"/>
                <w:b/>
                <w:bCs/>
                <w:lang w:val="ru-RU"/>
              </w:rPr>
            </w:pPr>
          </w:p>
        </w:tc>
      </w:tr>
      <w:tr w:rsidR="00E27C53" w:rsidRPr="00E43CDE" w14:paraId="6AA5AA65" w14:textId="77777777" w:rsidTr="00493E5B">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93E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E43CDE" w:rsidRDefault="00E27C53" w:rsidP="00493E5B">
            <w:pPr>
              <w:rPr>
                <w:rFonts w:eastAsia="TimesNewRomanPSMT"/>
                <w:b/>
                <w:lang w:val="ru-RU"/>
              </w:rPr>
            </w:pPr>
            <w:r w:rsidRPr="00E43CDE">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E43CDE" w:rsidRDefault="00E27C53" w:rsidP="00493E5B">
            <w:pPr>
              <w:snapToGrid w:val="0"/>
              <w:jc w:val="both"/>
              <w:rPr>
                <w:rFonts w:eastAsia="TimesNewRomanPSMT"/>
                <w:b/>
                <w:bCs/>
                <w:lang w:val="ru-RU"/>
              </w:rPr>
            </w:pPr>
          </w:p>
        </w:tc>
      </w:tr>
    </w:tbl>
    <w:p w14:paraId="7086D202" w14:textId="77777777" w:rsidR="00E27C53" w:rsidRPr="00E43CDE"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E43CDE" w14:paraId="472A6748" w14:textId="77777777" w:rsidTr="00493E5B">
        <w:tc>
          <w:tcPr>
            <w:tcW w:w="567" w:type="dxa"/>
            <w:vMerge w:val="restart"/>
            <w:tcBorders>
              <w:top w:val="single" w:sz="4" w:space="0" w:color="000000"/>
              <w:left w:val="single" w:sz="4" w:space="0" w:color="000000"/>
            </w:tcBorders>
            <w:shd w:val="clear" w:color="auto" w:fill="auto"/>
          </w:tcPr>
          <w:p w14:paraId="7F339773" w14:textId="77777777" w:rsidR="00E27C53" w:rsidRPr="00E43CDE" w:rsidRDefault="00E27C53" w:rsidP="00493E5B">
            <w:pPr>
              <w:snapToGrid w:val="0"/>
              <w:jc w:val="both"/>
              <w:rPr>
                <w:lang w:val="ru-RU"/>
              </w:rPr>
            </w:pPr>
          </w:p>
          <w:p w14:paraId="79461960" w14:textId="77777777" w:rsidR="00E27C53" w:rsidRPr="00C35CDB" w:rsidRDefault="00E27C53" w:rsidP="00493E5B">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93E5B">
            <w:pPr>
              <w:snapToGrid w:val="0"/>
              <w:jc w:val="both"/>
              <w:rPr>
                <w:rFonts w:eastAsia="TimesNewRomanPSMT"/>
                <w:bCs/>
                <w:i/>
                <w:lang w:val="en-US"/>
              </w:rPr>
            </w:pPr>
          </w:p>
          <w:p w14:paraId="21E90366" w14:textId="77777777" w:rsidR="00E27C53" w:rsidRPr="00C35CDB" w:rsidRDefault="00E27C53" w:rsidP="00493E5B">
            <w:pPr>
              <w:snapToGrid w:val="0"/>
              <w:jc w:val="both"/>
              <w:rPr>
                <w:rFonts w:eastAsia="TimesNewRomanPSMT"/>
                <w:bCs/>
                <w:i/>
                <w:lang w:val="en-US"/>
              </w:rPr>
            </w:pPr>
          </w:p>
          <w:p w14:paraId="033416C2" w14:textId="77777777" w:rsidR="00E27C53" w:rsidRPr="00C35CDB" w:rsidRDefault="00E27C53" w:rsidP="00493E5B">
            <w:pPr>
              <w:snapToGrid w:val="0"/>
              <w:jc w:val="both"/>
              <w:rPr>
                <w:rFonts w:eastAsia="TimesNewRomanPSMT"/>
                <w:bCs/>
                <w:i/>
                <w:lang w:val="en-US"/>
              </w:rPr>
            </w:pPr>
          </w:p>
          <w:p w14:paraId="0059B485"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E43CDE" w:rsidRDefault="00E27C53" w:rsidP="00493E5B">
            <w:pPr>
              <w:rPr>
                <w:b/>
                <w:lang w:val="ru-RU"/>
              </w:rPr>
            </w:pPr>
            <w:r w:rsidRPr="00E43CDE">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E43CDE" w:rsidRDefault="00E27C53" w:rsidP="00493E5B">
            <w:pPr>
              <w:snapToGrid w:val="0"/>
              <w:jc w:val="both"/>
              <w:rPr>
                <w:rFonts w:eastAsia="TimesNewRomanPSMT"/>
                <w:b/>
                <w:bCs/>
                <w:lang w:val="ru-RU"/>
              </w:rPr>
            </w:pPr>
          </w:p>
        </w:tc>
      </w:tr>
      <w:tr w:rsidR="00E27C53" w:rsidRPr="00C35CDB" w14:paraId="6D77948F" w14:textId="77777777" w:rsidTr="00493E5B">
        <w:tc>
          <w:tcPr>
            <w:tcW w:w="567" w:type="dxa"/>
            <w:vMerge/>
            <w:tcBorders>
              <w:left w:val="single" w:sz="4" w:space="0" w:color="000000"/>
            </w:tcBorders>
            <w:shd w:val="clear" w:color="auto" w:fill="auto"/>
          </w:tcPr>
          <w:p w14:paraId="40C8FD93" w14:textId="77777777" w:rsidR="00E27C53" w:rsidRPr="00E43CDE" w:rsidRDefault="00E27C53" w:rsidP="00493E5B">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93E5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93E5B">
            <w:pPr>
              <w:snapToGrid w:val="0"/>
              <w:jc w:val="both"/>
              <w:rPr>
                <w:rFonts w:eastAsia="TimesNewRomanPSMT"/>
                <w:b/>
                <w:bCs/>
                <w:lang w:val="en-US"/>
              </w:rPr>
            </w:pPr>
          </w:p>
          <w:p w14:paraId="76531C74" w14:textId="77777777" w:rsidR="00E27C53" w:rsidRPr="00C35CDB" w:rsidRDefault="00E27C53" w:rsidP="00493E5B">
            <w:pPr>
              <w:snapToGrid w:val="0"/>
              <w:jc w:val="both"/>
              <w:rPr>
                <w:rFonts w:eastAsia="TimesNewRomanPSMT"/>
                <w:b/>
                <w:bCs/>
                <w:lang w:val="en-US"/>
              </w:rPr>
            </w:pPr>
          </w:p>
        </w:tc>
      </w:tr>
      <w:tr w:rsidR="00E27C53" w:rsidRPr="00C35CDB" w14:paraId="6B39CA76" w14:textId="77777777" w:rsidTr="00493E5B">
        <w:tc>
          <w:tcPr>
            <w:tcW w:w="567" w:type="dxa"/>
            <w:vMerge/>
            <w:tcBorders>
              <w:left w:val="single" w:sz="4" w:space="0" w:color="000000"/>
            </w:tcBorders>
            <w:shd w:val="clear" w:color="auto" w:fill="auto"/>
          </w:tcPr>
          <w:p w14:paraId="1F8B2D0F"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93E5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93E5B">
            <w:pPr>
              <w:snapToGrid w:val="0"/>
              <w:jc w:val="both"/>
              <w:rPr>
                <w:rFonts w:eastAsia="TimesNewRomanPSMT"/>
                <w:b/>
                <w:bCs/>
                <w:lang w:val="en-US"/>
              </w:rPr>
            </w:pPr>
          </w:p>
        </w:tc>
      </w:tr>
      <w:tr w:rsidR="00E27C53" w:rsidRPr="00C35CDB" w14:paraId="424024FD" w14:textId="77777777" w:rsidTr="00493E5B">
        <w:tc>
          <w:tcPr>
            <w:tcW w:w="567" w:type="dxa"/>
            <w:vMerge/>
            <w:tcBorders>
              <w:left w:val="single" w:sz="4" w:space="0" w:color="000000"/>
            </w:tcBorders>
            <w:shd w:val="clear" w:color="auto" w:fill="auto"/>
          </w:tcPr>
          <w:p w14:paraId="23190CA7" w14:textId="77777777" w:rsidR="00E27C53" w:rsidRPr="00C35CDB" w:rsidRDefault="00E27C53" w:rsidP="00493E5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93E5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93E5B">
            <w:pPr>
              <w:snapToGrid w:val="0"/>
              <w:jc w:val="both"/>
              <w:rPr>
                <w:rFonts w:eastAsia="TimesNewRomanPSMT"/>
                <w:b/>
                <w:bCs/>
                <w:lang w:val="en-US"/>
              </w:rPr>
            </w:pPr>
          </w:p>
        </w:tc>
      </w:tr>
      <w:tr w:rsidR="00E27C53" w:rsidRPr="00C35CDB" w14:paraId="15A6476C" w14:textId="77777777" w:rsidTr="00493E5B">
        <w:tc>
          <w:tcPr>
            <w:tcW w:w="567" w:type="dxa"/>
            <w:vMerge/>
            <w:tcBorders>
              <w:left w:val="single" w:sz="4" w:space="0" w:color="000000"/>
            </w:tcBorders>
            <w:shd w:val="clear" w:color="auto" w:fill="auto"/>
          </w:tcPr>
          <w:p w14:paraId="31D7D9A0" w14:textId="77777777" w:rsidR="00E27C53" w:rsidRPr="00C35CDB" w:rsidRDefault="00E27C53" w:rsidP="00493E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93E5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93E5B">
            <w:pPr>
              <w:snapToGrid w:val="0"/>
              <w:jc w:val="both"/>
              <w:rPr>
                <w:rFonts w:eastAsia="TimesNewRomanPSMT"/>
                <w:b/>
                <w:bCs/>
                <w:lang w:val="en-US"/>
              </w:rPr>
            </w:pPr>
          </w:p>
        </w:tc>
      </w:tr>
      <w:tr w:rsidR="00E27C53" w:rsidRPr="00E43CDE" w14:paraId="00C10363" w14:textId="77777777" w:rsidTr="00493E5B">
        <w:tc>
          <w:tcPr>
            <w:tcW w:w="567" w:type="dxa"/>
            <w:vMerge/>
            <w:tcBorders>
              <w:left w:val="single" w:sz="4" w:space="0" w:color="000000"/>
            </w:tcBorders>
            <w:shd w:val="clear" w:color="auto" w:fill="auto"/>
          </w:tcPr>
          <w:p w14:paraId="270EBAAD" w14:textId="77777777" w:rsidR="00E27C53" w:rsidRPr="00C35CDB" w:rsidRDefault="00E27C53" w:rsidP="00493E5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E43CDE" w:rsidRDefault="00E27C53" w:rsidP="00493E5B">
            <w:pPr>
              <w:rPr>
                <w:rFonts w:eastAsia="TimesNewRomanPSMT"/>
                <w:b/>
                <w:lang w:val="ru-RU"/>
              </w:rPr>
            </w:pPr>
            <w:r w:rsidRPr="00E43CDE">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93E5B">
            <w:pPr>
              <w:snapToGrid w:val="0"/>
              <w:jc w:val="both"/>
              <w:rPr>
                <w:rFonts w:eastAsia="TimesNewRomanPSMT"/>
                <w:b/>
                <w:bCs/>
                <w:lang w:val="ru-RU"/>
              </w:rPr>
            </w:pPr>
          </w:p>
        </w:tc>
      </w:tr>
      <w:tr w:rsidR="00E27C53" w:rsidRPr="00E43CDE" w14:paraId="5F525DE1" w14:textId="77777777" w:rsidTr="00493E5B">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93E5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E43CDE" w:rsidRDefault="00E27C53" w:rsidP="00493E5B">
            <w:pPr>
              <w:rPr>
                <w:rFonts w:eastAsia="TimesNewRomanPSMT"/>
                <w:b/>
                <w:lang w:val="ru-RU"/>
              </w:rPr>
            </w:pPr>
            <w:r w:rsidRPr="00E43CDE">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E43CDE" w:rsidRDefault="00E27C53" w:rsidP="00493E5B">
            <w:pPr>
              <w:snapToGrid w:val="0"/>
              <w:jc w:val="both"/>
              <w:rPr>
                <w:rFonts w:eastAsia="TimesNewRomanPSMT"/>
                <w:b/>
                <w:bCs/>
                <w:lang w:val="ru-RU"/>
              </w:rPr>
            </w:pPr>
          </w:p>
        </w:tc>
      </w:tr>
    </w:tbl>
    <w:p w14:paraId="75E87300" w14:textId="77777777" w:rsidR="00E27C53" w:rsidRPr="00E43CDE" w:rsidRDefault="00E27C53" w:rsidP="00E27C53">
      <w:pPr>
        <w:rPr>
          <w:lang w:val="ru-RU"/>
        </w:rPr>
      </w:pPr>
    </w:p>
    <w:p w14:paraId="7190C746" w14:textId="77777777" w:rsidR="00E27C53" w:rsidRPr="00E43CDE" w:rsidRDefault="00E27C53" w:rsidP="00E27C53">
      <w:pPr>
        <w:rPr>
          <w:b/>
          <w:noProof/>
          <w:lang w:val="ru-RU"/>
        </w:rPr>
      </w:pPr>
      <w:r w:rsidRPr="00E43CDE">
        <w:rPr>
          <w:b/>
          <w:noProof/>
          <w:lang w:val="ru-RU"/>
        </w:rPr>
        <w:t>НАПОМЕНЕ:</w:t>
      </w:r>
    </w:p>
    <w:p w14:paraId="5A39C76F" w14:textId="77777777" w:rsidR="00E27C53" w:rsidRPr="00E43CDE" w:rsidRDefault="00E27C53" w:rsidP="00E27C53">
      <w:pPr>
        <w:rPr>
          <w:noProof/>
          <w:lang w:val="ru-RU"/>
        </w:rPr>
      </w:pPr>
      <w:r w:rsidRPr="00E43CDE">
        <w:rPr>
          <w:noProof/>
          <w:lang w:val="ru-RU"/>
        </w:rPr>
        <w:t xml:space="preserve">Понуђач доставља уколико је у Обрасцу понуде заокружио </w:t>
      </w:r>
      <w:r w:rsidRPr="00E43CDE">
        <w:rPr>
          <w:b/>
          <w:noProof/>
          <w:lang w:val="ru-RU"/>
        </w:rPr>
        <w:t>“в”.</w:t>
      </w:r>
    </w:p>
    <w:p w14:paraId="75A4C2AA" w14:textId="77777777" w:rsidR="00E27C53" w:rsidRPr="00E43CDE" w:rsidRDefault="00E27C53" w:rsidP="00E27C53">
      <w:pPr>
        <w:rPr>
          <w:noProof/>
          <w:lang w:val="ru-RU"/>
        </w:rPr>
      </w:pPr>
      <w:r w:rsidRPr="00E43CDE">
        <w:rPr>
          <w:noProof/>
          <w:lang w:val="ru-RU"/>
        </w:rPr>
        <w:t>Образац копирати, уколико има више подизвођача.</w:t>
      </w:r>
    </w:p>
    <w:p w14:paraId="4CCCEFB0" w14:textId="77777777" w:rsidR="00E27C53" w:rsidRPr="00E43CDE" w:rsidRDefault="00E27C53" w:rsidP="00E27C53">
      <w:pPr>
        <w:rPr>
          <w:noProof/>
          <w:lang w:val="ru-RU"/>
        </w:rPr>
      </w:pPr>
    </w:p>
    <w:p w14:paraId="6D141D8F" w14:textId="77777777" w:rsidR="00E27C53" w:rsidRPr="00E43CDE" w:rsidRDefault="00E27C53" w:rsidP="00E27C53">
      <w:pPr>
        <w:rPr>
          <w:noProof/>
          <w:lang w:val="ru-RU"/>
        </w:rPr>
      </w:pPr>
    </w:p>
    <w:p w14:paraId="37BEE2FF" w14:textId="77777777" w:rsidR="00E27C53" w:rsidRPr="00E43CDE" w:rsidRDefault="00E27C53" w:rsidP="00E27C53">
      <w:pPr>
        <w:rPr>
          <w:noProof/>
          <w:lang w:val="ru-RU"/>
        </w:rPr>
      </w:pPr>
    </w:p>
    <w:p w14:paraId="311727C8" w14:textId="77777777" w:rsidR="00E27C53" w:rsidRPr="00E43CDE" w:rsidRDefault="00E27C53" w:rsidP="00E27C53">
      <w:pPr>
        <w:rPr>
          <w:noProof/>
          <w:lang w:val="ru-RU"/>
        </w:rPr>
      </w:pPr>
    </w:p>
    <w:p w14:paraId="605DE0A5" w14:textId="77777777" w:rsidR="00E27C53" w:rsidRPr="00E43CDE" w:rsidRDefault="00E27C53" w:rsidP="00E27C53">
      <w:pPr>
        <w:rPr>
          <w:noProof/>
          <w:lang w:val="ru-RU"/>
        </w:rPr>
      </w:pPr>
    </w:p>
    <w:p w14:paraId="0C80149A" w14:textId="77777777" w:rsidR="00E27C53" w:rsidRPr="00E43CDE"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93E5B">
        <w:trPr>
          <w:trHeight w:val="307"/>
        </w:trPr>
        <w:tc>
          <w:tcPr>
            <w:tcW w:w="1203" w:type="dxa"/>
          </w:tcPr>
          <w:p w14:paraId="28A318AF" w14:textId="77777777" w:rsidR="00E27C53" w:rsidRPr="00C35CDB" w:rsidRDefault="00E27C53" w:rsidP="00493E5B">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93E5B">
            <w:pPr>
              <w:rPr>
                <w:b/>
                <w:noProof/>
              </w:rPr>
            </w:pPr>
          </w:p>
        </w:tc>
      </w:tr>
      <w:tr w:rsidR="00E27C53" w:rsidRPr="00C35CDB" w14:paraId="76CFFA4C" w14:textId="77777777" w:rsidTr="00493E5B">
        <w:trPr>
          <w:trHeight w:val="292"/>
        </w:trPr>
        <w:tc>
          <w:tcPr>
            <w:tcW w:w="1203" w:type="dxa"/>
          </w:tcPr>
          <w:p w14:paraId="44104899" w14:textId="77777777" w:rsidR="00E27C53" w:rsidRPr="00C35CDB" w:rsidRDefault="00E27C53" w:rsidP="00493E5B">
            <w:pPr>
              <w:rPr>
                <w:b/>
                <w:noProof/>
              </w:rPr>
            </w:pPr>
          </w:p>
        </w:tc>
        <w:tc>
          <w:tcPr>
            <w:tcW w:w="3975" w:type="dxa"/>
            <w:tcBorders>
              <w:top w:val="single" w:sz="4" w:space="0" w:color="auto"/>
            </w:tcBorders>
          </w:tcPr>
          <w:p w14:paraId="3FBDFE42" w14:textId="77777777" w:rsidR="00E27C53" w:rsidRPr="00C35CDB" w:rsidRDefault="00E27C53" w:rsidP="00493E5B">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BD7A" w14:textId="77777777" w:rsidR="005C125F" w:rsidRDefault="005C125F">
      <w:r>
        <w:separator/>
      </w:r>
    </w:p>
  </w:endnote>
  <w:endnote w:type="continuationSeparator" w:id="0">
    <w:p w14:paraId="315CAB39" w14:textId="77777777" w:rsidR="005C125F" w:rsidRDefault="005C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C125F" w:rsidRDefault="005C125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C125F" w:rsidRDefault="005C125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C125F" w:rsidRDefault="005C125F">
            <w:pPr>
              <w:pStyle w:val="Footer"/>
              <w:jc w:val="center"/>
            </w:pPr>
            <w:r>
              <w:t xml:space="preserve">Страна </w:t>
            </w:r>
            <w:r>
              <w:rPr>
                <w:b/>
              </w:rPr>
              <w:fldChar w:fldCharType="begin"/>
            </w:r>
            <w:r>
              <w:rPr>
                <w:b/>
              </w:rPr>
              <w:instrText xml:space="preserve"> PAGE </w:instrText>
            </w:r>
            <w:r>
              <w:rPr>
                <w:b/>
              </w:rPr>
              <w:fldChar w:fldCharType="separate"/>
            </w:r>
            <w:r w:rsidR="00B70F50">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B70F50">
              <w:rPr>
                <w:b/>
                <w:noProof/>
              </w:rPr>
              <w:t>37</w:t>
            </w:r>
            <w:r>
              <w:rPr>
                <w:b/>
              </w:rPr>
              <w:fldChar w:fldCharType="end"/>
            </w:r>
          </w:p>
        </w:sdtContent>
      </w:sdt>
    </w:sdtContent>
  </w:sdt>
  <w:p w14:paraId="5C17A517" w14:textId="77777777" w:rsidR="005C125F" w:rsidRPr="00CF2211" w:rsidRDefault="005C125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C125F" w:rsidRDefault="005C125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C125F" w:rsidRDefault="005C125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C125F" w:rsidRPr="00BC2911" w:rsidRDefault="005C125F" w:rsidP="00BC2911">
            <w:pPr>
              <w:pStyle w:val="Footer"/>
              <w:jc w:val="right"/>
            </w:pPr>
            <w:r>
              <w:rPr>
                <w:b/>
                <w:bCs/>
              </w:rPr>
              <w:fldChar w:fldCharType="begin"/>
            </w:r>
            <w:r>
              <w:rPr>
                <w:b/>
                <w:bCs/>
              </w:rPr>
              <w:instrText xml:space="preserve"> PAGE </w:instrText>
            </w:r>
            <w:r>
              <w:rPr>
                <w:b/>
                <w:bCs/>
              </w:rPr>
              <w:fldChar w:fldCharType="separate"/>
            </w:r>
            <w:r w:rsidR="00B70F50">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B70F50">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C125F" w:rsidRDefault="005C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C629C" w14:textId="77777777" w:rsidR="005C125F" w:rsidRDefault="005C125F">
      <w:r>
        <w:separator/>
      </w:r>
    </w:p>
  </w:footnote>
  <w:footnote w:type="continuationSeparator" w:id="0">
    <w:p w14:paraId="08B2CC54" w14:textId="77777777" w:rsidR="005C125F" w:rsidRDefault="005C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C125F" w:rsidRDefault="005C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C125F" w:rsidRPr="00884492" w:rsidRDefault="005C125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C125F" w:rsidRDefault="005C1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80148A"/>
    <w:multiLevelType w:val="hybridMultilevel"/>
    <w:tmpl w:val="6D1C5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04B77A6"/>
    <w:multiLevelType w:val="hybridMultilevel"/>
    <w:tmpl w:val="D4FAFD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9">
    <w:nsid w:val="334A5A65"/>
    <w:multiLevelType w:val="hybridMultilevel"/>
    <w:tmpl w:val="180E4674"/>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1CC118D"/>
    <w:multiLevelType w:val="hybridMultilevel"/>
    <w:tmpl w:val="994097FE"/>
    <w:lvl w:ilvl="0" w:tplc="241A0001">
      <w:start w:val="1"/>
      <w:numFmt w:val="bullet"/>
      <w:lvlText w:val=""/>
      <w:lvlJc w:val="left"/>
      <w:pPr>
        <w:ind w:left="785" w:hanging="360"/>
      </w:pPr>
      <w:rPr>
        <w:rFonts w:ascii="Symbol" w:hAnsi="Symbol" w:hint="default"/>
      </w:rPr>
    </w:lvl>
    <w:lvl w:ilvl="1" w:tplc="241A0003" w:tentative="1">
      <w:start w:val="1"/>
      <w:numFmt w:val="bullet"/>
      <w:lvlText w:val="o"/>
      <w:lvlJc w:val="left"/>
      <w:pPr>
        <w:ind w:left="1505" w:hanging="360"/>
      </w:pPr>
      <w:rPr>
        <w:rFonts w:ascii="Courier New" w:hAnsi="Courier New" w:cs="Courier New" w:hint="default"/>
      </w:rPr>
    </w:lvl>
    <w:lvl w:ilvl="2" w:tplc="241A0005" w:tentative="1">
      <w:start w:val="1"/>
      <w:numFmt w:val="bullet"/>
      <w:lvlText w:val=""/>
      <w:lvlJc w:val="left"/>
      <w:pPr>
        <w:ind w:left="2225" w:hanging="360"/>
      </w:pPr>
      <w:rPr>
        <w:rFonts w:ascii="Wingdings" w:hAnsi="Wingdings" w:hint="default"/>
      </w:rPr>
    </w:lvl>
    <w:lvl w:ilvl="3" w:tplc="241A0001" w:tentative="1">
      <w:start w:val="1"/>
      <w:numFmt w:val="bullet"/>
      <w:lvlText w:val=""/>
      <w:lvlJc w:val="left"/>
      <w:pPr>
        <w:ind w:left="2945" w:hanging="360"/>
      </w:pPr>
      <w:rPr>
        <w:rFonts w:ascii="Symbol" w:hAnsi="Symbol" w:hint="default"/>
      </w:rPr>
    </w:lvl>
    <w:lvl w:ilvl="4" w:tplc="241A0003" w:tentative="1">
      <w:start w:val="1"/>
      <w:numFmt w:val="bullet"/>
      <w:lvlText w:val="o"/>
      <w:lvlJc w:val="left"/>
      <w:pPr>
        <w:ind w:left="3665" w:hanging="360"/>
      </w:pPr>
      <w:rPr>
        <w:rFonts w:ascii="Courier New" w:hAnsi="Courier New" w:cs="Courier New" w:hint="default"/>
      </w:rPr>
    </w:lvl>
    <w:lvl w:ilvl="5" w:tplc="241A0005" w:tentative="1">
      <w:start w:val="1"/>
      <w:numFmt w:val="bullet"/>
      <w:lvlText w:val=""/>
      <w:lvlJc w:val="left"/>
      <w:pPr>
        <w:ind w:left="4385" w:hanging="360"/>
      </w:pPr>
      <w:rPr>
        <w:rFonts w:ascii="Wingdings" w:hAnsi="Wingdings" w:hint="default"/>
      </w:rPr>
    </w:lvl>
    <w:lvl w:ilvl="6" w:tplc="241A0001" w:tentative="1">
      <w:start w:val="1"/>
      <w:numFmt w:val="bullet"/>
      <w:lvlText w:val=""/>
      <w:lvlJc w:val="left"/>
      <w:pPr>
        <w:ind w:left="5105" w:hanging="360"/>
      </w:pPr>
      <w:rPr>
        <w:rFonts w:ascii="Symbol" w:hAnsi="Symbol" w:hint="default"/>
      </w:rPr>
    </w:lvl>
    <w:lvl w:ilvl="7" w:tplc="241A0003" w:tentative="1">
      <w:start w:val="1"/>
      <w:numFmt w:val="bullet"/>
      <w:lvlText w:val="o"/>
      <w:lvlJc w:val="left"/>
      <w:pPr>
        <w:ind w:left="5825" w:hanging="360"/>
      </w:pPr>
      <w:rPr>
        <w:rFonts w:ascii="Courier New" w:hAnsi="Courier New" w:cs="Courier New" w:hint="default"/>
      </w:rPr>
    </w:lvl>
    <w:lvl w:ilvl="8" w:tplc="241A0005" w:tentative="1">
      <w:start w:val="1"/>
      <w:numFmt w:val="bullet"/>
      <w:lvlText w:val=""/>
      <w:lvlJc w:val="left"/>
      <w:pPr>
        <w:ind w:left="6545" w:hanging="360"/>
      </w:pPr>
      <w:rPr>
        <w:rFonts w:ascii="Wingdings" w:hAnsi="Wingdings" w:hint="default"/>
      </w:rPr>
    </w:lvl>
  </w:abstractNum>
  <w:abstractNum w:abstractNumId="28">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D32A56"/>
    <w:multiLevelType w:val="hybridMultilevel"/>
    <w:tmpl w:val="EAF68404"/>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0"/>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5"/>
  </w:num>
  <w:num w:numId="12">
    <w:abstractNumId w:val="8"/>
  </w:num>
  <w:num w:numId="13">
    <w:abstractNumId w:val="14"/>
  </w:num>
  <w:num w:numId="14">
    <w:abstractNumId w:val="3"/>
  </w:num>
  <w:num w:numId="15">
    <w:abstractNumId w:val="17"/>
  </w:num>
  <w:num w:numId="16">
    <w:abstractNumId w:val="31"/>
  </w:num>
  <w:num w:numId="17">
    <w:abstractNumId w:val="11"/>
  </w:num>
  <w:num w:numId="18">
    <w:abstractNumId w:val="7"/>
  </w:num>
  <w:num w:numId="19">
    <w:abstractNumId w:val="26"/>
  </w:num>
  <w:num w:numId="20">
    <w:abstractNumId w:val="24"/>
  </w:num>
  <w:num w:numId="21">
    <w:abstractNumId w:val="5"/>
  </w:num>
  <w:num w:numId="22">
    <w:abstractNumId w:val="28"/>
  </w:num>
  <w:num w:numId="23">
    <w:abstractNumId w:val="21"/>
  </w:num>
  <w:num w:numId="24">
    <w:abstractNumId w:val="9"/>
  </w:num>
  <w:num w:numId="25">
    <w:abstractNumId w:val="30"/>
  </w:num>
  <w:num w:numId="26">
    <w:abstractNumId w:val="19"/>
  </w:num>
  <w:num w:numId="27">
    <w:abstractNumId w:val="18"/>
  </w:num>
  <w:num w:numId="28">
    <w:abstractNumId w:val="27"/>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1B99"/>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E70"/>
    <w:rsid w:val="00044764"/>
    <w:rsid w:val="000459ED"/>
    <w:rsid w:val="00046D28"/>
    <w:rsid w:val="00047CF4"/>
    <w:rsid w:val="00047DDD"/>
    <w:rsid w:val="00050E3E"/>
    <w:rsid w:val="000518CF"/>
    <w:rsid w:val="00051AF8"/>
    <w:rsid w:val="000521FE"/>
    <w:rsid w:val="00052B0E"/>
    <w:rsid w:val="0005427A"/>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38E"/>
    <w:rsid w:val="0008348E"/>
    <w:rsid w:val="00083526"/>
    <w:rsid w:val="00084EA9"/>
    <w:rsid w:val="00085126"/>
    <w:rsid w:val="000856D5"/>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51C"/>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0AE8"/>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20E"/>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3BE"/>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1F6F"/>
    <w:rsid w:val="002025FE"/>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13E"/>
    <w:rsid w:val="002634C5"/>
    <w:rsid w:val="00264E77"/>
    <w:rsid w:val="00265535"/>
    <w:rsid w:val="00266B05"/>
    <w:rsid w:val="00266C9D"/>
    <w:rsid w:val="002710F3"/>
    <w:rsid w:val="00272059"/>
    <w:rsid w:val="00272362"/>
    <w:rsid w:val="002723D2"/>
    <w:rsid w:val="002728C2"/>
    <w:rsid w:val="002728E6"/>
    <w:rsid w:val="0027365F"/>
    <w:rsid w:val="00273E9B"/>
    <w:rsid w:val="00277B34"/>
    <w:rsid w:val="00277E74"/>
    <w:rsid w:val="0028092F"/>
    <w:rsid w:val="00284FE0"/>
    <w:rsid w:val="002856DC"/>
    <w:rsid w:val="00286335"/>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AE8"/>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5C6A"/>
    <w:rsid w:val="002D7D3C"/>
    <w:rsid w:val="002D7E8E"/>
    <w:rsid w:val="002E16BF"/>
    <w:rsid w:val="002E1A62"/>
    <w:rsid w:val="002E2AB1"/>
    <w:rsid w:val="002E2C80"/>
    <w:rsid w:val="002E33F9"/>
    <w:rsid w:val="002E36EA"/>
    <w:rsid w:val="002E645C"/>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4C46"/>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77B20"/>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42A7"/>
    <w:rsid w:val="003B5315"/>
    <w:rsid w:val="003B5E0B"/>
    <w:rsid w:val="003B67EA"/>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5CCF"/>
    <w:rsid w:val="00406A96"/>
    <w:rsid w:val="0040708B"/>
    <w:rsid w:val="0040720E"/>
    <w:rsid w:val="004076C7"/>
    <w:rsid w:val="00407855"/>
    <w:rsid w:val="0041010C"/>
    <w:rsid w:val="00411B5E"/>
    <w:rsid w:val="004120EF"/>
    <w:rsid w:val="00412C70"/>
    <w:rsid w:val="00412E09"/>
    <w:rsid w:val="00412E74"/>
    <w:rsid w:val="00416AF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068"/>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B32"/>
    <w:rsid w:val="00493E5B"/>
    <w:rsid w:val="00493F08"/>
    <w:rsid w:val="0049424B"/>
    <w:rsid w:val="004950CC"/>
    <w:rsid w:val="004956F9"/>
    <w:rsid w:val="00495AE3"/>
    <w:rsid w:val="00496129"/>
    <w:rsid w:val="0049732A"/>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D13"/>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0DE"/>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B42"/>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023"/>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25F"/>
    <w:rsid w:val="005C160C"/>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ABC"/>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5D5"/>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985"/>
    <w:rsid w:val="006247F3"/>
    <w:rsid w:val="00624FCF"/>
    <w:rsid w:val="00626475"/>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4807"/>
    <w:rsid w:val="00646477"/>
    <w:rsid w:val="006465B4"/>
    <w:rsid w:val="00646779"/>
    <w:rsid w:val="00647547"/>
    <w:rsid w:val="00647639"/>
    <w:rsid w:val="00650A31"/>
    <w:rsid w:val="00650EE2"/>
    <w:rsid w:val="00654440"/>
    <w:rsid w:val="00654500"/>
    <w:rsid w:val="0065471E"/>
    <w:rsid w:val="0065536B"/>
    <w:rsid w:val="006559D3"/>
    <w:rsid w:val="00656240"/>
    <w:rsid w:val="0065662D"/>
    <w:rsid w:val="00656D37"/>
    <w:rsid w:val="0065758C"/>
    <w:rsid w:val="006579BC"/>
    <w:rsid w:val="00657D54"/>
    <w:rsid w:val="0066183C"/>
    <w:rsid w:val="00662891"/>
    <w:rsid w:val="00662999"/>
    <w:rsid w:val="00662C02"/>
    <w:rsid w:val="006639F5"/>
    <w:rsid w:val="006665AC"/>
    <w:rsid w:val="00666969"/>
    <w:rsid w:val="006703E4"/>
    <w:rsid w:val="00671ED8"/>
    <w:rsid w:val="00672DE3"/>
    <w:rsid w:val="006740A8"/>
    <w:rsid w:val="0067462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C96"/>
    <w:rsid w:val="006A3E2A"/>
    <w:rsid w:val="006A44D0"/>
    <w:rsid w:val="006A4A90"/>
    <w:rsid w:val="006A5EF2"/>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119"/>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1CCA"/>
    <w:rsid w:val="006E2CCA"/>
    <w:rsid w:val="006E3764"/>
    <w:rsid w:val="006E44E6"/>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4EF"/>
    <w:rsid w:val="00707DF4"/>
    <w:rsid w:val="00710C6C"/>
    <w:rsid w:val="007122EB"/>
    <w:rsid w:val="007125D3"/>
    <w:rsid w:val="0071272E"/>
    <w:rsid w:val="00712D3C"/>
    <w:rsid w:val="00713AA2"/>
    <w:rsid w:val="00713E8D"/>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19C2"/>
    <w:rsid w:val="0075250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55"/>
    <w:rsid w:val="007771EC"/>
    <w:rsid w:val="00777B8D"/>
    <w:rsid w:val="00780D54"/>
    <w:rsid w:val="00781967"/>
    <w:rsid w:val="00781F98"/>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0C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41B"/>
    <w:rsid w:val="007E79FF"/>
    <w:rsid w:val="007F01FF"/>
    <w:rsid w:val="007F55AC"/>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2DA"/>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20B"/>
    <w:rsid w:val="008A5342"/>
    <w:rsid w:val="008A541E"/>
    <w:rsid w:val="008A6DD7"/>
    <w:rsid w:val="008A6FB5"/>
    <w:rsid w:val="008A7590"/>
    <w:rsid w:val="008A7D29"/>
    <w:rsid w:val="008A7E6F"/>
    <w:rsid w:val="008B2366"/>
    <w:rsid w:val="008B2367"/>
    <w:rsid w:val="008B31A6"/>
    <w:rsid w:val="008B3ADA"/>
    <w:rsid w:val="008B4078"/>
    <w:rsid w:val="008B4934"/>
    <w:rsid w:val="008B4AE5"/>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0D2"/>
    <w:rsid w:val="0095040D"/>
    <w:rsid w:val="009508E5"/>
    <w:rsid w:val="00951643"/>
    <w:rsid w:val="00952B50"/>
    <w:rsid w:val="00953651"/>
    <w:rsid w:val="00953B49"/>
    <w:rsid w:val="009543FD"/>
    <w:rsid w:val="00955F85"/>
    <w:rsid w:val="00956079"/>
    <w:rsid w:val="0095766D"/>
    <w:rsid w:val="009577EB"/>
    <w:rsid w:val="009609E3"/>
    <w:rsid w:val="00960E5C"/>
    <w:rsid w:val="00960E76"/>
    <w:rsid w:val="009610AA"/>
    <w:rsid w:val="009617FB"/>
    <w:rsid w:val="0096195D"/>
    <w:rsid w:val="00962E58"/>
    <w:rsid w:val="009651F9"/>
    <w:rsid w:val="0096535C"/>
    <w:rsid w:val="00966749"/>
    <w:rsid w:val="00966CFC"/>
    <w:rsid w:val="009670C5"/>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40A"/>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4C71"/>
    <w:rsid w:val="00A46D96"/>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4B71"/>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3A3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275"/>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0F50"/>
    <w:rsid w:val="00B73DB7"/>
    <w:rsid w:val="00B75519"/>
    <w:rsid w:val="00B76BB3"/>
    <w:rsid w:val="00B76D71"/>
    <w:rsid w:val="00B77346"/>
    <w:rsid w:val="00B812E4"/>
    <w:rsid w:val="00B81990"/>
    <w:rsid w:val="00B819C7"/>
    <w:rsid w:val="00B836B4"/>
    <w:rsid w:val="00B84C11"/>
    <w:rsid w:val="00B852FD"/>
    <w:rsid w:val="00B85C22"/>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C6C"/>
    <w:rsid w:val="00C2407B"/>
    <w:rsid w:val="00C24A98"/>
    <w:rsid w:val="00C25410"/>
    <w:rsid w:val="00C2570A"/>
    <w:rsid w:val="00C26818"/>
    <w:rsid w:val="00C26EAC"/>
    <w:rsid w:val="00C3290F"/>
    <w:rsid w:val="00C32DDF"/>
    <w:rsid w:val="00C33671"/>
    <w:rsid w:val="00C33D40"/>
    <w:rsid w:val="00C33D64"/>
    <w:rsid w:val="00C344AE"/>
    <w:rsid w:val="00C34E07"/>
    <w:rsid w:val="00C402BD"/>
    <w:rsid w:val="00C4081E"/>
    <w:rsid w:val="00C4100A"/>
    <w:rsid w:val="00C433C0"/>
    <w:rsid w:val="00C44246"/>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281"/>
    <w:rsid w:val="00C85086"/>
    <w:rsid w:val="00C85CBD"/>
    <w:rsid w:val="00C861A6"/>
    <w:rsid w:val="00C863A4"/>
    <w:rsid w:val="00C8651B"/>
    <w:rsid w:val="00C86D04"/>
    <w:rsid w:val="00C9313A"/>
    <w:rsid w:val="00C934EB"/>
    <w:rsid w:val="00C95491"/>
    <w:rsid w:val="00C95796"/>
    <w:rsid w:val="00C96438"/>
    <w:rsid w:val="00C971A9"/>
    <w:rsid w:val="00CA0B3D"/>
    <w:rsid w:val="00CA13D4"/>
    <w:rsid w:val="00CA2A58"/>
    <w:rsid w:val="00CA2AF2"/>
    <w:rsid w:val="00CA4621"/>
    <w:rsid w:val="00CA682E"/>
    <w:rsid w:val="00CA7002"/>
    <w:rsid w:val="00CA70F8"/>
    <w:rsid w:val="00CA7E54"/>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5FB"/>
    <w:rsid w:val="00D038A4"/>
    <w:rsid w:val="00D045A4"/>
    <w:rsid w:val="00D05D26"/>
    <w:rsid w:val="00D075DA"/>
    <w:rsid w:val="00D07F6D"/>
    <w:rsid w:val="00D10B13"/>
    <w:rsid w:val="00D137B8"/>
    <w:rsid w:val="00D13883"/>
    <w:rsid w:val="00D1462D"/>
    <w:rsid w:val="00D151EB"/>
    <w:rsid w:val="00D15970"/>
    <w:rsid w:val="00D1637C"/>
    <w:rsid w:val="00D16429"/>
    <w:rsid w:val="00D20342"/>
    <w:rsid w:val="00D2186E"/>
    <w:rsid w:val="00D227E7"/>
    <w:rsid w:val="00D2336B"/>
    <w:rsid w:val="00D235D3"/>
    <w:rsid w:val="00D2510E"/>
    <w:rsid w:val="00D2531A"/>
    <w:rsid w:val="00D27204"/>
    <w:rsid w:val="00D273B0"/>
    <w:rsid w:val="00D2794F"/>
    <w:rsid w:val="00D27BFE"/>
    <w:rsid w:val="00D27E53"/>
    <w:rsid w:val="00D33B5F"/>
    <w:rsid w:val="00D342D5"/>
    <w:rsid w:val="00D34530"/>
    <w:rsid w:val="00D34EF0"/>
    <w:rsid w:val="00D35180"/>
    <w:rsid w:val="00D35253"/>
    <w:rsid w:val="00D361EF"/>
    <w:rsid w:val="00D36395"/>
    <w:rsid w:val="00D36B55"/>
    <w:rsid w:val="00D37220"/>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A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799"/>
    <w:rsid w:val="00D94A50"/>
    <w:rsid w:val="00D94B26"/>
    <w:rsid w:val="00D94F2C"/>
    <w:rsid w:val="00D973DB"/>
    <w:rsid w:val="00D979E7"/>
    <w:rsid w:val="00DA0767"/>
    <w:rsid w:val="00DA1157"/>
    <w:rsid w:val="00DA1B9A"/>
    <w:rsid w:val="00DA3F3C"/>
    <w:rsid w:val="00DA4221"/>
    <w:rsid w:val="00DA5FE9"/>
    <w:rsid w:val="00DA6D52"/>
    <w:rsid w:val="00DA6DE2"/>
    <w:rsid w:val="00DB0756"/>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081"/>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205"/>
    <w:rsid w:val="00E408C4"/>
    <w:rsid w:val="00E419A7"/>
    <w:rsid w:val="00E420D0"/>
    <w:rsid w:val="00E42500"/>
    <w:rsid w:val="00E42BAE"/>
    <w:rsid w:val="00E43019"/>
    <w:rsid w:val="00E43CDE"/>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50A"/>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493D"/>
    <w:rsid w:val="00EF5517"/>
    <w:rsid w:val="00EF5747"/>
    <w:rsid w:val="00EF66FE"/>
    <w:rsid w:val="00EF6816"/>
    <w:rsid w:val="00EF6B58"/>
    <w:rsid w:val="00EF6B5E"/>
    <w:rsid w:val="00EF7607"/>
    <w:rsid w:val="00EF7806"/>
    <w:rsid w:val="00EF7FE9"/>
    <w:rsid w:val="00F00EAD"/>
    <w:rsid w:val="00F0124D"/>
    <w:rsid w:val="00F013BA"/>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1F84"/>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D9B"/>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1440"/>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36"/>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15:docId w15:val="{9BF31F67-7F45-4676-B748-763FBFA9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B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fontstyle01">
    <w:name w:val="fontstyle01"/>
    <w:rsid w:val="006E44E6"/>
    <w:rPr>
      <w:rFonts w:ascii="Arial" w:hAnsi="Arial" w:cs="Arial" w:hint="default"/>
      <w:b/>
      <w:bCs/>
      <w:i w:val="0"/>
      <w:iCs w:val="0"/>
      <w:color w:val="000000"/>
      <w:sz w:val="24"/>
      <w:szCs w:val="24"/>
    </w:rPr>
  </w:style>
  <w:style w:type="paragraph" w:customStyle="1" w:styleId="xl65">
    <w:name w:val="xl65"/>
    <w:basedOn w:val="Normal"/>
    <w:rsid w:val="0065662D"/>
    <w:pPr>
      <w:spacing w:before="100" w:beforeAutospacing="1" w:after="100" w:afterAutospacing="1"/>
      <w:jc w:val="center"/>
    </w:pPr>
    <w:rPr>
      <w:rFonts w:ascii="Arial" w:eastAsia="Malgun Gothic" w:hAnsi="Arial" w:cs="Arial"/>
      <w:sz w:val="22"/>
      <w:szCs w:val="22"/>
      <w:lang w:val="en-US"/>
    </w:rPr>
  </w:style>
  <w:style w:type="paragraph" w:styleId="Subtitle">
    <w:name w:val="Subtitle"/>
    <w:basedOn w:val="Normal"/>
    <w:next w:val="Normal"/>
    <w:link w:val="SubtitleChar"/>
    <w:qFormat/>
    <w:rsid w:val="00042E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2E70"/>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032BBE"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032BBE"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032BBE"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2BBE"/>
    <w:rsid w:val="000A7EC4"/>
    <w:rsid w:val="001362D9"/>
    <w:rsid w:val="00260040"/>
    <w:rsid w:val="003033DF"/>
    <w:rsid w:val="0032724D"/>
    <w:rsid w:val="00336001"/>
    <w:rsid w:val="003B08F8"/>
    <w:rsid w:val="006E7E56"/>
    <w:rsid w:val="00736531"/>
    <w:rsid w:val="007848B1"/>
    <w:rsid w:val="007865FA"/>
    <w:rsid w:val="009628D2"/>
    <w:rsid w:val="00B47A13"/>
    <w:rsid w:val="00D34B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BBE"/>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FFDDBEE187FF4BA3BD31D46D617BB182">
    <w:name w:val="FFDDBEE187FF4BA3BD31D46D617BB182"/>
    <w:rsid w:val="000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3F81-DCA2-477C-8DB9-1B587E3B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11126</Words>
  <Characters>63420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74398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2018-12-18T08:37:00Z</cp:lastPrinted>
  <dcterms:created xsi:type="dcterms:W3CDTF">2018-12-21T08:20:00Z</dcterms:created>
  <dcterms:modified xsi:type="dcterms:W3CDTF">2018-12-27T13:33:00Z</dcterms:modified>
</cp:coreProperties>
</file>