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E73E57">
        <w:rPr>
          <w:sz w:val="24"/>
          <w:szCs w:val="24"/>
          <w:u w:val="none"/>
          <w:lang w:val="sr-Cyrl-RS"/>
        </w:rPr>
        <w:t>Број:</w:t>
      </w:r>
      <w:r w:rsidR="00E73E57" w:rsidRPr="00E73E57">
        <w:rPr>
          <w:sz w:val="24"/>
          <w:szCs w:val="24"/>
          <w:u w:val="none"/>
          <w:lang w:val="sr-Cyrl-RS"/>
        </w:rPr>
        <w:t xml:space="preserve"> 363</w:t>
      </w:r>
      <w:r w:rsidRPr="00E73E57">
        <w:rPr>
          <w:sz w:val="24"/>
          <w:szCs w:val="24"/>
          <w:u w:val="none"/>
          <w:lang w:val="sr-Cyrl-RS"/>
        </w:rPr>
        <w:t>-18-О/14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E73E57">
        <w:rPr>
          <w:b/>
          <w:lang w:val="sr-Cyrl-RS"/>
        </w:rPr>
        <w:t xml:space="preserve"> 07.03</w:t>
      </w:r>
      <w:r w:rsidRPr="002F2153">
        <w:rPr>
          <w:b/>
          <w:lang w:val="sr-Cyrl-RS"/>
        </w:rPr>
        <w:t>.201</w:t>
      </w:r>
      <w:r w:rsidR="00E73E57">
        <w:rPr>
          <w:b/>
          <w:lang w:val="sr-Cyrl-RS"/>
        </w:rPr>
        <w:t>9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E73E57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63307B">
        <w:rPr>
          <w:noProof/>
        </w:rPr>
        <w:t>363-</w:t>
      </w:r>
      <w:r w:rsidRPr="0063307B">
        <w:rPr>
          <w:noProof/>
          <w:lang w:val="sr-Cyrl-CS"/>
        </w:rPr>
        <w:t>1</w:t>
      </w:r>
      <w:r w:rsidRPr="0063307B">
        <w:rPr>
          <w:noProof/>
        </w:rPr>
        <w:t xml:space="preserve">8-O – </w:t>
      </w:r>
      <w:r w:rsidRPr="0063307B">
        <w:rPr>
          <w:noProof/>
          <w:lang w:val="sr-Cyrl-RS"/>
        </w:rPr>
        <w:t>Стручни надзор над реконструкцијом и санацијом система канализације на северном делу парцеле 7569/1 Клиничког центра Војводине</w:t>
      </w:r>
    </w:p>
    <w:p w:rsidR="002C55D7" w:rsidRPr="002F2153" w:rsidRDefault="00E73E57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D45717">
        <w:rPr>
          <w:lang w:val="sr-Cyrl-RS"/>
        </w:rPr>
        <w:t>71520000 услуге грађевинског надзора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E73E5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298.900,00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358.680,00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E73E5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E73E57">
            <w:rPr>
              <w:rFonts w:eastAsiaTheme="minorHAnsi"/>
            </w:rPr>
            <w:t>Најнижа понуђена цена</w:t>
          </w:r>
        </w:p>
      </w:sdtContent>
    </w:sdt>
    <w:p w:rsidR="002C55D7" w:rsidRPr="00E73E5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Default="00E73E5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</w:t>
      </w:r>
    </w:p>
    <w:p w:rsidR="00E73E57" w:rsidRDefault="00E73E5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E73E57">
        <w:tc>
          <w:tcPr>
            <w:tcW w:w="2843" w:type="dxa"/>
          </w:tcPr>
          <w:p w:rsidR="002C55D7" w:rsidRDefault="002C55D7" w:rsidP="00E73E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E73E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E73E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E73E57">
        <w:tc>
          <w:tcPr>
            <w:tcW w:w="2843" w:type="dxa"/>
          </w:tcPr>
          <w:p w:rsidR="002C55D7" w:rsidRDefault="002C55D7" w:rsidP="00E73E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73E57" w:rsidRDefault="00E73E57" w:rsidP="00E73E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73E57">
              <w:t>300.000,00</w:t>
            </w:r>
          </w:p>
        </w:tc>
        <w:tc>
          <w:tcPr>
            <w:tcW w:w="2843" w:type="dxa"/>
          </w:tcPr>
          <w:p w:rsidR="002C55D7" w:rsidRPr="00E102A1" w:rsidRDefault="00E73E57" w:rsidP="00E73E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t>360.000,00</w:t>
            </w:r>
          </w:p>
        </w:tc>
      </w:tr>
      <w:tr w:rsidR="002C55D7" w:rsidTr="00E73E57">
        <w:tc>
          <w:tcPr>
            <w:tcW w:w="2843" w:type="dxa"/>
          </w:tcPr>
          <w:p w:rsidR="002C55D7" w:rsidRDefault="002C55D7" w:rsidP="00E73E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73E57" w:rsidRDefault="00E73E57" w:rsidP="00E73E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73E57">
              <w:rPr>
                <w:bCs/>
                <w:lang w:val="sr-Cyrl-RS"/>
              </w:rPr>
              <w:t>298.900,00</w:t>
            </w:r>
          </w:p>
        </w:tc>
        <w:tc>
          <w:tcPr>
            <w:tcW w:w="2843" w:type="dxa"/>
          </w:tcPr>
          <w:p w:rsidR="002C55D7" w:rsidRPr="00E102A1" w:rsidRDefault="00E73E57" w:rsidP="00E73E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t>358.680,00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</w:t>
      </w:r>
      <w:proofErr w:type="spellEnd"/>
      <w:r w:rsidR="00E73E57">
        <w:rPr>
          <w:rFonts w:eastAsiaTheme="minorHAnsi"/>
          <w:b/>
          <w:lang w:val="sr-Cyrl-RS"/>
        </w:rPr>
        <w:t>т</w:t>
      </w:r>
      <w:proofErr w:type="spellStart"/>
      <w:r w:rsidRPr="00886451">
        <w:rPr>
          <w:rFonts w:eastAsiaTheme="minorHAnsi"/>
          <w:b/>
          <w:lang w:val="en-US"/>
        </w:rPr>
        <w:t>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E73E57">
        <w:tc>
          <w:tcPr>
            <w:tcW w:w="2843" w:type="dxa"/>
          </w:tcPr>
          <w:p w:rsidR="002C55D7" w:rsidRDefault="002C55D7" w:rsidP="00E73E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E73E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E73E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E73E57" w:rsidTr="00E73E57">
        <w:tc>
          <w:tcPr>
            <w:tcW w:w="2843" w:type="dxa"/>
          </w:tcPr>
          <w:p w:rsidR="00E73E57" w:rsidRDefault="00E73E57" w:rsidP="00E73E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E73E57" w:rsidRPr="00E73E57" w:rsidRDefault="00E73E57" w:rsidP="00E73E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73E57">
              <w:t>300.000,00</w:t>
            </w:r>
          </w:p>
        </w:tc>
        <w:tc>
          <w:tcPr>
            <w:tcW w:w="2843" w:type="dxa"/>
          </w:tcPr>
          <w:p w:rsidR="00E73E57" w:rsidRPr="00E102A1" w:rsidRDefault="00E73E57" w:rsidP="00E73E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t>360.000,00</w:t>
            </w:r>
          </w:p>
        </w:tc>
      </w:tr>
      <w:tr w:rsidR="00E73E57" w:rsidTr="00E73E57">
        <w:tc>
          <w:tcPr>
            <w:tcW w:w="2843" w:type="dxa"/>
          </w:tcPr>
          <w:p w:rsidR="00E73E57" w:rsidRDefault="00E73E57" w:rsidP="00E73E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E73E57" w:rsidRPr="00E73E57" w:rsidRDefault="00E73E57" w:rsidP="00E73E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E73E57">
              <w:rPr>
                <w:bCs/>
                <w:lang w:val="sr-Cyrl-RS"/>
              </w:rPr>
              <w:t>298.900,00</w:t>
            </w:r>
          </w:p>
        </w:tc>
        <w:tc>
          <w:tcPr>
            <w:tcW w:w="2843" w:type="dxa"/>
          </w:tcPr>
          <w:p w:rsidR="00E73E57" w:rsidRPr="00E102A1" w:rsidRDefault="00E73E57" w:rsidP="00E73E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>
              <w:t>358.680,00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E73E5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73E57">
        <w:rPr>
          <w:rFonts w:eastAsiaTheme="minorHAnsi"/>
          <w:b/>
          <w:lang w:val="en-US"/>
        </w:rPr>
        <w:t>Део</w:t>
      </w:r>
      <w:proofErr w:type="spellEnd"/>
      <w:r w:rsidRPr="00E73E57">
        <w:rPr>
          <w:rFonts w:eastAsiaTheme="minorHAnsi"/>
          <w:b/>
          <w:lang w:val="en-US"/>
        </w:rPr>
        <w:t xml:space="preserve"> </w:t>
      </w:r>
      <w:proofErr w:type="spellStart"/>
      <w:r w:rsidRPr="00E73E57">
        <w:rPr>
          <w:rFonts w:eastAsiaTheme="minorHAnsi"/>
          <w:b/>
          <w:lang w:val="en-US"/>
        </w:rPr>
        <w:t>или</w:t>
      </w:r>
      <w:proofErr w:type="spellEnd"/>
      <w:r w:rsidRPr="00E73E57">
        <w:rPr>
          <w:rFonts w:eastAsiaTheme="minorHAnsi"/>
          <w:b/>
          <w:lang w:val="en-US"/>
        </w:rPr>
        <w:t xml:space="preserve"> </w:t>
      </w:r>
      <w:proofErr w:type="spellStart"/>
      <w:r w:rsidRPr="00E73E57">
        <w:rPr>
          <w:rFonts w:eastAsiaTheme="minorHAnsi"/>
          <w:b/>
          <w:lang w:val="en-US"/>
        </w:rPr>
        <w:t>вредност</w:t>
      </w:r>
      <w:proofErr w:type="spellEnd"/>
      <w:r w:rsidRPr="00E73E57">
        <w:rPr>
          <w:rFonts w:eastAsiaTheme="minorHAnsi"/>
          <w:b/>
          <w:lang w:val="en-US"/>
        </w:rPr>
        <w:t xml:space="preserve"> </w:t>
      </w:r>
      <w:proofErr w:type="spellStart"/>
      <w:r w:rsidRPr="00E73E57">
        <w:rPr>
          <w:rFonts w:eastAsiaTheme="minorHAnsi"/>
          <w:b/>
          <w:lang w:val="en-US"/>
        </w:rPr>
        <w:t>уговора</w:t>
      </w:r>
      <w:proofErr w:type="spellEnd"/>
      <w:r w:rsidRPr="00E73E57">
        <w:rPr>
          <w:rFonts w:eastAsiaTheme="minorHAnsi"/>
          <w:b/>
          <w:lang w:val="en-US"/>
        </w:rPr>
        <w:t xml:space="preserve"> </w:t>
      </w:r>
      <w:proofErr w:type="spellStart"/>
      <w:r w:rsidRPr="00E73E57">
        <w:rPr>
          <w:rFonts w:eastAsiaTheme="minorHAnsi"/>
          <w:b/>
          <w:lang w:val="en-US"/>
        </w:rPr>
        <w:t>који</w:t>
      </w:r>
      <w:proofErr w:type="spellEnd"/>
      <w:r w:rsidRPr="00E73E57">
        <w:rPr>
          <w:rFonts w:eastAsiaTheme="minorHAnsi"/>
          <w:b/>
          <w:lang w:val="en-US"/>
        </w:rPr>
        <w:t xml:space="preserve"> </w:t>
      </w:r>
      <w:proofErr w:type="spellStart"/>
      <w:r w:rsidRPr="00E73E57">
        <w:rPr>
          <w:rFonts w:eastAsiaTheme="minorHAnsi"/>
          <w:b/>
          <w:lang w:val="en-US"/>
        </w:rPr>
        <w:t>ће</w:t>
      </w:r>
      <w:proofErr w:type="spellEnd"/>
      <w:r w:rsidRPr="00E73E57">
        <w:rPr>
          <w:rFonts w:eastAsiaTheme="minorHAnsi"/>
          <w:b/>
          <w:lang w:val="en-US"/>
        </w:rPr>
        <w:t xml:space="preserve"> </w:t>
      </w:r>
      <w:proofErr w:type="spellStart"/>
      <w:r w:rsidRPr="00E73E57">
        <w:rPr>
          <w:rFonts w:eastAsiaTheme="minorHAnsi"/>
          <w:b/>
          <w:lang w:val="en-US"/>
        </w:rPr>
        <w:t>се</w:t>
      </w:r>
      <w:proofErr w:type="spellEnd"/>
      <w:r w:rsidRPr="00E73E57">
        <w:rPr>
          <w:rFonts w:eastAsiaTheme="minorHAnsi"/>
          <w:b/>
          <w:lang w:val="en-US"/>
        </w:rPr>
        <w:t xml:space="preserve"> </w:t>
      </w:r>
      <w:proofErr w:type="spellStart"/>
      <w:r w:rsidRPr="00E73E57">
        <w:rPr>
          <w:rFonts w:eastAsiaTheme="minorHAnsi"/>
          <w:b/>
          <w:lang w:val="en-US"/>
        </w:rPr>
        <w:t>извршити</w:t>
      </w:r>
      <w:proofErr w:type="spellEnd"/>
      <w:r w:rsidRPr="00E73E57">
        <w:rPr>
          <w:rFonts w:eastAsiaTheme="minorHAnsi"/>
          <w:b/>
          <w:lang w:val="en-US"/>
        </w:rPr>
        <w:t xml:space="preserve"> </w:t>
      </w:r>
      <w:proofErr w:type="spellStart"/>
      <w:r w:rsidRPr="00E73E57">
        <w:rPr>
          <w:rFonts w:eastAsiaTheme="minorHAnsi"/>
          <w:b/>
          <w:lang w:val="en-US"/>
        </w:rPr>
        <w:t>преко</w:t>
      </w:r>
      <w:proofErr w:type="spellEnd"/>
      <w:r w:rsidRPr="00E73E57">
        <w:rPr>
          <w:rFonts w:eastAsiaTheme="minorHAnsi"/>
          <w:b/>
          <w:lang w:val="en-US"/>
        </w:rPr>
        <w:t xml:space="preserve"> </w:t>
      </w:r>
      <w:proofErr w:type="spellStart"/>
      <w:r w:rsidRPr="00E73E57">
        <w:rPr>
          <w:rFonts w:eastAsiaTheme="minorHAnsi"/>
          <w:b/>
          <w:lang w:val="en-US"/>
        </w:rPr>
        <w:t>подизвођача</w:t>
      </w:r>
      <w:proofErr w:type="spellEnd"/>
      <w:r w:rsidRPr="00E73E57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73E57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752D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752DC">
        <w:rPr>
          <w:rFonts w:eastAsiaTheme="minorHAnsi"/>
          <w:b/>
          <w:lang w:val="en-US"/>
        </w:rPr>
        <w:t>Датум</w:t>
      </w:r>
      <w:proofErr w:type="spellEnd"/>
      <w:r w:rsidRPr="009752DC">
        <w:rPr>
          <w:rFonts w:eastAsiaTheme="minorHAnsi"/>
          <w:b/>
          <w:lang w:val="en-US"/>
        </w:rPr>
        <w:t xml:space="preserve"> </w:t>
      </w:r>
      <w:proofErr w:type="spellStart"/>
      <w:r w:rsidRPr="009752DC">
        <w:rPr>
          <w:rFonts w:eastAsiaTheme="minorHAnsi"/>
          <w:b/>
          <w:lang w:val="en-US"/>
        </w:rPr>
        <w:t>доношења</w:t>
      </w:r>
      <w:proofErr w:type="spellEnd"/>
      <w:r w:rsidRPr="009752DC">
        <w:rPr>
          <w:rFonts w:eastAsiaTheme="minorHAnsi"/>
          <w:b/>
          <w:lang w:val="en-US"/>
        </w:rPr>
        <w:t xml:space="preserve"> </w:t>
      </w:r>
      <w:proofErr w:type="spellStart"/>
      <w:r w:rsidRPr="009752DC">
        <w:rPr>
          <w:rFonts w:eastAsiaTheme="minorHAnsi"/>
          <w:b/>
          <w:lang w:val="en-US"/>
        </w:rPr>
        <w:t>одлуке</w:t>
      </w:r>
      <w:proofErr w:type="spellEnd"/>
      <w:r w:rsidRPr="009752DC">
        <w:rPr>
          <w:rFonts w:eastAsiaTheme="minorHAnsi"/>
          <w:b/>
          <w:lang w:val="en-US"/>
        </w:rPr>
        <w:t xml:space="preserve"> о </w:t>
      </w:r>
      <w:proofErr w:type="spellStart"/>
      <w:r w:rsidRPr="009752DC">
        <w:rPr>
          <w:rFonts w:eastAsiaTheme="minorHAnsi"/>
          <w:b/>
          <w:lang w:val="en-US"/>
        </w:rPr>
        <w:t>додели</w:t>
      </w:r>
      <w:proofErr w:type="spellEnd"/>
      <w:r w:rsidRPr="009752DC">
        <w:rPr>
          <w:rFonts w:eastAsiaTheme="minorHAnsi"/>
          <w:b/>
          <w:lang w:val="en-US"/>
        </w:rPr>
        <w:t xml:space="preserve"> </w:t>
      </w:r>
      <w:proofErr w:type="spellStart"/>
      <w:r w:rsidRPr="009752DC">
        <w:rPr>
          <w:rFonts w:eastAsiaTheme="minorHAnsi"/>
          <w:b/>
          <w:lang w:val="en-US"/>
        </w:rPr>
        <w:t>уговора</w:t>
      </w:r>
      <w:proofErr w:type="spellEnd"/>
      <w:r w:rsidRPr="009752DC">
        <w:rPr>
          <w:rFonts w:eastAsiaTheme="minorHAnsi"/>
          <w:b/>
          <w:lang w:val="en-US"/>
        </w:rPr>
        <w:t>:</w:t>
      </w:r>
    </w:p>
    <w:p w:rsidR="002C55D7" w:rsidRPr="00001F81" w:rsidRDefault="00E73E5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752DC">
        <w:rPr>
          <w:rFonts w:eastAsiaTheme="minorHAnsi"/>
          <w:lang w:val="sr-Cyrl-RS"/>
        </w:rPr>
        <w:t>21</w:t>
      </w:r>
      <w:r w:rsidR="002C55D7" w:rsidRPr="009752DC">
        <w:rPr>
          <w:rFonts w:eastAsiaTheme="minorHAnsi"/>
          <w:lang w:val="sr-Cyrl-RS"/>
        </w:rPr>
        <w:t>.0</w:t>
      </w:r>
      <w:r w:rsidRPr="009752DC">
        <w:rPr>
          <w:rFonts w:eastAsiaTheme="minorHAnsi"/>
          <w:lang w:val="sr-Cyrl-RS"/>
        </w:rPr>
        <w:t>2</w:t>
      </w:r>
      <w:r w:rsidR="002C55D7" w:rsidRPr="009752DC">
        <w:rPr>
          <w:rFonts w:eastAsiaTheme="minorHAnsi"/>
          <w:lang w:val="sr-Cyrl-RS"/>
        </w:rPr>
        <w:t>.201</w:t>
      </w:r>
      <w:r w:rsidRPr="009752DC">
        <w:rPr>
          <w:rFonts w:eastAsiaTheme="minorHAnsi"/>
          <w:lang w:val="sr-Cyrl-RS"/>
        </w:rPr>
        <w:t>9</w:t>
      </w:r>
      <w:r w:rsidR="002C55D7" w:rsidRPr="009752DC">
        <w:rPr>
          <w:rFonts w:eastAsiaTheme="minorHAnsi"/>
          <w:lang w:val="sr-Cyrl-RS"/>
        </w:rPr>
        <w:t>. године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73E57" w:rsidRPr="00E73E57" w:rsidRDefault="00E73E5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752D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752DC">
        <w:rPr>
          <w:rFonts w:eastAsiaTheme="minorHAnsi"/>
          <w:b/>
          <w:lang w:val="en-US"/>
        </w:rPr>
        <w:lastRenderedPageBreak/>
        <w:t>Датум</w:t>
      </w:r>
      <w:proofErr w:type="spellEnd"/>
      <w:r w:rsidRPr="009752DC">
        <w:rPr>
          <w:rFonts w:eastAsiaTheme="minorHAnsi"/>
          <w:b/>
          <w:lang w:val="en-US"/>
        </w:rPr>
        <w:t xml:space="preserve"> </w:t>
      </w:r>
      <w:proofErr w:type="spellStart"/>
      <w:r w:rsidRPr="009752DC">
        <w:rPr>
          <w:rFonts w:eastAsiaTheme="minorHAnsi"/>
          <w:b/>
          <w:lang w:val="en-US"/>
        </w:rPr>
        <w:t>закључења</w:t>
      </w:r>
      <w:proofErr w:type="spellEnd"/>
      <w:r w:rsidRPr="009752DC">
        <w:rPr>
          <w:rFonts w:eastAsiaTheme="minorHAnsi"/>
          <w:b/>
          <w:lang w:val="en-US"/>
        </w:rPr>
        <w:t xml:space="preserve"> </w:t>
      </w:r>
      <w:proofErr w:type="spellStart"/>
      <w:r w:rsidRPr="009752DC">
        <w:rPr>
          <w:rFonts w:eastAsiaTheme="minorHAnsi"/>
          <w:b/>
          <w:lang w:val="en-US"/>
        </w:rPr>
        <w:t>уговора</w:t>
      </w:r>
      <w:proofErr w:type="spellEnd"/>
      <w:r w:rsidRPr="009752DC">
        <w:rPr>
          <w:rFonts w:eastAsiaTheme="minorHAnsi"/>
          <w:b/>
          <w:lang w:val="en-US"/>
        </w:rPr>
        <w:t>:</w:t>
      </w:r>
    </w:p>
    <w:p w:rsidR="002C55D7" w:rsidRPr="00001F81" w:rsidRDefault="009752D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752DC">
        <w:rPr>
          <w:rFonts w:eastAsiaTheme="minorHAnsi"/>
          <w:lang w:val="sr-Cyrl-RS"/>
        </w:rPr>
        <w:t>06</w:t>
      </w:r>
      <w:r w:rsidR="002C55D7" w:rsidRPr="009752DC">
        <w:rPr>
          <w:rFonts w:eastAsiaTheme="minorHAnsi"/>
          <w:lang w:val="sr-Cyrl-RS"/>
        </w:rPr>
        <w:t>.0</w:t>
      </w:r>
      <w:r w:rsidRPr="009752DC">
        <w:rPr>
          <w:rFonts w:eastAsiaTheme="minorHAnsi"/>
          <w:lang w:val="sr-Cyrl-RS"/>
        </w:rPr>
        <w:t>3</w:t>
      </w:r>
      <w:r w:rsidR="002C55D7" w:rsidRPr="009752DC">
        <w:rPr>
          <w:rFonts w:eastAsiaTheme="minorHAnsi"/>
          <w:lang w:val="sr-Cyrl-RS"/>
        </w:rPr>
        <w:t>.201</w:t>
      </w:r>
      <w:r w:rsidRPr="009752DC">
        <w:rPr>
          <w:rFonts w:eastAsiaTheme="minorHAnsi"/>
          <w:lang w:val="sr-Cyrl-RS"/>
        </w:rPr>
        <w:t>9</w:t>
      </w:r>
      <w:r w:rsidR="002C55D7" w:rsidRPr="009752DC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Pr="009752DC" w:rsidRDefault="009752DC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9752DC">
        <w:rPr>
          <w:lang w:val="sr-Cyrl-RS"/>
        </w:rPr>
        <w:t>''Институт за заштиту на раду'' , ул. Марка Миљанова 9-9а,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752DC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 w:rsidR="009752DC">
        <w:rPr>
          <w:lang w:val="sr-Latn-CS"/>
        </w:rPr>
        <w:t xml:space="preserve"> </w:t>
      </w:r>
    </w:p>
    <w:p w:rsidR="002C55D7" w:rsidRPr="00623C43" w:rsidRDefault="009752DC" w:rsidP="002C55D7">
      <w:pPr>
        <w:jc w:val="both"/>
        <w:rPr>
          <w:noProof/>
          <w:lang w:val="sr-Cyrl-RS"/>
        </w:rPr>
      </w:pPr>
      <w:r w:rsidRPr="009752DC">
        <w:rPr>
          <w:noProof/>
        </w:rPr>
        <w:t>Уговорне стране закључују</w:t>
      </w:r>
      <w:r w:rsidRPr="009752DC">
        <w:rPr>
          <w:noProof/>
          <w:lang w:val="sr-Cyrl-RS"/>
        </w:rPr>
        <w:t xml:space="preserve"> </w:t>
      </w:r>
      <w:r w:rsidR="002C55D7" w:rsidRPr="009752DC">
        <w:rPr>
          <w:noProof/>
        </w:rPr>
        <w:t xml:space="preserve">уговор до дана </w:t>
      </w:r>
      <w:r w:rsidRPr="009752DC">
        <w:rPr>
          <w:noProof/>
          <w:lang w:val="sr-Cyrl-RS"/>
        </w:rPr>
        <w:t>док</w:t>
      </w:r>
      <w:r w:rsidR="002C55D7" w:rsidRPr="009752DC">
        <w:rPr>
          <w:noProof/>
        </w:rPr>
        <w:t xml:space="preserve"> добављач </w:t>
      </w:r>
      <w:r w:rsidRPr="009752DC">
        <w:rPr>
          <w:noProof/>
          <w:lang w:val="sr-Cyrl-RS"/>
        </w:rPr>
        <w:t>за потребе наручиоца не изврши услуге које</w:t>
      </w:r>
      <w:r w:rsidRPr="009752DC">
        <w:rPr>
          <w:noProof/>
        </w:rPr>
        <w:t xml:space="preserve"> су предмет</w:t>
      </w:r>
      <w:r w:rsidRPr="009752DC">
        <w:rPr>
          <w:noProof/>
          <w:lang w:val="sr-Cyrl-RS"/>
        </w:rPr>
        <w:t xml:space="preserve"> </w:t>
      </w:r>
      <w:r w:rsidR="002C55D7" w:rsidRPr="009752DC">
        <w:rPr>
          <w:noProof/>
        </w:rPr>
        <w:t>уговора у мак</w:t>
      </w:r>
      <w:r w:rsidRPr="009752DC">
        <w:rPr>
          <w:noProof/>
        </w:rPr>
        <w:t>сималној вредности до износа из</w:t>
      </w:r>
      <w:r w:rsidR="009018E2" w:rsidRPr="009752DC">
        <w:rPr>
          <w:noProof/>
          <w:lang w:val="sr-Cyrl-RS"/>
        </w:rPr>
        <w:t xml:space="preserve"> уговора</w:t>
      </w:r>
      <w:r w:rsidR="002C55D7" w:rsidRPr="009752DC">
        <w:rPr>
          <w:noProof/>
          <w:lang w:val="sr-Cyrl-RS"/>
        </w:rPr>
        <w:t>, а најдуже годину дана од дана закључења уговора.</w:t>
      </w:r>
      <w:bookmarkStart w:id="0" w:name="_GoBack"/>
      <w:bookmarkEnd w:id="0"/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57" w:rsidRDefault="00E73E57" w:rsidP="002C55D7">
      <w:r>
        <w:separator/>
      </w:r>
    </w:p>
  </w:endnote>
  <w:endnote w:type="continuationSeparator" w:id="0">
    <w:p w:rsidR="00E73E57" w:rsidRDefault="00E73E5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57" w:rsidRDefault="00E73E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57" w:rsidRDefault="00E73E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57" w:rsidRDefault="00E73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57" w:rsidRDefault="00E73E57" w:rsidP="002C55D7">
      <w:r>
        <w:separator/>
      </w:r>
    </w:p>
  </w:footnote>
  <w:footnote w:type="continuationSeparator" w:id="0">
    <w:p w:rsidR="00E73E57" w:rsidRDefault="00E73E5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57" w:rsidRDefault="00E73E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57" w:rsidRDefault="00E73E57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3468217" r:id="rId2"/>
      </w:pict>
    </w:r>
    <w:r w:rsidRPr="00435FB2">
      <w:rPr>
        <w:b/>
        <w:sz w:val="22"/>
      </w:rPr>
      <w:t>КЛИНИЧКИ ЦЕНТАР ВОЈВОДИНЕ</w:t>
    </w:r>
  </w:p>
  <w:p w:rsidR="00E73E57" w:rsidRPr="00435FB2" w:rsidRDefault="00E73E5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E73E57" w:rsidRDefault="00E73E5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E73E57" w:rsidRDefault="00E73E5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E73E57" w:rsidRPr="00506658" w:rsidRDefault="00E73E57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E73E57" w:rsidRPr="00435FB2" w:rsidRDefault="00E73E5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E73E57" w:rsidRDefault="00E73E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57" w:rsidRDefault="00E73E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A76BB"/>
    <w:rsid w:val="006F4FF3"/>
    <w:rsid w:val="008B41EF"/>
    <w:rsid w:val="009018E2"/>
    <w:rsid w:val="009752DC"/>
    <w:rsid w:val="00A54D3C"/>
    <w:rsid w:val="00C46650"/>
    <w:rsid w:val="00E7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E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E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A1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2019-03-07T11:50:00Z</dcterms:created>
  <dcterms:modified xsi:type="dcterms:W3CDTF">2019-03-07T11:50:00Z</dcterms:modified>
</cp:coreProperties>
</file>