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4006FC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4006F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4006F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4006F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4006F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4006F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4006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006FC" w:rsidRDefault="004006FC" w:rsidP="004006FC">
      <w:pPr>
        <w:pStyle w:val="Heading2"/>
        <w:jc w:val="both"/>
        <w:rPr>
          <w:lang w:val="en-US"/>
        </w:rPr>
      </w:pPr>
    </w:p>
    <w:p w:rsidR="00D748E3" w:rsidRPr="00CC7921" w:rsidRDefault="00235688" w:rsidP="004006FC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4006FC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4006FC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006FC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006FC">
      <w:pPr>
        <w:jc w:val="center"/>
      </w:pPr>
    </w:p>
    <w:p w:rsidR="002C35E5" w:rsidRPr="00B85EEA" w:rsidRDefault="00235688" w:rsidP="004006F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32ACF">
        <w:rPr>
          <w:rFonts w:eastAsiaTheme="minorHAnsi"/>
          <w:lang/>
        </w:rPr>
        <w:t>27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бр</w:t>
      </w:r>
      <w:proofErr w:type="spellEnd"/>
      <w:r w:rsidR="00B81973">
        <w:rPr>
          <w:rFonts w:eastAsiaTheme="minorHAnsi"/>
        </w:rPr>
        <w:t>.</w:t>
      </w:r>
      <w:r w:rsidR="004006FC">
        <w:rPr>
          <w:rFonts w:eastAsiaTheme="minorHAnsi"/>
        </w:rPr>
        <w:t xml:space="preserve"> </w:t>
      </w:r>
      <w:proofErr w:type="gramStart"/>
      <w:r w:rsidR="00B81973">
        <w:rPr>
          <w:rFonts w:eastAsiaTheme="minorHAnsi"/>
        </w:rPr>
        <w:t xml:space="preserve">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r w:rsidR="004006FC">
        <w:rPr>
          <w:rFonts w:eastAsiaTheme="minorHAnsi"/>
          <w:lang/>
        </w:rPr>
        <w:t xml:space="preserve">бр. </w:t>
      </w:r>
      <w:r w:rsidR="00F14A0C">
        <w:rPr>
          <w:rFonts w:eastAsiaTheme="minorHAnsi"/>
          <w:lang/>
        </w:rPr>
        <w:t>1</w:t>
      </w:r>
      <w:r w:rsidR="00B85EEA">
        <w:rPr>
          <w:rFonts w:eastAsiaTheme="minorHAnsi"/>
          <w:lang/>
        </w:rPr>
        <w:t>,3,4</w:t>
      </w:r>
    </w:p>
    <w:p w:rsidR="00A3340C" w:rsidRPr="00563DC7" w:rsidRDefault="00A3340C" w:rsidP="004006FC">
      <w:pPr>
        <w:jc w:val="center"/>
      </w:pPr>
    </w:p>
    <w:p w:rsidR="00D306CC" w:rsidRPr="00563DC7" w:rsidRDefault="00235688" w:rsidP="004006F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4006FC">
      <w:pPr>
        <w:jc w:val="both"/>
      </w:pPr>
    </w:p>
    <w:p w:rsidR="008A105F" w:rsidRPr="00563DC7" w:rsidRDefault="008A105F" w:rsidP="004006F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4006F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4006FC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732ACF" w:rsidRPr="00732ACF">
        <w:t>Набавка</w:t>
      </w:r>
      <w:proofErr w:type="spellEnd"/>
      <w:r w:rsidR="00732ACF" w:rsidRPr="00732ACF">
        <w:t xml:space="preserve"> </w:t>
      </w:r>
      <w:proofErr w:type="spellStart"/>
      <w:r w:rsidR="00732ACF" w:rsidRPr="00732ACF">
        <w:t>реагенаса</w:t>
      </w:r>
      <w:proofErr w:type="spellEnd"/>
      <w:r w:rsidR="00732ACF" w:rsidRPr="00732ACF">
        <w:t xml:space="preserve"> и </w:t>
      </w:r>
      <w:proofErr w:type="spellStart"/>
      <w:r w:rsidR="00732ACF" w:rsidRPr="00732ACF">
        <w:t>потрошног</w:t>
      </w:r>
      <w:proofErr w:type="spellEnd"/>
      <w:r w:rsidR="00732ACF" w:rsidRPr="00732ACF">
        <w:t xml:space="preserve"> </w:t>
      </w:r>
      <w:proofErr w:type="spellStart"/>
      <w:r w:rsidR="00732ACF" w:rsidRPr="00732ACF">
        <w:t>материјала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гасне</w:t>
      </w:r>
      <w:proofErr w:type="spellEnd"/>
      <w:r w:rsidR="00732ACF" w:rsidRPr="00732ACF">
        <w:t xml:space="preserve"> </w:t>
      </w:r>
      <w:proofErr w:type="spellStart"/>
      <w:r w:rsidR="00732ACF" w:rsidRPr="00732ACF">
        <w:t>анализаторе</w:t>
      </w:r>
      <w:proofErr w:type="spellEnd"/>
      <w:r w:rsidR="00732ACF" w:rsidRPr="00732ACF">
        <w:t xml:space="preserve">, </w:t>
      </w:r>
      <w:proofErr w:type="spellStart"/>
      <w:r w:rsidR="00732ACF" w:rsidRPr="00732ACF">
        <w:t>апарате</w:t>
      </w:r>
      <w:proofErr w:type="spellEnd"/>
      <w:r w:rsidR="00732ACF" w:rsidRPr="00732ACF">
        <w:t xml:space="preserve"> PFA-100, ADVIA 2120 и FISH </w:t>
      </w:r>
      <w:proofErr w:type="spellStart"/>
      <w:r w:rsidR="00732ACF" w:rsidRPr="00732ACF">
        <w:t>анализе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потребе</w:t>
      </w:r>
      <w:proofErr w:type="spellEnd"/>
      <w:r w:rsidR="00732ACF" w:rsidRPr="00732ACF">
        <w:t xml:space="preserve"> </w:t>
      </w:r>
      <w:proofErr w:type="spellStart"/>
      <w:r w:rsidR="00732ACF" w:rsidRPr="00732ACF">
        <w:t>Центра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лабораторијску</w:t>
      </w:r>
      <w:proofErr w:type="spellEnd"/>
      <w:r w:rsidR="00732ACF" w:rsidRPr="00732ACF">
        <w:t xml:space="preserve"> </w:t>
      </w:r>
      <w:proofErr w:type="spellStart"/>
      <w:r w:rsidR="00732ACF" w:rsidRPr="00732ACF">
        <w:t>медицину</w:t>
      </w:r>
      <w:proofErr w:type="spellEnd"/>
      <w:r w:rsidR="00732ACF" w:rsidRPr="00732ACF">
        <w:t xml:space="preserve"> у </w:t>
      </w:r>
      <w:proofErr w:type="spellStart"/>
      <w:r w:rsidR="00732ACF" w:rsidRPr="00732ACF">
        <w:t>оквиру</w:t>
      </w:r>
      <w:proofErr w:type="spellEnd"/>
      <w:r w:rsidR="00732ACF" w:rsidRPr="00732ACF">
        <w:t xml:space="preserve"> </w:t>
      </w:r>
      <w:proofErr w:type="spellStart"/>
      <w:r w:rsidR="00732ACF" w:rsidRPr="00732ACF">
        <w:t>Клиничког</w:t>
      </w:r>
      <w:proofErr w:type="spellEnd"/>
      <w:r w:rsidR="00732ACF" w:rsidRPr="00732ACF">
        <w:t xml:space="preserve"> </w:t>
      </w:r>
      <w:proofErr w:type="spellStart"/>
      <w:r w:rsidR="00732ACF" w:rsidRPr="00732ACF">
        <w:t>центра</w:t>
      </w:r>
      <w:proofErr w:type="spellEnd"/>
      <w:r w:rsidR="00732ACF" w:rsidRPr="00732ACF">
        <w:t xml:space="preserve"> </w:t>
      </w:r>
      <w:proofErr w:type="spellStart"/>
      <w:r w:rsidR="00732ACF" w:rsidRPr="00732ACF">
        <w:t>Војводине</w:t>
      </w:r>
      <w:proofErr w:type="spellEnd"/>
    </w:p>
    <w:p w:rsidR="00732ACF" w:rsidRPr="00732ACF" w:rsidRDefault="00732ACF" w:rsidP="004006FC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006FC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006F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006F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4006F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85EEA">
        <w:rPr>
          <w:rFonts w:eastAsiaTheme="minorHAnsi"/>
          <w:b/>
          <w:lang w:val="en-US"/>
        </w:rPr>
        <w:t>Уговорена</w:t>
      </w:r>
      <w:proofErr w:type="spellEnd"/>
      <w:r w:rsidR="00CC7921" w:rsidRPr="00B85EEA">
        <w:rPr>
          <w:rFonts w:eastAsiaTheme="minorHAnsi"/>
          <w:b/>
          <w:lang w:val="en-US"/>
        </w:rPr>
        <w:t xml:space="preserve"> </w:t>
      </w:r>
      <w:proofErr w:type="spellStart"/>
      <w:r w:rsidRPr="00B85EEA">
        <w:rPr>
          <w:rFonts w:eastAsiaTheme="minorHAnsi"/>
          <w:b/>
          <w:lang w:val="en-US"/>
        </w:rPr>
        <w:t>вредност</w:t>
      </w:r>
      <w:proofErr w:type="spellEnd"/>
      <w:r w:rsidR="006145F8" w:rsidRPr="00B85EEA">
        <w:rPr>
          <w:rFonts w:eastAsiaTheme="minorHAnsi"/>
          <w:b/>
          <w:lang w:val="en-US"/>
        </w:rPr>
        <w:t>:</w:t>
      </w:r>
      <w:r w:rsidR="003E7BF4" w:rsidRPr="00B85EEA">
        <w:rPr>
          <w:rFonts w:eastAsiaTheme="minorHAnsi"/>
          <w:b/>
        </w:rPr>
        <w:t xml:space="preserve"> </w:t>
      </w:r>
      <w:proofErr w:type="spellStart"/>
      <w:r w:rsidR="00CC7409" w:rsidRPr="00B85EEA">
        <w:t>без</w:t>
      </w:r>
      <w:proofErr w:type="spellEnd"/>
      <w:r w:rsidR="00CC7409" w:rsidRPr="00B85EEA">
        <w:t xml:space="preserve"> ПДВ-а </w:t>
      </w:r>
      <w:r w:rsidR="00B85EEA" w:rsidRPr="00B85EEA">
        <w:rPr>
          <w:lang/>
        </w:rPr>
        <w:t>7.676.448</w:t>
      </w:r>
      <w:proofErr w:type="gramStart"/>
      <w:r w:rsidR="00B85EEA" w:rsidRPr="00B85EEA">
        <w:rPr>
          <w:lang/>
        </w:rPr>
        <w:t>,60</w:t>
      </w:r>
      <w:proofErr w:type="gramEnd"/>
      <w:r w:rsidR="00B85EEA" w:rsidRPr="00B85EEA">
        <w:rPr>
          <w:lang/>
        </w:rPr>
        <w:t xml:space="preserve"> </w:t>
      </w:r>
      <w:proofErr w:type="spellStart"/>
      <w:r w:rsidR="003E7BF4" w:rsidRPr="00B85EEA">
        <w:t>динара</w:t>
      </w:r>
      <w:proofErr w:type="spellEnd"/>
      <w:r w:rsidR="003E7BF4" w:rsidRPr="00B85EEA">
        <w:t xml:space="preserve">, </w:t>
      </w:r>
      <w:proofErr w:type="spellStart"/>
      <w:r w:rsidR="003E7BF4" w:rsidRPr="00B85EEA">
        <w:t>односно</w:t>
      </w:r>
      <w:proofErr w:type="spellEnd"/>
      <w:r w:rsidR="003E7BF4" w:rsidRPr="00B85EEA">
        <w:t xml:space="preserve"> </w:t>
      </w:r>
      <w:r w:rsidR="00B85EEA" w:rsidRPr="00B85EEA">
        <w:rPr>
          <w:lang/>
        </w:rPr>
        <w:t xml:space="preserve">9.072.238,32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4006F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4006F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4006F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4006F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4006F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4006F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32ACF">
        <w:rPr>
          <w:rFonts w:eastAsiaTheme="minorHAnsi"/>
          <w:b/>
          <w:lang/>
        </w:rPr>
        <w:t>19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4006F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4006F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15DA8">
        <w:rPr>
          <w:rFonts w:eastAsiaTheme="minorHAnsi"/>
          <w:b/>
          <w:lang w:val="en-US"/>
        </w:rPr>
        <w:t>Датум</w:t>
      </w:r>
      <w:proofErr w:type="spellEnd"/>
      <w:r w:rsidR="00CC7921" w:rsidRPr="00615DA8">
        <w:rPr>
          <w:rFonts w:eastAsiaTheme="minorHAnsi"/>
          <w:b/>
          <w:lang w:val="en-US"/>
        </w:rPr>
        <w:t xml:space="preserve"> </w:t>
      </w:r>
      <w:proofErr w:type="spellStart"/>
      <w:r w:rsidRPr="00615DA8">
        <w:rPr>
          <w:rFonts w:eastAsiaTheme="minorHAnsi"/>
          <w:b/>
          <w:lang w:val="en-US"/>
        </w:rPr>
        <w:t>закључења</w:t>
      </w:r>
      <w:proofErr w:type="spellEnd"/>
      <w:r w:rsidR="00CC7921" w:rsidRPr="00615DA8">
        <w:rPr>
          <w:rFonts w:eastAsiaTheme="minorHAnsi"/>
          <w:b/>
          <w:lang w:val="en-US"/>
        </w:rPr>
        <w:t xml:space="preserve"> </w:t>
      </w:r>
      <w:r w:rsidR="00732ACF" w:rsidRPr="00615DA8">
        <w:rPr>
          <w:rFonts w:eastAsiaTheme="minorHAnsi"/>
          <w:b/>
          <w:lang/>
        </w:rPr>
        <w:t xml:space="preserve">појединачног </w:t>
      </w:r>
      <w:proofErr w:type="spellStart"/>
      <w:r w:rsidRPr="00615DA8">
        <w:rPr>
          <w:rFonts w:eastAsiaTheme="minorHAnsi"/>
          <w:b/>
          <w:lang w:val="en-US"/>
        </w:rPr>
        <w:t>уговора</w:t>
      </w:r>
      <w:proofErr w:type="spellEnd"/>
      <w:r w:rsidR="00CC7921" w:rsidRPr="00615DA8">
        <w:rPr>
          <w:rFonts w:eastAsiaTheme="minorHAnsi"/>
          <w:b/>
          <w:lang w:val="en-US"/>
        </w:rPr>
        <w:t>:</w:t>
      </w:r>
      <w:r w:rsidR="00FA2360" w:rsidRPr="00615DA8">
        <w:rPr>
          <w:rFonts w:eastAsiaTheme="minorHAnsi"/>
          <w:b/>
          <w:lang w:val="en-US"/>
        </w:rPr>
        <w:t xml:space="preserve"> </w:t>
      </w:r>
      <w:r w:rsidR="007B1DB6" w:rsidRPr="00615DA8">
        <w:rPr>
          <w:rFonts w:eastAsiaTheme="minorHAnsi"/>
          <w:lang/>
        </w:rPr>
        <w:t>1</w:t>
      </w:r>
      <w:r w:rsidR="00615DA8" w:rsidRPr="00615DA8">
        <w:rPr>
          <w:rFonts w:eastAsiaTheme="minorHAnsi"/>
          <w:lang/>
        </w:rPr>
        <w:t>6</w:t>
      </w:r>
      <w:r w:rsidR="00E046AC" w:rsidRPr="00615DA8">
        <w:rPr>
          <w:rFonts w:eastAsiaTheme="minorHAnsi"/>
          <w:lang w:val="en-US"/>
        </w:rPr>
        <w:t>.0</w:t>
      </w:r>
      <w:r w:rsidR="00B85EEA" w:rsidRPr="00615DA8">
        <w:rPr>
          <w:rFonts w:eastAsiaTheme="minorHAnsi"/>
          <w:lang/>
        </w:rPr>
        <w:t>4</w:t>
      </w:r>
      <w:r w:rsidR="00803893" w:rsidRPr="00615DA8">
        <w:rPr>
          <w:rFonts w:eastAsiaTheme="minorHAnsi"/>
          <w:lang w:val="en-US"/>
        </w:rPr>
        <w:t>.201</w:t>
      </w:r>
      <w:r w:rsidR="00B85EEA" w:rsidRPr="00615DA8">
        <w:rPr>
          <w:rFonts w:eastAsiaTheme="minorHAnsi"/>
          <w:lang/>
        </w:rPr>
        <w:t>9</w:t>
      </w:r>
      <w:r w:rsidR="00FA2360" w:rsidRPr="00615DA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4006F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4006F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006FC" w:rsidRPr="004006FC" w:rsidRDefault="004006FC" w:rsidP="004006F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F14A0C" w:rsidRDefault="00732ACF" w:rsidP="004006FC">
      <w:pPr>
        <w:jc w:val="both"/>
        <w:rPr>
          <w:lang/>
        </w:rPr>
      </w:pPr>
      <w:r w:rsidRPr="004006FC">
        <w:rPr>
          <w:b/>
        </w:rPr>
        <w:t>„</w:t>
      </w:r>
      <w:proofErr w:type="spellStart"/>
      <w:r w:rsidRPr="004006FC">
        <w:rPr>
          <w:b/>
        </w:rPr>
        <w:t>Eurodijagnostika</w:t>
      </w:r>
      <w:proofErr w:type="spellEnd"/>
      <w:proofErr w:type="gramStart"/>
      <w:r w:rsidRPr="004006FC">
        <w:rPr>
          <w:b/>
        </w:rPr>
        <w:t xml:space="preserve">“ </w:t>
      </w:r>
      <w:proofErr w:type="spellStart"/>
      <w:r w:rsidRPr="004006FC">
        <w:rPr>
          <w:b/>
        </w:rPr>
        <w:t>д.o.o</w:t>
      </w:r>
      <w:proofErr w:type="spellEnd"/>
      <w:proofErr w:type="gramEnd"/>
      <w:r w:rsidRPr="004006FC">
        <w:rPr>
          <w:b/>
        </w:rPr>
        <w:t>.</w:t>
      </w:r>
      <w:r w:rsidRPr="00732ACF">
        <w:t xml:space="preserve"> </w:t>
      </w:r>
      <w:proofErr w:type="spellStart"/>
      <w:r w:rsidRPr="00732ACF">
        <w:t>ул</w:t>
      </w:r>
      <w:proofErr w:type="spellEnd"/>
      <w:r w:rsidRPr="00732ACF">
        <w:t xml:space="preserve">. </w:t>
      </w:r>
      <w:proofErr w:type="spellStart"/>
      <w:proofErr w:type="gramStart"/>
      <w:r w:rsidRPr="00732ACF">
        <w:t>Лазе</w:t>
      </w:r>
      <w:proofErr w:type="spellEnd"/>
      <w:r w:rsidRPr="00732ACF">
        <w:t xml:space="preserve"> </w:t>
      </w:r>
      <w:proofErr w:type="spellStart"/>
      <w:r w:rsidRPr="00732ACF">
        <w:t>Лазаревића</w:t>
      </w:r>
      <w:proofErr w:type="spellEnd"/>
      <w:r w:rsidRPr="00732ACF">
        <w:t xml:space="preserve"> </w:t>
      </w:r>
      <w:proofErr w:type="spellStart"/>
      <w:r w:rsidRPr="00732ACF">
        <w:t>бр</w:t>
      </w:r>
      <w:proofErr w:type="spellEnd"/>
      <w:r w:rsidRPr="00732ACF">
        <w:t>.</w:t>
      </w:r>
      <w:proofErr w:type="gramEnd"/>
      <w:r w:rsidRPr="00732ACF">
        <w:t xml:space="preserve"> 23, </w:t>
      </w:r>
      <w:proofErr w:type="spellStart"/>
      <w:r w:rsidRPr="00732ACF">
        <w:t>Нови</w:t>
      </w:r>
      <w:proofErr w:type="spellEnd"/>
      <w:r w:rsidRPr="00732ACF">
        <w:t xml:space="preserve"> </w:t>
      </w:r>
      <w:proofErr w:type="spellStart"/>
      <w:r w:rsidRPr="00732ACF">
        <w:t>Сад</w:t>
      </w:r>
      <w:proofErr w:type="spellEnd"/>
    </w:p>
    <w:p w:rsidR="00732ACF" w:rsidRPr="00732ACF" w:rsidRDefault="00732ACF" w:rsidP="004006FC">
      <w:pPr>
        <w:jc w:val="both"/>
        <w:rPr>
          <w:lang/>
        </w:rPr>
      </w:pPr>
    </w:p>
    <w:p w:rsidR="0066288A" w:rsidRPr="00732ACF" w:rsidRDefault="00FA2360" w:rsidP="004006FC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4006FC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6FC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90534"/>
    <w:rsid w:val="005E16DB"/>
    <w:rsid w:val="005F1963"/>
    <w:rsid w:val="005F7061"/>
    <w:rsid w:val="005F76A1"/>
    <w:rsid w:val="006145F8"/>
    <w:rsid w:val="00615DA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5EEA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94380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41E19"/>
    <w:rsid w:val="002C46EA"/>
    <w:rsid w:val="003935A4"/>
    <w:rsid w:val="003C2D9D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2016-12-01T11:19:00Z</dcterms:created>
  <dcterms:modified xsi:type="dcterms:W3CDTF">2019-04-17T08:46:00Z</dcterms:modified>
</cp:coreProperties>
</file>