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2F2D73" w:rsidRDefault="00732ACF" w:rsidP="009310D1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2F2D73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6D7A2C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2F2D73" w:rsidRPr="008C5821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2F2D73" w:rsidRPr="002F2D73" w:rsidRDefault="002F2D73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B704A2" w:rsidRDefault="00235688" w:rsidP="009310D1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у</w:t>
      </w:r>
      <w:r w:rsidR="00F36622">
        <w:rPr>
          <w:rFonts w:eastAsiaTheme="minorHAnsi"/>
        </w:rPr>
        <w:t>говор бр.</w:t>
      </w:r>
      <w:r w:rsidR="002F2D73">
        <w:rPr>
          <w:rFonts w:eastAsiaTheme="minorHAnsi"/>
        </w:rPr>
        <w:t xml:space="preserve"> </w:t>
      </w:r>
      <w:r w:rsidR="00ED13EC">
        <w:rPr>
          <w:rFonts w:eastAsiaTheme="minorHAnsi"/>
        </w:rPr>
        <w:t>5</w:t>
      </w:r>
      <w:r w:rsidR="00B704A2">
        <w:rPr>
          <w:rFonts w:eastAsiaTheme="minorHAnsi"/>
        </w:rPr>
        <w:t xml:space="preserve"> </w:t>
      </w:r>
      <w:r w:rsidR="00B81973">
        <w:rPr>
          <w:rFonts w:eastAsiaTheme="minorHAnsi"/>
        </w:rPr>
        <w:t xml:space="preserve"> </w:t>
      </w:r>
      <w:r w:rsidR="00B704A2">
        <w:rPr>
          <w:rFonts w:eastAsiaTheme="minorHAnsi"/>
        </w:rPr>
        <w:t xml:space="preserve"> партије</w:t>
      </w:r>
      <w:r w:rsidR="007B6997">
        <w:rPr>
          <w:rFonts w:eastAsiaTheme="minorHAnsi"/>
        </w:rPr>
        <w:t xml:space="preserve"> </w:t>
      </w:r>
      <w:r w:rsidR="009310D1">
        <w:rPr>
          <w:rFonts w:eastAsiaTheme="minorHAnsi"/>
        </w:rPr>
        <w:t>бр.</w:t>
      </w:r>
      <w:r w:rsidR="00ED13EC">
        <w:rPr>
          <w:rFonts w:eastAsiaTheme="minorHAnsi"/>
        </w:rPr>
        <w:t xml:space="preserve"> 7 </w:t>
      </w:r>
      <w:r w:rsidR="00ED13EC">
        <w:rPr>
          <w:rFonts w:eastAsiaTheme="minorHAnsi"/>
          <w:lang/>
        </w:rPr>
        <w:t>и</w:t>
      </w:r>
      <w:r w:rsidR="009310D1">
        <w:rPr>
          <w:rFonts w:eastAsiaTheme="minorHAnsi"/>
        </w:rPr>
        <w:t xml:space="preserve"> </w:t>
      </w:r>
      <w:r w:rsidR="00FE5D8F">
        <w:rPr>
          <w:rFonts w:eastAsiaTheme="minorHAnsi"/>
        </w:rPr>
        <w:t>8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657B8C" w:rsidRPr="00657B8C">
        <w:t>Набавка реагенаса и потрошног материјала за имунометријске анализаторе за потребе Центра за лабораторијску медицину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>33696400 – изотопски реагенси</w:t>
      </w: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>33696500 – лабораторијски реагенси</w:t>
      </w:r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>33140000 – медицински потрошни материјал</w:t>
      </w: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704A2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0D24">
        <w:rPr>
          <w:rFonts w:eastAsiaTheme="minorHAnsi"/>
          <w:b/>
          <w:lang w:val="en-US"/>
        </w:rPr>
        <w:t>Уговорена</w:t>
      </w:r>
      <w:r w:rsidR="00CC7921" w:rsidRPr="00510D24">
        <w:rPr>
          <w:rFonts w:eastAsiaTheme="minorHAnsi"/>
          <w:b/>
          <w:lang w:val="en-US"/>
        </w:rPr>
        <w:t xml:space="preserve"> </w:t>
      </w:r>
      <w:r w:rsidRPr="00510D24">
        <w:rPr>
          <w:rFonts w:eastAsiaTheme="minorHAnsi"/>
          <w:b/>
          <w:lang w:val="en-US"/>
        </w:rPr>
        <w:t>вредност</w:t>
      </w:r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r w:rsidR="00CC7409" w:rsidRPr="00510D24">
        <w:t xml:space="preserve">без ПДВ-а </w:t>
      </w:r>
      <w:r w:rsidR="00ED13EC">
        <w:rPr>
          <w:lang/>
        </w:rPr>
        <w:t>201.540</w:t>
      </w:r>
      <w:r w:rsidR="00FE5D8F">
        <w:t>,00</w:t>
      </w:r>
      <w:r w:rsidR="005D4713" w:rsidRPr="005D4713">
        <w:t xml:space="preserve"> </w:t>
      </w:r>
      <w:r w:rsidR="003E7BF4" w:rsidRPr="00510D24">
        <w:t xml:space="preserve">динара, односно </w:t>
      </w:r>
      <w:r w:rsidR="00ED13EC">
        <w:rPr>
          <w:lang/>
        </w:rPr>
        <w:t>241.848</w:t>
      </w:r>
      <w:r w:rsidR="00F36622">
        <w:t xml:space="preserve">,00 </w:t>
      </w:r>
      <w:r w:rsidR="003E7BF4" w:rsidRPr="00510D24">
        <w:rPr>
          <w:lang w:val="sr-Cyrl-CS"/>
        </w:rPr>
        <w:t>д</w:t>
      </w:r>
      <w:r w:rsidR="003E7BF4" w:rsidRPr="00510D24">
        <w:t>инара са ПДВ-ом</w:t>
      </w:r>
      <w:r w:rsidR="00B704A2">
        <w:t>.</w:t>
      </w:r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="00732ACF" w:rsidRPr="00732ACF">
        <w:rPr>
          <w:rFonts w:eastAsiaTheme="minorHAnsi"/>
          <w:b/>
          <w:lang w:val="en-US"/>
        </w:rPr>
        <w:t>најнижа понуђена цена.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D73">
        <w:rPr>
          <w:rFonts w:eastAsiaTheme="minorHAnsi"/>
          <w:b/>
          <w:lang w:val="en-US"/>
        </w:rPr>
        <w:t>Датум</w:t>
      </w:r>
      <w:r w:rsidR="00CC7921" w:rsidRPr="002F2D73">
        <w:rPr>
          <w:rFonts w:eastAsiaTheme="minorHAnsi"/>
          <w:b/>
          <w:lang w:val="en-US"/>
        </w:rPr>
        <w:t xml:space="preserve"> </w:t>
      </w:r>
      <w:r w:rsidRPr="002F2D73">
        <w:rPr>
          <w:rFonts w:eastAsiaTheme="minorHAnsi"/>
          <w:b/>
          <w:lang w:val="en-US"/>
        </w:rPr>
        <w:t>закључења</w:t>
      </w:r>
      <w:r w:rsidR="00CC7921" w:rsidRPr="002F2D73">
        <w:rPr>
          <w:rFonts w:eastAsiaTheme="minorHAnsi"/>
          <w:b/>
          <w:lang w:val="en-US"/>
        </w:rPr>
        <w:t xml:space="preserve"> </w:t>
      </w:r>
      <w:r w:rsidR="00732ACF" w:rsidRPr="002F2D73">
        <w:rPr>
          <w:rFonts w:eastAsiaTheme="minorHAnsi"/>
          <w:b/>
        </w:rPr>
        <w:t xml:space="preserve">појединачног </w:t>
      </w:r>
      <w:r w:rsidRPr="002F2D73">
        <w:rPr>
          <w:rFonts w:eastAsiaTheme="minorHAnsi"/>
          <w:b/>
          <w:lang w:val="en-US"/>
        </w:rPr>
        <w:t>уговора</w:t>
      </w:r>
      <w:r w:rsidR="00CC7921" w:rsidRPr="002F2D73">
        <w:rPr>
          <w:rFonts w:eastAsiaTheme="minorHAnsi"/>
          <w:b/>
          <w:lang w:val="en-US"/>
        </w:rPr>
        <w:t>:</w:t>
      </w:r>
      <w:r w:rsidR="00FA2360" w:rsidRPr="002F2D73">
        <w:rPr>
          <w:rFonts w:eastAsiaTheme="minorHAnsi"/>
          <w:b/>
          <w:lang w:val="en-US"/>
        </w:rPr>
        <w:t xml:space="preserve"> </w:t>
      </w:r>
      <w:r w:rsidR="00ED13EC">
        <w:rPr>
          <w:rFonts w:eastAsiaTheme="minorHAnsi"/>
          <w:lang/>
        </w:rPr>
        <w:t>27</w:t>
      </w:r>
      <w:r w:rsidR="00FE5D8F">
        <w:rPr>
          <w:rFonts w:eastAsiaTheme="minorHAnsi"/>
          <w:lang w:val="en-US"/>
        </w:rPr>
        <w:t>.1</w:t>
      </w:r>
      <w:bookmarkStart w:id="0" w:name="_GoBack"/>
      <w:bookmarkEnd w:id="0"/>
      <w:r w:rsidR="00ED13EC">
        <w:rPr>
          <w:rFonts w:eastAsiaTheme="minorHAnsi"/>
          <w:lang/>
        </w:rPr>
        <w:t>2</w:t>
      </w:r>
      <w:r w:rsidR="00803893" w:rsidRPr="002F2D73">
        <w:rPr>
          <w:rFonts w:eastAsiaTheme="minorHAnsi"/>
          <w:lang w:val="en-US"/>
        </w:rPr>
        <w:t>.201</w:t>
      </w:r>
      <w:r w:rsidR="00510D24" w:rsidRPr="002F2D73">
        <w:rPr>
          <w:rFonts w:eastAsiaTheme="minorHAnsi"/>
        </w:rPr>
        <w:t>9</w:t>
      </w:r>
      <w:r w:rsidR="00FA2360" w:rsidRPr="002F2D73">
        <w:rPr>
          <w:rFonts w:eastAsiaTheme="minorHAnsi"/>
          <w:lang w:val="en-US"/>
        </w:rPr>
        <w:t>.</w:t>
      </w:r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Pr="00B704A2" w:rsidRDefault="00B704A2" w:rsidP="009310D1">
      <w:pPr>
        <w:jc w:val="both"/>
      </w:pPr>
      <w:r w:rsidRPr="00B704A2">
        <w:rPr>
          <w:b/>
        </w:rPr>
        <w:t>„Promedia“ д.о.о.</w:t>
      </w:r>
      <w:r w:rsidRPr="00B704A2">
        <w:t xml:space="preserve"> ул. Краља Петра I бр.</w:t>
      </w:r>
      <w:r w:rsidR="002F2D73">
        <w:t xml:space="preserve"> </w:t>
      </w:r>
      <w:r w:rsidRPr="00B704A2">
        <w:t>114, Кикинда</w:t>
      </w:r>
    </w:p>
    <w:p w:rsidR="00B704A2" w:rsidRDefault="00B704A2" w:rsidP="009310D1">
      <w:pPr>
        <w:jc w:val="both"/>
        <w:rPr>
          <w:rFonts w:eastAsiaTheme="minorHAnsi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</w:t>
      </w:r>
      <w:r w:rsidR="00732ACF">
        <w:rPr>
          <w:rFonts w:eastAsiaTheme="minorHAnsi"/>
        </w:rPr>
        <w:t xml:space="preserve">односно на </w:t>
      </w:r>
      <w:r w:rsidR="00732ACF" w:rsidRPr="00732ACF">
        <w:rPr>
          <w:rFonts w:eastAsiaTheme="minorHAnsi"/>
        </w:rPr>
        <w:t>одређено врем</w:t>
      </w:r>
      <w:r w:rsidR="00732ACF">
        <w:rPr>
          <w:rFonts w:eastAsiaTheme="minorHAnsi"/>
        </w:rPr>
        <w:t>е, на период од годину дана.</w:t>
      </w:r>
    </w:p>
    <w:sectPr w:rsidR="0066288A" w:rsidRPr="00732ACF" w:rsidSect="002F2D73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2D73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D7A2C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704A2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106F6"/>
    <w:rsid w:val="00D306CC"/>
    <w:rsid w:val="00D41888"/>
    <w:rsid w:val="00D64868"/>
    <w:rsid w:val="00D748E3"/>
    <w:rsid w:val="00D85F1C"/>
    <w:rsid w:val="00DA4759"/>
    <w:rsid w:val="00DB36E9"/>
    <w:rsid w:val="00DB3717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13EC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6622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B6EB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537ED1"/>
    <w:rsid w:val="006004FE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43</cp:revision>
  <dcterms:created xsi:type="dcterms:W3CDTF">2016-12-01T11:19:00Z</dcterms:created>
  <dcterms:modified xsi:type="dcterms:W3CDTF">2019-12-27T08:22:00Z</dcterms:modified>
</cp:coreProperties>
</file>