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0433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B6458">
        <w:rPr>
          <w:rFonts w:eastAsiaTheme="minorHAnsi"/>
          <w:b/>
          <w:lang w:val="sr-Cyrl-RS"/>
        </w:rPr>
        <w:t>30</w:t>
      </w:r>
      <w:r w:rsidR="00192EB6" w:rsidRPr="001F284E">
        <w:rPr>
          <w:rFonts w:eastAsiaTheme="minorHAnsi"/>
          <w:b/>
        </w:rPr>
        <w:t>-1</w:t>
      </w:r>
      <w:r w:rsidR="00CB6458">
        <w:rPr>
          <w:rFonts w:eastAsiaTheme="minorHAnsi"/>
          <w:b/>
          <w:lang w:val="sr-Cyrl-RS"/>
        </w:rPr>
        <w:t>9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24DD9">
        <w:rPr>
          <w:rFonts w:eastAsiaTheme="minorHAnsi"/>
          <w:b/>
          <w:lang w:val="sr-Latn-RS"/>
        </w:rPr>
        <w:t>10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024DD9" w:rsidRPr="00024DD9">
        <w:t>FITC</w:t>
      </w:r>
    </w:p>
    <w:p w:rsidR="00EC2A89" w:rsidRDefault="00EC2A89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CB6458" w:rsidRPr="00CB6458" w:rsidRDefault="00CB6458" w:rsidP="003147A5">
      <w:pPr>
        <w:jc w:val="both"/>
        <w:rPr>
          <w:rFonts w:eastAsiaTheme="minorHAnsi"/>
          <w:b/>
          <w:lang w:val="sr-Cyrl-RS"/>
        </w:rPr>
      </w:pPr>
    </w:p>
    <w:p w:rsidR="00CB6458" w:rsidRDefault="00CB6458" w:rsidP="003147A5">
      <w:pPr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33696400 – изотопски реагенси</w:t>
      </w:r>
    </w:p>
    <w:p w:rsidR="003147A5" w:rsidRPr="003147A5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33696500 – лабораторијски реагенси</w:t>
      </w:r>
    </w:p>
    <w:p w:rsidR="007B591A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33140000 – медицински потрошни материјал</w:t>
      </w:r>
    </w:p>
    <w:p w:rsidR="003147A5" w:rsidRPr="007B591A" w:rsidRDefault="003147A5" w:rsidP="003147A5">
      <w:pPr>
        <w:jc w:val="both"/>
        <w:rPr>
          <w:rFonts w:eastAsiaTheme="minorHAnsi"/>
          <w:b/>
          <w:lang w:val="sr-Cyrl-RS"/>
        </w:rPr>
      </w:pPr>
    </w:p>
    <w:p w:rsidR="00986789" w:rsidRPr="00EC2A89" w:rsidRDefault="00594362" w:rsidP="0071413F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CB6458">
        <w:rPr>
          <w:rFonts w:eastAsiaTheme="minorHAnsi"/>
          <w:b/>
          <w:lang w:val="sr-Cyrl-RS"/>
        </w:rPr>
        <w:t>72.662,00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0433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C2A8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EC2A89" w:rsidRPr="00EC2A89">
        <w:t>поступка</w:t>
      </w:r>
      <w:proofErr w:type="spellEnd"/>
      <w:r w:rsidR="00EC2A89" w:rsidRPr="00EC2A89">
        <w:t xml:space="preserve"> </w:t>
      </w:r>
      <w:proofErr w:type="spellStart"/>
      <w:r w:rsidR="00EC2A89" w:rsidRPr="00EC2A89">
        <w:t>није</w:t>
      </w:r>
      <w:proofErr w:type="spellEnd"/>
      <w:r w:rsidR="00EC2A89" w:rsidRPr="00EC2A89">
        <w:t xml:space="preserve"> </w:t>
      </w:r>
      <w:proofErr w:type="spellStart"/>
      <w:r w:rsidR="00EC2A89" w:rsidRPr="00EC2A89">
        <w:t>учествовао</w:t>
      </w:r>
      <w:proofErr w:type="spellEnd"/>
      <w:r w:rsidR="00EC2A89" w:rsidRPr="00EC2A89">
        <w:t xml:space="preserve"> </w:t>
      </w:r>
      <w:proofErr w:type="spellStart"/>
      <w:r w:rsidR="00EC2A89" w:rsidRPr="00EC2A89">
        <w:t>ниједан</w:t>
      </w:r>
      <w:proofErr w:type="spellEnd"/>
      <w:r w:rsidR="00EC2A89" w:rsidRPr="00EC2A89">
        <w:t xml:space="preserve"> </w:t>
      </w:r>
      <w:proofErr w:type="spellStart"/>
      <w:r w:rsidR="00EC2A89" w:rsidRPr="00EC2A89">
        <w:t>понуђач</w:t>
      </w:r>
      <w:proofErr w:type="spellEnd"/>
      <w:r w:rsidR="00EC2A89" w:rsidRPr="00EC2A89">
        <w:t>.</w:t>
      </w:r>
    </w:p>
    <w:p w:rsidR="00EC2A89" w:rsidRDefault="00EC2A8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24DD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B6458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67</cp:revision>
  <dcterms:created xsi:type="dcterms:W3CDTF">2013-04-12T07:18:00Z</dcterms:created>
  <dcterms:modified xsi:type="dcterms:W3CDTF">2019-03-21T13:09:00Z</dcterms:modified>
</cp:coreProperties>
</file>