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73A1ECF8" w:rsidR="00626F2A" w:rsidRPr="00626F2A" w:rsidRDefault="00626F2A" w:rsidP="006C7F1C">
      <w:pPr>
        <w:pStyle w:val="Heading2"/>
        <w:jc w:val="left"/>
        <w:rPr>
          <w:lang w:val="sr-Cyrl-RS"/>
        </w:rPr>
      </w:pPr>
      <w:r w:rsidRPr="006E6820">
        <w:rPr>
          <w:lang w:val="sr-Cyrl-RS"/>
        </w:rPr>
        <w:t xml:space="preserve">Број: </w:t>
      </w:r>
      <w:r w:rsidR="006E6820" w:rsidRPr="006E6820">
        <w:rPr>
          <w:lang w:val="sr-Cyrl-RS"/>
        </w:rPr>
        <w:t>36</w:t>
      </w:r>
      <w:r w:rsidRPr="006E6820">
        <w:rPr>
          <w:lang w:val="sr-Cyrl-RS"/>
        </w:rPr>
        <w:t>-1</w:t>
      </w:r>
      <w:r w:rsidR="00960739" w:rsidRPr="006E6820">
        <w:rPr>
          <w:lang w:val="en-GB"/>
        </w:rPr>
        <w:t>9</w:t>
      </w:r>
      <w:r w:rsidRPr="006E6820">
        <w:rPr>
          <w:lang w:val="sr-Cyrl-RS"/>
        </w:rPr>
        <w:t>-О/12</w:t>
      </w:r>
    </w:p>
    <w:p w14:paraId="1D297297" w14:textId="63A071B3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6E6820">
        <w:rPr>
          <w:lang w:val="sr-Cyrl-CS"/>
        </w:rPr>
        <w:t xml:space="preserve"> 05.04.2019.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59D14D27" w14:textId="77777777" w:rsidR="007A12DD" w:rsidRPr="00A2155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="001F2953" w:rsidRPr="007869CC">
        <w:rPr>
          <w:rFonts w:eastAsiaTheme="minorHAnsi"/>
          <w:b/>
          <w:lang w:val="en-US"/>
        </w:rPr>
        <w:t>рирода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обим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основна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обележја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место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извршења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>,</w:t>
      </w:r>
      <w:r>
        <w:rPr>
          <w:rFonts w:eastAsiaTheme="minorHAnsi"/>
          <w:b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класификације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делатности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односно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општег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речника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>:</w:t>
      </w:r>
    </w:p>
    <w:p w14:paraId="71E47F45" w14:textId="34617DB5" w:rsidR="006E6820" w:rsidRPr="006E6820" w:rsidRDefault="006E6820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noProof/>
          <w:lang w:val="sr-Cyrl-RS"/>
        </w:rPr>
        <w:t>3</w:t>
      </w:r>
      <w:r>
        <w:rPr>
          <w:noProof/>
          <w:lang w:val="sr-Latn-RS"/>
        </w:rPr>
        <w:t>6</w:t>
      </w:r>
      <w:r w:rsidRPr="004D73C3">
        <w:rPr>
          <w:noProof/>
        </w:rPr>
        <w:t>-</w:t>
      </w:r>
      <w:r w:rsidRPr="004D73C3">
        <w:rPr>
          <w:noProof/>
          <w:lang w:val="sr-Cyrl-CS"/>
        </w:rPr>
        <w:t>1</w:t>
      </w:r>
      <w:r w:rsidRPr="004D73C3">
        <w:rPr>
          <w:noProof/>
        </w:rPr>
        <w:t xml:space="preserve">9-O – </w:t>
      </w:r>
      <w:r w:rsidRPr="004D73C3">
        <w:rPr>
          <w:noProof/>
          <w:lang w:val="sr-Cyrl-RS"/>
        </w:rPr>
        <w:t xml:space="preserve">Извођење радова на </w:t>
      </w:r>
      <w:r>
        <w:rPr>
          <w:noProof/>
          <w:lang w:val="sr-Cyrl-RS"/>
        </w:rPr>
        <w:t>адаптацији простора за прихват ЦТ апарата са заштитом простора сале за састанке од јонизујућег зрачења у Центру за радиологију</w:t>
      </w:r>
      <w:r w:rsidRPr="004D73C3">
        <w:rPr>
          <w:noProof/>
          <w:lang w:val="sr-Cyrl-RS"/>
        </w:rPr>
        <w:t xml:space="preserve"> Клиничког центра Војводине</w:t>
      </w:r>
    </w:p>
    <w:p w14:paraId="6538842B" w14:textId="1EF58C91" w:rsidR="00F37553" w:rsidRDefault="006E6820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4D73C3">
        <w:rPr>
          <w:lang w:val="sr-Cyrl-RS"/>
        </w:rPr>
        <w:t>45450000 Остали завршни грађевински радови</w:t>
      </w:r>
    </w:p>
    <w:p w14:paraId="4D1E4DBF" w14:textId="77777777" w:rsidR="006E6820" w:rsidRPr="00C36B50" w:rsidRDefault="006E68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046CEB41" w:rsidR="00986789" w:rsidRPr="006E682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E6820">
        <w:rPr>
          <w:rFonts w:eastAsiaTheme="minorHAnsi"/>
          <w:b/>
          <w:lang w:val="sr-Cyrl-RS"/>
        </w:rPr>
        <w:t xml:space="preserve"> </w:t>
      </w:r>
      <w:r w:rsidR="006E6820">
        <w:rPr>
          <w:lang w:val="sr-Cyrl-RS"/>
        </w:rPr>
        <w:t>4</w:t>
      </w:r>
      <w:r w:rsidR="006E6820" w:rsidRPr="004D73C3">
        <w:rPr>
          <w:lang w:val="sr-Cyrl-RS"/>
        </w:rPr>
        <w:t>.</w:t>
      </w:r>
      <w:r w:rsidR="006E6820">
        <w:rPr>
          <w:lang w:val="sr-Cyrl-RS"/>
        </w:rPr>
        <w:t>968</w:t>
      </w:r>
      <w:r w:rsidR="006E6820" w:rsidRPr="004D73C3">
        <w:rPr>
          <w:lang w:val="sr-Cyrl-RS"/>
        </w:rPr>
        <w:t>.</w:t>
      </w:r>
      <w:r w:rsidR="006E6820">
        <w:rPr>
          <w:lang w:val="sr-Cyrl-RS"/>
        </w:rPr>
        <w:t>645</w:t>
      </w:r>
      <w:proofErr w:type="gramStart"/>
      <w:r w:rsidR="006E6820" w:rsidRPr="004D73C3">
        <w:rPr>
          <w:lang w:val="sr-Cyrl-RS"/>
        </w:rPr>
        <w:t>,00</w:t>
      </w:r>
      <w:proofErr w:type="gramEnd"/>
      <w:r w:rsidR="006E6820" w:rsidRPr="004D73C3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2A2FB459" w14:textId="03269380" w:rsidR="006E6820" w:rsidRPr="006E6820" w:rsidRDefault="006E68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36B19">
        <w:rPr>
          <w:lang w:val="sr-Cyrl-RS"/>
        </w:rPr>
        <w:t>''</w:t>
      </w:r>
      <w:r w:rsidRPr="00436B19">
        <w:rPr>
          <w:b/>
          <w:lang w:val="sr-Cyrl-RS"/>
        </w:rPr>
        <w:t>ВРБЉАНАЦ'' с.з.р.</w:t>
      </w:r>
      <w:r w:rsidRPr="00436B19">
        <w:rPr>
          <w:lang w:val="sr-Cyrl-RS"/>
        </w:rPr>
        <w:t>, ул. Цара Душана А2</w:t>
      </w:r>
      <w:r w:rsidRPr="00436B19">
        <w:rPr>
          <w:lang w:val="sr-Latn-RS"/>
        </w:rPr>
        <w:t xml:space="preserve">/I, </w:t>
      </w:r>
      <w:r w:rsidRPr="00436B19">
        <w:rPr>
          <w:lang w:val="sr-Cyrl-RS"/>
        </w:rPr>
        <w:t>Беочин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ECCC6F6" w14:textId="77777777" w:rsidR="006E6820" w:rsidRDefault="006E6820" w:rsidP="006E6820">
      <w:pPr>
        <w:pStyle w:val="ListParagraph"/>
        <w:ind w:left="360"/>
        <w:jc w:val="both"/>
      </w:pPr>
      <w:r w:rsidRPr="009C54FA">
        <w:rPr>
          <w:lang w:val="sr-Cyrl-RS"/>
        </w:rPr>
        <w:t xml:space="preserve">- </w:t>
      </w:r>
      <w:proofErr w:type="spellStart"/>
      <w:r w:rsidRPr="00720591">
        <w:t>Понуда</w:t>
      </w:r>
      <w:proofErr w:type="spellEnd"/>
      <w:r w:rsidRPr="00720591">
        <w:t xml:space="preserve"> </w:t>
      </w:r>
      <w:proofErr w:type="spellStart"/>
      <w:r w:rsidRPr="00720591">
        <w:t>понуђача</w:t>
      </w:r>
      <w:proofErr w:type="spellEnd"/>
      <w:r w:rsidRPr="00720591">
        <w:t xml:space="preserve"> ''ВРБЉАНАЦ'' </w:t>
      </w:r>
      <w:proofErr w:type="spellStart"/>
      <w:r w:rsidRPr="00720591">
        <w:t>с.з.р</w:t>
      </w:r>
      <w:proofErr w:type="spellEnd"/>
      <w:r w:rsidRPr="00720591">
        <w:t xml:space="preserve">., </w:t>
      </w:r>
      <w:proofErr w:type="spellStart"/>
      <w:proofErr w:type="gramStart"/>
      <w:r w:rsidRPr="00720591">
        <w:t>ул</w:t>
      </w:r>
      <w:proofErr w:type="spellEnd"/>
      <w:proofErr w:type="gramEnd"/>
      <w:r w:rsidRPr="00720591">
        <w:t xml:space="preserve">. </w:t>
      </w:r>
      <w:proofErr w:type="spellStart"/>
      <w:proofErr w:type="gramStart"/>
      <w:r w:rsidRPr="00720591">
        <w:t>Цара</w:t>
      </w:r>
      <w:proofErr w:type="spellEnd"/>
      <w:r w:rsidRPr="00720591">
        <w:t xml:space="preserve"> </w:t>
      </w:r>
      <w:proofErr w:type="spellStart"/>
      <w:r w:rsidRPr="00720591">
        <w:t>Душана</w:t>
      </w:r>
      <w:proofErr w:type="spellEnd"/>
      <w:r w:rsidRPr="00720591">
        <w:t xml:space="preserve"> А2/I, </w:t>
      </w:r>
      <w:proofErr w:type="spellStart"/>
      <w:r w:rsidRPr="00720591">
        <w:t>Беочин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</w:t>
      </w:r>
      <w:proofErr w:type="spellStart"/>
      <w:r w:rsidRPr="00720591">
        <w:t>одбијена</w:t>
      </w:r>
      <w:proofErr w:type="spellEnd"/>
      <w:r w:rsidRPr="00720591">
        <w:t xml:space="preserve"> </w:t>
      </w:r>
      <w:proofErr w:type="spellStart"/>
      <w:r w:rsidRPr="00720591">
        <w:t>као</w:t>
      </w:r>
      <w:proofErr w:type="spellEnd"/>
      <w:r w:rsidRPr="00720591">
        <w:t xml:space="preserve"> </w:t>
      </w:r>
      <w:proofErr w:type="spellStart"/>
      <w:r w:rsidRPr="009C54FA">
        <w:rPr>
          <w:b/>
        </w:rPr>
        <w:t>неприхватљива</w:t>
      </w:r>
      <w:proofErr w:type="spellEnd"/>
      <w:r w:rsidRPr="009C54FA">
        <w:rPr>
          <w:b/>
        </w:rPr>
        <w:t>,</w:t>
      </w:r>
      <w:r w:rsidRPr="00720591">
        <w:t xml:space="preserve"> </w:t>
      </w:r>
      <w:proofErr w:type="spellStart"/>
      <w:r w:rsidRPr="00720591">
        <w:t>јер</w:t>
      </w:r>
      <w:proofErr w:type="spellEnd"/>
      <w:r w:rsidRPr="00720591">
        <w:t xml:space="preserve"> </w:t>
      </w:r>
      <w:proofErr w:type="spellStart"/>
      <w:r w:rsidRPr="00720591">
        <w:t>понуђач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r w:rsidRPr="00720591">
        <w:t>доставио</w:t>
      </w:r>
      <w:proofErr w:type="spellEnd"/>
      <w:r w:rsidRPr="00720591">
        <w:t xml:space="preserve"> </w:t>
      </w:r>
      <w:proofErr w:type="spellStart"/>
      <w:r w:rsidRPr="009C54FA">
        <w:rPr>
          <w:rFonts w:eastAsia="TimesNewRomanPSMT"/>
        </w:rPr>
        <w:t>оригинал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обавезујуће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писмо</w:t>
      </w:r>
      <w:proofErr w:type="spellEnd"/>
      <w:r w:rsidRPr="009C54FA">
        <w:rPr>
          <w:rFonts w:eastAsia="TimesNewRomanPSMT"/>
        </w:rPr>
        <w:t xml:space="preserve"> о </w:t>
      </w:r>
      <w:proofErr w:type="spellStart"/>
      <w:r w:rsidRPr="009C54FA">
        <w:rPr>
          <w:rFonts w:eastAsia="TimesNewRomanPSMT"/>
        </w:rPr>
        <w:t>намерама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пословне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банке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понуђача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за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издавање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банкарскe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гаранцијe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за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добро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извршење</w:t>
      </w:r>
      <w:proofErr w:type="spellEnd"/>
      <w:r w:rsidRPr="009C54FA">
        <w:rPr>
          <w:rFonts w:eastAsia="TimesNewRomanPSMT"/>
        </w:rPr>
        <w:t xml:space="preserve"> </w:t>
      </w:r>
      <w:proofErr w:type="spellStart"/>
      <w:r w:rsidRPr="009C54FA">
        <w:rPr>
          <w:rFonts w:eastAsia="TimesNewRomanPSMT"/>
        </w:rPr>
        <w:t>посла</w:t>
      </w:r>
      <w:proofErr w:type="spellEnd"/>
      <w:r w:rsidRPr="009C54FA">
        <w:rPr>
          <w:rFonts w:eastAsia="TimesNewRomanPSMT"/>
        </w:rPr>
        <w:t xml:space="preserve"> </w:t>
      </w:r>
      <w:r w:rsidRPr="00720591">
        <w:t xml:space="preserve">у </w:t>
      </w:r>
      <w:proofErr w:type="spellStart"/>
      <w:r w:rsidRPr="00720591">
        <w:t>висини</w:t>
      </w:r>
      <w:proofErr w:type="spellEnd"/>
      <w:r w:rsidRPr="00720591">
        <w:t xml:space="preserve"> </w:t>
      </w:r>
      <w:proofErr w:type="spellStart"/>
      <w:r w:rsidRPr="00720591">
        <w:t>од</w:t>
      </w:r>
      <w:proofErr w:type="spellEnd"/>
      <w:r w:rsidRPr="00720591">
        <w:t xml:space="preserve"> 10% </w:t>
      </w:r>
      <w:proofErr w:type="spellStart"/>
      <w:r w:rsidRPr="00720591">
        <w:t>од</w:t>
      </w:r>
      <w:proofErr w:type="spellEnd"/>
      <w:r w:rsidRPr="00720591">
        <w:t xml:space="preserve"> </w:t>
      </w:r>
      <w:proofErr w:type="spellStart"/>
      <w:r w:rsidRPr="00720591">
        <w:t>укупне</w:t>
      </w:r>
      <w:proofErr w:type="spellEnd"/>
      <w:r w:rsidRPr="00720591">
        <w:t xml:space="preserve"> </w:t>
      </w:r>
      <w:proofErr w:type="spellStart"/>
      <w:r w:rsidRPr="00720591">
        <w:t>вредности</w:t>
      </w:r>
      <w:proofErr w:type="spellEnd"/>
      <w:r w:rsidRPr="00720591">
        <w:t xml:space="preserve"> </w:t>
      </w:r>
      <w:proofErr w:type="spellStart"/>
      <w:r w:rsidRPr="00720591">
        <w:t>понуде</w:t>
      </w:r>
      <w:proofErr w:type="spellEnd"/>
      <w:r w:rsidRPr="00720591">
        <w:t xml:space="preserve"> </w:t>
      </w:r>
      <w:proofErr w:type="spellStart"/>
      <w:r w:rsidRPr="00720591">
        <w:t>без</w:t>
      </w:r>
      <w:proofErr w:type="spellEnd"/>
      <w:r w:rsidRPr="00720591">
        <w:t xml:space="preserve"> ПДВ</w:t>
      </w:r>
      <w:r>
        <w:t>.</w:t>
      </w:r>
      <w:proofErr w:type="gramEnd"/>
      <w:r w:rsidRPr="00720591">
        <w:t xml:space="preserve"> </w:t>
      </w:r>
    </w:p>
    <w:p w14:paraId="50F99432" w14:textId="77777777" w:rsidR="006E6820" w:rsidRPr="00720591" w:rsidRDefault="006E6820" w:rsidP="006E6820">
      <w:pPr>
        <w:pStyle w:val="ListParagraph"/>
        <w:ind w:left="360"/>
        <w:jc w:val="both"/>
      </w:pPr>
      <w:r w:rsidRPr="009C54FA">
        <w:rPr>
          <w:lang w:val="sr-Cyrl-RS"/>
        </w:rPr>
        <w:t xml:space="preserve">- </w:t>
      </w:r>
      <w:proofErr w:type="spellStart"/>
      <w:r w:rsidRPr="00720591">
        <w:t>Приликом</w:t>
      </w:r>
      <w:proofErr w:type="spellEnd"/>
      <w:r w:rsidRPr="00720591">
        <w:t xml:space="preserve"> </w:t>
      </w:r>
      <w:proofErr w:type="spellStart"/>
      <w:r w:rsidRPr="00720591">
        <w:t>стручне</w:t>
      </w:r>
      <w:proofErr w:type="spellEnd"/>
      <w:r w:rsidRPr="00720591">
        <w:t xml:space="preserve"> </w:t>
      </w:r>
      <w:proofErr w:type="spellStart"/>
      <w:r w:rsidRPr="00720591">
        <w:t>оцене</w:t>
      </w:r>
      <w:proofErr w:type="spellEnd"/>
      <w:r w:rsidRPr="00720591">
        <w:t xml:space="preserve"> </w:t>
      </w:r>
      <w:proofErr w:type="spellStart"/>
      <w:r w:rsidRPr="00720591">
        <w:t>понуде</w:t>
      </w:r>
      <w:proofErr w:type="spellEnd"/>
      <w:r w:rsidRPr="00720591">
        <w:t xml:space="preserve">, </w:t>
      </w:r>
      <w:proofErr w:type="spellStart"/>
      <w:r w:rsidRPr="00720591">
        <w:t>наручилац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</w:t>
      </w:r>
      <w:proofErr w:type="spellStart"/>
      <w:r w:rsidRPr="00720591">
        <w:t>утврдио</w:t>
      </w:r>
      <w:proofErr w:type="spellEnd"/>
      <w:r w:rsidRPr="00720591">
        <w:t xml:space="preserve"> </w:t>
      </w:r>
      <w:proofErr w:type="spellStart"/>
      <w:r w:rsidRPr="00720591">
        <w:t>да</w:t>
      </w:r>
      <w:proofErr w:type="spellEnd"/>
      <w:r w:rsidRPr="00720591">
        <w:t xml:space="preserve"> </w:t>
      </w:r>
      <w:proofErr w:type="spellStart"/>
      <w:r w:rsidRPr="00720591">
        <w:t>понуђач</w:t>
      </w:r>
      <w:proofErr w:type="spellEnd"/>
      <w:r w:rsidRPr="00720591">
        <w:t xml:space="preserve"> у </w:t>
      </w:r>
      <w:proofErr w:type="spellStart"/>
      <w:r w:rsidRPr="00720591">
        <w:t>достављеној</w:t>
      </w:r>
      <w:proofErr w:type="spellEnd"/>
      <w:r w:rsidRPr="00720591">
        <w:t xml:space="preserve"> </w:t>
      </w:r>
      <w:proofErr w:type="spellStart"/>
      <w:r w:rsidRPr="00720591">
        <w:t>понуди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r w:rsidRPr="00720591">
        <w:t>попунио</w:t>
      </w:r>
      <w:proofErr w:type="spellEnd"/>
      <w:r w:rsidRPr="00720591">
        <w:t xml:space="preserve"> </w:t>
      </w:r>
      <w:proofErr w:type="spellStart"/>
      <w:r w:rsidRPr="00720591">
        <w:t>образац</w:t>
      </w:r>
      <w:proofErr w:type="spellEnd"/>
      <w:r w:rsidRPr="00720591">
        <w:t xml:space="preserve"> </w:t>
      </w:r>
      <w:proofErr w:type="spellStart"/>
      <w:r w:rsidRPr="00720591">
        <w:t>понуде</w:t>
      </w:r>
      <w:proofErr w:type="spellEnd"/>
      <w:r w:rsidRPr="00720591">
        <w:t xml:space="preserve">, и </w:t>
      </w:r>
      <w:proofErr w:type="spellStart"/>
      <w:r w:rsidRPr="00720591">
        <w:t>то</w:t>
      </w:r>
      <w:proofErr w:type="spellEnd"/>
      <w:r w:rsidRPr="00720591">
        <w:t xml:space="preserve"> </w:t>
      </w:r>
      <w:r w:rsidRPr="009C54FA">
        <w:rPr>
          <w:lang w:val="sr-Cyrl-RS"/>
        </w:rPr>
        <w:t>у делу „</w:t>
      </w:r>
      <w:r w:rsidRPr="009C54FA">
        <w:rPr>
          <w:i/>
          <w:lang w:val="sr-Cyrl-RS"/>
        </w:rPr>
        <w:t>ЕЛЕКТРО РАДОВИ“</w:t>
      </w:r>
      <w:r w:rsidRPr="009C54FA">
        <w:rPr>
          <w:lang w:val="sr-Cyrl-RS"/>
        </w:rPr>
        <w:t xml:space="preserve"> тачка </w:t>
      </w:r>
      <w:r w:rsidRPr="00720591">
        <w:t xml:space="preserve">1.3 у </w:t>
      </w:r>
      <w:proofErr w:type="spellStart"/>
      <w:r w:rsidRPr="00720591">
        <w:t>делу</w:t>
      </w:r>
      <w:proofErr w:type="spellEnd"/>
      <w:r w:rsidRPr="00720591">
        <w:t xml:space="preserve"> </w:t>
      </w:r>
      <w:proofErr w:type="spellStart"/>
      <w:r w:rsidRPr="00720591">
        <w:t>понуђене</w:t>
      </w:r>
      <w:proofErr w:type="spellEnd"/>
      <w:r w:rsidRPr="00720591">
        <w:t xml:space="preserve"> </w:t>
      </w:r>
      <w:proofErr w:type="spellStart"/>
      <w:r w:rsidRPr="00720591">
        <w:t>јединичне</w:t>
      </w:r>
      <w:proofErr w:type="spellEnd"/>
      <w:r w:rsidRPr="00720591">
        <w:t xml:space="preserve"> </w:t>
      </w:r>
      <w:proofErr w:type="spellStart"/>
      <w:r w:rsidRPr="00720591">
        <w:t>цене</w:t>
      </w:r>
      <w:proofErr w:type="spellEnd"/>
      <w:r w:rsidRPr="00720591">
        <w:t xml:space="preserve">, </w:t>
      </w:r>
      <w:proofErr w:type="spellStart"/>
      <w:r w:rsidRPr="00720591">
        <w:t>те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у </w:t>
      </w:r>
      <w:proofErr w:type="spellStart"/>
      <w:r w:rsidRPr="00720591">
        <w:t>складу</w:t>
      </w:r>
      <w:proofErr w:type="spellEnd"/>
      <w:r w:rsidRPr="00720591">
        <w:t xml:space="preserve"> </w:t>
      </w:r>
      <w:proofErr w:type="spellStart"/>
      <w:r w:rsidRPr="00720591">
        <w:t>са</w:t>
      </w:r>
      <w:proofErr w:type="spellEnd"/>
      <w:r w:rsidRPr="00720591">
        <w:t xml:space="preserve"> </w:t>
      </w:r>
      <w:proofErr w:type="spellStart"/>
      <w:r w:rsidRPr="00720591">
        <w:t>чланом</w:t>
      </w:r>
      <w:proofErr w:type="spellEnd"/>
      <w:r w:rsidRPr="00720591">
        <w:t xml:space="preserve"> 106. </w:t>
      </w:r>
      <w:proofErr w:type="spellStart"/>
      <w:proofErr w:type="gramStart"/>
      <w:r w:rsidRPr="00720591">
        <w:t>Закона</w:t>
      </w:r>
      <w:proofErr w:type="spellEnd"/>
      <w:r w:rsidRPr="00720591">
        <w:t xml:space="preserve"> о </w:t>
      </w:r>
      <w:proofErr w:type="spellStart"/>
      <w:r w:rsidRPr="00720591">
        <w:t>јавним</w:t>
      </w:r>
      <w:proofErr w:type="spellEnd"/>
      <w:r w:rsidRPr="00720591">
        <w:t xml:space="preserve"> </w:t>
      </w:r>
      <w:proofErr w:type="spellStart"/>
      <w:r w:rsidRPr="00720591">
        <w:t>набавкама</w:t>
      </w:r>
      <w:proofErr w:type="spellEnd"/>
      <w:r w:rsidRPr="00720591">
        <w:t xml:space="preserve">, </w:t>
      </w:r>
      <w:proofErr w:type="spellStart"/>
      <w:r w:rsidRPr="00720591">
        <w:t>утврђено</w:t>
      </w:r>
      <w:proofErr w:type="spellEnd"/>
      <w:r w:rsidRPr="00720591">
        <w:t xml:space="preserve"> </w:t>
      </w:r>
      <w:proofErr w:type="spellStart"/>
      <w:r w:rsidRPr="00720591">
        <w:t>да</w:t>
      </w:r>
      <w:proofErr w:type="spellEnd"/>
      <w:r w:rsidRPr="00720591">
        <w:t xml:space="preserve"> </w:t>
      </w:r>
      <w:proofErr w:type="spellStart"/>
      <w:r w:rsidRPr="00720591">
        <w:t>понуда</w:t>
      </w:r>
      <w:proofErr w:type="spellEnd"/>
      <w:r w:rsidRPr="00720591">
        <w:t xml:space="preserve"> </w:t>
      </w:r>
      <w:proofErr w:type="spellStart"/>
      <w:r w:rsidRPr="00720591">
        <w:t>садржи</w:t>
      </w:r>
      <w:proofErr w:type="spellEnd"/>
      <w:r w:rsidRPr="00720591">
        <w:t xml:space="preserve"> </w:t>
      </w:r>
      <w:proofErr w:type="spellStart"/>
      <w:r w:rsidRPr="00720591">
        <w:t>друге</w:t>
      </w:r>
      <w:proofErr w:type="spellEnd"/>
      <w:r w:rsidRPr="00720591">
        <w:t xml:space="preserve"> </w:t>
      </w:r>
      <w:proofErr w:type="spellStart"/>
      <w:r w:rsidRPr="00720591">
        <w:t>недостатке</w:t>
      </w:r>
      <w:proofErr w:type="spellEnd"/>
      <w:r w:rsidRPr="00720591">
        <w:t xml:space="preserve"> </w:t>
      </w:r>
      <w:proofErr w:type="spellStart"/>
      <w:r w:rsidRPr="00720591">
        <w:t>због</w:t>
      </w:r>
      <w:proofErr w:type="spellEnd"/>
      <w:r w:rsidRPr="00720591">
        <w:t xml:space="preserve"> </w:t>
      </w:r>
      <w:proofErr w:type="spellStart"/>
      <w:r w:rsidRPr="00720591">
        <w:t>којих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r w:rsidRPr="00720591">
        <w:t>могуће</w:t>
      </w:r>
      <w:proofErr w:type="spellEnd"/>
      <w:r w:rsidRPr="00720591">
        <w:t xml:space="preserve"> </w:t>
      </w:r>
      <w:proofErr w:type="spellStart"/>
      <w:r w:rsidRPr="00720591">
        <w:t>утврдити</w:t>
      </w:r>
      <w:proofErr w:type="spellEnd"/>
      <w:r w:rsidRPr="00720591">
        <w:t xml:space="preserve"> </w:t>
      </w:r>
      <w:proofErr w:type="spellStart"/>
      <w:r w:rsidRPr="00720591">
        <w:t>стварну</w:t>
      </w:r>
      <w:proofErr w:type="spellEnd"/>
      <w:r w:rsidRPr="00720591">
        <w:t xml:space="preserve"> </w:t>
      </w:r>
      <w:proofErr w:type="spellStart"/>
      <w:r w:rsidRPr="00720591">
        <w:t>садржину</w:t>
      </w:r>
      <w:proofErr w:type="spellEnd"/>
      <w:r w:rsidRPr="00720591">
        <w:t xml:space="preserve"> </w:t>
      </w:r>
      <w:proofErr w:type="spellStart"/>
      <w:r w:rsidRPr="00720591">
        <w:t>или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r w:rsidRPr="00720591">
        <w:t>могуће</w:t>
      </w:r>
      <w:proofErr w:type="spellEnd"/>
      <w:r w:rsidRPr="00720591">
        <w:t xml:space="preserve"> </w:t>
      </w:r>
      <w:proofErr w:type="spellStart"/>
      <w:r w:rsidRPr="00720591">
        <w:t>упоредити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</w:t>
      </w:r>
      <w:proofErr w:type="spellStart"/>
      <w:r w:rsidRPr="00720591">
        <w:t>са</w:t>
      </w:r>
      <w:proofErr w:type="spellEnd"/>
      <w:r w:rsidRPr="00720591">
        <w:t xml:space="preserve"> </w:t>
      </w:r>
      <w:proofErr w:type="spellStart"/>
      <w:r w:rsidRPr="00720591">
        <w:t>другим</w:t>
      </w:r>
      <w:proofErr w:type="spellEnd"/>
      <w:r w:rsidRPr="00720591">
        <w:t xml:space="preserve"> </w:t>
      </w:r>
      <w:proofErr w:type="spellStart"/>
      <w:r w:rsidRPr="00720591">
        <w:t>понудама</w:t>
      </w:r>
      <w:proofErr w:type="spellEnd"/>
      <w:r w:rsidRPr="00720591">
        <w:t>.</w:t>
      </w:r>
      <w:proofErr w:type="gramEnd"/>
    </w:p>
    <w:p w14:paraId="11B73149" w14:textId="77777777" w:rsidR="006E6820" w:rsidRPr="00720591" w:rsidRDefault="006E6820" w:rsidP="006E6820">
      <w:pPr>
        <w:pStyle w:val="ListParagraph"/>
        <w:ind w:left="360"/>
        <w:jc w:val="both"/>
      </w:pPr>
      <w:proofErr w:type="spellStart"/>
      <w:proofErr w:type="gramStart"/>
      <w:r w:rsidRPr="00720591">
        <w:t>Такође</w:t>
      </w:r>
      <w:proofErr w:type="spellEnd"/>
      <w:r w:rsidRPr="00720591">
        <w:t xml:space="preserve">, </w:t>
      </w:r>
      <w:proofErr w:type="spellStart"/>
      <w:r w:rsidRPr="00720591">
        <w:t>понуђач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r w:rsidRPr="00720591">
        <w:t>доставио</w:t>
      </w:r>
      <w:proofErr w:type="spellEnd"/>
      <w:r w:rsidRPr="00720591">
        <w:t xml:space="preserve"> </w:t>
      </w:r>
      <w:proofErr w:type="spellStart"/>
      <w:r w:rsidRPr="00720591">
        <w:t>одговарајући</w:t>
      </w:r>
      <w:proofErr w:type="spellEnd"/>
      <w:r w:rsidRPr="00720591">
        <w:t xml:space="preserve"> </w:t>
      </w:r>
      <w:proofErr w:type="spellStart"/>
      <w:r w:rsidRPr="00720591">
        <w:t>доказ</w:t>
      </w:r>
      <w:proofErr w:type="spellEnd"/>
      <w:r w:rsidRPr="00720591">
        <w:t xml:space="preserve"> 2 </w:t>
      </w:r>
      <w:proofErr w:type="spellStart"/>
      <w:r w:rsidRPr="00720591">
        <w:t>за</w:t>
      </w:r>
      <w:proofErr w:type="spellEnd"/>
      <w:r w:rsidRPr="00720591">
        <w:t xml:space="preserve"> </w:t>
      </w:r>
      <w:proofErr w:type="spellStart"/>
      <w:r w:rsidRPr="00720591">
        <w:t>тачку</w:t>
      </w:r>
      <w:proofErr w:type="spellEnd"/>
      <w:r w:rsidRPr="00720591">
        <w:t xml:space="preserve"> 5.</w:t>
      </w:r>
      <w:proofErr w:type="gramEnd"/>
      <w:r w:rsidRPr="00720591">
        <w:t xml:space="preserve"> </w:t>
      </w:r>
      <w:proofErr w:type="gramStart"/>
      <w:r w:rsidRPr="00720591">
        <w:t>ДОДАТНИ УСЛОВИ ЗА УЧЕШЋЕ У ПОСТУПКУ ЈАВНЕ НАБАВКЕ ИЗ ЧЛАНА 76.</w:t>
      </w:r>
      <w:proofErr w:type="gramEnd"/>
      <w:r w:rsidRPr="00720591">
        <w:t xml:space="preserve"> </w:t>
      </w:r>
      <w:proofErr w:type="gramStart"/>
      <w:r w:rsidRPr="00720591">
        <w:t xml:space="preserve">ЗАКОНА и </w:t>
      </w:r>
      <w:proofErr w:type="spellStart"/>
      <w:r w:rsidRPr="00720591">
        <w:t>то</w:t>
      </w:r>
      <w:proofErr w:type="spellEnd"/>
      <w:r w:rsidRPr="00720591">
        <w:t xml:space="preserve"> </w:t>
      </w:r>
      <w:proofErr w:type="spellStart"/>
      <w:r w:rsidRPr="00720591">
        <w:t>Уговор</w:t>
      </w:r>
      <w:proofErr w:type="spellEnd"/>
      <w:r w:rsidRPr="00720591">
        <w:t xml:space="preserve"> о </w:t>
      </w:r>
      <w:proofErr w:type="spellStart"/>
      <w:r w:rsidRPr="00720591">
        <w:t>закупу</w:t>
      </w:r>
      <w:proofErr w:type="spellEnd"/>
      <w:r w:rsidRPr="00720591">
        <w:t xml:space="preserve"> </w:t>
      </w:r>
      <w:proofErr w:type="spellStart"/>
      <w:r w:rsidRPr="00720591">
        <w:t>или</w:t>
      </w:r>
      <w:proofErr w:type="spellEnd"/>
      <w:r w:rsidRPr="00720591">
        <w:t xml:space="preserve"> </w:t>
      </w:r>
      <w:proofErr w:type="spellStart"/>
      <w:r w:rsidRPr="00720591">
        <w:t>лизингу</w:t>
      </w:r>
      <w:proofErr w:type="spellEnd"/>
      <w:r w:rsidRPr="00720591">
        <w:t xml:space="preserve"> </w:t>
      </w:r>
      <w:proofErr w:type="spellStart"/>
      <w:r w:rsidRPr="00720591">
        <w:t>или</w:t>
      </w:r>
      <w:proofErr w:type="spellEnd"/>
      <w:r w:rsidRPr="00720591">
        <w:t xml:space="preserve"> </w:t>
      </w:r>
      <w:proofErr w:type="spellStart"/>
      <w:r w:rsidRPr="00720591">
        <w:t>други</w:t>
      </w:r>
      <w:proofErr w:type="spellEnd"/>
      <w:r w:rsidRPr="00720591">
        <w:t xml:space="preserve"> </w:t>
      </w:r>
      <w:proofErr w:type="spellStart"/>
      <w:r w:rsidRPr="00720591">
        <w:t>основ</w:t>
      </w:r>
      <w:proofErr w:type="spellEnd"/>
      <w:r w:rsidRPr="00720591">
        <w:t xml:space="preserve"> </w:t>
      </w:r>
      <w:proofErr w:type="spellStart"/>
      <w:r w:rsidRPr="00720591">
        <w:t>којим</w:t>
      </w:r>
      <w:proofErr w:type="spellEnd"/>
      <w:r w:rsidRPr="00720591">
        <w:t xml:space="preserve"> </w:t>
      </w:r>
      <w:proofErr w:type="spellStart"/>
      <w:r w:rsidRPr="00720591">
        <w:t>се</w:t>
      </w:r>
      <w:proofErr w:type="spellEnd"/>
      <w:r w:rsidRPr="00720591">
        <w:t xml:space="preserve"> </w:t>
      </w:r>
      <w:proofErr w:type="spellStart"/>
      <w:r w:rsidRPr="00720591">
        <w:t>доказује</w:t>
      </w:r>
      <w:proofErr w:type="spellEnd"/>
      <w:r w:rsidRPr="00720591">
        <w:t xml:space="preserve"> </w:t>
      </w:r>
      <w:proofErr w:type="spellStart"/>
      <w:r w:rsidRPr="00720591">
        <w:t>поседовање</w:t>
      </w:r>
      <w:proofErr w:type="spellEnd"/>
      <w:r w:rsidRPr="00720591">
        <w:t xml:space="preserve"> </w:t>
      </w:r>
      <w:proofErr w:type="spellStart"/>
      <w:r w:rsidRPr="00720591">
        <w:t>возила</w:t>
      </w:r>
      <w:proofErr w:type="spellEnd"/>
      <w:r w:rsidRPr="00720591">
        <w:t>.</w:t>
      </w:r>
      <w:proofErr w:type="gramEnd"/>
      <w:r w:rsidRPr="00720591">
        <w:t xml:space="preserve"> </w:t>
      </w:r>
      <w:proofErr w:type="spellStart"/>
      <w:r w:rsidRPr="00720591">
        <w:t>Понуђач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</w:t>
      </w:r>
      <w:proofErr w:type="spellStart"/>
      <w:r w:rsidRPr="00720591">
        <w:t>доставио</w:t>
      </w:r>
      <w:proofErr w:type="spellEnd"/>
      <w:r w:rsidRPr="00720591">
        <w:t xml:space="preserve"> </w:t>
      </w:r>
      <w:proofErr w:type="spellStart"/>
      <w:r w:rsidRPr="00720591">
        <w:t>очитану</w:t>
      </w:r>
      <w:proofErr w:type="spellEnd"/>
      <w:r w:rsidRPr="00720591">
        <w:t xml:space="preserve"> </w:t>
      </w:r>
      <w:proofErr w:type="spellStart"/>
      <w:r w:rsidRPr="00720591">
        <w:t>саобраћајну</w:t>
      </w:r>
      <w:proofErr w:type="spellEnd"/>
      <w:r w:rsidRPr="00720591">
        <w:t xml:space="preserve"> </w:t>
      </w:r>
      <w:proofErr w:type="spellStart"/>
      <w:r w:rsidRPr="00720591">
        <w:t>дозволу</w:t>
      </w:r>
      <w:proofErr w:type="spellEnd"/>
      <w:r w:rsidRPr="00720591">
        <w:t xml:space="preserve"> </w:t>
      </w:r>
      <w:proofErr w:type="spellStart"/>
      <w:r w:rsidRPr="00720591">
        <w:t>на</w:t>
      </w:r>
      <w:proofErr w:type="spellEnd"/>
      <w:r w:rsidRPr="00720591">
        <w:t xml:space="preserve"> </w:t>
      </w:r>
      <w:proofErr w:type="spellStart"/>
      <w:r w:rsidRPr="00720591">
        <w:t>име</w:t>
      </w:r>
      <w:proofErr w:type="spellEnd"/>
      <w:r w:rsidRPr="00720591">
        <w:t xml:space="preserve"> </w:t>
      </w:r>
      <w:proofErr w:type="spellStart"/>
      <w:r w:rsidRPr="00720591">
        <w:t>власника</w:t>
      </w:r>
      <w:proofErr w:type="spellEnd"/>
      <w:r w:rsidRPr="00720591">
        <w:t xml:space="preserve"> </w:t>
      </w:r>
      <w:proofErr w:type="spellStart"/>
      <w:r w:rsidRPr="00720591">
        <w:t>где</w:t>
      </w:r>
      <w:proofErr w:type="spellEnd"/>
      <w:r w:rsidRPr="00720591">
        <w:t xml:space="preserve"> </w:t>
      </w:r>
      <w:proofErr w:type="spellStart"/>
      <w:r w:rsidRPr="00720591">
        <w:t>се</w:t>
      </w:r>
      <w:proofErr w:type="spellEnd"/>
      <w:r w:rsidRPr="00720591">
        <w:t xml:space="preserve"> </w:t>
      </w:r>
      <w:proofErr w:type="spellStart"/>
      <w:r w:rsidRPr="00720591">
        <w:t>не</w:t>
      </w:r>
      <w:proofErr w:type="spellEnd"/>
      <w:r w:rsidRPr="00720591">
        <w:t xml:space="preserve"> </w:t>
      </w:r>
      <w:proofErr w:type="spellStart"/>
      <w:r w:rsidRPr="00720591">
        <w:t>може</w:t>
      </w:r>
      <w:proofErr w:type="spellEnd"/>
      <w:r w:rsidRPr="00720591">
        <w:t xml:space="preserve"> </w:t>
      </w:r>
      <w:proofErr w:type="spellStart"/>
      <w:r w:rsidRPr="00720591">
        <w:t>утврдити</w:t>
      </w:r>
      <w:proofErr w:type="spellEnd"/>
      <w:r w:rsidRPr="00720591">
        <w:t xml:space="preserve"> </w:t>
      </w:r>
      <w:proofErr w:type="spellStart"/>
      <w:r w:rsidRPr="00720591">
        <w:t>да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</w:t>
      </w:r>
      <w:proofErr w:type="spellStart"/>
      <w:r w:rsidRPr="00720591">
        <w:t>он</w:t>
      </w:r>
      <w:proofErr w:type="spellEnd"/>
      <w:r w:rsidRPr="00720591">
        <w:t xml:space="preserve"> </w:t>
      </w:r>
      <w:proofErr w:type="spellStart"/>
      <w:r w:rsidRPr="00720591">
        <w:t>законски</w:t>
      </w:r>
      <w:proofErr w:type="spellEnd"/>
      <w:r w:rsidRPr="00720591">
        <w:t xml:space="preserve"> </w:t>
      </w:r>
      <w:proofErr w:type="spellStart"/>
      <w:r w:rsidRPr="00720591">
        <w:t>заступник</w:t>
      </w:r>
      <w:proofErr w:type="spellEnd"/>
      <w:r w:rsidRPr="00720591">
        <w:t xml:space="preserve"> </w:t>
      </w:r>
      <w:proofErr w:type="spellStart"/>
      <w:r w:rsidRPr="00720591">
        <w:t>понуђача</w:t>
      </w:r>
      <w:proofErr w:type="spellEnd"/>
      <w:r w:rsidRPr="00720591">
        <w:t xml:space="preserve">, </w:t>
      </w:r>
      <w:proofErr w:type="spellStart"/>
      <w:r w:rsidRPr="00720591">
        <w:t>што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proofErr w:type="gramStart"/>
      <w:r w:rsidRPr="00720591">
        <w:t>испуњеност</w:t>
      </w:r>
      <w:proofErr w:type="spellEnd"/>
      <w:r w:rsidRPr="00720591">
        <w:t xml:space="preserve">  </w:t>
      </w:r>
      <w:proofErr w:type="spellStart"/>
      <w:r w:rsidRPr="00720591">
        <w:t>услова</w:t>
      </w:r>
      <w:proofErr w:type="spellEnd"/>
      <w:proofErr w:type="gramEnd"/>
      <w:r w:rsidRPr="00720591">
        <w:t xml:space="preserve"> </w:t>
      </w:r>
      <w:proofErr w:type="spellStart"/>
      <w:r w:rsidRPr="00720591">
        <w:t>из</w:t>
      </w:r>
      <w:proofErr w:type="spellEnd"/>
      <w:r w:rsidRPr="00720591">
        <w:t xml:space="preserve"> </w:t>
      </w:r>
      <w:proofErr w:type="spellStart"/>
      <w:r w:rsidRPr="00720591">
        <w:t>конкурсне</w:t>
      </w:r>
      <w:proofErr w:type="spellEnd"/>
      <w:r w:rsidRPr="00720591">
        <w:t xml:space="preserve"> </w:t>
      </w:r>
      <w:proofErr w:type="spellStart"/>
      <w:r w:rsidRPr="00720591">
        <w:t>документације</w:t>
      </w:r>
      <w:proofErr w:type="spellEnd"/>
      <w:r w:rsidRPr="00720591">
        <w:t>.</w:t>
      </w:r>
    </w:p>
    <w:p w14:paraId="79F55A52" w14:textId="3BEA7F4F" w:rsidR="006E6820" w:rsidRPr="006E6820" w:rsidRDefault="006E6820" w:rsidP="006E682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6267C">
        <w:lastRenderedPageBreak/>
        <w:t>Понуђена</w:t>
      </w:r>
      <w:proofErr w:type="spellEnd"/>
      <w:r w:rsidRPr="00C6267C">
        <w:t xml:space="preserve"> </w:t>
      </w:r>
      <w:proofErr w:type="spellStart"/>
      <w:r w:rsidRPr="00C6267C">
        <w:t>цена</w:t>
      </w:r>
      <w:proofErr w:type="spellEnd"/>
      <w:r w:rsidRPr="00C6267C">
        <w:t xml:space="preserve"> </w:t>
      </w:r>
      <w:proofErr w:type="spellStart"/>
      <w:r w:rsidRPr="00C6267C">
        <w:t>понуђача</w:t>
      </w:r>
      <w:proofErr w:type="spellEnd"/>
      <w:r w:rsidRPr="00C6267C">
        <w:t xml:space="preserve"> </w:t>
      </w:r>
      <w:proofErr w:type="spellStart"/>
      <w:r w:rsidRPr="00C6267C">
        <w:t>је</w:t>
      </w:r>
      <w:proofErr w:type="spellEnd"/>
      <w:r w:rsidRPr="00C6267C">
        <w:t xml:space="preserve"> 4.941.682</w:t>
      </w:r>
      <w:proofErr w:type="gramStart"/>
      <w:r w:rsidRPr="00C6267C">
        <w:t>,58</w:t>
      </w:r>
      <w:proofErr w:type="gramEnd"/>
      <w:r w:rsidRPr="00C6267C">
        <w:t xml:space="preserve"> </w:t>
      </w:r>
      <w:proofErr w:type="spellStart"/>
      <w:r w:rsidRPr="00C6267C">
        <w:t>динара</w:t>
      </w:r>
      <w:proofErr w:type="spellEnd"/>
      <w:r w:rsidRPr="00C6267C">
        <w:t xml:space="preserve"> </w:t>
      </w:r>
      <w:proofErr w:type="spellStart"/>
      <w:r w:rsidRPr="00C6267C">
        <w:t>без</w:t>
      </w:r>
      <w:proofErr w:type="spellEnd"/>
      <w:r w:rsidRPr="00C6267C">
        <w:t xml:space="preserve"> ПДВ-а, </w:t>
      </w:r>
      <w:proofErr w:type="spellStart"/>
      <w:r w:rsidRPr="00C6267C">
        <w:t>односно</w:t>
      </w:r>
      <w:proofErr w:type="spellEnd"/>
      <w:r w:rsidRPr="00C6267C">
        <w:t xml:space="preserve"> 5.930.019,10 </w:t>
      </w:r>
      <w:proofErr w:type="spellStart"/>
      <w:r w:rsidRPr="00C6267C">
        <w:t>динара</w:t>
      </w:r>
      <w:proofErr w:type="spellEnd"/>
      <w:r w:rsidRPr="00C6267C">
        <w:t xml:space="preserve"> </w:t>
      </w:r>
      <w:proofErr w:type="spellStart"/>
      <w:r w:rsidRPr="00C6267C">
        <w:t>са</w:t>
      </w:r>
      <w:proofErr w:type="spellEnd"/>
      <w:r w:rsidRPr="00C6267C">
        <w:t xml:space="preserve"> ПДВ-</w:t>
      </w:r>
      <w:proofErr w:type="spellStart"/>
      <w:r w:rsidRPr="00C6267C">
        <w:t>ом</w:t>
      </w:r>
      <w:proofErr w:type="spellEnd"/>
      <w:r w:rsidRPr="00C6267C"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2E22BF9C" w14:textId="5791D75C" w:rsidR="006E6820" w:rsidRPr="006E6820" w:rsidRDefault="006E6820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36B19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436B19">
        <w:rPr>
          <w:lang w:val="sr-Cyrl-RS"/>
        </w:rPr>
        <w:t>.</w:t>
      </w:r>
      <w:bookmarkStart w:id="0" w:name="_GoBack"/>
      <w:bookmarkEnd w:id="0"/>
    </w:p>
    <w:sectPr w:rsidR="006E6820" w:rsidRPr="006E6820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6E6820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5977985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6E6820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EF34B6C" w:rsidR="00996BE4" w:rsidRPr="00435FB2" w:rsidRDefault="009522B1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77226E6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6E6820"/>
    <w:rsid w:val="007008F6"/>
    <w:rsid w:val="0071413F"/>
    <w:rsid w:val="00722711"/>
    <w:rsid w:val="0073141B"/>
    <w:rsid w:val="0076357A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22B1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2019-04-05T11:49:00Z</dcterms:created>
  <dcterms:modified xsi:type="dcterms:W3CDTF">2019-04-05T12:00:00Z</dcterms:modified>
</cp:coreProperties>
</file>