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83103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83103">
        <w:rPr>
          <w:sz w:val="24"/>
          <w:szCs w:val="24"/>
          <w:u w:val="none"/>
          <w:lang w:val="sr-Cyrl-RS"/>
        </w:rPr>
        <w:t>Број:</w:t>
      </w:r>
      <w:r w:rsidR="00383103" w:rsidRPr="00383103">
        <w:rPr>
          <w:sz w:val="24"/>
          <w:szCs w:val="24"/>
          <w:u w:val="none"/>
          <w:lang w:val="sr-Cyrl-RS"/>
        </w:rPr>
        <w:t xml:space="preserve"> 20</w:t>
      </w:r>
      <w:r w:rsidRPr="00383103">
        <w:rPr>
          <w:sz w:val="24"/>
          <w:szCs w:val="24"/>
          <w:u w:val="none"/>
          <w:lang w:val="sr-Cyrl-RS"/>
        </w:rPr>
        <w:t>-1</w:t>
      </w:r>
      <w:r w:rsidR="00383103" w:rsidRPr="00383103">
        <w:rPr>
          <w:sz w:val="24"/>
          <w:szCs w:val="24"/>
          <w:u w:val="none"/>
          <w:lang w:val="sr-Cyrl-RS"/>
        </w:rPr>
        <w:t>9</w:t>
      </w:r>
      <w:r w:rsidRPr="00383103">
        <w:rPr>
          <w:sz w:val="24"/>
          <w:szCs w:val="24"/>
          <w:u w:val="none"/>
          <w:lang w:val="sr-Cyrl-RS"/>
        </w:rPr>
        <w:t>-О/14</w:t>
      </w:r>
    </w:p>
    <w:p w:rsidR="002C55D7" w:rsidRPr="00383103" w:rsidRDefault="002C55D7" w:rsidP="002C55D7">
      <w:pPr>
        <w:rPr>
          <w:lang w:val="sr-Cyrl-RS"/>
        </w:rPr>
      </w:pPr>
      <w:r w:rsidRPr="00383103">
        <w:rPr>
          <w:lang w:val="sr-Cyrl-RS"/>
        </w:rPr>
        <w:t>Дана:</w:t>
      </w:r>
      <w:r w:rsidR="00383103" w:rsidRPr="00383103">
        <w:rPr>
          <w:lang w:val="sr-Cyrl-RS"/>
        </w:rPr>
        <w:t xml:space="preserve"> 04.12</w:t>
      </w:r>
      <w:r w:rsidRPr="00383103">
        <w:rPr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C61DF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C61DF8">
        <w:rPr>
          <w:noProof/>
        </w:rPr>
        <w:t>20-19-O – Набавка агрегата за потребе Одељења дијализе</w:t>
      </w:r>
    </w:p>
    <w:p w:rsidR="002C55D7" w:rsidRPr="002F2153" w:rsidRDefault="00C61DF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513AB">
        <w:rPr>
          <w:lang w:val="sr-Cyrl-RS"/>
        </w:rPr>
        <w:t>31600000 Електеричн</w:t>
      </w:r>
      <w:r>
        <w:rPr>
          <w:lang w:val="sr-Cyrl-RS"/>
        </w:rPr>
        <w:t>а</w:t>
      </w:r>
      <w:r w:rsidRPr="005513AB">
        <w:rPr>
          <w:lang w:val="sr-Cyrl-RS"/>
        </w:rPr>
        <w:t xml:space="preserve">  опрема и апарати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61D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61DF8">
        <w:rPr>
          <w:rFonts w:eastAsiaTheme="minorHAnsi"/>
          <w:b/>
          <w:lang w:val="en-US"/>
        </w:rPr>
        <w:t>Уговорена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вредност</w:t>
      </w:r>
      <w:proofErr w:type="spellEnd"/>
      <w:r w:rsidRPr="00C61DF8">
        <w:rPr>
          <w:rFonts w:eastAsiaTheme="minorHAnsi"/>
          <w:b/>
          <w:lang w:val="en-US"/>
        </w:rPr>
        <w:t>:</w:t>
      </w:r>
    </w:p>
    <w:p w:rsidR="002C55D7" w:rsidRPr="00C61DF8" w:rsidRDefault="00C61DF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61DF8">
        <w:rPr>
          <w:lang w:val="sr-Latn-RS"/>
        </w:rPr>
        <w:t>1.941.851,60</w:t>
      </w:r>
      <w:r w:rsidR="002C55D7" w:rsidRPr="00C61DF8">
        <w:rPr>
          <w:lang w:val="sr-Cyrl-RS"/>
        </w:rPr>
        <w:t xml:space="preserve"> </w:t>
      </w:r>
      <w:r w:rsidR="002C55D7" w:rsidRPr="00C61DF8">
        <w:rPr>
          <w:rFonts w:eastAsiaTheme="minorHAnsi"/>
          <w:lang w:val="sr-Latn-CS"/>
        </w:rPr>
        <w:t xml:space="preserve">динара </w:t>
      </w:r>
      <w:proofErr w:type="spellStart"/>
      <w:r w:rsidR="002C55D7" w:rsidRPr="00C61DF8">
        <w:rPr>
          <w:rFonts w:eastAsiaTheme="minorHAnsi"/>
        </w:rPr>
        <w:t>без</w:t>
      </w:r>
      <w:proofErr w:type="spellEnd"/>
      <w:r w:rsidR="002C55D7" w:rsidRPr="00C61DF8">
        <w:rPr>
          <w:rFonts w:eastAsiaTheme="minorHAnsi"/>
        </w:rPr>
        <w:t xml:space="preserve"> ПДВ-а</w:t>
      </w:r>
      <w:r w:rsidR="002C55D7" w:rsidRPr="00C61DF8">
        <w:rPr>
          <w:rFonts w:eastAsiaTheme="minorHAnsi"/>
          <w:lang w:val="sr-Latn-CS"/>
        </w:rPr>
        <w:t xml:space="preserve">, односно </w:t>
      </w:r>
      <w:r w:rsidRPr="00C61DF8">
        <w:rPr>
          <w:rFonts w:eastAsiaTheme="minorHAnsi"/>
          <w:bCs/>
          <w:lang w:val="sr-Latn-RS"/>
        </w:rPr>
        <w:t>2.330.221,92</w:t>
      </w:r>
      <w:r w:rsidR="002C55D7" w:rsidRPr="00C61DF8">
        <w:rPr>
          <w:rFonts w:eastAsiaTheme="minorHAnsi"/>
          <w:bCs/>
        </w:rPr>
        <w:t xml:space="preserve"> </w:t>
      </w:r>
      <w:r w:rsidR="002C55D7" w:rsidRPr="00C61DF8">
        <w:rPr>
          <w:rFonts w:eastAsiaTheme="minorHAnsi"/>
          <w:lang w:val="sr-Latn-CS"/>
        </w:rPr>
        <w:t>динара са ПДВ-ом</w:t>
      </w:r>
      <w:r w:rsidR="002C55D7" w:rsidRPr="00C61DF8">
        <w:rPr>
          <w:rFonts w:eastAsiaTheme="minorHAnsi"/>
        </w:rPr>
        <w:t>.</w:t>
      </w:r>
    </w:p>
    <w:p w:rsidR="002C55D7" w:rsidRPr="00C61DF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61D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61DF8">
        <w:rPr>
          <w:rFonts w:eastAsiaTheme="minorHAnsi"/>
          <w:b/>
          <w:lang w:val="en-US"/>
        </w:rPr>
        <w:t>Критеријум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за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доделу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уговора</w:t>
      </w:r>
      <w:proofErr w:type="spellEnd"/>
      <w:r w:rsidRPr="00C61DF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C61DF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61DF8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C61DF8" w:rsidRDefault="00C61DF8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61DF8"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61DF8"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2.318.718,00</w:t>
            </w:r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2.782.461,60</w:t>
            </w:r>
          </w:p>
        </w:tc>
      </w:tr>
      <w:tr w:rsidR="002C55D7" w:rsidTr="00C61DF8"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2.005.851,60</w:t>
            </w:r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2.407.021,92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C61DF8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61DF8"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61DF8"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16FFA">
              <w:rPr>
                <w:lang w:val="sr-Cyrl-RS"/>
              </w:rPr>
              <w:t>2.318.718,00</w:t>
            </w:r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16FFA">
              <w:rPr>
                <w:lang w:val="sr-Cyrl-RS"/>
              </w:rPr>
              <w:t>2.782.461,60</w:t>
            </w:r>
          </w:p>
        </w:tc>
      </w:tr>
      <w:tr w:rsidR="002C55D7" w:rsidTr="00C61DF8">
        <w:tc>
          <w:tcPr>
            <w:tcW w:w="2843" w:type="dxa"/>
          </w:tcPr>
          <w:p w:rsidR="002C55D7" w:rsidRDefault="002C55D7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16FFA">
              <w:rPr>
                <w:lang w:val="en-US"/>
              </w:rPr>
              <w:t>1.941.851,60</w:t>
            </w:r>
          </w:p>
        </w:tc>
        <w:tc>
          <w:tcPr>
            <w:tcW w:w="2843" w:type="dxa"/>
          </w:tcPr>
          <w:p w:rsidR="002C55D7" w:rsidRPr="00E102A1" w:rsidRDefault="00C61DF8" w:rsidP="00C61D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716FFA">
              <w:rPr>
                <w:lang w:val="en-US"/>
              </w:rPr>
              <w:t>2.330.221,92</w:t>
            </w:r>
          </w:p>
        </w:tc>
      </w:tr>
    </w:tbl>
    <w:p w:rsidR="002C55D7" w:rsidRPr="00C61D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C61D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61DF8">
        <w:rPr>
          <w:rFonts w:eastAsiaTheme="minorHAnsi"/>
          <w:b/>
          <w:lang w:val="en-US"/>
        </w:rPr>
        <w:t>Део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или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вредност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уговора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који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ће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се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извршити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преко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подизвођача</w:t>
      </w:r>
      <w:proofErr w:type="spellEnd"/>
      <w:r w:rsidRPr="00C61DF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61DF8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61DF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61DF8">
        <w:rPr>
          <w:rFonts w:eastAsiaTheme="minorHAnsi"/>
          <w:b/>
          <w:lang w:val="en-US"/>
        </w:rPr>
        <w:t>Датум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доношења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одлуке</w:t>
      </w:r>
      <w:proofErr w:type="spellEnd"/>
      <w:r w:rsidRPr="00C61DF8">
        <w:rPr>
          <w:rFonts w:eastAsiaTheme="minorHAnsi"/>
          <w:b/>
          <w:lang w:val="en-US"/>
        </w:rPr>
        <w:t xml:space="preserve"> о </w:t>
      </w:r>
      <w:proofErr w:type="spellStart"/>
      <w:r w:rsidRPr="00C61DF8">
        <w:rPr>
          <w:rFonts w:eastAsiaTheme="minorHAnsi"/>
          <w:b/>
          <w:lang w:val="en-US"/>
        </w:rPr>
        <w:t>додели</w:t>
      </w:r>
      <w:proofErr w:type="spellEnd"/>
      <w:r w:rsidRPr="00C61DF8">
        <w:rPr>
          <w:rFonts w:eastAsiaTheme="minorHAnsi"/>
          <w:b/>
          <w:lang w:val="en-US"/>
        </w:rPr>
        <w:t xml:space="preserve"> </w:t>
      </w:r>
      <w:proofErr w:type="spellStart"/>
      <w:r w:rsidRPr="00C61DF8">
        <w:rPr>
          <w:rFonts w:eastAsiaTheme="minorHAnsi"/>
          <w:b/>
          <w:lang w:val="en-US"/>
        </w:rPr>
        <w:t>уговора</w:t>
      </w:r>
      <w:proofErr w:type="spellEnd"/>
      <w:r w:rsidRPr="00C61DF8">
        <w:rPr>
          <w:rFonts w:eastAsiaTheme="minorHAnsi"/>
          <w:b/>
          <w:lang w:val="en-US"/>
        </w:rPr>
        <w:t>:</w:t>
      </w:r>
    </w:p>
    <w:p w:rsidR="002C55D7" w:rsidRPr="00001F81" w:rsidRDefault="00C61DF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61DF8">
        <w:rPr>
          <w:rFonts w:eastAsiaTheme="minorHAnsi"/>
          <w:lang w:val="sr-Cyrl-RS"/>
        </w:rPr>
        <w:t>08</w:t>
      </w:r>
      <w:r w:rsidR="002C55D7" w:rsidRPr="00C61DF8">
        <w:rPr>
          <w:rFonts w:eastAsiaTheme="minorHAnsi"/>
          <w:lang w:val="sr-Cyrl-RS"/>
        </w:rPr>
        <w:t>.</w:t>
      </w:r>
      <w:r w:rsidRPr="00C61DF8">
        <w:rPr>
          <w:rFonts w:eastAsiaTheme="minorHAnsi"/>
          <w:lang w:val="sr-Cyrl-RS"/>
        </w:rPr>
        <w:t>11</w:t>
      </w:r>
      <w:r w:rsidR="002C55D7" w:rsidRPr="00C61DF8">
        <w:rPr>
          <w:rFonts w:eastAsiaTheme="minorHAnsi"/>
          <w:lang w:val="sr-Cyrl-RS"/>
        </w:rPr>
        <w:t>.201</w:t>
      </w:r>
      <w:r w:rsidRPr="00C61DF8">
        <w:rPr>
          <w:rFonts w:eastAsiaTheme="minorHAnsi"/>
          <w:lang w:val="sr-Cyrl-RS"/>
        </w:rPr>
        <w:t>9</w:t>
      </w:r>
      <w:r w:rsidR="002C55D7" w:rsidRPr="00C61DF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E75AA5" w:rsidRDefault="0038310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83103">
        <w:rPr>
          <w:rFonts w:eastAsiaTheme="minorHAnsi"/>
          <w:lang w:val="sr-Cyrl-RS"/>
        </w:rPr>
        <w:t>04</w:t>
      </w:r>
      <w:r w:rsidR="002C55D7" w:rsidRPr="00383103">
        <w:rPr>
          <w:rFonts w:eastAsiaTheme="minorHAnsi"/>
          <w:lang w:val="sr-Cyrl-RS"/>
        </w:rPr>
        <w:t>.</w:t>
      </w:r>
      <w:r w:rsidRPr="00383103">
        <w:rPr>
          <w:rFonts w:eastAsiaTheme="minorHAnsi"/>
          <w:lang w:val="sr-Cyrl-RS"/>
        </w:rPr>
        <w:t>12</w:t>
      </w:r>
      <w:r w:rsidR="002C55D7" w:rsidRPr="00383103">
        <w:rPr>
          <w:rFonts w:eastAsiaTheme="minorHAnsi"/>
          <w:lang w:val="sr-Cyrl-RS"/>
        </w:rPr>
        <w:t>.201</w:t>
      </w:r>
      <w:r w:rsidRPr="00383103">
        <w:rPr>
          <w:rFonts w:eastAsiaTheme="minorHAnsi"/>
          <w:lang w:val="sr-Cyrl-RS"/>
        </w:rPr>
        <w:t>9</w:t>
      </w:r>
      <w:r w:rsidR="002C55D7" w:rsidRPr="00383103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383103" w:rsidRDefault="0038310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83103">
        <w:rPr>
          <w:lang w:val="sr-Cyrl-RS"/>
        </w:rPr>
        <w:t>„Канеко Тех“ д.о.о. ул. Сомборска бр. 16б,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8310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83103">
        <w:rPr>
          <w:rFonts w:eastAsiaTheme="minorHAnsi"/>
          <w:b/>
          <w:lang w:val="en-US"/>
        </w:rPr>
        <w:t>Период</w:t>
      </w:r>
      <w:proofErr w:type="spellEnd"/>
      <w:r w:rsidRPr="00383103">
        <w:rPr>
          <w:rFonts w:eastAsiaTheme="minorHAnsi"/>
          <w:b/>
          <w:lang w:val="en-US"/>
        </w:rPr>
        <w:t xml:space="preserve"> </w:t>
      </w:r>
      <w:proofErr w:type="spellStart"/>
      <w:r w:rsidRPr="00383103">
        <w:rPr>
          <w:rFonts w:eastAsiaTheme="minorHAnsi"/>
          <w:b/>
          <w:lang w:val="en-US"/>
        </w:rPr>
        <w:t>важења</w:t>
      </w:r>
      <w:proofErr w:type="spellEnd"/>
      <w:r w:rsidRPr="00383103">
        <w:rPr>
          <w:rFonts w:eastAsiaTheme="minorHAnsi"/>
          <w:b/>
          <w:lang w:val="en-US"/>
        </w:rPr>
        <w:t xml:space="preserve"> </w:t>
      </w:r>
      <w:proofErr w:type="spellStart"/>
      <w:r w:rsidRPr="00383103">
        <w:rPr>
          <w:rFonts w:eastAsiaTheme="minorHAnsi"/>
          <w:b/>
          <w:lang w:val="en-US"/>
        </w:rPr>
        <w:t>уговора</w:t>
      </w:r>
      <w:proofErr w:type="spellEnd"/>
      <w:r w:rsidRPr="00383103">
        <w:rPr>
          <w:rFonts w:eastAsiaTheme="minorHAnsi"/>
          <w:b/>
          <w:lang w:val="en-US"/>
        </w:rPr>
        <w:t>:</w:t>
      </w:r>
      <w:r w:rsidR="00383103" w:rsidRPr="00383103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383103">
        <w:rPr>
          <w:noProof/>
        </w:rPr>
        <w:t xml:space="preserve">Уговорне стране закључују уговор до дана </w:t>
      </w:r>
      <w:r w:rsidR="00383103" w:rsidRPr="00383103">
        <w:rPr>
          <w:noProof/>
          <w:lang w:val="sr-Cyrl-RS"/>
        </w:rPr>
        <w:t xml:space="preserve">док </w:t>
      </w:r>
      <w:r w:rsidRPr="00383103">
        <w:rPr>
          <w:noProof/>
        </w:rPr>
        <w:t xml:space="preserve"> добављач </w:t>
      </w:r>
      <w:r w:rsidR="00383103" w:rsidRPr="00383103">
        <w:rPr>
          <w:noProof/>
          <w:lang w:val="sr-Cyrl-RS"/>
        </w:rPr>
        <w:t xml:space="preserve">за потребе наручиоца не испоручи добра </w:t>
      </w:r>
      <w:r w:rsidRPr="00383103">
        <w:rPr>
          <w:noProof/>
        </w:rPr>
        <w:t xml:space="preserve">која су предмет уговора у максималној вредности до износа из </w:t>
      </w:r>
      <w:r w:rsidR="009018E2" w:rsidRPr="00383103">
        <w:rPr>
          <w:noProof/>
          <w:lang w:val="sr-Cyrl-RS"/>
        </w:rPr>
        <w:t>уговора</w:t>
      </w:r>
      <w:r w:rsidRPr="00383103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F8" w:rsidRDefault="00C61DF8" w:rsidP="002C55D7">
      <w:r>
        <w:separator/>
      </w:r>
    </w:p>
  </w:endnote>
  <w:endnote w:type="continuationSeparator" w:id="0">
    <w:p w:rsidR="00C61DF8" w:rsidRDefault="00C61DF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8" w:rsidRDefault="00C61D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8" w:rsidRDefault="00C61D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8" w:rsidRDefault="00C61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F8" w:rsidRDefault="00C61DF8" w:rsidP="002C55D7">
      <w:r>
        <w:separator/>
      </w:r>
    </w:p>
  </w:footnote>
  <w:footnote w:type="continuationSeparator" w:id="0">
    <w:p w:rsidR="00C61DF8" w:rsidRDefault="00C61DF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8" w:rsidRDefault="00C61D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8" w:rsidRDefault="00C61DF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972273" r:id="rId2"/>
      </w:pict>
    </w:r>
    <w:r w:rsidRPr="00435FB2">
      <w:rPr>
        <w:b/>
        <w:sz w:val="22"/>
      </w:rPr>
      <w:t>КЛИНИЧКИ ЦЕНТАР ВОЈВОДИНЕ</w:t>
    </w:r>
  </w:p>
  <w:p w:rsidR="00C61DF8" w:rsidRPr="00435FB2" w:rsidRDefault="00C61DF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61DF8" w:rsidRDefault="00C61DF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61DF8" w:rsidRDefault="00C61DF8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61DF8" w:rsidRPr="00506658" w:rsidRDefault="00C61DF8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C61DF8" w:rsidRPr="00435FB2" w:rsidRDefault="00C61DF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61DF8" w:rsidRDefault="00C61D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F8" w:rsidRDefault="00C61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83103"/>
    <w:rsid w:val="006F4FF3"/>
    <w:rsid w:val="009018E2"/>
    <w:rsid w:val="00A54D3C"/>
    <w:rsid w:val="00C46650"/>
    <w:rsid w:val="00C61DF8"/>
    <w:rsid w:val="00E75AA5"/>
    <w:rsid w:val="00E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F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2019-12-04T12:44:00Z</dcterms:created>
  <dcterms:modified xsi:type="dcterms:W3CDTF">2019-12-04T12:44:00Z</dcterms:modified>
</cp:coreProperties>
</file>