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4E13B6">
        <w:trPr>
          <w:trHeight w:val="1560"/>
          <w:jc w:val="center"/>
        </w:trPr>
        <w:tc>
          <w:tcPr>
            <w:tcW w:w="1475" w:type="dxa"/>
          </w:tcPr>
          <w:p w:rsidR="000E123F" w:rsidRPr="000E123F" w:rsidRDefault="000E123F" w:rsidP="0043511C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15351744" r:id="rId9"/>
              </w:object>
            </w:r>
          </w:p>
        </w:tc>
        <w:tc>
          <w:tcPr>
            <w:tcW w:w="7501" w:type="dxa"/>
          </w:tcPr>
          <w:p w:rsidR="004E13B6" w:rsidRDefault="004E13B6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</w:p>
          <w:p w:rsidR="000E123F" w:rsidRPr="00A951A4" w:rsidRDefault="000E123F" w:rsidP="004E13B6">
            <w:pPr>
              <w:pStyle w:val="Heading2"/>
              <w:rPr>
                <w:rFonts w:eastAsiaTheme="minorEastAsia"/>
                <w:szCs w:val="28"/>
              </w:rPr>
            </w:pPr>
            <w:r w:rsidRPr="00A951A4">
              <w:rPr>
                <w:rFonts w:eastAsiaTheme="minorEastAsia"/>
                <w:szCs w:val="28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Аутономна покрајина Војводина, Република Србија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Хајдук Вељкова 1, 21000 Нови Сад,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 xml:space="preserve">т: +381 21 484 3 484 е-адреса: </w:t>
            </w:r>
            <w:hyperlink r:id="rId10" w:history="1">
              <w:r w:rsidRPr="004E13B6">
                <w:rPr>
                  <w:rStyle w:val="Hyperlink"/>
                  <w:b w:val="0"/>
                  <w:sz w:val="24"/>
                </w:rPr>
                <w:t>uprava@kcv.rs</w:t>
              </w:r>
            </w:hyperlink>
          </w:p>
          <w:p w:rsidR="000E123F" w:rsidRPr="000E123F" w:rsidRDefault="006252B5" w:rsidP="004E13B6">
            <w:pPr>
              <w:pStyle w:val="Heading2"/>
              <w:rPr>
                <w:lang w:val="hr-HR"/>
              </w:rPr>
            </w:pPr>
            <w:hyperlink r:id="rId11" w:history="1">
              <w:r w:rsidR="000E123F" w:rsidRPr="004E13B6">
                <w:rPr>
                  <w:rStyle w:val="Hyperlink"/>
                  <w:b w:val="0"/>
                  <w:sz w:val="24"/>
                </w:rPr>
                <w:t>www.kcv.rs</w:t>
              </w:r>
            </w:hyperlink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951A4">
        <w:rPr>
          <w:rFonts w:ascii="Times New Roman" w:eastAsia="Times New Roman" w:hAnsi="Times New Roman"/>
          <w:noProof/>
          <w:sz w:val="24"/>
          <w:szCs w:val="24"/>
        </w:rPr>
        <w:t>45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127F7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951A4">
        <w:rPr>
          <w:rFonts w:ascii="Times New Roman" w:eastAsia="Times New Roman" w:hAnsi="Times New Roman"/>
          <w:noProof/>
          <w:sz w:val="24"/>
          <w:szCs w:val="24"/>
        </w:rPr>
        <w:t>29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.03</w:t>
      </w:r>
      <w:r w:rsidR="00FA7886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127F72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127F72" w:rsidRDefault="004A61E1" w:rsidP="00F06B3B">
      <w:pPr>
        <w:jc w:val="center"/>
        <w:rPr>
          <w:rFonts w:ascii="Times New Roman" w:hAnsi="Times New Roman"/>
          <w:b/>
          <w:sz w:val="24"/>
          <w:szCs w:val="24"/>
        </w:rPr>
      </w:pPr>
      <w:r w:rsidRPr="00127F72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A951A4" w:rsidRPr="00A951A4">
        <w:rPr>
          <w:rFonts w:ascii="Times New Roman" w:hAnsi="Times New Roman"/>
          <w:b/>
          <w:noProof/>
          <w:sz w:val="24"/>
          <w:szCs w:val="24"/>
        </w:rPr>
        <w:t xml:space="preserve">45-19-O – </w:t>
      </w:r>
      <w:r w:rsidR="00A951A4" w:rsidRPr="00A951A4">
        <w:rPr>
          <w:rFonts w:ascii="Times New Roman" w:hAnsi="Times New Roman"/>
          <w:b/>
          <w:sz w:val="24"/>
          <w:szCs w:val="24"/>
        </w:rPr>
        <w:t xml:space="preserve">Набавка санитетског материјала за потребе </w:t>
      </w:r>
      <w:r w:rsidR="00A951A4" w:rsidRPr="00A951A4">
        <w:rPr>
          <w:rFonts w:ascii="Times New Roman" w:hAnsi="Times New Roman"/>
          <w:b/>
          <w:noProof/>
          <w:sz w:val="24"/>
          <w:szCs w:val="24"/>
        </w:rPr>
        <w:t>К</w:t>
      </w:r>
      <w:r w:rsidR="00F06B3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Ц </w:t>
      </w:r>
      <w:r w:rsidR="00A951A4" w:rsidRPr="00A951A4">
        <w:rPr>
          <w:rFonts w:ascii="Times New Roman" w:hAnsi="Times New Roman"/>
          <w:b/>
          <w:noProof/>
          <w:sz w:val="24"/>
          <w:szCs w:val="24"/>
        </w:rPr>
        <w:t>Војводине</w:t>
      </w:r>
    </w:p>
    <w:p w:rsidR="006A6501" w:rsidRPr="006A6501" w:rsidRDefault="006A6501" w:rsidP="00AA7501">
      <w:pPr>
        <w:pStyle w:val="Footer"/>
        <w:rPr>
          <w:b/>
        </w:rPr>
      </w:pPr>
    </w:p>
    <w:p w:rsidR="006C6415" w:rsidRDefault="006C6415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B548D">
        <w:rPr>
          <w:b/>
          <w:noProof/>
          <w:u w:val="single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C967DF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6C1795" w:rsidRDefault="006C1795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8C280E" w:rsidRDefault="008C280E" w:rsidP="008C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80E">
        <w:rPr>
          <w:rFonts w:ascii="Times New Roman" w:hAnsi="Times New Roman"/>
          <w:sz w:val="24"/>
          <w:szCs w:val="24"/>
        </w:rPr>
        <w:t>U konkursnoj dokumentaciji na strani 19 naveli ste</w:t>
      </w:r>
      <w:r w:rsidRPr="008C280E">
        <w:rPr>
          <w:rStyle w:val="BodytextBold"/>
          <w:rFonts w:eastAsia="Calibri"/>
          <w:sz w:val="24"/>
          <w:szCs w:val="24"/>
        </w:rPr>
        <w:t xml:space="preserve"> </w:t>
      </w:r>
      <w:r w:rsidRPr="008C280E">
        <w:rPr>
          <w:rStyle w:val="BodytextBold"/>
          <w:rFonts w:eastAsia="Calibri"/>
          <w:b w:val="0"/>
          <w:sz w:val="24"/>
          <w:szCs w:val="24"/>
        </w:rPr>
        <w:t>u</w:t>
      </w:r>
      <w:r w:rsidRPr="008C280E">
        <w:rPr>
          <w:rFonts w:ascii="Times New Roman" w:hAnsi="Times New Roman"/>
          <w:sz w:val="24"/>
          <w:szCs w:val="24"/>
        </w:rPr>
        <w:t xml:space="preserve"> raz</w:t>
      </w:r>
      <w:r>
        <w:rPr>
          <w:rFonts w:ascii="Times New Roman" w:hAnsi="Times New Roman"/>
          <w:sz w:val="24"/>
          <w:szCs w:val="24"/>
        </w:rPr>
        <w:t xml:space="preserve">radi kriterijuma pod tačkom 2.1 </w:t>
      </w:r>
      <w:r w:rsidRPr="008C280E">
        <w:rPr>
          <w:rFonts w:ascii="Times New Roman" w:hAnsi="Times New Roman"/>
          <w:sz w:val="24"/>
          <w:szCs w:val="24"/>
        </w:rPr>
        <w:t>Proizvod sa CE sertifikatom - 15 pondera.</w:t>
      </w:r>
    </w:p>
    <w:p w:rsidR="008C280E" w:rsidRPr="008C280E" w:rsidRDefault="008C280E" w:rsidP="008C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80E" w:rsidRDefault="008C280E" w:rsidP="008C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80E">
        <w:rPr>
          <w:rFonts w:ascii="Times New Roman" w:hAnsi="Times New Roman"/>
          <w:sz w:val="24"/>
          <w:szCs w:val="24"/>
        </w:rPr>
        <w:t>Na osnovu direktive 93/42/EEC za nesterilna medicinska sre</w:t>
      </w:r>
      <w:r>
        <w:rPr>
          <w:rFonts w:ascii="Times New Roman" w:hAnsi="Times New Roman"/>
          <w:sz w:val="24"/>
          <w:szCs w:val="24"/>
        </w:rPr>
        <w:t xml:space="preserve">dstva klase I, CE sertifikat se </w:t>
      </w:r>
      <w:r w:rsidRPr="008C280E">
        <w:rPr>
          <w:rFonts w:ascii="Times New Roman" w:hAnsi="Times New Roman"/>
          <w:sz w:val="24"/>
          <w:szCs w:val="24"/>
        </w:rPr>
        <w:t>ne zahteva već se po proceduri izdaje u formi sertifikata -</w:t>
      </w:r>
      <w:r w:rsidRPr="008C280E">
        <w:rPr>
          <w:rStyle w:val="BodytextBold"/>
          <w:rFonts w:eastAsia="Calibri"/>
          <w:sz w:val="24"/>
          <w:szCs w:val="24"/>
        </w:rPr>
        <w:t xml:space="preserve"> Izjava o usklađenosti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80E">
        <w:rPr>
          <w:rStyle w:val="BodytextBold"/>
          <w:rFonts w:eastAsia="Calibri"/>
          <w:sz w:val="24"/>
          <w:szCs w:val="24"/>
        </w:rPr>
        <w:t>orig. „Attestation of Conformity"</w:t>
      </w:r>
      <w:r w:rsidRPr="008C280E">
        <w:rPr>
          <w:rFonts w:ascii="Times New Roman" w:hAnsi="Times New Roman"/>
          <w:sz w:val="24"/>
          <w:szCs w:val="24"/>
        </w:rPr>
        <w:t xml:space="preserve"> na osnovu koje proizvođač može istaknuti na deklaraciji svojih proizvoda prepoznatljiv CE znak nakon što je ispunio sve zahteve u proizvodnji koje kontroliše i odobrava autorizovana firma za kontrolu kvaliteta.</w:t>
      </w:r>
    </w:p>
    <w:p w:rsidR="008C280E" w:rsidRPr="008C280E" w:rsidRDefault="008C280E" w:rsidP="008C2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62C" w:rsidRDefault="008C280E" w:rsidP="008C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C280E">
        <w:rPr>
          <w:rFonts w:ascii="Times New Roman" w:hAnsi="Times New Roman"/>
          <w:sz w:val="24"/>
          <w:szCs w:val="24"/>
        </w:rPr>
        <w:t>Molimo vas da u konkursnoj dokumentaciji u razradi kriterijuma pod tačkom 2.1 uradite neophodne ispravke jer se ne može u potpunos</w:t>
      </w:r>
      <w:r>
        <w:rPr>
          <w:rFonts w:ascii="Times New Roman" w:hAnsi="Times New Roman"/>
          <w:sz w:val="24"/>
          <w:szCs w:val="24"/>
        </w:rPr>
        <w:t>ti biti siguran da ste mislili</w:t>
      </w:r>
      <w:r w:rsidRPr="008C280E">
        <w:rPr>
          <w:rFonts w:ascii="Times New Roman" w:hAnsi="Times New Roman"/>
          <w:sz w:val="24"/>
          <w:szCs w:val="24"/>
        </w:rPr>
        <w:t xml:space="preserve"> na „Izjavu o usklađenosti" koja je ekvivalent traženom.</w:t>
      </w:r>
    </w:p>
    <w:p w:rsidR="008C280E" w:rsidRPr="008C280E" w:rsidRDefault="008C280E" w:rsidP="008C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C6415" w:rsidRDefault="006C641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1F662C" w:rsidRDefault="001F662C" w:rsidP="00F06B3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97651F" w:rsidRDefault="00F06B3B" w:rsidP="00A951A4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Наручилац у потпуности прихвата сугестију потенцијалног понуђача и овим путем појашњава да је </w:t>
      </w:r>
      <w:r w:rsidR="00CD17E6">
        <w:rPr>
          <w:rFonts w:ascii="Times New Roman" w:hAnsi="Times New Roman"/>
          <w:noProof/>
          <w:sz w:val="24"/>
          <w:szCs w:val="24"/>
          <w:lang w:val="sr-Cyrl-CS"/>
        </w:rPr>
        <w:t xml:space="preserve">као доказ за тачку 2.1. захтеваних критеријума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свакако прихватљива и '</w:t>
      </w:r>
      <w:r w:rsidRPr="00CD17E6">
        <w:rPr>
          <w:rFonts w:ascii="Times New Roman" w:hAnsi="Times New Roman"/>
          <w:i/>
          <w:noProof/>
          <w:sz w:val="24"/>
          <w:szCs w:val="24"/>
          <w:lang w:val="sr-Cyrl-CS"/>
        </w:rPr>
        <w:t>Изјава о усаглашености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>' или било који други еквивалент као доказ за захтевани критеријум</w:t>
      </w:r>
      <w:r w:rsidR="00CD17E6">
        <w:rPr>
          <w:rFonts w:ascii="Times New Roman" w:hAnsi="Times New Roman"/>
          <w:noProof/>
          <w:sz w:val="24"/>
          <w:szCs w:val="24"/>
          <w:lang w:val="sr-Cyrl-CS"/>
        </w:rPr>
        <w:t xml:space="preserve"> у зависности од предметних добара која се набављају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F06B3B" w:rsidRPr="00682B3A" w:rsidRDefault="00F06B3B" w:rsidP="00A951A4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Узимајући у обзир законске одредбе да је сваки одговор на захтев за додатним појашњењем саставни део поступка и предметне конкурсне документације, </w:t>
      </w:r>
      <w:r w:rsidR="006252B5">
        <w:rPr>
          <w:rFonts w:ascii="Times New Roman" w:hAnsi="Times New Roman"/>
          <w:noProof/>
          <w:sz w:val="24"/>
          <w:szCs w:val="24"/>
          <w:lang w:val="sr-Cyrl-CS"/>
        </w:rPr>
        <w:t>наручилац напомиње да додатне исправке или измене конкурсне документације нису потребне.</w:t>
      </w:r>
      <w:bookmarkStart w:id="4" w:name="_GoBack"/>
      <w:bookmarkEnd w:id="4"/>
    </w:p>
    <w:p w:rsidR="00052171" w:rsidRPr="00533308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9E137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951A4">
        <w:rPr>
          <w:rFonts w:ascii="Times New Roman" w:eastAsia="Times New Roman" w:hAnsi="Times New Roman"/>
          <w:i/>
          <w:noProof/>
          <w:sz w:val="24"/>
          <w:szCs w:val="24"/>
        </w:rPr>
        <w:t>45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9E1370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1C" w:rsidRDefault="0043511C" w:rsidP="00332FD7">
      <w:pPr>
        <w:spacing w:after="0" w:line="240" w:lineRule="auto"/>
      </w:pPr>
      <w:r>
        <w:separator/>
      </w:r>
    </w:p>
  </w:endnote>
  <w:end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511C" w:rsidRDefault="00AD1384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43511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52B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43511C">
              <w:t xml:space="preserve"> </w:t>
            </w:r>
            <w:r w:rsidR="0043511C">
              <w:rPr>
                <w:lang w:val="sr-Cyrl-CS"/>
              </w:rPr>
              <w:t>/</w:t>
            </w:r>
            <w:r w:rsidR="0043511C">
              <w:t xml:space="preserve"> </w:t>
            </w:r>
            <w:r w:rsidR="0043511C">
              <w:rPr>
                <w:b/>
                <w:bCs/>
              </w:rPr>
              <w:t>1</w:t>
            </w:r>
          </w:p>
        </w:sdtContent>
      </w:sdt>
    </w:sdtContent>
  </w:sdt>
  <w:p w:rsidR="0043511C" w:rsidRPr="00E66E66" w:rsidRDefault="0043511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1C" w:rsidRDefault="0043511C" w:rsidP="00332FD7">
      <w:pPr>
        <w:spacing w:after="0" w:line="240" w:lineRule="auto"/>
      </w:pPr>
      <w:r>
        <w:separator/>
      </w:r>
    </w:p>
  </w:footnote>
  <w:foot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26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27F72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4AE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0B42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511C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13B6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52B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2B3A"/>
    <w:rsid w:val="00686664"/>
    <w:rsid w:val="0068677D"/>
    <w:rsid w:val="006A1A72"/>
    <w:rsid w:val="006A5427"/>
    <w:rsid w:val="006A6501"/>
    <w:rsid w:val="006B733E"/>
    <w:rsid w:val="006C1795"/>
    <w:rsid w:val="006C209A"/>
    <w:rsid w:val="006C6415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280E"/>
    <w:rsid w:val="008C5470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370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951A4"/>
    <w:rsid w:val="00AA07BB"/>
    <w:rsid w:val="00AA7501"/>
    <w:rsid w:val="00AB5337"/>
    <w:rsid w:val="00AB548D"/>
    <w:rsid w:val="00AB5D27"/>
    <w:rsid w:val="00AB77F8"/>
    <w:rsid w:val="00AC4311"/>
    <w:rsid w:val="00AD1384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078B"/>
    <w:rsid w:val="00B928E7"/>
    <w:rsid w:val="00BA1F6D"/>
    <w:rsid w:val="00BA4A3E"/>
    <w:rsid w:val="00BB3100"/>
    <w:rsid w:val="00BE4F49"/>
    <w:rsid w:val="00BE6A03"/>
    <w:rsid w:val="00BF4C68"/>
    <w:rsid w:val="00BF56DD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967DF"/>
    <w:rsid w:val="00CA2874"/>
    <w:rsid w:val="00CB6C45"/>
    <w:rsid w:val="00CB6C8E"/>
    <w:rsid w:val="00CC7236"/>
    <w:rsid w:val="00CD17E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06B3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00319E9A-F396-4237-B8E3-3CD4265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71">
    <w:name w:val="Body Text7"/>
    <w:basedOn w:val="Bodytext"/>
    <w:rsid w:val="0043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CBA1-0821-4176-86D9-7A0BBC71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175</cp:revision>
  <cp:lastPrinted>2018-05-21T08:58:00Z</cp:lastPrinted>
  <dcterms:created xsi:type="dcterms:W3CDTF">2015-09-23T09:42:00Z</dcterms:created>
  <dcterms:modified xsi:type="dcterms:W3CDTF">2019-03-29T07:03:00Z</dcterms:modified>
</cp:coreProperties>
</file>