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6A50E5">
        <w:rPr>
          <w:rFonts w:eastAsiaTheme="minorHAnsi"/>
          <w:lang w:val="sr-Cyrl-RS"/>
        </w:rPr>
        <w:t>, партија 9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A50E5" w:rsidRPr="006A50E5">
        <w:t xml:space="preserve">600.000,00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6A50E5" w:rsidRPr="006A50E5">
        <w:t xml:space="preserve">660.000,00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A50E5" w:rsidRPr="006A50E5">
        <w:t xml:space="preserve">600.000,00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A50E5" w:rsidRPr="006A50E5">
        <w:t xml:space="preserve">600.000,00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A50E5" w:rsidRPr="006A50E5">
        <w:t xml:space="preserve">600.000,00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A50E5" w:rsidRPr="006A50E5">
        <w:t xml:space="preserve">600.000,00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1186C">
        <w:rPr>
          <w:rFonts w:eastAsiaTheme="minorHAnsi"/>
          <w:b/>
          <w:lang w:val="en-US"/>
        </w:rPr>
        <w:t>Датум</w:t>
      </w:r>
      <w:proofErr w:type="spellEnd"/>
      <w:r w:rsidR="00CC7921" w:rsidRPr="00A1186C">
        <w:rPr>
          <w:rFonts w:eastAsiaTheme="minorHAnsi"/>
          <w:b/>
          <w:lang w:val="en-US"/>
        </w:rPr>
        <w:t xml:space="preserve"> </w:t>
      </w:r>
      <w:proofErr w:type="spellStart"/>
      <w:r w:rsidRPr="00A1186C">
        <w:rPr>
          <w:rFonts w:eastAsiaTheme="minorHAnsi"/>
          <w:b/>
          <w:lang w:val="en-US"/>
        </w:rPr>
        <w:t>закључења</w:t>
      </w:r>
      <w:proofErr w:type="spellEnd"/>
      <w:r w:rsidR="00CC7921" w:rsidRPr="00A1186C">
        <w:rPr>
          <w:rFonts w:eastAsiaTheme="minorHAnsi"/>
          <w:b/>
          <w:lang w:val="en-US"/>
        </w:rPr>
        <w:t xml:space="preserve"> </w:t>
      </w:r>
      <w:proofErr w:type="spellStart"/>
      <w:r w:rsidRPr="00A1186C">
        <w:rPr>
          <w:rFonts w:eastAsiaTheme="minorHAnsi"/>
          <w:b/>
          <w:lang w:val="en-US"/>
        </w:rPr>
        <w:t>уговора</w:t>
      </w:r>
      <w:proofErr w:type="spellEnd"/>
      <w:r w:rsidR="00CC7921" w:rsidRPr="00A1186C">
        <w:rPr>
          <w:rFonts w:eastAsiaTheme="minorHAnsi"/>
          <w:b/>
          <w:lang w:val="en-US"/>
        </w:rPr>
        <w:t>:</w:t>
      </w:r>
      <w:r w:rsidR="00FA2360" w:rsidRPr="00A1186C">
        <w:rPr>
          <w:rFonts w:eastAsiaTheme="minorHAnsi"/>
          <w:b/>
          <w:lang w:val="en-US"/>
        </w:rPr>
        <w:t xml:space="preserve"> </w:t>
      </w:r>
      <w:r w:rsidR="001C0E7C" w:rsidRPr="00A1186C">
        <w:rPr>
          <w:rFonts w:eastAsiaTheme="minorHAnsi"/>
          <w:b/>
          <w:lang w:val="en-US"/>
        </w:rPr>
        <w:t>0</w:t>
      </w:r>
      <w:r w:rsidR="00A1186C" w:rsidRPr="00A1186C">
        <w:rPr>
          <w:rFonts w:eastAsiaTheme="minorHAnsi"/>
          <w:b/>
          <w:lang w:val="en-US"/>
        </w:rPr>
        <w:t>9</w:t>
      </w:r>
      <w:r w:rsidR="00823B98" w:rsidRPr="00A1186C">
        <w:rPr>
          <w:rFonts w:eastAsiaTheme="minorHAnsi"/>
          <w:b/>
          <w:lang w:val="en-US"/>
        </w:rPr>
        <w:t>.</w:t>
      </w:r>
      <w:r w:rsidR="009A3E68" w:rsidRPr="00A1186C">
        <w:rPr>
          <w:rFonts w:eastAsiaTheme="minorHAnsi"/>
          <w:b/>
        </w:rPr>
        <w:t>0</w:t>
      </w:r>
      <w:r w:rsidR="009A3E68" w:rsidRPr="00A1186C">
        <w:rPr>
          <w:rFonts w:eastAsiaTheme="minorHAnsi"/>
          <w:b/>
          <w:lang w:val="sr-Cyrl-RS"/>
        </w:rPr>
        <w:t>4</w:t>
      </w:r>
      <w:r w:rsidR="00803893" w:rsidRPr="00A1186C">
        <w:rPr>
          <w:rFonts w:eastAsiaTheme="minorHAnsi"/>
          <w:b/>
          <w:lang w:val="en-US"/>
        </w:rPr>
        <w:t>.201</w:t>
      </w:r>
      <w:r w:rsidR="00A11301" w:rsidRPr="00A1186C">
        <w:rPr>
          <w:rFonts w:eastAsiaTheme="minorHAnsi"/>
          <w:b/>
        </w:rPr>
        <w:t>9</w:t>
      </w:r>
      <w:r w:rsidR="00FA2360" w:rsidRPr="00A1186C">
        <w:rPr>
          <w:rFonts w:eastAsiaTheme="minorHAnsi"/>
          <w:b/>
          <w:lang w:val="en-US"/>
        </w:rPr>
        <w:t>.</w:t>
      </w:r>
      <w:r w:rsidR="00B962CE" w:rsidRPr="00A1186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A1186C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515145" w:rsidP="00B962CE">
      <w:pPr>
        <w:jc w:val="both"/>
        <w:rPr>
          <w:b/>
          <w:lang w:val="sr-Cyrl-RS"/>
        </w:rPr>
      </w:pPr>
      <w:r w:rsidRPr="00515145">
        <w:rPr>
          <w:b/>
        </w:rPr>
        <w:t xml:space="preserve">„Magna </w:t>
      </w:r>
      <w:proofErr w:type="spellStart"/>
      <w:r w:rsidRPr="00515145">
        <w:rPr>
          <w:b/>
        </w:rPr>
        <w:t>Medica</w:t>
      </w:r>
      <w:proofErr w:type="spellEnd"/>
      <w:proofErr w:type="gramStart"/>
      <w:r w:rsidRPr="00515145">
        <w:rPr>
          <w:b/>
        </w:rPr>
        <w:t xml:space="preserve">“ </w:t>
      </w:r>
      <w:proofErr w:type="spellStart"/>
      <w:r w:rsidRPr="00515145">
        <w:rPr>
          <w:b/>
        </w:rPr>
        <w:t>д.о.о</w:t>
      </w:r>
      <w:proofErr w:type="spellEnd"/>
      <w:proofErr w:type="gramEnd"/>
      <w:r w:rsidRPr="00515145">
        <w:rPr>
          <w:b/>
        </w:rPr>
        <w:t xml:space="preserve">. </w:t>
      </w:r>
      <w:proofErr w:type="spellStart"/>
      <w:r w:rsidRPr="00515145">
        <w:rPr>
          <w:b/>
        </w:rPr>
        <w:t>ул</w:t>
      </w:r>
      <w:proofErr w:type="spellEnd"/>
      <w:r w:rsidRPr="00515145">
        <w:rPr>
          <w:b/>
        </w:rPr>
        <w:t xml:space="preserve">. </w:t>
      </w:r>
      <w:proofErr w:type="spellStart"/>
      <w:proofErr w:type="gramStart"/>
      <w:r w:rsidRPr="00515145">
        <w:rPr>
          <w:b/>
        </w:rPr>
        <w:t>Милутина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Миланковића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бр</w:t>
      </w:r>
      <w:proofErr w:type="spellEnd"/>
      <w:r w:rsidRPr="00515145">
        <w:rPr>
          <w:b/>
        </w:rPr>
        <w:t>.</w:t>
      </w:r>
      <w:proofErr w:type="gramEnd"/>
      <w:r w:rsidRPr="00515145">
        <w:rPr>
          <w:b/>
        </w:rPr>
        <w:t xml:space="preserve"> 7Б, </w:t>
      </w:r>
      <w:proofErr w:type="spellStart"/>
      <w:r w:rsidRPr="00515145">
        <w:rPr>
          <w:b/>
        </w:rPr>
        <w:t>Нови</w:t>
      </w:r>
      <w:proofErr w:type="spellEnd"/>
      <w:r w:rsidRPr="00515145">
        <w:rPr>
          <w:b/>
        </w:rPr>
        <w:t xml:space="preserve"> </w:t>
      </w:r>
      <w:proofErr w:type="spellStart"/>
      <w:r w:rsidRPr="00515145">
        <w:rPr>
          <w:b/>
        </w:rPr>
        <w:t>Београд</w:t>
      </w:r>
      <w:proofErr w:type="spellEnd"/>
    </w:p>
    <w:p w:rsidR="00515145" w:rsidRPr="00515145" w:rsidRDefault="0051514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14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A50E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186C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2016-11-21T10:46:00Z</dcterms:created>
  <dcterms:modified xsi:type="dcterms:W3CDTF">2019-04-09T11:57:00Z</dcterms:modified>
</cp:coreProperties>
</file>