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E74D83" w:rsidRDefault="00235688" w:rsidP="0095132C">
      <w:pPr>
        <w:jc w:val="center"/>
        <w:rPr>
          <w:b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B522C7">
        <w:rPr>
          <w:rFonts w:eastAsiaTheme="minorHAnsi"/>
          <w:lang w:val="sr-Cyrl-RS"/>
        </w:rPr>
        <w:t>80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  <w:lang w:val="sr-Cyrl-RS"/>
        </w:rPr>
        <w:t xml:space="preserve">, партија </w:t>
      </w:r>
      <w:r w:rsidR="00E32A7A">
        <w:rPr>
          <w:rFonts w:eastAsiaTheme="minorHAnsi"/>
          <w:lang w:val="sr-Latn-RS"/>
        </w:rPr>
        <w:t>2</w:t>
      </w: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32A7A" w:rsidRDefault="008E70F4" w:rsidP="008B131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522C7" w:rsidRPr="00B522C7">
        <w:rPr>
          <w:b/>
          <w:lang w:val="sr-Cyrl-CS"/>
        </w:rPr>
        <w:t>Набавка потрошног материјала за потребе токсиколошке лабораторије Центра за судску медицину, токсикологију и молекуларну генетику Клиничког центра Војводине</w:t>
      </w:r>
    </w:p>
    <w:p w:rsidR="00B522C7" w:rsidRPr="00E32A7A" w:rsidRDefault="00B522C7" w:rsidP="008B1319">
      <w:pPr>
        <w:tabs>
          <w:tab w:val="center" w:pos="2333"/>
        </w:tabs>
        <w:jc w:val="both"/>
        <w:rPr>
          <w:b/>
          <w:lang w:val="sr-Latn-RS"/>
        </w:rPr>
      </w:pPr>
    </w:p>
    <w:p w:rsidR="008B1319" w:rsidRPr="008B1319" w:rsidRDefault="008B1319" w:rsidP="008B1319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lang w:val="ru-RU"/>
        </w:rPr>
        <w:t>33140000  -</w:t>
      </w:r>
      <w:r w:rsidRPr="008B1319">
        <w:rPr>
          <w:noProof/>
          <w:lang w:val="ru-RU"/>
        </w:rPr>
        <w:t xml:space="preserve"> медицински потрошни материјал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Уговорена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вредност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  <w:proofErr w:type="spellStart"/>
      <w:r w:rsidR="00CC7409" w:rsidRPr="00BF2BDB">
        <w:t>без</w:t>
      </w:r>
      <w:proofErr w:type="spellEnd"/>
      <w:r w:rsidR="00CC7409" w:rsidRPr="00BF2BDB">
        <w:t xml:space="preserve"> ПДВ-а</w:t>
      </w:r>
      <w:r w:rsidR="004E12E0" w:rsidRPr="00BF2BDB">
        <w:t xml:space="preserve"> </w:t>
      </w:r>
      <w:r w:rsidR="00B522C7" w:rsidRPr="00B522C7">
        <w:t>12.600,00</w:t>
      </w:r>
      <w:r w:rsidR="00B522C7">
        <w:rPr>
          <w:lang w:val="sr-Cyrl-RS"/>
        </w:rPr>
        <w:t xml:space="preserve"> </w:t>
      </w:r>
      <w:proofErr w:type="spellStart"/>
      <w:r w:rsidR="003E7BF4" w:rsidRPr="00BF2BDB">
        <w:t>динара</w:t>
      </w:r>
      <w:proofErr w:type="spellEnd"/>
      <w:r w:rsidR="003E7BF4" w:rsidRPr="00BF2BDB">
        <w:t xml:space="preserve">, </w:t>
      </w:r>
      <w:proofErr w:type="spellStart"/>
      <w:r w:rsidR="003E7BF4" w:rsidRPr="00BF2BDB">
        <w:t>односно</w:t>
      </w:r>
      <w:proofErr w:type="spellEnd"/>
      <w:r w:rsidR="004E12E0" w:rsidRPr="00BF2BDB">
        <w:t xml:space="preserve"> </w:t>
      </w:r>
      <w:r w:rsidR="00B522C7" w:rsidRPr="00B522C7">
        <w:t xml:space="preserve">15.120,00 </w:t>
      </w:r>
      <w:r w:rsidR="003E7BF4" w:rsidRPr="00BF2BDB">
        <w:rPr>
          <w:lang w:val="sr-Cyrl-CS"/>
        </w:rPr>
        <w:t>д</w:t>
      </w:r>
      <w:proofErr w:type="spellStart"/>
      <w:r w:rsidR="003E7BF4" w:rsidRPr="00BF2BDB">
        <w:t>инара</w:t>
      </w:r>
      <w:proofErr w:type="spellEnd"/>
      <w:r w:rsidR="003E7BF4" w:rsidRPr="00BF2BDB">
        <w:t xml:space="preserve"> </w:t>
      </w:r>
      <w:proofErr w:type="spellStart"/>
      <w:r w:rsidR="003E7BF4" w:rsidRPr="00BF2BDB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522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B522C7">
        <w:rPr>
          <w:rFonts w:eastAsiaTheme="minorHAnsi"/>
          <w:b/>
          <w:lang w:val="sr-Cyrl-RS"/>
        </w:rPr>
        <w:t>3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BF2BDB" w:rsidRDefault="003E7BF4" w:rsidP="00B962CE">
      <w:pPr>
        <w:jc w:val="both"/>
      </w:pPr>
      <w:proofErr w:type="spellStart"/>
      <w:r w:rsidRPr="00BF2BDB">
        <w:rPr>
          <w:rFonts w:eastAsiaTheme="minorHAnsi"/>
          <w:lang w:val="en-US"/>
        </w:rPr>
        <w:t>Највиша</w:t>
      </w:r>
      <w:proofErr w:type="spellEnd"/>
      <w:r w:rsidRPr="00BF2BDB">
        <w:rPr>
          <w:rFonts w:eastAsiaTheme="minorHAnsi"/>
          <w:lang w:val="en-US"/>
        </w:rPr>
        <w:t>:</w:t>
      </w:r>
      <w:r w:rsidR="00F124F6" w:rsidRPr="00BF2BDB">
        <w:t xml:space="preserve"> </w:t>
      </w:r>
      <w:r w:rsidR="00B522C7" w:rsidRPr="00B522C7">
        <w:t xml:space="preserve">120.180,00 </w:t>
      </w:r>
      <w:proofErr w:type="spellStart"/>
      <w:r w:rsidR="00B962CE" w:rsidRPr="00BF2BDB">
        <w:t>динара</w:t>
      </w:r>
      <w:proofErr w:type="spellEnd"/>
    </w:p>
    <w:p w:rsidR="003E7BF4" w:rsidRPr="00BF2BDB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F2BDB">
        <w:rPr>
          <w:rFonts w:eastAsiaTheme="minorHAnsi"/>
          <w:lang w:val="en-US"/>
        </w:rPr>
        <w:t>Најнижа</w:t>
      </w:r>
      <w:proofErr w:type="spellEnd"/>
      <w:r w:rsidRPr="00BF2BDB">
        <w:rPr>
          <w:rFonts w:eastAsiaTheme="minorHAnsi"/>
          <w:lang w:val="en-US"/>
        </w:rPr>
        <w:t>:</w:t>
      </w:r>
      <w:r w:rsidR="00803893" w:rsidRPr="00BF2BDB">
        <w:t xml:space="preserve"> </w:t>
      </w:r>
      <w:r w:rsidR="00B522C7" w:rsidRPr="00B522C7">
        <w:t>12.600,00</w:t>
      </w:r>
      <w:r w:rsidR="00B522C7">
        <w:rPr>
          <w:lang w:val="sr-Cyrl-RS"/>
        </w:rPr>
        <w:t xml:space="preserve"> </w:t>
      </w:r>
      <w:proofErr w:type="spellStart"/>
      <w:r w:rsidR="00B962CE" w:rsidRPr="00BF2BDB">
        <w:t>динара</w:t>
      </w:r>
      <w:proofErr w:type="spellEnd"/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код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прихваљивих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</w:p>
    <w:p w:rsidR="00CC7921" w:rsidRPr="00BF2BDB" w:rsidRDefault="00235688" w:rsidP="00B962CE">
      <w:pPr>
        <w:jc w:val="both"/>
      </w:pPr>
      <w:proofErr w:type="spellStart"/>
      <w:r w:rsidRPr="00BF2BDB">
        <w:rPr>
          <w:rFonts w:eastAsiaTheme="minorHAnsi"/>
          <w:lang w:val="en-US"/>
        </w:rPr>
        <w:t>Највиша</w:t>
      </w:r>
      <w:proofErr w:type="spellEnd"/>
      <w:r w:rsidR="00AD42F7" w:rsidRPr="00BF2BDB">
        <w:rPr>
          <w:rFonts w:eastAsiaTheme="minorHAnsi"/>
          <w:lang w:val="en-US"/>
        </w:rPr>
        <w:t>:</w:t>
      </w:r>
      <w:r w:rsidR="00B962CE" w:rsidRPr="00BF2BDB">
        <w:t xml:space="preserve"> </w:t>
      </w:r>
      <w:r w:rsidR="00B522C7" w:rsidRPr="00B522C7">
        <w:t>21.740,00</w:t>
      </w:r>
      <w:r w:rsidR="00B522C7">
        <w:rPr>
          <w:lang w:val="sr-Cyrl-RS"/>
        </w:rPr>
        <w:t xml:space="preserve"> </w:t>
      </w:r>
      <w:proofErr w:type="spellStart"/>
      <w:r w:rsidR="00B962CE" w:rsidRPr="00BF2BDB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F2BDB">
        <w:rPr>
          <w:rFonts w:eastAsiaTheme="minorHAnsi"/>
          <w:lang w:val="en-US"/>
        </w:rPr>
        <w:t>Најнижа</w:t>
      </w:r>
      <w:proofErr w:type="spellEnd"/>
      <w:r w:rsidR="00AD42F7" w:rsidRPr="00BF2BDB">
        <w:rPr>
          <w:rFonts w:eastAsiaTheme="minorHAnsi"/>
          <w:lang w:val="en-US"/>
        </w:rPr>
        <w:t>:</w:t>
      </w:r>
      <w:r w:rsidR="00B962CE" w:rsidRPr="00BF2BDB">
        <w:t xml:space="preserve"> </w:t>
      </w:r>
      <w:r w:rsidR="00B522C7" w:rsidRPr="00B522C7">
        <w:t>12.600,00</w:t>
      </w:r>
      <w:r w:rsidR="00B522C7">
        <w:rPr>
          <w:lang w:val="sr-Cyrl-RS"/>
        </w:rPr>
        <w:t xml:space="preserve"> </w:t>
      </w:r>
      <w:proofErr w:type="spellStart"/>
      <w:r w:rsidR="00B962CE" w:rsidRPr="00BF2BDB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463CF">
        <w:rPr>
          <w:rFonts w:eastAsiaTheme="minorHAnsi"/>
          <w:b/>
          <w:lang w:val="en-US"/>
        </w:rPr>
        <w:t>Датум</w:t>
      </w:r>
      <w:proofErr w:type="spellEnd"/>
      <w:r w:rsidR="00CC7921" w:rsidRPr="001463CF">
        <w:rPr>
          <w:rFonts w:eastAsiaTheme="minorHAnsi"/>
          <w:b/>
          <w:lang w:val="en-US"/>
        </w:rPr>
        <w:t xml:space="preserve"> </w:t>
      </w:r>
      <w:proofErr w:type="spellStart"/>
      <w:r w:rsidRPr="001463CF">
        <w:rPr>
          <w:rFonts w:eastAsiaTheme="minorHAnsi"/>
          <w:b/>
          <w:lang w:val="en-US"/>
        </w:rPr>
        <w:t>доношења</w:t>
      </w:r>
      <w:proofErr w:type="spellEnd"/>
      <w:r w:rsidR="00CC7921" w:rsidRPr="001463CF">
        <w:rPr>
          <w:rFonts w:eastAsiaTheme="minorHAnsi"/>
          <w:b/>
          <w:lang w:val="en-US"/>
        </w:rPr>
        <w:t xml:space="preserve"> </w:t>
      </w:r>
      <w:proofErr w:type="spellStart"/>
      <w:r w:rsidRPr="001463CF">
        <w:rPr>
          <w:rFonts w:eastAsiaTheme="minorHAnsi"/>
          <w:b/>
          <w:lang w:val="en-US"/>
        </w:rPr>
        <w:t>одлуке</w:t>
      </w:r>
      <w:proofErr w:type="spellEnd"/>
      <w:r w:rsidR="00CC7921" w:rsidRPr="001463CF">
        <w:rPr>
          <w:rFonts w:eastAsiaTheme="minorHAnsi"/>
          <w:b/>
          <w:lang w:val="en-US"/>
        </w:rPr>
        <w:t xml:space="preserve"> </w:t>
      </w:r>
      <w:r w:rsidRPr="001463CF">
        <w:rPr>
          <w:rFonts w:eastAsiaTheme="minorHAnsi"/>
          <w:b/>
          <w:lang w:val="en-US"/>
        </w:rPr>
        <w:t>о</w:t>
      </w:r>
      <w:r w:rsidR="00CC7921" w:rsidRPr="001463CF">
        <w:rPr>
          <w:rFonts w:eastAsiaTheme="minorHAnsi"/>
          <w:b/>
          <w:lang w:val="en-US"/>
        </w:rPr>
        <w:t xml:space="preserve"> </w:t>
      </w:r>
      <w:proofErr w:type="spellStart"/>
      <w:r w:rsidRPr="001463CF">
        <w:rPr>
          <w:rFonts w:eastAsiaTheme="minorHAnsi"/>
          <w:b/>
          <w:lang w:val="en-US"/>
        </w:rPr>
        <w:t>додели</w:t>
      </w:r>
      <w:proofErr w:type="spellEnd"/>
      <w:r w:rsidR="00CC7921" w:rsidRPr="001463CF">
        <w:rPr>
          <w:rFonts w:eastAsiaTheme="minorHAnsi"/>
          <w:b/>
          <w:lang w:val="en-US"/>
        </w:rPr>
        <w:t xml:space="preserve"> </w:t>
      </w:r>
      <w:proofErr w:type="spellStart"/>
      <w:r w:rsidRPr="001463CF">
        <w:rPr>
          <w:rFonts w:eastAsiaTheme="minorHAnsi"/>
          <w:b/>
          <w:lang w:val="en-US"/>
        </w:rPr>
        <w:t>уговора</w:t>
      </w:r>
      <w:proofErr w:type="spellEnd"/>
      <w:r w:rsidR="00CC7921" w:rsidRPr="001463CF">
        <w:rPr>
          <w:rFonts w:eastAsiaTheme="minorHAnsi"/>
          <w:b/>
          <w:lang w:val="en-US"/>
        </w:rPr>
        <w:t>:</w:t>
      </w:r>
      <w:r w:rsidR="00FA2360" w:rsidRPr="001463CF">
        <w:rPr>
          <w:rFonts w:eastAsiaTheme="minorHAnsi"/>
          <w:b/>
          <w:lang w:val="en-US"/>
        </w:rPr>
        <w:t xml:space="preserve"> </w:t>
      </w:r>
      <w:r w:rsidR="001463CF" w:rsidRPr="001463CF">
        <w:rPr>
          <w:rFonts w:eastAsiaTheme="minorHAnsi"/>
          <w:b/>
        </w:rPr>
        <w:t>20</w:t>
      </w:r>
      <w:r w:rsidR="009A3E68" w:rsidRPr="001463CF">
        <w:rPr>
          <w:rFonts w:eastAsiaTheme="minorHAnsi"/>
          <w:b/>
        </w:rPr>
        <w:t>.0</w:t>
      </w:r>
      <w:r w:rsidR="00E32A7A" w:rsidRPr="001463CF">
        <w:rPr>
          <w:rFonts w:eastAsiaTheme="minorHAnsi"/>
          <w:b/>
          <w:lang w:val="sr-Latn-RS"/>
        </w:rPr>
        <w:t>5</w:t>
      </w:r>
      <w:r w:rsidR="00803893" w:rsidRPr="001463CF">
        <w:rPr>
          <w:rFonts w:eastAsiaTheme="minorHAnsi"/>
          <w:b/>
          <w:lang w:val="en-US"/>
        </w:rPr>
        <w:t>.201</w:t>
      </w:r>
      <w:r w:rsidR="00A11301" w:rsidRPr="001463CF">
        <w:rPr>
          <w:rFonts w:eastAsiaTheme="minorHAnsi"/>
          <w:b/>
        </w:rPr>
        <w:t>9</w:t>
      </w:r>
      <w:r w:rsidR="00FA2360" w:rsidRPr="001463CF">
        <w:rPr>
          <w:rFonts w:eastAsiaTheme="minorHAnsi"/>
          <w:b/>
          <w:lang w:val="en-US"/>
        </w:rPr>
        <w:t>.</w:t>
      </w:r>
      <w:r w:rsidR="00B962CE" w:rsidRPr="001463CF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1463CF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463CF">
        <w:rPr>
          <w:rFonts w:eastAsiaTheme="minorHAnsi"/>
          <w:b/>
          <w:lang w:val="en-US"/>
        </w:rPr>
        <w:t>Датум</w:t>
      </w:r>
      <w:proofErr w:type="spellEnd"/>
      <w:r w:rsidR="00CC7921" w:rsidRPr="001463CF">
        <w:rPr>
          <w:rFonts w:eastAsiaTheme="minorHAnsi"/>
          <w:b/>
          <w:lang w:val="en-US"/>
        </w:rPr>
        <w:t xml:space="preserve"> </w:t>
      </w:r>
      <w:proofErr w:type="spellStart"/>
      <w:r w:rsidRPr="001463CF">
        <w:rPr>
          <w:rFonts w:eastAsiaTheme="minorHAnsi"/>
          <w:b/>
          <w:lang w:val="en-US"/>
        </w:rPr>
        <w:t>закључења</w:t>
      </w:r>
      <w:proofErr w:type="spellEnd"/>
      <w:r w:rsidR="00CC7921" w:rsidRPr="001463CF">
        <w:rPr>
          <w:rFonts w:eastAsiaTheme="minorHAnsi"/>
          <w:b/>
          <w:lang w:val="en-US"/>
        </w:rPr>
        <w:t xml:space="preserve"> </w:t>
      </w:r>
      <w:proofErr w:type="spellStart"/>
      <w:r w:rsidRPr="001463CF">
        <w:rPr>
          <w:rFonts w:eastAsiaTheme="minorHAnsi"/>
          <w:b/>
          <w:lang w:val="en-US"/>
        </w:rPr>
        <w:t>уговора</w:t>
      </w:r>
      <w:proofErr w:type="spellEnd"/>
      <w:r w:rsidR="00CC7921" w:rsidRPr="001463CF">
        <w:rPr>
          <w:rFonts w:eastAsiaTheme="minorHAnsi"/>
          <w:b/>
          <w:lang w:val="en-US"/>
        </w:rPr>
        <w:t>:</w:t>
      </w:r>
      <w:r w:rsidR="00FA2360" w:rsidRPr="001463CF">
        <w:rPr>
          <w:rFonts w:eastAsiaTheme="minorHAnsi"/>
          <w:b/>
          <w:lang w:val="en-US"/>
        </w:rPr>
        <w:t xml:space="preserve"> </w:t>
      </w:r>
      <w:r w:rsidR="001463CF" w:rsidRPr="001463CF">
        <w:rPr>
          <w:rFonts w:eastAsiaTheme="minorHAnsi"/>
          <w:b/>
          <w:lang w:val="en-US"/>
        </w:rPr>
        <w:t>11</w:t>
      </w:r>
      <w:r w:rsidR="00823B98" w:rsidRPr="001463CF">
        <w:rPr>
          <w:rFonts w:eastAsiaTheme="minorHAnsi"/>
          <w:b/>
          <w:lang w:val="en-US"/>
        </w:rPr>
        <w:t>.</w:t>
      </w:r>
      <w:r w:rsidR="009A3E68" w:rsidRPr="001463CF">
        <w:rPr>
          <w:rFonts w:eastAsiaTheme="minorHAnsi"/>
          <w:b/>
        </w:rPr>
        <w:t>0</w:t>
      </w:r>
      <w:r w:rsidR="00E32A7A" w:rsidRPr="001463CF">
        <w:rPr>
          <w:rFonts w:eastAsiaTheme="minorHAnsi"/>
          <w:b/>
          <w:lang w:val="sr-Latn-RS"/>
        </w:rPr>
        <w:t>5</w:t>
      </w:r>
      <w:r w:rsidR="00803893" w:rsidRPr="001463CF">
        <w:rPr>
          <w:rFonts w:eastAsiaTheme="minorHAnsi"/>
          <w:b/>
          <w:lang w:val="en-US"/>
        </w:rPr>
        <w:t>.201</w:t>
      </w:r>
      <w:r w:rsidR="00A11301" w:rsidRPr="001463CF">
        <w:rPr>
          <w:rFonts w:eastAsiaTheme="minorHAnsi"/>
          <w:b/>
        </w:rPr>
        <w:t>9</w:t>
      </w:r>
      <w:r w:rsidR="00FA2360" w:rsidRPr="001463CF">
        <w:rPr>
          <w:rFonts w:eastAsiaTheme="minorHAnsi"/>
          <w:b/>
          <w:lang w:val="en-US"/>
        </w:rPr>
        <w:t>.</w:t>
      </w:r>
      <w:r w:rsidR="00B962CE" w:rsidRPr="001463CF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1463CF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E32A7A" w:rsidRDefault="00B522C7" w:rsidP="00B962CE">
      <w:pPr>
        <w:jc w:val="both"/>
        <w:rPr>
          <w:b/>
          <w:lang w:val="sr-Cyrl-RS"/>
        </w:rPr>
      </w:pPr>
      <w:r w:rsidRPr="00B522C7">
        <w:rPr>
          <w:b/>
        </w:rPr>
        <w:t>„</w:t>
      </w:r>
      <w:proofErr w:type="spellStart"/>
      <w:r w:rsidRPr="00B522C7">
        <w:rPr>
          <w:b/>
        </w:rPr>
        <w:t>Grosis</w:t>
      </w:r>
      <w:proofErr w:type="spellEnd"/>
      <w:proofErr w:type="gramStart"/>
      <w:r w:rsidRPr="00B522C7">
        <w:rPr>
          <w:b/>
        </w:rPr>
        <w:t xml:space="preserve">“ </w:t>
      </w:r>
      <w:proofErr w:type="spellStart"/>
      <w:r w:rsidRPr="00B522C7">
        <w:rPr>
          <w:b/>
        </w:rPr>
        <w:t>д.о.о</w:t>
      </w:r>
      <w:proofErr w:type="spellEnd"/>
      <w:proofErr w:type="gramEnd"/>
      <w:r w:rsidRPr="00B522C7">
        <w:rPr>
          <w:b/>
        </w:rPr>
        <w:t xml:space="preserve">. </w:t>
      </w:r>
      <w:proofErr w:type="spellStart"/>
      <w:r w:rsidRPr="00B522C7">
        <w:rPr>
          <w:b/>
        </w:rPr>
        <w:t>ул</w:t>
      </w:r>
      <w:proofErr w:type="spellEnd"/>
      <w:r w:rsidRPr="00B522C7">
        <w:rPr>
          <w:b/>
        </w:rPr>
        <w:t xml:space="preserve">. </w:t>
      </w:r>
      <w:proofErr w:type="spellStart"/>
      <w:proofErr w:type="gramStart"/>
      <w:r w:rsidRPr="00B522C7">
        <w:rPr>
          <w:b/>
        </w:rPr>
        <w:t>Пантелејска</w:t>
      </w:r>
      <w:proofErr w:type="spellEnd"/>
      <w:r w:rsidRPr="00B522C7">
        <w:rPr>
          <w:b/>
        </w:rPr>
        <w:t xml:space="preserve"> </w:t>
      </w:r>
      <w:proofErr w:type="spellStart"/>
      <w:r w:rsidRPr="00B522C7">
        <w:rPr>
          <w:b/>
        </w:rPr>
        <w:t>бр</w:t>
      </w:r>
      <w:proofErr w:type="spellEnd"/>
      <w:r w:rsidRPr="00B522C7">
        <w:rPr>
          <w:b/>
        </w:rPr>
        <w:t>.</w:t>
      </w:r>
      <w:proofErr w:type="gramEnd"/>
      <w:r w:rsidRPr="00B522C7">
        <w:rPr>
          <w:b/>
        </w:rPr>
        <w:t xml:space="preserve"> 77, </w:t>
      </w:r>
      <w:proofErr w:type="spellStart"/>
      <w:r w:rsidRPr="00B522C7">
        <w:rPr>
          <w:b/>
        </w:rPr>
        <w:t>Ниш</w:t>
      </w:r>
      <w:proofErr w:type="spellEnd"/>
    </w:p>
    <w:p w:rsidR="00B522C7" w:rsidRPr="00B522C7" w:rsidRDefault="00B522C7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463CF"/>
    <w:rsid w:val="00164430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069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40</cp:revision>
  <dcterms:created xsi:type="dcterms:W3CDTF">2016-11-21T10:46:00Z</dcterms:created>
  <dcterms:modified xsi:type="dcterms:W3CDTF">2019-06-17T10:11:00Z</dcterms:modified>
</cp:coreProperties>
</file>