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2786FD9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D17B86">
        <w:rPr>
          <w:noProof/>
          <w:lang w:val="sr-Latn-RS"/>
        </w:rPr>
        <w:t>132-19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3F9DEE2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A3520">
        <w:rPr>
          <w:noProof/>
          <w:lang w:val="sr-Latn-RS"/>
        </w:rPr>
        <w:t>07.06.</w:t>
      </w:r>
      <w:r w:rsidR="00E2481B" w:rsidRPr="00BE5C1E">
        <w:rPr>
          <w:noProof/>
          <w:lang w:val="en-US"/>
        </w:rPr>
        <w:t>2019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3B264FD9" w:rsidR="002D282D" w:rsidRPr="004A3520" w:rsidRDefault="00264F0B" w:rsidP="00264F0B">
      <w:pPr>
        <w:jc w:val="center"/>
        <w:rPr>
          <w:b/>
          <w:lang w:val="en-US"/>
        </w:rPr>
      </w:pPr>
      <w:r w:rsidRPr="00264F0B">
        <w:rPr>
          <w:b/>
          <w:lang w:val="sr-Cyrl-RS"/>
        </w:rPr>
        <w:t xml:space="preserve">ДОДАТНО ПОЈАШЊЕЊЕ </w:t>
      </w:r>
      <w:r w:rsidR="004A3520">
        <w:rPr>
          <w:b/>
          <w:lang w:val="en-US"/>
        </w:rPr>
        <w:t>2</w:t>
      </w:r>
    </w:p>
    <w:p w14:paraId="73969692" w14:textId="77777777" w:rsidR="00D17B86" w:rsidRDefault="00D17B86" w:rsidP="00264F0B">
      <w:pPr>
        <w:jc w:val="center"/>
        <w:rPr>
          <w:b/>
          <w:lang w:val="sr-Cyrl-RS"/>
        </w:rPr>
      </w:pPr>
    </w:p>
    <w:p w14:paraId="767B2FA7" w14:textId="378E5014" w:rsidR="007A00BB" w:rsidRPr="00D17B86" w:rsidRDefault="00D17B86" w:rsidP="00BE5C1E">
      <w:pPr>
        <w:shd w:val="clear" w:color="auto" w:fill="FFFFFF"/>
        <w:jc w:val="both"/>
        <w:rPr>
          <w:lang w:val="sr-Cyrl-RS" w:eastAsia="sr-Latn-RS"/>
        </w:rPr>
      </w:pPr>
      <w:r>
        <w:rPr>
          <w:lang w:val="sr-Cyrl-RS" w:eastAsia="sr-Latn-RS"/>
        </w:rPr>
        <w:t>ПИТАЊЕ БРОЈ 1:</w:t>
      </w:r>
    </w:p>
    <w:p w14:paraId="2FFC330B" w14:textId="77777777" w:rsidR="00051B53" w:rsidRDefault="00051B53" w:rsidP="00D476AC">
      <w:pPr>
        <w:rPr>
          <w:color w:val="333333"/>
          <w:lang w:val="sr-Cyrl-RS" w:eastAsia="sr-Latn-RS"/>
        </w:rPr>
      </w:pPr>
    </w:p>
    <w:p w14:paraId="3E8D2EFB" w14:textId="77777777" w:rsidR="004A3520" w:rsidRDefault="004A3520" w:rsidP="004A3520">
      <w:pPr>
        <w:jc w:val="both"/>
        <w:rPr>
          <w:color w:val="333333"/>
          <w:shd w:val="clear" w:color="auto" w:fill="FFFFFF"/>
        </w:rPr>
      </w:pPr>
      <w:proofErr w:type="spellStart"/>
      <w:r w:rsidRPr="004A3520">
        <w:rPr>
          <w:color w:val="333333"/>
          <w:shd w:val="clear" w:color="auto" w:fill="FFFFFF"/>
        </w:rPr>
        <w:t>Poštovani</w:t>
      </w:r>
      <w:proofErr w:type="spellEnd"/>
      <w:r w:rsidRPr="004A3520">
        <w:rPr>
          <w:color w:val="333333"/>
          <w:shd w:val="clear" w:color="auto" w:fill="FFFFFF"/>
        </w:rPr>
        <w:t>, </w:t>
      </w:r>
    </w:p>
    <w:p w14:paraId="4CD2D9D4" w14:textId="77777777" w:rsidR="004A3520" w:rsidRPr="004A3520" w:rsidRDefault="004A3520" w:rsidP="004A3520">
      <w:pPr>
        <w:jc w:val="both"/>
      </w:pPr>
    </w:p>
    <w:p w14:paraId="49501BDD" w14:textId="77777777" w:rsidR="004A3520" w:rsidRDefault="004A3520" w:rsidP="004A3520">
      <w:pPr>
        <w:shd w:val="clear" w:color="auto" w:fill="FFFFFF"/>
        <w:jc w:val="both"/>
        <w:rPr>
          <w:color w:val="333333"/>
        </w:rPr>
      </w:pPr>
      <w:r w:rsidRPr="004A3520">
        <w:rPr>
          <w:color w:val="333333"/>
        </w:rPr>
        <w:t xml:space="preserve">U </w:t>
      </w:r>
      <w:proofErr w:type="spellStart"/>
      <w:r w:rsidRPr="004A3520">
        <w:rPr>
          <w:color w:val="333333"/>
        </w:rPr>
        <w:t>konkursnoj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dokumentaciji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imate</w:t>
      </w:r>
      <w:proofErr w:type="spellEnd"/>
      <w:r w:rsidRPr="004A3520">
        <w:rPr>
          <w:color w:val="333333"/>
        </w:rPr>
        <w:t xml:space="preserve"> </w:t>
      </w:r>
      <w:proofErr w:type="spellStart"/>
      <w:proofErr w:type="gramStart"/>
      <w:r w:rsidRPr="004A3520">
        <w:rPr>
          <w:color w:val="333333"/>
        </w:rPr>
        <w:t>obrrazac</w:t>
      </w:r>
      <w:proofErr w:type="spellEnd"/>
      <w:r w:rsidRPr="004A3520">
        <w:rPr>
          <w:color w:val="333333"/>
        </w:rPr>
        <w:t xml:space="preserve"> :MENIČNO</w:t>
      </w:r>
      <w:proofErr w:type="gramEnd"/>
      <w:r w:rsidRPr="004A3520">
        <w:rPr>
          <w:color w:val="333333"/>
        </w:rPr>
        <w:t xml:space="preserve"> PISMO-OVLAŠĆENJE</w:t>
      </w:r>
    </w:p>
    <w:p w14:paraId="4FFB804B" w14:textId="77777777" w:rsidR="004A3520" w:rsidRPr="004A3520" w:rsidRDefault="004A3520" w:rsidP="004A3520">
      <w:pPr>
        <w:shd w:val="clear" w:color="auto" w:fill="FFFFFF"/>
        <w:jc w:val="both"/>
        <w:rPr>
          <w:color w:val="333333"/>
        </w:rPr>
      </w:pPr>
    </w:p>
    <w:p w14:paraId="2149CE78" w14:textId="77777777" w:rsidR="004A3520" w:rsidRDefault="004A3520" w:rsidP="004A3520">
      <w:pPr>
        <w:shd w:val="clear" w:color="auto" w:fill="FFFFFF"/>
        <w:jc w:val="both"/>
        <w:rPr>
          <w:color w:val="333333"/>
        </w:rPr>
      </w:pPr>
      <w:proofErr w:type="spellStart"/>
      <w:r w:rsidRPr="004A3520">
        <w:rPr>
          <w:color w:val="333333"/>
        </w:rPr>
        <w:t>Pitanje</w:t>
      </w:r>
      <w:proofErr w:type="spellEnd"/>
      <w:r w:rsidRPr="004A3520">
        <w:rPr>
          <w:color w:val="333333"/>
        </w:rPr>
        <w:t xml:space="preserve">: Da li je </w:t>
      </w:r>
      <w:proofErr w:type="spellStart"/>
      <w:r w:rsidRPr="004A3520">
        <w:rPr>
          <w:color w:val="333333"/>
        </w:rPr>
        <w:t>potrebna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menica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kao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ozbiljnost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ponude</w:t>
      </w:r>
      <w:proofErr w:type="spellEnd"/>
      <w:r w:rsidRPr="004A3520">
        <w:rPr>
          <w:color w:val="333333"/>
        </w:rPr>
        <w:t xml:space="preserve">, </w:t>
      </w:r>
      <w:proofErr w:type="spellStart"/>
      <w:r w:rsidRPr="004A3520">
        <w:rPr>
          <w:color w:val="333333"/>
        </w:rPr>
        <w:t>što</w:t>
      </w:r>
      <w:proofErr w:type="spellEnd"/>
      <w:r w:rsidRPr="004A3520">
        <w:rPr>
          <w:color w:val="333333"/>
        </w:rPr>
        <w:t xml:space="preserve"> u </w:t>
      </w:r>
      <w:proofErr w:type="spellStart"/>
      <w:r w:rsidRPr="004A3520">
        <w:rPr>
          <w:color w:val="333333"/>
        </w:rPr>
        <w:t>dokumentaciji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nije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precizirano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ili</w:t>
      </w:r>
      <w:proofErr w:type="spellEnd"/>
      <w:proofErr w:type="gramStart"/>
      <w:r w:rsidRPr="004A3520">
        <w:rPr>
          <w:color w:val="333333"/>
        </w:rPr>
        <w:t xml:space="preserve">  </w:t>
      </w:r>
      <w:proofErr w:type="spellStart"/>
      <w:r w:rsidRPr="004A3520">
        <w:rPr>
          <w:color w:val="333333"/>
        </w:rPr>
        <w:t>samo</w:t>
      </w:r>
      <w:proofErr w:type="spellEnd"/>
      <w:proofErr w:type="gram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odnosi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na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konačan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rezultat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za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onog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ko</w:t>
      </w:r>
      <w:proofErr w:type="spellEnd"/>
      <w:r w:rsidRPr="004A3520">
        <w:rPr>
          <w:color w:val="333333"/>
        </w:rPr>
        <w:t xml:space="preserve"> </w:t>
      </w:r>
      <w:proofErr w:type="spellStart"/>
      <w:r w:rsidRPr="004A3520">
        <w:rPr>
          <w:color w:val="333333"/>
        </w:rPr>
        <w:t>dobije</w:t>
      </w:r>
      <w:proofErr w:type="spellEnd"/>
      <w:r w:rsidRPr="004A3520">
        <w:rPr>
          <w:color w:val="333333"/>
        </w:rPr>
        <w:t xml:space="preserve"> tender?</w:t>
      </w:r>
    </w:p>
    <w:p w14:paraId="0B197187" w14:textId="77777777" w:rsidR="006F34EA" w:rsidRDefault="006F34EA" w:rsidP="004A3520">
      <w:pPr>
        <w:shd w:val="clear" w:color="auto" w:fill="FFFFFF"/>
        <w:jc w:val="both"/>
        <w:rPr>
          <w:color w:val="333333"/>
        </w:rPr>
      </w:pPr>
    </w:p>
    <w:p w14:paraId="6A24F659" w14:textId="77777777" w:rsidR="006F34EA" w:rsidRDefault="006F34EA" w:rsidP="004A3520">
      <w:pPr>
        <w:shd w:val="clear" w:color="auto" w:fill="FFFFFF"/>
        <w:jc w:val="both"/>
        <w:rPr>
          <w:color w:val="333333"/>
        </w:rPr>
      </w:pPr>
    </w:p>
    <w:p w14:paraId="0B7E1CD3" w14:textId="4B259DF2" w:rsidR="006F34EA" w:rsidRPr="006F34EA" w:rsidRDefault="006F34EA" w:rsidP="006F34EA">
      <w:pPr>
        <w:shd w:val="clear" w:color="auto" w:fill="FFFFFF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ПИТАЊЕ БРОЈ </w:t>
      </w:r>
      <w:r>
        <w:rPr>
          <w:lang w:val="en-US" w:eastAsia="sr-Latn-RS"/>
        </w:rPr>
        <w:t>2</w:t>
      </w:r>
      <w:r>
        <w:rPr>
          <w:lang w:val="sr-Cyrl-RS" w:eastAsia="sr-Latn-RS"/>
        </w:rPr>
        <w:t>:</w:t>
      </w:r>
    </w:p>
    <w:p w14:paraId="270B97EA" w14:textId="77777777" w:rsidR="006F34EA" w:rsidRPr="004A3520" w:rsidRDefault="006F34EA" w:rsidP="004A3520">
      <w:pPr>
        <w:shd w:val="clear" w:color="auto" w:fill="FFFFFF"/>
        <w:jc w:val="both"/>
        <w:rPr>
          <w:color w:val="333333"/>
        </w:rPr>
      </w:pPr>
    </w:p>
    <w:p w14:paraId="694C9662" w14:textId="77777777" w:rsidR="006F34EA" w:rsidRDefault="006F34EA" w:rsidP="00D476AC">
      <w:pPr>
        <w:rPr>
          <w:color w:val="333333"/>
          <w:lang w:val="en-US" w:eastAsia="sr-Latn-RS"/>
        </w:rPr>
      </w:pPr>
    </w:p>
    <w:p w14:paraId="0D3F8397" w14:textId="06B05331" w:rsidR="006F34EA" w:rsidRPr="006F34EA" w:rsidRDefault="006F34EA" w:rsidP="00D476AC">
      <w:pPr>
        <w:rPr>
          <w:shd w:val="clear" w:color="auto" w:fill="FFFFFF"/>
          <w:lang w:val="en-US"/>
        </w:rPr>
      </w:pPr>
      <w:r>
        <w:rPr>
          <w:noProof/>
          <w:shd w:val="clear" w:color="auto" w:fill="FFFFFF"/>
          <w:lang w:val="en-US"/>
        </w:rPr>
        <w:drawing>
          <wp:inline distT="0" distB="0" distL="0" distR="0" wp14:anchorId="0A0B459B" wp14:editId="275BE2D3">
            <wp:extent cx="6120765" cy="44940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21527" w14:textId="77777777" w:rsidR="006F34EA" w:rsidRDefault="006F34EA" w:rsidP="00D476AC">
      <w:pPr>
        <w:rPr>
          <w:shd w:val="clear" w:color="auto" w:fill="FFFFFF"/>
          <w:lang w:val="en-US"/>
        </w:rPr>
      </w:pPr>
    </w:p>
    <w:p w14:paraId="2E62540F" w14:textId="77777777" w:rsidR="006F34EA" w:rsidRDefault="006F34EA" w:rsidP="00D476AC">
      <w:pPr>
        <w:rPr>
          <w:shd w:val="clear" w:color="auto" w:fill="FFFFFF"/>
          <w:lang w:val="en-US"/>
        </w:rPr>
      </w:pPr>
    </w:p>
    <w:p w14:paraId="1E04E409" w14:textId="47B441C9" w:rsidR="00BB242E" w:rsidRPr="005232EC" w:rsidRDefault="00BB242E" w:rsidP="00D476AC">
      <w:pPr>
        <w:rPr>
          <w:lang w:val="sr-Cyrl-RS" w:eastAsia="sr-Latn-RS"/>
        </w:rPr>
      </w:pPr>
      <w:r w:rsidRPr="005232EC">
        <w:rPr>
          <w:shd w:val="clear" w:color="auto" w:fill="FFFFFF"/>
          <w:lang w:val="sr-Cyrl-RS"/>
        </w:rPr>
        <w:t>________________________________________________________</w:t>
      </w:r>
    </w:p>
    <w:p w14:paraId="6ECB87FB" w14:textId="77777777" w:rsidR="00D17B86" w:rsidRPr="005232EC" w:rsidRDefault="00D17B86" w:rsidP="00D476AC">
      <w:pPr>
        <w:rPr>
          <w:lang w:val="sr-Cyrl-RS"/>
        </w:rPr>
      </w:pPr>
    </w:p>
    <w:p w14:paraId="2BDC22A9" w14:textId="3C1134C2" w:rsidR="00D476AC" w:rsidRDefault="00221C29" w:rsidP="00D476AC">
      <w:pPr>
        <w:rPr>
          <w:lang w:val="en-US"/>
        </w:rPr>
      </w:pPr>
      <w:r w:rsidRPr="005232EC">
        <w:rPr>
          <w:lang w:val="sr-Cyrl-CS"/>
        </w:rPr>
        <w:t>ОДГОВОР НА ПИТАЊЕ 1:</w:t>
      </w:r>
    </w:p>
    <w:p w14:paraId="7E7594C2" w14:textId="77777777" w:rsidR="004A3520" w:rsidRDefault="004A3520" w:rsidP="00D476AC">
      <w:pPr>
        <w:rPr>
          <w:lang w:val="en-US"/>
        </w:rPr>
      </w:pPr>
    </w:p>
    <w:p w14:paraId="7FD8DCAB" w14:textId="75EF04F7" w:rsidR="004A3520" w:rsidRDefault="004A3520" w:rsidP="00D476AC">
      <w:pPr>
        <w:rPr>
          <w:lang w:val="sr-Cyrl-RS"/>
        </w:rPr>
      </w:pPr>
      <w:r>
        <w:rPr>
          <w:lang w:val="sr-Cyrl-RS"/>
        </w:rPr>
        <w:t>Поштовани,</w:t>
      </w:r>
    </w:p>
    <w:p w14:paraId="6D9E736F" w14:textId="1EDC4570" w:rsidR="004A3520" w:rsidRDefault="004A3520" w:rsidP="00D476AC">
      <w:pPr>
        <w:rPr>
          <w:lang w:val="sr-Cyrl-RS"/>
        </w:rPr>
      </w:pPr>
    </w:p>
    <w:p w14:paraId="70533046" w14:textId="77777777" w:rsidR="004A3520" w:rsidRDefault="004A3520" w:rsidP="004A3520">
      <w:pPr>
        <w:jc w:val="both"/>
        <w:rPr>
          <w:iCs/>
          <w:lang w:val="sr-Cyrl-RS"/>
        </w:rPr>
      </w:pPr>
      <w:r>
        <w:rPr>
          <w:lang w:val="sr-Cyrl-RS"/>
        </w:rPr>
        <w:t xml:space="preserve">Увидом у конкурсноу </w:t>
      </w:r>
      <w:r w:rsidRPr="004A3520">
        <w:rPr>
          <w:lang w:val="sr-Cyrl-RS"/>
        </w:rPr>
        <w:t>документацију предметног поступка јавне набавке „11.</w:t>
      </w:r>
      <w:r w:rsidRPr="004A3520">
        <w:rPr>
          <w:iCs/>
        </w:rPr>
        <w:t xml:space="preserve"> </w:t>
      </w:r>
      <w:r w:rsidRPr="004A3520">
        <w:rPr>
          <w:i/>
          <w:iCs/>
        </w:rPr>
        <w:t>ПОДАЦИ О ВРСТИ, САДРЖИНИ, НАЧИНУ ПОДНОШЕЊА, ВИСИНИ И РОКОВИМА ОБЕЗБЕЂЕЊА ИСПУЊЕЊА ОБАВЕЗА ПОНУЂАЧА</w:t>
      </w:r>
      <w:proofErr w:type="gramStart"/>
      <w:r w:rsidRPr="004A3520">
        <w:rPr>
          <w:i/>
          <w:iCs/>
          <w:lang w:val="sr-Cyrl-RS"/>
        </w:rPr>
        <w:t>“</w:t>
      </w:r>
      <w:r w:rsidRPr="004A3520">
        <w:rPr>
          <w:iCs/>
          <w:lang w:val="sr-Cyrl-RS"/>
        </w:rPr>
        <w:t xml:space="preserve">  може</w:t>
      </w:r>
      <w:proofErr w:type="gramEnd"/>
      <w:r w:rsidRPr="004A3520">
        <w:rPr>
          <w:iCs/>
          <w:lang w:val="sr-Cyrl-RS"/>
        </w:rPr>
        <w:t xml:space="preserve"> да се утв</w:t>
      </w:r>
      <w:r>
        <w:rPr>
          <w:iCs/>
          <w:lang w:val="sr-Cyrl-RS"/>
        </w:rPr>
        <w:t>рди</w:t>
      </w:r>
      <w:r w:rsidRPr="004A3520">
        <w:rPr>
          <w:iCs/>
          <w:lang w:val="sr-Cyrl-RS"/>
        </w:rPr>
        <w:t xml:space="preserve"> да наручилац није захтевао меницу за озбиљност понуде</w:t>
      </w:r>
      <w:r>
        <w:rPr>
          <w:iCs/>
          <w:lang w:val="sr-Cyrl-RS"/>
        </w:rPr>
        <w:t xml:space="preserve"> већ:</w:t>
      </w:r>
    </w:p>
    <w:p w14:paraId="581C52B4" w14:textId="77777777" w:rsidR="004A3520" w:rsidRDefault="004A3520" w:rsidP="004A3520">
      <w:pPr>
        <w:jc w:val="both"/>
        <w:rPr>
          <w:iCs/>
          <w:lang w:val="sr-Cyrl-RS"/>
        </w:rPr>
      </w:pPr>
    </w:p>
    <w:p w14:paraId="7E066FB1" w14:textId="5AA4F881" w:rsidR="004A3520" w:rsidRPr="004A3520" w:rsidRDefault="004A3520" w:rsidP="004A3520">
      <w:pPr>
        <w:jc w:val="both"/>
        <w:rPr>
          <w:i/>
          <w:noProof/>
          <w:lang w:val="sr-Cyrl-RS"/>
        </w:rPr>
      </w:pPr>
      <w:r>
        <w:rPr>
          <w:iCs/>
          <w:lang w:val="sr-Cyrl-RS"/>
        </w:rPr>
        <w:t>„</w:t>
      </w:r>
      <w:r w:rsidRPr="004A3520">
        <w:rPr>
          <w:i/>
          <w:noProof/>
        </w:rPr>
        <w:t>Понуђач који је изабран као најповољнији је дужан да, приликом потписивања уговора, достави</w:t>
      </w:r>
    </w:p>
    <w:p w14:paraId="6DA1F641" w14:textId="728B31DE" w:rsidR="004A3520" w:rsidRPr="004A3520" w:rsidRDefault="004A3520" w:rsidP="004A3520">
      <w:pPr>
        <w:pStyle w:val="ListParagraph"/>
        <w:numPr>
          <w:ilvl w:val="0"/>
          <w:numId w:val="26"/>
        </w:numPr>
        <w:contextualSpacing/>
        <w:jc w:val="both"/>
        <w:rPr>
          <w:i/>
          <w:noProof/>
        </w:rPr>
      </w:pPr>
      <w:proofErr w:type="spellStart"/>
      <w:r w:rsidRPr="004A3520">
        <w:rPr>
          <w:b/>
          <w:i/>
        </w:rPr>
        <w:t>регистровану</w:t>
      </w:r>
      <w:proofErr w:type="spellEnd"/>
      <w:r w:rsidRPr="004A3520">
        <w:rPr>
          <w:b/>
          <w:i/>
        </w:rPr>
        <w:t xml:space="preserve"> </w:t>
      </w:r>
      <w:proofErr w:type="spellStart"/>
      <w:r w:rsidRPr="004A3520">
        <w:rPr>
          <w:b/>
          <w:i/>
        </w:rPr>
        <w:t>бланко</w:t>
      </w:r>
      <w:proofErr w:type="spellEnd"/>
      <w:r w:rsidRPr="004A3520">
        <w:rPr>
          <w:b/>
          <w:i/>
        </w:rPr>
        <w:t xml:space="preserve"> </w:t>
      </w:r>
      <w:proofErr w:type="spellStart"/>
      <w:r w:rsidRPr="004A3520">
        <w:rPr>
          <w:b/>
          <w:i/>
        </w:rPr>
        <w:t>меницу</w:t>
      </w:r>
      <w:proofErr w:type="spellEnd"/>
      <w:r w:rsidRPr="004A3520">
        <w:rPr>
          <w:b/>
          <w:i/>
        </w:rPr>
        <w:t xml:space="preserve"> и </w:t>
      </w:r>
      <w:proofErr w:type="spellStart"/>
      <w:r w:rsidRPr="004A3520">
        <w:rPr>
          <w:b/>
          <w:i/>
        </w:rPr>
        <w:t>менично</w:t>
      </w:r>
      <w:proofErr w:type="spellEnd"/>
      <w:r w:rsidRPr="004A3520">
        <w:rPr>
          <w:b/>
          <w:i/>
        </w:rPr>
        <w:t xml:space="preserve"> </w:t>
      </w:r>
      <w:proofErr w:type="spellStart"/>
      <w:r w:rsidRPr="004A3520">
        <w:rPr>
          <w:b/>
          <w:i/>
        </w:rPr>
        <w:t>овлашћење</w:t>
      </w:r>
      <w:proofErr w:type="spellEnd"/>
      <w:r w:rsidRPr="004A3520">
        <w:rPr>
          <w:b/>
          <w:i/>
          <w:noProof/>
        </w:rPr>
        <w:t xml:space="preserve"> за извршење уговорне обавезе</w:t>
      </w:r>
      <w:r w:rsidRPr="004A3520">
        <w:rPr>
          <w:i/>
          <w:noProof/>
        </w:rPr>
        <w:t>, попуњено на износ од 10% од укупне вредности уговора</w:t>
      </w:r>
      <w:r w:rsidRPr="004A3520">
        <w:rPr>
          <w:i/>
          <w:noProof/>
          <w:lang w:val="sr-Cyrl-RS"/>
        </w:rPr>
        <w:t xml:space="preserve"> без ПДВ-а</w:t>
      </w:r>
      <w:r w:rsidRPr="004A3520">
        <w:rPr>
          <w:i/>
          <w:noProof/>
        </w:rPr>
        <w:t>, која је наплатива у случајевима предвиђеним конкурсном документацијом, тј. у случају да изабрани понуђач не испуњава своје обавезе из уговора</w:t>
      </w:r>
      <w:proofErr w:type="gramStart"/>
      <w:r w:rsidRPr="004A3520">
        <w:rPr>
          <w:i/>
          <w:noProof/>
        </w:rPr>
        <w:t>.</w:t>
      </w:r>
      <w:r w:rsidRPr="004A3520">
        <w:rPr>
          <w:iCs/>
          <w:lang w:val="sr-Cyrl-RS"/>
        </w:rPr>
        <w:t>“</w:t>
      </w:r>
      <w:proofErr w:type="gramEnd"/>
      <w:r>
        <w:rPr>
          <w:iCs/>
          <w:lang w:val="sr-Cyrl-RS"/>
        </w:rPr>
        <w:t xml:space="preserve"> </w:t>
      </w:r>
    </w:p>
    <w:p w14:paraId="6105185E" w14:textId="77777777" w:rsidR="004A3520" w:rsidRDefault="004A3520" w:rsidP="004A3520">
      <w:pPr>
        <w:pStyle w:val="ListParagraph"/>
        <w:ind w:left="447"/>
        <w:contextualSpacing/>
        <w:jc w:val="both"/>
        <w:rPr>
          <w:b/>
          <w:i/>
          <w:lang w:val="sr-Cyrl-RS"/>
        </w:rPr>
      </w:pPr>
    </w:p>
    <w:p w14:paraId="1B84BE9E" w14:textId="0469AAA8" w:rsidR="004A3520" w:rsidRPr="004A3520" w:rsidRDefault="004A3520" w:rsidP="004A3520">
      <w:pPr>
        <w:pStyle w:val="ListParagraph"/>
        <w:ind w:left="447"/>
        <w:contextualSpacing/>
        <w:jc w:val="both"/>
        <w:rPr>
          <w:noProof/>
        </w:rPr>
      </w:pPr>
      <w:r>
        <w:rPr>
          <w:lang w:val="sr-Cyrl-RS"/>
        </w:rPr>
        <w:t>Из чега произлази да обавезу достављања менице и меничног овлашћења има само изабрани понуђач.</w:t>
      </w:r>
    </w:p>
    <w:p w14:paraId="25561CE2" w14:textId="64C4988A" w:rsidR="007A00BB" w:rsidRDefault="007A00BB" w:rsidP="004A3520">
      <w:pPr>
        <w:jc w:val="both"/>
        <w:rPr>
          <w:lang w:val="sr-Cyrl-RS" w:eastAsia="sr-Latn-RS"/>
        </w:rPr>
      </w:pPr>
    </w:p>
    <w:p w14:paraId="6012C94C" w14:textId="1EAFECB1" w:rsidR="007951EE" w:rsidRPr="007951EE" w:rsidRDefault="00E96364" w:rsidP="007951EE">
      <w:pPr>
        <w:ind w:firstLine="447"/>
        <w:rPr>
          <w:lang w:val="sr-Cyrl-RS"/>
        </w:rPr>
      </w:pPr>
      <w:r>
        <w:rPr>
          <w:lang w:val="sr-Cyrl-CS"/>
        </w:rPr>
        <w:t>Дато „</w:t>
      </w:r>
      <w:r w:rsidR="007951EE" w:rsidRPr="00E96364">
        <w:rPr>
          <w:i/>
          <w:lang w:val="sr-Cyrl-CS"/>
        </w:rPr>
        <w:t>Менично писмо – овлашћење</w:t>
      </w:r>
      <w:r>
        <w:rPr>
          <w:lang w:val="sr-Cyrl-CS"/>
        </w:rPr>
        <w:t>“</w:t>
      </w:r>
      <w:r w:rsidR="007951EE" w:rsidRPr="007951EE">
        <w:rPr>
          <w:lang w:val="sr-Cyrl-CS"/>
        </w:rPr>
        <w:t xml:space="preserve"> гласи на </w:t>
      </w:r>
      <w:r w:rsidR="007951EE" w:rsidRPr="00E96364">
        <w:rPr>
          <w:b/>
          <w:noProof/>
        </w:rPr>
        <w:t>извршење уговорне обавезе</w:t>
      </w:r>
      <w:r w:rsidR="007951EE">
        <w:rPr>
          <w:noProof/>
          <w:lang w:val="sr-Cyrl-RS"/>
        </w:rPr>
        <w:t>.</w:t>
      </w:r>
    </w:p>
    <w:p w14:paraId="67F91CCC" w14:textId="77777777" w:rsidR="007951EE" w:rsidRDefault="007951EE" w:rsidP="004A3520">
      <w:pPr>
        <w:jc w:val="both"/>
        <w:rPr>
          <w:lang w:val="sr-Cyrl-RS" w:eastAsia="sr-Latn-RS"/>
        </w:rPr>
      </w:pPr>
    </w:p>
    <w:p w14:paraId="314FEE4D" w14:textId="77777777" w:rsidR="006F34EA" w:rsidRDefault="006F34EA" w:rsidP="004A3520">
      <w:pPr>
        <w:jc w:val="both"/>
        <w:rPr>
          <w:lang w:val="sr-Cyrl-RS" w:eastAsia="sr-Latn-RS"/>
        </w:rPr>
      </w:pPr>
    </w:p>
    <w:p w14:paraId="6275C67A" w14:textId="77777777" w:rsidR="006F34EA" w:rsidRDefault="006F34EA" w:rsidP="004A3520">
      <w:pPr>
        <w:jc w:val="both"/>
        <w:rPr>
          <w:lang w:val="sr-Cyrl-RS" w:eastAsia="sr-Latn-RS"/>
        </w:rPr>
      </w:pPr>
    </w:p>
    <w:p w14:paraId="5B4C3399" w14:textId="77777777" w:rsidR="006F34EA" w:rsidRDefault="006F34EA" w:rsidP="004A3520">
      <w:pPr>
        <w:jc w:val="both"/>
        <w:rPr>
          <w:lang w:val="sr-Cyrl-RS" w:eastAsia="sr-Latn-RS"/>
        </w:rPr>
      </w:pPr>
    </w:p>
    <w:p w14:paraId="482C2859" w14:textId="6874A5B5" w:rsidR="006F34EA" w:rsidRDefault="006F34EA" w:rsidP="006F34EA">
      <w:pPr>
        <w:rPr>
          <w:lang w:val="sr-Cyrl-CS"/>
        </w:rPr>
      </w:pPr>
      <w:r>
        <w:rPr>
          <w:lang w:val="sr-Cyrl-CS"/>
        </w:rPr>
        <w:t>ОДГОВОР НА ПИТАЊЕ 2</w:t>
      </w:r>
      <w:r w:rsidRPr="005232EC">
        <w:rPr>
          <w:lang w:val="sr-Cyrl-CS"/>
        </w:rPr>
        <w:t>:</w:t>
      </w:r>
    </w:p>
    <w:p w14:paraId="564A1274" w14:textId="77777777" w:rsidR="00C51DF1" w:rsidRDefault="00C51DF1" w:rsidP="006F34EA">
      <w:pPr>
        <w:rPr>
          <w:lang w:val="sr-Cyrl-CS"/>
        </w:rPr>
      </w:pPr>
    </w:p>
    <w:p w14:paraId="401851C0" w14:textId="77777777" w:rsidR="00B71C71" w:rsidRDefault="00C51DF1" w:rsidP="00054BF7">
      <w:pPr>
        <w:pStyle w:val="Heading1"/>
        <w:jc w:val="both"/>
        <w:rPr>
          <w:b w:val="0"/>
          <w:lang w:val="sr-Cyrl-RS"/>
        </w:rPr>
      </w:pPr>
      <w:r w:rsidRPr="003B5467">
        <w:rPr>
          <w:b w:val="0"/>
          <w:lang w:val="sr-Cyrl-RS"/>
        </w:rPr>
        <w:t>Наручилац</w:t>
      </w:r>
      <w:r w:rsidR="003B5467" w:rsidRPr="003B5467">
        <w:rPr>
          <w:b w:val="0"/>
          <w:lang w:val="sr-Cyrl-RS"/>
        </w:rPr>
        <w:t xml:space="preserve"> је у поглављу 2. </w:t>
      </w:r>
      <w:bookmarkStart w:id="0" w:name="_Toc9928073"/>
      <w:r w:rsidR="003B5467" w:rsidRPr="003B5467">
        <w:rPr>
          <w:b w:val="0"/>
        </w:rPr>
        <w:t>ОПИС ПРЕДМЕТА ЈАВНЕ НАБАВКЕ</w:t>
      </w:r>
      <w:bookmarkEnd w:id="0"/>
      <w:r w:rsidR="00054BF7">
        <w:rPr>
          <w:b w:val="0"/>
          <w:lang w:val="sr-Cyrl-RS"/>
        </w:rPr>
        <w:t xml:space="preserve"> наведено је:</w:t>
      </w:r>
    </w:p>
    <w:p w14:paraId="13F38A3D" w14:textId="77777777" w:rsidR="009C53E7" w:rsidRPr="009C53E7" w:rsidRDefault="009C53E7" w:rsidP="009C53E7">
      <w:pPr>
        <w:rPr>
          <w:lang w:val="sr-Cyrl-RS"/>
        </w:rPr>
      </w:pPr>
    </w:p>
    <w:p w14:paraId="0D5EFE93" w14:textId="0004F73D" w:rsidR="003B5467" w:rsidRDefault="00054BF7" w:rsidP="00054BF7">
      <w:pPr>
        <w:pStyle w:val="Heading1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 </w:t>
      </w:r>
      <w:r w:rsidRPr="00054BF7">
        <w:rPr>
          <w:b w:val="0"/>
          <w:lang w:val="sr-Cyrl-RS"/>
        </w:rPr>
        <w:t>„</w:t>
      </w:r>
      <w:r w:rsidRPr="00054BF7">
        <w:rPr>
          <w:b w:val="0"/>
          <w:i/>
          <w:lang w:val="sr-Cyrl-RS"/>
        </w:rPr>
        <w:t>ухефтано у целину по дужој страни“</w:t>
      </w:r>
      <w:r w:rsidR="00B00B88">
        <w:rPr>
          <w:b w:val="0"/>
          <w:i/>
          <w:lang w:val="sr-Cyrl-RS"/>
        </w:rPr>
        <w:t>.</w:t>
      </w:r>
    </w:p>
    <w:p w14:paraId="72B2BE09" w14:textId="0E45A622" w:rsidR="00C51DF1" w:rsidRPr="00C51DF1" w:rsidRDefault="00C51DF1" w:rsidP="006F34EA">
      <w:pPr>
        <w:rPr>
          <w:lang w:val="sr-Cyrl-RS"/>
        </w:rPr>
      </w:pPr>
      <w:bookmarkStart w:id="1" w:name="_GoBack"/>
      <w:bookmarkEnd w:id="1"/>
    </w:p>
    <w:p w14:paraId="15646966" w14:textId="77777777" w:rsidR="006F34EA" w:rsidRPr="004A3520" w:rsidRDefault="006F34EA" w:rsidP="004A3520">
      <w:pPr>
        <w:jc w:val="both"/>
        <w:rPr>
          <w:lang w:val="sr-Cyrl-RS" w:eastAsia="sr-Latn-RS"/>
        </w:rPr>
      </w:pPr>
    </w:p>
    <w:p w14:paraId="0035D4D1" w14:textId="77777777" w:rsidR="00055A6F" w:rsidRDefault="00CB66B4" w:rsidP="00627529">
      <w:pPr>
        <w:jc w:val="both"/>
        <w:rPr>
          <w:lang w:val="sr-Cyrl-RS"/>
        </w:rPr>
      </w:pPr>
      <w:bookmarkStart w:id="2" w:name="_Toc389030812"/>
      <w:bookmarkStart w:id="3" w:name="_Toc375826005"/>
      <w:bookmarkStart w:id="4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</w:t>
      </w:r>
    </w:p>
    <w:p w14:paraId="15DC0EE3" w14:textId="77777777" w:rsidR="00055A6F" w:rsidRDefault="00055A6F" w:rsidP="00627529">
      <w:pPr>
        <w:jc w:val="both"/>
        <w:rPr>
          <w:lang w:val="sr-Cyrl-RS"/>
        </w:rPr>
      </w:pPr>
    </w:p>
    <w:p w14:paraId="3633E791" w14:textId="77777777" w:rsidR="00055A6F" w:rsidRDefault="00055A6F" w:rsidP="00627529">
      <w:pPr>
        <w:jc w:val="both"/>
        <w:rPr>
          <w:lang w:val="sr-Cyrl-RS"/>
        </w:rPr>
      </w:pPr>
    </w:p>
    <w:p w14:paraId="1D7DCD3A" w14:textId="00477BFF" w:rsidR="00627529" w:rsidRPr="00051B53" w:rsidRDefault="00CB66B4" w:rsidP="00055A6F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D17B86">
        <w:rPr>
          <w:lang w:val="sr-Cyrl-RS"/>
        </w:rPr>
        <w:t>132</w:t>
      </w:r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2"/>
      <w:bookmarkEnd w:id="3"/>
      <w:bookmarkEnd w:id="4"/>
    </w:p>
    <w:sectPr w:rsidR="00627529" w:rsidRPr="00051B53" w:rsidSect="00E357F1">
      <w:headerReference w:type="default" r:id="rId10"/>
      <w:footerReference w:type="default" r:id="rId11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D17B86" w:rsidRDefault="00D17B86" w:rsidP="00C068CE">
      <w:r>
        <w:separator/>
      </w:r>
    </w:p>
  </w:endnote>
  <w:endnote w:type="continuationSeparator" w:id="0">
    <w:p w14:paraId="552E876F" w14:textId="77777777" w:rsidR="00D17B86" w:rsidRDefault="00D17B8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D17B86" w:rsidRPr="00C068CE" w:rsidRDefault="00D17B8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17089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D17B86" w:rsidRDefault="00D1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D17B86" w:rsidRDefault="00D17B86" w:rsidP="00C068CE">
      <w:r>
        <w:separator/>
      </w:r>
    </w:p>
  </w:footnote>
  <w:footnote w:type="continuationSeparator" w:id="0">
    <w:p w14:paraId="157B2BB5" w14:textId="77777777" w:rsidR="00D17B86" w:rsidRDefault="00D17B8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D17B86" w:rsidRDefault="00317089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1416862" r:id="rId2"/>
      </w:pict>
    </w:r>
    <w:r w:rsidR="00D17B86" w:rsidRPr="00435FB2">
      <w:rPr>
        <w:b/>
        <w:sz w:val="22"/>
      </w:rPr>
      <w:t>КЛИНИЧКИ ЦЕНТАР ВОЈВОДИНЕ</w:t>
    </w:r>
  </w:p>
  <w:p w14:paraId="3CECE48C" w14:textId="77777777" w:rsidR="00D17B86" w:rsidRPr="00435FB2" w:rsidRDefault="00D17B86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D17B86" w:rsidRDefault="00D17B86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D17B86" w:rsidRDefault="00D17B86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D17B86" w:rsidRPr="00506658" w:rsidRDefault="00317089" w:rsidP="00EA76C1">
    <w:pPr>
      <w:pStyle w:val="Header"/>
      <w:jc w:val="center"/>
      <w:rPr>
        <w:sz w:val="22"/>
      </w:rPr>
    </w:pPr>
    <w:hyperlink r:id="rId4" w:history="1">
      <w:r w:rsidR="00D17B86" w:rsidRPr="00582B61">
        <w:rPr>
          <w:rStyle w:val="Hyperlink"/>
          <w:sz w:val="22"/>
        </w:rPr>
        <w:t>www.kcv.rs</w:t>
      </w:r>
    </w:hyperlink>
    <w:r w:rsidR="00D17B86">
      <w:rPr>
        <w:sz w:val="22"/>
      </w:rPr>
      <w:t xml:space="preserve"> </w:t>
    </w:r>
  </w:p>
  <w:p w14:paraId="7EC6A2B3" w14:textId="41FC8894" w:rsidR="00D17B86" w:rsidRPr="00EA76C1" w:rsidRDefault="00D17B86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D01DA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A5918"/>
    <w:multiLevelType w:val="hybridMultilevel"/>
    <w:tmpl w:val="44BAFD20"/>
    <w:lvl w:ilvl="0" w:tplc="45E27B1C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A2D2D"/>
    <w:multiLevelType w:val="hybridMultilevel"/>
    <w:tmpl w:val="9A367750"/>
    <w:lvl w:ilvl="0" w:tplc="D6F4D70A">
      <w:start w:val="1"/>
      <w:numFmt w:val="decimal"/>
      <w:lvlText w:val="%1."/>
      <w:lvlJc w:val="left"/>
      <w:pPr>
        <w:ind w:left="4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6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9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2"/>
  </w:num>
  <w:num w:numId="5">
    <w:abstractNumId w:val="19"/>
  </w:num>
  <w:num w:numId="6">
    <w:abstractNumId w:val="7"/>
  </w:num>
  <w:num w:numId="7">
    <w:abstractNumId w:val="9"/>
  </w:num>
  <w:num w:numId="8">
    <w:abstractNumId w:val="5"/>
  </w:num>
  <w:num w:numId="9">
    <w:abstractNumId w:val="18"/>
  </w:num>
  <w:num w:numId="10">
    <w:abstractNumId w:val="11"/>
  </w:num>
  <w:num w:numId="11">
    <w:abstractNumId w:val="20"/>
  </w:num>
  <w:num w:numId="12">
    <w:abstractNumId w:val="25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17"/>
  </w:num>
  <w:num w:numId="18">
    <w:abstractNumId w:val="2"/>
  </w:num>
  <w:num w:numId="19">
    <w:abstractNumId w:val="13"/>
  </w:num>
  <w:num w:numId="20">
    <w:abstractNumId w:val="16"/>
  </w:num>
  <w:num w:numId="21">
    <w:abstractNumId w:val="26"/>
  </w:num>
  <w:num w:numId="22">
    <w:abstractNumId w:val="0"/>
  </w:num>
  <w:num w:numId="23">
    <w:abstractNumId w:val="21"/>
  </w:num>
  <w:num w:numId="24">
    <w:abstractNumId w:val="12"/>
  </w:num>
  <w:num w:numId="25">
    <w:abstractNumId w:val="6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4BF7"/>
    <w:rsid w:val="00055A6F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21C2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17089"/>
    <w:rsid w:val="003539C7"/>
    <w:rsid w:val="00360292"/>
    <w:rsid w:val="00374E56"/>
    <w:rsid w:val="00391E7D"/>
    <w:rsid w:val="003A15D9"/>
    <w:rsid w:val="003A1F96"/>
    <w:rsid w:val="003B5467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A3520"/>
    <w:rsid w:val="004B1027"/>
    <w:rsid w:val="004C2257"/>
    <w:rsid w:val="004E0764"/>
    <w:rsid w:val="004F18CE"/>
    <w:rsid w:val="005055C3"/>
    <w:rsid w:val="005174BC"/>
    <w:rsid w:val="00517B82"/>
    <w:rsid w:val="005232EC"/>
    <w:rsid w:val="005247D1"/>
    <w:rsid w:val="00533389"/>
    <w:rsid w:val="00575465"/>
    <w:rsid w:val="00584011"/>
    <w:rsid w:val="00585511"/>
    <w:rsid w:val="00587542"/>
    <w:rsid w:val="005C4D6F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3385A"/>
    <w:rsid w:val="00641B25"/>
    <w:rsid w:val="00643EEE"/>
    <w:rsid w:val="0065781B"/>
    <w:rsid w:val="00660328"/>
    <w:rsid w:val="00661C6E"/>
    <w:rsid w:val="00666F6C"/>
    <w:rsid w:val="006C6B53"/>
    <w:rsid w:val="006F34EA"/>
    <w:rsid w:val="00703A9A"/>
    <w:rsid w:val="00705050"/>
    <w:rsid w:val="00726A70"/>
    <w:rsid w:val="00742ED7"/>
    <w:rsid w:val="00747FD9"/>
    <w:rsid w:val="00762498"/>
    <w:rsid w:val="007951EE"/>
    <w:rsid w:val="007A00BB"/>
    <w:rsid w:val="007C3D60"/>
    <w:rsid w:val="007D1FE3"/>
    <w:rsid w:val="007E25ED"/>
    <w:rsid w:val="007F2C78"/>
    <w:rsid w:val="008150AE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C53E7"/>
    <w:rsid w:val="009D63F9"/>
    <w:rsid w:val="009F25E0"/>
    <w:rsid w:val="00A13C46"/>
    <w:rsid w:val="00A223DE"/>
    <w:rsid w:val="00A24E91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0B88"/>
    <w:rsid w:val="00B070A8"/>
    <w:rsid w:val="00B552DE"/>
    <w:rsid w:val="00B60256"/>
    <w:rsid w:val="00B71C71"/>
    <w:rsid w:val="00B779D2"/>
    <w:rsid w:val="00B96F80"/>
    <w:rsid w:val="00BB242E"/>
    <w:rsid w:val="00BE5C1E"/>
    <w:rsid w:val="00C068CE"/>
    <w:rsid w:val="00C2142C"/>
    <w:rsid w:val="00C21BA8"/>
    <w:rsid w:val="00C242CD"/>
    <w:rsid w:val="00C51DF1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17B86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96364"/>
    <w:rsid w:val="00EA76C1"/>
    <w:rsid w:val="00EC1F59"/>
    <w:rsid w:val="00ED0CCB"/>
    <w:rsid w:val="00EF4F85"/>
    <w:rsid w:val="00F275F9"/>
    <w:rsid w:val="00F4315C"/>
    <w:rsid w:val="00F675A1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700-44A5-4D72-8D67-7B639711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193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36</cp:revision>
  <cp:lastPrinted>2011-12-19T08:37:00Z</cp:lastPrinted>
  <dcterms:created xsi:type="dcterms:W3CDTF">2019-04-18T11:56:00Z</dcterms:created>
  <dcterms:modified xsi:type="dcterms:W3CDTF">2019-06-07T10:48:00Z</dcterms:modified>
</cp:coreProperties>
</file>