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021066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002710"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7C88485" w:rsidR="00E27C53" w:rsidRPr="005A2A7D" w:rsidRDefault="00E27C53" w:rsidP="00E27C53">
      <w:pPr>
        <w:pStyle w:val="Footer"/>
        <w:tabs>
          <w:tab w:val="left" w:pos="720"/>
        </w:tabs>
        <w:rPr>
          <w:b/>
          <w:noProof/>
          <w:lang w:val="sr-Cyrl-RS"/>
        </w:rPr>
      </w:pPr>
      <w:r>
        <w:rPr>
          <w:b/>
          <w:noProof/>
          <w:lang w:val="sr-Cyrl-RS"/>
        </w:rPr>
        <w:t xml:space="preserve">Број: </w:t>
      </w:r>
      <w:r w:rsidR="00772612">
        <w:rPr>
          <w:b/>
          <w:noProof/>
          <w:lang w:val="sr-Cyrl-RS"/>
        </w:rPr>
        <w:t>109-19-О</w:t>
      </w:r>
      <w:r>
        <w:rPr>
          <w:b/>
          <w:noProof/>
          <w:lang w:val="sr-Cyrl-RS"/>
        </w:rPr>
        <w:t>/1</w:t>
      </w:r>
    </w:p>
    <w:p w14:paraId="2B96A50E" w14:textId="4B7BA056" w:rsidR="00E27C53" w:rsidRPr="00824BD7" w:rsidRDefault="00E27C53" w:rsidP="00E27C53">
      <w:pPr>
        <w:pStyle w:val="Footer"/>
        <w:tabs>
          <w:tab w:val="left" w:pos="720"/>
        </w:tabs>
        <w:rPr>
          <w:b/>
          <w:noProof/>
          <w:lang w:val="sr-Latn-RS"/>
        </w:rPr>
      </w:pPr>
      <w:r w:rsidRPr="00824BD7">
        <w:rPr>
          <w:b/>
          <w:noProof/>
          <w:lang w:val="sr-Cyrl-RS"/>
        </w:rPr>
        <w:t>Дана:</w:t>
      </w:r>
      <w:r>
        <w:rPr>
          <w:b/>
          <w:noProof/>
          <w:lang w:val="sr-Cyrl-RS"/>
        </w:rPr>
        <w:t xml:space="preserve"> </w:t>
      </w:r>
      <w:r w:rsidR="00824BD7">
        <w:rPr>
          <w:b/>
          <w:noProof/>
          <w:lang w:val="sr-Latn-RS"/>
        </w:rPr>
        <w:t>24.05.2019.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20B72C24" w:rsidR="00E27C53" w:rsidRPr="00772612" w:rsidRDefault="00772612" w:rsidP="00772612">
      <w:pPr>
        <w:pStyle w:val="Footer"/>
        <w:tabs>
          <w:tab w:val="left" w:pos="1043"/>
        </w:tabs>
        <w:rPr>
          <w:b/>
          <w:noProof/>
        </w:rPr>
      </w:pPr>
      <w:r w:rsidRPr="00772612">
        <w:rPr>
          <w:b/>
          <w:noProof/>
        </w:rPr>
        <w:tab/>
      </w:r>
      <w:r w:rsidRPr="00772612">
        <w:rPr>
          <w:b/>
          <w:noProof/>
        </w:rPr>
        <w:tab/>
      </w:r>
    </w:p>
    <w:p w14:paraId="762717A1" w14:textId="24B4EF8C" w:rsidR="00E27C53" w:rsidRPr="00772612" w:rsidRDefault="00772612" w:rsidP="00E27C53">
      <w:pPr>
        <w:pStyle w:val="Footer"/>
        <w:jc w:val="center"/>
        <w:rPr>
          <w:b/>
          <w:noProof/>
          <w:lang w:val="sr-Cyrl-RS"/>
        </w:rPr>
      </w:pPr>
      <w:r w:rsidRPr="00772612">
        <w:rPr>
          <w:b/>
          <w:noProof/>
          <w:lang w:val="sr-Cyrl-RS"/>
        </w:rPr>
        <w:t>Сервис и одржа</w:t>
      </w:r>
      <w:r w:rsidR="00A06C0D">
        <w:rPr>
          <w:b/>
          <w:noProof/>
          <w:lang w:val="sr-Cyrl-RS"/>
        </w:rPr>
        <w:t>вање ЦТГ апарата произвођача Би</w:t>
      </w:r>
      <w:r w:rsidRPr="00772612">
        <w:rPr>
          <w:b/>
          <w:noProof/>
          <w:lang w:val="sr-Cyrl-RS"/>
        </w:rPr>
        <w:t>стос за потребе Клиничког центра Војводине</w:t>
      </w:r>
    </w:p>
    <w:p w14:paraId="3F8C8098" w14:textId="77777777" w:rsidR="00772612" w:rsidRPr="00772612" w:rsidRDefault="00772612" w:rsidP="00E27C53">
      <w:pPr>
        <w:pStyle w:val="Footer"/>
        <w:jc w:val="center"/>
        <w:rPr>
          <w:b/>
          <w:noProof/>
          <w:highlight w:val="yellow"/>
        </w:rPr>
      </w:pPr>
    </w:p>
    <w:p w14:paraId="54C26822" w14:textId="77777777" w:rsidR="00E27C53" w:rsidRPr="00C35CDB" w:rsidRDefault="00002710"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72612">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6E8EE322" w:rsidR="00E27C53" w:rsidRPr="00772612" w:rsidRDefault="00772612" w:rsidP="00E27C53">
      <w:pPr>
        <w:pStyle w:val="Footer"/>
        <w:tabs>
          <w:tab w:val="left" w:pos="720"/>
        </w:tabs>
        <w:jc w:val="center"/>
        <w:rPr>
          <w:b/>
          <w:noProof/>
          <w:lang w:val="sr-Cyrl-RS"/>
        </w:rPr>
      </w:pPr>
      <w:r>
        <w:rPr>
          <w:b/>
          <w:noProof/>
          <w:lang w:val="sr-Cyrl-RS"/>
        </w:rPr>
        <w:t>109-19-О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772612">
        <w:rPr>
          <w:b/>
          <w:noProof/>
          <w:lang w:val="sr-Cyrl-CS"/>
        </w:rPr>
        <w:t>Нови Сад, 201</w:t>
      </w:r>
      <w:r w:rsidR="00CA1E39" w:rsidRPr="00772612">
        <w:rPr>
          <w:b/>
          <w:noProof/>
        </w:rPr>
        <w:t>9</w:t>
      </w:r>
      <w:r w:rsidRPr="00772612">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0846997B" w14:textId="320ABF9C" w:rsidR="00772612" w:rsidRPr="00772612" w:rsidRDefault="00002710" w:rsidP="00772612">
      <w:pPr>
        <w:pStyle w:val="Foote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772612">
            <w:rPr>
              <w:b/>
              <w:noProof/>
            </w:rPr>
            <w:t>у отвореном поступку јавне набавке</w:t>
          </w:r>
        </w:sdtContent>
      </w:sdt>
      <w:r w:rsidR="00E27C53" w:rsidRPr="00772612">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8F61F6">
            <w:rPr>
              <w:b/>
              <w:noProof/>
            </w:rPr>
            <w:t>услуга</w:t>
          </w:r>
        </w:sdtContent>
      </w:sdt>
      <w:r w:rsidR="00E27C53" w:rsidRPr="00772612">
        <w:rPr>
          <w:b/>
          <w:noProof/>
        </w:rPr>
        <w:t xml:space="preserve"> </w:t>
      </w:r>
      <w:r w:rsidR="00772612" w:rsidRPr="00772612">
        <w:rPr>
          <w:b/>
          <w:noProof/>
        </w:rPr>
        <w:t xml:space="preserve">бр. </w:t>
      </w:r>
      <w:r w:rsidR="00772612" w:rsidRPr="00772612">
        <w:rPr>
          <w:b/>
          <w:noProof/>
          <w:lang w:val="sr-Cyrl-RS"/>
        </w:rPr>
        <w:t>109-19-О Сервис и одржа</w:t>
      </w:r>
      <w:r w:rsidR="00A06C0D">
        <w:rPr>
          <w:b/>
          <w:noProof/>
          <w:lang w:val="sr-Cyrl-RS"/>
        </w:rPr>
        <w:t>вање ЦТГ апарата произвођача Би</w:t>
      </w:r>
      <w:r w:rsidR="00772612" w:rsidRPr="00772612">
        <w:rPr>
          <w:b/>
          <w:noProof/>
          <w:lang w:val="sr-Cyrl-RS"/>
        </w:rPr>
        <w:t>стос за потребе Клиничког центра Војводине</w:t>
      </w:r>
    </w:p>
    <w:p w14:paraId="3E261905" w14:textId="52BBC377" w:rsidR="00E27C53" w:rsidRPr="00772612" w:rsidRDefault="00E27C53" w:rsidP="00E27C53">
      <w:pPr>
        <w:jc w:val="center"/>
        <w:rPr>
          <w:b/>
          <w:noProof/>
          <w:lang w:val="sr-Cyrl-RS"/>
        </w:rPr>
      </w:pP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FCB93AF" w14:textId="77777777" w:rsidR="00513D1B"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513D1B">
        <w:t>1.</w:t>
      </w:r>
      <w:r w:rsidR="00513D1B">
        <w:rPr>
          <w:rFonts w:asciiTheme="minorHAnsi" w:eastAsiaTheme="minorEastAsia" w:hAnsiTheme="minorHAnsi" w:cstheme="minorBidi"/>
          <w:sz w:val="22"/>
          <w:szCs w:val="22"/>
          <w:lang w:val="sr-Latn-RS" w:eastAsia="sr-Latn-RS"/>
        </w:rPr>
        <w:tab/>
      </w:r>
      <w:r w:rsidR="00513D1B">
        <w:t>ОПШТИ ПОДАЦИ О НАБАВЦИ</w:t>
      </w:r>
      <w:r w:rsidR="00513D1B">
        <w:tab/>
      </w:r>
      <w:r w:rsidR="00513D1B">
        <w:fldChar w:fldCharType="begin"/>
      </w:r>
      <w:r w:rsidR="00513D1B">
        <w:instrText xml:space="preserve"> PAGEREF _Toc9597904 \h </w:instrText>
      </w:r>
      <w:r w:rsidR="00513D1B">
        <w:fldChar w:fldCharType="separate"/>
      </w:r>
      <w:r w:rsidR="00513D1B">
        <w:t>3</w:t>
      </w:r>
      <w:r w:rsidR="00513D1B">
        <w:fldChar w:fldCharType="end"/>
      </w:r>
    </w:p>
    <w:p w14:paraId="0FED6284" w14:textId="77777777" w:rsidR="00513D1B" w:rsidRDefault="00513D1B">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_Toc9597905 \h </w:instrText>
      </w:r>
      <w:r>
        <w:fldChar w:fldCharType="separate"/>
      </w:r>
      <w:r>
        <w:t>4</w:t>
      </w:r>
      <w:r>
        <w:fldChar w:fldCharType="end"/>
      </w:r>
    </w:p>
    <w:p w14:paraId="20E90F70" w14:textId="77777777" w:rsidR="00513D1B" w:rsidRDefault="00513D1B">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_Toc9597906 \h </w:instrText>
      </w:r>
      <w:r>
        <w:fldChar w:fldCharType="separate"/>
      </w:r>
      <w:r>
        <w:t>6</w:t>
      </w:r>
      <w:r>
        <w:fldChar w:fldCharType="end"/>
      </w:r>
    </w:p>
    <w:p w14:paraId="2801F8FB" w14:textId="77777777" w:rsidR="00513D1B" w:rsidRDefault="00513D1B">
      <w:pPr>
        <w:pStyle w:val="TOC1"/>
        <w:rPr>
          <w:rFonts w:asciiTheme="minorHAnsi" w:eastAsiaTheme="minorEastAsia" w:hAnsiTheme="minorHAnsi" w:cstheme="minorBidi"/>
          <w:sz w:val="22"/>
          <w:szCs w:val="22"/>
          <w:lang w:val="sr-Latn-RS" w:eastAsia="sr-Latn-RS"/>
        </w:rPr>
      </w:pPr>
      <w:r w:rsidRPr="002B614D">
        <w:rPr>
          <w:lang w:val="sr-Cyrl-RS"/>
        </w:rPr>
        <w:t>4.</w:t>
      </w:r>
      <w:r w:rsidRPr="002B614D">
        <w:rPr>
          <w:lang w:val="en-GB"/>
        </w:rPr>
        <w:t xml:space="preserve"> </w:t>
      </w:r>
      <w:r>
        <w:t>УПУТСТВО ПОНУЂАЧИМА КАКО ДА САЧИНЕ ПОНУДУ</w:t>
      </w:r>
      <w:r>
        <w:tab/>
      </w:r>
      <w:r>
        <w:fldChar w:fldCharType="begin"/>
      </w:r>
      <w:r>
        <w:instrText xml:space="preserve"> PAGEREF _Toc9597907 \h </w:instrText>
      </w:r>
      <w:r>
        <w:fldChar w:fldCharType="separate"/>
      </w:r>
      <w:r>
        <w:t>10</w:t>
      </w:r>
      <w:r>
        <w:fldChar w:fldCharType="end"/>
      </w:r>
    </w:p>
    <w:p w14:paraId="6EB97EFC" w14:textId="77777777" w:rsidR="00513D1B" w:rsidRDefault="00513D1B">
      <w:pPr>
        <w:pStyle w:val="TOC1"/>
        <w:rPr>
          <w:rFonts w:asciiTheme="minorHAnsi" w:eastAsiaTheme="minorEastAsia" w:hAnsiTheme="minorHAnsi" w:cstheme="minorBidi"/>
          <w:sz w:val="22"/>
          <w:szCs w:val="22"/>
          <w:lang w:val="sr-Latn-RS" w:eastAsia="sr-Latn-RS"/>
        </w:rPr>
      </w:pPr>
      <w:r>
        <w:t>5.  РАЗРАДА КРИТЕРИЈУМА</w:t>
      </w:r>
      <w:r>
        <w:tab/>
      </w:r>
      <w:r>
        <w:fldChar w:fldCharType="begin"/>
      </w:r>
      <w:r>
        <w:instrText xml:space="preserve"> PAGEREF _Toc9597908 \h </w:instrText>
      </w:r>
      <w:r>
        <w:fldChar w:fldCharType="separate"/>
      </w:r>
      <w:r>
        <w:t>22</w:t>
      </w:r>
      <w:r>
        <w:fldChar w:fldCharType="end"/>
      </w:r>
    </w:p>
    <w:p w14:paraId="5D498687" w14:textId="77777777" w:rsidR="00513D1B" w:rsidRDefault="00513D1B">
      <w:pPr>
        <w:pStyle w:val="TOC1"/>
        <w:rPr>
          <w:rFonts w:asciiTheme="minorHAnsi" w:eastAsiaTheme="minorEastAsia" w:hAnsiTheme="minorHAnsi" w:cstheme="minorBidi"/>
          <w:sz w:val="22"/>
          <w:szCs w:val="22"/>
          <w:lang w:val="sr-Latn-RS" w:eastAsia="sr-Latn-RS"/>
        </w:rPr>
      </w:pPr>
      <w:r>
        <w:t>6.  МОДЕЛ УГОВОРА</w:t>
      </w:r>
      <w:r>
        <w:tab/>
      </w:r>
      <w:r>
        <w:fldChar w:fldCharType="begin"/>
      </w:r>
      <w:r>
        <w:instrText xml:space="preserve"> PAGEREF _Toc9597909 \h </w:instrText>
      </w:r>
      <w:r>
        <w:fldChar w:fldCharType="separate"/>
      </w:r>
      <w:r>
        <w:t>23</w:t>
      </w:r>
      <w:r>
        <w:fldChar w:fldCharType="end"/>
      </w:r>
    </w:p>
    <w:p w14:paraId="2F93F9D8" w14:textId="77777777" w:rsidR="00513D1B" w:rsidRDefault="00513D1B">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_Toc9597925 \h </w:instrText>
      </w:r>
      <w:r>
        <w:fldChar w:fldCharType="separate"/>
      </w:r>
      <w:r>
        <w:t>28</w:t>
      </w:r>
      <w:r>
        <w:fldChar w:fldCharType="end"/>
      </w:r>
    </w:p>
    <w:p w14:paraId="5AE4AD62" w14:textId="77777777" w:rsidR="00513D1B" w:rsidRDefault="00513D1B">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_Toc9597926 \h </w:instrText>
      </w:r>
      <w:r>
        <w:fldChar w:fldCharType="separate"/>
      </w:r>
      <w:r>
        <w:t>29</w:t>
      </w:r>
      <w:r>
        <w:fldChar w:fldCharType="end"/>
      </w:r>
    </w:p>
    <w:p w14:paraId="11DC613F" w14:textId="77777777" w:rsidR="00513D1B" w:rsidRDefault="00513D1B">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_Toc9597927 \h </w:instrText>
      </w:r>
      <w:r>
        <w:fldChar w:fldCharType="separate"/>
      </w:r>
      <w:r>
        <w:t>30</w:t>
      </w:r>
      <w:r>
        <w:fldChar w:fldCharType="end"/>
      </w:r>
    </w:p>
    <w:p w14:paraId="4E8B5CCB" w14:textId="77777777" w:rsidR="00513D1B" w:rsidRDefault="00513D1B">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_Toc9597928 \h </w:instrText>
      </w:r>
      <w:r>
        <w:fldChar w:fldCharType="separate"/>
      </w:r>
      <w:r>
        <w:t>31</w:t>
      </w:r>
      <w:r>
        <w:fldChar w:fldCharType="end"/>
      </w:r>
    </w:p>
    <w:p w14:paraId="5373A658" w14:textId="77777777" w:rsidR="00513D1B" w:rsidRDefault="00513D1B">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_Toc9597929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959790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772612">
        <w:tc>
          <w:tcPr>
            <w:tcW w:w="4643" w:type="dxa"/>
          </w:tcPr>
          <w:p w14:paraId="1EDCCEFF" w14:textId="77777777" w:rsidR="00E27C53" w:rsidRPr="00DA0553" w:rsidRDefault="00E27C53" w:rsidP="00772612">
            <w:pPr>
              <w:rPr>
                <w:b/>
                <w:noProof/>
              </w:rPr>
            </w:pPr>
            <w:r w:rsidRPr="00DA0553">
              <w:rPr>
                <w:b/>
                <w:noProof/>
              </w:rPr>
              <w:t>Наручилац</w:t>
            </w:r>
          </w:p>
        </w:tc>
        <w:tc>
          <w:tcPr>
            <w:tcW w:w="4643" w:type="dxa"/>
          </w:tcPr>
          <w:p w14:paraId="17FDCAD4" w14:textId="77777777" w:rsidR="00E27C53" w:rsidRPr="00DA0553" w:rsidRDefault="00E27C53" w:rsidP="00772612">
            <w:pPr>
              <w:rPr>
                <w:noProof/>
              </w:rPr>
            </w:pPr>
            <w:r w:rsidRPr="00DA0553">
              <w:rPr>
                <w:noProof/>
              </w:rPr>
              <w:t xml:space="preserve">КЛИНИЧКИ ЦЕНТАР ВОЈВОДИНЕ, </w:t>
            </w:r>
          </w:p>
          <w:p w14:paraId="7E5AF7B6" w14:textId="77777777" w:rsidR="00E27C53" w:rsidRPr="00DA0553" w:rsidRDefault="00E27C53" w:rsidP="00772612">
            <w:pPr>
              <w:rPr>
                <w:noProof/>
              </w:rPr>
            </w:pPr>
            <w:r w:rsidRPr="00DA0553">
              <w:rPr>
                <w:noProof/>
              </w:rPr>
              <w:t>ул. Хајдук Вељкова бр.1, Нови Сад, (www.kcv.rs)</w:t>
            </w:r>
          </w:p>
        </w:tc>
      </w:tr>
      <w:tr w:rsidR="00E27C53" w:rsidRPr="00DA0553" w14:paraId="4E31927A" w14:textId="77777777" w:rsidTr="00772612">
        <w:tc>
          <w:tcPr>
            <w:tcW w:w="4643" w:type="dxa"/>
          </w:tcPr>
          <w:p w14:paraId="17C0712A" w14:textId="77777777" w:rsidR="00E27C53" w:rsidRPr="00DA0553" w:rsidRDefault="00E27C53" w:rsidP="00772612">
            <w:pPr>
              <w:rPr>
                <w:b/>
                <w:noProof/>
              </w:rPr>
            </w:pPr>
            <w:r w:rsidRPr="00DA0553">
              <w:rPr>
                <w:b/>
                <w:noProof/>
              </w:rPr>
              <w:t>Предмет јавне набавке</w:t>
            </w:r>
          </w:p>
        </w:tc>
        <w:tc>
          <w:tcPr>
            <w:tcW w:w="4643" w:type="dxa"/>
          </w:tcPr>
          <w:p w14:paraId="4CC21F24" w14:textId="0DC0D129" w:rsidR="00E27C53" w:rsidRPr="00772612" w:rsidRDefault="00772612" w:rsidP="00772612">
            <w:pPr>
              <w:rPr>
                <w:noProof/>
              </w:rPr>
            </w:pPr>
            <w:r w:rsidRPr="00772612">
              <w:rPr>
                <w:noProof/>
              </w:rPr>
              <w:t>Услуге бр. 109-19-O – Сервис и одржа</w:t>
            </w:r>
            <w:r w:rsidR="00A06C0D">
              <w:rPr>
                <w:noProof/>
              </w:rPr>
              <w:t>вање ЦТГ апарата произвођача Би</w:t>
            </w:r>
            <w:r w:rsidRPr="00772612">
              <w:rPr>
                <w:noProof/>
              </w:rPr>
              <w:t>стос за потребе Клиничког центра Војводине</w:t>
            </w:r>
          </w:p>
        </w:tc>
      </w:tr>
      <w:tr w:rsidR="00E27C53" w:rsidRPr="00DA0553" w14:paraId="7C3699FF" w14:textId="77777777" w:rsidTr="00772612">
        <w:tc>
          <w:tcPr>
            <w:tcW w:w="4643" w:type="dxa"/>
          </w:tcPr>
          <w:p w14:paraId="5ECD2976" w14:textId="77777777" w:rsidR="00E27C53" w:rsidRPr="00DA0553" w:rsidRDefault="00E27C53" w:rsidP="00772612">
            <w:pPr>
              <w:rPr>
                <w:b/>
                <w:noProof/>
              </w:rPr>
            </w:pPr>
            <w:r w:rsidRPr="00DA0553">
              <w:rPr>
                <w:b/>
                <w:noProof/>
              </w:rPr>
              <w:t>Врста поступка</w:t>
            </w:r>
          </w:p>
        </w:tc>
        <w:tc>
          <w:tcPr>
            <w:tcW w:w="4643" w:type="dxa"/>
          </w:tcPr>
          <w:p w14:paraId="7FBC7738" w14:textId="77777777" w:rsidR="00E27C53" w:rsidRPr="00772612" w:rsidRDefault="00002710" w:rsidP="0077261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772612">
                  <w:t>Отворени поступак</w:t>
                </w:r>
              </w:sdtContent>
            </w:sdt>
            <w:r w:rsidR="00E27C53" w:rsidRPr="00772612">
              <w:rPr>
                <w:noProof/>
              </w:rPr>
              <w:t xml:space="preserve"> </w:t>
            </w:r>
          </w:p>
        </w:tc>
      </w:tr>
      <w:tr w:rsidR="00E27C53" w:rsidRPr="00DA0553" w14:paraId="7A81D416" w14:textId="77777777" w:rsidTr="00772612">
        <w:tc>
          <w:tcPr>
            <w:tcW w:w="4643" w:type="dxa"/>
          </w:tcPr>
          <w:p w14:paraId="55BED92D" w14:textId="77777777" w:rsidR="00E27C53" w:rsidRPr="00DA0553" w:rsidRDefault="00E27C53" w:rsidP="00772612">
            <w:pPr>
              <w:rPr>
                <w:noProof/>
              </w:rPr>
            </w:pPr>
            <w:r w:rsidRPr="00DA0553">
              <w:rPr>
                <w:b/>
                <w:bCs/>
                <w:lang w:val="sr-Cyrl-CS"/>
              </w:rPr>
              <w:t>Циљ поступка</w:t>
            </w:r>
          </w:p>
        </w:tc>
        <w:tc>
          <w:tcPr>
            <w:tcW w:w="4643" w:type="dxa"/>
          </w:tcPr>
          <w:p w14:paraId="159E71D6" w14:textId="77777777" w:rsidR="00E27C53" w:rsidRPr="00772612" w:rsidRDefault="00E27C53" w:rsidP="00772612">
            <w:pPr>
              <w:jc w:val="both"/>
              <w:rPr>
                <w:i/>
                <w:iCs/>
              </w:rPr>
            </w:pPr>
            <w:r w:rsidRPr="00772612">
              <w:rPr>
                <w:lang w:val="sr-Cyrl-CS"/>
              </w:rPr>
              <w:t>Поступак јавне набавке се спроводи ради закључења</w:t>
            </w:r>
            <w:r w:rsidRPr="00772612">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772612">
                  <w:t>уговора о јавној набавци</w:t>
                </w:r>
              </w:sdtContent>
            </w:sdt>
          </w:p>
        </w:tc>
      </w:tr>
      <w:tr w:rsidR="00E27C53" w:rsidRPr="00A27215" w14:paraId="5D90CBA2" w14:textId="77777777" w:rsidTr="00772612">
        <w:tc>
          <w:tcPr>
            <w:tcW w:w="4643" w:type="dxa"/>
          </w:tcPr>
          <w:p w14:paraId="61B25CC8" w14:textId="77777777" w:rsidR="00E27C53" w:rsidRPr="0044120D" w:rsidRDefault="00E27C53" w:rsidP="00772612">
            <w:pPr>
              <w:rPr>
                <w:b/>
                <w:noProof/>
              </w:rPr>
            </w:pPr>
            <w:r w:rsidRPr="0044120D">
              <w:rPr>
                <w:b/>
                <w:lang w:val="hr-HR"/>
              </w:rPr>
              <w:t xml:space="preserve">Процењена вредност </w:t>
            </w:r>
            <w:r w:rsidRPr="0044120D">
              <w:rPr>
                <w:b/>
                <w:lang w:val="sr-Cyrl-RS"/>
              </w:rPr>
              <w:t>јавне</w:t>
            </w:r>
            <w:r w:rsidRPr="0044120D">
              <w:rPr>
                <w:b/>
                <w:lang w:val="hr-HR"/>
              </w:rPr>
              <w:t xml:space="preserve"> набавке</w:t>
            </w:r>
          </w:p>
        </w:tc>
        <w:tc>
          <w:tcPr>
            <w:tcW w:w="4643" w:type="dxa"/>
          </w:tcPr>
          <w:p w14:paraId="129E4A30" w14:textId="64617A94" w:rsidR="00E27C53" w:rsidRPr="0044120D" w:rsidRDefault="00772612" w:rsidP="00772612">
            <w:pPr>
              <w:pStyle w:val="Footer"/>
              <w:tabs>
                <w:tab w:val="left" w:pos="720"/>
              </w:tabs>
            </w:pPr>
            <w:r w:rsidRPr="0044120D">
              <w:rPr>
                <w:lang w:val="sr-Cyrl-RS"/>
              </w:rPr>
              <w:t>400</w:t>
            </w:r>
            <w:r w:rsidR="00E27C53" w:rsidRPr="0044120D">
              <w:rPr>
                <w:lang w:val="hr-HR"/>
              </w:rPr>
              <w:t>.000,00</w:t>
            </w:r>
            <w:r w:rsidR="00E27C53" w:rsidRPr="0044120D">
              <w:rPr>
                <w:lang w:val="sr-Cyrl-CS"/>
              </w:rPr>
              <w:t xml:space="preserve"> динара без ПДВ-а</w:t>
            </w:r>
          </w:p>
        </w:tc>
      </w:tr>
      <w:tr w:rsidR="00E27C53" w:rsidRPr="001C6B06" w14:paraId="7DA7A595" w14:textId="77777777" w:rsidTr="00772612">
        <w:tc>
          <w:tcPr>
            <w:tcW w:w="4643" w:type="dxa"/>
          </w:tcPr>
          <w:p w14:paraId="665A1657" w14:textId="77777777" w:rsidR="00E27C53" w:rsidRPr="0044120D" w:rsidRDefault="00E27C53" w:rsidP="00772612">
            <w:pPr>
              <w:rPr>
                <w:b/>
                <w:noProof/>
              </w:rPr>
            </w:pPr>
            <w:r w:rsidRPr="0044120D">
              <w:rPr>
                <w:b/>
                <w:noProof/>
              </w:rPr>
              <w:t>Контакт</w:t>
            </w:r>
          </w:p>
        </w:tc>
        <w:tc>
          <w:tcPr>
            <w:tcW w:w="4643" w:type="dxa"/>
          </w:tcPr>
          <w:p w14:paraId="2917E56B" w14:textId="77777777" w:rsidR="00E27C53" w:rsidRPr="0044120D" w:rsidRDefault="00E27C53" w:rsidP="00772612">
            <w:pPr>
              <w:rPr>
                <w:noProof/>
              </w:rPr>
            </w:pPr>
            <w:r w:rsidRPr="0044120D">
              <w:rPr>
                <w:noProof/>
              </w:rPr>
              <w:t xml:space="preserve">Служба за немедицинске јавне набавке, </w:t>
            </w:r>
          </w:p>
          <w:p w14:paraId="14C8FD3C" w14:textId="77777777" w:rsidR="00E27C53" w:rsidRPr="0044120D" w:rsidRDefault="00E27C53" w:rsidP="00772612">
            <w:pPr>
              <w:rPr>
                <w:noProof/>
              </w:rPr>
            </w:pPr>
            <w:r w:rsidRPr="0044120D">
              <w:rPr>
                <w:noProof/>
              </w:rPr>
              <w:t>e-mail: nabavke@kcv.rs</w:t>
            </w:r>
          </w:p>
        </w:tc>
      </w:tr>
      <w:tr w:rsidR="00E27C53" w:rsidRPr="00C35CDB" w14:paraId="1CB21D75" w14:textId="77777777" w:rsidTr="00772612">
        <w:tc>
          <w:tcPr>
            <w:tcW w:w="4643" w:type="dxa"/>
          </w:tcPr>
          <w:p w14:paraId="23884D93" w14:textId="77777777" w:rsidR="00E27C53" w:rsidRPr="00DA0553" w:rsidRDefault="00E27C53" w:rsidP="00772612">
            <w:pPr>
              <w:rPr>
                <w:b/>
                <w:noProof/>
              </w:rPr>
            </w:pPr>
            <w:r w:rsidRPr="00DA0553">
              <w:rPr>
                <w:b/>
                <w:noProof/>
              </w:rPr>
              <w:t>Радно време наручиоца</w:t>
            </w:r>
          </w:p>
        </w:tc>
        <w:tc>
          <w:tcPr>
            <w:tcW w:w="4643" w:type="dxa"/>
          </w:tcPr>
          <w:p w14:paraId="3F14D166" w14:textId="77777777" w:rsidR="00E27C53" w:rsidRPr="00C35CDB" w:rsidRDefault="00E27C53" w:rsidP="00772612">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959790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26F8A67A" w:rsidR="00E27C53" w:rsidRPr="00E722CD" w:rsidRDefault="00E27C53" w:rsidP="00E27C53">
      <w:pPr>
        <w:jc w:val="both"/>
        <w:rPr>
          <w:bCs/>
          <w:iCs/>
          <w:lang w:val="sr-Latn-RS"/>
        </w:rPr>
      </w:pPr>
      <w:r w:rsidRPr="00E722CD">
        <w:rPr>
          <w:noProof/>
          <w:lang w:val="sr-Cyrl-CS"/>
        </w:rPr>
        <w:t xml:space="preserve">Услуга подразумева </w:t>
      </w:r>
      <w:r w:rsidR="002919B5" w:rsidRPr="00E722CD">
        <w:rPr>
          <w:noProof/>
          <w:lang w:val="sr-Cyrl-RS"/>
        </w:rPr>
        <w:t>сервис и одржавањ</w:t>
      </w:r>
      <w:r w:rsidR="00827FF1" w:rsidRPr="00E722CD">
        <w:rPr>
          <w:noProof/>
          <w:lang w:val="sr-Cyrl-RS"/>
        </w:rPr>
        <w:t>е ЦТГ апарата произвођача Бистос</w:t>
      </w:r>
      <w:r w:rsidR="002919B5" w:rsidRPr="00E722CD">
        <w:rPr>
          <w:noProof/>
          <w:lang w:val="sr-Cyrl-RS"/>
        </w:rPr>
        <w:t xml:space="preserve"> за потребе Клиничког центра Војводине</w:t>
      </w:r>
      <w:r w:rsidR="00E722CD" w:rsidRPr="00E722CD">
        <w:rPr>
          <w:noProof/>
          <w:lang w:val="sr-Latn-RS"/>
        </w:rPr>
        <w:t>.</w:t>
      </w:r>
    </w:p>
    <w:p w14:paraId="4C66CD45" w14:textId="77777777" w:rsidR="00E27C53" w:rsidRPr="00E722CD" w:rsidRDefault="00E27C53" w:rsidP="00E27C53">
      <w:pPr>
        <w:rPr>
          <w:bCs/>
          <w:iCs/>
          <w:u w:val="single"/>
          <w:lang w:val="sr-Cyrl-RS"/>
        </w:rPr>
      </w:pPr>
    </w:p>
    <w:p w14:paraId="1EDDA1F7" w14:textId="77777777" w:rsidR="00E27C53" w:rsidRPr="002919B5" w:rsidRDefault="00E27C53" w:rsidP="00E27C53">
      <w:pPr>
        <w:rPr>
          <w:bCs/>
          <w:iCs/>
          <w:u w:val="single"/>
          <w:lang w:val="sr-Cyrl-RS"/>
        </w:rPr>
      </w:pPr>
      <w:r w:rsidRPr="002919B5">
        <w:rPr>
          <w:bCs/>
          <w:iCs/>
          <w:u w:val="single"/>
          <w:lang w:val="sr-Cyrl-RS"/>
        </w:rPr>
        <w:t>Списак апарата</w:t>
      </w:r>
    </w:p>
    <w:p w14:paraId="041CD695" w14:textId="77777777" w:rsidR="002919B5" w:rsidRDefault="002919B5" w:rsidP="002919B5">
      <w:pPr>
        <w:rPr>
          <w:lang w:val="sr-Latn-ME"/>
        </w:rPr>
      </w:pPr>
    </w:p>
    <w:tbl>
      <w:tblPr>
        <w:tblW w:w="8970" w:type="dxa"/>
        <w:tblInd w:w="93" w:type="dxa"/>
        <w:tblLook w:val="04A0" w:firstRow="1" w:lastRow="0" w:firstColumn="1" w:lastColumn="0" w:noHBand="0" w:noVBand="1"/>
      </w:tblPr>
      <w:tblGrid>
        <w:gridCol w:w="965"/>
        <w:gridCol w:w="1775"/>
        <w:gridCol w:w="1313"/>
        <w:gridCol w:w="1194"/>
        <w:gridCol w:w="1231"/>
        <w:gridCol w:w="2625"/>
      </w:tblGrid>
      <w:tr w:rsidR="002919B5" w:rsidRPr="008F61F6" w14:paraId="6CF47840" w14:textId="77777777" w:rsidTr="00B50DCB">
        <w:trPr>
          <w:trHeight w:val="283"/>
        </w:trPr>
        <w:tc>
          <w:tcPr>
            <w:tcW w:w="870" w:type="dxa"/>
            <w:tcBorders>
              <w:top w:val="single" w:sz="4" w:space="0" w:color="auto"/>
              <w:left w:val="single" w:sz="4" w:space="0" w:color="auto"/>
              <w:bottom w:val="nil"/>
              <w:right w:val="single" w:sz="4" w:space="0" w:color="auto"/>
            </w:tcBorders>
            <w:shd w:val="clear" w:color="000000" w:fill="DA9694"/>
            <w:noWrap/>
            <w:vAlign w:val="bottom"/>
            <w:hideMark/>
          </w:tcPr>
          <w:p w14:paraId="6160BA24" w14:textId="43715BF5" w:rsidR="002919B5" w:rsidRPr="008F61F6" w:rsidRDefault="008F61F6" w:rsidP="002919B5">
            <w:pPr>
              <w:jc w:val="center"/>
              <w:rPr>
                <w:b/>
                <w:bCs/>
                <w:color w:val="000000"/>
              </w:rPr>
            </w:pPr>
            <w:r w:rsidRPr="008F61F6">
              <w:rPr>
                <w:b/>
                <w:bCs/>
                <w:color w:val="000000"/>
              </w:rPr>
              <w:t>Ред</w:t>
            </w:r>
            <w:r w:rsidR="002919B5" w:rsidRPr="008F61F6">
              <w:rPr>
                <w:b/>
                <w:bCs/>
                <w:color w:val="000000"/>
              </w:rPr>
              <w:t>.</w:t>
            </w:r>
            <w:r w:rsidRPr="008F61F6">
              <w:rPr>
                <w:b/>
                <w:bCs/>
                <w:color w:val="000000"/>
              </w:rPr>
              <w:t>бр</w:t>
            </w:r>
            <w:r w:rsidR="002919B5" w:rsidRPr="008F61F6">
              <w:rPr>
                <w:b/>
                <w:bCs/>
                <w:color w:val="000000"/>
              </w:rPr>
              <w:t>.</w:t>
            </w:r>
          </w:p>
        </w:tc>
        <w:tc>
          <w:tcPr>
            <w:tcW w:w="1775" w:type="dxa"/>
            <w:tcBorders>
              <w:top w:val="single" w:sz="4" w:space="0" w:color="auto"/>
              <w:left w:val="nil"/>
              <w:bottom w:val="nil"/>
              <w:right w:val="single" w:sz="4" w:space="0" w:color="auto"/>
            </w:tcBorders>
            <w:shd w:val="clear" w:color="000000" w:fill="DA9694"/>
            <w:noWrap/>
            <w:vAlign w:val="bottom"/>
            <w:hideMark/>
          </w:tcPr>
          <w:p w14:paraId="56D1D0C4" w14:textId="5D55E675" w:rsidR="002919B5" w:rsidRPr="008F61F6" w:rsidRDefault="008F61F6" w:rsidP="002919B5">
            <w:pPr>
              <w:jc w:val="center"/>
              <w:rPr>
                <w:b/>
                <w:bCs/>
                <w:color w:val="000000"/>
              </w:rPr>
            </w:pPr>
            <w:r w:rsidRPr="008F61F6">
              <w:rPr>
                <w:b/>
                <w:bCs/>
                <w:color w:val="000000"/>
              </w:rPr>
              <w:t>Назив</w:t>
            </w:r>
            <w:r w:rsidR="002919B5" w:rsidRPr="008F61F6">
              <w:rPr>
                <w:b/>
                <w:bCs/>
                <w:color w:val="000000"/>
              </w:rPr>
              <w:t xml:space="preserve"> </w:t>
            </w:r>
            <w:r w:rsidRPr="008F61F6">
              <w:rPr>
                <w:b/>
                <w:bCs/>
                <w:color w:val="000000"/>
              </w:rPr>
              <w:t>апарата</w:t>
            </w:r>
          </w:p>
        </w:tc>
        <w:tc>
          <w:tcPr>
            <w:tcW w:w="1313" w:type="dxa"/>
            <w:tcBorders>
              <w:top w:val="single" w:sz="4" w:space="0" w:color="auto"/>
              <w:left w:val="nil"/>
              <w:bottom w:val="nil"/>
              <w:right w:val="single" w:sz="4" w:space="0" w:color="auto"/>
            </w:tcBorders>
            <w:shd w:val="clear" w:color="000000" w:fill="DA9694"/>
            <w:noWrap/>
            <w:vAlign w:val="bottom"/>
            <w:hideMark/>
          </w:tcPr>
          <w:p w14:paraId="4A42D94D" w14:textId="0234707C" w:rsidR="002919B5" w:rsidRPr="008F61F6" w:rsidRDefault="008F61F6" w:rsidP="002919B5">
            <w:pPr>
              <w:jc w:val="center"/>
              <w:rPr>
                <w:b/>
                <w:bCs/>
                <w:color w:val="000000"/>
                <w:lang w:val="sr-Cyrl-RS"/>
              </w:rPr>
            </w:pPr>
            <w:r w:rsidRPr="008F61F6">
              <w:rPr>
                <w:b/>
                <w:bCs/>
                <w:color w:val="000000"/>
              </w:rPr>
              <w:t>Модел</w:t>
            </w:r>
          </w:p>
        </w:tc>
        <w:tc>
          <w:tcPr>
            <w:tcW w:w="1194" w:type="dxa"/>
            <w:tcBorders>
              <w:top w:val="single" w:sz="4" w:space="0" w:color="auto"/>
              <w:left w:val="nil"/>
              <w:bottom w:val="nil"/>
              <w:right w:val="single" w:sz="4" w:space="0" w:color="auto"/>
            </w:tcBorders>
            <w:shd w:val="clear" w:color="000000" w:fill="DA9694"/>
            <w:noWrap/>
            <w:vAlign w:val="bottom"/>
            <w:hideMark/>
          </w:tcPr>
          <w:p w14:paraId="0197409C" w14:textId="646B5E5B" w:rsidR="002919B5" w:rsidRPr="008F61F6" w:rsidRDefault="008F61F6" w:rsidP="002919B5">
            <w:pPr>
              <w:jc w:val="center"/>
              <w:rPr>
                <w:b/>
                <w:bCs/>
                <w:color w:val="000000"/>
              </w:rPr>
            </w:pPr>
            <w:r w:rsidRPr="008F61F6">
              <w:rPr>
                <w:b/>
                <w:bCs/>
                <w:color w:val="000000"/>
              </w:rPr>
              <w:t>Инв</w:t>
            </w:r>
            <w:r w:rsidR="002919B5" w:rsidRPr="008F61F6">
              <w:rPr>
                <w:b/>
                <w:bCs/>
                <w:color w:val="000000"/>
              </w:rPr>
              <w:t>.</w:t>
            </w:r>
            <w:r w:rsidRPr="008F61F6">
              <w:rPr>
                <w:b/>
                <w:bCs/>
                <w:color w:val="000000"/>
              </w:rPr>
              <w:t>бр</w:t>
            </w:r>
            <w:r w:rsidR="002919B5" w:rsidRPr="008F61F6">
              <w:rPr>
                <w:b/>
                <w:bCs/>
                <w:color w:val="000000"/>
              </w:rPr>
              <w:t>.</w:t>
            </w:r>
          </w:p>
        </w:tc>
        <w:tc>
          <w:tcPr>
            <w:tcW w:w="1193" w:type="dxa"/>
            <w:tcBorders>
              <w:top w:val="single" w:sz="4" w:space="0" w:color="auto"/>
              <w:left w:val="nil"/>
              <w:bottom w:val="nil"/>
              <w:right w:val="single" w:sz="4" w:space="0" w:color="auto"/>
            </w:tcBorders>
            <w:shd w:val="clear" w:color="000000" w:fill="DA9694"/>
            <w:noWrap/>
            <w:vAlign w:val="bottom"/>
            <w:hideMark/>
          </w:tcPr>
          <w:p w14:paraId="229647C9" w14:textId="61773642" w:rsidR="002919B5" w:rsidRPr="008F61F6" w:rsidRDefault="008F61F6" w:rsidP="002919B5">
            <w:pPr>
              <w:jc w:val="center"/>
              <w:rPr>
                <w:b/>
                <w:bCs/>
                <w:color w:val="000000"/>
              </w:rPr>
            </w:pPr>
            <w:r w:rsidRPr="008F61F6">
              <w:rPr>
                <w:b/>
                <w:bCs/>
                <w:color w:val="000000"/>
              </w:rPr>
              <w:t>Серијски</w:t>
            </w:r>
            <w:r w:rsidR="002919B5" w:rsidRPr="008F61F6">
              <w:rPr>
                <w:b/>
                <w:bCs/>
                <w:color w:val="000000"/>
              </w:rPr>
              <w:t xml:space="preserve"> </w:t>
            </w:r>
            <w:r w:rsidRPr="008F61F6">
              <w:rPr>
                <w:b/>
                <w:bCs/>
                <w:color w:val="000000"/>
              </w:rPr>
              <w:t>број</w:t>
            </w:r>
          </w:p>
        </w:tc>
        <w:tc>
          <w:tcPr>
            <w:tcW w:w="2625" w:type="dxa"/>
            <w:tcBorders>
              <w:top w:val="single" w:sz="4" w:space="0" w:color="auto"/>
              <w:left w:val="nil"/>
              <w:bottom w:val="nil"/>
              <w:right w:val="single" w:sz="4" w:space="0" w:color="auto"/>
            </w:tcBorders>
            <w:shd w:val="clear" w:color="000000" w:fill="DA9694"/>
            <w:noWrap/>
            <w:vAlign w:val="bottom"/>
            <w:hideMark/>
          </w:tcPr>
          <w:p w14:paraId="7A4CBCD0" w14:textId="27EB3BF8" w:rsidR="002919B5" w:rsidRPr="008F61F6" w:rsidRDefault="008F61F6" w:rsidP="002919B5">
            <w:pPr>
              <w:jc w:val="center"/>
              <w:rPr>
                <w:b/>
                <w:bCs/>
                <w:color w:val="000000"/>
              </w:rPr>
            </w:pPr>
            <w:r w:rsidRPr="008F61F6">
              <w:rPr>
                <w:b/>
                <w:bCs/>
                <w:color w:val="000000"/>
              </w:rPr>
              <w:t>Локација</w:t>
            </w:r>
          </w:p>
        </w:tc>
      </w:tr>
      <w:tr w:rsidR="002919B5" w:rsidRPr="008F61F6" w14:paraId="5F5A25E6" w14:textId="77777777" w:rsidTr="00B50DCB">
        <w:trPr>
          <w:trHeight w:val="294"/>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61B12" w14:textId="77777777" w:rsidR="002919B5" w:rsidRPr="008F61F6" w:rsidRDefault="002919B5" w:rsidP="002919B5">
            <w:pPr>
              <w:jc w:val="center"/>
              <w:rPr>
                <w:color w:val="000000"/>
              </w:rPr>
            </w:pPr>
            <w:r w:rsidRPr="008F61F6">
              <w:rPr>
                <w:color w:val="000000"/>
              </w:rPr>
              <w:t>1</w:t>
            </w:r>
          </w:p>
        </w:tc>
        <w:tc>
          <w:tcPr>
            <w:tcW w:w="1775" w:type="dxa"/>
            <w:tcBorders>
              <w:top w:val="single" w:sz="4" w:space="0" w:color="auto"/>
              <w:left w:val="nil"/>
              <w:bottom w:val="single" w:sz="4" w:space="0" w:color="auto"/>
              <w:right w:val="single" w:sz="4" w:space="0" w:color="auto"/>
            </w:tcBorders>
            <w:shd w:val="clear" w:color="auto" w:fill="auto"/>
            <w:noWrap/>
            <w:vAlign w:val="bottom"/>
            <w:hideMark/>
          </w:tcPr>
          <w:p w14:paraId="5A396A10" w14:textId="77777777" w:rsidR="002919B5" w:rsidRPr="008F61F6" w:rsidRDefault="002919B5" w:rsidP="002919B5">
            <w:pPr>
              <w:rPr>
                <w:color w:val="000000"/>
              </w:rPr>
            </w:pPr>
            <w:r w:rsidRPr="008F61F6">
              <w:rPr>
                <w:color w:val="000000"/>
              </w:rPr>
              <w:t xml:space="preserve">CTG-Kardiotokograf </w:t>
            </w:r>
          </w:p>
          <w:p w14:paraId="67A6D0A3" w14:textId="77777777" w:rsidR="002919B5" w:rsidRPr="008F61F6" w:rsidRDefault="002919B5" w:rsidP="002919B5">
            <w:pPr>
              <w:rPr>
                <w:color w:val="000000"/>
              </w:rPr>
            </w:pPr>
            <w:r w:rsidRPr="008F61F6">
              <w:rPr>
                <w:color w:val="000000"/>
              </w:rPr>
              <w:t xml:space="preserve">fetalni monitor </w:t>
            </w:r>
          </w:p>
        </w:tc>
        <w:tc>
          <w:tcPr>
            <w:tcW w:w="1313" w:type="dxa"/>
            <w:tcBorders>
              <w:top w:val="single" w:sz="4" w:space="0" w:color="auto"/>
              <w:left w:val="nil"/>
              <w:bottom w:val="single" w:sz="4" w:space="0" w:color="auto"/>
              <w:right w:val="single" w:sz="4" w:space="0" w:color="auto"/>
            </w:tcBorders>
            <w:shd w:val="clear" w:color="auto" w:fill="auto"/>
            <w:noWrap/>
            <w:vAlign w:val="bottom"/>
            <w:hideMark/>
          </w:tcPr>
          <w:p w14:paraId="059EDB7B" w14:textId="77777777" w:rsidR="002919B5" w:rsidRPr="008F61F6" w:rsidRDefault="002919B5" w:rsidP="002919B5">
            <w:pPr>
              <w:rPr>
                <w:color w:val="000000"/>
              </w:rPr>
            </w:pPr>
            <w:r w:rsidRPr="008F61F6">
              <w:rPr>
                <w:color w:val="000000"/>
              </w:rPr>
              <w:t>Bistos BT-350 LCD</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3A569E21" w14:textId="77777777" w:rsidR="002919B5" w:rsidRPr="008F61F6" w:rsidRDefault="002919B5" w:rsidP="002919B5">
            <w:pPr>
              <w:jc w:val="center"/>
              <w:rPr>
                <w:color w:val="000000"/>
              </w:rPr>
            </w:pPr>
            <w:r w:rsidRPr="008F61F6">
              <w:rPr>
                <w:color w:val="000000"/>
              </w:rPr>
              <w:t>09-5635</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14:paraId="27FD246B" w14:textId="77777777" w:rsidR="002919B5" w:rsidRPr="008F61F6" w:rsidRDefault="002919B5" w:rsidP="002919B5">
            <w:pPr>
              <w:jc w:val="center"/>
              <w:rPr>
                <w:color w:val="000000"/>
              </w:rPr>
            </w:pPr>
            <w:r w:rsidRPr="008F61F6">
              <w:rPr>
                <w:color w:val="000000"/>
              </w:rPr>
              <w:t>ADBA 60059</w:t>
            </w:r>
          </w:p>
        </w:tc>
        <w:tc>
          <w:tcPr>
            <w:tcW w:w="2625" w:type="dxa"/>
            <w:tcBorders>
              <w:top w:val="single" w:sz="4" w:space="0" w:color="auto"/>
              <w:left w:val="nil"/>
              <w:bottom w:val="single" w:sz="4" w:space="0" w:color="auto"/>
              <w:right w:val="single" w:sz="4" w:space="0" w:color="auto"/>
            </w:tcBorders>
            <w:shd w:val="clear" w:color="auto" w:fill="auto"/>
            <w:noWrap/>
            <w:vAlign w:val="bottom"/>
            <w:hideMark/>
          </w:tcPr>
          <w:p w14:paraId="356ADAD6" w14:textId="26E208E9" w:rsidR="002919B5" w:rsidRPr="008F61F6" w:rsidRDefault="008F61F6" w:rsidP="002919B5">
            <w:pPr>
              <w:rPr>
                <w:color w:val="000000"/>
              </w:rPr>
            </w:pPr>
            <w:r>
              <w:rPr>
                <w:color w:val="000000"/>
              </w:rPr>
              <w:t>Клиника</w:t>
            </w:r>
            <w:r w:rsidR="002919B5" w:rsidRPr="008F61F6">
              <w:rPr>
                <w:color w:val="000000"/>
              </w:rPr>
              <w:t xml:space="preserve"> </w:t>
            </w:r>
            <w:r>
              <w:rPr>
                <w:color w:val="000000"/>
              </w:rPr>
              <w:t>за</w:t>
            </w:r>
            <w:r w:rsidR="002919B5" w:rsidRPr="008F61F6">
              <w:rPr>
                <w:color w:val="000000"/>
              </w:rPr>
              <w:t xml:space="preserve"> </w:t>
            </w:r>
            <w:r>
              <w:rPr>
                <w:color w:val="000000"/>
              </w:rPr>
              <w:t>гинекологију</w:t>
            </w:r>
            <w:r w:rsidR="002919B5" w:rsidRPr="008F61F6">
              <w:rPr>
                <w:color w:val="000000"/>
              </w:rPr>
              <w:t xml:space="preserve"> </w:t>
            </w:r>
            <w:r>
              <w:rPr>
                <w:color w:val="000000"/>
              </w:rPr>
              <w:t>и</w:t>
            </w:r>
            <w:r w:rsidR="002919B5" w:rsidRPr="008F61F6">
              <w:rPr>
                <w:color w:val="000000"/>
              </w:rPr>
              <w:t xml:space="preserve"> </w:t>
            </w:r>
            <w:r>
              <w:rPr>
                <w:color w:val="000000"/>
              </w:rPr>
              <w:t>акушерство</w:t>
            </w:r>
          </w:p>
        </w:tc>
      </w:tr>
      <w:tr w:rsidR="002919B5" w:rsidRPr="008F61F6" w14:paraId="52C1BAB1" w14:textId="77777777" w:rsidTr="00B50DCB">
        <w:trPr>
          <w:trHeight w:val="29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206CC073" w14:textId="77777777" w:rsidR="002919B5" w:rsidRPr="008F61F6" w:rsidRDefault="002919B5" w:rsidP="002919B5">
            <w:pPr>
              <w:jc w:val="center"/>
              <w:rPr>
                <w:color w:val="000000"/>
              </w:rPr>
            </w:pPr>
            <w:r w:rsidRPr="008F61F6">
              <w:rPr>
                <w:color w:val="000000"/>
              </w:rPr>
              <w:t>2</w:t>
            </w:r>
          </w:p>
        </w:tc>
        <w:tc>
          <w:tcPr>
            <w:tcW w:w="1775" w:type="dxa"/>
            <w:tcBorders>
              <w:top w:val="nil"/>
              <w:left w:val="nil"/>
              <w:bottom w:val="single" w:sz="4" w:space="0" w:color="auto"/>
              <w:right w:val="single" w:sz="4" w:space="0" w:color="auto"/>
            </w:tcBorders>
            <w:shd w:val="clear" w:color="auto" w:fill="auto"/>
            <w:noWrap/>
            <w:vAlign w:val="bottom"/>
            <w:hideMark/>
          </w:tcPr>
          <w:p w14:paraId="071FB1BB" w14:textId="77777777" w:rsidR="002919B5" w:rsidRPr="008F61F6" w:rsidRDefault="002919B5" w:rsidP="002919B5">
            <w:pPr>
              <w:rPr>
                <w:color w:val="000000"/>
              </w:rPr>
            </w:pPr>
            <w:r w:rsidRPr="008F61F6">
              <w:rPr>
                <w:color w:val="000000"/>
              </w:rPr>
              <w:t>CTG-Kardiotokograf</w:t>
            </w:r>
          </w:p>
          <w:p w14:paraId="65F1FE04" w14:textId="77777777" w:rsidR="002919B5" w:rsidRPr="008F61F6" w:rsidRDefault="002919B5" w:rsidP="002919B5">
            <w:pPr>
              <w:rPr>
                <w:color w:val="000000"/>
              </w:rPr>
            </w:pPr>
            <w:r w:rsidRPr="008F61F6">
              <w:rPr>
                <w:color w:val="000000"/>
              </w:rPr>
              <w:t xml:space="preserve"> fetalni monitor </w:t>
            </w:r>
          </w:p>
        </w:tc>
        <w:tc>
          <w:tcPr>
            <w:tcW w:w="1313" w:type="dxa"/>
            <w:tcBorders>
              <w:top w:val="nil"/>
              <w:left w:val="nil"/>
              <w:bottom w:val="single" w:sz="4" w:space="0" w:color="auto"/>
              <w:right w:val="single" w:sz="4" w:space="0" w:color="auto"/>
            </w:tcBorders>
            <w:shd w:val="clear" w:color="auto" w:fill="auto"/>
            <w:noWrap/>
            <w:vAlign w:val="bottom"/>
            <w:hideMark/>
          </w:tcPr>
          <w:p w14:paraId="0FAACA4E" w14:textId="77777777" w:rsidR="002919B5" w:rsidRPr="008F61F6" w:rsidRDefault="002919B5" w:rsidP="002919B5">
            <w:pPr>
              <w:rPr>
                <w:color w:val="000000"/>
              </w:rPr>
            </w:pPr>
            <w:r w:rsidRPr="008F61F6">
              <w:rPr>
                <w:color w:val="000000"/>
              </w:rPr>
              <w:t>Bistos BT-350 LCD</w:t>
            </w:r>
          </w:p>
        </w:tc>
        <w:tc>
          <w:tcPr>
            <w:tcW w:w="1194" w:type="dxa"/>
            <w:tcBorders>
              <w:top w:val="nil"/>
              <w:left w:val="nil"/>
              <w:bottom w:val="single" w:sz="4" w:space="0" w:color="auto"/>
              <w:right w:val="single" w:sz="4" w:space="0" w:color="auto"/>
            </w:tcBorders>
            <w:shd w:val="clear" w:color="auto" w:fill="auto"/>
            <w:noWrap/>
            <w:vAlign w:val="bottom"/>
            <w:hideMark/>
          </w:tcPr>
          <w:p w14:paraId="261FC690" w14:textId="77777777" w:rsidR="002919B5" w:rsidRPr="008F61F6" w:rsidRDefault="002919B5" w:rsidP="002919B5">
            <w:pPr>
              <w:jc w:val="center"/>
              <w:rPr>
                <w:color w:val="000000"/>
              </w:rPr>
            </w:pPr>
            <w:r w:rsidRPr="008F61F6">
              <w:rPr>
                <w:color w:val="000000"/>
              </w:rPr>
              <w:t>09-5735</w:t>
            </w:r>
          </w:p>
        </w:tc>
        <w:tc>
          <w:tcPr>
            <w:tcW w:w="1193" w:type="dxa"/>
            <w:tcBorders>
              <w:top w:val="nil"/>
              <w:left w:val="nil"/>
              <w:bottom w:val="single" w:sz="4" w:space="0" w:color="auto"/>
              <w:right w:val="single" w:sz="4" w:space="0" w:color="auto"/>
            </w:tcBorders>
            <w:shd w:val="clear" w:color="auto" w:fill="auto"/>
            <w:noWrap/>
            <w:vAlign w:val="bottom"/>
            <w:hideMark/>
          </w:tcPr>
          <w:p w14:paraId="2C114CF1" w14:textId="77777777" w:rsidR="002919B5" w:rsidRPr="008F61F6" w:rsidRDefault="002919B5" w:rsidP="002919B5">
            <w:pPr>
              <w:jc w:val="center"/>
              <w:rPr>
                <w:color w:val="000000"/>
              </w:rPr>
            </w:pPr>
            <w:r w:rsidRPr="008F61F6">
              <w:rPr>
                <w:color w:val="000000"/>
              </w:rPr>
              <w:t>ADBD 10071</w:t>
            </w:r>
          </w:p>
        </w:tc>
        <w:tc>
          <w:tcPr>
            <w:tcW w:w="2625" w:type="dxa"/>
            <w:tcBorders>
              <w:top w:val="nil"/>
              <w:left w:val="nil"/>
              <w:bottom w:val="single" w:sz="4" w:space="0" w:color="auto"/>
              <w:right w:val="single" w:sz="4" w:space="0" w:color="auto"/>
            </w:tcBorders>
            <w:shd w:val="clear" w:color="auto" w:fill="auto"/>
            <w:noWrap/>
            <w:vAlign w:val="bottom"/>
            <w:hideMark/>
          </w:tcPr>
          <w:p w14:paraId="2EC19018" w14:textId="46896307" w:rsidR="002919B5" w:rsidRPr="008F61F6" w:rsidRDefault="008F61F6" w:rsidP="002919B5">
            <w:pPr>
              <w:rPr>
                <w:color w:val="000000"/>
              </w:rPr>
            </w:pPr>
            <w:r>
              <w:rPr>
                <w:color w:val="000000"/>
              </w:rPr>
              <w:t>Клиника</w:t>
            </w:r>
            <w:r w:rsidR="002919B5" w:rsidRPr="008F61F6">
              <w:rPr>
                <w:color w:val="000000"/>
              </w:rPr>
              <w:t xml:space="preserve"> </w:t>
            </w:r>
            <w:r>
              <w:rPr>
                <w:color w:val="000000"/>
              </w:rPr>
              <w:t>за</w:t>
            </w:r>
            <w:r w:rsidR="002919B5" w:rsidRPr="008F61F6">
              <w:rPr>
                <w:color w:val="000000"/>
              </w:rPr>
              <w:t xml:space="preserve"> </w:t>
            </w:r>
            <w:r>
              <w:rPr>
                <w:color w:val="000000"/>
              </w:rPr>
              <w:t>гинекологију</w:t>
            </w:r>
            <w:r w:rsidR="002919B5" w:rsidRPr="008F61F6">
              <w:rPr>
                <w:color w:val="000000"/>
              </w:rPr>
              <w:t xml:space="preserve"> </w:t>
            </w:r>
            <w:r>
              <w:rPr>
                <w:color w:val="000000"/>
              </w:rPr>
              <w:t>и</w:t>
            </w:r>
            <w:r w:rsidR="002919B5" w:rsidRPr="008F61F6">
              <w:rPr>
                <w:color w:val="000000"/>
              </w:rPr>
              <w:t xml:space="preserve"> </w:t>
            </w:r>
            <w:r>
              <w:rPr>
                <w:color w:val="000000"/>
              </w:rPr>
              <w:t>акушерство</w:t>
            </w:r>
          </w:p>
        </w:tc>
      </w:tr>
      <w:tr w:rsidR="002919B5" w:rsidRPr="008F61F6" w14:paraId="5AF1F17A" w14:textId="77777777" w:rsidTr="00B50DCB">
        <w:trPr>
          <w:trHeight w:val="29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6D23E733" w14:textId="77777777" w:rsidR="002919B5" w:rsidRPr="008F61F6" w:rsidRDefault="002919B5" w:rsidP="002919B5">
            <w:pPr>
              <w:jc w:val="center"/>
              <w:rPr>
                <w:color w:val="000000"/>
              </w:rPr>
            </w:pPr>
            <w:r w:rsidRPr="008F61F6">
              <w:rPr>
                <w:color w:val="000000"/>
              </w:rPr>
              <w:t>3</w:t>
            </w:r>
          </w:p>
        </w:tc>
        <w:tc>
          <w:tcPr>
            <w:tcW w:w="1775" w:type="dxa"/>
            <w:tcBorders>
              <w:top w:val="nil"/>
              <w:left w:val="nil"/>
              <w:bottom w:val="single" w:sz="4" w:space="0" w:color="auto"/>
              <w:right w:val="single" w:sz="4" w:space="0" w:color="auto"/>
            </w:tcBorders>
            <w:shd w:val="clear" w:color="auto" w:fill="auto"/>
            <w:noWrap/>
            <w:vAlign w:val="bottom"/>
            <w:hideMark/>
          </w:tcPr>
          <w:p w14:paraId="156973A2" w14:textId="77777777" w:rsidR="002919B5" w:rsidRPr="008F61F6" w:rsidRDefault="002919B5" w:rsidP="002919B5">
            <w:pPr>
              <w:rPr>
                <w:color w:val="000000"/>
              </w:rPr>
            </w:pPr>
            <w:r w:rsidRPr="008F61F6">
              <w:rPr>
                <w:color w:val="000000"/>
              </w:rPr>
              <w:t>CTG-Kardiotokograf</w:t>
            </w:r>
          </w:p>
          <w:p w14:paraId="0985DB1B" w14:textId="77777777" w:rsidR="002919B5" w:rsidRPr="008F61F6" w:rsidRDefault="002919B5" w:rsidP="002919B5">
            <w:pPr>
              <w:rPr>
                <w:color w:val="000000"/>
              </w:rPr>
            </w:pPr>
            <w:r w:rsidRPr="008F61F6">
              <w:rPr>
                <w:color w:val="000000"/>
              </w:rPr>
              <w:t xml:space="preserve"> fetalni monitor </w:t>
            </w:r>
          </w:p>
        </w:tc>
        <w:tc>
          <w:tcPr>
            <w:tcW w:w="1313" w:type="dxa"/>
            <w:tcBorders>
              <w:top w:val="nil"/>
              <w:left w:val="nil"/>
              <w:bottom w:val="single" w:sz="4" w:space="0" w:color="auto"/>
              <w:right w:val="single" w:sz="4" w:space="0" w:color="auto"/>
            </w:tcBorders>
            <w:shd w:val="clear" w:color="auto" w:fill="auto"/>
            <w:noWrap/>
            <w:vAlign w:val="bottom"/>
            <w:hideMark/>
          </w:tcPr>
          <w:p w14:paraId="6F3358B2" w14:textId="77777777" w:rsidR="002919B5" w:rsidRPr="008F61F6" w:rsidRDefault="002919B5" w:rsidP="002919B5">
            <w:pPr>
              <w:rPr>
                <w:color w:val="000000"/>
              </w:rPr>
            </w:pPr>
            <w:r w:rsidRPr="008F61F6">
              <w:rPr>
                <w:color w:val="000000"/>
              </w:rPr>
              <w:t>Bistos BT-350 LCD</w:t>
            </w:r>
          </w:p>
        </w:tc>
        <w:tc>
          <w:tcPr>
            <w:tcW w:w="1194" w:type="dxa"/>
            <w:tcBorders>
              <w:top w:val="nil"/>
              <w:left w:val="nil"/>
              <w:bottom w:val="single" w:sz="4" w:space="0" w:color="auto"/>
              <w:right w:val="single" w:sz="4" w:space="0" w:color="auto"/>
            </w:tcBorders>
            <w:shd w:val="clear" w:color="auto" w:fill="auto"/>
            <w:noWrap/>
            <w:vAlign w:val="bottom"/>
            <w:hideMark/>
          </w:tcPr>
          <w:p w14:paraId="1FDEA638" w14:textId="77777777" w:rsidR="002919B5" w:rsidRPr="008F61F6" w:rsidRDefault="002919B5" w:rsidP="002919B5">
            <w:pPr>
              <w:jc w:val="center"/>
              <w:rPr>
                <w:color w:val="000000"/>
              </w:rPr>
            </w:pPr>
            <w:r w:rsidRPr="008F61F6">
              <w:rPr>
                <w:color w:val="000000"/>
              </w:rPr>
              <w:t>09-5736</w:t>
            </w:r>
          </w:p>
        </w:tc>
        <w:tc>
          <w:tcPr>
            <w:tcW w:w="1193" w:type="dxa"/>
            <w:tcBorders>
              <w:top w:val="nil"/>
              <w:left w:val="nil"/>
              <w:bottom w:val="single" w:sz="4" w:space="0" w:color="auto"/>
              <w:right w:val="single" w:sz="4" w:space="0" w:color="auto"/>
            </w:tcBorders>
            <w:shd w:val="clear" w:color="auto" w:fill="auto"/>
            <w:noWrap/>
            <w:vAlign w:val="bottom"/>
            <w:hideMark/>
          </w:tcPr>
          <w:p w14:paraId="3B9B6811" w14:textId="77777777" w:rsidR="002919B5" w:rsidRPr="008F61F6" w:rsidRDefault="002919B5" w:rsidP="002919B5">
            <w:pPr>
              <w:jc w:val="center"/>
              <w:rPr>
                <w:color w:val="000000"/>
              </w:rPr>
            </w:pPr>
            <w:r w:rsidRPr="008F61F6">
              <w:rPr>
                <w:color w:val="000000"/>
              </w:rPr>
              <w:t>ADBC C0163</w:t>
            </w:r>
          </w:p>
        </w:tc>
        <w:tc>
          <w:tcPr>
            <w:tcW w:w="2625" w:type="dxa"/>
            <w:tcBorders>
              <w:top w:val="nil"/>
              <w:left w:val="nil"/>
              <w:bottom w:val="single" w:sz="4" w:space="0" w:color="auto"/>
              <w:right w:val="single" w:sz="4" w:space="0" w:color="auto"/>
            </w:tcBorders>
            <w:shd w:val="clear" w:color="auto" w:fill="auto"/>
            <w:noWrap/>
            <w:vAlign w:val="bottom"/>
            <w:hideMark/>
          </w:tcPr>
          <w:p w14:paraId="53F43715" w14:textId="79FC9B71" w:rsidR="002919B5" w:rsidRPr="008F61F6" w:rsidRDefault="008F61F6" w:rsidP="002919B5">
            <w:pPr>
              <w:rPr>
                <w:color w:val="000000"/>
              </w:rPr>
            </w:pPr>
            <w:r>
              <w:rPr>
                <w:color w:val="000000"/>
              </w:rPr>
              <w:t>Клиника</w:t>
            </w:r>
            <w:r w:rsidR="002919B5" w:rsidRPr="008F61F6">
              <w:rPr>
                <w:color w:val="000000"/>
              </w:rPr>
              <w:t xml:space="preserve"> </w:t>
            </w:r>
            <w:r>
              <w:rPr>
                <w:color w:val="000000"/>
              </w:rPr>
              <w:t>за</w:t>
            </w:r>
            <w:r w:rsidR="002919B5" w:rsidRPr="008F61F6">
              <w:rPr>
                <w:color w:val="000000"/>
              </w:rPr>
              <w:t xml:space="preserve"> </w:t>
            </w:r>
            <w:r>
              <w:rPr>
                <w:color w:val="000000"/>
              </w:rPr>
              <w:t>гинекологију</w:t>
            </w:r>
            <w:r w:rsidR="002919B5" w:rsidRPr="008F61F6">
              <w:rPr>
                <w:color w:val="000000"/>
              </w:rPr>
              <w:t xml:space="preserve"> </w:t>
            </w:r>
            <w:r>
              <w:rPr>
                <w:color w:val="000000"/>
              </w:rPr>
              <w:t>и</w:t>
            </w:r>
            <w:r w:rsidR="002919B5" w:rsidRPr="008F61F6">
              <w:rPr>
                <w:color w:val="000000"/>
              </w:rPr>
              <w:t xml:space="preserve"> </w:t>
            </w:r>
            <w:r>
              <w:rPr>
                <w:color w:val="000000"/>
              </w:rPr>
              <w:t>акушерство</w:t>
            </w:r>
          </w:p>
        </w:tc>
      </w:tr>
      <w:tr w:rsidR="002919B5" w:rsidRPr="008F61F6" w14:paraId="7BBAD226" w14:textId="77777777" w:rsidTr="00B50DCB">
        <w:trPr>
          <w:trHeight w:val="29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0EC9AECA" w14:textId="77777777" w:rsidR="002919B5" w:rsidRPr="008F61F6" w:rsidRDefault="002919B5" w:rsidP="002919B5">
            <w:pPr>
              <w:jc w:val="center"/>
              <w:rPr>
                <w:color w:val="000000"/>
              </w:rPr>
            </w:pPr>
            <w:r w:rsidRPr="008F61F6">
              <w:rPr>
                <w:color w:val="000000"/>
              </w:rPr>
              <w:t>4</w:t>
            </w:r>
          </w:p>
        </w:tc>
        <w:tc>
          <w:tcPr>
            <w:tcW w:w="1775" w:type="dxa"/>
            <w:tcBorders>
              <w:top w:val="nil"/>
              <w:left w:val="nil"/>
              <w:bottom w:val="single" w:sz="4" w:space="0" w:color="auto"/>
              <w:right w:val="single" w:sz="4" w:space="0" w:color="auto"/>
            </w:tcBorders>
            <w:shd w:val="clear" w:color="auto" w:fill="auto"/>
            <w:noWrap/>
            <w:vAlign w:val="bottom"/>
            <w:hideMark/>
          </w:tcPr>
          <w:p w14:paraId="6A432A36" w14:textId="77777777" w:rsidR="002919B5" w:rsidRPr="008F61F6" w:rsidRDefault="002919B5" w:rsidP="002919B5">
            <w:pPr>
              <w:rPr>
                <w:color w:val="000000"/>
              </w:rPr>
            </w:pPr>
            <w:r w:rsidRPr="008F61F6">
              <w:rPr>
                <w:color w:val="000000"/>
              </w:rPr>
              <w:t>CTG-Kardiotokograf</w:t>
            </w:r>
          </w:p>
          <w:p w14:paraId="2DB7479D" w14:textId="77777777" w:rsidR="002919B5" w:rsidRPr="008F61F6" w:rsidRDefault="002919B5" w:rsidP="002919B5">
            <w:pPr>
              <w:rPr>
                <w:color w:val="000000"/>
              </w:rPr>
            </w:pPr>
            <w:r w:rsidRPr="008F61F6">
              <w:rPr>
                <w:color w:val="000000"/>
              </w:rPr>
              <w:t xml:space="preserve"> fetalni monitor </w:t>
            </w:r>
          </w:p>
        </w:tc>
        <w:tc>
          <w:tcPr>
            <w:tcW w:w="1313" w:type="dxa"/>
            <w:tcBorders>
              <w:top w:val="nil"/>
              <w:left w:val="nil"/>
              <w:bottom w:val="single" w:sz="4" w:space="0" w:color="auto"/>
              <w:right w:val="single" w:sz="4" w:space="0" w:color="auto"/>
            </w:tcBorders>
            <w:shd w:val="clear" w:color="auto" w:fill="auto"/>
            <w:noWrap/>
            <w:vAlign w:val="bottom"/>
            <w:hideMark/>
          </w:tcPr>
          <w:p w14:paraId="6B431E63" w14:textId="77777777" w:rsidR="002919B5" w:rsidRPr="008F61F6" w:rsidRDefault="002919B5" w:rsidP="002919B5">
            <w:pPr>
              <w:rPr>
                <w:color w:val="000000"/>
              </w:rPr>
            </w:pPr>
            <w:r w:rsidRPr="008F61F6">
              <w:rPr>
                <w:color w:val="000000"/>
              </w:rPr>
              <w:t>Bistos BT-350 LCD</w:t>
            </w:r>
          </w:p>
        </w:tc>
        <w:tc>
          <w:tcPr>
            <w:tcW w:w="1194" w:type="dxa"/>
            <w:tcBorders>
              <w:top w:val="nil"/>
              <w:left w:val="nil"/>
              <w:bottom w:val="single" w:sz="4" w:space="0" w:color="auto"/>
              <w:right w:val="single" w:sz="4" w:space="0" w:color="auto"/>
            </w:tcBorders>
            <w:shd w:val="clear" w:color="auto" w:fill="auto"/>
            <w:noWrap/>
            <w:vAlign w:val="bottom"/>
            <w:hideMark/>
          </w:tcPr>
          <w:p w14:paraId="08F19954" w14:textId="77777777" w:rsidR="002919B5" w:rsidRPr="008F61F6" w:rsidRDefault="002919B5" w:rsidP="002919B5">
            <w:pPr>
              <w:jc w:val="center"/>
              <w:rPr>
                <w:color w:val="000000"/>
              </w:rPr>
            </w:pPr>
            <w:r w:rsidRPr="008F61F6">
              <w:rPr>
                <w:color w:val="000000"/>
              </w:rPr>
              <w:t>09-5734</w:t>
            </w:r>
          </w:p>
        </w:tc>
        <w:tc>
          <w:tcPr>
            <w:tcW w:w="1193" w:type="dxa"/>
            <w:tcBorders>
              <w:top w:val="nil"/>
              <w:left w:val="nil"/>
              <w:bottom w:val="single" w:sz="4" w:space="0" w:color="auto"/>
              <w:right w:val="single" w:sz="4" w:space="0" w:color="auto"/>
            </w:tcBorders>
            <w:shd w:val="clear" w:color="auto" w:fill="auto"/>
            <w:noWrap/>
            <w:vAlign w:val="bottom"/>
            <w:hideMark/>
          </w:tcPr>
          <w:p w14:paraId="3793EB6E" w14:textId="77777777" w:rsidR="002919B5" w:rsidRPr="008F61F6" w:rsidRDefault="002919B5" w:rsidP="002919B5">
            <w:pPr>
              <w:jc w:val="center"/>
              <w:rPr>
                <w:color w:val="000000"/>
              </w:rPr>
            </w:pPr>
            <w:r w:rsidRPr="008F61F6">
              <w:rPr>
                <w:color w:val="000000"/>
              </w:rPr>
              <w:t>ADBD 10080</w:t>
            </w:r>
          </w:p>
        </w:tc>
        <w:tc>
          <w:tcPr>
            <w:tcW w:w="2625" w:type="dxa"/>
            <w:tcBorders>
              <w:top w:val="nil"/>
              <w:left w:val="nil"/>
              <w:bottom w:val="single" w:sz="4" w:space="0" w:color="auto"/>
              <w:right w:val="single" w:sz="4" w:space="0" w:color="auto"/>
            </w:tcBorders>
            <w:shd w:val="clear" w:color="auto" w:fill="auto"/>
            <w:noWrap/>
            <w:vAlign w:val="bottom"/>
            <w:hideMark/>
          </w:tcPr>
          <w:p w14:paraId="40BBB27A" w14:textId="047298A3" w:rsidR="002919B5" w:rsidRPr="008F61F6" w:rsidRDefault="008F61F6" w:rsidP="002919B5">
            <w:pPr>
              <w:rPr>
                <w:color w:val="000000"/>
              </w:rPr>
            </w:pPr>
            <w:r>
              <w:rPr>
                <w:color w:val="000000"/>
              </w:rPr>
              <w:t>Клиника</w:t>
            </w:r>
            <w:r w:rsidR="002919B5" w:rsidRPr="008F61F6">
              <w:rPr>
                <w:color w:val="000000"/>
              </w:rPr>
              <w:t xml:space="preserve"> </w:t>
            </w:r>
            <w:r>
              <w:rPr>
                <w:color w:val="000000"/>
              </w:rPr>
              <w:t>за</w:t>
            </w:r>
            <w:r w:rsidR="002919B5" w:rsidRPr="008F61F6">
              <w:rPr>
                <w:color w:val="000000"/>
              </w:rPr>
              <w:t xml:space="preserve"> </w:t>
            </w:r>
            <w:r>
              <w:rPr>
                <w:color w:val="000000"/>
              </w:rPr>
              <w:t>гинекологију</w:t>
            </w:r>
            <w:r w:rsidR="002919B5" w:rsidRPr="008F61F6">
              <w:rPr>
                <w:color w:val="000000"/>
              </w:rPr>
              <w:t xml:space="preserve"> </w:t>
            </w:r>
            <w:r>
              <w:rPr>
                <w:color w:val="000000"/>
              </w:rPr>
              <w:t>и</w:t>
            </w:r>
            <w:r w:rsidR="002919B5" w:rsidRPr="008F61F6">
              <w:rPr>
                <w:color w:val="000000"/>
              </w:rPr>
              <w:t xml:space="preserve"> </w:t>
            </w:r>
            <w:r>
              <w:rPr>
                <w:color w:val="000000"/>
              </w:rPr>
              <w:t>акушерство</w:t>
            </w:r>
          </w:p>
        </w:tc>
      </w:tr>
      <w:tr w:rsidR="002919B5" w:rsidRPr="008F61F6" w14:paraId="69109209" w14:textId="77777777" w:rsidTr="00B50DCB">
        <w:trPr>
          <w:trHeight w:val="29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491D0838" w14:textId="77777777" w:rsidR="002919B5" w:rsidRPr="008F61F6" w:rsidRDefault="002919B5" w:rsidP="002919B5">
            <w:pPr>
              <w:jc w:val="center"/>
              <w:rPr>
                <w:color w:val="000000"/>
              </w:rPr>
            </w:pPr>
            <w:r w:rsidRPr="008F61F6">
              <w:rPr>
                <w:color w:val="000000"/>
              </w:rPr>
              <w:t>5</w:t>
            </w:r>
          </w:p>
        </w:tc>
        <w:tc>
          <w:tcPr>
            <w:tcW w:w="1775" w:type="dxa"/>
            <w:tcBorders>
              <w:top w:val="nil"/>
              <w:left w:val="nil"/>
              <w:bottom w:val="single" w:sz="4" w:space="0" w:color="auto"/>
              <w:right w:val="single" w:sz="4" w:space="0" w:color="auto"/>
            </w:tcBorders>
            <w:shd w:val="clear" w:color="auto" w:fill="auto"/>
            <w:noWrap/>
            <w:vAlign w:val="bottom"/>
            <w:hideMark/>
          </w:tcPr>
          <w:p w14:paraId="79D13551" w14:textId="77777777" w:rsidR="002919B5" w:rsidRPr="008F61F6" w:rsidRDefault="002919B5" w:rsidP="002919B5">
            <w:pPr>
              <w:rPr>
                <w:color w:val="000000"/>
              </w:rPr>
            </w:pPr>
            <w:r w:rsidRPr="008F61F6">
              <w:rPr>
                <w:color w:val="000000"/>
              </w:rPr>
              <w:t>CTG-Kardiotokograf</w:t>
            </w:r>
          </w:p>
          <w:p w14:paraId="69F7509F" w14:textId="77777777" w:rsidR="002919B5" w:rsidRPr="008F61F6" w:rsidRDefault="002919B5" w:rsidP="002919B5">
            <w:pPr>
              <w:rPr>
                <w:color w:val="000000"/>
              </w:rPr>
            </w:pPr>
            <w:r w:rsidRPr="008F61F6">
              <w:rPr>
                <w:color w:val="000000"/>
              </w:rPr>
              <w:t xml:space="preserve"> fetalni monitor </w:t>
            </w:r>
          </w:p>
        </w:tc>
        <w:tc>
          <w:tcPr>
            <w:tcW w:w="1313" w:type="dxa"/>
            <w:tcBorders>
              <w:top w:val="nil"/>
              <w:left w:val="nil"/>
              <w:bottom w:val="single" w:sz="4" w:space="0" w:color="auto"/>
              <w:right w:val="single" w:sz="4" w:space="0" w:color="auto"/>
            </w:tcBorders>
            <w:shd w:val="clear" w:color="auto" w:fill="auto"/>
            <w:noWrap/>
            <w:vAlign w:val="bottom"/>
            <w:hideMark/>
          </w:tcPr>
          <w:p w14:paraId="4FDCC8B1" w14:textId="77777777" w:rsidR="002919B5" w:rsidRPr="008F61F6" w:rsidRDefault="002919B5" w:rsidP="002919B5">
            <w:pPr>
              <w:rPr>
                <w:color w:val="000000"/>
              </w:rPr>
            </w:pPr>
            <w:r w:rsidRPr="008F61F6">
              <w:rPr>
                <w:color w:val="000000"/>
              </w:rPr>
              <w:t>Bistos BT-350 LCD</w:t>
            </w:r>
          </w:p>
        </w:tc>
        <w:tc>
          <w:tcPr>
            <w:tcW w:w="1194" w:type="dxa"/>
            <w:tcBorders>
              <w:top w:val="nil"/>
              <w:left w:val="nil"/>
              <w:bottom w:val="single" w:sz="4" w:space="0" w:color="auto"/>
              <w:right w:val="single" w:sz="4" w:space="0" w:color="auto"/>
            </w:tcBorders>
            <w:shd w:val="clear" w:color="auto" w:fill="auto"/>
            <w:noWrap/>
            <w:vAlign w:val="bottom"/>
            <w:hideMark/>
          </w:tcPr>
          <w:p w14:paraId="640BFB7A" w14:textId="77777777" w:rsidR="002919B5" w:rsidRPr="008F61F6" w:rsidRDefault="002919B5" w:rsidP="002919B5">
            <w:pPr>
              <w:jc w:val="center"/>
              <w:rPr>
                <w:color w:val="000000"/>
              </w:rPr>
            </w:pPr>
            <w:r w:rsidRPr="008F61F6">
              <w:rPr>
                <w:color w:val="000000"/>
              </w:rPr>
              <w:t>09-5733</w:t>
            </w:r>
          </w:p>
        </w:tc>
        <w:tc>
          <w:tcPr>
            <w:tcW w:w="1193" w:type="dxa"/>
            <w:tcBorders>
              <w:top w:val="nil"/>
              <w:left w:val="nil"/>
              <w:bottom w:val="single" w:sz="4" w:space="0" w:color="auto"/>
              <w:right w:val="single" w:sz="4" w:space="0" w:color="auto"/>
            </w:tcBorders>
            <w:shd w:val="clear" w:color="auto" w:fill="auto"/>
            <w:noWrap/>
            <w:vAlign w:val="bottom"/>
            <w:hideMark/>
          </w:tcPr>
          <w:p w14:paraId="3ABB549B" w14:textId="77777777" w:rsidR="002919B5" w:rsidRPr="008F61F6" w:rsidRDefault="002919B5" w:rsidP="002919B5">
            <w:pPr>
              <w:jc w:val="center"/>
              <w:rPr>
                <w:color w:val="000000"/>
              </w:rPr>
            </w:pPr>
            <w:r w:rsidRPr="008F61F6">
              <w:rPr>
                <w:color w:val="000000"/>
              </w:rPr>
              <w:t>ADBD 10078</w:t>
            </w:r>
          </w:p>
        </w:tc>
        <w:tc>
          <w:tcPr>
            <w:tcW w:w="2625" w:type="dxa"/>
            <w:tcBorders>
              <w:top w:val="nil"/>
              <w:left w:val="nil"/>
              <w:bottom w:val="single" w:sz="4" w:space="0" w:color="auto"/>
              <w:right w:val="single" w:sz="4" w:space="0" w:color="auto"/>
            </w:tcBorders>
            <w:shd w:val="clear" w:color="auto" w:fill="auto"/>
            <w:noWrap/>
            <w:vAlign w:val="bottom"/>
            <w:hideMark/>
          </w:tcPr>
          <w:p w14:paraId="3FA99D9E" w14:textId="7E9B8261" w:rsidR="002919B5" w:rsidRPr="008F61F6" w:rsidRDefault="008F61F6" w:rsidP="002919B5">
            <w:pPr>
              <w:rPr>
                <w:color w:val="000000"/>
              </w:rPr>
            </w:pPr>
            <w:r>
              <w:rPr>
                <w:color w:val="000000"/>
              </w:rPr>
              <w:t>Клиника</w:t>
            </w:r>
            <w:r w:rsidR="002919B5" w:rsidRPr="008F61F6">
              <w:rPr>
                <w:color w:val="000000"/>
              </w:rPr>
              <w:t xml:space="preserve"> </w:t>
            </w:r>
            <w:r>
              <w:rPr>
                <w:color w:val="000000"/>
              </w:rPr>
              <w:t>за</w:t>
            </w:r>
            <w:r w:rsidR="002919B5" w:rsidRPr="008F61F6">
              <w:rPr>
                <w:color w:val="000000"/>
              </w:rPr>
              <w:t xml:space="preserve"> </w:t>
            </w:r>
            <w:r>
              <w:rPr>
                <w:color w:val="000000"/>
              </w:rPr>
              <w:t>гинекологију</w:t>
            </w:r>
            <w:r w:rsidR="002919B5" w:rsidRPr="008F61F6">
              <w:rPr>
                <w:color w:val="000000"/>
              </w:rPr>
              <w:t xml:space="preserve"> </w:t>
            </w:r>
            <w:r>
              <w:rPr>
                <w:color w:val="000000"/>
              </w:rPr>
              <w:t>и</w:t>
            </w:r>
            <w:r w:rsidR="002919B5" w:rsidRPr="008F61F6">
              <w:rPr>
                <w:color w:val="000000"/>
              </w:rPr>
              <w:t xml:space="preserve"> </w:t>
            </w:r>
            <w:r>
              <w:rPr>
                <w:color w:val="000000"/>
              </w:rPr>
              <w:t>акушерство</w:t>
            </w:r>
          </w:p>
        </w:tc>
      </w:tr>
      <w:tr w:rsidR="002919B5" w:rsidRPr="008F61F6" w14:paraId="4C137DEF" w14:textId="77777777" w:rsidTr="00B50DCB">
        <w:trPr>
          <w:trHeight w:val="294"/>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14:paraId="3BBF42BB" w14:textId="77777777" w:rsidR="002919B5" w:rsidRPr="008F61F6" w:rsidRDefault="002919B5" w:rsidP="002919B5">
            <w:pPr>
              <w:jc w:val="center"/>
              <w:rPr>
                <w:color w:val="000000"/>
              </w:rPr>
            </w:pPr>
            <w:r w:rsidRPr="008F61F6">
              <w:rPr>
                <w:color w:val="000000"/>
              </w:rPr>
              <w:t>6</w:t>
            </w:r>
          </w:p>
        </w:tc>
        <w:tc>
          <w:tcPr>
            <w:tcW w:w="1775" w:type="dxa"/>
            <w:tcBorders>
              <w:top w:val="nil"/>
              <w:left w:val="nil"/>
              <w:bottom w:val="single" w:sz="4" w:space="0" w:color="auto"/>
              <w:right w:val="single" w:sz="4" w:space="0" w:color="auto"/>
            </w:tcBorders>
            <w:shd w:val="clear" w:color="auto" w:fill="auto"/>
            <w:noWrap/>
            <w:vAlign w:val="bottom"/>
            <w:hideMark/>
          </w:tcPr>
          <w:p w14:paraId="336FC325" w14:textId="77777777" w:rsidR="002919B5" w:rsidRPr="008F61F6" w:rsidRDefault="002919B5" w:rsidP="002919B5">
            <w:pPr>
              <w:rPr>
                <w:color w:val="000000"/>
              </w:rPr>
            </w:pPr>
            <w:r w:rsidRPr="008F61F6">
              <w:rPr>
                <w:color w:val="000000"/>
              </w:rPr>
              <w:t>CTG-Kardiotokograf</w:t>
            </w:r>
          </w:p>
          <w:p w14:paraId="619E39A8" w14:textId="77777777" w:rsidR="002919B5" w:rsidRPr="008F61F6" w:rsidRDefault="002919B5" w:rsidP="002919B5">
            <w:pPr>
              <w:rPr>
                <w:color w:val="000000"/>
              </w:rPr>
            </w:pPr>
            <w:r w:rsidRPr="008F61F6">
              <w:rPr>
                <w:color w:val="000000"/>
              </w:rPr>
              <w:t xml:space="preserve"> fetalni monitor </w:t>
            </w:r>
          </w:p>
        </w:tc>
        <w:tc>
          <w:tcPr>
            <w:tcW w:w="1313" w:type="dxa"/>
            <w:tcBorders>
              <w:top w:val="nil"/>
              <w:left w:val="nil"/>
              <w:bottom w:val="single" w:sz="4" w:space="0" w:color="auto"/>
              <w:right w:val="single" w:sz="4" w:space="0" w:color="auto"/>
            </w:tcBorders>
            <w:shd w:val="clear" w:color="auto" w:fill="auto"/>
            <w:noWrap/>
            <w:vAlign w:val="bottom"/>
            <w:hideMark/>
          </w:tcPr>
          <w:p w14:paraId="0E16CC5C" w14:textId="77777777" w:rsidR="002919B5" w:rsidRPr="008F61F6" w:rsidRDefault="002919B5" w:rsidP="002919B5">
            <w:pPr>
              <w:rPr>
                <w:color w:val="000000"/>
              </w:rPr>
            </w:pPr>
            <w:r w:rsidRPr="008F61F6">
              <w:rPr>
                <w:color w:val="000000"/>
              </w:rPr>
              <w:t>Bistos BT-350 LCD</w:t>
            </w:r>
          </w:p>
        </w:tc>
        <w:tc>
          <w:tcPr>
            <w:tcW w:w="1194" w:type="dxa"/>
            <w:tcBorders>
              <w:top w:val="nil"/>
              <w:left w:val="nil"/>
              <w:bottom w:val="single" w:sz="4" w:space="0" w:color="auto"/>
              <w:right w:val="single" w:sz="4" w:space="0" w:color="auto"/>
            </w:tcBorders>
            <w:shd w:val="clear" w:color="auto" w:fill="auto"/>
            <w:noWrap/>
            <w:vAlign w:val="bottom"/>
            <w:hideMark/>
          </w:tcPr>
          <w:p w14:paraId="1BAA8F3C" w14:textId="77777777" w:rsidR="002919B5" w:rsidRPr="008F61F6" w:rsidRDefault="002919B5" w:rsidP="002919B5">
            <w:pPr>
              <w:jc w:val="center"/>
              <w:rPr>
                <w:color w:val="000000"/>
              </w:rPr>
            </w:pPr>
            <w:r w:rsidRPr="008F61F6">
              <w:rPr>
                <w:color w:val="000000"/>
              </w:rPr>
              <w:t>09-5737</w:t>
            </w:r>
          </w:p>
        </w:tc>
        <w:tc>
          <w:tcPr>
            <w:tcW w:w="1193" w:type="dxa"/>
            <w:tcBorders>
              <w:top w:val="nil"/>
              <w:left w:val="nil"/>
              <w:bottom w:val="single" w:sz="4" w:space="0" w:color="auto"/>
              <w:right w:val="single" w:sz="4" w:space="0" w:color="auto"/>
            </w:tcBorders>
            <w:shd w:val="clear" w:color="auto" w:fill="auto"/>
            <w:noWrap/>
            <w:vAlign w:val="bottom"/>
            <w:hideMark/>
          </w:tcPr>
          <w:p w14:paraId="7945B1E8" w14:textId="77777777" w:rsidR="002919B5" w:rsidRPr="008F61F6" w:rsidRDefault="002919B5" w:rsidP="002919B5">
            <w:pPr>
              <w:jc w:val="center"/>
              <w:rPr>
                <w:color w:val="000000"/>
              </w:rPr>
            </w:pPr>
            <w:r w:rsidRPr="008F61F6">
              <w:rPr>
                <w:color w:val="000000"/>
              </w:rPr>
              <w:t>ADBD 10064</w:t>
            </w:r>
          </w:p>
        </w:tc>
        <w:tc>
          <w:tcPr>
            <w:tcW w:w="2625" w:type="dxa"/>
            <w:tcBorders>
              <w:top w:val="nil"/>
              <w:left w:val="nil"/>
              <w:bottom w:val="single" w:sz="4" w:space="0" w:color="auto"/>
              <w:right w:val="single" w:sz="4" w:space="0" w:color="auto"/>
            </w:tcBorders>
            <w:shd w:val="clear" w:color="auto" w:fill="auto"/>
            <w:noWrap/>
            <w:vAlign w:val="bottom"/>
            <w:hideMark/>
          </w:tcPr>
          <w:p w14:paraId="01C70B91" w14:textId="21EEDD26" w:rsidR="002919B5" w:rsidRPr="008F61F6" w:rsidRDefault="008F61F6" w:rsidP="002919B5">
            <w:pPr>
              <w:rPr>
                <w:color w:val="000000"/>
              </w:rPr>
            </w:pPr>
            <w:r>
              <w:rPr>
                <w:color w:val="000000"/>
              </w:rPr>
              <w:t>Клиника</w:t>
            </w:r>
            <w:r w:rsidR="002919B5" w:rsidRPr="008F61F6">
              <w:rPr>
                <w:color w:val="000000"/>
              </w:rPr>
              <w:t xml:space="preserve"> </w:t>
            </w:r>
            <w:r>
              <w:rPr>
                <w:color w:val="000000"/>
              </w:rPr>
              <w:t>за</w:t>
            </w:r>
            <w:r w:rsidR="002919B5" w:rsidRPr="008F61F6">
              <w:rPr>
                <w:color w:val="000000"/>
              </w:rPr>
              <w:t xml:space="preserve"> </w:t>
            </w:r>
            <w:r>
              <w:rPr>
                <w:color w:val="000000"/>
              </w:rPr>
              <w:t>гинекологију</w:t>
            </w:r>
            <w:r w:rsidR="002919B5" w:rsidRPr="008F61F6">
              <w:rPr>
                <w:color w:val="000000"/>
              </w:rPr>
              <w:t xml:space="preserve"> </w:t>
            </w:r>
            <w:r>
              <w:rPr>
                <w:color w:val="000000"/>
              </w:rPr>
              <w:t>и</w:t>
            </w:r>
            <w:r w:rsidR="002919B5" w:rsidRPr="008F61F6">
              <w:rPr>
                <w:color w:val="000000"/>
              </w:rPr>
              <w:t xml:space="preserve"> </w:t>
            </w:r>
            <w:r>
              <w:rPr>
                <w:color w:val="000000"/>
              </w:rPr>
              <w:t>акушерство</w:t>
            </w:r>
          </w:p>
        </w:tc>
      </w:tr>
    </w:tbl>
    <w:p w14:paraId="59D749A3" w14:textId="77777777" w:rsidR="004D753C" w:rsidRDefault="004D753C" w:rsidP="00E27C53">
      <w:pPr>
        <w:jc w:val="both"/>
        <w:rPr>
          <w:noProof/>
          <w:highlight w:val="yellow"/>
          <w:lang w:val="sr-Cyrl-RS"/>
        </w:rPr>
      </w:pPr>
    </w:p>
    <w:p w14:paraId="78758F87" w14:textId="15F7BC74" w:rsidR="00E27C53" w:rsidRPr="002919B5" w:rsidRDefault="002919B5" w:rsidP="00E27C53">
      <w:pPr>
        <w:jc w:val="both"/>
        <w:rPr>
          <w:noProof/>
        </w:rPr>
      </w:pPr>
      <w:r w:rsidRPr="002919B5">
        <w:rPr>
          <w:noProof/>
        </w:rPr>
        <w:t xml:space="preserve">Место извршења је </w:t>
      </w:r>
      <w:r w:rsidR="00E27C53" w:rsidRPr="002919B5">
        <w:rPr>
          <w:noProof/>
        </w:rPr>
        <w:t>Клинички центар Војводине, Хајдук Вељкова 1</w:t>
      </w:r>
      <w:r w:rsidR="00E27C53" w:rsidRPr="002919B5">
        <w:rPr>
          <w:noProof/>
          <w:lang w:val="sr-Cyrl-RS"/>
        </w:rPr>
        <w:t>-9</w:t>
      </w:r>
      <w:r w:rsidR="00E27C53" w:rsidRPr="002919B5">
        <w:rPr>
          <w:noProof/>
        </w:rPr>
        <w:t>, Нови Сад.</w:t>
      </w:r>
    </w:p>
    <w:p w14:paraId="6737204E" w14:textId="77777777" w:rsidR="00E27C53" w:rsidRPr="002919B5" w:rsidRDefault="00E27C53" w:rsidP="00E27C53">
      <w:pPr>
        <w:jc w:val="both"/>
        <w:rPr>
          <w:bCs/>
          <w:iCs/>
          <w:highlight w:val="yellow"/>
          <w:lang w:val="sr-Cyrl-RS"/>
        </w:rPr>
      </w:pPr>
    </w:p>
    <w:p w14:paraId="48DF2C46" w14:textId="76BC9375" w:rsidR="00E27C53" w:rsidRDefault="00E27C53" w:rsidP="00E27C53">
      <w:pPr>
        <w:jc w:val="both"/>
        <w:rPr>
          <w:lang w:val="sr-Latn-RS"/>
        </w:rPr>
      </w:pPr>
      <w:r w:rsidRPr="00657CE6">
        <w:rPr>
          <w:noProof/>
          <w:u w:val="single"/>
          <w:lang w:val="sr-Cyrl-RS"/>
        </w:rPr>
        <w:t>Редован сервис</w:t>
      </w:r>
      <w:r w:rsidR="002919B5" w:rsidRPr="00657CE6">
        <w:rPr>
          <w:noProof/>
          <w:u w:val="single"/>
          <w:lang w:val="sr-Cyrl-RS"/>
        </w:rPr>
        <w:t xml:space="preserve"> </w:t>
      </w:r>
      <w:r w:rsidR="002919B5" w:rsidRPr="00657CE6">
        <w:rPr>
          <w:noProof/>
          <w:u w:val="single"/>
          <w:lang w:val="en-US"/>
        </w:rPr>
        <w:t>K</w:t>
      </w:r>
      <w:r w:rsidR="002919B5" w:rsidRPr="00657CE6">
        <w:rPr>
          <w:noProof/>
          <w:u w:val="single"/>
          <w:lang w:val="sr-Cyrl-RS"/>
        </w:rPr>
        <w:t xml:space="preserve">ардиографа Бистос </w:t>
      </w:r>
      <w:r w:rsidR="002919B5" w:rsidRPr="00657CE6">
        <w:rPr>
          <w:lang w:val="sr-Cyrl-CS"/>
        </w:rPr>
        <w:t>BT-350 подразумева:</w:t>
      </w:r>
    </w:p>
    <w:p w14:paraId="21F289AF" w14:textId="77777777" w:rsidR="0008641E" w:rsidRPr="0008641E" w:rsidRDefault="0008641E" w:rsidP="00E27C53">
      <w:pPr>
        <w:jc w:val="both"/>
        <w:rPr>
          <w:noProof/>
          <w:u w:val="single"/>
          <w:lang w:val="sr-Latn-RS"/>
        </w:rPr>
      </w:pPr>
    </w:p>
    <w:p w14:paraId="3B71E79D" w14:textId="1BAB1D0B" w:rsidR="002919B5" w:rsidRPr="00657CE6" w:rsidRDefault="002919B5" w:rsidP="002919B5">
      <w:pPr>
        <w:numPr>
          <w:ilvl w:val="0"/>
          <w:numId w:val="21"/>
        </w:numPr>
        <w:contextualSpacing/>
        <w:rPr>
          <w:lang w:val="sr-Cyrl-CS"/>
        </w:rPr>
      </w:pPr>
      <w:r w:rsidRPr="00657CE6">
        <w:rPr>
          <w:lang w:val="sr-Cyrl-CS"/>
        </w:rPr>
        <w:t>Визуелни преглед уређаја, каблова и опреме</w:t>
      </w:r>
    </w:p>
    <w:p w14:paraId="4347BB4D" w14:textId="4084D6AF" w:rsidR="002919B5" w:rsidRPr="002919B5" w:rsidRDefault="002919B5" w:rsidP="002919B5">
      <w:pPr>
        <w:numPr>
          <w:ilvl w:val="0"/>
          <w:numId w:val="21"/>
        </w:numPr>
        <w:contextualSpacing/>
        <w:rPr>
          <w:lang w:val="sr-Cyrl-CS"/>
        </w:rPr>
      </w:pPr>
      <w:r>
        <w:rPr>
          <w:lang w:val="sr-Cyrl-CS"/>
        </w:rPr>
        <w:t>Испитивање функционалности уређаја</w:t>
      </w:r>
    </w:p>
    <w:p w14:paraId="2933384D" w14:textId="2D03AD6D" w:rsidR="00657CE6" w:rsidRDefault="00657CE6" w:rsidP="002919B5">
      <w:pPr>
        <w:numPr>
          <w:ilvl w:val="0"/>
          <w:numId w:val="21"/>
        </w:numPr>
        <w:contextualSpacing/>
        <w:rPr>
          <w:lang w:val="sr-Cyrl-CS"/>
        </w:rPr>
      </w:pPr>
      <w:r>
        <w:rPr>
          <w:lang w:val="sr-Cyrl-CS"/>
        </w:rPr>
        <w:t>Тестирање параметара уређаја</w:t>
      </w:r>
    </w:p>
    <w:p w14:paraId="01210512" w14:textId="4A4FD834" w:rsidR="00657CE6" w:rsidRDefault="00657CE6" w:rsidP="002919B5">
      <w:pPr>
        <w:numPr>
          <w:ilvl w:val="0"/>
          <w:numId w:val="21"/>
        </w:numPr>
        <w:contextualSpacing/>
        <w:rPr>
          <w:lang w:val="sr-Cyrl-CS"/>
        </w:rPr>
      </w:pPr>
      <w:r>
        <w:rPr>
          <w:lang w:val="sr-Cyrl-CS"/>
        </w:rPr>
        <w:t>Провера визуелних и аудио аларма</w:t>
      </w:r>
    </w:p>
    <w:p w14:paraId="7426129D" w14:textId="73A4F510" w:rsidR="00657CE6" w:rsidRDefault="00657CE6" w:rsidP="002919B5">
      <w:pPr>
        <w:numPr>
          <w:ilvl w:val="0"/>
          <w:numId w:val="21"/>
        </w:numPr>
        <w:contextualSpacing/>
        <w:rPr>
          <w:lang w:val="sr-Cyrl-CS"/>
        </w:rPr>
      </w:pPr>
      <w:r>
        <w:rPr>
          <w:lang w:val="sr-Cyrl-CS"/>
        </w:rPr>
        <w:t>Калибрацију термо-писача уз испитивање тест записа</w:t>
      </w:r>
    </w:p>
    <w:p w14:paraId="0C82EEC2" w14:textId="77777777" w:rsidR="00657CE6" w:rsidRPr="002919B5" w:rsidRDefault="00657CE6" w:rsidP="00657CE6">
      <w:pPr>
        <w:numPr>
          <w:ilvl w:val="0"/>
          <w:numId w:val="21"/>
        </w:numPr>
        <w:contextualSpacing/>
        <w:rPr>
          <w:lang w:val="sr-Cyrl-CS"/>
        </w:rPr>
      </w:pPr>
      <w:r>
        <w:rPr>
          <w:lang w:val="sr-Cyrl-CS"/>
        </w:rPr>
        <w:t xml:space="preserve">Калибрацију </w:t>
      </w:r>
      <w:r w:rsidRPr="002919B5">
        <w:rPr>
          <w:lang w:val="sr-Cyrl-CS"/>
        </w:rPr>
        <w:t>TOCO</w:t>
      </w:r>
      <w:r>
        <w:rPr>
          <w:lang w:val="sr-Cyrl-CS"/>
        </w:rPr>
        <w:t xml:space="preserve"> сонде у квиру </w:t>
      </w:r>
      <w:r w:rsidRPr="002919B5">
        <w:rPr>
          <w:lang w:val="sr-Cyrl-CS"/>
        </w:rPr>
        <w:t>0~99</w:t>
      </w:r>
      <w:r>
        <w:rPr>
          <w:lang w:val="sr-Cyrl-CS"/>
        </w:rPr>
        <w:t xml:space="preserve"> јединица са фреквенцијом одговора </w:t>
      </w:r>
      <w:r w:rsidRPr="002919B5">
        <w:rPr>
          <w:lang w:val="sr-Cyrl-CS"/>
        </w:rPr>
        <w:t>DC~0.5 Hz</w:t>
      </w:r>
    </w:p>
    <w:p w14:paraId="7B18ECAA" w14:textId="77777777" w:rsidR="00657CE6" w:rsidRPr="002919B5" w:rsidRDefault="00657CE6" w:rsidP="00657CE6">
      <w:pPr>
        <w:numPr>
          <w:ilvl w:val="0"/>
          <w:numId w:val="21"/>
        </w:numPr>
        <w:contextualSpacing/>
        <w:rPr>
          <w:lang w:val="sr-Cyrl-CS"/>
        </w:rPr>
      </w:pPr>
      <w:r>
        <w:rPr>
          <w:lang w:val="sr-Cyrl-CS"/>
        </w:rPr>
        <w:t xml:space="preserve">Калибрацију </w:t>
      </w:r>
      <w:r w:rsidRPr="002919B5">
        <w:rPr>
          <w:lang w:val="sr-Cyrl-CS"/>
        </w:rPr>
        <w:t>US</w:t>
      </w:r>
      <w:r>
        <w:rPr>
          <w:lang w:val="sr-Cyrl-CS"/>
        </w:rPr>
        <w:t xml:space="preserve"> сонде у ковиру </w:t>
      </w:r>
      <w:r w:rsidRPr="002919B5">
        <w:rPr>
          <w:lang w:val="sr-Cyrl-CS"/>
        </w:rPr>
        <w:t>30~240 bpm</w:t>
      </w:r>
      <w:r>
        <w:rPr>
          <w:lang w:val="sr-Cyrl-CS"/>
        </w:rPr>
        <w:t xml:space="preserve"> фреквенцијом од </w:t>
      </w:r>
      <w:r w:rsidRPr="002919B5">
        <w:rPr>
          <w:lang w:val="sr-Cyrl-CS"/>
        </w:rPr>
        <w:t>0.985 MHz</w:t>
      </w:r>
    </w:p>
    <w:p w14:paraId="160E35F6" w14:textId="063C3A62" w:rsidR="00657CE6" w:rsidRDefault="00657CE6" w:rsidP="002919B5">
      <w:pPr>
        <w:numPr>
          <w:ilvl w:val="0"/>
          <w:numId w:val="21"/>
        </w:numPr>
        <w:contextualSpacing/>
        <w:rPr>
          <w:lang w:val="sr-Cyrl-CS"/>
        </w:rPr>
      </w:pPr>
      <w:r>
        <w:rPr>
          <w:lang w:val="sr-Cyrl-CS"/>
        </w:rPr>
        <w:t>Калабрацију базалне линије</w:t>
      </w:r>
    </w:p>
    <w:p w14:paraId="4F988868" w14:textId="29B5F093" w:rsidR="00657CE6" w:rsidRPr="00657CE6" w:rsidRDefault="00657CE6" w:rsidP="002919B5">
      <w:pPr>
        <w:numPr>
          <w:ilvl w:val="0"/>
          <w:numId w:val="21"/>
        </w:numPr>
        <w:contextualSpacing/>
        <w:rPr>
          <w:lang w:val="sr-Latn-RS"/>
        </w:rPr>
      </w:pPr>
      <w:r>
        <w:rPr>
          <w:lang w:val="sr-Cyrl-RS"/>
        </w:rPr>
        <w:t>Испитивање електробезбедности уређаја биомедицинским аналајзером</w:t>
      </w:r>
    </w:p>
    <w:p w14:paraId="7AB4780C" w14:textId="6F6C6210" w:rsidR="002919B5" w:rsidRPr="002919B5" w:rsidRDefault="002919B5" w:rsidP="00657CE6">
      <w:pPr>
        <w:ind w:left="720"/>
        <w:contextualSpacing/>
        <w:rPr>
          <w:lang w:val="sr-Latn-RS"/>
        </w:rPr>
      </w:pPr>
    </w:p>
    <w:p w14:paraId="786E502E" w14:textId="77777777" w:rsidR="002919B5" w:rsidRPr="002919B5" w:rsidRDefault="002919B5" w:rsidP="002919B5">
      <w:pPr>
        <w:rPr>
          <w:lang w:val="sr-Latn-ME"/>
        </w:rPr>
      </w:pPr>
    </w:p>
    <w:p w14:paraId="3B06DD3D" w14:textId="77777777" w:rsidR="002919B5" w:rsidRPr="002919B5" w:rsidRDefault="002919B5" w:rsidP="002919B5">
      <w:pPr>
        <w:rPr>
          <w:lang w:val="sr-Latn-ME"/>
        </w:rPr>
      </w:pPr>
    </w:p>
    <w:p w14:paraId="6188A4B6" w14:textId="77777777" w:rsidR="002919B5" w:rsidRPr="002919B5" w:rsidRDefault="002919B5" w:rsidP="00E27C53">
      <w:pPr>
        <w:jc w:val="both"/>
        <w:rPr>
          <w:noProof/>
          <w:highlight w:val="yellow"/>
          <w:u w:val="single"/>
          <w:lang w:val="en-US"/>
        </w:rPr>
      </w:pPr>
    </w:p>
    <w:p w14:paraId="34B24E66" w14:textId="77777777" w:rsidR="00E27C53" w:rsidRPr="00CF357A" w:rsidRDefault="00E27C53" w:rsidP="00E27C53">
      <w:pPr>
        <w:jc w:val="both"/>
        <w:rPr>
          <w:bCs/>
          <w:iCs/>
          <w:highlight w:val="yellow"/>
        </w:rPr>
      </w:pPr>
    </w:p>
    <w:p w14:paraId="63472611" w14:textId="77777777" w:rsidR="00FF19E5" w:rsidRPr="00FF19E5" w:rsidRDefault="00FF19E5" w:rsidP="00FF19E5">
      <w:pPr>
        <w:rPr>
          <w:iCs/>
          <w:noProof/>
          <w:lang w:val="sr-Cyrl-RS"/>
        </w:rPr>
      </w:pPr>
      <w:r w:rsidRPr="00FF19E5">
        <w:rPr>
          <w:iCs/>
          <w:noProof/>
          <w:lang w:val="sr-Cyrl-RS"/>
        </w:rPr>
        <w:t>У цену редовног сервиса је урачунат и радни сат.</w:t>
      </w:r>
    </w:p>
    <w:p w14:paraId="3B8C5309" w14:textId="77777777" w:rsidR="00FF19E5" w:rsidRPr="00FF19E5" w:rsidRDefault="00FF19E5" w:rsidP="00FF19E5">
      <w:pPr>
        <w:rPr>
          <w:bCs/>
          <w:iCs/>
        </w:rPr>
      </w:pPr>
    </w:p>
    <w:p w14:paraId="231BE95D" w14:textId="00D44C89" w:rsidR="003740B7" w:rsidRPr="003740B7" w:rsidRDefault="003740B7" w:rsidP="003740B7">
      <w:pPr>
        <w:jc w:val="both"/>
        <w:rPr>
          <w:bCs/>
          <w:iCs/>
          <w:lang w:val="sr-Latn-RS"/>
        </w:rPr>
      </w:pPr>
      <w:r w:rsidRPr="00077B36">
        <w:rPr>
          <w:bCs/>
          <w:iCs/>
          <w:u w:val="single"/>
          <w:lang w:val="sr-Cyrl-RS"/>
        </w:rPr>
        <w:t>Ванредни сервис</w:t>
      </w:r>
      <w:r w:rsidRPr="00077B36">
        <w:rPr>
          <w:bCs/>
          <w:iCs/>
          <w:lang w:val="sr-Cyrl-RS"/>
        </w:rPr>
        <w:t xml:space="preserve"> подразумева сервис по указаној потреби наручиоца (укључујући викенде и празнике), који обухвата</w:t>
      </w:r>
      <w:r w:rsidRPr="00077B36">
        <w:rPr>
          <w:bCs/>
          <w:iCs/>
        </w:rPr>
        <w:t xml:space="preserve"> дијагнозу квара</w:t>
      </w:r>
      <w:r w:rsidRPr="00077B36">
        <w:rPr>
          <w:bCs/>
          <w:iCs/>
          <w:lang w:val="sr-Cyrl-RS"/>
        </w:rPr>
        <w:t>, отклањање квара, замену резервних делова по потреби</w:t>
      </w:r>
      <w:r w:rsidRPr="00077B36">
        <w:rPr>
          <w:bCs/>
          <w:iCs/>
        </w:rPr>
        <w:t xml:space="preserve"> и контр</w:t>
      </w:r>
      <w:r w:rsidRPr="00077B36">
        <w:rPr>
          <w:bCs/>
          <w:iCs/>
          <w:lang w:val="sr-Cyrl-RS"/>
        </w:rPr>
        <w:t>о</w:t>
      </w:r>
      <w:r w:rsidRPr="00077B36">
        <w:rPr>
          <w:bCs/>
          <w:iCs/>
        </w:rPr>
        <w:t xml:space="preserve">лу функције целоукупне опреме </w:t>
      </w:r>
      <w:r w:rsidRPr="00077B36">
        <w:rPr>
          <w:lang w:val="sr-Cyrl-RS"/>
        </w:rPr>
        <w:t>и подешавање према фабричким прописима и спецификацијама,</w:t>
      </w:r>
      <w:r w:rsidRPr="00077B36">
        <w:rPr>
          <w:bCs/>
          <w:iCs/>
          <w:lang w:val="sr-Cyrl-RS"/>
        </w:rPr>
        <w:t xml:space="preserve"> по ценама оригиналних резервних делова и радног сата код </w:t>
      </w:r>
      <w:r w:rsidRPr="00077B36">
        <w:rPr>
          <w:bCs/>
          <w:iCs/>
        </w:rPr>
        <w:t>ванредног сервисирања</w:t>
      </w:r>
      <w:r w:rsidRPr="00077B36">
        <w:rPr>
          <w:bCs/>
          <w:iCs/>
          <w:lang w:val="sr-Cyrl-RS"/>
        </w:rPr>
        <w:t xml:space="preserve"> из Обрасца понуде</w:t>
      </w:r>
      <w:r>
        <w:rPr>
          <w:bCs/>
          <w:iCs/>
          <w:lang w:val="sr-Latn-RS"/>
        </w:rPr>
        <w:t>.</w:t>
      </w:r>
    </w:p>
    <w:p w14:paraId="493F8A70" w14:textId="77777777" w:rsidR="00C30D7B" w:rsidRPr="00C30D7B" w:rsidRDefault="00C30D7B" w:rsidP="00FF19E5">
      <w:pPr>
        <w:jc w:val="both"/>
        <w:rPr>
          <w:bCs/>
          <w:iCs/>
          <w:lang w:val="sr-Latn-RS"/>
        </w:rPr>
      </w:pPr>
    </w:p>
    <w:p w14:paraId="6D43139F" w14:textId="77777777" w:rsidR="00FF19E5" w:rsidRPr="00FF19E5" w:rsidRDefault="00FF19E5" w:rsidP="00FF19E5">
      <w:pPr>
        <w:jc w:val="both"/>
        <w:rPr>
          <w:bCs/>
          <w:iCs/>
        </w:rPr>
      </w:pPr>
      <w:r w:rsidRPr="00FF19E5">
        <w:rPr>
          <w:bCs/>
          <w:iCs/>
        </w:rPr>
        <w:t xml:space="preserve">Понуђач се обавезује да након сваке појединачно извршене </w:t>
      </w:r>
      <w:proofErr w:type="gramStart"/>
      <w:r w:rsidRPr="00FF19E5">
        <w:rPr>
          <w:bCs/>
          <w:iCs/>
        </w:rPr>
        <w:t>услуге  попуни</w:t>
      </w:r>
      <w:proofErr w:type="gramEnd"/>
      <w:r w:rsidRPr="00FF19E5">
        <w:rPr>
          <w:bCs/>
          <w:iCs/>
        </w:rPr>
        <w:t xml:space="preserve"> “СЕРВИСНУ КЊИЖИЦУ“ апарата.</w:t>
      </w:r>
      <w:bookmarkStart w:id="29" w:name="_Toc389030812"/>
      <w:bookmarkStart w:id="30" w:name="_Toc375826005"/>
      <w:bookmarkStart w:id="31" w:name="_Toc448222236"/>
    </w:p>
    <w:p w14:paraId="4154ACBA" w14:textId="77777777" w:rsidR="00FF19E5" w:rsidRPr="00FF19E5" w:rsidRDefault="00FF19E5" w:rsidP="00FF19E5">
      <w:pPr>
        <w:jc w:val="both"/>
        <w:rPr>
          <w:bCs/>
          <w:iCs/>
        </w:rPr>
      </w:pPr>
    </w:p>
    <w:p w14:paraId="6873400C" w14:textId="77777777" w:rsidR="00FF19E5" w:rsidRPr="00FF19E5" w:rsidRDefault="00FF19E5" w:rsidP="00FF19E5">
      <w:pPr>
        <w:jc w:val="both"/>
        <w:rPr>
          <w:noProof/>
          <w:lang w:val="sr-Cyrl-RS"/>
        </w:rPr>
      </w:pPr>
      <w:r w:rsidRPr="00FF19E5">
        <w:rPr>
          <w:noProof/>
        </w:rPr>
        <w:t>Ако у току реализације уговора настане потреба за заменом неког дел</w:t>
      </w:r>
      <w:r w:rsidRPr="00FF19E5">
        <w:rPr>
          <w:noProof/>
          <w:lang w:val="sr-Cyrl-CS"/>
        </w:rPr>
        <w:t xml:space="preserve">а </w:t>
      </w:r>
      <w:r w:rsidRPr="00FF19E5">
        <w:rPr>
          <w:noProof/>
        </w:rPr>
        <w:t xml:space="preserve">који се не налази у </w:t>
      </w:r>
      <w:r w:rsidRPr="00FF19E5">
        <w:rPr>
          <w:noProof/>
          <w:lang w:val="sr-Cyrl-RS"/>
        </w:rPr>
        <w:t>Обрасцу понуде</w:t>
      </w:r>
      <w:r w:rsidRPr="00FF19E5">
        <w:rPr>
          <w:noProof/>
        </w:rPr>
        <w:t xml:space="preserve">, </w:t>
      </w:r>
      <w:r w:rsidRPr="00FF19E5">
        <w:rPr>
          <w:noProof/>
          <w:lang w:val="sr-Cyrl-RS"/>
        </w:rPr>
        <w:t>а који је неопходан за извршење предмета јавне набавке (нпр. услед прилагођавања новинама на тржишту, под условом</w:t>
      </w:r>
      <w:r w:rsidRPr="00FF19E5">
        <w:t xml:space="preserve"> </w:t>
      </w:r>
      <w:r w:rsidRPr="00FF19E5">
        <w:rPr>
          <w:lang w:val="sr-Cyrl-RS"/>
        </w:rPr>
        <w:t xml:space="preserve">да су </w:t>
      </w:r>
      <w:r w:rsidRPr="00FF19E5">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FF19E5">
        <w:rPr>
          <w:noProof/>
        </w:rPr>
        <w:t xml:space="preserve"> </w:t>
      </w:r>
      <w:r w:rsidRPr="00FF19E5">
        <w:rPr>
          <w:noProof/>
          <w:lang w:val="sr-Cyrl-RS"/>
        </w:rPr>
        <w:t xml:space="preserve">и др.) добављач </w:t>
      </w:r>
      <w:r w:rsidRPr="00FF19E5">
        <w:rPr>
          <w:lang w:val="sr-Latn-CS"/>
        </w:rPr>
        <w:t>је дужан да</w:t>
      </w:r>
      <w:r w:rsidRPr="00FF19E5">
        <w:rPr>
          <w:lang w:val="sr-Cyrl-RS"/>
        </w:rPr>
        <w:t xml:space="preserve"> лично или путем мејла </w:t>
      </w:r>
      <w:r w:rsidRPr="00FF19E5">
        <w:rPr>
          <w:bCs/>
          <w:noProof/>
          <w:lang w:val="sr-Cyrl-RS"/>
        </w:rPr>
        <w:t xml:space="preserve">овлашћеном </w:t>
      </w:r>
      <w:r w:rsidRPr="00FF19E5">
        <w:rPr>
          <w:bCs/>
          <w:noProof/>
        </w:rPr>
        <w:t xml:space="preserve">лицу </w:t>
      </w:r>
      <w:r w:rsidRPr="00FF19E5">
        <w:rPr>
          <w:bCs/>
          <w:noProof/>
          <w:lang w:val="sr-Cyrl-CS"/>
        </w:rPr>
        <w:t>код наручиоца</w:t>
      </w:r>
      <w:r w:rsidRPr="00FF19E5">
        <w:rPr>
          <w:lang w:val="sr-Cyrl-RS"/>
        </w:rPr>
        <w:t xml:space="preserve"> достави </w:t>
      </w:r>
      <w:r w:rsidRPr="00FF19E5">
        <w:rPr>
          <w:bCs/>
          <w:noProof/>
        </w:rPr>
        <w:t>извештај</w:t>
      </w:r>
      <w:r w:rsidRPr="00FF19E5">
        <w:rPr>
          <w:bCs/>
          <w:noProof/>
          <w:lang w:val="sr-Cyrl-RS"/>
        </w:rPr>
        <w:t xml:space="preserve"> и</w:t>
      </w:r>
      <w:r w:rsidRPr="00FF19E5">
        <w:rPr>
          <w:bCs/>
          <w:noProof/>
        </w:rPr>
        <w:t xml:space="preserve"> образложи неопходност замене баш тог дела у односу на оне делове кој</w:t>
      </w:r>
      <w:r w:rsidRPr="00FF19E5">
        <w:rPr>
          <w:bCs/>
          <w:noProof/>
          <w:lang w:val="sr-Cyrl-RS"/>
        </w:rPr>
        <w:t>и</w:t>
      </w:r>
      <w:r w:rsidRPr="00FF19E5">
        <w:rPr>
          <w:bCs/>
          <w:noProof/>
        </w:rPr>
        <w:t xml:space="preserve"> се налазе у</w:t>
      </w:r>
      <w:r w:rsidRPr="00FF19E5">
        <w:rPr>
          <w:bCs/>
          <w:noProof/>
          <w:lang w:val="sr-Cyrl-RS"/>
        </w:rPr>
        <w:t xml:space="preserve"> </w:t>
      </w:r>
      <w:r w:rsidRPr="00FF19E5">
        <w:rPr>
          <w:noProof/>
          <w:lang w:val="sr-Cyrl-RS"/>
        </w:rPr>
        <w:t>Обрасцу понуде.</w:t>
      </w:r>
    </w:p>
    <w:p w14:paraId="286CFC74" w14:textId="77777777" w:rsidR="00FF19E5" w:rsidRPr="00FF19E5" w:rsidRDefault="00FF19E5" w:rsidP="00FF19E5">
      <w:pPr>
        <w:jc w:val="both"/>
        <w:rPr>
          <w:noProof/>
          <w:lang w:val="sr-Cyrl-RS"/>
        </w:rPr>
      </w:pPr>
    </w:p>
    <w:p w14:paraId="781DBDC9" w14:textId="77777777" w:rsidR="00FF19E5" w:rsidRPr="00FF19E5" w:rsidRDefault="00FF19E5" w:rsidP="00FF19E5">
      <w:pPr>
        <w:jc w:val="both"/>
        <w:rPr>
          <w:bCs/>
          <w:noProof/>
          <w:lang w:val="sr-Latn-RS"/>
        </w:rPr>
      </w:pPr>
    </w:p>
    <w:p w14:paraId="2806CB72" w14:textId="77777777" w:rsidR="00FF19E5" w:rsidRPr="00FF19E5" w:rsidRDefault="00FF19E5" w:rsidP="00FF19E5">
      <w:pPr>
        <w:jc w:val="both"/>
        <w:rPr>
          <w:bCs/>
          <w:noProof/>
          <w:lang w:val="sr-Cyrl-RS"/>
        </w:rPr>
      </w:pPr>
      <w:r w:rsidRPr="00FF19E5">
        <w:rPr>
          <w:noProof/>
          <w:lang w:val="sr-Cyrl-RS"/>
        </w:rPr>
        <w:t xml:space="preserve">Добављач </w:t>
      </w:r>
      <w:r w:rsidRPr="00FF19E5">
        <w:rPr>
          <w:bCs/>
          <w:noProof/>
          <w:lang w:val="sr-Cyrl-RS"/>
        </w:rPr>
        <w:t xml:space="preserve">се обавезује да пре </w:t>
      </w:r>
      <w:r w:rsidRPr="00FF19E5">
        <w:rPr>
          <w:noProof/>
        </w:rPr>
        <w:t>замен</w:t>
      </w:r>
      <w:r w:rsidRPr="00FF19E5">
        <w:rPr>
          <w:noProof/>
          <w:lang w:val="sr-Cyrl-RS"/>
        </w:rPr>
        <w:t xml:space="preserve">е </w:t>
      </w:r>
      <w:r w:rsidRPr="00FF19E5">
        <w:rPr>
          <w:bCs/>
          <w:noProof/>
        </w:rPr>
        <w:t>резервног дела кој</w:t>
      </w:r>
      <w:r w:rsidRPr="00FF19E5">
        <w:rPr>
          <w:bCs/>
          <w:noProof/>
          <w:lang w:val="sr-Cyrl-RS"/>
        </w:rPr>
        <w:t>и</w:t>
      </w:r>
      <w:r w:rsidRPr="00FF19E5">
        <w:rPr>
          <w:bCs/>
          <w:noProof/>
        </w:rPr>
        <w:t xml:space="preserve"> се не налази у </w:t>
      </w:r>
      <w:r w:rsidRPr="00FF19E5">
        <w:rPr>
          <w:noProof/>
          <w:lang w:val="sr-Cyrl-RS"/>
        </w:rPr>
        <w:t>Обрасцу понуде</w:t>
      </w:r>
      <w:r w:rsidRPr="00FF19E5">
        <w:rPr>
          <w:bCs/>
          <w:noProof/>
          <w:lang w:val="sr-Cyrl-RS"/>
        </w:rPr>
        <w:t xml:space="preserve">,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w:t>
      </w:r>
      <w:r w:rsidRPr="00FF19E5">
        <w:rPr>
          <w:noProof/>
          <w:lang w:val="sr-Cyrl-RS"/>
        </w:rPr>
        <w:t>Обрасцу понуде</w:t>
      </w:r>
      <w:r w:rsidRPr="00FF19E5">
        <w:rPr>
          <w:bCs/>
          <w:noProof/>
          <w:lang w:val="sr-Cyrl-RS"/>
        </w:rPr>
        <w:t>.</w:t>
      </w:r>
    </w:p>
    <w:p w14:paraId="27B79ED2" w14:textId="77777777" w:rsidR="00FF19E5" w:rsidRPr="00FF19E5" w:rsidRDefault="00FF19E5" w:rsidP="00FF19E5">
      <w:pPr>
        <w:jc w:val="both"/>
        <w:rPr>
          <w:bCs/>
          <w:noProof/>
          <w:lang w:val="sr-Cyrl-RS"/>
        </w:rPr>
      </w:pPr>
      <w:r w:rsidRPr="00FF19E5">
        <w:rPr>
          <w:noProof/>
          <w:lang w:val="sr-Cyrl-RS"/>
        </w:rPr>
        <w:t xml:space="preserve">Добављач </w:t>
      </w:r>
      <w:r w:rsidRPr="00FF19E5">
        <w:rPr>
          <w:noProof/>
        </w:rPr>
        <w:t xml:space="preserve">се обавезује да замену </w:t>
      </w:r>
      <w:r w:rsidRPr="00FF19E5">
        <w:rPr>
          <w:bCs/>
          <w:noProof/>
        </w:rPr>
        <w:t>резервног дела кој</w:t>
      </w:r>
      <w:r w:rsidRPr="00FF19E5">
        <w:rPr>
          <w:bCs/>
          <w:noProof/>
          <w:lang w:val="sr-Cyrl-RS"/>
        </w:rPr>
        <w:t>и</w:t>
      </w:r>
      <w:r w:rsidRPr="00FF19E5">
        <w:rPr>
          <w:bCs/>
          <w:noProof/>
        </w:rPr>
        <w:t xml:space="preserve"> се не налази у</w:t>
      </w:r>
      <w:r w:rsidRPr="00FF19E5">
        <w:rPr>
          <w:bCs/>
          <w:noProof/>
          <w:lang w:val="sr-Cyrl-RS"/>
        </w:rPr>
        <w:t xml:space="preserve"> </w:t>
      </w:r>
      <w:r w:rsidRPr="00FF19E5">
        <w:rPr>
          <w:noProof/>
          <w:lang w:val="sr-Cyrl-RS"/>
        </w:rPr>
        <w:t>Обрасцу понуде</w:t>
      </w:r>
      <w:r w:rsidRPr="00FF19E5">
        <w:rPr>
          <w:bCs/>
          <w:noProof/>
        </w:rPr>
        <w:t xml:space="preserve"> </w:t>
      </w:r>
      <w:r w:rsidRPr="00FF19E5">
        <w:rPr>
          <w:noProof/>
          <w:lang w:val="sr-Cyrl-RS"/>
        </w:rPr>
        <w:t xml:space="preserve">изврши </w:t>
      </w:r>
      <w:r w:rsidRPr="00FF19E5">
        <w:rPr>
          <w:bCs/>
          <w:noProof/>
        </w:rPr>
        <w:t xml:space="preserve">тек по добијању писаног налога и одобрења </w:t>
      </w:r>
      <w:r w:rsidRPr="00FF19E5">
        <w:rPr>
          <w:bCs/>
          <w:noProof/>
          <w:lang w:val="sr-Cyrl-RS"/>
        </w:rPr>
        <w:t xml:space="preserve"> од стране овлашћеног </w:t>
      </w:r>
      <w:r w:rsidRPr="00FF19E5">
        <w:rPr>
          <w:bCs/>
          <w:noProof/>
        </w:rPr>
        <w:t>лиц</w:t>
      </w:r>
      <w:r w:rsidRPr="00FF19E5">
        <w:rPr>
          <w:bCs/>
          <w:noProof/>
          <w:lang w:val="sr-Cyrl-RS"/>
        </w:rPr>
        <w:t>а</w:t>
      </w:r>
      <w:r w:rsidRPr="00FF19E5">
        <w:rPr>
          <w:bCs/>
          <w:noProof/>
          <w:lang w:val="sr-Latn-RS"/>
        </w:rPr>
        <w:t xml:space="preserve"> </w:t>
      </w:r>
      <w:r w:rsidRPr="00FF19E5">
        <w:rPr>
          <w:bCs/>
          <w:noProof/>
          <w:lang w:val="sr-Cyrl-RS"/>
        </w:rPr>
        <w:t>код наручиоца,</w:t>
      </w:r>
      <w:r w:rsidRPr="00FF19E5">
        <w:rPr>
          <w:bCs/>
          <w:noProof/>
          <w:lang w:val="sr-Cyrl-CS"/>
        </w:rPr>
        <w:t xml:space="preserve"> у супротном наручилац нема обавезу да </w:t>
      </w:r>
      <w:r w:rsidRPr="00FF19E5">
        <w:rPr>
          <w:noProof/>
          <w:lang w:val="sr-Cyrl-RS"/>
        </w:rPr>
        <w:t xml:space="preserve">добављачу </w:t>
      </w:r>
      <w:r w:rsidRPr="00FF19E5">
        <w:rPr>
          <w:bCs/>
          <w:noProof/>
          <w:lang w:val="sr-Cyrl-CS"/>
        </w:rPr>
        <w:t>плати замењен резервни део</w:t>
      </w:r>
      <w:r w:rsidRPr="00FF19E5">
        <w:rPr>
          <w:bCs/>
          <w:noProof/>
        </w:rPr>
        <w:t>.</w:t>
      </w:r>
    </w:p>
    <w:p w14:paraId="4A549FED" w14:textId="77777777" w:rsidR="00FF19E5" w:rsidRPr="00FF19E5" w:rsidRDefault="00FF19E5" w:rsidP="00FF19E5">
      <w:pPr>
        <w:jc w:val="both"/>
        <w:rPr>
          <w:bCs/>
          <w:noProof/>
          <w:lang w:val="sr-Cyrl-RS"/>
        </w:rPr>
      </w:pPr>
    </w:p>
    <w:p w14:paraId="2B88256F" w14:textId="77777777" w:rsidR="00FF19E5" w:rsidRPr="00FF19E5" w:rsidRDefault="00FF19E5" w:rsidP="00FF19E5">
      <w:pPr>
        <w:jc w:val="both"/>
        <w:rPr>
          <w:bCs/>
          <w:i/>
          <w:iCs/>
          <w:lang w:val="sr-Cyrl-RS"/>
        </w:rPr>
      </w:pPr>
      <w:r w:rsidRPr="00FF19E5">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FF19E5">
        <w:rPr>
          <w:bCs/>
          <w:i/>
          <w:iCs/>
          <w:lang w:val="sr-Cyrl-RS"/>
        </w:rPr>
        <w:t>.</w:t>
      </w:r>
    </w:p>
    <w:bookmarkEnd w:id="29"/>
    <w:bookmarkEnd w:id="30"/>
    <w:bookmarkEnd w:id="31"/>
    <w:p w14:paraId="2110E11A" w14:textId="77777777" w:rsidR="00FF19E5" w:rsidRPr="00FF19E5" w:rsidRDefault="00FF19E5" w:rsidP="00FF19E5">
      <w:pPr>
        <w:keepNext/>
        <w:outlineLvl w:val="0"/>
        <w:rPr>
          <w:b/>
          <w:bCs/>
          <w:sz w:val="28"/>
          <w:lang w:val="hr-HR"/>
        </w:rPr>
      </w:pPr>
    </w:p>
    <w:p w14:paraId="1F986AC1" w14:textId="77777777" w:rsidR="00FF19E5" w:rsidRPr="00FF19E5" w:rsidRDefault="00FF19E5" w:rsidP="00FF19E5">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FF19E5" w:rsidRPr="00FF19E5" w14:paraId="136A3CC7" w14:textId="77777777" w:rsidTr="00FF19E5">
        <w:tc>
          <w:tcPr>
            <w:tcW w:w="9036" w:type="dxa"/>
            <w:shd w:val="clear" w:color="auto" w:fill="auto"/>
          </w:tcPr>
          <w:p w14:paraId="35442C74" w14:textId="77777777" w:rsidR="00FF19E5" w:rsidRPr="00FF19E5" w:rsidRDefault="00FF19E5" w:rsidP="00FF19E5">
            <w:pPr>
              <w:jc w:val="both"/>
            </w:pPr>
          </w:p>
        </w:tc>
      </w:tr>
    </w:tbl>
    <w:p w14:paraId="6DAA6193" w14:textId="77777777" w:rsidR="00FF19E5" w:rsidRPr="00FF19E5" w:rsidRDefault="00FF19E5" w:rsidP="00FF19E5">
      <w:pPr>
        <w:ind w:firstLine="360"/>
        <w:rPr>
          <w:noProof/>
          <w:color w:val="FF0000"/>
        </w:rPr>
      </w:pPr>
    </w:p>
    <w:p w14:paraId="3C6E48F3" w14:textId="77777777" w:rsidR="00FF19E5" w:rsidRPr="00FF19E5" w:rsidRDefault="00FF19E5" w:rsidP="00FF19E5">
      <w:pPr>
        <w:ind w:firstLine="360"/>
        <w:rPr>
          <w:noProof/>
          <w:color w:val="FF0000"/>
        </w:rPr>
      </w:pPr>
    </w:p>
    <w:p w14:paraId="6DF1788D" w14:textId="77777777" w:rsidR="00FF19E5" w:rsidRPr="00FF19E5" w:rsidRDefault="00FF19E5" w:rsidP="00FF19E5">
      <w:pPr>
        <w:ind w:firstLine="360"/>
        <w:rPr>
          <w:noProof/>
          <w:color w:val="FF0000"/>
        </w:rPr>
      </w:pPr>
    </w:p>
    <w:p w14:paraId="63AAB71A" w14:textId="77777777" w:rsidR="00FF19E5" w:rsidRPr="00FF19E5" w:rsidRDefault="00FF19E5" w:rsidP="00FF19E5">
      <w:pPr>
        <w:ind w:firstLine="360"/>
        <w:rPr>
          <w:noProof/>
          <w:color w:val="FF0000"/>
        </w:rPr>
      </w:pPr>
    </w:p>
    <w:p w14:paraId="27922574" w14:textId="74184CCC" w:rsidR="00E27C53" w:rsidRPr="00C15D3D" w:rsidRDefault="00E27C53" w:rsidP="00661EAF">
      <w:pPr>
        <w:jc w:val="both"/>
      </w:pPr>
      <w:r w:rsidRPr="00AE1407">
        <w:rPr>
          <w:noProof/>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9597906"/>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23CC63AE" w14:textId="77777777" w:rsidR="00E27C53" w:rsidRDefault="00E27C53" w:rsidP="00E27C53">
      <w:pPr>
        <w:rPr>
          <w:lang w:val="sr-Latn-CS"/>
        </w:rPr>
      </w:pPr>
    </w:p>
    <w:p w14:paraId="7318C57B" w14:textId="16E8EF05" w:rsidR="00E27C53" w:rsidRPr="009937B8" w:rsidRDefault="00E27C53" w:rsidP="00E27C53">
      <w:pPr>
        <w:jc w:val="both"/>
        <w:rPr>
          <w:lang w:val="sr-Latn-CS"/>
        </w:rPr>
      </w:pP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4"/>
        <w:gridCol w:w="3015"/>
        <w:gridCol w:w="140"/>
        <w:gridCol w:w="5847"/>
      </w:tblGrid>
      <w:tr w:rsidR="00827FF1" w:rsidRPr="00AE1407" w14:paraId="13EA95B3" w14:textId="77777777" w:rsidTr="008F61F6">
        <w:trPr>
          <w:trHeight w:val="859"/>
        </w:trPr>
        <w:tc>
          <w:tcPr>
            <w:tcW w:w="794" w:type="dxa"/>
            <w:vAlign w:val="center"/>
          </w:tcPr>
          <w:p w14:paraId="185CE42A" w14:textId="77777777" w:rsidR="00827FF1" w:rsidRPr="00AE1407" w:rsidRDefault="00827FF1" w:rsidP="00772612">
            <w:pPr>
              <w:jc w:val="center"/>
              <w:rPr>
                <w:noProof/>
              </w:rPr>
            </w:pPr>
            <w:r w:rsidRPr="00AE1407">
              <w:rPr>
                <w:noProof/>
              </w:rPr>
              <w:t>Бр.</w:t>
            </w:r>
          </w:p>
        </w:tc>
        <w:tc>
          <w:tcPr>
            <w:tcW w:w="3155" w:type="dxa"/>
            <w:gridSpan w:val="2"/>
            <w:vAlign w:val="center"/>
          </w:tcPr>
          <w:p w14:paraId="3EA9E910" w14:textId="77777777" w:rsidR="00827FF1" w:rsidRPr="00AE1407" w:rsidRDefault="00827FF1" w:rsidP="00772612">
            <w:pPr>
              <w:jc w:val="center"/>
              <w:rPr>
                <w:noProof/>
              </w:rPr>
            </w:pPr>
            <w:r w:rsidRPr="00AE1407">
              <w:rPr>
                <w:noProof/>
              </w:rPr>
              <w:t>УСЛОВИ</w:t>
            </w:r>
          </w:p>
        </w:tc>
        <w:tc>
          <w:tcPr>
            <w:tcW w:w="5847" w:type="dxa"/>
            <w:vAlign w:val="center"/>
          </w:tcPr>
          <w:p w14:paraId="175EE16F" w14:textId="77777777" w:rsidR="00827FF1" w:rsidRPr="00AE1407" w:rsidRDefault="00827FF1" w:rsidP="00772612">
            <w:pPr>
              <w:jc w:val="center"/>
              <w:rPr>
                <w:noProof/>
              </w:rPr>
            </w:pPr>
            <w:r w:rsidRPr="00AE1407">
              <w:rPr>
                <w:noProof/>
              </w:rPr>
              <w:t>ДОКАЗИ</w:t>
            </w:r>
          </w:p>
        </w:tc>
      </w:tr>
      <w:tr w:rsidR="00827FF1" w:rsidRPr="00AE1407" w14:paraId="57750AA2" w14:textId="77777777" w:rsidTr="008F61F6">
        <w:trPr>
          <w:trHeight w:val="447"/>
        </w:trPr>
        <w:tc>
          <w:tcPr>
            <w:tcW w:w="9796" w:type="dxa"/>
            <w:gridSpan w:val="4"/>
          </w:tcPr>
          <w:p w14:paraId="297DB225" w14:textId="77777777" w:rsidR="00827FF1" w:rsidRPr="00AE1407" w:rsidRDefault="00827FF1" w:rsidP="00772612">
            <w:pPr>
              <w:jc w:val="center"/>
              <w:rPr>
                <w:b/>
                <w:noProof/>
              </w:rPr>
            </w:pPr>
            <w:r w:rsidRPr="00AE1407">
              <w:rPr>
                <w:b/>
                <w:noProof/>
              </w:rPr>
              <w:t>ОБАВЕЗНИ УСЛОВИ ЗА УЧЕШЋЕ У ПОСТУПКУ ЈАВНЕ НАБАВКЕ ИЗ ЧЛАНА 75. ЗАКОНА</w:t>
            </w:r>
          </w:p>
        </w:tc>
      </w:tr>
      <w:tr w:rsidR="00827FF1" w:rsidRPr="00AE1407" w14:paraId="113FD09F" w14:textId="77777777" w:rsidTr="008F61F6">
        <w:trPr>
          <w:trHeight w:val="447"/>
        </w:trPr>
        <w:tc>
          <w:tcPr>
            <w:tcW w:w="794" w:type="dxa"/>
            <w:vAlign w:val="center"/>
          </w:tcPr>
          <w:p w14:paraId="4025C5EA" w14:textId="77777777" w:rsidR="00827FF1" w:rsidRPr="00AE1407" w:rsidRDefault="00827FF1" w:rsidP="002576AA">
            <w:pPr>
              <w:pStyle w:val="ListParagraph"/>
              <w:numPr>
                <w:ilvl w:val="0"/>
                <w:numId w:val="11"/>
              </w:numPr>
              <w:rPr>
                <w:noProof/>
              </w:rPr>
            </w:pPr>
          </w:p>
        </w:tc>
        <w:tc>
          <w:tcPr>
            <w:tcW w:w="3155" w:type="dxa"/>
            <w:gridSpan w:val="2"/>
          </w:tcPr>
          <w:p w14:paraId="04266C6A" w14:textId="77777777" w:rsidR="00827FF1" w:rsidRPr="00AE1407" w:rsidRDefault="00827FF1" w:rsidP="00772612">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847" w:type="dxa"/>
          </w:tcPr>
          <w:p w14:paraId="5119E025" w14:textId="77777777" w:rsidR="00827FF1" w:rsidRDefault="00827FF1" w:rsidP="00772612">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27FF1" w:rsidRPr="00B741B2" w:rsidRDefault="00827FF1" w:rsidP="00772612">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27FF1" w:rsidRPr="009937B8" w:rsidRDefault="00827FF1" w:rsidP="0077261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27FF1" w:rsidRPr="00B741B2" w:rsidRDefault="00827FF1" w:rsidP="00772612">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27FF1" w:rsidRPr="00AE1407" w14:paraId="4FD9DAA7" w14:textId="77777777" w:rsidTr="008F61F6">
        <w:trPr>
          <w:trHeight w:val="405"/>
        </w:trPr>
        <w:tc>
          <w:tcPr>
            <w:tcW w:w="794" w:type="dxa"/>
            <w:vAlign w:val="center"/>
          </w:tcPr>
          <w:p w14:paraId="5833271F" w14:textId="77777777" w:rsidR="00827FF1" w:rsidRPr="00AE1407" w:rsidRDefault="00827FF1" w:rsidP="002576AA">
            <w:pPr>
              <w:pStyle w:val="ListParagraph"/>
              <w:numPr>
                <w:ilvl w:val="0"/>
                <w:numId w:val="11"/>
              </w:numPr>
              <w:rPr>
                <w:noProof/>
              </w:rPr>
            </w:pPr>
          </w:p>
        </w:tc>
        <w:tc>
          <w:tcPr>
            <w:tcW w:w="3155" w:type="dxa"/>
            <w:gridSpan w:val="2"/>
          </w:tcPr>
          <w:p w14:paraId="3D70B56A" w14:textId="77777777" w:rsidR="00827FF1" w:rsidRPr="00AE1407" w:rsidRDefault="00827FF1" w:rsidP="00772612">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47" w:type="dxa"/>
          </w:tcPr>
          <w:p w14:paraId="27EC8597" w14:textId="77777777" w:rsidR="00827FF1" w:rsidRPr="009937B8" w:rsidRDefault="00827FF1" w:rsidP="00772612">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27FF1" w:rsidRPr="000738FF" w:rsidRDefault="00827FF1" w:rsidP="00772612">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27FF1" w:rsidRPr="00AE1407" w:rsidRDefault="00827FF1" w:rsidP="00772612">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27FF1" w:rsidRPr="005B07C0" w:rsidRDefault="00827FF1" w:rsidP="00772612">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дужан је да достави доказ </w:t>
            </w:r>
            <w:r w:rsidRPr="005B07C0">
              <w:rPr>
                <w:rFonts w:ascii="Times New Roman" w:hAnsi="Times New Roman" w:cs="Times New Roman"/>
                <w:color w:val="auto"/>
              </w:rPr>
              <w:lastRenderedPageBreak/>
              <w:t>за сваког од њих.</w:t>
            </w:r>
          </w:p>
          <w:p w14:paraId="6791FE18" w14:textId="77777777" w:rsidR="00827FF1" w:rsidRPr="009937B8" w:rsidRDefault="00827FF1" w:rsidP="00772612">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27FF1" w:rsidRPr="0028014B" w:rsidRDefault="00827FF1" w:rsidP="00772612">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27FF1" w:rsidRPr="00AE1407" w14:paraId="6CF4DF9E" w14:textId="77777777" w:rsidTr="008F61F6">
        <w:trPr>
          <w:trHeight w:val="697"/>
        </w:trPr>
        <w:tc>
          <w:tcPr>
            <w:tcW w:w="794" w:type="dxa"/>
            <w:vAlign w:val="center"/>
          </w:tcPr>
          <w:p w14:paraId="73A61DE5" w14:textId="77777777" w:rsidR="00827FF1" w:rsidRPr="00AE1407" w:rsidRDefault="00827FF1" w:rsidP="002576AA">
            <w:pPr>
              <w:pStyle w:val="ListParagraph"/>
              <w:numPr>
                <w:ilvl w:val="0"/>
                <w:numId w:val="11"/>
              </w:numPr>
              <w:rPr>
                <w:noProof/>
              </w:rPr>
            </w:pPr>
          </w:p>
        </w:tc>
        <w:tc>
          <w:tcPr>
            <w:tcW w:w="3155" w:type="dxa"/>
            <w:gridSpan w:val="2"/>
          </w:tcPr>
          <w:p w14:paraId="46D5DA3E" w14:textId="77777777" w:rsidR="00827FF1" w:rsidRPr="00AE1407" w:rsidRDefault="00827FF1" w:rsidP="00772612">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47" w:type="dxa"/>
          </w:tcPr>
          <w:p w14:paraId="152266B3" w14:textId="77777777" w:rsidR="00827FF1" w:rsidRPr="00AE1407" w:rsidRDefault="00827FF1" w:rsidP="00772612">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827FF1" w:rsidRPr="00753D5C" w:rsidRDefault="00827FF1" w:rsidP="00772612">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27FF1" w:rsidRPr="00AE1407" w14:paraId="239070FE" w14:textId="77777777" w:rsidTr="008F61F6">
        <w:trPr>
          <w:trHeight w:val="750"/>
        </w:trPr>
        <w:tc>
          <w:tcPr>
            <w:tcW w:w="9796" w:type="dxa"/>
            <w:gridSpan w:val="4"/>
            <w:vAlign w:val="center"/>
          </w:tcPr>
          <w:p w14:paraId="65B46B97" w14:textId="77777777" w:rsidR="00827FF1" w:rsidRPr="00661EAF" w:rsidRDefault="00827FF1" w:rsidP="00772612">
            <w:pPr>
              <w:jc w:val="center"/>
              <w:rPr>
                <w:b/>
                <w:noProof/>
              </w:rPr>
            </w:pPr>
            <w:r w:rsidRPr="00661EAF">
              <w:rPr>
                <w:b/>
                <w:noProof/>
              </w:rPr>
              <w:t>ДОДАТНИ УСЛОВИ ЗА УЧЕШЋЕ У ПОСТУПКУ ЈАВНЕ НАБАВКЕ ИЗ ЧЛАНА 76. ЗАКОНА</w:t>
            </w:r>
          </w:p>
        </w:tc>
      </w:tr>
      <w:tr w:rsidR="00827FF1" w:rsidRPr="00AE1407" w14:paraId="53A9787E" w14:textId="77777777" w:rsidTr="008F61F6">
        <w:trPr>
          <w:trHeight w:val="117"/>
        </w:trPr>
        <w:tc>
          <w:tcPr>
            <w:tcW w:w="794" w:type="dxa"/>
            <w:shd w:val="clear" w:color="auto" w:fill="auto"/>
            <w:vAlign w:val="center"/>
          </w:tcPr>
          <w:p w14:paraId="1F2CB307" w14:textId="35DBE212" w:rsidR="00827FF1" w:rsidRPr="00FF19E5" w:rsidRDefault="00827FF1" w:rsidP="00FF19E5">
            <w:pPr>
              <w:pStyle w:val="ListParagraph"/>
              <w:numPr>
                <w:ilvl w:val="0"/>
                <w:numId w:val="22"/>
              </w:numPr>
              <w:rPr>
                <w:noProof/>
              </w:rPr>
            </w:pPr>
          </w:p>
        </w:tc>
        <w:tc>
          <w:tcPr>
            <w:tcW w:w="3015" w:type="dxa"/>
            <w:shd w:val="clear" w:color="auto" w:fill="auto"/>
          </w:tcPr>
          <w:p w14:paraId="10DCD363" w14:textId="2FEE4EB4" w:rsidR="00827FF1" w:rsidRPr="00661EAF" w:rsidRDefault="00827FF1" w:rsidP="00772612">
            <w:pPr>
              <w:jc w:val="both"/>
              <w:rPr>
                <w:noProof/>
              </w:rPr>
            </w:pPr>
            <w:r w:rsidRPr="00B717E8">
              <w:rPr>
                <w:noProof/>
                <w:lang w:val="sr-Cyrl-RS"/>
              </w:rPr>
              <w:t>П</w:t>
            </w:r>
            <w:r w:rsidRPr="00B717E8">
              <w:rPr>
                <w:noProof/>
              </w:rPr>
              <w:t xml:space="preserve">онуђач </w:t>
            </w:r>
            <w:r w:rsidRPr="00B717E8">
              <w:rPr>
                <w:noProof/>
                <w:lang w:val="sr-Cyrl-RS"/>
              </w:rPr>
              <w:t xml:space="preserve">је </w:t>
            </w:r>
            <w:r w:rsidRPr="00B717E8">
              <w:rPr>
                <w:noProof/>
              </w:rPr>
              <w:t>остварио</w:t>
            </w:r>
            <w:r w:rsidRPr="00B717E8">
              <w:rPr>
                <w:noProof/>
                <w:lang w:val="sr-Cyrl-RS"/>
              </w:rPr>
              <w:t xml:space="preserve"> </w:t>
            </w:r>
            <w:r w:rsidR="00661EAF" w:rsidRPr="0025681F">
              <w:rPr>
                <w:noProof/>
              </w:rPr>
              <w:t xml:space="preserve">најмање </w:t>
            </w:r>
            <w:r w:rsidR="0025681F" w:rsidRPr="0025681F">
              <w:rPr>
                <w:noProof/>
                <w:lang w:val="sr-Cyrl-RS"/>
              </w:rPr>
              <w:t>8</w:t>
            </w:r>
            <w:r w:rsidRPr="0025681F">
              <w:rPr>
                <w:noProof/>
              </w:rPr>
              <w:t>00.000,00</w:t>
            </w:r>
            <w:r w:rsidRPr="00B717E8">
              <w:rPr>
                <w:noProof/>
              </w:rPr>
              <w:t xml:space="preserve"> дин. прихода</w:t>
            </w:r>
            <w:r w:rsidRPr="00661EAF">
              <w:rPr>
                <w:noProof/>
              </w:rPr>
              <w:t xml:space="preserve"> у последње </w:t>
            </w:r>
            <w:r w:rsidRPr="00661EAF">
              <w:rPr>
                <w:noProof/>
                <w:lang w:val="sr-Cyrl-RS"/>
              </w:rPr>
              <w:t>три</w:t>
            </w:r>
            <w:r w:rsidRPr="00661EAF">
              <w:rPr>
                <w:noProof/>
              </w:rPr>
              <w:t xml:space="preserve"> године.</w:t>
            </w:r>
          </w:p>
          <w:p w14:paraId="02A62727" w14:textId="77777777" w:rsidR="00827FF1" w:rsidRPr="00661EAF" w:rsidRDefault="00827FF1" w:rsidP="00772612">
            <w:pPr>
              <w:jc w:val="both"/>
              <w:rPr>
                <w:lang w:val="sr-Latn-CS"/>
              </w:rPr>
            </w:pPr>
          </w:p>
        </w:tc>
        <w:tc>
          <w:tcPr>
            <w:tcW w:w="5987" w:type="dxa"/>
            <w:gridSpan w:val="2"/>
            <w:shd w:val="clear" w:color="auto" w:fill="auto"/>
            <w:vAlign w:val="center"/>
          </w:tcPr>
          <w:p w14:paraId="3B38C0C2" w14:textId="77777777" w:rsidR="00827FF1" w:rsidRPr="00661EAF" w:rsidRDefault="00827FF1" w:rsidP="00772612">
            <w:pPr>
              <w:pStyle w:val="Default"/>
              <w:jc w:val="both"/>
              <w:rPr>
                <w:rFonts w:ascii="Times New Roman" w:hAnsi="Times New Roman" w:cs="Times New Roman"/>
                <w:b/>
                <w:iCs/>
                <w:color w:val="auto"/>
              </w:rPr>
            </w:pPr>
            <w:r w:rsidRPr="00661EAF">
              <w:rPr>
                <w:rFonts w:ascii="Times New Roman" w:hAnsi="Times New Roman" w:cs="Times New Roman"/>
                <w:iCs/>
                <w:color w:val="auto"/>
              </w:rPr>
              <w:t xml:space="preserve">Доказ за </w:t>
            </w:r>
            <w:r w:rsidRPr="00661EAF">
              <w:rPr>
                <w:rFonts w:ascii="Times New Roman" w:hAnsi="Times New Roman" w:cs="Times New Roman"/>
                <w:b/>
                <w:iCs/>
                <w:color w:val="auto"/>
              </w:rPr>
              <w:t>правна лица / предузетнике / физичка лица:</w:t>
            </w:r>
          </w:p>
          <w:p w14:paraId="0B47B829" w14:textId="2BF461E3" w:rsidR="00827FF1" w:rsidRPr="00661EAF" w:rsidRDefault="00827FF1" w:rsidP="00A35757">
            <w:pPr>
              <w:pStyle w:val="Default"/>
              <w:jc w:val="both"/>
              <w:rPr>
                <w:rFonts w:ascii="Times New Roman" w:hAnsi="Times New Roman" w:cs="Times New Roman"/>
                <w:iCs/>
                <w:color w:val="auto"/>
              </w:rPr>
            </w:pPr>
            <w:r w:rsidRPr="00661EAF">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661EAF">
              <w:rPr>
                <w:rFonts w:ascii="Times New Roman" w:hAnsi="Times New Roman" w:cs="Times New Roman"/>
                <w:noProof/>
                <w:lang w:val="sr-Cyrl-RS"/>
              </w:rPr>
              <w:t>три</w:t>
            </w:r>
            <w:r w:rsidRPr="00661EAF">
              <w:rPr>
                <w:rFonts w:ascii="Times New Roman" w:hAnsi="Times New Roman" w:cs="Times New Roman"/>
                <w:noProof/>
              </w:rPr>
              <w:t xml:space="preserve"> обрачунске године (</w:t>
            </w:r>
            <w:r w:rsidRPr="00661EAF">
              <w:rPr>
                <w:rFonts w:ascii="Times New Roman" w:hAnsi="Times New Roman" w:cs="Times New Roman"/>
                <w:noProof/>
                <w:lang w:val="sr-Cyrl-RS"/>
              </w:rPr>
              <w:t>201</w:t>
            </w:r>
            <w:r w:rsidR="00A35757">
              <w:rPr>
                <w:rFonts w:ascii="Times New Roman" w:hAnsi="Times New Roman" w:cs="Times New Roman"/>
                <w:noProof/>
                <w:lang w:val="en-GB"/>
              </w:rPr>
              <w:t>6</w:t>
            </w:r>
            <w:r w:rsidRPr="00661EAF">
              <w:rPr>
                <w:rFonts w:ascii="Times New Roman" w:hAnsi="Times New Roman" w:cs="Times New Roman"/>
                <w:noProof/>
                <w:lang w:val="sr-Cyrl-RS"/>
              </w:rPr>
              <w:t xml:space="preserve">, </w:t>
            </w:r>
            <w:r w:rsidRPr="00661EAF">
              <w:rPr>
                <w:rFonts w:ascii="Times New Roman" w:hAnsi="Times New Roman" w:cs="Times New Roman"/>
                <w:noProof/>
              </w:rPr>
              <w:t>201</w:t>
            </w:r>
            <w:r w:rsidR="00A35757">
              <w:rPr>
                <w:rFonts w:ascii="Times New Roman" w:hAnsi="Times New Roman" w:cs="Times New Roman"/>
                <w:noProof/>
              </w:rPr>
              <w:t>7</w:t>
            </w:r>
            <w:r w:rsidRPr="00661EAF">
              <w:rPr>
                <w:rFonts w:ascii="Times New Roman" w:hAnsi="Times New Roman" w:cs="Times New Roman"/>
                <w:noProof/>
              </w:rPr>
              <w:t>. и 201</w:t>
            </w:r>
            <w:r w:rsidR="00A35757">
              <w:rPr>
                <w:rFonts w:ascii="Times New Roman" w:hAnsi="Times New Roman" w:cs="Times New Roman"/>
                <w:noProof/>
              </w:rPr>
              <w:t>8</w:t>
            </w:r>
            <w:r w:rsidRPr="00661EAF">
              <w:rPr>
                <w:rFonts w:ascii="Times New Roman" w:hAnsi="Times New Roman" w:cs="Times New Roman"/>
                <w:noProof/>
              </w:rPr>
              <w:t>.</w:t>
            </w:r>
            <w:r w:rsidRPr="00661EAF">
              <w:rPr>
                <w:rFonts w:ascii="Times New Roman" w:hAnsi="Times New Roman" w:cs="Times New Roman"/>
                <w:noProof/>
                <w:lang w:val="sr-Cyrl-RS"/>
              </w:rPr>
              <w:t xml:space="preserve"> </w:t>
            </w:r>
            <w:r w:rsidRPr="00661EAF">
              <w:rPr>
                <w:rFonts w:ascii="Times New Roman" w:hAnsi="Times New Roman" w:cs="Times New Roman"/>
                <w:noProof/>
              </w:rPr>
              <w:t>год.). Потенцијални понуђачи којима још није завршен Извештај о бонитету за 201</w:t>
            </w:r>
            <w:r w:rsidR="00A35757">
              <w:rPr>
                <w:rFonts w:ascii="Times New Roman" w:hAnsi="Times New Roman" w:cs="Times New Roman"/>
                <w:noProof/>
              </w:rPr>
              <w:t>8</w:t>
            </w:r>
            <w:r w:rsidRPr="00661EAF">
              <w:rPr>
                <w:rFonts w:ascii="Times New Roman" w:hAnsi="Times New Roman" w:cs="Times New Roman"/>
                <w:noProof/>
              </w:rPr>
              <w:t>. годину, морају доставити фотокопије биланса стања и биланса успеха за ту годину.</w:t>
            </w:r>
          </w:p>
        </w:tc>
      </w:tr>
      <w:tr w:rsidR="00827FF1" w:rsidRPr="00AE1407" w14:paraId="5FDE1F1D" w14:textId="77777777" w:rsidTr="008F61F6">
        <w:trPr>
          <w:trHeight w:val="3567"/>
        </w:trPr>
        <w:tc>
          <w:tcPr>
            <w:tcW w:w="794" w:type="dxa"/>
            <w:shd w:val="clear" w:color="auto" w:fill="auto"/>
            <w:vAlign w:val="center"/>
          </w:tcPr>
          <w:p w14:paraId="27805DA8" w14:textId="36DC4455" w:rsidR="00827FF1" w:rsidRPr="00FF19E5" w:rsidRDefault="00FF19E5" w:rsidP="00FF19E5">
            <w:pPr>
              <w:pStyle w:val="ListParagraph"/>
              <w:ind w:left="360"/>
              <w:rPr>
                <w:noProof/>
              </w:rPr>
            </w:pPr>
            <w:r w:rsidRPr="00FF19E5">
              <w:rPr>
                <w:noProof/>
                <w:lang w:val="sr-Cyrl-RS"/>
              </w:rPr>
              <w:t>2.</w:t>
            </w:r>
          </w:p>
        </w:tc>
        <w:tc>
          <w:tcPr>
            <w:tcW w:w="3015" w:type="dxa"/>
            <w:shd w:val="clear" w:color="auto" w:fill="auto"/>
          </w:tcPr>
          <w:p w14:paraId="0295AE62" w14:textId="77777777" w:rsidR="00827FF1" w:rsidRPr="00661EAF" w:rsidRDefault="00827FF1" w:rsidP="00772612">
            <w:pPr>
              <w:jc w:val="both"/>
            </w:pPr>
            <w:r w:rsidRPr="00661EAF">
              <w:rPr>
                <w:lang w:val="sr-Latn-CS"/>
              </w:rPr>
              <w:t xml:space="preserve">Понуђач има минимум </w:t>
            </w:r>
            <w:r w:rsidRPr="00661EAF">
              <w:rPr>
                <w:lang w:val="sr-Cyrl-RS"/>
              </w:rPr>
              <w:t>два</w:t>
            </w:r>
            <w:r w:rsidRPr="00661EAF">
              <w:t xml:space="preserve"> радно ангажована сервисера са важећим сертификатима произвођача </w:t>
            </w:r>
            <w:r w:rsidRPr="00661EAF">
              <w:rPr>
                <w:lang w:val="sr-Cyrl-RS"/>
              </w:rPr>
              <w:t>опреме</w:t>
            </w:r>
            <w:r w:rsidRPr="00661EAF">
              <w:t>.</w:t>
            </w:r>
          </w:p>
        </w:tc>
        <w:tc>
          <w:tcPr>
            <w:tcW w:w="5987" w:type="dxa"/>
            <w:gridSpan w:val="2"/>
            <w:shd w:val="clear" w:color="auto" w:fill="auto"/>
            <w:vAlign w:val="center"/>
          </w:tcPr>
          <w:p w14:paraId="434F897E" w14:textId="77777777" w:rsidR="00827FF1" w:rsidRPr="00661EAF" w:rsidRDefault="00827FF1" w:rsidP="00772612">
            <w:pPr>
              <w:pStyle w:val="Default"/>
              <w:jc w:val="both"/>
              <w:rPr>
                <w:rFonts w:ascii="Times New Roman" w:hAnsi="Times New Roman" w:cs="Times New Roman"/>
                <w:b/>
                <w:iCs/>
                <w:color w:val="auto"/>
              </w:rPr>
            </w:pPr>
            <w:r w:rsidRPr="00661EAF">
              <w:rPr>
                <w:rFonts w:ascii="Times New Roman" w:hAnsi="Times New Roman" w:cs="Times New Roman"/>
                <w:iCs/>
                <w:color w:val="auto"/>
              </w:rPr>
              <w:t xml:space="preserve">Доказ за </w:t>
            </w:r>
            <w:r w:rsidRPr="00661EAF">
              <w:rPr>
                <w:rFonts w:ascii="Times New Roman" w:hAnsi="Times New Roman" w:cs="Times New Roman"/>
                <w:b/>
                <w:iCs/>
                <w:color w:val="auto"/>
              </w:rPr>
              <w:t>правна лица / предузетнике / физичка лица:</w:t>
            </w:r>
          </w:p>
          <w:p w14:paraId="5D5A80D7" w14:textId="77777777" w:rsidR="00827FF1" w:rsidRPr="00661EAF" w:rsidRDefault="00827FF1" w:rsidP="002576AA">
            <w:pPr>
              <w:pStyle w:val="ListParagraph"/>
              <w:numPr>
                <w:ilvl w:val="0"/>
                <w:numId w:val="16"/>
              </w:numPr>
              <w:jc w:val="both"/>
              <w:rPr>
                <w:lang w:val="sr-Latn-CS"/>
              </w:rPr>
            </w:pPr>
            <w:r w:rsidRPr="00661EAF">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4A49DB15" w14:textId="77777777" w:rsidR="00661EAF" w:rsidRPr="00661EAF" w:rsidRDefault="00661EAF" w:rsidP="00661EAF">
            <w:pPr>
              <w:jc w:val="both"/>
              <w:rPr>
                <w:lang w:val="sr-Cyrl-RS"/>
              </w:rPr>
            </w:pPr>
          </w:p>
          <w:p w14:paraId="740D8F52" w14:textId="77777777" w:rsidR="00827FF1" w:rsidRPr="00661EAF" w:rsidRDefault="00827FF1" w:rsidP="002576AA">
            <w:pPr>
              <w:pStyle w:val="ListParagraph"/>
              <w:numPr>
                <w:ilvl w:val="0"/>
                <w:numId w:val="16"/>
              </w:numPr>
              <w:jc w:val="both"/>
              <w:rPr>
                <w:lang w:val="sr-Latn-CS"/>
              </w:rPr>
            </w:pPr>
            <w:r w:rsidRPr="00661EAF">
              <w:rPr>
                <w:lang w:val="sr-Cyrl-RS"/>
              </w:rPr>
              <w:t>Сертификат произвођача опреме за радно ангажована лица.</w:t>
            </w:r>
          </w:p>
          <w:p w14:paraId="4740271D" w14:textId="77777777" w:rsidR="00827FF1" w:rsidRPr="00661EAF" w:rsidRDefault="00827FF1" w:rsidP="00772612">
            <w:pPr>
              <w:jc w:val="both"/>
              <w:rPr>
                <w:lang w:val="sr-Latn-CS"/>
              </w:rPr>
            </w:pPr>
          </w:p>
          <w:p w14:paraId="42A9CB3F" w14:textId="77777777" w:rsidR="00827FF1" w:rsidRPr="00661EAF" w:rsidRDefault="00827FF1" w:rsidP="00661EAF">
            <w:pPr>
              <w:jc w:val="both"/>
              <w:rPr>
                <w:lang w:val="sr-Latn-RS"/>
              </w:rPr>
            </w:pPr>
          </w:p>
          <w:p w14:paraId="0DC96F4B" w14:textId="77777777" w:rsidR="00827FF1" w:rsidRPr="00661EAF" w:rsidRDefault="00827FF1" w:rsidP="00772612">
            <w:pPr>
              <w:jc w:val="both"/>
              <w:rPr>
                <w:lang w:val="sr-Latn-CS"/>
              </w:rPr>
            </w:pPr>
          </w:p>
          <w:p w14:paraId="5B314667" w14:textId="24F42534" w:rsidR="00827FF1" w:rsidRPr="00661EAF" w:rsidRDefault="00827FF1" w:rsidP="00661EAF">
            <w:pPr>
              <w:pStyle w:val="ListParagraph"/>
              <w:ind w:left="360"/>
              <w:jc w:val="both"/>
              <w:rPr>
                <w:lang w:val="sr-Latn-CS"/>
              </w:rPr>
            </w:pPr>
          </w:p>
        </w:tc>
      </w:tr>
      <w:tr w:rsidR="00827FF1" w:rsidRPr="00AE1407" w14:paraId="25D97E68" w14:textId="77777777" w:rsidTr="008F61F6">
        <w:trPr>
          <w:trHeight w:val="117"/>
        </w:trPr>
        <w:tc>
          <w:tcPr>
            <w:tcW w:w="794" w:type="dxa"/>
            <w:shd w:val="clear" w:color="auto" w:fill="auto"/>
            <w:vAlign w:val="center"/>
          </w:tcPr>
          <w:p w14:paraId="675C95D1" w14:textId="3B365476" w:rsidR="00827FF1" w:rsidRPr="00FF19E5" w:rsidRDefault="00FF19E5" w:rsidP="00FF19E5">
            <w:pPr>
              <w:pStyle w:val="ListParagraph"/>
              <w:ind w:left="360"/>
              <w:rPr>
                <w:noProof/>
              </w:rPr>
            </w:pPr>
            <w:r w:rsidRPr="00FF19E5">
              <w:rPr>
                <w:noProof/>
                <w:lang w:val="sr-Cyrl-RS"/>
              </w:rPr>
              <w:t>3.</w:t>
            </w:r>
          </w:p>
        </w:tc>
        <w:tc>
          <w:tcPr>
            <w:tcW w:w="3015" w:type="dxa"/>
            <w:shd w:val="clear" w:color="auto" w:fill="auto"/>
          </w:tcPr>
          <w:p w14:paraId="65EC5D8C" w14:textId="77777777" w:rsidR="00827FF1" w:rsidRPr="00661EAF" w:rsidRDefault="00827FF1" w:rsidP="00772612">
            <w:pPr>
              <w:jc w:val="both"/>
              <w:rPr>
                <w:lang w:val="sr-Cyrl-RS"/>
              </w:rPr>
            </w:pPr>
            <w:r w:rsidRPr="00661EAF">
              <w:rPr>
                <w:lang w:val="sr-Latn-CS"/>
              </w:rPr>
              <w:t>Понуђач има</w:t>
            </w:r>
            <w:r w:rsidRPr="00661EAF">
              <w:rPr>
                <w:lang w:val="sr-Cyrl-RS"/>
              </w:rPr>
              <w:t>:</w:t>
            </w:r>
          </w:p>
          <w:p w14:paraId="37CDAFE8" w14:textId="77777777" w:rsidR="00827FF1" w:rsidRPr="00661EAF" w:rsidRDefault="00827FF1" w:rsidP="002576AA">
            <w:pPr>
              <w:pStyle w:val="ListParagraph"/>
              <w:numPr>
                <w:ilvl w:val="0"/>
                <w:numId w:val="19"/>
              </w:numPr>
              <w:jc w:val="both"/>
              <w:rPr>
                <w:lang w:val="sr-Cyrl-RS"/>
              </w:rPr>
            </w:pPr>
            <w:r w:rsidRPr="00661EAF">
              <w:rPr>
                <w:lang w:val="sr-Cyrl-RS"/>
              </w:rPr>
              <w:t>Тестер ел. безбедности</w:t>
            </w:r>
          </w:p>
          <w:p w14:paraId="68E22E45" w14:textId="58866814" w:rsidR="00827FF1" w:rsidRPr="00661EAF" w:rsidRDefault="00827FF1" w:rsidP="00661EAF">
            <w:pPr>
              <w:pStyle w:val="ListParagraph"/>
              <w:ind w:left="360"/>
              <w:jc w:val="both"/>
              <w:rPr>
                <w:lang w:val="sr-Cyrl-RS"/>
              </w:rPr>
            </w:pPr>
          </w:p>
        </w:tc>
        <w:tc>
          <w:tcPr>
            <w:tcW w:w="5987" w:type="dxa"/>
            <w:gridSpan w:val="2"/>
            <w:shd w:val="clear" w:color="auto" w:fill="auto"/>
            <w:vAlign w:val="center"/>
          </w:tcPr>
          <w:p w14:paraId="481608D9" w14:textId="77777777" w:rsidR="00827FF1" w:rsidRPr="00661EAF" w:rsidRDefault="00827FF1" w:rsidP="00772612">
            <w:pPr>
              <w:pStyle w:val="Default"/>
              <w:jc w:val="both"/>
              <w:rPr>
                <w:rFonts w:ascii="Times New Roman" w:hAnsi="Times New Roman" w:cs="Times New Roman"/>
                <w:b/>
                <w:iCs/>
                <w:color w:val="auto"/>
              </w:rPr>
            </w:pPr>
            <w:r w:rsidRPr="00661EAF">
              <w:rPr>
                <w:rFonts w:ascii="Times New Roman" w:hAnsi="Times New Roman" w:cs="Times New Roman"/>
                <w:iCs/>
                <w:color w:val="auto"/>
              </w:rPr>
              <w:t xml:space="preserve">Доказ за </w:t>
            </w:r>
            <w:r w:rsidRPr="00661EAF">
              <w:rPr>
                <w:rFonts w:ascii="Times New Roman" w:hAnsi="Times New Roman" w:cs="Times New Roman"/>
                <w:b/>
                <w:iCs/>
                <w:color w:val="auto"/>
              </w:rPr>
              <w:t>правна лица / предузетнике / физичка лица:</w:t>
            </w:r>
          </w:p>
          <w:p w14:paraId="0A3AFFE3" w14:textId="390B9923" w:rsidR="00661EAF" w:rsidRPr="00661EAF" w:rsidRDefault="00661EAF" w:rsidP="00661EAF">
            <w:pPr>
              <w:pStyle w:val="Default"/>
              <w:numPr>
                <w:ilvl w:val="0"/>
                <w:numId w:val="17"/>
              </w:numPr>
              <w:jc w:val="both"/>
              <w:rPr>
                <w:rFonts w:ascii="Times New Roman" w:hAnsi="Times New Roman" w:cs="Times New Roman"/>
                <w:iCs/>
                <w:color w:val="auto"/>
                <w:lang w:val="sr-Cyrl-RS"/>
              </w:rPr>
            </w:pPr>
            <w:r w:rsidRPr="00661EAF">
              <w:rPr>
                <w:rFonts w:ascii="Times New Roman" w:hAnsi="Times New Roman" w:cs="Times New Roman"/>
                <w:iCs/>
                <w:color w:val="auto"/>
                <w:lang w:val="sr-Cyrl-RS"/>
              </w:rPr>
              <w:t>Изјава о поседовању апарата са типом и серијским бројем</w:t>
            </w:r>
          </w:p>
          <w:p w14:paraId="0CFEB367" w14:textId="77777777" w:rsidR="00661EAF" w:rsidRPr="00661EAF" w:rsidRDefault="00661EAF" w:rsidP="00661EAF">
            <w:pPr>
              <w:pStyle w:val="Default"/>
              <w:ind w:left="360"/>
              <w:jc w:val="both"/>
              <w:rPr>
                <w:rFonts w:ascii="Times New Roman" w:hAnsi="Times New Roman" w:cs="Times New Roman"/>
                <w:iCs/>
                <w:color w:val="auto"/>
                <w:lang w:val="sr-Cyrl-RS"/>
              </w:rPr>
            </w:pPr>
          </w:p>
          <w:p w14:paraId="6241E9FC" w14:textId="7DC50418" w:rsidR="00827FF1" w:rsidRPr="00661EAF" w:rsidRDefault="00827FF1" w:rsidP="00661EAF">
            <w:pPr>
              <w:pStyle w:val="Default"/>
              <w:numPr>
                <w:ilvl w:val="0"/>
                <w:numId w:val="17"/>
              </w:numPr>
              <w:jc w:val="both"/>
              <w:rPr>
                <w:rFonts w:ascii="Times New Roman" w:hAnsi="Times New Roman" w:cs="Times New Roman"/>
                <w:iCs/>
                <w:color w:val="auto"/>
                <w:lang w:val="sr-Cyrl-RS"/>
              </w:rPr>
            </w:pPr>
            <w:r w:rsidRPr="00661EAF">
              <w:rPr>
                <w:rFonts w:ascii="Times New Roman" w:hAnsi="Times New Roman" w:cs="Times New Roman"/>
                <w:color w:val="auto"/>
                <w:lang w:val="sr-Cyrl-RS"/>
              </w:rPr>
              <w:t>Важеће уверење о еталонирању издато од сертификоване лабораторије</w:t>
            </w:r>
            <w:r w:rsidRPr="00661EAF">
              <w:rPr>
                <w:rFonts w:ascii="Times New Roman" w:hAnsi="Times New Roman" w:cs="Times New Roman"/>
                <w:color w:val="auto"/>
                <w:lang w:val="en-GB"/>
              </w:rPr>
              <w:t xml:space="preserve"> </w:t>
            </w:r>
          </w:p>
        </w:tc>
      </w:tr>
      <w:tr w:rsidR="00827FF1" w:rsidRPr="00AE1407" w14:paraId="6BEFB6B3" w14:textId="77777777" w:rsidTr="008F61F6">
        <w:trPr>
          <w:trHeight w:val="1100"/>
        </w:trPr>
        <w:tc>
          <w:tcPr>
            <w:tcW w:w="794" w:type="dxa"/>
            <w:shd w:val="clear" w:color="auto" w:fill="auto"/>
            <w:vAlign w:val="center"/>
          </w:tcPr>
          <w:p w14:paraId="2C38C758" w14:textId="2E52F5B4" w:rsidR="00827FF1" w:rsidRPr="00FF19E5" w:rsidRDefault="00FF19E5" w:rsidP="00FF19E5">
            <w:pPr>
              <w:pStyle w:val="ListParagraph"/>
              <w:ind w:left="360"/>
              <w:rPr>
                <w:noProof/>
              </w:rPr>
            </w:pPr>
            <w:r w:rsidRPr="00FF19E5">
              <w:rPr>
                <w:noProof/>
                <w:lang w:val="sr-Cyrl-RS"/>
              </w:rPr>
              <w:lastRenderedPageBreak/>
              <w:t>4.</w:t>
            </w:r>
          </w:p>
        </w:tc>
        <w:tc>
          <w:tcPr>
            <w:tcW w:w="3015" w:type="dxa"/>
            <w:shd w:val="clear" w:color="auto" w:fill="auto"/>
          </w:tcPr>
          <w:p w14:paraId="1944344B" w14:textId="1481535E" w:rsidR="00827FF1" w:rsidRPr="00EC19BC" w:rsidRDefault="00FF19E5" w:rsidP="00772612">
            <w:pPr>
              <w:jc w:val="both"/>
              <w:rPr>
                <w:highlight w:val="yellow"/>
                <w:lang w:val="sr-Latn-CS"/>
              </w:rPr>
            </w:pPr>
            <w:r>
              <w:rPr>
                <w:lang w:val="sr-Cyrl-RS"/>
              </w:rPr>
              <w:t>Понуђач мора да буде овлашћен за сервис и поправку предметних апарата</w:t>
            </w:r>
          </w:p>
        </w:tc>
        <w:tc>
          <w:tcPr>
            <w:tcW w:w="5987" w:type="dxa"/>
            <w:gridSpan w:val="2"/>
            <w:shd w:val="clear" w:color="auto" w:fill="auto"/>
          </w:tcPr>
          <w:p w14:paraId="16EF4ACB" w14:textId="77777777" w:rsidR="00FF19E5" w:rsidRDefault="00FF19E5" w:rsidP="00FF19E5">
            <w:pPr>
              <w:pStyle w:val="Default"/>
              <w:jc w:val="both"/>
              <w:rPr>
                <w:rFonts w:ascii="Times New Roman" w:hAnsi="Times New Roman" w:cs="Times New Roman"/>
                <w:b/>
                <w:iCs/>
                <w:color w:val="auto"/>
              </w:rPr>
            </w:pPr>
            <w:r w:rsidRPr="00347D90">
              <w:rPr>
                <w:rFonts w:ascii="Times New Roman" w:hAnsi="Times New Roman" w:cs="Times New Roman"/>
                <w:iCs/>
                <w:color w:val="auto"/>
              </w:rPr>
              <w:t xml:space="preserve">Доказ за </w:t>
            </w:r>
            <w:r w:rsidRPr="00347D90">
              <w:rPr>
                <w:rFonts w:ascii="Times New Roman" w:hAnsi="Times New Roman" w:cs="Times New Roman"/>
                <w:b/>
                <w:iCs/>
                <w:color w:val="auto"/>
              </w:rPr>
              <w:t>правна лица / предузетнике / физичка лица:</w:t>
            </w:r>
          </w:p>
          <w:p w14:paraId="7D2971DA" w14:textId="75150A83" w:rsidR="00827FF1" w:rsidRPr="00EC19BC" w:rsidRDefault="00FF19E5" w:rsidP="00FF19E5">
            <w:pPr>
              <w:pStyle w:val="Default"/>
              <w:jc w:val="both"/>
              <w:rPr>
                <w:rFonts w:ascii="Times New Roman" w:hAnsi="Times New Roman" w:cs="Times New Roman"/>
                <w:iCs/>
                <w:color w:val="auto"/>
                <w:highlight w:val="yellow"/>
              </w:rPr>
            </w:pPr>
            <w:r>
              <w:rPr>
                <w:rFonts w:ascii="Times New Roman" w:hAnsi="Times New Roman" w:cs="Times New Roman"/>
                <w:iCs/>
                <w:color w:val="auto"/>
                <w:lang w:val="sr-Cyrl-RS"/>
              </w:rPr>
              <w:t>1.</w:t>
            </w:r>
            <w:r w:rsidRPr="00347D90">
              <w:rPr>
                <w:rFonts w:ascii="Times New Roman" w:hAnsi="Times New Roman" w:cs="Times New Roman"/>
                <w:iCs/>
                <w:color w:val="auto"/>
              </w:rPr>
              <w:t>Овлашћење произвођача опреме за сервис и поправку предметних апарата.</w:t>
            </w:r>
          </w:p>
        </w:tc>
      </w:tr>
    </w:tbl>
    <w:p w14:paraId="6640CEFC" w14:textId="77777777" w:rsidR="00E27C53" w:rsidRPr="00FF19E5" w:rsidRDefault="00E27C53" w:rsidP="00E27C53">
      <w:pPr>
        <w:rPr>
          <w:noProof/>
          <w:lang w:val="sr-Cyrl-RS"/>
        </w:rPr>
      </w:pPr>
    </w:p>
    <w:p w14:paraId="22DAB0DF" w14:textId="4A15A1C4" w:rsidR="00E27C53" w:rsidRPr="00A35757"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FF19E5">
        <w:rPr>
          <w:noProof/>
        </w:rPr>
        <w:t xml:space="preserve">: </w:t>
      </w:r>
      <w:r w:rsidRPr="00FF19E5">
        <w:rPr>
          <w:noProof/>
          <w:lang w:val="sr-Cyrl-CS"/>
        </w:rPr>
        <w:t>И</w:t>
      </w:r>
      <w:r w:rsidRPr="00FF19E5">
        <w:rPr>
          <w:noProof/>
        </w:rPr>
        <w:t xml:space="preserve">спуњеност </w:t>
      </w:r>
      <w:r w:rsidRPr="00A35757">
        <w:rPr>
          <w:noProof/>
        </w:rPr>
        <w:t xml:space="preserve">услова из тачке </w:t>
      </w:r>
      <w:r w:rsidR="00C372F5" w:rsidRPr="00A35757">
        <w:rPr>
          <w:noProof/>
          <w:lang w:val="sr-Cyrl-CS"/>
        </w:rPr>
        <w:t>1, 2</w:t>
      </w:r>
      <w:r w:rsidR="00C372F5" w:rsidRPr="00A35757">
        <w:rPr>
          <w:noProof/>
          <w:lang w:val="sr-Latn-RS"/>
        </w:rPr>
        <w:t xml:space="preserve"> </w:t>
      </w:r>
      <w:r w:rsidR="00C372F5" w:rsidRPr="00A35757">
        <w:rPr>
          <w:noProof/>
          <w:lang w:val="sr-Cyrl-RS"/>
        </w:rPr>
        <w:t>и</w:t>
      </w:r>
      <w:r w:rsidRPr="00A35757">
        <w:rPr>
          <w:noProof/>
          <w:lang w:val="sr-Cyrl-CS"/>
        </w:rPr>
        <w:t xml:space="preserve"> 3</w:t>
      </w:r>
      <w:r w:rsidRPr="00A35757">
        <w:rPr>
          <w:noProof/>
        </w:rPr>
        <w:t xml:space="preserve"> понуђач доказује достављањем доказа наведених у табели.</w:t>
      </w:r>
    </w:p>
    <w:p w14:paraId="233E2283" w14:textId="77777777" w:rsidR="00E27C53" w:rsidRPr="00A35757" w:rsidRDefault="00E27C53" w:rsidP="00E27C53">
      <w:pPr>
        <w:pStyle w:val="ListParagraph"/>
        <w:ind w:left="405"/>
        <w:jc w:val="both"/>
        <w:rPr>
          <w:noProof/>
          <w:highlight w:val="yellow"/>
          <w:lang w:val="sr-Cyrl-CS"/>
        </w:rPr>
      </w:pPr>
    </w:p>
    <w:p w14:paraId="7715EEEB" w14:textId="6B4A23FF" w:rsidR="00E27C53" w:rsidRPr="00A35757" w:rsidRDefault="00E27C53" w:rsidP="00FF19E5">
      <w:pPr>
        <w:pStyle w:val="ListParagraph"/>
        <w:numPr>
          <w:ilvl w:val="0"/>
          <w:numId w:val="1"/>
        </w:numPr>
        <w:ind w:left="405"/>
        <w:jc w:val="both"/>
        <w:rPr>
          <w:noProof/>
        </w:rPr>
      </w:pPr>
      <w:r w:rsidRPr="00A35757">
        <w:rPr>
          <w:noProof/>
        </w:rPr>
        <w:t xml:space="preserve">ДОДАТНИ УСЛОВИ ЗА УЧЕШЋЕ У ПОСТУПКУ ЈАВНЕ НАБАВКЕ ИЗ ЧЛАНА 76. ЗАКОНА о ЈН: </w:t>
      </w:r>
      <w:r w:rsidRPr="00A35757">
        <w:rPr>
          <w:noProof/>
          <w:lang w:val="sr-Cyrl-CS"/>
        </w:rPr>
        <w:t>И</w:t>
      </w:r>
      <w:r w:rsidRPr="00A35757">
        <w:rPr>
          <w:noProof/>
        </w:rPr>
        <w:t>спуњеност услова из тачке 1, 2, 3</w:t>
      </w:r>
      <w:r w:rsidR="00FF19E5" w:rsidRPr="00A35757">
        <w:rPr>
          <w:noProof/>
          <w:lang w:val="sr-Cyrl-RS"/>
        </w:rPr>
        <w:t xml:space="preserve"> и 4</w:t>
      </w:r>
      <w:r w:rsidRPr="00A35757">
        <w:rPr>
          <w:noProof/>
        </w:rPr>
        <w:t xml:space="preserve"> понуђач доказује достављањем доказа наведених у табели.</w:t>
      </w:r>
    </w:p>
    <w:p w14:paraId="1F7BABDA" w14:textId="77777777" w:rsidR="00E27C53" w:rsidRPr="00A35757" w:rsidRDefault="00E27C53" w:rsidP="00E27C53">
      <w:pPr>
        <w:pStyle w:val="ListParagraph"/>
        <w:ind w:left="405"/>
        <w:jc w:val="both"/>
        <w:rPr>
          <w:noProof/>
          <w:highlight w:val="yellow"/>
        </w:rPr>
      </w:pPr>
    </w:p>
    <w:p w14:paraId="667C950C" w14:textId="4D2B953F"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1755BBEC"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FF19E5">
        <w:rPr>
          <w:rFonts w:eastAsia="TimesNewRomanPS-BoldMT"/>
          <w:bCs/>
          <w:lang w:val="sr-Cyrl-CS"/>
        </w:rPr>
        <w:t xml:space="preserve"> </w:t>
      </w:r>
      <w:r w:rsidRPr="00734936">
        <w:rPr>
          <w:rFonts w:eastAsia="TimesNewRomanPS-BoldMT"/>
          <w:bCs/>
          <w:lang w:val="sr-Cyrl-CS"/>
        </w:rPr>
        <w:t>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D750891" w14:textId="6109F33B" w:rsidR="002F3719" w:rsidRPr="0085346B" w:rsidRDefault="00E27C53" w:rsidP="002F3719">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2F3719">
        <w:rPr>
          <w:lang w:val="en-US"/>
        </w:rPr>
        <w:t xml:space="preserve"> </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85346B">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530FC8" w:rsidRDefault="00E27C53" w:rsidP="00E27C53">
      <w:pPr>
        <w:pStyle w:val="ListParagraph"/>
        <w:numPr>
          <w:ilvl w:val="0"/>
          <w:numId w:val="1"/>
        </w:numPr>
        <w:ind w:left="405"/>
        <w:jc w:val="both"/>
        <w:rPr>
          <w:rFonts w:eastAsia="TimesNewRomanPSMT"/>
          <w:b/>
          <w:bCs/>
        </w:rPr>
      </w:pPr>
      <w:r w:rsidRPr="0085346B">
        <w:rPr>
          <w:lang w:val="en-US"/>
        </w:rPr>
        <w:t xml:space="preserve">Ако </w:t>
      </w:r>
      <w:r w:rsidRPr="00530FC8">
        <w:rPr>
          <w:lang w:val="en-US"/>
        </w:rPr>
        <w:t xml:space="preserve">се у држави у којој понуђач има седиште не издају докази из члана 77. </w:t>
      </w:r>
      <w:proofErr w:type="gramStart"/>
      <w:r w:rsidRPr="00530FC8">
        <w:rPr>
          <w:lang w:val="en-US"/>
        </w:rPr>
        <w:t>овог</w:t>
      </w:r>
      <w:proofErr w:type="gramEnd"/>
      <w:r w:rsidRPr="00530FC8">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30FC8">
        <w:rPr>
          <w:rFonts w:eastAsia="TimesNewRomanPSMT"/>
          <w:bCs/>
        </w:rPr>
        <w:t>.</w:t>
      </w:r>
    </w:p>
    <w:p w14:paraId="05C8147C" w14:textId="77777777" w:rsidR="00E27C53" w:rsidRPr="00530FC8" w:rsidRDefault="00E27C53" w:rsidP="00E27C53">
      <w:pPr>
        <w:tabs>
          <w:tab w:val="left" w:pos="680"/>
        </w:tabs>
        <w:jc w:val="both"/>
        <w:rPr>
          <w:rFonts w:eastAsia="TimesNewRomanPSMT"/>
          <w:b/>
          <w:bCs/>
        </w:rPr>
      </w:pPr>
    </w:p>
    <w:p w14:paraId="481AED0F" w14:textId="70F1615D" w:rsidR="00E27C53" w:rsidRPr="00530FC8" w:rsidRDefault="00E27C53" w:rsidP="003E4091">
      <w:pPr>
        <w:pStyle w:val="ListParagraph"/>
        <w:numPr>
          <w:ilvl w:val="0"/>
          <w:numId w:val="1"/>
        </w:numPr>
        <w:ind w:left="405"/>
        <w:jc w:val="both"/>
        <w:rPr>
          <w:bCs/>
          <w:iCs/>
        </w:rPr>
      </w:pPr>
      <w:r w:rsidRPr="00530FC8">
        <w:rPr>
          <w:b/>
          <w:bCs/>
          <w:iCs/>
        </w:rPr>
        <w:t>Уколико п</w:t>
      </w:r>
      <w:r w:rsidRPr="00530FC8">
        <w:rPr>
          <w:b/>
          <w:bCs/>
          <w:iCs/>
          <w:lang w:val="sr-Cyrl-CS"/>
        </w:rPr>
        <w:t>онуду</w:t>
      </w:r>
      <w:r w:rsidRPr="00530FC8">
        <w:rPr>
          <w:b/>
          <w:bCs/>
          <w:iCs/>
        </w:rPr>
        <w:t xml:space="preserve"> подноси </w:t>
      </w:r>
      <w:r w:rsidRPr="00530FC8">
        <w:rPr>
          <w:b/>
          <w:bCs/>
          <w:iCs/>
          <w:lang w:val="sr-Cyrl-CS"/>
        </w:rPr>
        <w:t>група понуђача,</w:t>
      </w:r>
      <w:r w:rsidRPr="00530FC8">
        <w:rPr>
          <w:bCs/>
          <w:iCs/>
        </w:rPr>
        <w:t xml:space="preserve"> понуђач је дужан да </w:t>
      </w:r>
      <w:r w:rsidRPr="00530FC8">
        <w:rPr>
          <w:bCs/>
          <w:iCs/>
          <w:lang w:val="sr-Cyrl-CS"/>
        </w:rPr>
        <w:t>за сваког члана групе понуђача</w:t>
      </w:r>
      <w:r w:rsidRPr="00530FC8">
        <w:rPr>
          <w:bCs/>
          <w:iCs/>
        </w:rPr>
        <w:t xml:space="preserve"> </w:t>
      </w:r>
      <w:r w:rsidRPr="00530FC8">
        <w:rPr>
          <w:bCs/>
          <w:iCs/>
          <w:lang w:val="sr-Cyrl-CS"/>
        </w:rPr>
        <w:t>достави наведене доказе да испуњава обавезне услове из ч</w:t>
      </w:r>
      <w:r w:rsidR="003E4091" w:rsidRPr="00530FC8">
        <w:rPr>
          <w:bCs/>
          <w:iCs/>
          <w:lang w:val="sr-Cyrl-CS"/>
        </w:rPr>
        <w:t xml:space="preserve">лана 75. став 1. тач. 1) до 3). </w:t>
      </w:r>
      <w:r w:rsidRPr="00530FC8">
        <w:rPr>
          <w:bCs/>
          <w:iCs/>
          <w:lang w:val="sr-Cyrl-CS"/>
        </w:rPr>
        <w:t>Додатне услове група понуђача испуњава заједно.</w:t>
      </w:r>
      <w:r w:rsidRPr="00530FC8">
        <w:rPr>
          <w:bCs/>
          <w:iCs/>
        </w:rPr>
        <w:t xml:space="preserve"> </w:t>
      </w:r>
      <w:r w:rsidR="003E4091" w:rsidRPr="00530FC8">
        <w:rPr>
          <w:bCs/>
          <w:iCs/>
        </w:rPr>
        <w:t xml:space="preserve"> </w:t>
      </w:r>
    </w:p>
    <w:p w14:paraId="4C0537FB" w14:textId="77777777" w:rsidR="00E27C53" w:rsidRPr="00530FC8" w:rsidRDefault="00E27C53" w:rsidP="00E27C53">
      <w:pPr>
        <w:pStyle w:val="ListParagraph"/>
        <w:ind w:left="405"/>
        <w:jc w:val="both"/>
        <w:rPr>
          <w:bCs/>
          <w:iCs/>
        </w:rPr>
      </w:pPr>
    </w:p>
    <w:p w14:paraId="7F4188B9" w14:textId="647A0DF8" w:rsidR="00E27C53" w:rsidRPr="009F696A" w:rsidRDefault="00E27C53" w:rsidP="00E27C53">
      <w:pPr>
        <w:pStyle w:val="ListParagraph"/>
        <w:numPr>
          <w:ilvl w:val="0"/>
          <w:numId w:val="1"/>
        </w:numPr>
        <w:ind w:left="405"/>
        <w:jc w:val="both"/>
        <w:rPr>
          <w:bCs/>
          <w:iCs/>
        </w:rPr>
      </w:pPr>
      <w:r w:rsidRPr="00530FC8">
        <w:rPr>
          <w:b/>
          <w:bCs/>
          <w:iCs/>
          <w:lang w:val="sr-Cyrl-CS"/>
        </w:rPr>
        <w:t>У</w:t>
      </w:r>
      <w:r w:rsidRPr="00530FC8">
        <w:rPr>
          <w:b/>
          <w:bCs/>
          <w:iCs/>
        </w:rPr>
        <w:t>колико понуђач подноси понуду са подизвођачем</w:t>
      </w:r>
      <w:r w:rsidRPr="00530FC8">
        <w:rPr>
          <w:bCs/>
          <w:iCs/>
        </w:rPr>
        <w:t xml:space="preserve">, понуђач је дужан да </w:t>
      </w:r>
      <w:r w:rsidRPr="00530FC8">
        <w:rPr>
          <w:bCs/>
          <w:iCs/>
          <w:lang w:val="sr-Cyrl-CS"/>
        </w:rPr>
        <w:t>за подизвођача достави доказе да испуњава услове из члана 75. став 1. тач. 1) до</w:t>
      </w:r>
      <w:r w:rsidR="003E4091" w:rsidRPr="00530FC8">
        <w:rPr>
          <w:bCs/>
          <w:iCs/>
          <w:lang w:val="sr-Cyrl-CS"/>
        </w:rPr>
        <w:t xml:space="preserve"> 3) </w:t>
      </w:r>
      <w:r w:rsidR="003E4091">
        <w:rPr>
          <w:bCs/>
          <w:iCs/>
          <w:lang w:val="sr-Cyrl-CS"/>
        </w:rPr>
        <w:t>Закона.</w:t>
      </w:r>
      <w:r w:rsidRPr="009F696A">
        <w:rPr>
          <w:bCs/>
          <w:iCs/>
          <w:lang w:val="sr-Cyrl-CS"/>
        </w:rPr>
        <w:t xml:space="preserve"> </w:t>
      </w:r>
      <w:r w:rsidR="003E4091">
        <w:rPr>
          <w:bCs/>
          <w:iCs/>
          <w:lang w:val="sr-Cyrl-CS"/>
        </w:rPr>
        <w:t>Додатне услове група понуђача испуњава заједно.</w:t>
      </w:r>
    </w:p>
    <w:p w14:paraId="5D47F6D8" w14:textId="77777777" w:rsidR="003E4091" w:rsidRDefault="003E4091" w:rsidP="003E4091">
      <w:pPr>
        <w:rPr>
          <w:lang w:val="sr-Cyrl-RS"/>
        </w:rPr>
      </w:pP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p>
    <w:p w14:paraId="2CD5A050" w14:textId="77777777" w:rsidR="003E4091" w:rsidRDefault="003E4091" w:rsidP="003E4091">
      <w:pPr>
        <w:rPr>
          <w:lang w:val="sr-Cyrl-RS"/>
        </w:rPr>
      </w:pPr>
    </w:p>
    <w:p w14:paraId="1A73E525" w14:textId="77777777" w:rsidR="003E4091" w:rsidRDefault="003E4091" w:rsidP="003E4091">
      <w:pPr>
        <w:rPr>
          <w:lang w:val="sr-Cyrl-RS"/>
        </w:rPr>
      </w:pPr>
    </w:p>
    <w:p w14:paraId="6B2A8C3D" w14:textId="77777777" w:rsidR="003E4091" w:rsidRDefault="003E4091" w:rsidP="003E4091">
      <w:pPr>
        <w:rPr>
          <w:lang w:val="sr-Cyrl-RS"/>
        </w:rPr>
      </w:pPr>
    </w:p>
    <w:p w14:paraId="5A52EB28" w14:textId="77777777" w:rsidR="003E4091" w:rsidRDefault="003E4091" w:rsidP="003E4091">
      <w:pPr>
        <w:rPr>
          <w:lang w:val="sr-Cyrl-RS"/>
        </w:rPr>
      </w:pPr>
    </w:p>
    <w:p w14:paraId="3A14460F" w14:textId="77777777" w:rsidR="003E4091" w:rsidRDefault="003E4091" w:rsidP="003E4091">
      <w:pPr>
        <w:rPr>
          <w:lang w:val="sr-Cyrl-RS"/>
        </w:rPr>
      </w:pPr>
    </w:p>
    <w:p w14:paraId="36D06FD6" w14:textId="77777777" w:rsidR="003E4091" w:rsidRDefault="003E4091" w:rsidP="003E4091">
      <w:pPr>
        <w:rPr>
          <w:lang w:val="sr-Cyrl-RS"/>
        </w:rPr>
      </w:pPr>
    </w:p>
    <w:p w14:paraId="755F3C08" w14:textId="77777777" w:rsidR="003E4091" w:rsidRDefault="003E4091" w:rsidP="003E4091">
      <w:pPr>
        <w:rPr>
          <w:lang w:val="sr-Cyrl-RS"/>
        </w:rPr>
      </w:pPr>
    </w:p>
    <w:p w14:paraId="618EF032" w14:textId="77777777" w:rsidR="003E4091" w:rsidRDefault="003E4091" w:rsidP="003E4091">
      <w:pPr>
        <w:rPr>
          <w:lang w:val="sr-Cyrl-RS"/>
        </w:rPr>
      </w:pPr>
    </w:p>
    <w:p w14:paraId="43A1A094" w14:textId="77777777" w:rsidR="003E4091" w:rsidRDefault="003E4091" w:rsidP="003E4091">
      <w:pPr>
        <w:rPr>
          <w:lang w:val="sr-Cyrl-RS"/>
        </w:rPr>
      </w:pPr>
    </w:p>
    <w:p w14:paraId="2A9A359E" w14:textId="77777777" w:rsidR="003E4091" w:rsidRDefault="003E4091" w:rsidP="003E4091">
      <w:pPr>
        <w:rPr>
          <w:lang w:val="sr-Cyrl-RS"/>
        </w:rPr>
      </w:pPr>
    </w:p>
    <w:p w14:paraId="7907BECB" w14:textId="77777777" w:rsidR="003E4091" w:rsidRDefault="003E4091" w:rsidP="003E4091">
      <w:pPr>
        <w:rPr>
          <w:lang w:val="sr-Cyrl-RS"/>
        </w:rPr>
      </w:pPr>
    </w:p>
    <w:p w14:paraId="392F6E21" w14:textId="77777777" w:rsidR="003E4091" w:rsidRDefault="003E4091" w:rsidP="003E4091">
      <w:pPr>
        <w:rPr>
          <w:lang w:val="sr-Cyrl-RS"/>
        </w:rPr>
      </w:pPr>
    </w:p>
    <w:p w14:paraId="6BA0AF8B" w14:textId="77777777" w:rsidR="003E4091" w:rsidRDefault="003E4091" w:rsidP="003E4091">
      <w:pPr>
        <w:rPr>
          <w:lang w:val="sr-Cyrl-RS"/>
        </w:rPr>
      </w:pPr>
    </w:p>
    <w:p w14:paraId="0E7B533F" w14:textId="77777777" w:rsidR="003E4091" w:rsidRDefault="003E4091" w:rsidP="003E4091">
      <w:pPr>
        <w:rPr>
          <w:lang w:val="sr-Cyrl-RS"/>
        </w:rPr>
      </w:pPr>
    </w:p>
    <w:p w14:paraId="2D5355FA" w14:textId="77777777" w:rsidR="003E4091" w:rsidRDefault="003E4091" w:rsidP="003E4091">
      <w:pPr>
        <w:rPr>
          <w:lang w:val="sr-Cyrl-RS"/>
        </w:rPr>
      </w:pPr>
    </w:p>
    <w:p w14:paraId="71161974" w14:textId="77777777" w:rsidR="003E4091" w:rsidRDefault="003E4091" w:rsidP="003E4091">
      <w:pPr>
        <w:rPr>
          <w:lang w:val="sr-Cyrl-RS"/>
        </w:rPr>
      </w:pPr>
    </w:p>
    <w:p w14:paraId="77DB7BD6" w14:textId="77777777" w:rsidR="003E4091" w:rsidRDefault="003E4091" w:rsidP="003E4091">
      <w:pPr>
        <w:rPr>
          <w:lang w:val="sr-Cyrl-RS"/>
        </w:rPr>
      </w:pPr>
    </w:p>
    <w:p w14:paraId="3A2AB4F5" w14:textId="77777777" w:rsidR="003E4091" w:rsidRDefault="003E4091" w:rsidP="003E4091">
      <w:pPr>
        <w:rPr>
          <w:lang w:val="sr-Cyrl-RS"/>
        </w:rPr>
      </w:pPr>
    </w:p>
    <w:p w14:paraId="1DCA59C7" w14:textId="77777777" w:rsidR="003E4091" w:rsidRDefault="003E4091" w:rsidP="003E4091">
      <w:pPr>
        <w:rPr>
          <w:lang w:val="sr-Cyrl-RS"/>
        </w:rPr>
      </w:pPr>
    </w:p>
    <w:p w14:paraId="76E2E76E" w14:textId="77777777" w:rsidR="003E4091" w:rsidRDefault="003E4091" w:rsidP="003E4091">
      <w:pPr>
        <w:rPr>
          <w:lang w:val="sr-Cyrl-RS"/>
        </w:rPr>
      </w:pPr>
    </w:p>
    <w:p w14:paraId="034D1A3C" w14:textId="77777777" w:rsidR="003E4091" w:rsidRDefault="003E4091" w:rsidP="003E4091">
      <w:pPr>
        <w:rPr>
          <w:lang w:val="sr-Cyrl-RS"/>
        </w:rPr>
      </w:pPr>
    </w:p>
    <w:p w14:paraId="3FF41D21" w14:textId="77777777" w:rsidR="003E4091" w:rsidRDefault="003E4091" w:rsidP="003E4091">
      <w:pPr>
        <w:rPr>
          <w:lang w:val="sr-Cyrl-RS"/>
        </w:rPr>
      </w:pPr>
    </w:p>
    <w:p w14:paraId="130E50B6" w14:textId="77777777" w:rsidR="003E4091" w:rsidRDefault="003E4091" w:rsidP="003E4091">
      <w:pPr>
        <w:rPr>
          <w:lang w:val="sr-Cyrl-RS"/>
        </w:rPr>
      </w:pPr>
    </w:p>
    <w:p w14:paraId="273B18CE" w14:textId="77777777" w:rsidR="003E4091" w:rsidRDefault="003E4091" w:rsidP="003E4091">
      <w:pPr>
        <w:rPr>
          <w:lang w:val="sr-Cyrl-RS"/>
        </w:rPr>
      </w:pPr>
    </w:p>
    <w:p w14:paraId="213363A4" w14:textId="77777777" w:rsidR="003E4091" w:rsidRDefault="003E4091" w:rsidP="003E4091">
      <w:pPr>
        <w:rPr>
          <w:lang w:val="sr-Cyrl-RS"/>
        </w:rPr>
      </w:pPr>
    </w:p>
    <w:p w14:paraId="4B824506" w14:textId="77777777" w:rsidR="003E4091" w:rsidRDefault="003E4091" w:rsidP="003E4091">
      <w:pPr>
        <w:rPr>
          <w:lang w:val="sr-Cyrl-RS"/>
        </w:rPr>
      </w:pPr>
    </w:p>
    <w:p w14:paraId="5F9EC4BB" w14:textId="77777777" w:rsidR="003E4091" w:rsidRDefault="003E4091" w:rsidP="003E4091">
      <w:pPr>
        <w:rPr>
          <w:lang w:val="sr-Cyrl-RS"/>
        </w:rPr>
      </w:pPr>
    </w:p>
    <w:p w14:paraId="68EE13B2" w14:textId="77777777" w:rsidR="003E4091" w:rsidRDefault="003E4091" w:rsidP="003E4091">
      <w:pPr>
        <w:rPr>
          <w:lang w:val="sr-Cyrl-RS"/>
        </w:rPr>
      </w:pPr>
    </w:p>
    <w:p w14:paraId="00DEC8F2" w14:textId="77777777" w:rsidR="003E4091" w:rsidRDefault="003E4091" w:rsidP="003E4091">
      <w:pPr>
        <w:pStyle w:val="Heading1"/>
        <w:rPr>
          <w:b w:val="0"/>
          <w:bCs w:val="0"/>
          <w:lang w:val="sr-Latn-RS"/>
        </w:rPr>
      </w:pPr>
    </w:p>
    <w:p w14:paraId="595BFF5B" w14:textId="77777777" w:rsidR="00A35757" w:rsidRDefault="00A35757" w:rsidP="00A35757">
      <w:pPr>
        <w:rPr>
          <w:lang w:val="sr-Latn-RS"/>
        </w:rPr>
      </w:pPr>
    </w:p>
    <w:p w14:paraId="3960213F" w14:textId="77777777" w:rsidR="00A35757" w:rsidRDefault="00A35757" w:rsidP="00A35757">
      <w:pPr>
        <w:rPr>
          <w:lang w:val="sr-Latn-RS"/>
        </w:rPr>
      </w:pPr>
    </w:p>
    <w:p w14:paraId="37E849E6" w14:textId="77777777" w:rsidR="00A35757" w:rsidRPr="00A35757" w:rsidRDefault="00A35757" w:rsidP="00A35757">
      <w:pPr>
        <w:rPr>
          <w:lang w:val="sr-Latn-RS"/>
        </w:rPr>
      </w:pPr>
    </w:p>
    <w:p w14:paraId="36D5BC2E" w14:textId="77777777" w:rsidR="00B31535" w:rsidRPr="00B31535" w:rsidRDefault="00B31535" w:rsidP="00B31535">
      <w:pPr>
        <w:rPr>
          <w:lang w:val="sr-Latn-RS"/>
        </w:rPr>
      </w:pPr>
    </w:p>
    <w:p w14:paraId="0CD2BE0D" w14:textId="77777777" w:rsidR="003B4B71" w:rsidRPr="003B4B71" w:rsidRDefault="003B4B71" w:rsidP="003B4B71">
      <w:pPr>
        <w:rPr>
          <w:lang w:val="sr-Latn-RS"/>
        </w:rPr>
      </w:pPr>
    </w:p>
    <w:p w14:paraId="0AE61DDE" w14:textId="5BE92EBE" w:rsidR="00E27C53" w:rsidRPr="00A35757" w:rsidRDefault="003E4091" w:rsidP="00A35757">
      <w:pPr>
        <w:pStyle w:val="Heading1"/>
        <w:jc w:val="center"/>
      </w:pPr>
      <w:bookmarkStart w:id="47" w:name="_Toc9597907"/>
      <w:r w:rsidRPr="00A35757">
        <w:rPr>
          <w:bCs w:val="0"/>
          <w:lang w:val="sr-Cyrl-RS"/>
        </w:rPr>
        <w:lastRenderedPageBreak/>
        <w:t>4.</w:t>
      </w:r>
      <w:r w:rsidR="00A35757" w:rsidRPr="00A35757">
        <w:rPr>
          <w:bCs w:val="0"/>
          <w:lang w:val="en-GB"/>
        </w:rPr>
        <w:t xml:space="preserve"> </w:t>
      </w:r>
      <w:r w:rsidR="00E27C53" w:rsidRPr="00A35757">
        <w:t>УПУТСТВО ПОНУЂАЧИМА КАКО ДА САЧИНЕ ПОНУДУ</w:t>
      </w:r>
      <w:bookmarkEnd w:id="40"/>
      <w:bookmarkEnd w:id="41"/>
      <w:bookmarkEnd w:id="42"/>
      <w:bookmarkEnd w:id="43"/>
      <w:bookmarkEnd w:id="44"/>
      <w:bookmarkEnd w:id="45"/>
      <w:bookmarkEnd w:id="46"/>
      <w:bookmarkEnd w:id="47"/>
    </w:p>
    <w:p w14:paraId="5DA02FB2" w14:textId="77777777" w:rsidR="003E4091" w:rsidRDefault="003E4091" w:rsidP="00E27C53">
      <w:pPr>
        <w:ind w:left="540"/>
        <w:jc w:val="both"/>
        <w:rPr>
          <w:noProof/>
          <w:lang w:val="sr-Cyrl-RS"/>
        </w:rPr>
      </w:pPr>
    </w:p>
    <w:p w14:paraId="3F81477C" w14:textId="77777777" w:rsidR="003E4091" w:rsidRPr="00FC6866" w:rsidRDefault="003E4091" w:rsidP="00FC6866">
      <w:pPr>
        <w:jc w:val="both"/>
        <w:rPr>
          <w:noProof/>
          <w:lang w:val="sr-Latn-RS"/>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F170F92" w:rsidR="00E27C53" w:rsidRPr="007F6F85" w:rsidRDefault="00E27C53" w:rsidP="00FF19E5">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Default="00E27C53" w:rsidP="00E27C53">
      <w:pPr>
        <w:jc w:val="both"/>
        <w:rPr>
          <w:lang w:val="sr-Cyrl-RS"/>
        </w:rPr>
      </w:pPr>
    </w:p>
    <w:p w14:paraId="37744A02" w14:textId="77777777" w:rsidR="003E4091" w:rsidRPr="003E4091" w:rsidRDefault="003E4091" w:rsidP="00E27C53">
      <w:pPr>
        <w:jc w:val="both"/>
        <w:rPr>
          <w:lang w:val="sr-Cyrl-RS"/>
        </w:rPr>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831BBAF" w:rsidR="00E27C53" w:rsidRDefault="00FF19E5" w:rsidP="00E27C53">
      <w:pPr>
        <w:rPr>
          <w:noProof/>
          <w:lang w:val="sr-Cyrl-RS"/>
        </w:rPr>
      </w:pPr>
      <w:r>
        <w:rPr>
          <w:noProof/>
        </w:rPr>
        <w:t xml:space="preserve">Предмет јавне </w:t>
      </w:r>
      <w:r w:rsidRPr="00FF19E5">
        <w:rPr>
          <w:noProof/>
        </w:rPr>
        <w:t>набавке</w:t>
      </w:r>
      <w:r w:rsidRPr="00FF19E5">
        <w:rPr>
          <w:noProof/>
          <w:lang w:val="sr-Cyrl-RS"/>
        </w:rPr>
        <w:t xml:space="preserve"> </w:t>
      </w:r>
      <w:r w:rsidR="00E27C53" w:rsidRPr="00FF19E5">
        <w:rPr>
          <w:noProof/>
        </w:rPr>
        <w:t>није обликован</w:t>
      </w:r>
      <w:r w:rsidR="00E27C53" w:rsidRPr="00AE1407">
        <w:rPr>
          <w:noProof/>
        </w:rPr>
        <w:t xml:space="preserve"> по партијама.</w:t>
      </w:r>
    </w:p>
    <w:p w14:paraId="46F9E9C3" w14:textId="77777777" w:rsidR="00FF19E5" w:rsidRPr="00FF19E5" w:rsidRDefault="00FF19E5" w:rsidP="00E27C53">
      <w:pPr>
        <w:rPr>
          <w:noProof/>
          <w:lang w:val="sr-Cyrl-RS"/>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FF19E5" w:rsidRDefault="00E27C53" w:rsidP="00E27C53">
      <w:pPr>
        <w:jc w:val="both"/>
        <w:rPr>
          <w:b/>
          <w:bCs/>
          <w:i/>
          <w:iCs/>
        </w:rPr>
      </w:pPr>
      <w:proofErr w:type="gramStart"/>
      <w:r w:rsidRPr="00FF19E5">
        <w:rPr>
          <w:bCs/>
          <w:iCs/>
        </w:rPr>
        <w:t xml:space="preserve">Подношење понуде са варијантама </w:t>
      </w:r>
      <w:r w:rsidRPr="00FF19E5">
        <w:rPr>
          <w:bCs/>
          <w:iCs/>
          <w:lang w:val="sr-Cyrl-RS"/>
        </w:rPr>
        <w:t>ни</w:t>
      </w:r>
      <w:r w:rsidRPr="00FF19E5">
        <w:rPr>
          <w:bCs/>
          <w:iCs/>
        </w:rPr>
        <w:t>је дозвољено.</w:t>
      </w:r>
      <w:proofErr w:type="gramEnd"/>
    </w:p>
    <w:p w14:paraId="16711DC1" w14:textId="77777777" w:rsidR="00E27C53" w:rsidRDefault="00E27C53" w:rsidP="00E27C53">
      <w:pPr>
        <w:jc w:val="both"/>
        <w:rPr>
          <w:highlight w:val="green"/>
        </w:rPr>
      </w:pPr>
    </w:p>
    <w:p w14:paraId="0BD1AAC7" w14:textId="77777777" w:rsidR="003B4B71" w:rsidRDefault="003B4B71" w:rsidP="00E27C53">
      <w:pPr>
        <w:jc w:val="both"/>
        <w:rPr>
          <w:highlight w:val="green"/>
        </w:rPr>
      </w:pPr>
    </w:p>
    <w:p w14:paraId="695306E6" w14:textId="77777777" w:rsidR="00FC6866" w:rsidRPr="00AE1407" w:rsidRDefault="00FC6866"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4DE88D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4A1B50F0"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w:t>
      </w:r>
      <w:r w:rsidRPr="00FF19E5">
        <w:rPr>
          <w:bCs/>
          <w:iCs/>
        </w:rPr>
        <w:t xml:space="preserve">у </w:t>
      </w:r>
      <w:r w:rsidRPr="00FF19E5">
        <w:rPr>
          <w:bCs/>
          <w:iCs/>
          <w:lang w:val="sr-Cyrl-CS"/>
        </w:rPr>
        <w:t>поглављу</w:t>
      </w:r>
      <w:r w:rsidRPr="00FF19E5">
        <w:rPr>
          <w:bCs/>
          <w:iCs/>
        </w:rPr>
        <w:t xml:space="preserve"> </w:t>
      </w:r>
      <w:r w:rsidR="00FF19E5" w:rsidRPr="00FF19E5">
        <w:rPr>
          <w:bCs/>
          <w:iCs/>
          <w:lang w:val="sr-Cyrl-RS"/>
        </w:rPr>
        <w:t>3</w:t>
      </w:r>
      <w:r w:rsidRPr="00FF19E5">
        <w:rPr>
          <w:bCs/>
          <w:iCs/>
        </w:rPr>
        <w:t>.</w:t>
      </w:r>
      <w:proofErr w:type="gramEnd"/>
      <w:r w:rsidRPr="00FF19E5">
        <w:rPr>
          <w:bCs/>
          <w:iCs/>
        </w:rPr>
        <w:t xml:space="preserve"> </w:t>
      </w:r>
      <w:proofErr w:type="gramStart"/>
      <w:r w:rsidRPr="00FF19E5">
        <w:rPr>
          <w:bCs/>
          <w:iCs/>
        </w:rPr>
        <w:t>конкурсне</w:t>
      </w:r>
      <w:proofErr w:type="gramEnd"/>
      <w:r w:rsidRPr="00FF19E5">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FF19E5">
        <w:rPr>
          <w:iCs/>
        </w:rPr>
        <w:t>Наручилац не дозвољава пренос доспелих потраживања директно подизвођачу у смислу члана 80.</w:t>
      </w:r>
      <w:proofErr w:type="gramEnd"/>
      <w:r w:rsidRPr="00FF19E5">
        <w:rPr>
          <w:iCs/>
        </w:rPr>
        <w:t xml:space="preserve"> </w:t>
      </w:r>
      <w:proofErr w:type="gramStart"/>
      <w:r w:rsidRPr="00FF19E5">
        <w:rPr>
          <w:iCs/>
        </w:rPr>
        <w:t>став</w:t>
      </w:r>
      <w:proofErr w:type="gramEnd"/>
      <w:r w:rsidRPr="00FF19E5">
        <w:rPr>
          <w:iCs/>
        </w:rPr>
        <w:t xml:space="preserve"> 9. </w:t>
      </w:r>
      <w:proofErr w:type="gramStart"/>
      <w:r w:rsidRPr="00FF19E5">
        <w:rPr>
          <w:iCs/>
        </w:rPr>
        <w:t>Закона о јавним</w:t>
      </w:r>
      <w:r w:rsidRPr="00AE1407">
        <w:rPr>
          <w:iCs/>
        </w:rPr>
        <w:t xml:space="preserve"> набавкама.</w:t>
      </w:r>
      <w:proofErr w:type="gramEnd"/>
    </w:p>
    <w:p w14:paraId="1F50B01C" w14:textId="77777777" w:rsidR="00E27C53" w:rsidRDefault="00E27C53" w:rsidP="00E27C53">
      <w:pPr>
        <w:jc w:val="both"/>
        <w:rPr>
          <w:b/>
          <w:i/>
          <w:lang w:val="sr-Cyrl-RS"/>
        </w:rPr>
      </w:pPr>
    </w:p>
    <w:p w14:paraId="7D0FE316" w14:textId="77777777" w:rsidR="002910C5" w:rsidRPr="002910C5" w:rsidRDefault="002910C5" w:rsidP="00E27C53">
      <w:pPr>
        <w:jc w:val="both"/>
        <w:rPr>
          <w:b/>
          <w:i/>
          <w:lang w:val="sr-Cyrl-RS"/>
        </w:rPr>
      </w:pPr>
    </w:p>
    <w:p w14:paraId="7580DD70" w14:textId="77777777" w:rsidR="00E27C53" w:rsidRPr="00642456" w:rsidRDefault="00E27C53" w:rsidP="002576AA">
      <w:pPr>
        <w:pStyle w:val="ListParagraph"/>
        <w:numPr>
          <w:ilvl w:val="0"/>
          <w:numId w:val="10"/>
        </w:numPr>
        <w:jc w:val="both"/>
      </w:pPr>
      <w:r w:rsidRPr="0068551F">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27CE1C1" w:rsidR="00E27C53" w:rsidRPr="00FF19E5" w:rsidRDefault="00E27C53" w:rsidP="00E27C53">
      <w:pPr>
        <w:jc w:val="both"/>
      </w:pPr>
      <w:proofErr w:type="gramStart"/>
      <w:r w:rsidRPr="00FF19E5">
        <w:rPr>
          <w:rFonts w:eastAsia="TimesNewRomanPSMT"/>
          <w:bCs/>
        </w:rPr>
        <w:t xml:space="preserve">Група понуђача је дужна да достави све доказе о испуњености услова који су наведени </w:t>
      </w:r>
      <w:r w:rsidRPr="00A35757">
        <w:rPr>
          <w:rFonts w:eastAsia="TimesNewRomanPSMT"/>
          <w:bCs/>
        </w:rPr>
        <w:t xml:space="preserve">у </w:t>
      </w:r>
      <w:r w:rsidRPr="00A35757">
        <w:rPr>
          <w:rFonts w:eastAsia="TimesNewRomanPSMT"/>
          <w:bCs/>
          <w:lang w:val="sr-Cyrl-CS"/>
        </w:rPr>
        <w:t>поглављу</w:t>
      </w:r>
      <w:r w:rsidRPr="00A35757">
        <w:rPr>
          <w:rFonts w:eastAsia="TimesNewRomanPSMT"/>
          <w:bCs/>
        </w:rPr>
        <w:t xml:space="preserve"> </w:t>
      </w:r>
      <w:r w:rsidR="00FF19E5" w:rsidRPr="00A35757">
        <w:rPr>
          <w:rFonts w:eastAsia="TimesNewRomanPSMT"/>
          <w:bCs/>
          <w:lang w:val="sr-Cyrl-RS"/>
        </w:rPr>
        <w:t>3.</w:t>
      </w:r>
      <w:proofErr w:type="gramEnd"/>
      <w:r w:rsidRPr="00A35757">
        <w:rPr>
          <w:rFonts w:eastAsia="TimesNewRomanPSMT"/>
          <w:bCs/>
          <w:lang w:val="ru-RU"/>
        </w:rPr>
        <w:t xml:space="preserve"> </w:t>
      </w:r>
      <w:proofErr w:type="gramStart"/>
      <w:r w:rsidRPr="00A35757">
        <w:rPr>
          <w:rFonts w:eastAsia="TimesNewRomanPSMT"/>
          <w:bCs/>
        </w:rPr>
        <w:t>конкурсне</w:t>
      </w:r>
      <w:proofErr w:type="gramEnd"/>
      <w:r w:rsidRPr="00A35757">
        <w:rPr>
          <w:rFonts w:eastAsia="TimesNewRomanPSMT"/>
          <w:bCs/>
        </w:rPr>
        <w:t xml:space="preserve"> документације, у складу са Упутством како се доказује </w:t>
      </w:r>
      <w:r w:rsidRPr="00FF19E5">
        <w:rPr>
          <w:rFonts w:eastAsia="TimesNewRomanPSMT"/>
          <w:bCs/>
        </w:rPr>
        <w:t>испуњеност услова.</w:t>
      </w:r>
    </w:p>
    <w:p w14:paraId="13F6B02A" w14:textId="77777777" w:rsidR="00E27C53" w:rsidRPr="00642456" w:rsidRDefault="00E27C53" w:rsidP="00E27C53">
      <w:pPr>
        <w:jc w:val="both"/>
      </w:pPr>
      <w:proofErr w:type="gramStart"/>
      <w:r w:rsidRPr="00FF19E5">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44BC9C98" w:rsidR="00E27C53" w:rsidRPr="00A35757" w:rsidRDefault="00E27C53" w:rsidP="00E27C53">
      <w:pPr>
        <w:jc w:val="both"/>
        <w:rPr>
          <w:noProof/>
          <w:lang w:val="sr-Cyrl-CS"/>
        </w:rPr>
      </w:pPr>
      <w:r w:rsidRPr="00A35757">
        <w:rPr>
          <w:noProof/>
          <w:lang w:val="sr-Cyrl-CS"/>
        </w:rPr>
        <w:t>Наручилац захтева да рок плаћања буде</w:t>
      </w:r>
      <w:r w:rsidR="00744843" w:rsidRPr="00A35757">
        <w:rPr>
          <w:noProof/>
          <w:lang w:val="sr-Latn-RS"/>
        </w:rPr>
        <w:t xml:space="preserve"> 90 </w:t>
      </w:r>
      <w:r w:rsidRPr="00A35757">
        <w:rPr>
          <w:noProof/>
          <w:lang w:val="sr-Cyrl-CS"/>
        </w:rPr>
        <w:t xml:space="preserve">дана, од дана доставе  </w:t>
      </w:r>
      <w:r w:rsidR="00C372F5" w:rsidRPr="00A35757">
        <w:rPr>
          <w:noProof/>
          <w:lang w:val="sr-Cyrl-CS"/>
        </w:rPr>
        <w:t>исправног</w:t>
      </w:r>
      <w:r w:rsidRPr="00A35757">
        <w:rPr>
          <w:noProof/>
          <w:lang w:val="sr-Cyrl-CS"/>
        </w:rPr>
        <w:t xml:space="preserve"> рачуна.</w:t>
      </w:r>
    </w:p>
    <w:p w14:paraId="3C208D0D" w14:textId="77777777" w:rsidR="00E27C53" w:rsidRPr="00C35CDB" w:rsidRDefault="00E27C53" w:rsidP="00E27C53">
      <w:pPr>
        <w:jc w:val="both"/>
        <w:rPr>
          <w:iCs/>
        </w:rPr>
      </w:pPr>
      <w:proofErr w:type="gramStart"/>
      <w:r w:rsidRPr="00C35CDB">
        <w:rPr>
          <w:iCs/>
        </w:rPr>
        <w:t>Плаћање се врши уплатом на рачун понуђача.</w:t>
      </w:r>
      <w:proofErr w:type="gramEnd"/>
    </w:p>
    <w:p w14:paraId="47D000C4" w14:textId="77777777" w:rsidR="00E27C53" w:rsidRPr="003E4091" w:rsidRDefault="00E27C53" w:rsidP="00E27C53">
      <w:pPr>
        <w:jc w:val="both"/>
        <w:rPr>
          <w:iCs/>
        </w:rPr>
      </w:pPr>
      <w:proofErr w:type="gramStart"/>
      <w:r w:rsidRPr="003E4091">
        <w:rPr>
          <w:iCs/>
        </w:rPr>
        <w:t>Понуђачу није дозвољено да захтева аванс.</w:t>
      </w:r>
      <w:proofErr w:type="gramEnd"/>
    </w:p>
    <w:p w14:paraId="11BA3F44" w14:textId="77777777" w:rsidR="00E27C53" w:rsidRPr="003E4091" w:rsidRDefault="00E27C53" w:rsidP="00E27C53">
      <w:pPr>
        <w:jc w:val="both"/>
        <w:rPr>
          <w:iCs/>
        </w:rPr>
      </w:pPr>
    </w:p>
    <w:p w14:paraId="4C335A47" w14:textId="77777777" w:rsidR="003E4091" w:rsidRPr="00560D86" w:rsidRDefault="003E4091" w:rsidP="003E4091">
      <w:pPr>
        <w:jc w:val="both"/>
        <w:rPr>
          <w:iCs/>
          <w:highlight w:val="green"/>
          <w:lang w:val="sr-Cyrl-RS"/>
        </w:rPr>
      </w:pPr>
      <w:proofErr w:type="gramStart"/>
      <w:r w:rsidRPr="00CC3999">
        <w:rPr>
          <w:iCs/>
        </w:rPr>
        <w:t>Рачун за извршене услуге и испоручене</w:t>
      </w:r>
      <w:r w:rsidRPr="00CC3999">
        <w:rPr>
          <w:iCs/>
          <w:lang w:val="sr-Cyrl-RS"/>
        </w:rPr>
        <w:t>/уграђене</w:t>
      </w:r>
      <w:r w:rsidRPr="006705F0">
        <w:rPr>
          <w:iCs/>
          <w:lang w:val="sr-Cyrl-RS"/>
        </w:rPr>
        <w:t xml:space="preserve"> оригиналне</w:t>
      </w:r>
      <w:r w:rsidRPr="006705F0">
        <w:rPr>
          <w:iCs/>
        </w:rPr>
        <w:t xml:space="preserve"> резервне делове испоставља се на основу потписаног документа-радног налога од стране овлашћеног лица </w:t>
      </w:r>
      <w:r w:rsidRPr="006705F0">
        <w:rPr>
          <w:bCs/>
          <w:noProof/>
        </w:rPr>
        <w:t>за техничк</w:t>
      </w:r>
      <w:r w:rsidRPr="006705F0">
        <w:rPr>
          <w:bCs/>
          <w:noProof/>
          <w:lang w:val="sr-Cyrl-RS"/>
        </w:rPr>
        <w:t xml:space="preserve">у </w:t>
      </w:r>
      <w:r w:rsidRPr="006705F0">
        <w:rPr>
          <w:bCs/>
          <w:noProof/>
        </w:rPr>
        <w:t>реализациј</w:t>
      </w:r>
      <w:r w:rsidRPr="006705F0">
        <w:rPr>
          <w:bCs/>
          <w:noProof/>
          <w:lang w:val="sr-Cyrl-RS"/>
        </w:rPr>
        <w:t xml:space="preserve">у </w:t>
      </w:r>
      <w:r w:rsidRPr="006705F0">
        <w:rPr>
          <w:iCs/>
          <w:lang w:val="sr-Cyrl-RS"/>
        </w:rPr>
        <w:t>уговора</w:t>
      </w:r>
      <w:r w:rsidRPr="006705F0">
        <w:rPr>
          <w:iCs/>
        </w:rPr>
        <w:t xml:space="preserve"> којим се верификује квалитет извршених услуга</w:t>
      </w:r>
      <w:r w:rsidRPr="006705F0">
        <w:rPr>
          <w:iCs/>
          <w:lang w:val="sr-Cyrl-RS"/>
        </w:rPr>
        <w:t>,</w:t>
      </w:r>
      <w:r w:rsidRPr="006705F0">
        <w:rPr>
          <w:iCs/>
        </w:rPr>
        <w:t xml:space="preserve"> односно испорука</w:t>
      </w:r>
      <w:r w:rsidRPr="006705F0">
        <w:rPr>
          <w:iCs/>
          <w:lang w:val="sr-Cyrl-RS"/>
        </w:rPr>
        <w:t>/уградња оригиналног</w:t>
      </w:r>
      <w:r w:rsidRPr="006705F0">
        <w:rPr>
          <w:iCs/>
        </w:rPr>
        <w:t xml:space="preserve"> резервног дела</w:t>
      </w:r>
      <w:r w:rsidRPr="006705F0">
        <w:rPr>
          <w:noProof/>
          <w:lang w:val="sr-Cyrl-CS"/>
        </w:rPr>
        <w:t>.</w:t>
      </w:r>
      <w:proofErr w:type="gramEnd"/>
    </w:p>
    <w:p w14:paraId="691B37DF" w14:textId="77777777" w:rsidR="003E4091" w:rsidRPr="00D31C73" w:rsidRDefault="003E4091" w:rsidP="003E4091">
      <w:pPr>
        <w:ind w:firstLine="708"/>
        <w:jc w:val="both"/>
        <w:rPr>
          <w:iCs/>
          <w:highlight w:val="green"/>
        </w:rPr>
      </w:pP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Pr="00711554" w:rsidRDefault="00E27C53" w:rsidP="00E27C53">
      <w:pPr>
        <w:jc w:val="both"/>
        <w:rPr>
          <w:iCs/>
        </w:rPr>
      </w:pPr>
      <w:proofErr w:type="gramStart"/>
      <w:r w:rsidRPr="00157FB6">
        <w:rPr>
          <w:iCs/>
        </w:rPr>
        <w:t xml:space="preserve">Наручилац захтева да гарантни рок на </w:t>
      </w:r>
      <w:r w:rsidRPr="00157FB6">
        <w:rPr>
          <w:iCs/>
          <w:lang w:val="sr-Cyrl-RS"/>
        </w:rPr>
        <w:t xml:space="preserve">услугу буде годину дана, а на резервне делове по </w:t>
      </w:r>
      <w:r w:rsidRPr="00711554">
        <w:rPr>
          <w:iCs/>
          <w:lang w:val="sr-Cyrl-RS"/>
        </w:rPr>
        <w:t>препоруци произвођача, од дана извршења, односно уградње</w:t>
      </w:r>
      <w:r w:rsidRPr="00711554">
        <w:rPr>
          <w:iCs/>
        </w:rPr>
        <w:t>.</w:t>
      </w:r>
      <w:proofErr w:type="gramEnd"/>
    </w:p>
    <w:p w14:paraId="36E70282" w14:textId="77777777" w:rsidR="00E27C53" w:rsidRDefault="00E27C53" w:rsidP="00E27C53">
      <w:pPr>
        <w:jc w:val="both"/>
        <w:rPr>
          <w:iCs/>
          <w:lang w:val="sr-Cyrl-RS"/>
        </w:rPr>
      </w:pPr>
    </w:p>
    <w:p w14:paraId="6769BCDF" w14:textId="77777777" w:rsidR="00192D10" w:rsidRPr="00192D10" w:rsidRDefault="00192D10" w:rsidP="00E27C53">
      <w:pPr>
        <w:jc w:val="both"/>
        <w:rPr>
          <w:iCs/>
          <w:lang w:val="sr-Cyrl-RS"/>
        </w:rPr>
      </w:pPr>
    </w:p>
    <w:p w14:paraId="5757FCDB" w14:textId="77777777" w:rsidR="00E27C53" w:rsidRPr="00711554" w:rsidRDefault="00E27C53" w:rsidP="002576AA">
      <w:pPr>
        <w:pStyle w:val="ListParagraph"/>
        <w:numPr>
          <w:ilvl w:val="1"/>
          <w:numId w:val="9"/>
        </w:numPr>
        <w:rPr>
          <w:b/>
          <w:u w:val="single"/>
        </w:rPr>
      </w:pPr>
      <w:r w:rsidRPr="00711554">
        <w:rPr>
          <w:b/>
          <w:u w:val="single"/>
        </w:rPr>
        <w:t>Захтев у погледу рока (испоруке добара, извршења услуге, извођења радова)</w:t>
      </w:r>
    </w:p>
    <w:p w14:paraId="4647BB52" w14:textId="2741A63E" w:rsidR="00157FB6" w:rsidRPr="0044120D" w:rsidRDefault="00157FB6" w:rsidP="00157FB6">
      <w:pPr>
        <w:jc w:val="both"/>
        <w:rPr>
          <w:bCs/>
          <w:lang w:val="sr-Latn-CS"/>
        </w:rPr>
      </w:pPr>
      <w:r w:rsidRPr="0044120D">
        <w:rPr>
          <w:bCs/>
          <w:lang w:val="sr-Latn-CS"/>
        </w:rPr>
        <w:t>Наручилац захтева да рок одзива буде максимално 3</w:t>
      </w:r>
      <w:r w:rsidR="0044120D" w:rsidRPr="0044120D">
        <w:rPr>
          <w:bCs/>
          <w:lang w:val="sr-Latn-CS"/>
        </w:rPr>
        <w:t xml:space="preserve"> </w:t>
      </w:r>
      <w:r w:rsidR="0044120D" w:rsidRPr="0044120D">
        <w:rPr>
          <w:bCs/>
          <w:lang w:val="sr-Cyrl-RS"/>
        </w:rPr>
        <w:t>радна</w:t>
      </w:r>
      <w:r w:rsidRPr="0044120D">
        <w:rPr>
          <w:bCs/>
          <w:lang w:val="sr-Latn-CS"/>
        </w:rPr>
        <w:t xml:space="preserve"> </w:t>
      </w:r>
      <w:r w:rsidR="00C746FC" w:rsidRPr="0044120D">
        <w:rPr>
          <w:bCs/>
          <w:lang w:val="sr-Cyrl-RS"/>
        </w:rPr>
        <w:t xml:space="preserve"> </w:t>
      </w:r>
      <w:r w:rsidRPr="0044120D">
        <w:rPr>
          <w:bCs/>
          <w:lang w:val="sr-Latn-CS"/>
        </w:rPr>
        <w:t>дана од дана упућивања позива.</w:t>
      </w:r>
    </w:p>
    <w:p w14:paraId="6C3DADA8" w14:textId="1C937211" w:rsidR="00E27C53" w:rsidRPr="0044120D" w:rsidRDefault="00157FB6" w:rsidP="00157FB6">
      <w:pPr>
        <w:jc w:val="both"/>
        <w:rPr>
          <w:bCs/>
          <w:lang w:val="sr-Latn-CS"/>
        </w:rPr>
      </w:pPr>
      <w:r w:rsidRPr="0044120D">
        <w:rPr>
          <w:bCs/>
          <w:lang w:val="sr-Latn-CS"/>
        </w:rPr>
        <w:t xml:space="preserve">Наручилац захтева да </w:t>
      </w:r>
      <w:r w:rsidR="00C746FC" w:rsidRPr="0044120D">
        <w:rPr>
          <w:bCs/>
          <w:lang w:val="sr-Latn-CS"/>
        </w:rPr>
        <w:t>рок извршења буде максимално 10</w:t>
      </w:r>
      <w:r w:rsidR="0044120D" w:rsidRPr="0044120D">
        <w:rPr>
          <w:bCs/>
          <w:lang w:val="sr-Cyrl-RS"/>
        </w:rPr>
        <w:t xml:space="preserve"> радних</w:t>
      </w:r>
      <w:r w:rsidR="00C746FC" w:rsidRPr="0044120D">
        <w:rPr>
          <w:bCs/>
          <w:lang w:val="sr-Cyrl-RS"/>
        </w:rPr>
        <w:t xml:space="preserve"> </w:t>
      </w:r>
      <w:r w:rsidRPr="0044120D">
        <w:rPr>
          <w:bCs/>
          <w:lang w:val="sr-Latn-CS"/>
        </w:rPr>
        <w:t>дана од дана упућивања позива.</w:t>
      </w:r>
    </w:p>
    <w:p w14:paraId="54DD753E" w14:textId="0D99B5D8" w:rsidR="00E27C53" w:rsidRPr="0044120D" w:rsidRDefault="00E27C53" w:rsidP="00E27C53">
      <w:pPr>
        <w:jc w:val="both"/>
        <w:rPr>
          <w:bCs/>
          <w:lang w:val="sr-Latn-CS"/>
        </w:rPr>
      </w:pPr>
      <w:r w:rsidRPr="0044120D">
        <w:rPr>
          <w:bCs/>
          <w:lang w:val="sr-Latn-CS"/>
        </w:rPr>
        <w:t>Наручилац захтева да рок</w:t>
      </w:r>
      <w:r w:rsidR="00E722CD" w:rsidRPr="0044120D">
        <w:rPr>
          <w:bCs/>
          <w:lang w:val="sr-Latn-CS"/>
        </w:rPr>
        <w:t xml:space="preserve"> извршења са заменом </w:t>
      </w:r>
      <w:r w:rsidRPr="0044120D">
        <w:rPr>
          <w:bCs/>
          <w:lang w:val="sr-Latn-CS"/>
        </w:rPr>
        <w:t xml:space="preserve"> резервног дела којег понуђач нема на лагеру буде максимално 30 радних дана од дана упућивања позива.</w:t>
      </w:r>
    </w:p>
    <w:p w14:paraId="4EE7B074" w14:textId="77777777" w:rsidR="00E27C53" w:rsidRPr="00711554" w:rsidRDefault="00E27C53" w:rsidP="00E27C53">
      <w:pPr>
        <w:jc w:val="both"/>
        <w:rPr>
          <w:bCs/>
          <w:lang w:val="sr-Latn-CS"/>
        </w:rPr>
      </w:pPr>
      <w:r w:rsidRPr="0044120D">
        <w:rPr>
          <w:bCs/>
          <w:lang w:val="sr-Latn-CS"/>
        </w:rPr>
        <w:t>Рок мора бити изражен у данима као целом броју, и не може се изражавати у</w:t>
      </w:r>
      <w:r w:rsidRPr="00711554">
        <w:rPr>
          <w:bCs/>
          <w:lang w:val="sr-Latn-CS"/>
        </w:rPr>
        <w:t xml:space="preserve"> децималама или другим јединицама за мерење времена.</w:t>
      </w:r>
    </w:p>
    <w:p w14:paraId="69A97C6C" w14:textId="77777777" w:rsidR="00E27C53" w:rsidRPr="00711554" w:rsidRDefault="00E27C53" w:rsidP="00E27C53">
      <w:pPr>
        <w:jc w:val="both"/>
        <w:rPr>
          <w:bCs/>
          <w:lang w:val="sr-Latn-CS"/>
        </w:rPr>
      </w:pPr>
    </w:p>
    <w:p w14:paraId="64950641" w14:textId="363505ED" w:rsidR="00E27C53" w:rsidRDefault="00E27C53" w:rsidP="00E27C53">
      <w:pPr>
        <w:jc w:val="both"/>
        <w:rPr>
          <w:bCs/>
          <w:lang w:val="sr-Latn-CS"/>
        </w:rPr>
      </w:pPr>
      <w:r w:rsidRPr="00711554">
        <w:rPr>
          <w:bCs/>
          <w:lang w:val="sr-Latn-CS"/>
        </w:rPr>
        <w:lastRenderedPageBreak/>
        <w:t xml:space="preserve">Наручилац упућује позив на контакте које </w:t>
      </w:r>
      <w:r w:rsidR="00192D10">
        <w:rPr>
          <w:bCs/>
          <w:lang w:val="sr-Latn-CS"/>
        </w:rPr>
        <w:t>понуђач достави у својој понуди</w:t>
      </w:r>
      <w:r w:rsidR="002E52AE">
        <w:rPr>
          <w:bCs/>
          <w:lang w:val="sr-Latn-CS"/>
        </w:rPr>
        <w:t>.</w:t>
      </w:r>
    </w:p>
    <w:p w14:paraId="7EC87AB2" w14:textId="77777777" w:rsidR="002E52AE" w:rsidRPr="00192D10" w:rsidRDefault="002E52AE" w:rsidP="00E27C53">
      <w:pPr>
        <w:jc w:val="both"/>
        <w:rPr>
          <w:bCs/>
          <w:lang w:val="sr-Cyrl-RS"/>
        </w:rPr>
      </w:pPr>
    </w:p>
    <w:p w14:paraId="441DD530" w14:textId="77777777" w:rsidR="00E27C53" w:rsidRDefault="00E27C53" w:rsidP="002576AA">
      <w:pPr>
        <w:pStyle w:val="ListParagraph"/>
        <w:numPr>
          <w:ilvl w:val="1"/>
          <w:numId w:val="9"/>
        </w:numPr>
        <w:rPr>
          <w:b/>
          <w:u w:val="single"/>
        </w:rPr>
      </w:pPr>
      <w:r w:rsidRPr="00711554">
        <w:rPr>
          <w:b/>
          <w:u w:val="single"/>
        </w:rPr>
        <w:t>Захтев у погледу рока важења понуде</w:t>
      </w:r>
    </w:p>
    <w:p w14:paraId="09BEFBA4" w14:textId="77777777" w:rsidR="002E52AE" w:rsidRPr="00711554" w:rsidRDefault="002E52AE" w:rsidP="002E52AE">
      <w:pPr>
        <w:pStyle w:val="ListParagraph"/>
        <w:rPr>
          <w:b/>
          <w:u w:val="single"/>
        </w:rPr>
      </w:pPr>
    </w:p>
    <w:p w14:paraId="478869A7" w14:textId="77777777" w:rsidR="00E27C53" w:rsidRPr="00711554" w:rsidRDefault="00E27C53" w:rsidP="00E27C53">
      <w:pPr>
        <w:jc w:val="both"/>
        <w:rPr>
          <w:iCs/>
        </w:rPr>
      </w:pPr>
      <w:proofErr w:type="gramStart"/>
      <w:r w:rsidRPr="00711554">
        <w:rPr>
          <w:iCs/>
        </w:rPr>
        <w:t xml:space="preserve">Наручилац захтева </w:t>
      </w:r>
      <w:r w:rsidRPr="00711554">
        <w:rPr>
          <w:iCs/>
          <w:lang w:val="sr-Cyrl-RS"/>
        </w:rPr>
        <w:t>да р</w:t>
      </w:r>
      <w:r w:rsidRPr="00711554">
        <w:rPr>
          <w:iCs/>
        </w:rPr>
        <w:t xml:space="preserve">ок важења понуде </w:t>
      </w:r>
      <w:r w:rsidRPr="00711554">
        <w:rPr>
          <w:iCs/>
          <w:lang w:val="sr-Cyrl-RS"/>
        </w:rPr>
        <w:t xml:space="preserve">буде </w:t>
      </w:r>
      <w:r w:rsidRPr="00A35757">
        <w:rPr>
          <w:iCs/>
          <w:lang w:val="sr-Cyrl-RS"/>
        </w:rPr>
        <w:t>најмање</w:t>
      </w:r>
      <w:r w:rsidRPr="00A35757">
        <w:rPr>
          <w:iCs/>
        </w:rPr>
        <w:t xml:space="preserve"> 60 дана</w:t>
      </w:r>
      <w:r w:rsidRPr="00711554">
        <w:rPr>
          <w:iCs/>
        </w:rPr>
        <w:t xml:space="preserve"> од дана отварања понуда.</w:t>
      </w:r>
      <w:proofErr w:type="gramEnd"/>
    </w:p>
    <w:p w14:paraId="574A15FD" w14:textId="77777777" w:rsidR="00E27C53" w:rsidRPr="00711554" w:rsidRDefault="00E27C53" w:rsidP="00E27C53">
      <w:pPr>
        <w:jc w:val="both"/>
        <w:rPr>
          <w:iCs/>
        </w:rPr>
      </w:pPr>
      <w:proofErr w:type="gramStart"/>
      <w:r w:rsidRPr="0071155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11554">
        <w:rPr>
          <w:iCs/>
        </w:rPr>
        <w:t>Понуђач који прихвати захтев за продужење рока важења понуде на може мењати понуду.</w:t>
      </w:r>
      <w:proofErr w:type="gramEnd"/>
    </w:p>
    <w:p w14:paraId="6F84D9E3" w14:textId="77777777" w:rsidR="00E27C53" w:rsidRPr="00C35CDB" w:rsidRDefault="00E27C53" w:rsidP="00E27C53">
      <w:pPr>
        <w:jc w:val="both"/>
        <w:rPr>
          <w:iCs/>
        </w:rPr>
      </w:pPr>
    </w:p>
    <w:p w14:paraId="56A7D3BF" w14:textId="77777777" w:rsidR="00E27C53" w:rsidRPr="00B50DCB" w:rsidRDefault="00E27C53" w:rsidP="002576AA">
      <w:pPr>
        <w:pStyle w:val="ListParagraph"/>
        <w:numPr>
          <w:ilvl w:val="1"/>
          <w:numId w:val="9"/>
        </w:numPr>
        <w:jc w:val="both"/>
        <w:rPr>
          <w:b/>
          <w:u w:val="single"/>
        </w:rPr>
      </w:pPr>
      <w:r w:rsidRPr="00B50DCB">
        <w:rPr>
          <w:b/>
          <w:u w:val="single"/>
        </w:rPr>
        <w:t>Други захтеви</w:t>
      </w:r>
    </w:p>
    <w:p w14:paraId="7F733102" w14:textId="3049ED37" w:rsidR="00E27C53" w:rsidRPr="00744843" w:rsidRDefault="00744843" w:rsidP="00E27C53">
      <w:pPr>
        <w:jc w:val="both"/>
        <w:rPr>
          <w:iCs/>
          <w:lang w:val="sr-Cyrl-RS"/>
        </w:rPr>
      </w:pPr>
      <w:r>
        <w:rPr>
          <w:bCs/>
          <w:iCs/>
          <w:lang w:val="sr-Cyrl-RS"/>
        </w:rPr>
        <w:t>Нема.</w:t>
      </w:r>
    </w:p>
    <w:p w14:paraId="012C05C7" w14:textId="77777777" w:rsidR="00E27C53" w:rsidRPr="00B50DCB" w:rsidRDefault="00E27C53" w:rsidP="00E27C53">
      <w:pPr>
        <w:jc w:val="both"/>
        <w:rPr>
          <w:b/>
          <w:bCs/>
          <w:i/>
          <w:iCs/>
          <w:lang w:val="sr-Cyrl-RS"/>
        </w:rPr>
      </w:pPr>
    </w:p>
    <w:p w14:paraId="10E65413" w14:textId="77777777" w:rsidR="00E27C53" w:rsidRPr="00B50DCB" w:rsidRDefault="00E27C53" w:rsidP="002576AA">
      <w:pPr>
        <w:pStyle w:val="ListParagraph"/>
        <w:numPr>
          <w:ilvl w:val="0"/>
          <w:numId w:val="10"/>
        </w:numPr>
        <w:jc w:val="both"/>
        <w:rPr>
          <w:b/>
          <w:bCs/>
          <w:i/>
          <w:iCs/>
        </w:rPr>
      </w:pPr>
      <w:r w:rsidRPr="00B50DCB">
        <w:rPr>
          <w:b/>
          <w:bCs/>
          <w:i/>
          <w:iCs/>
        </w:rPr>
        <w:t>ВАЛУТА И НАЧИН НА КОЈИ МОРА ДА БУДЕ НАВЕДЕНА И ИЗРАЖЕНА ЦЕНА У ПОНУДИ</w:t>
      </w:r>
    </w:p>
    <w:p w14:paraId="6F3419E5" w14:textId="77777777" w:rsidR="00E27C53" w:rsidRPr="00B50DCB" w:rsidRDefault="00E27C53" w:rsidP="00E27C53">
      <w:pPr>
        <w:jc w:val="both"/>
        <w:rPr>
          <w:b/>
          <w:bCs/>
          <w:i/>
          <w:iCs/>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157FB6" w:rsidRDefault="00E27C53" w:rsidP="00E27C53">
      <w:pPr>
        <w:rPr>
          <w:iCs/>
          <w:noProof/>
          <w:lang w:val="sr-Cyrl-RS"/>
        </w:rPr>
      </w:pPr>
      <w:r w:rsidRPr="00157FB6">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157FB6">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85B43B5" w14:textId="77777777" w:rsidR="00E27C53" w:rsidRDefault="00E27C53" w:rsidP="00E27C53">
      <w:pPr>
        <w:jc w:val="both"/>
        <w:rPr>
          <w:lang w:val="sr-Cyrl-RS"/>
        </w:rPr>
      </w:pPr>
    </w:p>
    <w:p w14:paraId="23F0F615" w14:textId="77777777" w:rsidR="00157FB6" w:rsidRPr="00AE1407" w:rsidRDefault="00157FB6"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163738D3" w14:textId="76869F97" w:rsidR="00E27C53" w:rsidRDefault="00E27C53" w:rsidP="00444C4C">
      <w:pPr>
        <w:jc w:val="both"/>
        <w:rPr>
          <w:noProof/>
          <w:lang w:val="sr-Cyrl-RS"/>
        </w:rPr>
      </w:pPr>
      <w:r w:rsidRPr="00444C4C">
        <w:rPr>
          <w:noProof/>
        </w:rPr>
        <w:t>Понуђач који је изабран као најповољнији је дужан да, приликом потписивања уговора, достави:</w:t>
      </w:r>
    </w:p>
    <w:p w14:paraId="25A558E5" w14:textId="77777777" w:rsidR="00444C4C" w:rsidRPr="00444C4C" w:rsidRDefault="00444C4C" w:rsidP="00444C4C">
      <w:pPr>
        <w:jc w:val="both"/>
        <w:rPr>
          <w:noProof/>
          <w:lang w:val="sr-Cyrl-RS"/>
        </w:rPr>
      </w:pPr>
    </w:p>
    <w:p w14:paraId="5F8BA6D4" w14:textId="77777777" w:rsidR="00E27C53" w:rsidRPr="00444C4C" w:rsidRDefault="00E27C53" w:rsidP="002576AA">
      <w:pPr>
        <w:pStyle w:val="ListParagraph"/>
        <w:numPr>
          <w:ilvl w:val="0"/>
          <w:numId w:val="5"/>
        </w:numPr>
        <w:jc w:val="both"/>
        <w:rPr>
          <w:noProof/>
        </w:rPr>
      </w:pPr>
      <w:r w:rsidRPr="00444C4C">
        <w:rPr>
          <w:b/>
        </w:rPr>
        <w:t>регистровану бланко меницу и менично овлашћење</w:t>
      </w:r>
      <w:r w:rsidRPr="00444C4C">
        <w:rPr>
          <w:b/>
          <w:noProof/>
        </w:rPr>
        <w:t xml:space="preserve"> за извршење уговорне обавезе</w:t>
      </w:r>
      <w:r w:rsidRPr="00444C4C">
        <w:rPr>
          <w:noProof/>
        </w:rPr>
        <w:t>, попуњено на износ од 10% од укупне вредности уговора</w:t>
      </w:r>
      <w:r w:rsidRPr="00444C4C">
        <w:rPr>
          <w:noProof/>
          <w:lang w:val="sr-Cyrl-RS"/>
        </w:rPr>
        <w:t xml:space="preserve"> без ПДВ-а</w:t>
      </w:r>
      <w:r w:rsidRPr="00444C4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444C4C" w:rsidRDefault="00E27C53" w:rsidP="002576AA">
      <w:pPr>
        <w:pStyle w:val="ListParagraph"/>
        <w:numPr>
          <w:ilvl w:val="0"/>
          <w:numId w:val="5"/>
        </w:numPr>
        <w:jc w:val="both"/>
        <w:rPr>
          <w:noProof/>
        </w:rPr>
      </w:pPr>
      <w:r w:rsidRPr="00444C4C">
        <w:rPr>
          <w:b/>
        </w:rPr>
        <w:t>регистровану бланко меницу и менично овлашћење</w:t>
      </w:r>
      <w:r w:rsidRPr="00444C4C">
        <w:rPr>
          <w:b/>
          <w:noProof/>
        </w:rPr>
        <w:t xml:space="preserve"> за отклањање недостатака у гарантном року</w:t>
      </w:r>
      <w:r w:rsidRPr="00444C4C">
        <w:rPr>
          <w:noProof/>
        </w:rPr>
        <w:t>,</w:t>
      </w:r>
      <w:r w:rsidRPr="00444C4C">
        <w:rPr>
          <w:noProof/>
          <w:lang w:val="sr-Cyrl-RS"/>
        </w:rPr>
        <w:t xml:space="preserve"> </w:t>
      </w:r>
      <w:r w:rsidRPr="00444C4C">
        <w:rPr>
          <w:noProof/>
        </w:rPr>
        <w:t>попуњено на износ од 10% од укупне вредности уговора</w:t>
      </w:r>
      <w:r w:rsidRPr="00444C4C">
        <w:rPr>
          <w:noProof/>
          <w:lang w:val="sr-Cyrl-RS"/>
        </w:rPr>
        <w:t xml:space="preserve"> без ПДВ-а,</w:t>
      </w:r>
      <w:r w:rsidRPr="00444C4C">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444C4C" w:rsidRDefault="00E27C53" w:rsidP="00E27C53">
      <w:pPr>
        <w:jc w:val="both"/>
        <w:rPr>
          <w:rFonts w:eastAsia="TimesNewRomanPSMT"/>
          <w:bCs/>
          <w:iCs/>
          <w:lang w:val="sr-Cyrl-CS"/>
        </w:rPr>
      </w:pPr>
      <w:r w:rsidRPr="00444C4C">
        <w:rPr>
          <w:rFonts w:eastAsia="TimesNewRomanPSMT"/>
          <w:bCs/>
          <w:iCs/>
          <w:lang w:val="sr-Cyrl-CS"/>
        </w:rPr>
        <w:t xml:space="preserve">Меница мора бити </w:t>
      </w:r>
      <w:r w:rsidRPr="00444C4C">
        <w:rPr>
          <w:rFonts w:eastAsia="TimesNewRomanPSMT"/>
          <w:b/>
          <w:bCs/>
          <w:iCs/>
          <w:lang w:val="sr-Cyrl-CS"/>
        </w:rPr>
        <w:t>оверена печатом и потписана</w:t>
      </w:r>
      <w:r w:rsidRPr="00444C4C">
        <w:rPr>
          <w:rFonts w:eastAsia="TimesNewRomanPSMT"/>
          <w:bCs/>
          <w:iCs/>
          <w:lang w:val="sr-Cyrl-CS"/>
        </w:rPr>
        <w:t xml:space="preserve"> од стране лица овлашћеног за заступање, а уз исту мора бити достављено попуњено и оверено </w:t>
      </w:r>
      <w:r w:rsidRPr="00444C4C">
        <w:rPr>
          <w:rFonts w:eastAsia="TimesNewRomanPSMT"/>
          <w:b/>
          <w:bCs/>
          <w:iCs/>
          <w:lang w:val="sr-Cyrl-CS"/>
        </w:rPr>
        <w:t>менично овлашћење – писмо</w:t>
      </w:r>
      <w:r w:rsidRPr="00444C4C">
        <w:rPr>
          <w:rFonts w:eastAsia="TimesNewRomanPSMT"/>
          <w:bCs/>
          <w:iCs/>
          <w:lang w:val="sr-Cyrl-CS"/>
        </w:rPr>
        <w:t xml:space="preserve">, са назначеним износом, </w:t>
      </w:r>
      <w:r w:rsidRPr="00444C4C">
        <w:rPr>
          <w:rFonts w:eastAsia="TimesNewRomanPSMT"/>
          <w:b/>
          <w:bCs/>
          <w:iCs/>
          <w:lang w:val="sr-Cyrl-CS"/>
        </w:rPr>
        <w:t>копија картона депонованих потписа</w:t>
      </w:r>
      <w:r w:rsidRPr="00444C4C">
        <w:rPr>
          <w:rFonts w:eastAsia="TimesNewRomanPSMT"/>
          <w:bCs/>
          <w:iCs/>
          <w:lang w:val="sr-Cyrl-CS"/>
        </w:rPr>
        <w:t xml:space="preserve"> који је издат од стране пословне банке коју понуђач наводи у меничном овлашћењу – писму и </w:t>
      </w:r>
      <w:r w:rsidRPr="00444C4C">
        <w:rPr>
          <w:rFonts w:eastAsia="TimesNewRomanPSMT"/>
          <w:b/>
          <w:bCs/>
          <w:iCs/>
          <w:lang w:val="sr-Cyrl-CS"/>
        </w:rPr>
        <w:t>образац овере потписа лица овлашћених за заступање  - ОП образац</w:t>
      </w:r>
      <w:r w:rsidRPr="00444C4C">
        <w:rPr>
          <w:rFonts w:eastAsia="TimesNewRomanPSMT"/>
          <w:bCs/>
          <w:iCs/>
          <w:lang w:val="sr-Cyrl-CS"/>
        </w:rPr>
        <w:t>.</w:t>
      </w:r>
    </w:p>
    <w:p w14:paraId="1BC87668" w14:textId="77777777" w:rsidR="00E27C53" w:rsidRDefault="00E27C53" w:rsidP="00E27C53">
      <w:pPr>
        <w:jc w:val="both"/>
        <w:rPr>
          <w:noProof/>
        </w:rPr>
      </w:pPr>
      <w:r w:rsidRPr="00444C4C">
        <w:rPr>
          <w:noProof/>
        </w:rPr>
        <w:t xml:space="preserve">Понуђач је дужан да достави и </w:t>
      </w:r>
      <w:r w:rsidRPr="00444C4C">
        <w:rPr>
          <w:b/>
          <w:noProof/>
        </w:rPr>
        <w:t xml:space="preserve">копију извода из Регистра </w:t>
      </w:r>
      <w:r w:rsidRPr="00444C4C">
        <w:rPr>
          <w:noProof/>
        </w:rPr>
        <w:t xml:space="preserve"> </w:t>
      </w:r>
      <w:r w:rsidRPr="00444C4C">
        <w:rPr>
          <w:b/>
          <w:noProof/>
        </w:rPr>
        <w:t>меница и овлашћења</w:t>
      </w:r>
      <w:r w:rsidRPr="00444C4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444C4C">
        <w:rPr>
          <w:noProof/>
        </w:rPr>
        <w:lastRenderedPageBreak/>
        <w:t>садржини и начину вођења регистра меница и овлашћења ( „Сл. гласник Републике Србије“, број 56/2011).</w:t>
      </w: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01E703E0" w14:textId="77777777" w:rsidR="00444C4C" w:rsidRDefault="00444C4C" w:rsidP="00E27C53">
      <w:pPr>
        <w:ind w:firstLine="720"/>
        <w:rPr>
          <w:lang w:val="sr-Cyrl-RS"/>
        </w:rPr>
      </w:pPr>
    </w:p>
    <w:p w14:paraId="168C655F" w14:textId="77777777" w:rsidR="00444C4C" w:rsidRDefault="00444C4C" w:rsidP="00E27C53">
      <w:pPr>
        <w:ind w:firstLine="720"/>
        <w:rPr>
          <w:lang w:val="sr-Cyrl-RS"/>
        </w:rPr>
      </w:pPr>
    </w:p>
    <w:p w14:paraId="23199B72" w14:textId="77777777" w:rsidR="00444C4C" w:rsidRDefault="00444C4C" w:rsidP="00E27C53">
      <w:pPr>
        <w:ind w:firstLine="720"/>
        <w:rPr>
          <w:lang w:val="sr-Cyrl-RS"/>
        </w:rPr>
      </w:pPr>
    </w:p>
    <w:p w14:paraId="286D3C28" w14:textId="77777777" w:rsidR="00444C4C" w:rsidRDefault="00444C4C" w:rsidP="00E27C53">
      <w:pPr>
        <w:ind w:firstLine="720"/>
        <w:rPr>
          <w:lang w:val="sr-Cyrl-RS"/>
        </w:rPr>
      </w:pPr>
    </w:p>
    <w:p w14:paraId="01A998E9" w14:textId="77777777" w:rsidR="00444C4C" w:rsidRDefault="00444C4C" w:rsidP="00E27C53">
      <w:pPr>
        <w:ind w:firstLine="720"/>
        <w:rPr>
          <w:lang w:val="sr-Cyrl-RS"/>
        </w:rPr>
      </w:pPr>
    </w:p>
    <w:p w14:paraId="625BD5F8" w14:textId="77777777" w:rsidR="00444C4C" w:rsidRDefault="00444C4C" w:rsidP="00E27C53">
      <w:pPr>
        <w:ind w:firstLine="720"/>
        <w:rPr>
          <w:lang w:val="sr-Cyrl-RS"/>
        </w:rPr>
      </w:pPr>
    </w:p>
    <w:p w14:paraId="782C7531" w14:textId="77777777" w:rsidR="00444C4C" w:rsidRDefault="00444C4C" w:rsidP="00E27C53">
      <w:pPr>
        <w:ind w:firstLine="720"/>
        <w:rPr>
          <w:lang w:val="sr-Cyrl-RS"/>
        </w:rPr>
      </w:pPr>
    </w:p>
    <w:p w14:paraId="5C98C5E5" w14:textId="77777777" w:rsidR="00444C4C" w:rsidRDefault="00444C4C" w:rsidP="00E27C53">
      <w:pPr>
        <w:ind w:firstLine="720"/>
        <w:rPr>
          <w:lang w:val="sr-Cyrl-RS"/>
        </w:rPr>
      </w:pPr>
    </w:p>
    <w:p w14:paraId="6BECCE03" w14:textId="77777777" w:rsidR="00444C4C" w:rsidRDefault="00444C4C" w:rsidP="00E27C53">
      <w:pPr>
        <w:ind w:firstLine="720"/>
        <w:rPr>
          <w:lang w:val="sr-Cyrl-RS"/>
        </w:rPr>
      </w:pPr>
    </w:p>
    <w:p w14:paraId="76A83189" w14:textId="77777777" w:rsidR="00444C4C" w:rsidRDefault="00444C4C" w:rsidP="00E27C53">
      <w:pPr>
        <w:ind w:firstLine="720"/>
        <w:rPr>
          <w:lang w:val="sr-Cyrl-RS"/>
        </w:rPr>
      </w:pPr>
    </w:p>
    <w:p w14:paraId="2D815CEA" w14:textId="77777777" w:rsidR="00444C4C" w:rsidRDefault="00444C4C" w:rsidP="00E27C53">
      <w:pPr>
        <w:ind w:firstLine="720"/>
        <w:rPr>
          <w:lang w:val="sr-Cyrl-RS"/>
        </w:rPr>
      </w:pPr>
    </w:p>
    <w:p w14:paraId="56D6587F" w14:textId="77777777" w:rsidR="00444C4C" w:rsidRDefault="00444C4C" w:rsidP="00E27C53">
      <w:pPr>
        <w:ind w:firstLine="720"/>
        <w:rPr>
          <w:lang w:val="sr-Cyrl-RS"/>
        </w:rPr>
      </w:pPr>
    </w:p>
    <w:p w14:paraId="780DD1A8" w14:textId="77777777" w:rsidR="00444C4C" w:rsidRDefault="00444C4C" w:rsidP="00E27C53">
      <w:pPr>
        <w:ind w:firstLine="720"/>
        <w:rPr>
          <w:lang w:val="sr-Cyrl-RS"/>
        </w:rPr>
      </w:pPr>
    </w:p>
    <w:p w14:paraId="45310BD9" w14:textId="77777777" w:rsidR="00444C4C" w:rsidRDefault="00444C4C" w:rsidP="00E27C53">
      <w:pPr>
        <w:ind w:firstLine="720"/>
        <w:rPr>
          <w:lang w:val="sr-Cyrl-RS"/>
        </w:rPr>
      </w:pPr>
    </w:p>
    <w:p w14:paraId="05A05A61" w14:textId="77777777" w:rsidR="00444C4C" w:rsidRDefault="00444C4C" w:rsidP="00E27C53">
      <w:pPr>
        <w:ind w:firstLine="720"/>
        <w:rPr>
          <w:lang w:val="sr-Cyrl-RS"/>
        </w:rPr>
      </w:pPr>
    </w:p>
    <w:p w14:paraId="73B7E6D8" w14:textId="77777777" w:rsidR="00444C4C" w:rsidRDefault="00444C4C" w:rsidP="00E27C53">
      <w:pPr>
        <w:ind w:firstLine="720"/>
        <w:rPr>
          <w:lang w:val="sr-Cyrl-RS"/>
        </w:rPr>
      </w:pPr>
    </w:p>
    <w:p w14:paraId="711FE1BB" w14:textId="77777777" w:rsidR="00444C4C" w:rsidRDefault="00444C4C" w:rsidP="00E27C53">
      <w:pPr>
        <w:ind w:firstLine="720"/>
        <w:rPr>
          <w:lang w:val="sr-Cyrl-RS"/>
        </w:rPr>
      </w:pPr>
    </w:p>
    <w:p w14:paraId="6F23A71C" w14:textId="77777777" w:rsidR="00444C4C" w:rsidRDefault="00444C4C" w:rsidP="00E27C53">
      <w:pPr>
        <w:ind w:firstLine="720"/>
        <w:rPr>
          <w:lang w:val="sr-Cyrl-RS"/>
        </w:rPr>
      </w:pPr>
    </w:p>
    <w:p w14:paraId="45CED7D4" w14:textId="77777777" w:rsidR="00444C4C" w:rsidRDefault="00444C4C" w:rsidP="00E27C53">
      <w:pPr>
        <w:ind w:firstLine="720"/>
        <w:rPr>
          <w:lang w:val="sr-Cyrl-RS"/>
        </w:rPr>
      </w:pPr>
    </w:p>
    <w:p w14:paraId="2B3AC732" w14:textId="77777777" w:rsidR="00444C4C" w:rsidRDefault="00444C4C" w:rsidP="00E27C53">
      <w:pPr>
        <w:ind w:firstLine="720"/>
        <w:rPr>
          <w:lang w:val="sr-Cyrl-RS"/>
        </w:rPr>
      </w:pPr>
    </w:p>
    <w:p w14:paraId="08F88137" w14:textId="77777777" w:rsidR="00444C4C" w:rsidRDefault="00444C4C" w:rsidP="00E27C53">
      <w:pPr>
        <w:ind w:firstLine="720"/>
        <w:rPr>
          <w:lang w:val="sr-Cyrl-RS"/>
        </w:rPr>
      </w:pPr>
    </w:p>
    <w:p w14:paraId="4081C95D" w14:textId="77777777" w:rsidR="00444C4C" w:rsidRDefault="00444C4C" w:rsidP="00E27C53">
      <w:pPr>
        <w:ind w:firstLine="720"/>
        <w:rPr>
          <w:lang w:val="sr-Cyrl-RS"/>
        </w:rPr>
      </w:pPr>
    </w:p>
    <w:p w14:paraId="4E16B8F8" w14:textId="77777777" w:rsidR="00444C4C" w:rsidRDefault="00444C4C" w:rsidP="00E27C53">
      <w:pPr>
        <w:ind w:firstLine="720"/>
        <w:rPr>
          <w:lang w:val="sr-Cyrl-RS"/>
        </w:rPr>
      </w:pPr>
    </w:p>
    <w:p w14:paraId="58C2E72C" w14:textId="77777777" w:rsidR="00444C4C" w:rsidRDefault="00444C4C" w:rsidP="00E27C53">
      <w:pPr>
        <w:ind w:firstLine="720"/>
        <w:rPr>
          <w:lang w:val="sr-Cyrl-RS"/>
        </w:rPr>
      </w:pPr>
    </w:p>
    <w:p w14:paraId="482B5E19" w14:textId="77777777" w:rsidR="00444C4C" w:rsidRDefault="00444C4C" w:rsidP="00E27C53">
      <w:pPr>
        <w:ind w:firstLine="720"/>
        <w:rPr>
          <w:lang w:val="sr-Cyrl-RS"/>
        </w:rPr>
      </w:pPr>
    </w:p>
    <w:p w14:paraId="42C5BA20" w14:textId="77777777" w:rsidR="00444C4C" w:rsidRDefault="00444C4C" w:rsidP="00E27C53">
      <w:pPr>
        <w:ind w:firstLine="720"/>
        <w:rPr>
          <w:lang w:val="sr-Cyrl-RS"/>
        </w:rPr>
      </w:pPr>
    </w:p>
    <w:p w14:paraId="36823DAF" w14:textId="77777777" w:rsidR="00444C4C" w:rsidRDefault="00444C4C" w:rsidP="00E27C53">
      <w:pPr>
        <w:ind w:firstLine="720"/>
        <w:rPr>
          <w:lang w:val="sr-Cyrl-RS"/>
        </w:rPr>
      </w:pPr>
    </w:p>
    <w:p w14:paraId="3D85372B" w14:textId="77777777" w:rsidR="00444C4C" w:rsidRDefault="00444C4C" w:rsidP="00E27C53">
      <w:pPr>
        <w:ind w:firstLine="720"/>
        <w:rPr>
          <w:lang w:val="sr-Cyrl-RS"/>
        </w:rPr>
      </w:pPr>
    </w:p>
    <w:p w14:paraId="3AA2493C" w14:textId="77777777" w:rsidR="00444C4C" w:rsidRDefault="00444C4C" w:rsidP="00E27C53">
      <w:pPr>
        <w:ind w:firstLine="720"/>
        <w:rPr>
          <w:lang w:val="sr-Cyrl-RS"/>
        </w:rPr>
      </w:pPr>
    </w:p>
    <w:p w14:paraId="7EE049C0" w14:textId="77777777" w:rsidR="00444C4C" w:rsidRDefault="00444C4C" w:rsidP="00E27C53">
      <w:pPr>
        <w:ind w:firstLine="720"/>
        <w:rPr>
          <w:lang w:val="sr-Cyrl-RS"/>
        </w:rPr>
      </w:pPr>
    </w:p>
    <w:p w14:paraId="7D7A4B79" w14:textId="77777777" w:rsidR="00444C4C" w:rsidRDefault="00444C4C" w:rsidP="00E27C53">
      <w:pPr>
        <w:ind w:firstLine="720"/>
        <w:rPr>
          <w:lang w:val="sr-Cyrl-RS"/>
        </w:rPr>
      </w:pPr>
    </w:p>
    <w:p w14:paraId="57AE6368" w14:textId="77777777" w:rsidR="00444C4C" w:rsidRDefault="00444C4C" w:rsidP="00E27C53">
      <w:pPr>
        <w:ind w:firstLine="720"/>
        <w:rPr>
          <w:lang w:val="sr-Cyrl-RS"/>
        </w:rPr>
      </w:pPr>
    </w:p>
    <w:p w14:paraId="58286FC3" w14:textId="77777777" w:rsidR="00444C4C" w:rsidRDefault="00444C4C" w:rsidP="00E27C53">
      <w:pPr>
        <w:ind w:firstLine="720"/>
        <w:rPr>
          <w:lang w:val="sr-Cyrl-RS"/>
        </w:rPr>
      </w:pPr>
    </w:p>
    <w:p w14:paraId="798F481E" w14:textId="77777777" w:rsidR="002910C5" w:rsidRDefault="002910C5" w:rsidP="00E27C53">
      <w:pPr>
        <w:ind w:firstLine="720"/>
        <w:rPr>
          <w:lang w:val="sr-Cyrl-RS"/>
        </w:rPr>
      </w:pPr>
    </w:p>
    <w:p w14:paraId="08CE92CD" w14:textId="77777777" w:rsidR="002910C5" w:rsidRDefault="002910C5" w:rsidP="00E27C53">
      <w:pPr>
        <w:ind w:firstLine="720"/>
        <w:rPr>
          <w:lang w:val="sr-Cyrl-RS"/>
        </w:rPr>
      </w:pPr>
    </w:p>
    <w:p w14:paraId="77E26529" w14:textId="77777777" w:rsidR="002910C5" w:rsidRDefault="002910C5" w:rsidP="00E27C53">
      <w:pPr>
        <w:ind w:firstLine="720"/>
        <w:rPr>
          <w:lang w:val="sr-Cyrl-RS"/>
        </w:rPr>
      </w:pPr>
    </w:p>
    <w:p w14:paraId="434FD9EB" w14:textId="77777777" w:rsidR="002910C5" w:rsidRDefault="002910C5" w:rsidP="00E27C53">
      <w:pPr>
        <w:ind w:firstLine="720"/>
        <w:rPr>
          <w:lang w:val="sr-Cyrl-RS"/>
        </w:rPr>
      </w:pPr>
    </w:p>
    <w:p w14:paraId="6967E828" w14:textId="77777777" w:rsidR="002910C5" w:rsidRDefault="002910C5" w:rsidP="00E27C53">
      <w:pPr>
        <w:ind w:firstLine="720"/>
        <w:rPr>
          <w:lang w:val="sr-Cyrl-RS"/>
        </w:rPr>
      </w:pPr>
    </w:p>
    <w:p w14:paraId="524233ED" w14:textId="77777777" w:rsidR="002910C5" w:rsidRDefault="002910C5" w:rsidP="00E27C53">
      <w:pPr>
        <w:ind w:firstLine="720"/>
        <w:rPr>
          <w:lang w:val="sr-Cyrl-RS"/>
        </w:rPr>
      </w:pPr>
    </w:p>
    <w:p w14:paraId="50CEEC6E" w14:textId="77777777" w:rsidR="002910C5" w:rsidRPr="002910C5" w:rsidRDefault="002910C5" w:rsidP="00E27C53">
      <w:pPr>
        <w:ind w:firstLine="720"/>
        <w:rPr>
          <w:lang w:val="sr-Cyrl-RS"/>
        </w:rPr>
      </w:pPr>
    </w:p>
    <w:p w14:paraId="4458080D" w14:textId="77777777" w:rsidR="00E722CD" w:rsidRDefault="00E722CD" w:rsidP="00E27C53">
      <w:pPr>
        <w:ind w:firstLine="720"/>
        <w:rPr>
          <w:lang w:val="sr-Latn-RS"/>
        </w:rPr>
      </w:pPr>
    </w:p>
    <w:p w14:paraId="0039C2CD" w14:textId="77777777" w:rsidR="00E722CD" w:rsidRDefault="00E722CD" w:rsidP="00E27C53">
      <w:pPr>
        <w:ind w:firstLine="720"/>
        <w:rPr>
          <w:lang w:val="sr-Latn-RS"/>
        </w:rPr>
      </w:pPr>
    </w:p>
    <w:p w14:paraId="116B9D76" w14:textId="77777777" w:rsidR="00711554" w:rsidRDefault="00711554" w:rsidP="00E27C53">
      <w:pPr>
        <w:ind w:firstLine="720"/>
        <w:rPr>
          <w:lang w:val="sr-Cyrl-RS"/>
        </w:rPr>
      </w:pPr>
    </w:p>
    <w:p w14:paraId="1F1E1998" w14:textId="77777777" w:rsidR="00744843" w:rsidRDefault="00744843" w:rsidP="00E27C53">
      <w:pPr>
        <w:ind w:firstLine="720"/>
        <w:rPr>
          <w:lang w:val="sr-Cyrl-RS"/>
        </w:rPr>
      </w:pPr>
    </w:p>
    <w:p w14:paraId="60C8A20D" w14:textId="77777777" w:rsidR="00744843" w:rsidRPr="00744843" w:rsidRDefault="00744843" w:rsidP="00E27C53">
      <w:pPr>
        <w:ind w:firstLine="720"/>
        <w:rPr>
          <w:lang w:val="sr-Cyrl-RS"/>
        </w:rPr>
      </w:pPr>
    </w:p>
    <w:p w14:paraId="6019189B" w14:textId="77777777" w:rsidR="00E27C53" w:rsidRPr="00444C4C" w:rsidRDefault="00E27C53" w:rsidP="00E27C53">
      <w:pPr>
        <w:ind w:firstLine="720"/>
        <w:jc w:val="both"/>
        <w:rPr>
          <w:sz w:val="22"/>
          <w:szCs w:val="22"/>
          <w:lang w:val="sr-Cyrl-CS"/>
        </w:rPr>
      </w:pPr>
      <w:r w:rsidRPr="00444C4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44C4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44C4C" w14:paraId="613EB526" w14:textId="77777777" w:rsidTr="00772612">
        <w:tc>
          <w:tcPr>
            <w:tcW w:w="1548" w:type="dxa"/>
            <w:shd w:val="clear" w:color="auto" w:fill="auto"/>
          </w:tcPr>
          <w:p w14:paraId="36B0E709" w14:textId="77777777" w:rsidR="00E27C53" w:rsidRPr="00444C4C" w:rsidRDefault="00E27C53" w:rsidP="00772612">
            <w:pPr>
              <w:rPr>
                <w:b/>
                <w:sz w:val="22"/>
                <w:szCs w:val="22"/>
                <w:lang w:val="sr-Cyrl-CS"/>
              </w:rPr>
            </w:pPr>
            <w:r w:rsidRPr="00444C4C">
              <w:rPr>
                <w:b/>
                <w:sz w:val="22"/>
                <w:szCs w:val="22"/>
                <w:lang w:val="sr-Cyrl-CS"/>
              </w:rPr>
              <w:t>ДУЖНИК:</w:t>
            </w:r>
          </w:p>
        </w:tc>
        <w:tc>
          <w:tcPr>
            <w:tcW w:w="8100" w:type="dxa"/>
            <w:shd w:val="clear" w:color="auto" w:fill="auto"/>
          </w:tcPr>
          <w:p w14:paraId="3B9C120C" w14:textId="77777777" w:rsidR="00E27C53" w:rsidRPr="00444C4C" w:rsidRDefault="00E27C53" w:rsidP="00772612">
            <w:pPr>
              <w:rPr>
                <w:b/>
                <w:sz w:val="22"/>
                <w:szCs w:val="22"/>
                <w:lang w:val="sr-Cyrl-CS"/>
              </w:rPr>
            </w:pPr>
            <w:r w:rsidRPr="00444C4C">
              <w:rPr>
                <w:b/>
                <w:sz w:val="22"/>
                <w:szCs w:val="22"/>
                <w:lang w:val="sr-Cyrl-CS"/>
              </w:rPr>
              <w:t>Пун назив и седиште:__________________________________________________</w:t>
            </w:r>
          </w:p>
          <w:p w14:paraId="6D6D1EAA" w14:textId="77777777" w:rsidR="00E27C53" w:rsidRPr="00444C4C" w:rsidRDefault="00E27C53" w:rsidP="00772612">
            <w:pPr>
              <w:rPr>
                <w:b/>
                <w:sz w:val="22"/>
                <w:szCs w:val="22"/>
                <w:lang w:val="sr-Cyrl-CS"/>
              </w:rPr>
            </w:pPr>
            <w:r w:rsidRPr="00444C4C">
              <w:rPr>
                <w:b/>
                <w:sz w:val="22"/>
                <w:szCs w:val="22"/>
                <w:lang w:val="sr-Cyrl-CS"/>
              </w:rPr>
              <w:t>ПИБ</w:t>
            </w:r>
            <w:r w:rsidRPr="00444C4C">
              <w:rPr>
                <w:b/>
                <w:sz w:val="22"/>
                <w:szCs w:val="22"/>
                <w:lang w:val="sr-Latn-CS"/>
              </w:rPr>
              <w:t>:</w:t>
            </w:r>
            <w:r w:rsidRPr="00444C4C">
              <w:rPr>
                <w:b/>
                <w:sz w:val="22"/>
                <w:szCs w:val="22"/>
                <w:lang w:val="sr-Cyrl-CS"/>
              </w:rPr>
              <w:t xml:space="preserve"> </w:t>
            </w:r>
            <w:r w:rsidRPr="00444C4C">
              <w:rPr>
                <w:b/>
                <w:sz w:val="22"/>
                <w:szCs w:val="22"/>
                <w:lang w:val="sr-Latn-CS"/>
              </w:rPr>
              <w:t>_________________</w:t>
            </w:r>
            <w:r w:rsidRPr="00444C4C">
              <w:rPr>
                <w:b/>
                <w:sz w:val="22"/>
                <w:szCs w:val="22"/>
                <w:lang w:val="sr-Cyrl-CS"/>
              </w:rPr>
              <w:t>______  Матични број:___________________________</w:t>
            </w:r>
          </w:p>
          <w:p w14:paraId="0E3E4477" w14:textId="77777777" w:rsidR="00E27C53" w:rsidRPr="00444C4C" w:rsidRDefault="00E27C53" w:rsidP="00772612">
            <w:pPr>
              <w:rPr>
                <w:b/>
                <w:sz w:val="22"/>
                <w:szCs w:val="22"/>
                <w:lang w:val="sr-Cyrl-CS"/>
              </w:rPr>
            </w:pPr>
            <w:r w:rsidRPr="00444C4C">
              <w:rPr>
                <w:b/>
                <w:sz w:val="22"/>
                <w:szCs w:val="22"/>
                <w:lang w:val="sr-Cyrl-CS"/>
              </w:rPr>
              <w:t>Текући рачун:____________________код: _____________________(назив банке),</w:t>
            </w:r>
          </w:p>
          <w:p w14:paraId="05D54181" w14:textId="77777777" w:rsidR="00E27C53" w:rsidRPr="00444C4C" w:rsidRDefault="00E27C53" w:rsidP="00772612">
            <w:pPr>
              <w:rPr>
                <w:b/>
                <w:sz w:val="22"/>
                <w:szCs w:val="22"/>
                <w:lang w:val="sr-Cyrl-CS"/>
              </w:rPr>
            </w:pPr>
          </w:p>
        </w:tc>
      </w:tr>
      <w:tr w:rsidR="00E27C53" w:rsidRPr="00444C4C" w14:paraId="6307E01C" w14:textId="77777777" w:rsidTr="00772612">
        <w:tc>
          <w:tcPr>
            <w:tcW w:w="9648" w:type="dxa"/>
            <w:gridSpan w:val="2"/>
            <w:shd w:val="clear" w:color="auto" w:fill="auto"/>
          </w:tcPr>
          <w:p w14:paraId="3DB850FD" w14:textId="77777777" w:rsidR="00E27C53" w:rsidRPr="00444C4C" w:rsidRDefault="00E27C53" w:rsidP="00772612">
            <w:pPr>
              <w:jc w:val="center"/>
              <w:rPr>
                <w:b/>
                <w:sz w:val="22"/>
                <w:szCs w:val="22"/>
                <w:lang w:val="sr-Cyrl-CS"/>
              </w:rPr>
            </w:pPr>
            <w:r w:rsidRPr="00444C4C">
              <w:rPr>
                <w:b/>
                <w:sz w:val="22"/>
                <w:szCs w:val="22"/>
                <w:lang w:val="sr-Cyrl-CS"/>
              </w:rPr>
              <w:t>И з д а ј е</w:t>
            </w:r>
          </w:p>
        </w:tc>
      </w:tr>
    </w:tbl>
    <w:p w14:paraId="402D8915" w14:textId="77777777" w:rsidR="00E27C53" w:rsidRPr="00444C4C" w:rsidRDefault="00E27C53" w:rsidP="00E27C53">
      <w:pPr>
        <w:rPr>
          <w:b/>
          <w:sz w:val="22"/>
          <w:szCs w:val="22"/>
          <w:lang w:val="sr-Cyrl-CS"/>
        </w:rPr>
      </w:pPr>
    </w:p>
    <w:p w14:paraId="2DF0CE96" w14:textId="77777777" w:rsidR="00E27C53" w:rsidRPr="00444C4C" w:rsidRDefault="00E27C53" w:rsidP="00E27C53">
      <w:pPr>
        <w:jc w:val="center"/>
        <w:rPr>
          <w:b/>
          <w:sz w:val="28"/>
          <w:szCs w:val="28"/>
          <w:lang w:val="sr-Cyrl-CS"/>
        </w:rPr>
      </w:pPr>
      <w:r w:rsidRPr="00444C4C">
        <w:rPr>
          <w:b/>
          <w:sz w:val="28"/>
          <w:szCs w:val="28"/>
          <w:lang w:val="sr-Cyrl-CS"/>
        </w:rPr>
        <w:t>МЕНИЧНО ПИСМО – ОВЛАШЋЕЊЕ</w:t>
      </w:r>
    </w:p>
    <w:p w14:paraId="0A320FCF" w14:textId="77777777" w:rsidR="00E27C53" w:rsidRPr="00444C4C" w:rsidRDefault="00E27C53" w:rsidP="00E27C53">
      <w:pPr>
        <w:jc w:val="center"/>
        <w:rPr>
          <w:b/>
          <w:sz w:val="22"/>
          <w:szCs w:val="22"/>
          <w:lang w:val="sr-Cyrl-CS"/>
        </w:rPr>
      </w:pPr>
      <w:r w:rsidRPr="00444C4C">
        <w:rPr>
          <w:b/>
          <w:sz w:val="22"/>
          <w:szCs w:val="22"/>
          <w:lang w:val="sr-Cyrl-CS"/>
        </w:rPr>
        <w:t>ЗА КОРИСНИКА БЛАНКО СОЛО МЕНИЦЕ</w:t>
      </w:r>
    </w:p>
    <w:p w14:paraId="3D953E55" w14:textId="77777777" w:rsidR="00E27C53" w:rsidRPr="00444C4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44C4C" w14:paraId="5A3B77A0" w14:textId="77777777" w:rsidTr="00772612">
        <w:tc>
          <w:tcPr>
            <w:tcW w:w="1587" w:type="dxa"/>
            <w:shd w:val="clear" w:color="auto" w:fill="auto"/>
          </w:tcPr>
          <w:p w14:paraId="21851D52" w14:textId="77777777" w:rsidR="00E27C53" w:rsidRPr="00444C4C" w:rsidRDefault="00E27C53" w:rsidP="00772612">
            <w:pPr>
              <w:rPr>
                <w:b/>
                <w:sz w:val="22"/>
                <w:szCs w:val="22"/>
                <w:lang w:val="sr-Cyrl-CS"/>
              </w:rPr>
            </w:pPr>
            <w:r w:rsidRPr="00444C4C">
              <w:rPr>
                <w:b/>
                <w:sz w:val="22"/>
                <w:szCs w:val="22"/>
                <w:lang w:val="sr-Cyrl-CS"/>
              </w:rPr>
              <w:t>КОРИСНИК:</w:t>
            </w:r>
          </w:p>
          <w:p w14:paraId="0AC28F7C" w14:textId="77777777" w:rsidR="00E27C53" w:rsidRPr="00444C4C" w:rsidRDefault="00E27C53" w:rsidP="00772612">
            <w:pPr>
              <w:rPr>
                <w:b/>
                <w:sz w:val="22"/>
                <w:szCs w:val="22"/>
                <w:lang w:val="sr-Cyrl-CS"/>
              </w:rPr>
            </w:pPr>
            <w:r w:rsidRPr="00444C4C">
              <w:rPr>
                <w:b/>
                <w:sz w:val="22"/>
                <w:szCs w:val="22"/>
                <w:lang w:val="sr-Cyrl-CS"/>
              </w:rPr>
              <w:t>(поверилац)</w:t>
            </w:r>
          </w:p>
        </w:tc>
        <w:tc>
          <w:tcPr>
            <w:tcW w:w="7699" w:type="dxa"/>
            <w:shd w:val="clear" w:color="auto" w:fill="auto"/>
          </w:tcPr>
          <w:p w14:paraId="65074077" w14:textId="77777777" w:rsidR="00E27C53" w:rsidRPr="00444C4C" w:rsidRDefault="00E27C53" w:rsidP="00772612">
            <w:pPr>
              <w:jc w:val="both"/>
              <w:rPr>
                <w:sz w:val="22"/>
                <w:szCs w:val="22"/>
                <w:lang w:val="sr-Cyrl-CS"/>
              </w:rPr>
            </w:pPr>
            <w:r w:rsidRPr="00444C4C">
              <w:rPr>
                <w:b/>
                <w:sz w:val="22"/>
                <w:szCs w:val="22"/>
                <w:lang w:val="sr-Cyrl-CS"/>
              </w:rPr>
              <w:t>Пун назив и седиште:</w:t>
            </w:r>
            <w:r w:rsidRPr="00444C4C">
              <w:rPr>
                <w:sz w:val="22"/>
                <w:szCs w:val="22"/>
              </w:rPr>
              <w:t xml:space="preserve"> </w:t>
            </w:r>
            <w:r w:rsidRPr="00444C4C">
              <w:rPr>
                <w:sz w:val="22"/>
                <w:szCs w:val="22"/>
                <w:lang w:val="sr-Cyrl-CS"/>
              </w:rPr>
              <w:t>КЛИНИЧКИ ЦЕНТАР ВОЈВОДИНЕ, ул. Хајдук Вељкова бр. 1, Нови Сад</w:t>
            </w:r>
          </w:p>
          <w:p w14:paraId="62410CD0" w14:textId="77777777" w:rsidR="00E27C53" w:rsidRPr="00444C4C" w:rsidRDefault="00E27C53" w:rsidP="00772612">
            <w:pPr>
              <w:jc w:val="both"/>
              <w:rPr>
                <w:b/>
                <w:sz w:val="22"/>
                <w:szCs w:val="22"/>
                <w:lang w:val="sr-Cyrl-CS"/>
              </w:rPr>
            </w:pPr>
            <w:r w:rsidRPr="00444C4C">
              <w:rPr>
                <w:b/>
                <w:sz w:val="22"/>
                <w:szCs w:val="22"/>
                <w:lang w:val="sr-Cyrl-CS"/>
              </w:rPr>
              <w:t>ПИБ</w:t>
            </w:r>
            <w:r w:rsidRPr="00444C4C">
              <w:rPr>
                <w:b/>
                <w:sz w:val="22"/>
                <w:szCs w:val="22"/>
                <w:lang w:val="sr-Latn-CS"/>
              </w:rPr>
              <w:t>:</w:t>
            </w:r>
            <w:r w:rsidRPr="00444C4C">
              <w:rPr>
                <w:b/>
                <w:sz w:val="22"/>
                <w:szCs w:val="22"/>
                <w:lang w:val="sr-Cyrl-CS"/>
              </w:rPr>
              <w:t xml:space="preserve"> </w:t>
            </w:r>
            <w:r w:rsidRPr="00444C4C">
              <w:rPr>
                <w:sz w:val="22"/>
                <w:szCs w:val="22"/>
                <w:lang w:val="sr-Latn-CS"/>
              </w:rPr>
              <w:t>101696893</w:t>
            </w:r>
            <w:r w:rsidRPr="00444C4C">
              <w:rPr>
                <w:b/>
                <w:sz w:val="22"/>
                <w:szCs w:val="22"/>
                <w:lang w:val="sr-Cyrl-CS"/>
              </w:rPr>
              <w:t xml:space="preserve">  Матични број:</w:t>
            </w:r>
            <w:r w:rsidRPr="00444C4C">
              <w:rPr>
                <w:sz w:val="22"/>
                <w:szCs w:val="22"/>
              </w:rPr>
              <w:t xml:space="preserve"> </w:t>
            </w:r>
            <w:r w:rsidRPr="00444C4C">
              <w:rPr>
                <w:sz w:val="22"/>
                <w:szCs w:val="22"/>
                <w:lang w:val="sr-Cyrl-CS"/>
              </w:rPr>
              <w:t>08664161</w:t>
            </w:r>
          </w:p>
          <w:p w14:paraId="749583DE" w14:textId="77777777" w:rsidR="00E27C53" w:rsidRPr="00444C4C" w:rsidRDefault="00E27C53" w:rsidP="00772612">
            <w:pPr>
              <w:jc w:val="both"/>
              <w:rPr>
                <w:sz w:val="22"/>
                <w:szCs w:val="22"/>
                <w:lang w:val="sr-Cyrl-CS"/>
              </w:rPr>
            </w:pPr>
            <w:r w:rsidRPr="00444C4C">
              <w:rPr>
                <w:b/>
                <w:sz w:val="22"/>
                <w:szCs w:val="22"/>
                <w:lang w:val="sr-Cyrl-CS"/>
              </w:rPr>
              <w:t xml:space="preserve">Текући рачун: </w:t>
            </w:r>
            <w:r w:rsidRPr="00444C4C">
              <w:rPr>
                <w:sz w:val="22"/>
                <w:szCs w:val="22"/>
                <w:lang w:val="sr-Cyrl-CS"/>
              </w:rPr>
              <w:t>840-577661-50,</w:t>
            </w:r>
            <w:r w:rsidRPr="00444C4C">
              <w:rPr>
                <w:b/>
                <w:sz w:val="22"/>
                <w:szCs w:val="22"/>
                <w:lang w:val="sr-Cyrl-CS"/>
              </w:rPr>
              <w:t xml:space="preserve">  код : </w:t>
            </w:r>
            <w:r w:rsidRPr="00444C4C">
              <w:rPr>
                <w:sz w:val="22"/>
                <w:szCs w:val="22"/>
                <w:lang w:val="sr-Cyrl-CS"/>
              </w:rPr>
              <w:t>Управа за трезор –Република Србија,</w:t>
            </w:r>
          </w:p>
          <w:p w14:paraId="26F0C29A" w14:textId="77777777" w:rsidR="00E27C53" w:rsidRPr="00444C4C" w:rsidRDefault="00E27C53" w:rsidP="00772612">
            <w:pPr>
              <w:jc w:val="both"/>
              <w:rPr>
                <w:sz w:val="22"/>
                <w:szCs w:val="22"/>
                <w:lang w:val="sr-Cyrl-CS"/>
              </w:rPr>
            </w:pPr>
            <w:r w:rsidRPr="00444C4C">
              <w:rPr>
                <w:sz w:val="22"/>
                <w:szCs w:val="22"/>
                <w:lang w:val="sr-Cyrl-CS"/>
              </w:rPr>
              <w:t xml:space="preserve">Министарство финансија, </w:t>
            </w:r>
          </w:p>
          <w:p w14:paraId="7D665799" w14:textId="77777777" w:rsidR="00E27C53" w:rsidRPr="00444C4C" w:rsidRDefault="00E27C53" w:rsidP="00772612">
            <w:pPr>
              <w:jc w:val="both"/>
              <w:rPr>
                <w:b/>
                <w:sz w:val="22"/>
                <w:szCs w:val="22"/>
                <w:lang w:val="sr-Cyrl-CS"/>
              </w:rPr>
            </w:pPr>
          </w:p>
        </w:tc>
      </w:tr>
    </w:tbl>
    <w:p w14:paraId="36691675" w14:textId="77777777" w:rsidR="00E27C53" w:rsidRPr="00444C4C" w:rsidRDefault="00E27C53" w:rsidP="00E27C53">
      <w:pPr>
        <w:ind w:firstLine="720"/>
        <w:jc w:val="both"/>
        <w:rPr>
          <w:sz w:val="22"/>
          <w:szCs w:val="22"/>
          <w:lang w:val="sr-Cyrl-CS"/>
        </w:rPr>
      </w:pPr>
      <w:r w:rsidRPr="00444C4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44C4C">
        <w:rPr>
          <w:b/>
          <w:noProof/>
          <w:sz w:val="22"/>
          <w:szCs w:val="22"/>
        </w:rPr>
        <w:t>за извршење уговорне обавезе</w:t>
      </w:r>
      <w:r w:rsidRPr="00444C4C">
        <w:rPr>
          <w:b/>
          <w:noProof/>
          <w:sz w:val="22"/>
          <w:szCs w:val="22"/>
          <w:lang w:val="sr-Cyrl-RS"/>
        </w:rPr>
        <w:t>,</w:t>
      </w:r>
      <w:r w:rsidRPr="00444C4C">
        <w:rPr>
          <w:sz w:val="22"/>
          <w:szCs w:val="22"/>
          <w:lang w:val="sr-Cyrl-CS"/>
        </w:rPr>
        <w:t xml:space="preserve"> и овлашћује меничног повериоца да предату меницу може попунити </w:t>
      </w:r>
      <w:r w:rsidRPr="00444C4C">
        <w:rPr>
          <w:b/>
          <w:sz w:val="22"/>
          <w:szCs w:val="22"/>
          <w:lang w:val="sr-Cyrl-CS"/>
        </w:rPr>
        <w:t xml:space="preserve">на износ од 10% од уговорене вредности без ПДВ-а </w:t>
      </w:r>
      <w:r w:rsidRPr="00444C4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44C4C">
        <w:rPr>
          <w:sz w:val="22"/>
          <w:szCs w:val="22"/>
          <w:lang w:val="sr-Latn-RS"/>
        </w:rPr>
        <w:t xml:space="preserve">, </w:t>
      </w:r>
      <w:r w:rsidRPr="00444C4C">
        <w:rPr>
          <w:sz w:val="22"/>
          <w:szCs w:val="22"/>
          <w:lang w:val="sr-Cyrl-CS"/>
        </w:rPr>
        <w:t>назив јавне набавке _________________________________________________</w:t>
      </w:r>
      <w:r w:rsidRPr="00444C4C">
        <w:rPr>
          <w:sz w:val="22"/>
          <w:szCs w:val="22"/>
          <w:lang w:val="sr-Cyrl-RS"/>
        </w:rPr>
        <w:t xml:space="preserve"> </w:t>
      </w:r>
      <w:r w:rsidRPr="00444C4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44C4C" w:rsidRDefault="00E27C53" w:rsidP="00E27C53">
      <w:pPr>
        <w:ind w:firstLine="720"/>
        <w:jc w:val="both"/>
        <w:rPr>
          <w:sz w:val="22"/>
          <w:szCs w:val="22"/>
          <w:lang w:val="sr-Cyrl-CS"/>
        </w:rPr>
      </w:pPr>
      <w:r w:rsidRPr="00444C4C">
        <w:rPr>
          <w:sz w:val="22"/>
          <w:szCs w:val="22"/>
          <w:lang w:val="sr-Cyrl-CS"/>
        </w:rPr>
        <w:t xml:space="preserve">Рок важности менице и меничног овлашћења _________________ (најмање </w:t>
      </w:r>
      <w:r w:rsidRPr="00444C4C">
        <w:rPr>
          <w:sz w:val="22"/>
          <w:szCs w:val="22"/>
        </w:rPr>
        <w:t>3</w:t>
      </w:r>
      <w:r w:rsidRPr="00444C4C">
        <w:rPr>
          <w:sz w:val="22"/>
          <w:szCs w:val="22"/>
          <w:lang w:val="sr-Latn-RS"/>
        </w:rPr>
        <w:t>0</w:t>
      </w:r>
      <w:r w:rsidRPr="00444C4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44C4C" w:rsidRDefault="00E27C53" w:rsidP="00E27C53">
      <w:pPr>
        <w:ind w:firstLine="720"/>
        <w:jc w:val="both"/>
        <w:rPr>
          <w:sz w:val="22"/>
          <w:szCs w:val="22"/>
          <w:lang w:val="sr-Cyrl-CS"/>
        </w:rPr>
      </w:pPr>
      <w:r w:rsidRPr="00444C4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44C4C" w:rsidRDefault="00E27C53" w:rsidP="00E27C53">
      <w:pPr>
        <w:ind w:firstLine="720"/>
        <w:jc w:val="both"/>
        <w:rPr>
          <w:sz w:val="22"/>
          <w:szCs w:val="22"/>
          <w:lang w:val="ru-RU"/>
        </w:rPr>
      </w:pPr>
      <w:r w:rsidRPr="00444C4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44C4C" w:rsidRDefault="00E27C53" w:rsidP="00E27C53">
      <w:pPr>
        <w:ind w:firstLine="720"/>
        <w:jc w:val="both"/>
        <w:rPr>
          <w:sz w:val="22"/>
          <w:szCs w:val="22"/>
          <w:lang w:val="ru-RU"/>
        </w:rPr>
      </w:pPr>
      <w:r w:rsidRPr="00444C4C">
        <w:rPr>
          <w:sz w:val="22"/>
          <w:szCs w:val="22"/>
          <w:lang w:val="ru-RU"/>
        </w:rPr>
        <w:t>Ово менично писмо – овлашћење сачињено је у 2 (два) истоветна</w:t>
      </w:r>
      <w:r w:rsidRPr="00444C4C">
        <w:rPr>
          <w:b/>
          <w:sz w:val="22"/>
          <w:szCs w:val="22"/>
          <w:lang w:val="ru-RU"/>
        </w:rPr>
        <w:t xml:space="preserve"> </w:t>
      </w:r>
      <w:r w:rsidRPr="00444C4C">
        <w:rPr>
          <w:sz w:val="22"/>
          <w:szCs w:val="22"/>
          <w:lang w:val="ru-RU"/>
        </w:rPr>
        <w:t>примерка, од којих је 1 (један) примерак за Повериоца, а 1 (један) задржава Дужник.</w:t>
      </w:r>
    </w:p>
    <w:p w14:paraId="7CB6C034" w14:textId="77777777" w:rsidR="00E27C53" w:rsidRPr="00444C4C" w:rsidRDefault="00E27C53" w:rsidP="00E27C53">
      <w:pPr>
        <w:jc w:val="both"/>
        <w:rPr>
          <w:sz w:val="22"/>
          <w:szCs w:val="22"/>
          <w:lang w:val="sr-Cyrl-CS"/>
        </w:rPr>
      </w:pPr>
    </w:p>
    <w:p w14:paraId="09F88E05" w14:textId="77777777" w:rsidR="00E27C53" w:rsidRPr="00444C4C" w:rsidRDefault="00E27C53" w:rsidP="00E27C53">
      <w:pPr>
        <w:jc w:val="both"/>
        <w:rPr>
          <w:sz w:val="22"/>
          <w:szCs w:val="22"/>
          <w:lang w:val="sr-Cyrl-CS"/>
        </w:rPr>
      </w:pPr>
      <w:r w:rsidRPr="00444C4C">
        <w:rPr>
          <w:sz w:val="22"/>
          <w:szCs w:val="22"/>
          <w:lang w:val="ru-RU"/>
        </w:rPr>
        <w:t xml:space="preserve">Прилог: - Меница серијски број </w:t>
      </w:r>
      <w:r w:rsidRPr="00444C4C">
        <w:rPr>
          <w:sz w:val="22"/>
          <w:szCs w:val="22"/>
          <w:lang w:val="sr-Cyrl-CS"/>
        </w:rPr>
        <w:t xml:space="preserve">_____________________  </w:t>
      </w:r>
    </w:p>
    <w:p w14:paraId="1F6D0480" w14:textId="77777777" w:rsidR="00E27C53" w:rsidRPr="00444C4C" w:rsidRDefault="00E27C53" w:rsidP="00E27C53">
      <w:pPr>
        <w:jc w:val="both"/>
        <w:rPr>
          <w:sz w:val="22"/>
          <w:szCs w:val="22"/>
          <w:lang w:val="sr-Cyrl-CS"/>
        </w:rPr>
      </w:pPr>
      <w:r w:rsidRPr="00444C4C">
        <w:rPr>
          <w:sz w:val="22"/>
          <w:szCs w:val="22"/>
          <w:lang w:val="sr-Cyrl-CS"/>
        </w:rPr>
        <w:t xml:space="preserve">               - Копија картона депонованих потписа</w:t>
      </w:r>
    </w:p>
    <w:p w14:paraId="34525C32" w14:textId="77777777" w:rsidR="00E27C53" w:rsidRPr="00444C4C" w:rsidRDefault="00E27C53" w:rsidP="00E27C53">
      <w:pPr>
        <w:jc w:val="both"/>
        <w:rPr>
          <w:sz w:val="22"/>
          <w:szCs w:val="22"/>
          <w:lang w:val="sr-Cyrl-CS"/>
        </w:rPr>
      </w:pPr>
      <w:r w:rsidRPr="00444C4C">
        <w:rPr>
          <w:sz w:val="22"/>
          <w:szCs w:val="22"/>
          <w:lang w:val="sr-Cyrl-CS"/>
        </w:rPr>
        <w:t xml:space="preserve">               - </w:t>
      </w:r>
      <w:r w:rsidRPr="00444C4C">
        <w:rPr>
          <w:rFonts w:eastAsia="TimesNewRomanPSMT"/>
          <w:bCs/>
          <w:iCs/>
          <w:sz w:val="22"/>
          <w:szCs w:val="22"/>
          <w:lang w:val="sr-Cyrl-CS"/>
        </w:rPr>
        <w:t>ОП образац</w:t>
      </w:r>
    </w:p>
    <w:p w14:paraId="56A7BEC2" w14:textId="77777777" w:rsidR="00E27C53" w:rsidRPr="00444C4C" w:rsidRDefault="00E27C53" w:rsidP="00E27C53">
      <w:pPr>
        <w:jc w:val="both"/>
        <w:rPr>
          <w:sz w:val="22"/>
          <w:szCs w:val="22"/>
          <w:lang w:val="sr-Cyrl-CS"/>
        </w:rPr>
      </w:pPr>
      <w:r w:rsidRPr="00444C4C">
        <w:rPr>
          <w:sz w:val="22"/>
          <w:szCs w:val="22"/>
          <w:lang w:val="sr-Cyrl-CS"/>
        </w:rPr>
        <w:t xml:space="preserve">               - </w:t>
      </w:r>
      <w:r w:rsidRPr="00444C4C">
        <w:rPr>
          <w:noProof/>
          <w:sz w:val="22"/>
          <w:szCs w:val="22"/>
        </w:rPr>
        <w:t>Копија извода из Регистра  меница и овлашћења</w:t>
      </w:r>
    </w:p>
    <w:p w14:paraId="7C4DF516" w14:textId="77777777" w:rsidR="00E27C53" w:rsidRPr="00444C4C" w:rsidRDefault="00E27C53" w:rsidP="00E27C53">
      <w:pPr>
        <w:ind w:firstLine="720"/>
        <w:jc w:val="both"/>
        <w:rPr>
          <w:sz w:val="22"/>
          <w:szCs w:val="22"/>
          <w:lang w:val="sr-Cyrl-CS"/>
        </w:rPr>
      </w:pPr>
      <w:r w:rsidRPr="00444C4C">
        <w:rPr>
          <w:sz w:val="22"/>
          <w:szCs w:val="22"/>
          <w:lang w:val="sr-Cyrl-CS"/>
        </w:rPr>
        <w:t xml:space="preserve"> </w:t>
      </w:r>
    </w:p>
    <w:tbl>
      <w:tblPr>
        <w:tblW w:w="9704" w:type="dxa"/>
        <w:tblLook w:val="01E0" w:firstRow="1" w:lastRow="1" w:firstColumn="1" w:lastColumn="1" w:noHBand="0" w:noVBand="0"/>
      </w:tblPr>
      <w:tblGrid>
        <w:gridCol w:w="4372"/>
        <w:gridCol w:w="1244"/>
        <w:gridCol w:w="4088"/>
      </w:tblGrid>
      <w:tr w:rsidR="00E27C53" w:rsidRPr="00444C4C" w14:paraId="669B445E" w14:textId="77777777" w:rsidTr="00444C4C">
        <w:trPr>
          <w:trHeight w:val="251"/>
        </w:trPr>
        <w:tc>
          <w:tcPr>
            <w:tcW w:w="4372" w:type="dxa"/>
            <w:shd w:val="clear" w:color="auto" w:fill="auto"/>
          </w:tcPr>
          <w:p w14:paraId="55C03A50" w14:textId="77777777" w:rsidR="00E27C53" w:rsidRPr="00444C4C" w:rsidRDefault="00E27C53" w:rsidP="00772612">
            <w:pPr>
              <w:jc w:val="both"/>
              <w:rPr>
                <w:b/>
                <w:sz w:val="22"/>
                <w:szCs w:val="22"/>
                <w:lang w:val="sr-Cyrl-CS"/>
              </w:rPr>
            </w:pPr>
          </w:p>
        </w:tc>
        <w:tc>
          <w:tcPr>
            <w:tcW w:w="1244" w:type="dxa"/>
            <w:shd w:val="clear" w:color="auto" w:fill="auto"/>
          </w:tcPr>
          <w:p w14:paraId="4A89E980" w14:textId="77777777" w:rsidR="00E27C53" w:rsidRPr="00444C4C" w:rsidRDefault="00E27C53" w:rsidP="00772612">
            <w:pPr>
              <w:jc w:val="both"/>
              <w:rPr>
                <w:b/>
                <w:sz w:val="22"/>
                <w:szCs w:val="22"/>
                <w:lang w:val="sr-Cyrl-CS"/>
              </w:rPr>
            </w:pPr>
          </w:p>
        </w:tc>
        <w:tc>
          <w:tcPr>
            <w:tcW w:w="4088" w:type="dxa"/>
            <w:shd w:val="clear" w:color="auto" w:fill="auto"/>
          </w:tcPr>
          <w:p w14:paraId="27CFB68F" w14:textId="77777777" w:rsidR="00E27C53" w:rsidRPr="00444C4C" w:rsidRDefault="00E27C53" w:rsidP="00772612">
            <w:pPr>
              <w:jc w:val="center"/>
              <w:rPr>
                <w:b/>
                <w:sz w:val="22"/>
                <w:szCs w:val="22"/>
                <w:lang w:val="sr-Cyrl-CS"/>
              </w:rPr>
            </w:pPr>
          </w:p>
        </w:tc>
      </w:tr>
      <w:tr w:rsidR="00E27C53" w:rsidRPr="00444C4C" w14:paraId="3F6362A2" w14:textId="77777777" w:rsidTr="00444C4C">
        <w:trPr>
          <w:trHeight w:val="214"/>
        </w:trPr>
        <w:tc>
          <w:tcPr>
            <w:tcW w:w="4372" w:type="dxa"/>
            <w:shd w:val="clear" w:color="auto" w:fill="auto"/>
          </w:tcPr>
          <w:p w14:paraId="6D9AC1BB" w14:textId="77777777" w:rsidR="00E27C53" w:rsidRPr="00444C4C" w:rsidRDefault="00E27C53" w:rsidP="00772612">
            <w:pPr>
              <w:jc w:val="center"/>
              <w:rPr>
                <w:b/>
                <w:sz w:val="22"/>
                <w:szCs w:val="22"/>
                <w:lang w:val="sr-Cyrl-CS"/>
              </w:rPr>
            </w:pPr>
            <w:r w:rsidRPr="00444C4C">
              <w:rPr>
                <w:b/>
                <w:sz w:val="22"/>
                <w:szCs w:val="22"/>
                <w:lang w:val="sr-Cyrl-CS"/>
              </w:rPr>
              <w:t>Место и датум издавања Овлашћења:</w:t>
            </w:r>
          </w:p>
        </w:tc>
        <w:tc>
          <w:tcPr>
            <w:tcW w:w="1244" w:type="dxa"/>
            <w:shd w:val="clear" w:color="auto" w:fill="auto"/>
          </w:tcPr>
          <w:p w14:paraId="65071F3D" w14:textId="77777777" w:rsidR="00E27C53" w:rsidRPr="00444C4C" w:rsidRDefault="00E27C53" w:rsidP="00772612">
            <w:pPr>
              <w:jc w:val="both"/>
              <w:rPr>
                <w:b/>
                <w:sz w:val="22"/>
                <w:szCs w:val="22"/>
                <w:lang w:val="sr-Cyrl-CS"/>
              </w:rPr>
            </w:pPr>
          </w:p>
        </w:tc>
        <w:tc>
          <w:tcPr>
            <w:tcW w:w="4088" w:type="dxa"/>
            <w:shd w:val="clear" w:color="auto" w:fill="auto"/>
          </w:tcPr>
          <w:p w14:paraId="5D464E2F" w14:textId="77777777" w:rsidR="00E27C53" w:rsidRPr="00444C4C" w:rsidRDefault="00E27C53" w:rsidP="00772612">
            <w:pPr>
              <w:rPr>
                <w:b/>
                <w:sz w:val="22"/>
                <w:szCs w:val="22"/>
                <w:lang w:val="sr-Cyrl-CS"/>
              </w:rPr>
            </w:pPr>
            <w:r w:rsidRPr="00444C4C">
              <w:rPr>
                <w:b/>
                <w:sz w:val="22"/>
                <w:szCs w:val="22"/>
                <w:lang w:val="sr-Cyrl-CS"/>
              </w:rPr>
              <w:t>ДУЖНИК – ИЗДАВАЛАЦ МЕНИЦЕ</w:t>
            </w:r>
          </w:p>
          <w:p w14:paraId="6D3257E8" w14:textId="77777777" w:rsidR="00E27C53" w:rsidRPr="00444C4C" w:rsidRDefault="00E27C53" w:rsidP="00772612">
            <w:pPr>
              <w:jc w:val="center"/>
              <w:rPr>
                <w:b/>
                <w:sz w:val="22"/>
                <w:szCs w:val="22"/>
                <w:lang w:val="sr-Cyrl-CS"/>
              </w:rPr>
            </w:pPr>
          </w:p>
        </w:tc>
      </w:tr>
      <w:tr w:rsidR="00E27C53" w:rsidRPr="00444C4C" w14:paraId="430FCCA2" w14:textId="77777777" w:rsidTr="00444C4C">
        <w:trPr>
          <w:trHeight w:val="263"/>
        </w:trPr>
        <w:tc>
          <w:tcPr>
            <w:tcW w:w="4372" w:type="dxa"/>
            <w:tcBorders>
              <w:bottom w:val="single" w:sz="4" w:space="0" w:color="auto"/>
            </w:tcBorders>
            <w:shd w:val="clear" w:color="auto" w:fill="auto"/>
          </w:tcPr>
          <w:p w14:paraId="62CBA45C" w14:textId="77777777" w:rsidR="00E27C53" w:rsidRPr="00444C4C" w:rsidRDefault="00E27C53" w:rsidP="00772612">
            <w:pPr>
              <w:rPr>
                <w:sz w:val="22"/>
                <w:szCs w:val="22"/>
                <w:lang w:val="sr-Cyrl-CS"/>
              </w:rPr>
            </w:pPr>
          </w:p>
        </w:tc>
        <w:tc>
          <w:tcPr>
            <w:tcW w:w="1244" w:type="dxa"/>
            <w:shd w:val="clear" w:color="auto" w:fill="auto"/>
          </w:tcPr>
          <w:p w14:paraId="396D5083" w14:textId="77777777" w:rsidR="00E27C53" w:rsidRPr="00444C4C" w:rsidRDefault="00E27C53" w:rsidP="00772612">
            <w:pPr>
              <w:jc w:val="center"/>
              <w:rPr>
                <w:b/>
                <w:sz w:val="22"/>
                <w:szCs w:val="22"/>
                <w:lang w:val="sr-Cyrl-CS"/>
              </w:rPr>
            </w:pPr>
            <w:r w:rsidRPr="00444C4C">
              <w:rPr>
                <w:sz w:val="22"/>
                <w:szCs w:val="22"/>
                <w:lang w:val="sr-Cyrl-CS"/>
              </w:rPr>
              <w:t>МП</w:t>
            </w:r>
          </w:p>
        </w:tc>
        <w:tc>
          <w:tcPr>
            <w:tcW w:w="4088" w:type="dxa"/>
            <w:tcBorders>
              <w:bottom w:val="single" w:sz="4" w:space="0" w:color="auto"/>
            </w:tcBorders>
            <w:shd w:val="clear" w:color="auto" w:fill="auto"/>
          </w:tcPr>
          <w:p w14:paraId="31B68B6E" w14:textId="77777777" w:rsidR="00E27C53" w:rsidRPr="00444C4C" w:rsidRDefault="00E27C53" w:rsidP="00772612">
            <w:pPr>
              <w:rPr>
                <w:b/>
                <w:sz w:val="22"/>
                <w:szCs w:val="22"/>
                <w:lang w:val="sr-Cyrl-CS"/>
              </w:rPr>
            </w:pPr>
          </w:p>
        </w:tc>
      </w:tr>
      <w:tr w:rsidR="00E27C53" w:rsidRPr="00444C4C" w14:paraId="7018E5DB" w14:textId="77777777" w:rsidTr="00444C4C">
        <w:trPr>
          <w:trHeight w:val="503"/>
        </w:trPr>
        <w:tc>
          <w:tcPr>
            <w:tcW w:w="4372" w:type="dxa"/>
            <w:tcBorders>
              <w:top w:val="single" w:sz="4" w:space="0" w:color="auto"/>
            </w:tcBorders>
            <w:shd w:val="clear" w:color="auto" w:fill="auto"/>
          </w:tcPr>
          <w:p w14:paraId="502A3C3E" w14:textId="77777777" w:rsidR="00E27C53" w:rsidRPr="00444C4C" w:rsidRDefault="00E27C53" w:rsidP="00772612">
            <w:pPr>
              <w:jc w:val="both"/>
              <w:rPr>
                <w:b/>
                <w:sz w:val="22"/>
                <w:szCs w:val="22"/>
                <w:lang w:val="sr-Cyrl-CS"/>
              </w:rPr>
            </w:pPr>
          </w:p>
        </w:tc>
        <w:tc>
          <w:tcPr>
            <w:tcW w:w="1244" w:type="dxa"/>
            <w:shd w:val="clear" w:color="auto" w:fill="auto"/>
          </w:tcPr>
          <w:p w14:paraId="7F55E4BF" w14:textId="77777777" w:rsidR="00E27C53" w:rsidRPr="00444C4C" w:rsidRDefault="00E27C53" w:rsidP="00772612">
            <w:pPr>
              <w:jc w:val="right"/>
              <w:rPr>
                <w:sz w:val="22"/>
                <w:szCs w:val="22"/>
                <w:lang w:val="sr-Cyrl-CS"/>
              </w:rPr>
            </w:pPr>
          </w:p>
          <w:p w14:paraId="1D356581" w14:textId="77777777" w:rsidR="00E27C53" w:rsidRPr="00444C4C" w:rsidRDefault="00E27C53" w:rsidP="00772612">
            <w:pPr>
              <w:jc w:val="right"/>
              <w:rPr>
                <w:sz w:val="22"/>
                <w:szCs w:val="22"/>
                <w:lang w:val="sr-Cyrl-CS"/>
              </w:rPr>
            </w:pPr>
          </w:p>
        </w:tc>
        <w:tc>
          <w:tcPr>
            <w:tcW w:w="4088" w:type="dxa"/>
            <w:tcBorders>
              <w:top w:val="single" w:sz="4" w:space="0" w:color="auto"/>
            </w:tcBorders>
            <w:shd w:val="clear" w:color="auto" w:fill="auto"/>
          </w:tcPr>
          <w:p w14:paraId="2483D1EB" w14:textId="77777777" w:rsidR="00E27C53" w:rsidRPr="00444C4C" w:rsidRDefault="00E27C53" w:rsidP="00772612">
            <w:pPr>
              <w:jc w:val="center"/>
              <w:rPr>
                <w:b/>
                <w:sz w:val="22"/>
                <w:szCs w:val="22"/>
                <w:lang w:val="sr-Cyrl-CS"/>
              </w:rPr>
            </w:pPr>
            <w:r w:rsidRPr="00444C4C">
              <w:rPr>
                <w:sz w:val="22"/>
                <w:szCs w:val="22"/>
                <w:lang w:val="sr-Cyrl-CS"/>
              </w:rPr>
              <w:t>Потпис овлашћеног лица</w:t>
            </w:r>
          </w:p>
        </w:tc>
      </w:tr>
    </w:tbl>
    <w:p w14:paraId="0636F953" w14:textId="77777777" w:rsidR="00E27C53" w:rsidRPr="00444C4C" w:rsidRDefault="00E27C53" w:rsidP="00E27C53"/>
    <w:tbl>
      <w:tblPr>
        <w:tblW w:w="9286" w:type="dxa"/>
        <w:tblLook w:val="01E0" w:firstRow="1" w:lastRow="1" w:firstColumn="1" w:lastColumn="1" w:noHBand="0" w:noVBand="0"/>
      </w:tblPr>
      <w:tblGrid>
        <w:gridCol w:w="9286"/>
      </w:tblGrid>
      <w:tr w:rsidR="00E27C53" w:rsidRPr="00444C4C" w14:paraId="7D48238A" w14:textId="77777777" w:rsidTr="00772612">
        <w:tc>
          <w:tcPr>
            <w:tcW w:w="9286" w:type="dxa"/>
            <w:shd w:val="clear" w:color="auto" w:fill="auto"/>
          </w:tcPr>
          <w:p w14:paraId="060794E3" w14:textId="77777777" w:rsidR="00E27C53" w:rsidRPr="00444C4C" w:rsidRDefault="00E27C53" w:rsidP="00772612">
            <w:pPr>
              <w:ind w:firstLine="720"/>
              <w:jc w:val="both"/>
              <w:rPr>
                <w:sz w:val="22"/>
                <w:szCs w:val="22"/>
                <w:lang w:val="sr-Cyrl-CS"/>
              </w:rPr>
            </w:pPr>
            <w:r w:rsidRPr="00444C4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444C4C" w:rsidRDefault="00E27C53" w:rsidP="00772612">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444C4C" w14:paraId="27BA72D4" w14:textId="77777777" w:rsidTr="00772612">
              <w:tc>
                <w:tcPr>
                  <w:tcW w:w="1548" w:type="dxa"/>
                  <w:shd w:val="clear" w:color="auto" w:fill="auto"/>
                </w:tcPr>
                <w:p w14:paraId="28D891C1" w14:textId="77777777" w:rsidR="00E27C53" w:rsidRPr="00444C4C" w:rsidRDefault="00E27C53" w:rsidP="00772612">
                  <w:pPr>
                    <w:rPr>
                      <w:b/>
                      <w:sz w:val="22"/>
                      <w:szCs w:val="22"/>
                      <w:lang w:val="sr-Cyrl-CS"/>
                    </w:rPr>
                  </w:pPr>
                  <w:r w:rsidRPr="00444C4C">
                    <w:rPr>
                      <w:b/>
                      <w:sz w:val="22"/>
                      <w:szCs w:val="22"/>
                      <w:lang w:val="sr-Cyrl-CS"/>
                    </w:rPr>
                    <w:t>ДУЖНИК:</w:t>
                  </w:r>
                </w:p>
              </w:tc>
              <w:tc>
                <w:tcPr>
                  <w:tcW w:w="8100" w:type="dxa"/>
                  <w:shd w:val="clear" w:color="auto" w:fill="auto"/>
                </w:tcPr>
                <w:p w14:paraId="175C54AF" w14:textId="77777777" w:rsidR="00E27C53" w:rsidRPr="00444C4C" w:rsidRDefault="00E27C53" w:rsidP="00772612">
                  <w:pPr>
                    <w:rPr>
                      <w:b/>
                      <w:sz w:val="22"/>
                      <w:szCs w:val="22"/>
                      <w:lang w:val="sr-Cyrl-CS"/>
                    </w:rPr>
                  </w:pPr>
                  <w:r w:rsidRPr="00444C4C">
                    <w:rPr>
                      <w:b/>
                      <w:sz w:val="22"/>
                      <w:szCs w:val="22"/>
                      <w:lang w:val="sr-Cyrl-CS"/>
                    </w:rPr>
                    <w:t>Пун назив и седиште:__________________________________________________</w:t>
                  </w:r>
                </w:p>
                <w:p w14:paraId="4C29808F" w14:textId="77777777" w:rsidR="00E27C53" w:rsidRPr="00444C4C" w:rsidRDefault="00E27C53" w:rsidP="00772612">
                  <w:pPr>
                    <w:rPr>
                      <w:b/>
                      <w:sz w:val="22"/>
                      <w:szCs w:val="22"/>
                      <w:lang w:val="sr-Cyrl-CS"/>
                    </w:rPr>
                  </w:pPr>
                  <w:r w:rsidRPr="00444C4C">
                    <w:rPr>
                      <w:b/>
                      <w:sz w:val="22"/>
                      <w:szCs w:val="22"/>
                      <w:lang w:val="sr-Cyrl-CS"/>
                    </w:rPr>
                    <w:t>ПИБ</w:t>
                  </w:r>
                  <w:r w:rsidRPr="00444C4C">
                    <w:rPr>
                      <w:b/>
                      <w:sz w:val="22"/>
                      <w:szCs w:val="22"/>
                      <w:lang w:val="sr-Latn-CS"/>
                    </w:rPr>
                    <w:t>:</w:t>
                  </w:r>
                  <w:r w:rsidRPr="00444C4C">
                    <w:rPr>
                      <w:b/>
                      <w:sz w:val="22"/>
                      <w:szCs w:val="22"/>
                      <w:lang w:val="sr-Cyrl-CS"/>
                    </w:rPr>
                    <w:t xml:space="preserve"> </w:t>
                  </w:r>
                  <w:r w:rsidRPr="00444C4C">
                    <w:rPr>
                      <w:b/>
                      <w:sz w:val="22"/>
                      <w:szCs w:val="22"/>
                      <w:lang w:val="sr-Latn-CS"/>
                    </w:rPr>
                    <w:t>_________________</w:t>
                  </w:r>
                  <w:r w:rsidRPr="00444C4C">
                    <w:rPr>
                      <w:b/>
                      <w:sz w:val="22"/>
                      <w:szCs w:val="22"/>
                      <w:lang w:val="sr-Cyrl-CS"/>
                    </w:rPr>
                    <w:t>______  Матични број:___________________________</w:t>
                  </w:r>
                </w:p>
                <w:p w14:paraId="6F35D69F" w14:textId="77777777" w:rsidR="00E27C53" w:rsidRPr="00444C4C" w:rsidRDefault="00E27C53" w:rsidP="00772612">
                  <w:pPr>
                    <w:rPr>
                      <w:b/>
                      <w:sz w:val="22"/>
                      <w:szCs w:val="22"/>
                      <w:lang w:val="sr-Cyrl-CS"/>
                    </w:rPr>
                  </w:pPr>
                  <w:r w:rsidRPr="00444C4C">
                    <w:rPr>
                      <w:b/>
                      <w:sz w:val="22"/>
                      <w:szCs w:val="22"/>
                      <w:lang w:val="sr-Cyrl-CS"/>
                    </w:rPr>
                    <w:t>Текући рачун:____________________код: _____________________(назив банке),</w:t>
                  </w:r>
                </w:p>
                <w:p w14:paraId="7F778872" w14:textId="77777777" w:rsidR="00E27C53" w:rsidRPr="00444C4C" w:rsidRDefault="00E27C53" w:rsidP="00772612">
                  <w:pPr>
                    <w:rPr>
                      <w:b/>
                      <w:sz w:val="22"/>
                      <w:szCs w:val="22"/>
                      <w:lang w:val="sr-Cyrl-CS"/>
                    </w:rPr>
                  </w:pPr>
                </w:p>
              </w:tc>
            </w:tr>
          </w:tbl>
          <w:p w14:paraId="36D3FAC5" w14:textId="77777777" w:rsidR="00E27C53" w:rsidRPr="00444C4C" w:rsidRDefault="00E27C53" w:rsidP="00772612">
            <w:pPr>
              <w:jc w:val="center"/>
              <w:rPr>
                <w:b/>
                <w:sz w:val="22"/>
                <w:szCs w:val="22"/>
                <w:lang w:val="sr-Cyrl-CS"/>
              </w:rPr>
            </w:pPr>
            <w:r w:rsidRPr="00444C4C">
              <w:rPr>
                <w:b/>
                <w:sz w:val="22"/>
                <w:szCs w:val="22"/>
                <w:lang w:val="sr-Cyrl-CS"/>
              </w:rPr>
              <w:t>И з д а ј е</w:t>
            </w:r>
          </w:p>
        </w:tc>
      </w:tr>
    </w:tbl>
    <w:p w14:paraId="53886C61" w14:textId="77777777" w:rsidR="00E27C53" w:rsidRPr="00444C4C" w:rsidRDefault="00E27C53" w:rsidP="00E27C53">
      <w:pPr>
        <w:rPr>
          <w:b/>
          <w:sz w:val="22"/>
          <w:szCs w:val="22"/>
          <w:lang w:val="sr-Cyrl-CS"/>
        </w:rPr>
      </w:pPr>
    </w:p>
    <w:p w14:paraId="33B299D5" w14:textId="77777777" w:rsidR="00E27C53" w:rsidRPr="00444C4C" w:rsidRDefault="00E27C53" w:rsidP="00E27C53">
      <w:pPr>
        <w:jc w:val="center"/>
        <w:rPr>
          <w:b/>
          <w:sz w:val="28"/>
          <w:szCs w:val="28"/>
          <w:lang w:val="sr-Cyrl-CS"/>
        </w:rPr>
      </w:pPr>
      <w:r w:rsidRPr="00444C4C">
        <w:rPr>
          <w:b/>
          <w:sz w:val="28"/>
          <w:szCs w:val="28"/>
          <w:lang w:val="sr-Cyrl-CS"/>
        </w:rPr>
        <w:t>МЕНИЧНО ПИСМО – ОВЛАШЋЕЊЕ</w:t>
      </w:r>
    </w:p>
    <w:p w14:paraId="65C45CFD" w14:textId="77777777" w:rsidR="00E27C53" w:rsidRPr="00444C4C" w:rsidRDefault="00E27C53" w:rsidP="00E27C53">
      <w:pPr>
        <w:jc w:val="center"/>
        <w:rPr>
          <w:b/>
          <w:sz w:val="22"/>
          <w:szCs w:val="22"/>
          <w:lang w:val="sr-Cyrl-CS"/>
        </w:rPr>
      </w:pPr>
      <w:r w:rsidRPr="00444C4C">
        <w:rPr>
          <w:b/>
          <w:sz w:val="22"/>
          <w:szCs w:val="22"/>
          <w:lang w:val="sr-Cyrl-CS"/>
        </w:rPr>
        <w:t>ЗА КОРИСНИКА БЛАНКО СОЛО МЕНИЦЕ</w:t>
      </w:r>
    </w:p>
    <w:p w14:paraId="3930433B" w14:textId="77777777" w:rsidR="00E27C53" w:rsidRPr="00444C4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44C4C" w14:paraId="458BF83D" w14:textId="77777777" w:rsidTr="00772612">
        <w:tc>
          <w:tcPr>
            <w:tcW w:w="1548" w:type="dxa"/>
            <w:shd w:val="clear" w:color="auto" w:fill="auto"/>
          </w:tcPr>
          <w:p w14:paraId="0B9008CD" w14:textId="77777777" w:rsidR="00E27C53" w:rsidRPr="00444C4C" w:rsidRDefault="00E27C53" w:rsidP="00772612">
            <w:pPr>
              <w:rPr>
                <w:b/>
                <w:sz w:val="22"/>
                <w:szCs w:val="22"/>
                <w:lang w:val="sr-Cyrl-CS"/>
              </w:rPr>
            </w:pPr>
            <w:r w:rsidRPr="00444C4C">
              <w:rPr>
                <w:b/>
                <w:sz w:val="22"/>
                <w:szCs w:val="22"/>
                <w:lang w:val="sr-Cyrl-CS"/>
              </w:rPr>
              <w:t>КОРИСНИК:</w:t>
            </w:r>
          </w:p>
          <w:p w14:paraId="2FAE5633" w14:textId="77777777" w:rsidR="00E27C53" w:rsidRPr="00444C4C" w:rsidRDefault="00E27C53" w:rsidP="00772612">
            <w:pPr>
              <w:rPr>
                <w:b/>
                <w:sz w:val="22"/>
                <w:szCs w:val="22"/>
                <w:lang w:val="sr-Cyrl-CS"/>
              </w:rPr>
            </w:pPr>
            <w:r w:rsidRPr="00444C4C">
              <w:rPr>
                <w:b/>
                <w:sz w:val="22"/>
                <w:szCs w:val="22"/>
                <w:lang w:val="sr-Cyrl-CS"/>
              </w:rPr>
              <w:t>(поверилац)</w:t>
            </w:r>
          </w:p>
        </w:tc>
        <w:tc>
          <w:tcPr>
            <w:tcW w:w="8100" w:type="dxa"/>
            <w:shd w:val="clear" w:color="auto" w:fill="auto"/>
          </w:tcPr>
          <w:p w14:paraId="4E2D9F12" w14:textId="77777777" w:rsidR="00E27C53" w:rsidRPr="00444C4C" w:rsidRDefault="00E27C53" w:rsidP="00772612">
            <w:pPr>
              <w:jc w:val="both"/>
              <w:rPr>
                <w:sz w:val="22"/>
                <w:szCs w:val="22"/>
                <w:lang w:val="sr-Cyrl-CS"/>
              </w:rPr>
            </w:pPr>
            <w:r w:rsidRPr="00444C4C">
              <w:rPr>
                <w:b/>
                <w:sz w:val="22"/>
                <w:szCs w:val="22"/>
                <w:lang w:val="sr-Cyrl-CS"/>
              </w:rPr>
              <w:t>Пун назив и седиште:</w:t>
            </w:r>
            <w:r w:rsidRPr="00444C4C">
              <w:rPr>
                <w:sz w:val="22"/>
                <w:szCs w:val="22"/>
              </w:rPr>
              <w:t xml:space="preserve"> </w:t>
            </w:r>
            <w:r w:rsidRPr="00444C4C">
              <w:rPr>
                <w:sz w:val="22"/>
                <w:szCs w:val="22"/>
                <w:lang w:val="sr-Cyrl-CS"/>
              </w:rPr>
              <w:t>КЛИНИЧКИ ЦЕНТАР ВОЈВОДИНЕ, ул. Хајдук Вељкова бр. 1, Нови Сад</w:t>
            </w:r>
          </w:p>
          <w:p w14:paraId="473C4663" w14:textId="77777777" w:rsidR="00E27C53" w:rsidRPr="00444C4C" w:rsidRDefault="00E27C53" w:rsidP="00772612">
            <w:pPr>
              <w:jc w:val="both"/>
              <w:rPr>
                <w:b/>
                <w:sz w:val="22"/>
                <w:szCs w:val="22"/>
                <w:lang w:val="sr-Cyrl-CS"/>
              </w:rPr>
            </w:pPr>
            <w:r w:rsidRPr="00444C4C">
              <w:rPr>
                <w:b/>
                <w:sz w:val="22"/>
                <w:szCs w:val="22"/>
                <w:lang w:val="sr-Cyrl-CS"/>
              </w:rPr>
              <w:t>ПИБ</w:t>
            </w:r>
            <w:r w:rsidRPr="00444C4C">
              <w:rPr>
                <w:b/>
                <w:sz w:val="22"/>
                <w:szCs w:val="22"/>
                <w:lang w:val="sr-Latn-CS"/>
              </w:rPr>
              <w:t>:</w:t>
            </w:r>
            <w:r w:rsidRPr="00444C4C">
              <w:rPr>
                <w:b/>
                <w:sz w:val="22"/>
                <w:szCs w:val="22"/>
                <w:lang w:val="sr-Cyrl-CS"/>
              </w:rPr>
              <w:t xml:space="preserve"> </w:t>
            </w:r>
            <w:r w:rsidRPr="00444C4C">
              <w:rPr>
                <w:sz w:val="22"/>
                <w:szCs w:val="22"/>
                <w:lang w:val="sr-Latn-CS"/>
              </w:rPr>
              <w:t>101696893</w:t>
            </w:r>
            <w:r w:rsidRPr="00444C4C">
              <w:rPr>
                <w:b/>
                <w:sz w:val="22"/>
                <w:szCs w:val="22"/>
                <w:lang w:val="sr-Cyrl-CS"/>
              </w:rPr>
              <w:t xml:space="preserve">  Матични број:</w:t>
            </w:r>
            <w:r w:rsidRPr="00444C4C">
              <w:rPr>
                <w:sz w:val="22"/>
                <w:szCs w:val="22"/>
              </w:rPr>
              <w:t xml:space="preserve"> </w:t>
            </w:r>
            <w:r w:rsidRPr="00444C4C">
              <w:rPr>
                <w:sz w:val="22"/>
                <w:szCs w:val="22"/>
                <w:lang w:val="sr-Cyrl-CS"/>
              </w:rPr>
              <w:t>08664161</w:t>
            </w:r>
          </w:p>
          <w:p w14:paraId="6E651D6D" w14:textId="77777777" w:rsidR="00E27C53" w:rsidRPr="00444C4C" w:rsidRDefault="00E27C53" w:rsidP="00772612">
            <w:pPr>
              <w:jc w:val="both"/>
              <w:rPr>
                <w:sz w:val="22"/>
                <w:szCs w:val="22"/>
                <w:lang w:val="sr-Cyrl-CS"/>
              </w:rPr>
            </w:pPr>
            <w:r w:rsidRPr="00444C4C">
              <w:rPr>
                <w:b/>
                <w:sz w:val="22"/>
                <w:szCs w:val="22"/>
                <w:lang w:val="sr-Cyrl-CS"/>
              </w:rPr>
              <w:t xml:space="preserve">Текући рачун: </w:t>
            </w:r>
            <w:r w:rsidRPr="00444C4C">
              <w:rPr>
                <w:sz w:val="22"/>
                <w:szCs w:val="22"/>
                <w:lang w:val="sr-Cyrl-CS"/>
              </w:rPr>
              <w:t>840-577661-50,</w:t>
            </w:r>
            <w:r w:rsidRPr="00444C4C">
              <w:rPr>
                <w:b/>
                <w:sz w:val="22"/>
                <w:szCs w:val="22"/>
                <w:lang w:val="sr-Cyrl-CS"/>
              </w:rPr>
              <w:t xml:space="preserve">  код : </w:t>
            </w:r>
            <w:r w:rsidRPr="00444C4C">
              <w:rPr>
                <w:sz w:val="22"/>
                <w:szCs w:val="22"/>
                <w:lang w:val="sr-Cyrl-CS"/>
              </w:rPr>
              <w:t>Управа за трезор –Република Србија,</w:t>
            </w:r>
          </w:p>
          <w:p w14:paraId="3826DA28" w14:textId="77777777" w:rsidR="00E27C53" w:rsidRPr="00444C4C" w:rsidRDefault="00E27C53" w:rsidP="00772612">
            <w:pPr>
              <w:jc w:val="both"/>
              <w:rPr>
                <w:b/>
                <w:sz w:val="22"/>
                <w:szCs w:val="22"/>
                <w:lang w:val="sr-Cyrl-CS"/>
              </w:rPr>
            </w:pPr>
            <w:r w:rsidRPr="00444C4C">
              <w:rPr>
                <w:sz w:val="22"/>
                <w:szCs w:val="22"/>
                <w:lang w:val="sr-Cyrl-CS"/>
              </w:rPr>
              <w:t xml:space="preserve">Министарство финансија, </w:t>
            </w:r>
          </w:p>
        </w:tc>
      </w:tr>
    </w:tbl>
    <w:p w14:paraId="25BF0F7B" w14:textId="77777777" w:rsidR="00E27C53" w:rsidRPr="00444C4C" w:rsidRDefault="00E27C53" w:rsidP="00E27C53">
      <w:pPr>
        <w:jc w:val="both"/>
        <w:rPr>
          <w:sz w:val="22"/>
          <w:szCs w:val="22"/>
          <w:lang w:val="sr-Cyrl-CS"/>
        </w:rPr>
      </w:pPr>
    </w:p>
    <w:p w14:paraId="2DC1BAED" w14:textId="77777777" w:rsidR="00E27C53" w:rsidRPr="00444C4C" w:rsidRDefault="00E27C53" w:rsidP="00E27C53">
      <w:pPr>
        <w:ind w:firstLine="720"/>
        <w:jc w:val="both"/>
        <w:rPr>
          <w:sz w:val="22"/>
          <w:szCs w:val="22"/>
          <w:lang w:val="sr-Cyrl-CS"/>
        </w:rPr>
      </w:pPr>
      <w:r w:rsidRPr="00444C4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44C4C">
        <w:rPr>
          <w:b/>
          <w:noProof/>
          <w:sz w:val="22"/>
          <w:szCs w:val="22"/>
        </w:rPr>
        <w:t>за отклањање недостатака у гарантном року</w:t>
      </w:r>
      <w:r w:rsidRPr="00444C4C">
        <w:rPr>
          <w:b/>
          <w:noProof/>
          <w:sz w:val="22"/>
          <w:szCs w:val="22"/>
          <w:lang w:val="sr-Cyrl-RS"/>
        </w:rPr>
        <w:t>,</w:t>
      </w:r>
      <w:r w:rsidRPr="00444C4C">
        <w:rPr>
          <w:sz w:val="22"/>
          <w:szCs w:val="22"/>
          <w:lang w:val="sr-Cyrl-CS"/>
        </w:rPr>
        <w:t xml:space="preserve"> и овлашћује меничног повериоца да предату меницу може попунити </w:t>
      </w:r>
      <w:r w:rsidRPr="00444C4C">
        <w:rPr>
          <w:b/>
          <w:sz w:val="22"/>
          <w:szCs w:val="22"/>
          <w:lang w:val="sr-Cyrl-CS"/>
        </w:rPr>
        <w:t xml:space="preserve">на износ од 10% од уговорене вредности без ПДВ-а </w:t>
      </w:r>
      <w:r w:rsidRPr="00444C4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444C4C">
        <w:rPr>
          <w:sz w:val="22"/>
          <w:szCs w:val="22"/>
          <w:lang w:val="sr-Cyrl-RS"/>
        </w:rPr>
        <w:t xml:space="preserve"> </w:t>
      </w:r>
      <w:r w:rsidRPr="00444C4C">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568CC2BC" w:rsidR="00E27C53" w:rsidRPr="00FC6866" w:rsidRDefault="00E27C53" w:rsidP="00E27C53">
      <w:pPr>
        <w:ind w:firstLine="720"/>
        <w:jc w:val="both"/>
        <w:rPr>
          <w:sz w:val="22"/>
          <w:szCs w:val="22"/>
          <w:lang w:val="sr-Latn-RS"/>
        </w:rPr>
      </w:pPr>
      <w:r w:rsidRPr="00444C4C">
        <w:rPr>
          <w:sz w:val="22"/>
          <w:szCs w:val="22"/>
          <w:lang w:val="sr-Cyrl-CS"/>
        </w:rPr>
        <w:t xml:space="preserve">Рок важности менице и меничног овлашћења _________________ </w:t>
      </w:r>
      <w:r w:rsidR="00FC6866" w:rsidRPr="00711676">
        <w:rPr>
          <w:sz w:val="22"/>
          <w:szCs w:val="22"/>
          <w:lang w:val="sr-Cyrl-CS"/>
        </w:rPr>
        <w:t xml:space="preserve">(најмање </w:t>
      </w:r>
      <w:r w:rsidR="00FC6866" w:rsidRPr="00711676">
        <w:rPr>
          <w:sz w:val="22"/>
          <w:szCs w:val="22"/>
          <w:lang w:val="sr-Latn-RS"/>
        </w:rPr>
        <w:t>30</w:t>
      </w:r>
      <w:r w:rsidR="00FC6866" w:rsidRPr="00711676">
        <w:rPr>
          <w:sz w:val="22"/>
          <w:szCs w:val="22"/>
          <w:lang w:val="sr-Cyrl-CS"/>
        </w:rPr>
        <w:t xml:space="preserve"> дана дужи од дана истека</w:t>
      </w:r>
      <w:r w:rsidR="00FC6866">
        <w:rPr>
          <w:sz w:val="22"/>
          <w:szCs w:val="22"/>
          <w:lang w:val="sr-Latn-RS"/>
        </w:rPr>
        <w:t xml:space="preserve"> </w:t>
      </w:r>
      <w:r w:rsidR="00FC6866" w:rsidRPr="00711676">
        <w:rPr>
          <w:sz w:val="22"/>
          <w:szCs w:val="22"/>
          <w:lang w:val="sr-Cyrl-CS"/>
        </w:rPr>
        <w:t>датог гарантног рока за које се меница и менично овлашћење  издаје)</w:t>
      </w:r>
      <w:r w:rsidR="00FC6866">
        <w:rPr>
          <w:sz w:val="22"/>
          <w:szCs w:val="22"/>
          <w:lang w:val="sr-Latn-RS"/>
        </w:rPr>
        <w:t>.</w:t>
      </w:r>
    </w:p>
    <w:p w14:paraId="5F2967F5" w14:textId="77777777" w:rsidR="00E27C53" w:rsidRPr="00444C4C" w:rsidRDefault="00E27C53" w:rsidP="00E27C53">
      <w:pPr>
        <w:ind w:firstLine="720"/>
        <w:jc w:val="both"/>
        <w:rPr>
          <w:sz w:val="22"/>
          <w:szCs w:val="22"/>
          <w:lang w:val="sr-Cyrl-CS"/>
        </w:rPr>
      </w:pPr>
      <w:r w:rsidRPr="00444C4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444C4C" w:rsidRDefault="00E27C53" w:rsidP="00E27C53">
      <w:pPr>
        <w:ind w:firstLine="720"/>
        <w:jc w:val="both"/>
        <w:rPr>
          <w:sz w:val="22"/>
          <w:szCs w:val="22"/>
          <w:lang w:val="ru-RU"/>
        </w:rPr>
      </w:pPr>
      <w:r w:rsidRPr="00444C4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444C4C" w:rsidRDefault="00E27C53" w:rsidP="00E27C53">
      <w:pPr>
        <w:ind w:firstLine="720"/>
        <w:jc w:val="both"/>
        <w:rPr>
          <w:sz w:val="22"/>
          <w:szCs w:val="22"/>
          <w:lang w:val="ru-RU"/>
        </w:rPr>
      </w:pPr>
      <w:r w:rsidRPr="00444C4C">
        <w:rPr>
          <w:sz w:val="22"/>
          <w:szCs w:val="22"/>
          <w:lang w:val="ru-RU"/>
        </w:rPr>
        <w:t>Ово менично писмо – овлашћење сачињено је у 2 (два) истоветна</w:t>
      </w:r>
      <w:r w:rsidRPr="00444C4C">
        <w:rPr>
          <w:b/>
          <w:sz w:val="22"/>
          <w:szCs w:val="22"/>
          <w:lang w:val="ru-RU"/>
        </w:rPr>
        <w:t xml:space="preserve"> </w:t>
      </w:r>
      <w:r w:rsidRPr="00444C4C">
        <w:rPr>
          <w:sz w:val="22"/>
          <w:szCs w:val="22"/>
          <w:lang w:val="ru-RU"/>
        </w:rPr>
        <w:t>примерка, од којих је 1 (један) примерак за Повериоца, а 1 (један) задржава Дужник.</w:t>
      </w:r>
    </w:p>
    <w:p w14:paraId="25954AB3" w14:textId="77777777" w:rsidR="00E27C53" w:rsidRPr="00444C4C" w:rsidRDefault="00E27C53" w:rsidP="00E27C53">
      <w:pPr>
        <w:jc w:val="both"/>
        <w:rPr>
          <w:color w:val="FF0000"/>
          <w:sz w:val="22"/>
          <w:szCs w:val="22"/>
          <w:lang w:val="sr-Cyrl-CS"/>
        </w:rPr>
      </w:pPr>
    </w:p>
    <w:p w14:paraId="6B5F875F" w14:textId="77777777" w:rsidR="00E27C53" w:rsidRPr="00444C4C" w:rsidRDefault="00E27C53" w:rsidP="00E27C53">
      <w:pPr>
        <w:jc w:val="both"/>
        <w:rPr>
          <w:sz w:val="22"/>
          <w:szCs w:val="22"/>
          <w:lang w:val="sr-Cyrl-CS"/>
        </w:rPr>
      </w:pPr>
      <w:r w:rsidRPr="00444C4C">
        <w:rPr>
          <w:sz w:val="22"/>
          <w:szCs w:val="22"/>
          <w:lang w:val="ru-RU"/>
        </w:rPr>
        <w:t xml:space="preserve">Прилог: - Меница серијски број </w:t>
      </w:r>
      <w:r w:rsidRPr="00444C4C">
        <w:rPr>
          <w:sz w:val="22"/>
          <w:szCs w:val="22"/>
          <w:lang w:val="sr-Cyrl-CS"/>
        </w:rPr>
        <w:t xml:space="preserve">_____________________  </w:t>
      </w:r>
    </w:p>
    <w:p w14:paraId="4AD93941" w14:textId="77777777" w:rsidR="00E27C53" w:rsidRPr="00444C4C" w:rsidRDefault="00E27C53" w:rsidP="00E27C53">
      <w:pPr>
        <w:jc w:val="both"/>
        <w:rPr>
          <w:sz w:val="22"/>
          <w:szCs w:val="22"/>
          <w:lang w:val="sr-Cyrl-CS"/>
        </w:rPr>
      </w:pPr>
      <w:r w:rsidRPr="00444C4C">
        <w:rPr>
          <w:sz w:val="22"/>
          <w:szCs w:val="22"/>
          <w:lang w:val="sr-Cyrl-CS"/>
        </w:rPr>
        <w:t xml:space="preserve">               - Копија картона депонованих потписа</w:t>
      </w:r>
    </w:p>
    <w:p w14:paraId="0A764244" w14:textId="77777777" w:rsidR="00E27C53" w:rsidRPr="00444C4C" w:rsidRDefault="00E27C53" w:rsidP="00E27C53">
      <w:pPr>
        <w:jc w:val="both"/>
        <w:rPr>
          <w:sz w:val="22"/>
          <w:szCs w:val="22"/>
          <w:lang w:val="sr-Cyrl-CS"/>
        </w:rPr>
      </w:pPr>
      <w:r w:rsidRPr="00444C4C">
        <w:rPr>
          <w:sz w:val="22"/>
          <w:szCs w:val="22"/>
          <w:lang w:val="sr-Cyrl-CS"/>
        </w:rPr>
        <w:t xml:space="preserve">               - </w:t>
      </w:r>
      <w:r w:rsidRPr="00444C4C">
        <w:rPr>
          <w:rFonts w:eastAsia="TimesNewRomanPSMT"/>
          <w:bCs/>
          <w:iCs/>
          <w:sz w:val="22"/>
          <w:szCs w:val="22"/>
          <w:lang w:val="sr-Cyrl-CS"/>
        </w:rPr>
        <w:t>ОП образац</w:t>
      </w:r>
    </w:p>
    <w:p w14:paraId="75D8E166" w14:textId="77777777" w:rsidR="00E27C53" w:rsidRPr="00444C4C" w:rsidRDefault="00E27C53" w:rsidP="00E27C53">
      <w:pPr>
        <w:jc w:val="both"/>
        <w:rPr>
          <w:sz w:val="22"/>
          <w:szCs w:val="22"/>
          <w:lang w:val="sr-Cyrl-CS"/>
        </w:rPr>
      </w:pPr>
      <w:r w:rsidRPr="00444C4C">
        <w:rPr>
          <w:sz w:val="22"/>
          <w:szCs w:val="22"/>
          <w:lang w:val="sr-Cyrl-CS"/>
        </w:rPr>
        <w:t xml:space="preserve">               - </w:t>
      </w:r>
      <w:r w:rsidRPr="00444C4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444C4C" w14:paraId="4FD0CB02" w14:textId="77777777" w:rsidTr="00772612">
        <w:tc>
          <w:tcPr>
            <w:tcW w:w="4428" w:type="dxa"/>
            <w:shd w:val="clear" w:color="auto" w:fill="auto"/>
          </w:tcPr>
          <w:p w14:paraId="1C4BF6D3" w14:textId="77777777" w:rsidR="00E27C53" w:rsidRPr="00444C4C" w:rsidRDefault="00E27C53" w:rsidP="00772612">
            <w:pPr>
              <w:jc w:val="both"/>
              <w:rPr>
                <w:b/>
                <w:sz w:val="22"/>
                <w:szCs w:val="22"/>
                <w:lang w:val="sr-Cyrl-CS"/>
              </w:rPr>
            </w:pPr>
          </w:p>
        </w:tc>
        <w:tc>
          <w:tcPr>
            <w:tcW w:w="1260" w:type="dxa"/>
            <w:shd w:val="clear" w:color="auto" w:fill="auto"/>
          </w:tcPr>
          <w:p w14:paraId="2948BE5E" w14:textId="77777777" w:rsidR="00E27C53" w:rsidRPr="00444C4C" w:rsidRDefault="00E27C53" w:rsidP="00772612">
            <w:pPr>
              <w:jc w:val="both"/>
              <w:rPr>
                <w:b/>
                <w:sz w:val="22"/>
                <w:szCs w:val="22"/>
                <w:lang w:val="sr-Cyrl-CS"/>
              </w:rPr>
            </w:pPr>
          </w:p>
        </w:tc>
        <w:tc>
          <w:tcPr>
            <w:tcW w:w="4140" w:type="dxa"/>
            <w:shd w:val="clear" w:color="auto" w:fill="auto"/>
          </w:tcPr>
          <w:p w14:paraId="66BBDB16" w14:textId="77777777" w:rsidR="00E27C53" w:rsidRPr="00444C4C" w:rsidRDefault="00E27C53" w:rsidP="00772612">
            <w:pPr>
              <w:jc w:val="center"/>
              <w:rPr>
                <w:b/>
                <w:sz w:val="22"/>
                <w:szCs w:val="22"/>
                <w:lang w:val="sr-Cyrl-CS"/>
              </w:rPr>
            </w:pPr>
          </w:p>
        </w:tc>
      </w:tr>
      <w:tr w:rsidR="00E27C53" w:rsidRPr="00444C4C" w14:paraId="3A632681" w14:textId="77777777" w:rsidTr="00772612">
        <w:trPr>
          <w:trHeight w:val="212"/>
        </w:trPr>
        <w:tc>
          <w:tcPr>
            <w:tcW w:w="4428" w:type="dxa"/>
            <w:shd w:val="clear" w:color="auto" w:fill="auto"/>
          </w:tcPr>
          <w:p w14:paraId="1808FAC6" w14:textId="77777777" w:rsidR="00E27C53" w:rsidRPr="00444C4C" w:rsidRDefault="00E27C53" w:rsidP="00772612">
            <w:pPr>
              <w:jc w:val="center"/>
              <w:rPr>
                <w:b/>
                <w:sz w:val="22"/>
                <w:szCs w:val="22"/>
                <w:lang w:val="sr-Cyrl-CS"/>
              </w:rPr>
            </w:pPr>
            <w:r w:rsidRPr="00444C4C">
              <w:rPr>
                <w:b/>
                <w:sz w:val="22"/>
                <w:szCs w:val="22"/>
                <w:lang w:val="sr-Cyrl-CS"/>
              </w:rPr>
              <w:t>Место и датум издавања Овлашћења:</w:t>
            </w:r>
          </w:p>
        </w:tc>
        <w:tc>
          <w:tcPr>
            <w:tcW w:w="1260" w:type="dxa"/>
            <w:shd w:val="clear" w:color="auto" w:fill="auto"/>
          </w:tcPr>
          <w:p w14:paraId="2B8938C0" w14:textId="77777777" w:rsidR="00E27C53" w:rsidRPr="00444C4C" w:rsidRDefault="00E27C53" w:rsidP="00772612">
            <w:pPr>
              <w:jc w:val="both"/>
              <w:rPr>
                <w:b/>
                <w:sz w:val="22"/>
                <w:szCs w:val="22"/>
                <w:lang w:val="sr-Cyrl-CS"/>
              </w:rPr>
            </w:pPr>
          </w:p>
        </w:tc>
        <w:tc>
          <w:tcPr>
            <w:tcW w:w="4140" w:type="dxa"/>
            <w:shd w:val="clear" w:color="auto" w:fill="auto"/>
          </w:tcPr>
          <w:p w14:paraId="4A52E7C7" w14:textId="77777777" w:rsidR="00E27C53" w:rsidRPr="00444C4C" w:rsidRDefault="00E27C53" w:rsidP="00772612">
            <w:pPr>
              <w:rPr>
                <w:b/>
                <w:sz w:val="22"/>
                <w:szCs w:val="22"/>
                <w:lang w:val="sr-Cyrl-CS"/>
              </w:rPr>
            </w:pPr>
            <w:r w:rsidRPr="00444C4C">
              <w:rPr>
                <w:b/>
                <w:sz w:val="22"/>
                <w:szCs w:val="22"/>
                <w:lang w:val="sr-Cyrl-CS"/>
              </w:rPr>
              <w:t>ДУЖНИК – ИЗДАВАЛАЦ МЕНИЦЕ</w:t>
            </w:r>
          </w:p>
          <w:p w14:paraId="6992A8D0" w14:textId="77777777" w:rsidR="00E27C53" w:rsidRPr="00444C4C" w:rsidRDefault="00E27C53" w:rsidP="00772612">
            <w:pPr>
              <w:jc w:val="center"/>
              <w:rPr>
                <w:b/>
                <w:sz w:val="22"/>
                <w:szCs w:val="22"/>
                <w:lang w:val="sr-Cyrl-CS"/>
              </w:rPr>
            </w:pPr>
          </w:p>
        </w:tc>
      </w:tr>
      <w:tr w:rsidR="00E27C53" w:rsidRPr="00444C4C" w14:paraId="5A708566" w14:textId="77777777" w:rsidTr="00772612">
        <w:tc>
          <w:tcPr>
            <w:tcW w:w="4428" w:type="dxa"/>
            <w:tcBorders>
              <w:bottom w:val="single" w:sz="4" w:space="0" w:color="auto"/>
            </w:tcBorders>
            <w:shd w:val="clear" w:color="auto" w:fill="auto"/>
          </w:tcPr>
          <w:p w14:paraId="08C8EEC5" w14:textId="77777777" w:rsidR="00E27C53" w:rsidRPr="00444C4C" w:rsidRDefault="00E27C53" w:rsidP="00772612">
            <w:pPr>
              <w:rPr>
                <w:sz w:val="22"/>
                <w:szCs w:val="22"/>
                <w:lang w:val="sr-Cyrl-CS"/>
              </w:rPr>
            </w:pPr>
          </w:p>
        </w:tc>
        <w:tc>
          <w:tcPr>
            <w:tcW w:w="1260" w:type="dxa"/>
            <w:shd w:val="clear" w:color="auto" w:fill="auto"/>
          </w:tcPr>
          <w:p w14:paraId="1F7CAF1F" w14:textId="77777777" w:rsidR="00E27C53" w:rsidRPr="00444C4C" w:rsidRDefault="00E27C53" w:rsidP="00772612">
            <w:pPr>
              <w:jc w:val="center"/>
              <w:rPr>
                <w:b/>
                <w:sz w:val="22"/>
                <w:szCs w:val="22"/>
                <w:lang w:val="sr-Cyrl-CS"/>
              </w:rPr>
            </w:pPr>
            <w:r w:rsidRPr="00444C4C">
              <w:rPr>
                <w:sz w:val="22"/>
                <w:szCs w:val="22"/>
                <w:lang w:val="sr-Cyrl-CS"/>
              </w:rPr>
              <w:t>МП</w:t>
            </w:r>
          </w:p>
        </w:tc>
        <w:tc>
          <w:tcPr>
            <w:tcW w:w="4140" w:type="dxa"/>
            <w:tcBorders>
              <w:bottom w:val="single" w:sz="4" w:space="0" w:color="auto"/>
            </w:tcBorders>
            <w:shd w:val="clear" w:color="auto" w:fill="auto"/>
          </w:tcPr>
          <w:p w14:paraId="0D56EA8B" w14:textId="77777777" w:rsidR="00E27C53" w:rsidRPr="00444C4C" w:rsidRDefault="00E27C53" w:rsidP="00772612">
            <w:pPr>
              <w:rPr>
                <w:b/>
                <w:sz w:val="22"/>
                <w:szCs w:val="22"/>
                <w:lang w:val="sr-Cyrl-CS"/>
              </w:rPr>
            </w:pPr>
          </w:p>
        </w:tc>
      </w:tr>
      <w:tr w:rsidR="00E27C53" w:rsidRPr="00444C4C" w14:paraId="7CC17B19" w14:textId="77777777" w:rsidTr="00772612">
        <w:tc>
          <w:tcPr>
            <w:tcW w:w="4428" w:type="dxa"/>
            <w:tcBorders>
              <w:top w:val="single" w:sz="4" w:space="0" w:color="auto"/>
            </w:tcBorders>
            <w:shd w:val="clear" w:color="auto" w:fill="auto"/>
          </w:tcPr>
          <w:p w14:paraId="29BA8F05" w14:textId="77777777" w:rsidR="00E27C53" w:rsidRPr="00444C4C" w:rsidRDefault="00E27C53" w:rsidP="00772612">
            <w:pPr>
              <w:jc w:val="both"/>
              <w:rPr>
                <w:b/>
                <w:sz w:val="22"/>
                <w:szCs w:val="22"/>
                <w:lang w:val="sr-Cyrl-CS"/>
              </w:rPr>
            </w:pPr>
          </w:p>
        </w:tc>
        <w:tc>
          <w:tcPr>
            <w:tcW w:w="1260" w:type="dxa"/>
            <w:shd w:val="clear" w:color="auto" w:fill="auto"/>
          </w:tcPr>
          <w:p w14:paraId="750D7B0B" w14:textId="77777777" w:rsidR="00E27C53" w:rsidRPr="00444C4C" w:rsidRDefault="00E27C53" w:rsidP="00772612">
            <w:pPr>
              <w:jc w:val="right"/>
              <w:rPr>
                <w:sz w:val="22"/>
                <w:szCs w:val="22"/>
                <w:lang w:val="sr-Cyrl-CS"/>
              </w:rPr>
            </w:pPr>
          </w:p>
          <w:p w14:paraId="21365919" w14:textId="77777777" w:rsidR="00E27C53" w:rsidRPr="00444C4C" w:rsidRDefault="00E27C53" w:rsidP="00772612">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444C4C" w:rsidRDefault="00E27C53" w:rsidP="00772612">
            <w:pPr>
              <w:jc w:val="center"/>
              <w:rPr>
                <w:b/>
                <w:sz w:val="22"/>
                <w:szCs w:val="22"/>
                <w:lang w:val="sr-Cyrl-CS"/>
              </w:rPr>
            </w:pPr>
            <w:r w:rsidRPr="00444C4C">
              <w:rPr>
                <w:sz w:val="22"/>
                <w:szCs w:val="22"/>
                <w:lang w:val="sr-Cyrl-CS"/>
              </w:rPr>
              <w:t>Потпис овлашћеног лица</w:t>
            </w:r>
          </w:p>
        </w:tc>
      </w:tr>
    </w:tbl>
    <w:p w14:paraId="259C7208" w14:textId="77777777" w:rsidR="00E27C53" w:rsidRPr="00444C4C" w:rsidRDefault="00E27C53" w:rsidP="00E27C53">
      <w:pPr>
        <w:rPr>
          <w:sz w:val="22"/>
          <w:szCs w:val="22"/>
          <w:lang w:val="sr-Cyrl-CS"/>
        </w:rPr>
      </w:pPr>
      <w:r w:rsidRPr="00444C4C">
        <w:rPr>
          <w:sz w:val="22"/>
          <w:szCs w:val="22"/>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444C4C">
        <w:t>набавка не садржи</w:t>
      </w:r>
      <w:r w:rsidRPr="00AE1407">
        <w:t xml:space="preserve"> поверљиве информације које наручилац ставља на располагање.</w:t>
      </w:r>
      <w:proofErr w:type="gramEnd"/>
    </w:p>
    <w:p w14:paraId="59C017F2" w14:textId="77777777" w:rsidR="00E27C53" w:rsidRDefault="00E27C53" w:rsidP="00E27C53">
      <w:pPr>
        <w:jc w:val="both"/>
        <w:rPr>
          <w:b/>
          <w:bCs/>
          <w:lang w:val="sr-Cyrl-CS"/>
        </w:rPr>
      </w:pPr>
    </w:p>
    <w:p w14:paraId="2F7246B4" w14:textId="77777777" w:rsidR="00E27C53" w:rsidRPr="00B50DCB" w:rsidRDefault="00E27C53" w:rsidP="00B50DCB">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Default="00E27C53" w:rsidP="00E27C53">
      <w:pPr>
        <w:jc w:val="both"/>
        <w:rPr>
          <w:b/>
          <w:bCs/>
          <w:lang w:val="sr-Cyrl-RS"/>
        </w:rPr>
      </w:pPr>
    </w:p>
    <w:p w14:paraId="6ADEDF10" w14:textId="77777777" w:rsidR="00192D10" w:rsidRPr="00192D10" w:rsidRDefault="00192D10" w:rsidP="00E27C53">
      <w:pPr>
        <w:jc w:val="both"/>
        <w:rPr>
          <w:b/>
          <w:bCs/>
          <w:lang w:val="sr-Cyrl-RS"/>
        </w:rPr>
      </w:pPr>
    </w:p>
    <w:p w14:paraId="15E1E8C4" w14:textId="4A5FA5A3" w:rsidR="00E27C53" w:rsidRPr="00A43FB2" w:rsidRDefault="00E27C53" w:rsidP="002576AA">
      <w:pPr>
        <w:pStyle w:val="ListParagraph"/>
        <w:numPr>
          <w:ilvl w:val="0"/>
          <w:numId w:val="10"/>
        </w:numPr>
        <w:jc w:val="both"/>
      </w:pPr>
      <w:r w:rsidRPr="00A43FB2">
        <w:rPr>
          <w:b/>
          <w:bCs/>
        </w:rPr>
        <w:t>ВРСТА КРИТЕРИЈУМА ЗА ДОДЕЛУ УГОВОРА</w:t>
      </w:r>
      <w:r w:rsidR="009E6B61">
        <w:rPr>
          <w:b/>
          <w:bCs/>
        </w:rPr>
        <w:t>,</w:t>
      </w:r>
      <w:r w:rsidRPr="00A43FB2">
        <w:rPr>
          <w:b/>
          <w:bCs/>
        </w:rPr>
        <w:t>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9E6B61" w:rsidRDefault="00E27C53" w:rsidP="00E27C53">
      <w:pPr>
        <w:jc w:val="both"/>
      </w:pPr>
    </w:p>
    <w:p w14:paraId="49D35394" w14:textId="19DCDA61" w:rsidR="00E27C53" w:rsidRDefault="00E27C53" w:rsidP="00E27C53">
      <w:pPr>
        <w:jc w:val="both"/>
        <w:rPr>
          <w:b/>
          <w:bCs/>
          <w:lang w:val="sr-Cyrl-RS"/>
        </w:rPr>
      </w:pPr>
      <w:proofErr w:type="gramStart"/>
      <w:r w:rsidRPr="009E6B61">
        <w:t>Избор најповољније понуде ће се извршити применом критеријума</w:t>
      </w:r>
      <w:r w:rsidRPr="009E6B6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2910C5">
            <w:rPr>
              <w:b/>
            </w:rPr>
            <w:t>„економски најповољнија понуда“.</w:t>
          </w:r>
          <w:proofErr w:type="gramEnd"/>
          <w:r w:rsidR="002910C5">
            <w:rPr>
              <w:b/>
            </w:rPr>
            <w:t xml:space="preserve"> </w:t>
          </w:r>
        </w:sdtContent>
      </w:sdt>
      <w:r w:rsidRPr="009E6B61">
        <w:rPr>
          <w:b/>
          <w:bCs/>
        </w:rPr>
        <w:t xml:space="preserve"> </w:t>
      </w:r>
    </w:p>
    <w:p w14:paraId="3D6C1B30" w14:textId="22383CB0" w:rsidR="00E722CD" w:rsidRPr="00E722CD" w:rsidRDefault="00E722CD" w:rsidP="00E27C53">
      <w:pPr>
        <w:jc w:val="both"/>
        <w:rPr>
          <w:bCs/>
          <w:i/>
          <w:iCs/>
          <w:lang w:val="sr-Cyrl-RS"/>
        </w:rPr>
      </w:pPr>
      <w:r>
        <w:rPr>
          <w:bCs/>
          <w:lang w:val="sr-Cyrl-RS"/>
        </w:rPr>
        <w:t xml:space="preserve">Разрада критеријума је у поглављу </w:t>
      </w:r>
      <w:r w:rsidR="00A264BE">
        <w:rPr>
          <w:bCs/>
          <w:lang w:val="sr-Latn-RS"/>
        </w:rPr>
        <w:t>5</w:t>
      </w:r>
      <w:r>
        <w:rPr>
          <w:bCs/>
          <w:lang w:val="sr-Cyrl-RS"/>
        </w:rPr>
        <w:t>. конкурсне документације.</w:t>
      </w:r>
    </w:p>
    <w:p w14:paraId="4B3A21A4" w14:textId="71051D72" w:rsidR="00E27C53" w:rsidRPr="00E722CD" w:rsidRDefault="00E27C53" w:rsidP="00E27C53">
      <w:pPr>
        <w:jc w:val="both"/>
        <w:rPr>
          <w:rFonts w:eastAsia="TimesNewRomanPSMT"/>
          <w:bCs/>
          <w:color w:val="FF0000"/>
          <w:lang w:val="sr-Cyrl-RS"/>
        </w:rPr>
      </w:pPr>
    </w:p>
    <w:p w14:paraId="21C32D68" w14:textId="77777777" w:rsidR="00E27C53" w:rsidRPr="00192D10"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06F96ABD" w:rsidR="00E27C53" w:rsidRDefault="00E27C53" w:rsidP="00E27C53">
      <w:pPr>
        <w:jc w:val="both"/>
        <w:rPr>
          <w:noProof/>
          <w:lang w:val="sr-Cyrl-RS"/>
        </w:rPr>
      </w:pPr>
      <w:r w:rsidRPr="00E722CD">
        <w:rPr>
          <w:iCs/>
        </w:rPr>
        <w:t>Ук</w:t>
      </w:r>
      <w:r w:rsidR="00E722CD" w:rsidRPr="00E722CD">
        <w:rPr>
          <w:iCs/>
        </w:rPr>
        <w:t>олико две или више понуда имају</w:t>
      </w:r>
      <w:r w:rsidR="00E722CD" w:rsidRPr="00E722CD">
        <w:rPr>
          <w:iCs/>
          <w:lang w:val="sr-Cyrl-RS"/>
        </w:rPr>
        <w:t xml:space="preserve"> </w:t>
      </w:r>
      <w:r w:rsidRPr="00E722CD">
        <w:rPr>
          <w:iCs/>
        </w:rPr>
        <w:t>исти број пондера,</w:t>
      </w:r>
      <w:r w:rsidRPr="00E722CD">
        <w:rPr>
          <w:noProof/>
        </w:rPr>
        <w:t xml:space="preserve"> </w:t>
      </w:r>
      <w:r w:rsidRPr="00E722CD">
        <w:rPr>
          <w:iCs/>
        </w:rPr>
        <w:t xml:space="preserve">као најповољнија биће изабрана понуда оног понуђача </w:t>
      </w:r>
      <w:r w:rsidRPr="00E722CD">
        <w:rPr>
          <w:iCs/>
          <w:lang w:val="sr-Cyrl-RS"/>
        </w:rPr>
        <w:t xml:space="preserve">који </w:t>
      </w:r>
      <w:r w:rsidRPr="00E722CD">
        <w:rPr>
          <w:noProof/>
        </w:rPr>
        <w:t>понуди дужи гарантни рок</w:t>
      </w:r>
      <w:r w:rsidRPr="00E722CD">
        <w:rPr>
          <w:noProof/>
          <w:lang w:val="sr-Cyrl-RS"/>
        </w:rPr>
        <w:t xml:space="preserve"> на услугу</w:t>
      </w:r>
      <w:r w:rsidRPr="00E722CD">
        <w:rPr>
          <w:noProof/>
        </w:rPr>
        <w:t xml:space="preserve">; уколико је и то </w:t>
      </w:r>
      <w:r w:rsidRPr="00E722CD">
        <w:rPr>
          <w:noProof/>
          <w:lang w:val="sr-Cyrl-RS"/>
        </w:rPr>
        <w:t>исто</w:t>
      </w:r>
      <w:r w:rsidRPr="00E722CD">
        <w:rPr>
          <w:iCs/>
        </w:rPr>
        <w:t xml:space="preserve"> као најповољнија биће изабрана понуда оног понуђача </w:t>
      </w:r>
      <w:r w:rsidRPr="00E722CD">
        <w:rPr>
          <w:iCs/>
          <w:lang w:val="sr-Cyrl-RS"/>
        </w:rPr>
        <w:t xml:space="preserve">који </w:t>
      </w:r>
      <w:r w:rsidRPr="00E722CD">
        <w:rPr>
          <w:noProof/>
        </w:rPr>
        <w:t>понуди</w:t>
      </w:r>
      <w:r w:rsidRPr="00E722CD">
        <w:rPr>
          <w:noProof/>
          <w:lang w:val="sr-Cyrl-RS"/>
        </w:rPr>
        <w:t xml:space="preserve"> краћи рок извршења редовног сервиса; </w:t>
      </w:r>
      <w:r w:rsidRPr="00E722CD">
        <w:rPr>
          <w:noProof/>
        </w:rPr>
        <w:t xml:space="preserve">уколико је и то </w:t>
      </w:r>
      <w:r w:rsidRPr="00E722CD">
        <w:rPr>
          <w:noProof/>
          <w:lang w:val="sr-Cyrl-RS"/>
        </w:rPr>
        <w:t xml:space="preserve">исто </w:t>
      </w:r>
      <w:r w:rsidRPr="00E722CD">
        <w:rPr>
          <w:iCs/>
        </w:rPr>
        <w:t xml:space="preserve">најповољнија понуда биће изабрана </w:t>
      </w:r>
      <w:r w:rsidRPr="00E722C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Default="00E27C53" w:rsidP="00E27C53">
      <w:pPr>
        <w:jc w:val="both"/>
        <w:rPr>
          <w:b/>
          <w:bCs/>
          <w:highlight w:val="green"/>
          <w:lang w:val="sr-Cyrl-CS"/>
        </w:rPr>
      </w:pPr>
    </w:p>
    <w:p w14:paraId="03205F5A" w14:textId="77777777" w:rsidR="00192D10" w:rsidRPr="00AE1407" w:rsidRDefault="00192D10"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Default="00E27C53" w:rsidP="00E27C53">
      <w:pPr>
        <w:jc w:val="both"/>
        <w:rPr>
          <w:b/>
          <w:lang w:val="sr-Cyrl-RS"/>
        </w:rPr>
      </w:pPr>
    </w:p>
    <w:p w14:paraId="0BF6C0D0" w14:textId="77777777" w:rsidR="00192D10" w:rsidRPr="00192D10" w:rsidRDefault="00192D10" w:rsidP="00E27C53">
      <w:pPr>
        <w:jc w:val="both"/>
        <w:rPr>
          <w:b/>
          <w:lang w:val="sr-Cyrl-RS"/>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w:t>
      </w:r>
      <w:r w:rsidRPr="00342397">
        <w:rPr>
          <w:rFonts w:eastAsia="TimesNewRomanPS-BoldMT"/>
          <w:bCs/>
        </w:rPr>
        <w:lastRenderedPageBreak/>
        <w:t xml:space="preserve">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48B28890" w14:textId="77777777" w:rsidR="002910C5" w:rsidRDefault="002910C5" w:rsidP="00E27C53">
      <w:pPr>
        <w:ind w:left="360"/>
        <w:jc w:val="both"/>
        <w:rPr>
          <w:lang w:val="sr-Cyrl-RS"/>
        </w:rPr>
      </w:pPr>
    </w:p>
    <w:p w14:paraId="042DE78A" w14:textId="77777777" w:rsidR="002910C5" w:rsidRDefault="002910C5" w:rsidP="00E27C53">
      <w:pPr>
        <w:ind w:left="360"/>
        <w:jc w:val="both"/>
        <w:rPr>
          <w:lang w:val="sr-Cyrl-RS"/>
        </w:rPr>
      </w:pPr>
    </w:p>
    <w:p w14:paraId="701849D5" w14:textId="77777777" w:rsidR="002910C5" w:rsidRDefault="002910C5" w:rsidP="00E27C53">
      <w:pPr>
        <w:ind w:left="360"/>
        <w:jc w:val="both"/>
        <w:rPr>
          <w:lang w:val="sr-Cyrl-RS"/>
        </w:rPr>
      </w:pPr>
    </w:p>
    <w:p w14:paraId="6ED57320" w14:textId="77777777" w:rsidR="002910C5" w:rsidRDefault="002910C5" w:rsidP="00E27C53">
      <w:pPr>
        <w:ind w:left="360"/>
        <w:jc w:val="both"/>
        <w:rPr>
          <w:lang w:val="sr-Cyrl-RS"/>
        </w:rPr>
      </w:pP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095FA66" w:rsidR="00E27C53" w:rsidRPr="0044120D" w:rsidRDefault="00002710" w:rsidP="00002710">
      <w:pPr>
        <w:pStyle w:val="Heading1"/>
        <w:ind w:left="360"/>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r w:rsidRPr="00002710">
        <w:rPr>
          <w:b w:val="0"/>
          <w:bCs w:val="0"/>
        </w:rPr>
        <w:lastRenderedPageBreak/>
        <w:t xml:space="preserve">  </w:t>
      </w:r>
      <w:r>
        <w:t xml:space="preserve">                                   </w:t>
      </w:r>
      <w:bookmarkStart w:id="60" w:name="_Toc9597908"/>
      <w:r>
        <w:t xml:space="preserve">5.  </w:t>
      </w:r>
      <w:r w:rsidR="00E27C53" w:rsidRPr="0044120D">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44120D" w:rsidRDefault="00E27C53" w:rsidP="00E27C53">
      <w:pPr>
        <w:rPr>
          <w:lang w:val="hr-HR"/>
        </w:rPr>
      </w:pPr>
    </w:p>
    <w:tbl>
      <w:tblPr>
        <w:tblStyle w:val="TableGrid"/>
        <w:tblW w:w="8934" w:type="dxa"/>
        <w:jc w:val="center"/>
        <w:tblLayout w:type="fixed"/>
        <w:tblLook w:val="04A0" w:firstRow="1" w:lastRow="0" w:firstColumn="1" w:lastColumn="0" w:noHBand="0" w:noVBand="1"/>
      </w:tblPr>
      <w:tblGrid>
        <w:gridCol w:w="641"/>
        <w:gridCol w:w="2268"/>
        <w:gridCol w:w="1276"/>
        <w:gridCol w:w="1276"/>
        <w:gridCol w:w="3473"/>
      </w:tblGrid>
      <w:tr w:rsidR="00C30027" w:rsidRPr="0044120D" w14:paraId="025C5DE1" w14:textId="77777777" w:rsidTr="00C30027">
        <w:trPr>
          <w:trHeight w:val="1104"/>
          <w:jc w:val="center"/>
        </w:trPr>
        <w:tc>
          <w:tcPr>
            <w:tcW w:w="641" w:type="dxa"/>
            <w:vAlign w:val="center"/>
          </w:tcPr>
          <w:p w14:paraId="04FD9D1D" w14:textId="77777777" w:rsidR="00C30027" w:rsidRPr="0044120D" w:rsidRDefault="00C30027" w:rsidP="00C30027">
            <w:pPr>
              <w:rPr>
                <w:b/>
                <w:lang w:val="sr-Cyrl-RS"/>
              </w:rPr>
            </w:pPr>
            <w:bookmarkStart w:id="61" w:name="OLE_LINK1"/>
            <w:bookmarkStart w:id="62" w:name="OLE_LINK2"/>
            <w:r w:rsidRPr="0044120D">
              <w:rPr>
                <w:b/>
                <w:lang w:val="sr-Cyrl-RS"/>
              </w:rPr>
              <w:t>РБ</w:t>
            </w:r>
          </w:p>
        </w:tc>
        <w:tc>
          <w:tcPr>
            <w:tcW w:w="2268" w:type="dxa"/>
            <w:vAlign w:val="center"/>
          </w:tcPr>
          <w:p w14:paraId="108113BE" w14:textId="77777777" w:rsidR="00C30027" w:rsidRPr="0044120D" w:rsidRDefault="00C30027" w:rsidP="00C30027">
            <w:pPr>
              <w:jc w:val="center"/>
              <w:rPr>
                <w:b/>
              </w:rPr>
            </w:pPr>
            <w:r w:rsidRPr="0044120D">
              <w:rPr>
                <w:b/>
              </w:rPr>
              <w:t>КРИТЕРИЈУМ</w:t>
            </w:r>
          </w:p>
        </w:tc>
        <w:tc>
          <w:tcPr>
            <w:tcW w:w="1276" w:type="dxa"/>
            <w:shd w:val="clear" w:color="auto" w:fill="auto"/>
            <w:vAlign w:val="center"/>
          </w:tcPr>
          <w:p w14:paraId="42DF07F6" w14:textId="77777777" w:rsidR="00C30027" w:rsidRPr="0044120D" w:rsidRDefault="00C30027" w:rsidP="00C30027">
            <w:pPr>
              <w:jc w:val="center"/>
              <w:rPr>
                <w:b/>
              </w:rPr>
            </w:pPr>
            <w:r w:rsidRPr="0044120D">
              <w:rPr>
                <w:b/>
              </w:rPr>
              <w:t>ОЗНАКА</w:t>
            </w:r>
          </w:p>
        </w:tc>
        <w:tc>
          <w:tcPr>
            <w:tcW w:w="1276" w:type="dxa"/>
            <w:shd w:val="clear" w:color="auto" w:fill="auto"/>
            <w:vAlign w:val="center"/>
          </w:tcPr>
          <w:p w14:paraId="01413B18" w14:textId="77777777" w:rsidR="00C30027" w:rsidRPr="0044120D" w:rsidRDefault="00C30027" w:rsidP="00C30027">
            <w:pPr>
              <w:jc w:val="center"/>
              <w:rPr>
                <w:b/>
              </w:rPr>
            </w:pPr>
            <w:r w:rsidRPr="0044120D">
              <w:rPr>
                <w:b/>
              </w:rPr>
              <w:t>МАКС. БР. ПОНДЕРА</w:t>
            </w:r>
          </w:p>
        </w:tc>
        <w:tc>
          <w:tcPr>
            <w:tcW w:w="3473" w:type="dxa"/>
            <w:shd w:val="clear" w:color="auto" w:fill="auto"/>
            <w:vAlign w:val="center"/>
          </w:tcPr>
          <w:p w14:paraId="3E84A936" w14:textId="77777777" w:rsidR="00C30027" w:rsidRPr="0044120D" w:rsidRDefault="00C30027" w:rsidP="00C30027">
            <w:pPr>
              <w:jc w:val="center"/>
              <w:rPr>
                <w:b/>
              </w:rPr>
            </w:pPr>
            <w:r w:rsidRPr="0044120D">
              <w:rPr>
                <w:b/>
              </w:rPr>
              <w:t>ФОРМУЛА</w:t>
            </w:r>
          </w:p>
        </w:tc>
      </w:tr>
      <w:tr w:rsidR="00C30027" w:rsidRPr="0044120D" w14:paraId="668803E5" w14:textId="77777777" w:rsidTr="00C30027">
        <w:trPr>
          <w:trHeight w:val="750"/>
          <w:jc w:val="center"/>
        </w:trPr>
        <w:tc>
          <w:tcPr>
            <w:tcW w:w="641" w:type="dxa"/>
            <w:tcBorders>
              <w:bottom w:val="single" w:sz="4" w:space="0" w:color="auto"/>
            </w:tcBorders>
            <w:vAlign w:val="center"/>
          </w:tcPr>
          <w:p w14:paraId="2C8A36D7" w14:textId="77777777" w:rsidR="00C30027" w:rsidRPr="0044120D" w:rsidRDefault="00C30027" w:rsidP="00C30027">
            <w:pPr>
              <w:pStyle w:val="ListParagraph"/>
              <w:numPr>
                <w:ilvl w:val="0"/>
                <w:numId w:val="12"/>
              </w:numPr>
              <w:jc w:val="center"/>
              <w:rPr>
                <w:b/>
                <w:noProof/>
              </w:rPr>
            </w:pPr>
          </w:p>
        </w:tc>
        <w:tc>
          <w:tcPr>
            <w:tcW w:w="2268" w:type="dxa"/>
            <w:tcBorders>
              <w:bottom w:val="single" w:sz="4" w:space="0" w:color="auto"/>
            </w:tcBorders>
            <w:vAlign w:val="center"/>
          </w:tcPr>
          <w:p w14:paraId="4D668F21" w14:textId="628237B4" w:rsidR="00C30027" w:rsidRPr="0044120D" w:rsidRDefault="00C30027" w:rsidP="00C30027">
            <w:pPr>
              <w:pStyle w:val="ListParagraph"/>
              <w:ind w:left="0"/>
              <w:rPr>
                <w:b/>
                <w:noProof/>
                <w:lang w:val="sr-Cyrl-RS"/>
              </w:rPr>
            </w:pPr>
            <w:r w:rsidRPr="0044120D">
              <w:rPr>
                <w:b/>
                <w:noProof/>
                <w:lang w:val="sr-Cyrl-RS"/>
              </w:rPr>
              <w:t>Јединична</w:t>
            </w:r>
            <w:r w:rsidRPr="0044120D">
              <w:rPr>
                <w:b/>
                <w:noProof/>
                <w:lang w:val="sr-Latn-RS"/>
              </w:rPr>
              <w:t xml:space="preserve"> </w:t>
            </w:r>
            <w:r w:rsidRPr="0044120D">
              <w:rPr>
                <w:b/>
                <w:noProof/>
                <w:lang w:val="sr-Cyrl-RS"/>
              </w:rPr>
              <w:t>цена редовног сервиса</w:t>
            </w:r>
          </w:p>
        </w:tc>
        <w:tc>
          <w:tcPr>
            <w:tcW w:w="1276" w:type="dxa"/>
            <w:tcBorders>
              <w:bottom w:val="single" w:sz="4" w:space="0" w:color="auto"/>
            </w:tcBorders>
            <w:shd w:val="clear" w:color="auto" w:fill="auto"/>
            <w:vAlign w:val="center"/>
          </w:tcPr>
          <w:p w14:paraId="728DB83B" w14:textId="77777777" w:rsidR="00C30027" w:rsidRPr="0044120D" w:rsidRDefault="00C30027" w:rsidP="00C30027">
            <w:pPr>
              <w:jc w:val="center"/>
              <w:rPr>
                <w:lang w:val="sr-Cyrl-RS"/>
              </w:rPr>
            </w:pPr>
            <w:r w:rsidRPr="0044120D">
              <w:rPr>
                <w:lang w:val="sr-Cyrl-RS"/>
              </w:rPr>
              <w:t>РС</w:t>
            </w:r>
          </w:p>
        </w:tc>
        <w:tc>
          <w:tcPr>
            <w:tcW w:w="1276" w:type="dxa"/>
            <w:tcBorders>
              <w:bottom w:val="single" w:sz="4" w:space="0" w:color="auto"/>
            </w:tcBorders>
            <w:shd w:val="clear" w:color="auto" w:fill="auto"/>
            <w:vAlign w:val="center"/>
          </w:tcPr>
          <w:p w14:paraId="41E1A811" w14:textId="77777777" w:rsidR="00C30027" w:rsidRPr="0044120D" w:rsidRDefault="00C30027" w:rsidP="00C30027">
            <w:pPr>
              <w:jc w:val="center"/>
              <w:rPr>
                <w:lang w:val="sr-Cyrl-RS"/>
              </w:rPr>
            </w:pPr>
            <w:r w:rsidRPr="0044120D">
              <w:rPr>
                <w:lang w:val="sr-Cyrl-RS"/>
              </w:rPr>
              <w:t>25</w:t>
            </w:r>
          </w:p>
        </w:tc>
        <w:tc>
          <w:tcPr>
            <w:tcW w:w="3473" w:type="dxa"/>
            <w:tcBorders>
              <w:bottom w:val="single" w:sz="4" w:space="0" w:color="auto"/>
            </w:tcBorders>
            <w:shd w:val="clear" w:color="auto" w:fill="auto"/>
            <w:vAlign w:val="center"/>
          </w:tcPr>
          <w:p w14:paraId="08F97EF4" w14:textId="77777777" w:rsidR="00C30027" w:rsidRPr="0044120D" w:rsidRDefault="00C30027" w:rsidP="00C30027">
            <w:pPr>
              <w:jc w:val="both"/>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C30027" w:rsidRPr="0044120D" w14:paraId="7930185A" w14:textId="77777777" w:rsidTr="00C30027">
        <w:trPr>
          <w:trHeight w:val="750"/>
          <w:jc w:val="center"/>
        </w:trPr>
        <w:tc>
          <w:tcPr>
            <w:tcW w:w="641" w:type="dxa"/>
            <w:vAlign w:val="center"/>
          </w:tcPr>
          <w:p w14:paraId="0B0A5D4F" w14:textId="77777777" w:rsidR="00C30027" w:rsidRPr="0044120D" w:rsidRDefault="00C30027" w:rsidP="00C30027">
            <w:pPr>
              <w:pStyle w:val="ListParagraph"/>
              <w:numPr>
                <w:ilvl w:val="0"/>
                <w:numId w:val="12"/>
              </w:numPr>
              <w:jc w:val="center"/>
              <w:rPr>
                <w:b/>
                <w:noProof/>
              </w:rPr>
            </w:pPr>
          </w:p>
        </w:tc>
        <w:tc>
          <w:tcPr>
            <w:tcW w:w="2268" w:type="dxa"/>
            <w:vAlign w:val="center"/>
          </w:tcPr>
          <w:p w14:paraId="27AA4F81" w14:textId="77777777" w:rsidR="00C30027" w:rsidRPr="0044120D" w:rsidRDefault="00C30027" w:rsidP="00C30027">
            <w:pPr>
              <w:rPr>
                <w:b/>
                <w:lang w:val="sr-Cyrl-RS"/>
              </w:rPr>
            </w:pPr>
            <w:r w:rsidRPr="0044120D">
              <w:rPr>
                <w:b/>
                <w:lang w:val="sr-Cyrl-RS"/>
              </w:rPr>
              <w:t>Укупна вредност ценовника</w:t>
            </w:r>
          </w:p>
        </w:tc>
        <w:tc>
          <w:tcPr>
            <w:tcW w:w="1276" w:type="dxa"/>
            <w:shd w:val="clear" w:color="auto" w:fill="auto"/>
            <w:vAlign w:val="center"/>
          </w:tcPr>
          <w:p w14:paraId="4BB8DD5B" w14:textId="77777777" w:rsidR="00C30027" w:rsidRPr="0044120D" w:rsidRDefault="00C30027" w:rsidP="00C30027">
            <w:pPr>
              <w:jc w:val="center"/>
              <w:rPr>
                <w:lang w:val="sr-Cyrl-RS"/>
              </w:rPr>
            </w:pPr>
            <w:r w:rsidRPr="0044120D">
              <w:rPr>
                <w:lang w:val="sr-Cyrl-RS"/>
              </w:rPr>
              <w:t>ЦЕ</w:t>
            </w:r>
          </w:p>
        </w:tc>
        <w:tc>
          <w:tcPr>
            <w:tcW w:w="1276" w:type="dxa"/>
            <w:shd w:val="clear" w:color="auto" w:fill="auto"/>
            <w:vAlign w:val="center"/>
          </w:tcPr>
          <w:p w14:paraId="0E10CF91" w14:textId="77777777" w:rsidR="00C30027" w:rsidRPr="0044120D" w:rsidRDefault="00C30027" w:rsidP="00C30027">
            <w:pPr>
              <w:jc w:val="center"/>
              <w:rPr>
                <w:lang w:val="sr-Cyrl-RS"/>
              </w:rPr>
            </w:pPr>
            <w:r w:rsidRPr="0044120D">
              <w:rPr>
                <w:lang w:val="sr-Cyrl-RS"/>
              </w:rPr>
              <w:t>60</w:t>
            </w:r>
          </w:p>
        </w:tc>
        <w:tc>
          <w:tcPr>
            <w:tcW w:w="3473" w:type="dxa"/>
            <w:shd w:val="clear" w:color="auto" w:fill="auto"/>
            <w:vAlign w:val="center"/>
          </w:tcPr>
          <w:p w14:paraId="35F7A98B" w14:textId="77777777" w:rsidR="00C30027" w:rsidRPr="0044120D" w:rsidRDefault="00C30027" w:rsidP="00C30027">
            <w:pPr>
              <w:jc w:val="both"/>
              <w:rPr>
                <w:i/>
                <w:lang w:val="sr-Cyrl-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C30027" w:rsidRPr="0044120D" w14:paraId="61F7ED5C" w14:textId="77777777" w:rsidTr="00C30027">
        <w:trPr>
          <w:trHeight w:val="750"/>
          <w:jc w:val="center"/>
        </w:trPr>
        <w:tc>
          <w:tcPr>
            <w:tcW w:w="641" w:type="dxa"/>
            <w:vAlign w:val="center"/>
          </w:tcPr>
          <w:p w14:paraId="45233340" w14:textId="77777777" w:rsidR="00C30027" w:rsidRPr="0044120D" w:rsidRDefault="00C30027" w:rsidP="00C30027">
            <w:pPr>
              <w:pStyle w:val="ListParagraph"/>
              <w:numPr>
                <w:ilvl w:val="0"/>
                <w:numId w:val="12"/>
              </w:numPr>
              <w:jc w:val="center"/>
              <w:rPr>
                <w:b/>
                <w:noProof/>
              </w:rPr>
            </w:pPr>
          </w:p>
        </w:tc>
        <w:tc>
          <w:tcPr>
            <w:tcW w:w="2268" w:type="dxa"/>
            <w:vAlign w:val="center"/>
          </w:tcPr>
          <w:p w14:paraId="7271F025" w14:textId="77777777" w:rsidR="00C30027" w:rsidRPr="0044120D" w:rsidRDefault="00C30027" w:rsidP="00C30027">
            <w:pPr>
              <w:rPr>
                <w:b/>
                <w:lang w:val="sr-Cyrl-RS"/>
              </w:rPr>
            </w:pPr>
            <w:r w:rsidRPr="0044120D">
              <w:rPr>
                <w:b/>
                <w:noProof/>
                <w:lang w:val="sr-Cyrl-RS"/>
              </w:rPr>
              <w:t>Цена радног сата код ванредног сервиса</w:t>
            </w:r>
            <w:r w:rsidRPr="0044120D">
              <w:rPr>
                <w:b/>
                <w:noProof/>
                <w:lang w:val="sr-Latn-RS"/>
              </w:rPr>
              <w:t xml:space="preserve"> </w:t>
            </w:r>
          </w:p>
        </w:tc>
        <w:tc>
          <w:tcPr>
            <w:tcW w:w="1276" w:type="dxa"/>
            <w:shd w:val="clear" w:color="auto" w:fill="auto"/>
            <w:vAlign w:val="center"/>
          </w:tcPr>
          <w:p w14:paraId="1816A9BD" w14:textId="77777777" w:rsidR="00C30027" w:rsidRPr="0044120D" w:rsidRDefault="00C30027" w:rsidP="00C30027">
            <w:pPr>
              <w:jc w:val="center"/>
              <w:rPr>
                <w:lang w:val="sr-Cyrl-RS"/>
              </w:rPr>
            </w:pPr>
            <w:r w:rsidRPr="0044120D">
              <w:rPr>
                <w:lang w:val="sr-Cyrl-RS"/>
              </w:rPr>
              <w:t>ЦРС</w:t>
            </w:r>
          </w:p>
        </w:tc>
        <w:tc>
          <w:tcPr>
            <w:tcW w:w="1276" w:type="dxa"/>
            <w:shd w:val="clear" w:color="auto" w:fill="auto"/>
            <w:vAlign w:val="center"/>
          </w:tcPr>
          <w:p w14:paraId="387A7986" w14:textId="77777777" w:rsidR="00C30027" w:rsidRPr="0044120D" w:rsidRDefault="00C30027" w:rsidP="00C30027">
            <w:pPr>
              <w:jc w:val="center"/>
              <w:rPr>
                <w:lang w:val="sr-Cyrl-RS"/>
              </w:rPr>
            </w:pPr>
            <w:r w:rsidRPr="0044120D">
              <w:rPr>
                <w:lang w:val="sr-Cyrl-RS"/>
              </w:rPr>
              <w:t>15</w:t>
            </w:r>
          </w:p>
        </w:tc>
        <w:tc>
          <w:tcPr>
            <w:tcW w:w="3473" w:type="dxa"/>
            <w:shd w:val="clear" w:color="auto" w:fill="auto"/>
            <w:vAlign w:val="center"/>
          </w:tcPr>
          <w:p w14:paraId="4D94D68E" w14:textId="77777777" w:rsidR="00C30027" w:rsidRPr="0044120D" w:rsidRDefault="00C30027" w:rsidP="00C30027">
            <w:pPr>
              <w:jc w:val="both"/>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*15</m:t>
                </m:r>
              </m:oMath>
            </m:oMathPara>
          </w:p>
        </w:tc>
      </w:tr>
      <w:tr w:rsidR="00C30027" w:rsidRPr="0044120D" w14:paraId="2992DF68" w14:textId="77777777" w:rsidTr="00C30027">
        <w:trPr>
          <w:trHeight w:val="341"/>
          <w:jc w:val="center"/>
        </w:trPr>
        <w:tc>
          <w:tcPr>
            <w:tcW w:w="2909" w:type="dxa"/>
            <w:gridSpan w:val="2"/>
            <w:vAlign w:val="center"/>
          </w:tcPr>
          <w:p w14:paraId="7F59D236" w14:textId="77777777" w:rsidR="00C30027" w:rsidRPr="0044120D" w:rsidRDefault="00C30027" w:rsidP="00C30027">
            <w:pPr>
              <w:pStyle w:val="ListParagraph"/>
              <w:ind w:left="0"/>
              <w:jc w:val="center"/>
              <w:rPr>
                <w:b/>
                <w:noProof/>
              </w:rPr>
            </w:pPr>
            <w:r w:rsidRPr="0044120D">
              <w:rPr>
                <w:b/>
                <w:noProof/>
              </w:rPr>
              <w:t>УКУПНО</w:t>
            </w:r>
          </w:p>
        </w:tc>
        <w:tc>
          <w:tcPr>
            <w:tcW w:w="1276" w:type="dxa"/>
            <w:shd w:val="clear" w:color="auto" w:fill="auto"/>
            <w:vAlign w:val="center"/>
          </w:tcPr>
          <w:p w14:paraId="33E2621F" w14:textId="77777777" w:rsidR="00C30027" w:rsidRPr="0044120D" w:rsidRDefault="00C30027" w:rsidP="00C30027">
            <w:pPr>
              <w:jc w:val="center"/>
              <w:rPr>
                <w:b/>
              </w:rPr>
            </w:pPr>
            <w:r w:rsidRPr="0044120D">
              <w:rPr>
                <w:b/>
              </w:rPr>
              <w:t>УК</w:t>
            </w:r>
          </w:p>
        </w:tc>
        <w:tc>
          <w:tcPr>
            <w:tcW w:w="1276" w:type="dxa"/>
            <w:shd w:val="clear" w:color="auto" w:fill="auto"/>
            <w:vAlign w:val="center"/>
          </w:tcPr>
          <w:p w14:paraId="0EDB0686" w14:textId="77777777" w:rsidR="00C30027" w:rsidRPr="0044120D" w:rsidRDefault="00C30027" w:rsidP="00C30027">
            <w:pPr>
              <w:jc w:val="center"/>
              <w:rPr>
                <w:b/>
              </w:rPr>
            </w:pPr>
            <w:r w:rsidRPr="0044120D">
              <w:rPr>
                <w:b/>
              </w:rPr>
              <w:t>100</w:t>
            </w:r>
          </w:p>
        </w:tc>
        <w:tc>
          <w:tcPr>
            <w:tcW w:w="3473" w:type="dxa"/>
            <w:shd w:val="clear" w:color="auto" w:fill="auto"/>
            <w:vAlign w:val="center"/>
          </w:tcPr>
          <w:p w14:paraId="0395EC32" w14:textId="77777777" w:rsidR="00C30027" w:rsidRPr="0044120D" w:rsidRDefault="00C30027" w:rsidP="00C30027">
            <w:pPr>
              <w:jc w:val="center"/>
              <w:rPr>
                <w:b/>
                <w:lang w:val="sr-Cyrl-RS"/>
              </w:rPr>
            </w:pPr>
            <w:r w:rsidRPr="0044120D">
              <w:rPr>
                <w:b/>
                <w:lang w:val="sr-Cyrl-RS"/>
              </w:rPr>
              <w:t>РС + ЦЕ+ЦРС</w:t>
            </w:r>
          </w:p>
        </w:tc>
      </w:tr>
      <w:bookmarkEnd w:id="61"/>
      <w:bookmarkEnd w:id="62"/>
    </w:tbl>
    <w:p w14:paraId="1F2E65B2" w14:textId="77777777" w:rsidR="00E27C53" w:rsidRPr="0044120D" w:rsidRDefault="00E27C53" w:rsidP="00E27C53">
      <w:pPr>
        <w:pStyle w:val="ListParagraph"/>
        <w:ind w:left="0"/>
        <w:jc w:val="center"/>
        <w:rPr>
          <w:sz w:val="28"/>
          <w:szCs w:val="28"/>
          <w:lang w:val="sr-Latn-CS"/>
        </w:rPr>
      </w:pPr>
    </w:p>
    <w:p w14:paraId="56FE13B0" w14:textId="77777777" w:rsidR="00C30027" w:rsidRPr="0044120D" w:rsidRDefault="00C30027" w:rsidP="00E27C53">
      <w:pPr>
        <w:pStyle w:val="ListParagraph"/>
        <w:ind w:left="0"/>
        <w:jc w:val="center"/>
        <w:rPr>
          <w:sz w:val="28"/>
          <w:szCs w:val="28"/>
          <w:lang w:val="sr-Latn-CS"/>
        </w:rPr>
      </w:pPr>
    </w:p>
    <w:p w14:paraId="6C4634DB" w14:textId="77777777" w:rsidR="00C30027" w:rsidRDefault="00C30027" w:rsidP="00E27C53">
      <w:pPr>
        <w:pStyle w:val="ListParagraph"/>
        <w:ind w:left="0"/>
        <w:jc w:val="center"/>
        <w:rPr>
          <w:sz w:val="28"/>
          <w:szCs w:val="28"/>
          <w:highlight w:val="yellow"/>
          <w:lang w:val="sr-Latn-CS"/>
        </w:rPr>
      </w:pPr>
    </w:p>
    <w:p w14:paraId="57BF821C" w14:textId="77777777" w:rsidR="00E2008D" w:rsidRDefault="00E2008D" w:rsidP="00E27C53">
      <w:pPr>
        <w:pStyle w:val="ListParagraph"/>
        <w:ind w:left="0"/>
        <w:jc w:val="center"/>
        <w:rPr>
          <w:sz w:val="28"/>
          <w:szCs w:val="28"/>
          <w:highlight w:val="yellow"/>
          <w:lang w:val="sr-Latn-CS"/>
        </w:rPr>
      </w:pPr>
    </w:p>
    <w:p w14:paraId="6246108E" w14:textId="77777777" w:rsidR="00E2008D" w:rsidRDefault="00E2008D" w:rsidP="00E27C53">
      <w:pPr>
        <w:pStyle w:val="ListParagraph"/>
        <w:ind w:left="0"/>
        <w:jc w:val="center"/>
        <w:rPr>
          <w:sz w:val="28"/>
          <w:szCs w:val="28"/>
          <w:highlight w:val="yellow"/>
          <w:lang w:val="sr-Latn-CS"/>
        </w:rPr>
      </w:pPr>
    </w:p>
    <w:p w14:paraId="34F604AF" w14:textId="77777777" w:rsidR="00E2008D" w:rsidRDefault="00E2008D" w:rsidP="00E27C53">
      <w:pPr>
        <w:pStyle w:val="ListParagraph"/>
        <w:ind w:left="0"/>
        <w:jc w:val="center"/>
        <w:rPr>
          <w:sz w:val="28"/>
          <w:szCs w:val="28"/>
          <w:highlight w:val="yellow"/>
          <w:lang w:val="sr-Latn-CS"/>
        </w:rPr>
      </w:pPr>
    </w:p>
    <w:p w14:paraId="5D1E7308" w14:textId="77777777" w:rsidR="00E2008D" w:rsidRDefault="00E2008D" w:rsidP="00E27C53">
      <w:pPr>
        <w:pStyle w:val="ListParagraph"/>
        <w:ind w:left="0"/>
        <w:jc w:val="center"/>
        <w:rPr>
          <w:sz w:val="28"/>
          <w:szCs w:val="28"/>
          <w:highlight w:val="yellow"/>
          <w:lang w:val="sr-Latn-CS"/>
        </w:rPr>
      </w:pPr>
    </w:p>
    <w:p w14:paraId="742FE25A" w14:textId="77777777" w:rsidR="00E2008D" w:rsidRDefault="00E2008D" w:rsidP="00E27C53">
      <w:pPr>
        <w:pStyle w:val="ListParagraph"/>
        <w:ind w:left="0"/>
        <w:jc w:val="center"/>
        <w:rPr>
          <w:sz w:val="28"/>
          <w:szCs w:val="28"/>
          <w:highlight w:val="yellow"/>
          <w:lang w:val="sr-Latn-CS"/>
        </w:rPr>
      </w:pPr>
    </w:p>
    <w:p w14:paraId="6C0B9ED6" w14:textId="77777777" w:rsidR="00E2008D" w:rsidRDefault="00E2008D" w:rsidP="00E27C53">
      <w:pPr>
        <w:pStyle w:val="ListParagraph"/>
        <w:ind w:left="0"/>
        <w:jc w:val="center"/>
        <w:rPr>
          <w:sz w:val="28"/>
          <w:szCs w:val="28"/>
          <w:highlight w:val="yellow"/>
          <w:lang w:val="sr-Latn-CS"/>
        </w:rPr>
      </w:pPr>
    </w:p>
    <w:p w14:paraId="14D97999" w14:textId="77777777" w:rsidR="00E2008D" w:rsidRDefault="00E2008D" w:rsidP="00E27C53">
      <w:pPr>
        <w:pStyle w:val="ListParagraph"/>
        <w:ind w:left="0"/>
        <w:jc w:val="center"/>
        <w:rPr>
          <w:sz w:val="28"/>
          <w:szCs w:val="28"/>
          <w:highlight w:val="yellow"/>
          <w:lang w:val="sr-Latn-CS"/>
        </w:rPr>
      </w:pPr>
    </w:p>
    <w:p w14:paraId="761A8DD0" w14:textId="77777777" w:rsidR="00E2008D" w:rsidRDefault="00E2008D" w:rsidP="00E27C53">
      <w:pPr>
        <w:pStyle w:val="ListParagraph"/>
        <w:ind w:left="0"/>
        <w:jc w:val="center"/>
        <w:rPr>
          <w:sz w:val="28"/>
          <w:szCs w:val="28"/>
          <w:highlight w:val="yellow"/>
          <w:lang w:val="sr-Latn-CS"/>
        </w:rPr>
      </w:pPr>
    </w:p>
    <w:p w14:paraId="73BF5D58" w14:textId="77777777" w:rsidR="00E2008D" w:rsidRDefault="00E2008D" w:rsidP="00E27C53">
      <w:pPr>
        <w:pStyle w:val="ListParagraph"/>
        <w:ind w:left="0"/>
        <w:jc w:val="center"/>
        <w:rPr>
          <w:sz w:val="28"/>
          <w:szCs w:val="28"/>
          <w:highlight w:val="yellow"/>
          <w:lang w:val="sr-Latn-CS"/>
        </w:rPr>
      </w:pPr>
    </w:p>
    <w:p w14:paraId="0F6CF1AE" w14:textId="77777777" w:rsidR="00E2008D" w:rsidRDefault="00E2008D" w:rsidP="00E27C53">
      <w:pPr>
        <w:pStyle w:val="ListParagraph"/>
        <w:ind w:left="0"/>
        <w:jc w:val="center"/>
        <w:rPr>
          <w:sz w:val="28"/>
          <w:szCs w:val="28"/>
          <w:highlight w:val="yellow"/>
          <w:lang w:val="sr-Latn-CS"/>
        </w:rPr>
      </w:pPr>
    </w:p>
    <w:p w14:paraId="61806BA9" w14:textId="77777777" w:rsidR="00E2008D" w:rsidRDefault="00E2008D" w:rsidP="00E27C53">
      <w:pPr>
        <w:pStyle w:val="ListParagraph"/>
        <w:ind w:left="0"/>
        <w:jc w:val="center"/>
        <w:rPr>
          <w:sz w:val="28"/>
          <w:szCs w:val="28"/>
          <w:highlight w:val="yellow"/>
          <w:lang w:val="sr-Latn-CS"/>
        </w:rPr>
      </w:pPr>
    </w:p>
    <w:p w14:paraId="16AF2F3A" w14:textId="77777777" w:rsidR="00E2008D" w:rsidRDefault="00E2008D" w:rsidP="00E27C53">
      <w:pPr>
        <w:pStyle w:val="ListParagraph"/>
        <w:ind w:left="0"/>
        <w:jc w:val="center"/>
        <w:rPr>
          <w:sz w:val="28"/>
          <w:szCs w:val="28"/>
          <w:highlight w:val="yellow"/>
          <w:lang w:val="sr-Latn-CS"/>
        </w:rPr>
      </w:pPr>
    </w:p>
    <w:p w14:paraId="59B38F13" w14:textId="77777777" w:rsidR="00E2008D" w:rsidRDefault="00E2008D" w:rsidP="00E27C53">
      <w:pPr>
        <w:pStyle w:val="ListParagraph"/>
        <w:ind w:left="0"/>
        <w:jc w:val="center"/>
        <w:rPr>
          <w:sz w:val="28"/>
          <w:szCs w:val="28"/>
          <w:highlight w:val="yellow"/>
          <w:lang w:val="sr-Latn-CS"/>
        </w:rPr>
      </w:pPr>
    </w:p>
    <w:p w14:paraId="58849EEC" w14:textId="77777777" w:rsidR="00E2008D" w:rsidRDefault="00E2008D" w:rsidP="00E27C53">
      <w:pPr>
        <w:pStyle w:val="ListParagraph"/>
        <w:ind w:left="0"/>
        <w:jc w:val="center"/>
        <w:rPr>
          <w:sz w:val="28"/>
          <w:szCs w:val="28"/>
          <w:highlight w:val="yellow"/>
          <w:lang w:val="sr-Latn-CS"/>
        </w:rPr>
      </w:pPr>
    </w:p>
    <w:p w14:paraId="72D1A776" w14:textId="77777777" w:rsidR="00E2008D" w:rsidRDefault="00E2008D" w:rsidP="00E27C53">
      <w:pPr>
        <w:pStyle w:val="ListParagraph"/>
        <w:ind w:left="0"/>
        <w:jc w:val="center"/>
        <w:rPr>
          <w:sz w:val="28"/>
          <w:szCs w:val="28"/>
          <w:highlight w:val="yellow"/>
          <w:lang w:val="sr-Latn-CS"/>
        </w:rPr>
      </w:pPr>
    </w:p>
    <w:p w14:paraId="70125100" w14:textId="77777777" w:rsidR="00E2008D" w:rsidRDefault="00E2008D" w:rsidP="00E27C53">
      <w:pPr>
        <w:pStyle w:val="ListParagraph"/>
        <w:ind w:left="0"/>
        <w:jc w:val="center"/>
        <w:rPr>
          <w:sz w:val="28"/>
          <w:szCs w:val="28"/>
          <w:highlight w:val="yellow"/>
          <w:lang w:val="sr-Latn-CS"/>
        </w:rPr>
      </w:pPr>
    </w:p>
    <w:p w14:paraId="09BA6603" w14:textId="77777777" w:rsidR="00E2008D" w:rsidRDefault="00E2008D" w:rsidP="00E27C53">
      <w:pPr>
        <w:pStyle w:val="ListParagraph"/>
        <w:ind w:left="0"/>
        <w:jc w:val="center"/>
        <w:rPr>
          <w:sz w:val="28"/>
          <w:szCs w:val="28"/>
          <w:highlight w:val="yellow"/>
          <w:lang w:val="sr-Latn-CS"/>
        </w:rPr>
      </w:pPr>
    </w:p>
    <w:p w14:paraId="4EE8420D" w14:textId="77777777" w:rsidR="00E2008D" w:rsidRDefault="00E2008D" w:rsidP="00E27C53">
      <w:pPr>
        <w:pStyle w:val="ListParagraph"/>
        <w:ind w:left="0"/>
        <w:jc w:val="center"/>
        <w:rPr>
          <w:sz w:val="28"/>
          <w:szCs w:val="28"/>
          <w:highlight w:val="yellow"/>
          <w:lang w:val="sr-Latn-CS"/>
        </w:rPr>
      </w:pPr>
    </w:p>
    <w:p w14:paraId="3F3AD912" w14:textId="77777777" w:rsidR="00E2008D" w:rsidRDefault="00E2008D" w:rsidP="00E27C53">
      <w:pPr>
        <w:pStyle w:val="ListParagraph"/>
        <w:ind w:left="0"/>
        <w:jc w:val="center"/>
        <w:rPr>
          <w:sz w:val="28"/>
          <w:szCs w:val="28"/>
          <w:highlight w:val="yellow"/>
          <w:lang w:val="sr-Latn-CS"/>
        </w:rPr>
      </w:pPr>
    </w:p>
    <w:p w14:paraId="4FA6540A" w14:textId="77777777" w:rsidR="00E2008D" w:rsidRDefault="00E2008D" w:rsidP="00E27C53">
      <w:pPr>
        <w:pStyle w:val="ListParagraph"/>
        <w:ind w:left="0"/>
        <w:jc w:val="center"/>
        <w:rPr>
          <w:sz w:val="28"/>
          <w:szCs w:val="28"/>
          <w:highlight w:val="yellow"/>
          <w:lang w:val="sr-Latn-CS"/>
        </w:rPr>
      </w:pPr>
    </w:p>
    <w:p w14:paraId="3AF2EEEE" w14:textId="77777777" w:rsidR="00E2008D" w:rsidRDefault="00E2008D" w:rsidP="00E27C53">
      <w:pPr>
        <w:pStyle w:val="ListParagraph"/>
        <w:ind w:left="0"/>
        <w:jc w:val="center"/>
        <w:rPr>
          <w:sz w:val="28"/>
          <w:szCs w:val="28"/>
          <w:highlight w:val="yellow"/>
          <w:lang w:val="sr-Latn-CS"/>
        </w:rPr>
      </w:pPr>
    </w:p>
    <w:p w14:paraId="14C4FE80" w14:textId="77777777" w:rsidR="00E2008D" w:rsidRDefault="00E2008D" w:rsidP="00E27C53">
      <w:pPr>
        <w:pStyle w:val="ListParagraph"/>
        <w:ind w:left="0"/>
        <w:jc w:val="center"/>
        <w:rPr>
          <w:sz w:val="28"/>
          <w:szCs w:val="28"/>
          <w:highlight w:val="yellow"/>
          <w:lang w:val="sr-Latn-CS"/>
        </w:rPr>
      </w:pPr>
    </w:p>
    <w:p w14:paraId="31A17844" w14:textId="77777777" w:rsidR="001F1437" w:rsidRDefault="001F1437" w:rsidP="00E27C53">
      <w:pPr>
        <w:pStyle w:val="ListParagraph"/>
        <w:ind w:left="0"/>
        <w:jc w:val="center"/>
        <w:rPr>
          <w:sz w:val="28"/>
          <w:szCs w:val="28"/>
          <w:highlight w:val="yellow"/>
          <w:lang w:val="sr-Latn-CS"/>
        </w:rPr>
      </w:pPr>
    </w:p>
    <w:p w14:paraId="1A8FA0F9" w14:textId="77777777" w:rsidR="001F1437" w:rsidRPr="000C3EB7" w:rsidRDefault="001F1437"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5E3A42CC" w14:textId="68EC8F29" w:rsidR="00E27C53" w:rsidRPr="00CC366C" w:rsidRDefault="00002710" w:rsidP="00002710">
      <w:pPr>
        <w:pStyle w:val="Heading1"/>
      </w:pPr>
      <w:bookmarkStart w:id="63" w:name="_Toc375826009"/>
      <w:bookmarkStart w:id="64" w:name="_Toc389030816"/>
      <w:bookmarkStart w:id="65" w:name="_Toc448222240"/>
      <w:bookmarkStart w:id="66" w:name="_Toc477327712"/>
      <w:bookmarkStart w:id="67" w:name="_Toc477327995"/>
      <w:bookmarkStart w:id="68" w:name="_Toc477328724"/>
      <w:bookmarkStart w:id="69" w:name="_Toc477329195"/>
      <w:r>
        <w:lastRenderedPageBreak/>
        <w:t xml:space="preserve">                                               </w:t>
      </w:r>
      <w:bookmarkStart w:id="70" w:name="_Toc9597909"/>
      <w:r>
        <w:t xml:space="preserve">6.  </w:t>
      </w:r>
      <w:r w:rsidR="00E27C53" w:rsidRPr="00CC366C">
        <w:t>МОДЕЛ УГОВОРА</w:t>
      </w:r>
      <w:bookmarkEnd w:id="63"/>
      <w:bookmarkEnd w:id="64"/>
      <w:bookmarkEnd w:id="65"/>
      <w:bookmarkEnd w:id="66"/>
      <w:bookmarkEnd w:id="67"/>
      <w:bookmarkEnd w:id="68"/>
      <w:bookmarkEnd w:id="69"/>
      <w:bookmarkEnd w:id="70"/>
      <w:r w:rsidR="00E27C53" w:rsidRPr="00CC366C">
        <w:t xml:space="preserve"> </w:t>
      </w:r>
    </w:p>
    <w:p w14:paraId="7F52FB88" w14:textId="77777777" w:rsidR="00E27C53" w:rsidRPr="002050CA" w:rsidRDefault="00E27C53" w:rsidP="00E27C53">
      <w:pPr>
        <w:rPr>
          <w:noProof/>
        </w:rPr>
      </w:pPr>
      <w:bookmarkStart w:id="71" w:name="_Toc375826010"/>
      <w:bookmarkStart w:id="72" w:name="_Toc389030817"/>
    </w:p>
    <w:p w14:paraId="1398BC4E" w14:textId="77777777" w:rsidR="001F1437" w:rsidRPr="001F1437" w:rsidRDefault="001F1437" w:rsidP="001F1437">
      <w:pPr>
        <w:spacing w:before="100" w:beforeAutospacing="1" w:line="210" w:lineRule="atLeast"/>
        <w:ind w:firstLine="720"/>
        <w:contextualSpacing/>
        <w:jc w:val="both"/>
        <w:rPr>
          <w:b/>
          <w:noProof/>
          <w:lang w:val="sr-Cyrl-RS"/>
        </w:rPr>
      </w:pPr>
      <w:r w:rsidRPr="001F1437">
        <w:rPr>
          <w:noProof/>
        </w:rPr>
        <w:t>На основу члана 112. Закона о јавним набавкама („Службени гласник Републике Србије” бр. 124/12</w:t>
      </w:r>
      <w:r w:rsidRPr="001F1437">
        <w:rPr>
          <w:noProof/>
          <w:lang w:val="sr-Cyrl-RS"/>
        </w:rPr>
        <w:t>, 14/15 и 68/15</w:t>
      </w:r>
      <w:r w:rsidRPr="001F1437">
        <w:rPr>
          <w:noProof/>
        </w:rPr>
        <w:t>), а у складу са извештајем Комисије за јавну набавку и Одлуком о додели уговора, дана _______ године закључује се следећи</w:t>
      </w:r>
      <w:r w:rsidRPr="001F1437">
        <w:rPr>
          <w:noProof/>
          <w:lang w:val="sr-Cyrl-RS"/>
        </w:rPr>
        <w:t>:</w:t>
      </w:r>
    </w:p>
    <w:p w14:paraId="657CAFA9" w14:textId="77777777" w:rsidR="001F1437" w:rsidRPr="001F1437" w:rsidRDefault="001F1437" w:rsidP="001F1437">
      <w:pPr>
        <w:jc w:val="center"/>
        <w:rPr>
          <w:noProof/>
        </w:rPr>
      </w:pPr>
    </w:p>
    <w:p w14:paraId="7B6BD07D" w14:textId="77777777" w:rsidR="001F1437" w:rsidRPr="001F1437" w:rsidRDefault="001F1437" w:rsidP="001F1437">
      <w:pPr>
        <w:jc w:val="center"/>
        <w:rPr>
          <w:b/>
          <w:noProof/>
        </w:rPr>
      </w:pPr>
      <w:r w:rsidRPr="001F1437">
        <w:rPr>
          <w:b/>
          <w:noProof/>
        </w:rPr>
        <w:t>УГОВОР</w:t>
      </w:r>
    </w:p>
    <w:p w14:paraId="722A5367" w14:textId="77777777" w:rsidR="001F1437" w:rsidRPr="001F1437" w:rsidRDefault="001F1437" w:rsidP="001F1437">
      <w:pPr>
        <w:tabs>
          <w:tab w:val="left" w:pos="720"/>
          <w:tab w:val="center" w:pos="4320"/>
          <w:tab w:val="right" w:pos="8640"/>
        </w:tabs>
        <w:jc w:val="center"/>
        <w:rPr>
          <w:b/>
          <w:noProof/>
          <w:lang w:val="sr-Latn-RS"/>
        </w:rPr>
      </w:pPr>
      <w:r w:rsidRPr="001F1437">
        <w:rPr>
          <w:b/>
          <w:noProof/>
        </w:rPr>
        <w:t xml:space="preserve"> О ЈАВНОЈ НАБАВЦИ БРОЈ </w:t>
      </w:r>
      <w:r w:rsidRPr="001F1437">
        <w:rPr>
          <w:b/>
          <w:noProof/>
          <w:lang w:val="en-US"/>
        </w:rPr>
        <w:t>109-19-O</w:t>
      </w:r>
    </w:p>
    <w:p w14:paraId="5CCE8A55" w14:textId="77777777" w:rsidR="001F1437" w:rsidRPr="001F1437" w:rsidRDefault="001F1437" w:rsidP="001F1437">
      <w:pPr>
        <w:rPr>
          <w:noProof/>
        </w:rPr>
      </w:pPr>
    </w:p>
    <w:p w14:paraId="7A9DB8B7" w14:textId="77777777" w:rsidR="001F1437" w:rsidRPr="001F1437" w:rsidRDefault="001F1437" w:rsidP="001F1437">
      <w:pPr>
        <w:rPr>
          <w:noProof/>
        </w:rPr>
      </w:pPr>
      <w:r w:rsidRPr="001F1437">
        <w:rPr>
          <w:noProof/>
        </w:rPr>
        <w:t xml:space="preserve">Уговорне стране: </w:t>
      </w:r>
    </w:p>
    <w:p w14:paraId="0FC43C85" w14:textId="77777777" w:rsidR="001F1437" w:rsidRPr="001F1437" w:rsidRDefault="001F1437" w:rsidP="001F1437">
      <w:pPr>
        <w:rPr>
          <w:noProof/>
        </w:rPr>
      </w:pPr>
    </w:p>
    <w:p w14:paraId="76526D57" w14:textId="77777777" w:rsidR="001F1437" w:rsidRPr="001F1437" w:rsidRDefault="001F1437" w:rsidP="00002710">
      <w:pPr>
        <w:numPr>
          <w:ilvl w:val="0"/>
          <w:numId w:val="12"/>
        </w:numPr>
        <w:jc w:val="both"/>
        <w:rPr>
          <w:noProof/>
        </w:rPr>
      </w:pPr>
      <w:r w:rsidRPr="001F1437">
        <w:rPr>
          <w:b/>
          <w:noProof/>
        </w:rPr>
        <w:t>КЛИНИЧКИ ЦЕНТАР ВОЈВОДИНЕ</w:t>
      </w:r>
      <w:r w:rsidRPr="001F1437">
        <w:rPr>
          <w:noProof/>
        </w:rPr>
        <w:t xml:space="preserve">,  ул. Хајдук Вељкова бр. 1, Нови Сад, </w:t>
      </w:r>
    </w:p>
    <w:p w14:paraId="53399731" w14:textId="77777777" w:rsidR="001F1437" w:rsidRPr="001F1437" w:rsidRDefault="001F1437" w:rsidP="001F1437">
      <w:pPr>
        <w:ind w:left="720"/>
        <w:jc w:val="both"/>
        <w:rPr>
          <w:noProof/>
        </w:rPr>
      </w:pPr>
      <w:r w:rsidRPr="001F1437">
        <w:rPr>
          <w:noProof/>
        </w:rPr>
        <w:t>ПИБ: 101696893 Матични број: 08664161,</w:t>
      </w:r>
    </w:p>
    <w:p w14:paraId="636A24EA" w14:textId="77777777" w:rsidR="001F1437" w:rsidRPr="001F1437" w:rsidRDefault="001F1437" w:rsidP="001F1437">
      <w:pPr>
        <w:ind w:left="720"/>
        <w:jc w:val="both"/>
        <w:rPr>
          <w:noProof/>
        </w:rPr>
      </w:pPr>
      <w:r w:rsidRPr="001F1437">
        <w:rPr>
          <w:noProof/>
        </w:rPr>
        <w:t xml:space="preserve">Број рачуна: 840-577661-50, </w:t>
      </w:r>
      <w:r w:rsidRPr="001F1437">
        <w:rPr>
          <w:noProof/>
          <w:lang w:val="sr-Cyrl-CS"/>
        </w:rPr>
        <w:t>Управа за трезор - Република Србија Министарство финансија</w:t>
      </w:r>
      <w:r w:rsidRPr="001F1437">
        <w:rPr>
          <w:noProof/>
        </w:rPr>
        <w:t>,</w:t>
      </w:r>
      <w:r w:rsidRPr="001F1437">
        <w:rPr>
          <w:noProof/>
          <w:lang w:val="sr-Cyrl-CS"/>
        </w:rPr>
        <w:t xml:space="preserve"> </w:t>
      </w:r>
      <w:r w:rsidRPr="001F1437">
        <w:rPr>
          <w:noProof/>
        </w:rPr>
        <w:t>Телефон: 021/484-3-484,</w:t>
      </w:r>
    </w:p>
    <w:p w14:paraId="7A171758" w14:textId="77777777" w:rsidR="001F1437" w:rsidRPr="001F1437" w:rsidRDefault="001F1437" w:rsidP="001F1437">
      <w:pPr>
        <w:ind w:left="720"/>
        <w:jc w:val="both"/>
        <w:rPr>
          <w:noProof/>
        </w:rPr>
      </w:pPr>
      <w:r w:rsidRPr="001F1437">
        <w:rPr>
          <w:noProof/>
        </w:rPr>
        <w:t xml:space="preserve">(у даљем тексту: наручилац), кога заступа </w:t>
      </w:r>
      <w:r w:rsidRPr="001F1437">
        <w:rPr>
          <w:noProof/>
          <w:lang w:val="sr-Cyrl-RS"/>
        </w:rPr>
        <w:t>в.д. директор проф. др Едита Стокић</w:t>
      </w:r>
      <w:r w:rsidRPr="001F1437">
        <w:rPr>
          <w:noProof/>
        </w:rPr>
        <w:t>.</w:t>
      </w:r>
    </w:p>
    <w:p w14:paraId="62E79236" w14:textId="77777777" w:rsidR="001F1437" w:rsidRPr="001F1437" w:rsidRDefault="001F1437" w:rsidP="001F1437">
      <w:pPr>
        <w:jc w:val="both"/>
        <w:rPr>
          <w:noProof/>
        </w:rPr>
      </w:pPr>
    </w:p>
    <w:p w14:paraId="68E11C93" w14:textId="77777777" w:rsidR="001F1437" w:rsidRPr="001F1437" w:rsidRDefault="001F1437" w:rsidP="00002710">
      <w:pPr>
        <w:numPr>
          <w:ilvl w:val="0"/>
          <w:numId w:val="12"/>
        </w:numPr>
        <w:jc w:val="both"/>
        <w:rPr>
          <w:noProof/>
        </w:rPr>
      </w:pPr>
      <w:r w:rsidRPr="001F1437">
        <w:rPr>
          <w:noProof/>
        </w:rPr>
        <w:t>____________________________________________________________________,</w:t>
      </w:r>
    </w:p>
    <w:p w14:paraId="1F121004" w14:textId="77777777" w:rsidR="001F1437" w:rsidRPr="001F1437" w:rsidRDefault="001F1437" w:rsidP="001F1437">
      <w:pPr>
        <w:jc w:val="center"/>
      </w:pPr>
      <w:r w:rsidRPr="001F1437">
        <w:rPr>
          <w:noProof/>
        </w:rPr>
        <w:t>(</w:t>
      </w:r>
      <w:r w:rsidRPr="001F1437">
        <w:rPr>
          <w:i/>
          <w:noProof/>
        </w:rPr>
        <w:t>назив и адреса)</w:t>
      </w:r>
    </w:p>
    <w:p w14:paraId="12FD306A" w14:textId="77777777" w:rsidR="001F1437" w:rsidRPr="001F1437" w:rsidRDefault="001F1437" w:rsidP="001F1437">
      <w:pPr>
        <w:ind w:left="720"/>
        <w:jc w:val="both"/>
        <w:rPr>
          <w:noProof/>
        </w:rPr>
      </w:pPr>
      <w:r w:rsidRPr="001F1437">
        <w:rPr>
          <w:noProof/>
        </w:rPr>
        <w:t>ПИБ:.......................... Матични број: ........................................,</w:t>
      </w:r>
    </w:p>
    <w:p w14:paraId="16370683" w14:textId="77777777" w:rsidR="001F1437" w:rsidRPr="001F1437" w:rsidRDefault="001F1437" w:rsidP="001F1437">
      <w:pPr>
        <w:ind w:left="720"/>
        <w:jc w:val="both"/>
        <w:rPr>
          <w:noProof/>
        </w:rPr>
      </w:pPr>
      <w:r w:rsidRPr="001F1437">
        <w:rPr>
          <w:noProof/>
        </w:rPr>
        <w:t>Број рачуна: ............................................ Назив банке:......................................,</w:t>
      </w:r>
    </w:p>
    <w:p w14:paraId="58018550" w14:textId="77777777" w:rsidR="001F1437" w:rsidRPr="001F1437" w:rsidRDefault="001F1437" w:rsidP="001F1437">
      <w:pPr>
        <w:ind w:left="720"/>
        <w:jc w:val="both"/>
        <w:rPr>
          <w:noProof/>
        </w:rPr>
      </w:pPr>
      <w:r w:rsidRPr="001F1437">
        <w:rPr>
          <w:noProof/>
        </w:rPr>
        <w:t>Телефон:............................Телефакс:......................................</w:t>
      </w:r>
    </w:p>
    <w:p w14:paraId="4D6430F8" w14:textId="77777777" w:rsidR="001F1437" w:rsidRPr="001F1437" w:rsidRDefault="001F1437" w:rsidP="001F1437">
      <w:pPr>
        <w:ind w:left="720"/>
        <w:jc w:val="both"/>
        <w:rPr>
          <w:noProof/>
        </w:rPr>
      </w:pPr>
      <w:r w:rsidRPr="001F1437">
        <w:rPr>
          <w:noProof/>
        </w:rPr>
        <w:t>(у даљем тексту: добављач), кога заступа ________________________________ .</w:t>
      </w:r>
    </w:p>
    <w:p w14:paraId="17B76AF2" w14:textId="77777777" w:rsidR="001F1437" w:rsidRPr="001F1437" w:rsidRDefault="001F1437" w:rsidP="001F1437">
      <w:pPr>
        <w:jc w:val="both"/>
        <w:rPr>
          <w:noProof/>
          <w:lang w:val="sr-Cyrl-RS"/>
        </w:rPr>
      </w:pPr>
    </w:p>
    <w:p w14:paraId="728E7903" w14:textId="77777777" w:rsidR="001F1437" w:rsidRPr="001F1437" w:rsidRDefault="001F1437" w:rsidP="001F1437">
      <w:pPr>
        <w:jc w:val="center"/>
        <w:outlineLvl w:val="0"/>
        <w:rPr>
          <w:noProof/>
        </w:rPr>
      </w:pPr>
      <w:bookmarkStart w:id="73" w:name="_Toc9597694"/>
      <w:bookmarkStart w:id="74" w:name="_Toc9597910"/>
      <w:r w:rsidRPr="001F1437">
        <w:rPr>
          <w:b/>
          <w:noProof/>
        </w:rPr>
        <w:t>Члан 1.</w:t>
      </w:r>
      <w:bookmarkEnd w:id="73"/>
      <w:bookmarkEnd w:id="74"/>
    </w:p>
    <w:p w14:paraId="5EC563A5" w14:textId="77777777" w:rsidR="001F1437" w:rsidRPr="001F1437" w:rsidRDefault="001F1437" w:rsidP="001F1437">
      <w:pPr>
        <w:pStyle w:val="Footer"/>
        <w:jc w:val="both"/>
        <w:rPr>
          <w:b/>
          <w:noProof/>
          <w:lang w:val="sr-Cyrl-RS"/>
        </w:rPr>
      </w:pPr>
      <w:r w:rsidRPr="001F1437">
        <w:rPr>
          <w:noProof/>
          <w:lang w:val="sr-Latn-CS"/>
        </w:rPr>
        <w:tab/>
        <w:t xml:space="preserve">           Предмет овог уговора је</w:t>
      </w:r>
      <w:r w:rsidRPr="001F1437">
        <w:rPr>
          <w:noProof/>
          <w:lang w:val="sr-Cyrl-CS"/>
        </w:rPr>
        <w:t xml:space="preserve"> </w:t>
      </w:r>
      <w:r w:rsidRPr="001F1437">
        <w:rPr>
          <w:noProof/>
        </w:rPr>
        <w:t xml:space="preserve">набавка </w:t>
      </w:r>
      <w:r w:rsidRPr="001F1437">
        <w:rPr>
          <w:noProof/>
          <w:lang w:val="sr-Cyrl-RS"/>
        </w:rPr>
        <w:t>услуга</w:t>
      </w:r>
      <w:r w:rsidRPr="001F1437">
        <w:rPr>
          <w:b/>
          <w:noProof/>
        </w:rPr>
        <w:t xml:space="preserve"> - </w:t>
      </w:r>
      <w:r w:rsidRPr="001F1437">
        <w:rPr>
          <w:b/>
          <w:noProof/>
          <w:lang w:val="sr-Cyrl-RS"/>
        </w:rPr>
        <w:t>Сервис и одржавање ЦТГ апарата произвођача Бистос за потребе Клиничког центра Војводине</w:t>
      </w:r>
      <w:r w:rsidRPr="001F1437">
        <w:rPr>
          <w:noProof/>
        </w:rPr>
        <w:t xml:space="preserve"> –</w:t>
      </w:r>
      <w:r w:rsidRPr="001F1437">
        <w:rPr>
          <w:noProof/>
          <w:lang w:val="sr-Cyrl-CS"/>
        </w:rPr>
        <w:t xml:space="preserve"> </w:t>
      </w:r>
      <w:r w:rsidRPr="001F1437">
        <w:rPr>
          <w:lang w:val="sr-Latn-CS"/>
        </w:rPr>
        <w:t>кој</w:t>
      </w:r>
      <w:r w:rsidRPr="001F1437">
        <w:t>а</w:t>
      </w:r>
      <w:r w:rsidRPr="001F1437">
        <w:rPr>
          <w:lang w:val="sr-Latn-CS"/>
        </w:rPr>
        <w:t xml:space="preserve"> је тражен</w:t>
      </w:r>
      <w:r w:rsidRPr="001F1437">
        <w:t>а</w:t>
      </w:r>
      <w:r w:rsidRPr="001F1437">
        <w:rPr>
          <w:lang w:val="sr-Latn-CS"/>
        </w:rPr>
        <w:t xml:space="preserve"> у позиву за</w:t>
      </w:r>
      <w:r w:rsidRPr="001F1437">
        <w:t xml:space="preserve"> подношење понуда у </w:t>
      </w:r>
      <w:r w:rsidRPr="001F1437">
        <w:rPr>
          <w:lang w:val="sr-Cyrl-RS"/>
        </w:rPr>
        <w:t xml:space="preserve">отвореном </w:t>
      </w:r>
      <w:r w:rsidRPr="001F1437">
        <w:rPr>
          <w:lang w:val="sr-Latn-CS"/>
        </w:rPr>
        <w:t>поступ</w:t>
      </w:r>
      <w:r w:rsidRPr="001F1437">
        <w:t>ку</w:t>
      </w:r>
      <w:r w:rsidRPr="001F1437">
        <w:rPr>
          <w:lang w:val="sr-Latn-CS"/>
        </w:rPr>
        <w:t xml:space="preserve"> јавне набавке</w:t>
      </w:r>
      <w:r w:rsidRPr="001F1437">
        <w:rPr>
          <w:lang w:val="sr-Cyrl-RS"/>
        </w:rPr>
        <w:t xml:space="preserve"> </w:t>
      </w:r>
      <w:r w:rsidRPr="001F1437">
        <w:rPr>
          <w:lang w:val="sr-Latn-CS"/>
        </w:rPr>
        <w:t xml:space="preserve">број </w:t>
      </w:r>
      <w:r w:rsidRPr="001F1437">
        <w:rPr>
          <w:noProof/>
          <w:lang w:val="en-US"/>
        </w:rPr>
        <w:t>109-19</w:t>
      </w:r>
      <w:r w:rsidRPr="001F1437">
        <w:rPr>
          <w:noProof/>
          <w:lang w:val="sr-Latn-RS"/>
        </w:rPr>
        <w:t>-</w:t>
      </w:r>
      <w:r w:rsidRPr="001F1437">
        <w:rPr>
          <w:lang w:val="sr-Cyrl-RS"/>
        </w:rPr>
        <w:t>О</w:t>
      </w:r>
      <w:r w:rsidRPr="001F1437">
        <w:t xml:space="preserve">, </w:t>
      </w:r>
      <w:r w:rsidRPr="001F1437">
        <w:rPr>
          <w:lang w:val="sr-Cyrl-RS"/>
        </w:rPr>
        <w:t>од дана ___________ године.</w:t>
      </w:r>
    </w:p>
    <w:p w14:paraId="558C9F03" w14:textId="77777777" w:rsidR="001F1437" w:rsidRPr="001F1437" w:rsidRDefault="001F1437" w:rsidP="001F1437">
      <w:pPr>
        <w:ind w:firstLine="720"/>
        <w:jc w:val="both"/>
        <w:rPr>
          <w:noProof/>
          <w:lang w:val="sr-Cyrl-RS"/>
        </w:rPr>
      </w:pPr>
    </w:p>
    <w:p w14:paraId="0EBD096A" w14:textId="77777777" w:rsidR="001F1437" w:rsidRPr="001F1437" w:rsidRDefault="001F1437" w:rsidP="001F1437">
      <w:pPr>
        <w:jc w:val="center"/>
        <w:outlineLvl w:val="0"/>
        <w:rPr>
          <w:b/>
          <w:noProof/>
        </w:rPr>
      </w:pPr>
      <w:bookmarkStart w:id="75" w:name="_Toc9597695"/>
      <w:bookmarkStart w:id="76" w:name="_Toc9597911"/>
      <w:r w:rsidRPr="001F1437">
        <w:rPr>
          <w:b/>
          <w:noProof/>
        </w:rPr>
        <w:t>Члан 2.</w:t>
      </w:r>
      <w:bookmarkEnd w:id="75"/>
      <w:bookmarkEnd w:id="76"/>
    </w:p>
    <w:p w14:paraId="051EDA63" w14:textId="77777777" w:rsidR="001F1437" w:rsidRPr="001F1437" w:rsidRDefault="001F1437" w:rsidP="001F1437">
      <w:pPr>
        <w:pStyle w:val="BodyTextIndent"/>
        <w:ind w:left="0" w:firstLine="720"/>
        <w:jc w:val="both"/>
        <w:rPr>
          <w:b w:val="0"/>
          <w:noProof/>
        </w:rPr>
      </w:pPr>
      <w:r w:rsidRPr="001F1437">
        <w:rPr>
          <w:b w:val="0"/>
        </w:rPr>
        <w:t>Добављач се обавезује да услугу која је предмет овог уговора изврши у свему према својој понуди број</w:t>
      </w:r>
      <w:r w:rsidRPr="001F1437">
        <w:t xml:space="preserve"> </w:t>
      </w:r>
      <w:r w:rsidRPr="001F1437">
        <w:rPr>
          <w:b w:val="0"/>
          <w:noProof/>
        </w:rPr>
        <w:t>__________ од ___________ године која је саставни део овог уговора.</w:t>
      </w:r>
    </w:p>
    <w:p w14:paraId="0BACC842" w14:textId="77777777" w:rsidR="001F1437" w:rsidRPr="001F1437" w:rsidRDefault="001F1437" w:rsidP="001F1437">
      <w:pPr>
        <w:pStyle w:val="BodyTextIndent"/>
        <w:ind w:left="0" w:firstLine="708"/>
        <w:jc w:val="both"/>
        <w:rPr>
          <w:lang w:val="sr-Latn-RS"/>
        </w:rPr>
      </w:pPr>
      <w:r w:rsidRPr="001F1437">
        <w:rPr>
          <w:b w:val="0"/>
          <w:bCs w:val="0"/>
        </w:rPr>
        <w:t xml:space="preserve">Цена </w:t>
      </w:r>
      <w:r w:rsidRPr="001F1437">
        <w:rPr>
          <w:b w:val="0"/>
          <w:bCs w:val="0"/>
          <w:lang w:val="sr-Cyrl-RS"/>
        </w:rPr>
        <w:t xml:space="preserve">услуге </w:t>
      </w:r>
      <w:r w:rsidRPr="001F1437">
        <w:rPr>
          <w:b w:val="0"/>
          <w:bCs w:val="0"/>
        </w:rPr>
        <w:t xml:space="preserve">из члана 1. овог уговора без пореза на додату вредност износи </w:t>
      </w:r>
      <w:r w:rsidRPr="001F1437">
        <w:rPr>
          <w:b w:val="0"/>
        </w:rPr>
        <w:t>___________</w:t>
      </w:r>
      <w:r w:rsidRPr="001F1437">
        <w:rPr>
          <w:b w:val="0"/>
          <w:bCs w:val="0"/>
        </w:rPr>
        <w:t xml:space="preserve"> (словима: ___________________) (</w:t>
      </w:r>
      <w:r w:rsidRPr="001F1437">
        <w:rPr>
          <w:b w:val="0"/>
          <w:bCs w:val="0"/>
          <w:lang w:val="sr-Cyrl-RS"/>
        </w:rPr>
        <w:t>попуњава наручилац</w:t>
      </w:r>
      <w:r w:rsidRPr="001F1437">
        <w:rPr>
          <w:b w:val="0"/>
          <w:bCs w:val="0"/>
        </w:rPr>
        <w:t xml:space="preserve">), односно са порезом на додату вредност износи </w:t>
      </w:r>
      <w:r w:rsidRPr="001F1437">
        <w:rPr>
          <w:b w:val="0"/>
        </w:rPr>
        <w:t>______________________</w:t>
      </w:r>
      <w:r w:rsidRPr="001F1437">
        <w:rPr>
          <w:b w:val="0"/>
          <w:bCs w:val="0"/>
        </w:rPr>
        <w:t xml:space="preserve"> (словима: __________________________)(</w:t>
      </w:r>
      <w:r w:rsidRPr="001F1437">
        <w:rPr>
          <w:b w:val="0"/>
          <w:bCs w:val="0"/>
          <w:lang w:val="sr-Cyrl-RS"/>
        </w:rPr>
        <w:t>попуњава наручилац</w:t>
      </w:r>
      <w:r w:rsidRPr="001F1437">
        <w:rPr>
          <w:b w:val="0"/>
          <w:bCs w:val="0"/>
        </w:rPr>
        <w:t>)</w:t>
      </w:r>
      <w:r w:rsidRPr="001F1437">
        <w:rPr>
          <w:b w:val="0"/>
          <w:bCs w:val="0"/>
          <w:lang w:val="sr-Latn-RS"/>
        </w:rPr>
        <w:t>.</w:t>
      </w:r>
    </w:p>
    <w:p w14:paraId="7E8B399B" w14:textId="77777777" w:rsidR="001F1437" w:rsidRPr="001F1437" w:rsidRDefault="001F1437" w:rsidP="001F1437">
      <w:pPr>
        <w:ind w:firstLine="720"/>
        <w:jc w:val="both"/>
        <w:rPr>
          <w:bCs/>
          <w:noProof/>
        </w:rPr>
      </w:pPr>
      <w:proofErr w:type="gramStart"/>
      <w:r w:rsidRPr="001F1437">
        <w:t>Овако уговорена цена се сматра фиксном за време трајања уговора.</w:t>
      </w:r>
      <w:proofErr w:type="gramEnd"/>
      <w:r w:rsidRPr="001F1437">
        <w:rPr>
          <w:bCs/>
          <w:noProof/>
        </w:rPr>
        <w:t xml:space="preserve"> </w:t>
      </w:r>
    </w:p>
    <w:p w14:paraId="3E2DE0E6" w14:textId="77777777" w:rsidR="001F1437" w:rsidRPr="001F1437" w:rsidRDefault="001F1437" w:rsidP="001F1437">
      <w:pPr>
        <w:rPr>
          <w:noProof/>
          <w:lang w:val="sr-Cyrl-RS"/>
        </w:rPr>
      </w:pPr>
    </w:p>
    <w:p w14:paraId="0119BF7C" w14:textId="77777777" w:rsidR="001F1437" w:rsidRPr="001F1437" w:rsidRDefault="001F1437" w:rsidP="001F1437">
      <w:pPr>
        <w:jc w:val="center"/>
        <w:outlineLvl w:val="0"/>
        <w:rPr>
          <w:b/>
          <w:noProof/>
          <w:lang w:val="sr-Cyrl-RS"/>
        </w:rPr>
      </w:pPr>
      <w:bookmarkStart w:id="77" w:name="_Toc9597696"/>
      <w:bookmarkStart w:id="78" w:name="_Toc9597912"/>
      <w:r w:rsidRPr="001F1437">
        <w:rPr>
          <w:b/>
          <w:noProof/>
        </w:rPr>
        <w:t>Члан 3.</w:t>
      </w:r>
      <w:bookmarkEnd w:id="77"/>
      <w:bookmarkEnd w:id="78"/>
    </w:p>
    <w:p w14:paraId="53D3A90D" w14:textId="77777777" w:rsidR="001F1437" w:rsidRPr="001F1437" w:rsidRDefault="001F1437" w:rsidP="001F1437">
      <w:pPr>
        <w:jc w:val="both"/>
        <w:rPr>
          <w:noProof/>
          <w:lang w:val="sr-Cyrl-RS"/>
        </w:rPr>
      </w:pPr>
      <w:r w:rsidRPr="001F1437">
        <w:rPr>
          <w:noProof/>
          <w:lang w:val="sr-Cyrl-RS"/>
        </w:rPr>
        <w:t xml:space="preserve">          Добављач се</w:t>
      </w:r>
      <w:r w:rsidRPr="001F1437">
        <w:rPr>
          <w:noProof/>
        </w:rPr>
        <w:t xml:space="preserve"> </w:t>
      </w:r>
      <w:r w:rsidRPr="001F1437">
        <w:rPr>
          <w:noProof/>
          <w:lang w:val="sr-Cyrl-RS"/>
        </w:rPr>
        <w:t xml:space="preserve">обавезује да </w:t>
      </w:r>
      <w:r w:rsidRPr="001F1437">
        <w:rPr>
          <w:noProof/>
        </w:rPr>
        <w:t xml:space="preserve">изврши </w:t>
      </w:r>
      <w:r w:rsidRPr="001F1437">
        <w:rPr>
          <w:noProof/>
          <w:lang w:val="sr-Cyrl-RS"/>
        </w:rPr>
        <w:t>услугу</w:t>
      </w:r>
      <w:r w:rsidRPr="001F1437">
        <w:rPr>
          <w:noProof/>
          <w:lang w:val="sr-Cyrl-CS"/>
        </w:rPr>
        <w:t xml:space="preserve"> </w:t>
      </w:r>
      <w:r w:rsidRPr="001F1437">
        <w:rPr>
          <w:noProof/>
          <w:lang w:val="sr-Cyrl-RS"/>
        </w:rPr>
        <w:t>сервис</w:t>
      </w:r>
      <w:r w:rsidRPr="001F1437">
        <w:rPr>
          <w:noProof/>
          <w:lang w:val="sr-Latn-RS"/>
        </w:rPr>
        <w:t>a</w:t>
      </w:r>
      <w:r w:rsidRPr="001F1437">
        <w:rPr>
          <w:noProof/>
          <w:lang w:val="sr-Cyrl-RS"/>
        </w:rPr>
        <w:t xml:space="preserve"> и одржавањ</w:t>
      </w:r>
      <w:r w:rsidRPr="001F1437">
        <w:rPr>
          <w:noProof/>
          <w:lang w:val="sr-Latn-RS"/>
        </w:rPr>
        <w:t>a</w:t>
      </w:r>
      <w:r w:rsidRPr="001F1437">
        <w:rPr>
          <w:noProof/>
          <w:lang w:val="sr-Cyrl-RS"/>
        </w:rPr>
        <w:t xml:space="preserve"> ЦТГ апарата произвођача </w:t>
      </w:r>
      <w:r w:rsidRPr="001F1437">
        <w:rPr>
          <w:noProof/>
          <w:lang w:val="sr-Latn-RS"/>
        </w:rPr>
        <w:t>„</w:t>
      </w:r>
      <w:r w:rsidRPr="001F1437">
        <w:rPr>
          <w:noProof/>
          <w:lang w:val="sr-Cyrl-RS"/>
        </w:rPr>
        <w:t>Бистос</w:t>
      </w:r>
      <w:r w:rsidRPr="001F1437">
        <w:rPr>
          <w:noProof/>
          <w:lang w:val="sr-Latn-RS"/>
        </w:rPr>
        <w:t>“</w:t>
      </w:r>
      <w:r w:rsidRPr="001F1437">
        <w:rPr>
          <w:noProof/>
          <w:lang w:val="sr-Cyrl-RS"/>
        </w:rPr>
        <w:t xml:space="preserve"> за потребе Клиничког центра Војводине (у даљем тексту: услуга), која обухвата редован и ванредни сервис.</w:t>
      </w:r>
    </w:p>
    <w:p w14:paraId="7A09299E" w14:textId="77777777" w:rsidR="001F1437" w:rsidRPr="001F1437" w:rsidRDefault="001F1437" w:rsidP="001F1437">
      <w:pPr>
        <w:jc w:val="both"/>
        <w:rPr>
          <w:noProof/>
          <w:lang w:val="sr-Cyrl-RS"/>
        </w:rPr>
      </w:pPr>
      <w:r w:rsidRPr="001F1437">
        <w:rPr>
          <w:noProof/>
          <w:lang w:val="sr-Cyrl-RS"/>
        </w:rPr>
        <w:t xml:space="preserve">          Ванредни сервис </w:t>
      </w:r>
      <w:r w:rsidRPr="001F1437">
        <w:rPr>
          <w:bCs/>
          <w:iCs/>
          <w:lang w:val="sr-Cyrl-RS"/>
        </w:rPr>
        <w:t>подразумева сервис по указаној потреби наручиоца (укључујући викенде и празнике), који обухвата</w:t>
      </w:r>
      <w:r w:rsidRPr="001F1437">
        <w:rPr>
          <w:bCs/>
          <w:iCs/>
        </w:rPr>
        <w:t xml:space="preserve"> дијагнозу квара</w:t>
      </w:r>
      <w:r w:rsidRPr="001F1437">
        <w:rPr>
          <w:bCs/>
          <w:iCs/>
          <w:lang w:val="sr-Cyrl-RS"/>
        </w:rPr>
        <w:t>, отклањање квара, замену резервних делова по потреби</w:t>
      </w:r>
      <w:r w:rsidRPr="001F1437">
        <w:rPr>
          <w:bCs/>
          <w:iCs/>
        </w:rPr>
        <w:t xml:space="preserve"> и контр</w:t>
      </w:r>
      <w:r w:rsidRPr="001F1437">
        <w:rPr>
          <w:bCs/>
          <w:iCs/>
          <w:lang w:val="sr-Cyrl-RS"/>
        </w:rPr>
        <w:t>о</w:t>
      </w:r>
      <w:r w:rsidRPr="001F1437">
        <w:rPr>
          <w:bCs/>
          <w:iCs/>
        </w:rPr>
        <w:t xml:space="preserve">лу функције целоукупне опреме </w:t>
      </w:r>
      <w:r w:rsidRPr="001F1437">
        <w:rPr>
          <w:lang w:val="sr-Cyrl-RS"/>
        </w:rPr>
        <w:t>и подешавање према фабричким прописима и спецификацијама,</w:t>
      </w:r>
      <w:r w:rsidRPr="001F1437">
        <w:rPr>
          <w:bCs/>
          <w:iCs/>
          <w:lang w:val="sr-Cyrl-RS"/>
        </w:rPr>
        <w:t xml:space="preserve"> по ценама оригиналних резервних делова и радног сата код </w:t>
      </w:r>
      <w:r w:rsidRPr="001F1437">
        <w:rPr>
          <w:bCs/>
          <w:iCs/>
        </w:rPr>
        <w:t>ванредног сервисирања</w:t>
      </w:r>
      <w:r w:rsidRPr="001F1437">
        <w:rPr>
          <w:bCs/>
          <w:iCs/>
          <w:lang w:val="sr-Cyrl-RS"/>
        </w:rPr>
        <w:t xml:space="preserve"> из Обрасца понуде</w:t>
      </w:r>
      <w:r w:rsidRPr="001F1437">
        <w:rPr>
          <w:noProof/>
          <w:lang w:val="sr-Cyrl-RS"/>
        </w:rPr>
        <w:t xml:space="preserve"> </w:t>
      </w:r>
      <w:r w:rsidRPr="001F1437">
        <w:rPr>
          <w:bCs/>
          <w:iCs/>
          <w:lang w:val="sr-Cyrl-RS"/>
        </w:rPr>
        <w:t xml:space="preserve">, </w:t>
      </w:r>
      <w:r w:rsidRPr="001F1437">
        <w:rPr>
          <w:noProof/>
          <w:lang w:val="sr-Cyrl-RS"/>
        </w:rPr>
        <w:t xml:space="preserve">а </w:t>
      </w:r>
      <w:r w:rsidRPr="001F1437">
        <w:rPr>
          <w:noProof/>
        </w:rPr>
        <w:t>у свему према захтевима наручиоца из конкурсне документације</w:t>
      </w:r>
      <w:r w:rsidRPr="001F1437">
        <w:rPr>
          <w:noProof/>
          <w:lang w:val="en-US"/>
        </w:rPr>
        <w:t>.</w:t>
      </w:r>
    </w:p>
    <w:p w14:paraId="4C8E8C28" w14:textId="77777777" w:rsidR="001F1437" w:rsidRPr="001F1437" w:rsidRDefault="001F1437" w:rsidP="001F1437">
      <w:pPr>
        <w:ind w:firstLine="708"/>
        <w:jc w:val="both"/>
        <w:rPr>
          <w:bCs/>
          <w:iCs/>
          <w:lang w:val="sr-Cyrl-RS"/>
        </w:rPr>
      </w:pPr>
      <w:r w:rsidRPr="001F1437">
        <w:rPr>
          <w:bCs/>
          <w:iCs/>
          <w:lang w:val="sr-Cyrl-RS"/>
        </w:rPr>
        <w:lastRenderedPageBreak/>
        <w:t>Добављ</w:t>
      </w:r>
      <w:r w:rsidRPr="001F1437">
        <w:rPr>
          <w:bCs/>
          <w:iCs/>
        </w:rPr>
        <w:t xml:space="preserve">ач је дужан да наведене послове обавља савесно и благовремено у циљу обезбеђивања продужавања века трајања апарата, а према упутствима и прописима произвођача. </w:t>
      </w:r>
      <w:proofErr w:type="gramStart"/>
      <w:r w:rsidRPr="001F1437">
        <w:rPr>
          <w:bCs/>
          <w:iCs/>
        </w:rPr>
        <w:t>Све услуге потребно је извршити у реалном времену извршења и уз реалан утрошак сервисног, резервног и осталог материјала</w:t>
      </w:r>
      <w:r w:rsidRPr="001F1437">
        <w:rPr>
          <w:bCs/>
          <w:iCs/>
          <w:lang w:val="sr-Cyrl-RS"/>
        </w:rPr>
        <w:t>.</w:t>
      </w:r>
      <w:proofErr w:type="gramEnd"/>
    </w:p>
    <w:p w14:paraId="13A3BAD1" w14:textId="77777777" w:rsidR="001F1437" w:rsidRPr="001F1437" w:rsidRDefault="001F1437" w:rsidP="001F1437">
      <w:pPr>
        <w:jc w:val="both"/>
        <w:rPr>
          <w:noProof/>
          <w:lang w:val="sr-Cyrl-RS"/>
        </w:rPr>
      </w:pPr>
      <w:r w:rsidRPr="001F1437">
        <w:rPr>
          <w:noProof/>
          <w:lang w:val="sr-Cyrl-RS"/>
        </w:rPr>
        <w:t xml:space="preserve">            Ако</w:t>
      </w:r>
      <w:r w:rsidRPr="001F1437">
        <w:rPr>
          <w:noProof/>
        </w:rPr>
        <w:t xml:space="preserve"> у току реализације уговора настане потреба за заменом неког дел</w:t>
      </w:r>
      <w:r w:rsidRPr="001F1437">
        <w:rPr>
          <w:noProof/>
          <w:lang w:val="sr-Cyrl-CS"/>
        </w:rPr>
        <w:t xml:space="preserve">а </w:t>
      </w:r>
      <w:r w:rsidRPr="001F1437">
        <w:rPr>
          <w:noProof/>
        </w:rPr>
        <w:t xml:space="preserve">који се не налази у </w:t>
      </w:r>
      <w:r w:rsidRPr="001F1437">
        <w:rPr>
          <w:noProof/>
          <w:lang w:val="sr-Cyrl-RS"/>
        </w:rPr>
        <w:t>Обрасцу понуде</w:t>
      </w:r>
      <w:r w:rsidRPr="001F1437">
        <w:rPr>
          <w:noProof/>
        </w:rPr>
        <w:t xml:space="preserve">, </w:t>
      </w:r>
      <w:r w:rsidRPr="001F1437">
        <w:rPr>
          <w:noProof/>
          <w:lang w:val="sr-Cyrl-RS"/>
        </w:rPr>
        <w:t>а који је неопходан за извршење предмета јавне набавке (нпр. услед прилагођавања новинама на тржишту, под условом</w:t>
      </w:r>
      <w:r w:rsidRPr="001F1437">
        <w:t xml:space="preserve"> </w:t>
      </w:r>
      <w:r w:rsidRPr="001F1437">
        <w:rPr>
          <w:lang w:val="sr-Cyrl-RS"/>
        </w:rPr>
        <w:t xml:space="preserve">да су </w:t>
      </w:r>
      <w:r w:rsidRPr="001F1437">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1F1437">
        <w:rPr>
          <w:noProof/>
        </w:rPr>
        <w:t xml:space="preserve"> </w:t>
      </w:r>
      <w:r w:rsidRPr="001F1437">
        <w:rPr>
          <w:noProof/>
          <w:lang w:val="sr-Cyrl-RS"/>
        </w:rPr>
        <w:t xml:space="preserve">и др.) добављач </w:t>
      </w:r>
      <w:r w:rsidRPr="001F1437">
        <w:rPr>
          <w:lang w:val="sr-Latn-CS"/>
        </w:rPr>
        <w:t>је дужан да</w:t>
      </w:r>
      <w:r w:rsidRPr="001F1437">
        <w:rPr>
          <w:lang w:val="sr-Cyrl-RS"/>
        </w:rPr>
        <w:t xml:space="preserve"> лично или путем мејла </w:t>
      </w:r>
      <w:r w:rsidRPr="001F1437">
        <w:rPr>
          <w:bCs/>
          <w:noProof/>
          <w:lang w:val="sr-Cyrl-RS"/>
        </w:rPr>
        <w:t xml:space="preserve">овлашћеном </w:t>
      </w:r>
      <w:r w:rsidRPr="001F1437">
        <w:rPr>
          <w:bCs/>
          <w:noProof/>
        </w:rPr>
        <w:t xml:space="preserve">лицу </w:t>
      </w:r>
      <w:r w:rsidRPr="001F1437">
        <w:rPr>
          <w:bCs/>
          <w:noProof/>
          <w:lang w:val="sr-Cyrl-CS"/>
        </w:rPr>
        <w:t>код наручиоца</w:t>
      </w:r>
      <w:r w:rsidRPr="001F1437">
        <w:rPr>
          <w:lang w:val="sr-Cyrl-RS"/>
        </w:rPr>
        <w:t xml:space="preserve"> достави </w:t>
      </w:r>
      <w:r w:rsidRPr="001F1437">
        <w:rPr>
          <w:bCs/>
          <w:noProof/>
        </w:rPr>
        <w:t>извештај</w:t>
      </w:r>
      <w:r w:rsidRPr="001F1437">
        <w:rPr>
          <w:bCs/>
          <w:noProof/>
          <w:lang w:val="sr-Cyrl-RS"/>
        </w:rPr>
        <w:t xml:space="preserve"> и</w:t>
      </w:r>
      <w:r w:rsidRPr="001F1437">
        <w:rPr>
          <w:bCs/>
          <w:noProof/>
        </w:rPr>
        <w:t xml:space="preserve"> образложи неопходност замене баш тог дела у односу на оне делове кој</w:t>
      </w:r>
      <w:r w:rsidRPr="001F1437">
        <w:rPr>
          <w:bCs/>
          <w:noProof/>
          <w:lang w:val="sr-Cyrl-RS"/>
        </w:rPr>
        <w:t>и</w:t>
      </w:r>
      <w:r w:rsidRPr="001F1437">
        <w:rPr>
          <w:bCs/>
          <w:noProof/>
        </w:rPr>
        <w:t xml:space="preserve"> се налазе у</w:t>
      </w:r>
      <w:r w:rsidRPr="001F1437">
        <w:rPr>
          <w:bCs/>
          <w:noProof/>
          <w:lang w:val="sr-Cyrl-RS"/>
        </w:rPr>
        <w:t xml:space="preserve"> </w:t>
      </w:r>
      <w:r w:rsidRPr="001F1437">
        <w:rPr>
          <w:noProof/>
          <w:lang w:val="sr-Cyrl-RS"/>
        </w:rPr>
        <w:t>Обрасцу понуде.</w:t>
      </w:r>
    </w:p>
    <w:p w14:paraId="0B42A711" w14:textId="77777777" w:rsidR="001F1437" w:rsidRPr="001F1437" w:rsidRDefault="001F1437" w:rsidP="001F1437">
      <w:pPr>
        <w:jc w:val="both"/>
        <w:rPr>
          <w:bCs/>
          <w:lang w:val="sr-Latn-RS"/>
        </w:rPr>
      </w:pPr>
      <w:r w:rsidRPr="001F1437">
        <w:rPr>
          <w:bCs/>
          <w:iCs/>
          <w:lang w:val="sr-Cyrl-RS"/>
        </w:rPr>
        <w:t xml:space="preserve">            </w:t>
      </w:r>
      <w:proofErr w:type="gramStart"/>
      <w:r w:rsidRPr="001F1437">
        <w:rPr>
          <w:noProof/>
        </w:rPr>
        <w:t xml:space="preserve">Добављач се обавезује да </w:t>
      </w:r>
      <w:r w:rsidRPr="001F1437">
        <w:rPr>
          <w:noProof/>
          <w:lang w:val="sr-Cyrl-RS"/>
        </w:rPr>
        <w:t>ради извршења предметне услуге одазове у року од______(</w:t>
      </w:r>
      <w:r w:rsidRPr="001F1437">
        <w:rPr>
          <w:i/>
          <w:noProof/>
          <w:lang w:val="sr-Cyrl-RS"/>
        </w:rPr>
        <w:t xml:space="preserve">најдуже </w:t>
      </w:r>
      <w:r w:rsidRPr="001F1437">
        <w:rPr>
          <w:i/>
          <w:noProof/>
          <w:lang w:val="sr-Latn-RS"/>
        </w:rPr>
        <w:t>3</w:t>
      </w:r>
      <w:r w:rsidRPr="001F1437">
        <w:rPr>
          <w:i/>
          <w:noProof/>
          <w:lang w:val="sr-Cyrl-RS"/>
        </w:rPr>
        <w:t xml:space="preserve"> радна дана),</w:t>
      </w:r>
      <w:r w:rsidRPr="001F1437">
        <w:rPr>
          <w:noProof/>
        </w:rPr>
        <w:t xml:space="preserve"> од </w:t>
      </w:r>
      <w:r w:rsidRPr="001F1437">
        <w:rPr>
          <w:noProof/>
          <w:lang w:val="sr-Cyrl-RS"/>
        </w:rPr>
        <w:t xml:space="preserve">момента </w:t>
      </w:r>
      <w:r w:rsidRPr="001F1437">
        <w:rPr>
          <w:noProof/>
        </w:rPr>
        <w:t xml:space="preserve">пријема </w:t>
      </w:r>
      <w:r w:rsidRPr="001F1437">
        <w:rPr>
          <w:noProof/>
          <w:lang w:val="sr-Cyrl-RS"/>
        </w:rPr>
        <w:t xml:space="preserve">писаног захтева </w:t>
      </w:r>
      <w:r w:rsidRPr="001F1437">
        <w:rPr>
          <w:noProof/>
        </w:rPr>
        <w:t>наручиоц</w:t>
      </w:r>
      <w:r w:rsidRPr="001F1437">
        <w:rPr>
          <w:noProof/>
          <w:lang w:val="sr-Cyrl-RS"/>
        </w:rPr>
        <w:t>а, и исту изврши у року од______(</w:t>
      </w:r>
      <w:r w:rsidRPr="001F1437">
        <w:rPr>
          <w:i/>
          <w:noProof/>
          <w:lang w:val="sr-Cyrl-RS"/>
        </w:rPr>
        <w:t>највише 10 радна</w:t>
      </w:r>
      <w:r w:rsidRPr="001F1437">
        <w:rPr>
          <w:i/>
          <w:noProof/>
          <w:lang w:val="en-US"/>
        </w:rPr>
        <w:t xml:space="preserve"> </w:t>
      </w:r>
      <w:r w:rsidRPr="001F1437">
        <w:rPr>
          <w:i/>
          <w:noProof/>
          <w:lang w:val="sr-Cyrl-RS"/>
        </w:rPr>
        <w:t>дана),</w:t>
      </w:r>
      <w:r w:rsidRPr="001F1437">
        <w:rPr>
          <w:bCs/>
          <w:lang w:val="sr-Latn-CS"/>
        </w:rPr>
        <w:t xml:space="preserve"> од </w:t>
      </w:r>
      <w:r w:rsidRPr="001F1437">
        <w:rPr>
          <w:bCs/>
          <w:lang w:val="sr-Cyrl-RS"/>
        </w:rPr>
        <w:t>тренутка одзива.</w:t>
      </w:r>
      <w:proofErr w:type="gramEnd"/>
    </w:p>
    <w:p w14:paraId="170FE110" w14:textId="77777777" w:rsidR="001F1437" w:rsidRPr="001F1437" w:rsidRDefault="001F1437" w:rsidP="001F1437">
      <w:pPr>
        <w:ind w:firstLine="708"/>
        <w:jc w:val="both"/>
        <w:rPr>
          <w:noProof/>
          <w:lang w:val="sr-Latn-RS"/>
        </w:rPr>
      </w:pPr>
      <w:r w:rsidRPr="001F1437">
        <w:rPr>
          <w:bCs/>
          <w:lang w:val="sr-Latn-CS"/>
        </w:rPr>
        <w:t>Наручилац захтева да рок извршења са заменом  резервног дела којег понуђач нема на лагеру буде максимално 30 радних дана од дана упућивања позива.</w:t>
      </w:r>
    </w:p>
    <w:p w14:paraId="5739EAE4" w14:textId="77777777" w:rsidR="001F1437" w:rsidRPr="001F1437" w:rsidRDefault="001F1437" w:rsidP="001F1437">
      <w:pPr>
        <w:jc w:val="both"/>
        <w:rPr>
          <w:noProof/>
          <w:lang w:val="sr-Cyrl-RS"/>
        </w:rPr>
      </w:pPr>
      <w:r w:rsidRPr="001F1437">
        <w:rPr>
          <w:noProof/>
          <w:lang w:val="sr-Cyrl-RS"/>
        </w:rPr>
        <w:t xml:space="preserve">           </w:t>
      </w:r>
      <w:r w:rsidRPr="001F1437">
        <w:rPr>
          <w:noProof/>
        </w:rPr>
        <w:t xml:space="preserve">Добављач се обавезује да </w:t>
      </w:r>
      <w:r w:rsidRPr="001F1437">
        <w:rPr>
          <w:noProof/>
          <w:lang w:val="sr-Cyrl-RS"/>
        </w:rPr>
        <w:t>услугу која је предмет овог уговора изврши</w:t>
      </w:r>
      <w:r w:rsidRPr="001F1437">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3F522FD" w14:textId="77777777" w:rsidR="001F1437" w:rsidRPr="001F1437" w:rsidRDefault="001F1437" w:rsidP="001F1437">
      <w:pPr>
        <w:ind w:firstLine="708"/>
        <w:jc w:val="both"/>
        <w:rPr>
          <w:iCs/>
          <w:lang w:val="sr-Cyrl-RS"/>
        </w:rPr>
      </w:pPr>
      <w:r w:rsidRPr="001F1437">
        <w:rPr>
          <w:noProof/>
        </w:rPr>
        <w:t xml:space="preserve">Добављач </w:t>
      </w:r>
      <w:r w:rsidRPr="001F1437">
        <w:rPr>
          <w:noProof/>
          <w:lang w:val="sr-Cyrl-RS"/>
        </w:rPr>
        <w:t>даје</w:t>
      </w:r>
      <w:r w:rsidRPr="001F1437">
        <w:rPr>
          <w:noProof/>
        </w:rPr>
        <w:t xml:space="preserve"> гарантни рок на </w:t>
      </w:r>
      <w:r w:rsidRPr="001F1437">
        <w:rPr>
          <w:iCs/>
          <w:lang w:val="sr-Cyrl-RS"/>
        </w:rPr>
        <w:t xml:space="preserve">извршену услугу </w:t>
      </w:r>
      <w:r w:rsidRPr="001F1437">
        <w:rPr>
          <w:i/>
          <w:iCs/>
          <w:lang w:val="sr-Cyrl-RS"/>
        </w:rPr>
        <w:t>____</w:t>
      </w:r>
      <w:proofErr w:type="gramStart"/>
      <w:r w:rsidRPr="001F1437">
        <w:rPr>
          <w:i/>
          <w:iCs/>
          <w:lang w:val="sr-Cyrl-RS"/>
        </w:rPr>
        <w:t>_(</w:t>
      </w:r>
      <w:proofErr w:type="gramEnd"/>
      <w:r w:rsidRPr="001F1437">
        <w:rPr>
          <w:i/>
          <w:iCs/>
          <w:lang w:val="sr-Cyrl-RS"/>
        </w:rPr>
        <w:t>најкраће</w:t>
      </w:r>
      <w:r w:rsidRPr="001F1437">
        <w:rPr>
          <w:i/>
          <w:iCs/>
          <w:lang w:val="sr-Latn-RS"/>
        </w:rPr>
        <w:t xml:space="preserve"> </w:t>
      </w:r>
      <w:r w:rsidRPr="001F1437">
        <w:rPr>
          <w:i/>
          <w:iCs/>
          <w:lang w:val="sr-Cyrl-RS"/>
        </w:rPr>
        <w:t>12 месеци),</w:t>
      </w:r>
      <w:r w:rsidRPr="001F1437">
        <w:rPr>
          <w:iCs/>
          <w:lang w:val="sr-Cyrl-RS"/>
        </w:rPr>
        <w:t xml:space="preserve"> а на резервне делове по препоруци произвођача </w:t>
      </w:r>
      <w:r w:rsidRPr="001F1437">
        <w:rPr>
          <w:iCs/>
          <w:lang w:val="en-US"/>
        </w:rPr>
        <w:t>____________ (</w:t>
      </w:r>
      <w:r w:rsidRPr="001F1437">
        <w:rPr>
          <w:iCs/>
          <w:lang w:val="sr-Cyrl-RS"/>
        </w:rPr>
        <w:t>уписати рок</w:t>
      </w:r>
      <w:r w:rsidRPr="001F1437">
        <w:rPr>
          <w:iCs/>
          <w:lang w:val="en-US"/>
        </w:rPr>
        <w:t>)</w:t>
      </w:r>
      <w:r w:rsidRPr="001F1437">
        <w:rPr>
          <w:iCs/>
          <w:lang w:val="sr-Cyrl-RS"/>
        </w:rPr>
        <w:t>, од дана извршења услуге, односно дана уградње резервног дела.</w:t>
      </w:r>
    </w:p>
    <w:p w14:paraId="4E4C2EE8" w14:textId="77777777" w:rsidR="001F1437" w:rsidRPr="001F1437" w:rsidRDefault="001F1437" w:rsidP="001F1437">
      <w:pPr>
        <w:ind w:firstLine="720"/>
        <w:jc w:val="both"/>
        <w:rPr>
          <w:bCs/>
          <w:noProof/>
          <w:lang w:val="sr-Cyrl-RS"/>
        </w:rPr>
      </w:pPr>
      <w:r w:rsidRPr="001F1437">
        <w:rPr>
          <w:bCs/>
          <w:noProof/>
        </w:rPr>
        <w:t xml:space="preserve">Добављач се обавезује да након </w:t>
      </w:r>
      <w:r w:rsidRPr="001F1437">
        <w:rPr>
          <w:bCs/>
          <w:noProof/>
          <w:lang w:val="sr-Cyrl-RS"/>
        </w:rPr>
        <w:t xml:space="preserve">испоруке и уградње резервних делова, као и стављања апарата у функцију, сачини </w:t>
      </w:r>
      <w:r w:rsidRPr="001F1437">
        <w:rPr>
          <w:bCs/>
          <w:noProof/>
        </w:rPr>
        <w:t xml:space="preserve">уредну документацију о </w:t>
      </w:r>
      <w:r w:rsidRPr="001F1437">
        <w:rPr>
          <w:bCs/>
          <w:noProof/>
          <w:lang w:val="sr-Cyrl-RS"/>
        </w:rPr>
        <w:t xml:space="preserve">извршеној уградњи, </w:t>
      </w:r>
      <w:r w:rsidRPr="001F1437">
        <w:rPr>
          <w:bCs/>
          <w:noProof/>
        </w:rPr>
        <w:t>извршеном раду сервисера и утрошеном материјалу</w:t>
      </w:r>
      <w:r w:rsidRPr="001F1437">
        <w:rPr>
          <w:bCs/>
          <w:noProof/>
          <w:lang w:val="sr-Cyrl-RS"/>
        </w:rPr>
        <w:t xml:space="preserve">, као и да попуни </w:t>
      </w:r>
      <w:r w:rsidRPr="001F1437">
        <w:rPr>
          <w:bCs/>
          <w:iCs/>
        </w:rPr>
        <w:t>“СЕРВИСНУ КЊИЖИЦУ“ апарата</w:t>
      </w:r>
      <w:r w:rsidRPr="001F1437">
        <w:rPr>
          <w:bCs/>
          <w:noProof/>
          <w:lang w:val="sr-Cyrl-RS"/>
        </w:rPr>
        <w:t xml:space="preserve"> и да уредно попуни и потпише</w:t>
      </w:r>
      <w:r w:rsidRPr="001F1437">
        <w:rPr>
          <w:bCs/>
          <w:noProof/>
        </w:rPr>
        <w:t xml:space="preserve"> </w:t>
      </w:r>
      <w:r w:rsidRPr="001F1437">
        <w:rPr>
          <w:bCs/>
          <w:noProof/>
          <w:lang w:val="sr-Cyrl-CS"/>
        </w:rPr>
        <w:t>радни налог</w:t>
      </w:r>
      <w:r w:rsidRPr="001F1437">
        <w:rPr>
          <w:bCs/>
          <w:noProof/>
        </w:rPr>
        <w:t xml:space="preserve"> </w:t>
      </w:r>
      <w:r w:rsidRPr="001F1437">
        <w:rPr>
          <w:bCs/>
          <w:noProof/>
          <w:lang w:val="sr-Cyrl-RS"/>
        </w:rPr>
        <w:t>и преда исти</w:t>
      </w:r>
      <w:r w:rsidRPr="001F1437">
        <w:rPr>
          <w:bCs/>
          <w:noProof/>
        </w:rPr>
        <w:t xml:space="preserve"> </w:t>
      </w:r>
      <w:r w:rsidRPr="001F1437">
        <w:rPr>
          <w:bCs/>
          <w:noProof/>
          <w:lang w:val="sr-Cyrl-RS"/>
        </w:rPr>
        <w:t xml:space="preserve">овлашћеном лицу </w:t>
      </w:r>
      <w:r w:rsidRPr="001F1437">
        <w:rPr>
          <w:bCs/>
          <w:noProof/>
        </w:rPr>
        <w:t>за техничк</w:t>
      </w:r>
      <w:r w:rsidRPr="001F1437">
        <w:rPr>
          <w:bCs/>
          <w:noProof/>
          <w:lang w:val="sr-Cyrl-RS"/>
        </w:rPr>
        <w:t xml:space="preserve">у </w:t>
      </w:r>
      <w:r w:rsidRPr="001F1437">
        <w:rPr>
          <w:bCs/>
          <w:noProof/>
        </w:rPr>
        <w:t>реализациј</w:t>
      </w:r>
      <w:r w:rsidRPr="001F1437">
        <w:rPr>
          <w:bCs/>
          <w:noProof/>
          <w:lang w:val="sr-Cyrl-RS"/>
        </w:rPr>
        <w:t>у из члана 11. овог уговора.</w:t>
      </w:r>
    </w:p>
    <w:p w14:paraId="5BB062CE" w14:textId="77777777" w:rsidR="001F1437" w:rsidRPr="001F1437" w:rsidRDefault="001F1437" w:rsidP="001F1437">
      <w:pPr>
        <w:jc w:val="both"/>
        <w:rPr>
          <w:b/>
          <w:noProof/>
          <w:lang w:val="sr-Cyrl-RS"/>
        </w:rPr>
      </w:pPr>
    </w:p>
    <w:p w14:paraId="18CB6197" w14:textId="77777777" w:rsidR="001F1437" w:rsidRPr="001F1437" w:rsidRDefault="001F1437" w:rsidP="001F1437">
      <w:pPr>
        <w:tabs>
          <w:tab w:val="center" w:pos="4536"/>
          <w:tab w:val="left" w:pos="5644"/>
        </w:tabs>
        <w:outlineLvl w:val="0"/>
        <w:rPr>
          <w:b/>
          <w:noProof/>
        </w:rPr>
      </w:pPr>
      <w:r w:rsidRPr="001F1437">
        <w:rPr>
          <w:b/>
          <w:noProof/>
        </w:rPr>
        <w:tab/>
      </w:r>
      <w:bookmarkStart w:id="79" w:name="_Toc9597697"/>
      <w:bookmarkStart w:id="80" w:name="_Toc9597913"/>
      <w:r w:rsidRPr="001F1437">
        <w:rPr>
          <w:b/>
          <w:noProof/>
        </w:rPr>
        <w:t>Члан 4.</w:t>
      </w:r>
      <w:bookmarkEnd w:id="79"/>
      <w:bookmarkEnd w:id="80"/>
      <w:r w:rsidRPr="001F1437">
        <w:rPr>
          <w:b/>
          <w:noProof/>
        </w:rPr>
        <w:tab/>
      </w:r>
    </w:p>
    <w:p w14:paraId="4D6B8EC8" w14:textId="77777777" w:rsidR="001F1437" w:rsidRPr="001F1437" w:rsidRDefault="001F1437" w:rsidP="001F1437">
      <w:pPr>
        <w:ind w:firstLine="708"/>
        <w:jc w:val="both"/>
        <w:rPr>
          <w:bCs/>
          <w:noProof/>
          <w:lang w:val="sr-Cyrl-RS"/>
        </w:rPr>
      </w:pPr>
      <w:r w:rsidRPr="001F1437">
        <w:rPr>
          <w:noProof/>
        </w:rPr>
        <w:t xml:space="preserve">Добављач се обавезује да квалитет </w:t>
      </w:r>
      <w:r w:rsidRPr="001F1437">
        <w:rPr>
          <w:noProof/>
          <w:lang w:val="sr-Cyrl-RS"/>
        </w:rPr>
        <w:t>услуга</w:t>
      </w:r>
      <w:r w:rsidRPr="001F1437">
        <w:rPr>
          <w:noProof/>
        </w:rPr>
        <w:t xml:space="preserve"> кој</w:t>
      </w:r>
      <w:r w:rsidRPr="001F1437">
        <w:rPr>
          <w:noProof/>
          <w:lang w:val="sr-Cyrl-RS"/>
        </w:rPr>
        <w:t>е</w:t>
      </w:r>
      <w:r w:rsidRPr="001F1437">
        <w:rPr>
          <w:noProof/>
        </w:rPr>
        <w:t xml:space="preserve"> су предмет овог уговора одговара стандардима и прописима </w:t>
      </w:r>
      <w:r w:rsidRPr="001F1437">
        <w:rPr>
          <w:noProof/>
          <w:lang w:val="sr-Cyrl-RS"/>
        </w:rPr>
        <w:t>Р</w:t>
      </w:r>
      <w:r w:rsidRPr="001F1437">
        <w:rPr>
          <w:noProof/>
        </w:rPr>
        <w:t xml:space="preserve">епублике Србије и Европске </w:t>
      </w:r>
      <w:r w:rsidRPr="001F1437">
        <w:rPr>
          <w:noProof/>
          <w:lang w:val="sr-Cyrl-RS"/>
        </w:rPr>
        <w:t>у</w:t>
      </w:r>
      <w:r w:rsidRPr="001F1437">
        <w:rPr>
          <w:noProof/>
        </w:rPr>
        <w:t>није</w:t>
      </w:r>
      <w:r w:rsidRPr="001F1437">
        <w:rPr>
          <w:noProof/>
          <w:lang w:val="sr-Cyrl-RS"/>
        </w:rPr>
        <w:t xml:space="preserve"> </w:t>
      </w:r>
      <w:r w:rsidRPr="001F1437">
        <w:rPr>
          <w:noProof/>
        </w:rPr>
        <w:t xml:space="preserve">и захтевима из конкурсне документације, те да ће </w:t>
      </w:r>
      <w:r w:rsidRPr="001F1437">
        <w:rPr>
          <w:noProof/>
          <w:lang w:val="sr-Cyrl-RS"/>
        </w:rPr>
        <w:t>услугу</w:t>
      </w:r>
      <w:r w:rsidRPr="001F1437">
        <w:rPr>
          <w:noProof/>
        </w:rPr>
        <w:t xml:space="preserve"> вршити </w:t>
      </w:r>
      <w:r w:rsidRPr="001F1437">
        <w:rPr>
          <w:noProof/>
          <w:lang w:val="sr-Cyrl-RS"/>
        </w:rPr>
        <w:t>стручни кадар</w:t>
      </w:r>
      <w:r w:rsidRPr="001F1437">
        <w:rPr>
          <w:noProof/>
        </w:rPr>
        <w:t xml:space="preserve"> код добављача</w:t>
      </w:r>
      <w:r w:rsidRPr="001F1437">
        <w:rPr>
          <w:noProof/>
          <w:lang w:val="sr-Cyrl-RS"/>
        </w:rPr>
        <w:t>.</w:t>
      </w:r>
    </w:p>
    <w:p w14:paraId="32517FF3" w14:textId="77777777" w:rsidR="001F1437" w:rsidRPr="001F1437" w:rsidRDefault="001F1437" w:rsidP="001F1437">
      <w:pPr>
        <w:ind w:firstLine="720"/>
        <w:jc w:val="both"/>
        <w:rPr>
          <w:bCs/>
          <w:noProof/>
        </w:rPr>
      </w:pPr>
      <w:r w:rsidRPr="001F1437">
        <w:rPr>
          <w:bCs/>
          <w:noProof/>
          <w:lang w:val="sr-Latn-CS"/>
        </w:rPr>
        <w:t>У случају да се установи да услуга која је предмет овог уговора</w:t>
      </w:r>
      <w:r w:rsidRPr="001F1437">
        <w:rPr>
          <w:b/>
          <w:bCs/>
          <w:noProof/>
          <w:lang w:val="sr-Latn-CS"/>
        </w:rPr>
        <w:t xml:space="preserve"> </w:t>
      </w:r>
      <w:r w:rsidRPr="001F1437">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1F1437">
        <w:rPr>
          <w:bCs/>
          <w:noProof/>
          <w:lang w:val="sr-Cyrl-RS"/>
        </w:rPr>
        <w:t>24 часа</w:t>
      </w:r>
      <w:r w:rsidRPr="001F1437">
        <w:rPr>
          <w:bCs/>
          <w:noProof/>
          <w:lang w:val="sr-Latn-CS"/>
        </w:rPr>
        <w:t xml:space="preserve"> од дана пријема писане рекламације наручиоца.</w:t>
      </w:r>
    </w:p>
    <w:p w14:paraId="7BA65954" w14:textId="77777777" w:rsidR="001F1437" w:rsidRPr="001F1437" w:rsidRDefault="001F1437" w:rsidP="001F1437">
      <w:pPr>
        <w:jc w:val="both"/>
        <w:rPr>
          <w:bCs/>
          <w:noProof/>
          <w:lang w:val="sr-Cyrl-RS"/>
        </w:rPr>
      </w:pPr>
    </w:p>
    <w:p w14:paraId="37BDD35E" w14:textId="77777777" w:rsidR="001F1437" w:rsidRPr="001F1437" w:rsidRDefault="001F1437" w:rsidP="001F1437">
      <w:pPr>
        <w:ind w:firstLine="708"/>
        <w:jc w:val="center"/>
        <w:rPr>
          <w:b/>
          <w:noProof/>
          <w:lang w:val="sr-Cyrl-RS"/>
        </w:rPr>
      </w:pPr>
      <w:r w:rsidRPr="001F1437">
        <w:rPr>
          <w:b/>
          <w:noProof/>
        </w:rPr>
        <w:t>Члан 5.</w:t>
      </w:r>
    </w:p>
    <w:p w14:paraId="08628D8D" w14:textId="77777777" w:rsidR="001F1437" w:rsidRPr="001F1437" w:rsidRDefault="001F1437" w:rsidP="001F1437">
      <w:pPr>
        <w:ind w:firstLine="708"/>
        <w:jc w:val="both"/>
        <w:rPr>
          <w:iCs/>
        </w:rPr>
      </w:pPr>
      <w:r w:rsidRPr="001F1437">
        <w:rPr>
          <w:iCs/>
        </w:rPr>
        <w:t xml:space="preserve"> </w:t>
      </w:r>
      <w:proofErr w:type="gramStart"/>
      <w:r w:rsidRPr="001F1437">
        <w:rPr>
          <w:iCs/>
        </w:rPr>
        <w:t>Рачун за извршене услуге и</w:t>
      </w:r>
      <w:r w:rsidRPr="001F1437">
        <w:rPr>
          <w:noProof/>
          <w:lang w:val="sr-Cyrl-CS"/>
        </w:rPr>
        <w:t xml:space="preserve"> </w:t>
      </w:r>
      <w:r w:rsidRPr="001F1437">
        <w:rPr>
          <w:iCs/>
        </w:rPr>
        <w:t>испоручене</w:t>
      </w:r>
      <w:r w:rsidRPr="001F1437">
        <w:rPr>
          <w:iCs/>
          <w:lang w:val="sr-Cyrl-RS"/>
        </w:rPr>
        <w:t>/уграђене оригиналне</w:t>
      </w:r>
      <w:r w:rsidRPr="001F1437">
        <w:rPr>
          <w:iCs/>
        </w:rPr>
        <w:t xml:space="preserve"> резервне делове испоставља се на основу потписаног документа-радног налога</w:t>
      </w:r>
      <w:r w:rsidRPr="001F1437">
        <w:rPr>
          <w:iCs/>
          <w:lang w:val="sr-Cyrl-RS"/>
        </w:rPr>
        <w:t>,</w:t>
      </w:r>
      <w:r w:rsidRPr="001F1437">
        <w:rPr>
          <w:iCs/>
        </w:rPr>
        <w:t xml:space="preserve"> од стране овлашћеног лица </w:t>
      </w:r>
      <w:r w:rsidRPr="001F1437">
        <w:rPr>
          <w:bCs/>
          <w:noProof/>
        </w:rPr>
        <w:t>за техничк</w:t>
      </w:r>
      <w:r w:rsidRPr="001F1437">
        <w:rPr>
          <w:bCs/>
          <w:noProof/>
          <w:lang w:val="sr-Cyrl-RS"/>
        </w:rPr>
        <w:t xml:space="preserve">у </w:t>
      </w:r>
      <w:r w:rsidRPr="001F1437">
        <w:rPr>
          <w:bCs/>
          <w:noProof/>
        </w:rPr>
        <w:t>реализациј</w:t>
      </w:r>
      <w:r w:rsidRPr="001F1437">
        <w:rPr>
          <w:bCs/>
          <w:noProof/>
          <w:lang w:val="sr-Cyrl-RS"/>
        </w:rPr>
        <w:t xml:space="preserve">у </w:t>
      </w:r>
      <w:r w:rsidRPr="001F1437">
        <w:rPr>
          <w:iCs/>
          <w:lang w:val="sr-Cyrl-RS"/>
        </w:rPr>
        <w:t>из члана 11.</w:t>
      </w:r>
      <w:proofErr w:type="gramEnd"/>
      <w:r w:rsidRPr="001F1437">
        <w:rPr>
          <w:iCs/>
          <w:lang w:val="sr-Cyrl-RS"/>
        </w:rPr>
        <w:t xml:space="preserve"> овог уговора</w:t>
      </w:r>
      <w:r w:rsidRPr="001F1437">
        <w:rPr>
          <w:iCs/>
        </w:rPr>
        <w:t xml:space="preserve"> којим се верификује квалитет извршених услуга, односно испорука резервног дела. </w:t>
      </w:r>
    </w:p>
    <w:p w14:paraId="47DD09E0" w14:textId="77777777" w:rsidR="001F1437" w:rsidRPr="001F1437" w:rsidRDefault="001F1437" w:rsidP="001F1437">
      <w:pPr>
        <w:ind w:firstLine="708"/>
        <w:jc w:val="both"/>
        <w:rPr>
          <w:bCs/>
          <w:noProof/>
          <w:lang w:val="sr-Cyrl-RS"/>
        </w:rPr>
      </w:pPr>
      <w:r w:rsidRPr="001F1437">
        <w:rPr>
          <w:noProof/>
          <w:lang w:val="sr-Cyrl-CS"/>
        </w:rPr>
        <w:t xml:space="preserve">Наручилац се обавезује да ће уговорену цену </w:t>
      </w:r>
      <w:r w:rsidRPr="001F1437">
        <w:rPr>
          <w:noProof/>
        </w:rPr>
        <w:t>добављачу испла</w:t>
      </w:r>
      <w:r w:rsidRPr="001F1437">
        <w:rPr>
          <w:noProof/>
          <w:lang w:val="sr-Cyrl-RS"/>
        </w:rPr>
        <w:t>тити у року од 90 дана</w:t>
      </w:r>
      <w:r w:rsidRPr="001F1437">
        <w:rPr>
          <w:noProof/>
          <w:lang w:val="en-US"/>
        </w:rPr>
        <w:t>,</w:t>
      </w:r>
      <w:r w:rsidRPr="001F1437">
        <w:rPr>
          <w:noProof/>
          <w:lang w:val="sr-Cyrl-CS"/>
        </w:rPr>
        <w:t xml:space="preserve"> </w:t>
      </w:r>
      <w:r w:rsidRPr="001F1437">
        <w:rPr>
          <w:bCs/>
          <w:noProof/>
        </w:rPr>
        <w:t xml:space="preserve">од дана када му добављач достави </w:t>
      </w:r>
      <w:r w:rsidRPr="001F1437">
        <w:rPr>
          <w:noProof/>
          <w:lang w:val="sr-Cyrl-CS"/>
        </w:rPr>
        <w:t>исправан рачун, испостављен уз документ–радни налог</w:t>
      </w:r>
      <w:r w:rsidRPr="001F1437">
        <w:rPr>
          <w:iCs/>
          <w:lang w:val="sr-Cyrl-RS"/>
        </w:rPr>
        <w:t>,</w:t>
      </w:r>
      <w:r w:rsidRPr="001F1437">
        <w:rPr>
          <w:bCs/>
          <w:noProof/>
        </w:rPr>
        <w:t xml:space="preserve"> за услугe којe је извршио</w:t>
      </w:r>
      <w:r w:rsidRPr="001F1437">
        <w:rPr>
          <w:noProof/>
          <w:lang w:val="sr-Cyrl-CS"/>
        </w:rPr>
        <w:t>,</w:t>
      </w:r>
      <w:r w:rsidRPr="001F1437">
        <w:rPr>
          <w:bCs/>
          <w:noProof/>
          <w:lang w:val="sr-Latn-CS"/>
        </w:rPr>
        <w:t xml:space="preserve"> о чему потврду даје овлашћено лице</w:t>
      </w:r>
      <w:r w:rsidRPr="001F1437">
        <w:rPr>
          <w:bCs/>
          <w:noProof/>
        </w:rPr>
        <w:t xml:space="preserve"> за техничк</w:t>
      </w:r>
      <w:r w:rsidRPr="001F1437">
        <w:rPr>
          <w:bCs/>
          <w:noProof/>
          <w:lang w:val="sr-Cyrl-RS"/>
        </w:rPr>
        <w:t xml:space="preserve">у </w:t>
      </w:r>
      <w:r w:rsidRPr="001F1437">
        <w:rPr>
          <w:bCs/>
          <w:noProof/>
        </w:rPr>
        <w:t>реализациј</w:t>
      </w:r>
      <w:r w:rsidRPr="001F1437">
        <w:rPr>
          <w:bCs/>
          <w:noProof/>
          <w:lang w:val="sr-Cyrl-RS"/>
        </w:rPr>
        <w:t>у</w:t>
      </w:r>
      <w:r w:rsidRPr="001F1437">
        <w:rPr>
          <w:bCs/>
          <w:noProof/>
          <w:lang w:val="sr-Latn-CS"/>
        </w:rPr>
        <w:t xml:space="preserve"> из члана </w:t>
      </w:r>
      <w:r w:rsidRPr="001F1437">
        <w:rPr>
          <w:bCs/>
          <w:noProof/>
          <w:lang w:val="sr-Cyrl-RS"/>
        </w:rPr>
        <w:t>11</w:t>
      </w:r>
      <w:r w:rsidRPr="001F1437">
        <w:rPr>
          <w:bCs/>
          <w:noProof/>
          <w:lang w:val="sr-Latn-CS"/>
        </w:rPr>
        <w:t>. овог уговора.</w:t>
      </w:r>
    </w:p>
    <w:p w14:paraId="05D0C44C" w14:textId="77777777" w:rsidR="001F1437" w:rsidRPr="001F1437" w:rsidRDefault="001F1437" w:rsidP="001F1437">
      <w:pPr>
        <w:ind w:firstLine="708"/>
        <w:jc w:val="both"/>
        <w:outlineLvl w:val="0"/>
        <w:rPr>
          <w:noProof/>
          <w:lang w:val="sr-Cyrl-RS"/>
        </w:rPr>
      </w:pPr>
      <w:bookmarkStart w:id="81" w:name="_Toc9597698"/>
      <w:bookmarkStart w:id="82" w:name="_Toc9597914"/>
      <w:r w:rsidRPr="001F1437">
        <w:rPr>
          <w:noProof/>
          <w:lang w:val="sr-Cyrl-CS"/>
        </w:rPr>
        <w:t>Добављач се обавезује да рачун достави преко писарнице наручиоца, адресирано на седиште наручиоца.</w:t>
      </w:r>
      <w:bookmarkEnd w:id="81"/>
      <w:bookmarkEnd w:id="82"/>
    </w:p>
    <w:p w14:paraId="35075CFE" w14:textId="77777777" w:rsidR="001F1437" w:rsidRPr="001F1437" w:rsidRDefault="001F1437" w:rsidP="001F1437">
      <w:pPr>
        <w:framePr w:hSpace="180" w:wrap="around" w:vAnchor="text" w:hAnchor="margin" w:y="1"/>
        <w:ind w:firstLine="720"/>
        <w:jc w:val="both"/>
        <w:rPr>
          <w:lang w:val="sr-Cyrl-RS"/>
        </w:rPr>
      </w:pPr>
      <w:proofErr w:type="gramStart"/>
      <w:r w:rsidRPr="001F1437">
        <w:lastRenderedPageBreak/>
        <w:t>Плаћање по овом уговору вршиће се до нивоа средстава обезбеђених Финансијским планом за ове намене</w:t>
      </w:r>
      <w:r w:rsidRPr="001F1437">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1F1437">
        <w:rPr>
          <w:lang w:val="sr-Cyrl-RS"/>
        </w:rPr>
        <w:t xml:space="preserve"> </w:t>
      </w:r>
    </w:p>
    <w:p w14:paraId="76875DC1" w14:textId="77777777" w:rsidR="001F1437" w:rsidRPr="001F1437" w:rsidRDefault="001F1437" w:rsidP="001F1437">
      <w:pPr>
        <w:framePr w:hSpace="180" w:wrap="around" w:vAnchor="text" w:hAnchor="margin" w:y="1"/>
        <w:ind w:firstLine="720"/>
        <w:jc w:val="both"/>
        <w:rPr>
          <w:lang w:val="sr-Cyrl-RS"/>
        </w:rPr>
      </w:pPr>
      <w:proofErr w:type="gramStart"/>
      <w:r w:rsidRPr="001F1437">
        <w:t>У супротном уговор престаје да важи без накнаде штете због немогућности преузимања обавеза од стране наручиоца.</w:t>
      </w:r>
      <w:proofErr w:type="gramEnd"/>
    </w:p>
    <w:p w14:paraId="42249B04" w14:textId="77777777" w:rsidR="001F1437" w:rsidRPr="001F1437" w:rsidRDefault="001F1437" w:rsidP="001F1437">
      <w:pPr>
        <w:outlineLvl w:val="0"/>
        <w:rPr>
          <w:b/>
          <w:noProof/>
          <w:lang w:val="sr-Cyrl-RS"/>
        </w:rPr>
      </w:pPr>
    </w:p>
    <w:p w14:paraId="115BC37F" w14:textId="77777777" w:rsidR="001F1437" w:rsidRPr="001F1437" w:rsidRDefault="001F1437" w:rsidP="001F1437">
      <w:pPr>
        <w:jc w:val="center"/>
        <w:outlineLvl w:val="0"/>
        <w:rPr>
          <w:noProof/>
          <w:lang w:val="sr-Cyrl-CS"/>
        </w:rPr>
      </w:pPr>
      <w:bookmarkStart w:id="83" w:name="_Toc9597699"/>
      <w:bookmarkStart w:id="84" w:name="_Toc9597915"/>
      <w:r w:rsidRPr="001F1437">
        <w:rPr>
          <w:b/>
          <w:noProof/>
          <w:lang w:val="en-US"/>
        </w:rPr>
        <w:t>Члан 6.</w:t>
      </w:r>
      <w:bookmarkEnd w:id="83"/>
      <w:bookmarkEnd w:id="84"/>
    </w:p>
    <w:p w14:paraId="086786DA" w14:textId="77777777" w:rsidR="001F1437" w:rsidRPr="001F1437" w:rsidRDefault="001F1437" w:rsidP="001F1437">
      <w:pPr>
        <w:ind w:firstLine="720"/>
        <w:jc w:val="both"/>
        <w:rPr>
          <w:noProof/>
        </w:rPr>
      </w:pPr>
      <w:r w:rsidRPr="001F1437">
        <w:rPr>
          <w:noProof/>
        </w:rPr>
        <w:t>Уговорне стране констатују да је добављач доставио наручиоцу следећа средства обезбеђења са овлашћењима за наплату:</w:t>
      </w:r>
    </w:p>
    <w:p w14:paraId="06AD1704" w14:textId="77777777" w:rsidR="001F1437" w:rsidRPr="001F1437" w:rsidRDefault="001F1437" w:rsidP="001F1437">
      <w:pPr>
        <w:pStyle w:val="ListParagraph"/>
        <w:numPr>
          <w:ilvl w:val="0"/>
          <w:numId w:val="23"/>
        </w:numPr>
        <w:jc w:val="both"/>
        <w:rPr>
          <w:noProof/>
        </w:rPr>
      </w:pPr>
      <w:r w:rsidRPr="001F1437">
        <w:rPr>
          <w:b/>
        </w:rPr>
        <w:t>регистровану бланко меницу и менично овлашћење</w:t>
      </w:r>
      <w:r w:rsidRPr="001F1437">
        <w:rPr>
          <w:b/>
          <w:noProof/>
        </w:rPr>
        <w:t xml:space="preserve"> за извршење уговорне обавезе</w:t>
      </w:r>
      <w:r w:rsidRPr="001F1437">
        <w:rPr>
          <w:noProof/>
        </w:rPr>
        <w:t>, попуњену на износ од 10% од укупне вредности уговора</w:t>
      </w:r>
      <w:r w:rsidRPr="001F1437">
        <w:rPr>
          <w:noProof/>
          <w:lang w:val="sr-Cyrl-RS"/>
        </w:rPr>
        <w:t xml:space="preserve"> без ПДВ-а</w:t>
      </w:r>
      <w:r w:rsidRPr="001F1437">
        <w:rPr>
          <w:noProof/>
        </w:rPr>
        <w:t xml:space="preserve">, која је наплатива у случајевима предвиђеним конкурсном документацијом, тј. у случају да </w:t>
      </w:r>
      <w:r w:rsidRPr="001F1437">
        <w:rPr>
          <w:noProof/>
          <w:lang w:val="sr-Cyrl-RS"/>
        </w:rPr>
        <w:t>добављач</w:t>
      </w:r>
      <w:r w:rsidRPr="001F1437">
        <w:rPr>
          <w:noProof/>
        </w:rPr>
        <w:t xml:space="preserve"> не испуњава своје обавезе из уговора. </w:t>
      </w:r>
    </w:p>
    <w:p w14:paraId="3958A24F" w14:textId="77777777" w:rsidR="001F1437" w:rsidRPr="001F1437" w:rsidRDefault="001F1437" w:rsidP="001F1437">
      <w:pPr>
        <w:pStyle w:val="ListParagraph"/>
        <w:numPr>
          <w:ilvl w:val="0"/>
          <w:numId w:val="23"/>
        </w:numPr>
        <w:jc w:val="both"/>
        <w:rPr>
          <w:noProof/>
        </w:rPr>
      </w:pPr>
      <w:r w:rsidRPr="001F1437">
        <w:rPr>
          <w:b/>
        </w:rPr>
        <w:t>регистровану бланко меницу и менично овлашћење</w:t>
      </w:r>
      <w:r w:rsidRPr="001F1437">
        <w:rPr>
          <w:b/>
          <w:noProof/>
        </w:rPr>
        <w:t xml:space="preserve"> за отклањање недостатака у гарантном року</w:t>
      </w:r>
      <w:r w:rsidRPr="001F1437">
        <w:rPr>
          <w:noProof/>
        </w:rPr>
        <w:t>, попуњену на износ од 10% од укупне вредности Уговора</w:t>
      </w:r>
      <w:r w:rsidRPr="001F1437">
        <w:rPr>
          <w:noProof/>
          <w:lang w:val="sr-Cyrl-RS"/>
        </w:rPr>
        <w:t>, без ПДВ-а,</w:t>
      </w:r>
      <w:r w:rsidRPr="001F1437">
        <w:rPr>
          <w:noProof/>
        </w:rPr>
        <w:t xml:space="preserve"> која је наплатива у случајевима предвиђеним конкурсном документацијом, тј. у случају да </w:t>
      </w:r>
      <w:r w:rsidRPr="001F1437">
        <w:rPr>
          <w:noProof/>
          <w:lang w:val="sr-Cyrl-RS"/>
        </w:rPr>
        <w:t>добављач</w:t>
      </w:r>
      <w:r w:rsidRPr="001F1437">
        <w:rPr>
          <w:noProof/>
        </w:rPr>
        <w:t xml:space="preserve"> не испуњава своје обавезе из уговора.</w:t>
      </w:r>
    </w:p>
    <w:p w14:paraId="185790D6" w14:textId="77777777" w:rsidR="001F1437" w:rsidRPr="001F1437" w:rsidRDefault="001F1437" w:rsidP="001F1437">
      <w:pPr>
        <w:jc w:val="both"/>
        <w:rPr>
          <w:b/>
          <w:noProof/>
          <w:lang w:val="sr-Cyrl-RS"/>
        </w:rPr>
      </w:pPr>
    </w:p>
    <w:p w14:paraId="725C16F0" w14:textId="77777777" w:rsidR="001F1437" w:rsidRPr="001F1437" w:rsidRDefault="001F1437" w:rsidP="001F1437">
      <w:pPr>
        <w:pStyle w:val="BodyTextIndent"/>
        <w:ind w:left="0" w:firstLine="0"/>
        <w:jc w:val="center"/>
        <w:outlineLvl w:val="0"/>
        <w:rPr>
          <w:noProof/>
          <w:color w:val="000000" w:themeColor="text1"/>
        </w:rPr>
      </w:pPr>
      <w:bookmarkStart w:id="85" w:name="_Toc448141809"/>
      <w:bookmarkStart w:id="86" w:name="_Toc9597700"/>
      <w:bookmarkStart w:id="87" w:name="_Toc9597916"/>
      <w:r w:rsidRPr="001F1437">
        <w:rPr>
          <w:noProof/>
          <w:color w:val="000000" w:themeColor="text1"/>
        </w:rPr>
        <w:t xml:space="preserve">Члан </w:t>
      </w:r>
      <w:r w:rsidRPr="001F1437">
        <w:rPr>
          <w:noProof/>
          <w:color w:val="000000" w:themeColor="text1"/>
          <w:lang w:val="sr-Cyrl-RS"/>
        </w:rPr>
        <w:t>7</w:t>
      </w:r>
      <w:r w:rsidRPr="001F1437">
        <w:rPr>
          <w:noProof/>
          <w:color w:val="000000" w:themeColor="text1"/>
        </w:rPr>
        <w:t>.</w:t>
      </w:r>
      <w:bookmarkEnd w:id="85"/>
      <w:bookmarkEnd w:id="86"/>
      <w:bookmarkEnd w:id="87"/>
    </w:p>
    <w:p w14:paraId="51E8F40A" w14:textId="77777777" w:rsidR="001F1437" w:rsidRPr="001F1437" w:rsidRDefault="001F1437" w:rsidP="001F1437">
      <w:pPr>
        <w:ind w:firstLine="720"/>
        <w:jc w:val="both"/>
        <w:rPr>
          <w:noProof/>
        </w:rPr>
      </w:pPr>
      <w:r w:rsidRPr="001F1437">
        <w:rPr>
          <w:noProof/>
        </w:rPr>
        <w:t xml:space="preserve">У случају наступања чињеница које могу утицати да </w:t>
      </w:r>
      <w:r w:rsidRPr="001F1437">
        <w:rPr>
          <w:noProof/>
          <w:lang w:val="sr-Cyrl-RS"/>
        </w:rPr>
        <w:t>предмет овог уговора</w:t>
      </w:r>
      <w:r w:rsidRPr="001F1437">
        <w:rPr>
          <w:noProof/>
        </w:rPr>
        <w:t xml:space="preserve"> не бу</w:t>
      </w:r>
      <w:r w:rsidRPr="001F1437">
        <w:rPr>
          <w:noProof/>
          <w:lang w:val="sr-Cyrl-RS"/>
        </w:rPr>
        <w:t>де</w:t>
      </w:r>
      <w:r w:rsidRPr="001F1437">
        <w:rPr>
          <w:noProof/>
        </w:rPr>
        <w:t xml:space="preserve"> извршен</w:t>
      </w:r>
      <w:r w:rsidRPr="001F1437">
        <w:rPr>
          <w:noProof/>
          <w:lang w:val="sr-Cyrl-RS"/>
        </w:rPr>
        <w:t xml:space="preserve"> у роковима предвиђеним овим уговором</w:t>
      </w:r>
      <w:r w:rsidRPr="001F1437">
        <w:rPr>
          <w:noProof/>
        </w:rPr>
        <w:t xml:space="preserve">, </w:t>
      </w:r>
      <w:r w:rsidRPr="001F1437">
        <w:rPr>
          <w:noProof/>
          <w:lang w:val="sr-Cyrl-RS"/>
        </w:rPr>
        <w:t xml:space="preserve">једна уговорна страна </w:t>
      </w:r>
      <w:r w:rsidRPr="001F1437">
        <w:rPr>
          <w:noProof/>
        </w:rPr>
        <w:t>је дужн</w:t>
      </w:r>
      <w:r w:rsidRPr="001F1437">
        <w:rPr>
          <w:noProof/>
          <w:lang w:val="sr-Cyrl-RS"/>
        </w:rPr>
        <w:t>а</w:t>
      </w:r>
      <w:r w:rsidRPr="001F1437">
        <w:rPr>
          <w:noProof/>
        </w:rPr>
        <w:t xml:space="preserve"> да одмах по њиховом сазнању о истим писмено обавести </w:t>
      </w:r>
      <w:r w:rsidRPr="001F1437">
        <w:rPr>
          <w:noProof/>
          <w:lang w:val="sr-Cyrl-RS"/>
        </w:rPr>
        <w:t>другу уговорну страну</w:t>
      </w:r>
      <w:r w:rsidRPr="001F1437">
        <w:rPr>
          <w:noProof/>
        </w:rPr>
        <w:t>.</w:t>
      </w:r>
    </w:p>
    <w:p w14:paraId="70E71166" w14:textId="77777777" w:rsidR="001F1437" w:rsidRPr="001F1437" w:rsidRDefault="001F1437" w:rsidP="001F1437">
      <w:pPr>
        <w:ind w:firstLine="720"/>
        <w:jc w:val="both"/>
        <w:rPr>
          <w:noProof/>
        </w:rPr>
      </w:pPr>
      <w:r w:rsidRPr="001F1437">
        <w:rPr>
          <w:noProof/>
        </w:rPr>
        <w:t>Сва обавештења која нису дата у писаном облику неће производити правно дејство.</w:t>
      </w:r>
    </w:p>
    <w:p w14:paraId="6B937A3A" w14:textId="77777777" w:rsidR="001F1437" w:rsidRPr="001F1437" w:rsidRDefault="001F1437" w:rsidP="001F1437">
      <w:pPr>
        <w:ind w:firstLine="708"/>
        <w:jc w:val="both"/>
        <w:rPr>
          <w:lang w:val="sr-Cyrl-RS"/>
        </w:rPr>
      </w:pPr>
      <w:r w:rsidRPr="001F1437">
        <w:rPr>
          <w:noProof/>
          <w:lang w:val="sr-Cyrl-RS"/>
        </w:rPr>
        <w:t>Рокови  предвиђени овим уговором</w:t>
      </w:r>
      <w:r w:rsidRPr="001F1437">
        <w:rPr>
          <w:noProof/>
        </w:rPr>
        <w:t xml:space="preserve"> могу бити продужени услед настанка случаја више силе,</w:t>
      </w:r>
      <w:r w:rsidRPr="001F1437">
        <w:rPr>
          <w:shd w:val="clear" w:color="auto" w:fill="FFFFFF"/>
        </w:rPr>
        <w:t xml:space="preserve"> </w:t>
      </w:r>
      <w:r w:rsidRPr="001F1437">
        <w:rPr>
          <w:shd w:val="clear" w:color="auto" w:fill="FFFFFF"/>
          <w:lang w:val="sr-Cyrl-RS"/>
        </w:rPr>
        <w:t xml:space="preserve">односно наступања свих оних </w:t>
      </w:r>
      <w:r w:rsidRPr="001F1437">
        <w:rPr>
          <w:lang w:val="sr-Cyrl-RS"/>
        </w:rPr>
        <w:t xml:space="preserve"> догађаја који се нису могли предвидвети, </w:t>
      </w:r>
      <w:r w:rsidRPr="001F1437">
        <w:t>избећи или отклонити</w:t>
      </w:r>
      <w:r w:rsidRPr="001F1437">
        <w:rPr>
          <w:lang w:val="sr-Cyrl-RS"/>
        </w:rPr>
        <w:t>,</w:t>
      </w:r>
      <w:r w:rsidRPr="001F1437">
        <w:rPr>
          <w:shd w:val="clear" w:color="auto" w:fill="FFFFFF"/>
          <w:lang w:val="sr-Cyrl-RS"/>
        </w:rPr>
        <w:t xml:space="preserve"> </w:t>
      </w:r>
      <w:r w:rsidRPr="001F1437">
        <w:rPr>
          <w:shd w:val="clear" w:color="auto" w:fill="FFFFFF"/>
        </w:rPr>
        <w:t xml:space="preserve">у тренутку </w:t>
      </w:r>
      <w:r w:rsidRPr="001F1437">
        <w:rPr>
          <w:shd w:val="clear" w:color="auto" w:fill="FFFFFF"/>
          <w:lang w:val="sr-Cyrl-RS"/>
        </w:rPr>
        <w:t>закључења</w:t>
      </w:r>
      <w:r w:rsidRPr="001F1437">
        <w:rPr>
          <w:rStyle w:val="apple-converted-space"/>
          <w:shd w:val="clear" w:color="auto" w:fill="FFFFFF"/>
        </w:rPr>
        <w:t> </w:t>
      </w:r>
      <w:r w:rsidRPr="001F1437">
        <w:rPr>
          <w:shd w:val="clear" w:color="auto" w:fill="FFFFFF"/>
          <w:lang w:val="sr-Cyrl-RS"/>
        </w:rPr>
        <w:t>У</w:t>
      </w:r>
      <w:r w:rsidRPr="001F1437">
        <w:rPr>
          <w:shd w:val="clear" w:color="auto" w:fill="FFFFFF"/>
        </w:rPr>
        <w:t>говора</w:t>
      </w:r>
      <w:r w:rsidRPr="001F1437">
        <w:rPr>
          <w:rStyle w:val="apple-converted-space"/>
          <w:shd w:val="clear" w:color="auto" w:fill="FFFFFF"/>
          <w:lang w:val="sr-Cyrl-RS"/>
        </w:rPr>
        <w:t xml:space="preserve">, </w:t>
      </w:r>
      <w:r w:rsidRPr="001F1437">
        <w:rPr>
          <w:shd w:val="clear" w:color="auto" w:fill="FFFFFF"/>
        </w:rPr>
        <w:t xml:space="preserve">и на који уговорне стране објективно не могу и нису могле </w:t>
      </w:r>
      <w:r w:rsidRPr="001F1437">
        <w:rPr>
          <w:shd w:val="clear" w:color="auto" w:fill="FFFFFF"/>
          <w:lang w:val="sr-Cyrl-RS"/>
        </w:rPr>
        <w:t xml:space="preserve">да утичу </w:t>
      </w:r>
      <w:r w:rsidRPr="001F1437">
        <w:rPr>
          <w:shd w:val="clear" w:color="auto" w:fill="FFFFFF"/>
        </w:rPr>
        <w:t xml:space="preserve">(догађај мора бити за </w:t>
      </w:r>
      <w:r w:rsidRPr="001F1437">
        <w:rPr>
          <w:shd w:val="clear" w:color="auto" w:fill="FFFFFF"/>
          <w:lang w:val="sr-Cyrl-RS"/>
        </w:rPr>
        <w:t>уговорне стране</w:t>
      </w:r>
      <w:r w:rsidRPr="001F1437">
        <w:rPr>
          <w:shd w:val="clear" w:color="auto" w:fill="FFFFFF"/>
        </w:rPr>
        <w:t xml:space="preserve"> неочекиван, изванредан, непредвидив), нпр.</w:t>
      </w:r>
      <w:r w:rsidRPr="001F1437">
        <w:rPr>
          <w:rStyle w:val="apple-converted-space"/>
          <w:shd w:val="clear" w:color="auto" w:fill="FFFFFF"/>
        </w:rPr>
        <w:t> </w:t>
      </w:r>
      <w:r w:rsidRPr="001F1437">
        <w:rPr>
          <w:shd w:val="clear" w:color="auto" w:fill="FFFFFF"/>
        </w:rPr>
        <w:t>ратно</w:t>
      </w:r>
      <w:r w:rsidRPr="001F1437">
        <w:rPr>
          <w:rStyle w:val="apple-converted-space"/>
          <w:shd w:val="clear" w:color="auto" w:fill="FFFFFF"/>
        </w:rPr>
        <w:t> </w:t>
      </w:r>
      <w:r w:rsidRPr="001F1437">
        <w:rPr>
          <w:shd w:val="clear" w:color="auto" w:fill="FFFFFF"/>
        </w:rPr>
        <w:t>стање,</w:t>
      </w:r>
      <w:r w:rsidRPr="001F1437">
        <w:rPr>
          <w:rStyle w:val="apple-converted-space"/>
          <w:shd w:val="clear" w:color="auto" w:fill="FFFFFF"/>
        </w:rPr>
        <w:t> </w:t>
      </w:r>
      <w:r w:rsidRPr="001F1437">
        <w:rPr>
          <w:shd w:val="clear" w:color="auto" w:fill="FFFFFF"/>
        </w:rPr>
        <w:t>штрајк,</w:t>
      </w:r>
      <w:r w:rsidRPr="001F1437">
        <w:rPr>
          <w:shd w:val="clear" w:color="auto" w:fill="FFFFFF"/>
          <w:lang w:val="sr-Cyrl-RS"/>
        </w:rPr>
        <w:t xml:space="preserve"> </w:t>
      </w:r>
      <w:r w:rsidRPr="001F1437">
        <w:rPr>
          <w:shd w:val="clear" w:color="auto" w:fill="FFFFFF"/>
        </w:rPr>
        <w:t>елементарне непогоде</w:t>
      </w:r>
      <w:r w:rsidRPr="001F1437">
        <w:rPr>
          <w:shd w:val="clear" w:color="auto" w:fill="FFFFFF"/>
          <w:lang w:val="sr-Cyrl-RS"/>
        </w:rPr>
        <w:t xml:space="preserve">, природне катастрофе, </w:t>
      </w:r>
      <w:r w:rsidRPr="001F1437">
        <w:t>пожар, поплава, експлозија, транспортне несреће</w:t>
      </w:r>
      <w:r w:rsidRPr="001F1437">
        <w:rPr>
          <w:lang w:val="sr-Cyrl-RS"/>
        </w:rPr>
        <w:t xml:space="preserve"> изазване природним катастрофама</w:t>
      </w:r>
      <w:r w:rsidRPr="001F1437">
        <w:t>, одлуке органа власти</w:t>
      </w:r>
      <w:r w:rsidRPr="001F1437">
        <w:rPr>
          <w:lang w:val="sr-Cyrl-RS"/>
        </w:rPr>
        <w:t xml:space="preserve">, </w:t>
      </w:r>
      <w:r w:rsidRPr="001F1437">
        <w:t>забране увоза, извоза и други случајеви, који су законом утврђени као виша сила</w:t>
      </w:r>
      <w:r w:rsidRPr="001F1437">
        <w:rPr>
          <w:lang w:val="sr-Cyrl-RS"/>
        </w:rPr>
        <w:t xml:space="preserve">, те се у предвиђеним случајевима </w:t>
      </w:r>
      <w:r w:rsidRPr="001F1437">
        <w:rPr>
          <w:lang w:val="sr-Latn-RS"/>
        </w:rPr>
        <w:t xml:space="preserve"> </w:t>
      </w:r>
      <w:r w:rsidRPr="001F1437">
        <w:rPr>
          <w:lang w:val="sr-Cyrl-RS"/>
        </w:rPr>
        <w:t xml:space="preserve">уговорне стране </w:t>
      </w:r>
      <w:r w:rsidRPr="001F1437">
        <w:t>ослобођ</w:t>
      </w:r>
      <w:r w:rsidRPr="001F1437">
        <w:rPr>
          <w:lang w:val="sr-Cyrl-RS"/>
        </w:rPr>
        <w:t>ају су</w:t>
      </w:r>
      <w:r w:rsidRPr="001F1437">
        <w:t xml:space="preserve"> одговорности за штету</w:t>
      </w:r>
      <w:r w:rsidRPr="001F1437">
        <w:rPr>
          <w:lang w:val="sr-Cyrl-RS"/>
        </w:rPr>
        <w:t>.</w:t>
      </w:r>
    </w:p>
    <w:p w14:paraId="13C4ECCC" w14:textId="77777777" w:rsidR="001F1437" w:rsidRPr="001F1437" w:rsidRDefault="001F1437" w:rsidP="001F1437">
      <w:pPr>
        <w:ind w:firstLine="708"/>
        <w:jc w:val="both"/>
        <w:rPr>
          <w:rStyle w:val="Hyperlink"/>
          <w:lang w:val="sr-Cyrl-RS"/>
        </w:rPr>
      </w:pPr>
      <w:r w:rsidRPr="001F1437">
        <w:rPr>
          <w:lang w:val="sr-Cyrl-RS"/>
        </w:rPr>
        <w:t xml:space="preserve">Уколико наступе случајеви одређени као виша сила, односно оних случајева </w:t>
      </w:r>
      <w:r w:rsidRPr="001F1437">
        <w:t>на које уговорне стране не могу утицати, а које чине испуњење уговора трајно или привремено немогућим</w:t>
      </w:r>
      <w:r w:rsidRPr="001F1437">
        <w:rPr>
          <w:lang w:val="sr-Cyrl-RS"/>
        </w:rPr>
        <w:t>, наручилац може да обустави испуњење уговорних обавеза до момента отклањања догађаја који је наступио</w:t>
      </w:r>
      <w:r w:rsidRPr="001F1437">
        <w:t xml:space="preserve"> или</w:t>
      </w:r>
      <w:r w:rsidRPr="001F1437">
        <w:rPr>
          <w:rStyle w:val="apple-converted-space"/>
        </w:rPr>
        <w:t> </w:t>
      </w:r>
      <w:r w:rsidRPr="001F1437">
        <w:rPr>
          <w:rStyle w:val="apple-converted-space"/>
          <w:lang w:val="sr-Cyrl-RS"/>
        </w:rPr>
        <w:t xml:space="preserve">да приступи </w:t>
      </w:r>
      <w:r w:rsidRPr="001F1437">
        <w:t>раскид</w:t>
      </w:r>
      <w:r w:rsidRPr="001F1437">
        <w:rPr>
          <w:lang w:val="sr-Cyrl-RS"/>
        </w:rPr>
        <w:t>у у</w:t>
      </w:r>
      <w:r w:rsidRPr="001F1437">
        <w:t>говора</w:t>
      </w:r>
      <w:r w:rsidRPr="001F1437">
        <w:rPr>
          <w:rStyle w:val="Hyperlink"/>
          <w:lang w:val="sr-Cyrl-RS"/>
        </w:rPr>
        <w:t xml:space="preserve">, </w:t>
      </w:r>
    </w:p>
    <w:p w14:paraId="04BD0CFA" w14:textId="77777777" w:rsidR="001F1437" w:rsidRPr="001F1437" w:rsidRDefault="001F1437" w:rsidP="001F1437">
      <w:pPr>
        <w:ind w:firstLine="708"/>
        <w:jc w:val="both"/>
        <w:rPr>
          <w:lang w:val="sr-Cyrl-RS"/>
        </w:rPr>
      </w:pPr>
      <w:r w:rsidRPr="001F1437">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3A79581" w14:textId="77777777" w:rsidR="001F1437" w:rsidRPr="001F1437" w:rsidRDefault="001F1437" w:rsidP="001F1437">
      <w:pPr>
        <w:jc w:val="both"/>
        <w:rPr>
          <w:b/>
          <w:noProof/>
          <w:color w:val="000000" w:themeColor="text1"/>
          <w:lang w:val="sr-Cyrl-RS"/>
        </w:rPr>
      </w:pPr>
    </w:p>
    <w:p w14:paraId="2F1F6908" w14:textId="77777777" w:rsidR="001F1437" w:rsidRPr="001F1437" w:rsidRDefault="001F1437" w:rsidP="001F1437">
      <w:pPr>
        <w:jc w:val="center"/>
        <w:outlineLvl w:val="0"/>
        <w:rPr>
          <w:b/>
          <w:noProof/>
          <w:color w:val="000000" w:themeColor="text1"/>
          <w:lang w:val="sr-Cyrl-RS"/>
        </w:rPr>
      </w:pPr>
      <w:bookmarkStart w:id="88" w:name="_Toc380740085"/>
      <w:bookmarkStart w:id="89" w:name="_Toc389742047"/>
      <w:bookmarkStart w:id="90" w:name="_Toc448141813"/>
      <w:bookmarkStart w:id="91" w:name="_Toc9597701"/>
      <w:bookmarkStart w:id="92" w:name="_Toc9597917"/>
      <w:r w:rsidRPr="001F1437">
        <w:rPr>
          <w:b/>
          <w:noProof/>
          <w:color w:val="000000" w:themeColor="text1"/>
        </w:rPr>
        <w:t xml:space="preserve">Члан </w:t>
      </w:r>
      <w:r w:rsidRPr="001F1437">
        <w:rPr>
          <w:b/>
          <w:noProof/>
          <w:color w:val="000000" w:themeColor="text1"/>
          <w:lang w:val="sr-Cyrl-RS"/>
        </w:rPr>
        <w:t>8</w:t>
      </w:r>
      <w:r w:rsidRPr="001F1437">
        <w:rPr>
          <w:b/>
          <w:noProof/>
          <w:color w:val="000000" w:themeColor="text1"/>
        </w:rPr>
        <w:t>.</w:t>
      </w:r>
      <w:bookmarkEnd w:id="88"/>
      <w:bookmarkEnd w:id="89"/>
      <w:bookmarkEnd w:id="90"/>
      <w:bookmarkEnd w:id="91"/>
      <w:bookmarkEnd w:id="92"/>
    </w:p>
    <w:p w14:paraId="630D1259" w14:textId="77777777" w:rsidR="001F1437" w:rsidRPr="001F1437" w:rsidRDefault="001F1437" w:rsidP="001F1437">
      <w:pPr>
        <w:ind w:firstLine="720"/>
        <w:jc w:val="both"/>
        <w:rPr>
          <w:noProof/>
          <w:color w:val="000000" w:themeColor="text1"/>
        </w:rPr>
      </w:pPr>
      <w:proofErr w:type="gramStart"/>
      <w:r w:rsidRPr="001F1437">
        <w:t>У складу са чланом 115.</w:t>
      </w:r>
      <w:proofErr w:type="gramEnd"/>
      <w:r w:rsidRPr="001F1437">
        <w:t xml:space="preserve"> </w:t>
      </w:r>
      <w:r w:rsidRPr="001F1437">
        <w:rPr>
          <w:noProof/>
          <w:color w:val="000000" w:themeColor="text1"/>
        </w:rPr>
        <w:t>Закона о јавним набавкама</w:t>
      </w:r>
      <w:r w:rsidRPr="001F1437">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1F1437">
        <w:rPr>
          <w:lang w:val="en-US"/>
        </w:rPr>
        <w:t xml:space="preserve"> </w:t>
      </w:r>
      <w:r w:rsidRPr="001F1437">
        <w:t xml:space="preserve">првобитно закљученог уговора, при чему укупна вредност повећања уговора не може да буде већа од вредности из члана 39. </w:t>
      </w:r>
      <w:proofErr w:type="gramStart"/>
      <w:r w:rsidRPr="001F1437">
        <w:t>став</w:t>
      </w:r>
      <w:proofErr w:type="gramEnd"/>
      <w:r w:rsidRPr="001F1437">
        <w:t xml:space="preserve"> 1. </w:t>
      </w:r>
      <w:r w:rsidRPr="001F1437">
        <w:rPr>
          <w:noProof/>
          <w:color w:val="000000" w:themeColor="text1"/>
        </w:rPr>
        <w:t>Закона о јавним набавкама.</w:t>
      </w:r>
    </w:p>
    <w:p w14:paraId="0785D440" w14:textId="77777777" w:rsidR="001F1437" w:rsidRPr="001F1437" w:rsidRDefault="001F1437" w:rsidP="001F1437">
      <w:pPr>
        <w:ind w:firstLine="720"/>
        <w:jc w:val="both"/>
      </w:pPr>
      <w:proofErr w:type="gramStart"/>
      <w:r w:rsidRPr="001F1437">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1F1437">
        <w:rPr>
          <w:shd w:val="clear" w:color="auto" w:fill="FFFFFF"/>
        </w:rPr>
        <w:lastRenderedPageBreak/>
        <w:t>и прецизно одређени и образложени, односно предвиђени посебним прописима.</w:t>
      </w:r>
      <w:proofErr w:type="gramEnd"/>
      <w:r w:rsidRPr="001F1437">
        <w:rPr>
          <w:shd w:val="clear" w:color="auto" w:fill="FFFFFF"/>
        </w:rPr>
        <w:t xml:space="preserve"> </w:t>
      </w:r>
      <w:proofErr w:type="gramStart"/>
      <w:r w:rsidRPr="001F1437">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42C4EA7" w14:textId="77777777" w:rsidR="001F1437" w:rsidRPr="001F1437" w:rsidRDefault="001F1437" w:rsidP="001F1437">
      <w:pPr>
        <w:ind w:firstLine="720"/>
        <w:jc w:val="both"/>
      </w:pPr>
    </w:p>
    <w:p w14:paraId="22D22760" w14:textId="77777777" w:rsidR="001F1437" w:rsidRPr="001F1437" w:rsidRDefault="001F1437" w:rsidP="001F1437">
      <w:pPr>
        <w:ind w:firstLine="720"/>
        <w:jc w:val="both"/>
      </w:pPr>
      <w:r w:rsidRPr="001F1437">
        <w:t>Наручилац ће дозволити измене уговора у следећим ситуацијама:</w:t>
      </w:r>
    </w:p>
    <w:p w14:paraId="733D4505" w14:textId="77777777" w:rsidR="001F1437" w:rsidRPr="001F1437" w:rsidRDefault="001F1437" w:rsidP="001F1437">
      <w:pPr>
        <w:ind w:firstLine="720"/>
        <w:jc w:val="both"/>
      </w:pPr>
    </w:p>
    <w:p w14:paraId="108DC509" w14:textId="77777777" w:rsidR="001F1437" w:rsidRPr="001F1437" w:rsidRDefault="001F1437" w:rsidP="001F1437">
      <w:pPr>
        <w:pStyle w:val="ListParagraph"/>
        <w:numPr>
          <w:ilvl w:val="0"/>
          <w:numId w:val="1"/>
        </w:numPr>
        <w:ind w:left="405"/>
        <w:jc w:val="both"/>
      </w:pPr>
      <w:r w:rsidRPr="001F1437">
        <w:t>Уколико се повећа обим предмета јавне набавке због непредвиђених околности;</w:t>
      </w:r>
    </w:p>
    <w:p w14:paraId="29CC9342" w14:textId="77777777" w:rsidR="001F1437" w:rsidRPr="001F1437" w:rsidRDefault="001F1437" w:rsidP="001F1437">
      <w:pPr>
        <w:pStyle w:val="ListParagraph"/>
        <w:numPr>
          <w:ilvl w:val="0"/>
          <w:numId w:val="1"/>
        </w:numPr>
        <w:ind w:left="405"/>
        <w:jc w:val="both"/>
      </w:pPr>
      <w:r w:rsidRPr="001F1437">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83A0C2A" w14:textId="77777777" w:rsidR="001F1437" w:rsidRPr="001F1437" w:rsidRDefault="001F1437" w:rsidP="001F1437">
      <w:pPr>
        <w:pStyle w:val="ListParagraph"/>
        <w:numPr>
          <w:ilvl w:val="0"/>
          <w:numId w:val="1"/>
        </w:numPr>
        <w:ind w:left="405"/>
        <w:jc w:val="both"/>
      </w:pPr>
      <w:r w:rsidRPr="001F1437">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5F18225" w14:textId="77777777" w:rsidR="001F1437" w:rsidRPr="001F1437" w:rsidRDefault="001F1437" w:rsidP="001F1437">
      <w:pPr>
        <w:pStyle w:val="ListParagraph"/>
        <w:numPr>
          <w:ilvl w:val="0"/>
          <w:numId w:val="1"/>
        </w:numPr>
        <w:ind w:left="405"/>
        <w:jc w:val="both"/>
      </w:pPr>
      <w:r w:rsidRPr="001F143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D1AABF2" w14:textId="77777777" w:rsidR="001F1437" w:rsidRPr="001F1437" w:rsidRDefault="001F1437" w:rsidP="001F1437">
      <w:pPr>
        <w:outlineLvl w:val="0"/>
        <w:rPr>
          <w:b/>
          <w:noProof/>
          <w:color w:val="000000" w:themeColor="text1"/>
          <w:lang w:val="sr-Cyrl-RS"/>
        </w:rPr>
      </w:pPr>
    </w:p>
    <w:p w14:paraId="734328F8" w14:textId="77777777" w:rsidR="001F1437" w:rsidRPr="001F1437" w:rsidRDefault="001F1437" w:rsidP="001F1437">
      <w:pPr>
        <w:jc w:val="center"/>
        <w:outlineLvl w:val="0"/>
        <w:rPr>
          <w:b/>
          <w:noProof/>
          <w:color w:val="000000" w:themeColor="text1"/>
          <w:lang w:val="sr-Cyrl-RS"/>
        </w:rPr>
      </w:pPr>
      <w:bookmarkStart w:id="93" w:name="_Toc9597702"/>
      <w:bookmarkStart w:id="94" w:name="_Toc9597918"/>
      <w:r w:rsidRPr="001F1437">
        <w:rPr>
          <w:b/>
          <w:noProof/>
          <w:color w:val="000000" w:themeColor="text1"/>
        </w:rPr>
        <w:t xml:space="preserve">Члан </w:t>
      </w:r>
      <w:r w:rsidRPr="001F1437">
        <w:rPr>
          <w:b/>
          <w:noProof/>
          <w:color w:val="000000" w:themeColor="text1"/>
          <w:lang w:val="sr-Cyrl-RS"/>
        </w:rPr>
        <w:t>9</w:t>
      </w:r>
      <w:r w:rsidRPr="001F1437">
        <w:rPr>
          <w:b/>
          <w:noProof/>
          <w:color w:val="000000" w:themeColor="text1"/>
        </w:rPr>
        <w:t>.</w:t>
      </w:r>
      <w:bookmarkEnd w:id="93"/>
      <w:bookmarkEnd w:id="94"/>
    </w:p>
    <w:p w14:paraId="7287ABED" w14:textId="77777777" w:rsidR="001F1437" w:rsidRPr="001F1437" w:rsidRDefault="001F1437" w:rsidP="001F1437">
      <w:pPr>
        <w:shd w:val="clear" w:color="auto" w:fill="FFFFFF"/>
        <w:ind w:firstLine="720"/>
        <w:jc w:val="both"/>
        <w:rPr>
          <w:color w:val="000000"/>
          <w:lang w:val="sr-Cyrl-RS"/>
        </w:rPr>
      </w:pPr>
      <w:r w:rsidRPr="001F1437">
        <w:rPr>
          <w:color w:val="000000"/>
          <w:lang w:val="sr-Cyrl-RS"/>
        </w:rPr>
        <w:t xml:space="preserve">Свака </w:t>
      </w:r>
      <w:r w:rsidRPr="001F1437">
        <w:rPr>
          <w:color w:val="000000"/>
        </w:rPr>
        <w:t>уговорна страна незадовољна испуњењем уговорних обавеза друге уговорне стране може захтевати раскид уговора</w:t>
      </w:r>
      <w:r w:rsidRPr="001F1437">
        <w:rPr>
          <w:color w:val="000000"/>
          <w:lang w:val="sr-Cyrl-RS"/>
        </w:rPr>
        <w:t>.</w:t>
      </w:r>
    </w:p>
    <w:p w14:paraId="59DB8A46" w14:textId="77777777" w:rsidR="001F1437" w:rsidRPr="001F1437" w:rsidRDefault="001F1437" w:rsidP="001F1437">
      <w:pPr>
        <w:ind w:firstLine="720"/>
        <w:jc w:val="both"/>
        <w:rPr>
          <w:noProof/>
          <w:color w:val="000000" w:themeColor="text1"/>
          <w:lang w:val="sr-Cyrl-RS"/>
        </w:rPr>
      </w:pPr>
      <w:r w:rsidRPr="001F1437">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1F1437">
        <w:rPr>
          <w:noProof/>
          <w:color w:val="000000" w:themeColor="text1"/>
          <w:lang w:val="sr-Cyrl-RS"/>
        </w:rPr>
        <w:t>, осим у случају неиспуњења незнатног дела обавезе.</w:t>
      </w:r>
    </w:p>
    <w:p w14:paraId="56547DEA" w14:textId="77777777" w:rsidR="001F1437" w:rsidRPr="001F1437" w:rsidRDefault="001F1437" w:rsidP="001F1437">
      <w:pPr>
        <w:ind w:firstLine="720"/>
        <w:jc w:val="both"/>
        <w:rPr>
          <w:noProof/>
          <w:color w:val="000000" w:themeColor="text1"/>
          <w:lang w:val="sr-Cyrl-RS"/>
        </w:rPr>
      </w:pPr>
      <w:r w:rsidRPr="001F1437">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1F1437">
        <w:rPr>
          <w:noProof/>
          <w:color w:val="000000" w:themeColor="text1"/>
          <w:lang w:val="sr-Cyrl-RS"/>
        </w:rPr>
        <w:t xml:space="preserve">ће поступити у складу са чланом 10. овог уговора. </w:t>
      </w:r>
    </w:p>
    <w:p w14:paraId="026F55B9" w14:textId="77777777" w:rsidR="001F1437" w:rsidRPr="001F1437" w:rsidRDefault="001F1437" w:rsidP="001F1437">
      <w:pPr>
        <w:ind w:firstLine="708"/>
        <w:jc w:val="both"/>
      </w:pPr>
      <w:proofErr w:type="gramStart"/>
      <w:r w:rsidRPr="001F1437">
        <w:t>У случaју рaскидa уговорa, примењивaће се одредбе Зaконa о облигaционим односимa.</w:t>
      </w:r>
      <w:proofErr w:type="gramEnd"/>
    </w:p>
    <w:p w14:paraId="04385A46" w14:textId="77777777" w:rsidR="001F1437" w:rsidRPr="001F1437" w:rsidRDefault="001F1437" w:rsidP="001F1437">
      <w:pPr>
        <w:jc w:val="center"/>
        <w:outlineLvl w:val="0"/>
        <w:rPr>
          <w:b/>
          <w:noProof/>
          <w:color w:val="000000" w:themeColor="text1"/>
        </w:rPr>
      </w:pPr>
    </w:p>
    <w:p w14:paraId="00EBEE87" w14:textId="77777777" w:rsidR="001F1437" w:rsidRPr="001F1437" w:rsidRDefault="001F1437" w:rsidP="001F1437">
      <w:pPr>
        <w:jc w:val="center"/>
        <w:outlineLvl w:val="0"/>
        <w:rPr>
          <w:b/>
          <w:noProof/>
          <w:color w:val="000000" w:themeColor="text1"/>
          <w:lang w:val="sr-Cyrl-RS"/>
        </w:rPr>
      </w:pPr>
      <w:bookmarkStart w:id="95" w:name="_Toc9597703"/>
      <w:bookmarkStart w:id="96" w:name="_Toc9597919"/>
      <w:r w:rsidRPr="001F1437">
        <w:rPr>
          <w:b/>
          <w:noProof/>
          <w:color w:val="000000" w:themeColor="text1"/>
          <w:lang w:val="sr-Cyrl-RS"/>
        </w:rPr>
        <w:t>Члан 10.</w:t>
      </w:r>
      <w:bookmarkEnd w:id="95"/>
      <w:bookmarkEnd w:id="96"/>
    </w:p>
    <w:p w14:paraId="762A52E7" w14:textId="77777777" w:rsidR="001F1437" w:rsidRPr="001F1437" w:rsidRDefault="001F1437" w:rsidP="001F1437">
      <w:pPr>
        <w:ind w:firstLine="708"/>
        <w:jc w:val="both"/>
      </w:pPr>
      <w:proofErr w:type="gramStart"/>
      <w:r w:rsidRPr="001F1437">
        <w:t>Наручилац ће добављачу наплатити уговорну казну или средство обезбеђења из члана 6.</w:t>
      </w:r>
      <w:proofErr w:type="gramEnd"/>
      <w:r w:rsidRPr="001F1437">
        <w:rPr>
          <w:lang w:val="sr-Cyrl-RS"/>
        </w:rPr>
        <w:t xml:space="preserve"> став 1. алинеја 1.</w:t>
      </w:r>
      <w:r w:rsidRPr="001F1437">
        <w:t xml:space="preserve"> </w:t>
      </w:r>
      <w:proofErr w:type="gramStart"/>
      <w:r w:rsidRPr="001F1437">
        <w:t>овог</w:t>
      </w:r>
      <w:proofErr w:type="gramEnd"/>
      <w:r w:rsidRPr="001F1437">
        <w:t xml:space="preserve"> уговора, уколико добављач задоцни или неиспуњава своје oбавезе из уговора.</w:t>
      </w:r>
    </w:p>
    <w:p w14:paraId="50BB6463" w14:textId="77777777" w:rsidR="001F1437" w:rsidRPr="001F1437" w:rsidRDefault="001F1437" w:rsidP="001F1437">
      <w:pPr>
        <w:pStyle w:val="NoSpacing"/>
        <w:ind w:firstLine="708"/>
        <w:jc w:val="both"/>
        <w:rPr>
          <w:rFonts w:ascii="Times New Roman" w:hAnsi="Times New Roman" w:cs="Times New Roman"/>
          <w:noProof/>
          <w:sz w:val="24"/>
          <w:szCs w:val="24"/>
        </w:rPr>
      </w:pPr>
      <w:r w:rsidRPr="001F1437">
        <w:rPr>
          <w:rFonts w:ascii="Times New Roman" w:hAnsi="Times New Roman" w:cs="Times New Roman"/>
          <w:noProof/>
          <w:sz w:val="24"/>
          <w:szCs w:val="24"/>
        </w:rPr>
        <w:t xml:space="preserve">Уколико добављач не </w:t>
      </w:r>
      <w:r w:rsidRPr="001F1437">
        <w:rPr>
          <w:rFonts w:ascii="Times New Roman" w:hAnsi="Times New Roman" w:cs="Times New Roman"/>
          <w:noProof/>
          <w:sz w:val="24"/>
          <w:szCs w:val="24"/>
          <w:lang w:val="sr-Cyrl-RS"/>
        </w:rPr>
        <w:t>изврши предметну услугу</w:t>
      </w:r>
      <w:r w:rsidRPr="001F1437">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40071AE2" w14:textId="77777777" w:rsidR="001F1437" w:rsidRPr="001F1437" w:rsidRDefault="001F1437" w:rsidP="001F1437">
      <w:pPr>
        <w:pStyle w:val="NoSpacing"/>
        <w:numPr>
          <w:ilvl w:val="0"/>
          <w:numId w:val="24"/>
        </w:numPr>
        <w:jc w:val="both"/>
        <w:rPr>
          <w:rFonts w:ascii="Times New Roman" w:hAnsi="Times New Roman" w:cs="Times New Roman"/>
          <w:noProof/>
          <w:sz w:val="24"/>
          <w:szCs w:val="24"/>
        </w:rPr>
      </w:pPr>
      <w:r w:rsidRPr="001F1437">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B9F1FAC" w14:textId="77777777" w:rsidR="001F1437" w:rsidRPr="001F1437" w:rsidRDefault="001F1437" w:rsidP="001F1437">
      <w:pPr>
        <w:pStyle w:val="Normal1"/>
        <w:shd w:val="clear" w:color="auto" w:fill="FFFFFF"/>
        <w:spacing w:before="0" w:beforeAutospacing="0" w:after="0" w:afterAutospacing="0"/>
        <w:ind w:firstLine="706"/>
        <w:jc w:val="both"/>
        <w:rPr>
          <w:noProof/>
          <w:lang w:val="sr-Cyrl-RS"/>
        </w:rPr>
      </w:pPr>
      <w:r w:rsidRPr="001F1437">
        <w:rPr>
          <w:noProof/>
        </w:rPr>
        <w:t>Уколико наступи случај из става</w:t>
      </w:r>
      <w:r w:rsidRPr="001F1437">
        <w:rPr>
          <w:noProof/>
          <w:lang w:val="sr-Cyrl-RS"/>
        </w:rPr>
        <w:t xml:space="preserve"> 2</w:t>
      </w:r>
      <w:r w:rsidRPr="001F1437">
        <w:rPr>
          <w:noProof/>
          <w:lang w:val="en-US"/>
        </w:rPr>
        <w:t>.</w:t>
      </w:r>
      <w:r w:rsidRPr="001F1437">
        <w:rPr>
          <w:noProof/>
          <w:lang w:val="sr-Cyrl-RS"/>
        </w:rPr>
        <w:t xml:space="preserve"> овог члана а добављач изврши услугу</w:t>
      </w:r>
      <w:r w:rsidRPr="001F1437">
        <w:rPr>
          <w:noProof/>
        </w:rPr>
        <w:t xml:space="preserve"> </w:t>
      </w:r>
      <w:r w:rsidRPr="001F1437">
        <w:rPr>
          <w:noProof/>
          <w:lang w:val="sr-Cyrl-RS"/>
        </w:rPr>
        <w:t>и</w:t>
      </w:r>
      <w:r w:rsidRPr="001F1437">
        <w:rPr>
          <w:noProof/>
        </w:rPr>
        <w:t xml:space="preserve"> наручилац</w:t>
      </w:r>
      <w:r w:rsidRPr="001F1437">
        <w:rPr>
          <w:noProof/>
          <w:lang w:val="sr-Cyrl-RS"/>
        </w:rPr>
        <w:t xml:space="preserve"> прими испуњење уговорне обавезе он</w:t>
      </w:r>
      <w:r w:rsidRPr="001F1437">
        <w:rPr>
          <w:noProof/>
        </w:rPr>
        <w:t xml:space="preserve"> ће без одлагања обавестити </w:t>
      </w:r>
      <w:r w:rsidRPr="001F1437">
        <w:rPr>
          <w:noProof/>
          <w:lang w:val="sr-Cyrl-RS"/>
        </w:rPr>
        <w:t>добављача</w:t>
      </w:r>
      <w:r w:rsidRPr="001F1437">
        <w:rPr>
          <w:noProof/>
        </w:rPr>
        <w:t xml:space="preserve"> да задржава своје право на уговорну казну из став</w:t>
      </w:r>
      <w:r w:rsidRPr="001F1437">
        <w:rPr>
          <w:noProof/>
          <w:lang w:val="sr-Cyrl-RS"/>
        </w:rPr>
        <w:t>а</w:t>
      </w:r>
      <w:r w:rsidRPr="001F1437">
        <w:rPr>
          <w:noProof/>
        </w:rPr>
        <w:t xml:space="preserve"> 2. овог </w:t>
      </w:r>
      <w:r w:rsidRPr="001F1437">
        <w:rPr>
          <w:noProof/>
          <w:lang w:val="sr-Cyrl-RS"/>
        </w:rPr>
        <w:t>члана.</w:t>
      </w:r>
    </w:p>
    <w:p w14:paraId="528F05F1" w14:textId="77777777" w:rsidR="001F1437" w:rsidRPr="001F1437" w:rsidRDefault="001F1437" w:rsidP="001F1437">
      <w:pPr>
        <w:pStyle w:val="NoSpacing"/>
        <w:ind w:firstLine="708"/>
        <w:jc w:val="both"/>
        <w:rPr>
          <w:rFonts w:ascii="Times New Roman" w:hAnsi="Times New Roman" w:cs="Times New Roman"/>
          <w:noProof/>
          <w:sz w:val="24"/>
          <w:szCs w:val="24"/>
        </w:rPr>
      </w:pPr>
      <w:r w:rsidRPr="001F1437">
        <w:rPr>
          <w:rFonts w:ascii="Times New Roman" w:hAnsi="Times New Roman" w:cs="Times New Roman"/>
          <w:noProof/>
          <w:sz w:val="24"/>
          <w:szCs w:val="24"/>
        </w:rPr>
        <w:t xml:space="preserve">Уколико добављач не </w:t>
      </w:r>
      <w:r w:rsidRPr="001F1437">
        <w:rPr>
          <w:rFonts w:ascii="Times New Roman" w:hAnsi="Times New Roman" w:cs="Times New Roman"/>
          <w:noProof/>
          <w:sz w:val="24"/>
          <w:szCs w:val="24"/>
          <w:lang w:val="sr-Cyrl-RS"/>
        </w:rPr>
        <w:t>изврши предметну услугу</w:t>
      </w:r>
      <w:r w:rsidRPr="001F1437">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53E3BD26" w14:textId="77777777" w:rsidR="001F1437" w:rsidRPr="001F1437" w:rsidRDefault="001F1437" w:rsidP="001F1437">
      <w:pPr>
        <w:pStyle w:val="NoSpacing"/>
        <w:numPr>
          <w:ilvl w:val="0"/>
          <w:numId w:val="24"/>
        </w:numPr>
        <w:jc w:val="both"/>
        <w:rPr>
          <w:rFonts w:ascii="Times New Roman" w:hAnsi="Times New Roman" w:cs="Times New Roman"/>
          <w:noProof/>
          <w:sz w:val="24"/>
          <w:szCs w:val="24"/>
        </w:rPr>
      </w:pPr>
      <w:r w:rsidRPr="001F1437">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1F1437">
        <w:rPr>
          <w:rFonts w:ascii="Times New Roman" w:hAnsi="Times New Roman" w:cs="Times New Roman"/>
          <w:noProof/>
          <w:sz w:val="24"/>
          <w:szCs w:val="24"/>
          <w:lang w:val="sr-Cyrl-RS"/>
        </w:rPr>
        <w:t>6</w:t>
      </w:r>
      <w:r w:rsidRPr="001F1437">
        <w:rPr>
          <w:rFonts w:ascii="Times New Roman" w:hAnsi="Times New Roman" w:cs="Times New Roman"/>
          <w:noProof/>
          <w:sz w:val="24"/>
          <w:szCs w:val="24"/>
        </w:rPr>
        <w:t xml:space="preserve">. </w:t>
      </w:r>
      <w:r w:rsidRPr="001F1437">
        <w:rPr>
          <w:rFonts w:ascii="Times New Roman" w:hAnsi="Times New Roman" w:cs="Times New Roman"/>
          <w:noProof/>
          <w:sz w:val="24"/>
          <w:szCs w:val="24"/>
          <w:lang w:val="sr-Cyrl-RS"/>
        </w:rPr>
        <w:t>став 1. алинеја 1.</w:t>
      </w:r>
      <w:r w:rsidRPr="001F1437">
        <w:rPr>
          <w:rFonts w:ascii="Times New Roman" w:hAnsi="Times New Roman" w:cs="Times New Roman"/>
          <w:noProof/>
          <w:sz w:val="24"/>
          <w:szCs w:val="24"/>
        </w:rPr>
        <w:t>овог уговора.</w:t>
      </w:r>
    </w:p>
    <w:p w14:paraId="62DC4966" w14:textId="77777777" w:rsidR="001F1437" w:rsidRPr="001F1437" w:rsidRDefault="001F1437" w:rsidP="001F1437">
      <w:pPr>
        <w:pStyle w:val="NoSpacing"/>
        <w:ind w:firstLine="708"/>
        <w:jc w:val="both"/>
        <w:rPr>
          <w:rFonts w:ascii="Times New Roman" w:hAnsi="Times New Roman" w:cs="Times New Roman"/>
          <w:noProof/>
          <w:sz w:val="24"/>
          <w:szCs w:val="24"/>
        </w:rPr>
      </w:pPr>
      <w:r w:rsidRPr="001F1437">
        <w:rPr>
          <w:rFonts w:ascii="Times New Roman" w:hAnsi="Times New Roman" w:cs="Times New Roman"/>
          <w:noProof/>
          <w:sz w:val="24"/>
          <w:szCs w:val="24"/>
        </w:rPr>
        <w:t xml:space="preserve">У случају наступања чињеница које могу утицати да предметна </w:t>
      </w:r>
      <w:r w:rsidRPr="001F1437">
        <w:rPr>
          <w:rFonts w:ascii="Times New Roman" w:hAnsi="Times New Roman" w:cs="Times New Roman"/>
          <w:noProof/>
          <w:sz w:val="24"/>
          <w:szCs w:val="24"/>
          <w:lang w:val="sr-Cyrl-RS"/>
        </w:rPr>
        <w:t>услуга не буде</w:t>
      </w:r>
      <w:r w:rsidRPr="001F1437">
        <w:rPr>
          <w:rFonts w:ascii="Times New Roman" w:hAnsi="Times New Roman" w:cs="Times New Roman"/>
          <w:noProof/>
          <w:sz w:val="24"/>
          <w:szCs w:val="24"/>
        </w:rPr>
        <w:t xml:space="preserve"> </w:t>
      </w:r>
      <w:r w:rsidRPr="001F1437">
        <w:rPr>
          <w:rFonts w:ascii="Times New Roman" w:hAnsi="Times New Roman" w:cs="Times New Roman"/>
          <w:noProof/>
          <w:sz w:val="24"/>
          <w:szCs w:val="24"/>
          <w:lang w:val="sr-Cyrl-RS"/>
        </w:rPr>
        <w:t>извршена</w:t>
      </w:r>
      <w:r w:rsidRPr="001F1437">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7F8ABCA" w14:textId="77777777" w:rsidR="001F1437" w:rsidRPr="001F1437" w:rsidRDefault="001F1437" w:rsidP="001F1437">
      <w:pPr>
        <w:pStyle w:val="NoSpacing"/>
        <w:ind w:firstLine="708"/>
        <w:jc w:val="both"/>
        <w:rPr>
          <w:rFonts w:ascii="Times New Roman" w:hAnsi="Times New Roman" w:cs="Times New Roman"/>
          <w:noProof/>
          <w:sz w:val="24"/>
          <w:szCs w:val="24"/>
        </w:rPr>
      </w:pPr>
      <w:r w:rsidRPr="001F1437">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59E34723" w14:textId="77777777" w:rsidR="001F1437" w:rsidRPr="001F1437" w:rsidRDefault="001F1437" w:rsidP="001F1437">
      <w:pPr>
        <w:pStyle w:val="NoSpacing"/>
        <w:ind w:firstLine="708"/>
        <w:jc w:val="both"/>
        <w:rPr>
          <w:rFonts w:ascii="Times New Roman" w:hAnsi="Times New Roman" w:cs="Times New Roman"/>
          <w:noProof/>
          <w:sz w:val="24"/>
          <w:szCs w:val="24"/>
          <w:lang w:val="sr-Cyrl-RS"/>
        </w:rPr>
      </w:pPr>
      <w:proofErr w:type="gramStart"/>
      <w:r w:rsidRPr="001F1437">
        <w:rPr>
          <w:rFonts w:ascii="Times New Roman" w:hAnsi="Times New Roman" w:cs="Times New Roman"/>
          <w:noProof/>
          <w:sz w:val="24"/>
          <w:szCs w:val="24"/>
        </w:rPr>
        <w:t xml:space="preserve">Наплатом уговорне казне </w:t>
      </w:r>
      <w:r w:rsidRPr="001F1437">
        <w:rPr>
          <w:rFonts w:ascii="Times New Roman" w:hAnsi="Times New Roman" w:cs="Times New Roman"/>
          <w:sz w:val="24"/>
          <w:szCs w:val="24"/>
        </w:rPr>
        <w:t xml:space="preserve">и средства обезбеђења из </w:t>
      </w:r>
      <w:r w:rsidRPr="001F1437">
        <w:rPr>
          <w:rFonts w:ascii="Times New Roman" w:hAnsi="Times New Roman" w:cs="Times New Roman"/>
          <w:noProof/>
          <w:sz w:val="24"/>
          <w:szCs w:val="24"/>
        </w:rPr>
        <w:t xml:space="preserve">члана </w:t>
      </w:r>
      <w:r w:rsidRPr="001F1437">
        <w:rPr>
          <w:rFonts w:ascii="Times New Roman" w:hAnsi="Times New Roman" w:cs="Times New Roman"/>
          <w:noProof/>
          <w:sz w:val="24"/>
          <w:szCs w:val="24"/>
          <w:lang w:val="sr-Cyrl-RS"/>
        </w:rPr>
        <w:t>6</w:t>
      </w:r>
      <w:r w:rsidRPr="001F1437">
        <w:rPr>
          <w:rFonts w:ascii="Times New Roman" w:hAnsi="Times New Roman" w:cs="Times New Roman"/>
          <w:noProof/>
          <w:sz w:val="24"/>
          <w:szCs w:val="24"/>
        </w:rPr>
        <w:t>.</w:t>
      </w:r>
      <w:proofErr w:type="gramEnd"/>
      <w:r w:rsidRPr="001F1437">
        <w:rPr>
          <w:rFonts w:ascii="Times New Roman" w:hAnsi="Times New Roman" w:cs="Times New Roman"/>
          <w:noProof/>
          <w:sz w:val="24"/>
          <w:szCs w:val="24"/>
        </w:rPr>
        <w:t xml:space="preserve"> </w:t>
      </w:r>
      <w:r w:rsidRPr="001F1437">
        <w:rPr>
          <w:rFonts w:ascii="Times New Roman" w:hAnsi="Times New Roman" w:cs="Times New Roman"/>
          <w:noProof/>
          <w:sz w:val="24"/>
          <w:szCs w:val="24"/>
          <w:lang w:val="sr-Cyrl-RS"/>
        </w:rPr>
        <w:t>став 1. алинеја 1.</w:t>
      </w:r>
      <w:r w:rsidRPr="001F1437">
        <w:rPr>
          <w:rFonts w:ascii="Times New Roman" w:hAnsi="Times New Roman" w:cs="Times New Roman"/>
          <w:noProof/>
          <w:sz w:val="24"/>
          <w:szCs w:val="24"/>
        </w:rPr>
        <w:t>овог уговора</w:t>
      </w:r>
      <w:r w:rsidRPr="001F1437">
        <w:rPr>
          <w:rFonts w:ascii="Times New Roman" w:hAnsi="Times New Roman" w:cs="Times New Roman"/>
          <w:sz w:val="24"/>
          <w:szCs w:val="24"/>
        </w:rPr>
        <w:t xml:space="preserve">, </w:t>
      </w:r>
      <w:r w:rsidRPr="001F143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1F1437">
        <w:rPr>
          <w:rFonts w:ascii="Times New Roman" w:hAnsi="Times New Roman" w:cs="Times New Roman"/>
          <w:noProof/>
          <w:sz w:val="24"/>
          <w:szCs w:val="24"/>
          <w:lang w:val="sr-Cyrl-RS"/>
        </w:rPr>
        <w:t>.</w:t>
      </w:r>
    </w:p>
    <w:p w14:paraId="7F2CF2FC" w14:textId="77777777" w:rsidR="001F1437" w:rsidRPr="001F1437" w:rsidRDefault="001F1437" w:rsidP="001F1437">
      <w:pPr>
        <w:jc w:val="both"/>
        <w:rPr>
          <w:noProof/>
          <w:lang w:val="sr-Cyrl-RS"/>
        </w:rPr>
      </w:pPr>
    </w:p>
    <w:p w14:paraId="7A72B59D" w14:textId="77777777" w:rsidR="001F1437" w:rsidRPr="001F1437" w:rsidRDefault="001F1437" w:rsidP="001F1437">
      <w:pPr>
        <w:jc w:val="center"/>
        <w:outlineLvl w:val="0"/>
        <w:rPr>
          <w:noProof/>
        </w:rPr>
      </w:pPr>
      <w:bookmarkStart w:id="97" w:name="_Toc9597704"/>
      <w:bookmarkStart w:id="98" w:name="_Toc9597920"/>
      <w:r w:rsidRPr="001F1437">
        <w:rPr>
          <w:b/>
          <w:noProof/>
        </w:rPr>
        <w:t xml:space="preserve">Члан </w:t>
      </w:r>
      <w:r w:rsidRPr="001F1437">
        <w:rPr>
          <w:b/>
          <w:noProof/>
          <w:lang w:val="sr-Cyrl-RS"/>
        </w:rPr>
        <w:t>11</w:t>
      </w:r>
      <w:r w:rsidRPr="001F1437">
        <w:rPr>
          <w:b/>
          <w:noProof/>
        </w:rPr>
        <w:t>.</w:t>
      </w:r>
      <w:bookmarkEnd w:id="97"/>
      <w:bookmarkEnd w:id="98"/>
    </w:p>
    <w:p w14:paraId="1DAE42D8" w14:textId="77777777" w:rsidR="001F1437" w:rsidRPr="001F1437" w:rsidRDefault="001F1437" w:rsidP="001F1437">
      <w:pPr>
        <w:ind w:firstLine="720"/>
        <w:jc w:val="both"/>
        <w:rPr>
          <w:noProof/>
          <w:lang w:val="sr-Latn-RS"/>
        </w:rPr>
      </w:pPr>
      <w:r w:rsidRPr="001F1437">
        <w:rPr>
          <w:noProof/>
          <w:lang w:val="en-US"/>
        </w:rPr>
        <w:t xml:space="preserve">За праћење техничке реализације </w:t>
      </w:r>
      <w:r w:rsidRPr="001F1437">
        <w:rPr>
          <w:noProof/>
          <w:lang w:val="sr-Cyrl-RS"/>
        </w:rPr>
        <w:t xml:space="preserve">и </w:t>
      </w:r>
      <w:r w:rsidRPr="001F1437">
        <w:rPr>
          <w:noProof/>
          <w:lang w:val="en-US"/>
        </w:rPr>
        <w:t>извршења уговорних обавеза уговорних страна</w:t>
      </w:r>
      <w:r w:rsidRPr="001F1437">
        <w:rPr>
          <w:noProof/>
          <w:lang w:val="sr-Cyrl-RS"/>
        </w:rPr>
        <w:t xml:space="preserve"> </w:t>
      </w:r>
      <w:r w:rsidRPr="001F1437">
        <w:rPr>
          <w:noProof/>
          <w:lang w:val="en-US"/>
        </w:rPr>
        <w:t xml:space="preserve">у име наручиоца овлашћује се </w:t>
      </w:r>
      <w:r w:rsidRPr="001F1437">
        <w:rPr>
          <w:noProof/>
          <w:lang w:val="sr-Latn-RS"/>
        </w:rPr>
        <w:t>______________________.</w:t>
      </w:r>
    </w:p>
    <w:p w14:paraId="41472738" w14:textId="77777777" w:rsidR="001F1437" w:rsidRPr="001F1437" w:rsidRDefault="001F1437" w:rsidP="001F1437">
      <w:pPr>
        <w:ind w:firstLine="720"/>
        <w:jc w:val="both"/>
        <w:rPr>
          <w:noProof/>
          <w:lang w:val="sr-Latn-RS"/>
        </w:rPr>
      </w:pPr>
      <w:r w:rsidRPr="001F1437">
        <w:rPr>
          <w:noProof/>
          <w:lang w:val="en-US"/>
        </w:rPr>
        <w:t>За праћењ</w:t>
      </w:r>
      <w:r w:rsidRPr="001F1437">
        <w:rPr>
          <w:noProof/>
          <w:lang w:val="sr-Cyrl-RS"/>
        </w:rPr>
        <w:t>е</w:t>
      </w:r>
      <w:r w:rsidRPr="001F1437">
        <w:rPr>
          <w:noProof/>
          <w:lang w:val="en-US"/>
        </w:rPr>
        <w:t xml:space="preserve"> финансијске реализације овог уговора у име наручиоца овлашћује се </w:t>
      </w:r>
      <w:r w:rsidRPr="001F1437">
        <w:rPr>
          <w:noProof/>
          <w:lang w:val="sr-Latn-RS"/>
        </w:rPr>
        <w:t>___________________________.</w:t>
      </w:r>
    </w:p>
    <w:p w14:paraId="61B86582" w14:textId="77777777" w:rsidR="001F1437" w:rsidRPr="001F1437" w:rsidRDefault="001F1437" w:rsidP="001F1437">
      <w:pPr>
        <w:jc w:val="center"/>
        <w:outlineLvl w:val="0"/>
        <w:rPr>
          <w:noProof/>
          <w:lang w:val="sr-Cyrl-RS"/>
        </w:rPr>
      </w:pPr>
    </w:p>
    <w:p w14:paraId="7A1B2814" w14:textId="77777777" w:rsidR="001F1437" w:rsidRPr="001F1437" w:rsidRDefault="001F1437" w:rsidP="001F1437">
      <w:pPr>
        <w:jc w:val="center"/>
        <w:outlineLvl w:val="0"/>
        <w:rPr>
          <w:noProof/>
          <w:lang w:val="sr-Cyrl-CS"/>
        </w:rPr>
      </w:pPr>
      <w:bookmarkStart w:id="99" w:name="_Toc9597705"/>
      <w:bookmarkStart w:id="100" w:name="_Toc9597921"/>
      <w:r w:rsidRPr="001F1437">
        <w:rPr>
          <w:b/>
          <w:noProof/>
        </w:rPr>
        <w:t xml:space="preserve">Члан </w:t>
      </w:r>
      <w:r w:rsidRPr="001F1437">
        <w:rPr>
          <w:b/>
          <w:noProof/>
          <w:lang w:val="sr-Cyrl-RS"/>
        </w:rPr>
        <w:t>12</w:t>
      </w:r>
      <w:r w:rsidRPr="001F1437">
        <w:rPr>
          <w:b/>
          <w:noProof/>
        </w:rPr>
        <w:t>.</w:t>
      </w:r>
      <w:bookmarkEnd w:id="99"/>
      <w:bookmarkEnd w:id="100"/>
    </w:p>
    <w:p w14:paraId="7EDD9121" w14:textId="77777777" w:rsidR="001F1437" w:rsidRPr="001F1437" w:rsidRDefault="001F1437" w:rsidP="001F1437">
      <w:pPr>
        <w:ind w:firstLine="720"/>
        <w:jc w:val="both"/>
        <w:rPr>
          <w:noProof/>
        </w:rPr>
      </w:pPr>
      <w:r w:rsidRPr="001F1437">
        <w:rPr>
          <w:noProof/>
          <w:lang w:val="en-US"/>
        </w:rPr>
        <w:t>Уговорне стране су сагласне да се ближе одређење начина реализације овог уговора врш</w:t>
      </w:r>
      <w:r w:rsidRPr="001F1437">
        <w:rPr>
          <w:noProof/>
        </w:rPr>
        <w:t>и</w:t>
      </w:r>
      <w:r w:rsidRPr="001F1437">
        <w:rPr>
          <w:noProof/>
          <w:lang w:val="en-US"/>
        </w:rPr>
        <w:t xml:space="preserve"> путем протокола о спровођењу овог уговора закљученим између уговорних страна.</w:t>
      </w:r>
    </w:p>
    <w:p w14:paraId="7ACADE0F" w14:textId="77777777" w:rsidR="001F1437" w:rsidRPr="001F1437" w:rsidRDefault="001F1437" w:rsidP="001F1437">
      <w:pPr>
        <w:rPr>
          <w:noProof/>
          <w:lang w:val="sr-Latn-RS"/>
        </w:rPr>
      </w:pPr>
    </w:p>
    <w:p w14:paraId="53B5EAF8" w14:textId="77777777" w:rsidR="001F1437" w:rsidRPr="001F1437" w:rsidRDefault="001F1437" w:rsidP="001F1437">
      <w:pPr>
        <w:jc w:val="center"/>
        <w:outlineLvl w:val="0"/>
        <w:rPr>
          <w:noProof/>
        </w:rPr>
      </w:pPr>
      <w:bookmarkStart w:id="101" w:name="_Toc9597706"/>
      <w:bookmarkStart w:id="102" w:name="_Toc9597922"/>
      <w:r w:rsidRPr="001F1437">
        <w:rPr>
          <w:b/>
          <w:noProof/>
        </w:rPr>
        <w:t>Члан 1</w:t>
      </w:r>
      <w:r w:rsidRPr="001F1437">
        <w:rPr>
          <w:b/>
          <w:noProof/>
          <w:lang w:val="sr-Cyrl-RS"/>
        </w:rPr>
        <w:t>3</w:t>
      </w:r>
      <w:r w:rsidRPr="001F1437">
        <w:rPr>
          <w:b/>
          <w:noProof/>
        </w:rPr>
        <w:t>.</w:t>
      </w:r>
      <w:bookmarkEnd w:id="101"/>
      <w:bookmarkEnd w:id="102"/>
    </w:p>
    <w:p w14:paraId="05042029" w14:textId="77777777" w:rsidR="001F1437" w:rsidRPr="001F1437" w:rsidRDefault="001F1437" w:rsidP="001F1437">
      <w:pPr>
        <w:ind w:firstLine="720"/>
        <w:jc w:val="both"/>
        <w:rPr>
          <w:noProof/>
        </w:rPr>
      </w:pPr>
      <w:r w:rsidRPr="001F1437">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AF46E43" w14:textId="77777777" w:rsidR="001F1437" w:rsidRPr="001F1437" w:rsidRDefault="001F1437" w:rsidP="001F1437">
      <w:pPr>
        <w:outlineLvl w:val="0"/>
        <w:rPr>
          <w:noProof/>
          <w:lang w:val="sr-Latn-RS"/>
        </w:rPr>
      </w:pPr>
    </w:p>
    <w:p w14:paraId="2E36B83D" w14:textId="77777777" w:rsidR="001F1437" w:rsidRPr="001F1437" w:rsidRDefault="001F1437" w:rsidP="001F1437">
      <w:pPr>
        <w:jc w:val="center"/>
        <w:outlineLvl w:val="0"/>
        <w:rPr>
          <w:noProof/>
        </w:rPr>
      </w:pPr>
      <w:bookmarkStart w:id="103" w:name="_Toc9597707"/>
      <w:bookmarkStart w:id="104" w:name="_Toc9597923"/>
      <w:r w:rsidRPr="001F1437">
        <w:rPr>
          <w:b/>
          <w:noProof/>
        </w:rPr>
        <w:t>Члан 1</w:t>
      </w:r>
      <w:r w:rsidRPr="001F1437">
        <w:rPr>
          <w:b/>
          <w:noProof/>
          <w:lang w:val="sr-Cyrl-RS"/>
        </w:rPr>
        <w:t>4</w:t>
      </w:r>
      <w:r w:rsidRPr="001F1437">
        <w:rPr>
          <w:b/>
          <w:noProof/>
        </w:rPr>
        <w:t>.</w:t>
      </w:r>
      <w:bookmarkEnd w:id="103"/>
      <w:bookmarkEnd w:id="104"/>
    </w:p>
    <w:p w14:paraId="0446C2F9" w14:textId="77777777" w:rsidR="001F1437" w:rsidRPr="001F1437" w:rsidRDefault="001F1437" w:rsidP="001F1437">
      <w:pPr>
        <w:ind w:firstLine="741"/>
        <w:jc w:val="both"/>
        <w:rPr>
          <w:noProof/>
          <w:lang w:val="sr-Latn-RS"/>
        </w:rPr>
      </w:pPr>
      <w:r w:rsidRPr="001F143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D9382A5" w14:textId="77777777" w:rsidR="001F1437" w:rsidRPr="001F1437" w:rsidRDefault="001F1437" w:rsidP="001F1437">
      <w:pPr>
        <w:jc w:val="both"/>
        <w:rPr>
          <w:noProof/>
          <w:lang w:val="sr-Latn-RS"/>
        </w:rPr>
      </w:pPr>
    </w:p>
    <w:p w14:paraId="5F07D619" w14:textId="77777777" w:rsidR="001F1437" w:rsidRPr="001F1437" w:rsidRDefault="001F1437" w:rsidP="001F1437">
      <w:pPr>
        <w:jc w:val="center"/>
        <w:outlineLvl w:val="0"/>
        <w:rPr>
          <w:noProof/>
        </w:rPr>
      </w:pPr>
      <w:bookmarkStart w:id="105" w:name="_Toc9597708"/>
      <w:bookmarkStart w:id="106" w:name="_Toc9597924"/>
      <w:r w:rsidRPr="001F1437">
        <w:rPr>
          <w:b/>
          <w:noProof/>
        </w:rPr>
        <w:t>Члан 1</w:t>
      </w:r>
      <w:r w:rsidRPr="001F1437">
        <w:rPr>
          <w:b/>
          <w:noProof/>
          <w:lang w:val="sr-Cyrl-RS"/>
        </w:rPr>
        <w:t>5</w:t>
      </w:r>
      <w:r w:rsidRPr="001F1437">
        <w:rPr>
          <w:b/>
          <w:noProof/>
        </w:rPr>
        <w:t>.</w:t>
      </w:r>
      <w:bookmarkEnd w:id="105"/>
      <w:bookmarkEnd w:id="106"/>
    </w:p>
    <w:p w14:paraId="4AAD54F9" w14:textId="77777777" w:rsidR="001F1437" w:rsidRPr="001F1437" w:rsidRDefault="001F1437" w:rsidP="001F1437">
      <w:pPr>
        <w:ind w:firstLine="741"/>
        <w:jc w:val="both"/>
        <w:rPr>
          <w:noProof/>
        </w:rPr>
      </w:pPr>
      <w:r w:rsidRPr="001F1437">
        <w:rPr>
          <w:noProof/>
        </w:rPr>
        <w:t xml:space="preserve">Овај уговор је сачињен у </w:t>
      </w:r>
      <w:r w:rsidRPr="001F1437">
        <w:rPr>
          <w:noProof/>
          <w:lang w:val="sr-Cyrl-RS"/>
        </w:rPr>
        <w:t xml:space="preserve">четири </w:t>
      </w:r>
      <w:r w:rsidRPr="001F1437">
        <w:rPr>
          <w:noProof/>
        </w:rPr>
        <w:t>истоветн</w:t>
      </w:r>
      <w:r w:rsidRPr="001F1437">
        <w:rPr>
          <w:noProof/>
          <w:lang w:val="sr-Cyrl-RS"/>
        </w:rPr>
        <w:t>а</w:t>
      </w:r>
      <w:r w:rsidRPr="001F1437">
        <w:rPr>
          <w:noProof/>
        </w:rPr>
        <w:t xml:space="preserve"> примерка од којих наручилац задржава </w:t>
      </w:r>
      <w:r w:rsidRPr="001F1437">
        <w:rPr>
          <w:noProof/>
          <w:lang w:val="sr-Cyrl-RS"/>
        </w:rPr>
        <w:t>три</w:t>
      </w:r>
      <w:r w:rsidRPr="001F1437">
        <w:rPr>
          <w:noProof/>
        </w:rPr>
        <w:t xml:space="preserve">, а добављач </w:t>
      </w:r>
      <w:r w:rsidRPr="001F1437">
        <w:rPr>
          <w:noProof/>
          <w:lang w:val="sr-Cyrl-RS"/>
        </w:rPr>
        <w:t>један</w:t>
      </w:r>
      <w:r w:rsidRPr="001F1437">
        <w:rPr>
          <w:noProof/>
        </w:rPr>
        <w:t xml:space="preserve"> пример</w:t>
      </w:r>
      <w:r w:rsidRPr="001F1437">
        <w:rPr>
          <w:noProof/>
          <w:lang w:val="sr-Cyrl-RS"/>
        </w:rPr>
        <w:t>ак</w:t>
      </w:r>
      <w:r w:rsidRPr="001F1437">
        <w:rPr>
          <w:noProof/>
        </w:rPr>
        <w:t>.</w:t>
      </w:r>
    </w:p>
    <w:p w14:paraId="76A1B0C4" w14:textId="77777777" w:rsidR="001F1437" w:rsidRPr="001F1437" w:rsidRDefault="001F1437" w:rsidP="001F1437">
      <w:pPr>
        <w:ind w:firstLine="741"/>
        <w:jc w:val="both"/>
        <w:rPr>
          <w:noProof/>
        </w:rPr>
      </w:pPr>
    </w:p>
    <w:p w14:paraId="5FF65BD0" w14:textId="77777777" w:rsidR="001F1437" w:rsidRPr="001F1437" w:rsidRDefault="001F1437" w:rsidP="001F1437">
      <w:pPr>
        <w:jc w:val="both"/>
        <w:rPr>
          <w:noProof/>
        </w:rPr>
      </w:pPr>
    </w:p>
    <w:p w14:paraId="092D117C" w14:textId="77777777" w:rsidR="001F1437" w:rsidRPr="001F1437" w:rsidRDefault="001F1437" w:rsidP="001F1437">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F1437" w:rsidRPr="001F1437" w14:paraId="27369866" w14:textId="77777777" w:rsidTr="00002710">
        <w:trPr>
          <w:trHeight w:val="347"/>
        </w:trPr>
        <w:tc>
          <w:tcPr>
            <w:tcW w:w="3216" w:type="dxa"/>
            <w:vAlign w:val="center"/>
          </w:tcPr>
          <w:p w14:paraId="21046A23" w14:textId="77777777" w:rsidR="001F1437" w:rsidRPr="001F1437" w:rsidRDefault="001F1437" w:rsidP="00002710">
            <w:pPr>
              <w:jc w:val="center"/>
              <w:rPr>
                <w:noProof/>
              </w:rPr>
            </w:pPr>
            <w:r w:rsidRPr="001F1437">
              <w:rPr>
                <w:noProof/>
              </w:rPr>
              <w:t>ЗА ДОБАВЉАЧА:</w:t>
            </w:r>
          </w:p>
        </w:tc>
        <w:tc>
          <w:tcPr>
            <w:tcW w:w="2279" w:type="dxa"/>
          </w:tcPr>
          <w:p w14:paraId="41687B02" w14:textId="77777777" w:rsidR="001F1437" w:rsidRPr="001F1437" w:rsidRDefault="001F1437" w:rsidP="00002710">
            <w:pPr>
              <w:jc w:val="center"/>
              <w:rPr>
                <w:noProof/>
              </w:rPr>
            </w:pPr>
          </w:p>
        </w:tc>
        <w:tc>
          <w:tcPr>
            <w:tcW w:w="3827" w:type="dxa"/>
            <w:vAlign w:val="center"/>
          </w:tcPr>
          <w:p w14:paraId="6043E1B4" w14:textId="77777777" w:rsidR="001F1437" w:rsidRPr="001F1437" w:rsidRDefault="001F1437" w:rsidP="00002710">
            <w:pPr>
              <w:jc w:val="center"/>
              <w:rPr>
                <w:noProof/>
              </w:rPr>
            </w:pPr>
            <w:r w:rsidRPr="001F1437">
              <w:rPr>
                <w:noProof/>
              </w:rPr>
              <w:t>ЗА НАРУЧИОЦА:</w:t>
            </w:r>
          </w:p>
        </w:tc>
      </w:tr>
      <w:tr w:rsidR="001F1437" w:rsidRPr="001F1437" w14:paraId="17437F17" w14:textId="77777777" w:rsidTr="00002710">
        <w:trPr>
          <w:trHeight w:val="359"/>
        </w:trPr>
        <w:tc>
          <w:tcPr>
            <w:tcW w:w="3216" w:type="dxa"/>
            <w:vAlign w:val="center"/>
          </w:tcPr>
          <w:p w14:paraId="74814B02" w14:textId="77777777" w:rsidR="001F1437" w:rsidRPr="001F1437" w:rsidRDefault="001F1437" w:rsidP="00002710">
            <w:pPr>
              <w:jc w:val="center"/>
              <w:rPr>
                <w:noProof/>
              </w:rPr>
            </w:pPr>
            <w:r w:rsidRPr="001F1437">
              <w:rPr>
                <w:noProof/>
              </w:rPr>
              <w:t>ДИРЕКТОР</w:t>
            </w:r>
          </w:p>
        </w:tc>
        <w:tc>
          <w:tcPr>
            <w:tcW w:w="2279" w:type="dxa"/>
          </w:tcPr>
          <w:p w14:paraId="1F277048" w14:textId="77777777" w:rsidR="001F1437" w:rsidRPr="001F1437" w:rsidRDefault="001F1437" w:rsidP="00002710">
            <w:pPr>
              <w:jc w:val="center"/>
              <w:rPr>
                <w:noProof/>
              </w:rPr>
            </w:pPr>
          </w:p>
        </w:tc>
        <w:tc>
          <w:tcPr>
            <w:tcW w:w="3827" w:type="dxa"/>
            <w:vAlign w:val="center"/>
          </w:tcPr>
          <w:p w14:paraId="470B4ADB" w14:textId="77777777" w:rsidR="001F1437" w:rsidRPr="001F1437" w:rsidRDefault="001F1437" w:rsidP="00002710">
            <w:pPr>
              <w:jc w:val="center"/>
              <w:rPr>
                <w:noProof/>
              </w:rPr>
            </w:pPr>
            <w:r w:rsidRPr="001F1437">
              <w:rPr>
                <w:noProof/>
                <w:lang w:val="sr-Cyrl-RS"/>
              </w:rPr>
              <w:t xml:space="preserve">В. Д. </w:t>
            </w:r>
            <w:r w:rsidRPr="001F1437">
              <w:rPr>
                <w:noProof/>
              </w:rPr>
              <w:t>ДИРЕКТОР</w:t>
            </w:r>
          </w:p>
        </w:tc>
      </w:tr>
      <w:tr w:rsidR="001F1437" w:rsidRPr="001F1437" w14:paraId="7FC4D94D" w14:textId="77777777" w:rsidTr="00002710">
        <w:trPr>
          <w:trHeight w:val="347"/>
        </w:trPr>
        <w:tc>
          <w:tcPr>
            <w:tcW w:w="3216" w:type="dxa"/>
            <w:vAlign w:val="bottom"/>
          </w:tcPr>
          <w:p w14:paraId="136F4C6E" w14:textId="77777777" w:rsidR="001F1437" w:rsidRPr="001F1437" w:rsidRDefault="001F1437" w:rsidP="00002710">
            <w:pPr>
              <w:jc w:val="center"/>
              <w:rPr>
                <w:noProof/>
              </w:rPr>
            </w:pPr>
          </w:p>
          <w:p w14:paraId="2FD3DED8" w14:textId="77777777" w:rsidR="001F1437" w:rsidRPr="001F1437" w:rsidRDefault="001F1437" w:rsidP="00002710">
            <w:pPr>
              <w:jc w:val="center"/>
              <w:rPr>
                <w:noProof/>
              </w:rPr>
            </w:pPr>
            <w:r w:rsidRPr="001F1437">
              <w:rPr>
                <w:noProof/>
              </w:rPr>
              <w:t>_________________________</w:t>
            </w:r>
          </w:p>
        </w:tc>
        <w:tc>
          <w:tcPr>
            <w:tcW w:w="2279" w:type="dxa"/>
            <w:vAlign w:val="bottom"/>
          </w:tcPr>
          <w:p w14:paraId="6E18D7DD" w14:textId="77777777" w:rsidR="001F1437" w:rsidRPr="001F1437" w:rsidRDefault="001F1437" w:rsidP="00002710">
            <w:pPr>
              <w:jc w:val="both"/>
              <w:rPr>
                <w:noProof/>
              </w:rPr>
            </w:pPr>
          </w:p>
        </w:tc>
        <w:tc>
          <w:tcPr>
            <w:tcW w:w="3827" w:type="dxa"/>
            <w:vAlign w:val="bottom"/>
          </w:tcPr>
          <w:p w14:paraId="4A1E197E" w14:textId="77777777" w:rsidR="001F1437" w:rsidRPr="001F1437" w:rsidRDefault="001F1437" w:rsidP="00002710">
            <w:pPr>
              <w:jc w:val="center"/>
              <w:rPr>
                <w:noProof/>
              </w:rPr>
            </w:pPr>
            <w:r w:rsidRPr="001F1437">
              <w:rPr>
                <w:noProof/>
              </w:rPr>
              <w:t>___________________________</w:t>
            </w:r>
          </w:p>
        </w:tc>
      </w:tr>
      <w:tr w:rsidR="001F1437" w:rsidRPr="001F1437" w14:paraId="3AF360AD" w14:textId="77777777" w:rsidTr="00002710">
        <w:trPr>
          <w:trHeight w:val="359"/>
        </w:trPr>
        <w:tc>
          <w:tcPr>
            <w:tcW w:w="3216" w:type="dxa"/>
            <w:vAlign w:val="center"/>
          </w:tcPr>
          <w:p w14:paraId="3DD159B5" w14:textId="77777777" w:rsidR="001F1437" w:rsidRPr="001F1437" w:rsidRDefault="001F1437" w:rsidP="00002710">
            <w:pPr>
              <w:jc w:val="center"/>
              <w:rPr>
                <w:i/>
                <w:noProof/>
              </w:rPr>
            </w:pPr>
          </w:p>
        </w:tc>
        <w:tc>
          <w:tcPr>
            <w:tcW w:w="2279" w:type="dxa"/>
          </w:tcPr>
          <w:p w14:paraId="236B3C76" w14:textId="77777777" w:rsidR="001F1437" w:rsidRPr="001F1437" w:rsidRDefault="001F1437" w:rsidP="00002710">
            <w:pPr>
              <w:jc w:val="both"/>
              <w:rPr>
                <w:i/>
                <w:noProof/>
              </w:rPr>
            </w:pPr>
          </w:p>
        </w:tc>
        <w:tc>
          <w:tcPr>
            <w:tcW w:w="3827" w:type="dxa"/>
            <w:vAlign w:val="center"/>
          </w:tcPr>
          <w:p w14:paraId="63FB4E30" w14:textId="77777777" w:rsidR="001F1437" w:rsidRPr="001F1437" w:rsidRDefault="001F1437" w:rsidP="00002710">
            <w:pPr>
              <w:jc w:val="center"/>
              <w:rPr>
                <w:i/>
                <w:noProof/>
              </w:rPr>
            </w:pPr>
            <w:r w:rsidRPr="001F1437">
              <w:rPr>
                <w:i/>
                <w:noProof/>
                <w:lang w:val="sr-Cyrl-RS"/>
              </w:rPr>
              <w:t>проф. др Едита Стокић</w:t>
            </w:r>
          </w:p>
        </w:tc>
      </w:tr>
    </w:tbl>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2A82BD0B" w14:textId="77777777" w:rsidR="00E27C53" w:rsidRDefault="00E27C53" w:rsidP="00E27C53">
      <w:pPr>
        <w:rPr>
          <w:noProof/>
        </w:rPr>
      </w:pPr>
    </w:p>
    <w:p w14:paraId="4C25989D" w14:textId="77777777" w:rsidR="001F1437" w:rsidRPr="001F1437" w:rsidRDefault="001F1437" w:rsidP="00E27C53">
      <w:pPr>
        <w:rPr>
          <w:noProof/>
          <w:lang w:val="sr-Latn-RS"/>
        </w:rPr>
      </w:pPr>
    </w:p>
    <w:p w14:paraId="209F12CA" w14:textId="77777777" w:rsidR="004B7A5E" w:rsidRPr="004B7A5E" w:rsidRDefault="004B7A5E" w:rsidP="00E27C53">
      <w:pPr>
        <w:rPr>
          <w:noProof/>
          <w:lang w:val="sr-Cyrl-RS"/>
        </w:rPr>
      </w:pPr>
    </w:p>
    <w:p w14:paraId="749B08C3" w14:textId="1ED580B4" w:rsidR="00E27C53" w:rsidRPr="00CC366C" w:rsidRDefault="00E27C53" w:rsidP="00002710">
      <w:pPr>
        <w:pStyle w:val="Heading1"/>
        <w:numPr>
          <w:ilvl w:val="0"/>
          <w:numId w:val="28"/>
        </w:numPr>
      </w:pPr>
      <w:bookmarkStart w:id="107" w:name="_Toc448222241"/>
      <w:bookmarkStart w:id="108" w:name="_Toc477327713"/>
      <w:bookmarkStart w:id="109" w:name="_Toc477327996"/>
      <w:bookmarkStart w:id="110" w:name="_Toc477328725"/>
      <w:bookmarkStart w:id="111" w:name="_Toc477329196"/>
      <w:bookmarkStart w:id="112" w:name="_Toc9597925"/>
      <w:r w:rsidRPr="00CC366C">
        <w:lastRenderedPageBreak/>
        <w:t>ИЗЈАВА О НЕЗАВИСНОЈ ПОНУДИ</w:t>
      </w:r>
      <w:bookmarkEnd w:id="71"/>
      <w:bookmarkEnd w:id="72"/>
      <w:bookmarkEnd w:id="107"/>
      <w:bookmarkEnd w:id="108"/>
      <w:bookmarkEnd w:id="109"/>
      <w:bookmarkEnd w:id="110"/>
      <w:bookmarkEnd w:id="111"/>
      <w:bookmarkEnd w:id="11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772612">
        <w:tc>
          <w:tcPr>
            <w:tcW w:w="3095" w:type="dxa"/>
            <w:tcBorders>
              <w:bottom w:val="single" w:sz="4" w:space="0" w:color="auto"/>
            </w:tcBorders>
          </w:tcPr>
          <w:p w14:paraId="1EA32221" w14:textId="77777777" w:rsidR="00E27C53" w:rsidRPr="00CF619E" w:rsidRDefault="00E27C53" w:rsidP="00772612">
            <w:pPr>
              <w:rPr>
                <w:bCs/>
                <w:iCs/>
                <w:noProof/>
                <w:lang w:val="sr-Cyrl-CS"/>
              </w:rPr>
            </w:pPr>
          </w:p>
        </w:tc>
        <w:tc>
          <w:tcPr>
            <w:tcW w:w="3095" w:type="dxa"/>
          </w:tcPr>
          <w:p w14:paraId="73610528" w14:textId="77777777" w:rsidR="00E27C53" w:rsidRPr="00CF619E" w:rsidRDefault="00E27C53" w:rsidP="00772612">
            <w:pPr>
              <w:rPr>
                <w:bCs/>
                <w:iCs/>
                <w:noProof/>
                <w:lang w:val="sr-Cyrl-CS"/>
              </w:rPr>
            </w:pPr>
          </w:p>
        </w:tc>
        <w:tc>
          <w:tcPr>
            <w:tcW w:w="3096" w:type="dxa"/>
            <w:tcBorders>
              <w:bottom w:val="single" w:sz="4" w:space="0" w:color="auto"/>
            </w:tcBorders>
          </w:tcPr>
          <w:p w14:paraId="6C0FC012" w14:textId="77777777" w:rsidR="00E27C53" w:rsidRPr="00CF619E" w:rsidRDefault="00E27C53" w:rsidP="00772612">
            <w:pPr>
              <w:rPr>
                <w:bCs/>
                <w:iCs/>
                <w:noProof/>
                <w:lang w:val="sr-Cyrl-CS"/>
              </w:rPr>
            </w:pPr>
          </w:p>
        </w:tc>
      </w:tr>
      <w:tr w:rsidR="00E27C53" w:rsidRPr="00CF619E" w14:paraId="676C755C" w14:textId="77777777" w:rsidTr="00772612">
        <w:tc>
          <w:tcPr>
            <w:tcW w:w="3095" w:type="dxa"/>
            <w:tcBorders>
              <w:top w:val="single" w:sz="4" w:space="0" w:color="auto"/>
            </w:tcBorders>
          </w:tcPr>
          <w:p w14:paraId="7C69C026" w14:textId="77777777" w:rsidR="00E27C53" w:rsidRPr="00CF619E" w:rsidRDefault="00E27C53" w:rsidP="00772612">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772612">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772612">
            <w:pPr>
              <w:jc w:val="center"/>
              <w:rPr>
                <w:bCs/>
                <w:iCs/>
                <w:noProof/>
                <w:lang w:val="sr-Cyrl-CS"/>
              </w:rPr>
            </w:pPr>
            <w:r w:rsidRPr="00CF619E">
              <w:rPr>
                <w:bCs/>
                <w:iCs/>
                <w:noProof/>
                <w:lang w:val="sr-Cyrl-CS"/>
              </w:rPr>
              <w:t>ПОНУЂАЧ</w:t>
            </w:r>
          </w:p>
        </w:tc>
      </w:tr>
      <w:tr w:rsidR="00E27C53" w:rsidRPr="00CF619E" w14:paraId="0AA78AB4" w14:textId="77777777" w:rsidTr="00772612">
        <w:tc>
          <w:tcPr>
            <w:tcW w:w="3095" w:type="dxa"/>
          </w:tcPr>
          <w:p w14:paraId="46DF4228" w14:textId="77777777" w:rsidR="00E27C53" w:rsidRPr="00CF619E" w:rsidRDefault="00E27C53" w:rsidP="00772612">
            <w:pPr>
              <w:rPr>
                <w:bCs/>
                <w:iCs/>
                <w:noProof/>
                <w:lang w:val="hr-HR"/>
              </w:rPr>
            </w:pPr>
          </w:p>
        </w:tc>
        <w:tc>
          <w:tcPr>
            <w:tcW w:w="3095" w:type="dxa"/>
          </w:tcPr>
          <w:p w14:paraId="7DF9DC68" w14:textId="77777777" w:rsidR="00E27C53" w:rsidRPr="00CF619E" w:rsidRDefault="00E27C53" w:rsidP="00772612">
            <w:pPr>
              <w:rPr>
                <w:bCs/>
                <w:iCs/>
                <w:noProof/>
                <w:lang w:val="hr-HR"/>
              </w:rPr>
            </w:pPr>
          </w:p>
        </w:tc>
        <w:tc>
          <w:tcPr>
            <w:tcW w:w="3096" w:type="dxa"/>
            <w:tcBorders>
              <w:bottom w:val="single" w:sz="4" w:space="0" w:color="auto"/>
            </w:tcBorders>
          </w:tcPr>
          <w:p w14:paraId="758986DA" w14:textId="77777777" w:rsidR="00E27C53" w:rsidRPr="00CF619E" w:rsidRDefault="00E27C53" w:rsidP="00772612">
            <w:pPr>
              <w:rPr>
                <w:bCs/>
                <w:iCs/>
                <w:noProof/>
                <w:lang w:val="sr-Cyrl-CS"/>
              </w:rPr>
            </w:pPr>
          </w:p>
          <w:p w14:paraId="380749D0" w14:textId="77777777" w:rsidR="00E27C53" w:rsidRPr="00CF619E" w:rsidRDefault="00E27C53" w:rsidP="00772612">
            <w:pPr>
              <w:rPr>
                <w:bCs/>
                <w:iCs/>
                <w:noProof/>
                <w:lang w:val="sr-Cyrl-CS"/>
              </w:rPr>
            </w:pPr>
          </w:p>
        </w:tc>
      </w:tr>
      <w:tr w:rsidR="00E27C53" w:rsidRPr="00CF619E" w14:paraId="1EB5C5FD" w14:textId="77777777" w:rsidTr="00772612">
        <w:tc>
          <w:tcPr>
            <w:tcW w:w="3095" w:type="dxa"/>
          </w:tcPr>
          <w:p w14:paraId="5880E292" w14:textId="77777777" w:rsidR="00E27C53" w:rsidRDefault="00E27C53" w:rsidP="00772612">
            <w:pPr>
              <w:rPr>
                <w:bCs/>
                <w:iCs/>
                <w:noProof/>
                <w:lang w:val="hr-HR"/>
              </w:rPr>
            </w:pPr>
          </w:p>
          <w:p w14:paraId="6380EA4E" w14:textId="77777777" w:rsidR="00E27C53" w:rsidRPr="00CF619E" w:rsidRDefault="00E27C53" w:rsidP="00772612">
            <w:pPr>
              <w:rPr>
                <w:bCs/>
                <w:iCs/>
                <w:noProof/>
                <w:lang w:val="hr-HR"/>
              </w:rPr>
            </w:pPr>
          </w:p>
        </w:tc>
        <w:tc>
          <w:tcPr>
            <w:tcW w:w="3095" w:type="dxa"/>
          </w:tcPr>
          <w:p w14:paraId="63A9A86C" w14:textId="77777777" w:rsidR="00E27C53" w:rsidRPr="00CF619E" w:rsidRDefault="00E27C53" w:rsidP="00772612">
            <w:pPr>
              <w:rPr>
                <w:bCs/>
                <w:iCs/>
                <w:noProof/>
                <w:lang w:val="hr-HR"/>
              </w:rPr>
            </w:pPr>
          </w:p>
        </w:tc>
        <w:tc>
          <w:tcPr>
            <w:tcW w:w="3096" w:type="dxa"/>
            <w:tcBorders>
              <w:top w:val="single" w:sz="4" w:space="0" w:color="auto"/>
            </w:tcBorders>
          </w:tcPr>
          <w:p w14:paraId="7EAF1B43" w14:textId="77777777" w:rsidR="00E27C53" w:rsidRPr="00CF619E" w:rsidRDefault="00E27C53" w:rsidP="00772612">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3" w:name="_Toc375826011"/>
      <w:bookmarkStart w:id="114" w:name="_Toc389030818"/>
      <w:bookmarkStart w:id="115" w:name="_Toc448222242"/>
    </w:p>
    <w:p w14:paraId="52FF222C" w14:textId="77777777" w:rsidR="00E27C53" w:rsidRDefault="00E27C53" w:rsidP="00E27C53">
      <w:pPr>
        <w:rPr>
          <w:sz w:val="28"/>
          <w:szCs w:val="28"/>
        </w:rPr>
      </w:pPr>
      <w:r>
        <w:rPr>
          <w:sz w:val="28"/>
          <w:szCs w:val="28"/>
        </w:rPr>
        <w:br w:type="page"/>
      </w:r>
    </w:p>
    <w:p w14:paraId="20CEE347" w14:textId="6B2B9A9C" w:rsidR="00E27C53" w:rsidRPr="00CC366C" w:rsidRDefault="00E27C53" w:rsidP="00966BB4">
      <w:pPr>
        <w:pStyle w:val="Heading1"/>
        <w:numPr>
          <w:ilvl w:val="0"/>
          <w:numId w:val="28"/>
        </w:numPr>
        <w:jc w:val="center"/>
      </w:pPr>
      <w:bookmarkStart w:id="116" w:name="_Toc477327714"/>
      <w:bookmarkStart w:id="117" w:name="_Toc477327997"/>
      <w:bookmarkStart w:id="118" w:name="_Toc477328726"/>
      <w:bookmarkStart w:id="119" w:name="_Toc477329197"/>
      <w:bookmarkStart w:id="120" w:name="_Toc9597926"/>
      <w:r w:rsidRPr="00CC366C">
        <w:lastRenderedPageBreak/>
        <w:t>ОБРАЗАЦ ИЗЈАВЕ О ПОШТОВАЊУ ОБАВЕЗА</w:t>
      </w:r>
      <w:bookmarkEnd w:id="113"/>
      <w:bookmarkEnd w:id="114"/>
      <w:bookmarkEnd w:id="116"/>
      <w:bookmarkEnd w:id="117"/>
      <w:bookmarkEnd w:id="118"/>
      <w:bookmarkEnd w:id="119"/>
      <w:bookmarkEnd w:id="120"/>
    </w:p>
    <w:bookmarkEnd w:id="11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772612">
        <w:tc>
          <w:tcPr>
            <w:tcW w:w="3095" w:type="dxa"/>
            <w:tcBorders>
              <w:bottom w:val="single" w:sz="4" w:space="0" w:color="auto"/>
            </w:tcBorders>
          </w:tcPr>
          <w:p w14:paraId="20706A2B" w14:textId="77777777" w:rsidR="00E27C53" w:rsidRPr="00CF619E" w:rsidRDefault="00E27C53" w:rsidP="00772612">
            <w:pPr>
              <w:rPr>
                <w:bCs/>
                <w:iCs/>
                <w:noProof/>
                <w:lang w:val="sr-Cyrl-CS"/>
              </w:rPr>
            </w:pPr>
          </w:p>
        </w:tc>
        <w:tc>
          <w:tcPr>
            <w:tcW w:w="3095" w:type="dxa"/>
          </w:tcPr>
          <w:p w14:paraId="13A5AEF8" w14:textId="77777777" w:rsidR="00E27C53" w:rsidRPr="00CF619E" w:rsidRDefault="00E27C53" w:rsidP="00772612">
            <w:pPr>
              <w:rPr>
                <w:bCs/>
                <w:iCs/>
                <w:noProof/>
                <w:lang w:val="sr-Cyrl-CS"/>
              </w:rPr>
            </w:pPr>
          </w:p>
        </w:tc>
        <w:tc>
          <w:tcPr>
            <w:tcW w:w="3096" w:type="dxa"/>
            <w:tcBorders>
              <w:bottom w:val="single" w:sz="4" w:space="0" w:color="auto"/>
            </w:tcBorders>
          </w:tcPr>
          <w:p w14:paraId="56360E2C" w14:textId="77777777" w:rsidR="00E27C53" w:rsidRPr="00CF619E" w:rsidRDefault="00E27C53" w:rsidP="00772612">
            <w:pPr>
              <w:rPr>
                <w:bCs/>
                <w:iCs/>
                <w:noProof/>
                <w:lang w:val="sr-Cyrl-CS"/>
              </w:rPr>
            </w:pPr>
          </w:p>
        </w:tc>
      </w:tr>
      <w:tr w:rsidR="00E27C53" w:rsidRPr="00CF619E" w14:paraId="548AE3CB" w14:textId="77777777" w:rsidTr="00772612">
        <w:tc>
          <w:tcPr>
            <w:tcW w:w="3095" w:type="dxa"/>
            <w:tcBorders>
              <w:top w:val="single" w:sz="4" w:space="0" w:color="auto"/>
            </w:tcBorders>
          </w:tcPr>
          <w:p w14:paraId="62DCEC61" w14:textId="77777777" w:rsidR="00E27C53" w:rsidRPr="00CF619E" w:rsidRDefault="00E27C53" w:rsidP="00772612">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772612">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772612">
            <w:pPr>
              <w:jc w:val="center"/>
              <w:rPr>
                <w:bCs/>
                <w:iCs/>
                <w:noProof/>
                <w:lang w:val="sr-Cyrl-CS"/>
              </w:rPr>
            </w:pPr>
            <w:r w:rsidRPr="00CF619E">
              <w:rPr>
                <w:bCs/>
                <w:iCs/>
                <w:noProof/>
                <w:lang w:val="sr-Cyrl-CS"/>
              </w:rPr>
              <w:t>ПОНУЂАЧ</w:t>
            </w:r>
          </w:p>
        </w:tc>
      </w:tr>
      <w:tr w:rsidR="00E27C53" w:rsidRPr="00CF619E" w14:paraId="3CF9F617" w14:textId="77777777" w:rsidTr="00772612">
        <w:tc>
          <w:tcPr>
            <w:tcW w:w="3095" w:type="dxa"/>
          </w:tcPr>
          <w:p w14:paraId="6F51D695" w14:textId="77777777" w:rsidR="00E27C53" w:rsidRPr="00CF619E" w:rsidRDefault="00E27C53" w:rsidP="00772612">
            <w:pPr>
              <w:rPr>
                <w:bCs/>
                <w:iCs/>
                <w:noProof/>
                <w:lang w:val="hr-HR"/>
              </w:rPr>
            </w:pPr>
          </w:p>
        </w:tc>
        <w:tc>
          <w:tcPr>
            <w:tcW w:w="3095" w:type="dxa"/>
          </w:tcPr>
          <w:p w14:paraId="31A20B4A" w14:textId="77777777" w:rsidR="00E27C53" w:rsidRPr="00CF619E" w:rsidRDefault="00E27C53" w:rsidP="00772612">
            <w:pPr>
              <w:rPr>
                <w:bCs/>
                <w:iCs/>
                <w:noProof/>
                <w:lang w:val="hr-HR"/>
              </w:rPr>
            </w:pPr>
          </w:p>
        </w:tc>
        <w:tc>
          <w:tcPr>
            <w:tcW w:w="3096" w:type="dxa"/>
            <w:tcBorders>
              <w:bottom w:val="single" w:sz="4" w:space="0" w:color="auto"/>
            </w:tcBorders>
          </w:tcPr>
          <w:p w14:paraId="3097E4C9" w14:textId="77777777" w:rsidR="00E27C53" w:rsidRPr="00CF619E" w:rsidRDefault="00E27C53" w:rsidP="00772612">
            <w:pPr>
              <w:rPr>
                <w:bCs/>
                <w:iCs/>
                <w:noProof/>
                <w:lang w:val="sr-Cyrl-CS"/>
              </w:rPr>
            </w:pPr>
          </w:p>
          <w:p w14:paraId="4E30B0C3" w14:textId="77777777" w:rsidR="00E27C53" w:rsidRPr="00CF619E" w:rsidRDefault="00E27C53" w:rsidP="00772612">
            <w:pPr>
              <w:rPr>
                <w:bCs/>
                <w:iCs/>
                <w:noProof/>
                <w:lang w:val="sr-Cyrl-CS"/>
              </w:rPr>
            </w:pPr>
          </w:p>
        </w:tc>
      </w:tr>
      <w:tr w:rsidR="00E27C53" w:rsidRPr="00CF619E" w14:paraId="22B72AC3" w14:textId="77777777" w:rsidTr="00772612">
        <w:tc>
          <w:tcPr>
            <w:tcW w:w="3095" w:type="dxa"/>
          </w:tcPr>
          <w:p w14:paraId="5C62B49C" w14:textId="77777777" w:rsidR="00E27C53" w:rsidRPr="00CF619E" w:rsidRDefault="00E27C53" w:rsidP="00772612">
            <w:pPr>
              <w:rPr>
                <w:bCs/>
                <w:iCs/>
                <w:noProof/>
                <w:lang w:val="hr-HR"/>
              </w:rPr>
            </w:pPr>
          </w:p>
        </w:tc>
        <w:tc>
          <w:tcPr>
            <w:tcW w:w="3095" w:type="dxa"/>
          </w:tcPr>
          <w:p w14:paraId="51B79FDC" w14:textId="77777777" w:rsidR="00E27C53" w:rsidRPr="00CF619E" w:rsidRDefault="00E27C53" w:rsidP="00772612">
            <w:pPr>
              <w:rPr>
                <w:bCs/>
                <w:iCs/>
                <w:noProof/>
                <w:lang w:val="hr-HR"/>
              </w:rPr>
            </w:pPr>
          </w:p>
        </w:tc>
        <w:tc>
          <w:tcPr>
            <w:tcW w:w="3096" w:type="dxa"/>
            <w:tcBorders>
              <w:top w:val="single" w:sz="4" w:space="0" w:color="auto"/>
            </w:tcBorders>
          </w:tcPr>
          <w:p w14:paraId="0C7C96F0" w14:textId="77777777" w:rsidR="00E27C53" w:rsidRPr="00CF619E" w:rsidRDefault="00E27C53" w:rsidP="00772612">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1" w:name="_Toc375826012"/>
      <w:bookmarkStart w:id="122" w:name="_Toc389030819"/>
      <w:bookmarkStart w:id="123" w:name="_Toc448222243"/>
      <w:r>
        <w:rPr>
          <w:sz w:val="28"/>
          <w:szCs w:val="28"/>
          <w:highlight w:val="lightGray"/>
        </w:rPr>
        <w:br w:type="page"/>
      </w:r>
    </w:p>
    <w:p w14:paraId="3B84C3D8" w14:textId="77777777" w:rsidR="00E27C53" w:rsidRPr="00E722CD" w:rsidRDefault="00E27C53" w:rsidP="00966BB4">
      <w:pPr>
        <w:pStyle w:val="Heading1"/>
        <w:numPr>
          <w:ilvl w:val="0"/>
          <w:numId w:val="28"/>
        </w:numPr>
        <w:jc w:val="center"/>
      </w:pPr>
      <w:bookmarkStart w:id="124" w:name="_Toc477327715"/>
      <w:bookmarkStart w:id="125" w:name="_Toc477327998"/>
      <w:bookmarkStart w:id="126" w:name="_Toc477328727"/>
      <w:bookmarkStart w:id="127" w:name="_Toc477329198"/>
      <w:bookmarkStart w:id="128" w:name="_Toc9597927"/>
      <w:r w:rsidRPr="00E722CD">
        <w:lastRenderedPageBreak/>
        <w:t>ОБРАЗАЦ СТРУКТУРЕ ПОНУЂЕНЕ ЦЕНЕ</w:t>
      </w:r>
      <w:bookmarkEnd w:id="121"/>
      <w:bookmarkEnd w:id="122"/>
      <w:bookmarkEnd w:id="123"/>
      <w:bookmarkEnd w:id="124"/>
      <w:bookmarkEnd w:id="125"/>
      <w:bookmarkEnd w:id="126"/>
      <w:bookmarkEnd w:id="127"/>
      <w:bookmarkEnd w:id="128"/>
    </w:p>
    <w:p w14:paraId="6F5A050A" w14:textId="77777777" w:rsidR="00E27C53" w:rsidRPr="00AE1407" w:rsidRDefault="00E27C53" w:rsidP="00E27C53">
      <w:pPr>
        <w:jc w:val="center"/>
        <w:rPr>
          <w:b/>
          <w:noProof/>
        </w:rPr>
      </w:pPr>
      <w:r w:rsidRPr="00E722CD">
        <w:rPr>
          <w:b/>
          <w:noProof/>
        </w:rPr>
        <w:t xml:space="preserve">(са упутством </w:t>
      </w:r>
      <w:r w:rsidRPr="00E722CD">
        <w:rPr>
          <w:b/>
          <w:noProof/>
          <w:lang w:val="sr-Cyrl-CS"/>
        </w:rPr>
        <w:t>како да се понуди</w:t>
      </w:r>
      <w:r w:rsidRPr="00E722CD">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772612">
        <w:trPr>
          <w:jc w:val="center"/>
        </w:trPr>
        <w:tc>
          <w:tcPr>
            <w:tcW w:w="567" w:type="dxa"/>
            <w:vAlign w:val="center"/>
          </w:tcPr>
          <w:p w14:paraId="20999F68" w14:textId="77777777" w:rsidR="00E27C53" w:rsidRPr="00284225" w:rsidRDefault="00E27C53" w:rsidP="00772612">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772612">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772612">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772612">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772612">
            <w:pPr>
              <w:jc w:val="center"/>
              <w:rPr>
                <w:b/>
                <w:noProof/>
                <w:sz w:val="22"/>
                <w:szCs w:val="22"/>
              </w:rPr>
            </w:pPr>
            <w:r w:rsidRPr="00284225">
              <w:rPr>
                <w:b/>
                <w:noProof/>
                <w:sz w:val="22"/>
                <w:szCs w:val="22"/>
              </w:rPr>
              <w:t>Укупна цена са ПДВ-ом</w:t>
            </w:r>
          </w:p>
        </w:tc>
      </w:tr>
      <w:tr w:rsidR="00E27C53" w:rsidRPr="00284225" w14:paraId="632A8880" w14:textId="77777777" w:rsidTr="00772612">
        <w:trPr>
          <w:jc w:val="center"/>
        </w:trPr>
        <w:tc>
          <w:tcPr>
            <w:tcW w:w="567" w:type="dxa"/>
            <w:vAlign w:val="center"/>
          </w:tcPr>
          <w:p w14:paraId="7DF5801D" w14:textId="77777777" w:rsidR="00E27C53" w:rsidRPr="00284225" w:rsidRDefault="00E27C53" w:rsidP="00772612">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772612">
            <w:pPr>
              <w:jc w:val="center"/>
              <w:rPr>
                <w:b/>
                <w:noProof/>
                <w:sz w:val="22"/>
                <w:szCs w:val="22"/>
              </w:rPr>
            </w:pPr>
          </w:p>
        </w:tc>
        <w:tc>
          <w:tcPr>
            <w:tcW w:w="2552" w:type="dxa"/>
            <w:vAlign w:val="center"/>
          </w:tcPr>
          <w:p w14:paraId="2A8DC7FA" w14:textId="77777777" w:rsidR="00E27C53" w:rsidRPr="00284225" w:rsidRDefault="00E27C53" w:rsidP="00772612">
            <w:pPr>
              <w:jc w:val="center"/>
              <w:rPr>
                <w:b/>
                <w:noProof/>
                <w:sz w:val="22"/>
                <w:szCs w:val="22"/>
              </w:rPr>
            </w:pPr>
          </w:p>
        </w:tc>
        <w:tc>
          <w:tcPr>
            <w:tcW w:w="2552" w:type="dxa"/>
            <w:vAlign w:val="center"/>
          </w:tcPr>
          <w:p w14:paraId="1C3D7CDE" w14:textId="77777777" w:rsidR="00E27C53" w:rsidRPr="00284225" w:rsidRDefault="00E27C53" w:rsidP="00772612">
            <w:pPr>
              <w:jc w:val="center"/>
              <w:rPr>
                <w:b/>
                <w:noProof/>
                <w:sz w:val="22"/>
                <w:szCs w:val="22"/>
              </w:rPr>
            </w:pPr>
          </w:p>
        </w:tc>
        <w:tc>
          <w:tcPr>
            <w:tcW w:w="2552" w:type="dxa"/>
            <w:vAlign w:val="center"/>
          </w:tcPr>
          <w:p w14:paraId="7DEC0937" w14:textId="77777777" w:rsidR="00E27C53" w:rsidRPr="00284225" w:rsidRDefault="00E27C53" w:rsidP="00772612">
            <w:pPr>
              <w:jc w:val="center"/>
              <w:rPr>
                <w:b/>
                <w:noProof/>
                <w:sz w:val="22"/>
                <w:szCs w:val="22"/>
              </w:rPr>
            </w:pPr>
          </w:p>
        </w:tc>
      </w:tr>
      <w:tr w:rsidR="00E27C53" w:rsidRPr="00284225" w14:paraId="2967E310" w14:textId="77777777" w:rsidTr="00772612">
        <w:trPr>
          <w:jc w:val="center"/>
        </w:trPr>
        <w:tc>
          <w:tcPr>
            <w:tcW w:w="567" w:type="dxa"/>
            <w:vAlign w:val="center"/>
          </w:tcPr>
          <w:p w14:paraId="71C38AB6" w14:textId="77777777" w:rsidR="00E27C53" w:rsidRPr="00CF79F4" w:rsidRDefault="00E27C53" w:rsidP="00772612">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772612">
            <w:pPr>
              <w:jc w:val="center"/>
              <w:rPr>
                <w:b/>
                <w:noProof/>
                <w:sz w:val="22"/>
                <w:szCs w:val="22"/>
              </w:rPr>
            </w:pPr>
          </w:p>
        </w:tc>
        <w:tc>
          <w:tcPr>
            <w:tcW w:w="2552" w:type="dxa"/>
            <w:vAlign w:val="center"/>
          </w:tcPr>
          <w:p w14:paraId="16F295D9" w14:textId="77777777" w:rsidR="00E27C53" w:rsidRPr="00284225" w:rsidRDefault="00E27C53" w:rsidP="00772612">
            <w:pPr>
              <w:jc w:val="center"/>
              <w:rPr>
                <w:b/>
                <w:noProof/>
                <w:sz w:val="22"/>
                <w:szCs w:val="22"/>
              </w:rPr>
            </w:pPr>
          </w:p>
        </w:tc>
        <w:tc>
          <w:tcPr>
            <w:tcW w:w="2552" w:type="dxa"/>
            <w:vAlign w:val="center"/>
          </w:tcPr>
          <w:p w14:paraId="736B6C7D" w14:textId="77777777" w:rsidR="00E27C53" w:rsidRPr="00284225" w:rsidRDefault="00E27C53" w:rsidP="00772612">
            <w:pPr>
              <w:jc w:val="center"/>
              <w:rPr>
                <w:b/>
                <w:noProof/>
                <w:sz w:val="22"/>
                <w:szCs w:val="22"/>
              </w:rPr>
            </w:pPr>
          </w:p>
        </w:tc>
        <w:tc>
          <w:tcPr>
            <w:tcW w:w="2552" w:type="dxa"/>
            <w:vAlign w:val="center"/>
          </w:tcPr>
          <w:p w14:paraId="7B2DDC43" w14:textId="77777777" w:rsidR="00E27C53" w:rsidRPr="00284225" w:rsidRDefault="00E27C53" w:rsidP="00772612">
            <w:pPr>
              <w:jc w:val="center"/>
              <w:rPr>
                <w:b/>
                <w:noProof/>
                <w:sz w:val="22"/>
                <w:szCs w:val="22"/>
              </w:rPr>
            </w:pPr>
          </w:p>
        </w:tc>
      </w:tr>
      <w:tr w:rsidR="00E27C53" w:rsidRPr="00284225" w14:paraId="50D52691" w14:textId="77777777" w:rsidTr="00772612">
        <w:trPr>
          <w:jc w:val="center"/>
        </w:trPr>
        <w:tc>
          <w:tcPr>
            <w:tcW w:w="567" w:type="dxa"/>
            <w:vAlign w:val="center"/>
          </w:tcPr>
          <w:p w14:paraId="117EA5DF" w14:textId="77777777" w:rsidR="00E27C53" w:rsidRPr="00CF79F4" w:rsidRDefault="00E27C53" w:rsidP="00772612">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772612">
            <w:pPr>
              <w:jc w:val="center"/>
              <w:rPr>
                <w:b/>
                <w:noProof/>
                <w:sz w:val="22"/>
                <w:szCs w:val="22"/>
              </w:rPr>
            </w:pPr>
          </w:p>
        </w:tc>
        <w:tc>
          <w:tcPr>
            <w:tcW w:w="2552" w:type="dxa"/>
            <w:vAlign w:val="center"/>
          </w:tcPr>
          <w:p w14:paraId="2B27997D" w14:textId="77777777" w:rsidR="00E27C53" w:rsidRPr="00284225" w:rsidRDefault="00E27C53" w:rsidP="00772612">
            <w:pPr>
              <w:jc w:val="center"/>
              <w:rPr>
                <w:b/>
                <w:noProof/>
                <w:sz w:val="22"/>
                <w:szCs w:val="22"/>
              </w:rPr>
            </w:pPr>
          </w:p>
        </w:tc>
        <w:tc>
          <w:tcPr>
            <w:tcW w:w="2552" w:type="dxa"/>
            <w:vAlign w:val="center"/>
          </w:tcPr>
          <w:p w14:paraId="29381772" w14:textId="77777777" w:rsidR="00E27C53" w:rsidRPr="00284225" w:rsidRDefault="00E27C53" w:rsidP="00772612">
            <w:pPr>
              <w:jc w:val="center"/>
              <w:rPr>
                <w:b/>
                <w:noProof/>
                <w:sz w:val="22"/>
                <w:szCs w:val="22"/>
              </w:rPr>
            </w:pPr>
          </w:p>
        </w:tc>
        <w:tc>
          <w:tcPr>
            <w:tcW w:w="2552" w:type="dxa"/>
            <w:vAlign w:val="center"/>
          </w:tcPr>
          <w:p w14:paraId="67E82B61" w14:textId="77777777" w:rsidR="00E27C53" w:rsidRPr="00284225" w:rsidRDefault="00E27C53" w:rsidP="00772612">
            <w:pPr>
              <w:jc w:val="center"/>
              <w:rPr>
                <w:b/>
                <w:noProof/>
                <w:sz w:val="22"/>
                <w:szCs w:val="22"/>
              </w:rPr>
            </w:pPr>
          </w:p>
        </w:tc>
      </w:tr>
      <w:tr w:rsidR="00E27C53" w:rsidRPr="00284225" w14:paraId="4B2E076B" w14:textId="77777777" w:rsidTr="00772612">
        <w:trPr>
          <w:jc w:val="center"/>
        </w:trPr>
        <w:tc>
          <w:tcPr>
            <w:tcW w:w="567" w:type="dxa"/>
            <w:vAlign w:val="center"/>
          </w:tcPr>
          <w:p w14:paraId="1C356BF5" w14:textId="77777777" w:rsidR="00E27C53" w:rsidRPr="00CF79F4" w:rsidRDefault="00E27C53" w:rsidP="00772612">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772612">
            <w:pPr>
              <w:jc w:val="center"/>
              <w:rPr>
                <w:b/>
                <w:noProof/>
                <w:sz w:val="22"/>
                <w:szCs w:val="22"/>
              </w:rPr>
            </w:pPr>
          </w:p>
        </w:tc>
        <w:tc>
          <w:tcPr>
            <w:tcW w:w="2552" w:type="dxa"/>
            <w:vAlign w:val="center"/>
          </w:tcPr>
          <w:p w14:paraId="409E78BD" w14:textId="77777777" w:rsidR="00E27C53" w:rsidRPr="00284225" w:rsidRDefault="00E27C53" w:rsidP="00772612">
            <w:pPr>
              <w:jc w:val="center"/>
              <w:rPr>
                <w:b/>
                <w:noProof/>
                <w:sz w:val="22"/>
                <w:szCs w:val="22"/>
              </w:rPr>
            </w:pPr>
          </w:p>
        </w:tc>
        <w:tc>
          <w:tcPr>
            <w:tcW w:w="2552" w:type="dxa"/>
            <w:vAlign w:val="center"/>
          </w:tcPr>
          <w:p w14:paraId="1A8AC1BB" w14:textId="77777777" w:rsidR="00E27C53" w:rsidRPr="00284225" w:rsidRDefault="00E27C53" w:rsidP="00772612">
            <w:pPr>
              <w:jc w:val="center"/>
              <w:rPr>
                <w:b/>
                <w:noProof/>
                <w:sz w:val="22"/>
                <w:szCs w:val="22"/>
              </w:rPr>
            </w:pPr>
          </w:p>
        </w:tc>
        <w:tc>
          <w:tcPr>
            <w:tcW w:w="2552" w:type="dxa"/>
            <w:vAlign w:val="center"/>
          </w:tcPr>
          <w:p w14:paraId="5836D8F5" w14:textId="77777777" w:rsidR="00E27C53" w:rsidRPr="00284225" w:rsidRDefault="00E27C53" w:rsidP="00772612">
            <w:pPr>
              <w:jc w:val="center"/>
              <w:rPr>
                <w:b/>
                <w:noProof/>
                <w:sz w:val="22"/>
                <w:szCs w:val="22"/>
              </w:rPr>
            </w:pPr>
          </w:p>
        </w:tc>
      </w:tr>
      <w:tr w:rsidR="00E27C53" w:rsidRPr="00284225" w14:paraId="6E786C2A" w14:textId="77777777" w:rsidTr="00772612">
        <w:trPr>
          <w:jc w:val="center"/>
        </w:trPr>
        <w:tc>
          <w:tcPr>
            <w:tcW w:w="567" w:type="dxa"/>
            <w:vAlign w:val="center"/>
          </w:tcPr>
          <w:p w14:paraId="3FDF7A99" w14:textId="77777777" w:rsidR="00E27C53" w:rsidRPr="00CF79F4" w:rsidRDefault="00E27C53" w:rsidP="00772612">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772612">
            <w:pPr>
              <w:jc w:val="center"/>
              <w:rPr>
                <w:b/>
                <w:noProof/>
                <w:sz w:val="22"/>
                <w:szCs w:val="22"/>
              </w:rPr>
            </w:pPr>
          </w:p>
        </w:tc>
        <w:tc>
          <w:tcPr>
            <w:tcW w:w="2552" w:type="dxa"/>
            <w:vAlign w:val="center"/>
          </w:tcPr>
          <w:p w14:paraId="705A33F7" w14:textId="77777777" w:rsidR="00E27C53" w:rsidRPr="00284225" w:rsidRDefault="00E27C53" w:rsidP="00772612">
            <w:pPr>
              <w:jc w:val="center"/>
              <w:rPr>
                <w:b/>
                <w:noProof/>
                <w:sz w:val="22"/>
                <w:szCs w:val="22"/>
              </w:rPr>
            </w:pPr>
          </w:p>
        </w:tc>
        <w:tc>
          <w:tcPr>
            <w:tcW w:w="2552" w:type="dxa"/>
            <w:vAlign w:val="center"/>
          </w:tcPr>
          <w:p w14:paraId="4F88731B" w14:textId="77777777" w:rsidR="00E27C53" w:rsidRPr="00284225" w:rsidRDefault="00E27C53" w:rsidP="00772612">
            <w:pPr>
              <w:jc w:val="center"/>
              <w:rPr>
                <w:b/>
                <w:noProof/>
                <w:sz w:val="22"/>
                <w:szCs w:val="22"/>
              </w:rPr>
            </w:pPr>
          </w:p>
        </w:tc>
        <w:tc>
          <w:tcPr>
            <w:tcW w:w="2552" w:type="dxa"/>
            <w:vAlign w:val="center"/>
          </w:tcPr>
          <w:p w14:paraId="40B4ADB2" w14:textId="77777777" w:rsidR="00E27C53" w:rsidRPr="00284225" w:rsidRDefault="00E27C53" w:rsidP="00772612">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772612">
        <w:tc>
          <w:tcPr>
            <w:tcW w:w="3095" w:type="dxa"/>
            <w:tcBorders>
              <w:bottom w:val="single" w:sz="4" w:space="0" w:color="auto"/>
            </w:tcBorders>
          </w:tcPr>
          <w:p w14:paraId="6443F91D" w14:textId="77777777" w:rsidR="00E27C53" w:rsidRPr="00CF619E" w:rsidRDefault="00E27C53" w:rsidP="00772612">
            <w:pPr>
              <w:rPr>
                <w:bCs/>
                <w:iCs/>
                <w:noProof/>
                <w:lang w:val="sr-Cyrl-CS"/>
              </w:rPr>
            </w:pPr>
          </w:p>
        </w:tc>
        <w:tc>
          <w:tcPr>
            <w:tcW w:w="3095" w:type="dxa"/>
          </w:tcPr>
          <w:p w14:paraId="1EB8BC95" w14:textId="77777777" w:rsidR="00E27C53" w:rsidRPr="00CF619E" w:rsidRDefault="00E27C53" w:rsidP="00772612">
            <w:pPr>
              <w:rPr>
                <w:bCs/>
                <w:iCs/>
                <w:noProof/>
                <w:lang w:val="sr-Cyrl-CS"/>
              </w:rPr>
            </w:pPr>
          </w:p>
        </w:tc>
        <w:tc>
          <w:tcPr>
            <w:tcW w:w="3096" w:type="dxa"/>
            <w:tcBorders>
              <w:bottom w:val="single" w:sz="4" w:space="0" w:color="auto"/>
            </w:tcBorders>
          </w:tcPr>
          <w:p w14:paraId="30275AF3" w14:textId="77777777" w:rsidR="00E27C53" w:rsidRPr="00CF619E" w:rsidRDefault="00E27C53" w:rsidP="00772612">
            <w:pPr>
              <w:rPr>
                <w:bCs/>
                <w:iCs/>
                <w:noProof/>
                <w:lang w:val="sr-Cyrl-CS"/>
              </w:rPr>
            </w:pPr>
          </w:p>
        </w:tc>
      </w:tr>
      <w:tr w:rsidR="00E27C53" w:rsidRPr="00CF619E" w14:paraId="26F03660" w14:textId="77777777" w:rsidTr="00772612">
        <w:tc>
          <w:tcPr>
            <w:tcW w:w="3095" w:type="dxa"/>
            <w:tcBorders>
              <w:top w:val="single" w:sz="4" w:space="0" w:color="auto"/>
            </w:tcBorders>
          </w:tcPr>
          <w:p w14:paraId="4C0829DC" w14:textId="77777777" w:rsidR="00E27C53" w:rsidRPr="00CF619E" w:rsidRDefault="00E27C53" w:rsidP="00772612">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772612">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772612">
            <w:pPr>
              <w:jc w:val="center"/>
              <w:rPr>
                <w:bCs/>
                <w:iCs/>
                <w:noProof/>
                <w:lang w:val="sr-Cyrl-CS"/>
              </w:rPr>
            </w:pPr>
            <w:r w:rsidRPr="00CF619E">
              <w:rPr>
                <w:bCs/>
                <w:iCs/>
                <w:noProof/>
                <w:lang w:val="sr-Cyrl-CS"/>
              </w:rPr>
              <w:t>ПОНУЂАЧ</w:t>
            </w:r>
          </w:p>
        </w:tc>
      </w:tr>
      <w:tr w:rsidR="00E27C53" w:rsidRPr="00CF619E" w14:paraId="3FACFBC0" w14:textId="77777777" w:rsidTr="00772612">
        <w:tc>
          <w:tcPr>
            <w:tcW w:w="3095" w:type="dxa"/>
          </w:tcPr>
          <w:p w14:paraId="6862C176" w14:textId="77777777" w:rsidR="00E27C53" w:rsidRPr="00CF619E" w:rsidRDefault="00E27C53" w:rsidP="00772612">
            <w:pPr>
              <w:rPr>
                <w:bCs/>
                <w:iCs/>
                <w:noProof/>
                <w:lang w:val="hr-HR"/>
              </w:rPr>
            </w:pPr>
          </w:p>
        </w:tc>
        <w:tc>
          <w:tcPr>
            <w:tcW w:w="3095" w:type="dxa"/>
          </w:tcPr>
          <w:p w14:paraId="2FA4BBBD" w14:textId="77777777" w:rsidR="00E27C53" w:rsidRPr="00CF619E" w:rsidRDefault="00E27C53" w:rsidP="00772612">
            <w:pPr>
              <w:rPr>
                <w:bCs/>
                <w:iCs/>
                <w:noProof/>
                <w:lang w:val="hr-HR"/>
              </w:rPr>
            </w:pPr>
          </w:p>
        </w:tc>
        <w:tc>
          <w:tcPr>
            <w:tcW w:w="3096" w:type="dxa"/>
            <w:tcBorders>
              <w:bottom w:val="single" w:sz="4" w:space="0" w:color="auto"/>
            </w:tcBorders>
          </w:tcPr>
          <w:p w14:paraId="5DC2FC67" w14:textId="77777777" w:rsidR="00E27C53" w:rsidRPr="00CF619E" w:rsidRDefault="00E27C53" w:rsidP="00772612">
            <w:pPr>
              <w:rPr>
                <w:bCs/>
                <w:iCs/>
                <w:noProof/>
                <w:lang w:val="sr-Cyrl-CS"/>
              </w:rPr>
            </w:pPr>
          </w:p>
          <w:p w14:paraId="1C59E4D8" w14:textId="77777777" w:rsidR="00E27C53" w:rsidRPr="00CF619E" w:rsidRDefault="00E27C53" w:rsidP="00772612">
            <w:pPr>
              <w:rPr>
                <w:bCs/>
                <w:iCs/>
                <w:noProof/>
                <w:lang w:val="sr-Cyrl-CS"/>
              </w:rPr>
            </w:pPr>
          </w:p>
        </w:tc>
      </w:tr>
      <w:tr w:rsidR="00E27C53" w:rsidRPr="00CF619E" w14:paraId="1D1537A6" w14:textId="77777777" w:rsidTr="00772612">
        <w:tc>
          <w:tcPr>
            <w:tcW w:w="3095" w:type="dxa"/>
          </w:tcPr>
          <w:p w14:paraId="7A0DC32F" w14:textId="77777777" w:rsidR="00E27C53" w:rsidRDefault="00E27C53" w:rsidP="00772612">
            <w:pPr>
              <w:rPr>
                <w:bCs/>
                <w:iCs/>
                <w:noProof/>
                <w:lang w:val="hr-HR"/>
              </w:rPr>
            </w:pPr>
          </w:p>
          <w:p w14:paraId="7D05C9B2" w14:textId="77777777" w:rsidR="009E6B61" w:rsidRDefault="009E6B61" w:rsidP="00772612">
            <w:pPr>
              <w:rPr>
                <w:bCs/>
                <w:iCs/>
                <w:noProof/>
                <w:lang w:val="hr-HR"/>
              </w:rPr>
            </w:pPr>
          </w:p>
          <w:p w14:paraId="6217B9F5" w14:textId="77777777" w:rsidR="009E6B61" w:rsidRDefault="009E6B61" w:rsidP="00772612">
            <w:pPr>
              <w:rPr>
                <w:bCs/>
                <w:iCs/>
                <w:noProof/>
                <w:lang w:val="hr-HR"/>
              </w:rPr>
            </w:pPr>
          </w:p>
          <w:p w14:paraId="4345D56E" w14:textId="77777777" w:rsidR="009E6B61" w:rsidRDefault="009E6B61" w:rsidP="00772612">
            <w:pPr>
              <w:rPr>
                <w:bCs/>
                <w:iCs/>
                <w:noProof/>
                <w:lang w:val="hr-HR"/>
              </w:rPr>
            </w:pPr>
          </w:p>
          <w:p w14:paraId="6919A63D" w14:textId="77777777" w:rsidR="009E6B61" w:rsidRDefault="009E6B61" w:rsidP="00772612">
            <w:pPr>
              <w:rPr>
                <w:bCs/>
                <w:iCs/>
                <w:noProof/>
                <w:lang w:val="hr-HR"/>
              </w:rPr>
            </w:pPr>
          </w:p>
          <w:p w14:paraId="180B64BA" w14:textId="77777777" w:rsidR="009E6B61" w:rsidRDefault="009E6B61" w:rsidP="00772612">
            <w:pPr>
              <w:rPr>
                <w:bCs/>
                <w:iCs/>
                <w:noProof/>
                <w:lang w:val="hr-HR"/>
              </w:rPr>
            </w:pPr>
          </w:p>
          <w:p w14:paraId="082402FF" w14:textId="77777777" w:rsidR="009E6B61" w:rsidRDefault="009E6B61" w:rsidP="00772612">
            <w:pPr>
              <w:rPr>
                <w:bCs/>
                <w:iCs/>
                <w:noProof/>
                <w:lang w:val="hr-HR"/>
              </w:rPr>
            </w:pPr>
          </w:p>
          <w:p w14:paraId="6893B8CA" w14:textId="77777777" w:rsidR="009E6B61" w:rsidRDefault="009E6B61" w:rsidP="00772612">
            <w:pPr>
              <w:rPr>
                <w:bCs/>
                <w:iCs/>
                <w:noProof/>
                <w:lang w:val="hr-HR"/>
              </w:rPr>
            </w:pPr>
          </w:p>
          <w:p w14:paraId="67739021" w14:textId="77777777" w:rsidR="009E6B61" w:rsidRDefault="009E6B61" w:rsidP="00772612">
            <w:pPr>
              <w:rPr>
                <w:bCs/>
                <w:iCs/>
                <w:noProof/>
                <w:lang w:val="hr-HR"/>
              </w:rPr>
            </w:pPr>
          </w:p>
          <w:p w14:paraId="6A42C0F3" w14:textId="77777777" w:rsidR="009E6B61" w:rsidRPr="00CF619E" w:rsidRDefault="009E6B61" w:rsidP="00772612">
            <w:pPr>
              <w:rPr>
                <w:bCs/>
                <w:iCs/>
                <w:noProof/>
                <w:lang w:val="hr-HR"/>
              </w:rPr>
            </w:pPr>
          </w:p>
        </w:tc>
        <w:tc>
          <w:tcPr>
            <w:tcW w:w="3095" w:type="dxa"/>
          </w:tcPr>
          <w:p w14:paraId="1DF12011" w14:textId="77777777" w:rsidR="00E27C53" w:rsidRPr="00CF619E" w:rsidRDefault="00E27C53" w:rsidP="00772612">
            <w:pPr>
              <w:rPr>
                <w:bCs/>
                <w:iCs/>
                <w:noProof/>
                <w:lang w:val="hr-HR"/>
              </w:rPr>
            </w:pPr>
          </w:p>
        </w:tc>
        <w:tc>
          <w:tcPr>
            <w:tcW w:w="3096" w:type="dxa"/>
            <w:tcBorders>
              <w:top w:val="single" w:sz="4" w:space="0" w:color="auto"/>
            </w:tcBorders>
          </w:tcPr>
          <w:p w14:paraId="4667F455" w14:textId="77777777" w:rsidR="00E27C53" w:rsidRPr="00CF619E" w:rsidRDefault="00E27C53" w:rsidP="00772612">
            <w:pPr>
              <w:jc w:val="center"/>
              <w:rPr>
                <w:bCs/>
                <w:iCs/>
                <w:noProof/>
                <w:lang w:val="sr-Cyrl-CS"/>
              </w:rPr>
            </w:pPr>
            <w:r w:rsidRPr="00CF619E">
              <w:rPr>
                <w:bCs/>
                <w:iCs/>
                <w:noProof/>
              </w:rPr>
              <w:t>ПОТПИС</w:t>
            </w:r>
          </w:p>
        </w:tc>
      </w:tr>
    </w:tbl>
    <w:p w14:paraId="52049BD1" w14:textId="77777777" w:rsidR="00E27C53" w:rsidRPr="00CC366C" w:rsidRDefault="00E27C53" w:rsidP="00966BB4">
      <w:pPr>
        <w:pStyle w:val="Heading1"/>
        <w:numPr>
          <w:ilvl w:val="0"/>
          <w:numId w:val="28"/>
        </w:numPr>
        <w:jc w:val="center"/>
      </w:pPr>
      <w:bookmarkStart w:id="129" w:name="_Toc375826013"/>
      <w:bookmarkStart w:id="130" w:name="_Toc389030820"/>
      <w:bookmarkStart w:id="131" w:name="_Toc448222244"/>
      <w:bookmarkStart w:id="132" w:name="_Toc477327716"/>
      <w:bookmarkStart w:id="133" w:name="_Toc477327999"/>
      <w:bookmarkStart w:id="134" w:name="_Toc477328728"/>
      <w:bookmarkStart w:id="135" w:name="_Toc477329199"/>
      <w:bookmarkStart w:id="136" w:name="_Toc9597928"/>
      <w:r w:rsidRPr="00CC366C">
        <w:lastRenderedPageBreak/>
        <w:t>ОБРАЗАЦ ТРОШКОВА ПРИПРЕМЕ ПОНУДЕ</w:t>
      </w:r>
      <w:bookmarkEnd w:id="129"/>
      <w:bookmarkEnd w:id="130"/>
      <w:bookmarkEnd w:id="131"/>
      <w:bookmarkEnd w:id="132"/>
      <w:bookmarkEnd w:id="133"/>
      <w:bookmarkEnd w:id="134"/>
      <w:bookmarkEnd w:id="135"/>
      <w:bookmarkEnd w:id="13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772612">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772612">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772612">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772612">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77261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772612">
            <w:pPr>
              <w:spacing w:before="100" w:beforeAutospacing="1" w:line="210" w:lineRule="atLeast"/>
              <w:ind w:left="360"/>
              <w:jc w:val="both"/>
              <w:rPr>
                <w:b/>
                <w:noProof/>
              </w:rPr>
            </w:pPr>
          </w:p>
        </w:tc>
      </w:tr>
      <w:tr w:rsidR="00E27C53" w:rsidRPr="00CF619E" w14:paraId="142F82F4" w14:textId="77777777" w:rsidTr="00772612">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77261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772612">
            <w:pPr>
              <w:spacing w:before="100" w:beforeAutospacing="1" w:line="210" w:lineRule="atLeast"/>
              <w:ind w:left="360"/>
              <w:jc w:val="both"/>
              <w:rPr>
                <w:b/>
                <w:noProof/>
              </w:rPr>
            </w:pPr>
          </w:p>
        </w:tc>
      </w:tr>
      <w:tr w:rsidR="00E27C53" w:rsidRPr="00CF619E" w14:paraId="4931E83C" w14:textId="77777777" w:rsidTr="00772612">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77261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772612">
            <w:pPr>
              <w:spacing w:before="100" w:beforeAutospacing="1" w:line="210" w:lineRule="atLeast"/>
              <w:ind w:left="360"/>
              <w:jc w:val="both"/>
              <w:rPr>
                <w:b/>
                <w:noProof/>
              </w:rPr>
            </w:pPr>
          </w:p>
        </w:tc>
      </w:tr>
      <w:tr w:rsidR="00E27C53" w:rsidRPr="00CF619E" w14:paraId="1664CC4F" w14:textId="77777777" w:rsidTr="00772612">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77261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772612">
            <w:pPr>
              <w:spacing w:before="100" w:beforeAutospacing="1" w:line="210" w:lineRule="atLeast"/>
              <w:ind w:left="360"/>
              <w:jc w:val="both"/>
              <w:rPr>
                <w:b/>
                <w:noProof/>
              </w:rPr>
            </w:pPr>
          </w:p>
        </w:tc>
      </w:tr>
      <w:tr w:rsidR="00E27C53" w:rsidRPr="00CF619E" w14:paraId="13194171" w14:textId="77777777" w:rsidTr="00772612">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77261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772612">
            <w:pPr>
              <w:spacing w:before="100" w:beforeAutospacing="1" w:line="210" w:lineRule="atLeast"/>
              <w:ind w:left="360"/>
              <w:jc w:val="both"/>
              <w:rPr>
                <w:b/>
                <w:noProof/>
              </w:rPr>
            </w:pPr>
          </w:p>
        </w:tc>
      </w:tr>
      <w:tr w:rsidR="00E27C53" w:rsidRPr="00CF619E" w14:paraId="6A52AEEC" w14:textId="77777777" w:rsidTr="00772612">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772612">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772612">
            <w:pPr>
              <w:spacing w:before="100" w:beforeAutospacing="1" w:line="210" w:lineRule="atLeast"/>
              <w:ind w:left="360"/>
              <w:jc w:val="both"/>
              <w:rPr>
                <w:b/>
                <w:noProof/>
              </w:rPr>
            </w:pPr>
          </w:p>
        </w:tc>
      </w:tr>
      <w:tr w:rsidR="00E27C53" w:rsidRPr="00CF619E" w14:paraId="12D30CAB" w14:textId="77777777" w:rsidTr="00772612">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772612">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772612">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772612">
        <w:tc>
          <w:tcPr>
            <w:tcW w:w="3095" w:type="dxa"/>
            <w:tcBorders>
              <w:bottom w:val="single" w:sz="4" w:space="0" w:color="auto"/>
            </w:tcBorders>
          </w:tcPr>
          <w:p w14:paraId="6929497B" w14:textId="77777777" w:rsidR="00E27C53" w:rsidRPr="00CF619E" w:rsidRDefault="00E27C53" w:rsidP="00772612">
            <w:pPr>
              <w:rPr>
                <w:bCs/>
                <w:iCs/>
                <w:noProof/>
                <w:lang w:val="sr-Cyrl-CS"/>
              </w:rPr>
            </w:pPr>
          </w:p>
        </w:tc>
        <w:tc>
          <w:tcPr>
            <w:tcW w:w="3095" w:type="dxa"/>
          </w:tcPr>
          <w:p w14:paraId="6FF4F54F" w14:textId="77777777" w:rsidR="00E27C53" w:rsidRPr="00CF619E" w:rsidRDefault="00E27C53" w:rsidP="00772612">
            <w:pPr>
              <w:rPr>
                <w:bCs/>
                <w:iCs/>
                <w:noProof/>
                <w:lang w:val="sr-Cyrl-CS"/>
              </w:rPr>
            </w:pPr>
          </w:p>
        </w:tc>
        <w:tc>
          <w:tcPr>
            <w:tcW w:w="3096" w:type="dxa"/>
            <w:tcBorders>
              <w:bottom w:val="single" w:sz="4" w:space="0" w:color="auto"/>
            </w:tcBorders>
          </w:tcPr>
          <w:p w14:paraId="2373C625" w14:textId="77777777" w:rsidR="00E27C53" w:rsidRPr="00CF619E" w:rsidRDefault="00E27C53" w:rsidP="00772612">
            <w:pPr>
              <w:rPr>
                <w:bCs/>
                <w:iCs/>
                <w:noProof/>
                <w:lang w:val="sr-Cyrl-CS"/>
              </w:rPr>
            </w:pPr>
          </w:p>
        </w:tc>
      </w:tr>
      <w:tr w:rsidR="00E27C53" w:rsidRPr="00CF619E" w14:paraId="2EC037C6" w14:textId="77777777" w:rsidTr="00772612">
        <w:tc>
          <w:tcPr>
            <w:tcW w:w="3095" w:type="dxa"/>
            <w:tcBorders>
              <w:top w:val="single" w:sz="4" w:space="0" w:color="auto"/>
            </w:tcBorders>
          </w:tcPr>
          <w:p w14:paraId="335D53E6" w14:textId="77777777" w:rsidR="00E27C53" w:rsidRPr="00CF619E" w:rsidRDefault="00E27C53" w:rsidP="00772612">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772612">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772612">
            <w:pPr>
              <w:jc w:val="center"/>
              <w:rPr>
                <w:bCs/>
                <w:iCs/>
                <w:noProof/>
                <w:lang w:val="sr-Cyrl-CS"/>
              </w:rPr>
            </w:pPr>
            <w:r w:rsidRPr="00CF619E">
              <w:rPr>
                <w:bCs/>
                <w:iCs/>
                <w:noProof/>
                <w:lang w:val="sr-Cyrl-CS"/>
              </w:rPr>
              <w:t>ПОНУЂАЧ</w:t>
            </w:r>
          </w:p>
        </w:tc>
      </w:tr>
      <w:tr w:rsidR="00E27C53" w:rsidRPr="0025681F" w14:paraId="2C6D5014" w14:textId="77777777" w:rsidTr="00772612">
        <w:tc>
          <w:tcPr>
            <w:tcW w:w="3095" w:type="dxa"/>
          </w:tcPr>
          <w:p w14:paraId="1F286F03" w14:textId="77777777" w:rsidR="00E27C53" w:rsidRPr="0025681F" w:rsidRDefault="00E27C53" w:rsidP="00772612">
            <w:pPr>
              <w:rPr>
                <w:bCs/>
                <w:iCs/>
                <w:noProof/>
                <w:lang w:val="hr-HR"/>
              </w:rPr>
            </w:pPr>
          </w:p>
        </w:tc>
        <w:tc>
          <w:tcPr>
            <w:tcW w:w="3095" w:type="dxa"/>
          </w:tcPr>
          <w:p w14:paraId="6D3795E3" w14:textId="77777777" w:rsidR="00E27C53" w:rsidRPr="0025681F" w:rsidRDefault="00E27C53" w:rsidP="00772612">
            <w:pPr>
              <w:rPr>
                <w:bCs/>
                <w:iCs/>
                <w:noProof/>
                <w:lang w:val="hr-HR"/>
              </w:rPr>
            </w:pPr>
          </w:p>
        </w:tc>
        <w:tc>
          <w:tcPr>
            <w:tcW w:w="3096" w:type="dxa"/>
            <w:tcBorders>
              <w:bottom w:val="single" w:sz="4" w:space="0" w:color="auto"/>
            </w:tcBorders>
          </w:tcPr>
          <w:p w14:paraId="087E1077" w14:textId="77777777" w:rsidR="00E27C53" w:rsidRPr="0025681F" w:rsidRDefault="00E27C53" w:rsidP="00772612">
            <w:pPr>
              <w:rPr>
                <w:bCs/>
                <w:iCs/>
                <w:noProof/>
                <w:lang w:val="sr-Cyrl-CS"/>
              </w:rPr>
            </w:pPr>
          </w:p>
          <w:p w14:paraId="674A6764" w14:textId="77777777" w:rsidR="00E27C53" w:rsidRPr="0025681F" w:rsidRDefault="00E27C53" w:rsidP="00772612">
            <w:pPr>
              <w:rPr>
                <w:bCs/>
                <w:iCs/>
                <w:noProof/>
                <w:lang w:val="sr-Cyrl-CS"/>
              </w:rPr>
            </w:pPr>
          </w:p>
        </w:tc>
      </w:tr>
      <w:tr w:rsidR="00E27C53" w:rsidRPr="0025681F" w14:paraId="44A63A3C" w14:textId="77777777" w:rsidTr="00772612">
        <w:tc>
          <w:tcPr>
            <w:tcW w:w="3095" w:type="dxa"/>
          </w:tcPr>
          <w:p w14:paraId="78A5E68E" w14:textId="77777777" w:rsidR="00E27C53" w:rsidRPr="0025681F" w:rsidRDefault="00E27C53" w:rsidP="00772612">
            <w:pPr>
              <w:rPr>
                <w:bCs/>
                <w:iCs/>
                <w:noProof/>
                <w:lang w:val="hr-HR"/>
              </w:rPr>
            </w:pPr>
          </w:p>
        </w:tc>
        <w:tc>
          <w:tcPr>
            <w:tcW w:w="3095" w:type="dxa"/>
          </w:tcPr>
          <w:p w14:paraId="0F8AC6E1" w14:textId="77777777" w:rsidR="00E27C53" w:rsidRPr="0025681F" w:rsidRDefault="00E27C53" w:rsidP="00772612">
            <w:pPr>
              <w:rPr>
                <w:bCs/>
                <w:iCs/>
                <w:noProof/>
                <w:lang w:val="hr-HR"/>
              </w:rPr>
            </w:pPr>
          </w:p>
        </w:tc>
        <w:tc>
          <w:tcPr>
            <w:tcW w:w="3096" w:type="dxa"/>
            <w:tcBorders>
              <w:top w:val="single" w:sz="4" w:space="0" w:color="auto"/>
            </w:tcBorders>
          </w:tcPr>
          <w:p w14:paraId="59FC71CA" w14:textId="77777777" w:rsidR="00E27C53" w:rsidRPr="0025681F" w:rsidRDefault="00E27C53" w:rsidP="00772612">
            <w:pPr>
              <w:jc w:val="center"/>
              <w:rPr>
                <w:bCs/>
                <w:iCs/>
                <w:noProof/>
                <w:lang w:val="sr-Cyrl-CS"/>
              </w:rPr>
            </w:pPr>
            <w:r w:rsidRPr="0025681F">
              <w:rPr>
                <w:bCs/>
                <w:iCs/>
                <w:noProof/>
              </w:rPr>
              <w:t>ПОТПИС</w:t>
            </w:r>
          </w:p>
        </w:tc>
      </w:tr>
    </w:tbl>
    <w:p w14:paraId="3814E032" w14:textId="77777777" w:rsidR="00E27C53" w:rsidRPr="0025681F" w:rsidRDefault="00E27C53" w:rsidP="00002710">
      <w:pPr>
        <w:pStyle w:val="Heading2"/>
        <w:numPr>
          <w:ilvl w:val="0"/>
          <w:numId w:val="25"/>
        </w:numPr>
        <w:jc w:val="left"/>
        <w:rPr>
          <w:noProof/>
          <w:sz w:val="24"/>
        </w:rPr>
        <w:sectPr w:rsidR="00E27C53" w:rsidRPr="0025681F" w:rsidSect="00772612">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25681F" w:rsidRDefault="00E27C53" w:rsidP="00966BB4">
      <w:pPr>
        <w:pStyle w:val="Heading1"/>
        <w:numPr>
          <w:ilvl w:val="0"/>
          <w:numId w:val="28"/>
        </w:numPr>
        <w:jc w:val="center"/>
      </w:pPr>
      <w:bookmarkStart w:id="137" w:name="_Toc375826014"/>
      <w:bookmarkStart w:id="138" w:name="_Toc389030821"/>
      <w:bookmarkStart w:id="139" w:name="_Toc448222245"/>
      <w:bookmarkStart w:id="140" w:name="_Toc477327717"/>
      <w:bookmarkStart w:id="141" w:name="_Toc477328000"/>
      <w:bookmarkStart w:id="142" w:name="_Toc477328729"/>
      <w:bookmarkStart w:id="143" w:name="_Toc477329200"/>
      <w:bookmarkStart w:id="144" w:name="_Toc9597929"/>
      <w:r w:rsidRPr="0025681F">
        <w:lastRenderedPageBreak/>
        <w:t>ОБРАЗАЦ ПОНУДЕ</w:t>
      </w:r>
      <w:bookmarkEnd w:id="137"/>
      <w:bookmarkEnd w:id="138"/>
      <w:bookmarkEnd w:id="139"/>
      <w:bookmarkEnd w:id="140"/>
      <w:bookmarkEnd w:id="141"/>
      <w:bookmarkEnd w:id="142"/>
      <w:bookmarkEnd w:id="143"/>
      <w:bookmarkEnd w:id="144"/>
    </w:p>
    <w:p w14:paraId="07B236A2" w14:textId="77777777" w:rsidR="00E27C53" w:rsidRPr="0025681F"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25681F" w14:paraId="31C106B2" w14:textId="77777777" w:rsidTr="00772612">
        <w:trPr>
          <w:trHeight w:val="229"/>
        </w:trPr>
        <w:tc>
          <w:tcPr>
            <w:tcW w:w="5245" w:type="dxa"/>
            <w:tcBorders>
              <w:right w:val="single" w:sz="4" w:space="0" w:color="auto"/>
            </w:tcBorders>
            <w:vAlign w:val="center"/>
          </w:tcPr>
          <w:p w14:paraId="5AE6AA3C" w14:textId="77777777" w:rsidR="00E27C53" w:rsidRPr="0025681F" w:rsidRDefault="00E27C53" w:rsidP="00772612">
            <w:pPr>
              <w:jc w:val="right"/>
              <w:rPr>
                <w:noProof/>
              </w:rPr>
            </w:pPr>
            <w:r w:rsidRPr="0025681F">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3159E6E" w14:textId="77777777" w:rsidR="00E27C53" w:rsidRPr="0025681F" w:rsidRDefault="009E6B61" w:rsidP="00772612">
            <w:pPr>
              <w:rPr>
                <w:noProof/>
                <w:lang w:val="sr-Cyrl-RS"/>
              </w:rPr>
            </w:pPr>
            <w:r w:rsidRPr="0025681F">
              <w:rPr>
                <w:noProof/>
                <w:lang w:val="sr-Latn-RS"/>
              </w:rPr>
              <w:t>109-19-O</w:t>
            </w:r>
            <w:r w:rsidR="00E722CD" w:rsidRPr="0025681F">
              <w:rPr>
                <w:noProof/>
                <w:lang w:val="sr-Cyrl-RS"/>
              </w:rPr>
              <w:t xml:space="preserve"> Сервис и одржавање ЦТГ апарата приозвођача Бистос за потребе Клиничког </w:t>
            </w:r>
          </w:p>
          <w:p w14:paraId="5E1DA147" w14:textId="07ED3814" w:rsidR="00E722CD" w:rsidRPr="0025681F" w:rsidRDefault="00E722CD" w:rsidP="00772612">
            <w:pPr>
              <w:rPr>
                <w:noProof/>
                <w:lang w:val="sr-Cyrl-RS"/>
              </w:rPr>
            </w:pPr>
            <w:r w:rsidRPr="0025681F">
              <w:rPr>
                <w:noProof/>
                <w:lang w:val="sr-Cyrl-RS"/>
              </w:rPr>
              <w:t>Центра Војводине</w:t>
            </w:r>
          </w:p>
        </w:tc>
      </w:tr>
      <w:tr w:rsidR="00E27C53" w:rsidRPr="0025681F" w14:paraId="297F08EB" w14:textId="77777777" w:rsidTr="00772612">
        <w:tc>
          <w:tcPr>
            <w:tcW w:w="5245" w:type="dxa"/>
          </w:tcPr>
          <w:p w14:paraId="552AB5B3" w14:textId="1F6BDC40" w:rsidR="00E27C53" w:rsidRPr="0025681F" w:rsidRDefault="00E27C53" w:rsidP="00772612">
            <w:pPr>
              <w:jc w:val="right"/>
              <w:rPr>
                <w:noProof/>
              </w:rPr>
            </w:pPr>
            <w:r w:rsidRPr="0025681F">
              <w:rPr>
                <w:noProof/>
              </w:rPr>
              <w:t>Број понуде</w:t>
            </w:r>
          </w:p>
        </w:tc>
        <w:tc>
          <w:tcPr>
            <w:tcW w:w="3402" w:type="dxa"/>
            <w:gridSpan w:val="2"/>
            <w:tcBorders>
              <w:top w:val="inset" w:sz="6" w:space="0" w:color="auto"/>
            </w:tcBorders>
          </w:tcPr>
          <w:p w14:paraId="62898877" w14:textId="77777777" w:rsidR="00E27C53" w:rsidRPr="0025681F" w:rsidRDefault="00E27C53" w:rsidP="00772612">
            <w:pPr>
              <w:jc w:val="right"/>
              <w:rPr>
                <w:noProof/>
              </w:rPr>
            </w:pPr>
          </w:p>
        </w:tc>
        <w:tc>
          <w:tcPr>
            <w:tcW w:w="2977" w:type="dxa"/>
            <w:tcBorders>
              <w:top w:val="inset" w:sz="6" w:space="0" w:color="auto"/>
            </w:tcBorders>
          </w:tcPr>
          <w:p w14:paraId="51452169" w14:textId="77777777" w:rsidR="00E27C53" w:rsidRPr="0025681F" w:rsidRDefault="00E27C53" w:rsidP="00772612">
            <w:pPr>
              <w:jc w:val="right"/>
              <w:rPr>
                <w:noProof/>
              </w:rPr>
            </w:pPr>
            <w:r w:rsidRPr="0025681F">
              <w:rPr>
                <w:noProof/>
              </w:rPr>
              <w:t>Датум понуде</w:t>
            </w:r>
          </w:p>
        </w:tc>
        <w:tc>
          <w:tcPr>
            <w:tcW w:w="3686" w:type="dxa"/>
            <w:gridSpan w:val="2"/>
            <w:tcBorders>
              <w:top w:val="inset" w:sz="6" w:space="0" w:color="auto"/>
            </w:tcBorders>
          </w:tcPr>
          <w:p w14:paraId="641F8D5D" w14:textId="77777777" w:rsidR="00E27C53" w:rsidRPr="0025681F" w:rsidRDefault="00E27C53" w:rsidP="00772612">
            <w:pPr>
              <w:jc w:val="right"/>
              <w:rPr>
                <w:b/>
                <w:noProof/>
              </w:rPr>
            </w:pPr>
          </w:p>
        </w:tc>
      </w:tr>
      <w:tr w:rsidR="00E27C53" w:rsidRPr="0025681F" w14:paraId="73F87B50" w14:textId="77777777" w:rsidTr="00772612">
        <w:tc>
          <w:tcPr>
            <w:tcW w:w="15310" w:type="dxa"/>
            <w:gridSpan w:val="6"/>
          </w:tcPr>
          <w:p w14:paraId="0985FAF0" w14:textId="77777777" w:rsidR="00E27C53" w:rsidRPr="0025681F" w:rsidRDefault="00E27C53" w:rsidP="00772612">
            <w:pPr>
              <w:jc w:val="center"/>
              <w:rPr>
                <w:b/>
                <w:noProof/>
              </w:rPr>
            </w:pPr>
            <w:r w:rsidRPr="0025681F">
              <w:rPr>
                <w:b/>
                <w:noProof/>
              </w:rPr>
              <w:br w:type="page"/>
              <w:t>Општи подаци о понуђачу</w:t>
            </w:r>
          </w:p>
        </w:tc>
      </w:tr>
      <w:tr w:rsidR="00E27C53" w:rsidRPr="0025681F" w14:paraId="382CD745" w14:textId="77777777" w:rsidTr="00772612">
        <w:tc>
          <w:tcPr>
            <w:tcW w:w="5245" w:type="dxa"/>
            <w:vAlign w:val="center"/>
          </w:tcPr>
          <w:p w14:paraId="1E9F99C3" w14:textId="77777777" w:rsidR="00E27C53" w:rsidRPr="0025681F" w:rsidRDefault="00E27C53" w:rsidP="00772612">
            <w:pPr>
              <w:rPr>
                <w:b/>
                <w:noProof/>
              </w:rPr>
            </w:pPr>
            <w:r w:rsidRPr="0025681F">
              <w:rPr>
                <w:noProof/>
              </w:rPr>
              <w:t>Пословно име или скраћени назив из одговарајућег регистра</w:t>
            </w:r>
          </w:p>
        </w:tc>
        <w:tc>
          <w:tcPr>
            <w:tcW w:w="10065" w:type="dxa"/>
            <w:gridSpan w:val="5"/>
          </w:tcPr>
          <w:p w14:paraId="6BDA7E51" w14:textId="77777777" w:rsidR="00E27C53" w:rsidRPr="0025681F" w:rsidRDefault="00E27C53" w:rsidP="00772612">
            <w:pPr>
              <w:rPr>
                <w:b/>
                <w:noProof/>
              </w:rPr>
            </w:pPr>
          </w:p>
        </w:tc>
      </w:tr>
      <w:tr w:rsidR="00E27C53" w:rsidRPr="0025681F" w14:paraId="55CAA5D9" w14:textId="77777777" w:rsidTr="00772612">
        <w:tc>
          <w:tcPr>
            <w:tcW w:w="5245" w:type="dxa"/>
            <w:vAlign w:val="center"/>
          </w:tcPr>
          <w:p w14:paraId="2B4B56FF" w14:textId="77777777" w:rsidR="00E27C53" w:rsidRPr="0025681F" w:rsidRDefault="00E27C53" w:rsidP="00772612">
            <w:pPr>
              <w:rPr>
                <w:b/>
                <w:noProof/>
              </w:rPr>
            </w:pPr>
            <w:r w:rsidRPr="0025681F">
              <w:rPr>
                <w:noProof/>
              </w:rPr>
              <w:t>Адреса седишта</w:t>
            </w:r>
          </w:p>
        </w:tc>
        <w:tc>
          <w:tcPr>
            <w:tcW w:w="10065" w:type="dxa"/>
            <w:gridSpan w:val="5"/>
          </w:tcPr>
          <w:p w14:paraId="045541D1" w14:textId="77777777" w:rsidR="00E27C53" w:rsidRPr="0025681F" w:rsidRDefault="00E27C53" w:rsidP="00772612">
            <w:pPr>
              <w:rPr>
                <w:b/>
                <w:noProof/>
              </w:rPr>
            </w:pPr>
          </w:p>
        </w:tc>
      </w:tr>
      <w:tr w:rsidR="00E27C53" w:rsidRPr="0025681F" w14:paraId="2499F80F" w14:textId="77777777" w:rsidTr="00772612">
        <w:tc>
          <w:tcPr>
            <w:tcW w:w="5245" w:type="dxa"/>
            <w:vAlign w:val="center"/>
          </w:tcPr>
          <w:p w14:paraId="5A495524" w14:textId="77777777" w:rsidR="00E27C53" w:rsidRPr="0025681F" w:rsidRDefault="00E27C53" w:rsidP="00772612">
            <w:pPr>
              <w:rPr>
                <w:noProof/>
              </w:rPr>
            </w:pPr>
            <w:r w:rsidRPr="0025681F">
              <w:rPr>
                <w:noProof/>
              </w:rPr>
              <w:t xml:space="preserve">Име </w:t>
            </w:r>
            <w:r w:rsidRPr="0025681F">
              <w:rPr>
                <w:noProof/>
                <w:lang w:val="sr-Cyrl-RS"/>
              </w:rPr>
              <w:t xml:space="preserve">и презиме </w:t>
            </w:r>
            <w:r w:rsidRPr="0025681F">
              <w:rPr>
                <w:noProof/>
              </w:rPr>
              <w:t>особе за контакт</w:t>
            </w:r>
          </w:p>
        </w:tc>
        <w:tc>
          <w:tcPr>
            <w:tcW w:w="3402" w:type="dxa"/>
            <w:gridSpan w:val="2"/>
          </w:tcPr>
          <w:p w14:paraId="4A5421B7" w14:textId="77777777" w:rsidR="00E27C53" w:rsidRPr="0025681F" w:rsidRDefault="00E27C53" w:rsidP="00772612">
            <w:pPr>
              <w:rPr>
                <w:b/>
                <w:noProof/>
              </w:rPr>
            </w:pPr>
          </w:p>
        </w:tc>
        <w:tc>
          <w:tcPr>
            <w:tcW w:w="3508" w:type="dxa"/>
            <w:gridSpan w:val="2"/>
            <w:vAlign w:val="center"/>
          </w:tcPr>
          <w:p w14:paraId="189E48F1" w14:textId="77777777" w:rsidR="00E27C53" w:rsidRPr="0025681F" w:rsidRDefault="00E27C53" w:rsidP="00772612">
            <w:pPr>
              <w:jc w:val="right"/>
              <w:rPr>
                <w:b/>
                <w:noProof/>
              </w:rPr>
            </w:pPr>
            <w:r w:rsidRPr="0025681F">
              <w:rPr>
                <w:noProof/>
              </w:rPr>
              <w:t xml:space="preserve">Матични број </w:t>
            </w:r>
          </w:p>
        </w:tc>
        <w:tc>
          <w:tcPr>
            <w:tcW w:w="3155" w:type="dxa"/>
          </w:tcPr>
          <w:p w14:paraId="0B6108C4" w14:textId="77777777" w:rsidR="00E27C53" w:rsidRPr="0025681F" w:rsidRDefault="00E27C53" w:rsidP="00772612">
            <w:pPr>
              <w:jc w:val="right"/>
              <w:rPr>
                <w:b/>
                <w:noProof/>
              </w:rPr>
            </w:pPr>
          </w:p>
        </w:tc>
      </w:tr>
      <w:tr w:rsidR="00E27C53" w:rsidRPr="0025681F" w14:paraId="7E49AA5D" w14:textId="77777777" w:rsidTr="00772612">
        <w:tc>
          <w:tcPr>
            <w:tcW w:w="5245" w:type="dxa"/>
            <w:vAlign w:val="center"/>
          </w:tcPr>
          <w:p w14:paraId="41CE1B69" w14:textId="77777777" w:rsidR="00E27C53" w:rsidRPr="0025681F" w:rsidRDefault="00E27C53" w:rsidP="00772612">
            <w:pPr>
              <w:rPr>
                <w:b/>
                <w:noProof/>
              </w:rPr>
            </w:pPr>
            <w:r w:rsidRPr="0025681F">
              <w:rPr>
                <w:noProof/>
              </w:rPr>
              <w:t>Телефон/факс</w:t>
            </w:r>
          </w:p>
        </w:tc>
        <w:tc>
          <w:tcPr>
            <w:tcW w:w="3402" w:type="dxa"/>
            <w:gridSpan w:val="2"/>
          </w:tcPr>
          <w:p w14:paraId="1AFE5B52" w14:textId="77777777" w:rsidR="00E27C53" w:rsidRPr="0025681F" w:rsidRDefault="00E27C53" w:rsidP="00772612">
            <w:pPr>
              <w:rPr>
                <w:b/>
                <w:noProof/>
              </w:rPr>
            </w:pPr>
          </w:p>
        </w:tc>
        <w:tc>
          <w:tcPr>
            <w:tcW w:w="3508" w:type="dxa"/>
            <w:gridSpan w:val="2"/>
            <w:vAlign w:val="center"/>
          </w:tcPr>
          <w:p w14:paraId="2B0219E7" w14:textId="77777777" w:rsidR="00E27C53" w:rsidRPr="0025681F" w:rsidRDefault="00E27C53" w:rsidP="00772612">
            <w:pPr>
              <w:jc w:val="right"/>
              <w:rPr>
                <w:b/>
                <w:noProof/>
              </w:rPr>
            </w:pPr>
            <w:r w:rsidRPr="0025681F">
              <w:rPr>
                <w:noProof/>
              </w:rPr>
              <w:t>Порески идентификациони број</w:t>
            </w:r>
          </w:p>
        </w:tc>
        <w:tc>
          <w:tcPr>
            <w:tcW w:w="3155" w:type="dxa"/>
          </w:tcPr>
          <w:p w14:paraId="0AA886D7" w14:textId="77777777" w:rsidR="00E27C53" w:rsidRPr="0025681F" w:rsidRDefault="00E27C53" w:rsidP="00772612">
            <w:pPr>
              <w:jc w:val="right"/>
              <w:rPr>
                <w:b/>
                <w:noProof/>
              </w:rPr>
            </w:pPr>
          </w:p>
        </w:tc>
      </w:tr>
      <w:tr w:rsidR="00E27C53" w:rsidRPr="0025681F" w14:paraId="5AE82549" w14:textId="77777777" w:rsidTr="00772612">
        <w:tc>
          <w:tcPr>
            <w:tcW w:w="5245" w:type="dxa"/>
            <w:vAlign w:val="center"/>
          </w:tcPr>
          <w:p w14:paraId="6B199DD4" w14:textId="77777777" w:rsidR="00E27C53" w:rsidRPr="0025681F" w:rsidRDefault="00E27C53" w:rsidP="00772612">
            <w:pPr>
              <w:rPr>
                <w:b/>
                <w:noProof/>
              </w:rPr>
            </w:pPr>
            <w:r w:rsidRPr="0025681F">
              <w:rPr>
                <w:noProof/>
              </w:rPr>
              <w:t>Е-мејл</w:t>
            </w:r>
          </w:p>
        </w:tc>
        <w:tc>
          <w:tcPr>
            <w:tcW w:w="3402" w:type="dxa"/>
            <w:gridSpan w:val="2"/>
          </w:tcPr>
          <w:p w14:paraId="50C8CB85" w14:textId="77777777" w:rsidR="00E27C53" w:rsidRPr="0025681F" w:rsidRDefault="00E27C53" w:rsidP="00772612">
            <w:pPr>
              <w:rPr>
                <w:b/>
                <w:noProof/>
              </w:rPr>
            </w:pPr>
          </w:p>
        </w:tc>
        <w:tc>
          <w:tcPr>
            <w:tcW w:w="3508" w:type="dxa"/>
            <w:gridSpan w:val="2"/>
            <w:vAlign w:val="center"/>
          </w:tcPr>
          <w:p w14:paraId="423490BF" w14:textId="77777777" w:rsidR="00E27C53" w:rsidRPr="0025681F" w:rsidRDefault="00E27C53" w:rsidP="00772612">
            <w:pPr>
              <w:jc w:val="right"/>
              <w:rPr>
                <w:noProof/>
              </w:rPr>
            </w:pPr>
            <w:r w:rsidRPr="0025681F">
              <w:rPr>
                <w:noProof/>
              </w:rPr>
              <w:t>Регистарски број</w:t>
            </w:r>
          </w:p>
        </w:tc>
        <w:tc>
          <w:tcPr>
            <w:tcW w:w="3155" w:type="dxa"/>
          </w:tcPr>
          <w:p w14:paraId="75A1CAA5" w14:textId="77777777" w:rsidR="00E27C53" w:rsidRPr="0025681F" w:rsidRDefault="00E27C53" w:rsidP="00772612">
            <w:pPr>
              <w:jc w:val="right"/>
              <w:rPr>
                <w:b/>
                <w:noProof/>
              </w:rPr>
            </w:pPr>
          </w:p>
        </w:tc>
      </w:tr>
      <w:tr w:rsidR="00E27C53" w:rsidRPr="0025681F" w14:paraId="086BE938" w14:textId="77777777" w:rsidTr="00772612">
        <w:tc>
          <w:tcPr>
            <w:tcW w:w="5245" w:type="dxa"/>
            <w:vAlign w:val="center"/>
          </w:tcPr>
          <w:p w14:paraId="16EB396A" w14:textId="1BC46D08" w:rsidR="00E27C53" w:rsidRPr="0025681F" w:rsidRDefault="00E27C53" w:rsidP="00772612">
            <w:pPr>
              <w:rPr>
                <w:noProof/>
              </w:rPr>
            </w:pPr>
            <w:r w:rsidRPr="0025681F">
              <w:rPr>
                <w:noProof/>
              </w:rPr>
              <w:t>Овлашћено лице, које ће потписати Уговор</w:t>
            </w:r>
          </w:p>
        </w:tc>
        <w:tc>
          <w:tcPr>
            <w:tcW w:w="3402" w:type="dxa"/>
            <w:gridSpan w:val="2"/>
          </w:tcPr>
          <w:p w14:paraId="59064D74" w14:textId="77777777" w:rsidR="00E27C53" w:rsidRPr="0025681F" w:rsidRDefault="00E27C53" w:rsidP="00772612">
            <w:pPr>
              <w:rPr>
                <w:b/>
                <w:noProof/>
              </w:rPr>
            </w:pPr>
          </w:p>
        </w:tc>
        <w:tc>
          <w:tcPr>
            <w:tcW w:w="3508" w:type="dxa"/>
            <w:gridSpan w:val="2"/>
            <w:vAlign w:val="center"/>
          </w:tcPr>
          <w:p w14:paraId="61D652F3" w14:textId="77777777" w:rsidR="00E27C53" w:rsidRPr="0025681F" w:rsidRDefault="00E27C53" w:rsidP="00772612">
            <w:pPr>
              <w:jc w:val="right"/>
              <w:rPr>
                <w:noProof/>
              </w:rPr>
            </w:pPr>
            <w:r w:rsidRPr="0025681F">
              <w:rPr>
                <w:noProof/>
              </w:rPr>
              <w:t>Шифра делатности</w:t>
            </w:r>
          </w:p>
        </w:tc>
        <w:tc>
          <w:tcPr>
            <w:tcW w:w="3155" w:type="dxa"/>
          </w:tcPr>
          <w:p w14:paraId="76391F1F" w14:textId="77777777" w:rsidR="00E27C53" w:rsidRPr="0025681F" w:rsidRDefault="00E27C53" w:rsidP="00772612">
            <w:pPr>
              <w:jc w:val="right"/>
              <w:rPr>
                <w:b/>
                <w:noProof/>
              </w:rPr>
            </w:pPr>
          </w:p>
        </w:tc>
      </w:tr>
      <w:tr w:rsidR="00E27C53" w:rsidRPr="0025681F" w14:paraId="7A7B039A" w14:textId="77777777" w:rsidTr="00772612">
        <w:trPr>
          <w:trHeight w:val="345"/>
        </w:trPr>
        <w:tc>
          <w:tcPr>
            <w:tcW w:w="5245" w:type="dxa"/>
            <w:vMerge w:val="restart"/>
            <w:vAlign w:val="center"/>
          </w:tcPr>
          <w:p w14:paraId="2EDEADAF" w14:textId="77777777" w:rsidR="00E27C53" w:rsidRPr="0025681F" w:rsidRDefault="00E27C53" w:rsidP="00772612">
            <w:pPr>
              <w:rPr>
                <w:b/>
                <w:noProof/>
              </w:rPr>
            </w:pPr>
            <w:r w:rsidRPr="0025681F">
              <w:rPr>
                <w:b/>
                <w:noProof/>
              </w:rPr>
              <w:br w:type="page"/>
            </w:r>
            <w:r w:rsidRPr="0025681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25681F" w:rsidRDefault="00E27C53" w:rsidP="00772612">
            <w:pPr>
              <w:rPr>
                <w:b/>
                <w:noProof/>
              </w:rPr>
            </w:pPr>
          </w:p>
        </w:tc>
        <w:tc>
          <w:tcPr>
            <w:tcW w:w="3508" w:type="dxa"/>
            <w:gridSpan w:val="2"/>
            <w:vAlign w:val="center"/>
          </w:tcPr>
          <w:p w14:paraId="0B3C49D9" w14:textId="77777777" w:rsidR="00E27C53" w:rsidRPr="0025681F" w:rsidRDefault="00E27C53" w:rsidP="00772612">
            <w:pPr>
              <w:jc w:val="right"/>
              <w:rPr>
                <w:noProof/>
                <w:lang w:val="sr-Cyrl-CS"/>
              </w:rPr>
            </w:pPr>
            <w:r w:rsidRPr="0025681F">
              <w:rPr>
                <w:noProof/>
                <w:lang w:val="sr-Cyrl-RS"/>
              </w:rPr>
              <w:t>Величина обвезника</w:t>
            </w:r>
          </w:p>
        </w:tc>
        <w:tc>
          <w:tcPr>
            <w:tcW w:w="3155" w:type="dxa"/>
            <w:vAlign w:val="center"/>
          </w:tcPr>
          <w:p w14:paraId="22E9B2BF" w14:textId="77777777" w:rsidR="00E27C53" w:rsidRPr="0025681F" w:rsidRDefault="00E27C53" w:rsidP="00772612">
            <w:pPr>
              <w:rPr>
                <w:b/>
                <w:noProof/>
              </w:rPr>
            </w:pPr>
          </w:p>
        </w:tc>
      </w:tr>
      <w:tr w:rsidR="00E27C53" w:rsidRPr="0025681F" w14:paraId="0213DF30" w14:textId="77777777" w:rsidTr="00772612">
        <w:trPr>
          <w:trHeight w:val="344"/>
        </w:trPr>
        <w:tc>
          <w:tcPr>
            <w:tcW w:w="5245" w:type="dxa"/>
            <w:vMerge/>
          </w:tcPr>
          <w:p w14:paraId="5C463051" w14:textId="77777777" w:rsidR="00E27C53" w:rsidRPr="0025681F" w:rsidRDefault="00E27C53" w:rsidP="00772612">
            <w:pPr>
              <w:rPr>
                <w:b/>
                <w:noProof/>
              </w:rPr>
            </w:pPr>
          </w:p>
        </w:tc>
        <w:tc>
          <w:tcPr>
            <w:tcW w:w="3402" w:type="dxa"/>
            <w:gridSpan w:val="2"/>
            <w:vMerge/>
          </w:tcPr>
          <w:p w14:paraId="0BB8798E" w14:textId="77777777" w:rsidR="00E27C53" w:rsidRPr="0025681F" w:rsidRDefault="00E27C53" w:rsidP="00772612">
            <w:pPr>
              <w:rPr>
                <w:b/>
                <w:noProof/>
              </w:rPr>
            </w:pPr>
          </w:p>
        </w:tc>
        <w:tc>
          <w:tcPr>
            <w:tcW w:w="3508" w:type="dxa"/>
            <w:gridSpan w:val="2"/>
            <w:vAlign w:val="center"/>
          </w:tcPr>
          <w:p w14:paraId="3F1C062A" w14:textId="77777777" w:rsidR="00E27C53" w:rsidRPr="0025681F" w:rsidRDefault="00E27C53" w:rsidP="00772612">
            <w:pPr>
              <w:jc w:val="right"/>
              <w:rPr>
                <w:noProof/>
              </w:rPr>
            </w:pPr>
            <w:r w:rsidRPr="0025681F">
              <w:rPr>
                <w:noProof/>
              </w:rPr>
              <w:t>Жиро рачун и назив банке</w:t>
            </w:r>
          </w:p>
        </w:tc>
        <w:tc>
          <w:tcPr>
            <w:tcW w:w="3155" w:type="dxa"/>
          </w:tcPr>
          <w:p w14:paraId="31256156" w14:textId="77777777" w:rsidR="00E27C53" w:rsidRPr="0025681F" w:rsidRDefault="00E27C53" w:rsidP="00772612">
            <w:pPr>
              <w:jc w:val="right"/>
              <w:rPr>
                <w:b/>
                <w:noProof/>
              </w:rPr>
            </w:pPr>
          </w:p>
        </w:tc>
      </w:tr>
      <w:tr w:rsidR="00E27C53" w:rsidRPr="0025681F" w14:paraId="1111E99F" w14:textId="77777777" w:rsidTr="00772612">
        <w:tc>
          <w:tcPr>
            <w:tcW w:w="15310" w:type="dxa"/>
            <w:gridSpan w:val="6"/>
          </w:tcPr>
          <w:p w14:paraId="4F65D7BA" w14:textId="46D561FC" w:rsidR="00E27C53" w:rsidRPr="0025681F" w:rsidRDefault="00E27C53" w:rsidP="00772612">
            <w:pPr>
              <w:jc w:val="center"/>
              <w:rPr>
                <w:b/>
                <w:noProof/>
              </w:rPr>
            </w:pPr>
            <w:r w:rsidRPr="0025681F">
              <w:rPr>
                <w:b/>
                <w:noProof/>
              </w:rPr>
              <w:t>Остали подаци које наручилац сматра релевантним за закључење уговора</w:t>
            </w:r>
          </w:p>
        </w:tc>
      </w:tr>
      <w:tr w:rsidR="00E27C53" w:rsidRPr="0025681F" w14:paraId="1E4E1AF8" w14:textId="77777777" w:rsidTr="00772612">
        <w:tc>
          <w:tcPr>
            <w:tcW w:w="5245" w:type="dxa"/>
            <w:vMerge w:val="restart"/>
            <w:vAlign w:val="center"/>
          </w:tcPr>
          <w:p w14:paraId="773C2438" w14:textId="77777777" w:rsidR="00E27C53" w:rsidRPr="0025681F" w:rsidRDefault="00E27C53" w:rsidP="00772612">
            <w:pPr>
              <w:rPr>
                <w:noProof/>
              </w:rPr>
            </w:pPr>
            <w:r w:rsidRPr="0025681F">
              <w:rPr>
                <w:noProof/>
              </w:rPr>
              <w:t>Начин подношења понуде (заокружити)</w:t>
            </w:r>
          </w:p>
        </w:tc>
        <w:tc>
          <w:tcPr>
            <w:tcW w:w="426" w:type="dxa"/>
          </w:tcPr>
          <w:p w14:paraId="59465FAB" w14:textId="77777777" w:rsidR="00E27C53" w:rsidRPr="0025681F" w:rsidRDefault="00E27C53" w:rsidP="00772612">
            <w:pPr>
              <w:rPr>
                <w:noProof/>
              </w:rPr>
            </w:pPr>
            <w:r w:rsidRPr="0025681F">
              <w:rPr>
                <w:noProof/>
              </w:rPr>
              <w:t>а</w:t>
            </w:r>
          </w:p>
        </w:tc>
        <w:tc>
          <w:tcPr>
            <w:tcW w:w="9639" w:type="dxa"/>
            <w:gridSpan w:val="4"/>
          </w:tcPr>
          <w:p w14:paraId="7BD10F8A" w14:textId="77777777" w:rsidR="00E27C53" w:rsidRPr="0025681F" w:rsidRDefault="00E27C53" w:rsidP="00772612">
            <w:pPr>
              <w:rPr>
                <w:noProof/>
              </w:rPr>
            </w:pPr>
            <w:r w:rsidRPr="0025681F">
              <w:rPr>
                <w:noProof/>
              </w:rPr>
              <w:t>Самостална понуда</w:t>
            </w:r>
          </w:p>
        </w:tc>
      </w:tr>
      <w:tr w:rsidR="00E27C53" w:rsidRPr="0025681F" w14:paraId="06783DF4" w14:textId="77777777" w:rsidTr="00772612">
        <w:tc>
          <w:tcPr>
            <w:tcW w:w="5245" w:type="dxa"/>
            <w:vMerge/>
          </w:tcPr>
          <w:p w14:paraId="356D5D0F" w14:textId="77777777" w:rsidR="00E27C53" w:rsidRPr="0025681F" w:rsidRDefault="00E27C53" w:rsidP="00772612">
            <w:pPr>
              <w:rPr>
                <w:b/>
                <w:noProof/>
              </w:rPr>
            </w:pPr>
          </w:p>
        </w:tc>
        <w:tc>
          <w:tcPr>
            <w:tcW w:w="426" w:type="dxa"/>
          </w:tcPr>
          <w:p w14:paraId="3F97CE6F" w14:textId="77777777" w:rsidR="00E27C53" w:rsidRPr="0025681F" w:rsidRDefault="00E27C53" w:rsidP="00772612">
            <w:pPr>
              <w:rPr>
                <w:noProof/>
              </w:rPr>
            </w:pPr>
            <w:r w:rsidRPr="0025681F">
              <w:rPr>
                <w:noProof/>
              </w:rPr>
              <w:t>б</w:t>
            </w:r>
          </w:p>
        </w:tc>
        <w:tc>
          <w:tcPr>
            <w:tcW w:w="9639" w:type="dxa"/>
            <w:gridSpan w:val="4"/>
          </w:tcPr>
          <w:p w14:paraId="3DD744D4" w14:textId="77777777" w:rsidR="00E27C53" w:rsidRPr="0025681F" w:rsidRDefault="00E27C53" w:rsidP="00772612">
            <w:pPr>
              <w:rPr>
                <w:noProof/>
              </w:rPr>
            </w:pPr>
            <w:r w:rsidRPr="0025681F">
              <w:rPr>
                <w:noProof/>
              </w:rPr>
              <w:t>Заједничка понуда</w:t>
            </w:r>
          </w:p>
        </w:tc>
      </w:tr>
      <w:tr w:rsidR="00E27C53" w:rsidRPr="0025681F" w14:paraId="697B588A" w14:textId="77777777" w:rsidTr="00772612">
        <w:tc>
          <w:tcPr>
            <w:tcW w:w="5245" w:type="dxa"/>
            <w:vMerge/>
          </w:tcPr>
          <w:p w14:paraId="4DED7150" w14:textId="77777777" w:rsidR="00E27C53" w:rsidRPr="0025681F" w:rsidRDefault="00E27C53" w:rsidP="00772612">
            <w:pPr>
              <w:rPr>
                <w:b/>
                <w:noProof/>
              </w:rPr>
            </w:pPr>
          </w:p>
        </w:tc>
        <w:tc>
          <w:tcPr>
            <w:tcW w:w="426" w:type="dxa"/>
          </w:tcPr>
          <w:p w14:paraId="2920E254" w14:textId="77777777" w:rsidR="00E27C53" w:rsidRPr="0025681F" w:rsidRDefault="00E27C53" w:rsidP="00772612">
            <w:pPr>
              <w:rPr>
                <w:noProof/>
              </w:rPr>
            </w:pPr>
            <w:r w:rsidRPr="0025681F">
              <w:rPr>
                <w:noProof/>
              </w:rPr>
              <w:t>в</w:t>
            </w:r>
          </w:p>
        </w:tc>
        <w:tc>
          <w:tcPr>
            <w:tcW w:w="9639" w:type="dxa"/>
            <w:gridSpan w:val="4"/>
          </w:tcPr>
          <w:p w14:paraId="6D97894E" w14:textId="77777777" w:rsidR="00E27C53" w:rsidRPr="0025681F" w:rsidRDefault="00E27C53" w:rsidP="00772612">
            <w:pPr>
              <w:rPr>
                <w:noProof/>
              </w:rPr>
            </w:pPr>
            <w:r w:rsidRPr="0025681F">
              <w:rPr>
                <w:noProof/>
              </w:rPr>
              <w:t>Понуда са подизвођачем</w:t>
            </w:r>
          </w:p>
        </w:tc>
      </w:tr>
      <w:tr w:rsidR="00E27C53" w:rsidRPr="0025681F" w14:paraId="35CB18D3" w14:textId="77777777" w:rsidTr="00772612">
        <w:trPr>
          <w:trHeight w:val="293"/>
        </w:trPr>
        <w:tc>
          <w:tcPr>
            <w:tcW w:w="5245" w:type="dxa"/>
          </w:tcPr>
          <w:p w14:paraId="3C0092DB" w14:textId="77777777" w:rsidR="00E27C53" w:rsidRPr="0025681F" w:rsidRDefault="00E27C53" w:rsidP="00772612">
            <w:pPr>
              <w:rPr>
                <w:noProof/>
              </w:rPr>
            </w:pPr>
            <w:r w:rsidRPr="0025681F">
              <w:t>Начин, рок и услови плаћања</w:t>
            </w:r>
          </w:p>
        </w:tc>
        <w:tc>
          <w:tcPr>
            <w:tcW w:w="10065" w:type="dxa"/>
            <w:gridSpan w:val="5"/>
          </w:tcPr>
          <w:p w14:paraId="7D0EA489" w14:textId="77777777" w:rsidR="00E27C53" w:rsidRPr="0025681F" w:rsidRDefault="00E27C53" w:rsidP="00772612">
            <w:pPr>
              <w:rPr>
                <w:b/>
                <w:noProof/>
                <w:highlight w:val="yellow"/>
              </w:rPr>
            </w:pPr>
          </w:p>
        </w:tc>
      </w:tr>
      <w:tr w:rsidR="00E27C53" w:rsidRPr="0025681F" w14:paraId="2EFB90D7" w14:textId="77777777" w:rsidTr="00772612">
        <w:trPr>
          <w:trHeight w:val="283"/>
        </w:trPr>
        <w:tc>
          <w:tcPr>
            <w:tcW w:w="5245" w:type="dxa"/>
          </w:tcPr>
          <w:p w14:paraId="4B8436A3" w14:textId="77777777" w:rsidR="00E27C53" w:rsidRPr="0025681F" w:rsidRDefault="00E27C53" w:rsidP="00772612">
            <w:pPr>
              <w:rPr>
                <w:noProof/>
                <w:highlight w:val="yellow"/>
              </w:rPr>
            </w:pPr>
            <w:r w:rsidRPr="0025681F">
              <w:t>Гарантни рок  на услугу</w:t>
            </w:r>
          </w:p>
        </w:tc>
        <w:tc>
          <w:tcPr>
            <w:tcW w:w="10065" w:type="dxa"/>
            <w:gridSpan w:val="5"/>
          </w:tcPr>
          <w:p w14:paraId="2A30D8D8" w14:textId="77777777" w:rsidR="00E27C53" w:rsidRPr="0025681F" w:rsidRDefault="00E27C53" w:rsidP="00772612">
            <w:pPr>
              <w:rPr>
                <w:b/>
                <w:noProof/>
                <w:highlight w:val="yellow"/>
              </w:rPr>
            </w:pPr>
          </w:p>
        </w:tc>
      </w:tr>
      <w:tr w:rsidR="00E27C53" w:rsidRPr="0025681F" w14:paraId="7EBECFFA" w14:textId="77777777" w:rsidTr="00772612">
        <w:trPr>
          <w:trHeight w:val="283"/>
        </w:trPr>
        <w:tc>
          <w:tcPr>
            <w:tcW w:w="5245" w:type="dxa"/>
          </w:tcPr>
          <w:p w14:paraId="03F04EB1" w14:textId="77777777" w:rsidR="00E27C53" w:rsidRPr="0025681F" w:rsidRDefault="00E27C53" w:rsidP="00772612">
            <w:r w:rsidRPr="0025681F">
              <w:t>Гарантни рок  на оригиналне резервне делове</w:t>
            </w:r>
          </w:p>
        </w:tc>
        <w:tc>
          <w:tcPr>
            <w:tcW w:w="10065" w:type="dxa"/>
            <w:gridSpan w:val="5"/>
          </w:tcPr>
          <w:p w14:paraId="350793D3" w14:textId="77777777" w:rsidR="00E27C53" w:rsidRPr="0025681F" w:rsidRDefault="00E27C53" w:rsidP="00772612">
            <w:pPr>
              <w:rPr>
                <w:b/>
                <w:noProof/>
                <w:highlight w:val="yellow"/>
              </w:rPr>
            </w:pPr>
          </w:p>
        </w:tc>
      </w:tr>
      <w:tr w:rsidR="00E27C53" w:rsidRPr="0025681F" w14:paraId="60AA0F08" w14:textId="77777777" w:rsidTr="00772612">
        <w:trPr>
          <w:trHeight w:val="283"/>
        </w:trPr>
        <w:tc>
          <w:tcPr>
            <w:tcW w:w="5245" w:type="dxa"/>
          </w:tcPr>
          <w:p w14:paraId="793DB136" w14:textId="7111A056" w:rsidR="00E27C53" w:rsidRPr="0025681F" w:rsidRDefault="00E50537" w:rsidP="00772612">
            <w:pPr>
              <w:rPr>
                <w:noProof/>
                <w:lang w:val="sr-Cyrl-RS"/>
              </w:rPr>
            </w:pPr>
            <w:r w:rsidRPr="0025681F">
              <w:t>Po</w:t>
            </w:r>
            <w:r w:rsidRPr="0025681F">
              <w:rPr>
                <w:lang w:val="sr-Cyrl-RS"/>
              </w:rPr>
              <w:t>к извршења</w:t>
            </w:r>
          </w:p>
        </w:tc>
        <w:tc>
          <w:tcPr>
            <w:tcW w:w="10065" w:type="dxa"/>
            <w:gridSpan w:val="5"/>
          </w:tcPr>
          <w:p w14:paraId="4EC46D83" w14:textId="77777777" w:rsidR="00E27C53" w:rsidRPr="0025681F" w:rsidRDefault="00E27C53" w:rsidP="00772612">
            <w:pPr>
              <w:rPr>
                <w:b/>
                <w:noProof/>
                <w:highlight w:val="yellow"/>
              </w:rPr>
            </w:pPr>
          </w:p>
        </w:tc>
      </w:tr>
      <w:tr w:rsidR="00E27C53" w:rsidRPr="0025681F" w14:paraId="2AA9033A" w14:textId="77777777" w:rsidTr="00772612">
        <w:trPr>
          <w:trHeight w:val="283"/>
        </w:trPr>
        <w:tc>
          <w:tcPr>
            <w:tcW w:w="5245" w:type="dxa"/>
          </w:tcPr>
          <w:p w14:paraId="770F9AF1" w14:textId="23EF7779" w:rsidR="00E27C53" w:rsidRPr="0025681F" w:rsidRDefault="00E50537" w:rsidP="00772612">
            <w:pPr>
              <w:rPr>
                <w:lang w:val="sr-Cyrl-RS"/>
              </w:rPr>
            </w:pPr>
            <w:r w:rsidRPr="0025681F">
              <w:rPr>
                <w:lang w:val="sr-Cyrl-RS"/>
              </w:rPr>
              <w:t>Рок одзива</w:t>
            </w:r>
          </w:p>
        </w:tc>
        <w:tc>
          <w:tcPr>
            <w:tcW w:w="10065" w:type="dxa"/>
            <w:gridSpan w:val="5"/>
          </w:tcPr>
          <w:p w14:paraId="2CB8051D" w14:textId="77777777" w:rsidR="00E27C53" w:rsidRPr="0025681F" w:rsidRDefault="00E27C53" w:rsidP="00772612">
            <w:pPr>
              <w:rPr>
                <w:b/>
                <w:noProof/>
                <w:highlight w:val="yellow"/>
              </w:rPr>
            </w:pPr>
          </w:p>
        </w:tc>
      </w:tr>
      <w:tr w:rsidR="00E27C53" w:rsidRPr="0025681F" w14:paraId="77A4AC11" w14:textId="77777777" w:rsidTr="00772612">
        <w:trPr>
          <w:trHeight w:val="283"/>
        </w:trPr>
        <w:tc>
          <w:tcPr>
            <w:tcW w:w="5245" w:type="dxa"/>
          </w:tcPr>
          <w:p w14:paraId="30ED8BCF" w14:textId="77777777" w:rsidR="00E27C53" w:rsidRPr="0025681F" w:rsidRDefault="00E27C53" w:rsidP="00772612">
            <w:r w:rsidRPr="0025681F">
              <w:rPr>
                <w:bCs/>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27C53" w:rsidRPr="0025681F" w:rsidRDefault="00E27C53" w:rsidP="00772612">
            <w:pPr>
              <w:rPr>
                <w:b/>
                <w:noProof/>
                <w:highlight w:val="yellow"/>
              </w:rPr>
            </w:pPr>
          </w:p>
        </w:tc>
      </w:tr>
      <w:tr w:rsidR="00E27C53" w:rsidRPr="0025681F" w14:paraId="28B218D7" w14:textId="77777777" w:rsidTr="00772612">
        <w:trPr>
          <w:trHeight w:val="283"/>
        </w:trPr>
        <w:tc>
          <w:tcPr>
            <w:tcW w:w="5245" w:type="dxa"/>
          </w:tcPr>
          <w:p w14:paraId="69FF2453" w14:textId="77777777" w:rsidR="00E27C53" w:rsidRPr="0025681F" w:rsidRDefault="00E27C53" w:rsidP="00772612">
            <w:pPr>
              <w:jc w:val="both"/>
              <w:rPr>
                <w:bCs/>
                <w:noProof/>
                <w:lang w:val="sr-Cyrl-RS"/>
              </w:rPr>
            </w:pPr>
            <w:r w:rsidRPr="0025681F">
              <w:rPr>
                <w:bCs/>
                <w:noProof/>
                <w:lang w:val="sr-Cyrl-RS"/>
              </w:rPr>
              <w:t xml:space="preserve">Маржа на резервне делове који нису у </w:t>
            </w:r>
            <w:r w:rsidRPr="0025681F">
              <w:rPr>
                <w:noProof/>
                <w:lang w:val="sr-Cyrl-RS"/>
              </w:rPr>
              <w:t>Обрасцу понуде (%)</w:t>
            </w:r>
          </w:p>
        </w:tc>
        <w:tc>
          <w:tcPr>
            <w:tcW w:w="10065" w:type="dxa"/>
            <w:gridSpan w:val="5"/>
          </w:tcPr>
          <w:p w14:paraId="7C21687A" w14:textId="77777777" w:rsidR="00E27C53" w:rsidRPr="0025681F" w:rsidRDefault="00E27C53" w:rsidP="00772612">
            <w:pPr>
              <w:rPr>
                <w:b/>
                <w:noProof/>
              </w:rPr>
            </w:pPr>
          </w:p>
        </w:tc>
      </w:tr>
    </w:tbl>
    <w:p w14:paraId="536FC825" w14:textId="77777777" w:rsidR="00E27C53" w:rsidRPr="0025681F" w:rsidRDefault="00E27C53" w:rsidP="00E27C53">
      <w:pPr>
        <w:rPr>
          <w:noProof/>
          <w:lang w:val="sl-SI"/>
        </w:rPr>
      </w:pPr>
      <w:r w:rsidRPr="0025681F">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25681F" w14:paraId="6FA5D881" w14:textId="77777777" w:rsidTr="00772612">
        <w:trPr>
          <w:trHeight w:val="262"/>
        </w:trPr>
        <w:tc>
          <w:tcPr>
            <w:tcW w:w="5000" w:type="pct"/>
            <w:gridSpan w:val="9"/>
            <w:shd w:val="clear" w:color="auto" w:fill="C4BC96" w:themeFill="background2" w:themeFillShade="BF"/>
            <w:vAlign w:val="center"/>
          </w:tcPr>
          <w:p w14:paraId="025E1DB2" w14:textId="77777777" w:rsidR="00E27C53" w:rsidRPr="0025681F" w:rsidRDefault="00E27C53" w:rsidP="00772612">
            <w:pPr>
              <w:pStyle w:val="BodyText"/>
              <w:jc w:val="center"/>
              <w:rPr>
                <w:b/>
                <w:noProof/>
                <w:szCs w:val="24"/>
                <w:lang w:val="sr-Cyrl-RS"/>
              </w:rPr>
            </w:pPr>
            <w:r w:rsidRPr="0025681F">
              <w:rPr>
                <w:b/>
                <w:noProof/>
                <w:szCs w:val="24"/>
                <w:lang w:val="sr-Cyrl-RS"/>
              </w:rPr>
              <w:lastRenderedPageBreak/>
              <w:t>РЕДОВАН СЕРВИС</w:t>
            </w:r>
          </w:p>
        </w:tc>
      </w:tr>
      <w:tr w:rsidR="00C30027" w:rsidRPr="0025681F" w14:paraId="5817FD2C" w14:textId="77777777" w:rsidTr="00C30027">
        <w:trPr>
          <w:trHeight w:val="262"/>
        </w:trPr>
        <w:tc>
          <w:tcPr>
            <w:tcW w:w="187" w:type="pct"/>
            <w:vAlign w:val="center"/>
          </w:tcPr>
          <w:p w14:paraId="7B587C1B" w14:textId="77777777" w:rsidR="00C30027" w:rsidRPr="0025681F" w:rsidRDefault="00C30027" w:rsidP="00C30027">
            <w:pPr>
              <w:autoSpaceDE w:val="0"/>
              <w:autoSpaceDN w:val="0"/>
              <w:adjustRightInd w:val="0"/>
              <w:jc w:val="center"/>
              <w:rPr>
                <w:noProof/>
                <w:lang w:val="en-US"/>
              </w:rPr>
            </w:pPr>
            <w:r w:rsidRPr="0025681F">
              <w:rPr>
                <w:noProof/>
              </w:rPr>
              <w:t>РБ</w:t>
            </w:r>
          </w:p>
        </w:tc>
        <w:tc>
          <w:tcPr>
            <w:tcW w:w="1020" w:type="pct"/>
            <w:vAlign w:val="center"/>
          </w:tcPr>
          <w:p w14:paraId="0C9E1ADD" w14:textId="77777777" w:rsidR="00C30027" w:rsidRPr="0025681F" w:rsidRDefault="00C30027" w:rsidP="00C30027">
            <w:pPr>
              <w:autoSpaceDE w:val="0"/>
              <w:autoSpaceDN w:val="0"/>
              <w:adjustRightInd w:val="0"/>
              <w:jc w:val="center"/>
              <w:rPr>
                <w:noProof/>
                <w:lang w:val="en-US"/>
              </w:rPr>
            </w:pPr>
            <w:r w:rsidRPr="0025681F">
              <w:rPr>
                <w:noProof/>
                <w:lang w:val="en-US"/>
              </w:rPr>
              <w:t>Назив</w:t>
            </w:r>
          </w:p>
        </w:tc>
        <w:tc>
          <w:tcPr>
            <w:tcW w:w="444" w:type="pct"/>
            <w:vAlign w:val="center"/>
          </w:tcPr>
          <w:p w14:paraId="287937ED" w14:textId="77777777" w:rsidR="00C30027" w:rsidRPr="0025681F" w:rsidRDefault="00C30027" w:rsidP="00C30027">
            <w:pPr>
              <w:autoSpaceDE w:val="0"/>
              <w:autoSpaceDN w:val="0"/>
              <w:adjustRightInd w:val="0"/>
              <w:jc w:val="center"/>
              <w:rPr>
                <w:noProof/>
                <w:lang w:val="en-US"/>
              </w:rPr>
            </w:pPr>
            <w:r w:rsidRPr="0025681F">
              <w:rPr>
                <w:noProof/>
                <w:lang w:val="en-US"/>
              </w:rPr>
              <w:t>Јединица мере</w:t>
            </w:r>
          </w:p>
        </w:tc>
        <w:tc>
          <w:tcPr>
            <w:tcW w:w="412" w:type="pct"/>
            <w:vAlign w:val="center"/>
          </w:tcPr>
          <w:p w14:paraId="4D6335F2" w14:textId="77777777" w:rsidR="00C30027" w:rsidRPr="0025681F" w:rsidRDefault="00C30027" w:rsidP="00C30027">
            <w:pPr>
              <w:autoSpaceDE w:val="0"/>
              <w:autoSpaceDN w:val="0"/>
              <w:adjustRightInd w:val="0"/>
              <w:jc w:val="center"/>
              <w:rPr>
                <w:noProof/>
                <w:lang w:val="en-US"/>
              </w:rPr>
            </w:pPr>
            <w:r w:rsidRPr="0025681F">
              <w:rPr>
                <w:noProof/>
                <w:lang w:val="en-US"/>
              </w:rPr>
              <w:t>Количина</w:t>
            </w:r>
          </w:p>
        </w:tc>
        <w:tc>
          <w:tcPr>
            <w:tcW w:w="671" w:type="pct"/>
            <w:vAlign w:val="center"/>
          </w:tcPr>
          <w:p w14:paraId="72195D40" w14:textId="77777777" w:rsidR="00C30027" w:rsidRPr="0025681F" w:rsidRDefault="00C30027" w:rsidP="00C30027">
            <w:pPr>
              <w:autoSpaceDE w:val="0"/>
              <w:autoSpaceDN w:val="0"/>
              <w:adjustRightInd w:val="0"/>
              <w:jc w:val="center"/>
              <w:rPr>
                <w:noProof/>
                <w:lang w:val="en-US"/>
              </w:rPr>
            </w:pPr>
            <w:r w:rsidRPr="0025681F">
              <w:rPr>
                <w:noProof/>
                <w:lang w:val="en-US"/>
              </w:rPr>
              <w:t>Јединична цена без ПДВ-а</w:t>
            </w:r>
          </w:p>
        </w:tc>
        <w:tc>
          <w:tcPr>
            <w:tcW w:w="657" w:type="pct"/>
            <w:vAlign w:val="center"/>
          </w:tcPr>
          <w:p w14:paraId="521B665F" w14:textId="77777777" w:rsidR="00C30027" w:rsidRPr="0025681F" w:rsidRDefault="00C30027" w:rsidP="00C30027">
            <w:pPr>
              <w:autoSpaceDE w:val="0"/>
              <w:autoSpaceDN w:val="0"/>
              <w:adjustRightInd w:val="0"/>
              <w:jc w:val="center"/>
              <w:rPr>
                <w:noProof/>
                <w:lang w:val="sr-Cyrl-RS"/>
              </w:rPr>
            </w:pPr>
            <w:r w:rsidRPr="0025681F">
              <w:rPr>
                <w:noProof/>
                <w:lang w:val="en-US"/>
              </w:rPr>
              <w:t xml:space="preserve">Јединична цена </w:t>
            </w:r>
            <w:r w:rsidRPr="0025681F">
              <w:rPr>
                <w:noProof/>
                <w:lang w:val="sr-Cyrl-RS"/>
              </w:rPr>
              <w:t>са</w:t>
            </w:r>
            <w:r w:rsidRPr="0025681F">
              <w:rPr>
                <w:noProof/>
                <w:lang w:val="en-US"/>
              </w:rPr>
              <w:t xml:space="preserve"> ПДВ-ом</w:t>
            </w:r>
          </w:p>
        </w:tc>
        <w:tc>
          <w:tcPr>
            <w:tcW w:w="713" w:type="pct"/>
            <w:vAlign w:val="center"/>
          </w:tcPr>
          <w:p w14:paraId="0033299A" w14:textId="77777777" w:rsidR="00C30027" w:rsidRPr="0025681F" w:rsidRDefault="00C30027" w:rsidP="00C30027">
            <w:pPr>
              <w:autoSpaceDE w:val="0"/>
              <w:autoSpaceDN w:val="0"/>
              <w:adjustRightInd w:val="0"/>
              <w:jc w:val="center"/>
              <w:rPr>
                <w:noProof/>
                <w:lang w:val="en-US"/>
              </w:rPr>
            </w:pPr>
            <w:r w:rsidRPr="0025681F">
              <w:rPr>
                <w:noProof/>
                <w:lang w:val="en-US"/>
              </w:rPr>
              <w:t>Укупна цена без ПДВ-а</w:t>
            </w:r>
          </w:p>
        </w:tc>
        <w:tc>
          <w:tcPr>
            <w:tcW w:w="617" w:type="pct"/>
            <w:vAlign w:val="center"/>
          </w:tcPr>
          <w:p w14:paraId="45CF9950" w14:textId="77777777" w:rsidR="00C30027" w:rsidRPr="0025681F" w:rsidRDefault="00C30027" w:rsidP="00C30027">
            <w:pPr>
              <w:autoSpaceDE w:val="0"/>
              <w:autoSpaceDN w:val="0"/>
              <w:adjustRightInd w:val="0"/>
              <w:jc w:val="center"/>
              <w:rPr>
                <w:noProof/>
                <w:highlight w:val="green"/>
              </w:rPr>
            </w:pPr>
            <w:r w:rsidRPr="0025681F">
              <w:rPr>
                <w:noProof/>
                <w:lang w:val="en-US"/>
              </w:rPr>
              <w:t xml:space="preserve">Укупна цена </w:t>
            </w:r>
            <w:r w:rsidRPr="0025681F">
              <w:rPr>
                <w:noProof/>
                <w:lang w:val="sr-Cyrl-RS"/>
              </w:rPr>
              <w:t>са</w:t>
            </w:r>
            <w:r w:rsidRPr="0025681F">
              <w:rPr>
                <w:noProof/>
                <w:lang w:val="en-US"/>
              </w:rPr>
              <w:t xml:space="preserve"> ПДВ-ом</w:t>
            </w:r>
          </w:p>
        </w:tc>
        <w:tc>
          <w:tcPr>
            <w:tcW w:w="279" w:type="pct"/>
            <w:vAlign w:val="center"/>
          </w:tcPr>
          <w:p w14:paraId="48397DE3" w14:textId="77777777" w:rsidR="00C30027" w:rsidRPr="0025681F" w:rsidRDefault="00C30027" w:rsidP="00C30027">
            <w:pPr>
              <w:pStyle w:val="BodyText"/>
              <w:jc w:val="center"/>
              <w:rPr>
                <w:noProof/>
                <w:szCs w:val="24"/>
              </w:rPr>
            </w:pPr>
            <w:r w:rsidRPr="0025681F">
              <w:rPr>
                <w:noProof/>
                <w:szCs w:val="24"/>
              </w:rPr>
              <w:t>Стопа</w:t>
            </w:r>
          </w:p>
          <w:p w14:paraId="609F3DF0" w14:textId="77777777" w:rsidR="00C30027" w:rsidRPr="0025681F" w:rsidRDefault="00C30027" w:rsidP="00C30027">
            <w:pPr>
              <w:autoSpaceDE w:val="0"/>
              <w:autoSpaceDN w:val="0"/>
              <w:adjustRightInd w:val="0"/>
              <w:jc w:val="center"/>
              <w:rPr>
                <w:noProof/>
                <w:highlight w:val="green"/>
                <w:lang w:val="sr-Cyrl-RS"/>
              </w:rPr>
            </w:pPr>
            <w:r w:rsidRPr="0025681F">
              <w:rPr>
                <w:noProof/>
              </w:rPr>
              <w:t>ПДВ-а</w:t>
            </w:r>
          </w:p>
        </w:tc>
      </w:tr>
      <w:tr w:rsidR="00C30027" w:rsidRPr="0025681F" w14:paraId="2464F6D7" w14:textId="77777777" w:rsidTr="00C30027">
        <w:trPr>
          <w:trHeight w:val="288"/>
        </w:trPr>
        <w:tc>
          <w:tcPr>
            <w:tcW w:w="187" w:type="pct"/>
          </w:tcPr>
          <w:p w14:paraId="2B586AC9" w14:textId="77777777" w:rsidR="00C30027" w:rsidRPr="0025681F" w:rsidRDefault="00C30027" w:rsidP="00C30027">
            <w:pPr>
              <w:autoSpaceDE w:val="0"/>
              <w:autoSpaceDN w:val="0"/>
              <w:adjustRightInd w:val="0"/>
              <w:jc w:val="center"/>
              <w:rPr>
                <w:noProof/>
              </w:rPr>
            </w:pPr>
            <w:r w:rsidRPr="0025681F">
              <w:rPr>
                <w:noProof/>
              </w:rPr>
              <w:t>1</w:t>
            </w:r>
          </w:p>
        </w:tc>
        <w:tc>
          <w:tcPr>
            <w:tcW w:w="1020" w:type="pct"/>
          </w:tcPr>
          <w:p w14:paraId="7A0566C6" w14:textId="77777777" w:rsidR="00C30027" w:rsidRPr="0025681F" w:rsidRDefault="00C30027" w:rsidP="00C30027">
            <w:pPr>
              <w:autoSpaceDE w:val="0"/>
              <w:autoSpaceDN w:val="0"/>
              <w:adjustRightInd w:val="0"/>
              <w:jc w:val="center"/>
              <w:rPr>
                <w:noProof/>
                <w:lang w:val="en-US"/>
              </w:rPr>
            </w:pPr>
            <w:r w:rsidRPr="0025681F">
              <w:rPr>
                <w:noProof/>
                <w:lang w:val="en-US"/>
              </w:rPr>
              <w:t>2</w:t>
            </w:r>
          </w:p>
        </w:tc>
        <w:tc>
          <w:tcPr>
            <w:tcW w:w="444" w:type="pct"/>
          </w:tcPr>
          <w:p w14:paraId="3C44BE41" w14:textId="77777777" w:rsidR="00C30027" w:rsidRPr="0025681F" w:rsidRDefault="00C30027" w:rsidP="00C30027">
            <w:pPr>
              <w:autoSpaceDE w:val="0"/>
              <w:autoSpaceDN w:val="0"/>
              <w:adjustRightInd w:val="0"/>
              <w:jc w:val="center"/>
              <w:rPr>
                <w:noProof/>
                <w:lang w:val="en-US"/>
              </w:rPr>
            </w:pPr>
            <w:r w:rsidRPr="0025681F">
              <w:rPr>
                <w:noProof/>
                <w:lang w:val="en-US"/>
              </w:rPr>
              <w:t>3</w:t>
            </w:r>
          </w:p>
        </w:tc>
        <w:tc>
          <w:tcPr>
            <w:tcW w:w="412" w:type="pct"/>
          </w:tcPr>
          <w:p w14:paraId="344394E9" w14:textId="77777777" w:rsidR="00C30027" w:rsidRPr="0025681F" w:rsidRDefault="00C30027" w:rsidP="00C30027">
            <w:pPr>
              <w:autoSpaceDE w:val="0"/>
              <w:autoSpaceDN w:val="0"/>
              <w:adjustRightInd w:val="0"/>
              <w:jc w:val="center"/>
              <w:rPr>
                <w:noProof/>
                <w:lang w:val="en-US"/>
              </w:rPr>
            </w:pPr>
            <w:r w:rsidRPr="0025681F">
              <w:rPr>
                <w:noProof/>
                <w:lang w:val="en-US"/>
              </w:rPr>
              <w:t>4</w:t>
            </w:r>
          </w:p>
        </w:tc>
        <w:tc>
          <w:tcPr>
            <w:tcW w:w="671" w:type="pct"/>
          </w:tcPr>
          <w:p w14:paraId="1FB48B8F" w14:textId="77777777" w:rsidR="00C30027" w:rsidRPr="0025681F" w:rsidRDefault="00C30027" w:rsidP="00C30027">
            <w:pPr>
              <w:autoSpaceDE w:val="0"/>
              <w:autoSpaceDN w:val="0"/>
              <w:adjustRightInd w:val="0"/>
              <w:jc w:val="center"/>
              <w:rPr>
                <w:noProof/>
                <w:lang w:val="en-US"/>
              </w:rPr>
            </w:pPr>
            <w:r w:rsidRPr="0025681F">
              <w:rPr>
                <w:noProof/>
                <w:lang w:val="en-US"/>
              </w:rPr>
              <w:t>5</w:t>
            </w:r>
          </w:p>
        </w:tc>
        <w:tc>
          <w:tcPr>
            <w:tcW w:w="657" w:type="pct"/>
          </w:tcPr>
          <w:p w14:paraId="6C5AA96A" w14:textId="77777777" w:rsidR="00C30027" w:rsidRPr="0025681F" w:rsidRDefault="00C30027" w:rsidP="00C30027">
            <w:pPr>
              <w:autoSpaceDE w:val="0"/>
              <w:autoSpaceDN w:val="0"/>
              <w:adjustRightInd w:val="0"/>
              <w:jc w:val="center"/>
              <w:rPr>
                <w:noProof/>
                <w:lang w:val="en-US"/>
              </w:rPr>
            </w:pPr>
            <w:r w:rsidRPr="0025681F">
              <w:rPr>
                <w:noProof/>
                <w:lang w:val="en-US"/>
              </w:rPr>
              <w:t>6</w:t>
            </w:r>
          </w:p>
        </w:tc>
        <w:tc>
          <w:tcPr>
            <w:tcW w:w="713" w:type="pct"/>
          </w:tcPr>
          <w:p w14:paraId="6D2237BF" w14:textId="77777777" w:rsidR="00C30027" w:rsidRPr="0025681F" w:rsidRDefault="00C30027" w:rsidP="00C30027">
            <w:pPr>
              <w:autoSpaceDE w:val="0"/>
              <w:autoSpaceDN w:val="0"/>
              <w:adjustRightInd w:val="0"/>
              <w:jc w:val="center"/>
              <w:rPr>
                <w:noProof/>
                <w:lang w:val="en-US"/>
              </w:rPr>
            </w:pPr>
            <w:r w:rsidRPr="0025681F">
              <w:rPr>
                <w:noProof/>
                <w:lang w:val="en-US"/>
              </w:rPr>
              <w:t>7</w:t>
            </w:r>
          </w:p>
        </w:tc>
        <w:tc>
          <w:tcPr>
            <w:tcW w:w="617" w:type="pct"/>
          </w:tcPr>
          <w:p w14:paraId="54C19E56" w14:textId="77777777" w:rsidR="00C30027" w:rsidRPr="0025681F" w:rsidRDefault="00C30027" w:rsidP="00C30027">
            <w:pPr>
              <w:autoSpaceDE w:val="0"/>
              <w:autoSpaceDN w:val="0"/>
              <w:adjustRightInd w:val="0"/>
              <w:jc w:val="center"/>
              <w:rPr>
                <w:noProof/>
              </w:rPr>
            </w:pPr>
            <w:r w:rsidRPr="0025681F">
              <w:rPr>
                <w:noProof/>
              </w:rPr>
              <w:t>8</w:t>
            </w:r>
          </w:p>
        </w:tc>
        <w:tc>
          <w:tcPr>
            <w:tcW w:w="279" w:type="pct"/>
          </w:tcPr>
          <w:p w14:paraId="22E41E23" w14:textId="77777777" w:rsidR="00C30027" w:rsidRPr="0025681F" w:rsidRDefault="00C30027" w:rsidP="00C30027">
            <w:pPr>
              <w:autoSpaceDE w:val="0"/>
              <w:autoSpaceDN w:val="0"/>
              <w:adjustRightInd w:val="0"/>
              <w:jc w:val="center"/>
              <w:rPr>
                <w:noProof/>
              </w:rPr>
            </w:pPr>
            <w:r w:rsidRPr="0025681F">
              <w:rPr>
                <w:noProof/>
              </w:rPr>
              <w:t>9</w:t>
            </w:r>
          </w:p>
        </w:tc>
      </w:tr>
      <w:tr w:rsidR="00C30027" w:rsidRPr="0025681F" w14:paraId="0857AD86" w14:textId="77777777" w:rsidTr="00C30027">
        <w:trPr>
          <w:trHeight w:val="288"/>
        </w:trPr>
        <w:tc>
          <w:tcPr>
            <w:tcW w:w="187" w:type="pct"/>
          </w:tcPr>
          <w:p w14:paraId="505E4C94" w14:textId="77777777" w:rsidR="00C30027" w:rsidRPr="0025681F" w:rsidRDefault="00C30027" w:rsidP="00C30027">
            <w:pPr>
              <w:autoSpaceDE w:val="0"/>
              <w:autoSpaceDN w:val="0"/>
              <w:adjustRightInd w:val="0"/>
              <w:jc w:val="center"/>
              <w:rPr>
                <w:noProof/>
              </w:rPr>
            </w:pPr>
            <w:r w:rsidRPr="0025681F">
              <w:rPr>
                <w:noProof/>
              </w:rPr>
              <w:t>1.</w:t>
            </w:r>
          </w:p>
        </w:tc>
        <w:tc>
          <w:tcPr>
            <w:tcW w:w="1020" w:type="pct"/>
          </w:tcPr>
          <w:p w14:paraId="4CACA5A1" w14:textId="77777777" w:rsidR="00C30027" w:rsidRPr="0025681F" w:rsidRDefault="00C30027" w:rsidP="00C30027">
            <w:pPr>
              <w:autoSpaceDE w:val="0"/>
              <w:autoSpaceDN w:val="0"/>
              <w:adjustRightInd w:val="0"/>
              <w:rPr>
                <w:noProof/>
                <w:lang w:val="en-US"/>
              </w:rPr>
            </w:pPr>
            <w:r w:rsidRPr="0025681F">
              <w:rPr>
                <w:noProof/>
              </w:rPr>
              <w:t xml:space="preserve">CTG </w:t>
            </w:r>
            <w:r w:rsidRPr="0025681F">
              <w:rPr>
                <w:noProof/>
                <w:lang w:val="sr-Cyrl-CS"/>
              </w:rPr>
              <w:t>апарат</w:t>
            </w:r>
            <w:r w:rsidRPr="0025681F">
              <w:rPr>
                <w:noProof/>
              </w:rPr>
              <w:t xml:space="preserve"> </w:t>
            </w:r>
            <w:r w:rsidRPr="0025681F">
              <w:t>“Bistos</w:t>
            </w:r>
            <w:r w:rsidRPr="0025681F">
              <w:rPr>
                <w:lang w:val="sr-Latn-RS"/>
              </w:rPr>
              <w:t xml:space="preserve"> BT-350</w:t>
            </w:r>
          </w:p>
        </w:tc>
        <w:tc>
          <w:tcPr>
            <w:tcW w:w="444" w:type="pct"/>
          </w:tcPr>
          <w:p w14:paraId="165ADF7E" w14:textId="0AB00CA9" w:rsidR="00C30027" w:rsidRPr="0025681F" w:rsidRDefault="00C30027" w:rsidP="00C30027">
            <w:pPr>
              <w:autoSpaceDE w:val="0"/>
              <w:autoSpaceDN w:val="0"/>
              <w:adjustRightInd w:val="0"/>
              <w:jc w:val="center"/>
              <w:rPr>
                <w:noProof/>
                <w:lang w:val="en-US"/>
              </w:rPr>
            </w:pPr>
            <w:r w:rsidRPr="0025681F">
              <w:rPr>
                <w:noProof/>
                <w:lang w:val="sr-Cyrl-RS"/>
              </w:rPr>
              <w:t>комад</w:t>
            </w:r>
          </w:p>
        </w:tc>
        <w:tc>
          <w:tcPr>
            <w:tcW w:w="412" w:type="pct"/>
          </w:tcPr>
          <w:p w14:paraId="373C9B9F" w14:textId="302FB176" w:rsidR="00C30027" w:rsidRPr="0025681F" w:rsidRDefault="0025681F" w:rsidP="00C30027">
            <w:pPr>
              <w:autoSpaceDE w:val="0"/>
              <w:autoSpaceDN w:val="0"/>
              <w:adjustRightInd w:val="0"/>
              <w:jc w:val="center"/>
              <w:rPr>
                <w:noProof/>
              </w:rPr>
            </w:pPr>
            <w:r w:rsidRPr="0025681F">
              <w:rPr>
                <w:noProof/>
              </w:rPr>
              <w:t>6</w:t>
            </w:r>
          </w:p>
        </w:tc>
        <w:tc>
          <w:tcPr>
            <w:tcW w:w="671" w:type="pct"/>
          </w:tcPr>
          <w:p w14:paraId="2B2AFB1B" w14:textId="77777777" w:rsidR="00C30027" w:rsidRPr="0025681F" w:rsidRDefault="00C30027" w:rsidP="00C30027">
            <w:pPr>
              <w:autoSpaceDE w:val="0"/>
              <w:autoSpaceDN w:val="0"/>
              <w:adjustRightInd w:val="0"/>
              <w:jc w:val="center"/>
              <w:rPr>
                <w:noProof/>
                <w:lang w:val="en-US"/>
              </w:rPr>
            </w:pPr>
          </w:p>
        </w:tc>
        <w:tc>
          <w:tcPr>
            <w:tcW w:w="657" w:type="pct"/>
          </w:tcPr>
          <w:p w14:paraId="2AEFF435" w14:textId="77777777" w:rsidR="00C30027" w:rsidRPr="0025681F" w:rsidRDefault="00C30027" w:rsidP="00C30027">
            <w:pPr>
              <w:autoSpaceDE w:val="0"/>
              <w:autoSpaceDN w:val="0"/>
              <w:adjustRightInd w:val="0"/>
              <w:jc w:val="center"/>
              <w:rPr>
                <w:noProof/>
                <w:lang w:val="en-US"/>
              </w:rPr>
            </w:pPr>
          </w:p>
        </w:tc>
        <w:tc>
          <w:tcPr>
            <w:tcW w:w="713" w:type="pct"/>
          </w:tcPr>
          <w:p w14:paraId="52784DF9" w14:textId="77777777" w:rsidR="00C30027" w:rsidRPr="0025681F" w:rsidRDefault="00C30027" w:rsidP="00C30027">
            <w:pPr>
              <w:autoSpaceDE w:val="0"/>
              <w:autoSpaceDN w:val="0"/>
              <w:adjustRightInd w:val="0"/>
              <w:jc w:val="center"/>
              <w:rPr>
                <w:noProof/>
                <w:lang w:val="en-US"/>
              </w:rPr>
            </w:pPr>
          </w:p>
        </w:tc>
        <w:tc>
          <w:tcPr>
            <w:tcW w:w="617" w:type="pct"/>
          </w:tcPr>
          <w:p w14:paraId="6C54368D" w14:textId="77777777" w:rsidR="00C30027" w:rsidRPr="0025681F" w:rsidRDefault="00C30027" w:rsidP="00C30027">
            <w:pPr>
              <w:autoSpaceDE w:val="0"/>
              <w:autoSpaceDN w:val="0"/>
              <w:adjustRightInd w:val="0"/>
              <w:jc w:val="center"/>
              <w:rPr>
                <w:noProof/>
              </w:rPr>
            </w:pPr>
          </w:p>
        </w:tc>
        <w:tc>
          <w:tcPr>
            <w:tcW w:w="279" w:type="pct"/>
          </w:tcPr>
          <w:p w14:paraId="75BDAB0B" w14:textId="77777777" w:rsidR="00C30027" w:rsidRPr="0025681F" w:rsidRDefault="00C30027" w:rsidP="00C30027">
            <w:pPr>
              <w:autoSpaceDE w:val="0"/>
              <w:autoSpaceDN w:val="0"/>
              <w:adjustRightInd w:val="0"/>
              <w:jc w:val="center"/>
              <w:rPr>
                <w:noProof/>
              </w:rPr>
            </w:pPr>
          </w:p>
        </w:tc>
      </w:tr>
      <w:tr w:rsidR="00C30027" w:rsidRPr="0025681F" w14:paraId="2F7F3A28" w14:textId="77777777" w:rsidTr="00C30027">
        <w:trPr>
          <w:trHeight w:val="44"/>
        </w:trPr>
        <w:tc>
          <w:tcPr>
            <w:tcW w:w="3391" w:type="pct"/>
            <w:gridSpan w:val="6"/>
            <w:tcBorders>
              <w:top w:val="single" w:sz="8" w:space="0" w:color="auto"/>
              <w:left w:val="single" w:sz="8" w:space="0" w:color="auto"/>
              <w:bottom w:val="single" w:sz="8" w:space="0" w:color="auto"/>
              <w:right w:val="single" w:sz="8" w:space="0" w:color="auto"/>
            </w:tcBorders>
          </w:tcPr>
          <w:p w14:paraId="26A8B025" w14:textId="77777777" w:rsidR="00C30027" w:rsidRPr="0025681F" w:rsidRDefault="00C30027" w:rsidP="00C30027">
            <w:pPr>
              <w:autoSpaceDE w:val="0"/>
              <w:autoSpaceDN w:val="0"/>
              <w:adjustRightInd w:val="0"/>
              <w:jc w:val="right"/>
              <w:rPr>
                <w:noProof/>
                <w:lang w:val="en-US"/>
              </w:rPr>
            </w:pPr>
            <w:r w:rsidRPr="0025681F">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07A3357" w14:textId="77777777" w:rsidR="00C30027" w:rsidRPr="0025681F" w:rsidRDefault="00C30027" w:rsidP="00C30027">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5B105769" w14:textId="77777777" w:rsidR="00C30027" w:rsidRPr="0025681F" w:rsidRDefault="00C30027" w:rsidP="00C30027">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CF649F0" w14:textId="77777777" w:rsidR="00C30027" w:rsidRPr="0025681F" w:rsidRDefault="00C30027" w:rsidP="00C30027">
            <w:pPr>
              <w:autoSpaceDE w:val="0"/>
              <w:autoSpaceDN w:val="0"/>
              <w:adjustRightInd w:val="0"/>
              <w:jc w:val="center"/>
              <w:rPr>
                <w:noProof/>
              </w:rPr>
            </w:pPr>
          </w:p>
        </w:tc>
      </w:tr>
    </w:tbl>
    <w:p w14:paraId="63447F49" w14:textId="77777777" w:rsidR="00E27C53" w:rsidRPr="0025681F" w:rsidRDefault="00E27C53" w:rsidP="00E27C53">
      <w:pPr>
        <w:pStyle w:val="BodyText"/>
        <w:ind w:left="6480"/>
        <w:rPr>
          <w:noProof/>
          <w:szCs w:val="24"/>
        </w:rPr>
      </w:pPr>
    </w:p>
    <w:p w14:paraId="564A2061" w14:textId="77777777" w:rsidR="00980FDA" w:rsidRPr="0025681F" w:rsidRDefault="00980FDA" w:rsidP="00E27C53">
      <w:pPr>
        <w:pStyle w:val="BodyText"/>
        <w:ind w:left="6480"/>
        <w:rPr>
          <w:noProof/>
          <w:szCs w:val="24"/>
        </w:rPr>
      </w:pPr>
    </w:p>
    <w:tbl>
      <w:tblPr>
        <w:tblW w:w="4905"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9"/>
        <w:gridCol w:w="3865"/>
        <w:gridCol w:w="993"/>
        <w:gridCol w:w="1134"/>
        <w:gridCol w:w="1277"/>
        <w:gridCol w:w="1275"/>
        <w:gridCol w:w="1413"/>
        <w:gridCol w:w="853"/>
        <w:gridCol w:w="1272"/>
        <w:gridCol w:w="1184"/>
      </w:tblGrid>
      <w:tr w:rsidR="00A0379F" w:rsidRPr="0025681F" w14:paraId="0446F0A5" w14:textId="082B7338" w:rsidTr="00A0379F">
        <w:trPr>
          <w:cantSplit/>
          <w:trHeight w:val="350"/>
        </w:trPr>
        <w:tc>
          <w:tcPr>
            <w:tcW w:w="5000" w:type="pct"/>
            <w:gridSpan w:val="10"/>
            <w:shd w:val="clear" w:color="auto" w:fill="C4BC96" w:themeFill="background2" w:themeFillShade="BF"/>
            <w:vAlign w:val="center"/>
          </w:tcPr>
          <w:p w14:paraId="05EFE438" w14:textId="48C24DDB" w:rsidR="00A0379F" w:rsidRPr="0025681F" w:rsidRDefault="00A0379F" w:rsidP="00002081">
            <w:pPr>
              <w:pStyle w:val="BodyText"/>
              <w:jc w:val="center"/>
              <w:rPr>
                <w:b/>
                <w:noProof/>
                <w:szCs w:val="24"/>
                <w:lang w:val="sr-Cyrl-RS"/>
              </w:rPr>
            </w:pPr>
            <w:r w:rsidRPr="0025681F">
              <w:rPr>
                <w:b/>
                <w:noProof/>
                <w:szCs w:val="24"/>
                <w:lang w:val="sr-Cyrl-RS"/>
              </w:rPr>
              <w:t>ЦЕНОВНИК ОРИГИНАЛНИХ РЕЗЕРВНИХ ДЕЛОВА</w:t>
            </w:r>
          </w:p>
        </w:tc>
      </w:tr>
      <w:tr w:rsidR="00A0379F" w:rsidRPr="0025681F" w14:paraId="1C90D232" w14:textId="28713871"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8"/>
        </w:trPr>
        <w:tc>
          <w:tcPr>
            <w:tcW w:w="192" w:type="pct"/>
            <w:shd w:val="clear" w:color="auto" w:fill="C4BC96" w:themeFill="background2" w:themeFillShade="BF"/>
            <w:vAlign w:val="center"/>
          </w:tcPr>
          <w:p w14:paraId="73018EE3" w14:textId="77777777" w:rsidR="00A0379F" w:rsidRPr="0025681F" w:rsidRDefault="00A0379F" w:rsidP="00A0379F">
            <w:pPr>
              <w:autoSpaceDE w:val="0"/>
              <w:autoSpaceDN w:val="0"/>
              <w:adjustRightInd w:val="0"/>
              <w:jc w:val="center"/>
              <w:rPr>
                <w:b/>
                <w:noProof/>
                <w:lang w:val="sr-Cyrl-RS"/>
              </w:rPr>
            </w:pPr>
            <w:r w:rsidRPr="0025681F">
              <w:rPr>
                <w:noProof/>
              </w:rPr>
              <w:t>Р.БР</w:t>
            </w:r>
          </w:p>
        </w:tc>
        <w:tc>
          <w:tcPr>
            <w:tcW w:w="1401" w:type="pct"/>
            <w:vAlign w:val="center"/>
          </w:tcPr>
          <w:p w14:paraId="1DD38E15" w14:textId="77777777" w:rsidR="00A0379F" w:rsidRPr="0025681F" w:rsidRDefault="00A0379F" w:rsidP="00A0379F">
            <w:pPr>
              <w:jc w:val="center"/>
            </w:pPr>
            <w:r w:rsidRPr="0025681F">
              <w:rPr>
                <w:noProof/>
                <w:lang w:val="en-US"/>
              </w:rPr>
              <w:t>Назив</w:t>
            </w:r>
          </w:p>
        </w:tc>
        <w:tc>
          <w:tcPr>
            <w:tcW w:w="360" w:type="pct"/>
            <w:vAlign w:val="center"/>
          </w:tcPr>
          <w:p w14:paraId="57FE7998" w14:textId="77777777" w:rsidR="00A0379F" w:rsidRPr="0025681F" w:rsidRDefault="00A0379F" w:rsidP="00A0379F">
            <w:pPr>
              <w:jc w:val="center"/>
            </w:pPr>
            <w:r w:rsidRPr="0025681F">
              <w:rPr>
                <w:noProof/>
                <w:lang w:val="en-US"/>
              </w:rPr>
              <w:t>Јединица мере</w:t>
            </w:r>
          </w:p>
        </w:tc>
        <w:tc>
          <w:tcPr>
            <w:tcW w:w="411" w:type="pct"/>
            <w:vAlign w:val="center"/>
          </w:tcPr>
          <w:p w14:paraId="588B9E60" w14:textId="77777777" w:rsidR="00A0379F" w:rsidRPr="0025681F" w:rsidRDefault="00A0379F" w:rsidP="00A0379F">
            <w:pPr>
              <w:jc w:val="center"/>
            </w:pPr>
            <w:r w:rsidRPr="0025681F">
              <w:rPr>
                <w:noProof/>
                <w:lang w:val="en-US"/>
              </w:rPr>
              <w:t>Количина</w:t>
            </w:r>
          </w:p>
        </w:tc>
        <w:tc>
          <w:tcPr>
            <w:tcW w:w="463" w:type="pct"/>
            <w:vAlign w:val="center"/>
          </w:tcPr>
          <w:p w14:paraId="7F47A0C3" w14:textId="5573DC93" w:rsidR="00A0379F" w:rsidRPr="00BB213A" w:rsidRDefault="00A0379F" w:rsidP="00A0379F">
            <w:pPr>
              <w:jc w:val="center"/>
              <w:rPr>
                <w:lang w:val="sr-Cyrl-RS"/>
              </w:rPr>
            </w:pPr>
            <w:r>
              <w:rPr>
                <w:noProof/>
                <w:lang w:val="sr-Cyrl-RS"/>
              </w:rPr>
              <w:t>Произвођач</w:t>
            </w:r>
          </w:p>
        </w:tc>
        <w:tc>
          <w:tcPr>
            <w:tcW w:w="462" w:type="pct"/>
            <w:vAlign w:val="center"/>
          </w:tcPr>
          <w:p w14:paraId="79EF5B83" w14:textId="37732D95" w:rsidR="00A0379F" w:rsidRPr="0025681F" w:rsidRDefault="00A0379F" w:rsidP="00A0379F">
            <w:pPr>
              <w:jc w:val="center"/>
            </w:pPr>
            <w:r w:rsidRPr="0025681F">
              <w:rPr>
                <w:noProof/>
                <w:lang w:val="en-US"/>
              </w:rPr>
              <w:t>Јединична цена без ПДВ-</w:t>
            </w:r>
          </w:p>
        </w:tc>
        <w:tc>
          <w:tcPr>
            <w:tcW w:w="512" w:type="pct"/>
            <w:vAlign w:val="center"/>
          </w:tcPr>
          <w:p w14:paraId="6E96A866" w14:textId="54258745" w:rsidR="00A0379F" w:rsidRPr="0025681F" w:rsidRDefault="00A0379F" w:rsidP="00A0379F">
            <w:pPr>
              <w:jc w:val="center"/>
            </w:pPr>
            <w:r w:rsidRPr="0025681F">
              <w:rPr>
                <w:noProof/>
                <w:lang w:val="en-US"/>
              </w:rPr>
              <w:t xml:space="preserve">Јединична цена </w:t>
            </w:r>
            <w:r w:rsidRPr="0025681F">
              <w:rPr>
                <w:noProof/>
                <w:lang w:val="sr-Cyrl-RS"/>
              </w:rPr>
              <w:t>са</w:t>
            </w:r>
            <w:r w:rsidRPr="0025681F">
              <w:rPr>
                <w:noProof/>
                <w:lang w:val="en-US"/>
              </w:rPr>
              <w:t xml:space="preserve"> ПДВ-ом</w:t>
            </w:r>
          </w:p>
        </w:tc>
        <w:tc>
          <w:tcPr>
            <w:tcW w:w="309" w:type="pct"/>
            <w:vAlign w:val="center"/>
          </w:tcPr>
          <w:p w14:paraId="24C73BFB" w14:textId="1ECA026C" w:rsidR="00A0379F" w:rsidRPr="0025681F" w:rsidRDefault="00A0379F" w:rsidP="00A0379F">
            <w:pPr>
              <w:jc w:val="center"/>
            </w:pPr>
            <w:r w:rsidRPr="0025681F">
              <w:rPr>
                <w:noProof/>
                <w:lang w:val="en-US"/>
              </w:rPr>
              <w:t>Укупна цена без ПДВ-а</w:t>
            </w:r>
          </w:p>
        </w:tc>
        <w:tc>
          <w:tcPr>
            <w:tcW w:w="461" w:type="pct"/>
            <w:vAlign w:val="center"/>
          </w:tcPr>
          <w:p w14:paraId="71747A9D" w14:textId="02C81A69" w:rsidR="00A0379F" w:rsidRPr="00BB213A" w:rsidRDefault="00A0379F" w:rsidP="00A0379F">
            <w:pPr>
              <w:jc w:val="center"/>
              <w:rPr>
                <w:lang w:val="sr-Cyrl-RS"/>
              </w:rPr>
            </w:pPr>
            <w:r>
              <w:rPr>
                <w:lang w:val="sr-Cyrl-RS"/>
              </w:rPr>
              <w:t>Укупна цена са ПДВ-ом</w:t>
            </w:r>
          </w:p>
        </w:tc>
        <w:tc>
          <w:tcPr>
            <w:tcW w:w="429" w:type="pct"/>
            <w:vAlign w:val="center"/>
          </w:tcPr>
          <w:p w14:paraId="61976264" w14:textId="77777777" w:rsidR="00A0379F" w:rsidRPr="0025681F" w:rsidRDefault="00A0379F" w:rsidP="00A0379F">
            <w:pPr>
              <w:pStyle w:val="BodyText"/>
              <w:jc w:val="center"/>
              <w:rPr>
                <w:noProof/>
                <w:szCs w:val="24"/>
              </w:rPr>
            </w:pPr>
            <w:r w:rsidRPr="0025681F">
              <w:rPr>
                <w:noProof/>
                <w:szCs w:val="24"/>
              </w:rPr>
              <w:t>Стопа</w:t>
            </w:r>
          </w:p>
          <w:p w14:paraId="732751E2" w14:textId="07A670D8" w:rsidR="00A0379F" w:rsidRPr="0025681F" w:rsidRDefault="00A0379F" w:rsidP="00A0379F">
            <w:pPr>
              <w:pStyle w:val="BodyText"/>
              <w:jc w:val="center"/>
              <w:rPr>
                <w:noProof/>
                <w:szCs w:val="24"/>
              </w:rPr>
            </w:pPr>
            <w:r w:rsidRPr="0025681F">
              <w:rPr>
                <w:noProof/>
              </w:rPr>
              <w:t>ПДВ-а</w:t>
            </w:r>
          </w:p>
        </w:tc>
      </w:tr>
      <w:tr w:rsidR="00A0379F" w:rsidRPr="0025681F" w14:paraId="638F29E8" w14:textId="5CF40EB0"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vAlign w:val="center"/>
          </w:tcPr>
          <w:p w14:paraId="7ADC970F" w14:textId="77777777" w:rsidR="00A0379F" w:rsidRPr="0025681F" w:rsidRDefault="00A0379F" w:rsidP="00A0379F">
            <w:pPr>
              <w:autoSpaceDE w:val="0"/>
              <w:autoSpaceDN w:val="0"/>
              <w:adjustRightInd w:val="0"/>
              <w:jc w:val="center"/>
              <w:rPr>
                <w:noProof/>
                <w:lang w:val="en-US"/>
              </w:rPr>
            </w:pPr>
            <w:r w:rsidRPr="0025681F">
              <w:rPr>
                <w:noProof/>
              </w:rPr>
              <w:t>1</w:t>
            </w:r>
          </w:p>
        </w:tc>
        <w:tc>
          <w:tcPr>
            <w:tcW w:w="1401" w:type="pct"/>
            <w:vAlign w:val="center"/>
          </w:tcPr>
          <w:p w14:paraId="7B9C24EA" w14:textId="77777777" w:rsidR="00A0379F" w:rsidRPr="0025681F" w:rsidRDefault="00A0379F" w:rsidP="00A0379F">
            <w:pPr>
              <w:autoSpaceDE w:val="0"/>
              <w:autoSpaceDN w:val="0"/>
              <w:adjustRightInd w:val="0"/>
              <w:jc w:val="center"/>
              <w:rPr>
                <w:noProof/>
                <w:color w:val="000000"/>
                <w:lang w:val="sr-Latn-RS"/>
              </w:rPr>
            </w:pPr>
            <w:r w:rsidRPr="0025681F">
              <w:rPr>
                <w:noProof/>
                <w:lang w:val="en-US"/>
              </w:rPr>
              <w:t>2</w:t>
            </w:r>
          </w:p>
        </w:tc>
        <w:tc>
          <w:tcPr>
            <w:tcW w:w="360" w:type="pct"/>
            <w:vAlign w:val="center"/>
          </w:tcPr>
          <w:p w14:paraId="304118A0" w14:textId="77777777" w:rsidR="00A0379F" w:rsidRPr="0025681F" w:rsidRDefault="00A0379F" w:rsidP="00A0379F">
            <w:pPr>
              <w:autoSpaceDE w:val="0"/>
              <w:autoSpaceDN w:val="0"/>
              <w:adjustRightInd w:val="0"/>
              <w:jc w:val="center"/>
              <w:rPr>
                <w:noProof/>
                <w:lang w:val="en-US"/>
              </w:rPr>
            </w:pPr>
            <w:r w:rsidRPr="0025681F">
              <w:rPr>
                <w:noProof/>
                <w:lang w:val="en-US"/>
              </w:rPr>
              <w:t>3</w:t>
            </w:r>
          </w:p>
        </w:tc>
        <w:tc>
          <w:tcPr>
            <w:tcW w:w="411" w:type="pct"/>
            <w:vAlign w:val="center"/>
          </w:tcPr>
          <w:p w14:paraId="4C5A7017" w14:textId="77777777" w:rsidR="00A0379F" w:rsidRPr="0025681F" w:rsidRDefault="00A0379F" w:rsidP="00A0379F">
            <w:pPr>
              <w:autoSpaceDE w:val="0"/>
              <w:autoSpaceDN w:val="0"/>
              <w:adjustRightInd w:val="0"/>
              <w:jc w:val="center"/>
              <w:rPr>
                <w:noProof/>
                <w:lang w:val="en-US"/>
              </w:rPr>
            </w:pPr>
            <w:r w:rsidRPr="0025681F">
              <w:rPr>
                <w:noProof/>
                <w:lang w:val="en-US"/>
              </w:rPr>
              <w:t>4</w:t>
            </w:r>
          </w:p>
        </w:tc>
        <w:tc>
          <w:tcPr>
            <w:tcW w:w="463" w:type="pct"/>
            <w:vAlign w:val="center"/>
          </w:tcPr>
          <w:p w14:paraId="448B0483" w14:textId="77777777" w:rsidR="00A0379F" w:rsidRPr="0025681F" w:rsidRDefault="00A0379F" w:rsidP="00A0379F">
            <w:pPr>
              <w:autoSpaceDE w:val="0"/>
              <w:autoSpaceDN w:val="0"/>
              <w:adjustRightInd w:val="0"/>
              <w:jc w:val="center"/>
              <w:rPr>
                <w:noProof/>
                <w:lang w:val="en-US"/>
              </w:rPr>
            </w:pPr>
            <w:r w:rsidRPr="0025681F">
              <w:rPr>
                <w:noProof/>
                <w:lang w:val="en-US"/>
              </w:rPr>
              <w:t>5</w:t>
            </w:r>
          </w:p>
        </w:tc>
        <w:tc>
          <w:tcPr>
            <w:tcW w:w="462" w:type="pct"/>
            <w:vAlign w:val="center"/>
          </w:tcPr>
          <w:p w14:paraId="2438ED7C" w14:textId="77777777" w:rsidR="00A0379F" w:rsidRPr="0025681F" w:rsidRDefault="00A0379F" w:rsidP="00A0379F">
            <w:pPr>
              <w:autoSpaceDE w:val="0"/>
              <w:autoSpaceDN w:val="0"/>
              <w:adjustRightInd w:val="0"/>
              <w:jc w:val="center"/>
              <w:rPr>
                <w:noProof/>
                <w:lang w:val="en-US"/>
              </w:rPr>
            </w:pPr>
            <w:r w:rsidRPr="0025681F">
              <w:rPr>
                <w:noProof/>
                <w:lang w:val="en-US"/>
              </w:rPr>
              <w:t>6</w:t>
            </w:r>
          </w:p>
        </w:tc>
        <w:tc>
          <w:tcPr>
            <w:tcW w:w="512" w:type="pct"/>
            <w:vAlign w:val="center"/>
          </w:tcPr>
          <w:p w14:paraId="36FB63FF" w14:textId="77777777" w:rsidR="00A0379F" w:rsidRPr="0025681F" w:rsidRDefault="00A0379F" w:rsidP="00A0379F">
            <w:pPr>
              <w:autoSpaceDE w:val="0"/>
              <w:autoSpaceDN w:val="0"/>
              <w:adjustRightInd w:val="0"/>
              <w:jc w:val="center"/>
              <w:rPr>
                <w:noProof/>
                <w:lang w:val="en-US"/>
              </w:rPr>
            </w:pPr>
            <w:r w:rsidRPr="0025681F">
              <w:rPr>
                <w:noProof/>
                <w:lang w:val="en-US"/>
              </w:rPr>
              <w:t>7</w:t>
            </w:r>
          </w:p>
        </w:tc>
        <w:tc>
          <w:tcPr>
            <w:tcW w:w="309" w:type="pct"/>
            <w:vAlign w:val="center"/>
          </w:tcPr>
          <w:p w14:paraId="6537FF15" w14:textId="77777777" w:rsidR="00A0379F" w:rsidRPr="0025681F" w:rsidRDefault="00A0379F" w:rsidP="00A0379F">
            <w:pPr>
              <w:autoSpaceDE w:val="0"/>
              <w:autoSpaceDN w:val="0"/>
              <w:adjustRightInd w:val="0"/>
              <w:jc w:val="center"/>
              <w:rPr>
                <w:noProof/>
                <w:lang w:val="en-US"/>
              </w:rPr>
            </w:pPr>
            <w:r w:rsidRPr="0025681F">
              <w:rPr>
                <w:noProof/>
              </w:rPr>
              <w:t>8</w:t>
            </w:r>
          </w:p>
        </w:tc>
        <w:tc>
          <w:tcPr>
            <w:tcW w:w="461" w:type="pct"/>
            <w:vAlign w:val="center"/>
          </w:tcPr>
          <w:p w14:paraId="3041B37A" w14:textId="77777777" w:rsidR="00A0379F" w:rsidRPr="0025681F" w:rsidRDefault="00A0379F" w:rsidP="00A0379F">
            <w:pPr>
              <w:autoSpaceDE w:val="0"/>
              <w:autoSpaceDN w:val="0"/>
              <w:adjustRightInd w:val="0"/>
              <w:jc w:val="center"/>
              <w:rPr>
                <w:noProof/>
                <w:lang w:val="en-US"/>
              </w:rPr>
            </w:pPr>
            <w:r w:rsidRPr="0025681F">
              <w:rPr>
                <w:noProof/>
              </w:rPr>
              <w:t>9</w:t>
            </w:r>
          </w:p>
        </w:tc>
        <w:tc>
          <w:tcPr>
            <w:tcW w:w="429" w:type="pct"/>
            <w:vAlign w:val="center"/>
          </w:tcPr>
          <w:p w14:paraId="4C4C48B6" w14:textId="1743D222" w:rsidR="00A0379F" w:rsidRDefault="00A0379F" w:rsidP="00A0379F">
            <w:pPr>
              <w:rPr>
                <w:noProof/>
              </w:rPr>
            </w:pPr>
            <w:r>
              <w:rPr>
                <w:noProof/>
              </w:rPr>
              <w:t>10</w:t>
            </w:r>
          </w:p>
        </w:tc>
      </w:tr>
      <w:tr w:rsidR="00A0379F" w:rsidRPr="0025681F" w14:paraId="5DC691B6" w14:textId="7F4E416D"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06479A47" w14:textId="35249EB2"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1401" w:type="pct"/>
          </w:tcPr>
          <w:p w14:paraId="03F645FA" w14:textId="41ED3FE8" w:rsidR="00A0379F" w:rsidRPr="00A0379F" w:rsidRDefault="00A0379F" w:rsidP="00A0379F">
            <w:pPr>
              <w:autoSpaceDE w:val="0"/>
              <w:autoSpaceDN w:val="0"/>
              <w:adjustRightInd w:val="0"/>
              <w:rPr>
                <w:noProof/>
                <w:color w:val="000000"/>
                <w:lang w:val="sr-Latn-RS"/>
              </w:rPr>
            </w:pPr>
            <w:r w:rsidRPr="00A0379F">
              <w:rPr>
                <w:color w:val="000000"/>
              </w:rPr>
              <w:t>Matična Ploča MB350L</w:t>
            </w:r>
          </w:p>
        </w:tc>
        <w:tc>
          <w:tcPr>
            <w:tcW w:w="360" w:type="pct"/>
            <w:vAlign w:val="center"/>
          </w:tcPr>
          <w:p w14:paraId="19E7336E" w14:textId="7066034B" w:rsidR="00A0379F" w:rsidRPr="0025681F" w:rsidRDefault="00A0379F" w:rsidP="00A0379F">
            <w:pPr>
              <w:autoSpaceDE w:val="0"/>
              <w:autoSpaceDN w:val="0"/>
              <w:adjustRightInd w:val="0"/>
              <w:jc w:val="center"/>
              <w:rPr>
                <w:noProof/>
                <w:lang w:val="sr-Cyrl-RS"/>
              </w:rPr>
            </w:pPr>
            <w:r w:rsidRPr="0025681F">
              <w:rPr>
                <w:noProof/>
                <w:lang w:val="sr-Cyrl-RS"/>
              </w:rPr>
              <w:t>к</w:t>
            </w:r>
            <w:r w:rsidRPr="0025681F">
              <w:rPr>
                <w:noProof/>
                <w:lang w:val="en-US"/>
              </w:rPr>
              <w:t>o</w:t>
            </w:r>
            <w:r w:rsidRPr="0025681F">
              <w:rPr>
                <w:noProof/>
                <w:lang w:val="sr-Cyrl-RS"/>
              </w:rPr>
              <w:t>м</w:t>
            </w:r>
          </w:p>
        </w:tc>
        <w:tc>
          <w:tcPr>
            <w:tcW w:w="411" w:type="pct"/>
            <w:vAlign w:val="center"/>
          </w:tcPr>
          <w:p w14:paraId="55ACD1DC" w14:textId="6EABC343"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61FBC906" w14:textId="77777777" w:rsidR="00A0379F" w:rsidRPr="0025681F" w:rsidRDefault="00A0379F" w:rsidP="00A0379F">
            <w:pPr>
              <w:autoSpaceDE w:val="0"/>
              <w:autoSpaceDN w:val="0"/>
              <w:adjustRightInd w:val="0"/>
              <w:jc w:val="center"/>
              <w:rPr>
                <w:noProof/>
                <w:lang w:val="en-US"/>
              </w:rPr>
            </w:pPr>
          </w:p>
        </w:tc>
        <w:tc>
          <w:tcPr>
            <w:tcW w:w="462" w:type="pct"/>
          </w:tcPr>
          <w:p w14:paraId="135BDECC" w14:textId="77777777" w:rsidR="00A0379F" w:rsidRPr="0025681F" w:rsidRDefault="00A0379F" w:rsidP="00A0379F">
            <w:pPr>
              <w:autoSpaceDE w:val="0"/>
              <w:autoSpaceDN w:val="0"/>
              <w:adjustRightInd w:val="0"/>
              <w:jc w:val="right"/>
              <w:rPr>
                <w:noProof/>
                <w:lang w:val="en-US"/>
              </w:rPr>
            </w:pPr>
          </w:p>
        </w:tc>
        <w:tc>
          <w:tcPr>
            <w:tcW w:w="512" w:type="pct"/>
          </w:tcPr>
          <w:p w14:paraId="467EF600" w14:textId="77777777" w:rsidR="00A0379F" w:rsidRPr="0025681F" w:rsidRDefault="00A0379F" w:rsidP="00A0379F">
            <w:pPr>
              <w:autoSpaceDE w:val="0"/>
              <w:autoSpaceDN w:val="0"/>
              <w:adjustRightInd w:val="0"/>
              <w:jc w:val="right"/>
              <w:rPr>
                <w:noProof/>
                <w:lang w:val="en-US"/>
              </w:rPr>
            </w:pPr>
          </w:p>
        </w:tc>
        <w:tc>
          <w:tcPr>
            <w:tcW w:w="309" w:type="pct"/>
          </w:tcPr>
          <w:p w14:paraId="0FB03931" w14:textId="77777777" w:rsidR="00A0379F" w:rsidRPr="0025681F" w:rsidRDefault="00A0379F" w:rsidP="00A0379F">
            <w:pPr>
              <w:autoSpaceDE w:val="0"/>
              <w:autoSpaceDN w:val="0"/>
              <w:adjustRightInd w:val="0"/>
              <w:jc w:val="right"/>
              <w:rPr>
                <w:noProof/>
                <w:lang w:val="en-US"/>
              </w:rPr>
            </w:pPr>
          </w:p>
        </w:tc>
        <w:tc>
          <w:tcPr>
            <w:tcW w:w="461" w:type="pct"/>
          </w:tcPr>
          <w:p w14:paraId="768EC272" w14:textId="77777777" w:rsidR="00A0379F" w:rsidRPr="0025681F" w:rsidRDefault="00A0379F" w:rsidP="00A0379F">
            <w:pPr>
              <w:autoSpaceDE w:val="0"/>
              <w:autoSpaceDN w:val="0"/>
              <w:adjustRightInd w:val="0"/>
              <w:jc w:val="right"/>
              <w:rPr>
                <w:noProof/>
                <w:lang w:val="en-US"/>
              </w:rPr>
            </w:pPr>
          </w:p>
        </w:tc>
        <w:tc>
          <w:tcPr>
            <w:tcW w:w="429" w:type="pct"/>
          </w:tcPr>
          <w:p w14:paraId="5E3A75DF" w14:textId="77777777" w:rsidR="00A0379F" w:rsidRPr="0025681F" w:rsidRDefault="00A0379F" w:rsidP="00A0379F"/>
        </w:tc>
      </w:tr>
      <w:tr w:rsidR="00A0379F" w:rsidRPr="0025681F" w14:paraId="60F71F2D" w14:textId="0A43E430"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25D0EE87" w14:textId="777028F1" w:rsidR="00A0379F" w:rsidRPr="0025681F" w:rsidRDefault="00A0379F" w:rsidP="00A0379F">
            <w:pPr>
              <w:autoSpaceDE w:val="0"/>
              <w:autoSpaceDN w:val="0"/>
              <w:adjustRightInd w:val="0"/>
              <w:jc w:val="center"/>
              <w:rPr>
                <w:noProof/>
                <w:lang w:val="sr-Cyrl-RS"/>
              </w:rPr>
            </w:pPr>
            <w:r w:rsidRPr="0025681F">
              <w:rPr>
                <w:noProof/>
                <w:lang w:val="sr-Cyrl-RS"/>
              </w:rPr>
              <w:t>2.</w:t>
            </w:r>
          </w:p>
        </w:tc>
        <w:tc>
          <w:tcPr>
            <w:tcW w:w="1401" w:type="pct"/>
          </w:tcPr>
          <w:p w14:paraId="5B5B6ABD" w14:textId="152BDBA5" w:rsidR="00A0379F" w:rsidRPr="00A0379F" w:rsidRDefault="00A0379F" w:rsidP="00A0379F">
            <w:pPr>
              <w:autoSpaceDE w:val="0"/>
              <w:autoSpaceDN w:val="0"/>
              <w:adjustRightInd w:val="0"/>
              <w:rPr>
                <w:noProof/>
                <w:color w:val="000000"/>
                <w:lang w:val="sr-Latn-RS"/>
              </w:rPr>
            </w:pPr>
            <w:r w:rsidRPr="00A0379F">
              <w:rPr>
                <w:color w:val="000000"/>
              </w:rPr>
              <w:t>Procesorska ploča</w:t>
            </w:r>
          </w:p>
        </w:tc>
        <w:tc>
          <w:tcPr>
            <w:tcW w:w="360" w:type="pct"/>
            <w:vAlign w:val="center"/>
          </w:tcPr>
          <w:p w14:paraId="5D1AA941" w14:textId="56F3AC6C" w:rsidR="00A0379F" w:rsidRPr="0025681F" w:rsidRDefault="00A0379F" w:rsidP="00A0379F">
            <w:pPr>
              <w:autoSpaceDE w:val="0"/>
              <w:autoSpaceDN w:val="0"/>
              <w:adjustRightInd w:val="0"/>
              <w:jc w:val="center"/>
              <w:rPr>
                <w:noProof/>
                <w:lang w:val="sr-Cyrl-RS"/>
              </w:rPr>
            </w:pPr>
            <w:r w:rsidRPr="0025681F">
              <w:rPr>
                <w:noProof/>
                <w:lang w:val="sr-Cyrl-RS"/>
              </w:rPr>
              <w:t>к</w:t>
            </w:r>
            <w:r w:rsidRPr="0025681F">
              <w:rPr>
                <w:noProof/>
                <w:lang w:val="en-US"/>
              </w:rPr>
              <w:t>o</w:t>
            </w:r>
            <w:r w:rsidRPr="0025681F">
              <w:rPr>
                <w:noProof/>
                <w:lang w:val="sr-Cyrl-RS"/>
              </w:rPr>
              <w:t>м</w:t>
            </w:r>
          </w:p>
        </w:tc>
        <w:tc>
          <w:tcPr>
            <w:tcW w:w="411" w:type="pct"/>
            <w:vAlign w:val="center"/>
          </w:tcPr>
          <w:p w14:paraId="62DBFF39" w14:textId="4E6EE1D7"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2CDB1B07" w14:textId="77777777" w:rsidR="00A0379F" w:rsidRPr="0025681F" w:rsidRDefault="00A0379F" w:rsidP="00A0379F">
            <w:pPr>
              <w:autoSpaceDE w:val="0"/>
              <w:autoSpaceDN w:val="0"/>
              <w:adjustRightInd w:val="0"/>
              <w:jc w:val="center"/>
              <w:rPr>
                <w:noProof/>
                <w:lang w:val="en-US"/>
              </w:rPr>
            </w:pPr>
          </w:p>
        </w:tc>
        <w:tc>
          <w:tcPr>
            <w:tcW w:w="462" w:type="pct"/>
          </w:tcPr>
          <w:p w14:paraId="6CA8B5E7" w14:textId="77777777" w:rsidR="00A0379F" w:rsidRPr="0025681F" w:rsidRDefault="00A0379F" w:rsidP="00A0379F">
            <w:pPr>
              <w:autoSpaceDE w:val="0"/>
              <w:autoSpaceDN w:val="0"/>
              <w:adjustRightInd w:val="0"/>
              <w:jc w:val="right"/>
              <w:rPr>
                <w:noProof/>
                <w:lang w:val="en-US"/>
              </w:rPr>
            </w:pPr>
          </w:p>
        </w:tc>
        <w:tc>
          <w:tcPr>
            <w:tcW w:w="512" w:type="pct"/>
          </w:tcPr>
          <w:p w14:paraId="1F57615F" w14:textId="77777777" w:rsidR="00A0379F" w:rsidRPr="0025681F" w:rsidRDefault="00A0379F" w:rsidP="00A0379F">
            <w:pPr>
              <w:autoSpaceDE w:val="0"/>
              <w:autoSpaceDN w:val="0"/>
              <w:adjustRightInd w:val="0"/>
              <w:jc w:val="right"/>
              <w:rPr>
                <w:noProof/>
                <w:lang w:val="en-US"/>
              </w:rPr>
            </w:pPr>
          </w:p>
        </w:tc>
        <w:tc>
          <w:tcPr>
            <w:tcW w:w="309" w:type="pct"/>
          </w:tcPr>
          <w:p w14:paraId="763F3620" w14:textId="77777777" w:rsidR="00A0379F" w:rsidRPr="0025681F" w:rsidRDefault="00A0379F" w:rsidP="00A0379F">
            <w:pPr>
              <w:autoSpaceDE w:val="0"/>
              <w:autoSpaceDN w:val="0"/>
              <w:adjustRightInd w:val="0"/>
              <w:jc w:val="right"/>
              <w:rPr>
                <w:noProof/>
                <w:lang w:val="en-US"/>
              </w:rPr>
            </w:pPr>
          </w:p>
        </w:tc>
        <w:tc>
          <w:tcPr>
            <w:tcW w:w="461" w:type="pct"/>
          </w:tcPr>
          <w:p w14:paraId="720C67CD" w14:textId="77777777" w:rsidR="00A0379F" w:rsidRPr="0025681F" w:rsidRDefault="00A0379F" w:rsidP="00A0379F">
            <w:pPr>
              <w:autoSpaceDE w:val="0"/>
              <w:autoSpaceDN w:val="0"/>
              <w:adjustRightInd w:val="0"/>
              <w:jc w:val="right"/>
              <w:rPr>
                <w:noProof/>
                <w:lang w:val="en-US"/>
              </w:rPr>
            </w:pPr>
          </w:p>
        </w:tc>
        <w:tc>
          <w:tcPr>
            <w:tcW w:w="429" w:type="pct"/>
          </w:tcPr>
          <w:p w14:paraId="4D09B7F0" w14:textId="77777777" w:rsidR="00A0379F" w:rsidRPr="0025681F" w:rsidRDefault="00A0379F" w:rsidP="00A0379F"/>
        </w:tc>
      </w:tr>
      <w:tr w:rsidR="00A0379F" w:rsidRPr="0025681F" w14:paraId="06691F5E" w14:textId="2F094483"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0373FD5C" w14:textId="24DFA1A2" w:rsidR="00A0379F" w:rsidRPr="0025681F" w:rsidRDefault="00A0379F" w:rsidP="00A0379F">
            <w:pPr>
              <w:autoSpaceDE w:val="0"/>
              <w:autoSpaceDN w:val="0"/>
              <w:adjustRightInd w:val="0"/>
              <w:jc w:val="center"/>
              <w:rPr>
                <w:noProof/>
                <w:lang w:val="sr-Cyrl-RS"/>
              </w:rPr>
            </w:pPr>
            <w:r w:rsidRPr="0025681F">
              <w:rPr>
                <w:noProof/>
                <w:lang w:val="sr-Cyrl-RS"/>
              </w:rPr>
              <w:t>3.</w:t>
            </w:r>
          </w:p>
        </w:tc>
        <w:tc>
          <w:tcPr>
            <w:tcW w:w="1401" w:type="pct"/>
          </w:tcPr>
          <w:p w14:paraId="13CB5724" w14:textId="6D90C90E" w:rsidR="00A0379F" w:rsidRPr="00A0379F" w:rsidRDefault="00A0379F" w:rsidP="00A0379F">
            <w:pPr>
              <w:autoSpaceDE w:val="0"/>
              <w:autoSpaceDN w:val="0"/>
              <w:adjustRightInd w:val="0"/>
              <w:rPr>
                <w:noProof/>
                <w:color w:val="000000"/>
                <w:lang w:val="sr-Latn-RS"/>
              </w:rPr>
            </w:pPr>
            <w:r w:rsidRPr="00A0379F">
              <w:rPr>
                <w:color w:val="000000"/>
              </w:rPr>
              <w:t>Procesorska ploča</w:t>
            </w:r>
          </w:p>
        </w:tc>
        <w:tc>
          <w:tcPr>
            <w:tcW w:w="360" w:type="pct"/>
            <w:vAlign w:val="center"/>
          </w:tcPr>
          <w:p w14:paraId="7ADAB3B3" w14:textId="02C4A7FD"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332CE000" w14:textId="7E38C971"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5B9A3125" w14:textId="77777777" w:rsidR="00A0379F" w:rsidRPr="0025681F" w:rsidRDefault="00A0379F" w:rsidP="00A0379F">
            <w:pPr>
              <w:autoSpaceDE w:val="0"/>
              <w:autoSpaceDN w:val="0"/>
              <w:adjustRightInd w:val="0"/>
              <w:jc w:val="center"/>
              <w:rPr>
                <w:noProof/>
                <w:lang w:val="en-US"/>
              </w:rPr>
            </w:pPr>
          </w:p>
        </w:tc>
        <w:tc>
          <w:tcPr>
            <w:tcW w:w="462" w:type="pct"/>
          </w:tcPr>
          <w:p w14:paraId="455C4DC7" w14:textId="77777777" w:rsidR="00A0379F" w:rsidRPr="0025681F" w:rsidRDefault="00A0379F" w:rsidP="00A0379F">
            <w:pPr>
              <w:autoSpaceDE w:val="0"/>
              <w:autoSpaceDN w:val="0"/>
              <w:adjustRightInd w:val="0"/>
              <w:jc w:val="right"/>
              <w:rPr>
                <w:noProof/>
                <w:lang w:val="en-US"/>
              </w:rPr>
            </w:pPr>
          </w:p>
        </w:tc>
        <w:tc>
          <w:tcPr>
            <w:tcW w:w="512" w:type="pct"/>
          </w:tcPr>
          <w:p w14:paraId="0120B65F" w14:textId="77777777" w:rsidR="00A0379F" w:rsidRPr="0025681F" w:rsidRDefault="00A0379F" w:rsidP="00A0379F">
            <w:pPr>
              <w:autoSpaceDE w:val="0"/>
              <w:autoSpaceDN w:val="0"/>
              <w:adjustRightInd w:val="0"/>
              <w:jc w:val="right"/>
              <w:rPr>
                <w:noProof/>
                <w:lang w:val="en-US"/>
              </w:rPr>
            </w:pPr>
          </w:p>
        </w:tc>
        <w:tc>
          <w:tcPr>
            <w:tcW w:w="309" w:type="pct"/>
          </w:tcPr>
          <w:p w14:paraId="5F00FD47" w14:textId="77777777" w:rsidR="00A0379F" w:rsidRPr="0025681F" w:rsidRDefault="00A0379F" w:rsidP="00A0379F">
            <w:pPr>
              <w:autoSpaceDE w:val="0"/>
              <w:autoSpaceDN w:val="0"/>
              <w:adjustRightInd w:val="0"/>
              <w:jc w:val="right"/>
              <w:rPr>
                <w:noProof/>
                <w:lang w:val="en-US"/>
              </w:rPr>
            </w:pPr>
          </w:p>
        </w:tc>
        <w:tc>
          <w:tcPr>
            <w:tcW w:w="461" w:type="pct"/>
          </w:tcPr>
          <w:p w14:paraId="4401716C" w14:textId="77777777" w:rsidR="00A0379F" w:rsidRPr="0025681F" w:rsidRDefault="00A0379F" w:rsidP="00A0379F">
            <w:pPr>
              <w:autoSpaceDE w:val="0"/>
              <w:autoSpaceDN w:val="0"/>
              <w:adjustRightInd w:val="0"/>
              <w:jc w:val="right"/>
              <w:rPr>
                <w:noProof/>
                <w:lang w:val="en-US"/>
              </w:rPr>
            </w:pPr>
          </w:p>
        </w:tc>
        <w:tc>
          <w:tcPr>
            <w:tcW w:w="429" w:type="pct"/>
          </w:tcPr>
          <w:p w14:paraId="6DA80D69" w14:textId="77777777" w:rsidR="00A0379F" w:rsidRPr="0025681F" w:rsidRDefault="00A0379F" w:rsidP="00A0379F"/>
        </w:tc>
      </w:tr>
      <w:tr w:rsidR="00A0379F" w:rsidRPr="0025681F" w14:paraId="6AD87E64" w14:textId="44C6D8C3"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09E5188B" w14:textId="324895E6" w:rsidR="00A0379F" w:rsidRPr="0025681F" w:rsidRDefault="00A0379F" w:rsidP="00A0379F">
            <w:pPr>
              <w:autoSpaceDE w:val="0"/>
              <w:autoSpaceDN w:val="0"/>
              <w:adjustRightInd w:val="0"/>
              <w:jc w:val="center"/>
              <w:rPr>
                <w:noProof/>
                <w:lang w:val="sr-Cyrl-RS"/>
              </w:rPr>
            </w:pPr>
            <w:r w:rsidRPr="0025681F">
              <w:rPr>
                <w:noProof/>
                <w:lang w:val="sr-Cyrl-RS"/>
              </w:rPr>
              <w:t>4.</w:t>
            </w:r>
          </w:p>
        </w:tc>
        <w:tc>
          <w:tcPr>
            <w:tcW w:w="1401" w:type="pct"/>
          </w:tcPr>
          <w:p w14:paraId="34EB333C" w14:textId="53791F0E" w:rsidR="00A0379F" w:rsidRPr="00A0379F" w:rsidRDefault="00A0379F" w:rsidP="00A0379F">
            <w:pPr>
              <w:autoSpaceDE w:val="0"/>
              <w:autoSpaceDN w:val="0"/>
              <w:adjustRightInd w:val="0"/>
              <w:rPr>
                <w:noProof/>
                <w:color w:val="000000"/>
                <w:lang w:val="sr-Cyrl-RS"/>
              </w:rPr>
            </w:pPr>
            <w:r w:rsidRPr="00A0379F">
              <w:rPr>
                <w:color w:val="000000"/>
              </w:rPr>
              <w:t>Ploča ekrana Bt 350</w:t>
            </w:r>
          </w:p>
        </w:tc>
        <w:tc>
          <w:tcPr>
            <w:tcW w:w="360" w:type="pct"/>
            <w:vAlign w:val="center"/>
          </w:tcPr>
          <w:p w14:paraId="3E195B1D" w14:textId="744743A7"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6DC94AF6" w14:textId="0EDAE2BB"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5E4DC0FE" w14:textId="77777777" w:rsidR="00A0379F" w:rsidRPr="0025681F" w:rsidRDefault="00A0379F" w:rsidP="00A0379F">
            <w:pPr>
              <w:autoSpaceDE w:val="0"/>
              <w:autoSpaceDN w:val="0"/>
              <w:adjustRightInd w:val="0"/>
              <w:jc w:val="center"/>
              <w:rPr>
                <w:noProof/>
                <w:lang w:val="en-US"/>
              </w:rPr>
            </w:pPr>
          </w:p>
        </w:tc>
        <w:tc>
          <w:tcPr>
            <w:tcW w:w="462" w:type="pct"/>
          </w:tcPr>
          <w:p w14:paraId="67F1B340" w14:textId="77777777" w:rsidR="00A0379F" w:rsidRPr="0025681F" w:rsidRDefault="00A0379F" w:rsidP="00A0379F">
            <w:pPr>
              <w:autoSpaceDE w:val="0"/>
              <w:autoSpaceDN w:val="0"/>
              <w:adjustRightInd w:val="0"/>
              <w:jc w:val="right"/>
              <w:rPr>
                <w:noProof/>
                <w:lang w:val="en-US"/>
              </w:rPr>
            </w:pPr>
          </w:p>
        </w:tc>
        <w:tc>
          <w:tcPr>
            <w:tcW w:w="512" w:type="pct"/>
          </w:tcPr>
          <w:p w14:paraId="3E769C6E" w14:textId="77777777" w:rsidR="00A0379F" w:rsidRPr="0025681F" w:rsidRDefault="00A0379F" w:rsidP="00A0379F">
            <w:pPr>
              <w:autoSpaceDE w:val="0"/>
              <w:autoSpaceDN w:val="0"/>
              <w:adjustRightInd w:val="0"/>
              <w:jc w:val="right"/>
              <w:rPr>
                <w:noProof/>
                <w:lang w:val="en-US"/>
              </w:rPr>
            </w:pPr>
          </w:p>
        </w:tc>
        <w:tc>
          <w:tcPr>
            <w:tcW w:w="309" w:type="pct"/>
          </w:tcPr>
          <w:p w14:paraId="675BFD4D" w14:textId="77777777" w:rsidR="00A0379F" w:rsidRPr="0025681F" w:rsidRDefault="00A0379F" w:rsidP="00A0379F">
            <w:pPr>
              <w:autoSpaceDE w:val="0"/>
              <w:autoSpaceDN w:val="0"/>
              <w:adjustRightInd w:val="0"/>
              <w:jc w:val="right"/>
              <w:rPr>
                <w:noProof/>
                <w:lang w:val="en-US"/>
              </w:rPr>
            </w:pPr>
          </w:p>
        </w:tc>
        <w:tc>
          <w:tcPr>
            <w:tcW w:w="461" w:type="pct"/>
          </w:tcPr>
          <w:p w14:paraId="4F116EE7" w14:textId="77777777" w:rsidR="00A0379F" w:rsidRPr="0025681F" w:rsidRDefault="00A0379F" w:rsidP="00A0379F">
            <w:pPr>
              <w:autoSpaceDE w:val="0"/>
              <w:autoSpaceDN w:val="0"/>
              <w:adjustRightInd w:val="0"/>
              <w:jc w:val="right"/>
              <w:rPr>
                <w:noProof/>
                <w:lang w:val="en-US"/>
              </w:rPr>
            </w:pPr>
          </w:p>
        </w:tc>
        <w:tc>
          <w:tcPr>
            <w:tcW w:w="429" w:type="pct"/>
          </w:tcPr>
          <w:p w14:paraId="124633D0" w14:textId="77777777" w:rsidR="00A0379F" w:rsidRPr="0025681F" w:rsidRDefault="00A0379F" w:rsidP="00A0379F"/>
        </w:tc>
      </w:tr>
      <w:tr w:rsidR="00A0379F" w:rsidRPr="0025681F" w14:paraId="4655BF0C" w14:textId="2B7420C0"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0E75A071" w14:textId="25AB6E6D" w:rsidR="00A0379F" w:rsidRPr="0025681F" w:rsidRDefault="00A0379F" w:rsidP="00A0379F">
            <w:pPr>
              <w:autoSpaceDE w:val="0"/>
              <w:autoSpaceDN w:val="0"/>
              <w:adjustRightInd w:val="0"/>
              <w:jc w:val="center"/>
              <w:rPr>
                <w:noProof/>
                <w:lang w:val="sr-Cyrl-RS"/>
              </w:rPr>
            </w:pPr>
            <w:r w:rsidRPr="0025681F">
              <w:rPr>
                <w:noProof/>
                <w:lang w:val="sr-Cyrl-RS"/>
              </w:rPr>
              <w:t>5.</w:t>
            </w:r>
          </w:p>
        </w:tc>
        <w:tc>
          <w:tcPr>
            <w:tcW w:w="1401" w:type="pct"/>
          </w:tcPr>
          <w:p w14:paraId="5198C7EC" w14:textId="4E39C105" w:rsidR="00A0379F" w:rsidRPr="00A0379F" w:rsidRDefault="00A0379F" w:rsidP="00A0379F">
            <w:pPr>
              <w:autoSpaceDE w:val="0"/>
              <w:autoSpaceDN w:val="0"/>
              <w:adjustRightInd w:val="0"/>
              <w:rPr>
                <w:noProof/>
                <w:color w:val="000000"/>
                <w:lang w:val="sr-Latn-RS"/>
              </w:rPr>
            </w:pPr>
            <w:r w:rsidRPr="00A0379F">
              <w:rPr>
                <w:color w:val="000000"/>
              </w:rPr>
              <w:t>Termalna glava štampača</w:t>
            </w:r>
          </w:p>
        </w:tc>
        <w:tc>
          <w:tcPr>
            <w:tcW w:w="360" w:type="pct"/>
            <w:vAlign w:val="center"/>
          </w:tcPr>
          <w:p w14:paraId="6D3A7D67" w14:textId="10396F4D"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77E9BBFF" w14:textId="6394E604"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5CDE0EE9" w14:textId="77777777" w:rsidR="00A0379F" w:rsidRPr="0025681F" w:rsidRDefault="00A0379F" w:rsidP="00A0379F">
            <w:pPr>
              <w:autoSpaceDE w:val="0"/>
              <w:autoSpaceDN w:val="0"/>
              <w:adjustRightInd w:val="0"/>
              <w:jc w:val="center"/>
              <w:rPr>
                <w:noProof/>
                <w:lang w:val="en-US"/>
              </w:rPr>
            </w:pPr>
          </w:p>
        </w:tc>
        <w:tc>
          <w:tcPr>
            <w:tcW w:w="462" w:type="pct"/>
          </w:tcPr>
          <w:p w14:paraId="4DEEE26D" w14:textId="77777777" w:rsidR="00A0379F" w:rsidRPr="0025681F" w:rsidRDefault="00A0379F" w:rsidP="00A0379F">
            <w:pPr>
              <w:autoSpaceDE w:val="0"/>
              <w:autoSpaceDN w:val="0"/>
              <w:adjustRightInd w:val="0"/>
              <w:jc w:val="right"/>
              <w:rPr>
                <w:noProof/>
                <w:lang w:val="en-US"/>
              </w:rPr>
            </w:pPr>
          </w:p>
        </w:tc>
        <w:tc>
          <w:tcPr>
            <w:tcW w:w="512" w:type="pct"/>
          </w:tcPr>
          <w:p w14:paraId="60714B02" w14:textId="77777777" w:rsidR="00A0379F" w:rsidRPr="0025681F" w:rsidRDefault="00A0379F" w:rsidP="00A0379F">
            <w:pPr>
              <w:autoSpaceDE w:val="0"/>
              <w:autoSpaceDN w:val="0"/>
              <w:adjustRightInd w:val="0"/>
              <w:jc w:val="right"/>
              <w:rPr>
                <w:noProof/>
                <w:lang w:val="en-US"/>
              </w:rPr>
            </w:pPr>
          </w:p>
        </w:tc>
        <w:tc>
          <w:tcPr>
            <w:tcW w:w="309" w:type="pct"/>
          </w:tcPr>
          <w:p w14:paraId="75577CA4" w14:textId="77777777" w:rsidR="00A0379F" w:rsidRPr="0025681F" w:rsidRDefault="00A0379F" w:rsidP="00A0379F">
            <w:pPr>
              <w:autoSpaceDE w:val="0"/>
              <w:autoSpaceDN w:val="0"/>
              <w:adjustRightInd w:val="0"/>
              <w:jc w:val="right"/>
              <w:rPr>
                <w:noProof/>
                <w:lang w:val="en-US"/>
              </w:rPr>
            </w:pPr>
          </w:p>
        </w:tc>
        <w:tc>
          <w:tcPr>
            <w:tcW w:w="461" w:type="pct"/>
          </w:tcPr>
          <w:p w14:paraId="38559584" w14:textId="77777777" w:rsidR="00A0379F" w:rsidRPr="0025681F" w:rsidRDefault="00A0379F" w:rsidP="00A0379F">
            <w:pPr>
              <w:autoSpaceDE w:val="0"/>
              <w:autoSpaceDN w:val="0"/>
              <w:adjustRightInd w:val="0"/>
              <w:jc w:val="right"/>
              <w:rPr>
                <w:noProof/>
                <w:lang w:val="en-US"/>
              </w:rPr>
            </w:pPr>
          </w:p>
        </w:tc>
        <w:tc>
          <w:tcPr>
            <w:tcW w:w="429" w:type="pct"/>
          </w:tcPr>
          <w:p w14:paraId="39FF5B39" w14:textId="77777777" w:rsidR="00A0379F" w:rsidRPr="0025681F" w:rsidRDefault="00A0379F" w:rsidP="00A0379F"/>
        </w:tc>
      </w:tr>
      <w:tr w:rsidR="00A0379F" w:rsidRPr="0025681F" w14:paraId="3B377ECB" w14:textId="5DA13872"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628EFDE2" w14:textId="3CB80538" w:rsidR="00A0379F" w:rsidRPr="0025681F" w:rsidRDefault="00A0379F" w:rsidP="00A0379F">
            <w:pPr>
              <w:autoSpaceDE w:val="0"/>
              <w:autoSpaceDN w:val="0"/>
              <w:adjustRightInd w:val="0"/>
              <w:jc w:val="center"/>
              <w:rPr>
                <w:noProof/>
                <w:lang w:val="sr-Cyrl-RS"/>
              </w:rPr>
            </w:pPr>
            <w:r w:rsidRPr="0025681F">
              <w:rPr>
                <w:noProof/>
                <w:lang w:val="sr-Cyrl-RS"/>
              </w:rPr>
              <w:t>6.</w:t>
            </w:r>
          </w:p>
        </w:tc>
        <w:tc>
          <w:tcPr>
            <w:tcW w:w="1401" w:type="pct"/>
          </w:tcPr>
          <w:p w14:paraId="22AEAEBB" w14:textId="1F0A06FE" w:rsidR="00A0379F" w:rsidRPr="00A0379F" w:rsidRDefault="00A0379F" w:rsidP="00A0379F">
            <w:pPr>
              <w:autoSpaceDE w:val="0"/>
              <w:autoSpaceDN w:val="0"/>
              <w:adjustRightInd w:val="0"/>
              <w:rPr>
                <w:noProof/>
                <w:color w:val="000000"/>
                <w:lang w:val="sr-Latn-RS"/>
              </w:rPr>
            </w:pPr>
            <w:r w:rsidRPr="00A0379F">
              <w:rPr>
                <w:noProof/>
                <w:color w:val="000000"/>
                <w:lang w:val="sr-Latn-RS"/>
              </w:rPr>
              <w:t>Motor štampača BT350</w:t>
            </w:r>
          </w:p>
        </w:tc>
        <w:tc>
          <w:tcPr>
            <w:tcW w:w="360" w:type="pct"/>
            <w:vAlign w:val="center"/>
          </w:tcPr>
          <w:p w14:paraId="2271F76E" w14:textId="31C1EF91"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092DF2FB" w14:textId="62490BEE"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42CF4D9E" w14:textId="77777777" w:rsidR="00A0379F" w:rsidRPr="0025681F" w:rsidRDefault="00A0379F" w:rsidP="00A0379F">
            <w:pPr>
              <w:autoSpaceDE w:val="0"/>
              <w:autoSpaceDN w:val="0"/>
              <w:adjustRightInd w:val="0"/>
              <w:jc w:val="center"/>
              <w:rPr>
                <w:noProof/>
                <w:lang w:val="en-US"/>
              </w:rPr>
            </w:pPr>
          </w:p>
        </w:tc>
        <w:tc>
          <w:tcPr>
            <w:tcW w:w="462" w:type="pct"/>
          </w:tcPr>
          <w:p w14:paraId="25E17659" w14:textId="77777777" w:rsidR="00A0379F" w:rsidRPr="0025681F" w:rsidRDefault="00A0379F" w:rsidP="00A0379F">
            <w:pPr>
              <w:autoSpaceDE w:val="0"/>
              <w:autoSpaceDN w:val="0"/>
              <w:adjustRightInd w:val="0"/>
              <w:jc w:val="right"/>
              <w:rPr>
                <w:noProof/>
                <w:lang w:val="en-US"/>
              </w:rPr>
            </w:pPr>
          </w:p>
        </w:tc>
        <w:tc>
          <w:tcPr>
            <w:tcW w:w="512" w:type="pct"/>
          </w:tcPr>
          <w:p w14:paraId="558606E7" w14:textId="77777777" w:rsidR="00A0379F" w:rsidRPr="0025681F" w:rsidRDefault="00A0379F" w:rsidP="00A0379F">
            <w:pPr>
              <w:autoSpaceDE w:val="0"/>
              <w:autoSpaceDN w:val="0"/>
              <w:adjustRightInd w:val="0"/>
              <w:jc w:val="right"/>
              <w:rPr>
                <w:noProof/>
                <w:lang w:val="en-US"/>
              </w:rPr>
            </w:pPr>
          </w:p>
        </w:tc>
        <w:tc>
          <w:tcPr>
            <w:tcW w:w="309" w:type="pct"/>
          </w:tcPr>
          <w:p w14:paraId="11C3AC34" w14:textId="77777777" w:rsidR="00A0379F" w:rsidRPr="0025681F" w:rsidRDefault="00A0379F" w:rsidP="00A0379F">
            <w:pPr>
              <w:autoSpaceDE w:val="0"/>
              <w:autoSpaceDN w:val="0"/>
              <w:adjustRightInd w:val="0"/>
              <w:jc w:val="right"/>
              <w:rPr>
                <w:noProof/>
                <w:lang w:val="en-US"/>
              </w:rPr>
            </w:pPr>
          </w:p>
        </w:tc>
        <w:tc>
          <w:tcPr>
            <w:tcW w:w="461" w:type="pct"/>
          </w:tcPr>
          <w:p w14:paraId="1AB20A07" w14:textId="77777777" w:rsidR="00A0379F" w:rsidRPr="0025681F" w:rsidRDefault="00A0379F" w:rsidP="00A0379F">
            <w:pPr>
              <w:autoSpaceDE w:val="0"/>
              <w:autoSpaceDN w:val="0"/>
              <w:adjustRightInd w:val="0"/>
              <w:jc w:val="right"/>
              <w:rPr>
                <w:noProof/>
                <w:lang w:val="en-US"/>
              </w:rPr>
            </w:pPr>
          </w:p>
        </w:tc>
        <w:tc>
          <w:tcPr>
            <w:tcW w:w="429" w:type="pct"/>
          </w:tcPr>
          <w:p w14:paraId="1386725F" w14:textId="77777777" w:rsidR="00A0379F" w:rsidRPr="0025681F" w:rsidRDefault="00A0379F" w:rsidP="00A0379F"/>
        </w:tc>
      </w:tr>
      <w:tr w:rsidR="00A0379F" w:rsidRPr="0025681F" w14:paraId="4B62C03F" w14:textId="3851DACE"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5B07F9D3" w14:textId="7AAD02F7" w:rsidR="00A0379F" w:rsidRPr="0025681F" w:rsidRDefault="00A0379F" w:rsidP="00A0379F">
            <w:pPr>
              <w:autoSpaceDE w:val="0"/>
              <w:autoSpaceDN w:val="0"/>
              <w:adjustRightInd w:val="0"/>
              <w:jc w:val="center"/>
              <w:rPr>
                <w:noProof/>
                <w:lang w:val="sr-Cyrl-RS"/>
              </w:rPr>
            </w:pPr>
            <w:r w:rsidRPr="0025681F">
              <w:rPr>
                <w:noProof/>
                <w:lang w:val="sr-Cyrl-RS"/>
              </w:rPr>
              <w:t>7.</w:t>
            </w:r>
          </w:p>
        </w:tc>
        <w:tc>
          <w:tcPr>
            <w:tcW w:w="1401" w:type="pct"/>
          </w:tcPr>
          <w:p w14:paraId="5C0809D0" w14:textId="7DCF04DF" w:rsidR="00A0379F" w:rsidRPr="00A0379F" w:rsidRDefault="00A0379F" w:rsidP="00A0379F">
            <w:pPr>
              <w:autoSpaceDE w:val="0"/>
              <w:autoSpaceDN w:val="0"/>
              <w:adjustRightInd w:val="0"/>
              <w:rPr>
                <w:noProof/>
                <w:color w:val="000000"/>
                <w:lang w:val="sr-Latn-RS"/>
              </w:rPr>
            </w:pPr>
            <w:r w:rsidRPr="00A0379F">
              <w:rPr>
                <w:noProof/>
                <w:color w:val="000000"/>
                <w:lang w:val="sr-Latn-RS"/>
              </w:rPr>
              <w:t>LCD Ekran BT350</w:t>
            </w:r>
          </w:p>
        </w:tc>
        <w:tc>
          <w:tcPr>
            <w:tcW w:w="360" w:type="pct"/>
            <w:vAlign w:val="center"/>
          </w:tcPr>
          <w:p w14:paraId="3B6D5B90" w14:textId="43C3F16B"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6D5E6579" w14:textId="275B998E"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5967BBB5" w14:textId="77777777" w:rsidR="00A0379F" w:rsidRPr="0025681F" w:rsidRDefault="00A0379F" w:rsidP="00A0379F">
            <w:pPr>
              <w:autoSpaceDE w:val="0"/>
              <w:autoSpaceDN w:val="0"/>
              <w:adjustRightInd w:val="0"/>
              <w:jc w:val="center"/>
              <w:rPr>
                <w:noProof/>
                <w:lang w:val="en-US"/>
              </w:rPr>
            </w:pPr>
          </w:p>
        </w:tc>
        <w:tc>
          <w:tcPr>
            <w:tcW w:w="462" w:type="pct"/>
          </w:tcPr>
          <w:p w14:paraId="7B98E60B" w14:textId="77777777" w:rsidR="00A0379F" w:rsidRPr="0025681F" w:rsidRDefault="00A0379F" w:rsidP="00A0379F">
            <w:pPr>
              <w:autoSpaceDE w:val="0"/>
              <w:autoSpaceDN w:val="0"/>
              <w:adjustRightInd w:val="0"/>
              <w:jc w:val="right"/>
              <w:rPr>
                <w:noProof/>
                <w:lang w:val="en-US"/>
              </w:rPr>
            </w:pPr>
          </w:p>
        </w:tc>
        <w:tc>
          <w:tcPr>
            <w:tcW w:w="512" w:type="pct"/>
          </w:tcPr>
          <w:p w14:paraId="33BE254A" w14:textId="77777777" w:rsidR="00A0379F" w:rsidRPr="0025681F" w:rsidRDefault="00A0379F" w:rsidP="00A0379F">
            <w:pPr>
              <w:autoSpaceDE w:val="0"/>
              <w:autoSpaceDN w:val="0"/>
              <w:adjustRightInd w:val="0"/>
              <w:jc w:val="right"/>
              <w:rPr>
                <w:noProof/>
                <w:lang w:val="en-US"/>
              </w:rPr>
            </w:pPr>
          </w:p>
        </w:tc>
        <w:tc>
          <w:tcPr>
            <w:tcW w:w="309" w:type="pct"/>
          </w:tcPr>
          <w:p w14:paraId="20A953F0" w14:textId="77777777" w:rsidR="00A0379F" w:rsidRPr="0025681F" w:rsidRDefault="00A0379F" w:rsidP="00A0379F">
            <w:pPr>
              <w:autoSpaceDE w:val="0"/>
              <w:autoSpaceDN w:val="0"/>
              <w:adjustRightInd w:val="0"/>
              <w:jc w:val="right"/>
              <w:rPr>
                <w:noProof/>
                <w:lang w:val="en-US"/>
              </w:rPr>
            </w:pPr>
          </w:p>
        </w:tc>
        <w:tc>
          <w:tcPr>
            <w:tcW w:w="461" w:type="pct"/>
          </w:tcPr>
          <w:p w14:paraId="1B05DFAD" w14:textId="77777777" w:rsidR="00A0379F" w:rsidRPr="0025681F" w:rsidRDefault="00A0379F" w:rsidP="00A0379F">
            <w:pPr>
              <w:autoSpaceDE w:val="0"/>
              <w:autoSpaceDN w:val="0"/>
              <w:adjustRightInd w:val="0"/>
              <w:jc w:val="right"/>
              <w:rPr>
                <w:noProof/>
                <w:lang w:val="en-US"/>
              </w:rPr>
            </w:pPr>
          </w:p>
        </w:tc>
        <w:tc>
          <w:tcPr>
            <w:tcW w:w="429" w:type="pct"/>
          </w:tcPr>
          <w:p w14:paraId="184EAF2A" w14:textId="77777777" w:rsidR="00A0379F" w:rsidRPr="0025681F" w:rsidRDefault="00A0379F" w:rsidP="00A0379F"/>
        </w:tc>
      </w:tr>
      <w:tr w:rsidR="00A0379F" w:rsidRPr="0025681F" w14:paraId="52D44540" w14:textId="4036270F"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267606E8" w14:textId="5A57C4D3" w:rsidR="00A0379F" w:rsidRPr="0025681F" w:rsidRDefault="00A0379F" w:rsidP="00A0379F">
            <w:pPr>
              <w:autoSpaceDE w:val="0"/>
              <w:autoSpaceDN w:val="0"/>
              <w:adjustRightInd w:val="0"/>
              <w:jc w:val="center"/>
              <w:rPr>
                <w:noProof/>
                <w:lang w:val="sr-Cyrl-RS"/>
              </w:rPr>
            </w:pPr>
            <w:r w:rsidRPr="0025681F">
              <w:rPr>
                <w:noProof/>
                <w:lang w:val="sr-Cyrl-RS"/>
              </w:rPr>
              <w:t>8.</w:t>
            </w:r>
          </w:p>
        </w:tc>
        <w:tc>
          <w:tcPr>
            <w:tcW w:w="1401" w:type="pct"/>
          </w:tcPr>
          <w:p w14:paraId="18F3B9D7" w14:textId="3623A213" w:rsidR="00A0379F" w:rsidRPr="00A0379F" w:rsidRDefault="00A0379F" w:rsidP="00A0379F">
            <w:pPr>
              <w:autoSpaceDE w:val="0"/>
              <w:autoSpaceDN w:val="0"/>
              <w:adjustRightInd w:val="0"/>
              <w:rPr>
                <w:noProof/>
                <w:color w:val="000000"/>
                <w:lang w:val="sr-Latn-RS"/>
              </w:rPr>
            </w:pPr>
            <w:r w:rsidRPr="00A0379F">
              <w:rPr>
                <w:noProof/>
                <w:color w:val="000000"/>
                <w:lang w:val="sr-Latn-RS"/>
              </w:rPr>
              <w:t>US sonda ctg-a BT350</w:t>
            </w:r>
          </w:p>
        </w:tc>
        <w:tc>
          <w:tcPr>
            <w:tcW w:w="360" w:type="pct"/>
            <w:vAlign w:val="center"/>
          </w:tcPr>
          <w:p w14:paraId="592D327D" w14:textId="2AB69D43"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35F6C6E5" w14:textId="001EAC3D"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5738FEBB" w14:textId="77777777" w:rsidR="00A0379F" w:rsidRPr="0025681F" w:rsidRDefault="00A0379F" w:rsidP="00A0379F">
            <w:pPr>
              <w:autoSpaceDE w:val="0"/>
              <w:autoSpaceDN w:val="0"/>
              <w:adjustRightInd w:val="0"/>
              <w:jc w:val="center"/>
              <w:rPr>
                <w:noProof/>
                <w:lang w:val="en-US"/>
              </w:rPr>
            </w:pPr>
          </w:p>
        </w:tc>
        <w:tc>
          <w:tcPr>
            <w:tcW w:w="462" w:type="pct"/>
          </w:tcPr>
          <w:p w14:paraId="409126F9" w14:textId="77777777" w:rsidR="00A0379F" w:rsidRPr="0025681F" w:rsidRDefault="00A0379F" w:rsidP="00A0379F">
            <w:pPr>
              <w:autoSpaceDE w:val="0"/>
              <w:autoSpaceDN w:val="0"/>
              <w:adjustRightInd w:val="0"/>
              <w:jc w:val="right"/>
              <w:rPr>
                <w:noProof/>
                <w:lang w:val="en-US"/>
              </w:rPr>
            </w:pPr>
          </w:p>
        </w:tc>
        <w:tc>
          <w:tcPr>
            <w:tcW w:w="512" w:type="pct"/>
          </w:tcPr>
          <w:p w14:paraId="1B90EC89" w14:textId="77777777" w:rsidR="00A0379F" w:rsidRPr="0025681F" w:rsidRDefault="00A0379F" w:rsidP="00A0379F">
            <w:pPr>
              <w:autoSpaceDE w:val="0"/>
              <w:autoSpaceDN w:val="0"/>
              <w:adjustRightInd w:val="0"/>
              <w:jc w:val="right"/>
              <w:rPr>
                <w:noProof/>
                <w:lang w:val="en-US"/>
              </w:rPr>
            </w:pPr>
          </w:p>
        </w:tc>
        <w:tc>
          <w:tcPr>
            <w:tcW w:w="309" w:type="pct"/>
          </w:tcPr>
          <w:p w14:paraId="21CF0196" w14:textId="77777777" w:rsidR="00A0379F" w:rsidRPr="0025681F" w:rsidRDefault="00A0379F" w:rsidP="00A0379F">
            <w:pPr>
              <w:autoSpaceDE w:val="0"/>
              <w:autoSpaceDN w:val="0"/>
              <w:adjustRightInd w:val="0"/>
              <w:jc w:val="right"/>
              <w:rPr>
                <w:noProof/>
                <w:lang w:val="en-US"/>
              </w:rPr>
            </w:pPr>
          </w:p>
        </w:tc>
        <w:tc>
          <w:tcPr>
            <w:tcW w:w="461" w:type="pct"/>
          </w:tcPr>
          <w:p w14:paraId="1D7CABB7" w14:textId="77777777" w:rsidR="00A0379F" w:rsidRPr="0025681F" w:rsidRDefault="00A0379F" w:rsidP="00A0379F">
            <w:pPr>
              <w:autoSpaceDE w:val="0"/>
              <w:autoSpaceDN w:val="0"/>
              <w:adjustRightInd w:val="0"/>
              <w:jc w:val="right"/>
              <w:rPr>
                <w:noProof/>
                <w:lang w:val="en-US"/>
              </w:rPr>
            </w:pPr>
          </w:p>
        </w:tc>
        <w:tc>
          <w:tcPr>
            <w:tcW w:w="429" w:type="pct"/>
          </w:tcPr>
          <w:p w14:paraId="7FA117C5" w14:textId="77777777" w:rsidR="00A0379F" w:rsidRPr="0025681F" w:rsidRDefault="00A0379F" w:rsidP="00A0379F"/>
        </w:tc>
      </w:tr>
      <w:tr w:rsidR="00A0379F" w:rsidRPr="0025681F" w14:paraId="01671D1F" w14:textId="2B999C8E"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347183D0" w14:textId="7426BFAC" w:rsidR="00A0379F" w:rsidRPr="0025681F" w:rsidRDefault="00A0379F" w:rsidP="00A0379F">
            <w:pPr>
              <w:autoSpaceDE w:val="0"/>
              <w:autoSpaceDN w:val="0"/>
              <w:adjustRightInd w:val="0"/>
              <w:jc w:val="center"/>
              <w:rPr>
                <w:noProof/>
                <w:lang w:val="sr-Cyrl-RS"/>
              </w:rPr>
            </w:pPr>
            <w:r w:rsidRPr="0025681F">
              <w:rPr>
                <w:noProof/>
                <w:lang w:val="sr-Cyrl-RS"/>
              </w:rPr>
              <w:t>9.</w:t>
            </w:r>
          </w:p>
        </w:tc>
        <w:tc>
          <w:tcPr>
            <w:tcW w:w="1401" w:type="pct"/>
          </w:tcPr>
          <w:p w14:paraId="01DA9B0F" w14:textId="203621E7" w:rsidR="00A0379F" w:rsidRPr="00A0379F" w:rsidRDefault="00A0379F" w:rsidP="00A0379F">
            <w:pPr>
              <w:autoSpaceDE w:val="0"/>
              <w:autoSpaceDN w:val="0"/>
              <w:adjustRightInd w:val="0"/>
              <w:rPr>
                <w:noProof/>
                <w:color w:val="000000"/>
                <w:lang w:val="sr-Latn-RS"/>
              </w:rPr>
            </w:pPr>
            <w:r w:rsidRPr="00A0379F">
              <w:rPr>
                <w:noProof/>
                <w:color w:val="000000"/>
                <w:lang w:val="sr-Latn-RS"/>
              </w:rPr>
              <w:t>TOCO sonda  ctg-a BT 350</w:t>
            </w:r>
          </w:p>
        </w:tc>
        <w:tc>
          <w:tcPr>
            <w:tcW w:w="360" w:type="pct"/>
            <w:vAlign w:val="center"/>
          </w:tcPr>
          <w:p w14:paraId="3A7B2F6B" w14:textId="1CFEC55C"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22D6F2B8" w14:textId="33C256DC"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2B2A34F7" w14:textId="77777777" w:rsidR="00A0379F" w:rsidRPr="0025681F" w:rsidRDefault="00A0379F" w:rsidP="00A0379F">
            <w:pPr>
              <w:autoSpaceDE w:val="0"/>
              <w:autoSpaceDN w:val="0"/>
              <w:adjustRightInd w:val="0"/>
              <w:jc w:val="center"/>
              <w:rPr>
                <w:noProof/>
                <w:lang w:val="en-US"/>
              </w:rPr>
            </w:pPr>
          </w:p>
        </w:tc>
        <w:tc>
          <w:tcPr>
            <w:tcW w:w="462" w:type="pct"/>
          </w:tcPr>
          <w:p w14:paraId="0D3EC372" w14:textId="77777777" w:rsidR="00A0379F" w:rsidRPr="0025681F" w:rsidRDefault="00A0379F" w:rsidP="00A0379F">
            <w:pPr>
              <w:autoSpaceDE w:val="0"/>
              <w:autoSpaceDN w:val="0"/>
              <w:adjustRightInd w:val="0"/>
              <w:jc w:val="right"/>
              <w:rPr>
                <w:noProof/>
                <w:lang w:val="en-US"/>
              </w:rPr>
            </w:pPr>
          </w:p>
        </w:tc>
        <w:tc>
          <w:tcPr>
            <w:tcW w:w="512" w:type="pct"/>
          </w:tcPr>
          <w:p w14:paraId="3BDCAC7A" w14:textId="77777777" w:rsidR="00A0379F" w:rsidRPr="0025681F" w:rsidRDefault="00A0379F" w:rsidP="00A0379F">
            <w:pPr>
              <w:autoSpaceDE w:val="0"/>
              <w:autoSpaceDN w:val="0"/>
              <w:adjustRightInd w:val="0"/>
              <w:jc w:val="right"/>
              <w:rPr>
                <w:noProof/>
                <w:lang w:val="en-US"/>
              </w:rPr>
            </w:pPr>
          </w:p>
        </w:tc>
        <w:tc>
          <w:tcPr>
            <w:tcW w:w="309" w:type="pct"/>
          </w:tcPr>
          <w:p w14:paraId="1BD1A9C7" w14:textId="77777777" w:rsidR="00A0379F" w:rsidRPr="0025681F" w:rsidRDefault="00A0379F" w:rsidP="00A0379F">
            <w:pPr>
              <w:autoSpaceDE w:val="0"/>
              <w:autoSpaceDN w:val="0"/>
              <w:adjustRightInd w:val="0"/>
              <w:jc w:val="right"/>
              <w:rPr>
                <w:noProof/>
                <w:lang w:val="en-US"/>
              </w:rPr>
            </w:pPr>
          </w:p>
        </w:tc>
        <w:tc>
          <w:tcPr>
            <w:tcW w:w="461" w:type="pct"/>
          </w:tcPr>
          <w:p w14:paraId="556AE885" w14:textId="77777777" w:rsidR="00A0379F" w:rsidRPr="0025681F" w:rsidRDefault="00A0379F" w:rsidP="00A0379F">
            <w:pPr>
              <w:autoSpaceDE w:val="0"/>
              <w:autoSpaceDN w:val="0"/>
              <w:adjustRightInd w:val="0"/>
              <w:jc w:val="right"/>
              <w:rPr>
                <w:noProof/>
                <w:lang w:val="en-US"/>
              </w:rPr>
            </w:pPr>
          </w:p>
        </w:tc>
        <w:tc>
          <w:tcPr>
            <w:tcW w:w="429" w:type="pct"/>
          </w:tcPr>
          <w:p w14:paraId="13A5F05A" w14:textId="77777777" w:rsidR="00A0379F" w:rsidRPr="0025681F" w:rsidRDefault="00A0379F" w:rsidP="00A0379F"/>
        </w:tc>
      </w:tr>
      <w:tr w:rsidR="00A0379F" w:rsidRPr="0025681F" w14:paraId="4658F69C" w14:textId="0F1F610C"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10326288" w14:textId="0D940E57" w:rsidR="00A0379F" w:rsidRPr="0025681F" w:rsidRDefault="00A0379F" w:rsidP="00A0379F">
            <w:pPr>
              <w:autoSpaceDE w:val="0"/>
              <w:autoSpaceDN w:val="0"/>
              <w:adjustRightInd w:val="0"/>
              <w:jc w:val="center"/>
              <w:rPr>
                <w:noProof/>
                <w:lang w:val="sr-Cyrl-RS"/>
              </w:rPr>
            </w:pPr>
            <w:r w:rsidRPr="0025681F">
              <w:rPr>
                <w:noProof/>
                <w:lang w:val="sr-Cyrl-RS"/>
              </w:rPr>
              <w:t>10.</w:t>
            </w:r>
          </w:p>
        </w:tc>
        <w:tc>
          <w:tcPr>
            <w:tcW w:w="1401" w:type="pct"/>
          </w:tcPr>
          <w:p w14:paraId="77FAB94B" w14:textId="037E6D1A" w:rsidR="00A0379F" w:rsidRPr="00A0379F" w:rsidRDefault="00A0379F" w:rsidP="00A0379F">
            <w:pPr>
              <w:autoSpaceDE w:val="0"/>
              <w:autoSpaceDN w:val="0"/>
              <w:adjustRightInd w:val="0"/>
              <w:rPr>
                <w:noProof/>
                <w:color w:val="000000"/>
                <w:lang w:val="sr-Latn-RS"/>
              </w:rPr>
            </w:pPr>
            <w:r w:rsidRPr="00A0379F">
              <w:rPr>
                <w:noProof/>
                <w:color w:val="000000"/>
                <w:lang w:val="sr-Latn-RS"/>
              </w:rPr>
              <w:t>Komplet kabal sa konektorom US</w:t>
            </w:r>
          </w:p>
        </w:tc>
        <w:tc>
          <w:tcPr>
            <w:tcW w:w="360" w:type="pct"/>
            <w:vAlign w:val="center"/>
          </w:tcPr>
          <w:p w14:paraId="68A373CC" w14:textId="061BAE60"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619E3532" w14:textId="418B0054"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0D6BA213" w14:textId="77777777" w:rsidR="00A0379F" w:rsidRPr="0025681F" w:rsidRDefault="00A0379F" w:rsidP="00A0379F">
            <w:pPr>
              <w:autoSpaceDE w:val="0"/>
              <w:autoSpaceDN w:val="0"/>
              <w:adjustRightInd w:val="0"/>
              <w:jc w:val="center"/>
              <w:rPr>
                <w:noProof/>
                <w:lang w:val="en-US"/>
              </w:rPr>
            </w:pPr>
          </w:p>
        </w:tc>
        <w:tc>
          <w:tcPr>
            <w:tcW w:w="462" w:type="pct"/>
          </w:tcPr>
          <w:p w14:paraId="75355D62" w14:textId="77777777" w:rsidR="00A0379F" w:rsidRPr="0025681F" w:rsidRDefault="00A0379F" w:rsidP="00A0379F">
            <w:pPr>
              <w:autoSpaceDE w:val="0"/>
              <w:autoSpaceDN w:val="0"/>
              <w:adjustRightInd w:val="0"/>
              <w:jc w:val="right"/>
              <w:rPr>
                <w:noProof/>
                <w:lang w:val="en-US"/>
              </w:rPr>
            </w:pPr>
          </w:p>
        </w:tc>
        <w:tc>
          <w:tcPr>
            <w:tcW w:w="512" w:type="pct"/>
          </w:tcPr>
          <w:p w14:paraId="1B4C786F" w14:textId="77777777" w:rsidR="00A0379F" w:rsidRPr="0025681F" w:rsidRDefault="00A0379F" w:rsidP="00A0379F">
            <w:pPr>
              <w:autoSpaceDE w:val="0"/>
              <w:autoSpaceDN w:val="0"/>
              <w:adjustRightInd w:val="0"/>
              <w:jc w:val="right"/>
              <w:rPr>
                <w:noProof/>
                <w:lang w:val="en-US"/>
              </w:rPr>
            </w:pPr>
          </w:p>
        </w:tc>
        <w:tc>
          <w:tcPr>
            <w:tcW w:w="309" w:type="pct"/>
          </w:tcPr>
          <w:p w14:paraId="5FB4E927" w14:textId="77777777" w:rsidR="00A0379F" w:rsidRPr="0025681F" w:rsidRDefault="00A0379F" w:rsidP="00A0379F">
            <w:pPr>
              <w:autoSpaceDE w:val="0"/>
              <w:autoSpaceDN w:val="0"/>
              <w:adjustRightInd w:val="0"/>
              <w:jc w:val="right"/>
              <w:rPr>
                <w:noProof/>
                <w:lang w:val="en-US"/>
              </w:rPr>
            </w:pPr>
          </w:p>
        </w:tc>
        <w:tc>
          <w:tcPr>
            <w:tcW w:w="461" w:type="pct"/>
          </w:tcPr>
          <w:p w14:paraId="3A616B2A" w14:textId="77777777" w:rsidR="00A0379F" w:rsidRPr="0025681F" w:rsidRDefault="00A0379F" w:rsidP="00A0379F">
            <w:pPr>
              <w:autoSpaceDE w:val="0"/>
              <w:autoSpaceDN w:val="0"/>
              <w:adjustRightInd w:val="0"/>
              <w:jc w:val="right"/>
              <w:rPr>
                <w:noProof/>
                <w:lang w:val="en-US"/>
              </w:rPr>
            </w:pPr>
          </w:p>
        </w:tc>
        <w:tc>
          <w:tcPr>
            <w:tcW w:w="429" w:type="pct"/>
          </w:tcPr>
          <w:p w14:paraId="56ABE418" w14:textId="77777777" w:rsidR="00A0379F" w:rsidRPr="0025681F" w:rsidRDefault="00A0379F" w:rsidP="00A0379F"/>
        </w:tc>
      </w:tr>
      <w:tr w:rsidR="00A0379F" w:rsidRPr="0025681F" w14:paraId="3C2D61E4" w14:textId="032E8584"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5DF99C08" w14:textId="03F6E5D1" w:rsidR="00A0379F" w:rsidRPr="0025681F" w:rsidRDefault="00A0379F" w:rsidP="00A0379F">
            <w:pPr>
              <w:autoSpaceDE w:val="0"/>
              <w:autoSpaceDN w:val="0"/>
              <w:adjustRightInd w:val="0"/>
              <w:jc w:val="center"/>
              <w:rPr>
                <w:noProof/>
                <w:lang w:val="sr-Cyrl-RS"/>
              </w:rPr>
            </w:pPr>
            <w:r w:rsidRPr="0025681F">
              <w:rPr>
                <w:noProof/>
                <w:lang w:val="sr-Cyrl-RS"/>
              </w:rPr>
              <w:t>11.</w:t>
            </w:r>
          </w:p>
        </w:tc>
        <w:tc>
          <w:tcPr>
            <w:tcW w:w="1401" w:type="pct"/>
          </w:tcPr>
          <w:p w14:paraId="4BE3C52F" w14:textId="2468812C" w:rsidR="00A0379F" w:rsidRPr="00A0379F" w:rsidRDefault="00A0379F" w:rsidP="00A0379F">
            <w:pPr>
              <w:autoSpaceDE w:val="0"/>
              <w:autoSpaceDN w:val="0"/>
              <w:adjustRightInd w:val="0"/>
              <w:rPr>
                <w:noProof/>
                <w:color w:val="000000"/>
                <w:lang w:val="sr-Latn-RS"/>
              </w:rPr>
            </w:pPr>
            <w:r w:rsidRPr="00A0379F">
              <w:rPr>
                <w:noProof/>
                <w:color w:val="000000"/>
                <w:lang w:val="sr-Latn-RS"/>
              </w:rPr>
              <w:t>Komplet kabal sa konektorom TOCO</w:t>
            </w:r>
          </w:p>
        </w:tc>
        <w:tc>
          <w:tcPr>
            <w:tcW w:w="360" w:type="pct"/>
            <w:vAlign w:val="center"/>
          </w:tcPr>
          <w:p w14:paraId="7C107396" w14:textId="5C85B756"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1E2F47B1" w14:textId="0C98668B"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16DE1111" w14:textId="77777777" w:rsidR="00A0379F" w:rsidRPr="0025681F" w:rsidRDefault="00A0379F" w:rsidP="00A0379F">
            <w:pPr>
              <w:autoSpaceDE w:val="0"/>
              <w:autoSpaceDN w:val="0"/>
              <w:adjustRightInd w:val="0"/>
              <w:jc w:val="center"/>
              <w:rPr>
                <w:noProof/>
                <w:lang w:val="en-US"/>
              </w:rPr>
            </w:pPr>
          </w:p>
        </w:tc>
        <w:tc>
          <w:tcPr>
            <w:tcW w:w="462" w:type="pct"/>
          </w:tcPr>
          <w:p w14:paraId="604182C1" w14:textId="77777777" w:rsidR="00A0379F" w:rsidRPr="0025681F" w:rsidRDefault="00A0379F" w:rsidP="00A0379F">
            <w:pPr>
              <w:autoSpaceDE w:val="0"/>
              <w:autoSpaceDN w:val="0"/>
              <w:adjustRightInd w:val="0"/>
              <w:jc w:val="right"/>
              <w:rPr>
                <w:noProof/>
                <w:lang w:val="en-US"/>
              </w:rPr>
            </w:pPr>
          </w:p>
        </w:tc>
        <w:tc>
          <w:tcPr>
            <w:tcW w:w="512" w:type="pct"/>
          </w:tcPr>
          <w:p w14:paraId="4C420E30" w14:textId="77777777" w:rsidR="00A0379F" w:rsidRPr="0025681F" w:rsidRDefault="00A0379F" w:rsidP="00A0379F">
            <w:pPr>
              <w:autoSpaceDE w:val="0"/>
              <w:autoSpaceDN w:val="0"/>
              <w:adjustRightInd w:val="0"/>
              <w:jc w:val="right"/>
              <w:rPr>
                <w:noProof/>
                <w:lang w:val="en-US"/>
              </w:rPr>
            </w:pPr>
          </w:p>
        </w:tc>
        <w:tc>
          <w:tcPr>
            <w:tcW w:w="309" w:type="pct"/>
          </w:tcPr>
          <w:p w14:paraId="1D272CBE" w14:textId="77777777" w:rsidR="00A0379F" w:rsidRPr="0025681F" w:rsidRDefault="00A0379F" w:rsidP="00A0379F">
            <w:pPr>
              <w:autoSpaceDE w:val="0"/>
              <w:autoSpaceDN w:val="0"/>
              <w:adjustRightInd w:val="0"/>
              <w:jc w:val="right"/>
              <w:rPr>
                <w:noProof/>
                <w:lang w:val="en-US"/>
              </w:rPr>
            </w:pPr>
          </w:p>
        </w:tc>
        <w:tc>
          <w:tcPr>
            <w:tcW w:w="461" w:type="pct"/>
          </w:tcPr>
          <w:p w14:paraId="02EC3EAF" w14:textId="77777777" w:rsidR="00A0379F" w:rsidRPr="0025681F" w:rsidRDefault="00A0379F" w:rsidP="00A0379F">
            <w:pPr>
              <w:autoSpaceDE w:val="0"/>
              <w:autoSpaceDN w:val="0"/>
              <w:adjustRightInd w:val="0"/>
              <w:jc w:val="right"/>
              <w:rPr>
                <w:noProof/>
                <w:lang w:val="en-US"/>
              </w:rPr>
            </w:pPr>
          </w:p>
        </w:tc>
        <w:tc>
          <w:tcPr>
            <w:tcW w:w="429" w:type="pct"/>
          </w:tcPr>
          <w:p w14:paraId="7370F52D" w14:textId="77777777" w:rsidR="00A0379F" w:rsidRPr="0025681F" w:rsidRDefault="00A0379F" w:rsidP="00A0379F"/>
        </w:tc>
      </w:tr>
      <w:tr w:rsidR="00A0379F" w:rsidRPr="0025681F" w14:paraId="70ADC7B2" w14:textId="5BF19D7A"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34114903" w14:textId="31DB3DF8" w:rsidR="00A0379F" w:rsidRPr="0025681F" w:rsidRDefault="00A0379F" w:rsidP="00A0379F">
            <w:pPr>
              <w:autoSpaceDE w:val="0"/>
              <w:autoSpaceDN w:val="0"/>
              <w:adjustRightInd w:val="0"/>
              <w:jc w:val="center"/>
              <w:rPr>
                <w:noProof/>
                <w:lang w:val="sr-Cyrl-RS"/>
              </w:rPr>
            </w:pPr>
            <w:r w:rsidRPr="0025681F">
              <w:rPr>
                <w:noProof/>
                <w:lang w:val="sr-Cyrl-RS"/>
              </w:rPr>
              <w:t>12.</w:t>
            </w:r>
          </w:p>
        </w:tc>
        <w:tc>
          <w:tcPr>
            <w:tcW w:w="1401" w:type="pct"/>
          </w:tcPr>
          <w:p w14:paraId="162AD920" w14:textId="337AE428" w:rsidR="00A0379F" w:rsidRPr="00A0379F" w:rsidRDefault="00A0379F" w:rsidP="00A0379F">
            <w:pPr>
              <w:autoSpaceDE w:val="0"/>
              <w:autoSpaceDN w:val="0"/>
              <w:adjustRightInd w:val="0"/>
              <w:rPr>
                <w:noProof/>
                <w:color w:val="000000"/>
                <w:lang w:val="sr-Latn-RS"/>
              </w:rPr>
            </w:pPr>
            <w:r w:rsidRPr="00A0379F">
              <w:rPr>
                <w:noProof/>
                <w:color w:val="000000"/>
                <w:lang w:val="sr-Latn-RS"/>
              </w:rPr>
              <w:t>Ispravljač POW18</w:t>
            </w:r>
          </w:p>
        </w:tc>
        <w:tc>
          <w:tcPr>
            <w:tcW w:w="360" w:type="pct"/>
            <w:vAlign w:val="center"/>
          </w:tcPr>
          <w:p w14:paraId="04D85CB9" w14:textId="4EDFE694"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7B69CC3E" w14:textId="4DA295AC"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24CD58B7" w14:textId="77777777" w:rsidR="00A0379F" w:rsidRPr="0025681F" w:rsidRDefault="00A0379F" w:rsidP="00A0379F">
            <w:pPr>
              <w:autoSpaceDE w:val="0"/>
              <w:autoSpaceDN w:val="0"/>
              <w:adjustRightInd w:val="0"/>
              <w:jc w:val="center"/>
              <w:rPr>
                <w:noProof/>
                <w:lang w:val="en-US"/>
              </w:rPr>
            </w:pPr>
          </w:p>
        </w:tc>
        <w:tc>
          <w:tcPr>
            <w:tcW w:w="462" w:type="pct"/>
          </w:tcPr>
          <w:p w14:paraId="74D1376C" w14:textId="77777777" w:rsidR="00A0379F" w:rsidRPr="0025681F" w:rsidRDefault="00A0379F" w:rsidP="00A0379F">
            <w:pPr>
              <w:autoSpaceDE w:val="0"/>
              <w:autoSpaceDN w:val="0"/>
              <w:adjustRightInd w:val="0"/>
              <w:jc w:val="right"/>
              <w:rPr>
                <w:noProof/>
                <w:lang w:val="en-US"/>
              </w:rPr>
            </w:pPr>
          </w:p>
        </w:tc>
        <w:tc>
          <w:tcPr>
            <w:tcW w:w="512" w:type="pct"/>
          </w:tcPr>
          <w:p w14:paraId="19482D5D" w14:textId="77777777" w:rsidR="00A0379F" w:rsidRPr="0025681F" w:rsidRDefault="00A0379F" w:rsidP="00A0379F">
            <w:pPr>
              <w:autoSpaceDE w:val="0"/>
              <w:autoSpaceDN w:val="0"/>
              <w:adjustRightInd w:val="0"/>
              <w:jc w:val="right"/>
              <w:rPr>
                <w:noProof/>
                <w:lang w:val="en-US"/>
              </w:rPr>
            </w:pPr>
          </w:p>
        </w:tc>
        <w:tc>
          <w:tcPr>
            <w:tcW w:w="309" w:type="pct"/>
          </w:tcPr>
          <w:p w14:paraId="0100F752" w14:textId="77777777" w:rsidR="00A0379F" w:rsidRPr="0025681F" w:rsidRDefault="00A0379F" w:rsidP="00A0379F">
            <w:pPr>
              <w:autoSpaceDE w:val="0"/>
              <w:autoSpaceDN w:val="0"/>
              <w:adjustRightInd w:val="0"/>
              <w:jc w:val="right"/>
              <w:rPr>
                <w:noProof/>
                <w:lang w:val="en-US"/>
              </w:rPr>
            </w:pPr>
          </w:p>
        </w:tc>
        <w:tc>
          <w:tcPr>
            <w:tcW w:w="461" w:type="pct"/>
          </w:tcPr>
          <w:p w14:paraId="1D1CB08D" w14:textId="77777777" w:rsidR="00A0379F" w:rsidRPr="0025681F" w:rsidRDefault="00A0379F" w:rsidP="00A0379F">
            <w:pPr>
              <w:autoSpaceDE w:val="0"/>
              <w:autoSpaceDN w:val="0"/>
              <w:adjustRightInd w:val="0"/>
              <w:jc w:val="right"/>
              <w:rPr>
                <w:noProof/>
                <w:lang w:val="en-US"/>
              </w:rPr>
            </w:pPr>
          </w:p>
        </w:tc>
        <w:tc>
          <w:tcPr>
            <w:tcW w:w="429" w:type="pct"/>
          </w:tcPr>
          <w:p w14:paraId="31448ADE" w14:textId="77777777" w:rsidR="00A0379F" w:rsidRPr="0025681F" w:rsidRDefault="00A0379F" w:rsidP="00A0379F"/>
        </w:tc>
      </w:tr>
      <w:tr w:rsidR="00A0379F" w:rsidRPr="0025681F" w14:paraId="79CC9A47" w14:textId="4BDD151B"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55D2DF07" w14:textId="42E53207" w:rsidR="00A0379F" w:rsidRPr="0025681F" w:rsidRDefault="00A0379F" w:rsidP="00A0379F">
            <w:pPr>
              <w:autoSpaceDE w:val="0"/>
              <w:autoSpaceDN w:val="0"/>
              <w:adjustRightInd w:val="0"/>
              <w:jc w:val="center"/>
              <w:rPr>
                <w:noProof/>
                <w:lang w:val="sr-Cyrl-RS"/>
              </w:rPr>
            </w:pPr>
            <w:r w:rsidRPr="0025681F">
              <w:rPr>
                <w:noProof/>
                <w:lang w:val="sr-Cyrl-RS"/>
              </w:rPr>
              <w:t>13.</w:t>
            </w:r>
          </w:p>
        </w:tc>
        <w:tc>
          <w:tcPr>
            <w:tcW w:w="1401" w:type="pct"/>
          </w:tcPr>
          <w:p w14:paraId="15C2EC3B" w14:textId="2A3321C0" w:rsidR="00A0379F" w:rsidRPr="00A0379F" w:rsidRDefault="00A0379F" w:rsidP="00A0379F">
            <w:pPr>
              <w:autoSpaceDE w:val="0"/>
              <w:autoSpaceDN w:val="0"/>
              <w:adjustRightInd w:val="0"/>
              <w:rPr>
                <w:noProof/>
                <w:color w:val="000000"/>
                <w:lang w:val="sr-Cyrl-RS"/>
              </w:rPr>
            </w:pPr>
            <w:r w:rsidRPr="00A0379F">
              <w:rPr>
                <w:noProof/>
                <w:color w:val="000000"/>
                <w:lang w:val="sr-Cyrl-RS"/>
              </w:rPr>
              <w:t>Senzor papira</w:t>
            </w:r>
          </w:p>
        </w:tc>
        <w:tc>
          <w:tcPr>
            <w:tcW w:w="360" w:type="pct"/>
            <w:vAlign w:val="center"/>
          </w:tcPr>
          <w:p w14:paraId="71ED615B" w14:textId="587F0E89"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3ABCDCAA" w14:textId="7154C3A5"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7A6A424A" w14:textId="77777777" w:rsidR="00A0379F" w:rsidRPr="0025681F" w:rsidRDefault="00A0379F" w:rsidP="00A0379F">
            <w:pPr>
              <w:autoSpaceDE w:val="0"/>
              <w:autoSpaceDN w:val="0"/>
              <w:adjustRightInd w:val="0"/>
              <w:jc w:val="center"/>
              <w:rPr>
                <w:noProof/>
                <w:lang w:val="en-US"/>
              </w:rPr>
            </w:pPr>
          </w:p>
        </w:tc>
        <w:tc>
          <w:tcPr>
            <w:tcW w:w="462" w:type="pct"/>
          </w:tcPr>
          <w:p w14:paraId="597E1D99" w14:textId="77777777" w:rsidR="00A0379F" w:rsidRPr="0025681F" w:rsidRDefault="00A0379F" w:rsidP="00A0379F">
            <w:pPr>
              <w:autoSpaceDE w:val="0"/>
              <w:autoSpaceDN w:val="0"/>
              <w:adjustRightInd w:val="0"/>
              <w:jc w:val="right"/>
              <w:rPr>
                <w:noProof/>
                <w:lang w:val="en-US"/>
              </w:rPr>
            </w:pPr>
          </w:p>
        </w:tc>
        <w:tc>
          <w:tcPr>
            <w:tcW w:w="512" w:type="pct"/>
          </w:tcPr>
          <w:p w14:paraId="56425511" w14:textId="77777777" w:rsidR="00A0379F" w:rsidRPr="0025681F" w:rsidRDefault="00A0379F" w:rsidP="00A0379F">
            <w:pPr>
              <w:autoSpaceDE w:val="0"/>
              <w:autoSpaceDN w:val="0"/>
              <w:adjustRightInd w:val="0"/>
              <w:jc w:val="right"/>
              <w:rPr>
                <w:noProof/>
                <w:lang w:val="en-US"/>
              </w:rPr>
            </w:pPr>
          </w:p>
        </w:tc>
        <w:tc>
          <w:tcPr>
            <w:tcW w:w="309" w:type="pct"/>
          </w:tcPr>
          <w:p w14:paraId="49C648E3" w14:textId="77777777" w:rsidR="00A0379F" w:rsidRPr="0025681F" w:rsidRDefault="00A0379F" w:rsidP="00A0379F">
            <w:pPr>
              <w:autoSpaceDE w:val="0"/>
              <w:autoSpaceDN w:val="0"/>
              <w:adjustRightInd w:val="0"/>
              <w:jc w:val="right"/>
              <w:rPr>
                <w:noProof/>
                <w:lang w:val="en-US"/>
              </w:rPr>
            </w:pPr>
          </w:p>
        </w:tc>
        <w:tc>
          <w:tcPr>
            <w:tcW w:w="461" w:type="pct"/>
          </w:tcPr>
          <w:p w14:paraId="56E712E4" w14:textId="77777777" w:rsidR="00A0379F" w:rsidRPr="0025681F" w:rsidRDefault="00A0379F" w:rsidP="00A0379F">
            <w:pPr>
              <w:autoSpaceDE w:val="0"/>
              <w:autoSpaceDN w:val="0"/>
              <w:adjustRightInd w:val="0"/>
              <w:jc w:val="right"/>
              <w:rPr>
                <w:noProof/>
                <w:lang w:val="en-US"/>
              </w:rPr>
            </w:pPr>
          </w:p>
        </w:tc>
        <w:tc>
          <w:tcPr>
            <w:tcW w:w="429" w:type="pct"/>
          </w:tcPr>
          <w:p w14:paraId="0FFE847E" w14:textId="77777777" w:rsidR="00A0379F" w:rsidRPr="0025681F" w:rsidRDefault="00A0379F" w:rsidP="00A0379F"/>
        </w:tc>
      </w:tr>
      <w:tr w:rsidR="00A0379F" w:rsidRPr="0025681F" w14:paraId="387617F9" w14:textId="6682BE4B"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394793C0" w14:textId="6DBD15B3" w:rsidR="00A0379F" w:rsidRPr="0025681F" w:rsidRDefault="00A0379F" w:rsidP="00A0379F">
            <w:pPr>
              <w:autoSpaceDE w:val="0"/>
              <w:autoSpaceDN w:val="0"/>
              <w:adjustRightInd w:val="0"/>
              <w:jc w:val="center"/>
              <w:rPr>
                <w:noProof/>
                <w:lang w:val="sr-Cyrl-RS"/>
              </w:rPr>
            </w:pPr>
            <w:r w:rsidRPr="0025681F">
              <w:rPr>
                <w:noProof/>
                <w:lang w:val="sr-Cyrl-RS"/>
              </w:rPr>
              <w:t>14.</w:t>
            </w:r>
          </w:p>
        </w:tc>
        <w:tc>
          <w:tcPr>
            <w:tcW w:w="1401" w:type="pct"/>
          </w:tcPr>
          <w:p w14:paraId="09FBED44" w14:textId="4947681B" w:rsidR="00A0379F" w:rsidRPr="00A0379F" w:rsidRDefault="00A0379F" w:rsidP="00A0379F">
            <w:pPr>
              <w:autoSpaceDE w:val="0"/>
              <w:autoSpaceDN w:val="0"/>
              <w:adjustRightInd w:val="0"/>
              <w:rPr>
                <w:noProof/>
                <w:color w:val="000000"/>
                <w:lang w:val="sr-Cyrl-RS"/>
              </w:rPr>
            </w:pPr>
            <w:r w:rsidRPr="00A0379F">
              <w:rPr>
                <w:noProof/>
                <w:color w:val="000000"/>
                <w:lang w:val="sr-Cyrl-RS"/>
              </w:rPr>
              <w:t>Konektor sonde na ploči</w:t>
            </w:r>
          </w:p>
        </w:tc>
        <w:tc>
          <w:tcPr>
            <w:tcW w:w="360" w:type="pct"/>
            <w:vAlign w:val="center"/>
          </w:tcPr>
          <w:p w14:paraId="20CA0C3E" w14:textId="7D6B8B0C"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02446564" w14:textId="5BE27AD0"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14F27004" w14:textId="77777777" w:rsidR="00A0379F" w:rsidRPr="0025681F" w:rsidRDefault="00A0379F" w:rsidP="00A0379F">
            <w:pPr>
              <w:autoSpaceDE w:val="0"/>
              <w:autoSpaceDN w:val="0"/>
              <w:adjustRightInd w:val="0"/>
              <w:jc w:val="center"/>
              <w:rPr>
                <w:noProof/>
                <w:lang w:val="en-US"/>
              </w:rPr>
            </w:pPr>
          </w:p>
        </w:tc>
        <w:tc>
          <w:tcPr>
            <w:tcW w:w="462" w:type="pct"/>
          </w:tcPr>
          <w:p w14:paraId="33C01642" w14:textId="77777777" w:rsidR="00A0379F" w:rsidRPr="0025681F" w:rsidRDefault="00A0379F" w:rsidP="00A0379F">
            <w:pPr>
              <w:autoSpaceDE w:val="0"/>
              <w:autoSpaceDN w:val="0"/>
              <w:adjustRightInd w:val="0"/>
              <w:jc w:val="right"/>
              <w:rPr>
                <w:noProof/>
                <w:lang w:val="en-US"/>
              </w:rPr>
            </w:pPr>
          </w:p>
        </w:tc>
        <w:tc>
          <w:tcPr>
            <w:tcW w:w="512" w:type="pct"/>
          </w:tcPr>
          <w:p w14:paraId="6B22B36C" w14:textId="77777777" w:rsidR="00A0379F" w:rsidRPr="0025681F" w:rsidRDefault="00A0379F" w:rsidP="00A0379F">
            <w:pPr>
              <w:autoSpaceDE w:val="0"/>
              <w:autoSpaceDN w:val="0"/>
              <w:adjustRightInd w:val="0"/>
              <w:jc w:val="right"/>
              <w:rPr>
                <w:noProof/>
                <w:lang w:val="en-US"/>
              </w:rPr>
            </w:pPr>
          </w:p>
        </w:tc>
        <w:tc>
          <w:tcPr>
            <w:tcW w:w="309" w:type="pct"/>
          </w:tcPr>
          <w:p w14:paraId="2D4A2115" w14:textId="77777777" w:rsidR="00A0379F" w:rsidRPr="0025681F" w:rsidRDefault="00A0379F" w:rsidP="00A0379F">
            <w:pPr>
              <w:autoSpaceDE w:val="0"/>
              <w:autoSpaceDN w:val="0"/>
              <w:adjustRightInd w:val="0"/>
              <w:jc w:val="right"/>
              <w:rPr>
                <w:noProof/>
                <w:lang w:val="en-US"/>
              </w:rPr>
            </w:pPr>
          </w:p>
        </w:tc>
        <w:tc>
          <w:tcPr>
            <w:tcW w:w="461" w:type="pct"/>
          </w:tcPr>
          <w:p w14:paraId="0FE3FD38" w14:textId="77777777" w:rsidR="00A0379F" w:rsidRPr="0025681F" w:rsidRDefault="00A0379F" w:rsidP="00A0379F">
            <w:pPr>
              <w:autoSpaceDE w:val="0"/>
              <w:autoSpaceDN w:val="0"/>
              <w:adjustRightInd w:val="0"/>
              <w:jc w:val="right"/>
              <w:rPr>
                <w:noProof/>
                <w:lang w:val="en-US"/>
              </w:rPr>
            </w:pPr>
          </w:p>
        </w:tc>
        <w:tc>
          <w:tcPr>
            <w:tcW w:w="429" w:type="pct"/>
          </w:tcPr>
          <w:p w14:paraId="1A727158" w14:textId="77777777" w:rsidR="00A0379F" w:rsidRPr="0025681F" w:rsidRDefault="00A0379F" w:rsidP="00A0379F"/>
        </w:tc>
      </w:tr>
      <w:tr w:rsidR="00A0379F" w:rsidRPr="0025681F" w14:paraId="737B65DD" w14:textId="4E917F59"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25828200" w14:textId="09F66818" w:rsidR="00A0379F" w:rsidRPr="0025681F" w:rsidRDefault="00A0379F" w:rsidP="00A0379F">
            <w:pPr>
              <w:autoSpaceDE w:val="0"/>
              <w:autoSpaceDN w:val="0"/>
              <w:adjustRightInd w:val="0"/>
              <w:jc w:val="center"/>
              <w:rPr>
                <w:noProof/>
                <w:lang w:val="sr-Cyrl-RS"/>
              </w:rPr>
            </w:pPr>
            <w:r w:rsidRPr="0025681F">
              <w:rPr>
                <w:noProof/>
                <w:lang w:val="sr-Cyrl-RS"/>
              </w:rPr>
              <w:t>15.</w:t>
            </w:r>
          </w:p>
        </w:tc>
        <w:tc>
          <w:tcPr>
            <w:tcW w:w="1401" w:type="pct"/>
          </w:tcPr>
          <w:p w14:paraId="1AC20BF9" w14:textId="73F2D2FF" w:rsidR="00A0379F" w:rsidRPr="00A0379F" w:rsidRDefault="00A0379F" w:rsidP="00A0379F">
            <w:pPr>
              <w:autoSpaceDE w:val="0"/>
              <w:autoSpaceDN w:val="0"/>
              <w:adjustRightInd w:val="0"/>
              <w:rPr>
                <w:noProof/>
                <w:color w:val="000000"/>
                <w:lang w:val="sr-Latn-RS"/>
              </w:rPr>
            </w:pPr>
            <w:r w:rsidRPr="00A0379F">
              <w:rPr>
                <w:noProof/>
                <w:color w:val="000000"/>
                <w:lang w:val="sr-Latn-RS"/>
              </w:rPr>
              <w:t>Konektor sonde na kablu</w:t>
            </w:r>
          </w:p>
        </w:tc>
        <w:tc>
          <w:tcPr>
            <w:tcW w:w="360" w:type="pct"/>
            <w:vAlign w:val="center"/>
          </w:tcPr>
          <w:p w14:paraId="21521E5C" w14:textId="30AED754"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66636D29" w14:textId="1A8E70BB"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0F5FB183" w14:textId="77777777" w:rsidR="00A0379F" w:rsidRPr="0025681F" w:rsidRDefault="00A0379F" w:rsidP="00A0379F">
            <w:pPr>
              <w:autoSpaceDE w:val="0"/>
              <w:autoSpaceDN w:val="0"/>
              <w:adjustRightInd w:val="0"/>
              <w:jc w:val="center"/>
              <w:rPr>
                <w:noProof/>
                <w:lang w:val="en-US"/>
              </w:rPr>
            </w:pPr>
          </w:p>
        </w:tc>
        <w:tc>
          <w:tcPr>
            <w:tcW w:w="462" w:type="pct"/>
          </w:tcPr>
          <w:p w14:paraId="6529AC7B" w14:textId="77777777" w:rsidR="00A0379F" w:rsidRPr="0025681F" w:rsidRDefault="00A0379F" w:rsidP="00A0379F">
            <w:pPr>
              <w:autoSpaceDE w:val="0"/>
              <w:autoSpaceDN w:val="0"/>
              <w:adjustRightInd w:val="0"/>
              <w:jc w:val="right"/>
              <w:rPr>
                <w:noProof/>
                <w:lang w:val="en-US"/>
              </w:rPr>
            </w:pPr>
          </w:p>
        </w:tc>
        <w:tc>
          <w:tcPr>
            <w:tcW w:w="512" w:type="pct"/>
          </w:tcPr>
          <w:p w14:paraId="0ACAC5E0" w14:textId="77777777" w:rsidR="00A0379F" w:rsidRPr="0025681F" w:rsidRDefault="00A0379F" w:rsidP="00A0379F">
            <w:pPr>
              <w:autoSpaceDE w:val="0"/>
              <w:autoSpaceDN w:val="0"/>
              <w:adjustRightInd w:val="0"/>
              <w:jc w:val="right"/>
              <w:rPr>
                <w:noProof/>
                <w:lang w:val="en-US"/>
              </w:rPr>
            </w:pPr>
          </w:p>
        </w:tc>
        <w:tc>
          <w:tcPr>
            <w:tcW w:w="309" w:type="pct"/>
          </w:tcPr>
          <w:p w14:paraId="2015D807" w14:textId="77777777" w:rsidR="00A0379F" w:rsidRPr="0025681F" w:rsidRDefault="00A0379F" w:rsidP="00A0379F">
            <w:pPr>
              <w:autoSpaceDE w:val="0"/>
              <w:autoSpaceDN w:val="0"/>
              <w:adjustRightInd w:val="0"/>
              <w:jc w:val="right"/>
              <w:rPr>
                <w:noProof/>
                <w:lang w:val="en-US"/>
              </w:rPr>
            </w:pPr>
          </w:p>
        </w:tc>
        <w:tc>
          <w:tcPr>
            <w:tcW w:w="461" w:type="pct"/>
          </w:tcPr>
          <w:p w14:paraId="010D3A1F" w14:textId="77777777" w:rsidR="00A0379F" w:rsidRPr="0025681F" w:rsidRDefault="00A0379F" w:rsidP="00A0379F">
            <w:pPr>
              <w:autoSpaceDE w:val="0"/>
              <w:autoSpaceDN w:val="0"/>
              <w:adjustRightInd w:val="0"/>
              <w:jc w:val="right"/>
              <w:rPr>
                <w:noProof/>
                <w:lang w:val="en-US"/>
              </w:rPr>
            </w:pPr>
          </w:p>
        </w:tc>
        <w:tc>
          <w:tcPr>
            <w:tcW w:w="429" w:type="pct"/>
          </w:tcPr>
          <w:p w14:paraId="5CEC26A9" w14:textId="77777777" w:rsidR="00A0379F" w:rsidRPr="0025681F" w:rsidRDefault="00A0379F" w:rsidP="00A0379F"/>
        </w:tc>
      </w:tr>
      <w:tr w:rsidR="00A0379F" w:rsidRPr="0025681F" w14:paraId="77473706" w14:textId="349F3AAC"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5FFFCEBD" w14:textId="4D042221" w:rsidR="00A0379F" w:rsidRPr="0025681F" w:rsidRDefault="00A0379F" w:rsidP="00A0379F">
            <w:pPr>
              <w:autoSpaceDE w:val="0"/>
              <w:autoSpaceDN w:val="0"/>
              <w:adjustRightInd w:val="0"/>
              <w:jc w:val="center"/>
              <w:rPr>
                <w:noProof/>
                <w:lang w:val="sr-Cyrl-RS"/>
              </w:rPr>
            </w:pPr>
            <w:r w:rsidRPr="0025681F">
              <w:rPr>
                <w:noProof/>
                <w:lang w:val="sr-Cyrl-RS"/>
              </w:rPr>
              <w:t>16.</w:t>
            </w:r>
          </w:p>
        </w:tc>
        <w:tc>
          <w:tcPr>
            <w:tcW w:w="1401" w:type="pct"/>
          </w:tcPr>
          <w:p w14:paraId="73AB0CD6" w14:textId="114BBACE" w:rsidR="00A0379F" w:rsidRPr="00A0379F" w:rsidRDefault="00A0379F" w:rsidP="00A0379F">
            <w:pPr>
              <w:autoSpaceDE w:val="0"/>
              <w:autoSpaceDN w:val="0"/>
              <w:adjustRightInd w:val="0"/>
              <w:rPr>
                <w:noProof/>
                <w:color w:val="000000"/>
                <w:lang w:val="sr-Latn-RS"/>
              </w:rPr>
            </w:pPr>
            <w:r w:rsidRPr="00A0379F">
              <w:rPr>
                <w:noProof/>
                <w:color w:val="000000"/>
                <w:lang w:val="sr-Latn-RS"/>
              </w:rPr>
              <w:t>Reparacija US sonde</w:t>
            </w:r>
          </w:p>
        </w:tc>
        <w:tc>
          <w:tcPr>
            <w:tcW w:w="360" w:type="pct"/>
            <w:vAlign w:val="center"/>
          </w:tcPr>
          <w:p w14:paraId="04186854" w14:textId="0EC8493C"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37671849" w14:textId="65877060"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091B8416" w14:textId="77777777" w:rsidR="00A0379F" w:rsidRPr="0025681F" w:rsidRDefault="00A0379F" w:rsidP="00A0379F">
            <w:pPr>
              <w:autoSpaceDE w:val="0"/>
              <w:autoSpaceDN w:val="0"/>
              <w:adjustRightInd w:val="0"/>
              <w:jc w:val="center"/>
              <w:rPr>
                <w:noProof/>
                <w:lang w:val="en-US"/>
              </w:rPr>
            </w:pPr>
          </w:p>
        </w:tc>
        <w:tc>
          <w:tcPr>
            <w:tcW w:w="462" w:type="pct"/>
          </w:tcPr>
          <w:p w14:paraId="7FA6F21E" w14:textId="77777777" w:rsidR="00A0379F" w:rsidRPr="0025681F" w:rsidRDefault="00A0379F" w:rsidP="00A0379F">
            <w:pPr>
              <w:autoSpaceDE w:val="0"/>
              <w:autoSpaceDN w:val="0"/>
              <w:adjustRightInd w:val="0"/>
              <w:jc w:val="right"/>
              <w:rPr>
                <w:noProof/>
                <w:lang w:val="en-US"/>
              </w:rPr>
            </w:pPr>
          </w:p>
        </w:tc>
        <w:tc>
          <w:tcPr>
            <w:tcW w:w="512" w:type="pct"/>
          </w:tcPr>
          <w:p w14:paraId="42A35698" w14:textId="77777777" w:rsidR="00A0379F" w:rsidRPr="0025681F" w:rsidRDefault="00A0379F" w:rsidP="00A0379F">
            <w:pPr>
              <w:autoSpaceDE w:val="0"/>
              <w:autoSpaceDN w:val="0"/>
              <w:adjustRightInd w:val="0"/>
              <w:jc w:val="right"/>
              <w:rPr>
                <w:noProof/>
                <w:lang w:val="en-US"/>
              </w:rPr>
            </w:pPr>
          </w:p>
        </w:tc>
        <w:tc>
          <w:tcPr>
            <w:tcW w:w="309" w:type="pct"/>
          </w:tcPr>
          <w:p w14:paraId="0F3DDC10" w14:textId="77777777" w:rsidR="00A0379F" w:rsidRPr="0025681F" w:rsidRDefault="00A0379F" w:rsidP="00A0379F">
            <w:pPr>
              <w:autoSpaceDE w:val="0"/>
              <w:autoSpaceDN w:val="0"/>
              <w:adjustRightInd w:val="0"/>
              <w:jc w:val="right"/>
              <w:rPr>
                <w:noProof/>
                <w:lang w:val="en-US"/>
              </w:rPr>
            </w:pPr>
          </w:p>
        </w:tc>
        <w:tc>
          <w:tcPr>
            <w:tcW w:w="461" w:type="pct"/>
          </w:tcPr>
          <w:p w14:paraId="5330194B" w14:textId="77777777" w:rsidR="00A0379F" w:rsidRPr="0025681F" w:rsidRDefault="00A0379F" w:rsidP="00A0379F">
            <w:pPr>
              <w:autoSpaceDE w:val="0"/>
              <w:autoSpaceDN w:val="0"/>
              <w:adjustRightInd w:val="0"/>
              <w:jc w:val="right"/>
              <w:rPr>
                <w:noProof/>
                <w:lang w:val="en-US"/>
              </w:rPr>
            </w:pPr>
          </w:p>
        </w:tc>
        <w:tc>
          <w:tcPr>
            <w:tcW w:w="429" w:type="pct"/>
          </w:tcPr>
          <w:p w14:paraId="4C16C794" w14:textId="77777777" w:rsidR="00A0379F" w:rsidRPr="0025681F" w:rsidRDefault="00A0379F" w:rsidP="00A0379F"/>
        </w:tc>
      </w:tr>
      <w:tr w:rsidR="00A0379F" w:rsidRPr="0025681F" w14:paraId="33E8742D" w14:textId="57257DEE"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0216C6C9" w14:textId="329E3BC8" w:rsidR="00A0379F" w:rsidRPr="0025681F" w:rsidRDefault="00A0379F" w:rsidP="00A0379F">
            <w:pPr>
              <w:autoSpaceDE w:val="0"/>
              <w:autoSpaceDN w:val="0"/>
              <w:adjustRightInd w:val="0"/>
              <w:jc w:val="center"/>
              <w:rPr>
                <w:noProof/>
                <w:lang w:val="sr-Cyrl-RS"/>
              </w:rPr>
            </w:pPr>
            <w:r w:rsidRPr="0025681F">
              <w:rPr>
                <w:noProof/>
                <w:lang w:val="sr-Cyrl-RS"/>
              </w:rPr>
              <w:lastRenderedPageBreak/>
              <w:t>17.</w:t>
            </w:r>
          </w:p>
        </w:tc>
        <w:tc>
          <w:tcPr>
            <w:tcW w:w="1401" w:type="pct"/>
          </w:tcPr>
          <w:p w14:paraId="3ED4CC2F" w14:textId="18E1C25A" w:rsidR="00A0379F" w:rsidRPr="00A0379F" w:rsidRDefault="00A0379F" w:rsidP="00A0379F">
            <w:pPr>
              <w:autoSpaceDE w:val="0"/>
              <w:autoSpaceDN w:val="0"/>
              <w:adjustRightInd w:val="0"/>
              <w:rPr>
                <w:noProof/>
                <w:color w:val="000000"/>
                <w:lang w:val="sr-Latn-RS"/>
              </w:rPr>
            </w:pPr>
            <w:r w:rsidRPr="00A0379F">
              <w:rPr>
                <w:noProof/>
                <w:color w:val="000000"/>
                <w:lang w:val="sr-Latn-RS"/>
              </w:rPr>
              <w:t>Reparacija TOCO sonde</w:t>
            </w:r>
          </w:p>
        </w:tc>
        <w:tc>
          <w:tcPr>
            <w:tcW w:w="360" w:type="pct"/>
            <w:vAlign w:val="center"/>
          </w:tcPr>
          <w:p w14:paraId="04AA05A4" w14:textId="52886D8A"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09A7118A" w14:textId="17EF06CB"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69588E02" w14:textId="77777777" w:rsidR="00A0379F" w:rsidRPr="0025681F" w:rsidRDefault="00A0379F" w:rsidP="00A0379F">
            <w:pPr>
              <w:autoSpaceDE w:val="0"/>
              <w:autoSpaceDN w:val="0"/>
              <w:adjustRightInd w:val="0"/>
              <w:jc w:val="center"/>
              <w:rPr>
                <w:noProof/>
                <w:lang w:val="en-US"/>
              </w:rPr>
            </w:pPr>
          </w:p>
        </w:tc>
        <w:tc>
          <w:tcPr>
            <w:tcW w:w="462" w:type="pct"/>
          </w:tcPr>
          <w:p w14:paraId="054CC962" w14:textId="77777777" w:rsidR="00A0379F" w:rsidRPr="0025681F" w:rsidRDefault="00A0379F" w:rsidP="00A0379F">
            <w:pPr>
              <w:autoSpaceDE w:val="0"/>
              <w:autoSpaceDN w:val="0"/>
              <w:adjustRightInd w:val="0"/>
              <w:jc w:val="right"/>
              <w:rPr>
                <w:noProof/>
                <w:lang w:val="en-US"/>
              </w:rPr>
            </w:pPr>
          </w:p>
        </w:tc>
        <w:tc>
          <w:tcPr>
            <w:tcW w:w="512" w:type="pct"/>
          </w:tcPr>
          <w:p w14:paraId="6DD6623B" w14:textId="77777777" w:rsidR="00A0379F" w:rsidRPr="0025681F" w:rsidRDefault="00A0379F" w:rsidP="00A0379F">
            <w:pPr>
              <w:autoSpaceDE w:val="0"/>
              <w:autoSpaceDN w:val="0"/>
              <w:adjustRightInd w:val="0"/>
              <w:jc w:val="right"/>
              <w:rPr>
                <w:noProof/>
                <w:lang w:val="en-US"/>
              </w:rPr>
            </w:pPr>
          </w:p>
        </w:tc>
        <w:tc>
          <w:tcPr>
            <w:tcW w:w="309" w:type="pct"/>
          </w:tcPr>
          <w:p w14:paraId="54836306" w14:textId="77777777" w:rsidR="00A0379F" w:rsidRPr="0025681F" w:rsidRDefault="00A0379F" w:rsidP="00A0379F">
            <w:pPr>
              <w:autoSpaceDE w:val="0"/>
              <w:autoSpaceDN w:val="0"/>
              <w:adjustRightInd w:val="0"/>
              <w:jc w:val="right"/>
              <w:rPr>
                <w:noProof/>
                <w:lang w:val="en-US"/>
              </w:rPr>
            </w:pPr>
          </w:p>
        </w:tc>
        <w:tc>
          <w:tcPr>
            <w:tcW w:w="461" w:type="pct"/>
          </w:tcPr>
          <w:p w14:paraId="4F7AC51B" w14:textId="77777777" w:rsidR="00A0379F" w:rsidRPr="0025681F" w:rsidRDefault="00A0379F" w:rsidP="00A0379F">
            <w:pPr>
              <w:autoSpaceDE w:val="0"/>
              <w:autoSpaceDN w:val="0"/>
              <w:adjustRightInd w:val="0"/>
              <w:jc w:val="right"/>
              <w:rPr>
                <w:noProof/>
                <w:lang w:val="en-US"/>
              </w:rPr>
            </w:pPr>
          </w:p>
        </w:tc>
        <w:tc>
          <w:tcPr>
            <w:tcW w:w="429" w:type="pct"/>
          </w:tcPr>
          <w:p w14:paraId="318F77AA" w14:textId="77777777" w:rsidR="00A0379F" w:rsidRPr="0025681F" w:rsidRDefault="00A0379F" w:rsidP="00A0379F"/>
        </w:tc>
      </w:tr>
      <w:tr w:rsidR="00A0379F" w:rsidRPr="0025681F" w14:paraId="5E8D0DCB" w14:textId="0C30B2D6"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77BDB43E" w14:textId="7B6841CB" w:rsidR="00A0379F" w:rsidRPr="0025681F" w:rsidRDefault="00A0379F" w:rsidP="00A0379F">
            <w:pPr>
              <w:autoSpaceDE w:val="0"/>
              <w:autoSpaceDN w:val="0"/>
              <w:adjustRightInd w:val="0"/>
              <w:jc w:val="center"/>
              <w:rPr>
                <w:noProof/>
                <w:lang w:val="sr-Cyrl-RS"/>
              </w:rPr>
            </w:pPr>
            <w:r w:rsidRPr="0025681F">
              <w:rPr>
                <w:noProof/>
                <w:lang w:val="sr-Cyrl-RS"/>
              </w:rPr>
              <w:t>18.</w:t>
            </w:r>
          </w:p>
        </w:tc>
        <w:tc>
          <w:tcPr>
            <w:tcW w:w="1401" w:type="pct"/>
          </w:tcPr>
          <w:p w14:paraId="43B89CD1" w14:textId="660D81E1" w:rsidR="00A0379F" w:rsidRPr="00A0379F" w:rsidRDefault="00A0379F" w:rsidP="00A0379F">
            <w:pPr>
              <w:autoSpaceDE w:val="0"/>
              <w:autoSpaceDN w:val="0"/>
              <w:adjustRightInd w:val="0"/>
              <w:rPr>
                <w:noProof/>
                <w:color w:val="000000"/>
                <w:lang w:val="sr-Latn-RS"/>
              </w:rPr>
            </w:pPr>
            <w:r w:rsidRPr="00A0379F">
              <w:rPr>
                <w:noProof/>
                <w:color w:val="000000"/>
                <w:lang w:val="sr-Latn-RS"/>
              </w:rPr>
              <w:t>Kaiš za fiksaciju sondi</w:t>
            </w:r>
          </w:p>
        </w:tc>
        <w:tc>
          <w:tcPr>
            <w:tcW w:w="360" w:type="pct"/>
            <w:vAlign w:val="center"/>
          </w:tcPr>
          <w:p w14:paraId="1C64E627" w14:textId="604DD334"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65DE330B" w14:textId="47E44D26"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185914C6" w14:textId="77777777" w:rsidR="00A0379F" w:rsidRPr="0025681F" w:rsidRDefault="00A0379F" w:rsidP="00A0379F">
            <w:pPr>
              <w:autoSpaceDE w:val="0"/>
              <w:autoSpaceDN w:val="0"/>
              <w:adjustRightInd w:val="0"/>
              <w:jc w:val="center"/>
              <w:rPr>
                <w:noProof/>
                <w:lang w:val="en-US"/>
              </w:rPr>
            </w:pPr>
          </w:p>
        </w:tc>
        <w:tc>
          <w:tcPr>
            <w:tcW w:w="462" w:type="pct"/>
          </w:tcPr>
          <w:p w14:paraId="2C7EB95C" w14:textId="77777777" w:rsidR="00A0379F" w:rsidRPr="0025681F" w:rsidRDefault="00A0379F" w:rsidP="00A0379F">
            <w:pPr>
              <w:autoSpaceDE w:val="0"/>
              <w:autoSpaceDN w:val="0"/>
              <w:adjustRightInd w:val="0"/>
              <w:jc w:val="right"/>
              <w:rPr>
                <w:noProof/>
                <w:lang w:val="en-US"/>
              </w:rPr>
            </w:pPr>
          </w:p>
        </w:tc>
        <w:tc>
          <w:tcPr>
            <w:tcW w:w="512" w:type="pct"/>
          </w:tcPr>
          <w:p w14:paraId="1499D890" w14:textId="77777777" w:rsidR="00A0379F" w:rsidRPr="0025681F" w:rsidRDefault="00A0379F" w:rsidP="00A0379F">
            <w:pPr>
              <w:autoSpaceDE w:val="0"/>
              <w:autoSpaceDN w:val="0"/>
              <w:adjustRightInd w:val="0"/>
              <w:jc w:val="right"/>
              <w:rPr>
                <w:noProof/>
                <w:lang w:val="en-US"/>
              </w:rPr>
            </w:pPr>
          </w:p>
        </w:tc>
        <w:tc>
          <w:tcPr>
            <w:tcW w:w="309" w:type="pct"/>
          </w:tcPr>
          <w:p w14:paraId="6D15D37E" w14:textId="77777777" w:rsidR="00A0379F" w:rsidRPr="0025681F" w:rsidRDefault="00A0379F" w:rsidP="00A0379F">
            <w:pPr>
              <w:autoSpaceDE w:val="0"/>
              <w:autoSpaceDN w:val="0"/>
              <w:adjustRightInd w:val="0"/>
              <w:jc w:val="right"/>
              <w:rPr>
                <w:noProof/>
                <w:lang w:val="en-US"/>
              </w:rPr>
            </w:pPr>
          </w:p>
        </w:tc>
        <w:tc>
          <w:tcPr>
            <w:tcW w:w="461" w:type="pct"/>
          </w:tcPr>
          <w:p w14:paraId="795F780A" w14:textId="77777777" w:rsidR="00A0379F" w:rsidRPr="0025681F" w:rsidRDefault="00A0379F" w:rsidP="00A0379F">
            <w:pPr>
              <w:autoSpaceDE w:val="0"/>
              <w:autoSpaceDN w:val="0"/>
              <w:adjustRightInd w:val="0"/>
              <w:jc w:val="right"/>
              <w:rPr>
                <w:noProof/>
                <w:lang w:val="en-US"/>
              </w:rPr>
            </w:pPr>
          </w:p>
        </w:tc>
        <w:tc>
          <w:tcPr>
            <w:tcW w:w="429" w:type="pct"/>
          </w:tcPr>
          <w:p w14:paraId="4257DDFE" w14:textId="77777777" w:rsidR="00A0379F" w:rsidRPr="0025681F" w:rsidRDefault="00A0379F" w:rsidP="00A0379F"/>
        </w:tc>
      </w:tr>
      <w:tr w:rsidR="00A0379F" w:rsidRPr="0025681F" w14:paraId="1C4D0B33" w14:textId="760568F1"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37009A58" w14:textId="49D1BA3B" w:rsidR="00A0379F" w:rsidRPr="0025681F" w:rsidRDefault="00A0379F" w:rsidP="00A0379F">
            <w:pPr>
              <w:autoSpaceDE w:val="0"/>
              <w:autoSpaceDN w:val="0"/>
              <w:adjustRightInd w:val="0"/>
              <w:jc w:val="center"/>
              <w:rPr>
                <w:noProof/>
                <w:lang w:val="sr-Cyrl-RS"/>
              </w:rPr>
            </w:pPr>
            <w:r w:rsidRPr="0025681F">
              <w:rPr>
                <w:noProof/>
                <w:lang w:val="sr-Cyrl-RS"/>
              </w:rPr>
              <w:t>19.</w:t>
            </w:r>
          </w:p>
        </w:tc>
        <w:tc>
          <w:tcPr>
            <w:tcW w:w="1401" w:type="pct"/>
          </w:tcPr>
          <w:p w14:paraId="2D2DE089" w14:textId="04E07B21" w:rsidR="00A0379F" w:rsidRPr="00A0379F" w:rsidRDefault="00A0379F" w:rsidP="00A0379F">
            <w:pPr>
              <w:autoSpaceDE w:val="0"/>
              <w:autoSpaceDN w:val="0"/>
              <w:adjustRightInd w:val="0"/>
              <w:rPr>
                <w:noProof/>
                <w:color w:val="000000"/>
                <w:lang w:val="sr-Cyrl-RS"/>
              </w:rPr>
            </w:pPr>
            <w:r w:rsidRPr="00A0379F">
              <w:rPr>
                <w:noProof/>
                <w:color w:val="000000"/>
                <w:lang w:val="sr-Cyrl-RS"/>
              </w:rPr>
              <w:t>Marker događaja</w:t>
            </w:r>
          </w:p>
        </w:tc>
        <w:tc>
          <w:tcPr>
            <w:tcW w:w="360" w:type="pct"/>
            <w:vAlign w:val="center"/>
          </w:tcPr>
          <w:p w14:paraId="540BB4F2" w14:textId="7FFE9B78"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60298533" w14:textId="1C707583"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33E7D4D6" w14:textId="77777777" w:rsidR="00A0379F" w:rsidRPr="0025681F" w:rsidRDefault="00A0379F" w:rsidP="00A0379F">
            <w:pPr>
              <w:autoSpaceDE w:val="0"/>
              <w:autoSpaceDN w:val="0"/>
              <w:adjustRightInd w:val="0"/>
              <w:jc w:val="center"/>
              <w:rPr>
                <w:noProof/>
                <w:lang w:val="en-US"/>
              </w:rPr>
            </w:pPr>
          </w:p>
        </w:tc>
        <w:tc>
          <w:tcPr>
            <w:tcW w:w="462" w:type="pct"/>
          </w:tcPr>
          <w:p w14:paraId="5FDCF161" w14:textId="77777777" w:rsidR="00A0379F" w:rsidRPr="0025681F" w:rsidRDefault="00A0379F" w:rsidP="00A0379F">
            <w:pPr>
              <w:autoSpaceDE w:val="0"/>
              <w:autoSpaceDN w:val="0"/>
              <w:adjustRightInd w:val="0"/>
              <w:jc w:val="right"/>
              <w:rPr>
                <w:noProof/>
                <w:lang w:val="en-US"/>
              </w:rPr>
            </w:pPr>
          </w:p>
        </w:tc>
        <w:tc>
          <w:tcPr>
            <w:tcW w:w="512" w:type="pct"/>
          </w:tcPr>
          <w:p w14:paraId="3A24F5B3" w14:textId="77777777" w:rsidR="00A0379F" w:rsidRPr="0025681F" w:rsidRDefault="00A0379F" w:rsidP="00A0379F">
            <w:pPr>
              <w:autoSpaceDE w:val="0"/>
              <w:autoSpaceDN w:val="0"/>
              <w:adjustRightInd w:val="0"/>
              <w:jc w:val="right"/>
              <w:rPr>
                <w:noProof/>
                <w:lang w:val="en-US"/>
              </w:rPr>
            </w:pPr>
          </w:p>
        </w:tc>
        <w:tc>
          <w:tcPr>
            <w:tcW w:w="309" w:type="pct"/>
          </w:tcPr>
          <w:p w14:paraId="36F2973D" w14:textId="77777777" w:rsidR="00A0379F" w:rsidRPr="0025681F" w:rsidRDefault="00A0379F" w:rsidP="00A0379F">
            <w:pPr>
              <w:autoSpaceDE w:val="0"/>
              <w:autoSpaceDN w:val="0"/>
              <w:adjustRightInd w:val="0"/>
              <w:jc w:val="right"/>
              <w:rPr>
                <w:noProof/>
                <w:lang w:val="en-US"/>
              </w:rPr>
            </w:pPr>
          </w:p>
        </w:tc>
        <w:tc>
          <w:tcPr>
            <w:tcW w:w="461" w:type="pct"/>
          </w:tcPr>
          <w:p w14:paraId="13A0D661" w14:textId="77777777" w:rsidR="00A0379F" w:rsidRPr="0025681F" w:rsidRDefault="00A0379F" w:rsidP="00A0379F">
            <w:pPr>
              <w:autoSpaceDE w:val="0"/>
              <w:autoSpaceDN w:val="0"/>
              <w:adjustRightInd w:val="0"/>
              <w:jc w:val="right"/>
              <w:rPr>
                <w:noProof/>
                <w:lang w:val="en-US"/>
              </w:rPr>
            </w:pPr>
          </w:p>
        </w:tc>
        <w:tc>
          <w:tcPr>
            <w:tcW w:w="429" w:type="pct"/>
          </w:tcPr>
          <w:p w14:paraId="6271DCB7" w14:textId="77777777" w:rsidR="00A0379F" w:rsidRPr="0025681F" w:rsidRDefault="00A0379F" w:rsidP="00A0379F"/>
        </w:tc>
      </w:tr>
      <w:tr w:rsidR="00A0379F" w:rsidRPr="0025681F" w14:paraId="67FA523F" w14:textId="0295DA0F"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52B373B3" w14:textId="4CE736B7" w:rsidR="00A0379F" w:rsidRPr="0025681F" w:rsidRDefault="00A0379F" w:rsidP="00A0379F">
            <w:pPr>
              <w:autoSpaceDE w:val="0"/>
              <w:autoSpaceDN w:val="0"/>
              <w:adjustRightInd w:val="0"/>
              <w:jc w:val="center"/>
              <w:rPr>
                <w:noProof/>
                <w:lang w:val="sr-Cyrl-RS"/>
              </w:rPr>
            </w:pPr>
            <w:r w:rsidRPr="0025681F">
              <w:rPr>
                <w:noProof/>
                <w:lang w:val="sr-Cyrl-RS"/>
              </w:rPr>
              <w:t>20.</w:t>
            </w:r>
          </w:p>
        </w:tc>
        <w:tc>
          <w:tcPr>
            <w:tcW w:w="1401" w:type="pct"/>
          </w:tcPr>
          <w:p w14:paraId="496A8181" w14:textId="0FED592B" w:rsidR="00A0379F" w:rsidRPr="00A0379F" w:rsidRDefault="00A0379F" w:rsidP="00A0379F">
            <w:pPr>
              <w:autoSpaceDE w:val="0"/>
              <w:autoSpaceDN w:val="0"/>
              <w:adjustRightInd w:val="0"/>
              <w:rPr>
                <w:noProof/>
                <w:color w:val="000000"/>
                <w:lang w:val="sr-Cyrl-RS"/>
              </w:rPr>
            </w:pPr>
            <w:r w:rsidRPr="00A0379F">
              <w:rPr>
                <w:noProof/>
                <w:color w:val="000000"/>
                <w:lang w:val="sr-Cyrl-RS"/>
              </w:rPr>
              <w:t>Nosač sondi</w:t>
            </w:r>
          </w:p>
        </w:tc>
        <w:tc>
          <w:tcPr>
            <w:tcW w:w="360" w:type="pct"/>
            <w:vAlign w:val="center"/>
          </w:tcPr>
          <w:p w14:paraId="15F705C9" w14:textId="0DF4747A"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40A5B448" w14:textId="2158D9BD"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3001F3D7" w14:textId="77777777" w:rsidR="00A0379F" w:rsidRPr="0025681F" w:rsidRDefault="00A0379F" w:rsidP="00A0379F">
            <w:pPr>
              <w:autoSpaceDE w:val="0"/>
              <w:autoSpaceDN w:val="0"/>
              <w:adjustRightInd w:val="0"/>
              <w:jc w:val="center"/>
              <w:rPr>
                <w:noProof/>
                <w:lang w:val="en-US"/>
              </w:rPr>
            </w:pPr>
          </w:p>
        </w:tc>
        <w:tc>
          <w:tcPr>
            <w:tcW w:w="462" w:type="pct"/>
          </w:tcPr>
          <w:p w14:paraId="55F45619" w14:textId="77777777" w:rsidR="00A0379F" w:rsidRPr="0025681F" w:rsidRDefault="00A0379F" w:rsidP="00A0379F">
            <w:pPr>
              <w:autoSpaceDE w:val="0"/>
              <w:autoSpaceDN w:val="0"/>
              <w:adjustRightInd w:val="0"/>
              <w:jc w:val="right"/>
              <w:rPr>
                <w:noProof/>
                <w:lang w:val="en-US"/>
              </w:rPr>
            </w:pPr>
          </w:p>
        </w:tc>
        <w:tc>
          <w:tcPr>
            <w:tcW w:w="512" w:type="pct"/>
          </w:tcPr>
          <w:p w14:paraId="1997D281" w14:textId="77777777" w:rsidR="00A0379F" w:rsidRPr="0025681F" w:rsidRDefault="00A0379F" w:rsidP="00A0379F">
            <w:pPr>
              <w:autoSpaceDE w:val="0"/>
              <w:autoSpaceDN w:val="0"/>
              <w:adjustRightInd w:val="0"/>
              <w:jc w:val="right"/>
              <w:rPr>
                <w:noProof/>
                <w:lang w:val="en-US"/>
              </w:rPr>
            </w:pPr>
          </w:p>
        </w:tc>
        <w:tc>
          <w:tcPr>
            <w:tcW w:w="309" w:type="pct"/>
          </w:tcPr>
          <w:p w14:paraId="70735509" w14:textId="77777777" w:rsidR="00A0379F" w:rsidRPr="0025681F" w:rsidRDefault="00A0379F" w:rsidP="00A0379F">
            <w:pPr>
              <w:autoSpaceDE w:val="0"/>
              <w:autoSpaceDN w:val="0"/>
              <w:adjustRightInd w:val="0"/>
              <w:jc w:val="right"/>
              <w:rPr>
                <w:noProof/>
                <w:lang w:val="en-US"/>
              </w:rPr>
            </w:pPr>
          </w:p>
        </w:tc>
        <w:tc>
          <w:tcPr>
            <w:tcW w:w="461" w:type="pct"/>
          </w:tcPr>
          <w:p w14:paraId="139220A0" w14:textId="77777777" w:rsidR="00A0379F" w:rsidRPr="0025681F" w:rsidRDefault="00A0379F" w:rsidP="00A0379F">
            <w:pPr>
              <w:autoSpaceDE w:val="0"/>
              <w:autoSpaceDN w:val="0"/>
              <w:adjustRightInd w:val="0"/>
              <w:jc w:val="right"/>
              <w:rPr>
                <w:noProof/>
                <w:lang w:val="en-US"/>
              </w:rPr>
            </w:pPr>
          </w:p>
        </w:tc>
        <w:tc>
          <w:tcPr>
            <w:tcW w:w="429" w:type="pct"/>
          </w:tcPr>
          <w:p w14:paraId="7518011E" w14:textId="77777777" w:rsidR="00A0379F" w:rsidRPr="0025681F" w:rsidRDefault="00A0379F" w:rsidP="00A0379F"/>
        </w:tc>
      </w:tr>
      <w:tr w:rsidR="00A0379F" w:rsidRPr="0025681F" w14:paraId="41D5DB62" w14:textId="776C4689"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6"/>
        </w:trPr>
        <w:tc>
          <w:tcPr>
            <w:tcW w:w="192" w:type="pct"/>
          </w:tcPr>
          <w:p w14:paraId="0932169A" w14:textId="41BF89D1" w:rsidR="00A0379F" w:rsidRPr="0025681F" w:rsidRDefault="00A0379F" w:rsidP="00A0379F">
            <w:pPr>
              <w:autoSpaceDE w:val="0"/>
              <w:autoSpaceDN w:val="0"/>
              <w:adjustRightInd w:val="0"/>
              <w:jc w:val="center"/>
              <w:rPr>
                <w:noProof/>
                <w:lang w:val="sr-Cyrl-RS"/>
              </w:rPr>
            </w:pPr>
            <w:r w:rsidRPr="0025681F">
              <w:rPr>
                <w:noProof/>
                <w:lang w:val="sr-Cyrl-RS"/>
              </w:rPr>
              <w:t>21.</w:t>
            </w:r>
          </w:p>
        </w:tc>
        <w:tc>
          <w:tcPr>
            <w:tcW w:w="1401" w:type="pct"/>
          </w:tcPr>
          <w:p w14:paraId="6199D202" w14:textId="72B59927" w:rsidR="00A0379F" w:rsidRPr="00A0379F" w:rsidRDefault="00A0379F" w:rsidP="00A0379F">
            <w:pPr>
              <w:autoSpaceDE w:val="0"/>
              <w:autoSpaceDN w:val="0"/>
              <w:adjustRightInd w:val="0"/>
              <w:rPr>
                <w:noProof/>
                <w:color w:val="000000"/>
                <w:lang w:val="sr-Latn-RS"/>
              </w:rPr>
            </w:pPr>
            <w:r w:rsidRPr="00A0379F">
              <w:rPr>
                <w:noProof/>
                <w:color w:val="000000"/>
                <w:lang w:val="sr-Latn-RS"/>
              </w:rPr>
              <w:t>PCB ploča BT350</w:t>
            </w:r>
          </w:p>
        </w:tc>
        <w:tc>
          <w:tcPr>
            <w:tcW w:w="360" w:type="pct"/>
            <w:vAlign w:val="center"/>
          </w:tcPr>
          <w:p w14:paraId="651A7C2D" w14:textId="155A121C"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441AC84D" w14:textId="68A5F582"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528318C6" w14:textId="77777777" w:rsidR="00A0379F" w:rsidRPr="0025681F" w:rsidRDefault="00A0379F" w:rsidP="00A0379F">
            <w:pPr>
              <w:autoSpaceDE w:val="0"/>
              <w:autoSpaceDN w:val="0"/>
              <w:adjustRightInd w:val="0"/>
              <w:jc w:val="center"/>
              <w:rPr>
                <w:noProof/>
                <w:lang w:val="en-US"/>
              </w:rPr>
            </w:pPr>
          </w:p>
        </w:tc>
        <w:tc>
          <w:tcPr>
            <w:tcW w:w="462" w:type="pct"/>
          </w:tcPr>
          <w:p w14:paraId="0A5A45DD" w14:textId="77777777" w:rsidR="00A0379F" w:rsidRPr="0025681F" w:rsidRDefault="00A0379F" w:rsidP="00A0379F">
            <w:pPr>
              <w:autoSpaceDE w:val="0"/>
              <w:autoSpaceDN w:val="0"/>
              <w:adjustRightInd w:val="0"/>
              <w:jc w:val="right"/>
              <w:rPr>
                <w:noProof/>
                <w:lang w:val="en-US"/>
              </w:rPr>
            </w:pPr>
          </w:p>
        </w:tc>
        <w:tc>
          <w:tcPr>
            <w:tcW w:w="512" w:type="pct"/>
          </w:tcPr>
          <w:p w14:paraId="4436F245" w14:textId="77777777" w:rsidR="00A0379F" w:rsidRPr="0025681F" w:rsidRDefault="00A0379F" w:rsidP="00A0379F">
            <w:pPr>
              <w:autoSpaceDE w:val="0"/>
              <w:autoSpaceDN w:val="0"/>
              <w:adjustRightInd w:val="0"/>
              <w:jc w:val="right"/>
              <w:rPr>
                <w:noProof/>
                <w:lang w:val="en-US"/>
              </w:rPr>
            </w:pPr>
          </w:p>
        </w:tc>
        <w:tc>
          <w:tcPr>
            <w:tcW w:w="309" w:type="pct"/>
          </w:tcPr>
          <w:p w14:paraId="0AF929BF" w14:textId="77777777" w:rsidR="00A0379F" w:rsidRPr="0025681F" w:rsidRDefault="00A0379F" w:rsidP="00A0379F">
            <w:pPr>
              <w:autoSpaceDE w:val="0"/>
              <w:autoSpaceDN w:val="0"/>
              <w:adjustRightInd w:val="0"/>
              <w:jc w:val="right"/>
              <w:rPr>
                <w:noProof/>
                <w:lang w:val="en-US"/>
              </w:rPr>
            </w:pPr>
          </w:p>
        </w:tc>
        <w:tc>
          <w:tcPr>
            <w:tcW w:w="461" w:type="pct"/>
          </w:tcPr>
          <w:p w14:paraId="13C32E59" w14:textId="77777777" w:rsidR="00A0379F" w:rsidRPr="0025681F" w:rsidRDefault="00A0379F" w:rsidP="00A0379F">
            <w:pPr>
              <w:autoSpaceDE w:val="0"/>
              <w:autoSpaceDN w:val="0"/>
              <w:adjustRightInd w:val="0"/>
              <w:jc w:val="right"/>
              <w:rPr>
                <w:noProof/>
                <w:lang w:val="en-US"/>
              </w:rPr>
            </w:pPr>
          </w:p>
        </w:tc>
        <w:tc>
          <w:tcPr>
            <w:tcW w:w="429" w:type="pct"/>
          </w:tcPr>
          <w:p w14:paraId="6FB95054" w14:textId="77777777" w:rsidR="00A0379F" w:rsidRPr="0025681F" w:rsidRDefault="00A0379F" w:rsidP="00A0379F"/>
        </w:tc>
      </w:tr>
      <w:tr w:rsidR="00A0379F" w:rsidRPr="0025681F" w14:paraId="7B0E8F92" w14:textId="5D8B69AB"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00"/>
        </w:trPr>
        <w:tc>
          <w:tcPr>
            <w:tcW w:w="192" w:type="pct"/>
          </w:tcPr>
          <w:p w14:paraId="18D33AEA" w14:textId="0BD67B2A" w:rsidR="00A0379F" w:rsidRPr="0025681F" w:rsidRDefault="00A0379F" w:rsidP="00A0379F">
            <w:pPr>
              <w:autoSpaceDE w:val="0"/>
              <w:autoSpaceDN w:val="0"/>
              <w:adjustRightInd w:val="0"/>
              <w:jc w:val="center"/>
              <w:rPr>
                <w:noProof/>
                <w:lang w:val="sr-Cyrl-RS"/>
              </w:rPr>
            </w:pPr>
            <w:r w:rsidRPr="0025681F">
              <w:rPr>
                <w:noProof/>
                <w:lang w:val="sr-Cyrl-RS"/>
              </w:rPr>
              <w:t>22.</w:t>
            </w:r>
          </w:p>
        </w:tc>
        <w:tc>
          <w:tcPr>
            <w:tcW w:w="1401" w:type="pct"/>
          </w:tcPr>
          <w:p w14:paraId="7A87D19C" w14:textId="2CF2E84D" w:rsidR="00A0379F" w:rsidRPr="00A0379F" w:rsidRDefault="00A0379F" w:rsidP="00A0379F">
            <w:pPr>
              <w:autoSpaceDE w:val="0"/>
              <w:autoSpaceDN w:val="0"/>
              <w:adjustRightInd w:val="0"/>
              <w:rPr>
                <w:noProof/>
                <w:color w:val="000000"/>
                <w:lang w:val="sr-Cyrl-RS"/>
              </w:rPr>
            </w:pPr>
            <w:r w:rsidRPr="00A0379F">
              <w:rPr>
                <w:noProof/>
                <w:color w:val="000000"/>
                <w:lang w:val="sr-Cyrl-RS"/>
              </w:rPr>
              <w:t>Ploča enkodera sa kružnom testerom BT350</w:t>
            </w:r>
          </w:p>
        </w:tc>
        <w:tc>
          <w:tcPr>
            <w:tcW w:w="360" w:type="pct"/>
            <w:vAlign w:val="center"/>
          </w:tcPr>
          <w:p w14:paraId="47814D20" w14:textId="64FC2978" w:rsidR="00A0379F" w:rsidRPr="0025681F" w:rsidRDefault="00A0379F" w:rsidP="00A0379F">
            <w:pPr>
              <w:autoSpaceDE w:val="0"/>
              <w:autoSpaceDN w:val="0"/>
              <w:adjustRightInd w:val="0"/>
              <w:jc w:val="center"/>
              <w:rPr>
                <w:noProof/>
                <w:lang w:val="sr-Cyrl-RS"/>
              </w:rPr>
            </w:pPr>
            <w:r w:rsidRPr="0025681F">
              <w:rPr>
                <w:noProof/>
                <w:lang w:val="sr-Cyrl-RS"/>
              </w:rPr>
              <w:t>ком</w:t>
            </w:r>
          </w:p>
        </w:tc>
        <w:tc>
          <w:tcPr>
            <w:tcW w:w="411" w:type="pct"/>
            <w:vAlign w:val="center"/>
          </w:tcPr>
          <w:p w14:paraId="46789D6A" w14:textId="41C871DD" w:rsidR="00A0379F" w:rsidRPr="0025681F" w:rsidRDefault="00A0379F" w:rsidP="00A0379F">
            <w:pPr>
              <w:autoSpaceDE w:val="0"/>
              <w:autoSpaceDN w:val="0"/>
              <w:adjustRightInd w:val="0"/>
              <w:jc w:val="center"/>
              <w:rPr>
                <w:noProof/>
                <w:lang w:val="sr-Cyrl-RS"/>
              </w:rPr>
            </w:pPr>
            <w:r w:rsidRPr="0025681F">
              <w:rPr>
                <w:noProof/>
                <w:lang w:val="sr-Cyrl-RS"/>
              </w:rPr>
              <w:t>1</w:t>
            </w:r>
          </w:p>
        </w:tc>
        <w:tc>
          <w:tcPr>
            <w:tcW w:w="463" w:type="pct"/>
          </w:tcPr>
          <w:p w14:paraId="1C3BCEB7" w14:textId="77777777" w:rsidR="00A0379F" w:rsidRPr="0025681F" w:rsidRDefault="00A0379F" w:rsidP="00A0379F">
            <w:pPr>
              <w:autoSpaceDE w:val="0"/>
              <w:autoSpaceDN w:val="0"/>
              <w:adjustRightInd w:val="0"/>
              <w:jc w:val="center"/>
              <w:rPr>
                <w:noProof/>
                <w:lang w:val="en-US"/>
              </w:rPr>
            </w:pPr>
          </w:p>
        </w:tc>
        <w:tc>
          <w:tcPr>
            <w:tcW w:w="462" w:type="pct"/>
          </w:tcPr>
          <w:p w14:paraId="3D7608D7" w14:textId="77777777" w:rsidR="00A0379F" w:rsidRPr="0025681F" w:rsidRDefault="00A0379F" w:rsidP="00A0379F">
            <w:pPr>
              <w:autoSpaceDE w:val="0"/>
              <w:autoSpaceDN w:val="0"/>
              <w:adjustRightInd w:val="0"/>
              <w:jc w:val="right"/>
              <w:rPr>
                <w:noProof/>
                <w:lang w:val="en-US"/>
              </w:rPr>
            </w:pPr>
          </w:p>
        </w:tc>
        <w:tc>
          <w:tcPr>
            <w:tcW w:w="512" w:type="pct"/>
          </w:tcPr>
          <w:p w14:paraId="743DE915" w14:textId="77777777" w:rsidR="00A0379F" w:rsidRPr="0025681F" w:rsidRDefault="00A0379F" w:rsidP="00A0379F">
            <w:pPr>
              <w:autoSpaceDE w:val="0"/>
              <w:autoSpaceDN w:val="0"/>
              <w:adjustRightInd w:val="0"/>
              <w:jc w:val="right"/>
              <w:rPr>
                <w:noProof/>
                <w:lang w:val="en-US"/>
              </w:rPr>
            </w:pPr>
          </w:p>
        </w:tc>
        <w:tc>
          <w:tcPr>
            <w:tcW w:w="309" w:type="pct"/>
          </w:tcPr>
          <w:p w14:paraId="0623C7B0" w14:textId="77777777" w:rsidR="00A0379F" w:rsidRPr="0025681F" w:rsidRDefault="00A0379F" w:rsidP="00A0379F">
            <w:pPr>
              <w:autoSpaceDE w:val="0"/>
              <w:autoSpaceDN w:val="0"/>
              <w:adjustRightInd w:val="0"/>
              <w:jc w:val="right"/>
              <w:rPr>
                <w:noProof/>
                <w:lang w:val="en-US"/>
              </w:rPr>
            </w:pPr>
          </w:p>
        </w:tc>
        <w:tc>
          <w:tcPr>
            <w:tcW w:w="461" w:type="pct"/>
          </w:tcPr>
          <w:p w14:paraId="25B0648F" w14:textId="77777777" w:rsidR="00A0379F" w:rsidRPr="0025681F" w:rsidRDefault="00A0379F" w:rsidP="00A0379F">
            <w:pPr>
              <w:autoSpaceDE w:val="0"/>
              <w:autoSpaceDN w:val="0"/>
              <w:adjustRightInd w:val="0"/>
              <w:jc w:val="right"/>
              <w:rPr>
                <w:noProof/>
                <w:lang w:val="en-US"/>
              </w:rPr>
            </w:pPr>
          </w:p>
        </w:tc>
        <w:tc>
          <w:tcPr>
            <w:tcW w:w="429" w:type="pct"/>
          </w:tcPr>
          <w:p w14:paraId="73B0078F" w14:textId="77777777" w:rsidR="00A0379F" w:rsidRPr="0025681F" w:rsidRDefault="00A0379F" w:rsidP="00A0379F"/>
        </w:tc>
      </w:tr>
      <w:tr w:rsidR="00A0379F" w:rsidRPr="0025681F" w14:paraId="0DCDACC8" w14:textId="67385137" w:rsidTr="00A0379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3"/>
        </w:trPr>
        <w:tc>
          <w:tcPr>
            <w:tcW w:w="192" w:type="pct"/>
          </w:tcPr>
          <w:p w14:paraId="78A6DB22" w14:textId="25A9CF6D" w:rsidR="00A0379F" w:rsidRPr="004258EC" w:rsidRDefault="00A0379F" w:rsidP="00A0379F">
            <w:pPr>
              <w:autoSpaceDE w:val="0"/>
              <w:autoSpaceDN w:val="0"/>
              <w:adjustRightInd w:val="0"/>
              <w:jc w:val="center"/>
              <w:rPr>
                <w:noProof/>
                <w:lang w:val="sr-Cyrl-RS"/>
              </w:rPr>
            </w:pPr>
            <w:r w:rsidRPr="004258EC">
              <w:rPr>
                <w:noProof/>
                <w:lang w:val="sr-Cyrl-RS"/>
              </w:rPr>
              <w:t>23.</w:t>
            </w:r>
          </w:p>
        </w:tc>
        <w:tc>
          <w:tcPr>
            <w:tcW w:w="1401" w:type="pct"/>
          </w:tcPr>
          <w:p w14:paraId="34319460" w14:textId="7B22D01A" w:rsidR="00A0379F" w:rsidRPr="00A0379F" w:rsidRDefault="00A0379F" w:rsidP="00A0379F">
            <w:pPr>
              <w:autoSpaceDE w:val="0"/>
              <w:autoSpaceDN w:val="0"/>
              <w:adjustRightInd w:val="0"/>
              <w:rPr>
                <w:noProof/>
                <w:color w:val="000000"/>
                <w:lang w:val="sr-Latn-RS"/>
              </w:rPr>
            </w:pPr>
            <w:r w:rsidRPr="00A0379F">
              <w:rPr>
                <w:color w:val="000000"/>
                <w:lang w:val="en-US"/>
              </w:rPr>
              <w:t>Zvučnik</w:t>
            </w:r>
            <w:r w:rsidRPr="00A0379F">
              <w:rPr>
                <w:color w:val="000000"/>
              </w:rPr>
              <w:t xml:space="preserve"> </w:t>
            </w:r>
            <w:r w:rsidRPr="00A0379F">
              <w:rPr>
                <w:noProof/>
                <w:color w:val="000000"/>
                <w:lang w:val="sr-Cyrl-RS"/>
              </w:rPr>
              <w:t>BT350</w:t>
            </w:r>
          </w:p>
        </w:tc>
        <w:tc>
          <w:tcPr>
            <w:tcW w:w="360" w:type="pct"/>
            <w:vAlign w:val="center"/>
          </w:tcPr>
          <w:p w14:paraId="6D15E570" w14:textId="28E67F8D" w:rsidR="00A0379F" w:rsidRPr="004258EC" w:rsidRDefault="00A0379F" w:rsidP="00A0379F">
            <w:pPr>
              <w:autoSpaceDE w:val="0"/>
              <w:autoSpaceDN w:val="0"/>
              <w:adjustRightInd w:val="0"/>
              <w:jc w:val="center"/>
              <w:rPr>
                <w:noProof/>
                <w:lang w:val="sr-Cyrl-RS"/>
              </w:rPr>
            </w:pPr>
            <w:r w:rsidRPr="004258EC">
              <w:rPr>
                <w:noProof/>
                <w:lang w:val="sr-Cyrl-RS"/>
              </w:rPr>
              <w:t>ком</w:t>
            </w:r>
          </w:p>
        </w:tc>
        <w:tc>
          <w:tcPr>
            <w:tcW w:w="411" w:type="pct"/>
            <w:vAlign w:val="center"/>
          </w:tcPr>
          <w:p w14:paraId="7C0FED39" w14:textId="41C50BDE" w:rsidR="00A0379F" w:rsidRPr="004258EC" w:rsidRDefault="00A0379F" w:rsidP="00A0379F">
            <w:pPr>
              <w:autoSpaceDE w:val="0"/>
              <w:autoSpaceDN w:val="0"/>
              <w:adjustRightInd w:val="0"/>
              <w:jc w:val="center"/>
              <w:rPr>
                <w:noProof/>
                <w:lang w:val="sr-Cyrl-RS"/>
              </w:rPr>
            </w:pPr>
            <w:r w:rsidRPr="004258EC">
              <w:rPr>
                <w:noProof/>
                <w:lang w:val="sr-Cyrl-RS"/>
              </w:rPr>
              <w:t>1</w:t>
            </w:r>
          </w:p>
        </w:tc>
        <w:tc>
          <w:tcPr>
            <w:tcW w:w="463" w:type="pct"/>
          </w:tcPr>
          <w:p w14:paraId="0A0CA75C" w14:textId="77777777" w:rsidR="00A0379F" w:rsidRPr="0025681F" w:rsidRDefault="00A0379F" w:rsidP="00A0379F">
            <w:pPr>
              <w:autoSpaceDE w:val="0"/>
              <w:autoSpaceDN w:val="0"/>
              <w:adjustRightInd w:val="0"/>
              <w:jc w:val="center"/>
              <w:rPr>
                <w:noProof/>
                <w:lang w:val="en-US"/>
              </w:rPr>
            </w:pPr>
          </w:p>
        </w:tc>
        <w:tc>
          <w:tcPr>
            <w:tcW w:w="462" w:type="pct"/>
          </w:tcPr>
          <w:p w14:paraId="227D2D72" w14:textId="77777777" w:rsidR="00A0379F" w:rsidRPr="0025681F" w:rsidRDefault="00A0379F" w:rsidP="00A0379F">
            <w:pPr>
              <w:autoSpaceDE w:val="0"/>
              <w:autoSpaceDN w:val="0"/>
              <w:adjustRightInd w:val="0"/>
              <w:jc w:val="right"/>
              <w:rPr>
                <w:noProof/>
                <w:lang w:val="en-US"/>
              </w:rPr>
            </w:pPr>
          </w:p>
        </w:tc>
        <w:tc>
          <w:tcPr>
            <w:tcW w:w="512" w:type="pct"/>
          </w:tcPr>
          <w:p w14:paraId="37452AA8" w14:textId="77777777" w:rsidR="00A0379F" w:rsidRPr="0025681F" w:rsidRDefault="00A0379F" w:rsidP="00A0379F">
            <w:pPr>
              <w:autoSpaceDE w:val="0"/>
              <w:autoSpaceDN w:val="0"/>
              <w:adjustRightInd w:val="0"/>
              <w:jc w:val="right"/>
              <w:rPr>
                <w:noProof/>
                <w:lang w:val="en-US"/>
              </w:rPr>
            </w:pPr>
          </w:p>
        </w:tc>
        <w:tc>
          <w:tcPr>
            <w:tcW w:w="309" w:type="pct"/>
          </w:tcPr>
          <w:p w14:paraId="73824A5E" w14:textId="77777777" w:rsidR="00A0379F" w:rsidRPr="0025681F" w:rsidRDefault="00A0379F" w:rsidP="00A0379F">
            <w:pPr>
              <w:autoSpaceDE w:val="0"/>
              <w:autoSpaceDN w:val="0"/>
              <w:adjustRightInd w:val="0"/>
              <w:jc w:val="right"/>
              <w:rPr>
                <w:noProof/>
                <w:lang w:val="en-US"/>
              </w:rPr>
            </w:pPr>
          </w:p>
        </w:tc>
        <w:tc>
          <w:tcPr>
            <w:tcW w:w="461" w:type="pct"/>
          </w:tcPr>
          <w:p w14:paraId="686BE218" w14:textId="77777777" w:rsidR="00A0379F" w:rsidRPr="0025681F" w:rsidRDefault="00A0379F" w:rsidP="00A0379F">
            <w:pPr>
              <w:autoSpaceDE w:val="0"/>
              <w:autoSpaceDN w:val="0"/>
              <w:adjustRightInd w:val="0"/>
              <w:jc w:val="right"/>
              <w:rPr>
                <w:noProof/>
                <w:lang w:val="en-US"/>
              </w:rPr>
            </w:pPr>
          </w:p>
        </w:tc>
        <w:tc>
          <w:tcPr>
            <w:tcW w:w="429" w:type="pct"/>
          </w:tcPr>
          <w:p w14:paraId="122FEE32" w14:textId="77777777" w:rsidR="00A0379F" w:rsidRPr="0025681F" w:rsidRDefault="00A0379F" w:rsidP="00A0379F"/>
        </w:tc>
      </w:tr>
      <w:tr w:rsidR="00A0379F" w:rsidRPr="00F0235C" w14:paraId="26B5CE64" w14:textId="229A4E93" w:rsidTr="00A0379F">
        <w:trPr>
          <w:cantSplit/>
          <w:trHeight w:val="350"/>
        </w:trPr>
        <w:tc>
          <w:tcPr>
            <w:tcW w:w="2364" w:type="pct"/>
            <w:gridSpan w:val="4"/>
            <w:tcBorders>
              <w:top w:val="single" w:sz="4" w:space="0" w:color="auto"/>
              <w:left w:val="single" w:sz="4" w:space="0" w:color="auto"/>
              <w:bottom w:val="single" w:sz="4" w:space="0" w:color="auto"/>
              <w:right w:val="single" w:sz="4" w:space="0" w:color="auto"/>
            </w:tcBorders>
            <w:vAlign w:val="center"/>
          </w:tcPr>
          <w:p w14:paraId="14796838" w14:textId="77777777" w:rsidR="00A0379F" w:rsidRPr="00F0235C" w:rsidRDefault="00A0379F" w:rsidP="00A0379F">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463" w:type="pct"/>
            <w:tcBorders>
              <w:top w:val="single" w:sz="4" w:space="0" w:color="auto"/>
              <w:left w:val="single" w:sz="4" w:space="0" w:color="auto"/>
              <w:bottom w:val="single" w:sz="4" w:space="0" w:color="auto"/>
              <w:right w:val="single" w:sz="4" w:space="0" w:color="auto"/>
            </w:tcBorders>
            <w:vAlign w:val="center"/>
          </w:tcPr>
          <w:p w14:paraId="109FED03" w14:textId="77777777" w:rsidR="00A0379F" w:rsidRPr="00F0235C" w:rsidRDefault="00A0379F" w:rsidP="00A0379F">
            <w:pPr>
              <w:autoSpaceDE w:val="0"/>
              <w:autoSpaceDN w:val="0"/>
              <w:adjustRightInd w:val="0"/>
              <w:jc w:val="center"/>
              <w:rPr>
                <w:noProof/>
                <w:lang w:val="en-US"/>
              </w:rPr>
            </w:pPr>
          </w:p>
        </w:tc>
        <w:tc>
          <w:tcPr>
            <w:tcW w:w="462" w:type="pct"/>
            <w:tcBorders>
              <w:top w:val="single" w:sz="4" w:space="0" w:color="auto"/>
              <w:left w:val="single" w:sz="4" w:space="0" w:color="auto"/>
              <w:bottom w:val="single" w:sz="4" w:space="0" w:color="auto"/>
              <w:right w:val="single" w:sz="4" w:space="0" w:color="auto"/>
            </w:tcBorders>
            <w:vAlign w:val="center"/>
          </w:tcPr>
          <w:p w14:paraId="764B0BD3" w14:textId="77777777" w:rsidR="00A0379F" w:rsidRPr="00F0235C" w:rsidRDefault="00A0379F" w:rsidP="00A0379F">
            <w:pPr>
              <w:autoSpaceDE w:val="0"/>
              <w:autoSpaceDN w:val="0"/>
              <w:adjustRightInd w:val="0"/>
              <w:jc w:val="center"/>
              <w:rPr>
                <w:noProof/>
                <w:lang w:val="en-US"/>
              </w:rPr>
            </w:pPr>
          </w:p>
        </w:tc>
        <w:tc>
          <w:tcPr>
            <w:tcW w:w="512" w:type="pct"/>
            <w:vAlign w:val="center"/>
          </w:tcPr>
          <w:p w14:paraId="1AB01B77" w14:textId="77777777" w:rsidR="00A0379F" w:rsidRPr="00F0235C" w:rsidRDefault="00A0379F" w:rsidP="00A0379F"/>
        </w:tc>
        <w:tc>
          <w:tcPr>
            <w:tcW w:w="309" w:type="pct"/>
            <w:vAlign w:val="center"/>
          </w:tcPr>
          <w:p w14:paraId="711A68F0" w14:textId="77777777" w:rsidR="00A0379F" w:rsidRPr="00F0235C" w:rsidRDefault="00A0379F" w:rsidP="00A0379F"/>
        </w:tc>
        <w:tc>
          <w:tcPr>
            <w:tcW w:w="461" w:type="pct"/>
            <w:vAlign w:val="center"/>
          </w:tcPr>
          <w:p w14:paraId="01F22183" w14:textId="77777777" w:rsidR="00A0379F" w:rsidRPr="00F0235C" w:rsidRDefault="00A0379F" w:rsidP="00A0379F"/>
        </w:tc>
        <w:tc>
          <w:tcPr>
            <w:tcW w:w="429" w:type="pct"/>
          </w:tcPr>
          <w:p w14:paraId="30520B22" w14:textId="77777777" w:rsidR="00A0379F" w:rsidRPr="00F0235C" w:rsidRDefault="00A0379F" w:rsidP="00A0379F"/>
        </w:tc>
      </w:tr>
    </w:tbl>
    <w:p w14:paraId="22FC20C4" w14:textId="16B10393" w:rsidR="00B31535" w:rsidRPr="00B31535" w:rsidRDefault="00B31535" w:rsidP="00B31535">
      <w:pPr>
        <w:pStyle w:val="BodyText"/>
        <w:rPr>
          <w:noProof/>
          <w:szCs w:val="24"/>
          <w:lang w:val="sr-Latn-RS"/>
        </w:rPr>
      </w:pPr>
    </w:p>
    <w:p w14:paraId="740D80A7" w14:textId="77777777" w:rsidR="00247736" w:rsidRDefault="00247736" w:rsidP="00980FDA">
      <w:pPr>
        <w:pStyle w:val="BodyText"/>
        <w:rPr>
          <w:noProof/>
          <w:szCs w:val="24"/>
          <w:lang w:val="sr-Latn-RS"/>
        </w:rPr>
      </w:pPr>
    </w:p>
    <w:p w14:paraId="308A91BB" w14:textId="77777777" w:rsidR="00980FDA" w:rsidRPr="00980FDA" w:rsidRDefault="00980FDA" w:rsidP="00980FDA">
      <w:pPr>
        <w:pStyle w:val="BodyText"/>
        <w:rPr>
          <w:noProof/>
          <w:szCs w:val="24"/>
          <w:lang w:val="sr-Latn-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772612">
        <w:trPr>
          <w:cantSplit/>
          <w:trHeight w:val="327"/>
        </w:trPr>
        <w:tc>
          <w:tcPr>
            <w:tcW w:w="230" w:type="pct"/>
            <w:vAlign w:val="center"/>
          </w:tcPr>
          <w:p w14:paraId="388FCC57" w14:textId="77777777" w:rsidR="00E27C53" w:rsidRPr="00D3475A" w:rsidRDefault="00E27C53" w:rsidP="00772612">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772612">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772612">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772612">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772612">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772612">
            <w:pPr>
              <w:pStyle w:val="BodyText"/>
              <w:jc w:val="center"/>
              <w:rPr>
                <w:noProof/>
                <w:szCs w:val="24"/>
              </w:rPr>
            </w:pPr>
            <w:r w:rsidRPr="00D3475A">
              <w:rPr>
                <w:noProof/>
                <w:szCs w:val="24"/>
              </w:rPr>
              <w:t>Стопа</w:t>
            </w:r>
          </w:p>
          <w:p w14:paraId="7C9B3ADD" w14:textId="77777777" w:rsidR="00E27C53" w:rsidRPr="00D3475A" w:rsidRDefault="00E27C53" w:rsidP="00772612">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77261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77261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772612">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772612">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772612">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772612">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772612">
            <w:pPr>
              <w:pStyle w:val="BodyText"/>
              <w:jc w:val="center"/>
              <w:rPr>
                <w:noProof/>
                <w:szCs w:val="24"/>
              </w:rPr>
            </w:pPr>
            <w:r w:rsidRPr="00C61458">
              <w:rPr>
                <w:noProof/>
                <w:szCs w:val="24"/>
              </w:rPr>
              <w:t>6</w:t>
            </w:r>
          </w:p>
        </w:tc>
      </w:tr>
      <w:tr w:rsidR="00E27C53" w:rsidRPr="00C61458" w14:paraId="0DE7B54B" w14:textId="77777777" w:rsidTr="00772612">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772612">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772612">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772612">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772612">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772612">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772612">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772612">
          <w:pgSz w:w="16838" w:h="11906" w:orient="landscape"/>
          <w:pgMar w:top="1418" w:right="1418" w:bottom="1418" w:left="1418" w:header="709" w:footer="709" w:gutter="0"/>
          <w:cols w:space="708"/>
          <w:docGrid w:linePitch="360"/>
        </w:sectPr>
      </w:pPr>
      <w:r w:rsidRPr="00CC366C">
        <w:br w:type="page"/>
      </w:r>
      <w:bookmarkStart w:id="145" w:name="_Toc401143642"/>
    </w:p>
    <w:p w14:paraId="08545596" w14:textId="77777777" w:rsidR="00E27C53" w:rsidRPr="00360D95" w:rsidRDefault="00E27C53" w:rsidP="00E27C53">
      <w:pPr>
        <w:jc w:val="center"/>
        <w:rPr>
          <w:b/>
        </w:rPr>
      </w:pPr>
      <w:bookmarkStart w:id="146" w:name="_Toc440629954"/>
      <w:r w:rsidRPr="00360D95">
        <w:rPr>
          <w:b/>
        </w:rPr>
        <w:lastRenderedPageBreak/>
        <w:t>ОПШТИ ПОДАЦИ О ПОНУЂАЧУ ИЗ ГРУПЕ ПОНУЂАЧА</w:t>
      </w:r>
      <w:bookmarkEnd w:id="145"/>
      <w:bookmarkEnd w:id="14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772612">
        <w:tc>
          <w:tcPr>
            <w:tcW w:w="567" w:type="dxa"/>
            <w:vMerge w:val="restart"/>
            <w:shd w:val="clear" w:color="auto" w:fill="auto"/>
          </w:tcPr>
          <w:p w14:paraId="6A1D350E" w14:textId="77777777" w:rsidR="00E27C53" w:rsidRPr="00C35CDB" w:rsidRDefault="00E27C53" w:rsidP="00772612">
            <w:pPr>
              <w:snapToGrid w:val="0"/>
              <w:jc w:val="both"/>
            </w:pPr>
          </w:p>
          <w:p w14:paraId="7D893951" w14:textId="77777777" w:rsidR="00E27C53" w:rsidRPr="00C35CDB" w:rsidRDefault="00E27C53" w:rsidP="00772612">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772612">
            <w:pPr>
              <w:snapToGrid w:val="0"/>
              <w:jc w:val="both"/>
              <w:rPr>
                <w:rFonts w:eastAsia="TimesNewRomanPSMT"/>
                <w:bCs/>
                <w:i/>
                <w:lang w:val="en-US"/>
              </w:rPr>
            </w:pPr>
          </w:p>
          <w:p w14:paraId="1485133D" w14:textId="77777777" w:rsidR="00E27C53" w:rsidRPr="00C35CDB" w:rsidRDefault="00E27C53" w:rsidP="00772612">
            <w:pPr>
              <w:snapToGrid w:val="0"/>
              <w:jc w:val="both"/>
              <w:rPr>
                <w:rFonts w:eastAsia="TimesNewRomanPSMT"/>
                <w:bCs/>
                <w:i/>
                <w:lang w:val="en-US"/>
              </w:rPr>
            </w:pPr>
          </w:p>
          <w:p w14:paraId="503FB592" w14:textId="77777777" w:rsidR="00E27C53" w:rsidRPr="00C35CDB" w:rsidRDefault="00E27C53" w:rsidP="00772612">
            <w:pPr>
              <w:snapToGrid w:val="0"/>
              <w:jc w:val="both"/>
              <w:rPr>
                <w:rFonts w:eastAsia="TimesNewRomanPSMT"/>
                <w:bCs/>
                <w:i/>
                <w:lang w:val="en-US"/>
              </w:rPr>
            </w:pPr>
          </w:p>
          <w:p w14:paraId="37257489"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772612">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772612">
            <w:pPr>
              <w:snapToGrid w:val="0"/>
              <w:jc w:val="both"/>
              <w:rPr>
                <w:rFonts w:eastAsia="TimesNewRomanPSMT"/>
                <w:b/>
                <w:bCs/>
              </w:rPr>
            </w:pPr>
          </w:p>
        </w:tc>
      </w:tr>
      <w:tr w:rsidR="00E27C53" w:rsidRPr="00C35CDB" w14:paraId="2EBD9366" w14:textId="77777777" w:rsidTr="00772612">
        <w:trPr>
          <w:trHeight w:val="526"/>
        </w:trPr>
        <w:tc>
          <w:tcPr>
            <w:tcW w:w="567" w:type="dxa"/>
            <w:vMerge/>
            <w:shd w:val="clear" w:color="auto" w:fill="auto"/>
          </w:tcPr>
          <w:p w14:paraId="35D3863B"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772612">
            <w:pPr>
              <w:rPr>
                <w:b/>
              </w:rPr>
            </w:pPr>
            <w:r w:rsidRPr="00C35CDB">
              <w:rPr>
                <w:b/>
              </w:rPr>
              <w:t>Адреса седишта</w:t>
            </w:r>
          </w:p>
        </w:tc>
        <w:tc>
          <w:tcPr>
            <w:tcW w:w="4618" w:type="dxa"/>
            <w:shd w:val="clear" w:color="auto" w:fill="auto"/>
          </w:tcPr>
          <w:p w14:paraId="0D166216" w14:textId="77777777" w:rsidR="00E27C53" w:rsidRPr="00C35CDB" w:rsidRDefault="00E27C53" w:rsidP="00772612">
            <w:pPr>
              <w:snapToGrid w:val="0"/>
              <w:jc w:val="both"/>
              <w:rPr>
                <w:rFonts w:eastAsia="TimesNewRomanPSMT"/>
                <w:b/>
                <w:bCs/>
              </w:rPr>
            </w:pPr>
          </w:p>
        </w:tc>
      </w:tr>
      <w:tr w:rsidR="00E27C53" w:rsidRPr="00C35CDB" w14:paraId="23F9BCDB" w14:textId="77777777" w:rsidTr="00772612">
        <w:tc>
          <w:tcPr>
            <w:tcW w:w="567" w:type="dxa"/>
            <w:vMerge/>
            <w:shd w:val="clear" w:color="auto" w:fill="auto"/>
          </w:tcPr>
          <w:p w14:paraId="39CC8CBE"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772612">
            <w:pPr>
              <w:rPr>
                <w:b/>
              </w:rPr>
            </w:pPr>
            <w:r w:rsidRPr="00C35CDB">
              <w:rPr>
                <w:b/>
              </w:rPr>
              <w:t>Матични број</w:t>
            </w:r>
          </w:p>
        </w:tc>
        <w:tc>
          <w:tcPr>
            <w:tcW w:w="4618" w:type="dxa"/>
            <w:shd w:val="clear" w:color="auto" w:fill="auto"/>
          </w:tcPr>
          <w:p w14:paraId="72899A84" w14:textId="77777777" w:rsidR="00E27C53" w:rsidRPr="00C35CDB" w:rsidRDefault="00E27C53" w:rsidP="00772612">
            <w:pPr>
              <w:snapToGrid w:val="0"/>
              <w:jc w:val="both"/>
              <w:rPr>
                <w:rFonts w:eastAsia="TimesNewRomanPSMT"/>
                <w:b/>
                <w:bCs/>
                <w:lang w:val="en-US"/>
              </w:rPr>
            </w:pPr>
          </w:p>
        </w:tc>
      </w:tr>
      <w:tr w:rsidR="00E27C53" w:rsidRPr="00C35CDB" w14:paraId="0405FAD8" w14:textId="77777777" w:rsidTr="00772612">
        <w:tc>
          <w:tcPr>
            <w:tcW w:w="567" w:type="dxa"/>
            <w:vMerge/>
            <w:shd w:val="clear" w:color="auto" w:fill="auto"/>
          </w:tcPr>
          <w:p w14:paraId="3ECEDD9F"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772612">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772612">
            <w:pPr>
              <w:snapToGrid w:val="0"/>
              <w:jc w:val="both"/>
              <w:rPr>
                <w:rFonts w:eastAsia="TimesNewRomanPSMT"/>
                <w:b/>
                <w:bCs/>
                <w:lang w:val="en-US"/>
              </w:rPr>
            </w:pPr>
          </w:p>
        </w:tc>
      </w:tr>
      <w:tr w:rsidR="00E27C53" w:rsidRPr="00C35CDB" w14:paraId="0B3854F8" w14:textId="77777777" w:rsidTr="00772612">
        <w:trPr>
          <w:trHeight w:val="115"/>
        </w:trPr>
        <w:tc>
          <w:tcPr>
            <w:tcW w:w="567" w:type="dxa"/>
            <w:vMerge/>
            <w:shd w:val="clear" w:color="auto" w:fill="auto"/>
          </w:tcPr>
          <w:p w14:paraId="7474EC09" w14:textId="77777777" w:rsidR="00E27C53" w:rsidRPr="00C35CDB" w:rsidRDefault="00E27C53" w:rsidP="00772612">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772612">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772612">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772612">
        <w:tc>
          <w:tcPr>
            <w:tcW w:w="567" w:type="dxa"/>
            <w:vMerge w:val="restart"/>
            <w:shd w:val="clear" w:color="auto" w:fill="auto"/>
          </w:tcPr>
          <w:p w14:paraId="432EAA4C" w14:textId="77777777" w:rsidR="00E27C53" w:rsidRPr="00C35CDB" w:rsidRDefault="00E27C53" w:rsidP="00772612">
            <w:pPr>
              <w:snapToGrid w:val="0"/>
              <w:jc w:val="both"/>
            </w:pPr>
          </w:p>
          <w:p w14:paraId="704807D6" w14:textId="77777777" w:rsidR="00E27C53" w:rsidRPr="00C35CDB" w:rsidRDefault="00E27C53" w:rsidP="00772612">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772612">
            <w:pPr>
              <w:snapToGrid w:val="0"/>
              <w:jc w:val="both"/>
              <w:rPr>
                <w:rFonts w:eastAsia="TimesNewRomanPSMT"/>
                <w:bCs/>
                <w:i/>
                <w:lang w:val="en-US"/>
              </w:rPr>
            </w:pPr>
          </w:p>
          <w:p w14:paraId="3A8F5912" w14:textId="77777777" w:rsidR="00E27C53" w:rsidRPr="00C35CDB" w:rsidRDefault="00E27C53" w:rsidP="00772612">
            <w:pPr>
              <w:snapToGrid w:val="0"/>
              <w:jc w:val="both"/>
              <w:rPr>
                <w:rFonts w:eastAsia="TimesNewRomanPSMT"/>
                <w:bCs/>
                <w:i/>
                <w:lang w:val="en-US"/>
              </w:rPr>
            </w:pPr>
          </w:p>
          <w:p w14:paraId="2858E74D" w14:textId="77777777" w:rsidR="00E27C53" w:rsidRPr="00C35CDB" w:rsidRDefault="00E27C53" w:rsidP="00772612">
            <w:pPr>
              <w:snapToGrid w:val="0"/>
              <w:jc w:val="both"/>
              <w:rPr>
                <w:rFonts w:eastAsia="TimesNewRomanPSMT"/>
                <w:bCs/>
                <w:i/>
                <w:lang w:val="en-US"/>
              </w:rPr>
            </w:pPr>
          </w:p>
          <w:p w14:paraId="75AE2DB1"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772612">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772612">
            <w:pPr>
              <w:snapToGrid w:val="0"/>
              <w:jc w:val="both"/>
              <w:rPr>
                <w:rFonts w:eastAsia="TimesNewRomanPSMT"/>
                <w:b/>
                <w:bCs/>
              </w:rPr>
            </w:pPr>
          </w:p>
        </w:tc>
      </w:tr>
      <w:tr w:rsidR="00E27C53" w:rsidRPr="00C35CDB" w14:paraId="6A7E4474" w14:textId="77777777" w:rsidTr="00772612">
        <w:trPr>
          <w:trHeight w:val="574"/>
        </w:trPr>
        <w:tc>
          <w:tcPr>
            <w:tcW w:w="567" w:type="dxa"/>
            <w:vMerge/>
            <w:shd w:val="clear" w:color="auto" w:fill="auto"/>
          </w:tcPr>
          <w:p w14:paraId="25A47D6B"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772612">
            <w:pPr>
              <w:rPr>
                <w:b/>
              </w:rPr>
            </w:pPr>
            <w:r w:rsidRPr="00C35CDB">
              <w:rPr>
                <w:b/>
              </w:rPr>
              <w:t>Адреса седишта</w:t>
            </w:r>
          </w:p>
        </w:tc>
        <w:tc>
          <w:tcPr>
            <w:tcW w:w="4618" w:type="dxa"/>
            <w:shd w:val="clear" w:color="auto" w:fill="auto"/>
          </w:tcPr>
          <w:p w14:paraId="7A1DF649" w14:textId="77777777" w:rsidR="00E27C53" w:rsidRPr="00C35CDB" w:rsidRDefault="00E27C53" w:rsidP="00772612">
            <w:pPr>
              <w:snapToGrid w:val="0"/>
              <w:jc w:val="both"/>
              <w:rPr>
                <w:rFonts w:eastAsia="TimesNewRomanPSMT"/>
                <w:b/>
                <w:bCs/>
              </w:rPr>
            </w:pPr>
          </w:p>
        </w:tc>
      </w:tr>
      <w:tr w:rsidR="00E27C53" w:rsidRPr="00C35CDB" w14:paraId="69446195" w14:textId="77777777" w:rsidTr="00772612">
        <w:tc>
          <w:tcPr>
            <w:tcW w:w="567" w:type="dxa"/>
            <w:vMerge/>
            <w:shd w:val="clear" w:color="auto" w:fill="auto"/>
          </w:tcPr>
          <w:p w14:paraId="091512C0"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772612">
            <w:pPr>
              <w:rPr>
                <w:b/>
              </w:rPr>
            </w:pPr>
            <w:r w:rsidRPr="00C35CDB">
              <w:rPr>
                <w:b/>
              </w:rPr>
              <w:t>Матични број</w:t>
            </w:r>
          </w:p>
        </w:tc>
        <w:tc>
          <w:tcPr>
            <w:tcW w:w="4618" w:type="dxa"/>
            <w:shd w:val="clear" w:color="auto" w:fill="auto"/>
          </w:tcPr>
          <w:p w14:paraId="3F563537" w14:textId="77777777" w:rsidR="00E27C53" w:rsidRPr="00C35CDB" w:rsidRDefault="00E27C53" w:rsidP="00772612">
            <w:pPr>
              <w:snapToGrid w:val="0"/>
              <w:jc w:val="both"/>
              <w:rPr>
                <w:rFonts w:eastAsia="TimesNewRomanPSMT"/>
                <w:b/>
                <w:bCs/>
                <w:lang w:val="en-US"/>
              </w:rPr>
            </w:pPr>
          </w:p>
        </w:tc>
      </w:tr>
      <w:tr w:rsidR="00E27C53" w:rsidRPr="00C35CDB" w14:paraId="4BA57E0E" w14:textId="77777777" w:rsidTr="00772612">
        <w:tc>
          <w:tcPr>
            <w:tcW w:w="567" w:type="dxa"/>
            <w:vMerge/>
            <w:shd w:val="clear" w:color="auto" w:fill="auto"/>
          </w:tcPr>
          <w:p w14:paraId="7F6092D4"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772612">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772612">
            <w:pPr>
              <w:snapToGrid w:val="0"/>
              <w:jc w:val="both"/>
              <w:rPr>
                <w:rFonts w:eastAsia="TimesNewRomanPSMT"/>
                <w:b/>
                <w:bCs/>
                <w:lang w:val="en-US"/>
              </w:rPr>
            </w:pPr>
          </w:p>
        </w:tc>
      </w:tr>
      <w:tr w:rsidR="00E27C53" w:rsidRPr="00C35CDB" w14:paraId="4F3B5CA7" w14:textId="77777777" w:rsidTr="00772612">
        <w:trPr>
          <w:trHeight w:val="115"/>
        </w:trPr>
        <w:tc>
          <w:tcPr>
            <w:tcW w:w="567" w:type="dxa"/>
            <w:vMerge/>
            <w:shd w:val="clear" w:color="auto" w:fill="auto"/>
          </w:tcPr>
          <w:p w14:paraId="26E1CF41" w14:textId="77777777" w:rsidR="00E27C53" w:rsidRPr="00C35CDB" w:rsidRDefault="00E27C53" w:rsidP="00772612">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772612">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772612">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772612">
        <w:tc>
          <w:tcPr>
            <w:tcW w:w="567" w:type="dxa"/>
            <w:vMerge w:val="restart"/>
            <w:shd w:val="clear" w:color="auto" w:fill="auto"/>
          </w:tcPr>
          <w:p w14:paraId="6FF42932" w14:textId="77777777" w:rsidR="00E27C53" w:rsidRPr="00C35CDB" w:rsidRDefault="00E27C53" w:rsidP="00772612">
            <w:pPr>
              <w:snapToGrid w:val="0"/>
              <w:jc w:val="both"/>
            </w:pPr>
          </w:p>
          <w:p w14:paraId="04DD6757" w14:textId="77777777" w:rsidR="00E27C53" w:rsidRPr="00C35CDB" w:rsidRDefault="00E27C53" w:rsidP="00772612">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772612">
            <w:pPr>
              <w:snapToGrid w:val="0"/>
              <w:jc w:val="both"/>
              <w:rPr>
                <w:rFonts w:eastAsia="TimesNewRomanPSMT"/>
                <w:bCs/>
                <w:i/>
                <w:lang w:val="en-US"/>
              </w:rPr>
            </w:pPr>
          </w:p>
          <w:p w14:paraId="67B9E3E2" w14:textId="77777777" w:rsidR="00E27C53" w:rsidRPr="00C35CDB" w:rsidRDefault="00E27C53" w:rsidP="00772612">
            <w:pPr>
              <w:snapToGrid w:val="0"/>
              <w:jc w:val="both"/>
              <w:rPr>
                <w:rFonts w:eastAsia="TimesNewRomanPSMT"/>
                <w:bCs/>
                <w:i/>
                <w:lang w:val="en-US"/>
              </w:rPr>
            </w:pPr>
          </w:p>
          <w:p w14:paraId="6168372E" w14:textId="77777777" w:rsidR="00E27C53" w:rsidRPr="00C35CDB" w:rsidRDefault="00E27C53" w:rsidP="00772612">
            <w:pPr>
              <w:snapToGrid w:val="0"/>
              <w:jc w:val="both"/>
              <w:rPr>
                <w:rFonts w:eastAsia="TimesNewRomanPSMT"/>
                <w:bCs/>
                <w:i/>
                <w:lang w:val="en-US"/>
              </w:rPr>
            </w:pPr>
          </w:p>
          <w:p w14:paraId="7619D6FE"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772612">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772612">
            <w:pPr>
              <w:snapToGrid w:val="0"/>
              <w:jc w:val="both"/>
              <w:rPr>
                <w:rFonts w:eastAsia="TimesNewRomanPSMT"/>
                <w:b/>
                <w:bCs/>
              </w:rPr>
            </w:pPr>
          </w:p>
        </w:tc>
      </w:tr>
      <w:tr w:rsidR="00E27C53" w:rsidRPr="00C35CDB" w14:paraId="5945A2A8" w14:textId="77777777" w:rsidTr="00772612">
        <w:trPr>
          <w:trHeight w:val="555"/>
        </w:trPr>
        <w:tc>
          <w:tcPr>
            <w:tcW w:w="567" w:type="dxa"/>
            <w:vMerge/>
            <w:shd w:val="clear" w:color="auto" w:fill="auto"/>
          </w:tcPr>
          <w:p w14:paraId="304D8FB8"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772612">
            <w:pPr>
              <w:rPr>
                <w:b/>
              </w:rPr>
            </w:pPr>
            <w:r w:rsidRPr="00C35CDB">
              <w:rPr>
                <w:b/>
              </w:rPr>
              <w:t>Адреса седишта</w:t>
            </w:r>
          </w:p>
        </w:tc>
        <w:tc>
          <w:tcPr>
            <w:tcW w:w="4618" w:type="dxa"/>
            <w:shd w:val="clear" w:color="auto" w:fill="auto"/>
          </w:tcPr>
          <w:p w14:paraId="56D58B16" w14:textId="77777777" w:rsidR="00E27C53" w:rsidRPr="00C35CDB" w:rsidRDefault="00E27C53" w:rsidP="00772612">
            <w:pPr>
              <w:snapToGrid w:val="0"/>
              <w:jc w:val="both"/>
              <w:rPr>
                <w:rFonts w:eastAsia="TimesNewRomanPSMT"/>
                <w:b/>
                <w:bCs/>
              </w:rPr>
            </w:pPr>
          </w:p>
        </w:tc>
      </w:tr>
      <w:tr w:rsidR="00E27C53" w:rsidRPr="00C35CDB" w14:paraId="44692DF7" w14:textId="77777777" w:rsidTr="00772612">
        <w:tc>
          <w:tcPr>
            <w:tcW w:w="567" w:type="dxa"/>
            <w:vMerge/>
            <w:shd w:val="clear" w:color="auto" w:fill="auto"/>
          </w:tcPr>
          <w:p w14:paraId="5F7DF4CD"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772612">
            <w:pPr>
              <w:rPr>
                <w:b/>
              </w:rPr>
            </w:pPr>
            <w:r w:rsidRPr="00C35CDB">
              <w:rPr>
                <w:b/>
              </w:rPr>
              <w:t>Матични број</w:t>
            </w:r>
          </w:p>
        </w:tc>
        <w:tc>
          <w:tcPr>
            <w:tcW w:w="4618" w:type="dxa"/>
            <w:shd w:val="clear" w:color="auto" w:fill="auto"/>
          </w:tcPr>
          <w:p w14:paraId="7539C5E1" w14:textId="77777777" w:rsidR="00E27C53" w:rsidRPr="00C35CDB" w:rsidRDefault="00E27C53" w:rsidP="00772612">
            <w:pPr>
              <w:snapToGrid w:val="0"/>
              <w:jc w:val="both"/>
              <w:rPr>
                <w:rFonts w:eastAsia="TimesNewRomanPSMT"/>
                <w:b/>
                <w:bCs/>
                <w:lang w:val="en-US"/>
              </w:rPr>
            </w:pPr>
          </w:p>
        </w:tc>
      </w:tr>
      <w:tr w:rsidR="00E27C53" w:rsidRPr="00C35CDB" w14:paraId="365F45D1" w14:textId="77777777" w:rsidTr="00772612">
        <w:tc>
          <w:tcPr>
            <w:tcW w:w="567" w:type="dxa"/>
            <w:vMerge/>
            <w:shd w:val="clear" w:color="auto" w:fill="auto"/>
          </w:tcPr>
          <w:p w14:paraId="121545DC"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772612">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772612">
            <w:pPr>
              <w:snapToGrid w:val="0"/>
              <w:jc w:val="both"/>
              <w:rPr>
                <w:rFonts w:eastAsia="TimesNewRomanPSMT"/>
                <w:b/>
                <w:bCs/>
                <w:lang w:val="en-US"/>
              </w:rPr>
            </w:pPr>
          </w:p>
        </w:tc>
      </w:tr>
      <w:tr w:rsidR="00E27C53" w:rsidRPr="00C35CDB" w14:paraId="5D028F5A" w14:textId="77777777" w:rsidTr="00772612">
        <w:trPr>
          <w:trHeight w:val="115"/>
        </w:trPr>
        <w:tc>
          <w:tcPr>
            <w:tcW w:w="567" w:type="dxa"/>
            <w:vMerge/>
            <w:shd w:val="clear" w:color="auto" w:fill="auto"/>
          </w:tcPr>
          <w:p w14:paraId="0006392C" w14:textId="77777777" w:rsidR="00E27C53" w:rsidRPr="00C35CDB" w:rsidRDefault="00E27C53" w:rsidP="00772612">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772612">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772612">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772612">
        <w:tc>
          <w:tcPr>
            <w:tcW w:w="567" w:type="dxa"/>
            <w:vMerge w:val="restart"/>
            <w:shd w:val="clear" w:color="auto" w:fill="auto"/>
          </w:tcPr>
          <w:p w14:paraId="37871858" w14:textId="77777777" w:rsidR="00E27C53" w:rsidRPr="00C35CDB" w:rsidRDefault="00E27C53" w:rsidP="00772612">
            <w:pPr>
              <w:snapToGrid w:val="0"/>
              <w:jc w:val="both"/>
            </w:pPr>
          </w:p>
          <w:p w14:paraId="54BDC867" w14:textId="77777777" w:rsidR="00E27C53" w:rsidRPr="00C35CDB" w:rsidRDefault="00E27C53" w:rsidP="00772612">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772612">
            <w:pPr>
              <w:snapToGrid w:val="0"/>
              <w:jc w:val="both"/>
              <w:rPr>
                <w:rFonts w:eastAsia="TimesNewRomanPSMT"/>
                <w:bCs/>
                <w:i/>
                <w:lang w:val="en-US"/>
              </w:rPr>
            </w:pPr>
          </w:p>
          <w:p w14:paraId="038CF1C9" w14:textId="77777777" w:rsidR="00E27C53" w:rsidRPr="00C35CDB" w:rsidRDefault="00E27C53" w:rsidP="00772612">
            <w:pPr>
              <w:snapToGrid w:val="0"/>
              <w:jc w:val="both"/>
              <w:rPr>
                <w:rFonts w:eastAsia="TimesNewRomanPSMT"/>
                <w:bCs/>
                <w:i/>
                <w:lang w:val="en-US"/>
              </w:rPr>
            </w:pPr>
          </w:p>
          <w:p w14:paraId="51244E7C" w14:textId="77777777" w:rsidR="00E27C53" w:rsidRPr="00C35CDB" w:rsidRDefault="00E27C53" w:rsidP="00772612">
            <w:pPr>
              <w:snapToGrid w:val="0"/>
              <w:jc w:val="both"/>
              <w:rPr>
                <w:rFonts w:eastAsia="TimesNewRomanPSMT"/>
                <w:bCs/>
                <w:i/>
                <w:lang w:val="en-US"/>
              </w:rPr>
            </w:pPr>
          </w:p>
          <w:p w14:paraId="78E3DA2A"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772612">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772612">
            <w:pPr>
              <w:snapToGrid w:val="0"/>
              <w:jc w:val="both"/>
              <w:rPr>
                <w:rFonts w:eastAsia="TimesNewRomanPSMT"/>
                <w:b/>
                <w:bCs/>
              </w:rPr>
            </w:pPr>
          </w:p>
        </w:tc>
      </w:tr>
      <w:tr w:rsidR="00E27C53" w:rsidRPr="00C35CDB" w14:paraId="3111BD01" w14:textId="77777777" w:rsidTr="00772612">
        <w:trPr>
          <w:trHeight w:val="549"/>
        </w:trPr>
        <w:tc>
          <w:tcPr>
            <w:tcW w:w="567" w:type="dxa"/>
            <w:vMerge/>
            <w:shd w:val="clear" w:color="auto" w:fill="auto"/>
          </w:tcPr>
          <w:p w14:paraId="035B219A"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772612">
            <w:pPr>
              <w:rPr>
                <w:b/>
              </w:rPr>
            </w:pPr>
            <w:r w:rsidRPr="00C35CDB">
              <w:rPr>
                <w:b/>
              </w:rPr>
              <w:t>Адреса седишта</w:t>
            </w:r>
          </w:p>
        </w:tc>
        <w:tc>
          <w:tcPr>
            <w:tcW w:w="4618" w:type="dxa"/>
            <w:shd w:val="clear" w:color="auto" w:fill="auto"/>
          </w:tcPr>
          <w:p w14:paraId="503F8D04" w14:textId="77777777" w:rsidR="00E27C53" w:rsidRPr="00C35CDB" w:rsidRDefault="00E27C53" w:rsidP="00772612">
            <w:pPr>
              <w:snapToGrid w:val="0"/>
              <w:jc w:val="both"/>
              <w:rPr>
                <w:rFonts w:eastAsia="TimesNewRomanPSMT"/>
                <w:b/>
                <w:bCs/>
              </w:rPr>
            </w:pPr>
          </w:p>
        </w:tc>
      </w:tr>
      <w:tr w:rsidR="00E27C53" w:rsidRPr="00C35CDB" w14:paraId="490FC04A" w14:textId="77777777" w:rsidTr="00772612">
        <w:tc>
          <w:tcPr>
            <w:tcW w:w="567" w:type="dxa"/>
            <w:vMerge/>
            <w:shd w:val="clear" w:color="auto" w:fill="auto"/>
          </w:tcPr>
          <w:p w14:paraId="108C8E15"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772612">
            <w:pPr>
              <w:rPr>
                <w:b/>
              </w:rPr>
            </w:pPr>
            <w:r w:rsidRPr="00C35CDB">
              <w:rPr>
                <w:b/>
              </w:rPr>
              <w:t>Матични број</w:t>
            </w:r>
          </w:p>
        </w:tc>
        <w:tc>
          <w:tcPr>
            <w:tcW w:w="4618" w:type="dxa"/>
            <w:shd w:val="clear" w:color="auto" w:fill="auto"/>
          </w:tcPr>
          <w:p w14:paraId="7F6B0E47" w14:textId="77777777" w:rsidR="00E27C53" w:rsidRPr="00C35CDB" w:rsidRDefault="00E27C53" w:rsidP="00772612">
            <w:pPr>
              <w:snapToGrid w:val="0"/>
              <w:jc w:val="both"/>
              <w:rPr>
                <w:rFonts w:eastAsia="TimesNewRomanPSMT"/>
                <w:b/>
                <w:bCs/>
                <w:lang w:val="en-US"/>
              </w:rPr>
            </w:pPr>
          </w:p>
        </w:tc>
      </w:tr>
      <w:tr w:rsidR="00E27C53" w:rsidRPr="00C35CDB" w14:paraId="71797BD2" w14:textId="77777777" w:rsidTr="00772612">
        <w:tc>
          <w:tcPr>
            <w:tcW w:w="567" w:type="dxa"/>
            <w:vMerge/>
            <w:shd w:val="clear" w:color="auto" w:fill="auto"/>
          </w:tcPr>
          <w:p w14:paraId="7C50B284" w14:textId="77777777" w:rsidR="00E27C53" w:rsidRPr="00C35CDB" w:rsidRDefault="00E27C53" w:rsidP="00772612">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772612">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772612">
            <w:pPr>
              <w:snapToGrid w:val="0"/>
              <w:jc w:val="both"/>
              <w:rPr>
                <w:rFonts w:eastAsia="TimesNewRomanPSMT"/>
                <w:b/>
                <w:bCs/>
                <w:lang w:val="en-US"/>
              </w:rPr>
            </w:pPr>
          </w:p>
        </w:tc>
      </w:tr>
      <w:tr w:rsidR="00E27C53" w:rsidRPr="00C35CDB" w14:paraId="7922E970" w14:textId="77777777" w:rsidTr="00772612">
        <w:trPr>
          <w:trHeight w:val="115"/>
        </w:trPr>
        <w:tc>
          <w:tcPr>
            <w:tcW w:w="567" w:type="dxa"/>
            <w:vMerge/>
            <w:shd w:val="clear" w:color="auto" w:fill="auto"/>
          </w:tcPr>
          <w:p w14:paraId="5C90095E" w14:textId="77777777" w:rsidR="00E27C53" w:rsidRPr="00C35CDB" w:rsidRDefault="00E27C53" w:rsidP="00772612">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772612">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772612">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772612">
        <w:trPr>
          <w:trHeight w:val="307"/>
        </w:trPr>
        <w:tc>
          <w:tcPr>
            <w:tcW w:w="1203" w:type="dxa"/>
          </w:tcPr>
          <w:p w14:paraId="63E60DD4" w14:textId="77777777" w:rsidR="00E27C53" w:rsidRPr="00C35CDB" w:rsidRDefault="00E27C53" w:rsidP="00772612">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772612">
            <w:pPr>
              <w:rPr>
                <w:b/>
                <w:noProof/>
              </w:rPr>
            </w:pPr>
          </w:p>
        </w:tc>
      </w:tr>
      <w:tr w:rsidR="00E27C53" w:rsidRPr="00C35CDB" w14:paraId="1D4C29FA" w14:textId="77777777" w:rsidTr="00772612">
        <w:trPr>
          <w:trHeight w:val="292"/>
        </w:trPr>
        <w:tc>
          <w:tcPr>
            <w:tcW w:w="1203" w:type="dxa"/>
          </w:tcPr>
          <w:p w14:paraId="659E791F" w14:textId="77777777" w:rsidR="00E27C53" w:rsidRPr="00C35CDB" w:rsidRDefault="00E27C53" w:rsidP="00772612">
            <w:pPr>
              <w:rPr>
                <w:b/>
                <w:noProof/>
              </w:rPr>
            </w:pPr>
          </w:p>
        </w:tc>
        <w:tc>
          <w:tcPr>
            <w:tcW w:w="3975" w:type="dxa"/>
            <w:tcBorders>
              <w:top w:val="single" w:sz="4" w:space="0" w:color="auto"/>
            </w:tcBorders>
          </w:tcPr>
          <w:p w14:paraId="0B999094" w14:textId="77777777" w:rsidR="00E27C53" w:rsidRPr="00C35CDB" w:rsidRDefault="00E27C53" w:rsidP="00772612">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7" w:name="_Toc375826016"/>
      <w:bookmarkStart w:id="148" w:name="_Toc389030823"/>
      <w:bookmarkStart w:id="149" w:name="_Toc401143643"/>
      <w:bookmarkStart w:id="150" w:name="_Toc440629955"/>
      <w:r w:rsidRPr="00360D95">
        <w:rPr>
          <w:b/>
        </w:rPr>
        <w:lastRenderedPageBreak/>
        <w:t>ОПШТИ ПОДАЦИ О ПОДИЗВОЂАЧИМА</w:t>
      </w:r>
      <w:bookmarkEnd w:id="147"/>
      <w:bookmarkEnd w:id="148"/>
      <w:bookmarkEnd w:id="149"/>
      <w:bookmarkEnd w:id="15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772612">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772612">
            <w:pPr>
              <w:snapToGrid w:val="0"/>
              <w:jc w:val="both"/>
            </w:pPr>
          </w:p>
          <w:p w14:paraId="4A9F6851" w14:textId="77777777" w:rsidR="00E27C53" w:rsidRPr="00C35CDB" w:rsidRDefault="00E27C53" w:rsidP="00772612">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772612">
            <w:pPr>
              <w:snapToGrid w:val="0"/>
              <w:jc w:val="both"/>
              <w:rPr>
                <w:rFonts w:eastAsia="TimesNewRomanPSMT"/>
                <w:bCs/>
                <w:i/>
                <w:lang w:val="en-US"/>
              </w:rPr>
            </w:pPr>
          </w:p>
          <w:p w14:paraId="09DCFA08" w14:textId="77777777" w:rsidR="00E27C53" w:rsidRPr="00C35CDB" w:rsidRDefault="00E27C53" w:rsidP="00772612">
            <w:pPr>
              <w:snapToGrid w:val="0"/>
              <w:jc w:val="both"/>
              <w:rPr>
                <w:rFonts w:eastAsia="TimesNewRomanPSMT"/>
                <w:bCs/>
                <w:i/>
                <w:lang w:val="en-US"/>
              </w:rPr>
            </w:pPr>
          </w:p>
          <w:p w14:paraId="7D70B5D5" w14:textId="77777777" w:rsidR="00E27C53" w:rsidRPr="00C35CDB" w:rsidRDefault="00E27C53" w:rsidP="00772612">
            <w:pPr>
              <w:snapToGrid w:val="0"/>
              <w:jc w:val="both"/>
              <w:rPr>
                <w:rFonts w:eastAsia="TimesNewRomanPSMT"/>
                <w:bCs/>
                <w:i/>
                <w:lang w:val="en-US"/>
              </w:rPr>
            </w:pPr>
          </w:p>
          <w:p w14:paraId="67FC9DAB"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77261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772612">
            <w:pPr>
              <w:snapToGrid w:val="0"/>
              <w:jc w:val="both"/>
              <w:rPr>
                <w:rFonts w:eastAsia="TimesNewRomanPSMT"/>
                <w:b/>
                <w:bCs/>
                <w:lang w:val="en-US"/>
              </w:rPr>
            </w:pPr>
          </w:p>
        </w:tc>
      </w:tr>
      <w:tr w:rsidR="00E27C53" w:rsidRPr="00C35CDB" w14:paraId="2A148BF0" w14:textId="77777777" w:rsidTr="00772612">
        <w:tc>
          <w:tcPr>
            <w:tcW w:w="567" w:type="dxa"/>
            <w:vMerge/>
            <w:tcBorders>
              <w:left w:val="single" w:sz="4" w:space="0" w:color="000000"/>
            </w:tcBorders>
            <w:shd w:val="clear" w:color="auto" w:fill="auto"/>
          </w:tcPr>
          <w:p w14:paraId="5D25BCFC"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77261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772612">
            <w:pPr>
              <w:snapToGrid w:val="0"/>
              <w:jc w:val="both"/>
              <w:rPr>
                <w:rFonts w:eastAsia="TimesNewRomanPSMT"/>
                <w:b/>
                <w:bCs/>
                <w:lang w:val="en-US"/>
              </w:rPr>
            </w:pPr>
          </w:p>
          <w:p w14:paraId="1ACF9F07" w14:textId="77777777" w:rsidR="00E27C53" w:rsidRPr="00C35CDB" w:rsidRDefault="00E27C53" w:rsidP="00772612">
            <w:pPr>
              <w:snapToGrid w:val="0"/>
              <w:jc w:val="both"/>
              <w:rPr>
                <w:rFonts w:eastAsia="TimesNewRomanPSMT"/>
                <w:b/>
                <w:bCs/>
                <w:lang w:val="en-US"/>
              </w:rPr>
            </w:pPr>
          </w:p>
        </w:tc>
      </w:tr>
      <w:tr w:rsidR="00E27C53" w:rsidRPr="00C35CDB" w14:paraId="2BAE65B1" w14:textId="77777777" w:rsidTr="00772612">
        <w:tc>
          <w:tcPr>
            <w:tcW w:w="567" w:type="dxa"/>
            <w:vMerge/>
            <w:tcBorders>
              <w:left w:val="single" w:sz="4" w:space="0" w:color="000000"/>
            </w:tcBorders>
            <w:shd w:val="clear" w:color="auto" w:fill="auto"/>
          </w:tcPr>
          <w:p w14:paraId="71493919"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77261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772612">
            <w:pPr>
              <w:snapToGrid w:val="0"/>
              <w:jc w:val="both"/>
              <w:rPr>
                <w:rFonts w:eastAsia="TimesNewRomanPSMT"/>
                <w:b/>
                <w:bCs/>
                <w:lang w:val="en-US"/>
              </w:rPr>
            </w:pPr>
          </w:p>
        </w:tc>
      </w:tr>
      <w:tr w:rsidR="00E27C53" w:rsidRPr="00C35CDB" w14:paraId="3501D4EB" w14:textId="77777777" w:rsidTr="00772612">
        <w:tc>
          <w:tcPr>
            <w:tcW w:w="567" w:type="dxa"/>
            <w:vMerge/>
            <w:tcBorders>
              <w:left w:val="single" w:sz="4" w:space="0" w:color="000000"/>
            </w:tcBorders>
            <w:shd w:val="clear" w:color="auto" w:fill="auto"/>
          </w:tcPr>
          <w:p w14:paraId="5C8006A6"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77261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772612">
            <w:pPr>
              <w:snapToGrid w:val="0"/>
              <w:jc w:val="both"/>
              <w:rPr>
                <w:rFonts w:eastAsia="TimesNewRomanPSMT"/>
                <w:b/>
                <w:bCs/>
                <w:lang w:val="en-US"/>
              </w:rPr>
            </w:pPr>
          </w:p>
        </w:tc>
      </w:tr>
      <w:tr w:rsidR="00E27C53" w:rsidRPr="00C35CDB" w14:paraId="3F292020" w14:textId="77777777" w:rsidTr="00772612">
        <w:tc>
          <w:tcPr>
            <w:tcW w:w="567" w:type="dxa"/>
            <w:vMerge/>
            <w:tcBorders>
              <w:left w:val="single" w:sz="4" w:space="0" w:color="000000"/>
            </w:tcBorders>
            <w:shd w:val="clear" w:color="auto" w:fill="auto"/>
          </w:tcPr>
          <w:p w14:paraId="2252016E" w14:textId="77777777" w:rsidR="00E27C53" w:rsidRPr="00C35CDB" w:rsidRDefault="00E27C53" w:rsidP="0077261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77261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772612">
            <w:pPr>
              <w:snapToGrid w:val="0"/>
              <w:jc w:val="both"/>
              <w:rPr>
                <w:rFonts w:eastAsia="TimesNewRomanPSMT"/>
                <w:b/>
                <w:bCs/>
                <w:lang w:val="en-US"/>
              </w:rPr>
            </w:pPr>
          </w:p>
        </w:tc>
      </w:tr>
      <w:tr w:rsidR="00E27C53" w:rsidRPr="00C35CDB" w14:paraId="580D4123" w14:textId="77777777" w:rsidTr="00772612">
        <w:tc>
          <w:tcPr>
            <w:tcW w:w="567" w:type="dxa"/>
            <w:vMerge/>
            <w:tcBorders>
              <w:left w:val="single" w:sz="4" w:space="0" w:color="000000"/>
            </w:tcBorders>
            <w:shd w:val="clear" w:color="auto" w:fill="auto"/>
          </w:tcPr>
          <w:p w14:paraId="27C2405F" w14:textId="77777777" w:rsidR="00E27C53" w:rsidRPr="00C35CDB" w:rsidRDefault="00E27C53" w:rsidP="0077261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77261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772612">
            <w:pPr>
              <w:snapToGrid w:val="0"/>
              <w:jc w:val="both"/>
              <w:rPr>
                <w:rFonts w:eastAsia="TimesNewRomanPSMT"/>
                <w:b/>
                <w:bCs/>
                <w:lang w:val="ru-RU"/>
              </w:rPr>
            </w:pPr>
          </w:p>
        </w:tc>
      </w:tr>
      <w:tr w:rsidR="00E27C53" w:rsidRPr="00C35CDB" w14:paraId="6AA5AA65" w14:textId="77777777" w:rsidTr="00772612">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77261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77261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772612">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772612">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772612">
            <w:pPr>
              <w:snapToGrid w:val="0"/>
              <w:jc w:val="both"/>
            </w:pPr>
          </w:p>
          <w:p w14:paraId="79461960" w14:textId="77777777" w:rsidR="00E27C53" w:rsidRPr="00C35CDB" w:rsidRDefault="00E27C53" w:rsidP="0077261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772612">
            <w:pPr>
              <w:snapToGrid w:val="0"/>
              <w:jc w:val="both"/>
              <w:rPr>
                <w:rFonts w:eastAsia="TimesNewRomanPSMT"/>
                <w:bCs/>
                <w:i/>
                <w:lang w:val="en-US"/>
              </w:rPr>
            </w:pPr>
          </w:p>
          <w:p w14:paraId="21E90366" w14:textId="77777777" w:rsidR="00E27C53" w:rsidRPr="00C35CDB" w:rsidRDefault="00E27C53" w:rsidP="00772612">
            <w:pPr>
              <w:snapToGrid w:val="0"/>
              <w:jc w:val="both"/>
              <w:rPr>
                <w:rFonts w:eastAsia="TimesNewRomanPSMT"/>
                <w:bCs/>
                <w:i/>
                <w:lang w:val="en-US"/>
              </w:rPr>
            </w:pPr>
          </w:p>
          <w:p w14:paraId="033416C2" w14:textId="77777777" w:rsidR="00E27C53" w:rsidRPr="00C35CDB" w:rsidRDefault="00E27C53" w:rsidP="00772612">
            <w:pPr>
              <w:snapToGrid w:val="0"/>
              <w:jc w:val="both"/>
              <w:rPr>
                <w:rFonts w:eastAsia="TimesNewRomanPSMT"/>
                <w:bCs/>
                <w:i/>
                <w:lang w:val="en-US"/>
              </w:rPr>
            </w:pPr>
          </w:p>
          <w:p w14:paraId="0059B485"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77261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772612">
            <w:pPr>
              <w:snapToGrid w:val="0"/>
              <w:jc w:val="both"/>
              <w:rPr>
                <w:rFonts w:eastAsia="TimesNewRomanPSMT"/>
                <w:b/>
                <w:bCs/>
                <w:lang w:val="en-US"/>
              </w:rPr>
            </w:pPr>
          </w:p>
        </w:tc>
      </w:tr>
      <w:tr w:rsidR="00E27C53" w:rsidRPr="00C35CDB" w14:paraId="6D77948F" w14:textId="77777777" w:rsidTr="00772612">
        <w:tc>
          <w:tcPr>
            <w:tcW w:w="567" w:type="dxa"/>
            <w:vMerge/>
            <w:tcBorders>
              <w:left w:val="single" w:sz="4" w:space="0" w:color="000000"/>
            </w:tcBorders>
            <w:shd w:val="clear" w:color="auto" w:fill="auto"/>
          </w:tcPr>
          <w:p w14:paraId="40C8FD93"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77261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772612">
            <w:pPr>
              <w:snapToGrid w:val="0"/>
              <w:jc w:val="both"/>
              <w:rPr>
                <w:rFonts w:eastAsia="TimesNewRomanPSMT"/>
                <w:b/>
                <w:bCs/>
                <w:lang w:val="en-US"/>
              </w:rPr>
            </w:pPr>
          </w:p>
          <w:p w14:paraId="76531C74" w14:textId="77777777" w:rsidR="00E27C53" w:rsidRPr="00C35CDB" w:rsidRDefault="00E27C53" w:rsidP="00772612">
            <w:pPr>
              <w:snapToGrid w:val="0"/>
              <w:jc w:val="both"/>
              <w:rPr>
                <w:rFonts w:eastAsia="TimesNewRomanPSMT"/>
                <w:b/>
                <w:bCs/>
                <w:lang w:val="en-US"/>
              </w:rPr>
            </w:pPr>
          </w:p>
        </w:tc>
      </w:tr>
      <w:tr w:rsidR="00E27C53" w:rsidRPr="00C35CDB" w14:paraId="6B39CA76" w14:textId="77777777" w:rsidTr="00772612">
        <w:tc>
          <w:tcPr>
            <w:tcW w:w="567" w:type="dxa"/>
            <w:vMerge/>
            <w:tcBorders>
              <w:left w:val="single" w:sz="4" w:space="0" w:color="000000"/>
            </w:tcBorders>
            <w:shd w:val="clear" w:color="auto" w:fill="auto"/>
          </w:tcPr>
          <w:p w14:paraId="1F8B2D0F"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77261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772612">
            <w:pPr>
              <w:snapToGrid w:val="0"/>
              <w:jc w:val="both"/>
              <w:rPr>
                <w:rFonts w:eastAsia="TimesNewRomanPSMT"/>
                <w:b/>
                <w:bCs/>
                <w:lang w:val="en-US"/>
              </w:rPr>
            </w:pPr>
          </w:p>
        </w:tc>
      </w:tr>
      <w:tr w:rsidR="00E27C53" w:rsidRPr="00C35CDB" w14:paraId="424024FD" w14:textId="77777777" w:rsidTr="00772612">
        <w:tc>
          <w:tcPr>
            <w:tcW w:w="567" w:type="dxa"/>
            <w:vMerge/>
            <w:tcBorders>
              <w:left w:val="single" w:sz="4" w:space="0" w:color="000000"/>
            </w:tcBorders>
            <w:shd w:val="clear" w:color="auto" w:fill="auto"/>
          </w:tcPr>
          <w:p w14:paraId="23190CA7" w14:textId="77777777" w:rsidR="00E27C53" w:rsidRPr="00C35CDB" w:rsidRDefault="00E27C53" w:rsidP="0077261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77261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772612">
            <w:pPr>
              <w:snapToGrid w:val="0"/>
              <w:jc w:val="both"/>
              <w:rPr>
                <w:rFonts w:eastAsia="TimesNewRomanPSMT"/>
                <w:b/>
                <w:bCs/>
                <w:lang w:val="en-US"/>
              </w:rPr>
            </w:pPr>
          </w:p>
        </w:tc>
      </w:tr>
      <w:tr w:rsidR="00E27C53" w:rsidRPr="00C35CDB" w14:paraId="15A6476C" w14:textId="77777777" w:rsidTr="00772612">
        <w:tc>
          <w:tcPr>
            <w:tcW w:w="567" w:type="dxa"/>
            <w:vMerge/>
            <w:tcBorders>
              <w:left w:val="single" w:sz="4" w:space="0" w:color="000000"/>
            </w:tcBorders>
            <w:shd w:val="clear" w:color="auto" w:fill="auto"/>
          </w:tcPr>
          <w:p w14:paraId="31D7D9A0" w14:textId="77777777" w:rsidR="00E27C53" w:rsidRPr="00C35CDB" w:rsidRDefault="00E27C53" w:rsidP="0077261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77261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772612">
            <w:pPr>
              <w:snapToGrid w:val="0"/>
              <w:jc w:val="both"/>
              <w:rPr>
                <w:rFonts w:eastAsia="TimesNewRomanPSMT"/>
                <w:b/>
                <w:bCs/>
                <w:lang w:val="en-US"/>
              </w:rPr>
            </w:pPr>
          </w:p>
        </w:tc>
      </w:tr>
      <w:tr w:rsidR="00E27C53" w:rsidRPr="00C35CDB" w14:paraId="00C10363" w14:textId="77777777" w:rsidTr="00772612">
        <w:tc>
          <w:tcPr>
            <w:tcW w:w="567" w:type="dxa"/>
            <w:vMerge/>
            <w:tcBorders>
              <w:left w:val="single" w:sz="4" w:space="0" w:color="000000"/>
            </w:tcBorders>
            <w:shd w:val="clear" w:color="auto" w:fill="auto"/>
          </w:tcPr>
          <w:p w14:paraId="270EBAAD" w14:textId="77777777" w:rsidR="00E27C53" w:rsidRPr="00C35CDB" w:rsidRDefault="00E27C53" w:rsidP="0077261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77261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772612">
            <w:pPr>
              <w:snapToGrid w:val="0"/>
              <w:jc w:val="both"/>
              <w:rPr>
                <w:rFonts w:eastAsia="TimesNewRomanPSMT"/>
                <w:b/>
                <w:bCs/>
                <w:lang w:val="ru-RU"/>
              </w:rPr>
            </w:pPr>
          </w:p>
        </w:tc>
      </w:tr>
      <w:tr w:rsidR="00E27C53" w:rsidRPr="00C35CDB" w14:paraId="5F525DE1" w14:textId="77777777" w:rsidTr="00772612">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77261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77261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772612">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772612">
        <w:trPr>
          <w:trHeight w:val="307"/>
        </w:trPr>
        <w:tc>
          <w:tcPr>
            <w:tcW w:w="1203" w:type="dxa"/>
          </w:tcPr>
          <w:p w14:paraId="28A318AF" w14:textId="77777777" w:rsidR="00E27C53" w:rsidRPr="00C35CDB" w:rsidRDefault="00E27C53" w:rsidP="00772612">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772612">
            <w:pPr>
              <w:rPr>
                <w:b/>
                <w:noProof/>
              </w:rPr>
            </w:pPr>
          </w:p>
        </w:tc>
      </w:tr>
      <w:tr w:rsidR="00E27C53" w:rsidRPr="00C35CDB" w14:paraId="76CFFA4C" w14:textId="77777777" w:rsidTr="00772612">
        <w:trPr>
          <w:trHeight w:val="292"/>
        </w:trPr>
        <w:tc>
          <w:tcPr>
            <w:tcW w:w="1203" w:type="dxa"/>
          </w:tcPr>
          <w:p w14:paraId="44104899" w14:textId="77777777" w:rsidR="00E27C53" w:rsidRPr="00C35CDB" w:rsidRDefault="00E27C53" w:rsidP="00772612">
            <w:pPr>
              <w:rPr>
                <w:b/>
                <w:noProof/>
              </w:rPr>
            </w:pPr>
          </w:p>
        </w:tc>
        <w:tc>
          <w:tcPr>
            <w:tcW w:w="3975" w:type="dxa"/>
            <w:tcBorders>
              <w:top w:val="single" w:sz="4" w:space="0" w:color="auto"/>
            </w:tcBorders>
          </w:tcPr>
          <w:p w14:paraId="3FBDFE42" w14:textId="77777777" w:rsidR="00E27C53" w:rsidRPr="00C35CDB" w:rsidRDefault="00E27C53" w:rsidP="00772612">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002710" w:rsidRDefault="00002710">
      <w:r>
        <w:separator/>
      </w:r>
    </w:p>
  </w:endnote>
  <w:endnote w:type="continuationSeparator" w:id="0">
    <w:p w14:paraId="4C0C0511" w14:textId="77777777" w:rsidR="00002710" w:rsidRDefault="0000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002710" w:rsidRDefault="000027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002710" w:rsidRDefault="0000271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002710" w:rsidRDefault="00002710">
            <w:pPr>
              <w:pStyle w:val="Footer"/>
              <w:jc w:val="center"/>
            </w:pPr>
            <w:r>
              <w:t xml:space="preserve">Страна </w:t>
            </w:r>
            <w:r>
              <w:rPr>
                <w:b/>
              </w:rPr>
              <w:fldChar w:fldCharType="begin"/>
            </w:r>
            <w:r>
              <w:rPr>
                <w:b/>
              </w:rPr>
              <w:instrText xml:space="preserve"> PAGE </w:instrText>
            </w:r>
            <w:r>
              <w:rPr>
                <w:b/>
              </w:rPr>
              <w:fldChar w:fldCharType="separate"/>
            </w:r>
            <w:r w:rsidR="00513D1B">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513D1B">
              <w:rPr>
                <w:b/>
                <w:noProof/>
              </w:rPr>
              <w:t>36</w:t>
            </w:r>
            <w:r>
              <w:rPr>
                <w:b/>
              </w:rPr>
              <w:fldChar w:fldCharType="end"/>
            </w:r>
          </w:p>
        </w:sdtContent>
      </w:sdt>
    </w:sdtContent>
  </w:sdt>
  <w:p w14:paraId="5C17A517" w14:textId="77777777" w:rsidR="00002710" w:rsidRPr="00CF2211" w:rsidRDefault="0000271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002710" w:rsidRDefault="0000271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002710" w:rsidRDefault="0000271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002710" w:rsidRPr="00BC2911" w:rsidRDefault="00002710" w:rsidP="00BC2911">
            <w:pPr>
              <w:pStyle w:val="Footer"/>
              <w:jc w:val="right"/>
            </w:pPr>
            <w:r>
              <w:rPr>
                <w:b/>
                <w:bCs/>
              </w:rPr>
              <w:fldChar w:fldCharType="begin"/>
            </w:r>
            <w:r>
              <w:rPr>
                <w:b/>
                <w:bCs/>
              </w:rPr>
              <w:instrText xml:space="preserve"> PAGE </w:instrText>
            </w:r>
            <w:r>
              <w:rPr>
                <w:b/>
                <w:bCs/>
              </w:rPr>
              <w:fldChar w:fldCharType="separate"/>
            </w:r>
            <w:r>
              <w:rPr>
                <w:b/>
                <w:bCs/>
                <w:noProof/>
              </w:rPr>
              <w:t>36</w:t>
            </w:r>
            <w:r>
              <w:rPr>
                <w:b/>
                <w:bCs/>
              </w:rPr>
              <w:fldChar w:fldCharType="end"/>
            </w:r>
            <w:r>
              <w:t xml:space="preserve"> / </w:t>
            </w:r>
            <w:r>
              <w:rPr>
                <w:b/>
                <w:bCs/>
              </w:rPr>
              <w:fldChar w:fldCharType="begin"/>
            </w:r>
            <w:r>
              <w:rPr>
                <w:b/>
                <w:bCs/>
              </w:rPr>
              <w:instrText xml:space="preserve"> NUMPAGES  </w:instrText>
            </w:r>
            <w:r>
              <w:rPr>
                <w:b/>
                <w:bCs/>
              </w:rPr>
              <w:fldChar w:fldCharType="separate"/>
            </w:r>
            <w:r>
              <w:rPr>
                <w:b/>
                <w:bCs/>
                <w:noProof/>
              </w:rPr>
              <w:t>36</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002710" w:rsidRDefault="00002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002710" w:rsidRDefault="00002710">
      <w:r>
        <w:separator/>
      </w:r>
    </w:p>
  </w:footnote>
  <w:footnote w:type="continuationSeparator" w:id="0">
    <w:p w14:paraId="484DE392" w14:textId="77777777" w:rsidR="00002710" w:rsidRDefault="0000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002710" w:rsidRDefault="00002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002710" w:rsidRPr="00884492" w:rsidRDefault="0000271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002710" w:rsidRDefault="00002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58B5904"/>
    <w:multiLevelType w:val="hybridMultilevel"/>
    <w:tmpl w:val="4A06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F7C7B7F"/>
    <w:multiLevelType w:val="hybridMultilevel"/>
    <w:tmpl w:val="1242D4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C732837E"/>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6D5C3C9F"/>
    <w:multiLevelType w:val="hybridMultilevel"/>
    <w:tmpl w:val="6194F6FE"/>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EE055BB"/>
    <w:multiLevelType w:val="hybridMultilevel"/>
    <w:tmpl w:val="C732837E"/>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9BC7F74"/>
    <w:multiLevelType w:val="hybridMultilevel"/>
    <w:tmpl w:val="F24E4FE0"/>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FB63249"/>
    <w:multiLevelType w:val="hybridMultilevel"/>
    <w:tmpl w:val="D7EAA9C6"/>
    <w:lvl w:ilvl="0" w:tplc="A8F2010E">
      <w:start w:val="7"/>
      <w:numFmt w:val="decimal"/>
      <w:lvlText w:val="%1."/>
      <w:lvlJc w:val="left"/>
      <w:pPr>
        <w:ind w:left="2340" w:hanging="360"/>
      </w:pPr>
      <w:rPr>
        <w:rFonts w:hint="default"/>
      </w:rPr>
    </w:lvl>
    <w:lvl w:ilvl="1" w:tplc="241A0019" w:tentative="1">
      <w:start w:val="1"/>
      <w:numFmt w:val="lowerLetter"/>
      <w:lvlText w:val="%2."/>
      <w:lvlJc w:val="left"/>
      <w:pPr>
        <w:ind w:left="3060" w:hanging="360"/>
      </w:pPr>
    </w:lvl>
    <w:lvl w:ilvl="2" w:tplc="241A001B" w:tentative="1">
      <w:start w:val="1"/>
      <w:numFmt w:val="lowerRoman"/>
      <w:lvlText w:val="%3."/>
      <w:lvlJc w:val="right"/>
      <w:pPr>
        <w:ind w:left="3780" w:hanging="180"/>
      </w:pPr>
    </w:lvl>
    <w:lvl w:ilvl="3" w:tplc="241A000F" w:tentative="1">
      <w:start w:val="1"/>
      <w:numFmt w:val="decimal"/>
      <w:lvlText w:val="%4."/>
      <w:lvlJc w:val="left"/>
      <w:pPr>
        <w:ind w:left="4500" w:hanging="360"/>
      </w:pPr>
    </w:lvl>
    <w:lvl w:ilvl="4" w:tplc="241A0019" w:tentative="1">
      <w:start w:val="1"/>
      <w:numFmt w:val="lowerLetter"/>
      <w:lvlText w:val="%5."/>
      <w:lvlJc w:val="left"/>
      <w:pPr>
        <w:ind w:left="5220" w:hanging="360"/>
      </w:pPr>
    </w:lvl>
    <w:lvl w:ilvl="5" w:tplc="241A001B" w:tentative="1">
      <w:start w:val="1"/>
      <w:numFmt w:val="lowerRoman"/>
      <w:lvlText w:val="%6."/>
      <w:lvlJc w:val="right"/>
      <w:pPr>
        <w:ind w:left="5940" w:hanging="180"/>
      </w:pPr>
    </w:lvl>
    <w:lvl w:ilvl="6" w:tplc="241A000F" w:tentative="1">
      <w:start w:val="1"/>
      <w:numFmt w:val="decimal"/>
      <w:lvlText w:val="%7."/>
      <w:lvlJc w:val="left"/>
      <w:pPr>
        <w:ind w:left="6660" w:hanging="360"/>
      </w:pPr>
    </w:lvl>
    <w:lvl w:ilvl="7" w:tplc="241A0019" w:tentative="1">
      <w:start w:val="1"/>
      <w:numFmt w:val="lowerLetter"/>
      <w:lvlText w:val="%8."/>
      <w:lvlJc w:val="left"/>
      <w:pPr>
        <w:ind w:left="7380" w:hanging="360"/>
      </w:pPr>
    </w:lvl>
    <w:lvl w:ilvl="8" w:tplc="241A001B" w:tentative="1">
      <w:start w:val="1"/>
      <w:numFmt w:val="lowerRoman"/>
      <w:lvlText w:val="%9."/>
      <w:lvlJc w:val="right"/>
      <w:pPr>
        <w:ind w:left="8100" w:hanging="180"/>
      </w:pPr>
    </w:lvl>
  </w:abstractNum>
  <w:num w:numId="1">
    <w:abstractNumId w:val="5"/>
  </w:num>
  <w:num w:numId="2">
    <w:abstractNumId w:val="27"/>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3"/>
  </w:num>
  <w:num w:numId="12">
    <w:abstractNumId w:val="7"/>
  </w:num>
  <w:num w:numId="13">
    <w:abstractNumId w:val="12"/>
  </w:num>
  <w:num w:numId="14">
    <w:abstractNumId w:val="3"/>
  </w:num>
  <w:num w:numId="15">
    <w:abstractNumId w:val="15"/>
  </w:num>
  <w:num w:numId="16">
    <w:abstractNumId w:val="29"/>
  </w:num>
  <w:num w:numId="17">
    <w:abstractNumId w:val="9"/>
  </w:num>
  <w:num w:numId="18">
    <w:abstractNumId w:val="6"/>
  </w:num>
  <w:num w:numId="19">
    <w:abstractNumId w:val="24"/>
  </w:num>
  <w:num w:numId="20">
    <w:abstractNumId w:val="22"/>
  </w:num>
  <w:num w:numId="21">
    <w:abstractNumId w:val="16"/>
  </w:num>
  <w:num w:numId="22">
    <w:abstractNumId w:val="21"/>
  </w:num>
  <w:num w:numId="23">
    <w:abstractNumId w:val="17"/>
  </w:num>
  <w:num w:numId="24">
    <w:abstractNumId w:val="10"/>
  </w:num>
  <w:num w:numId="25">
    <w:abstractNumId w:val="25"/>
  </w:num>
  <w:num w:numId="26">
    <w:abstractNumId w:val="26"/>
  </w:num>
  <w:num w:numId="27">
    <w:abstractNumId w:val="28"/>
  </w:num>
  <w:num w:numId="28">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1"/>
    <w:rsid w:val="0000208D"/>
    <w:rsid w:val="00002710"/>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41E"/>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57FB6"/>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2D10"/>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437"/>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47736"/>
    <w:rsid w:val="002505F5"/>
    <w:rsid w:val="00250C7A"/>
    <w:rsid w:val="00251340"/>
    <w:rsid w:val="00251353"/>
    <w:rsid w:val="00251E01"/>
    <w:rsid w:val="0025301F"/>
    <w:rsid w:val="002539D4"/>
    <w:rsid w:val="0025482F"/>
    <w:rsid w:val="002548D3"/>
    <w:rsid w:val="0025681F"/>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0C5"/>
    <w:rsid w:val="002912F5"/>
    <w:rsid w:val="002919B5"/>
    <w:rsid w:val="00292FAC"/>
    <w:rsid w:val="00293ADD"/>
    <w:rsid w:val="00293C60"/>
    <w:rsid w:val="00293D26"/>
    <w:rsid w:val="00296C22"/>
    <w:rsid w:val="002977FC"/>
    <w:rsid w:val="002A0143"/>
    <w:rsid w:val="002A2DFD"/>
    <w:rsid w:val="002A3632"/>
    <w:rsid w:val="002A4869"/>
    <w:rsid w:val="002A4DFA"/>
    <w:rsid w:val="002A4E57"/>
    <w:rsid w:val="002A6122"/>
    <w:rsid w:val="002A68ED"/>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52AE"/>
    <w:rsid w:val="002E7E9E"/>
    <w:rsid w:val="002F0935"/>
    <w:rsid w:val="002F0B09"/>
    <w:rsid w:val="002F1535"/>
    <w:rsid w:val="002F2654"/>
    <w:rsid w:val="002F36AC"/>
    <w:rsid w:val="002F3719"/>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07E17"/>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0B7"/>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2591"/>
    <w:rsid w:val="003B3390"/>
    <w:rsid w:val="003B4B71"/>
    <w:rsid w:val="003B5315"/>
    <w:rsid w:val="003B5E0B"/>
    <w:rsid w:val="003B753F"/>
    <w:rsid w:val="003C1375"/>
    <w:rsid w:val="003C15BF"/>
    <w:rsid w:val="003C1C11"/>
    <w:rsid w:val="003C1D0B"/>
    <w:rsid w:val="003C33A3"/>
    <w:rsid w:val="003C46FB"/>
    <w:rsid w:val="003C49DD"/>
    <w:rsid w:val="003C4AD6"/>
    <w:rsid w:val="003C5272"/>
    <w:rsid w:val="003C6B4B"/>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3AEE"/>
    <w:rsid w:val="003E4091"/>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0EF6"/>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2E6"/>
    <w:rsid w:val="00421C27"/>
    <w:rsid w:val="00422146"/>
    <w:rsid w:val="0042284D"/>
    <w:rsid w:val="00423AED"/>
    <w:rsid w:val="0042490B"/>
    <w:rsid w:val="00424C5F"/>
    <w:rsid w:val="0042537B"/>
    <w:rsid w:val="004258EC"/>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120D"/>
    <w:rsid w:val="00444C4C"/>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A5E"/>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53C"/>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3D1B"/>
    <w:rsid w:val="005145FA"/>
    <w:rsid w:val="0051505A"/>
    <w:rsid w:val="00515AA3"/>
    <w:rsid w:val="00516496"/>
    <w:rsid w:val="0051665F"/>
    <w:rsid w:val="00516C70"/>
    <w:rsid w:val="00521274"/>
    <w:rsid w:val="00525F88"/>
    <w:rsid w:val="00527CFA"/>
    <w:rsid w:val="00530C04"/>
    <w:rsid w:val="00530FC8"/>
    <w:rsid w:val="0053188C"/>
    <w:rsid w:val="005319E3"/>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A9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CE6"/>
    <w:rsid w:val="00657D54"/>
    <w:rsid w:val="0066183C"/>
    <w:rsid w:val="00661EAF"/>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8DA"/>
    <w:rsid w:val="007052E4"/>
    <w:rsid w:val="00707DF4"/>
    <w:rsid w:val="00710C6C"/>
    <w:rsid w:val="00711554"/>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843"/>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612"/>
    <w:rsid w:val="00772BCC"/>
    <w:rsid w:val="0077365A"/>
    <w:rsid w:val="00774993"/>
    <w:rsid w:val="00774EBA"/>
    <w:rsid w:val="007771EC"/>
    <w:rsid w:val="0077784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4BD7"/>
    <w:rsid w:val="00825A6A"/>
    <w:rsid w:val="008265D7"/>
    <w:rsid w:val="0082693B"/>
    <w:rsid w:val="00827FF1"/>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3426"/>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61F6"/>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BB4"/>
    <w:rsid w:val="00966CFC"/>
    <w:rsid w:val="00967676"/>
    <w:rsid w:val="00967A34"/>
    <w:rsid w:val="00967D1C"/>
    <w:rsid w:val="00970253"/>
    <w:rsid w:val="00973634"/>
    <w:rsid w:val="00973789"/>
    <w:rsid w:val="0097398A"/>
    <w:rsid w:val="00974887"/>
    <w:rsid w:val="009760A8"/>
    <w:rsid w:val="00977B14"/>
    <w:rsid w:val="00980588"/>
    <w:rsid w:val="009806A0"/>
    <w:rsid w:val="00980FDA"/>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0A07"/>
    <w:rsid w:val="009A2D52"/>
    <w:rsid w:val="009A5352"/>
    <w:rsid w:val="009A5B99"/>
    <w:rsid w:val="009A688E"/>
    <w:rsid w:val="009A7057"/>
    <w:rsid w:val="009B0C6E"/>
    <w:rsid w:val="009B1663"/>
    <w:rsid w:val="009B2375"/>
    <w:rsid w:val="009B3228"/>
    <w:rsid w:val="009B47AD"/>
    <w:rsid w:val="009B4AE2"/>
    <w:rsid w:val="009B4CA0"/>
    <w:rsid w:val="009B4F59"/>
    <w:rsid w:val="009B5E4F"/>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E6B61"/>
    <w:rsid w:val="009F012F"/>
    <w:rsid w:val="009F147F"/>
    <w:rsid w:val="009F22AF"/>
    <w:rsid w:val="009F3326"/>
    <w:rsid w:val="009F390B"/>
    <w:rsid w:val="009F398D"/>
    <w:rsid w:val="009F5FA6"/>
    <w:rsid w:val="009F7688"/>
    <w:rsid w:val="00A00892"/>
    <w:rsid w:val="00A01425"/>
    <w:rsid w:val="00A018B3"/>
    <w:rsid w:val="00A02969"/>
    <w:rsid w:val="00A0379F"/>
    <w:rsid w:val="00A039DA"/>
    <w:rsid w:val="00A03CE0"/>
    <w:rsid w:val="00A0566A"/>
    <w:rsid w:val="00A056C5"/>
    <w:rsid w:val="00A05BCE"/>
    <w:rsid w:val="00A06C0D"/>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4BE"/>
    <w:rsid w:val="00A2667F"/>
    <w:rsid w:val="00A26846"/>
    <w:rsid w:val="00A268A0"/>
    <w:rsid w:val="00A26968"/>
    <w:rsid w:val="00A26D4B"/>
    <w:rsid w:val="00A2735F"/>
    <w:rsid w:val="00A275B6"/>
    <w:rsid w:val="00A27616"/>
    <w:rsid w:val="00A324FE"/>
    <w:rsid w:val="00A3466E"/>
    <w:rsid w:val="00A34A17"/>
    <w:rsid w:val="00A3575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341"/>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B59"/>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1535"/>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0DCB"/>
    <w:rsid w:val="00B519CA"/>
    <w:rsid w:val="00B51F4B"/>
    <w:rsid w:val="00B5300C"/>
    <w:rsid w:val="00B53BCA"/>
    <w:rsid w:val="00B545C3"/>
    <w:rsid w:val="00B54601"/>
    <w:rsid w:val="00B54FAA"/>
    <w:rsid w:val="00B557A6"/>
    <w:rsid w:val="00B55AFA"/>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17E8"/>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13A"/>
    <w:rsid w:val="00BB235F"/>
    <w:rsid w:val="00BB2B76"/>
    <w:rsid w:val="00BB33C6"/>
    <w:rsid w:val="00BB4726"/>
    <w:rsid w:val="00BB561B"/>
    <w:rsid w:val="00BB62C5"/>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6D8C"/>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0027"/>
    <w:rsid w:val="00C30D7B"/>
    <w:rsid w:val="00C32DDF"/>
    <w:rsid w:val="00C33671"/>
    <w:rsid w:val="00C33D40"/>
    <w:rsid w:val="00C33D64"/>
    <w:rsid w:val="00C344AE"/>
    <w:rsid w:val="00C34E07"/>
    <w:rsid w:val="00C372F5"/>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6FC"/>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4CC5"/>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C7793"/>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08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37"/>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2C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6866"/>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19E5"/>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01A"/>
    <w:rsid w:val="001A2876"/>
    <w:rsid w:val="00220CAA"/>
    <w:rsid w:val="002C2695"/>
    <w:rsid w:val="002C3391"/>
    <w:rsid w:val="002E47E2"/>
    <w:rsid w:val="0032724D"/>
    <w:rsid w:val="003E3763"/>
    <w:rsid w:val="00435F2D"/>
    <w:rsid w:val="0059220D"/>
    <w:rsid w:val="008C6834"/>
    <w:rsid w:val="009628D2"/>
    <w:rsid w:val="009D7A0E"/>
    <w:rsid w:val="00BF422D"/>
    <w:rsid w:val="00C23BDB"/>
    <w:rsid w:val="00E63738"/>
    <w:rsid w:val="00FD1E94"/>
    <w:rsid w:val="00FD53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3409-25E3-4C80-9F1C-ED4B49AB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36</Pages>
  <Words>8989</Words>
  <Characters>53650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62514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54</cp:revision>
  <cp:lastPrinted>2017-09-26T11:30:00Z</cp:lastPrinted>
  <dcterms:created xsi:type="dcterms:W3CDTF">2018-11-20T11:47:00Z</dcterms:created>
  <dcterms:modified xsi:type="dcterms:W3CDTF">2019-05-24T11:44:00Z</dcterms:modified>
</cp:coreProperties>
</file>