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EF3707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EF3707">
        <w:rPr>
          <w:sz w:val="24"/>
          <w:szCs w:val="24"/>
          <w:u w:val="none"/>
          <w:lang w:val="sr-Cyrl-RS"/>
        </w:rPr>
        <w:t>Број:</w:t>
      </w:r>
      <w:r w:rsidR="00EF3707" w:rsidRPr="00EF3707">
        <w:rPr>
          <w:sz w:val="24"/>
          <w:szCs w:val="24"/>
          <w:u w:val="none"/>
          <w:lang w:val="sr-Latn-RS"/>
        </w:rPr>
        <w:t xml:space="preserve"> 120-19</w:t>
      </w:r>
      <w:r w:rsidRPr="00EF3707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EF3707">
        <w:rPr>
          <w:b/>
          <w:lang w:val="sr-Cyrl-RS"/>
        </w:rPr>
        <w:t>Дана:</w:t>
      </w:r>
      <w:r w:rsidR="00EF3707" w:rsidRPr="00EF3707">
        <w:rPr>
          <w:b/>
          <w:lang w:val="sr-Latn-RS"/>
        </w:rPr>
        <w:t xml:space="preserve"> 04.07.2019.</w:t>
      </w:r>
      <w:r w:rsidRPr="00EF3707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EF3707" w:rsidRDefault="00EF3707" w:rsidP="002C55D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F3707">
        <w:rPr>
          <w:noProof/>
          <w:lang w:val="sr-Cyrl-RS"/>
        </w:rPr>
        <w:t>120</w:t>
      </w:r>
      <w:r w:rsidRPr="00EF3707">
        <w:rPr>
          <w:noProof/>
        </w:rPr>
        <w:t>-</w:t>
      </w:r>
      <w:r w:rsidRPr="00EF3707">
        <w:rPr>
          <w:noProof/>
          <w:lang w:val="sr-Cyrl-CS"/>
        </w:rPr>
        <w:t>1</w:t>
      </w:r>
      <w:r w:rsidRPr="00EF3707">
        <w:rPr>
          <w:noProof/>
        </w:rPr>
        <w:t xml:space="preserve">9-O – Сервис </w:t>
      </w:r>
      <w:r w:rsidRPr="00EF3707">
        <w:rPr>
          <w:noProof/>
          <w:lang w:val="sr-Cyrl-RS"/>
        </w:rPr>
        <w:t>и одржавање</w:t>
      </w:r>
      <w:r w:rsidRPr="00EF3707">
        <w:rPr>
          <w:noProof/>
        </w:rPr>
        <w:t xml:space="preserve"> ESWL апарат</w:t>
      </w:r>
      <w:r w:rsidRPr="00EF3707">
        <w:rPr>
          <w:noProof/>
          <w:lang w:val="sr-Cyrl-RS"/>
        </w:rPr>
        <w:t>а</w:t>
      </w:r>
      <w:r w:rsidRPr="00EF3707">
        <w:rPr>
          <w:noProof/>
        </w:rPr>
        <w:t xml:space="preserve"> </w:t>
      </w:r>
      <w:r w:rsidRPr="00EF3707">
        <w:rPr>
          <w:noProof/>
          <w:lang w:val="sr-Cyrl-RS"/>
        </w:rPr>
        <w:t xml:space="preserve"> произвођача </w:t>
      </w:r>
      <w:r w:rsidRPr="00EF3707">
        <w:rPr>
          <w:noProof/>
        </w:rPr>
        <w:t>Dornier Delta II</w:t>
      </w:r>
      <w:r w:rsidRPr="00EF3707">
        <w:rPr>
          <w:noProof/>
          <w:lang w:val="sr-Cyrl-RS"/>
        </w:rPr>
        <w:t>.</w:t>
      </w:r>
    </w:p>
    <w:p w:rsidR="002C55D7" w:rsidRDefault="00EF3707" w:rsidP="002C55D7">
      <w:pPr>
        <w:autoSpaceDE w:val="0"/>
        <w:autoSpaceDN w:val="0"/>
        <w:adjustRightInd w:val="0"/>
        <w:jc w:val="both"/>
      </w:pPr>
      <w:r w:rsidRPr="00EF3707">
        <w:t xml:space="preserve">50420000 - </w:t>
      </w:r>
      <w:proofErr w:type="spellStart"/>
      <w:r w:rsidRPr="00EF3707">
        <w:t>Услуге</w:t>
      </w:r>
      <w:proofErr w:type="spellEnd"/>
      <w:r w:rsidRPr="00EF3707">
        <w:t xml:space="preserve"> </w:t>
      </w:r>
      <w:proofErr w:type="spellStart"/>
      <w:r w:rsidRPr="00EF3707">
        <w:t>поправке</w:t>
      </w:r>
      <w:proofErr w:type="spellEnd"/>
      <w:r w:rsidRPr="00EF3707">
        <w:t xml:space="preserve"> и </w:t>
      </w:r>
      <w:proofErr w:type="spellStart"/>
      <w:r w:rsidRPr="00EF3707">
        <w:t>одржавања</w:t>
      </w:r>
      <w:proofErr w:type="spellEnd"/>
      <w:r w:rsidRPr="00EF3707">
        <w:t xml:space="preserve"> </w:t>
      </w:r>
      <w:proofErr w:type="spellStart"/>
      <w:r w:rsidRPr="00EF3707">
        <w:t>медицинске</w:t>
      </w:r>
      <w:proofErr w:type="spellEnd"/>
      <w:r w:rsidRPr="00EF3707">
        <w:t xml:space="preserve"> и </w:t>
      </w:r>
      <w:proofErr w:type="spellStart"/>
      <w:r w:rsidRPr="00EF3707">
        <w:t>хируршке</w:t>
      </w:r>
      <w:proofErr w:type="spellEnd"/>
      <w:r w:rsidRPr="00EF3707">
        <w:t xml:space="preserve"> </w:t>
      </w:r>
      <w:proofErr w:type="spellStart"/>
      <w:r w:rsidRPr="00EF3707">
        <w:t>опреме</w:t>
      </w:r>
      <w:proofErr w:type="spellEnd"/>
    </w:p>
    <w:p w:rsidR="00EF3707" w:rsidRPr="00256089" w:rsidRDefault="00EF370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EF370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F3707">
        <w:rPr>
          <w:b/>
        </w:rPr>
        <w:t>1.500.000</w:t>
      </w:r>
      <w:proofErr w:type="gramStart"/>
      <w:r w:rsidRPr="00EF3707">
        <w:rPr>
          <w:b/>
        </w:rPr>
        <w:t>,00</w:t>
      </w:r>
      <w:proofErr w:type="gramEnd"/>
      <w:r w:rsidRPr="00EF3707">
        <w:rPr>
          <w:b/>
        </w:rPr>
        <w:t xml:space="preserve"> </w:t>
      </w:r>
      <w:r w:rsidRPr="00EF3707">
        <w:rPr>
          <w:b/>
          <w:lang w:val="sr-Latn-CS"/>
        </w:rPr>
        <w:t>динара</w:t>
      </w:r>
      <w:r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EF3707">
        <w:rPr>
          <w:b/>
        </w:rPr>
        <w:t xml:space="preserve">1.800.000,00 </w:t>
      </w:r>
      <w:r w:rsidRPr="00EF3707">
        <w:rPr>
          <w:b/>
          <w:lang w:val="sr-Latn-CS"/>
        </w:rPr>
        <w:t>динара</w:t>
      </w:r>
      <w:r w:rsidRPr="002F2153">
        <w:rPr>
          <w:rFonts w:eastAsiaTheme="minorHAnsi"/>
          <w:lang w:val="sr-Latn-CS"/>
        </w:rPr>
        <w:t xml:space="preserve"> </w:t>
      </w:r>
      <w:r w:rsidR="002C55D7" w:rsidRPr="002F2153">
        <w:rPr>
          <w:rFonts w:eastAsiaTheme="minorHAnsi"/>
          <w:lang w:val="sr-Latn-CS"/>
        </w:rPr>
        <w:t>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F370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F3707">
        <w:rPr>
          <w:rFonts w:eastAsiaTheme="minorHAnsi"/>
          <w:b/>
          <w:lang w:val="en-US"/>
        </w:rPr>
        <w:t>Критеријум</w:t>
      </w:r>
      <w:proofErr w:type="spellEnd"/>
      <w:r w:rsidRPr="00EF3707">
        <w:rPr>
          <w:rFonts w:eastAsiaTheme="minorHAnsi"/>
          <w:b/>
          <w:lang w:val="en-US"/>
        </w:rPr>
        <w:t xml:space="preserve"> </w:t>
      </w:r>
      <w:proofErr w:type="spellStart"/>
      <w:r w:rsidRPr="00EF3707">
        <w:rPr>
          <w:rFonts w:eastAsiaTheme="minorHAnsi"/>
          <w:b/>
          <w:lang w:val="en-US"/>
        </w:rPr>
        <w:t>за</w:t>
      </w:r>
      <w:proofErr w:type="spellEnd"/>
      <w:r w:rsidRPr="00EF3707">
        <w:rPr>
          <w:rFonts w:eastAsiaTheme="minorHAnsi"/>
          <w:b/>
          <w:lang w:val="en-US"/>
        </w:rPr>
        <w:t xml:space="preserve"> </w:t>
      </w:r>
      <w:proofErr w:type="spellStart"/>
      <w:r w:rsidRPr="00EF3707">
        <w:rPr>
          <w:rFonts w:eastAsiaTheme="minorHAnsi"/>
          <w:b/>
          <w:lang w:val="en-US"/>
        </w:rPr>
        <w:t>доделу</w:t>
      </w:r>
      <w:proofErr w:type="spellEnd"/>
      <w:r w:rsidRPr="00EF3707">
        <w:rPr>
          <w:rFonts w:eastAsiaTheme="minorHAnsi"/>
          <w:b/>
          <w:lang w:val="en-US"/>
        </w:rPr>
        <w:t xml:space="preserve"> </w:t>
      </w:r>
      <w:proofErr w:type="spellStart"/>
      <w:r w:rsidRPr="00EF3707">
        <w:rPr>
          <w:rFonts w:eastAsiaTheme="minorHAnsi"/>
          <w:b/>
          <w:lang w:val="en-US"/>
        </w:rPr>
        <w:t>уговора</w:t>
      </w:r>
      <w:proofErr w:type="spellEnd"/>
      <w:r w:rsidRPr="00EF370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EF3707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F3707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EF370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F3707" w:rsidRPr="00EF3707" w:rsidRDefault="00EF3707" w:rsidP="00EF3707">
      <w:pPr>
        <w:jc w:val="both"/>
        <w:rPr>
          <w:noProof/>
          <w:lang w:val="sr-Cyrl-RS"/>
        </w:rPr>
      </w:pPr>
      <w:r w:rsidRPr="00EF3707">
        <w:rPr>
          <w:bCs/>
          <w:iCs/>
          <w:lang w:val="sr-Cyrl-RS"/>
        </w:rPr>
        <w:t xml:space="preserve">1. </w:t>
      </w:r>
      <w:r w:rsidRPr="00EF3707">
        <w:rPr>
          <w:noProof/>
          <w:lang w:val="sr-Cyrl-RS"/>
        </w:rPr>
        <w:t>Укупна цена редовног сервиса</w:t>
      </w:r>
    </w:p>
    <w:p w:rsidR="00EF3707" w:rsidRPr="00EF3707" w:rsidRDefault="00EF3707" w:rsidP="00EF3707">
      <w:pPr>
        <w:jc w:val="both"/>
        <w:rPr>
          <w:noProof/>
          <w:lang w:val="sr-Cyrl-RS"/>
        </w:rPr>
      </w:pPr>
      <w:r w:rsidRPr="00EF3707">
        <w:rPr>
          <w:noProof/>
          <w:lang w:val="sr-Cyrl-RS"/>
        </w:rPr>
        <w:t>2. Укупна вредност ценовника оригиналних резервних делова</w:t>
      </w:r>
    </w:p>
    <w:p w:rsidR="00EF3707" w:rsidRPr="00EF3707" w:rsidRDefault="00EF3707" w:rsidP="00EF3707">
      <w:pPr>
        <w:jc w:val="both"/>
        <w:rPr>
          <w:noProof/>
          <w:lang w:val="sr-Cyrl-RS"/>
        </w:rPr>
      </w:pPr>
      <w:r w:rsidRPr="00EF3707">
        <w:rPr>
          <w:noProof/>
          <w:lang w:val="sr-Cyrl-RS"/>
        </w:rPr>
        <w:t>3. Цена радног сата код ванредног сервиса</w:t>
      </w:r>
    </w:p>
    <w:p w:rsidR="00EF3707" w:rsidRPr="00EF3707" w:rsidRDefault="00EF3707" w:rsidP="00EF3707">
      <w:pPr>
        <w:jc w:val="both"/>
        <w:rPr>
          <w:bCs/>
          <w:iCs/>
          <w:lang w:val="sr-Cyrl-RS"/>
        </w:rPr>
      </w:pPr>
      <w:r w:rsidRPr="00EF3707">
        <w:rPr>
          <w:bCs/>
          <w:iCs/>
          <w:lang w:val="sr-Cyrl-RS"/>
        </w:rPr>
        <w:t xml:space="preserve">4. </w:t>
      </w:r>
      <w:r w:rsidRPr="00EF3707">
        <w:rPr>
          <w:sz w:val="22"/>
          <w:szCs w:val="22"/>
          <w:lang w:val="sr-Cyrl-CS"/>
        </w:rPr>
        <w:t>Маржа на резервне делове који нису у Обрасцу понуде</w:t>
      </w:r>
    </w:p>
    <w:p w:rsidR="002C55D7" w:rsidRPr="00EF370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F370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F3707">
        <w:rPr>
          <w:rFonts w:eastAsiaTheme="minorHAnsi"/>
          <w:b/>
          <w:lang w:val="en-US"/>
        </w:rPr>
        <w:t>Број</w:t>
      </w:r>
      <w:proofErr w:type="spellEnd"/>
      <w:r w:rsidRPr="00EF3707">
        <w:rPr>
          <w:rFonts w:eastAsiaTheme="minorHAnsi"/>
          <w:b/>
          <w:lang w:val="en-US"/>
        </w:rPr>
        <w:t xml:space="preserve"> </w:t>
      </w:r>
      <w:proofErr w:type="spellStart"/>
      <w:r w:rsidRPr="00EF3707">
        <w:rPr>
          <w:rFonts w:eastAsiaTheme="minorHAnsi"/>
          <w:b/>
          <w:lang w:val="en-US"/>
        </w:rPr>
        <w:t>примљених</w:t>
      </w:r>
      <w:proofErr w:type="spellEnd"/>
      <w:r w:rsidRPr="00EF3707">
        <w:rPr>
          <w:rFonts w:eastAsiaTheme="minorHAnsi"/>
          <w:b/>
          <w:lang w:val="en-US"/>
        </w:rPr>
        <w:t xml:space="preserve"> </w:t>
      </w:r>
      <w:proofErr w:type="spellStart"/>
      <w:r w:rsidRPr="00EF3707">
        <w:rPr>
          <w:rFonts w:eastAsiaTheme="minorHAnsi"/>
          <w:b/>
          <w:lang w:val="en-US"/>
        </w:rPr>
        <w:t>понуда</w:t>
      </w:r>
      <w:proofErr w:type="spellEnd"/>
      <w:r w:rsidRPr="00EF3707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F3707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400" w:type="pct"/>
        <w:tblLook w:val="04A0" w:firstRow="1" w:lastRow="0" w:firstColumn="1" w:lastColumn="0" w:noHBand="0" w:noVBand="1"/>
      </w:tblPr>
      <w:tblGrid>
        <w:gridCol w:w="2416"/>
        <w:gridCol w:w="189"/>
        <w:gridCol w:w="1707"/>
        <w:gridCol w:w="187"/>
        <w:gridCol w:w="2127"/>
        <w:gridCol w:w="215"/>
        <w:gridCol w:w="1633"/>
        <w:gridCol w:w="1557"/>
      </w:tblGrid>
      <w:tr w:rsidR="00EF3707" w:rsidRPr="00494FE9" w:rsidTr="00EF3707">
        <w:trPr>
          <w:trHeight w:val="91"/>
        </w:trPr>
        <w:tc>
          <w:tcPr>
            <w:tcW w:w="4224" w:type="pct"/>
            <w:gridSpan w:val="7"/>
            <w:vAlign w:val="center"/>
          </w:tcPr>
          <w:p w:rsidR="002C55D7" w:rsidRPr="00494FE9" w:rsidRDefault="002C55D7" w:rsidP="00EF3707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  <w:tc>
          <w:tcPr>
            <w:tcW w:w="776" w:type="pct"/>
            <w:shd w:val="clear" w:color="auto" w:fill="auto"/>
          </w:tcPr>
          <w:p w:rsidR="00EF3707" w:rsidRPr="00494FE9" w:rsidRDefault="00EF3707">
            <w:pPr>
              <w:spacing w:after="160" w:line="259" w:lineRule="auto"/>
            </w:pPr>
          </w:p>
        </w:tc>
      </w:tr>
      <w:tr w:rsidR="00EF3707" w:rsidRPr="00494FE9" w:rsidTr="00EF3707">
        <w:trPr>
          <w:trHeight w:val="800"/>
        </w:trPr>
        <w:tc>
          <w:tcPr>
            <w:tcW w:w="1205" w:type="pct"/>
            <w:vAlign w:val="center"/>
          </w:tcPr>
          <w:p w:rsidR="00EF3707" w:rsidRPr="00494FE9" w:rsidRDefault="00EF3707" w:rsidP="00EF3707">
            <w:pPr>
              <w:pStyle w:val="BodyTextIndent"/>
              <w:ind w:firstLine="0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945" w:type="pct"/>
            <w:gridSpan w:val="2"/>
            <w:vAlign w:val="center"/>
          </w:tcPr>
          <w:p w:rsidR="00EF3707" w:rsidRPr="00E102A1" w:rsidRDefault="00EF3707" w:rsidP="00EF3707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EF3707">
              <w:rPr>
                <w:lang w:val="sr-Cyrl-RS"/>
              </w:rPr>
              <w:t>Укупна цена редовног сервиса (у дин.):</w:t>
            </w:r>
          </w:p>
        </w:tc>
        <w:tc>
          <w:tcPr>
            <w:tcW w:w="1260" w:type="pct"/>
            <w:gridSpan w:val="3"/>
            <w:vAlign w:val="center"/>
          </w:tcPr>
          <w:p w:rsidR="00EF3707" w:rsidRPr="00E102A1" w:rsidRDefault="00EF3707" w:rsidP="00EF3707">
            <w:pPr>
              <w:rPr>
                <w:bCs/>
                <w:highlight w:val="yellow"/>
                <w:lang w:val="hr-HR"/>
              </w:rPr>
            </w:pPr>
            <w:r w:rsidRPr="00EF3707">
              <w:rPr>
                <w:noProof/>
                <w:lang w:val="sr-Cyrl-RS"/>
              </w:rPr>
              <w:t>Укупна вредност ценовника оригиналних резервних делова (у дин.):</w:t>
            </w:r>
          </w:p>
        </w:tc>
        <w:tc>
          <w:tcPr>
            <w:tcW w:w="814" w:type="pct"/>
            <w:vAlign w:val="center"/>
          </w:tcPr>
          <w:p w:rsidR="00EF3707" w:rsidRPr="00E102A1" w:rsidRDefault="00EF3707" w:rsidP="00EF3707">
            <w:pPr>
              <w:rPr>
                <w:bCs/>
                <w:highlight w:val="yellow"/>
                <w:lang w:val="hr-HR"/>
              </w:rPr>
            </w:pPr>
            <w:r w:rsidRPr="00EF3707">
              <w:rPr>
                <w:noProof/>
                <w:lang w:val="sr-Cyrl-RS"/>
              </w:rPr>
              <w:t>Цена радног сата код ванредног сервиса (у дин.):</w:t>
            </w:r>
          </w:p>
        </w:tc>
        <w:tc>
          <w:tcPr>
            <w:tcW w:w="776" w:type="pct"/>
            <w:vAlign w:val="center"/>
          </w:tcPr>
          <w:p w:rsidR="00EF3707" w:rsidRPr="00E102A1" w:rsidRDefault="00EF3707" w:rsidP="00EF3707">
            <w:pPr>
              <w:rPr>
                <w:bCs/>
                <w:highlight w:val="yellow"/>
                <w:lang w:val="hr-HR"/>
              </w:rPr>
            </w:pPr>
            <w:r w:rsidRPr="00EF3707">
              <w:rPr>
                <w:noProof/>
                <w:lang w:val="sr-Cyrl-RS"/>
              </w:rPr>
              <w:t>Маржа на резервне делове који нису у Обрасцу понуде (у%)</w:t>
            </w:r>
          </w:p>
        </w:tc>
      </w:tr>
      <w:tr w:rsidR="00EF3707" w:rsidRPr="00494FE9" w:rsidTr="00EF3707">
        <w:trPr>
          <w:trHeight w:val="60"/>
        </w:trPr>
        <w:tc>
          <w:tcPr>
            <w:tcW w:w="1205" w:type="pct"/>
          </w:tcPr>
          <w:p w:rsidR="00EF3707" w:rsidRPr="00E102A1" w:rsidRDefault="00EF3707" w:rsidP="00EF3707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EF3707">
              <w:rPr>
                <w:bCs/>
                <w:lang w:val="hr-HR"/>
              </w:rPr>
              <w:t>„БЕОЛАСЕР“ д.о.о., ул. Трговачка бр. 16А, спрат 2, Београд – Чукарица</w:t>
            </w:r>
          </w:p>
        </w:tc>
        <w:tc>
          <w:tcPr>
            <w:tcW w:w="945" w:type="pct"/>
            <w:gridSpan w:val="2"/>
          </w:tcPr>
          <w:p w:rsidR="00EF3707" w:rsidRPr="00EF3707" w:rsidRDefault="00EF3707" w:rsidP="0098362E">
            <w:pPr>
              <w:pStyle w:val="BodyTextIndent"/>
              <w:ind w:firstLine="0"/>
              <w:rPr>
                <w:bCs/>
                <w:highlight w:val="yellow"/>
                <w:lang w:val="sr-Cyrl-RS"/>
              </w:rPr>
            </w:pPr>
            <w:r w:rsidRPr="00EF3707">
              <w:rPr>
                <w:bCs/>
                <w:lang w:val="hr-HR"/>
              </w:rPr>
              <w:t>32.000,00</w:t>
            </w:r>
            <w:r w:rsidR="0098362E">
              <w:rPr>
                <w:bCs/>
                <w:lang w:val="sr-Cyrl-RS"/>
              </w:rPr>
              <w:t xml:space="preserve"> дин. </w:t>
            </w:r>
            <w:r>
              <w:rPr>
                <w:bCs/>
                <w:lang w:val="hr-HR"/>
              </w:rPr>
              <w:t xml:space="preserve"> </w:t>
            </w:r>
            <w:r>
              <w:rPr>
                <w:bCs/>
                <w:lang w:val="sr-Cyrl-RS"/>
              </w:rPr>
              <w:t>без ПДВ-а</w:t>
            </w:r>
          </w:p>
        </w:tc>
        <w:tc>
          <w:tcPr>
            <w:tcW w:w="1260" w:type="pct"/>
            <w:gridSpan w:val="3"/>
          </w:tcPr>
          <w:p w:rsidR="00EF3707" w:rsidRPr="00F0200C" w:rsidRDefault="00EF3707" w:rsidP="0098362E">
            <w:pPr>
              <w:pStyle w:val="BodyTextIndent"/>
              <w:ind w:firstLine="0"/>
              <w:rPr>
                <w:bCs/>
                <w:lang w:val="hr-HR"/>
              </w:rPr>
            </w:pPr>
            <w:r w:rsidRPr="00F0200C">
              <w:rPr>
                <w:lang w:val="sr-Cyrl-RS"/>
              </w:rPr>
              <w:t>50.210.857,56</w:t>
            </w:r>
            <w:r w:rsidR="0098362E" w:rsidRPr="00F0200C">
              <w:rPr>
                <w:lang w:val="sr-Cyrl-RS"/>
              </w:rPr>
              <w:t xml:space="preserve"> дин. </w:t>
            </w:r>
            <w:r w:rsidRPr="00F0200C">
              <w:rPr>
                <w:lang w:val="sr-Cyrl-RS"/>
              </w:rPr>
              <w:t>без ПДВ-а</w:t>
            </w:r>
          </w:p>
        </w:tc>
        <w:tc>
          <w:tcPr>
            <w:tcW w:w="814" w:type="pct"/>
          </w:tcPr>
          <w:p w:rsidR="00EF3707" w:rsidRPr="00F0200C" w:rsidRDefault="00EF3707" w:rsidP="0098362E">
            <w:pPr>
              <w:pStyle w:val="BodyTextIndent"/>
              <w:ind w:firstLine="0"/>
              <w:rPr>
                <w:bCs/>
                <w:lang w:val="hr-HR"/>
              </w:rPr>
            </w:pPr>
            <w:r w:rsidRPr="00F0200C">
              <w:rPr>
                <w:lang w:val="sr-Cyrl-RS"/>
              </w:rPr>
              <w:t>7.500,00</w:t>
            </w:r>
            <w:r w:rsidR="0098362E" w:rsidRPr="00F0200C">
              <w:rPr>
                <w:lang w:val="sr-Cyrl-RS"/>
              </w:rPr>
              <w:t xml:space="preserve"> дин. </w:t>
            </w:r>
            <w:r w:rsidRPr="00F0200C">
              <w:rPr>
                <w:lang w:val="sr-Latn-RS"/>
              </w:rPr>
              <w:t xml:space="preserve"> </w:t>
            </w:r>
            <w:r w:rsidRPr="00F0200C">
              <w:rPr>
                <w:lang w:val="sr-Cyrl-RS"/>
              </w:rPr>
              <w:t>без ПДВ-а</w:t>
            </w:r>
          </w:p>
          <w:p w:rsidR="00EF3707" w:rsidRPr="00F0200C" w:rsidRDefault="00EF3707" w:rsidP="00EF3707">
            <w:pPr>
              <w:pStyle w:val="BodyTextIndent"/>
              <w:rPr>
                <w:bCs/>
                <w:lang w:val="hr-HR"/>
              </w:rPr>
            </w:pPr>
          </w:p>
        </w:tc>
        <w:tc>
          <w:tcPr>
            <w:tcW w:w="776" w:type="pct"/>
          </w:tcPr>
          <w:p w:rsidR="00EF3707" w:rsidRPr="00EF3707" w:rsidRDefault="00EF3707" w:rsidP="00EF3707">
            <w:pPr>
              <w:pStyle w:val="BodyTextIndent"/>
              <w:ind w:firstLine="0"/>
              <w:rPr>
                <w:bCs/>
                <w:highlight w:val="yellow"/>
                <w:lang w:val="sr-Latn-RS"/>
              </w:rPr>
            </w:pPr>
            <w:r w:rsidRPr="00EF3707">
              <w:rPr>
                <w:bCs/>
                <w:lang w:val="sr-Latn-RS"/>
              </w:rPr>
              <w:t>60%</w:t>
            </w:r>
          </w:p>
        </w:tc>
      </w:tr>
      <w:tr w:rsidR="00EF3707" w:rsidRPr="00494FE9" w:rsidTr="00EF3707">
        <w:trPr>
          <w:trHeight w:val="91"/>
        </w:trPr>
        <w:tc>
          <w:tcPr>
            <w:tcW w:w="4224" w:type="pct"/>
            <w:gridSpan w:val="7"/>
            <w:vAlign w:val="center"/>
          </w:tcPr>
          <w:p w:rsidR="00EF3707" w:rsidRPr="00494FE9" w:rsidRDefault="00EF3707" w:rsidP="00EF3707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  <w:tc>
          <w:tcPr>
            <w:tcW w:w="776" w:type="pct"/>
            <w:shd w:val="clear" w:color="auto" w:fill="auto"/>
          </w:tcPr>
          <w:p w:rsidR="00EF3707" w:rsidRPr="00494FE9" w:rsidRDefault="00EF3707">
            <w:pPr>
              <w:spacing w:after="160" w:line="259" w:lineRule="auto"/>
            </w:pPr>
          </w:p>
        </w:tc>
      </w:tr>
      <w:tr w:rsidR="00EF3707" w:rsidRPr="00494FE9" w:rsidTr="00EF3707">
        <w:trPr>
          <w:trHeight w:val="800"/>
        </w:trPr>
        <w:tc>
          <w:tcPr>
            <w:tcW w:w="1299" w:type="pct"/>
            <w:gridSpan w:val="2"/>
          </w:tcPr>
          <w:p w:rsidR="00EF3707" w:rsidRPr="00AA13AD" w:rsidRDefault="00EF3707" w:rsidP="00EF3707">
            <w:proofErr w:type="spellStart"/>
            <w:r w:rsidRPr="00AA13AD">
              <w:t>Понуђач</w:t>
            </w:r>
            <w:proofErr w:type="spellEnd"/>
          </w:p>
        </w:tc>
        <w:tc>
          <w:tcPr>
            <w:tcW w:w="944" w:type="pct"/>
            <w:gridSpan w:val="2"/>
          </w:tcPr>
          <w:p w:rsidR="00EF3707" w:rsidRPr="00AA13AD" w:rsidRDefault="00EF3707" w:rsidP="00EF3707">
            <w:proofErr w:type="spellStart"/>
            <w:r w:rsidRPr="00AA13AD">
              <w:t>Укупна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цена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редовног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сервиса</w:t>
            </w:r>
            <w:proofErr w:type="spellEnd"/>
            <w:r w:rsidRPr="00AA13AD">
              <w:t xml:space="preserve"> (у </w:t>
            </w:r>
            <w:proofErr w:type="spellStart"/>
            <w:r w:rsidRPr="00AA13AD">
              <w:t>дин</w:t>
            </w:r>
            <w:proofErr w:type="spellEnd"/>
            <w:r w:rsidRPr="00AA13AD">
              <w:t>.):</w:t>
            </w:r>
          </w:p>
        </w:tc>
        <w:tc>
          <w:tcPr>
            <w:tcW w:w="1060" w:type="pct"/>
          </w:tcPr>
          <w:p w:rsidR="00EF3707" w:rsidRPr="00AA13AD" w:rsidRDefault="00EF3707" w:rsidP="00EF3707">
            <w:proofErr w:type="spellStart"/>
            <w:r w:rsidRPr="00AA13AD">
              <w:t>Укупна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вредност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ценовника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оригиналних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резервних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делова</w:t>
            </w:r>
            <w:proofErr w:type="spellEnd"/>
            <w:r w:rsidRPr="00AA13AD">
              <w:t xml:space="preserve"> (у </w:t>
            </w:r>
            <w:proofErr w:type="spellStart"/>
            <w:r w:rsidRPr="00AA13AD">
              <w:t>дин</w:t>
            </w:r>
            <w:proofErr w:type="spellEnd"/>
            <w:r w:rsidRPr="00AA13AD">
              <w:t>.):</w:t>
            </w:r>
          </w:p>
        </w:tc>
        <w:tc>
          <w:tcPr>
            <w:tcW w:w="920" w:type="pct"/>
            <w:gridSpan w:val="2"/>
          </w:tcPr>
          <w:p w:rsidR="00EF3707" w:rsidRPr="00AA13AD" w:rsidRDefault="00EF3707" w:rsidP="00EF3707">
            <w:proofErr w:type="spellStart"/>
            <w:r w:rsidRPr="00AA13AD">
              <w:t>Цена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радног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сата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код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ванредног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сервиса</w:t>
            </w:r>
            <w:proofErr w:type="spellEnd"/>
            <w:r w:rsidRPr="00AA13AD">
              <w:t xml:space="preserve"> (у </w:t>
            </w:r>
            <w:proofErr w:type="spellStart"/>
            <w:r w:rsidRPr="00AA13AD">
              <w:t>дин</w:t>
            </w:r>
            <w:proofErr w:type="spellEnd"/>
            <w:r w:rsidRPr="00AA13AD">
              <w:t>.):</w:t>
            </w:r>
          </w:p>
        </w:tc>
        <w:tc>
          <w:tcPr>
            <w:tcW w:w="776" w:type="pct"/>
          </w:tcPr>
          <w:p w:rsidR="00EF3707" w:rsidRPr="00AA13AD" w:rsidRDefault="00EF3707" w:rsidP="00EF3707">
            <w:proofErr w:type="spellStart"/>
            <w:r w:rsidRPr="00AA13AD">
              <w:t>Маржа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резервне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делове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који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нису</w:t>
            </w:r>
            <w:proofErr w:type="spellEnd"/>
            <w:r w:rsidRPr="00AA13AD">
              <w:t xml:space="preserve"> у </w:t>
            </w:r>
            <w:proofErr w:type="spellStart"/>
            <w:r w:rsidRPr="00AA13AD">
              <w:t>Обрасцу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понуде</w:t>
            </w:r>
            <w:proofErr w:type="spellEnd"/>
            <w:r w:rsidRPr="00AA13AD">
              <w:t xml:space="preserve"> (</w:t>
            </w:r>
            <w:proofErr w:type="gramStart"/>
            <w:r w:rsidRPr="00AA13AD">
              <w:t>у%</w:t>
            </w:r>
            <w:proofErr w:type="gramEnd"/>
            <w:r w:rsidRPr="00AA13AD">
              <w:t>)</w:t>
            </w:r>
          </w:p>
        </w:tc>
      </w:tr>
      <w:tr w:rsidR="00EF3707" w:rsidRPr="00494FE9" w:rsidTr="00EF3707">
        <w:trPr>
          <w:trHeight w:val="60"/>
        </w:trPr>
        <w:tc>
          <w:tcPr>
            <w:tcW w:w="1299" w:type="pct"/>
            <w:gridSpan w:val="2"/>
          </w:tcPr>
          <w:p w:rsidR="00EF3707" w:rsidRPr="00AA13AD" w:rsidRDefault="00EF3707" w:rsidP="00EF3707">
            <w:r w:rsidRPr="00AA13AD">
              <w:t>„БЕОЛАСЕР</w:t>
            </w:r>
            <w:proofErr w:type="gramStart"/>
            <w:r w:rsidRPr="00AA13AD">
              <w:t xml:space="preserve">“ </w:t>
            </w:r>
            <w:proofErr w:type="spellStart"/>
            <w:r w:rsidRPr="00AA13AD">
              <w:t>д.о.о</w:t>
            </w:r>
            <w:proofErr w:type="spellEnd"/>
            <w:proofErr w:type="gramEnd"/>
            <w:r w:rsidRPr="00AA13AD">
              <w:t xml:space="preserve">., </w:t>
            </w:r>
            <w:proofErr w:type="spellStart"/>
            <w:r w:rsidRPr="00AA13AD">
              <w:t>ул</w:t>
            </w:r>
            <w:proofErr w:type="spellEnd"/>
            <w:r w:rsidRPr="00AA13AD">
              <w:t xml:space="preserve">. </w:t>
            </w:r>
            <w:proofErr w:type="spellStart"/>
            <w:r w:rsidRPr="00AA13AD">
              <w:t>Трговачка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бр</w:t>
            </w:r>
            <w:proofErr w:type="spellEnd"/>
            <w:r w:rsidRPr="00AA13AD">
              <w:t xml:space="preserve">. 16А, </w:t>
            </w:r>
            <w:proofErr w:type="spellStart"/>
            <w:r w:rsidRPr="00AA13AD">
              <w:t>спрат</w:t>
            </w:r>
            <w:proofErr w:type="spellEnd"/>
            <w:r w:rsidRPr="00AA13AD">
              <w:t xml:space="preserve"> 2, </w:t>
            </w:r>
            <w:proofErr w:type="spellStart"/>
            <w:r w:rsidRPr="00AA13AD">
              <w:t>Београд</w:t>
            </w:r>
            <w:proofErr w:type="spellEnd"/>
            <w:r w:rsidRPr="00AA13AD">
              <w:t xml:space="preserve"> – </w:t>
            </w:r>
            <w:proofErr w:type="spellStart"/>
            <w:r w:rsidRPr="00AA13AD">
              <w:t>Чукарица</w:t>
            </w:r>
            <w:proofErr w:type="spellEnd"/>
          </w:p>
        </w:tc>
        <w:tc>
          <w:tcPr>
            <w:tcW w:w="944" w:type="pct"/>
            <w:gridSpan w:val="2"/>
          </w:tcPr>
          <w:p w:rsidR="00EF3707" w:rsidRPr="00AA13AD" w:rsidRDefault="00EF3707" w:rsidP="00EF3707">
            <w:r w:rsidRPr="00AA13AD">
              <w:t>32.000,00</w:t>
            </w:r>
            <w:r w:rsidR="0098362E">
              <w:rPr>
                <w:lang w:val="sr-Cyrl-RS"/>
              </w:rPr>
              <w:t xml:space="preserve"> дин.</w:t>
            </w:r>
            <w:r w:rsidRPr="00AA13AD">
              <w:t xml:space="preserve"> </w:t>
            </w:r>
            <w:proofErr w:type="spellStart"/>
            <w:r w:rsidRPr="00AA13AD">
              <w:t>без</w:t>
            </w:r>
            <w:proofErr w:type="spellEnd"/>
            <w:r w:rsidRPr="00AA13AD">
              <w:t xml:space="preserve"> ПДВ-а</w:t>
            </w:r>
          </w:p>
        </w:tc>
        <w:tc>
          <w:tcPr>
            <w:tcW w:w="1060" w:type="pct"/>
          </w:tcPr>
          <w:p w:rsidR="00EF3707" w:rsidRPr="00AA13AD" w:rsidRDefault="00EF3707" w:rsidP="00EF3707">
            <w:r w:rsidRPr="00AA13AD">
              <w:t>50.210.857</w:t>
            </w:r>
            <w:proofErr w:type="gramStart"/>
            <w:r w:rsidRPr="00AA13AD">
              <w:t>,56</w:t>
            </w:r>
            <w:proofErr w:type="gramEnd"/>
            <w:r w:rsidR="0098362E">
              <w:rPr>
                <w:lang w:val="sr-Cyrl-RS"/>
              </w:rPr>
              <w:t xml:space="preserve"> дин.</w:t>
            </w:r>
            <w:r w:rsidRPr="00AA13AD">
              <w:t xml:space="preserve"> </w:t>
            </w:r>
            <w:proofErr w:type="spellStart"/>
            <w:r w:rsidRPr="00AA13AD">
              <w:t>без</w:t>
            </w:r>
            <w:proofErr w:type="spellEnd"/>
            <w:r w:rsidRPr="00AA13AD">
              <w:t xml:space="preserve"> ПДВ-а</w:t>
            </w:r>
          </w:p>
        </w:tc>
        <w:tc>
          <w:tcPr>
            <w:tcW w:w="920" w:type="pct"/>
            <w:gridSpan w:val="2"/>
          </w:tcPr>
          <w:p w:rsidR="00EF3707" w:rsidRPr="00AA13AD" w:rsidRDefault="00EF3707" w:rsidP="00EF3707">
            <w:r w:rsidRPr="00AA13AD">
              <w:t>7.500,00</w:t>
            </w:r>
            <w:r w:rsidR="0098362E">
              <w:rPr>
                <w:lang w:val="sr-Cyrl-RS"/>
              </w:rPr>
              <w:t xml:space="preserve"> дин.</w:t>
            </w:r>
            <w:r w:rsidRPr="00AA13AD">
              <w:t xml:space="preserve"> </w:t>
            </w:r>
            <w:proofErr w:type="spellStart"/>
            <w:r w:rsidRPr="00AA13AD">
              <w:t>без</w:t>
            </w:r>
            <w:proofErr w:type="spellEnd"/>
            <w:r w:rsidRPr="00AA13AD">
              <w:t xml:space="preserve"> ПДВ-а</w:t>
            </w:r>
          </w:p>
        </w:tc>
        <w:tc>
          <w:tcPr>
            <w:tcW w:w="776" w:type="pct"/>
          </w:tcPr>
          <w:p w:rsidR="00EF3707" w:rsidRPr="00AA13AD" w:rsidRDefault="0098362E" w:rsidP="00EF3707">
            <w:r w:rsidRPr="0098362E">
              <w:t>60%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</w:t>
      </w:r>
      <w:proofErr w:type="spellEnd"/>
      <w:r w:rsidR="009553BC">
        <w:rPr>
          <w:rFonts w:eastAsiaTheme="minorHAnsi"/>
          <w:b/>
          <w:lang w:val="sr-Cyrl-RS"/>
        </w:rPr>
        <w:t>т</w:t>
      </w:r>
      <w:bookmarkStart w:id="0" w:name="_GoBack"/>
      <w:bookmarkEnd w:id="0"/>
      <w:proofErr w:type="spellStart"/>
      <w:r w:rsidRPr="00494FE9">
        <w:rPr>
          <w:rFonts w:eastAsiaTheme="minorHAnsi"/>
          <w:b/>
          <w:lang w:val="en-US"/>
        </w:rPr>
        <w:t>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404" w:type="pct"/>
        <w:tblLook w:val="04A0" w:firstRow="1" w:lastRow="0" w:firstColumn="1" w:lastColumn="0" w:noHBand="0" w:noVBand="1"/>
      </w:tblPr>
      <w:tblGrid>
        <w:gridCol w:w="2622"/>
        <w:gridCol w:w="1849"/>
        <w:gridCol w:w="303"/>
        <w:gridCol w:w="1789"/>
        <w:gridCol w:w="64"/>
        <w:gridCol w:w="1849"/>
        <w:gridCol w:w="1562"/>
      </w:tblGrid>
      <w:tr w:rsidR="0098362E" w:rsidRPr="00494FE9" w:rsidTr="0098362E">
        <w:trPr>
          <w:trHeight w:val="91"/>
        </w:trPr>
        <w:tc>
          <w:tcPr>
            <w:tcW w:w="4221" w:type="pct"/>
            <w:gridSpan w:val="6"/>
            <w:vAlign w:val="center"/>
          </w:tcPr>
          <w:p w:rsidR="002C55D7" w:rsidRPr="00494FE9" w:rsidRDefault="002C55D7" w:rsidP="00EF3707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  <w:tc>
          <w:tcPr>
            <w:tcW w:w="779" w:type="pct"/>
            <w:shd w:val="clear" w:color="auto" w:fill="auto"/>
          </w:tcPr>
          <w:p w:rsidR="0098362E" w:rsidRPr="00494FE9" w:rsidRDefault="0098362E">
            <w:pPr>
              <w:spacing w:after="160" w:line="259" w:lineRule="auto"/>
            </w:pPr>
          </w:p>
        </w:tc>
      </w:tr>
      <w:tr w:rsidR="0098362E" w:rsidRPr="00494FE9" w:rsidTr="0098362E">
        <w:trPr>
          <w:trHeight w:val="800"/>
        </w:trPr>
        <w:tc>
          <w:tcPr>
            <w:tcW w:w="1306" w:type="pct"/>
            <w:vAlign w:val="center"/>
          </w:tcPr>
          <w:p w:rsidR="0098362E" w:rsidRPr="00494FE9" w:rsidRDefault="0098362E" w:rsidP="00EF3707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921" w:type="pct"/>
            <w:vAlign w:val="center"/>
          </w:tcPr>
          <w:p w:rsidR="0098362E" w:rsidRPr="00E102A1" w:rsidRDefault="0098362E" w:rsidP="00F0200C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EF3707">
              <w:rPr>
                <w:lang w:val="sr-Cyrl-RS"/>
              </w:rPr>
              <w:t>Укупна цена редовног сервиса (у дин.):</w:t>
            </w:r>
          </w:p>
        </w:tc>
        <w:tc>
          <w:tcPr>
            <w:tcW w:w="1042" w:type="pct"/>
            <w:gridSpan w:val="2"/>
            <w:vAlign w:val="center"/>
          </w:tcPr>
          <w:p w:rsidR="0098362E" w:rsidRPr="00E102A1" w:rsidRDefault="0098362E" w:rsidP="0098362E">
            <w:pPr>
              <w:rPr>
                <w:bCs/>
                <w:highlight w:val="yellow"/>
                <w:lang w:val="hr-HR"/>
              </w:rPr>
            </w:pPr>
            <w:r w:rsidRPr="00EF3707">
              <w:rPr>
                <w:noProof/>
                <w:lang w:val="sr-Cyrl-RS"/>
              </w:rPr>
              <w:t>Укупна вредност ценовника оригиналних резервних делова (у дин.):</w:t>
            </w:r>
          </w:p>
        </w:tc>
        <w:tc>
          <w:tcPr>
            <w:tcW w:w="953" w:type="pct"/>
            <w:gridSpan w:val="2"/>
            <w:vAlign w:val="center"/>
          </w:tcPr>
          <w:p w:rsidR="0098362E" w:rsidRPr="00E102A1" w:rsidRDefault="0098362E" w:rsidP="0098362E">
            <w:pPr>
              <w:rPr>
                <w:bCs/>
                <w:highlight w:val="yellow"/>
                <w:lang w:val="hr-HR"/>
              </w:rPr>
            </w:pPr>
            <w:r w:rsidRPr="00EF3707">
              <w:rPr>
                <w:noProof/>
                <w:lang w:val="sr-Cyrl-RS"/>
              </w:rPr>
              <w:t>Цена радног сата код ванредног сервиса (у дин.):</w:t>
            </w:r>
          </w:p>
        </w:tc>
        <w:tc>
          <w:tcPr>
            <w:tcW w:w="776" w:type="pct"/>
          </w:tcPr>
          <w:p w:rsidR="0098362E" w:rsidRPr="00AA13AD" w:rsidRDefault="0098362E" w:rsidP="0098362E">
            <w:proofErr w:type="spellStart"/>
            <w:r w:rsidRPr="00AA13AD">
              <w:t>Маржа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резервне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делове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који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нису</w:t>
            </w:r>
            <w:proofErr w:type="spellEnd"/>
            <w:r w:rsidRPr="00AA13AD">
              <w:t xml:space="preserve"> у </w:t>
            </w:r>
            <w:proofErr w:type="spellStart"/>
            <w:r w:rsidRPr="00AA13AD">
              <w:t>Обрасцу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понуде</w:t>
            </w:r>
            <w:proofErr w:type="spellEnd"/>
            <w:r w:rsidRPr="00AA13AD">
              <w:t xml:space="preserve"> (</w:t>
            </w:r>
            <w:proofErr w:type="gramStart"/>
            <w:r w:rsidRPr="00AA13AD">
              <w:t>у%</w:t>
            </w:r>
            <w:proofErr w:type="gramEnd"/>
            <w:r w:rsidRPr="00AA13AD">
              <w:t>)</w:t>
            </w:r>
          </w:p>
        </w:tc>
      </w:tr>
      <w:tr w:rsidR="0098362E" w:rsidRPr="00494FE9" w:rsidTr="0098362E">
        <w:trPr>
          <w:trHeight w:val="60"/>
        </w:trPr>
        <w:tc>
          <w:tcPr>
            <w:tcW w:w="1306" w:type="pct"/>
          </w:tcPr>
          <w:p w:rsidR="0098362E" w:rsidRPr="00494FE9" w:rsidRDefault="0098362E" w:rsidP="0098362E">
            <w:pPr>
              <w:pStyle w:val="BodyTextIndent"/>
              <w:ind w:firstLine="0"/>
              <w:rPr>
                <w:bCs/>
                <w:lang w:val="hr-HR"/>
              </w:rPr>
            </w:pPr>
            <w:r w:rsidRPr="0098362E">
              <w:rPr>
                <w:lang w:val="sr-Latn-CS"/>
              </w:rPr>
              <w:t>„БЕОЛАСЕР“ д.о.о., ул. Трговачка бр. 16А, спрат 2, Београд – Чукарица</w:t>
            </w:r>
          </w:p>
        </w:tc>
        <w:tc>
          <w:tcPr>
            <w:tcW w:w="921" w:type="pct"/>
          </w:tcPr>
          <w:p w:rsidR="0098362E" w:rsidRPr="00E102A1" w:rsidRDefault="0098362E" w:rsidP="0098362E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 xml:space="preserve">32.000,00 дин. </w:t>
            </w:r>
            <w:r w:rsidRPr="0098362E">
              <w:rPr>
                <w:lang w:val="sr-Cyrl-RS"/>
              </w:rPr>
              <w:t>без ПДВ-а</w:t>
            </w:r>
          </w:p>
        </w:tc>
        <w:tc>
          <w:tcPr>
            <w:tcW w:w="1042" w:type="pct"/>
            <w:gridSpan w:val="2"/>
          </w:tcPr>
          <w:p w:rsidR="0098362E" w:rsidRPr="00E102A1" w:rsidRDefault="0098362E" w:rsidP="0098362E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98362E">
              <w:rPr>
                <w:lang w:val="sr-Cyrl-RS"/>
              </w:rPr>
              <w:t>50.210.857,56</w:t>
            </w:r>
            <w:r>
              <w:rPr>
                <w:lang w:val="sr-Cyrl-RS"/>
              </w:rPr>
              <w:t xml:space="preserve"> дин.</w:t>
            </w:r>
            <w:r w:rsidRPr="0098362E">
              <w:rPr>
                <w:lang w:val="sr-Cyrl-RS"/>
              </w:rPr>
              <w:t xml:space="preserve"> без ПДВ-а</w:t>
            </w:r>
          </w:p>
        </w:tc>
        <w:tc>
          <w:tcPr>
            <w:tcW w:w="953" w:type="pct"/>
            <w:gridSpan w:val="2"/>
          </w:tcPr>
          <w:p w:rsidR="0098362E" w:rsidRPr="00E102A1" w:rsidRDefault="0098362E" w:rsidP="0098362E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98362E">
              <w:rPr>
                <w:lang w:val="sr-Cyrl-RS"/>
              </w:rPr>
              <w:t>7.500,00</w:t>
            </w:r>
            <w:r>
              <w:rPr>
                <w:lang w:val="sr-Cyrl-RS"/>
              </w:rPr>
              <w:t xml:space="preserve"> дин.</w:t>
            </w:r>
            <w:r w:rsidRPr="0098362E">
              <w:rPr>
                <w:lang w:val="sr-Cyrl-RS"/>
              </w:rPr>
              <w:t xml:space="preserve"> без ПДВ-а</w:t>
            </w:r>
            <w:r w:rsidRPr="00E102A1">
              <w:rPr>
                <w:highlight w:val="yellow"/>
                <w:lang w:val="sr-Cyrl-RS"/>
              </w:rPr>
              <w:t xml:space="preserve"> </w:t>
            </w:r>
          </w:p>
        </w:tc>
        <w:tc>
          <w:tcPr>
            <w:tcW w:w="776" w:type="pct"/>
          </w:tcPr>
          <w:p w:rsidR="0098362E" w:rsidRPr="00AA13AD" w:rsidRDefault="0098362E" w:rsidP="0098362E">
            <w:r w:rsidRPr="0098362E">
              <w:t>60%</w:t>
            </w:r>
          </w:p>
        </w:tc>
      </w:tr>
      <w:tr w:rsidR="0098362E" w:rsidRPr="00494FE9" w:rsidTr="0098362E">
        <w:trPr>
          <w:trHeight w:val="91"/>
        </w:trPr>
        <w:tc>
          <w:tcPr>
            <w:tcW w:w="4221" w:type="pct"/>
            <w:gridSpan w:val="6"/>
            <w:vAlign w:val="center"/>
          </w:tcPr>
          <w:p w:rsidR="0098362E" w:rsidRDefault="0098362E" w:rsidP="00EF3707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  <w:p w:rsidR="0098362E" w:rsidRPr="00494FE9" w:rsidRDefault="0098362E" w:rsidP="00EF3707">
            <w:pPr>
              <w:jc w:val="center"/>
              <w:rPr>
                <w:b/>
                <w:noProof/>
                <w:lang w:val="sr-Cyrl-RS"/>
              </w:rPr>
            </w:pPr>
          </w:p>
        </w:tc>
        <w:tc>
          <w:tcPr>
            <w:tcW w:w="779" w:type="pct"/>
            <w:tcBorders>
              <w:top w:val="nil"/>
              <w:bottom w:val="nil"/>
            </w:tcBorders>
            <w:shd w:val="clear" w:color="auto" w:fill="auto"/>
          </w:tcPr>
          <w:p w:rsidR="0098362E" w:rsidRPr="00494FE9" w:rsidRDefault="0098362E">
            <w:pPr>
              <w:spacing w:after="160" w:line="259" w:lineRule="auto"/>
            </w:pPr>
          </w:p>
        </w:tc>
      </w:tr>
      <w:tr w:rsidR="0098362E" w:rsidRPr="00494FE9" w:rsidTr="0098362E">
        <w:trPr>
          <w:trHeight w:val="800"/>
        </w:trPr>
        <w:tc>
          <w:tcPr>
            <w:tcW w:w="1306" w:type="pct"/>
            <w:vAlign w:val="center"/>
          </w:tcPr>
          <w:p w:rsidR="0098362E" w:rsidRPr="00494FE9" w:rsidRDefault="0098362E" w:rsidP="00EF3707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072" w:type="pct"/>
            <w:gridSpan w:val="2"/>
            <w:vAlign w:val="center"/>
          </w:tcPr>
          <w:p w:rsidR="0098362E" w:rsidRPr="00E102A1" w:rsidRDefault="0098362E" w:rsidP="00F0200C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98362E">
              <w:rPr>
                <w:lang w:val="sr-Cyrl-RS"/>
              </w:rPr>
              <w:t>Укупна цена редовног сервиса (у дин.):</w:t>
            </w:r>
          </w:p>
        </w:tc>
        <w:tc>
          <w:tcPr>
            <w:tcW w:w="923" w:type="pct"/>
            <w:gridSpan w:val="2"/>
            <w:vAlign w:val="center"/>
          </w:tcPr>
          <w:p w:rsidR="0098362E" w:rsidRPr="00E102A1" w:rsidRDefault="0098362E" w:rsidP="00EF3707">
            <w:pPr>
              <w:jc w:val="center"/>
              <w:rPr>
                <w:bCs/>
                <w:highlight w:val="yellow"/>
                <w:lang w:val="hr-HR"/>
              </w:rPr>
            </w:pPr>
            <w:r w:rsidRPr="0098362E">
              <w:rPr>
                <w:noProof/>
                <w:lang w:val="sr-Cyrl-RS"/>
              </w:rPr>
              <w:t>Укупна вредност ценовника оригиналних резервних делова (у дин.):</w:t>
            </w:r>
          </w:p>
        </w:tc>
        <w:tc>
          <w:tcPr>
            <w:tcW w:w="920" w:type="pct"/>
            <w:vAlign w:val="center"/>
          </w:tcPr>
          <w:p w:rsidR="0098362E" w:rsidRPr="00E102A1" w:rsidRDefault="0098362E" w:rsidP="00EF3707">
            <w:pPr>
              <w:jc w:val="center"/>
              <w:rPr>
                <w:bCs/>
                <w:highlight w:val="yellow"/>
                <w:lang w:val="hr-HR"/>
              </w:rPr>
            </w:pPr>
            <w:r w:rsidRPr="0098362E">
              <w:rPr>
                <w:noProof/>
                <w:lang w:val="sr-Cyrl-RS"/>
              </w:rPr>
              <w:t>Цена радног сата код ванредног сервиса (у дин.):</w:t>
            </w:r>
          </w:p>
        </w:tc>
        <w:tc>
          <w:tcPr>
            <w:tcW w:w="776" w:type="pct"/>
          </w:tcPr>
          <w:p w:rsidR="0098362E" w:rsidRPr="00AA13AD" w:rsidRDefault="0098362E" w:rsidP="0098362E">
            <w:proofErr w:type="spellStart"/>
            <w:r w:rsidRPr="00AA13AD">
              <w:t>Маржа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на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резервне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делове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који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нису</w:t>
            </w:r>
            <w:proofErr w:type="spellEnd"/>
            <w:r w:rsidRPr="00AA13AD">
              <w:t xml:space="preserve"> у </w:t>
            </w:r>
            <w:proofErr w:type="spellStart"/>
            <w:r w:rsidRPr="00AA13AD">
              <w:t>Обрасцу</w:t>
            </w:r>
            <w:proofErr w:type="spellEnd"/>
            <w:r w:rsidRPr="00AA13AD">
              <w:t xml:space="preserve"> </w:t>
            </w:r>
            <w:proofErr w:type="spellStart"/>
            <w:r w:rsidRPr="00AA13AD">
              <w:t>понуде</w:t>
            </w:r>
            <w:proofErr w:type="spellEnd"/>
            <w:r w:rsidRPr="00AA13AD">
              <w:t xml:space="preserve"> (</w:t>
            </w:r>
            <w:proofErr w:type="gramStart"/>
            <w:r w:rsidRPr="00AA13AD">
              <w:t>у%</w:t>
            </w:r>
            <w:proofErr w:type="gramEnd"/>
            <w:r w:rsidRPr="00AA13AD">
              <w:t>)</w:t>
            </w:r>
          </w:p>
        </w:tc>
      </w:tr>
      <w:tr w:rsidR="0098362E" w:rsidTr="0098362E">
        <w:trPr>
          <w:trHeight w:val="60"/>
        </w:trPr>
        <w:tc>
          <w:tcPr>
            <w:tcW w:w="1306" w:type="pct"/>
          </w:tcPr>
          <w:p w:rsidR="0098362E" w:rsidRPr="00494FE9" w:rsidRDefault="0098362E" w:rsidP="0098362E">
            <w:pPr>
              <w:pStyle w:val="BodyTextIndent"/>
              <w:ind w:firstLine="0"/>
              <w:rPr>
                <w:bCs/>
                <w:lang w:val="hr-HR"/>
              </w:rPr>
            </w:pPr>
            <w:r w:rsidRPr="0098362E">
              <w:rPr>
                <w:lang w:val="sr-Latn-CS"/>
              </w:rPr>
              <w:t>„БЕОЛАСЕР“ д.о.о., ул. Трговачка бр. 16А, спрат 2, Београд – Чукарица</w:t>
            </w:r>
          </w:p>
        </w:tc>
        <w:tc>
          <w:tcPr>
            <w:tcW w:w="1072" w:type="pct"/>
            <w:gridSpan w:val="2"/>
          </w:tcPr>
          <w:p w:rsidR="0098362E" w:rsidRPr="00E102A1" w:rsidRDefault="0098362E" w:rsidP="0098362E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98362E">
              <w:rPr>
                <w:lang w:val="sr-Cyrl-RS"/>
              </w:rPr>
              <w:t>32.000,00</w:t>
            </w:r>
            <w:r>
              <w:rPr>
                <w:lang w:val="sr-Cyrl-RS"/>
              </w:rPr>
              <w:t xml:space="preserve"> дин.</w:t>
            </w:r>
            <w:r w:rsidRPr="0098362E">
              <w:rPr>
                <w:lang w:val="sr-Cyrl-RS"/>
              </w:rPr>
              <w:t xml:space="preserve"> без ПДВ-а</w:t>
            </w:r>
          </w:p>
        </w:tc>
        <w:tc>
          <w:tcPr>
            <w:tcW w:w="923" w:type="pct"/>
            <w:gridSpan w:val="2"/>
          </w:tcPr>
          <w:p w:rsidR="0098362E" w:rsidRPr="00E102A1" w:rsidRDefault="0098362E" w:rsidP="0098362E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98362E">
              <w:rPr>
                <w:lang w:val="sr-Cyrl-RS"/>
              </w:rPr>
              <w:t>50.210.857,56</w:t>
            </w:r>
            <w:r>
              <w:rPr>
                <w:lang w:val="sr-Cyrl-RS"/>
              </w:rPr>
              <w:t xml:space="preserve"> дин.</w:t>
            </w:r>
            <w:r w:rsidRPr="0098362E">
              <w:rPr>
                <w:lang w:val="sr-Cyrl-RS"/>
              </w:rPr>
              <w:t xml:space="preserve"> без ПДВ-а</w:t>
            </w:r>
          </w:p>
        </w:tc>
        <w:tc>
          <w:tcPr>
            <w:tcW w:w="920" w:type="pct"/>
          </w:tcPr>
          <w:p w:rsidR="0098362E" w:rsidRPr="00E102A1" w:rsidRDefault="0098362E" w:rsidP="0098362E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98362E">
              <w:rPr>
                <w:lang w:val="sr-Cyrl-RS"/>
              </w:rPr>
              <w:t>7.500,00</w:t>
            </w:r>
            <w:r>
              <w:rPr>
                <w:lang w:val="sr-Cyrl-RS"/>
              </w:rPr>
              <w:t xml:space="preserve"> дин.</w:t>
            </w:r>
            <w:r w:rsidRPr="0098362E">
              <w:rPr>
                <w:lang w:val="sr-Cyrl-RS"/>
              </w:rPr>
              <w:t xml:space="preserve"> без ПДВ-а</w:t>
            </w:r>
          </w:p>
        </w:tc>
        <w:tc>
          <w:tcPr>
            <w:tcW w:w="776" w:type="pct"/>
          </w:tcPr>
          <w:p w:rsidR="0098362E" w:rsidRPr="00AA13AD" w:rsidRDefault="0098362E" w:rsidP="0098362E">
            <w:r w:rsidRPr="0098362E">
              <w:t>60%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F3707">
        <w:rPr>
          <w:rFonts w:eastAsiaTheme="minorHAnsi"/>
          <w:lang w:val="sr-Cyrl-RS"/>
        </w:rPr>
        <w:t>- Нема.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362E" w:rsidRDefault="0098362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362E" w:rsidRPr="00AC3778" w:rsidRDefault="0098362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F0200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20.06.2019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F0200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03.07.2019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F0200C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F0200C">
        <w:rPr>
          <w:lang w:val="sr-Cyrl-RS"/>
        </w:rPr>
        <w:t>„БЕОЛАСЕР“ д.о.о., ул. Трговачка бр. 16А, спрат 2, Београд – Чукарица</w:t>
      </w:r>
    </w:p>
    <w:p w:rsidR="00F0200C" w:rsidRPr="0088723D" w:rsidRDefault="00F0200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0200C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F0200C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2E" w:rsidRDefault="0098362E" w:rsidP="002C55D7">
      <w:r>
        <w:separator/>
      </w:r>
    </w:p>
  </w:endnote>
  <w:endnote w:type="continuationSeparator" w:id="0">
    <w:p w:rsidR="0098362E" w:rsidRDefault="0098362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2E" w:rsidRDefault="00983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2E" w:rsidRDefault="00983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2E" w:rsidRDefault="00983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2E" w:rsidRDefault="0098362E" w:rsidP="002C55D7">
      <w:r>
        <w:separator/>
      </w:r>
    </w:p>
  </w:footnote>
  <w:footnote w:type="continuationSeparator" w:id="0">
    <w:p w:rsidR="0098362E" w:rsidRDefault="0098362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2E" w:rsidRDefault="00983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2E" w:rsidRDefault="009553B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3744229" r:id="rId2"/>
      </w:pict>
    </w:r>
    <w:r w:rsidR="0098362E" w:rsidRPr="00435FB2">
      <w:rPr>
        <w:b/>
        <w:sz w:val="22"/>
      </w:rPr>
      <w:t>КЛИНИЧКИ ЦЕНТАР ВОЈВОДИНЕ</w:t>
    </w:r>
  </w:p>
  <w:p w:rsidR="0098362E" w:rsidRPr="00435FB2" w:rsidRDefault="0098362E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98362E" w:rsidRDefault="0098362E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98362E" w:rsidRDefault="0098362E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98362E" w:rsidRPr="00506658" w:rsidRDefault="009553BC" w:rsidP="002C55D7">
    <w:pPr>
      <w:pStyle w:val="Header"/>
      <w:jc w:val="center"/>
      <w:rPr>
        <w:sz w:val="22"/>
      </w:rPr>
    </w:pPr>
    <w:hyperlink r:id="rId4" w:history="1">
      <w:r w:rsidR="0098362E" w:rsidRPr="00582B61">
        <w:rPr>
          <w:rStyle w:val="Hyperlink"/>
          <w:sz w:val="22"/>
        </w:rPr>
        <w:t>www.kcv.rs</w:t>
      </w:r>
    </w:hyperlink>
    <w:r w:rsidR="0098362E">
      <w:rPr>
        <w:sz w:val="22"/>
      </w:rPr>
      <w:t xml:space="preserve"> </w:t>
    </w:r>
  </w:p>
  <w:p w:rsidR="0098362E" w:rsidRPr="00435FB2" w:rsidRDefault="0098362E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98362E" w:rsidRDefault="00983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2E" w:rsidRDefault="009836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9018E2"/>
    <w:rsid w:val="009553BC"/>
    <w:rsid w:val="0098362E"/>
    <w:rsid w:val="00A54D3C"/>
    <w:rsid w:val="00C46650"/>
    <w:rsid w:val="00EF3707"/>
    <w:rsid w:val="00F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0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0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D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borko.vukic</cp:lastModifiedBy>
  <cp:revision>5</cp:revision>
  <dcterms:created xsi:type="dcterms:W3CDTF">2018-10-02T07:17:00Z</dcterms:created>
  <dcterms:modified xsi:type="dcterms:W3CDTF">2019-07-04T09:17:00Z</dcterms:modified>
</cp:coreProperties>
</file>