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3407C6" w:rsidTr="00A27D57">
        <w:trPr>
          <w:trHeight w:val="1110"/>
          <w:jc w:val="center"/>
        </w:trPr>
        <w:tc>
          <w:tcPr>
            <w:tcW w:w="1475" w:type="dxa"/>
          </w:tcPr>
          <w:p w:rsidR="00A27D57" w:rsidRPr="003407C6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07C6">
              <w:rPr>
                <w:rFonts w:ascii="Times New Roman" w:eastAsia="Times New Roman" w:hAnsi="Times New Roman"/>
                <w:sz w:val="24"/>
                <w:szCs w:val="24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15pt" o:ole="">
                  <v:imagedata r:id="rId8" o:title=""/>
                </v:shape>
                <o:OLEObject Type="Embed" ProgID="PBrush" ShapeID="_x0000_i1025" DrawAspect="Content" ObjectID="_1619608819" r:id="rId9"/>
              </w:object>
            </w:r>
          </w:p>
        </w:tc>
        <w:tc>
          <w:tcPr>
            <w:tcW w:w="8063" w:type="dxa"/>
          </w:tcPr>
          <w:p w:rsidR="00A27D57" w:rsidRPr="003407C6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407C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КЛИНИЧКИ ЦЕНТАР ВОЈВОДИНЕ</w:t>
            </w:r>
          </w:p>
          <w:p w:rsidR="00F1652C" w:rsidRPr="003407C6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3407C6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F1652C" w:rsidRPr="003407C6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3407C6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F1652C" w:rsidRPr="003407C6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3407C6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3407C6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A27D57" w:rsidRPr="003407C6" w:rsidRDefault="007D140A" w:rsidP="00F1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hyperlink r:id="rId11" w:history="1">
              <w:r w:rsidR="00F1652C" w:rsidRPr="003407C6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  <w:p w:rsidR="00A27D57" w:rsidRPr="003407C6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</w:rPr>
            </w:pPr>
          </w:p>
        </w:tc>
      </w:tr>
    </w:tbl>
    <w:p w:rsidR="00F437F7" w:rsidRPr="003407C6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3407C6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8F0D7F" w:rsidRPr="003407C6">
        <w:rPr>
          <w:rFonts w:ascii="Times New Roman" w:eastAsia="Times New Roman" w:hAnsi="Times New Roman"/>
          <w:noProof/>
          <w:sz w:val="24"/>
          <w:szCs w:val="24"/>
        </w:rPr>
        <w:t>114-19</w:t>
      </w:r>
      <w:r w:rsidR="001340D8" w:rsidRPr="003407C6">
        <w:rPr>
          <w:rFonts w:ascii="Times New Roman" w:eastAsia="Times New Roman" w:hAnsi="Times New Roman"/>
          <w:noProof/>
          <w:sz w:val="24"/>
          <w:szCs w:val="24"/>
        </w:rPr>
        <w:t>-О</w:t>
      </w:r>
      <w:r w:rsidRPr="003407C6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3407C6">
        <w:rPr>
          <w:rFonts w:ascii="Times New Roman" w:eastAsia="Times New Roman" w:hAnsi="Times New Roman"/>
          <w:noProof/>
          <w:sz w:val="24"/>
          <w:szCs w:val="24"/>
        </w:rPr>
        <w:t>3</w:t>
      </w:r>
      <w:r w:rsidR="00FF6DB4">
        <w:rPr>
          <w:rFonts w:ascii="Times New Roman" w:eastAsia="Times New Roman" w:hAnsi="Times New Roman"/>
          <w:noProof/>
          <w:sz w:val="24"/>
          <w:szCs w:val="24"/>
        </w:rPr>
        <w:t>-4</w:t>
      </w:r>
    </w:p>
    <w:p w:rsidR="00A87A20" w:rsidRPr="003407C6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E873FA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F22911" w:rsidRPr="00E873FA">
        <w:rPr>
          <w:rFonts w:ascii="Times New Roman" w:eastAsia="Times New Roman" w:hAnsi="Times New Roman"/>
          <w:noProof/>
          <w:sz w:val="24"/>
          <w:szCs w:val="24"/>
        </w:rPr>
        <w:t>1</w:t>
      </w:r>
      <w:r w:rsidR="00BF005B">
        <w:rPr>
          <w:rFonts w:ascii="Times New Roman" w:eastAsia="Times New Roman" w:hAnsi="Times New Roman"/>
          <w:noProof/>
          <w:sz w:val="24"/>
          <w:szCs w:val="24"/>
        </w:rPr>
        <w:t>7</w:t>
      </w:r>
      <w:r w:rsidR="008F0D7F" w:rsidRPr="00E873FA">
        <w:rPr>
          <w:rFonts w:ascii="Times New Roman" w:eastAsia="Times New Roman" w:hAnsi="Times New Roman"/>
          <w:noProof/>
          <w:sz w:val="24"/>
          <w:szCs w:val="24"/>
        </w:rPr>
        <w:t>.05.2019.</w:t>
      </w:r>
    </w:p>
    <w:p w:rsidR="00A512C9" w:rsidRPr="003407C6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3407C6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3407C6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3407C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3407C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187625" w:rsidRPr="003407C6" w:rsidRDefault="00187625" w:rsidP="00187625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0D22C6" w:rsidRPr="003407C6" w:rsidRDefault="004A61E1" w:rsidP="00187625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3407C6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8F0D7F" w:rsidRPr="003407C6">
        <w:rPr>
          <w:rFonts w:ascii="Times New Roman" w:hAnsi="Times New Roman"/>
          <w:b/>
          <w:sz w:val="24"/>
          <w:szCs w:val="24"/>
        </w:rPr>
        <w:t>114</w:t>
      </w:r>
      <w:r w:rsidR="00FB0CF5" w:rsidRPr="003407C6">
        <w:rPr>
          <w:rFonts w:ascii="Times New Roman" w:hAnsi="Times New Roman"/>
          <w:b/>
          <w:sz w:val="24"/>
          <w:szCs w:val="24"/>
        </w:rPr>
        <w:t>-</w:t>
      </w:r>
      <w:r w:rsidR="008F0D7F" w:rsidRPr="003407C6">
        <w:rPr>
          <w:rFonts w:ascii="Times New Roman" w:hAnsi="Times New Roman"/>
          <w:b/>
          <w:sz w:val="24"/>
          <w:szCs w:val="24"/>
        </w:rPr>
        <w:t>19</w:t>
      </w:r>
      <w:r w:rsidR="0078134D" w:rsidRPr="003407C6">
        <w:rPr>
          <w:rFonts w:ascii="Times New Roman" w:hAnsi="Times New Roman"/>
          <w:b/>
          <w:sz w:val="24"/>
          <w:szCs w:val="24"/>
        </w:rPr>
        <w:t>-О -</w:t>
      </w:r>
      <w:r w:rsidR="0078134D" w:rsidRPr="003407C6">
        <w:rPr>
          <w:rFonts w:ascii="Times New Roman" w:hAnsi="Times New Roman"/>
          <w:sz w:val="24"/>
          <w:szCs w:val="24"/>
        </w:rPr>
        <w:t xml:space="preserve"> </w:t>
      </w:r>
      <w:r w:rsidR="008F0D7F" w:rsidRPr="003407C6">
        <w:rPr>
          <w:rFonts w:ascii="Times New Roman" w:hAnsi="Times New Roman"/>
          <w:b/>
          <w:sz w:val="24"/>
          <w:szCs w:val="24"/>
        </w:rPr>
        <w:t>Набавка медицинске опреме III за потребе клиника К</w:t>
      </w:r>
      <w:r w:rsidR="00187625" w:rsidRPr="003407C6">
        <w:rPr>
          <w:rFonts w:ascii="Times New Roman" w:hAnsi="Times New Roman"/>
          <w:b/>
          <w:sz w:val="24"/>
          <w:szCs w:val="24"/>
        </w:rPr>
        <w:t>Ц</w:t>
      </w:r>
      <w:r w:rsidR="008F0D7F" w:rsidRPr="003407C6">
        <w:rPr>
          <w:rFonts w:ascii="Times New Roman" w:hAnsi="Times New Roman"/>
          <w:b/>
          <w:sz w:val="24"/>
          <w:szCs w:val="24"/>
        </w:rPr>
        <w:t xml:space="preserve"> Војводине</w:t>
      </w:r>
    </w:p>
    <w:p w:rsidR="00F1652C" w:rsidRPr="003407C6" w:rsidRDefault="00F1652C" w:rsidP="000D22C6">
      <w:pPr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A87A20" w:rsidRPr="003407C6" w:rsidRDefault="00F437F7" w:rsidP="000D22C6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3407C6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4E6FCB" w:rsidRPr="003407C6">
        <w:rPr>
          <w:rFonts w:ascii="Times New Roman" w:hAnsi="Times New Roman"/>
          <w:b/>
          <w:noProof/>
          <w:sz w:val="24"/>
          <w:szCs w:val="24"/>
          <w:u w:val="single"/>
        </w:rPr>
        <w:t>А ПОТЕНЦИЈАЛНИХ</w:t>
      </w:r>
      <w:r w:rsidR="00454EA6" w:rsidRPr="003407C6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4E6FCB" w:rsidRPr="003407C6" w:rsidRDefault="00FF6DB4" w:rsidP="000D22C6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7465A0">
        <w:rPr>
          <w:rFonts w:ascii="Times New Roman" w:hAnsi="Times New Roman"/>
          <w:b/>
          <w:noProof/>
          <w:sz w:val="24"/>
          <w:szCs w:val="24"/>
          <w:u w:val="single"/>
        </w:rPr>
        <w:t>Питање бр. 1</w:t>
      </w:r>
      <w:r w:rsidR="004E6FCB" w:rsidRPr="007465A0">
        <w:rPr>
          <w:rFonts w:ascii="Times New Roman" w:hAnsi="Times New Roman"/>
          <w:b/>
          <w:noProof/>
          <w:sz w:val="24"/>
          <w:szCs w:val="24"/>
          <w:u w:val="single"/>
        </w:rPr>
        <w:t>:</w:t>
      </w:r>
    </w:p>
    <w:p w:rsidR="009C1D6C" w:rsidRPr="009C1D6C" w:rsidRDefault="009C1D6C" w:rsidP="009C1D6C">
      <w:pPr>
        <w:pStyle w:val="BodyText101"/>
        <w:shd w:val="clear" w:color="auto" w:fill="auto"/>
        <w:spacing w:before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9C1D6C">
        <w:rPr>
          <w:sz w:val="24"/>
          <w:szCs w:val="24"/>
        </w:rPr>
        <w:t>Poštovani,</w:t>
      </w:r>
    </w:p>
    <w:p w:rsidR="009C1D6C" w:rsidRPr="009C1D6C" w:rsidRDefault="00BF005B" w:rsidP="009C1D6C">
      <w:pPr>
        <w:pStyle w:val="BodyText101"/>
        <w:shd w:val="clear" w:color="auto" w:fill="auto"/>
        <w:spacing w:before="0"/>
        <w:ind w:left="20" w:right="280"/>
        <w:jc w:val="both"/>
        <w:rPr>
          <w:sz w:val="24"/>
          <w:szCs w:val="24"/>
        </w:rPr>
      </w:pPr>
      <w:r>
        <w:rPr>
          <w:sz w:val="24"/>
          <w:szCs w:val="24"/>
        </w:rPr>
        <w:t>Obraćam Va</w:t>
      </w:r>
      <w:r w:rsidR="009C1D6C" w:rsidRPr="009C1D6C">
        <w:rPr>
          <w:sz w:val="24"/>
          <w:szCs w:val="24"/>
        </w:rPr>
        <w:t xml:space="preserve">m se povodom Javne nabavke broj 114-19-O,nabavka medicinske opreme II za poptrebe Kliničkog centra Vojvodine,partija br 13 . </w:t>
      </w:r>
    </w:p>
    <w:p w:rsidR="009C1D6C" w:rsidRPr="009C1D6C" w:rsidRDefault="009C1D6C" w:rsidP="009C1D6C">
      <w:pPr>
        <w:pStyle w:val="BodyText101"/>
        <w:shd w:val="clear" w:color="auto" w:fill="auto"/>
        <w:spacing w:before="0"/>
        <w:ind w:left="20" w:right="280"/>
        <w:jc w:val="both"/>
        <w:rPr>
          <w:sz w:val="24"/>
          <w:szCs w:val="24"/>
        </w:rPr>
      </w:pPr>
    </w:p>
    <w:p w:rsidR="009C1D6C" w:rsidRPr="009C1D6C" w:rsidRDefault="009C1D6C" w:rsidP="009C1D6C">
      <w:pPr>
        <w:pStyle w:val="BodyText101"/>
        <w:shd w:val="clear" w:color="auto" w:fill="auto"/>
        <w:spacing w:before="0"/>
        <w:ind w:left="20" w:right="280"/>
        <w:jc w:val="both"/>
        <w:rPr>
          <w:sz w:val="24"/>
          <w:szCs w:val="24"/>
        </w:rPr>
      </w:pPr>
      <w:r w:rsidRPr="009C1D6C">
        <w:rPr>
          <w:sz w:val="24"/>
          <w:szCs w:val="24"/>
        </w:rPr>
        <w:t>Pitanje :</w:t>
      </w:r>
    </w:p>
    <w:p w:rsidR="009C1D6C" w:rsidRPr="009C1D6C" w:rsidRDefault="009C1D6C" w:rsidP="009C1D6C">
      <w:pPr>
        <w:pStyle w:val="BodyText101"/>
        <w:shd w:val="clear" w:color="auto" w:fill="auto"/>
        <w:spacing w:before="0"/>
        <w:ind w:left="20"/>
        <w:jc w:val="both"/>
        <w:rPr>
          <w:sz w:val="24"/>
          <w:szCs w:val="24"/>
        </w:rPr>
      </w:pPr>
      <w:r w:rsidRPr="009C1D6C">
        <w:rPr>
          <w:sz w:val="24"/>
          <w:szCs w:val="24"/>
        </w:rPr>
        <w:t>Na strani 40 tačka 12 sredstva finansijskog obezbeđenja tražite:</w:t>
      </w:r>
    </w:p>
    <w:p w:rsidR="009C1D6C" w:rsidRPr="009C1D6C" w:rsidRDefault="009C1D6C" w:rsidP="009C1D6C">
      <w:pPr>
        <w:pStyle w:val="BodyText101"/>
        <w:shd w:val="clear" w:color="auto" w:fill="auto"/>
        <w:spacing w:before="0"/>
        <w:ind w:left="20" w:right="280"/>
        <w:jc w:val="both"/>
        <w:rPr>
          <w:sz w:val="24"/>
          <w:szCs w:val="24"/>
        </w:rPr>
      </w:pPr>
      <w:r w:rsidRPr="009C1D6C">
        <w:rPr>
          <w:sz w:val="24"/>
          <w:szCs w:val="24"/>
        </w:rPr>
        <w:t>-Original obavezujuće pismo o namerama za izdavanje bankarske garancije za dobro izvršenje posla od 10% od ukupne vrednosti ponude bez PDV-a</w:t>
      </w:r>
    </w:p>
    <w:p w:rsidR="009C1D6C" w:rsidRPr="009C1D6C" w:rsidRDefault="009C1D6C" w:rsidP="009C1D6C">
      <w:pPr>
        <w:pStyle w:val="BodyText101"/>
        <w:shd w:val="clear" w:color="auto" w:fill="auto"/>
        <w:spacing w:before="0" w:line="274" w:lineRule="exact"/>
        <w:ind w:left="20" w:right="280"/>
        <w:jc w:val="both"/>
        <w:rPr>
          <w:sz w:val="24"/>
          <w:szCs w:val="24"/>
        </w:rPr>
      </w:pPr>
      <w:r w:rsidRPr="009C1D6C">
        <w:rPr>
          <w:sz w:val="24"/>
          <w:szCs w:val="24"/>
        </w:rPr>
        <w:t>-Original obavezujuće pismo o namerama za izdavanje bankarske garancije za otklanjanje nedostataka u garantnom roku u visini od 10% od ukupne vrednosti ponude bez PDV-a</w:t>
      </w:r>
    </w:p>
    <w:p w:rsidR="009C1D6C" w:rsidRPr="009C1D6C" w:rsidRDefault="009C1D6C" w:rsidP="009C1D6C">
      <w:pPr>
        <w:pStyle w:val="BodyText101"/>
        <w:shd w:val="clear" w:color="auto" w:fill="auto"/>
        <w:spacing w:before="0"/>
        <w:ind w:left="20"/>
        <w:jc w:val="both"/>
        <w:rPr>
          <w:sz w:val="24"/>
          <w:szCs w:val="24"/>
        </w:rPr>
      </w:pPr>
    </w:p>
    <w:p w:rsidR="009C1D6C" w:rsidRPr="009C1D6C" w:rsidRDefault="009C1D6C" w:rsidP="009C1D6C">
      <w:pPr>
        <w:pStyle w:val="BodyText101"/>
        <w:shd w:val="clear" w:color="auto" w:fill="auto"/>
        <w:spacing w:before="0"/>
        <w:ind w:left="20"/>
        <w:jc w:val="both"/>
        <w:rPr>
          <w:sz w:val="24"/>
          <w:szCs w:val="24"/>
        </w:rPr>
      </w:pPr>
      <w:r w:rsidRPr="009C1D6C">
        <w:rPr>
          <w:sz w:val="24"/>
          <w:szCs w:val="24"/>
        </w:rPr>
        <w:t>Sledi:</w:t>
      </w:r>
    </w:p>
    <w:p w:rsidR="009C1D6C" w:rsidRPr="009C1D6C" w:rsidRDefault="009C1D6C" w:rsidP="009C1D6C">
      <w:pPr>
        <w:pStyle w:val="BodyText101"/>
        <w:shd w:val="clear" w:color="auto" w:fill="auto"/>
        <w:spacing w:before="0"/>
        <w:ind w:left="20" w:right="280"/>
        <w:jc w:val="both"/>
        <w:rPr>
          <w:sz w:val="24"/>
          <w:szCs w:val="24"/>
        </w:rPr>
      </w:pPr>
      <w:r w:rsidRPr="009C1D6C">
        <w:rPr>
          <w:sz w:val="24"/>
          <w:szCs w:val="24"/>
        </w:rPr>
        <w:t>Ponuđač koji je izabran kao najpovoljniji je dužan da prilikom potpisivanja ugovora u roku od 7 dana dostavi: -bankarsku garanciju za izvršenje ugovorne obaveze u visini 10% od ukupne vrednosti ponude bez PDV-a sa rokom važenja najmanje 30 dana dužim od datuma ispunjenja obaveze po ugovoru.</w:t>
      </w:r>
    </w:p>
    <w:p w:rsidR="009C1D6C" w:rsidRPr="009C1D6C" w:rsidRDefault="009C1D6C" w:rsidP="009C1D6C">
      <w:pPr>
        <w:pStyle w:val="BodyText101"/>
        <w:shd w:val="clear" w:color="auto" w:fill="auto"/>
        <w:spacing w:before="0" w:after="68" w:line="278" w:lineRule="exact"/>
        <w:ind w:left="20" w:right="280"/>
        <w:jc w:val="both"/>
        <w:rPr>
          <w:sz w:val="24"/>
          <w:szCs w:val="24"/>
        </w:rPr>
      </w:pPr>
      <w:r w:rsidRPr="009C1D6C">
        <w:rPr>
          <w:sz w:val="24"/>
          <w:szCs w:val="24"/>
        </w:rPr>
        <w:t>-bankarsku garanciju za otklanjanje nedostataka u garantnom roku u visini od 10% od ukupne vrednosti ponude bez PDV-a sa rokom važenja najmanje 30 dana dužim od garantnog roka po ugovoru.</w:t>
      </w:r>
    </w:p>
    <w:p w:rsidR="009C1D6C" w:rsidRPr="009C1D6C" w:rsidRDefault="009C1D6C" w:rsidP="009C1D6C">
      <w:pPr>
        <w:pStyle w:val="BodyText101"/>
        <w:shd w:val="clear" w:color="auto" w:fill="auto"/>
        <w:spacing w:before="0" w:line="269" w:lineRule="exact"/>
        <w:ind w:left="20" w:right="280"/>
        <w:jc w:val="both"/>
        <w:rPr>
          <w:sz w:val="24"/>
          <w:szCs w:val="24"/>
        </w:rPr>
      </w:pPr>
      <w:r w:rsidRPr="009C1D6C">
        <w:rPr>
          <w:sz w:val="24"/>
          <w:szCs w:val="24"/>
        </w:rPr>
        <w:t>Pošto je rok za dostavljanje dokumentacije je vrlo kratak pa je nemoguće za tako kratko vreme izvaditi tražene garancije koje imaju isti postupak kao dobijanje kredita kod banke:</w:t>
      </w:r>
    </w:p>
    <w:p w:rsidR="009C1D6C" w:rsidRPr="009C1D6C" w:rsidRDefault="009C1D6C" w:rsidP="009C1D6C">
      <w:pPr>
        <w:pStyle w:val="BodyText101"/>
        <w:shd w:val="clear" w:color="auto" w:fill="auto"/>
        <w:spacing w:before="0"/>
        <w:ind w:left="20"/>
        <w:jc w:val="both"/>
        <w:rPr>
          <w:sz w:val="24"/>
          <w:szCs w:val="24"/>
        </w:rPr>
      </w:pPr>
      <w:r w:rsidRPr="009C1D6C">
        <w:rPr>
          <w:sz w:val="24"/>
          <w:szCs w:val="24"/>
        </w:rPr>
        <w:t>-dostavljanje kompletne poslovne dokumentacije banci sa potvrdama da su izvršene sve poreske obaveze .</w:t>
      </w:r>
    </w:p>
    <w:p w:rsidR="009C1D6C" w:rsidRPr="009C1D6C" w:rsidRDefault="009C1D6C" w:rsidP="009C1D6C">
      <w:pPr>
        <w:pStyle w:val="BodyText101"/>
        <w:shd w:val="clear" w:color="auto" w:fill="auto"/>
        <w:spacing w:before="0"/>
        <w:ind w:left="20"/>
        <w:jc w:val="both"/>
        <w:rPr>
          <w:sz w:val="24"/>
          <w:szCs w:val="24"/>
        </w:rPr>
      </w:pPr>
      <w:r w:rsidRPr="009C1D6C">
        <w:rPr>
          <w:sz w:val="24"/>
          <w:szCs w:val="24"/>
        </w:rPr>
        <w:lastRenderedPageBreak/>
        <w:t>Za dobijanje potvrde je potrebno nekoliko dana,</w:t>
      </w:r>
    </w:p>
    <w:p w:rsidR="009C1D6C" w:rsidRPr="009C1D6C" w:rsidRDefault="009C1D6C" w:rsidP="009C1D6C">
      <w:pPr>
        <w:pStyle w:val="BodyText101"/>
        <w:shd w:val="clear" w:color="auto" w:fill="auto"/>
        <w:spacing w:before="0"/>
        <w:ind w:left="20"/>
        <w:jc w:val="both"/>
        <w:rPr>
          <w:sz w:val="24"/>
          <w:szCs w:val="24"/>
        </w:rPr>
      </w:pPr>
      <w:r w:rsidRPr="009C1D6C">
        <w:rPr>
          <w:sz w:val="24"/>
          <w:szCs w:val="24"/>
        </w:rPr>
        <w:t>-procena ide na kreditni odbor banke što traje od 7 do 14 dana</w:t>
      </w:r>
    </w:p>
    <w:p w:rsidR="009C1D6C" w:rsidRPr="009C1D6C" w:rsidRDefault="009C1D6C" w:rsidP="009C1D6C">
      <w:pPr>
        <w:pStyle w:val="BodyText101"/>
        <w:shd w:val="clear" w:color="auto" w:fill="auto"/>
        <w:spacing w:before="0"/>
        <w:ind w:left="20" w:right="280"/>
        <w:jc w:val="both"/>
        <w:rPr>
          <w:sz w:val="24"/>
          <w:szCs w:val="24"/>
        </w:rPr>
      </w:pPr>
      <w:r w:rsidRPr="009C1D6C">
        <w:rPr>
          <w:sz w:val="24"/>
          <w:szCs w:val="24"/>
        </w:rPr>
        <w:t>-ukoliko kreditni odbor da pozitivno mišljenje izrađuju se Ugovor u pravnoj službi što traje 3 do 4 dana. -sa ugovorom se zakazuje Notar zbog Založne izjave što traje par dana -mora se obezbediti hipoteka na nekretnine I vrši se upis hipoteke</w:t>
      </w:r>
    </w:p>
    <w:p w:rsidR="009C1D6C" w:rsidRPr="009C1D6C" w:rsidRDefault="009C1D6C" w:rsidP="009C1D6C">
      <w:pPr>
        <w:pStyle w:val="BodyText101"/>
        <w:shd w:val="clear" w:color="auto" w:fill="auto"/>
        <w:spacing w:before="0"/>
        <w:ind w:left="20"/>
        <w:jc w:val="both"/>
        <w:rPr>
          <w:sz w:val="24"/>
          <w:szCs w:val="24"/>
        </w:rPr>
      </w:pPr>
      <w:r w:rsidRPr="009C1D6C">
        <w:rPr>
          <w:sz w:val="24"/>
          <w:szCs w:val="24"/>
        </w:rPr>
        <w:t>I tek tad se izdaje Garantno pismo ili Bankarska garancija sa kojom se mi vežemo kreditom</w:t>
      </w:r>
    </w:p>
    <w:p w:rsidR="009C1D6C" w:rsidRPr="009C1D6C" w:rsidRDefault="009C1D6C" w:rsidP="00BF005B">
      <w:pPr>
        <w:pStyle w:val="BodyText101"/>
        <w:numPr>
          <w:ilvl w:val="0"/>
          <w:numId w:val="1"/>
        </w:numPr>
        <w:shd w:val="clear" w:color="auto" w:fill="auto"/>
        <w:tabs>
          <w:tab w:val="left" w:pos="154"/>
        </w:tabs>
        <w:spacing w:before="0"/>
        <w:ind w:left="20"/>
        <w:jc w:val="both"/>
        <w:rPr>
          <w:sz w:val="24"/>
          <w:szCs w:val="24"/>
        </w:rPr>
      </w:pPr>
      <w:r w:rsidRPr="009C1D6C">
        <w:rPr>
          <w:sz w:val="24"/>
          <w:szCs w:val="24"/>
        </w:rPr>
        <w:t>izvršenje ugovorne obaveze 90 dana</w:t>
      </w:r>
    </w:p>
    <w:p w:rsidR="009C1D6C" w:rsidRPr="009C1D6C" w:rsidRDefault="009C1D6C" w:rsidP="00BF005B">
      <w:pPr>
        <w:pStyle w:val="BodyText101"/>
        <w:numPr>
          <w:ilvl w:val="0"/>
          <w:numId w:val="1"/>
        </w:numPr>
        <w:shd w:val="clear" w:color="auto" w:fill="auto"/>
        <w:tabs>
          <w:tab w:val="left" w:pos="154"/>
        </w:tabs>
        <w:spacing w:before="0"/>
        <w:ind w:left="20"/>
        <w:jc w:val="both"/>
        <w:rPr>
          <w:sz w:val="24"/>
          <w:szCs w:val="24"/>
        </w:rPr>
      </w:pPr>
      <w:r w:rsidRPr="009C1D6C">
        <w:rPr>
          <w:sz w:val="24"/>
          <w:szCs w:val="24"/>
        </w:rPr>
        <w:t>za otklanjanje nedostataka u garantnom roku 395 dana.</w:t>
      </w:r>
    </w:p>
    <w:p w:rsidR="009C1D6C" w:rsidRPr="009C1D6C" w:rsidRDefault="009C1D6C" w:rsidP="009C1D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1D6C">
        <w:rPr>
          <w:rFonts w:ascii="Times New Roman" w:hAnsi="Times New Roman"/>
          <w:sz w:val="24"/>
          <w:szCs w:val="24"/>
        </w:rPr>
        <w:t>Sve to zahteva ne baš male izdatke I svaka 3 meseca nove izdatke za održavanje garantnog pisma(kredita).</w:t>
      </w:r>
    </w:p>
    <w:p w:rsidR="009C1D6C" w:rsidRPr="009C1D6C" w:rsidRDefault="009C1D6C" w:rsidP="009C1D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1D6C">
        <w:rPr>
          <w:rFonts w:ascii="Times New Roman" w:hAnsi="Times New Roman"/>
          <w:sz w:val="24"/>
          <w:szCs w:val="24"/>
        </w:rPr>
        <w:t>Zbog kratkog roka,zbog kreditne sposobnosti firmi,zbog dodatnih izdataka mnoge firme neće moći učestvovati u JN što smanjuje konkurentnost I mogućnost većeg I boljeg izbora.</w:t>
      </w:r>
    </w:p>
    <w:p w:rsidR="009C1D6C" w:rsidRPr="009C1D6C" w:rsidRDefault="009C1D6C" w:rsidP="00BF005B">
      <w:pPr>
        <w:pStyle w:val="BodyText101"/>
        <w:shd w:val="clear" w:color="auto" w:fill="auto"/>
        <w:spacing w:before="0" w:after="416" w:line="274" w:lineRule="exact"/>
        <w:ind w:right="28"/>
        <w:jc w:val="both"/>
        <w:rPr>
          <w:sz w:val="24"/>
          <w:szCs w:val="24"/>
        </w:rPr>
      </w:pPr>
      <w:r w:rsidRPr="009C1D6C">
        <w:rPr>
          <w:sz w:val="24"/>
          <w:szCs w:val="24"/>
        </w:rPr>
        <w:t>Što se tiče otklanjanja grešaka u garantnom roku mi imamo potpisane ugovore sa našim inodobavljačima I koji nas obavezuju da dobro I kvalitetno izvršavamo servisne obaveze u garantnom roku a I van garantnog roka I sertifikovane servisere pa je tu nepotrebno tražiti bakarske garancije koje nas kreditno zarobljavaju na dug period što otežava poslovanje firmi.</w:t>
      </w:r>
    </w:p>
    <w:p w:rsidR="009C1D6C" w:rsidRPr="009C1D6C" w:rsidRDefault="009C1D6C" w:rsidP="009C1D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C1D6C">
        <w:rPr>
          <w:rFonts w:ascii="Times New Roman" w:hAnsi="Times New Roman"/>
          <w:sz w:val="24"/>
          <w:szCs w:val="24"/>
        </w:rPr>
        <w:t>Molimo da sve to sagledate I ako je moguće da kao sredstva finansijskog obezbeđenja tražite menice I menično ovlašćenje.</w:t>
      </w:r>
      <w:r>
        <w:rPr>
          <w:rFonts w:ascii="Times New Roman" w:hAnsi="Times New Roman"/>
          <w:sz w:val="24"/>
          <w:szCs w:val="24"/>
        </w:rPr>
        <w:t>“</w:t>
      </w:r>
    </w:p>
    <w:p w:rsidR="009C1D6C" w:rsidRDefault="00FF6DB4" w:rsidP="009C1D6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t>Питање бр. 2</w:t>
      </w:r>
      <w:r w:rsidR="009C1D6C" w:rsidRPr="003407C6">
        <w:rPr>
          <w:rFonts w:ascii="Times New Roman" w:hAnsi="Times New Roman"/>
          <w:b/>
          <w:noProof/>
          <w:sz w:val="24"/>
          <w:szCs w:val="24"/>
          <w:u w:val="single"/>
        </w:rPr>
        <w:t>:</w:t>
      </w:r>
    </w:p>
    <w:p w:rsidR="009C1D6C" w:rsidRPr="003407C6" w:rsidRDefault="009C1D6C" w:rsidP="009C1D6C">
      <w:pPr>
        <w:spacing w:line="240" w:lineRule="auto"/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3407C6">
        <w:rPr>
          <w:rFonts w:ascii="Times New Roman" w:hAnsi="Times New Roman"/>
          <w:sz w:val="24"/>
          <w:szCs w:val="24"/>
        </w:rPr>
        <w:t>„Poštovani,</w:t>
      </w:r>
    </w:p>
    <w:p w:rsidR="009C1D6C" w:rsidRPr="003407C6" w:rsidRDefault="009C1D6C" w:rsidP="009C1D6C">
      <w:pPr>
        <w:pStyle w:val="BodyText101"/>
        <w:shd w:val="clear" w:color="auto" w:fill="auto"/>
        <w:spacing w:before="0" w:after="240" w:line="240" w:lineRule="auto"/>
        <w:jc w:val="both"/>
        <w:rPr>
          <w:sz w:val="24"/>
          <w:szCs w:val="24"/>
        </w:rPr>
      </w:pPr>
      <w:r w:rsidRPr="003407C6">
        <w:rPr>
          <w:sz w:val="24"/>
          <w:szCs w:val="24"/>
        </w:rPr>
        <w:t>Kao zainteresovani ponuđač u javnoj nabaci broj</w:t>
      </w:r>
      <w:r w:rsidRPr="003407C6">
        <w:rPr>
          <w:rStyle w:val="BodytextBold"/>
          <w:sz w:val="24"/>
          <w:szCs w:val="24"/>
        </w:rPr>
        <w:t xml:space="preserve"> 114-19-O"</w:t>
      </w:r>
      <w:r w:rsidRPr="003407C6">
        <w:rPr>
          <w:sz w:val="24"/>
          <w:szCs w:val="24"/>
        </w:rPr>
        <w:t xml:space="preserve"> „Medicinske opreme za potrebe klinika Kliničkog centra Vojvodine", molimo Vas za sledeće pojašnjenje:</w:t>
      </w:r>
    </w:p>
    <w:p w:rsidR="009C1D6C" w:rsidRPr="003407C6" w:rsidRDefault="009C1D6C" w:rsidP="009C1D6C">
      <w:pPr>
        <w:pStyle w:val="BodyText101"/>
        <w:shd w:val="clear" w:color="auto" w:fill="auto"/>
        <w:spacing w:before="0" w:after="240" w:line="240" w:lineRule="auto"/>
        <w:jc w:val="both"/>
        <w:rPr>
          <w:sz w:val="24"/>
          <w:szCs w:val="24"/>
        </w:rPr>
      </w:pPr>
      <w:r w:rsidRPr="003407C6">
        <w:rPr>
          <w:sz w:val="24"/>
          <w:szCs w:val="24"/>
        </w:rPr>
        <w:t>Tenderska dokumentacija pomenute JN, strane broj 11/84 i 12/84.</w:t>
      </w:r>
      <w:r w:rsidRPr="003407C6">
        <w:rPr>
          <w:rStyle w:val="BodytextBold"/>
          <w:rFonts w:eastAsia="Calibri"/>
          <w:sz w:val="24"/>
          <w:szCs w:val="24"/>
        </w:rPr>
        <w:t xml:space="preserve"> Partija broj 3. Reanimacioni sto za kliniku za ginekologiju i akušerstvo</w:t>
      </w:r>
      <w:r w:rsidRPr="003407C6">
        <w:rPr>
          <w:rStyle w:val="BodytextBold"/>
          <w:sz w:val="24"/>
          <w:szCs w:val="24"/>
        </w:rPr>
        <w:t>,</w:t>
      </w:r>
      <w:r w:rsidRPr="003407C6">
        <w:rPr>
          <w:sz w:val="24"/>
          <w:szCs w:val="24"/>
        </w:rPr>
        <w:t xml:space="preserve"> u tabeli za datu partiju su navedene minimalne tehničke karakteristike za dve odvojene celine i to tako što je prva pozicija definisana kao "Reanimacioni sto", a druga pozicija kao "Topla postelja za novorođenčad".</w:t>
      </w:r>
    </w:p>
    <w:p w:rsidR="009C1D6C" w:rsidRPr="003407C6" w:rsidRDefault="009C1D6C" w:rsidP="009C1D6C">
      <w:pPr>
        <w:pStyle w:val="BodyText101"/>
        <w:shd w:val="clear" w:color="auto" w:fill="auto"/>
        <w:spacing w:before="0" w:after="236" w:line="240" w:lineRule="auto"/>
        <w:jc w:val="both"/>
        <w:rPr>
          <w:sz w:val="24"/>
          <w:szCs w:val="24"/>
        </w:rPr>
      </w:pPr>
      <w:r w:rsidRPr="003407C6">
        <w:rPr>
          <w:sz w:val="24"/>
          <w:szCs w:val="24"/>
        </w:rPr>
        <w:t>Pored date tehničke specifikacije za Reanimacioni sto koja odgovara procenjenoj vrednosti opredeljenih sredstava za datu partiju, navedena je i tehnička specifikaciji za Toplu postelju za novorođenčad čija sama procenjena vrednost prevazilazi odobrena sredstva za datu partiju.</w:t>
      </w:r>
    </w:p>
    <w:p w:rsidR="009C1D6C" w:rsidRPr="003407C6" w:rsidRDefault="009C1D6C" w:rsidP="009C1D6C">
      <w:pPr>
        <w:pStyle w:val="BodyText101"/>
        <w:shd w:val="clear" w:color="auto" w:fill="auto"/>
        <w:spacing w:before="0" w:after="424" w:line="240" w:lineRule="auto"/>
        <w:jc w:val="both"/>
        <w:rPr>
          <w:sz w:val="24"/>
          <w:szCs w:val="24"/>
        </w:rPr>
      </w:pPr>
      <w:r w:rsidRPr="003407C6">
        <w:rPr>
          <w:sz w:val="24"/>
          <w:szCs w:val="24"/>
        </w:rPr>
        <w:t>Rešenjem o dodeli sredstava Pokrajinskog sekretarijata za zdravstvo AP Vojvodina po javnom konkursu za finansiranje odnosno sufinansiranje nabavke medicinske i nemedicinske opreme zdravstvenim ustanovama u 2019. godini, Broj: 138-401-22/2019-7, od 18 marta 2019 godine, u tački broj 7 je predviđena nabavka Reanimacionog stola, ali ne i Tople postelje za novorođenčad.</w:t>
      </w:r>
    </w:p>
    <w:p w:rsidR="00FF6DB4" w:rsidRPr="00FF6DB4" w:rsidRDefault="009C1D6C" w:rsidP="00741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7C6">
        <w:rPr>
          <w:rFonts w:ascii="Times New Roman" w:hAnsi="Times New Roman"/>
          <w:sz w:val="24"/>
          <w:szCs w:val="24"/>
        </w:rPr>
        <w:t>Molimo Vas da izvršite izmenu konkursne dokumentacije u skladu sa gore navedenim činjenicama i planiranim budžetom tako što će se izbaciti pozicija "Topla postelja za novorođenčad", kako bi mogla da bude realizovana nabavka za partiju broj 3. Reanimacioni sto prema odobrenim finansijskim sredstvima.“</w:t>
      </w:r>
    </w:p>
    <w:p w:rsidR="007D140A" w:rsidRDefault="007D140A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7D140A" w:rsidRDefault="007D140A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7D140A" w:rsidRDefault="007D140A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Pr="003407C6" w:rsidRDefault="000E4F39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3407C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F855A7" w:rsidRPr="003407C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3407C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FF6DB4" w:rsidRDefault="00FF6DB4" w:rsidP="001145C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7465A0" w:rsidRDefault="00FF6DB4" w:rsidP="007465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65A0">
        <w:rPr>
          <w:rFonts w:ascii="Times New Roman" w:eastAsia="Times New Roman" w:hAnsi="Times New Roman"/>
          <w:b/>
          <w:noProof/>
          <w:sz w:val="24"/>
          <w:szCs w:val="24"/>
        </w:rPr>
        <w:t>1</w:t>
      </w:r>
      <w:r w:rsidR="009C1D6C" w:rsidRPr="007465A0">
        <w:rPr>
          <w:rFonts w:ascii="Times New Roman" w:eastAsia="Times New Roman" w:hAnsi="Times New Roman"/>
          <w:b/>
          <w:noProof/>
          <w:sz w:val="24"/>
          <w:szCs w:val="24"/>
        </w:rPr>
        <w:t>.</w:t>
      </w:r>
      <w:r w:rsidR="009C1D6C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4B527D" w:rsidRPr="00932CE6">
        <w:rPr>
          <w:rFonts w:ascii="Times New Roman" w:eastAsia="Times New Roman" w:hAnsi="Times New Roman"/>
          <w:noProof/>
          <w:sz w:val="24"/>
          <w:szCs w:val="24"/>
        </w:rPr>
        <w:t>Нaр</w:t>
      </w:r>
      <w:r w:rsidR="004B527D">
        <w:rPr>
          <w:rFonts w:ascii="Times New Roman" w:eastAsia="Times New Roman" w:hAnsi="Times New Roman"/>
          <w:noProof/>
          <w:sz w:val="24"/>
          <w:szCs w:val="24"/>
        </w:rPr>
        <w:t xml:space="preserve">училац </w:t>
      </w:r>
      <w:r w:rsidR="004B527D" w:rsidRPr="00932CE6">
        <w:rPr>
          <w:rFonts w:ascii="Times New Roman" w:eastAsia="Times New Roman" w:hAnsi="Times New Roman"/>
          <w:noProof/>
          <w:sz w:val="24"/>
          <w:szCs w:val="24"/>
        </w:rPr>
        <w:t>прихватa сугестију потенцијалног понуђача</w:t>
      </w:r>
      <w:r w:rsidR="007465A0">
        <w:rPr>
          <w:rFonts w:ascii="Times New Roman" w:eastAsia="Times New Roman" w:hAnsi="Times New Roman"/>
          <w:noProof/>
          <w:sz w:val="24"/>
          <w:szCs w:val="24"/>
        </w:rPr>
        <w:t xml:space="preserve"> и у складу са тим</w:t>
      </w:r>
      <w:r w:rsidR="007465A0">
        <w:rPr>
          <w:rFonts w:ascii="Times New Roman" w:hAnsi="Times New Roman"/>
          <w:noProof/>
          <w:sz w:val="24"/>
        </w:rPr>
        <w:t xml:space="preserve"> ће приступи</w:t>
      </w:r>
      <w:r w:rsidR="004B527D" w:rsidRPr="004B527D">
        <w:rPr>
          <w:rFonts w:ascii="Times New Roman" w:hAnsi="Times New Roman"/>
          <w:noProof/>
          <w:sz w:val="24"/>
        </w:rPr>
        <w:t xml:space="preserve"> изради и објави потребних измена пр</w:t>
      </w:r>
      <w:r w:rsidR="004B527D">
        <w:rPr>
          <w:rFonts w:ascii="Times New Roman" w:hAnsi="Times New Roman"/>
          <w:noProof/>
          <w:sz w:val="24"/>
        </w:rPr>
        <w:t>едметне конкурсне документације</w:t>
      </w:r>
      <w:r w:rsidR="007465A0">
        <w:rPr>
          <w:rFonts w:ascii="Times New Roman" w:hAnsi="Times New Roman"/>
          <w:noProof/>
          <w:sz w:val="24"/>
        </w:rPr>
        <w:t>.</w:t>
      </w:r>
    </w:p>
    <w:p w:rsidR="009C1D6C" w:rsidRPr="007465A0" w:rsidRDefault="009C1D6C" w:rsidP="009C1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9C1D6C" w:rsidRDefault="00FF6DB4" w:rsidP="009C1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t>2</w:t>
      </w:r>
      <w:r w:rsidR="009C1D6C" w:rsidRPr="003407C6">
        <w:rPr>
          <w:rFonts w:ascii="Times New Roman" w:eastAsia="Times New Roman" w:hAnsi="Times New Roman"/>
          <w:b/>
          <w:noProof/>
          <w:sz w:val="24"/>
          <w:szCs w:val="24"/>
        </w:rPr>
        <w:t xml:space="preserve">. </w:t>
      </w:r>
      <w:r w:rsidR="009C1D6C" w:rsidRPr="003407C6">
        <w:rPr>
          <w:rFonts w:ascii="Times New Roman" w:eastAsia="Times New Roman" w:hAnsi="Times New Roman"/>
          <w:noProof/>
          <w:sz w:val="24"/>
          <w:szCs w:val="24"/>
        </w:rPr>
        <w:t xml:space="preserve"> Наручилац </w:t>
      </w:r>
      <w:r w:rsidR="007D140A" w:rsidRPr="003407C6">
        <w:rPr>
          <w:rFonts w:ascii="Times New Roman" w:eastAsia="Times New Roman" w:hAnsi="Times New Roman"/>
          <w:noProof/>
          <w:sz w:val="24"/>
          <w:szCs w:val="24"/>
        </w:rPr>
        <w:t>апсолутно прихватa сугестију потенцијалног понуђача</w:t>
      </w:r>
      <w:r w:rsidR="007D140A" w:rsidRPr="003407C6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9C1D6C" w:rsidRPr="00700A4A">
        <w:rPr>
          <w:rFonts w:ascii="Times New Roman" w:eastAsia="Times New Roman" w:hAnsi="Times New Roman"/>
          <w:b/>
          <w:i/>
          <w:noProof/>
          <w:sz w:val="24"/>
          <w:szCs w:val="24"/>
        </w:rPr>
        <w:t>за партију бр. 3 – Реанимациони сто за Клинику за гинекологију и акушерство</w:t>
      </w:r>
      <w:r w:rsidR="009C1D6C" w:rsidRPr="003407C6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7D140A">
        <w:rPr>
          <w:rFonts w:ascii="Times New Roman" w:eastAsia="Times New Roman" w:hAnsi="Times New Roman"/>
          <w:noProof/>
          <w:sz w:val="24"/>
          <w:szCs w:val="24"/>
          <w:lang w:val="sr-Cyrl-RS"/>
        </w:rPr>
        <w:t>и напомиње да је грешком копирана комплетна спецификација која је коришћена на конкурсу за доделу средстава и самим тим</w:t>
      </w:r>
      <w:r w:rsidR="009C1D6C" w:rsidRPr="003407C6">
        <w:rPr>
          <w:rFonts w:ascii="Times New Roman" w:eastAsia="Times New Roman" w:hAnsi="Times New Roman"/>
          <w:noProof/>
          <w:sz w:val="24"/>
          <w:szCs w:val="24"/>
        </w:rPr>
        <w:t xml:space="preserve"> је </w:t>
      </w:r>
      <w:r w:rsidR="007D140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у </w:t>
      </w:r>
      <w:r w:rsidR="009C1D6C" w:rsidRPr="003407C6">
        <w:rPr>
          <w:rFonts w:ascii="Times New Roman" w:eastAsia="Times New Roman" w:hAnsi="Times New Roman"/>
          <w:noProof/>
          <w:sz w:val="24"/>
          <w:szCs w:val="24"/>
        </w:rPr>
        <w:t xml:space="preserve">техничким спецификацијама додата </w:t>
      </w:r>
      <w:r w:rsidR="009C1D6C" w:rsidRPr="00700A4A">
        <w:rPr>
          <w:rFonts w:ascii="Times New Roman" w:eastAsia="Times New Roman" w:hAnsi="Times New Roman"/>
          <w:i/>
          <w:noProof/>
          <w:sz w:val="24"/>
          <w:szCs w:val="24"/>
        </w:rPr>
        <w:t xml:space="preserve">ставка под редним бр. 2 – </w:t>
      </w:r>
      <w:r w:rsidR="007D140A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'</w:t>
      </w:r>
      <w:r w:rsidR="009C1D6C" w:rsidRPr="00700A4A">
        <w:rPr>
          <w:rFonts w:ascii="Times New Roman" w:eastAsia="Times New Roman" w:hAnsi="Times New Roman"/>
          <w:i/>
          <w:noProof/>
          <w:sz w:val="24"/>
          <w:szCs w:val="24"/>
        </w:rPr>
        <w:t>Топла постеља за новорођенчад</w:t>
      </w:r>
      <w:r w:rsidR="007D140A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'</w:t>
      </w:r>
      <w:r w:rsidR="004B527D">
        <w:rPr>
          <w:rFonts w:ascii="Times New Roman" w:eastAsia="Times New Roman" w:hAnsi="Times New Roman"/>
          <w:i/>
          <w:noProof/>
          <w:sz w:val="24"/>
          <w:szCs w:val="24"/>
        </w:rPr>
        <w:t xml:space="preserve"> </w:t>
      </w:r>
      <w:r w:rsidR="007D140A">
        <w:rPr>
          <w:rFonts w:ascii="Times New Roman" w:eastAsia="Times New Roman" w:hAnsi="Times New Roman"/>
          <w:noProof/>
          <w:sz w:val="24"/>
          <w:szCs w:val="24"/>
          <w:lang w:val="sr-Cyrl-RS"/>
        </w:rPr>
        <w:t>која није прошла на конкурсу и за коју наручилац није добио потребна средства за набавку.</w:t>
      </w:r>
    </w:p>
    <w:p w:rsidR="00FF6DB4" w:rsidRPr="003407C6" w:rsidRDefault="00FF6DB4" w:rsidP="009C1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0" w:name="_GoBack"/>
      <w:bookmarkEnd w:id="0"/>
    </w:p>
    <w:p w:rsidR="009C1D6C" w:rsidRPr="003407C6" w:rsidRDefault="009C1D6C" w:rsidP="007D140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3407C6">
        <w:rPr>
          <w:rFonts w:ascii="Times New Roman" w:eastAsia="Times New Roman" w:hAnsi="Times New Roman"/>
          <w:noProof/>
          <w:sz w:val="24"/>
          <w:szCs w:val="24"/>
        </w:rPr>
        <w:t>Нaручилац ће приступити изради и објави потребних измена пре</w:t>
      </w:r>
      <w:r w:rsidR="007D140A">
        <w:rPr>
          <w:rFonts w:ascii="Times New Roman" w:eastAsia="Times New Roman" w:hAnsi="Times New Roman"/>
          <w:noProof/>
          <w:sz w:val="24"/>
          <w:szCs w:val="24"/>
        </w:rPr>
        <w:t xml:space="preserve">дметне конкурсне документације а </w:t>
      </w:r>
      <w:r w:rsidR="007D140A">
        <w:rPr>
          <w:rFonts w:ascii="Times New Roman" w:eastAsia="Times New Roman" w:hAnsi="Times New Roman"/>
          <w:noProof/>
          <w:sz w:val="24"/>
          <w:szCs w:val="24"/>
          <w:lang w:val="sr-Cyrl-RS"/>
        </w:rPr>
        <w:t>о</w:t>
      </w:r>
      <w:r w:rsidRPr="003407C6">
        <w:rPr>
          <w:rFonts w:ascii="Times New Roman" w:eastAsia="Times New Roman" w:hAnsi="Times New Roman"/>
          <w:noProof/>
          <w:sz w:val="24"/>
          <w:szCs w:val="24"/>
        </w:rPr>
        <w:t xml:space="preserve">вим путем </w:t>
      </w:r>
      <w:r w:rsidR="007D140A">
        <w:rPr>
          <w:rFonts w:ascii="Times New Roman" w:eastAsia="Times New Roman" w:hAnsi="Times New Roman"/>
          <w:noProof/>
          <w:sz w:val="24"/>
          <w:szCs w:val="24"/>
          <w:lang w:val="sr-Cyrl-RS"/>
        </w:rPr>
        <w:t>напомиње</w:t>
      </w:r>
      <w:r w:rsidRPr="003407C6">
        <w:rPr>
          <w:rFonts w:ascii="Times New Roman" w:eastAsia="Times New Roman" w:hAnsi="Times New Roman"/>
          <w:noProof/>
          <w:sz w:val="24"/>
          <w:szCs w:val="24"/>
        </w:rPr>
        <w:t xml:space="preserve"> потенцијалн</w:t>
      </w:r>
      <w:r w:rsidR="007D140A">
        <w:rPr>
          <w:rFonts w:ascii="Times New Roman" w:eastAsia="Times New Roman" w:hAnsi="Times New Roman"/>
          <w:noProof/>
          <w:sz w:val="24"/>
          <w:szCs w:val="24"/>
          <w:lang w:val="sr-Cyrl-RS"/>
        </w:rPr>
        <w:t>им</w:t>
      </w:r>
      <w:r w:rsidRPr="003407C6">
        <w:rPr>
          <w:rFonts w:ascii="Times New Roman" w:eastAsia="Times New Roman" w:hAnsi="Times New Roman"/>
          <w:noProof/>
          <w:sz w:val="24"/>
          <w:szCs w:val="24"/>
        </w:rPr>
        <w:t xml:space="preserve"> понуђач</w:t>
      </w:r>
      <w:r w:rsidR="007D140A">
        <w:rPr>
          <w:rFonts w:ascii="Times New Roman" w:eastAsia="Times New Roman" w:hAnsi="Times New Roman"/>
          <w:noProof/>
          <w:sz w:val="24"/>
          <w:szCs w:val="24"/>
          <w:lang w:val="sr-Cyrl-RS"/>
        </w:rPr>
        <w:t>има</w:t>
      </w:r>
      <w:r w:rsidRPr="003407C6">
        <w:rPr>
          <w:rFonts w:ascii="Times New Roman" w:eastAsia="Times New Roman" w:hAnsi="Times New Roman"/>
          <w:noProof/>
          <w:sz w:val="24"/>
          <w:szCs w:val="24"/>
        </w:rPr>
        <w:t xml:space="preserve"> да обрате пажњу на будуће објаве у вези овог поступка јавне набавке.</w:t>
      </w:r>
    </w:p>
    <w:p w:rsidR="003407C6" w:rsidRPr="003407C6" w:rsidRDefault="003407C6" w:rsidP="00340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62553" w:rsidRPr="003407C6" w:rsidRDefault="00F62553" w:rsidP="00F62553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F62553" w:rsidRPr="003407C6" w:rsidRDefault="00F62553" w:rsidP="00A2135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2E59EE" w:rsidRPr="003407C6" w:rsidRDefault="002E59EE" w:rsidP="002E59EE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F2AC5" w:rsidRPr="003407C6" w:rsidRDefault="00222CAE" w:rsidP="00B16473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3407C6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:rsidR="006E279A" w:rsidRPr="003407C6" w:rsidRDefault="005118C9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3407C6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451098" w:rsidRPr="003407C6">
        <w:rPr>
          <w:rFonts w:ascii="Times New Roman" w:eastAsia="Times New Roman" w:hAnsi="Times New Roman"/>
          <w:noProof/>
          <w:sz w:val="24"/>
          <w:szCs w:val="24"/>
        </w:rPr>
        <w:t xml:space="preserve">      </w:t>
      </w:r>
      <w:r w:rsidR="00761FD7" w:rsidRPr="003407C6">
        <w:rPr>
          <w:rFonts w:ascii="Times New Roman" w:eastAsia="Times New Roman" w:hAnsi="Times New Roman"/>
          <w:noProof/>
          <w:sz w:val="24"/>
          <w:szCs w:val="24"/>
        </w:rPr>
        <w:t xml:space="preserve">С поштовањем, </w:t>
      </w:r>
    </w:p>
    <w:p w:rsidR="00520FE2" w:rsidRPr="003407C6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3407C6">
        <w:rPr>
          <w:rFonts w:ascii="Times New Roman" w:eastAsia="Times New Roman" w:hAnsi="Times New Roman"/>
          <w:i/>
          <w:noProof/>
          <w:sz w:val="24"/>
          <w:szCs w:val="24"/>
        </w:rPr>
        <w:t xml:space="preserve">Комисија за јавну набавку </w:t>
      </w:r>
      <w:r w:rsidR="008F0D7F" w:rsidRPr="003407C6">
        <w:rPr>
          <w:rFonts w:ascii="Times New Roman" w:eastAsia="Times New Roman" w:hAnsi="Times New Roman"/>
          <w:i/>
          <w:noProof/>
          <w:sz w:val="24"/>
          <w:szCs w:val="24"/>
        </w:rPr>
        <w:t>114</w:t>
      </w:r>
      <w:r w:rsidR="00D7697B" w:rsidRPr="003407C6">
        <w:rPr>
          <w:rFonts w:ascii="Times New Roman" w:eastAsia="Times New Roman" w:hAnsi="Times New Roman"/>
          <w:i/>
          <w:noProof/>
          <w:sz w:val="24"/>
          <w:szCs w:val="24"/>
        </w:rPr>
        <w:t>-</w:t>
      </w:r>
      <w:r w:rsidR="000F0E7A" w:rsidRPr="003407C6">
        <w:rPr>
          <w:rFonts w:ascii="Times New Roman" w:eastAsia="Times New Roman" w:hAnsi="Times New Roman"/>
          <w:i/>
          <w:noProof/>
          <w:sz w:val="24"/>
          <w:szCs w:val="24"/>
        </w:rPr>
        <w:t>1</w:t>
      </w:r>
      <w:r w:rsidR="008F0D7F" w:rsidRPr="003407C6">
        <w:rPr>
          <w:rFonts w:ascii="Times New Roman" w:eastAsia="Times New Roman" w:hAnsi="Times New Roman"/>
          <w:i/>
          <w:noProof/>
          <w:sz w:val="24"/>
          <w:szCs w:val="24"/>
        </w:rPr>
        <w:t>9</w:t>
      </w:r>
      <w:r w:rsidR="001340D8" w:rsidRPr="003407C6"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sectPr w:rsidR="00520FE2" w:rsidRPr="003407C6" w:rsidSect="003F2300">
      <w:footerReference w:type="default" r:id="rId12"/>
      <w:pgSz w:w="12240" w:h="15840"/>
      <w:pgMar w:top="851" w:right="1467" w:bottom="1418" w:left="124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7D" w:rsidRDefault="004B527D" w:rsidP="00332FD7">
      <w:pPr>
        <w:spacing w:after="0" w:line="240" w:lineRule="auto"/>
      </w:pPr>
      <w:r>
        <w:separator/>
      </w:r>
    </w:p>
  </w:endnote>
  <w:endnote w:type="continuationSeparator" w:id="0">
    <w:p w:rsidR="004B527D" w:rsidRDefault="004B527D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27D" w:rsidRDefault="004B527D" w:rsidP="00334529">
    <w:pPr>
      <w:pStyle w:val="Footer"/>
      <w:tabs>
        <w:tab w:val="clear" w:pos="8640"/>
        <w:tab w:val="center" w:pos="4976"/>
        <w:tab w:val="left" w:pos="6262"/>
        <w:tab w:val="left" w:pos="6781"/>
      </w:tabs>
    </w:pPr>
    <w:r>
      <w:tab/>
    </w:r>
    <w:r>
      <w:tab/>
    </w:r>
    <w:sdt>
      <w:sdtPr>
        <w:id w:val="-2129065419"/>
        <w:docPartObj>
          <w:docPartGallery w:val="Page Numbers (Bottom of Page)"/>
          <w:docPartUnique/>
        </w:docPartObj>
      </w:sdtPr>
      <w:sdtEndPr/>
      <w:sdtContent>
        <w:sdt>
          <w:sdtPr>
            <w:id w:val="-362052452"/>
            <w:docPartObj>
              <w:docPartGallery w:val="Page Numbers (Top of Page)"/>
              <w:docPartUnique/>
            </w:docPartObj>
          </w:sdtPr>
          <w:sdtEndPr/>
          <w:sdtContent>
            <w:r w:rsidR="009959C5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959C5">
              <w:rPr>
                <w:b/>
                <w:bCs/>
              </w:rPr>
              <w:fldChar w:fldCharType="separate"/>
            </w:r>
            <w:r w:rsidR="007D140A">
              <w:rPr>
                <w:b/>
                <w:bCs/>
                <w:noProof/>
              </w:rPr>
              <w:t>3</w:t>
            </w:r>
            <w:r w:rsidR="009959C5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3</w:t>
            </w:r>
          </w:sdtContent>
        </w:sdt>
      </w:sdtContent>
    </w:sdt>
    <w:r>
      <w:tab/>
    </w:r>
    <w:r>
      <w:tab/>
    </w:r>
  </w:p>
  <w:p w:rsidR="004B527D" w:rsidRPr="00E66E66" w:rsidRDefault="004B527D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7D" w:rsidRDefault="004B527D" w:rsidP="00332FD7">
      <w:pPr>
        <w:spacing w:after="0" w:line="240" w:lineRule="auto"/>
      </w:pPr>
      <w:r>
        <w:separator/>
      </w:r>
    </w:p>
  </w:footnote>
  <w:footnote w:type="continuationSeparator" w:id="0">
    <w:p w:rsidR="004B527D" w:rsidRDefault="004B527D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05CC2"/>
    <w:multiLevelType w:val="multilevel"/>
    <w:tmpl w:val="906AB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E45EA0"/>
    <w:multiLevelType w:val="hybridMultilevel"/>
    <w:tmpl w:val="4C50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2EB4"/>
    <w:rsid w:val="00034323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2CEE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C6449"/>
    <w:rsid w:val="000D1D0B"/>
    <w:rsid w:val="000D22C6"/>
    <w:rsid w:val="000E1585"/>
    <w:rsid w:val="000E39C0"/>
    <w:rsid w:val="000E4AAA"/>
    <w:rsid w:val="000E4F39"/>
    <w:rsid w:val="000E576E"/>
    <w:rsid w:val="000F0E7A"/>
    <w:rsid w:val="000F1F02"/>
    <w:rsid w:val="00111E02"/>
    <w:rsid w:val="001145C7"/>
    <w:rsid w:val="001146FC"/>
    <w:rsid w:val="00115120"/>
    <w:rsid w:val="0011537C"/>
    <w:rsid w:val="00126C4D"/>
    <w:rsid w:val="00127AD1"/>
    <w:rsid w:val="00132D90"/>
    <w:rsid w:val="001340D8"/>
    <w:rsid w:val="00142C12"/>
    <w:rsid w:val="00143FF3"/>
    <w:rsid w:val="00146FFB"/>
    <w:rsid w:val="00154B83"/>
    <w:rsid w:val="00166FA1"/>
    <w:rsid w:val="0016777B"/>
    <w:rsid w:val="00172431"/>
    <w:rsid w:val="00172E72"/>
    <w:rsid w:val="00173F0E"/>
    <w:rsid w:val="00181491"/>
    <w:rsid w:val="00183C73"/>
    <w:rsid w:val="00187625"/>
    <w:rsid w:val="001A268B"/>
    <w:rsid w:val="001A4005"/>
    <w:rsid w:val="001A58C1"/>
    <w:rsid w:val="001C4F4E"/>
    <w:rsid w:val="001C5D74"/>
    <w:rsid w:val="001C760B"/>
    <w:rsid w:val="001D66F8"/>
    <w:rsid w:val="001E5A07"/>
    <w:rsid w:val="001F621B"/>
    <w:rsid w:val="00203019"/>
    <w:rsid w:val="00205C95"/>
    <w:rsid w:val="00217A88"/>
    <w:rsid w:val="00222CAE"/>
    <w:rsid w:val="00226642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B797A"/>
    <w:rsid w:val="002C5BC7"/>
    <w:rsid w:val="002C706C"/>
    <w:rsid w:val="002C756E"/>
    <w:rsid w:val="002D06F3"/>
    <w:rsid w:val="002D1FD3"/>
    <w:rsid w:val="002D3E0D"/>
    <w:rsid w:val="002D58BF"/>
    <w:rsid w:val="002E1057"/>
    <w:rsid w:val="002E33AA"/>
    <w:rsid w:val="002E57A2"/>
    <w:rsid w:val="002E59EE"/>
    <w:rsid w:val="002F0BDA"/>
    <w:rsid w:val="002F26B1"/>
    <w:rsid w:val="002F45AB"/>
    <w:rsid w:val="00302A28"/>
    <w:rsid w:val="00303E2F"/>
    <w:rsid w:val="0031381E"/>
    <w:rsid w:val="00313E2A"/>
    <w:rsid w:val="00315105"/>
    <w:rsid w:val="003156B6"/>
    <w:rsid w:val="00317534"/>
    <w:rsid w:val="00332FD7"/>
    <w:rsid w:val="00334529"/>
    <w:rsid w:val="00334B19"/>
    <w:rsid w:val="0033754D"/>
    <w:rsid w:val="003407C6"/>
    <w:rsid w:val="00346D9E"/>
    <w:rsid w:val="003539BF"/>
    <w:rsid w:val="00355CB2"/>
    <w:rsid w:val="003562EF"/>
    <w:rsid w:val="0036477C"/>
    <w:rsid w:val="0039155B"/>
    <w:rsid w:val="003918AE"/>
    <w:rsid w:val="003A09E7"/>
    <w:rsid w:val="003B00C0"/>
    <w:rsid w:val="003B03E8"/>
    <w:rsid w:val="003C50EC"/>
    <w:rsid w:val="003C5131"/>
    <w:rsid w:val="003C772C"/>
    <w:rsid w:val="003D05EA"/>
    <w:rsid w:val="003D4BCF"/>
    <w:rsid w:val="003D7EB4"/>
    <w:rsid w:val="003E16ED"/>
    <w:rsid w:val="003E23B6"/>
    <w:rsid w:val="003F2300"/>
    <w:rsid w:val="00400179"/>
    <w:rsid w:val="00401845"/>
    <w:rsid w:val="00410026"/>
    <w:rsid w:val="00421D6B"/>
    <w:rsid w:val="00421E14"/>
    <w:rsid w:val="00426924"/>
    <w:rsid w:val="004309C6"/>
    <w:rsid w:val="00435FD3"/>
    <w:rsid w:val="00441ECC"/>
    <w:rsid w:val="00441F5C"/>
    <w:rsid w:val="0045074A"/>
    <w:rsid w:val="00451098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26C"/>
    <w:rsid w:val="004968A6"/>
    <w:rsid w:val="004A5C5D"/>
    <w:rsid w:val="004A61E1"/>
    <w:rsid w:val="004B527D"/>
    <w:rsid w:val="004C1431"/>
    <w:rsid w:val="004C3897"/>
    <w:rsid w:val="004C4574"/>
    <w:rsid w:val="004C7A8A"/>
    <w:rsid w:val="004C7BFA"/>
    <w:rsid w:val="004E11FD"/>
    <w:rsid w:val="004E333C"/>
    <w:rsid w:val="004E4EFF"/>
    <w:rsid w:val="004E6FCB"/>
    <w:rsid w:val="004F3B3A"/>
    <w:rsid w:val="00500AB5"/>
    <w:rsid w:val="00506AA8"/>
    <w:rsid w:val="00507506"/>
    <w:rsid w:val="00510D26"/>
    <w:rsid w:val="005118C9"/>
    <w:rsid w:val="00520FE2"/>
    <w:rsid w:val="005243F9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862F0"/>
    <w:rsid w:val="00596E1F"/>
    <w:rsid w:val="00597C5D"/>
    <w:rsid w:val="005B4E5F"/>
    <w:rsid w:val="005B4F09"/>
    <w:rsid w:val="005D546F"/>
    <w:rsid w:val="005E03DD"/>
    <w:rsid w:val="005E4478"/>
    <w:rsid w:val="005E7164"/>
    <w:rsid w:val="005F3611"/>
    <w:rsid w:val="00600F35"/>
    <w:rsid w:val="00605F3D"/>
    <w:rsid w:val="0061630B"/>
    <w:rsid w:val="006272C9"/>
    <w:rsid w:val="00632F66"/>
    <w:rsid w:val="0063488F"/>
    <w:rsid w:val="0063520A"/>
    <w:rsid w:val="00637E9A"/>
    <w:rsid w:val="00644296"/>
    <w:rsid w:val="00651E25"/>
    <w:rsid w:val="00657887"/>
    <w:rsid w:val="00663E7E"/>
    <w:rsid w:val="00665B0C"/>
    <w:rsid w:val="00673E24"/>
    <w:rsid w:val="00675187"/>
    <w:rsid w:val="00677111"/>
    <w:rsid w:val="00677170"/>
    <w:rsid w:val="00686215"/>
    <w:rsid w:val="00686664"/>
    <w:rsid w:val="0068677D"/>
    <w:rsid w:val="006A1A72"/>
    <w:rsid w:val="006A5427"/>
    <w:rsid w:val="006A6501"/>
    <w:rsid w:val="006B3F70"/>
    <w:rsid w:val="006B733E"/>
    <w:rsid w:val="006C209A"/>
    <w:rsid w:val="006D222D"/>
    <w:rsid w:val="006D4520"/>
    <w:rsid w:val="006D777C"/>
    <w:rsid w:val="006E279A"/>
    <w:rsid w:val="006F2AC5"/>
    <w:rsid w:val="006F329A"/>
    <w:rsid w:val="00700A4A"/>
    <w:rsid w:val="00704B61"/>
    <w:rsid w:val="0070565C"/>
    <w:rsid w:val="00720754"/>
    <w:rsid w:val="007243C1"/>
    <w:rsid w:val="00724554"/>
    <w:rsid w:val="00726103"/>
    <w:rsid w:val="007271D2"/>
    <w:rsid w:val="00732ACD"/>
    <w:rsid w:val="007414E1"/>
    <w:rsid w:val="00741EBC"/>
    <w:rsid w:val="007465A0"/>
    <w:rsid w:val="00761FD7"/>
    <w:rsid w:val="00767266"/>
    <w:rsid w:val="007709B8"/>
    <w:rsid w:val="00770FEB"/>
    <w:rsid w:val="00776A0C"/>
    <w:rsid w:val="00777083"/>
    <w:rsid w:val="0078134D"/>
    <w:rsid w:val="00782E06"/>
    <w:rsid w:val="007863DA"/>
    <w:rsid w:val="007922EC"/>
    <w:rsid w:val="007B1184"/>
    <w:rsid w:val="007C2CD4"/>
    <w:rsid w:val="007C32E1"/>
    <w:rsid w:val="007C3F92"/>
    <w:rsid w:val="007C45C4"/>
    <w:rsid w:val="007D140A"/>
    <w:rsid w:val="007D37A9"/>
    <w:rsid w:val="007D7977"/>
    <w:rsid w:val="007E49C6"/>
    <w:rsid w:val="007F2061"/>
    <w:rsid w:val="007F2EAB"/>
    <w:rsid w:val="008022FF"/>
    <w:rsid w:val="0081011E"/>
    <w:rsid w:val="00810AD2"/>
    <w:rsid w:val="00812524"/>
    <w:rsid w:val="00823D9D"/>
    <w:rsid w:val="00827C44"/>
    <w:rsid w:val="00830636"/>
    <w:rsid w:val="00836246"/>
    <w:rsid w:val="00841D1D"/>
    <w:rsid w:val="00852460"/>
    <w:rsid w:val="0085703E"/>
    <w:rsid w:val="00860412"/>
    <w:rsid w:val="008631C8"/>
    <w:rsid w:val="00864C50"/>
    <w:rsid w:val="00866F06"/>
    <w:rsid w:val="00871347"/>
    <w:rsid w:val="008737AF"/>
    <w:rsid w:val="00883479"/>
    <w:rsid w:val="00894C82"/>
    <w:rsid w:val="008952C2"/>
    <w:rsid w:val="008C1924"/>
    <w:rsid w:val="008D120B"/>
    <w:rsid w:val="008D544B"/>
    <w:rsid w:val="008E0EBB"/>
    <w:rsid w:val="008E18DF"/>
    <w:rsid w:val="008E55B9"/>
    <w:rsid w:val="008E7631"/>
    <w:rsid w:val="008E7998"/>
    <w:rsid w:val="008F044A"/>
    <w:rsid w:val="008F0D7F"/>
    <w:rsid w:val="00921BFB"/>
    <w:rsid w:val="00926F49"/>
    <w:rsid w:val="00932CE6"/>
    <w:rsid w:val="00933C56"/>
    <w:rsid w:val="00936F54"/>
    <w:rsid w:val="00950E66"/>
    <w:rsid w:val="00963889"/>
    <w:rsid w:val="0096393A"/>
    <w:rsid w:val="00964CB2"/>
    <w:rsid w:val="0096723E"/>
    <w:rsid w:val="00971539"/>
    <w:rsid w:val="009774F8"/>
    <w:rsid w:val="00982125"/>
    <w:rsid w:val="009830B6"/>
    <w:rsid w:val="009959C5"/>
    <w:rsid w:val="009A02A7"/>
    <w:rsid w:val="009A1DD2"/>
    <w:rsid w:val="009A20B1"/>
    <w:rsid w:val="009A3981"/>
    <w:rsid w:val="009A3CD6"/>
    <w:rsid w:val="009A7D64"/>
    <w:rsid w:val="009C1D6C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625"/>
    <w:rsid w:val="009F2B39"/>
    <w:rsid w:val="009F3B94"/>
    <w:rsid w:val="00A14136"/>
    <w:rsid w:val="00A14F12"/>
    <w:rsid w:val="00A2135A"/>
    <w:rsid w:val="00A24C56"/>
    <w:rsid w:val="00A25B8D"/>
    <w:rsid w:val="00A26381"/>
    <w:rsid w:val="00A27D57"/>
    <w:rsid w:val="00A34FAE"/>
    <w:rsid w:val="00A35DB5"/>
    <w:rsid w:val="00A45B49"/>
    <w:rsid w:val="00A47DB1"/>
    <w:rsid w:val="00A512C9"/>
    <w:rsid w:val="00A5154F"/>
    <w:rsid w:val="00A53136"/>
    <w:rsid w:val="00A54E8B"/>
    <w:rsid w:val="00A64253"/>
    <w:rsid w:val="00A65595"/>
    <w:rsid w:val="00A6589B"/>
    <w:rsid w:val="00A66CAD"/>
    <w:rsid w:val="00A66D09"/>
    <w:rsid w:val="00A671B6"/>
    <w:rsid w:val="00A70240"/>
    <w:rsid w:val="00A710C4"/>
    <w:rsid w:val="00A87565"/>
    <w:rsid w:val="00A87A20"/>
    <w:rsid w:val="00AA07BB"/>
    <w:rsid w:val="00AA7501"/>
    <w:rsid w:val="00AB5337"/>
    <w:rsid w:val="00AB5D27"/>
    <w:rsid w:val="00AB77F8"/>
    <w:rsid w:val="00AC4311"/>
    <w:rsid w:val="00AD1029"/>
    <w:rsid w:val="00AD550A"/>
    <w:rsid w:val="00AD7F1D"/>
    <w:rsid w:val="00AE00CD"/>
    <w:rsid w:val="00AE28CC"/>
    <w:rsid w:val="00AF58FE"/>
    <w:rsid w:val="00B02191"/>
    <w:rsid w:val="00B067A5"/>
    <w:rsid w:val="00B16473"/>
    <w:rsid w:val="00B5148C"/>
    <w:rsid w:val="00B57609"/>
    <w:rsid w:val="00B67F7B"/>
    <w:rsid w:val="00B8514D"/>
    <w:rsid w:val="00B85D72"/>
    <w:rsid w:val="00B928E7"/>
    <w:rsid w:val="00BA1F6D"/>
    <w:rsid w:val="00BA4A3E"/>
    <w:rsid w:val="00BB3100"/>
    <w:rsid w:val="00BC49D2"/>
    <w:rsid w:val="00BE4F49"/>
    <w:rsid w:val="00BE6A03"/>
    <w:rsid w:val="00BE797E"/>
    <w:rsid w:val="00BF005B"/>
    <w:rsid w:val="00BF4C68"/>
    <w:rsid w:val="00C05BC4"/>
    <w:rsid w:val="00C1529A"/>
    <w:rsid w:val="00C15BAA"/>
    <w:rsid w:val="00C2204A"/>
    <w:rsid w:val="00C260CB"/>
    <w:rsid w:val="00C26E43"/>
    <w:rsid w:val="00C41A06"/>
    <w:rsid w:val="00C42F35"/>
    <w:rsid w:val="00C439D2"/>
    <w:rsid w:val="00C44474"/>
    <w:rsid w:val="00C463EB"/>
    <w:rsid w:val="00C516D8"/>
    <w:rsid w:val="00C57248"/>
    <w:rsid w:val="00C60D74"/>
    <w:rsid w:val="00C63D47"/>
    <w:rsid w:val="00C86F11"/>
    <w:rsid w:val="00C9142B"/>
    <w:rsid w:val="00C94D71"/>
    <w:rsid w:val="00CA2874"/>
    <w:rsid w:val="00CB6C45"/>
    <w:rsid w:val="00CB6C8E"/>
    <w:rsid w:val="00CC7236"/>
    <w:rsid w:val="00CD1D31"/>
    <w:rsid w:val="00CE098E"/>
    <w:rsid w:val="00CE0B39"/>
    <w:rsid w:val="00CE4C34"/>
    <w:rsid w:val="00CF7556"/>
    <w:rsid w:val="00D02FFE"/>
    <w:rsid w:val="00D07206"/>
    <w:rsid w:val="00D136B2"/>
    <w:rsid w:val="00D24C8F"/>
    <w:rsid w:val="00D25259"/>
    <w:rsid w:val="00D27E24"/>
    <w:rsid w:val="00D410AB"/>
    <w:rsid w:val="00D42D9D"/>
    <w:rsid w:val="00D50B00"/>
    <w:rsid w:val="00D57F62"/>
    <w:rsid w:val="00D61C4C"/>
    <w:rsid w:val="00D6559C"/>
    <w:rsid w:val="00D71D1B"/>
    <w:rsid w:val="00D7540C"/>
    <w:rsid w:val="00D7697B"/>
    <w:rsid w:val="00D81629"/>
    <w:rsid w:val="00D81931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813C7"/>
    <w:rsid w:val="00E847E4"/>
    <w:rsid w:val="00E873FA"/>
    <w:rsid w:val="00E92682"/>
    <w:rsid w:val="00E93984"/>
    <w:rsid w:val="00E948A3"/>
    <w:rsid w:val="00EA53D5"/>
    <w:rsid w:val="00EB0087"/>
    <w:rsid w:val="00EC193E"/>
    <w:rsid w:val="00EC306F"/>
    <w:rsid w:val="00EC3849"/>
    <w:rsid w:val="00EC5C7A"/>
    <w:rsid w:val="00EE41AD"/>
    <w:rsid w:val="00EF340B"/>
    <w:rsid w:val="00F0149D"/>
    <w:rsid w:val="00F021A4"/>
    <w:rsid w:val="00F125BF"/>
    <w:rsid w:val="00F13A49"/>
    <w:rsid w:val="00F151C1"/>
    <w:rsid w:val="00F1652C"/>
    <w:rsid w:val="00F179C3"/>
    <w:rsid w:val="00F22911"/>
    <w:rsid w:val="00F3004A"/>
    <w:rsid w:val="00F3153C"/>
    <w:rsid w:val="00F32C7A"/>
    <w:rsid w:val="00F355EB"/>
    <w:rsid w:val="00F37254"/>
    <w:rsid w:val="00F436EB"/>
    <w:rsid w:val="00F437F7"/>
    <w:rsid w:val="00F45F2D"/>
    <w:rsid w:val="00F466C8"/>
    <w:rsid w:val="00F46F43"/>
    <w:rsid w:val="00F60814"/>
    <w:rsid w:val="00F62553"/>
    <w:rsid w:val="00F75FA6"/>
    <w:rsid w:val="00F8519E"/>
    <w:rsid w:val="00F855A7"/>
    <w:rsid w:val="00F85971"/>
    <w:rsid w:val="00F86349"/>
    <w:rsid w:val="00F87482"/>
    <w:rsid w:val="00F91EE7"/>
    <w:rsid w:val="00F96F70"/>
    <w:rsid w:val="00F97C0B"/>
    <w:rsid w:val="00FA77CA"/>
    <w:rsid w:val="00FB0CF5"/>
    <w:rsid w:val="00FB0E76"/>
    <w:rsid w:val="00FD1C00"/>
    <w:rsid w:val="00FF28B9"/>
    <w:rsid w:val="00FF28E6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1"/>
    <o:shapelayout v:ext="edit">
      <o:idmap v:ext="edit" data="1"/>
    </o:shapelayout>
  </w:shapeDefaults>
  <w:decimalSymbol w:val=","/>
  <w:listSeparator w:val=";"/>
  <w15:docId w15:val="{86538299-E0D6-4DC2-ADC1-9B2D5895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Spacing 0 pt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BodyText71">
    <w:name w:val="Body Text7"/>
    <w:basedOn w:val="Normal"/>
    <w:rsid w:val="008F0D7F"/>
    <w:pPr>
      <w:shd w:val="clear" w:color="auto" w:fill="FFFFFF"/>
      <w:spacing w:before="720" w:after="24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Bodytext10ptBold">
    <w:name w:val="Body text + 10 pt;Bold"/>
    <w:basedOn w:val="Bodytext"/>
    <w:rsid w:val="00F229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Heading19ptNotBold">
    <w:name w:val="Heading #1 + 9 pt;Not Bold"/>
    <w:basedOn w:val="Heading1"/>
    <w:rsid w:val="00F2291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BodyText81">
    <w:name w:val="Body Text8"/>
    <w:basedOn w:val="Bodytext"/>
    <w:rsid w:val="00F22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shd w:val="clear" w:color="auto" w:fill="FFFFFF"/>
    </w:rPr>
  </w:style>
  <w:style w:type="character" w:customStyle="1" w:styleId="Bodytext11ptBold">
    <w:name w:val="Body text + 11 pt;Bold"/>
    <w:basedOn w:val="Bodytext"/>
    <w:rsid w:val="00F2291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BodyText91">
    <w:name w:val="Body Text9"/>
    <w:basedOn w:val="Normal"/>
    <w:rsid w:val="007D37A9"/>
    <w:pPr>
      <w:shd w:val="clear" w:color="auto" w:fill="FFFFFF"/>
      <w:spacing w:before="60" w:after="240" w:line="538" w:lineRule="exact"/>
    </w:pPr>
    <w:rPr>
      <w:rFonts w:ascii="Batang" w:eastAsia="Batang" w:hAnsi="Batang" w:cs="Batang" w:hint="eastAsia"/>
      <w:sz w:val="17"/>
      <w:szCs w:val="17"/>
    </w:rPr>
  </w:style>
  <w:style w:type="paragraph" w:customStyle="1" w:styleId="BodyText101">
    <w:name w:val="Body Text10"/>
    <w:basedOn w:val="Normal"/>
    <w:rsid w:val="00F62553"/>
    <w:pPr>
      <w:shd w:val="clear" w:color="auto" w:fill="FFFFFF"/>
      <w:spacing w:before="480" w:after="0" w:line="374" w:lineRule="exac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C8EBD-A132-47FB-899F-30647AA3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39</cp:revision>
  <cp:lastPrinted>2016-11-25T10:02:00Z</cp:lastPrinted>
  <dcterms:created xsi:type="dcterms:W3CDTF">2019-05-08T06:43:00Z</dcterms:created>
  <dcterms:modified xsi:type="dcterms:W3CDTF">2019-05-17T12:33:00Z</dcterms:modified>
</cp:coreProperties>
</file>