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702603" w:rsidRDefault="00B25D08" w:rsidP="00B25D08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702603">
              <w:rPr>
                <w:b/>
                <w:bCs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460EE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1E0A1F" w:rsidRDefault="00235688" w:rsidP="0095132C">
      <w:pPr>
        <w:jc w:val="center"/>
        <w:rPr>
          <w:b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702603">
        <w:rPr>
          <w:rFonts w:eastAsiaTheme="minorHAnsi"/>
        </w:rPr>
        <w:t>4</w:t>
      </w: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702603">
        <w:t>273.400,00</w:t>
      </w:r>
      <w:r w:rsidR="00F30774" w:rsidRPr="00F30774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702603">
        <w:t>328.080,00</w:t>
      </w:r>
      <w:r w:rsidR="00F30774" w:rsidRPr="00F30774"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522C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2D3A9C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702603">
        <w:t xml:space="preserve">273.400,00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702603">
        <w:t xml:space="preserve">273.400,00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702603">
        <w:t xml:space="preserve">273.400,00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bookmarkStart w:id="0" w:name="_GoBack"/>
      <w:bookmarkEnd w:id="0"/>
      <w:r w:rsidR="00702603">
        <w:t xml:space="preserve">273.400,00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закључења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702603">
        <w:rPr>
          <w:rFonts w:eastAsiaTheme="minorHAnsi"/>
          <w:b/>
        </w:rPr>
        <w:t>10</w:t>
      </w:r>
      <w:r w:rsidR="00823B98" w:rsidRPr="001E33AD">
        <w:rPr>
          <w:rFonts w:eastAsiaTheme="minorHAnsi"/>
          <w:b/>
          <w:lang w:val="en-US"/>
        </w:rPr>
        <w:t>.</w:t>
      </w:r>
      <w:r w:rsidR="009A3E68" w:rsidRPr="001E33AD">
        <w:rPr>
          <w:rFonts w:eastAsiaTheme="minorHAnsi"/>
          <w:b/>
        </w:rPr>
        <w:t>0</w:t>
      </w:r>
      <w:r w:rsidR="005C71F1">
        <w:rPr>
          <w:rFonts w:eastAsiaTheme="minorHAnsi"/>
          <w:b/>
        </w:rPr>
        <w:t>7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0774" w:rsidRDefault="00702603" w:rsidP="00B962CE">
      <w:pPr>
        <w:jc w:val="both"/>
        <w:rPr>
          <w:b/>
        </w:rPr>
      </w:pPr>
      <w:r w:rsidRPr="00EA2F59">
        <w:rPr>
          <w:b/>
          <w:noProof/>
          <w:color w:val="000000" w:themeColor="text1"/>
          <w:lang/>
        </w:rPr>
        <w:t>„</w:t>
      </w:r>
      <w:r w:rsidRPr="00EA2F59">
        <w:rPr>
          <w:b/>
          <w:noProof/>
          <w:color w:val="000000" w:themeColor="text1"/>
          <w:lang/>
        </w:rPr>
        <w:t>S</w:t>
      </w:r>
      <w:r w:rsidRPr="00EA2F59">
        <w:rPr>
          <w:b/>
          <w:noProof/>
          <w:color w:val="000000" w:themeColor="text1"/>
          <w:lang w:val="en-US"/>
        </w:rPr>
        <w:t>N MEDIC</w:t>
      </w:r>
      <w:r w:rsidRPr="00EA2F59">
        <w:rPr>
          <w:b/>
          <w:noProof/>
          <w:color w:val="000000" w:themeColor="text1"/>
          <w:lang/>
        </w:rPr>
        <w:t xml:space="preserve">“ </w:t>
      </w:r>
      <w:r>
        <w:rPr>
          <w:noProof/>
          <w:color w:val="000000" w:themeColor="text1"/>
          <w:lang/>
        </w:rPr>
        <w:t>д</w:t>
      </w:r>
      <w:r w:rsidRPr="00B36431">
        <w:rPr>
          <w:noProof/>
          <w:color w:val="000000" w:themeColor="text1"/>
          <w:lang/>
        </w:rPr>
        <w:t>.o.o.</w:t>
      </w:r>
      <w:r w:rsidRPr="00EA2F59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/>
        </w:rPr>
        <w:t>ул. Сурчин</w:t>
      </w:r>
      <w:r>
        <w:rPr>
          <w:noProof/>
          <w:color w:val="000000" w:themeColor="text1"/>
          <w:lang w:val="en-US"/>
        </w:rPr>
        <w:t>c</w:t>
      </w:r>
      <w:r>
        <w:rPr>
          <w:noProof/>
          <w:color w:val="000000" w:themeColor="text1"/>
          <w:lang/>
        </w:rPr>
        <w:t>к</w:t>
      </w:r>
      <w:r w:rsidRPr="00EA2F59">
        <w:rPr>
          <w:noProof/>
          <w:color w:val="000000" w:themeColor="text1"/>
          <w:lang/>
        </w:rPr>
        <w:t>и пут бр. 11 г, Београд</w:t>
      </w:r>
    </w:p>
    <w:p w:rsidR="005C71F1" w:rsidRPr="00F30774" w:rsidRDefault="005C71F1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460EE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02603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91468D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47</cp:revision>
  <dcterms:created xsi:type="dcterms:W3CDTF">2016-11-21T10:46:00Z</dcterms:created>
  <dcterms:modified xsi:type="dcterms:W3CDTF">2019-07-10T09:33:00Z</dcterms:modified>
</cp:coreProperties>
</file>