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FE4532" w:rsidRDefault="00235688" w:rsidP="006C69E5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4E4FA9">
        <w:rPr>
          <w:rFonts w:eastAsiaTheme="minorHAnsi"/>
          <w:lang w:val="sr-Cyrl-RS"/>
        </w:rPr>
        <w:t>130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477C82">
        <w:rPr>
          <w:rFonts w:eastAsiaTheme="minorHAnsi"/>
        </w:rPr>
        <w:t>говор</w:t>
      </w:r>
      <w:proofErr w:type="spellEnd"/>
      <w:r w:rsidR="00477C82">
        <w:rPr>
          <w:rFonts w:eastAsiaTheme="minorHAnsi"/>
        </w:rPr>
        <w:t xml:space="preserve"> бр.2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6C69E5">
        <w:rPr>
          <w:rFonts w:eastAsiaTheme="minorHAnsi"/>
        </w:rPr>
        <w:t>бр</w:t>
      </w:r>
      <w:proofErr w:type="spellEnd"/>
      <w:r w:rsidR="006C69E5">
        <w:rPr>
          <w:rFonts w:eastAsiaTheme="minorHAnsi"/>
        </w:rPr>
        <w:t>. 1</w:t>
      </w: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713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4E4FA9" w:rsidRPr="004E4FA9">
        <w:t>Набавка</w:t>
      </w:r>
      <w:proofErr w:type="spellEnd"/>
      <w:r w:rsidR="004E4FA9" w:rsidRPr="004E4FA9">
        <w:t xml:space="preserve"> </w:t>
      </w:r>
      <w:proofErr w:type="spellStart"/>
      <w:r w:rsidR="004E4FA9" w:rsidRPr="004E4FA9">
        <w:t>потрошног</w:t>
      </w:r>
      <w:proofErr w:type="spellEnd"/>
      <w:r w:rsidR="004E4FA9" w:rsidRPr="004E4FA9">
        <w:t xml:space="preserve"> </w:t>
      </w:r>
      <w:proofErr w:type="spellStart"/>
      <w:r w:rsidR="004E4FA9" w:rsidRPr="004E4FA9">
        <w:t>материјала</w:t>
      </w:r>
      <w:proofErr w:type="spellEnd"/>
      <w:r w:rsidR="004E4FA9" w:rsidRPr="004E4FA9">
        <w:t xml:space="preserve"> </w:t>
      </w:r>
      <w:proofErr w:type="spellStart"/>
      <w:r w:rsidR="004E4FA9" w:rsidRPr="004E4FA9">
        <w:t>за</w:t>
      </w:r>
      <w:proofErr w:type="spellEnd"/>
      <w:r w:rsidR="004E4FA9" w:rsidRPr="004E4FA9">
        <w:t xml:space="preserve"> </w:t>
      </w:r>
      <w:proofErr w:type="spellStart"/>
      <w:r w:rsidR="004E4FA9" w:rsidRPr="004E4FA9">
        <w:t>ендоваскуларни</w:t>
      </w:r>
      <w:proofErr w:type="spellEnd"/>
      <w:r w:rsidR="004E4FA9" w:rsidRPr="004E4FA9">
        <w:t xml:space="preserve"> </w:t>
      </w:r>
      <w:proofErr w:type="spellStart"/>
      <w:r w:rsidR="004E4FA9" w:rsidRPr="004E4FA9">
        <w:t>третман</w:t>
      </w:r>
      <w:proofErr w:type="spellEnd"/>
      <w:r w:rsidR="004E4FA9" w:rsidRPr="004E4FA9">
        <w:t xml:space="preserve"> </w:t>
      </w:r>
      <w:proofErr w:type="spellStart"/>
      <w:r w:rsidR="004E4FA9" w:rsidRPr="004E4FA9">
        <w:t>акутног</w:t>
      </w:r>
      <w:proofErr w:type="spellEnd"/>
      <w:r w:rsidR="004E4FA9" w:rsidRPr="004E4FA9">
        <w:t xml:space="preserve"> </w:t>
      </w:r>
      <w:proofErr w:type="spellStart"/>
      <w:r w:rsidR="004E4FA9" w:rsidRPr="004E4FA9">
        <w:t>можданог</w:t>
      </w:r>
      <w:proofErr w:type="spellEnd"/>
      <w:r w:rsidR="004E4FA9" w:rsidRPr="004E4FA9">
        <w:t xml:space="preserve"> </w:t>
      </w:r>
      <w:proofErr w:type="spellStart"/>
      <w:r w:rsidR="004E4FA9" w:rsidRPr="004E4FA9">
        <w:t>удара</w:t>
      </w:r>
      <w:proofErr w:type="spellEnd"/>
      <w:r w:rsidR="004E4FA9" w:rsidRPr="004E4FA9">
        <w:t xml:space="preserve"> и </w:t>
      </w:r>
      <w:proofErr w:type="spellStart"/>
      <w:r w:rsidR="004E4FA9" w:rsidRPr="004E4FA9">
        <w:t>компликација</w:t>
      </w:r>
      <w:proofErr w:type="spellEnd"/>
      <w:r w:rsidR="004E4FA9" w:rsidRPr="004E4FA9">
        <w:t xml:space="preserve"> </w:t>
      </w:r>
      <w:proofErr w:type="spellStart"/>
      <w:r w:rsidR="004E4FA9" w:rsidRPr="004E4FA9">
        <w:t>ендоваскуларних</w:t>
      </w:r>
      <w:proofErr w:type="spellEnd"/>
      <w:r w:rsidR="004E4FA9" w:rsidRPr="004E4FA9">
        <w:t xml:space="preserve"> </w:t>
      </w:r>
      <w:proofErr w:type="spellStart"/>
      <w:r w:rsidR="004E4FA9" w:rsidRPr="004E4FA9">
        <w:t>процедура</w:t>
      </w:r>
      <w:proofErr w:type="spellEnd"/>
      <w:r w:rsidR="004E4FA9" w:rsidRPr="004E4FA9">
        <w:t xml:space="preserve"> </w:t>
      </w:r>
      <w:proofErr w:type="spellStart"/>
      <w:r w:rsidR="004E4FA9" w:rsidRPr="004E4FA9">
        <w:t>за</w:t>
      </w:r>
      <w:proofErr w:type="spellEnd"/>
      <w:r w:rsidR="004E4FA9" w:rsidRPr="004E4FA9">
        <w:t xml:space="preserve"> </w:t>
      </w:r>
      <w:proofErr w:type="spellStart"/>
      <w:r w:rsidR="004E4FA9" w:rsidRPr="004E4FA9">
        <w:t>потребе</w:t>
      </w:r>
      <w:proofErr w:type="spellEnd"/>
      <w:r w:rsidR="004E4FA9" w:rsidRPr="004E4FA9">
        <w:t xml:space="preserve"> </w:t>
      </w:r>
      <w:proofErr w:type="spellStart"/>
      <w:r w:rsidR="004E4FA9" w:rsidRPr="004E4FA9">
        <w:t>Клиничког</w:t>
      </w:r>
      <w:proofErr w:type="spellEnd"/>
      <w:r w:rsidR="004E4FA9" w:rsidRPr="004E4FA9">
        <w:t xml:space="preserve"> </w:t>
      </w:r>
      <w:proofErr w:type="spellStart"/>
      <w:r w:rsidR="004E4FA9" w:rsidRPr="004E4FA9">
        <w:t>центра</w:t>
      </w:r>
      <w:proofErr w:type="spellEnd"/>
      <w:r w:rsidR="004E4FA9" w:rsidRPr="004E4FA9">
        <w:t xml:space="preserve"> </w:t>
      </w:r>
      <w:proofErr w:type="spellStart"/>
      <w:r w:rsidR="004E4FA9" w:rsidRPr="004E4FA9">
        <w:t>Војводине</w:t>
      </w:r>
      <w:proofErr w:type="spellEnd"/>
    </w:p>
    <w:p w:rsidR="004E4FA9" w:rsidRPr="004E4FA9" w:rsidRDefault="004E4FA9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477C82">
        <w:rPr>
          <w:lang w:val="sr-Latn-RS"/>
        </w:rPr>
        <w:t>6.175.000</w:t>
      </w:r>
      <w:proofErr w:type="gramStart"/>
      <w:r w:rsidR="00477C82">
        <w:rPr>
          <w:lang w:val="sr-Latn-RS"/>
        </w:rPr>
        <w:t>,00</w:t>
      </w:r>
      <w:proofErr w:type="gramEnd"/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477C82">
        <w:rPr>
          <w:lang w:val="sr-Latn-RS"/>
        </w:rPr>
        <w:t>7.410.000</w:t>
      </w:r>
      <w:bookmarkStart w:id="0" w:name="_GoBack"/>
      <w:bookmarkEnd w:id="0"/>
      <w:r w:rsidR="004E4FA9">
        <w:rPr>
          <w:lang w:val="sr-Cyrl-RS"/>
        </w:rPr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2243D">
        <w:rPr>
          <w:rFonts w:eastAsiaTheme="minorHAnsi"/>
          <w:b/>
          <w:lang w:val="en-US"/>
        </w:rPr>
        <w:t>Датум</w:t>
      </w:r>
      <w:proofErr w:type="spellEnd"/>
      <w:r w:rsidR="00CC7921" w:rsidRPr="0032243D">
        <w:rPr>
          <w:rFonts w:eastAsiaTheme="minorHAnsi"/>
          <w:b/>
          <w:lang w:val="en-US"/>
        </w:rPr>
        <w:t xml:space="preserve"> </w:t>
      </w:r>
      <w:proofErr w:type="spellStart"/>
      <w:r w:rsidRPr="0032243D">
        <w:rPr>
          <w:rFonts w:eastAsiaTheme="minorHAnsi"/>
          <w:b/>
          <w:lang w:val="en-US"/>
        </w:rPr>
        <w:t>закључења</w:t>
      </w:r>
      <w:proofErr w:type="spellEnd"/>
      <w:r w:rsidR="00CC7921" w:rsidRPr="0032243D">
        <w:rPr>
          <w:rFonts w:eastAsiaTheme="minorHAnsi"/>
          <w:b/>
          <w:lang w:val="en-US"/>
        </w:rPr>
        <w:t xml:space="preserve"> </w:t>
      </w:r>
      <w:proofErr w:type="spellStart"/>
      <w:r w:rsidR="00732ACF" w:rsidRPr="0032243D">
        <w:rPr>
          <w:rFonts w:eastAsiaTheme="minorHAnsi"/>
          <w:b/>
        </w:rPr>
        <w:t>појединачног</w:t>
      </w:r>
      <w:proofErr w:type="spellEnd"/>
      <w:r w:rsidR="00732ACF" w:rsidRPr="0032243D">
        <w:rPr>
          <w:rFonts w:eastAsiaTheme="minorHAnsi"/>
          <w:b/>
        </w:rPr>
        <w:t xml:space="preserve"> </w:t>
      </w:r>
      <w:proofErr w:type="spellStart"/>
      <w:r w:rsidRPr="0032243D">
        <w:rPr>
          <w:rFonts w:eastAsiaTheme="minorHAnsi"/>
          <w:b/>
          <w:lang w:val="en-US"/>
        </w:rPr>
        <w:t>уговора</w:t>
      </w:r>
      <w:proofErr w:type="spellEnd"/>
      <w:r w:rsidR="00CC7921" w:rsidRPr="0032243D">
        <w:rPr>
          <w:rFonts w:eastAsiaTheme="minorHAnsi"/>
          <w:b/>
          <w:lang w:val="en-US"/>
        </w:rPr>
        <w:t>:</w:t>
      </w:r>
      <w:r w:rsidR="00FA2360" w:rsidRPr="0032243D">
        <w:rPr>
          <w:rFonts w:eastAsiaTheme="minorHAnsi"/>
          <w:b/>
          <w:lang w:val="en-US"/>
        </w:rPr>
        <w:t xml:space="preserve"> </w:t>
      </w:r>
      <w:r w:rsidR="00477C82">
        <w:rPr>
          <w:rFonts w:eastAsiaTheme="minorHAnsi"/>
          <w:lang w:val="sr-Latn-RS"/>
        </w:rPr>
        <w:t>03</w:t>
      </w:r>
      <w:r w:rsidR="00E046AC" w:rsidRPr="0032243D">
        <w:rPr>
          <w:rFonts w:eastAsiaTheme="minorHAnsi"/>
          <w:lang w:val="en-US"/>
        </w:rPr>
        <w:t>.0</w:t>
      </w:r>
      <w:r w:rsidR="00477C82">
        <w:rPr>
          <w:rFonts w:eastAsiaTheme="minorHAnsi"/>
          <w:lang w:val="sr-Latn-RS"/>
        </w:rPr>
        <w:t>9</w:t>
      </w:r>
      <w:r w:rsidR="00803893" w:rsidRPr="0032243D">
        <w:rPr>
          <w:rFonts w:eastAsiaTheme="minorHAnsi"/>
          <w:lang w:val="en-US"/>
        </w:rPr>
        <w:t>.201</w:t>
      </w:r>
      <w:r w:rsidR="00FE4532" w:rsidRPr="0032243D">
        <w:rPr>
          <w:rFonts w:eastAsiaTheme="minorHAnsi"/>
        </w:rPr>
        <w:t>9</w:t>
      </w:r>
      <w:r w:rsidR="00FA2360" w:rsidRPr="0032243D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2243D" w:rsidRDefault="004E4FA9" w:rsidP="001B37D7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Neomedica</w:t>
      </w:r>
      <w:proofErr w:type="spellEnd"/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r>
        <w:rPr>
          <w:b/>
          <w:sz w:val="22"/>
          <w:szCs w:val="22"/>
          <w:lang w:val="sr-Cyrl-RS"/>
        </w:rPr>
        <w:t>у</w:t>
      </w:r>
      <w:proofErr w:type="gramEnd"/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sr-Cyrl-RS"/>
        </w:rPr>
        <w:t xml:space="preserve"> ул.</w:t>
      </w:r>
      <w:proofErr w:type="spellStart"/>
      <w:r w:rsidRPr="004E4FA9">
        <w:rPr>
          <w:b/>
          <w:sz w:val="22"/>
          <w:szCs w:val="22"/>
        </w:rPr>
        <w:t>Балканска</w:t>
      </w:r>
      <w:proofErr w:type="spellEnd"/>
      <w:r w:rsidRPr="004E4FA9">
        <w:rPr>
          <w:b/>
          <w:sz w:val="22"/>
          <w:szCs w:val="22"/>
        </w:rPr>
        <w:t xml:space="preserve"> </w:t>
      </w:r>
      <w:proofErr w:type="spellStart"/>
      <w:r w:rsidRPr="004E4FA9">
        <w:rPr>
          <w:b/>
          <w:sz w:val="22"/>
          <w:szCs w:val="22"/>
        </w:rPr>
        <w:t>бр</w:t>
      </w:r>
      <w:proofErr w:type="spellEnd"/>
      <w:r w:rsidRPr="004E4FA9">
        <w:rPr>
          <w:b/>
          <w:sz w:val="22"/>
          <w:szCs w:val="22"/>
        </w:rPr>
        <w:t xml:space="preserve">. 2/1, </w:t>
      </w:r>
      <w:proofErr w:type="spellStart"/>
      <w:r w:rsidRPr="004E4FA9">
        <w:rPr>
          <w:b/>
          <w:sz w:val="22"/>
          <w:szCs w:val="22"/>
        </w:rPr>
        <w:t>Београд</w:t>
      </w:r>
      <w:proofErr w:type="spellEnd"/>
      <w:r w:rsidRPr="004E4FA9">
        <w:rPr>
          <w:b/>
          <w:sz w:val="22"/>
          <w:szCs w:val="22"/>
        </w:rPr>
        <w:t xml:space="preserve">, </w:t>
      </w:r>
      <w:proofErr w:type="spellStart"/>
      <w:r w:rsidRPr="004E4FA9">
        <w:rPr>
          <w:b/>
          <w:sz w:val="22"/>
          <w:szCs w:val="22"/>
        </w:rPr>
        <w:t>Стари</w:t>
      </w:r>
      <w:proofErr w:type="spellEnd"/>
      <w:r w:rsidRPr="004E4FA9">
        <w:rPr>
          <w:b/>
          <w:sz w:val="22"/>
          <w:szCs w:val="22"/>
        </w:rPr>
        <w:t xml:space="preserve"> </w:t>
      </w:r>
      <w:proofErr w:type="spellStart"/>
      <w:r w:rsidRPr="004E4FA9">
        <w:rPr>
          <w:b/>
          <w:sz w:val="22"/>
          <w:szCs w:val="22"/>
        </w:rPr>
        <w:t>град</w:t>
      </w:r>
      <w:proofErr w:type="spellEnd"/>
    </w:p>
    <w:p w:rsidR="004E4FA9" w:rsidRPr="004E4FA9" w:rsidRDefault="004E4FA9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77C8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43</cp:revision>
  <dcterms:created xsi:type="dcterms:W3CDTF">2016-12-01T11:19:00Z</dcterms:created>
  <dcterms:modified xsi:type="dcterms:W3CDTF">2019-09-03T10:18:00Z</dcterms:modified>
</cp:coreProperties>
</file>