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765C6" w:rsidRDefault="00235688" w:rsidP="006C69E5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FF66F3">
        <w:rPr>
          <w:rFonts w:eastAsiaTheme="minorHAnsi"/>
        </w:rPr>
        <w:t>говор</w:t>
      </w:r>
      <w:proofErr w:type="spellEnd"/>
      <w:r w:rsidR="00FF66F3">
        <w:rPr>
          <w:rFonts w:eastAsiaTheme="minorHAnsi"/>
        </w:rPr>
        <w:t xml:space="preserve"> </w:t>
      </w:r>
      <w:proofErr w:type="spellStart"/>
      <w:r w:rsidR="00FF66F3">
        <w:rPr>
          <w:rFonts w:eastAsiaTheme="minorHAnsi"/>
        </w:rPr>
        <w:t>бр</w:t>
      </w:r>
      <w:proofErr w:type="spellEnd"/>
      <w:r w:rsidR="00FF66F3">
        <w:rPr>
          <w:rFonts w:eastAsiaTheme="minorHAnsi"/>
        </w:rPr>
        <w:t>.</w:t>
      </w:r>
      <w:r w:rsidR="00FF66F3">
        <w:rPr>
          <w:rFonts w:eastAsiaTheme="minorHAnsi"/>
          <w:lang w:val="sr-Cyrl-RS"/>
        </w:rPr>
        <w:t>2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2D615E">
        <w:rPr>
          <w:rFonts w:eastAsiaTheme="minorHAnsi"/>
          <w:lang w:val="sr-Cyrl-RS"/>
        </w:rPr>
        <w:t>19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D615E" w:rsidRDefault="00235688" w:rsidP="001B37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0A7BAC">
        <w:t>без</w:t>
      </w:r>
      <w:proofErr w:type="spellEnd"/>
      <w:r w:rsidR="000A7BAC">
        <w:t xml:space="preserve"> ПДВ-а</w:t>
      </w:r>
      <w:r w:rsidR="00FF66F3">
        <w:rPr>
          <w:lang w:val="sr-Cyrl-RS"/>
        </w:rPr>
        <w:t xml:space="preserve"> 205.0</w:t>
      </w:r>
      <w:r w:rsidR="002D615E">
        <w:rPr>
          <w:lang w:val="sr-Cyrl-RS"/>
        </w:rPr>
        <w:t>00</w:t>
      </w:r>
      <w:r w:rsidR="004E4FA9">
        <w:rPr>
          <w:lang w:val="sr-Cyrl-RS"/>
        </w:rPr>
        <w:t>,00</w:t>
      </w:r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FF66F3">
        <w:rPr>
          <w:lang w:val="sr-Cyrl-RS"/>
        </w:rPr>
        <w:t>246</w:t>
      </w:r>
      <w:r w:rsidR="002D615E">
        <w:rPr>
          <w:lang w:val="sr-Cyrl-RS"/>
        </w:rPr>
        <w:t>.000</w:t>
      </w:r>
      <w:r w:rsidR="004E4FA9">
        <w:rPr>
          <w:lang w:val="sr-Cyrl-RS"/>
        </w:rPr>
        <w:t xml:space="preserve">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91F6D">
        <w:rPr>
          <w:rFonts w:eastAsiaTheme="minorHAnsi"/>
          <w:b/>
          <w:lang w:val="en-US"/>
        </w:rPr>
        <w:t>Датум</w:t>
      </w:r>
      <w:proofErr w:type="spellEnd"/>
      <w:r w:rsidR="00CC7921" w:rsidRPr="00C91F6D">
        <w:rPr>
          <w:rFonts w:eastAsiaTheme="minorHAnsi"/>
          <w:b/>
          <w:lang w:val="en-US"/>
        </w:rPr>
        <w:t xml:space="preserve"> </w:t>
      </w:r>
      <w:proofErr w:type="spellStart"/>
      <w:r w:rsidRPr="00C91F6D">
        <w:rPr>
          <w:rFonts w:eastAsiaTheme="minorHAnsi"/>
          <w:b/>
          <w:lang w:val="en-US"/>
        </w:rPr>
        <w:t>закључења</w:t>
      </w:r>
      <w:proofErr w:type="spellEnd"/>
      <w:r w:rsidR="00CC7921" w:rsidRPr="00C91F6D">
        <w:rPr>
          <w:rFonts w:eastAsiaTheme="minorHAnsi"/>
          <w:b/>
          <w:lang w:val="en-US"/>
        </w:rPr>
        <w:t xml:space="preserve"> </w:t>
      </w:r>
      <w:proofErr w:type="spellStart"/>
      <w:r w:rsidR="00732ACF" w:rsidRPr="00C91F6D">
        <w:rPr>
          <w:rFonts w:eastAsiaTheme="minorHAnsi"/>
          <w:b/>
        </w:rPr>
        <w:t>појединачног</w:t>
      </w:r>
      <w:proofErr w:type="spellEnd"/>
      <w:r w:rsidR="00732ACF" w:rsidRPr="00C91F6D">
        <w:rPr>
          <w:rFonts w:eastAsiaTheme="minorHAnsi"/>
          <w:b/>
        </w:rPr>
        <w:t xml:space="preserve"> </w:t>
      </w:r>
      <w:proofErr w:type="spellStart"/>
      <w:r w:rsidRPr="00C91F6D">
        <w:rPr>
          <w:rFonts w:eastAsiaTheme="minorHAnsi"/>
          <w:b/>
          <w:lang w:val="en-US"/>
        </w:rPr>
        <w:t>уговора</w:t>
      </w:r>
      <w:proofErr w:type="spellEnd"/>
      <w:r w:rsidR="00CC7921" w:rsidRPr="00C91F6D">
        <w:rPr>
          <w:rFonts w:eastAsiaTheme="minorHAnsi"/>
          <w:b/>
          <w:lang w:val="en-US"/>
        </w:rPr>
        <w:t>:</w:t>
      </w:r>
      <w:r w:rsidR="00FA2360" w:rsidRPr="00C91F6D">
        <w:rPr>
          <w:rFonts w:eastAsiaTheme="minorHAnsi"/>
          <w:b/>
          <w:lang w:val="en-US"/>
        </w:rPr>
        <w:t xml:space="preserve"> </w:t>
      </w:r>
      <w:r w:rsidR="00C91F6D" w:rsidRPr="00C91F6D">
        <w:rPr>
          <w:rFonts w:eastAsiaTheme="minorHAnsi"/>
          <w:lang w:val="sr-Latn-RS"/>
        </w:rPr>
        <w:t>24</w:t>
      </w:r>
      <w:r w:rsidR="00E046AC" w:rsidRPr="00C91F6D">
        <w:rPr>
          <w:rFonts w:eastAsiaTheme="minorHAnsi"/>
          <w:lang w:val="en-US"/>
        </w:rPr>
        <w:t>.0</w:t>
      </w:r>
      <w:r w:rsidR="00FF66F3" w:rsidRPr="00C91F6D">
        <w:rPr>
          <w:rFonts w:eastAsiaTheme="minorHAnsi"/>
          <w:lang w:val="sr-Cyrl-RS"/>
        </w:rPr>
        <w:t>2</w:t>
      </w:r>
      <w:r w:rsidR="00FF66F3" w:rsidRPr="00C91F6D">
        <w:rPr>
          <w:rFonts w:eastAsiaTheme="minorHAnsi"/>
          <w:lang w:val="en-US"/>
        </w:rPr>
        <w:t>.20</w:t>
      </w:r>
      <w:r w:rsidR="00FF66F3" w:rsidRPr="00C91F6D">
        <w:rPr>
          <w:rFonts w:eastAsiaTheme="minorHAnsi"/>
          <w:lang w:val="sr-Cyrl-RS"/>
        </w:rPr>
        <w:t>20</w:t>
      </w:r>
      <w:r w:rsidR="00FA2360" w:rsidRPr="00C91F6D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0A7BAC" w:rsidRDefault="002D615E" w:rsidP="001B37D7">
      <w:pPr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 xml:space="preserve">„Medtronic </w:t>
      </w:r>
      <w:proofErr w:type="spellStart"/>
      <w:r>
        <w:rPr>
          <w:b/>
          <w:sz w:val="22"/>
          <w:szCs w:val="22"/>
        </w:rPr>
        <w:t>Srbija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 xml:space="preserve">. </w:t>
      </w:r>
      <w:proofErr w:type="spellStart"/>
      <w:r w:rsidRPr="002D615E">
        <w:rPr>
          <w:b/>
          <w:sz w:val="22"/>
          <w:szCs w:val="22"/>
        </w:rPr>
        <w:t>Бул</w:t>
      </w:r>
      <w:proofErr w:type="spellEnd"/>
      <w:r w:rsidRPr="002D615E">
        <w:rPr>
          <w:b/>
          <w:sz w:val="22"/>
          <w:szCs w:val="22"/>
        </w:rPr>
        <w:t xml:space="preserve">. </w:t>
      </w:r>
      <w:proofErr w:type="spellStart"/>
      <w:r w:rsidRPr="002D615E">
        <w:rPr>
          <w:b/>
          <w:sz w:val="22"/>
          <w:szCs w:val="22"/>
        </w:rPr>
        <w:t>Зорана</w:t>
      </w:r>
      <w:proofErr w:type="spellEnd"/>
      <w:r w:rsidRPr="002D615E">
        <w:rPr>
          <w:b/>
          <w:sz w:val="22"/>
          <w:szCs w:val="22"/>
        </w:rPr>
        <w:t xml:space="preserve"> </w:t>
      </w:r>
      <w:proofErr w:type="spellStart"/>
      <w:r w:rsidRPr="002D615E">
        <w:rPr>
          <w:b/>
          <w:sz w:val="22"/>
          <w:szCs w:val="22"/>
        </w:rPr>
        <w:t>Ђинђића</w:t>
      </w:r>
      <w:proofErr w:type="spellEnd"/>
      <w:r w:rsidRPr="002D615E">
        <w:rPr>
          <w:b/>
          <w:sz w:val="22"/>
          <w:szCs w:val="22"/>
        </w:rPr>
        <w:t xml:space="preserve"> бр.64а, </w:t>
      </w:r>
      <w:proofErr w:type="spellStart"/>
      <w:r w:rsidRPr="002D615E">
        <w:rPr>
          <w:b/>
          <w:sz w:val="22"/>
          <w:szCs w:val="22"/>
        </w:rPr>
        <w:t>Београд</w:t>
      </w:r>
      <w:proofErr w:type="spellEnd"/>
    </w:p>
    <w:p w:rsidR="002D615E" w:rsidRPr="002D615E" w:rsidRDefault="002D615E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7BAC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27AD4"/>
    <w:rsid w:val="00235688"/>
    <w:rsid w:val="002B6E23"/>
    <w:rsid w:val="002C35E5"/>
    <w:rsid w:val="002D615E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504D02"/>
    <w:rsid w:val="00510DF0"/>
    <w:rsid w:val="00525713"/>
    <w:rsid w:val="00563DC7"/>
    <w:rsid w:val="005D289C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91F6D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50</cp:revision>
  <dcterms:created xsi:type="dcterms:W3CDTF">2016-12-01T11:19:00Z</dcterms:created>
  <dcterms:modified xsi:type="dcterms:W3CDTF">2020-02-26T11:18:00Z</dcterms:modified>
</cp:coreProperties>
</file>