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65B04">
        <w:rPr>
          <w:rFonts w:eastAsiaTheme="minorHAnsi"/>
          <w:b/>
          <w:lang w:val="sr-Cyrl-RS"/>
        </w:rPr>
        <w:t>1</w:t>
      </w:r>
      <w:r w:rsidR="00C65B04">
        <w:rPr>
          <w:rFonts w:eastAsiaTheme="minorHAnsi"/>
          <w:b/>
          <w:lang w:val="sr-Latn-RS"/>
        </w:rPr>
        <w:t>35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F5A7F">
        <w:rPr>
          <w:rFonts w:eastAsiaTheme="minorHAnsi"/>
          <w:b/>
        </w:rPr>
        <w:t>бр</w:t>
      </w:r>
      <w:proofErr w:type="spellEnd"/>
      <w:proofErr w:type="gramEnd"/>
      <w:r w:rsidR="001F5A7F">
        <w:rPr>
          <w:rFonts w:eastAsiaTheme="minorHAnsi"/>
          <w:b/>
        </w:rPr>
        <w:t>. 16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5B04" w:rsidRPr="00C65B04">
        <w:rPr>
          <w:noProof/>
          <w:lang w:val="sr-Cyrl-CS"/>
        </w:rPr>
        <w:t>Набавка медицинских средстава за потребе Клиничког центра Војводине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C65B04" w:rsidP="006B3D8F">
      <w:pPr>
        <w:jc w:val="both"/>
        <w:rPr>
          <w:b/>
          <w:noProof/>
        </w:rPr>
      </w:pPr>
      <w:r w:rsidRPr="00C65B04">
        <w:rPr>
          <w:b/>
          <w:noProof/>
        </w:rPr>
        <w:t>33140000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1F5A7F" w:rsidRPr="001F5A7F">
        <w:rPr>
          <w:b/>
          <w:noProof/>
        </w:rPr>
        <w:t>528.000,00</w:t>
      </w:r>
      <w:r w:rsidR="001F5A7F">
        <w:rPr>
          <w:b/>
          <w:noProof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1F5A7F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99</cp:revision>
  <dcterms:created xsi:type="dcterms:W3CDTF">2013-04-12T07:18:00Z</dcterms:created>
  <dcterms:modified xsi:type="dcterms:W3CDTF">2019-07-02T09:53:00Z</dcterms:modified>
</cp:coreProperties>
</file>